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D60FC" w14:textId="127A8E6B" w:rsidR="006609E9" w:rsidRDefault="006609E9"/>
    <w:tbl>
      <w:tblPr>
        <w:tblpPr w:leftFromText="180" w:rightFromText="180" w:vertAnchor="text" w:horzAnchor="margin" w:tblpY="-1342"/>
        <w:tblW w:w="9951" w:type="dxa"/>
        <w:tblLook w:val="04A0" w:firstRow="1" w:lastRow="0" w:firstColumn="1" w:lastColumn="0" w:noHBand="0" w:noVBand="1"/>
      </w:tblPr>
      <w:tblGrid>
        <w:gridCol w:w="9951"/>
      </w:tblGrid>
      <w:tr w:rsidR="008142CC" w:rsidRPr="008B125C" w14:paraId="2AD34B80" w14:textId="77777777" w:rsidTr="0016028E">
        <w:trPr>
          <w:trHeight w:val="3023"/>
        </w:trPr>
        <w:tc>
          <w:tcPr>
            <w:tcW w:w="0" w:type="auto"/>
          </w:tcPr>
          <w:p w14:paraId="5AE855F5" w14:textId="77777777" w:rsidR="006609E9" w:rsidRDefault="006609E9" w:rsidP="008142CC">
            <w:pPr>
              <w:pStyle w:val="Documenttitle"/>
              <w:spacing w:after="120" w:line="280" w:lineRule="atLeast"/>
              <w:rPr>
                <w:rFonts w:cs="Arial"/>
                <w:color w:val="595959" w:themeColor="text1" w:themeTint="A6"/>
              </w:rPr>
            </w:pPr>
          </w:p>
          <w:p w14:paraId="28F3E611" w14:textId="77777777" w:rsidR="006609E9" w:rsidRDefault="006609E9" w:rsidP="008142CC">
            <w:pPr>
              <w:pStyle w:val="Documenttitle"/>
              <w:spacing w:after="120" w:line="280" w:lineRule="atLeast"/>
              <w:rPr>
                <w:rFonts w:cs="Arial"/>
                <w:color w:val="595959" w:themeColor="text1" w:themeTint="A6"/>
              </w:rPr>
            </w:pPr>
          </w:p>
          <w:p w14:paraId="5BE33E35" w14:textId="42FEC4CF" w:rsidR="008142CC" w:rsidRPr="00273E8C" w:rsidRDefault="00DC7041" w:rsidP="00273E8C">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Pr>
                <w:color w:val="595959" w:themeColor="text1" w:themeTint="A6"/>
              </w:rPr>
              <w:t>4</w:t>
            </w:r>
            <w:r w:rsidRPr="00C55A7A">
              <w:rPr>
                <w:color w:val="595959" w:themeColor="text1" w:themeTint="A6"/>
              </w:rPr>
              <w:t>-2</w:t>
            </w:r>
            <w:r>
              <w:rPr>
                <w:color w:val="595959" w:themeColor="text1" w:themeTint="A6"/>
              </w:rPr>
              <w:t>5</w:t>
            </w:r>
          </w:p>
          <w:p w14:paraId="333F9F69" w14:textId="4EB7D40D" w:rsidR="008142CC" w:rsidRPr="008B125C" w:rsidRDefault="008142CC" w:rsidP="008142CC">
            <w:pPr>
              <w:pStyle w:val="Documenttitle"/>
              <w:spacing w:after="120" w:line="280" w:lineRule="atLeast"/>
              <w:rPr>
                <w:rFonts w:cs="Arial"/>
                <w:color w:val="000000" w:themeColor="text1"/>
              </w:rPr>
            </w:pPr>
            <w:r w:rsidRPr="031E0111">
              <w:rPr>
                <w:rFonts w:cs="Arial"/>
                <w:color w:val="595959" w:themeColor="text1" w:themeTint="A6"/>
              </w:rPr>
              <w:t xml:space="preserve">Section 3 – Data </w:t>
            </w:r>
            <w:r w:rsidR="60031A76" w:rsidRPr="031E0111">
              <w:rPr>
                <w:rFonts w:cs="Arial"/>
                <w:color w:val="595959" w:themeColor="text1" w:themeTint="A6"/>
              </w:rPr>
              <w:t>definitions</w:t>
            </w:r>
          </w:p>
        </w:tc>
      </w:tr>
      <w:tr w:rsidR="008142CC" w:rsidRPr="008B125C" w14:paraId="3415EA04" w14:textId="77777777" w:rsidTr="0016028E">
        <w:trPr>
          <w:trHeight w:val="1187"/>
        </w:trPr>
        <w:tc>
          <w:tcPr>
            <w:tcW w:w="0" w:type="auto"/>
          </w:tcPr>
          <w:p w14:paraId="07042480" w14:textId="1711BF03" w:rsidR="008142CC" w:rsidRPr="008B125C" w:rsidRDefault="008142CC" w:rsidP="008142CC">
            <w:pPr>
              <w:pStyle w:val="Documentsubtitle"/>
              <w:spacing w:line="280" w:lineRule="atLeast"/>
              <w:rPr>
                <w:rFonts w:cs="Arial"/>
                <w:color w:val="595959" w:themeColor="text1" w:themeTint="A6"/>
              </w:rPr>
            </w:pPr>
            <w:r w:rsidRPr="008B125C">
              <w:rPr>
                <w:rFonts w:cs="Arial"/>
                <w:color w:val="595959" w:themeColor="text1" w:themeTint="A6"/>
              </w:rPr>
              <w:t>1</w:t>
            </w:r>
            <w:r w:rsidR="005148E2">
              <w:rPr>
                <w:rFonts w:cs="Arial"/>
                <w:color w:val="595959" w:themeColor="text1" w:themeTint="A6"/>
              </w:rPr>
              <w:t>9</w:t>
            </w:r>
            <w:r w:rsidRPr="008B125C">
              <w:rPr>
                <w:rFonts w:cs="Arial"/>
                <w:color w:val="595959" w:themeColor="text1" w:themeTint="A6"/>
                <w:vertAlign w:val="superscript"/>
              </w:rPr>
              <w:t>th</w:t>
            </w:r>
            <w:r w:rsidRPr="008B125C">
              <w:rPr>
                <w:rFonts w:cs="Arial"/>
                <w:color w:val="595959" w:themeColor="text1" w:themeTint="A6"/>
              </w:rPr>
              <w:t xml:space="preserve"> edition, July 202</w:t>
            </w:r>
            <w:r w:rsidR="005148E2">
              <w:rPr>
                <w:rFonts w:cs="Arial"/>
                <w:color w:val="595959" w:themeColor="text1" w:themeTint="A6"/>
              </w:rPr>
              <w:t>4</w:t>
            </w:r>
          </w:p>
          <w:p w14:paraId="44F9026A" w14:textId="77777777" w:rsidR="008142CC" w:rsidRPr="008B125C" w:rsidRDefault="008142CC" w:rsidP="008142CC">
            <w:pPr>
              <w:pStyle w:val="Documentsubtitle"/>
              <w:spacing w:line="280" w:lineRule="atLeast"/>
              <w:rPr>
                <w:rFonts w:cs="Arial"/>
                <w:color w:val="595959" w:themeColor="text1" w:themeTint="A6"/>
              </w:rPr>
            </w:pPr>
            <w:r w:rsidRPr="008B125C">
              <w:rPr>
                <w:rFonts w:cs="Arial"/>
                <w:color w:val="595959" w:themeColor="text1" w:themeTint="A6"/>
              </w:rPr>
              <w:t>Version 1.0</w:t>
            </w:r>
          </w:p>
          <w:p w14:paraId="1FDE7407" w14:textId="1620C399" w:rsidR="008142CC" w:rsidRPr="008B125C" w:rsidRDefault="008142CC" w:rsidP="008142CC">
            <w:pPr>
              <w:pStyle w:val="Documentsubtitle"/>
              <w:spacing w:line="280" w:lineRule="atLeast"/>
              <w:rPr>
                <w:rFonts w:cs="Arial"/>
                <w:color w:val="000000" w:themeColor="text1"/>
              </w:rPr>
            </w:pPr>
            <w:r w:rsidRPr="008B125C">
              <w:rPr>
                <w:rFonts w:cs="Arial"/>
                <w:color w:val="595959" w:themeColor="text1" w:themeTint="A6"/>
                <w:szCs w:val="28"/>
              </w:rPr>
              <w:fldChar w:fldCharType="begin"/>
            </w:r>
            <w:r w:rsidRPr="008B125C">
              <w:rPr>
                <w:rFonts w:cs="Arial"/>
                <w:color w:val="595959" w:themeColor="text1" w:themeTint="A6"/>
                <w:szCs w:val="28"/>
              </w:rPr>
              <w:instrText xml:space="preserve"> FILLIN  "Type the protective marking" \d OFFICIAL \o  \* MERGEFORMAT </w:instrText>
            </w:r>
            <w:r w:rsidRPr="008B125C">
              <w:rPr>
                <w:rFonts w:cs="Arial"/>
                <w:color w:val="595959" w:themeColor="text1" w:themeTint="A6"/>
                <w:szCs w:val="28"/>
              </w:rPr>
              <w:fldChar w:fldCharType="separate"/>
            </w:r>
            <w:r w:rsidRPr="008B125C">
              <w:rPr>
                <w:rFonts w:cs="Arial"/>
                <w:color w:val="595959" w:themeColor="text1" w:themeTint="A6"/>
                <w:szCs w:val="28"/>
              </w:rPr>
              <w:t>OFFICIAL</w:t>
            </w:r>
            <w:r w:rsidRPr="008B125C">
              <w:rPr>
                <w:rFonts w:cs="Arial"/>
                <w:color w:val="595959" w:themeColor="text1" w:themeTint="A6"/>
                <w:szCs w:val="28"/>
              </w:rPr>
              <w:fldChar w:fldCharType="end"/>
            </w:r>
          </w:p>
        </w:tc>
      </w:tr>
      <w:tr w:rsidR="008142CC" w:rsidRPr="008B125C" w14:paraId="13185D0E" w14:textId="77777777" w:rsidTr="0016028E">
        <w:trPr>
          <w:trHeight w:val="256"/>
        </w:trPr>
        <w:tc>
          <w:tcPr>
            <w:tcW w:w="0" w:type="auto"/>
          </w:tcPr>
          <w:p w14:paraId="47BF5B24" w14:textId="77777777" w:rsidR="008142CC" w:rsidRPr="008B125C" w:rsidRDefault="008142CC" w:rsidP="008142CC">
            <w:pPr>
              <w:pStyle w:val="Bannermarking"/>
              <w:rPr>
                <w:rFonts w:cs="Arial"/>
              </w:rPr>
            </w:pPr>
          </w:p>
        </w:tc>
      </w:tr>
    </w:tbl>
    <w:p w14:paraId="0AB0B803" w14:textId="3B14143B" w:rsidR="00056EC4" w:rsidRPr="008B125C" w:rsidRDefault="00A97BD3" w:rsidP="00056EC4">
      <w:pPr>
        <w:pStyle w:val="Body"/>
        <w:rPr>
          <w:rFonts w:cs="Arial"/>
        </w:rPr>
      </w:pPr>
      <w:r w:rsidRPr="008B125C">
        <w:rPr>
          <w:rFonts w:cs="Arial"/>
          <w:noProof/>
        </w:rPr>
        <w:drawing>
          <wp:anchor distT="0" distB="0" distL="114300" distR="114300" simplePos="0" relativeHeight="251658240" behindDoc="1" locked="1" layoutInCell="1" allowOverlap="1" wp14:anchorId="6F313E99" wp14:editId="25AA531F">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Pr="008B125C" w:rsidRDefault="00FE4081" w:rsidP="00FE4081">
      <w:pPr>
        <w:pStyle w:val="Body"/>
        <w:rPr>
          <w:rFonts w:cs="Arial"/>
        </w:rPr>
      </w:pPr>
    </w:p>
    <w:p w14:paraId="5E4F88F7" w14:textId="77777777" w:rsidR="00FE4081" w:rsidRPr="008B125C" w:rsidRDefault="00FE4081" w:rsidP="00FE4081">
      <w:pPr>
        <w:pStyle w:val="Body"/>
        <w:rPr>
          <w:rFonts w:cs="Arial"/>
        </w:rPr>
        <w:sectPr w:rsidR="00FE4081" w:rsidRPr="008B125C" w:rsidSect="006609E9">
          <w:headerReference w:type="even" r:id="rId12"/>
          <w:headerReference w:type="default" r:id="rId13"/>
          <w:footerReference w:type="even" r:id="rId14"/>
          <w:footerReference w:type="default" r:id="rId15"/>
          <w:footerReference w:type="first" r:id="rId16"/>
          <w:type w:val="continuous"/>
          <w:pgSz w:w="11906" w:h="16838" w:code="9"/>
          <w:pgMar w:top="3969" w:right="1304" w:bottom="1134" w:left="1304" w:header="680" w:footer="851" w:gutter="0"/>
          <w:cols w:space="340"/>
          <w:docGrid w:linePitch="360"/>
        </w:sectPr>
      </w:pPr>
    </w:p>
    <w:p w14:paraId="2EDF144B" w14:textId="77777777" w:rsidR="004A7271" w:rsidRPr="008B125C" w:rsidRDefault="004A7271" w:rsidP="0008204A">
      <w:pPr>
        <w:pStyle w:val="Body"/>
        <w:rPr>
          <w:rFonts w:cs="Arial"/>
        </w:rPr>
      </w:pPr>
    </w:p>
    <w:p w14:paraId="7186E844" w14:textId="77777777" w:rsidR="004A7271" w:rsidRPr="008B125C" w:rsidRDefault="004A7271" w:rsidP="0008204A">
      <w:pPr>
        <w:pStyle w:val="Body"/>
        <w:rPr>
          <w:rFonts w:cs="Arial"/>
        </w:rPr>
      </w:pPr>
    </w:p>
    <w:p w14:paraId="341EDA00" w14:textId="77777777" w:rsidR="004A7271" w:rsidRPr="008B125C" w:rsidRDefault="004A7271" w:rsidP="0008204A">
      <w:pPr>
        <w:pStyle w:val="Body"/>
        <w:rPr>
          <w:rFonts w:cs="Arial"/>
        </w:rPr>
      </w:pPr>
    </w:p>
    <w:p w14:paraId="2E75BD15" w14:textId="77777777" w:rsidR="004A7271" w:rsidRPr="008B125C" w:rsidRDefault="004A7271" w:rsidP="0008204A">
      <w:pPr>
        <w:pStyle w:val="Body"/>
        <w:rPr>
          <w:rFonts w:cs="Arial"/>
        </w:rPr>
      </w:pPr>
    </w:p>
    <w:p w14:paraId="38EB3EF7" w14:textId="77777777" w:rsidR="004A7271" w:rsidRPr="008B125C" w:rsidRDefault="004A7271" w:rsidP="0008204A">
      <w:pPr>
        <w:pStyle w:val="Body"/>
        <w:rPr>
          <w:rFonts w:cs="Arial"/>
        </w:rPr>
      </w:pPr>
    </w:p>
    <w:p w14:paraId="02CCA69C" w14:textId="77777777" w:rsidR="004A7271" w:rsidRPr="008B125C" w:rsidRDefault="004A7271" w:rsidP="0008204A">
      <w:pPr>
        <w:pStyle w:val="Body"/>
        <w:rPr>
          <w:rFonts w:cs="Arial"/>
        </w:rPr>
      </w:pPr>
    </w:p>
    <w:p w14:paraId="77BDC251" w14:textId="77777777" w:rsidR="004A7271" w:rsidRPr="008B125C" w:rsidRDefault="004A7271" w:rsidP="0008204A">
      <w:pPr>
        <w:pStyle w:val="Body"/>
        <w:rPr>
          <w:rFonts w:cs="Arial"/>
        </w:rPr>
      </w:pPr>
    </w:p>
    <w:p w14:paraId="08DAE2AD" w14:textId="77777777" w:rsidR="004A7271" w:rsidRPr="008B125C" w:rsidRDefault="004A7271" w:rsidP="0008204A">
      <w:pPr>
        <w:pStyle w:val="Body"/>
        <w:rPr>
          <w:rFonts w:cs="Arial"/>
        </w:rPr>
      </w:pPr>
    </w:p>
    <w:p w14:paraId="5F68AA62" w14:textId="77777777" w:rsidR="004A7271" w:rsidRPr="008B125C" w:rsidRDefault="004A7271" w:rsidP="0008204A">
      <w:pPr>
        <w:pStyle w:val="Body"/>
        <w:rPr>
          <w:rFonts w:cs="Arial"/>
        </w:rPr>
      </w:pPr>
    </w:p>
    <w:p w14:paraId="0FFB9607" w14:textId="77777777" w:rsidR="004A7271" w:rsidRPr="008B125C" w:rsidRDefault="004A7271" w:rsidP="0008204A">
      <w:pPr>
        <w:pStyle w:val="Body"/>
        <w:rPr>
          <w:rFonts w:cs="Arial"/>
        </w:rPr>
      </w:pPr>
    </w:p>
    <w:p w14:paraId="2D6E7C04" w14:textId="77777777" w:rsidR="004A7271" w:rsidRPr="008B125C" w:rsidRDefault="004A7271" w:rsidP="0008204A">
      <w:pPr>
        <w:pStyle w:val="Body"/>
        <w:rPr>
          <w:rFonts w:cs="Arial"/>
        </w:rPr>
      </w:pPr>
    </w:p>
    <w:p w14:paraId="2DE5629A" w14:textId="747C7674" w:rsidR="004A7271" w:rsidRPr="008B125C" w:rsidRDefault="004A7271" w:rsidP="0008204A">
      <w:pPr>
        <w:pStyle w:val="Body"/>
        <w:rPr>
          <w:rFonts w:cs="Arial"/>
        </w:rPr>
      </w:pPr>
    </w:p>
    <w:p w14:paraId="4BF6FCE9" w14:textId="77777777" w:rsidR="004A7271" w:rsidRPr="008B125C" w:rsidRDefault="004A7271" w:rsidP="0008204A">
      <w:pPr>
        <w:pStyle w:val="Body"/>
        <w:rPr>
          <w:rFonts w:cs="Arial"/>
        </w:rPr>
      </w:pPr>
    </w:p>
    <w:p w14:paraId="14E826F2" w14:textId="77777777" w:rsidR="004A7271" w:rsidRPr="008B125C" w:rsidRDefault="004A7271" w:rsidP="0008204A">
      <w:pPr>
        <w:pStyle w:val="Body"/>
        <w:rPr>
          <w:rFonts w:cs="Arial"/>
        </w:rPr>
      </w:pPr>
    </w:p>
    <w:p w14:paraId="6836E6C2" w14:textId="77777777" w:rsidR="004A7271" w:rsidRPr="008B125C" w:rsidRDefault="004A7271" w:rsidP="0008204A">
      <w:pPr>
        <w:pStyle w:val="Body"/>
        <w:rPr>
          <w:rFonts w:cs="Arial"/>
        </w:rPr>
      </w:pPr>
    </w:p>
    <w:p w14:paraId="14BFE523" w14:textId="77777777" w:rsidR="00CF4365" w:rsidRDefault="00CF4365" w:rsidP="00BB3DC1">
      <w:pPr>
        <w:spacing w:after="200" w:line="300" w:lineRule="atLeast"/>
        <w:rPr>
          <w:rStyle w:val="AccessibilityparaChar"/>
        </w:rPr>
      </w:pPr>
      <w:bookmarkStart w:id="0" w:name="_Hlk67402020"/>
    </w:p>
    <w:p w14:paraId="6B1BADA9" w14:textId="77777777" w:rsidR="00CF4365" w:rsidRDefault="00CF4365" w:rsidP="00BB3DC1">
      <w:pPr>
        <w:spacing w:after="200" w:line="300" w:lineRule="atLeast"/>
        <w:rPr>
          <w:rStyle w:val="AccessibilityparaChar"/>
        </w:rPr>
      </w:pPr>
    </w:p>
    <w:p w14:paraId="42853EF3" w14:textId="77777777" w:rsidR="00CF4365" w:rsidRDefault="00CF4365" w:rsidP="00BB3DC1">
      <w:pPr>
        <w:spacing w:after="200" w:line="300" w:lineRule="atLeast"/>
        <w:rPr>
          <w:rStyle w:val="AccessibilityparaChar"/>
        </w:rPr>
      </w:pPr>
    </w:p>
    <w:p w14:paraId="287846CE" w14:textId="77777777" w:rsidR="00CF4365" w:rsidRDefault="00CF4365" w:rsidP="00BB3DC1">
      <w:pPr>
        <w:spacing w:after="200" w:line="300" w:lineRule="atLeast"/>
        <w:rPr>
          <w:rStyle w:val="AccessibilityparaChar"/>
        </w:rPr>
      </w:pPr>
    </w:p>
    <w:p w14:paraId="4DC1C7EC" w14:textId="2422E401" w:rsidR="00027EEB" w:rsidRPr="003F708A" w:rsidRDefault="00027EEB" w:rsidP="00027EEB">
      <w:pPr>
        <w:rPr>
          <w:rStyle w:val="AccessibilityparaChar"/>
        </w:rPr>
      </w:pPr>
      <w:r w:rsidRPr="0053717A">
        <w:rPr>
          <w:rStyle w:val="AccessibilityparaChar"/>
        </w:rPr>
        <w:t xml:space="preserve">To receive this publication in an accessible format </w:t>
      </w:r>
      <w:hyperlink r:id="rId17" w:history="1">
        <w:r w:rsidR="0078466A">
          <w:rPr>
            <w:rStyle w:val="Hyperlink"/>
            <w:rFonts w:eastAsia="MS Gothic"/>
            <w:sz w:val="24"/>
            <w:szCs w:val="19"/>
          </w:rPr>
          <w:t>email HDSS helpdesk</w:t>
        </w:r>
      </w:hyperlink>
      <w:r w:rsidRPr="0053717A">
        <w:rPr>
          <w:rStyle w:val="AccessibilityparaChar"/>
        </w:rPr>
        <w:t xml:space="preserve"> &lt;hdss.helpdesk@health.vic.gov.au&gt;.</w:t>
      </w:r>
    </w:p>
    <w:p w14:paraId="1E1F7FCE" w14:textId="77777777" w:rsidR="00027EEB" w:rsidRPr="0055119B" w:rsidRDefault="00027EEB" w:rsidP="00027EEB">
      <w:pPr>
        <w:pStyle w:val="Imprint"/>
      </w:pPr>
      <w:r w:rsidRPr="0055119B">
        <w:t>Authorised and published by the Victorian Government, 1 Treasury Place, Melbourne.</w:t>
      </w:r>
    </w:p>
    <w:p w14:paraId="3976B7DC" w14:textId="2CC92782" w:rsidR="00027EEB" w:rsidRPr="004A2209" w:rsidRDefault="00027EEB" w:rsidP="00027EEB">
      <w:pPr>
        <w:pStyle w:val="Imprint"/>
      </w:pPr>
      <w:r w:rsidRPr="0055119B">
        <w:t xml:space="preserve">© State of Victoria, Australia, Department </w:t>
      </w:r>
      <w:r w:rsidRPr="001B058F">
        <w:t xml:space="preserve">of </w:t>
      </w:r>
      <w:r>
        <w:t>Health</w:t>
      </w:r>
      <w:r w:rsidRPr="004A2209">
        <w:t>, July 202</w:t>
      </w:r>
      <w:r w:rsidR="005148E2">
        <w:t>4</w:t>
      </w:r>
      <w:r w:rsidRPr="004A2209">
        <w:t>.</w:t>
      </w:r>
    </w:p>
    <w:p w14:paraId="1A784B57" w14:textId="77777777" w:rsidR="00027EEB" w:rsidRPr="004A2209" w:rsidRDefault="00027EEB" w:rsidP="00027EEB">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13EF08F9" w14:textId="77777777" w:rsidR="00027EEB" w:rsidRPr="004A2209" w:rsidRDefault="00027EEB" w:rsidP="00027EEB">
      <w:pPr>
        <w:pStyle w:val="Imprint"/>
      </w:pPr>
      <w:r w:rsidRPr="004A2209">
        <w:t>In this document, ‘Aboriginal’ refers to both Aboriginal and Torres Strait Islander people. ‘Indigenous’ or ‘Koori/Koorie’ is retained when part of the title of a report, program or quotation.</w:t>
      </w:r>
    </w:p>
    <w:p w14:paraId="5437ED0E" w14:textId="77777777" w:rsidR="00027EEB" w:rsidRPr="000532ED" w:rsidRDefault="00027EEB" w:rsidP="00027EEB">
      <w:pPr>
        <w:pStyle w:val="DHHSbody"/>
        <w:rPr>
          <w:szCs w:val="21"/>
        </w:rPr>
      </w:pPr>
    </w:p>
    <w:p w14:paraId="4A4B3125" w14:textId="77777777" w:rsidR="004F6015" w:rsidRDefault="004F6015" w:rsidP="00027EEB">
      <w:pPr>
        <w:pStyle w:val="DHHSbody"/>
        <w:spacing w:after="60"/>
        <w:rPr>
          <w:rFonts w:cs="Arial"/>
          <w:b/>
          <w:bCs/>
          <w:color w:val="000000"/>
        </w:rPr>
      </w:pPr>
      <w:r w:rsidRPr="004F6015">
        <w:rPr>
          <w:rFonts w:cs="Arial"/>
          <w:b/>
          <w:bCs/>
          <w:color w:val="000000"/>
        </w:rPr>
        <w:t xml:space="preserve">ISBN 978-1-76131-678-4 (pdf/online/MS word) </w:t>
      </w:r>
    </w:p>
    <w:p w14:paraId="675D72E2" w14:textId="77777777" w:rsidR="00027EEB" w:rsidRPr="00030BC9" w:rsidRDefault="00027EEB" w:rsidP="00027EEB">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8"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F33607A" w14:textId="77777777" w:rsidR="00BB3DC1" w:rsidRDefault="00BB3DC1" w:rsidP="00BB3DC1"/>
    <w:bookmarkEnd w:id="0"/>
    <w:p w14:paraId="29C26A64" w14:textId="77777777" w:rsidR="004A7271" w:rsidRPr="008B125C" w:rsidRDefault="004A7271" w:rsidP="0008204A">
      <w:pPr>
        <w:pStyle w:val="Body"/>
        <w:rPr>
          <w:rFonts w:cs="Arial"/>
        </w:rPr>
      </w:pPr>
    </w:p>
    <w:p w14:paraId="4E9E29B4" w14:textId="77777777" w:rsidR="00AD784C" w:rsidRPr="008B125C" w:rsidRDefault="00AD784C" w:rsidP="002365B4">
      <w:pPr>
        <w:pStyle w:val="TOCheadingreport"/>
      </w:pPr>
      <w:r w:rsidRPr="008B125C">
        <w:lastRenderedPageBreak/>
        <w:t>Contents</w:t>
      </w:r>
    </w:p>
    <w:bookmarkStart w:id="1" w:name="_Hlk67037354"/>
    <w:p w14:paraId="09A526DA" w14:textId="3FD332B8" w:rsidR="00BE6BCF" w:rsidRDefault="00AD784C">
      <w:pPr>
        <w:pStyle w:val="TOC1"/>
        <w:rPr>
          <w:rFonts w:asciiTheme="minorHAnsi" w:eastAsiaTheme="minorEastAsia" w:hAnsiTheme="minorHAnsi" w:cstheme="minorBidi"/>
          <w:b w:val="0"/>
          <w:kern w:val="2"/>
          <w:sz w:val="24"/>
          <w:szCs w:val="24"/>
          <w:lang w:eastAsia="en-AU"/>
          <w14:ligatures w14:val="standardContextual"/>
        </w:rPr>
      </w:pPr>
      <w:r w:rsidRPr="008B125C">
        <w:rPr>
          <w:rFonts w:cs="Arial"/>
        </w:rPr>
        <w:fldChar w:fldCharType="begin"/>
      </w:r>
      <w:r w:rsidRPr="008B125C">
        <w:rPr>
          <w:rFonts w:cs="Arial"/>
        </w:rPr>
        <w:instrText xml:space="preserve"> TOC \h \z \t "Heading 1,1,Heading 2,2" </w:instrText>
      </w:r>
      <w:r w:rsidRPr="008B125C">
        <w:rPr>
          <w:rFonts w:cs="Arial"/>
        </w:rPr>
        <w:fldChar w:fldCharType="separate"/>
      </w:r>
      <w:hyperlink w:anchor="_Toc176953589" w:history="1">
        <w:r w:rsidR="00BE6BCF" w:rsidRPr="00C4219E">
          <w:rPr>
            <w:rStyle w:val="Hyperlink"/>
          </w:rPr>
          <w:t>Format</w:t>
        </w:r>
        <w:r w:rsidR="00BE6BCF">
          <w:rPr>
            <w:webHidden/>
          </w:rPr>
          <w:tab/>
        </w:r>
        <w:r w:rsidR="00BE6BCF">
          <w:rPr>
            <w:webHidden/>
          </w:rPr>
          <w:fldChar w:fldCharType="begin"/>
        </w:r>
        <w:r w:rsidR="00BE6BCF">
          <w:rPr>
            <w:webHidden/>
          </w:rPr>
          <w:instrText xml:space="preserve"> PAGEREF _Toc176953589 \h </w:instrText>
        </w:r>
        <w:r w:rsidR="00BE6BCF">
          <w:rPr>
            <w:webHidden/>
          </w:rPr>
        </w:r>
        <w:r w:rsidR="00BE6BCF">
          <w:rPr>
            <w:webHidden/>
          </w:rPr>
          <w:fldChar w:fldCharType="separate"/>
        </w:r>
        <w:r w:rsidR="00BE6BCF">
          <w:rPr>
            <w:webHidden/>
          </w:rPr>
          <w:t>1</w:t>
        </w:r>
        <w:r w:rsidR="00BE6BCF">
          <w:rPr>
            <w:webHidden/>
          </w:rPr>
          <w:fldChar w:fldCharType="end"/>
        </w:r>
      </w:hyperlink>
    </w:p>
    <w:p w14:paraId="1FD0276E" w14:textId="4F4F1AE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590" w:history="1">
        <w:r w:rsidR="00BE6BCF" w:rsidRPr="00C4219E">
          <w:rPr>
            <w:rStyle w:val="Hyperlink"/>
            <w:rFonts w:cs="Arial"/>
          </w:rPr>
          <w:t>Data element name</w:t>
        </w:r>
        <w:r w:rsidR="00BE6BCF">
          <w:rPr>
            <w:webHidden/>
          </w:rPr>
          <w:tab/>
        </w:r>
        <w:r w:rsidR="00BE6BCF">
          <w:rPr>
            <w:webHidden/>
          </w:rPr>
          <w:fldChar w:fldCharType="begin"/>
        </w:r>
        <w:r w:rsidR="00BE6BCF">
          <w:rPr>
            <w:webHidden/>
          </w:rPr>
          <w:instrText xml:space="preserve"> PAGEREF _Toc176953590 \h </w:instrText>
        </w:r>
        <w:r w:rsidR="00BE6BCF">
          <w:rPr>
            <w:webHidden/>
          </w:rPr>
        </w:r>
        <w:r w:rsidR="00BE6BCF">
          <w:rPr>
            <w:webHidden/>
          </w:rPr>
          <w:fldChar w:fldCharType="separate"/>
        </w:r>
        <w:r w:rsidR="00BE6BCF">
          <w:rPr>
            <w:webHidden/>
          </w:rPr>
          <w:t>1</w:t>
        </w:r>
        <w:r w:rsidR="00BE6BCF">
          <w:rPr>
            <w:webHidden/>
          </w:rPr>
          <w:fldChar w:fldCharType="end"/>
        </w:r>
      </w:hyperlink>
    </w:p>
    <w:p w14:paraId="0F857435" w14:textId="01D4AD92" w:rsidR="00BE6BCF"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591" w:history="1">
        <w:r w:rsidR="00BE6BCF" w:rsidRPr="00C4219E">
          <w:rPr>
            <w:rStyle w:val="Hyperlink"/>
          </w:rPr>
          <w:t>Summary tables for data elements</w:t>
        </w:r>
        <w:r w:rsidR="00BE6BCF">
          <w:rPr>
            <w:webHidden/>
          </w:rPr>
          <w:tab/>
        </w:r>
        <w:r w:rsidR="00BE6BCF">
          <w:rPr>
            <w:webHidden/>
          </w:rPr>
          <w:fldChar w:fldCharType="begin"/>
        </w:r>
        <w:r w:rsidR="00BE6BCF">
          <w:rPr>
            <w:webHidden/>
          </w:rPr>
          <w:instrText xml:space="preserve"> PAGEREF _Toc176953591 \h </w:instrText>
        </w:r>
        <w:r w:rsidR="00BE6BCF">
          <w:rPr>
            <w:webHidden/>
          </w:rPr>
        </w:r>
        <w:r w:rsidR="00BE6BCF">
          <w:rPr>
            <w:webHidden/>
          </w:rPr>
          <w:fldChar w:fldCharType="separate"/>
        </w:r>
        <w:r w:rsidR="00BE6BCF">
          <w:rPr>
            <w:webHidden/>
          </w:rPr>
          <w:t>4</w:t>
        </w:r>
        <w:r w:rsidR="00BE6BCF">
          <w:rPr>
            <w:webHidden/>
          </w:rPr>
          <w:fldChar w:fldCharType="end"/>
        </w:r>
      </w:hyperlink>
    </w:p>
    <w:p w14:paraId="0DC7C3E6" w14:textId="246A71A4" w:rsidR="00BE6BCF"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592" w:history="1">
        <w:r w:rsidR="00BE6BCF" w:rsidRPr="00C4219E">
          <w:rPr>
            <w:rStyle w:val="Hyperlink"/>
          </w:rPr>
          <w:t>Business data element timing summary</w:t>
        </w:r>
        <w:r w:rsidR="00BE6BCF">
          <w:rPr>
            <w:webHidden/>
          </w:rPr>
          <w:tab/>
        </w:r>
        <w:r w:rsidR="00BE6BCF">
          <w:rPr>
            <w:webHidden/>
          </w:rPr>
          <w:fldChar w:fldCharType="begin"/>
        </w:r>
        <w:r w:rsidR="00BE6BCF">
          <w:rPr>
            <w:webHidden/>
          </w:rPr>
          <w:instrText xml:space="preserve"> PAGEREF _Toc176953592 \h </w:instrText>
        </w:r>
        <w:r w:rsidR="00BE6BCF">
          <w:rPr>
            <w:webHidden/>
          </w:rPr>
        </w:r>
        <w:r w:rsidR="00BE6BCF">
          <w:rPr>
            <w:webHidden/>
          </w:rPr>
          <w:fldChar w:fldCharType="separate"/>
        </w:r>
        <w:r w:rsidR="00BE6BCF">
          <w:rPr>
            <w:webHidden/>
          </w:rPr>
          <w:t>8</w:t>
        </w:r>
        <w:r w:rsidR="00BE6BCF">
          <w:rPr>
            <w:webHidden/>
          </w:rPr>
          <w:fldChar w:fldCharType="end"/>
        </w:r>
      </w:hyperlink>
    </w:p>
    <w:p w14:paraId="43B317F2" w14:textId="371219AF" w:rsidR="00BE6BCF"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593" w:history="1">
        <w:r w:rsidR="00BE6BCF" w:rsidRPr="00C4219E">
          <w:rPr>
            <w:rStyle w:val="Hyperlink"/>
          </w:rPr>
          <w:t>Data element obligation by transmission protocol</w:t>
        </w:r>
        <w:r w:rsidR="00BE6BCF">
          <w:rPr>
            <w:webHidden/>
          </w:rPr>
          <w:tab/>
        </w:r>
        <w:r w:rsidR="00BE6BCF">
          <w:rPr>
            <w:webHidden/>
          </w:rPr>
          <w:fldChar w:fldCharType="begin"/>
        </w:r>
        <w:r w:rsidR="00BE6BCF">
          <w:rPr>
            <w:webHidden/>
          </w:rPr>
          <w:instrText xml:space="preserve"> PAGEREF _Toc176953593 \h </w:instrText>
        </w:r>
        <w:r w:rsidR="00BE6BCF">
          <w:rPr>
            <w:webHidden/>
          </w:rPr>
        </w:r>
        <w:r w:rsidR="00BE6BCF">
          <w:rPr>
            <w:webHidden/>
          </w:rPr>
          <w:fldChar w:fldCharType="separate"/>
        </w:r>
        <w:r w:rsidR="00BE6BCF">
          <w:rPr>
            <w:webHidden/>
          </w:rPr>
          <w:t>14</w:t>
        </w:r>
        <w:r w:rsidR="00BE6BCF">
          <w:rPr>
            <w:webHidden/>
          </w:rPr>
          <w:fldChar w:fldCharType="end"/>
        </w:r>
      </w:hyperlink>
    </w:p>
    <w:p w14:paraId="48AA88C0" w14:textId="412B2602" w:rsidR="00BE6BCF"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594" w:history="1">
        <w:r w:rsidR="00BE6BCF" w:rsidRPr="00C4219E">
          <w:rPr>
            <w:rStyle w:val="Hyperlink"/>
          </w:rPr>
          <w:t>Part I: Business data elements</w:t>
        </w:r>
        <w:r w:rsidR="00BE6BCF">
          <w:rPr>
            <w:webHidden/>
          </w:rPr>
          <w:tab/>
        </w:r>
        <w:r w:rsidR="00BE6BCF">
          <w:rPr>
            <w:webHidden/>
          </w:rPr>
          <w:fldChar w:fldCharType="begin"/>
        </w:r>
        <w:r w:rsidR="00BE6BCF">
          <w:rPr>
            <w:webHidden/>
          </w:rPr>
          <w:instrText xml:space="preserve"> PAGEREF _Toc176953594 \h </w:instrText>
        </w:r>
        <w:r w:rsidR="00BE6BCF">
          <w:rPr>
            <w:webHidden/>
          </w:rPr>
        </w:r>
        <w:r w:rsidR="00BE6BCF">
          <w:rPr>
            <w:webHidden/>
          </w:rPr>
          <w:fldChar w:fldCharType="separate"/>
        </w:r>
        <w:r w:rsidR="00BE6BCF">
          <w:rPr>
            <w:webHidden/>
          </w:rPr>
          <w:t>16</w:t>
        </w:r>
        <w:r w:rsidR="00BE6BCF">
          <w:rPr>
            <w:webHidden/>
          </w:rPr>
          <w:fldChar w:fldCharType="end"/>
        </w:r>
      </w:hyperlink>
    </w:p>
    <w:p w14:paraId="514D0A36" w14:textId="4E7A8E3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595" w:history="1">
        <w:r w:rsidR="00BE6BCF" w:rsidRPr="00C4219E">
          <w:rPr>
            <w:rStyle w:val="Hyperlink"/>
            <w:rFonts w:cs="Arial"/>
          </w:rPr>
          <w:t>Contact Account Class</w:t>
        </w:r>
        <w:r w:rsidR="00BE6BCF">
          <w:rPr>
            <w:webHidden/>
          </w:rPr>
          <w:tab/>
        </w:r>
        <w:r w:rsidR="00BE6BCF">
          <w:rPr>
            <w:webHidden/>
          </w:rPr>
          <w:fldChar w:fldCharType="begin"/>
        </w:r>
        <w:r w:rsidR="00BE6BCF">
          <w:rPr>
            <w:webHidden/>
          </w:rPr>
          <w:instrText xml:space="preserve"> PAGEREF _Toc176953595 \h </w:instrText>
        </w:r>
        <w:r w:rsidR="00BE6BCF">
          <w:rPr>
            <w:webHidden/>
          </w:rPr>
        </w:r>
        <w:r w:rsidR="00BE6BCF">
          <w:rPr>
            <w:webHidden/>
          </w:rPr>
          <w:fldChar w:fldCharType="separate"/>
        </w:r>
        <w:r w:rsidR="00BE6BCF">
          <w:rPr>
            <w:webHidden/>
          </w:rPr>
          <w:t>16</w:t>
        </w:r>
        <w:r w:rsidR="00BE6BCF">
          <w:rPr>
            <w:webHidden/>
          </w:rPr>
          <w:fldChar w:fldCharType="end"/>
        </w:r>
      </w:hyperlink>
    </w:p>
    <w:p w14:paraId="138D9901" w14:textId="10620C2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596" w:history="1">
        <w:r w:rsidR="00BE6BCF" w:rsidRPr="00C4219E">
          <w:rPr>
            <w:rStyle w:val="Hyperlink"/>
            <w:rFonts w:cs="Arial"/>
          </w:rPr>
          <w:t>Contact Campus Code</w:t>
        </w:r>
        <w:r w:rsidR="00BE6BCF">
          <w:rPr>
            <w:webHidden/>
          </w:rPr>
          <w:tab/>
        </w:r>
        <w:r w:rsidR="00BE6BCF">
          <w:rPr>
            <w:webHidden/>
          </w:rPr>
          <w:fldChar w:fldCharType="begin"/>
        </w:r>
        <w:r w:rsidR="00BE6BCF">
          <w:rPr>
            <w:webHidden/>
          </w:rPr>
          <w:instrText xml:space="preserve"> PAGEREF _Toc176953596 \h </w:instrText>
        </w:r>
        <w:r w:rsidR="00BE6BCF">
          <w:rPr>
            <w:webHidden/>
          </w:rPr>
        </w:r>
        <w:r w:rsidR="00BE6BCF">
          <w:rPr>
            <w:webHidden/>
          </w:rPr>
          <w:fldChar w:fldCharType="separate"/>
        </w:r>
        <w:r w:rsidR="00BE6BCF">
          <w:rPr>
            <w:webHidden/>
          </w:rPr>
          <w:t>21</w:t>
        </w:r>
        <w:r w:rsidR="00BE6BCF">
          <w:rPr>
            <w:webHidden/>
          </w:rPr>
          <w:fldChar w:fldCharType="end"/>
        </w:r>
      </w:hyperlink>
    </w:p>
    <w:p w14:paraId="3A33779B" w14:textId="09E9EA2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597" w:history="1">
        <w:r w:rsidR="00BE6BCF" w:rsidRPr="00C4219E">
          <w:rPr>
            <w:rStyle w:val="Hyperlink"/>
            <w:rFonts w:cs="Arial"/>
          </w:rPr>
          <w:t>Contact Care Model</w:t>
        </w:r>
        <w:r w:rsidR="00BE6BCF">
          <w:rPr>
            <w:webHidden/>
          </w:rPr>
          <w:tab/>
        </w:r>
        <w:r w:rsidR="00BE6BCF">
          <w:rPr>
            <w:webHidden/>
          </w:rPr>
          <w:fldChar w:fldCharType="begin"/>
        </w:r>
        <w:r w:rsidR="00BE6BCF">
          <w:rPr>
            <w:webHidden/>
          </w:rPr>
          <w:instrText xml:space="preserve"> PAGEREF _Toc176953597 \h </w:instrText>
        </w:r>
        <w:r w:rsidR="00BE6BCF">
          <w:rPr>
            <w:webHidden/>
          </w:rPr>
        </w:r>
        <w:r w:rsidR="00BE6BCF">
          <w:rPr>
            <w:webHidden/>
          </w:rPr>
          <w:fldChar w:fldCharType="separate"/>
        </w:r>
        <w:r w:rsidR="00BE6BCF">
          <w:rPr>
            <w:webHidden/>
          </w:rPr>
          <w:t>23</w:t>
        </w:r>
        <w:r w:rsidR="00BE6BCF">
          <w:rPr>
            <w:webHidden/>
          </w:rPr>
          <w:fldChar w:fldCharType="end"/>
        </w:r>
      </w:hyperlink>
    </w:p>
    <w:p w14:paraId="638050A5" w14:textId="42D3EA8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598" w:history="1">
        <w:r w:rsidR="00BE6BCF" w:rsidRPr="00C4219E">
          <w:rPr>
            <w:rStyle w:val="Hyperlink"/>
            <w:rFonts w:cs="Arial"/>
          </w:rPr>
          <w:t>Contact Care Phase</w:t>
        </w:r>
        <w:r w:rsidR="00BE6BCF">
          <w:rPr>
            <w:webHidden/>
          </w:rPr>
          <w:tab/>
        </w:r>
        <w:r w:rsidR="00BE6BCF">
          <w:rPr>
            <w:webHidden/>
          </w:rPr>
          <w:fldChar w:fldCharType="begin"/>
        </w:r>
        <w:r w:rsidR="00BE6BCF">
          <w:rPr>
            <w:webHidden/>
          </w:rPr>
          <w:instrText xml:space="preserve"> PAGEREF _Toc176953598 \h </w:instrText>
        </w:r>
        <w:r w:rsidR="00BE6BCF">
          <w:rPr>
            <w:webHidden/>
          </w:rPr>
        </w:r>
        <w:r w:rsidR="00BE6BCF">
          <w:rPr>
            <w:webHidden/>
          </w:rPr>
          <w:fldChar w:fldCharType="separate"/>
        </w:r>
        <w:r w:rsidR="00BE6BCF">
          <w:rPr>
            <w:webHidden/>
          </w:rPr>
          <w:t>25</w:t>
        </w:r>
        <w:r w:rsidR="00BE6BCF">
          <w:rPr>
            <w:webHidden/>
          </w:rPr>
          <w:fldChar w:fldCharType="end"/>
        </w:r>
      </w:hyperlink>
    </w:p>
    <w:p w14:paraId="4CA2B3E4" w14:textId="38C45FB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599" w:history="1">
        <w:r w:rsidR="00BE6BCF" w:rsidRPr="00C4219E">
          <w:rPr>
            <w:rStyle w:val="Hyperlink"/>
            <w:rFonts w:cs="Arial"/>
          </w:rPr>
          <w:t>Contact Client Present Status</w:t>
        </w:r>
        <w:r w:rsidR="00BE6BCF">
          <w:rPr>
            <w:webHidden/>
          </w:rPr>
          <w:tab/>
        </w:r>
        <w:r w:rsidR="00BE6BCF">
          <w:rPr>
            <w:webHidden/>
          </w:rPr>
          <w:fldChar w:fldCharType="begin"/>
        </w:r>
        <w:r w:rsidR="00BE6BCF">
          <w:rPr>
            <w:webHidden/>
          </w:rPr>
          <w:instrText xml:space="preserve"> PAGEREF _Toc176953599 \h </w:instrText>
        </w:r>
        <w:r w:rsidR="00BE6BCF">
          <w:rPr>
            <w:webHidden/>
          </w:rPr>
        </w:r>
        <w:r w:rsidR="00BE6BCF">
          <w:rPr>
            <w:webHidden/>
          </w:rPr>
          <w:fldChar w:fldCharType="separate"/>
        </w:r>
        <w:r w:rsidR="00BE6BCF">
          <w:rPr>
            <w:webHidden/>
          </w:rPr>
          <w:t>27</w:t>
        </w:r>
        <w:r w:rsidR="00BE6BCF">
          <w:rPr>
            <w:webHidden/>
          </w:rPr>
          <w:fldChar w:fldCharType="end"/>
        </w:r>
      </w:hyperlink>
    </w:p>
    <w:p w14:paraId="18DC0587" w14:textId="0DA48A48"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0" w:history="1">
        <w:r w:rsidR="00BE6BCF" w:rsidRPr="00C4219E">
          <w:rPr>
            <w:rStyle w:val="Hyperlink"/>
            <w:rFonts w:cs="Arial"/>
          </w:rPr>
          <w:t>Contact Clinic Identifier</w:t>
        </w:r>
        <w:r w:rsidR="00BE6BCF">
          <w:rPr>
            <w:webHidden/>
          </w:rPr>
          <w:tab/>
        </w:r>
        <w:r w:rsidR="00BE6BCF">
          <w:rPr>
            <w:webHidden/>
          </w:rPr>
          <w:fldChar w:fldCharType="begin"/>
        </w:r>
        <w:r w:rsidR="00BE6BCF">
          <w:rPr>
            <w:webHidden/>
          </w:rPr>
          <w:instrText xml:space="preserve"> PAGEREF _Toc176953600 \h </w:instrText>
        </w:r>
        <w:r w:rsidR="00BE6BCF">
          <w:rPr>
            <w:webHidden/>
          </w:rPr>
        </w:r>
        <w:r w:rsidR="00BE6BCF">
          <w:rPr>
            <w:webHidden/>
          </w:rPr>
          <w:fldChar w:fldCharType="separate"/>
        </w:r>
        <w:r w:rsidR="00BE6BCF">
          <w:rPr>
            <w:webHidden/>
          </w:rPr>
          <w:t>30</w:t>
        </w:r>
        <w:r w:rsidR="00BE6BCF">
          <w:rPr>
            <w:webHidden/>
          </w:rPr>
          <w:fldChar w:fldCharType="end"/>
        </w:r>
      </w:hyperlink>
    </w:p>
    <w:p w14:paraId="4BCCBB66" w14:textId="0896E26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1" w:history="1">
        <w:r w:rsidR="00BE6BCF" w:rsidRPr="00C4219E">
          <w:rPr>
            <w:rStyle w:val="Hyperlink"/>
            <w:rFonts w:cs="Arial"/>
          </w:rPr>
          <w:t>Contact Delivery Mode</w:t>
        </w:r>
        <w:r w:rsidR="00BE6BCF">
          <w:rPr>
            <w:webHidden/>
          </w:rPr>
          <w:tab/>
        </w:r>
        <w:r w:rsidR="00BE6BCF">
          <w:rPr>
            <w:webHidden/>
          </w:rPr>
          <w:fldChar w:fldCharType="begin"/>
        </w:r>
        <w:r w:rsidR="00BE6BCF">
          <w:rPr>
            <w:webHidden/>
          </w:rPr>
          <w:instrText xml:space="preserve"> PAGEREF _Toc176953601 \h </w:instrText>
        </w:r>
        <w:r w:rsidR="00BE6BCF">
          <w:rPr>
            <w:webHidden/>
          </w:rPr>
        </w:r>
        <w:r w:rsidR="00BE6BCF">
          <w:rPr>
            <w:webHidden/>
          </w:rPr>
          <w:fldChar w:fldCharType="separate"/>
        </w:r>
        <w:r w:rsidR="00BE6BCF">
          <w:rPr>
            <w:webHidden/>
          </w:rPr>
          <w:t>32</w:t>
        </w:r>
        <w:r w:rsidR="00BE6BCF">
          <w:rPr>
            <w:webHidden/>
          </w:rPr>
          <w:fldChar w:fldCharType="end"/>
        </w:r>
      </w:hyperlink>
    </w:p>
    <w:p w14:paraId="083E0A1B" w14:textId="51D31AD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2" w:history="1">
        <w:r w:rsidR="00BE6BCF" w:rsidRPr="00C4219E">
          <w:rPr>
            <w:rStyle w:val="Hyperlink"/>
            <w:rFonts w:cs="Arial"/>
          </w:rPr>
          <w:t>Contact Delivery Setting</w:t>
        </w:r>
        <w:r w:rsidR="00BE6BCF">
          <w:rPr>
            <w:webHidden/>
          </w:rPr>
          <w:tab/>
        </w:r>
        <w:r w:rsidR="00BE6BCF">
          <w:rPr>
            <w:webHidden/>
          </w:rPr>
          <w:fldChar w:fldCharType="begin"/>
        </w:r>
        <w:r w:rsidR="00BE6BCF">
          <w:rPr>
            <w:webHidden/>
          </w:rPr>
          <w:instrText xml:space="preserve"> PAGEREF _Toc176953602 \h </w:instrText>
        </w:r>
        <w:r w:rsidR="00BE6BCF">
          <w:rPr>
            <w:webHidden/>
          </w:rPr>
        </w:r>
        <w:r w:rsidR="00BE6BCF">
          <w:rPr>
            <w:webHidden/>
          </w:rPr>
          <w:fldChar w:fldCharType="separate"/>
        </w:r>
        <w:r w:rsidR="00BE6BCF">
          <w:rPr>
            <w:webHidden/>
          </w:rPr>
          <w:t>36</w:t>
        </w:r>
        <w:r w:rsidR="00BE6BCF">
          <w:rPr>
            <w:webHidden/>
          </w:rPr>
          <w:fldChar w:fldCharType="end"/>
        </w:r>
      </w:hyperlink>
    </w:p>
    <w:p w14:paraId="4F165D50" w14:textId="0C1F244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3" w:history="1">
        <w:r w:rsidR="00BE6BCF" w:rsidRPr="00C4219E">
          <w:rPr>
            <w:rStyle w:val="Hyperlink"/>
            <w:rFonts w:cs="Arial"/>
          </w:rPr>
          <w:t>Contact End Date/Time</w:t>
        </w:r>
        <w:r w:rsidR="00BE6BCF">
          <w:rPr>
            <w:webHidden/>
          </w:rPr>
          <w:tab/>
        </w:r>
        <w:r w:rsidR="00BE6BCF">
          <w:rPr>
            <w:webHidden/>
          </w:rPr>
          <w:fldChar w:fldCharType="begin"/>
        </w:r>
        <w:r w:rsidR="00BE6BCF">
          <w:rPr>
            <w:webHidden/>
          </w:rPr>
          <w:instrText xml:space="preserve"> PAGEREF _Toc176953603 \h </w:instrText>
        </w:r>
        <w:r w:rsidR="00BE6BCF">
          <w:rPr>
            <w:webHidden/>
          </w:rPr>
        </w:r>
        <w:r w:rsidR="00BE6BCF">
          <w:rPr>
            <w:webHidden/>
          </w:rPr>
          <w:fldChar w:fldCharType="separate"/>
        </w:r>
        <w:r w:rsidR="00BE6BCF">
          <w:rPr>
            <w:webHidden/>
          </w:rPr>
          <w:t>40</w:t>
        </w:r>
        <w:r w:rsidR="00BE6BCF">
          <w:rPr>
            <w:webHidden/>
          </w:rPr>
          <w:fldChar w:fldCharType="end"/>
        </w:r>
      </w:hyperlink>
    </w:p>
    <w:p w14:paraId="2806A60C" w14:textId="56A8208F"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4" w:history="1">
        <w:r w:rsidR="00BE6BCF" w:rsidRPr="00C4219E">
          <w:rPr>
            <w:rStyle w:val="Hyperlink"/>
            <w:rFonts w:cs="Arial"/>
          </w:rPr>
          <w:t>Contact Family Name</w:t>
        </w:r>
        <w:r w:rsidR="00BE6BCF">
          <w:rPr>
            <w:webHidden/>
          </w:rPr>
          <w:tab/>
        </w:r>
        <w:r w:rsidR="00BE6BCF">
          <w:rPr>
            <w:webHidden/>
          </w:rPr>
          <w:fldChar w:fldCharType="begin"/>
        </w:r>
        <w:r w:rsidR="00BE6BCF">
          <w:rPr>
            <w:webHidden/>
          </w:rPr>
          <w:instrText xml:space="preserve"> PAGEREF _Toc176953604 \h </w:instrText>
        </w:r>
        <w:r w:rsidR="00BE6BCF">
          <w:rPr>
            <w:webHidden/>
          </w:rPr>
        </w:r>
        <w:r w:rsidR="00BE6BCF">
          <w:rPr>
            <w:webHidden/>
          </w:rPr>
          <w:fldChar w:fldCharType="separate"/>
        </w:r>
        <w:r w:rsidR="00BE6BCF">
          <w:rPr>
            <w:webHidden/>
          </w:rPr>
          <w:t>42</w:t>
        </w:r>
        <w:r w:rsidR="00BE6BCF">
          <w:rPr>
            <w:webHidden/>
          </w:rPr>
          <w:fldChar w:fldCharType="end"/>
        </w:r>
      </w:hyperlink>
    </w:p>
    <w:p w14:paraId="221CE7FD" w14:textId="6BCFAEB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5" w:history="1">
        <w:r w:rsidR="00BE6BCF" w:rsidRPr="00C4219E">
          <w:rPr>
            <w:rStyle w:val="Hyperlink"/>
            <w:rFonts w:cs="Arial"/>
          </w:rPr>
          <w:t>Contact Given Name(s)</w:t>
        </w:r>
        <w:r w:rsidR="00BE6BCF">
          <w:rPr>
            <w:webHidden/>
          </w:rPr>
          <w:tab/>
        </w:r>
        <w:r w:rsidR="00BE6BCF">
          <w:rPr>
            <w:webHidden/>
          </w:rPr>
          <w:fldChar w:fldCharType="begin"/>
        </w:r>
        <w:r w:rsidR="00BE6BCF">
          <w:rPr>
            <w:webHidden/>
          </w:rPr>
          <w:instrText xml:space="preserve"> PAGEREF _Toc176953605 \h </w:instrText>
        </w:r>
        <w:r w:rsidR="00BE6BCF">
          <w:rPr>
            <w:webHidden/>
          </w:rPr>
        </w:r>
        <w:r w:rsidR="00BE6BCF">
          <w:rPr>
            <w:webHidden/>
          </w:rPr>
          <w:fldChar w:fldCharType="separate"/>
        </w:r>
        <w:r w:rsidR="00BE6BCF">
          <w:rPr>
            <w:webHidden/>
          </w:rPr>
          <w:t>44</w:t>
        </w:r>
        <w:r w:rsidR="00BE6BCF">
          <w:rPr>
            <w:webHidden/>
          </w:rPr>
          <w:fldChar w:fldCharType="end"/>
        </w:r>
      </w:hyperlink>
    </w:p>
    <w:p w14:paraId="49FC8F47" w14:textId="7725790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6" w:history="1">
        <w:r w:rsidR="00BE6BCF" w:rsidRPr="00C4219E">
          <w:rPr>
            <w:rStyle w:val="Hyperlink"/>
            <w:rFonts w:cs="Arial"/>
          </w:rPr>
          <w:t>Contact Group Session Identifier</w:t>
        </w:r>
        <w:r w:rsidR="00BE6BCF">
          <w:rPr>
            <w:webHidden/>
          </w:rPr>
          <w:tab/>
        </w:r>
        <w:r w:rsidR="00BE6BCF">
          <w:rPr>
            <w:webHidden/>
          </w:rPr>
          <w:fldChar w:fldCharType="begin"/>
        </w:r>
        <w:r w:rsidR="00BE6BCF">
          <w:rPr>
            <w:webHidden/>
          </w:rPr>
          <w:instrText xml:space="preserve"> PAGEREF _Toc176953606 \h </w:instrText>
        </w:r>
        <w:r w:rsidR="00BE6BCF">
          <w:rPr>
            <w:webHidden/>
          </w:rPr>
        </w:r>
        <w:r w:rsidR="00BE6BCF">
          <w:rPr>
            <w:webHidden/>
          </w:rPr>
          <w:fldChar w:fldCharType="separate"/>
        </w:r>
        <w:r w:rsidR="00BE6BCF">
          <w:rPr>
            <w:webHidden/>
          </w:rPr>
          <w:t>46</w:t>
        </w:r>
        <w:r w:rsidR="00BE6BCF">
          <w:rPr>
            <w:webHidden/>
          </w:rPr>
          <w:fldChar w:fldCharType="end"/>
        </w:r>
      </w:hyperlink>
    </w:p>
    <w:p w14:paraId="791183BC" w14:textId="41616FE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7" w:history="1">
        <w:r w:rsidR="00BE6BCF" w:rsidRPr="00C4219E">
          <w:rPr>
            <w:rStyle w:val="Hyperlink"/>
            <w:rFonts w:cs="Arial"/>
          </w:rPr>
          <w:t>Contact Indigenous Status</w:t>
        </w:r>
        <w:r w:rsidR="00BE6BCF">
          <w:rPr>
            <w:webHidden/>
          </w:rPr>
          <w:tab/>
        </w:r>
        <w:r w:rsidR="00BE6BCF">
          <w:rPr>
            <w:webHidden/>
          </w:rPr>
          <w:fldChar w:fldCharType="begin"/>
        </w:r>
        <w:r w:rsidR="00BE6BCF">
          <w:rPr>
            <w:webHidden/>
          </w:rPr>
          <w:instrText xml:space="preserve"> PAGEREF _Toc176953607 \h </w:instrText>
        </w:r>
        <w:r w:rsidR="00BE6BCF">
          <w:rPr>
            <w:webHidden/>
          </w:rPr>
        </w:r>
        <w:r w:rsidR="00BE6BCF">
          <w:rPr>
            <w:webHidden/>
          </w:rPr>
          <w:fldChar w:fldCharType="separate"/>
        </w:r>
        <w:r w:rsidR="00BE6BCF">
          <w:rPr>
            <w:webHidden/>
          </w:rPr>
          <w:t>47</w:t>
        </w:r>
        <w:r w:rsidR="00BE6BCF">
          <w:rPr>
            <w:webHidden/>
          </w:rPr>
          <w:fldChar w:fldCharType="end"/>
        </w:r>
      </w:hyperlink>
    </w:p>
    <w:p w14:paraId="2FF7C78C" w14:textId="4FDC0A2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8" w:history="1">
        <w:r w:rsidR="00BE6BCF" w:rsidRPr="00C4219E">
          <w:rPr>
            <w:rStyle w:val="Hyperlink"/>
            <w:rFonts w:cs="Arial"/>
          </w:rPr>
          <w:t>Contact Inpatient Flag</w:t>
        </w:r>
        <w:r w:rsidR="00BE6BCF">
          <w:rPr>
            <w:webHidden/>
          </w:rPr>
          <w:tab/>
        </w:r>
        <w:r w:rsidR="00BE6BCF">
          <w:rPr>
            <w:webHidden/>
          </w:rPr>
          <w:fldChar w:fldCharType="begin"/>
        </w:r>
        <w:r w:rsidR="00BE6BCF">
          <w:rPr>
            <w:webHidden/>
          </w:rPr>
          <w:instrText xml:space="preserve"> PAGEREF _Toc176953608 \h </w:instrText>
        </w:r>
        <w:r w:rsidR="00BE6BCF">
          <w:rPr>
            <w:webHidden/>
          </w:rPr>
        </w:r>
        <w:r w:rsidR="00BE6BCF">
          <w:rPr>
            <w:webHidden/>
          </w:rPr>
          <w:fldChar w:fldCharType="separate"/>
        </w:r>
        <w:r w:rsidR="00BE6BCF">
          <w:rPr>
            <w:webHidden/>
          </w:rPr>
          <w:t>49</w:t>
        </w:r>
        <w:r w:rsidR="00BE6BCF">
          <w:rPr>
            <w:webHidden/>
          </w:rPr>
          <w:fldChar w:fldCharType="end"/>
        </w:r>
      </w:hyperlink>
    </w:p>
    <w:p w14:paraId="4FAF1043" w14:textId="24BCEBE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09" w:history="1">
        <w:r w:rsidR="00BE6BCF" w:rsidRPr="00C4219E">
          <w:rPr>
            <w:rStyle w:val="Hyperlink"/>
            <w:rFonts w:cs="Arial"/>
          </w:rPr>
          <w:t>Contact Interpreter Required</w:t>
        </w:r>
        <w:r w:rsidR="00BE6BCF">
          <w:rPr>
            <w:webHidden/>
          </w:rPr>
          <w:tab/>
        </w:r>
        <w:r w:rsidR="00BE6BCF">
          <w:rPr>
            <w:webHidden/>
          </w:rPr>
          <w:fldChar w:fldCharType="begin"/>
        </w:r>
        <w:r w:rsidR="00BE6BCF">
          <w:rPr>
            <w:webHidden/>
          </w:rPr>
          <w:instrText xml:space="preserve"> PAGEREF _Toc176953609 \h </w:instrText>
        </w:r>
        <w:r w:rsidR="00BE6BCF">
          <w:rPr>
            <w:webHidden/>
          </w:rPr>
        </w:r>
        <w:r w:rsidR="00BE6BCF">
          <w:rPr>
            <w:webHidden/>
          </w:rPr>
          <w:fldChar w:fldCharType="separate"/>
        </w:r>
        <w:r w:rsidR="00BE6BCF">
          <w:rPr>
            <w:webHidden/>
          </w:rPr>
          <w:t>51</w:t>
        </w:r>
        <w:r w:rsidR="00BE6BCF">
          <w:rPr>
            <w:webHidden/>
          </w:rPr>
          <w:fldChar w:fldCharType="end"/>
        </w:r>
      </w:hyperlink>
    </w:p>
    <w:p w14:paraId="0A0FC258" w14:textId="682FCD3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0" w:history="1">
        <w:r w:rsidR="00BE6BCF" w:rsidRPr="00C4219E">
          <w:rPr>
            <w:rStyle w:val="Hyperlink"/>
            <w:rFonts w:cs="Arial"/>
          </w:rPr>
          <w:t>Contact Medicare Benefits Schedule Item Number</w:t>
        </w:r>
        <w:r w:rsidR="00BE6BCF">
          <w:rPr>
            <w:webHidden/>
          </w:rPr>
          <w:tab/>
        </w:r>
        <w:r w:rsidR="00BE6BCF">
          <w:rPr>
            <w:webHidden/>
          </w:rPr>
          <w:fldChar w:fldCharType="begin"/>
        </w:r>
        <w:r w:rsidR="00BE6BCF">
          <w:rPr>
            <w:webHidden/>
          </w:rPr>
          <w:instrText xml:space="preserve"> PAGEREF _Toc176953610 \h </w:instrText>
        </w:r>
        <w:r w:rsidR="00BE6BCF">
          <w:rPr>
            <w:webHidden/>
          </w:rPr>
        </w:r>
        <w:r w:rsidR="00BE6BCF">
          <w:rPr>
            <w:webHidden/>
          </w:rPr>
          <w:fldChar w:fldCharType="separate"/>
        </w:r>
        <w:r w:rsidR="00BE6BCF">
          <w:rPr>
            <w:webHidden/>
          </w:rPr>
          <w:t>53</w:t>
        </w:r>
        <w:r w:rsidR="00BE6BCF">
          <w:rPr>
            <w:webHidden/>
          </w:rPr>
          <w:fldChar w:fldCharType="end"/>
        </w:r>
      </w:hyperlink>
    </w:p>
    <w:p w14:paraId="199F61F1" w14:textId="64327E5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1" w:history="1">
        <w:r w:rsidR="00BE6BCF" w:rsidRPr="00C4219E">
          <w:rPr>
            <w:rStyle w:val="Hyperlink"/>
            <w:rFonts w:cs="Arial"/>
          </w:rPr>
          <w:t>Contact Medicare Number</w:t>
        </w:r>
        <w:r w:rsidR="00BE6BCF">
          <w:rPr>
            <w:webHidden/>
          </w:rPr>
          <w:tab/>
        </w:r>
        <w:r w:rsidR="00BE6BCF">
          <w:rPr>
            <w:webHidden/>
          </w:rPr>
          <w:fldChar w:fldCharType="begin"/>
        </w:r>
        <w:r w:rsidR="00BE6BCF">
          <w:rPr>
            <w:webHidden/>
          </w:rPr>
          <w:instrText xml:space="preserve"> PAGEREF _Toc176953611 \h </w:instrText>
        </w:r>
        <w:r w:rsidR="00BE6BCF">
          <w:rPr>
            <w:webHidden/>
          </w:rPr>
        </w:r>
        <w:r w:rsidR="00BE6BCF">
          <w:rPr>
            <w:webHidden/>
          </w:rPr>
          <w:fldChar w:fldCharType="separate"/>
        </w:r>
        <w:r w:rsidR="00BE6BCF">
          <w:rPr>
            <w:webHidden/>
          </w:rPr>
          <w:t>54</w:t>
        </w:r>
        <w:r w:rsidR="00BE6BCF">
          <w:rPr>
            <w:webHidden/>
          </w:rPr>
          <w:fldChar w:fldCharType="end"/>
        </w:r>
      </w:hyperlink>
    </w:p>
    <w:p w14:paraId="127D2854" w14:textId="32D0DA0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2" w:history="1">
        <w:r w:rsidR="00BE6BCF" w:rsidRPr="00C4219E">
          <w:rPr>
            <w:rStyle w:val="Hyperlink"/>
            <w:rFonts w:cs="Arial"/>
          </w:rPr>
          <w:t>Contact Medicare Suffix</w:t>
        </w:r>
        <w:r w:rsidR="00BE6BCF">
          <w:rPr>
            <w:webHidden/>
          </w:rPr>
          <w:tab/>
        </w:r>
        <w:r w:rsidR="00BE6BCF">
          <w:rPr>
            <w:webHidden/>
          </w:rPr>
          <w:fldChar w:fldCharType="begin"/>
        </w:r>
        <w:r w:rsidR="00BE6BCF">
          <w:rPr>
            <w:webHidden/>
          </w:rPr>
          <w:instrText xml:space="preserve"> PAGEREF _Toc176953612 \h </w:instrText>
        </w:r>
        <w:r w:rsidR="00BE6BCF">
          <w:rPr>
            <w:webHidden/>
          </w:rPr>
        </w:r>
        <w:r w:rsidR="00BE6BCF">
          <w:rPr>
            <w:webHidden/>
          </w:rPr>
          <w:fldChar w:fldCharType="separate"/>
        </w:r>
        <w:r w:rsidR="00BE6BCF">
          <w:rPr>
            <w:webHidden/>
          </w:rPr>
          <w:t>56</w:t>
        </w:r>
        <w:r w:rsidR="00BE6BCF">
          <w:rPr>
            <w:webHidden/>
          </w:rPr>
          <w:fldChar w:fldCharType="end"/>
        </w:r>
      </w:hyperlink>
    </w:p>
    <w:p w14:paraId="6680E6D2" w14:textId="0FE015E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3" w:history="1">
        <w:r w:rsidR="00BE6BCF" w:rsidRPr="00C4219E">
          <w:rPr>
            <w:rStyle w:val="Hyperlink"/>
            <w:rFonts w:cs="Arial"/>
          </w:rPr>
          <w:t>Contact Preferred Care Setting</w:t>
        </w:r>
        <w:r w:rsidR="00BE6BCF">
          <w:rPr>
            <w:webHidden/>
          </w:rPr>
          <w:tab/>
        </w:r>
        <w:r w:rsidR="00BE6BCF">
          <w:rPr>
            <w:webHidden/>
          </w:rPr>
          <w:fldChar w:fldCharType="begin"/>
        </w:r>
        <w:r w:rsidR="00BE6BCF">
          <w:rPr>
            <w:webHidden/>
          </w:rPr>
          <w:instrText xml:space="preserve"> PAGEREF _Toc176953613 \h </w:instrText>
        </w:r>
        <w:r w:rsidR="00BE6BCF">
          <w:rPr>
            <w:webHidden/>
          </w:rPr>
        </w:r>
        <w:r w:rsidR="00BE6BCF">
          <w:rPr>
            <w:webHidden/>
          </w:rPr>
          <w:fldChar w:fldCharType="separate"/>
        </w:r>
        <w:r w:rsidR="00BE6BCF">
          <w:rPr>
            <w:webHidden/>
          </w:rPr>
          <w:t>58</w:t>
        </w:r>
        <w:r w:rsidR="00BE6BCF">
          <w:rPr>
            <w:webHidden/>
          </w:rPr>
          <w:fldChar w:fldCharType="end"/>
        </w:r>
      </w:hyperlink>
    </w:p>
    <w:p w14:paraId="7A23EAFD" w14:textId="0D6B650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4" w:history="1">
        <w:r w:rsidR="00BE6BCF" w:rsidRPr="00C4219E">
          <w:rPr>
            <w:rStyle w:val="Hyperlink"/>
            <w:rFonts w:cs="Arial"/>
          </w:rPr>
          <w:t>Contact Preferred Death Place</w:t>
        </w:r>
        <w:r w:rsidR="00BE6BCF">
          <w:rPr>
            <w:webHidden/>
          </w:rPr>
          <w:tab/>
        </w:r>
        <w:r w:rsidR="00BE6BCF">
          <w:rPr>
            <w:webHidden/>
          </w:rPr>
          <w:fldChar w:fldCharType="begin"/>
        </w:r>
        <w:r w:rsidR="00BE6BCF">
          <w:rPr>
            <w:webHidden/>
          </w:rPr>
          <w:instrText xml:space="preserve"> PAGEREF _Toc176953614 \h </w:instrText>
        </w:r>
        <w:r w:rsidR="00BE6BCF">
          <w:rPr>
            <w:webHidden/>
          </w:rPr>
        </w:r>
        <w:r w:rsidR="00BE6BCF">
          <w:rPr>
            <w:webHidden/>
          </w:rPr>
          <w:fldChar w:fldCharType="separate"/>
        </w:r>
        <w:r w:rsidR="00BE6BCF">
          <w:rPr>
            <w:webHidden/>
          </w:rPr>
          <w:t>60</w:t>
        </w:r>
        <w:r w:rsidR="00BE6BCF">
          <w:rPr>
            <w:webHidden/>
          </w:rPr>
          <w:fldChar w:fldCharType="end"/>
        </w:r>
      </w:hyperlink>
    </w:p>
    <w:p w14:paraId="4EFAF0E8" w14:textId="0FA0432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5" w:history="1">
        <w:r w:rsidR="00BE6BCF" w:rsidRPr="00C4219E">
          <w:rPr>
            <w:rStyle w:val="Hyperlink"/>
            <w:rFonts w:cs="Arial"/>
          </w:rPr>
          <w:t>Contact Preferred Language</w:t>
        </w:r>
        <w:r w:rsidR="00BE6BCF">
          <w:rPr>
            <w:webHidden/>
          </w:rPr>
          <w:tab/>
        </w:r>
        <w:r w:rsidR="00BE6BCF">
          <w:rPr>
            <w:webHidden/>
          </w:rPr>
          <w:fldChar w:fldCharType="begin"/>
        </w:r>
        <w:r w:rsidR="00BE6BCF">
          <w:rPr>
            <w:webHidden/>
          </w:rPr>
          <w:instrText xml:space="preserve"> PAGEREF _Toc176953615 \h </w:instrText>
        </w:r>
        <w:r w:rsidR="00BE6BCF">
          <w:rPr>
            <w:webHidden/>
          </w:rPr>
        </w:r>
        <w:r w:rsidR="00BE6BCF">
          <w:rPr>
            <w:webHidden/>
          </w:rPr>
          <w:fldChar w:fldCharType="separate"/>
        </w:r>
        <w:r w:rsidR="00BE6BCF">
          <w:rPr>
            <w:webHidden/>
          </w:rPr>
          <w:t>62</w:t>
        </w:r>
        <w:r w:rsidR="00BE6BCF">
          <w:rPr>
            <w:webHidden/>
          </w:rPr>
          <w:fldChar w:fldCharType="end"/>
        </w:r>
      </w:hyperlink>
    </w:p>
    <w:p w14:paraId="0BF8DE02" w14:textId="3659568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6" w:history="1">
        <w:r w:rsidR="00BE6BCF" w:rsidRPr="00C4219E">
          <w:rPr>
            <w:rStyle w:val="Hyperlink"/>
            <w:rFonts w:cs="Arial"/>
          </w:rPr>
          <w:t>Contact Professional Group</w:t>
        </w:r>
        <w:r w:rsidR="00BE6BCF">
          <w:rPr>
            <w:webHidden/>
          </w:rPr>
          <w:tab/>
        </w:r>
        <w:r w:rsidR="00BE6BCF">
          <w:rPr>
            <w:webHidden/>
          </w:rPr>
          <w:fldChar w:fldCharType="begin"/>
        </w:r>
        <w:r w:rsidR="00BE6BCF">
          <w:rPr>
            <w:webHidden/>
          </w:rPr>
          <w:instrText xml:space="preserve"> PAGEREF _Toc176953616 \h </w:instrText>
        </w:r>
        <w:r w:rsidR="00BE6BCF">
          <w:rPr>
            <w:webHidden/>
          </w:rPr>
        </w:r>
        <w:r w:rsidR="00BE6BCF">
          <w:rPr>
            <w:webHidden/>
          </w:rPr>
          <w:fldChar w:fldCharType="separate"/>
        </w:r>
        <w:r w:rsidR="00BE6BCF">
          <w:rPr>
            <w:webHidden/>
          </w:rPr>
          <w:t>64</w:t>
        </w:r>
        <w:r w:rsidR="00BE6BCF">
          <w:rPr>
            <w:webHidden/>
          </w:rPr>
          <w:fldChar w:fldCharType="end"/>
        </w:r>
      </w:hyperlink>
    </w:p>
    <w:p w14:paraId="6569B184" w14:textId="73BA062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7" w:history="1">
        <w:r w:rsidR="00BE6BCF" w:rsidRPr="00C4219E">
          <w:rPr>
            <w:rStyle w:val="Hyperlink"/>
            <w:rFonts w:cs="Arial"/>
          </w:rPr>
          <w:t>Contact Program Stream</w:t>
        </w:r>
        <w:r w:rsidR="00BE6BCF">
          <w:rPr>
            <w:webHidden/>
          </w:rPr>
          <w:tab/>
        </w:r>
        <w:r w:rsidR="00BE6BCF">
          <w:rPr>
            <w:webHidden/>
          </w:rPr>
          <w:fldChar w:fldCharType="begin"/>
        </w:r>
        <w:r w:rsidR="00BE6BCF">
          <w:rPr>
            <w:webHidden/>
          </w:rPr>
          <w:instrText xml:space="preserve"> PAGEREF _Toc176953617 \h </w:instrText>
        </w:r>
        <w:r w:rsidR="00BE6BCF">
          <w:rPr>
            <w:webHidden/>
          </w:rPr>
        </w:r>
        <w:r w:rsidR="00BE6BCF">
          <w:rPr>
            <w:webHidden/>
          </w:rPr>
          <w:fldChar w:fldCharType="separate"/>
        </w:r>
        <w:r w:rsidR="00BE6BCF">
          <w:rPr>
            <w:webHidden/>
          </w:rPr>
          <w:t>69</w:t>
        </w:r>
        <w:r w:rsidR="00BE6BCF">
          <w:rPr>
            <w:webHidden/>
          </w:rPr>
          <w:fldChar w:fldCharType="end"/>
        </w:r>
      </w:hyperlink>
    </w:p>
    <w:p w14:paraId="22CBF709" w14:textId="5CFC1ED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8" w:history="1">
        <w:r w:rsidR="00BE6BCF" w:rsidRPr="00C4219E">
          <w:rPr>
            <w:rStyle w:val="Hyperlink"/>
            <w:rFonts w:cs="Arial"/>
          </w:rPr>
          <w:t>Contact Provider</w:t>
        </w:r>
        <w:r w:rsidR="00BE6BCF">
          <w:rPr>
            <w:webHidden/>
          </w:rPr>
          <w:tab/>
        </w:r>
        <w:r w:rsidR="00BE6BCF">
          <w:rPr>
            <w:webHidden/>
          </w:rPr>
          <w:fldChar w:fldCharType="begin"/>
        </w:r>
        <w:r w:rsidR="00BE6BCF">
          <w:rPr>
            <w:webHidden/>
          </w:rPr>
          <w:instrText xml:space="preserve"> PAGEREF _Toc176953618 \h </w:instrText>
        </w:r>
        <w:r w:rsidR="00BE6BCF">
          <w:rPr>
            <w:webHidden/>
          </w:rPr>
        </w:r>
        <w:r w:rsidR="00BE6BCF">
          <w:rPr>
            <w:webHidden/>
          </w:rPr>
          <w:fldChar w:fldCharType="separate"/>
        </w:r>
        <w:r w:rsidR="00BE6BCF">
          <w:rPr>
            <w:webHidden/>
          </w:rPr>
          <w:t>71</w:t>
        </w:r>
        <w:r w:rsidR="00BE6BCF">
          <w:rPr>
            <w:webHidden/>
          </w:rPr>
          <w:fldChar w:fldCharType="end"/>
        </w:r>
      </w:hyperlink>
    </w:p>
    <w:p w14:paraId="05D0E532" w14:textId="3A73622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19" w:history="1">
        <w:r w:rsidR="00BE6BCF" w:rsidRPr="00C4219E">
          <w:rPr>
            <w:rStyle w:val="Hyperlink"/>
            <w:rFonts w:cs="Arial"/>
          </w:rPr>
          <w:t>Contact Purpose</w:t>
        </w:r>
        <w:r w:rsidR="00BE6BCF">
          <w:rPr>
            <w:webHidden/>
          </w:rPr>
          <w:tab/>
        </w:r>
        <w:r w:rsidR="00BE6BCF">
          <w:rPr>
            <w:webHidden/>
          </w:rPr>
          <w:fldChar w:fldCharType="begin"/>
        </w:r>
        <w:r w:rsidR="00BE6BCF">
          <w:rPr>
            <w:webHidden/>
          </w:rPr>
          <w:instrText xml:space="preserve"> PAGEREF _Toc176953619 \h </w:instrText>
        </w:r>
        <w:r w:rsidR="00BE6BCF">
          <w:rPr>
            <w:webHidden/>
          </w:rPr>
        </w:r>
        <w:r w:rsidR="00BE6BCF">
          <w:rPr>
            <w:webHidden/>
          </w:rPr>
          <w:fldChar w:fldCharType="separate"/>
        </w:r>
        <w:r w:rsidR="00BE6BCF">
          <w:rPr>
            <w:webHidden/>
          </w:rPr>
          <w:t>73</w:t>
        </w:r>
        <w:r w:rsidR="00BE6BCF">
          <w:rPr>
            <w:webHidden/>
          </w:rPr>
          <w:fldChar w:fldCharType="end"/>
        </w:r>
      </w:hyperlink>
    </w:p>
    <w:p w14:paraId="39F5693C" w14:textId="2B48276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0" w:history="1">
        <w:r w:rsidR="00BE6BCF" w:rsidRPr="00C4219E">
          <w:rPr>
            <w:rStyle w:val="Hyperlink"/>
            <w:rFonts w:cs="Arial"/>
          </w:rPr>
          <w:t>Contact Session Type</w:t>
        </w:r>
        <w:r w:rsidR="00BE6BCF">
          <w:rPr>
            <w:webHidden/>
          </w:rPr>
          <w:tab/>
        </w:r>
        <w:r w:rsidR="00BE6BCF">
          <w:rPr>
            <w:webHidden/>
          </w:rPr>
          <w:fldChar w:fldCharType="begin"/>
        </w:r>
        <w:r w:rsidR="00BE6BCF">
          <w:rPr>
            <w:webHidden/>
          </w:rPr>
          <w:instrText xml:space="preserve"> PAGEREF _Toc176953620 \h </w:instrText>
        </w:r>
        <w:r w:rsidR="00BE6BCF">
          <w:rPr>
            <w:webHidden/>
          </w:rPr>
        </w:r>
        <w:r w:rsidR="00BE6BCF">
          <w:rPr>
            <w:webHidden/>
          </w:rPr>
          <w:fldChar w:fldCharType="separate"/>
        </w:r>
        <w:r w:rsidR="00BE6BCF">
          <w:rPr>
            <w:webHidden/>
          </w:rPr>
          <w:t>83</w:t>
        </w:r>
        <w:r w:rsidR="00BE6BCF">
          <w:rPr>
            <w:webHidden/>
          </w:rPr>
          <w:fldChar w:fldCharType="end"/>
        </w:r>
      </w:hyperlink>
    </w:p>
    <w:p w14:paraId="16D2F3DF" w14:textId="2B1BA17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1" w:history="1">
        <w:r w:rsidR="00BE6BCF" w:rsidRPr="00C4219E">
          <w:rPr>
            <w:rStyle w:val="Hyperlink"/>
            <w:rFonts w:cs="Arial"/>
          </w:rPr>
          <w:t>Contact Specialist Palliative Care Provider</w:t>
        </w:r>
        <w:r w:rsidR="00BE6BCF">
          <w:rPr>
            <w:webHidden/>
          </w:rPr>
          <w:tab/>
        </w:r>
        <w:r w:rsidR="00BE6BCF">
          <w:rPr>
            <w:webHidden/>
          </w:rPr>
          <w:fldChar w:fldCharType="begin"/>
        </w:r>
        <w:r w:rsidR="00BE6BCF">
          <w:rPr>
            <w:webHidden/>
          </w:rPr>
          <w:instrText xml:space="preserve"> PAGEREF _Toc176953621 \h </w:instrText>
        </w:r>
        <w:r w:rsidR="00BE6BCF">
          <w:rPr>
            <w:webHidden/>
          </w:rPr>
        </w:r>
        <w:r w:rsidR="00BE6BCF">
          <w:rPr>
            <w:webHidden/>
          </w:rPr>
          <w:fldChar w:fldCharType="separate"/>
        </w:r>
        <w:r w:rsidR="00BE6BCF">
          <w:rPr>
            <w:webHidden/>
          </w:rPr>
          <w:t>85</w:t>
        </w:r>
        <w:r w:rsidR="00BE6BCF">
          <w:rPr>
            <w:webHidden/>
          </w:rPr>
          <w:fldChar w:fldCharType="end"/>
        </w:r>
      </w:hyperlink>
    </w:p>
    <w:p w14:paraId="35E27A05" w14:textId="62FBB3F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2" w:history="1">
        <w:r w:rsidR="00BE6BCF" w:rsidRPr="00C4219E">
          <w:rPr>
            <w:rStyle w:val="Hyperlink"/>
            <w:rFonts w:cs="Arial"/>
          </w:rPr>
          <w:t>Contact Start Date/Time</w:t>
        </w:r>
        <w:r w:rsidR="00BE6BCF">
          <w:rPr>
            <w:webHidden/>
          </w:rPr>
          <w:tab/>
        </w:r>
        <w:r w:rsidR="00BE6BCF">
          <w:rPr>
            <w:webHidden/>
          </w:rPr>
          <w:fldChar w:fldCharType="begin"/>
        </w:r>
        <w:r w:rsidR="00BE6BCF">
          <w:rPr>
            <w:webHidden/>
          </w:rPr>
          <w:instrText xml:space="preserve"> PAGEREF _Toc176953622 \h </w:instrText>
        </w:r>
        <w:r w:rsidR="00BE6BCF">
          <w:rPr>
            <w:webHidden/>
          </w:rPr>
        </w:r>
        <w:r w:rsidR="00BE6BCF">
          <w:rPr>
            <w:webHidden/>
          </w:rPr>
          <w:fldChar w:fldCharType="separate"/>
        </w:r>
        <w:r w:rsidR="00BE6BCF">
          <w:rPr>
            <w:webHidden/>
          </w:rPr>
          <w:t>86</w:t>
        </w:r>
        <w:r w:rsidR="00BE6BCF">
          <w:rPr>
            <w:webHidden/>
          </w:rPr>
          <w:fldChar w:fldCharType="end"/>
        </w:r>
      </w:hyperlink>
    </w:p>
    <w:p w14:paraId="4C6FDAA5" w14:textId="5370412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3" w:history="1">
        <w:r w:rsidR="00BE6BCF" w:rsidRPr="00C4219E">
          <w:rPr>
            <w:rStyle w:val="Hyperlink"/>
            <w:rFonts w:cs="Arial"/>
          </w:rPr>
          <w:t>Contact TAC Claim Number</w:t>
        </w:r>
        <w:r w:rsidR="00BE6BCF">
          <w:rPr>
            <w:webHidden/>
          </w:rPr>
          <w:tab/>
        </w:r>
        <w:r w:rsidR="00BE6BCF">
          <w:rPr>
            <w:webHidden/>
          </w:rPr>
          <w:fldChar w:fldCharType="begin"/>
        </w:r>
        <w:r w:rsidR="00BE6BCF">
          <w:rPr>
            <w:webHidden/>
          </w:rPr>
          <w:instrText xml:space="preserve"> PAGEREF _Toc176953623 \h </w:instrText>
        </w:r>
        <w:r w:rsidR="00BE6BCF">
          <w:rPr>
            <w:webHidden/>
          </w:rPr>
        </w:r>
        <w:r w:rsidR="00BE6BCF">
          <w:rPr>
            <w:webHidden/>
          </w:rPr>
          <w:fldChar w:fldCharType="separate"/>
        </w:r>
        <w:r w:rsidR="00BE6BCF">
          <w:rPr>
            <w:webHidden/>
          </w:rPr>
          <w:t>88</w:t>
        </w:r>
        <w:r w:rsidR="00BE6BCF">
          <w:rPr>
            <w:webHidden/>
          </w:rPr>
          <w:fldChar w:fldCharType="end"/>
        </w:r>
      </w:hyperlink>
    </w:p>
    <w:p w14:paraId="7A23DB0F" w14:textId="3433EAF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4" w:history="1">
        <w:r w:rsidR="00BE6BCF" w:rsidRPr="00C4219E">
          <w:rPr>
            <w:rStyle w:val="Hyperlink"/>
            <w:rFonts w:cs="Arial"/>
          </w:rPr>
          <w:t>Contact VWA File Number</w:t>
        </w:r>
        <w:r w:rsidR="00BE6BCF">
          <w:rPr>
            <w:webHidden/>
          </w:rPr>
          <w:tab/>
        </w:r>
        <w:r w:rsidR="00BE6BCF">
          <w:rPr>
            <w:webHidden/>
          </w:rPr>
          <w:fldChar w:fldCharType="begin"/>
        </w:r>
        <w:r w:rsidR="00BE6BCF">
          <w:rPr>
            <w:webHidden/>
          </w:rPr>
          <w:instrText xml:space="preserve"> PAGEREF _Toc176953624 \h </w:instrText>
        </w:r>
        <w:r w:rsidR="00BE6BCF">
          <w:rPr>
            <w:webHidden/>
          </w:rPr>
        </w:r>
        <w:r w:rsidR="00BE6BCF">
          <w:rPr>
            <w:webHidden/>
          </w:rPr>
          <w:fldChar w:fldCharType="separate"/>
        </w:r>
        <w:r w:rsidR="00BE6BCF">
          <w:rPr>
            <w:webHidden/>
          </w:rPr>
          <w:t>90</w:t>
        </w:r>
        <w:r w:rsidR="00BE6BCF">
          <w:rPr>
            <w:webHidden/>
          </w:rPr>
          <w:fldChar w:fldCharType="end"/>
        </w:r>
      </w:hyperlink>
    </w:p>
    <w:p w14:paraId="4C97B699" w14:textId="2E480500"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5" w:history="1">
        <w:r w:rsidR="00BE6BCF" w:rsidRPr="00C4219E">
          <w:rPr>
            <w:rStyle w:val="Hyperlink"/>
            <w:rFonts w:cs="Arial"/>
          </w:rPr>
          <w:t>Episode Advance Care Directive Alert</w:t>
        </w:r>
        <w:r w:rsidR="00BE6BCF">
          <w:rPr>
            <w:webHidden/>
          </w:rPr>
          <w:tab/>
        </w:r>
        <w:r w:rsidR="00BE6BCF">
          <w:rPr>
            <w:webHidden/>
          </w:rPr>
          <w:fldChar w:fldCharType="begin"/>
        </w:r>
        <w:r w:rsidR="00BE6BCF">
          <w:rPr>
            <w:webHidden/>
          </w:rPr>
          <w:instrText xml:space="preserve"> PAGEREF _Toc176953625 \h </w:instrText>
        </w:r>
        <w:r w:rsidR="00BE6BCF">
          <w:rPr>
            <w:webHidden/>
          </w:rPr>
        </w:r>
        <w:r w:rsidR="00BE6BCF">
          <w:rPr>
            <w:webHidden/>
          </w:rPr>
          <w:fldChar w:fldCharType="separate"/>
        </w:r>
        <w:r w:rsidR="00BE6BCF">
          <w:rPr>
            <w:webHidden/>
          </w:rPr>
          <w:t>92</w:t>
        </w:r>
        <w:r w:rsidR="00BE6BCF">
          <w:rPr>
            <w:webHidden/>
          </w:rPr>
          <w:fldChar w:fldCharType="end"/>
        </w:r>
      </w:hyperlink>
    </w:p>
    <w:p w14:paraId="7344F800" w14:textId="1719FD6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6" w:history="1">
        <w:r w:rsidR="00BE6BCF" w:rsidRPr="00C4219E">
          <w:rPr>
            <w:rStyle w:val="Hyperlink"/>
            <w:rFonts w:cs="Arial"/>
          </w:rPr>
          <w:t>Episode Campus Code</w:t>
        </w:r>
        <w:r w:rsidR="00BE6BCF">
          <w:rPr>
            <w:webHidden/>
          </w:rPr>
          <w:tab/>
        </w:r>
        <w:r w:rsidR="00BE6BCF">
          <w:rPr>
            <w:webHidden/>
          </w:rPr>
          <w:fldChar w:fldCharType="begin"/>
        </w:r>
        <w:r w:rsidR="00BE6BCF">
          <w:rPr>
            <w:webHidden/>
          </w:rPr>
          <w:instrText xml:space="preserve"> PAGEREF _Toc176953626 \h </w:instrText>
        </w:r>
        <w:r w:rsidR="00BE6BCF">
          <w:rPr>
            <w:webHidden/>
          </w:rPr>
        </w:r>
        <w:r w:rsidR="00BE6BCF">
          <w:rPr>
            <w:webHidden/>
          </w:rPr>
          <w:fldChar w:fldCharType="separate"/>
        </w:r>
        <w:r w:rsidR="00BE6BCF">
          <w:rPr>
            <w:webHidden/>
          </w:rPr>
          <w:t>94</w:t>
        </w:r>
        <w:r w:rsidR="00BE6BCF">
          <w:rPr>
            <w:webHidden/>
          </w:rPr>
          <w:fldChar w:fldCharType="end"/>
        </w:r>
      </w:hyperlink>
    </w:p>
    <w:p w14:paraId="37EB11D6" w14:textId="040D7D2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7" w:history="1">
        <w:r w:rsidR="00BE6BCF" w:rsidRPr="00C4219E">
          <w:rPr>
            <w:rStyle w:val="Hyperlink"/>
            <w:rFonts w:cs="Arial"/>
          </w:rPr>
          <w:t>Episode Care Plan Documented Date</w:t>
        </w:r>
        <w:r w:rsidR="00BE6BCF">
          <w:rPr>
            <w:webHidden/>
          </w:rPr>
          <w:tab/>
        </w:r>
        <w:r w:rsidR="00BE6BCF">
          <w:rPr>
            <w:webHidden/>
          </w:rPr>
          <w:fldChar w:fldCharType="begin"/>
        </w:r>
        <w:r w:rsidR="00BE6BCF">
          <w:rPr>
            <w:webHidden/>
          </w:rPr>
          <w:instrText xml:space="preserve"> PAGEREF _Toc176953627 \h </w:instrText>
        </w:r>
        <w:r w:rsidR="00BE6BCF">
          <w:rPr>
            <w:webHidden/>
          </w:rPr>
        </w:r>
        <w:r w:rsidR="00BE6BCF">
          <w:rPr>
            <w:webHidden/>
          </w:rPr>
          <w:fldChar w:fldCharType="separate"/>
        </w:r>
        <w:r w:rsidR="00BE6BCF">
          <w:rPr>
            <w:webHidden/>
          </w:rPr>
          <w:t>96</w:t>
        </w:r>
        <w:r w:rsidR="00BE6BCF">
          <w:rPr>
            <w:webHidden/>
          </w:rPr>
          <w:fldChar w:fldCharType="end"/>
        </w:r>
      </w:hyperlink>
    </w:p>
    <w:p w14:paraId="5017FFB4" w14:textId="3058D93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8" w:history="1">
        <w:r w:rsidR="00BE6BCF" w:rsidRPr="00C4219E">
          <w:rPr>
            <w:rStyle w:val="Hyperlink"/>
            <w:rFonts w:cs="Arial"/>
          </w:rPr>
          <w:t>Episode End Date</w:t>
        </w:r>
        <w:r w:rsidR="00BE6BCF">
          <w:rPr>
            <w:webHidden/>
          </w:rPr>
          <w:tab/>
        </w:r>
        <w:r w:rsidR="00BE6BCF">
          <w:rPr>
            <w:webHidden/>
          </w:rPr>
          <w:fldChar w:fldCharType="begin"/>
        </w:r>
        <w:r w:rsidR="00BE6BCF">
          <w:rPr>
            <w:webHidden/>
          </w:rPr>
          <w:instrText xml:space="preserve"> PAGEREF _Toc176953628 \h </w:instrText>
        </w:r>
        <w:r w:rsidR="00BE6BCF">
          <w:rPr>
            <w:webHidden/>
          </w:rPr>
        </w:r>
        <w:r w:rsidR="00BE6BCF">
          <w:rPr>
            <w:webHidden/>
          </w:rPr>
          <w:fldChar w:fldCharType="separate"/>
        </w:r>
        <w:r w:rsidR="00BE6BCF">
          <w:rPr>
            <w:webHidden/>
          </w:rPr>
          <w:t>98</w:t>
        </w:r>
        <w:r w:rsidR="00BE6BCF">
          <w:rPr>
            <w:webHidden/>
          </w:rPr>
          <w:fldChar w:fldCharType="end"/>
        </w:r>
      </w:hyperlink>
    </w:p>
    <w:p w14:paraId="43B988BD" w14:textId="70F3171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29" w:history="1">
        <w:r w:rsidR="00BE6BCF" w:rsidRPr="00C4219E">
          <w:rPr>
            <w:rStyle w:val="Hyperlink"/>
            <w:rFonts w:cs="Arial"/>
          </w:rPr>
          <w:t>Episode End Reason</w:t>
        </w:r>
        <w:r w:rsidR="00BE6BCF">
          <w:rPr>
            <w:webHidden/>
          </w:rPr>
          <w:tab/>
        </w:r>
        <w:r w:rsidR="00BE6BCF">
          <w:rPr>
            <w:webHidden/>
          </w:rPr>
          <w:fldChar w:fldCharType="begin"/>
        </w:r>
        <w:r w:rsidR="00BE6BCF">
          <w:rPr>
            <w:webHidden/>
          </w:rPr>
          <w:instrText xml:space="preserve"> PAGEREF _Toc176953629 \h </w:instrText>
        </w:r>
        <w:r w:rsidR="00BE6BCF">
          <w:rPr>
            <w:webHidden/>
          </w:rPr>
        </w:r>
        <w:r w:rsidR="00BE6BCF">
          <w:rPr>
            <w:webHidden/>
          </w:rPr>
          <w:fldChar w:fldCharType="separate"/>
        </w:r>
        <w:r w:rsidR="00BE6BCF">
          <w:rPr>
            <w:webHidden/>
          </w:rPr>
          <w:t>100</w:t>
        </w:r>
        <w:r w:rsidR="00BE6BCF">
          <w:rPr>
            <w:webHidden/>
          </w:rPr>
          <w:fldChar w:fldCharType="end"/>
        </w:r>
      </w:hyperlink>
    </w:p>
    <w:p w14:paraId="3FBF872A" w14:textId="485DD8C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0" w:history="1">
        <w:r w:rsidR="00BE6BCF" w:rsidRPr="00C4219E">
          <w:rPr>
            <w:rStyle w:val="Hyperlink"/>
            <w:rFonts w:cs="Arial"/>
          </w:rPr>
          <w:t>Episode First Appointment Booked Date</w:t>
        </w:r>
        <w:r w:rsidR="00BE6BCF">
          <w:rPr>
            <w:webHidden/>
          </w:rPr>
          <w:tab/>
        </w:r>
        <w:r w:rsidR="00BE6BCF">
          <w:rPr>
            <w:webHidden/>
          </w:rPr>
          <w:fldChar w:fldCharType="begin"/>
        </w:r>
        <w:r w:rsidR="00BE6BCF">
          <w:rPr>
            <w:webHidden/>
          </w:rPr>
          <w:instrText xml:space="preserve"> PAGEREF _Toc176953630 \h </w:instrText>
        </w:r>
        <w:r w:rsidR="00BE6BCF">
          <w:rPr>
            <w:webHidden/>
          </w:rPr>
        </w:r>
        <w:r w:rsidR="00BE6BCF">
          <w:rPr>
            <w:webHidden/>
          </w:rPr>
          <w:fldChar w:fldCharType="separate"/>
        </w:r>
        <w:r w:rsidR="00BE6BCF">
          <w:rPr>
            <w:webHidden/>
          </w:rPr>
          <w:t>101</w:t>
        </w:r>
        <w:r w:rsidR="00BE6BCF">
          <w:rPr>
            <w:webHidden/>
          </w:rPr>
          <w:fldChar w:fldCharType="end"/>
        </w:r>
      </w:hyperlink>
    </w:p>
    <w:p w14:paraId="31B11B31" w14:textId="46AD231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1" w:history="1">
        <w:r w:rsidR="00BE6BCF" w:rsidRPr="00C4219E">
          <w:rPr>
            <w:rStyle w:val="Hyperlink"/>
            <w:rFonts w:cs="Arial"/>
          </w:rPr>
          <w:t>Episode Health Condition</w:t>
        </w:r>
        <w:r w:rsidR="00BE6BCF">
          <w:rPr>
            <w:webHidden/>
          </w:rPr>
          <w:tab/>
        </w:r>
        <w:r w:rsidR="00BE6BCF">
          <w:rPr>
            <w:webHidden/>
          </w:rPr>
          <w:fldChar w:fldCharType="begin"/>
        </w:r>
        <w:r w:rsidR="00BE6BCF">
          <w:rPr>
            <w:webHidden/>
          </w:rPr>
          <w:instrText xml:space="preserve"> PAGEREF _Toc176953631 \h </w:instrText>
        </w:r>
        <w:r w:rsidR="00BE6BCF">
          <w:rPr>
            <w:webHidden/>
          </w:rPr>
        </w:r>
        <w:r w:rsidR="00BE6BCF">
          <w:rPr>
            <w:webHidden/>
          </w:rPr>
          <w:fldChar w:fldCharType="separate"/>
        </w:r>
        <w:r w:rsidR="00BE6BCF">
          <w:rPr>
            <w:webHidden/>
          </w:rPr>
          <w:t>103</w:t>
        </w:r>
        <w:r w:rsidR="00BE6BCF">
          <w:rPr>
            <w:webHidden/>
          </w:rPr>
          <w:fldChar w:fldCharType="end"/>
        </w:r>
      </w:hyperlink>
    </w:p>
    <w:p w14:paraId="726D04D5" w14:textId="7CD4C72F"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2" w:history="1">
        <w:r w:rsidR="00BE6BCF" w:rsidRPr="00C4219E">
          <w:rPr>
            <w:rStyle w:val="Hyperlink"/>
            <w:rFonts w:cs="Arial"/>
          </w:rPr>
          <w:t>Episode Hospital Discharge Date</w:t>
        </w:r>
        <w:r w:rsidR="00BE6BCF">
          <w:rPr>
            <w:webHidden/>
          </w:rPr>
          <w:tab/>
        </w:r>
        <w:r w:rsidR="00BE6BCF">
          <w:rPr>
            <w:webHidden/>
          </w:rPr>
          <w:fldChar w:fldCharType="begin"/>
        </w:r>
        <w:r w:rsidR="00BE6BCF">
          <w:rPr>
            <w:webHidden/>
          </w:rPr>
          <w:instrText xml:space="preserve"> PAGEREF _Toc176953632 \h </w:instrText>
        </w:r>
        <w:r w:rsidR="00BE6BCF">
          <w:rPr>
            <w:webHidden/>
          </w:rPr>
        </w:r>
        <w:r w:rsidR="00BE6BCF">
          <w:rPr>
            <w:webHidden/>
          </w:rPr>
          <w:fldChar w:fldCharType="separate"/>
        </w:r>
        <w:r w:rsidR="00BE6BCF">
          <w:rPr>
            <w:webHidden/>
          </w:rPr>
          <w:t>112</w:t>
        </w:r>
        <w:r w:rsidR="00BE6BCF">
          <w:rPr>
            <w:webHidden/>
          </w:rPr>
          <w:fldChar w:fldCharType="end"/>
        </w:r>
      </w:hyperlink>
    </w:p>
    <w:p w14:paraId="5B5F5E02" w14:textId="7FDEDE5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3" w:history="1">
        <w:r w:rsidR="00BE6BCF" w:rsidRPr="00C4219E">
          <w:rPr>
            <w:rStyle w:val="Hyperlink"/>
            <w:rFonts w:cs="Arial"/>
          </w:rPr>
          <w:t>Episode Malignancy Flag</w:t>
        </w:r>
        <w:r w:rsidR="00BE6BCF">
          <w:rPr>
            <w:webHidden/>
          </w:rPr>
          <w:tab/>
        </w:r>
        <w:r w:rsidR="00BE6BCF">
          <w:rPr>
            <w:webHidden/>
          </w:rPr>
          <w:fldChar w:fldCharType="begin"/>
        </w:r>
        <w:r w:rsidR="00BE6BCF">
          <w:rPr>
            <w:webHidden/>
          </w:rPr>
          <w:instrText xml:space="preserve"> PAGEREF _Toc176953633 \h </w:instrText>
        </w:r>
        <w:r w:rsidR="00BE6BCF">
          <w:rPr>
            <w:webHidden/>
          </w:rPr>
        </w:r>
        <w:r w:rsidR="00BE6BCF">
          <w:rPr>
            <w:webHidden/>
          </w:rPr>
          <w:fldChar w:fldCharType="separate"/>
        </w:r>
        <w:r w:rsidR="00BE6BCF">
          <w:rPr>
            <w:webHidden/>
          </w:rPr>
          <w:t>115</w:t>
        </w:r>
        <w:r w:rsidR="00BE6BCF">
          <w:rPr>
            <w:webHidden/>
          </w:rPr>
          <w:fldChar w:fldCharType="end"/>
        </w:r>
      </w:hyperlink>
    </w:p>
    <w:p w14:paraId="74A64BAA" w14:textId="346FE370"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4" w:history="1">
        <w:r w:rsidR="00BE6BCF" w:rsidRPr="00C4219E">
          <w:rPr>
            <w:rStyle w:val="Hyperlink"/>
            <w:rFonts w:cs="Arial"/>
          </w:rPr>
          <w:t>Episode Other Factors Affecting Health</w:t>
        </w:r>
        <w:r w:rsidR="00BE6BCF">
          <w:rPr>
            <w:webHidden/>
          </w:rPr>
          <w:tab/>
        </w:r>
        <w:r w:rsidR="00BE6BCF">
          <w:rPr>
            <w:webHidden/>
          </w:rPr>
          <w:fldChar w:fldCharType="begin"/>
        </w:r>
        <w:r w:rsidR="00BE6BCF">
          <w:rPr>
            <w:webHidden/>
          </w:rPr>
          <w:instrText xml:space="preserve"> PAGEREF _Toc176953634 \h </w:instrText>
        </w:r>
        <w:r w:rsidR="00BE6BCF">
          <w:rPr>
            <w:webHidden/>
          </w:rPr>
        </w:r>
        <w:r w:rsidR="00BE6BCF">
          <w:rPr>
            <w:webHidden/>
          </w:rPr>
          <w:fldChar w:fldCharType="separate"/>
        </w:r>
        <w:r w:rsidR="00BE6BCF">
          <w:rPr>
            <w:webHidden/>
          </w:rPr>
          <w:t>117</w:t>
        </w:r>
        <w:r w:rsidR="00BE6BCF">
          <w:rPr>
            <w:webHidden/>
          </w:rPr>
          <w:fldChar w:fldCharType="end"/>
        </w:r>
      </w:hyperlink>
    </w:p>
    <w:p w14:paraId="2AB1A9E7" w14:textId="292B991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5" w:history="1">
        <w:r w:rsidR="00BE6BCF" w:rsidRPr="00C4219E">
          <w:rPr>
            <w:rStyle w:val="Hyperlink"/>
          </w:rPr>
          <w:t>Episode Patient/Client NDIS Participant Identifier</w:t>
        </w:r>
        <w:r w:rsidR="00BE6BCF">
          <w:rPr>
            <w:webHidden/>
          </w:rPr>
          <w:tab/>
        </w:r>
        <w:r w:rsidR="00BE6BCF">
          <w:rPr>
            <w:webHidden/>
          </w:rPr>
          <w:fldChar w:fldCharType="begin"/>
        </w:r>
        <w:r w:rsidR="00BE6BCF">
          <w:rPr>
            <w:webHidden/>
          </w:rPr>
          <w:instrText xml:space="preserve"> PAGEREF _Toc176953635 \h </w:instrText>
        </w:r>
        <w:r w:rsidR="00BE6BCF">
          <w:rPr>
            <w:webHidden/>
          </w:rPr>
        </w:r>
        <w:r w:rsidR="00BE6BCF">
          <w:rPr>
            <w:webHidden/>
          </w:rPr>
          <w:fldChar w:fldCharType="separate"/>
        </w:r>
        <w:r w:rsidR="00BE6BCF">
          <w:rPr>
            <w:webHidden/>
          </w:rPr>
          <w:t>120</w:t>
        </w:r>
        <w:r w:rsidR="00BE6BCF">
          <w:rPr>
            <w:webHidden/>
          </w:rPr>
          <w:fldChar w:fldCharType="end"/>
        </w:r>
      </w:hyperlink>
    </w:p>
    <w:p w14:paraId="7CCFC12E" w14:textId="345B42F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6" w:history="1">
        <w:r w:rsidR="00BE6BCF" w:rsidRPr="00C4219E">
          <w:rPr>
            <w:rStyle w:val="Hyperlink"/>
            <w:rFonts w:cs="Arial"/>
          </w:rPr>
          <w:t>Episode Patient/Client Notified of First Appointment Date</w:t>
        </w:r>
        <w:r w:rsidR="00BE6BCF">
          <w:rPr>
            <w:webHidden/>
          </w:rPr>
          <w:tab/>
        </w:r>
        <w:r w:rsidR="00BE6BCF">
          <w:rPr>
            <w:webHidden/>
          </w:rPr>
          <w:fldChar w:fldCharType="begin"/>
        </w:r>
        <w:r w:rsidR="00BE6BCF">
          <w:rPr>
            <w:webHidden/>
          </w:rPr>
          <w:instrText xml:space="preserve"> PAGEREF _Toc176953636 \h </w:instrText>
        </w:r>
        <w:r w:rsidR="00BE6BCF">
          <w:rPr>
            <w:webHidden/>
          </w:rPr>
        </w:r>
        <w:r w:rsidR="00BE6BCF">
          <w:rPr>
            <w:webHidden/>
          </w:rPr>
          <w:fldChar w:fldCharType="separate"/>
        </w:r>
        <w:r w:rsidR="00BE6BCF">
          <w:rPr>
            <w:webHidden/>
          </w:rPr>
          <w:t>122</w:t>
        </w:r>
        <w:r w:rsidR="00BE6BCF">
          <w:rPr>
            <w:webHidden/>
          </w:rPr>
          <w:fldChar w:fldCharType="end"/>
        </w:r>
      </w:hyperlink>
    </w:p>
    <w:p w14:paraId="4932FFBD" w14:textId="5BC2E92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7" w:history="1">
        <w:r w:rsidR="00BE6BCF" w:rsidRPr="00C4219E">
          <w:rPr>
            <w:rStyle w:val="Hyperlink"/>
            <w:rFonts w:cs="Arial"/>
          </w:rPr>
          <w:t>Episode Patient/Client Ready for Care Date</w:t>
        </w:r>
        <w:r w:rsidR="00BE6BCF">
          <w:rPr>
            <w:webHidden/>
          </w:rPr>
          <w:tab/>
        </w:r>
        <w:r w:rsidR="00BE6BCF">
          <w:rPr>
            <w:webHidden/>
          </w:rPr>
          <w:fldChar w:fldCharType="begin"/>
        </w:r>
        <w:r w:rsidR="00BE6BCF">
          <w:rPr>
            <w:webHidden/>
          </w:rPr>
          <w:instrText xml:space="preserve"> PAGEREF _Toc176953637 \h </w:instrText>
        </w:r>
        <w:r w:rsidR="00BE6BCF">
          <w:rPr>
            <w:webHidden/>
          </w:rPr>
        </w:r>
        <w:r w:rsidR="00BE6BCF">
          <w:rPr>
            <w:webHidden/>
          </w:rPr>
          <w:fldChar w:fldCharType="separate"/>
        </w:r>
        <w:r w:rsidR="00BE6BCF">
          <w:rPr>
            <w:webHidden/>
          </w:rPr>
          <w:t>124</w:t>
        </w:r>
        <w:r w:rsidR="00BE6BCF">
          <w:rPr>
            <w:webHidden/>
          </w:rPr>
          <w:fldChar w:fldCharType="end"/>
        </w:r>
      </w:hyperlink>
    </w:p>
    <w:p w14:paraId="4489E394" w14:textId="0340251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8" w:history="1">
        <w:r w:rsidR="00BE6BCF" w:rsidRPr="00C4219E">
          <w:rPr>
            <w:rStyle w:val="Hyperlink"/>
            <w:rFonts w:cs="Arial"/>
          </w:rPr>
          <w:t>Episode Program/Stream</w:t>
        </w:r>
        <w:r w:rsidR="00BE6BCF">
          <w:rPr>
            <w:webHidden/>
          </w:rPr>
          <w:tab/>
        </w:r>
        <w:r w:rsidR="00BE6BCF">
          <w:rPr>
            <w:webHidden/>
          </w:rPr>
          <w:fldChar w:fldCharType="begin"/>
        </w:r>
        <w:r w:rsidR="00BE6BCF">
          <w:rPr>
            <w:webHidden/>
          </w:rPr>
          <w:instrText xml:space="preserve"> PAGEREF _Toc176953638 \h </w:instrText>
        </w:r>
        <w:r w:rsidR="00BE6BCF">
          <w:rPr>
            <w:webHidden/>
          </w:rPr>
        </w:r>
        <w:r w:rsidR="00BE6BCF">
          <w:rPr>
            <w:webHidden/>
          </w:rPr>
          <w:fldChar w:fldCharType="separate"/>
        </w:r>
        <w:r w:rsidR="00BE6BCF">
          <w:rPr>
            <w:webHidden/>
          </w:rPr>
          <w:t>125</w:t>
        </w:r>
        <w:r w:rsidR="00BE6BCF">
          <w:rPr>
            <w:webHidden/>
          </w:rPr>
          <w:fldChar w:fldCharType="end"/>
        </w:r>
      </w:hyperlink>
    </w:p>
    <w:p w14:paraId="78EC9082" w14:textId="3238F93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39" w:history="1">
        <w:r w:rsidR="00BE6BCF" w:rsidRPr="00C4219E">
          <w:rPr>
            <w:rStyle w:val="Hyperlink"/>
            <w:rFonts w:cs="Arial"/>
          </w:rPr>
          <w:t>Episode Proposed Treatment Plan Completion</w:t>
        </w:r>
        <w:r w:rsidR="00BE6BCF">
          <w:rPr>
            <w:webHidden/>
          </w:rPr>
          <w:tab/>
        </w:r>
        <w:r w:rsidR="00BE6BCF">
          <w:rPr>
            <w:webHidden/>
          </w:rPr>
          <w:fldChar w:fldCharType="begin"/>
        </w:r>
        <w:r w:rsidR="00BE6BCF">
          <w:rPr>
            <w:webHidden/>
          </w:rPr>
          <w:instrText xml:space="preserve"> PAGEREF _Toc176953639 \h </w:instrText>
        </w:r>
        <w:r w:rsidR="00BE6BCF">
          <w:rPr>
            <w:webHidden/>
          </w:rPr>
        </w:r>
        <w:r w:rsidR="00BE6BCF">
          <w:rPr>
            <w:webHidden/>
          </w:rPr>
          <w:fldChar w:fldCharType="separate"/>
        </w:r>
        <w:r w:rsidR="00BE6BCF">
          <w:rPr>
            <w:webHidden/>
          </w:rPr>
          <w:t>131</w:t>
        </w:r>
        <w:r w:rsidR="00BE6BCF">
          <w:rPr>
            <w:webHidden/>
          </w:rPr>
          <w:fldChar w:fldCharType="end"/>
        </w:r>
      </w:hyperlink>
    </w:p>
    <w:p w14:paraId="2670D313" w14:textId="483BB8D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0" w:history="1">
        <w:r w:rsidR="00BE6BCF" w:rsidRPr="00C4219E">
          <w:rPr>
            <w:rStyle w:val="Hyperlink"/>
            <w:rFonts w:cs="Arial"/>
          </w:rPr>
          <w:t>Episode Special Purpose Flag</w:t>
        </w:r>
        <w:r w:rsidR="00BE6BCF">
          <w:rPr>
            <w:webHidden/>
          </w:rPr>
          <w:tab/>
        </w:r>
        <w:r w:rsidR="00BE6BCF">
          <w:rPr>
            <w:webHidden/>
          </w:rPr>
          <w:fldChar w:fldCharType="begin"/>
        </w:r>
        <w:r w:rsidR="00BE6BCF">
          <w:rPr>
            <w:webHidden/>
          </w:rPr>
          <w:instrText xml:space="preserve"> PAGEREF _Toc176953640 \h </w:instrText>
        </w:r>
        <w:r w:rsidR="00BE6BCF">
          <w:rPr>
            <w:webHidden/>
          </w:rPr>
        </w:r>
        <w:r w:rsidR="00BE6BCF">
          <w:rPr>
            <w:webHidden/>
          </w:rPr>
          <w:fldChar w:fldCharType="separate"/>
        </w:r>
        <w:r w:rsidR="00BE6BCF">
          <w:rPr>
            <w:webHidden/>
          </w:rPr>
          <w:t>133</w:t>
        </w:r>
        <w:r w:rsidR="00BE6BCF">
          <w:rPr>
            <w:webHidden/>
          </w:rPr>
          <w:fldChar w:fldCharType="end"/>
        </w:r>
      </w:hyperlink>
    </w:p>
    <w:p w14:paraId="515E3F84" w14:textId="724CB6B0"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1" w:history="1">
        <w:r w:rsidR="00BE6BCF" w:rsidRPr="00C4219E">
          <w:rPr>
            <w:rStyle w:val="Hyperlink"/>
            <w:rFonts w:cs="Arial"/>
          </w:rPr>
          <w:t>Episode Start Date</w:t>
        </w:r>
        <w:r w:rsidR="00BE6BCF">
          <w:rPr>
            <w:webHidden/>
          </w:rPr>
          <w:tab/>
        </w:r>
        <w:r w:rsidR="00BE6BCF">
          <w:rPr>
            <w:webHidden/>
          </w:rPr>
          <w:fldChar w:fldCharType="begin"/>
        </w:r>
        <w:r w:rsidR="00BE6BCF">
          <w:rPr>
            <w:webHidden/>
          </w:rPr>
          <w:instrText xml:space="preserve"> PAGEREF _Toc176953641 \h </w:instrText>
        </w:r>
        <w:r w:rsidR="00BE6BCF">
          <w:rPr>
            <w:webHidden/>
          </w:rPr>
        </w:r>
        <w:r w:rsidR="00BE6BCF">
          <w:rPr>
            <w:webHidden/>
          </w:rPr>
          <w:fldChar w:fldCharType="separate"/>
        </w:r>
        <w:r w:rsidR="00BE6BCF">
          <w:rPr>
            <w:webHidden/>
          </w:rPr>
          <w:t>135</w:t>
        </w:r>
        <w:r w:rsidR="00BE6BCF">
          <w:rPr>
            <w:webHidden/>
          </w:rPr>
          <w:fldChar w:fldCharType="end"/>
        </w:r>
      </w:hyperlink>
    </w:p>
    <w:p w14:paraId="27B78CF6" w14:textId="6BD56A6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2" w:history="1">
        <w:r w:rsidR="00BE6BCF" w:rsidRPr="00C4219E">
          <w:rPr>
            <w:rStyle w:val="Hyperlink"/>
            <w:rFonts w:cs="Arial"/>
          </w:rPr>
          <w:t>Episode TCP Bed-Based Care Transition Date</w:t>
        </w:r>
        <w:r w:rsidR="00BE6BCF">
          <w:rPr>
            <w:webHidden/>
          </w:rPr>
          <w:tab/>
        </w:r>
        <w:r w:rsidR="00BE6BCF">
          <w:rPr>
            <w:webHidden/>
          </w:rPr>
          <w:fldChar w:fldCharType="begin"/>
        </w:r>
        <w:r w:rsidR="00BE6BCF">
          <w:rPr>
            <w:webHidden/>
          </w:rPr>
          <w:instrText xml:space="preserve"> PAGEREF _Toc176953642 \h </w:instrText>
        </w:r>
        <w:r w:rsidR="00BE6BCF">
          <w:rPr>
            <w:webHidden/>
          </w:rPr>
        </w:r>
        <w:r w:rsidR="00BE6BCF">
          <w:rPr>
            <w:webHidden/>
          </w:rPr>
          <w:fldChar w:fldCharType="separate"/>
        </w:r>
        <w:r w:rsidR="00BE6BCF">
          <w:rPr>
            <w:webHidden/>
          </w:rPr>
          <w:t>137</w:t>
        </w:r>
        <w:r w:rsidR="00BE6BCF">
          <w:rPr>
            <w:webHidden/>
          </w:rPr>
          <w:fldChar w:fldCharType="end"/>
        </w:r>
      </w:hyperlink>
    </w:p>
    <w:p w14:paraId="47A78352" w14:textId="5AAADDB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3" w:history="1">
        <w:r w:rsidR="00BE6BCF" w:rsidRPr="00C4219E">
          <w:rPr>
            <w:rStyle w:val="Hyperlink"/>
            <w:rFonts w:cs="Arial"/>
          </w:rPr>
          <w:t>Episode TCP Home-Based Care Transition Date</w:t>
        </w:r>
        <w:r w:rsidR="00BE6BCF">
          <w:rPr>
            <w:webHidden/>
          </w:rPr>
          <w:tab/>
        </w:r>
        <w:r w:rsidR="00BE6BCF">
          <w:rPr>
            <w:webHidden/>
          </w:rPr>
          <w:fldChar w:fldCharType="begin"/>
        </w:r>
        <w:r w:rsidR="00BE6BCF">
          <w:rPr>
            <w:webHidden/>
          </w:rPr>
          <w:instrText xml:space="preserve"> PAGEREF _Toc176953643 \h </w:instrText>
        </w:r>
        <w:r w:rsidR="00BE6BCF">
          <w:rPr>
            <w:webHidden/>
          </w:rPr>
        </w:r>
        <w:r w:rsidR="00BE6BCF">
          <w:rPr>
            <w:webHidden/>
          </w:rPr>
          <w:fldChar w:fldCharType="separate"/>
        </w:r>
        <w:r w:rsidR="00BE6BCF">
          <w:rPr>
            <w:webHidden/>
          </w:rPr>
          <w:t>138</w:t>
        </w:r>
        <w:r w:rsidR="00BE6BCF">
          <w:rPr>
            <w:webHidden/>
          </w:rPr>
          <w:fldChar w:fldCharType="end"/>
        </w:r>
      </w:hyperlink>
    </w:p>
    <w:p w14:paraId="0065C559" w14:textId="0530011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4" w:history="1">
        <w:r w:rsidR="00BE6BCF" w:rsidRPr="00C4219E">
          <w:rPr>
            <w:rStyle w:val="Hyperlink"/>
            <w:rFonts w:cs="Arial"/>
          </w:rPr>
          <w:t>Patient/Client Birth Country</w:t>
        </w:r>
        <w:r w:rsidR="00BE6BCF">
          <w:rPr>
            <w:webHidden/>
          </w:rPr>
          <w:tab/>
        </w:r>
        <w:r w:rsidR="00BE6BCF">
          <w:rPr>
            <w:webHidden/>
          </w:rPr>
          <w:fldChar w:fldCharType="begin"/>
        </w:r>
        <w:r w:rsidR="00BE6BCF">
          <w:rPr>
            <w:webHidden/>
          </w:rPr>
          <w:instrText xml:space="preserve"> PAGEREF _Toc176953644 \h </w:instrText>
        </w:r>
        <w:r w:rsidR="00BE6BCF">
          <w:rPr>
            <w:webHidden/>
          </w:rPr>
        </w:r>
        <w:r w:rsidR="00BE6BCF">
          <w:rPr>
            <w:webHidden/>
          </w:rPr>
          <w:fldChar w:fldCharType="separate"/>
        </w:r>
        <w:r w:rsidR="00BE6BCF">
          <w:rPr>
            <w:webHidden/>
          </w:rPr>
          <w:t>139</w:t>
        </w:r>
        <w:r w:rsidR="00BE6BCF">
          <w:rPr>
            <w:webHidden/>
          </w:rPr>
          <w:fldChar w:fldCharType="end"/>
        </w:r>
      </w:hyperlink>
    </w:p>
    <w:p w14:paraId="5B5091AA" w14:textId="680E17F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5" w:history="1">
        <w:r w:rsidR="00BE6BCF" w:rsidRPr="00C4219E">
          <w:rPr>
            <w:rStyle w:val="Hyperlink"/>
            <w:rFonts w:cs="Arial"/>
          </w:rPr>
          <w:t>Patient/Client Birth Date</w:t>
        </w:r>
        <w:r w:rsidR="00BE6BCF">
          <w:rPr>
            <w:webHidden/>
          </w:rPr>
          <w:tab/>
        </w:r>
        <w:r w:rsidR="00BE6BCF">
          <w:rPr>
            <w:webHidden/>
          </w:rPr>
          <w:fldChar w:fldCharType="begin"/>
        </w:r>
        <w:r w:rsidR="00BE6BCF">
          <w:rPr>
            <w:webHidden/>
          </w:rPr>
          <w:instrText xml:space="preserve"> PAGEREF _Toc176953645 \h </w:instrText>
        </w:r>
        <w:r w:rsidR="00BE6BCF">
          <w:rPr>
            <w:webHidden/>
          </w:rPr>
        </w:r>
        <w:r w:rsidR="00BE6BCF">
          <w:rPr>
            <w:webHidden/>
          </w:rPr>
          <w:fldChar w:fldCharType="separate"/>
        </w:r>
        <w:r w:rsidR="00BE6BCF">
          <w:rPr>
            <w:webHidden/>
          </w:rPr>
          <w:t>141</w:t>
        </w:r>
        <w:r w:rsidR="00BE6BCF">
          <w:rPr>
            <w:webHidden/>
          </w:rPr>
          <w:fldChar w:fldCharType="end"/>
        </w:r>
      </w:hyperlink>
    </w:p>
    <w:p w14:paraId="3CF118A7" w14:textId="5B79130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6" w:history="1">
        <w:r w:rsidR="00BE6BCF" w:rsidRPr="00C4219E">
          <w:rPr>
            <w:rStyle w:val="Hyperlink"/>
            <w:rFonts w:cs="Arial"/>
          </w:rPr>
          <w:t>Patient/Client Birth Date Accuracy</w:t>
        </w:r>
        <w:r w:rsidR="00BE6BCF">
          <w:rPr>
            <w:webHidden/>
          </w:rPr>
          <w:tab/>
        </w:r>
        <w:r w:rsidR="00BE6BCF">
          <w:rPr>
            <w:webHidden/>
          </w:rPr>
          <w:fldChar w:fldCharType="begin"/>
        </w:r>
        <w:r w:rsidR="00BE6BCF">
          <w:rPr>
            <w:webHidden/>
          </w:rPr>
          <w:instrText xml:space="preserve"> PAGEREF _Toc176953646 \h </w:instrText>
        </w:r>
        <w:r w:rsidR="00BE6BCF">
          <w:rPr>
            <w:webHidden/>
          </w:rPr>
        </w:r>
        <w:r w:rsidR="00BE6BCF">
          <w:rPr>
            <w:webHidden/>
          </w:rPr>
          <w:fldChar w:fldCharType="separate"/>
        </w:r>
        <w:r w:rsidR="00BE6BCF">
          <w:rPr>
            <w:webHidden/>
          </w:rPr>
          <w:t>143</w:t>
        </w:r>
        <w:r w:rsidR="00BE6BCF">
          <w:rPr>
            <w:webHidden/>
          </w:rPr>
          <w:fldChar w:fldCharType="end"/>
        </w:r>
      </w:hyperlink>
    </w:p>
    <w:p w14:paraId="084B8421" w14:textId="07AEFB6F"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7" w:history="1">
        <w:r w:rsidR="00BE6BCF" w:rsidRPr="00C4219E">
          <w:rPr>
            <w:rStyle w:val="Hyperlink"/>
            <w:rFonts w:cs="Arial"/>
          </w:rPr>
          <w:t>Patient/Client Carer Availability</w:t>
        </w:r>
        <w:r w:rsidR="00BE6BCF">
          <w:rPr>
            <w:webHidden/>
          </w:rPr>
          <w:tab/>
        </w:r>
        <w:r w:rsidR="00BE6BCF">
          <w:rPr>
            <w:webHidden/>
          </w:rPr>
          <w:fldChar w:fldCharType="begin"/>
        </w:r>
        <w:r w:rsidR="00BE6BCF">
          <w:rPr>
            <w:webHidden/>
          </w:rPr>
          <w:instrText xml:space="preserve"> PAGEREF _Toc176953647 \h </w:instrText>
        </w:r>
        <w:r w:rsidR="00BE6BCF">
          <w:rPr>
            <w:webHidden/>
          </w:rPr>
        </w:r>
        <w:r w:rsidR="00BE6BCF">
          <w:rPr>
            <w:webHidden/>
          </w:rPr>
          <w:fldChar w:fldCharType="separate"/>
        </w:r>
        <w:r w:rsidR="00BE6BCF">
          <w:rPr>
            <w:webHidden/>
          </w:rPr>
          <w:t>146</w:t>
        </w:r>
        <w:r w:rsidR="00BE6BCF">
          <w:rPr>
            <w:webHidden/>
          </w:rPr>
          <w:fldChar w:fldCharType="end"/>
        </w:r>
      </w:hyperlink>
    </w:p>
    <w:p w14:paraId="5418A813" w14:textId="08AB2AD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8" w:history="1">
        <w:r w:rsidR="00BE6BCF" w:rsidRPr="00C4219E">
          <w:rPr>
            <w:rStyle w:val="Hyperlink"/>
            <w:rFonts w:cs="Arial"/>
          </w:rPr>
          <w:t>Patient/Client Carer Residency Status</w:t>
        </w:r>
        <w:r w:rsidR="00BE6BCF">
          <w:rPr>
            <w:webHidden/>
          </w:rPr>
          <w:tab/>
        </w:r>
        <w:r w:rsidR="00BE6BCF">
          <w:rPr>
            <w:webHidden/>
          </w:rPr>
          <w:fldChar w:fldCharType="begin"/>
        </w:r>
        <w:r w:rsidR="00BE6BCF">
          <w:rPr>
            <w:webHidden/>
          </w:rPr>
          <w:instrText xml:space="preserve"> PAGEREF _Toc176953648 \h </w:instrText>
        </w:r>
        <w:r w:rsidR="00BE6BCF">
          <w:rPr>
            <w:webHidden/>
          </w:rPr>
        </w:r>
        <w:r w:rsidR="00BE6BCF">
          <w:rPr>
            <w:webHidden/>
          </w:rPr>
          <w:fldChar w:fldCharType="separate"/>
        </w:r>
        <w:r w:rsidR="00BE6BCF">
          <w:rPr>
            <w:webHidden/>
          </w:rPr>
          <w:t>149</w:t>
        </w:r>
        <w:r w:rsidR="00BE6BCF">
          <w:rPr>
            <w:webHidden/>
          </w:rPr>
          <w:fldChar w:fldCharType="end"/>
        </w:r>
      </w:hyperlink>
    </w:p>
    <w:p w14:paraId="50F4C2AF" w14:textId="33E372C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49" w:history="1">
        <w:r w:rsidR="00BE6BCF" w:rsidRPr="00C4219E">
          <w:rPr>
            <w:rStyle w:val="Hyperlink"/>
            <w:rFonts w:cs="Arial"/>
          </w:rPr>
          <w:t>Patient/Client Death Date</w:t>
        </w:r>
        <w:r w:rsidR="00BE6BCF">
          <w:rPr>
            <w:webHidden/>
          </w:rPr>
          <w:tab/>
        </w:r>
        <w:r w:rsidR="00BE6BCF">
          <w:rPr>
            <w:webHidden/>
          </w:rPr>
          <w:fldChar w:fldCharType="begin"/>
        </w:r>
        <w:r w:rsidR="00BE6BCF">
          <w:rPr>
            <w:webHidden/>
          </w:rPr>
          <w:instrText xml:space="preserve"> PAGEREF _Toc176953649 \h </w:instrText>
        </w:r>
        <w:r w:rsidR="00BE6BCF">
          <w:rPr>
            <w:webHidden/>
          </w:rPr>
        </w:r>
        <w:r w:rsidR="00BE6BCF">
          <w:rPr>
            <w:webHidden/>
          </w:rPr>
          <w:fldChar w:fldCharType="separate"/>
        </w:r>
        <w:r w:rsidR="00BE6BCF">
          <w:rPr>
            <w:webHidden/>
          </w:rPr>
          <w:t>151</w:t>
        </w:r>
        <w:r w:rsidR="00BE6BCF">
          <w:rPr>
            <w:webHidden/>
          </w:rPr>
          <w:fldChar w:fldCharType="end"/>
        </w:r>
      </w:hyperlink>
    </w:p>
    <w:p w14:paraId="58DD8EFC" w14:textId="11A0415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0" w:history="1">
        <w:r w:rsidR="00BE6BCF" w:rsidRPr="00C4219E">
          <w:rPr>
            <w:rStyle w:val="Hyperlink"/>
            <w:rFonts w:cs="Arial"/>
          </w:rPr>
          <w:t>Patient/Client Death Date Accuracy</w:t>
        </w:r>
        <w:r w:rsidR="00BE6BCF">
          <w:rPr>
            <w:webHidden/>
          </w:rPr>
          <w:tab/>
        </w:r>
        <w:r w:rsidR="00BE6BCF">
          <w:rPr>
            <w:webHidden/>
          </w:rPr>
          <w:fldChar w:fldCharType="begin"/>
        </w:r>
        <w:r w:rsidR="00BE6BCF">
          <w:rPr>
            <w:webHidden/>
          </w:rPr>
          <w:instrText xml:space="preserve"> PAGEREF _Toc176953650 \h </w:instrText>
        </w:r>
        <w:r w:rsidR="00BE6BCF">
          <w:rPr>
            <w:webHidden/>
          </w:rPr>
        </w:r>
        <w:r w:rsidR="00BE6BCF">
          <w:rPr>
            <w:webHidden/>
          </w:rPr>
          <w:fldChar w:fldCharType="separate"/>
        </w:r>
        <w:r w:rsidR="00BE6BCF">
          <w:rPr>
            <w:webHidden/>
          </w:rPr>
          <w:t>153</w:t>
        </w:r>
        <w:r w:rsidR="00BE6BCF">
          <w:rPr>
            <w:webHidden/>
          </w:rPr>
          <w:fldChar w:fldCharType="end"/>
        </w:r>
      </w:hyperlink>
    </w:p>
    <w:p w14:paraId="46C34A77" w14:textId="0E566BF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1" w:history="1">
        <w:r w:rsidR="00BE6BCF" w:rsidRPr="00C4219E">
          <w:rPr>
            <w:rStyle w:val="Hyperlink"/>
            <w:rFonts w:cs="Arial"/>
          </w:rPr>
          <w:t>Patient/Client Death Place</w:t>
        </w:r>
        <w:r w:rsidR="00BE6BCF">
          <w:rPr>
            <w:webHidden/>
          </w:rPr>
          <w:tab/>
        </w:r>
        <w:r w:rsidR="00BE6BCF">
          <w:rPr>
            <w:webHidden/>
          </w:rPr>
          <w:fldChar w:fldCharType="begin"/>
        </w:r>
        <w:r w:rsidR="00BE6BCF">
          <w:rPr>
            <w:webHidden/>
          </w:rPr>
          <w:instrText xml:space="preserve"> PAGEREF _Toc176953651 \h </w:instrText>
        </w:r>
        <w:r w:rsidR="00BE6BCF">
          <w:rPr>
            <w:webHidden/>
          </w:rPr>
        </w:r>
        <w:r w:rsidR="00BE6BCF">
          <w:rPr>
            <w:webHidden/>
          </w:rPr>
          <w:fldChar w:fldCharType="separate"/>
        </w:r>
        <w:r w:rsidR="00BE6BCF">
          <w:rPr>
            <w:webHidden/>
          </w:rPr>
          <w:t>155</w:t>
        </w:r>
        <w:r w:rsidR="00BE6BCF">
          <w:rPr>
            <w:webHidden/>
          </w:rPr>
          <w:fldChar w:fldCharType="end"/>
        </w:r>
      </w:hyperlink>
    </w:p>
    <w:p w14:paraId="4D0C86CE" w14:textId="64396AA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2" w:history="1">
        <w:r w:rsidR="00BE6BCF" w:rsidRPr="00C4219E">
          <w:rPr>
            <w:rStyle w:val="Hyperlink"/>
            <w:rFonts w:cs="Arial"/>
          </w:rPr>
          <w:t>Patient/Client DVA File Number</w:t>
        </w:r>
        <w:r w:rsidR="00BE6BCF">
          <w:rPr>
            <w:webHidden/>
          </w:rPr>
          <w:tab/>
        </w:r>
        <w:r w:rsidR="00BE6BCF">
          <w:rPr>
            <w:webHidden/>
          </w:rPr>
          <w:fldChar w:fldCharType="begin"/>
        </w:r>
        <w:r w:rsidR="00BE6BCF">
          <w:rPr>
            <w:webHidden/>
          </w:rPr>
          <w:instrText xml:space="preserve"> PAGEREF _Toc176953652 \h </w:instrText>
        </w:r>
        <w:r w:rsidR="00BE6BCF">
          <w:rPr>
            <w:webHidden/>
          </w:rPr>
        </w:r>
        <w:r w:rsidR="00BE6BCF">
          <w:rPr>
            <w:webHidden/>
          </w:rPr>
          <w:fldChar w:fldCharType="separate"/>
        </w:r>
        <w:r w:rsidR="00BE6BCF">
          <w:rPr>
            <w:webHidden/>
          </w:rPr>
          <w:t>158</w:t>
        </w:r>
        <w:r w:rsidR="00BE6BCF">
          <w:rPr>
            <w:webHidden/>
          </w:rPr>
          <w:fldChar w:fldCharType="end"/>
        </w:r>
      </w:hyperlink>
    </w:p>
    <w:p w14:paraId="749C62ED" w14:textId="43C8EE5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3" w:history="1">
        <w:r w:rsidR="00BE6BCF" w:rsidRPr="00C4219E">
          <w:rPr>
            <w:rStyle w:val="Hyperlink"/>
            <w:rFonts w:cs="Arial"/>
          </w:rPr>
          <w:t>Patient/Client Gender</w:t>
        </w:r>
        <w:r w:rsidR="00BE6BCF">
          <w:rPr>
            <w:webHidden/>
          </w:rPr>
          <w:tab/>
        </w:r>
        <w:r w:rsidR="00BE6BCF">
          <w:rPr>
            <w:webHidden/>
          </w:rPr>
          <w:fldChar w:fldCharType="begin"/>
        </w:r>
        <w:r w:rsidR="00BE6BCF">
          <w:rPr>
            <w:webHidden/>
          </w:rPr>
          <w:instrText xml:space="preserve"> PAGEREF _Toc176953653 \h </w:instrText>
        </w:r>
        <w:r w:rsidR="00BE6BCF">
          <w:rPr>
            <w:webHidden/>
          </w:rPr>
        </w:r>
        <w:r w:rsidR="00BE6BCF">
          <w:rPr>
            <w:webHidden/>
          </w:rPr>
          <w:fldChar w:fldCharType="separate"/>
        </w:r>
        <w:r w:rsidR="00BE6BCF">
          <w:rPr>
            <w:webHidden/>
          </w:rPr>
          <w:t>160</w:t>
        </w:r>
        <w:r w:rsidR="00BE6BCF">
          <w:rPr>
            <w:webHidden/>
          </w:rPr>
          <w:fldChar w:fldCharType="end"/>
        </w:r>
      </w:hyperlink>
    </w:p>
    <w:p w14:paraId="2E8C12FD" w14:textId="081078D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4" w:history="1">
        <w:r w:rsidR="00BE6BCF" w:rsidRPr="00C4219E">
          <w:rPr>
            <w:rStyle w:val="Hyperlink"/>
          </w:rPr>
          <w:t>Patient/Client Identifier</w:t>
        </w:r>
        <w:r w:rsidR="00BE6BCF">
          <w:rPr>
            <w:webHidden/>
          </w:rPr>
          <w:tab/>
        </w:r>
        <w:r w:rsidR="00BE6BCF">
          <w:rPr>
            <w:webHidden/>
          </w:rPr>
          <w:fldChar w:fldCharType="begin"/>
        </w:r>
        <w:r w:rsidR="00BE6BCF">
          <w:rPr>
            <w:webHidden/>
          </w:rPr>
          <w:instrText xml:space="preserve"> PAGEREF _Toc176953654 \h </w:instrText>
        </w:r>
        <w:r w:rsidR="00BE6BCF">
          <w:rPr>
            <w:webHidden/>
          </w:rPr>
        </w:r>
        <w:r w:rsidR="00BE6BCF">
          <w:rPr>
            <w:webHidden/>
          </w:rPr>
          <w:fldChar w:fldCharType="separate"/>
        </w:r>
        <w:r w:rsidR="00BE6BCF">
          <w:rPr>
            <w:webHidden/>
          </w:rPr>
          <w:t>162</w:t>
        </w:r>
        <w:r w:rsidR="00BE6BCF">
          <w:rPr>
            <w:webHidden/>
          </w:rPr>
          <w:fldChar w:fldCharType="end"/>
        </w:r>
      </w:hyperlink>
    </w:p>
    <w:p w14:paraId="4EC1352C" w14:textId="1023A5D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5" w:history="1">
        <w:r w:rsidR="00BE6BCF" w:rsidRPr="00C4219E">
          <w:rPr>
            <w:rStyle w:val="Hyperlink"/>
            <w:rFonts w:cs="Arial"/>
          </w:rPr>
          <w:t>Patient/Client Living Arrangement</w:t>
        </w:r>
        <w:r w:rsidR="00BE6BCF">
          <w:rPr>
            <w:webHidden/>
          </w:rPr>
          <w:tab/>
        </w:r>
        <w:r w:rsidR="00BE6BCF">
          <w:rPr>
            <w:webHidden/>
          </w:rPr>
          <w:fldChar w:fldCharType="begin"/>
        </w:r>
        <w:r w:rsidR="00BE6BCF">
          <w:rPr>
            <w:webHidden/>
          </w:rPr>
          <w:instrText xml:space="preserve"> PAGEREF _Toc176953655 \h </w:instrText>
        </w:r>
        <w:r w:rsidR="00BE6BCF">
          <w:rPr>
            <w:webHidden/>
          </w:rPr>
        </w:r>
        <w:r w:rsidR="00BE6BCF">
          <w:rPr>
            <w:webHidden/>
          </w:rPr>
          <w:fldChar w:fldCharType="separate"/>
        </w:r>
        <w:r w:rsidR="00BE6BCF">
          <w:rPr>
            <w:webHidden/>
          </w:rPr>
          <w:t>165</w:t>
        </w:r>
        <w:r w:rsidR="00BE6BCF">
          <w:rPr>
            <w:webHidden/>
          </w:rPr>
          <w:fldChar w:fldCharType="end"/>
        </w:r>
      </w:hyperlink>
    </w:p>
    <w:p w14:paraId="6521BAD7" w14:textId="2CF9A01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6" w:history="1">
        <w:r w:rsidR="00BE6BCF" w:rsidRPr="00C4219E">
          <w:rPr>
            <w:rStyle w:val="Hyperlink"/>
            <w:rFonts w:cs="Arial"/>
          </w:rPr>
          <w:t>Patient/Client Main Carer’s Relationship to Patient</w:t>
        </w:r>
        <w:r w:rsidR="00BE6BCF">
          <w:rPr>
            <w:webHidden/>
          </w:rPr>
          <w:tab/>
        </w:r>
        <w:r w:rsidR="00BE6BCF">
          <w:rPr>
            <w:webHidden/>
          </w:rPr>
          <w:fldChar w:fldCharType="begin"/>
        </w:r>
        <w:r w:rsidR="00BE6BCF">
          <w:rPr>
            <w:webHidden/>
          </w:rPr>
          <w:instrText xml:space="preserve"> PAGEREF _Toc176953656 \h </w:instrText>
        </w:r>
        <w:r w:rsidR="00BE6BCF">
          <w:rPr>
            <w:webHidden/>
          </w:rPr>
        </w:r>
        <w:r w:rsidR="00BE6BCF">
          <w:rPr>
            <w:webHidden/>
          </w:rPr>
          <w:fldChar w:fldCharType="separate"/>
        </w:r>
        <w:r w:rsidR="00BE6BCF">
          <w:rPr>
            <w:webHidden/>
          </w:rPr>
          <w:t>167</w:t>
        </w:r>
        <w:r w:rsidR="00BE6BCF">
          <w:rPr>
            <w:webHidden/>
          </w:rPr>
          <w:fldChar w:fldCharType="end"/>
        </w:r>
      </w:hyperlink>
    </w:p>
    <w:p w14:paraId="5A09AC7C" w14:textId="2C73442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7" w:history="1">
        <w:r w:rsidR="00BE6BCF" w:rsidRPr="00C4219E">
          <w:rPr>
            <w:rStyle w:val="Hyperlink"/>
            <w:rFonts w:cs="Arial"/>
          </w:rPr>
          <w:t>Patient/Client Sex at Birth</w:t>
        </w:r>
        <w:r w:rsidR="00BE6BCF">
          <w:rPr>
            <w:webHidden/>
          </w:rPr>
          <w:tab/>
        </w:r>
        <w:r w:rsidR="00BE6BCF">
          <w:rPr>
            <w:webHidden/>
          </w:rPr>
          <w:fldChar w:fldCharType="begin"/>
        </w:r>
        <w:r w:rsidR="00BE6BCF">
          <w:rPr>
            <w:webHidden/>
          </w:rPr>
          <w:instrText xml:space="preserve"> PAGEREF _Toc176953657 \h </w:instrText>
        </w:r>
        <w:r w:rsidR="00BE6BCF">
          <w:rPr>
            <w:webHidden/>
          </w:rPr>
        </w:r>
        <w:r w:rsidR="00BE6BCF">
          <w:rPr>
            <w:webHidden/>
          </w:rPr>
          <w:fldChar w:fldCharType="separate"/>
        </w:r>
        <w:r w:rsidR="00BE6BCF">
          <w:rPr>
            <w:webHidden/>
          </w:rPr>
          <w:t>169</w:t>
        </w:r>
        <w:r w:rsidR="00BE6BCF">
          <w:rPr>
            <w:webHidden/>
          </w:rPr>
          <w:fldChar w:fldCharType="end"/>
        </w:r>
      </w:hyperlink>
    </w:p>
    <w:p w14:paraId="402AFDD8" w14:textId="3BE763C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8" w:history="1">
        <w:r w:rsidR="00BE6BCF" w:rsidRPr="00C4219E">
          <w:rPr>
            <w:rStyle w:val="Hyperlink"/>
            <w:rFonts w:cs="Arial"/>
          </w:rPr>
          <w:t>Patient/Client Usual Accommodation Type</w:t>
        </w:r>
        <w:r w:rsidR="00BE6BCF">
          <w:rPr>
            <w:webHidden/>
          </w:rPr>
          <w:tab/>
        </w:r>
        <w:r w:rsidR="00BE6BCF">
          <w:rPr>
            <w:webHidden/>
          </w:rPr>
          <w:fldChar w:fldCharType="begin"/>
        </w:r>
        <w:r w:rsidR="00BE6BCF">
          <w:rPr>
            <w:webHidden/>
          </w:rPr>
          <w:instrText xml:space="preserve"> PAGEREF _Toc176953658 \h </w:instrText>
        </w:r>
        <w:r w:rsidR="00BE6BCF">
          <w:rPr>
            <w:webHidden/>
          </w:rPr>
        </w:r>
        <w:r w:rsidR="00BE6BCF">
          <w:rPr>
            <w:webHidden/>
          </w:rPr>
          <w:fldChar w:fldCharType="separate"/>
        </w:r>
        <w:r w:rsidR="00BE6BCF">
          <w:rPr>
            <w:webHidden/>
          </w:rPr>
          <w:t>171</w:t>
        </w:r>
        <w:r w:rsidR="00BE6BCF">
          <w:rPr>
            <w:webHidden/>
          </w:rPr>
          <w:fldChar w:fldCharType="end"/>
        </w:r>
      </w:hyperlink>
    </w:p>
    <w:p w14:paraId="4C59176B" w14:textId="192C91B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59" w:history="1">
        <w:r w:rsidR="00BE6BCF" w:rsidRPr="00C4219E">
          <w:rPr>
            <w:rStyle w:val="Hyperlink"/>
            <w:rFonts w:cs="Arial"/>
          </w:rPr>
          <w:t>Patient/Client Usual Residence Locality Name</w:t>
        </w:r>
        <w:r w:rsidR="00BE6BCF">
          <w:rPr>
            <w:webHidden/>
          </w:rPr>
          <w:tab/>
        </w:r>
        <w:r w:rsidR="00BE6BCF">
          <w:rPr>
            <w:webHidden/>
          </w:rPr>
          <w:fldChar w:fldCharType="begin"/>
        </w:r>
        <w:r w:rsidR="00BE6BCF">
          <w:rPr>
            <w:webHidden/>
          </w:rPr>
          <w:instrText xml:space="preserve"> PAGEREF _Toc176953659 \h </w:instrText>
        </w:r>
        <w:r w:rsidR="00BE6BCF">
          <w:rPr>
            <w:webHidden/>
          </w:rPr>
        </w:r>
        <w:r w:rsidR="00BE6BCF">
          <w:rPr>
            <w:webHidden/>
          </w:rPr>
          <w:fldChar w:fldCharType="separate"/>
        </w:r>
        <w:r w:rsidR="00BE6BCF">
          <w:rPr>
            <w:webHidden/>
          </w:rPr>
          <w:t>174</w:t>
        </w:r>
        <w:r w:rsidR="00BE6BCF">
          <w:rPr>
            <w:webHidden/>
          </w:rPr>
          <w:fldChar w:fldCharType="end"/>
        </w:r>
      </w:hyperlink>
    </w:p>
    <w:p w14:paraId="10E43672" w14:textId="1EA8BB20"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0" w:history="1">
        <w:r w:rsidR="00BE6BCF" w:rsidRPr="00C4219E">
          <w:rPr>
            <w:rStyle w:val="Hyperlink"/>
            <w:rFonts w:cs="Arial"/>
          </w:rPr>
          <w:t>Patient/Client Usual Residence Postcode</w:t>
        </w:r>
        <w:r w:rsidR="00BE6BCF">
          <w:rPr>
            <w:webHidden/>
          </w:rPr>
          <w:tab/>
        </w:r>
        <w:r w:rsidR="00BE6BCF">
          <w:rPr>
            <w:webHidden/>
          </w:rPr>
          <w:fldChar w:fldCharType="begin"/>
        </w:r>
        <w:r w:rsidR="00BE6BCF">
          <w:rPr>
            <w:webHidden/>
          </w:rPr>
          <w:instrText xml:space="preserve"> PAGEREF _Toc176953660 \h </w:instrText>
        </w:r>
        <w:r w:rsidR="00BE6BCF">
          <w:rPr>
            <w:webHidden/>
          </w:rPr>
        </w:r>
        <w:r w:rsidR="00BE6BCF">
          <w:rPr>
            <w:webHidden/>
          </w:rPr>
          <w:fldChar w:fldCharType="separate"/>
        </w:r>
        <w:r w:rsidR="00BE6BCF">
          <w:rPr>
            <w:webHidden/>
          </w:rPr>
          <w:t>176</w:t>
        </w:r>
        <w:r w:rsidR="00BE6BCF">
          <w:rPr>
            <w:webHidden/>
          </w:rPr>
          <w:fldChar w:fldCharType="end"/>
        </w:r>
      </w:hyperlink>
    </w:p>
    <w:p w14:paraId="1E096D56" w14:textId="4CA3D1E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1" w:history="1">
        <w:r w:rsidR="00BE6BCF" w:rsidRPr="00C4219E">
          <w:rPr>
            <w:rStyle w:val="Hyperlink"/>
            <w:rFonts w:cs="Arial"/>
          </w:rPr>
          <w:t>Referral End Date</w:t>
        </w:r>
        <w:r w:rsidR="00BE6BCF">
          <w:rPr>
            <w:webHidden/>
          </w:rPr>
          <w:tab/>
        </w:r>
        <w:r w:rsidR="00BE6BCF">
          <w:rPr>
            <w:webHidden/>
          </w:rPr>
          <w:fldChar w:fldCharType="begin"/>
        </w:r>
        <w:r w:rsidR="00BE6BCF">
          <w:rPr>
            <w:webHidden/>
          </w:rPr>
          <w:instrText xml:space="preserve"> PAGEREF _Toc176953661 \h </w:instrText>
        </w:r>
        <w:r w:rsidR="00BE6BCF">
          <w:rPr>
            <w:webHidden/>
          </w:rPr>
        </w:r>
        <w:r w:rsidR="00BE6BCF">
          <w:rPr>
            <w:webHidden/>
          </w:rPr>
          <w:fldChar w:fldCharType="separate"/>
        </w:r>
        <w:r w:rsidR="00BE6BCF">
          <w:rPr>
            <w:webHidden/>
          </w:rPr>
          <w:t>178</w:t>
        </w:r>
        <w:r w:rsidR="00BE6BCF">
          <w:rPr>
            <w:webHidden/>
          </w:rPr>
          <w:fldChar w:fldCharType="end"/>
        </w:r>
      </w:hyperlink>
    </w:p>
    <w:p w14:paraId="6AB43F60" w14:textId="2035010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2" w:history="1">
        <w:r w:rsidR="00BE6BCF" w:rsidRPr="00C4219E">
          <w:rPr>
            <w:rStyle w:val="Hyperlink"/>
            <w:rFonts w:cs="Arial"/>
          </w:rPr>
          <w:t>Referral End Reason</w:t>
        </w:r>
        <w:r w:rsidR="00BE6BCF">
          <w:rPr>
            <w:webHidden/>
          </w:rPr>
          <w:tab/>
        </w:r>
        <w:r w:rsidR="00BE6BCF">
          <w:rPr>
            <w:webHidden/>
          </w:rPr>
          <w:fldChar w:fldCharType="begin"/>
        </w:r>
        <w:r w:rsidR="00BE6BCF">
          <w:rPr>
            <w:webHidden/>
          </w:rPr>
          <w:instrText xml:space="preserve"> PAGEREF _Toc176953662 \h </w:instrText>
        </w:r>
        <w:r w:rsidR="00BE6BCF">
          <w:rPr>
            <w:webHidden/>
          </w:rPr>
        </w:r>
        <w:r w:rsidR="00BE6BCF">
          <w:rPr>
            <w:webHidden/>
          </w:rPr>
          <w:fldChar w:fldCharType="separate"/>
        </w:r>
        <w:r w:rsidR="00BE6BCF">
          <w:rPr>
            <w:webHidden/>
          </w:rPr>
          <w:t>180</w:t>
        </w:r>
        <w:r w:rsidR="00BE6BCF">
          <w:rPr>
            <w:webHidden/>
          </w:rPr>
          <w:fldChar w:fldCharType="end"/>
        </w:r>
      </w:hyperlink>
    </w:p>
    <w:p w14:paraId="1FF03C7D" w14:textId="7E813F4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3" w:history="1">
        <w:r w:rsidR="00BE6BCF" w:rsidRPr="00C4219E">
          <w:rPr>
            <w:rStyle w:val="Hyperlink"/>
            <w:rFonts w:cs="Arial"/>
          </w:rPr>
          <w:t>Referral In Clinical Referral Date</w:t>
        </w:r>
        <w:r w:rsidR="00BE6BCF">
          <w:rPr>
            <w:webHidden/>
          </w:rPr>
          <w:tab/>
        </w:r>
        <w:r w:rsidR="00BE6BCF">
          <w:rPr>
            <w:webHidden/>
          </w:rPr>
          <w:fldChar w:fldCharType="begin"/>
        </w:r>
        <w:r w:rsidR="00BE6BCF">
          <w:rPr>
            <w:webHidden/>
          </w:rPr>
          <w:instrText xml:space="preserve"> PAGEREF _Toc176953663 \h </w:instrText>
        </w:r>
        <w:r w:rsidR="00BE6BCF">
          <w:rPr>
            <w:webHidden/>
          </w:rPr>
        </w:r>
        <w:r w:rsidR="00BE6BCF">
          <w:rPr>
            <w:webHidden/>
          </w:rPr>
          <w:fldChar w:fldCharType="separate"/>
        </w:r>
        <w:r w:rsidR="00BE6BCF">
          <w:rPr>
            <w:webHidden/>
          </w:rPr>
          <w:t>182</w:t>
        </w:r>
        <w:r w:rsidR="00BE6BCF">
          <w:rPr>
            <w:webHidden/>
          </w:rPr>
          <w:fldChar w:fldCharType="end"/>
        </w:r>
      </w:hyperlink>
    </w:p>
    <w:p w14:paraId="5E4D4F7D" w14:textId="420A33C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4" w:history="1">
        <w:r w:rsidR="00BE6BCF" w:rsidRPr="00C4219E">
          <w:rPr>
            <w:rStyle w:val="Hyperlink"/>
            <w:rFonts w:cs="Arial"/>
          </w:rPr>
          <w:t>Referral In Clinical Urgency Category</w:t>
        </w:r>
        <w:r w:rsidR="00BE6BCF">
          <w:rPr>
            <w:webHidden/>
          </w:rPr>
          <w:tab/>
        </w:r>
        <w:r w:rsidR="00BE6BCF">
          <w:rPr>
            <w:webHidden/>
          </w:rPr>
          <w:fldChar w:fldCharType="begin"/>
        </w:r>
        <w:r w:rsidR="00BE6BCF">
          <w:rPr>
            <w:webHidden/>
          </w:rPr>
          <w:instrText xml:space="preserve"> PAGEREF _Toc176953664 \h </w:instrText>
        </w:r>
        <w:r w:rsidR="00BE6BCF">
          <w:rPr>
            <w:webHidden/>
          </w:rPr>
        </w:r>
        <w:r w:rsidR="00BE6BCF">
          <w:rPr>
            <w:webHidden/>
          </w:rPr>
          <w:fldChar w:fldCharType="separate"/>
        </w:r>
        <w:r w:rsidR="00BE6BCF">
          <w:rPr>
            <w:webHidden/>
          </w:rPr>
          <w:t>184</w:t>
        </w:r>
        <w:r w:rsidR="00BE6BCF">
          <w:rPr>
            <w:webHidden/>
          </w:rPr>
          <w:fldChar w:fldCharType="end"/>
        </w:r>
      </w:hyperlink>
    </w:p>
    <w:p w14:paraId="56EF6492" w14:textId="3D9E4C6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5" w:history="1">
        <w:r w:rsidR="00BE6BCF" w:rsidRPr="00C4219E">
          <w:rPr>
            <w:rStyle w:val="Hyperlink"/>
            <w:rFonts w:cs="Arial"/>
          </w:rPr>
          <w:t>Referral in First Triage Score</w:t>
        </w:r>
        <w:r w:rsidR="00BE6BCF">
          <w:rPr>
            <w:webHidden/>
          </w:rPr>
          <w:tab/>
        </w:r>
        <w:r w:rsidR="00BE6BCF">
          <w:rPr>
            <w:webHidden/>
          </w:rPr>
          <w:fldChar w:fldCharType="begin"/>
        </w:r>
        <w:r w:rsidR="00BE6BCF">
          <w:rPr>
            <w:webHidden/>
          </w:rPr>
          <w:instrText xml:space="preserve"> PAGEREF _Toc176953665 \h </w:instrText>
        </w:r>
        <w:r w:rsidR="00BE6BCF">
          <w:rPr>
            <w:webHidden/>
          </w:rPr>
        </w:r>
        <w:r w:rsidR="00BE6BCF">
          <w:rPr>
            <w:webHidden/>
          </w:rPr>
          <w:fldChar w:fldCharType="separate"/>
        </w:r>
        <w:r w:rsidR="00BE6BCF">
          <w:rPr>
            <w:webHidden/>
          </w:rPr>
          <w:t>186</w:t>
        </w:r>
        <w:r w:rsidR="00BE6BCF">
          <w:rPr>
            <w:webHidden/>
          </w:rPr>
          <w:fldChar w:fldCharType="end"/>
        </w:r>
      </w:hyperlink>
    </w:p>
    <w:p w14:paraId="38F2200A" w14:textId="7A66818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6" w:history="1">
        <w:r w:rsidR="00BE6BCF" w:rsidRPr="00C4219E">
          <w:rPr>
            <w:rStyle w:val="Hyperlink"/>
            <w:rFonts w:cs="Arial"/>
          </w:rPr>
          <w:t>Referral In Outcome</w:t>
        </w:r>
        <w:r w:rsidR="00BE6BCF">
          <w:rPr>
            <w:webHidden/>
          </w:rPr>
          <w:tab/>
        </w:r>
        <w:r w:rsidR="00BE6BCF">
          <w:rPr>
            <w:webHidden/>
          </w:rPr>
          <w:fldChar w:fldCharType="begin"/>
        </w:r>
        <w:r w:rsidR="00BE6BCF">
          <w:rPr>
            <w:webHidden/>
          </w:rPr>
          <w:instrText xml:space="preserve"> PAGEREF _Toc176953666 \h </w:instrText>
        </w:r>
        <w:r w:rsidR="00BE6BCF">
          <w:rPr>
            <w:webHidden/>
          </w:rPr>
        </w:r>
        <w:r w:rsidR="00BE6BCF">
          <w:rPr>
            <w:webHidden/>
          </w:rPr>
          <w:fldChar w:fldCharType="separate"/>
        </w:r>
        <w:r w:rsidR="00BE6BCF">
          <w:rPr>
            <w:webHidden/>
          </w:rPr>
          <w:t>188</w:t>
        </w:r>
        <w:r w:rsidR="00BE6BCF">
          <w:rPr>
            <w:webHidden/>
          </w:rPr>
          <w:fldChar w:fldCharType="end"/>
        </w:r>
      </w:hyperlink>
    </w:p>
    <w:p w14:paraId="3BC3E1CC" w14:textId="7233671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7" w:history="1">
        <w:r w:rsidR="00BE6BCF" w:rsidRPr="00C4219E">
          <w:rPr>
            <w:rStyle w:val="Hyperlink"/>
            <w:rFonts w:cs="Arial"/>
          </w:rPr>
          <w:t>Referral In Outcome Date</w:t>
        </w:r>
        <w:r w:rsidR="00BE6BCF">
          <w:rPr>
            <w:webHidden/>
          </w:rPr>
          <w:tab/>
        </w:r>
        <w:r w:rsidR="00BE6BCF">
          <w:rPr>
            <w:webHidden/>
          </w:rPr>
          <w:fldChar w:fldCharType="begin"/>
        </w:r>
        <w:r w:rsidR="00BE6BCF">
          <w:rPr>
            <w:webHidden/>
          </w:rPr>
          <w:instrText xml:space="preserve"> PAGEREF _Toc176953667 \h </w:instrText>
        </w:r>
        <w:r w:rsidR="00BE6BCF">
          <w:rPr>
            <w:webHidden/>
          </w:rPr>
        </w:r>
        <w:r w:rsidR="00BE6BCF">
          <w:rPr>
            <w:webHidden/>
          </w:rPr>
          <w:fldChar w:fldCharType="separate"/>
        </w:r>
        <w:r w:rsidR="00BE6BCF">
          <w:rPr>
            <w:webHidden/>
          </w:rPr>
          <w:t>191</w:t>
        </w:r>
        <w:r w:rsidR="00BE6BCF">
          <w:rPr>
            <w:webHidden/>
          </w:rPr>
          <w:fldChar w:fldCharType="end"/>
        </w:r>
      </w:hyperlink>
    </w:p>
    <w:p w14:paraId="64BA117E" w14:textId="25A26DD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8" w:history="1">
        <w:r w:rsidR="00BE6BCF" w:rsidRPr="00C4219E">
          <w:rPr>
            <w:rStyle w:val="Hyperlink"/>
            <w:rFonts w:cs="Arial"/>
          </w:rPr>
          <w:t>Referral In Program Stream</w:t>
        </w:r>
        <w:r w:rsidR="00BE6BCF">
          <w:rPr>
            <w:webHidden/>
          </w:rPr>
          <w:tab/>
        </w:r>
        <w:r w:rsidR="00BE6BCF">
          <w:rPr>
            <w:webHidden/>
          </w:rPr>
          <w:fldChar w:fldCharType="begin"/>
        </w:r>
        <w:r w:rsidR="00BE6BCF">
          <w:rPr>
            <w:webHidden/>
          </w:rPr>
          <w:instrText xml:space="preserve"> PAGEREF _Toc176953668 \h </w:instrText>
        </w:r>
        <w:r w:rsidR="00BE6BCF">
          <w:rPr>
            <w:webHidden/>
          </w:rPr>
        </w:r>
        <w:r w:rsidR="00BE6BCF">
          <w:rPr>
            <w:webHidden/>
          </w:rPr>
          <w:fldChar w:fldCharType="separate"/>
        </w:r>
        <w:r w:rsidR="00BE6BCF">
          <w:rPr>
            <w:webHidden/>
          </w:rPr>
          <w:t>193</w:t>
        </w:r>
        <w:r w:rsidR="00BE6BCF">
          <w:rPr>
            <w:webHidden/>
          </w:rPr>
          <w:fldChar w:fldCharType="end"/>
        </w:r>
      </w:hyperlink>
    </w:p>
    <w:p w14:paraId="513E0C6D" w14:textId="6174260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69" w:history="1">
        <w:r w:rsidR="00BE6BCF" w:rsidRPr="00C4219E">
          <w:rPr>
            <w:rStyle w:val="Hyperlink"/>
            <w:rFonts w:cs="Arial"/>
          </w:rPr>
          <w:t>Referral In Reason</w:t>
        </w:r>
        <w:r w:rsidR="00BE6BCF">
          <w:rPr>
            <w:webHidden/>
          </w:rPr>
          <w:tab/>
        </w:r>
        <w:r w:rsidR="00BE6BCF">
          <w:rPr>
            <w:webHidden/>
          </w:rPr>
          <w:fldChar w:fldCharType="begin"/>
        </w:r>
        <w:r w:rsidR="00BE6BCF">
          <w:rPr>
            <w:webHidden/>
          </w:rPr>
          <w:instrText xml:space="preserve"> PAGEREF _Toc176953669 \h </w:instrText>
        </w:r>
        <w:r w:rsidR="00BE6BCF">
          <w:rPr>
            <w:webHidden/>
          </w:rPr>
        </w:r>
        <w:r w:rsidR="00BE6BCF">
          <w:rPr>
            <w:webHidden/>
          </w:rPr>
          <w:fldChar w:fldCharType="separate"/>
        </w:r>
        <w:r w:rsidR="00BE6BCF">
          <w:rPr>
            <w:webHidden/>
          </w:rPr>
          <w:t>199</w:t>
        </w:r>
        <w:r w:rsidR="00BE6BCF">
          <w:rPr>
            <w:webHidden/>
          </w:rPr>
          <w:fldChar w:fldCharType="end"/>
        </w:r>
      </w:hyperlink>
    </w:p>
    <w:p w14:paraId="546FA2E3" w14:textId="1FCD55E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0" w:history="1">
        <w:r w:rsidR="00BE6BCF" w:rsidRPr="00C4219E">
          <w:rPr>
            <w:rStyle w:val="Hyperlink"/>
            <w:rFonts w:cs="Arial"/>
          </w:rPr>
          <w:t>Referral In Receipt Acknowledgement Date</w:t>
        </w:r>
        <w:r w:rsidR="00BE6BCF">
          <w:rPr>
            <w:webHidden/>
          </w:rPr>
          <w:tab/>
        </w:r>
        <w:r w:rsidR="00BE6BCF">
          <w:rPr>
            <w:webHidden/>
          </w:rPr>
          <w:fldChar w:fldCharType="begin"/>
        </w:r>
        <w:r w:rsidR="00BE6BCF">
          <w:rPr>
            <w:webHidden/>
          </w:rPr>
          <w:instrText xml:space="preserve"> PAGEREF _Toc176953670 \h </w:instrText>
        </w:r>
        <w:r w:rsidR="00BE6BCF">
          <w:rPr>
            <w:webHidden/>
          </w:rPr>
        </w:r>
        <w:r w:rsidR="00BE6BCF">
          <w:rPr>
            <w:webHidden/>
          </w:rPr>
          <w:fldChar w:fldCharType="separate"/>
        </w:r>
        <w:r w:rsidR="00BE6BCF">
          <w:rPr>
            <w:webHidden/>
          </w:rPr>
          <w:t>201</w:t>
        </w:r>
        <w:r w:rsidR="00BE6BCF">
          <w:rPr>
            <w:webHidden/>
          </w:rPr>
          <w:fldChar w:fldCharType="end"/>
        </w:r>
      </w:hyperlink>
    </w:p>
    <w:p w14:paraId="59C8D0E1" w14:textId="2351D8B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1" w:history="1">
        <w:r w:rsidR="00BE6BCF" w:rsidRPr="00C4219E">
          <w:rPr>
            <w:rStyle w:val="Hyperlink"/>
            <w:rFonts w:cs="Arial"/>
          </w:rPr>
          <w:t>Referral In Received Date</w:t>
        </w:r>
        <w:r w:rsidR="00BE6BCF">
          <w:rPr>
            <w:webHidden/>
          </w:rPr>
          <w:tab/>
        </w:r>
        <w:r w:rsidR="00BE6BCF">
          <w:rPr>
            <w:webHidden/>
          </w:rPr>
          <w:fldChar w:fldCharType="begin"/>
        </w:r>
        <w:r w:rsidR="00BE6BCF">
          <w:rPr>
            <w:webHidden/>
          </w:rPr>
          <w:instrText xml:space="preserve"> PAGEREF _Toc176953671 \h </w:instrText>
        </w:r>
        <w:r w:rsidR="00BE6BCF">
          <w:rPr>
            <w:webHidden/>
          </w:rPr>
        </w:r>
        <w:r w:rsidR="00BE6BCF">
          <w:rPr>
            <w:webHidden/>
          </w:rPr>
          <w:fldChar w:fldCharType="separate"/>
        </w:r>
        <w:r w:rsidR="00BE6BCF">
          <w:rPr>
            <w:webHidden/>
          </w:rPr>
          <w:t>203</w:t>
        </w:r>
        <w:r w:rsidR="00BE6BCF">
          <w:rPr>
            <w:webHidden/>
          </w:rPr>
          <w:fldChar w:fldCharType="end"/>
        </w:r>
      </w:hyperlink>
    </w:p>
    <w:p w14:paraId="08022F98" w14:textId="7E5B67C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2" w:history="1">
        <w:r w:rsidR="00BE6BCF" w:rsidRPr="00C4219E">
          <w:rPr>
            <w:rStyle w:val="Hyperlink"/>
            <w:rFonts w:cs="Arial"/>
          </w:rPr>
          <w:t>Referral In Service Type</w:t>
        </w:r>
        <w:r w:rsidR="00BE6BCF">
          <w:rPr>
            <w:webHidden/>
          </w:rPr>
          <w:tab/>
        </w:r>
        <w:r w:rsidR="00BE6BCF">
          <w:rPr>
            <w:webHidden/>
          </w:rPr>
          <w:fldChar w:fldCharType="begin"/>
        </w:r>
        <w:r w:rsidR="00BE6BCF">
          <w:rPr>
            <w:webHidden/>
          </w:rPr>
          <w:instrText xml:space="preserve"> PAGEREF _Toc176953672 \h </w:instrText>
        </w:r>
        <w:r w:rsidR="00BE6BCF">
          <w:rPr>
            <w:webHidden/>
          </w:rPr>
        </w:r>
        <w:r w:rsidR="00BE6BCF">
          <w:rPr>
            <w:webHidden/>
          </w:rPr>
          <w:fldChar w:fldCharType="separate"/>
        </w:r>
        <w:r w:rsidR="00BE6BCF">
          <w:rPr>
            <w:webHidden/>
          </w:rPr>
          <w:t>205</w:t>
        </w:r>
        <w:r w:rsidR="00BE6BCF">
          <w:rPr>
            <w:webHidden/>
          </w:rPr>
          <w:fldChar w:fldCharType="end"/>
        </w:r>
      </w:hyperlink>
    </w:p>
    <w:p w14:paraId="56E88441" w14:textId="46A7B7A0"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3" w:history="1">
        <w:r w:rsidR="00BE6BCF" w:rsidRPr="00C4219E">
          <w:rPr>
            <w:rStyle w:val="Hyperlink"/>
            <w:rFonts w:cs="Arial"/>
          </w:rPr>
          <w:t>Referral Out Date</w:t>
        </w:r>
        <w:r w:rsidR="00BE6BCF">
          <w:rPr>
            <w:webHidden/>
          </w:rPr>
          <w:tab/>
        </w:r>
        <w:r w:rsidR="00BE6BCF">
          <w:rPr>
            <w:webHidden/>
          </w:rPr>
          <w:fldChar w:fldCharType="begin"/>
        </w:r>
        <w:r w:rsidR="00BE6BCF">
          <w:rPr>
            <w:webHidden/>
          </w:rPr>
          <w:instrText xml:space="preserve"> PAGEREF _Toc176953673 \h </w:instrText>
        </w:r>
        <w:r w:rsidR="00BE6BCF">
          <w:rPr>
            <w:webHidden/>
          </w:rPr>
        </w:r>
        <w:r w:rsidR="00BE6BCF">
          <w:rPr>
            <w:webHidden/>
          </w:rPr>
          <w:fldChar w:fldCharType="separate"/>
        </w:r>
        <w:r w:rsidR="00BE6BCF">
          <w:rPr>
            <w:webHidden/>
          </w:rPr>
          <w:t>209</w:t>
        </w:r>
        <w:r w:rsidR="00BE6BCF">
          <w:rPr>
            <w:webHidden/>
          </w:rPr>
          <w:fldChar w:fldCharType="end"/>
        </w:r>
      </w:hyperlink>
    </w:p>
    <w:p w14:paraId="312687A2" w14:textId="427A36E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4" w:history="1">
        <w:r w:rsidR="00BE6BCF" w:rsidRPr="00C4219E">
          <w:rPr>
            <w:rStyle w:val="Hyperlink"/>
            <w:rFonts w:cs="Arial"/>
          </w:rPr>
          <w:t>Referral Out Service Type</w:t>
        </w:r>
        <w:r w:rsidR="00BE6BCF">
          <w:rPr>
            <w:webHidden/>
          </w:rPr>
          <w:tab/>
        </w:r>
        <w:r w:rsidR="00BE6BCF">
          <w:rPr>
            <w:webHidden/>
          </w:rPr>
          <w:fldChar w:fldCharType="begin"/>
        </w:r>
        <w:r w:rsidR="00BE6BCF">
          <w:rPr>
            <w:webHidden/>
          </w:rPr>
          <w:instrText xml:space="preserve"> PAGEREF _Toc176953674 \h </w:instrText>
        </w:r>
        <w:r w:rsidR="00BE6BCF">
          <w:rPr>
            <w:webHidden/>
          </w:rPr>
        </w:r>
        <w:r w:rsidR="00BE6BCF">
          <w:rPr>
            <w:webHidden/>
          </w:rPr>
          <w:fldChar w:fldCharType="separate"/>
        </w:r>
        <w:r w:rsidR="00BE6BCF">
          <w:rPr>
            <w:webHidden/>
          </w:rPr>
          <w:t>211</w:t>
        </w:r>
        <w:r w:rsidR="00BE6BCF">
          <w:rPr>
            <w:webHidden/>
          </w:rPr>
          <w:fldChar w:fldCharType="end"/>
        </w:r>
      </w:hyperlink>
    </w:p>
    <w:p w14:paraId="2E2E1969" w14:textId="0C240A58" w:rsidR="00BE6BCF"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675" w:history="1">
        <w:r w:rsidR="00BE6BCF" w:rsidRPr="00C4219E">
          <w:rPr>
            <w:rStyle w:val="Hyperlink"/>
          </w:rPr>
          <w:t>PART II: Transmission Data Elements</w:t>
        </w:r>
        <w:r w:rsidR="00BE6BCF">
          <w:rPr>
            <w:webHidden/>
          </w:rPr>
          <w:tab/>
        </w:r>
        <w:r w:rsidR="00BE6BCF">
          <w:rPr>
            <w:webHidden/>
          </w:rPr>
          <w:fldChar w:fldCharType="begin"/>
        </w:r>
        <w:r w:rsidR="00BE6BCF">
          <w:rPr>
            <w:webHidden/>
          </w:rPr>
          <w:instrText xml:space="preserve"> PAGEREF _Toc176953675 \h </w:instrText>
        </w:r>
        <w:r w:rsidR="00BE6BCF">
          <w:rPr>
            <w:webHidden/>
          </w:rPr>
        </w:r>
        <w:r w:rsidR="00BE6BCF">
          <w:rPr>
            <w:webHidden/>
          </w:rPr>
          <w:fldChar w:fldCharType="separate"/>
        </w:r>
        <w:r w:rsidR="00BE6BCF">
          <w:rPr>
            <w:webHidden/>
          </w:rPr>
          <w:t>215</w:t>
        </w:r>
        <w:r w:rsidR="00BE6BCF">
          <w:rPr>
            <w:webHidden/>
          </w:rPr>
          <w:fldChar w:fldCharType="end"/>
        </w:r>
      </w:hyperlink>
    </w:p>
    <w:p w14:paraId="39919687" w14:textId="11347FA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6" w:history="1">
        <w:r w:rsidR="00BE6BCF" w:rsidRPr="00C4219E">
          <w:rPr>
            <w:rStyle w:val="Hyperlink"/>
            <w:rFonts w:cs="Arial"/>
          </w:rPr>
          <w:t>Batch Control Identifier</w:t>
        </w:r>
        <w:r w:rsidR="00BE6BCF">
          <w:rPr>
            <w:webHidden/>
          </w:rPr>
          <w:tab/>
        </w:r>
        <w:r w:rsidR="00BE6BCF">
          <w:rPr>
            <w:webHidden/>
          </w:rPr>
          <w:fldChar w:fldCharType="begin"/>
        </w:r>
        <w:r w:rsidR="00BE6BCF">
          <w:rPr>
            <w:webHidden/>
          </w:rPr>
          <w:instrText xml:space="preserve"> PAGEREF _Toc176953676 \h </w:instrText>
        </w:r>
        <w:r w:rsidR="00BE6BCF">
          <w:rPr>
            <w:webHidden/>
          </w:rPr>
        </w:r>
        <w:r w:rsidR="00BE6BCF">
          <w:rPr>
            <w:webHidden/>
          </w:rPr>
          <w:fldChar w:fldCharType="separate"/>
        </w:r>
        <w:r w:rsidR="00BE6BCF">
          <w:rPr>
            <w:webHidden/>
          </w:rPr>
          <w:t>215</w:t>
        </w:r>
        <w:r w:rsidR="00BE6BCF">
          <w:rPr>
            <w:webHidden/>
          </w:rPr>
          <w:fldChar w:fldCharType="end"/>
        </w:r>
      </w:hyperlink>
    </w:p>
    <w:p w14:paraId="21489A87" w14:textId="7B328E6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7" w:history="1">
        <w:r w:rsidR="00BE6BCF" w:rsidRPr="00C4219E">
          <w:rPr>
            <w:rStyle w:val="Hyperlink"/>
            <w:rFonts w:cs="Arial"/>
          </w:rPr>
          <w:t>Contact Identifier</w:t>
        </w:r>
        <w:r w:rsidR="00BE6BCF">
          <w:rPr>
            <w:webHidden/>
          </w:rPr>
          <w:tab/>
        </w:r>
        <w:r w:rsidR="00BE6BCF">
          <w:rPr>
            <w:webHidden/>
          </w:rPr>
          <w:fldChar w:fldCharType="begin"/>
        </w:r>
        <w:r w:rsidR="00BE6BCF">
          <w:rPr>
            <w:webHidden/>
          </w:rPr>
          <w:instrText xml:space="preserve"> PAGEREF _Toc176953677 \h </w:instrText>
        </w:r>
        <w:r w:rsidR="00BE6BCF">
          <w:rPr>
            <w:webHidden/>
          </w:rPr>
        </w:r>
        <w:r w:rsidR="00BE6BCF">
          <w:rPr>
            <w:webHidden/>
          </w:rPr>
          <w:fldChar w:fldCharType="separate"/>
        </w:r>
        <w:r w:rsidR="00BE6BCF">
          <w:rPr>
            <w:webHidden/>
          </w:rPr>
          <w:t>216</w:t>
        </w:r>
        <w:r w:rsidR="00BE6BCF">
          <w:rPr>
            <w:webHidden/>
          </w:rPr>
          <w:fldChar w:fldCharType="end"/>
        </w:r>
      </w:hyperlink>
    </w:p>
    <w:p w14:paraId="795CEC94" w14:textId="5E322C3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8" w:history="1">
        <w:r w:rsidR="00BE6BCF" w:rsidRPr="00C4219E">
          <w:rPr>
            <w:rStyle w:val="Hyperlink"/>
            <w:rFonts w:cs="Arial"/>
          </w:rPr>
          <w:t>Contact Person Name Type</w:t>
        </w:r>
        <w:r w:rsidR="00BE6BCF">
          <w:rPr>
            <w:webHidden/>
          </w:rPr>
          <w:tab/>
        </w:r>
        <w:r w:rsidR="00BE6BCF">
          <w:rPr>
            <w:webHidden/>
          </w:rPr>
          <w:fldChar w:fldCharType="begin"/>
        </w:r>
        <w:r w:rsidR="00BE6BCF">
          <w:rPr>
            <w:webHidden/>
          </w:rPr>
          <w:instrText xml:space="preserve"> PAGEREF _Toc176953678 \h </w:instrText>
        </w:r>
        <w:r w:rsidR="00BE6BCF">
          <w:rPr>
            <w:webHidden/>
          </w:rPr>
        </w:r>
        <w:r w:rsidR="00BE6BCF">
          <w:rPr>
            <w:webHidden/>
          </w:rPr>
          <w:fldChar w:fldCharType="separate"/>
        </w:r>
        <w:r w:rsidR="00BE6BCF">
          <w:rPr>
            <w:webHidden/>
          </w:rPr>
          <w:t>218</w:t>
        </w:r>
        <w:r w:rsidR="00BE6BCF">
          <w:rPr>
            <w:webHidden/>
          </w:rPr>
          <w:fldChar w:fldCharType="end"/>
        </w:r>
      </w:hyperlink>
    </w:p>
    <w:p w14:paraId="7CECEB2A" w14:textId="123A3F9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79" w:history="1">
        <w:r w:rsidR="00BE6BCF" w:rsidRPr="00C4219E">
          <w:rPr>
            <w:rStyle w:val="Hyperlink"/>
            <w:rFonts w:cs="Arial"/>
          </w:rPr>
          <w:t>Contact Professional Group Sequence Number</w:t>
        </w:r>
        <w:r w:rsidR="00BE6BCF">
          <w:rPr>
            <w:webHidden/>
          </w:rPr>
          <w:tab/>
        </w:r>
        <w:r w:rsidR="00BE6BCF">
          <w:rPr>
            <w:webHidden/>
          </w:rPr>
          <w:fldChar w:fldCharType="begin"/>
        </w:r>
        <w:r w:rsidR="00BE6BCF">
          <w:rPr>
            <w:webHidden/>
          </w:rPr>
          <w:instrText xml:space="preserve"> PAGEREF _Toc176953679 \h </w:instrText>
        </w:r>
        <w:r w:rsidR="00BE6BCF">
          <w:rPr>
            <w:webHidden/>
          </w:rPr>
        </w:r>
        <w:r w:rsidR="00BE6BCF">
          <w:rPr>
            <w:webHidden/>
          </w:rPr>
          <w:fldChar w:fldCharType="separate"/>
        </w:r>
        <w:r w:rsidR="00BE6BCF">
          <w:rPr>
            <w:webHidden/>
          </w:rPr>
          <w:t>220</w:t>
        </w:r>
        <w:r w:rsidR="00BE6BCF">
          <w:rPr>
            <w:webHidden/>
          </w:rPr>
          <w:fldChar w:fldCharType="end"/>
        </w:r>
      </w:hyperlink>
    </w:p>
    <w:p w14:paraId="28069EC6" w14:textId="09E23E3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0" w:history="1">
        <w:r w:rsidR="00BE6BCF" w:rsidRPr="00C4219E">
          <w:rPr>
            <w:rStyle w:val="Hyperlink"/>
            <w:rFonts w:cs="Arial"/>
          </w:rPr>
          <w:t>Episode Identifier</w:t>
        </w:r>
        <w:r w:rsidR="00BE6BCF">
          <w:rPr>
            <w:webHidden/>
          </w:rPr>
          <w:tab/>
        </w:r>
        <w:r w:rsidR="00BE6BCF">
          <w:rPr>
            <w:webHidden/>
          </w:rPr>
          <w:fldChar w:fldCharType="begin"/>
        </w:r>
        <w:r w:rsidR="00BE6BCF">
          <w:rPr>
            <w:webHidden/>
          </w:rPr>
          <w:instrText xml:space="preserve"> PAGEREF _Toc176953680 \h </w:instrText>
        </w:r>
        <w:r w:rsidR="00BE6BCF">
          <w:rPr>
            <w:webHidden/>
          </w:rPr>
        </w:r>
        <w:r w:rsidR="00BE6BCF">
          <w:rPr>
            <w:webHidden/>
          </w:rPr>
          <w:fldChar w:fldCharType="separate"/>
        </w:r>
        <w:r w:rsidR="00BE6BCF">
          <w:rPr>
            <w:webHidden/>
          </w:rPr>
          <w:t>222</w:t>
        </w:r>
        <w:r w:rsidR="00BE6BCF">
          <w:rPr>
            <w:webHidden/>
          </w:rPr>
          <w:fldChar w:fldCharType="end"/>
        </w:r>
      </w:hyperlink>
    </w:p>
    <w:p w14:paraId="2105D6CA" w14:textId="5AB1EC5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1" w:history="1">
        <w:r w:rsidR="00BE6BCF" w:rsidRPr="00C4219E">
          <w:rPr>
            <w:rStyle w:val="Hyperlink"/>
            <w:rFonts w:cs="Arial"/>
          </w:rPr>
          <w:t>Episode Pathway Type</w:t>
        </w:r>
        <w:r w:rsidR="00BE6BCF">
          <w:rPr>
            <w:webHidden/>
          </w:rPr>
          <w:tab/>
        </w:r>
        <w:r w:rsidR="00BE6BCF">
          <w:rPr>
            <w:webHidden/>
          </w:rPr>
          <w:fldChar w:fldCharType="begin"/>
        </w:r>
        <w:r w:rsidR="00BE6BCF">
          <w:rPr>
            <w:webHidden/>
          </w:rPr>
          <w:instrText xml:space="preserve"> PAGEREF _Toc176953681 \h </w:instrText>
        </w:r>
        <w:r w:rsidR="00BE6BCF">
          <w:rPr>
            <w:webHidden/>
          </w:rPr>
        </w:r>
        <w:r w:rsidR="00BE6BCF">
          <w:rPr>
            <w:webHidden/>
          </w:rPr>
          <w:fldChar w:fldCharType="separate"/>
        </w:r>
        <w:r w:rsidR="00BE6BCF">
          <w:rPr>
            <w:webHidden/>
          </w:rPr>
          <w:t>224</w:t>
        </w:r>
        <w:r w:rsidR="00BE6BCF">
          <w:rPr>
            <w:webHidden/>
          </w:rPr>
          <w:fldChar w:fldCharType="end"/>
        </w:r>
      </w:hyperlink>
    </w:p>
    <w:p w14:paraId="780DDA72" w14:textId="5596FCF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2" w:history="1">
        <w:r w:rsidR="00BE6BCF" w:rsidRPr="00C4219E">
          <w:rPr>
            <w:rStyle w:val="Hyperlink"/>
            <w:rFonts w:cs="Arial"/>
          </w:rPr>
          <w:t>File Processing Directive</w:t>
        </w:r>
        <w:r w:rsidR="00BE6BCF">
          <w:rPr>
            <w:webHidden/>
          </w:rPr>
          <w:tab/>
        </w:r>
        <w:r w:rsidR="00BE6BCF">
          <w:rPr>
            <w:webHidden/>
          </w:rPr>
          <w:fldChar w:fldCharType="begin"/>
        </w:r>
        <w:r w:rsidR="00BE6BCF">
          <w:rPr>
            <w:webHidden/>
          </w:rPr>
          <w:instrText xml:space="preserve"> PAGEREF _Toc176953682 \h </w:instrText>
        </w:r>
        <w:r w:rsidR="00BE6BCF">
          <w:rPr>
            <w:webHidden/>
          </w:rPr>
        </w:r>
        <w:r w:rsidR="00BE6BCF">
          <w:rPr>
            <w:webHidden/>
          </w:rPr>
          <w:fldChar w:fldCharType="separate"/>
        </w:r>
        <w:r w:rsidR="00BE6BCF">
          <w:rPr>
            <w:webHidden/>
          </w:rPr>
          <w:t>226</w:t>
        </w:r>
        <w:r w:rsidR="00BE6BCF">
          <w:rPr>
            <w:webHidden/>
          </w:rPr>
          <w:fldChar w:fldCharType="end"/>
        </w:r>
      </w:hyperlink>
    </w:p>
    <w:p w14:paraId="46824A2A" w14:textId="457E902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3" w:history="1">
        <w:r w:rsidR="00BE6BCF" w:rsidRPr="00C4219E">
          <w:rPr>
            <w:rStyle w:val="Hyperlink"/>
            <w:rFonts w:cs="Arial"/>
          </w:rPr>
          <w:t>File Reference Period End Date</w:t>
        </w:r>
        <w:r w:rsidR="00BE6BCF">
          <w:rPr>
            <w:webHidden/>
          </w:rPr>
          <w:tab/>
        </w:r>
        <w:r w:rsidR="00BE6BCF">
          <w:rPr>
            <w:webHidden/>
          </w:rPr>
          <w:fldChar w:fldCharType="begin"/>
        </w:r>
        <w:r w:rsidR="00BE6BCF">
          <w:rPr>
            <w:webHidden/>
          </w:rPr>
          <w:instrText xml:space="preserve"> PAGEREF _Toc176953683 \h </w:instrText>
        </w:r>
        <w:r w:rsidR="00BE6BCF">
          <w:rPr>
            <w:webHidden/>
          </w:rPr>
        </w:r>
        <w:r w:rsidR="00BE6BCF">
          <w:rPr>
            <w:webHidden/>
          </w:rPr>
          <w:fldChar w:fldCharType="separate"/>
        </w:r>
        <w:r w:rsidR="00BE6BCF">
          <w:rPr>
            <w:webHidden/>
          </w:rPr>
          <w:t>228</w:t>
        </w:r>
        <w:r w:rsidR="00BE6BCF">
          <w:rPr>
            <w:webHidden/>
          </w:rPr>
          <w:fldChar w:fldCharType="end"/>
        </w:r>
      </w:hyperlink>
    </w:p>
    <w:p w14:paraId="0F6405C0" w14:textId="6BAC21F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4" w:history="1">
        <w:r w:rsidR="00BE6BCF" w:rsidRPr="00C4219E">
          <w:rPr>
            <w:rStyle w:val="Hyperlink"/>
            <w:rFonts w:cs="Arial"/>
          </w:rPr>
          <w:t>File Sending Application</w:t>
        </w:r>
        <w:r w:rsidR="00BE6BCF">
          <w:rPr>
            <w:webHidden/>
          </w:rPr>
          <w:tab/>
        </w:r>
        <w:r w:rsidR="00BE6BCF">
          <w:rPr>
            <w:webHidden/>
          </w:rPr>
          <w:fldChar w:fldCharType="begin"/>
        </w:r>
        <w:r w:rsidR="00BE6BCF">
          <w:rPr>
            <w:webHidden/>
          </w:rPr>
          <w:instrText xml:space="preserve"> PAGEREF _Toc176953684 \h </w:instrText>
        </w:r>
        <w:r w:rsidR="00BE6BCF">
          <w:rPr>
            <w:webHidden/>
          </w:rPr>
        </w:r>
        <w:r w:rsidR="00BE6BCF">
          <w:rPr>
            <w:webHidden/>
          </w:rPr>
          <w:fldChar w:fldCharType="separate"/>
        </w:r>
        <w:r w:rsidR="00BE6BCF">
          <w:rPr>
            <w:webHidden/>
          </w:rPr>
          <w:t>229</w:t>
        </w:r>
        <w:r w:rsidR="00BE6BCF">
          <w:rPr>
            <w:webHidden/>
          </w:rPr>
          <w:fldChar w:fldCharType="end"/>
        </w:r>
      </w:hyperlink>
    </w:p>
    <w:p w14:paraId="0B3D5E16" w14:textId="4DBC94A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5" w:history="1">
        <w:r w:rsidR="00BE6BCF" w:rsidRPr="00C4219E">
          <w:rPr>
            <w:rStyle w:val="Hyperlink"/>
            <w:rFonts w:cs="Arial"/>
          </w:rPr>
          <w:t>Identifier Type</w:t>
        </w:r>
        <w:r w:rsidR="00BE6BCF">
          <w:rPr>
            <w:webHidden/>
          </w:rPr>
          <w:tab/>
        </w:r>
        <w:r w:rsidR="00BE6BCF">
          <w:rPr>
            <w:webHidden/>
          </w:rPr>
          <w:fldChar w:fldCharType="begin"/>
        </w:r>
        <w:r w:rsidR="00BE6BCF">
          <w:rPr>
            <w:webHidden/>
          </w:rPr>
          <w:instrText xml:space="preserve"> PAGEREF _Toc176953685 \h </w:instrText>
        </w:r>
        <w:r w:rsidR="00BE6BCF">
          <w:rPr>
            <w:webHidden/>
          </w:rPr>
        </w:r>
        <w:r w:rsidR="00BE6BCF">
          <w:rPr>
            <w:webHidden/>
          </w:rPr>
          <w:fldChar w:fldCharType="separate"/>
        </w:r>
        <w:r w:rsidR="00BE6BCF">
          <w:rPr>
            <w:webHidden/>
          </w:rPr>
          <w:t>231</w:t>
        </w:r>
        <w:r w:rsidR="00BE6BCF">
          <w:rPr>
            <w:webHidden/>
          </w:rPr>
          <w:fldChar w:fldCharType="end"/>
        </w:r>
      </w:hyperlink>
    </w:p>
    <w:p w14:paraId="4C4F2278" w14:textId="2A6C716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6" w:history="1">
        <w:r w:rsidR="00BE6BCF" w:rsidRPr="00C4219E">
          <w:rPr>
            <w:rStyle w:val="Hyperlink"/>
            <w:rFonts w:cs="Arial"/>
          </w:rPr>
          <w:t>Local Identifier Assigning Authority</w:t>
        </w:r>
        <w:r w:rsidR="00BE6BCF">
          <w:rPr>
            <w:webHidden/>
          </w:rPr>
          <w:tab/>
        </w:r>
        <w:r w:rsidR="00BE6BCF">
          <w:rPr>
            <w:webHidden/>
          </w:rPr>
          <w:fldChar w:fldCharType="begin"/>
        </w:r>
        <w:r w:rsidR="00BE6BCF">
          <w:rPr>
            <w:webHidden/>
          </w:rPr>
          <w:instrText xml:space="preserve"> PAGEREF _Toc176953686 \h </w:instrText>
        </w:r>
        <w:r w:rsidR="00BE6BCF">
          <w:rPr>
            <w:webHidden/>
          </w:rPr>
        </w:r>
        <w:r w:rsidR="00BE6BCF">
          <w:rPr>
            <w:webHidden/>
          </w:rPr>
          <w:fldChar w:fldCharType="separate"/>
        </w:r>
        <w:r w:rsidR="00BE6BCF">
          <w:rPr>
            <w:webHidden/>
          </w:rPr>
          <w:t>234</w:t>
        </w:r>
        <w:r w:rsidR="00BE6BCF">
          <w:rPr>
            <w:webHidden/>
          </w:rPr>
          <w:fldChar w:fldCharType="end"/>
        </w:r>
      </w:hyperlink>
    </w:p>
    <w:p w14:paraId="12EA4371" w14:textId="4F28FD58"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7" w:history="1">
        <w:r w:rsidR="00BE6BCF" w:rsidRPr="00C4219E">
          <w:rPr>
            <w:rStyle w:val="Hyperlink"/>
            <w:rFonts w:cs="Arial"/>
          </w:rPr>
          <w:t>Message Accept Acknowledgement Code</w:t>
        </w:r>
        <w:r w:rsidR="00BE6BCF">
          <w:rPr>
            <w:webHidden/>
          </w:rPr>
          <w:tab/>
        </w:r>
        <w:r w:rsidR="00BE6BCF">
          <w:rPr>
            <w:webHidden/>
          </w:rPr>
          <w:fldChar w:fldCharType="begin"/>
        </w:r>
        <w:r w:rsidR="00BE6BCF">
          <w:rPr>
            <w:webHidden/>
          </w:rPr>
          <w:instrText xml:space="preserve"> PAGEREF _Toc176953687 \h </w:instrText>
        </w:r>
        <w:r w:rsidR="00BE6BCF">
          <w:rPr>
            <w:webHidden/>
          </w:rPr>
        </w:r>
        <w:r w:rsidR="00BE6BCF">
          <w:rPr>
            <w:webHidden/>
          </w:rPr>
          <w:fldChar w:fldCharType="separate"/>
        </w:r>
        <w:r w:rsidR="00BE6BCF">
          <w:rPr>
            <w:webHidden/>
          </w:rPr>
          <w:t>237</w:t>
        </w:r>
        <w:r w:rsidR="00BE6BCF">
          <w:rPr>
            <w:webHidden/>
          </w:rPr>
          <w:fldChar w:fldCharType="end"/>
        </w:r>
      </w:hyperlink>
    </w:p>
    <w:p w14:paraId="402A0477" w14:textId="31B786D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8" w:history="1">
        <w:r w:rsidR="00BE6BCF" w:rsidRPr="00C4219E">
          <w:rPr>
            <w:rStyle w:val="Hyperlink"/>
            <w:rFonts w:cs="Arial"/>
          </w:rPr>
          <w:t>Message Action Code</w:t>
        </w:r>
        <w:r w:rsidR="00BE6BCF">
          <w:rPr>
            <w:webHidden/>
          </w:rPr>
          <w:tab/>
        </w:r>
        <w:r w:rsidR="00BE6BCF">
          <w:rPr>
            <w:webHidden/>
          </w:rPr>
          <w:fldChar w:fldCharType="begin"/>
        </w:r>
        <w:r w:rsidR="00BE6BCF">
          <w:rPr>
            <w:webHidden/>
          </w:rPr>
          <w:instrText xml:space="preserve"> PAGEREF _Toc176953688 \h </w:instrText>
        </w:r>
        <w:r w:rsidR="00BE6BCF">
          <w:rPr>
            <w:webHidden/>
          </w:rPr>
        </w:r>
        <w:r w:rsidR="00BE6BCF">
          <w:rPr>
            <w:webHidden/>
          </w:rPr>
          <w:fldChar w:fldCharType="separate"/>
        </w:r>
        <w:r w:rsidR="00BE6BCF">
          <w:rPr>
            <w:webHidden/>
          </w:rPr>
          <w:t>239</w:t>
        </w:r>
        <w:r w:rsidR="00BE6BCF">
          <w:rPr>
            <w:webHidden/>
          </w:rPr>
          <w:fldChar w:fldCharType="end"/>
        </w:r>
      </w:hyperlink>
    </w:p>
    <w:p w14:paraId="26FA2ED6" w14:textId="7092641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89" w:history="1">
        <w:r w:rsidR="00BE6BCF" w:rsidRPr="00C4219E">
          <w:rPr>
            <w:rStyle w:val="Hyperlink"/>
            <w:rFonts w:cs="Arial"/>
          </w:rPr>
          <w:t>Message Character Set Code</w:t>
        </w:r>
        <w:r w:rsidR="00BE6BCF">
          <w:rPr>
            <w:webHidden/>
          </w:rPr>
          <w:tab/>
        </w:r>
        <w:r w:rsidR="00BE6BCF">
          <w:rPr>
            <w:webHidden/>
          </w:rPr>
          <w:fldChar w:fldCharType="begin"/>
        </w:r>
        <w:r w:rsidR="00BE6BCF">
          <w:rPr>
            <w:webHidden/>
          </w:rPr>
          <w:instrText xml:space="preserve"> PAGEREF _Toc176953689 \h </w:instrText>
        </w:r>
        <w:r w:rsidR="00BE6BCF">
          <w:rPr>
            <w:webHidden/>
          </w:rPr>
        </w:r>
        <w:r w:rsidR="00BE6BCF">
          <w:rPr>
            <w:webHidden/>
          </w:rPr>
          <w:fldChar w:fldCharType="separate"/>
        </w:r>
        <w:r w:rsidR="00BE6BCF">
          <w:rPr>
            <w:webHidden/>
          </w:rPr>
          <w:t>241</w:t>
        </w:r>
        <w:r w:rsidR="00BE6BCF">
          <w:rPr>
            <w:webHidden/>
          </w:rPr>
          <w:fldChar w:fldCharType="end"/>
        </w:r>
      </w:hyperlink>
    </w:p>
    <w:p w14:paraId="66E386E8" w14:textId="39529150"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0" w:history="1">
        <w:r w:rsidR="00BE6BCF" w:rsidRPr="00C4219E">
          <w:rPr>
            <w:rStyle w:val="Hyperlink"/>
            <w:rFonts w:cs="Arial"/>
          </w:rPr>
          <w:t>Message Control Identifier</w:t>
        </w:r>
        <w:r w:rsidR="00BE6BCF">
          <w:rPr>
            <w:webHidden/>
          </w:rPr>
          <w:tab/>
        </w:r>
        <w:r w:rsidR="00BE6BCF">
          <w:rPr>
            <w:webHidden/>
          </w:rPr>
          <w:fldChar w:fldCharType="begin"/>
        </w:r>
        <w:r w:rsidR="00BE6BCF">
          <w:rPr>
            <w:webHidden/>
          </w:rPr>
          <w:instrText xml:space="preserve"> PAGEREF _Toc176953690 \h </w:instrText>
        </w:r>
        <w:r w:rsidR="00BE6BCF">
          <w:rPr>
            <w:webHidden/>
          </w:rPr>
        </w:r>
        <w:r w:rsidR="00BE6BCF">
          <w:rPr>
            <w:webHidden/>
          </w:rPr>
          <w:fldChar w:fldCharType="separate"/>
        </w:r>
        <w:r w:rsidR="00BE6BCF">
          <w:rPr>
            <w:webHidden/>
          </w:rPr>
          <w:t>243</w:t>
        </w:r>
        <w:r w:rsidR="00BE6BCF">
          <w:rPr>
            <w:webHidden/>
          </w:rPr>
          <w:fldChar w:fldCharType="end"/>
        </w:r>
      </w:hyperlink>
    </w:p>
    <w:p w14:paraId="41BB50D7" w14:textId="3C915B8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1" w:history="1">
        <w:r w:rsidR="00BE6BCF" w:rsidRPr="00C4219E">
          <w:rPr>
            <w:rStyle w:val="Hyperlink"/>
            <w:rFonts w:cs="Arial"/>
          </w:rPr>
          <w:t>Message Date/Time</w:t>
        </w:r>
        <w:r w:rsidR="00BE6BCF">
          <w:rPr>
            <w:webHidden/>
          </w:rPr>
          <w:tab/>
        </w:r>
        <w:r w:rsidR="00BE6BCF">
          <w:rPr>
            <w:webHidden/>
          </w:rPr>
          <w:fldChar w:fldCharType="begin"/>
        </w:r>
        <w:r w:rsidR="00BE6BCF">
          <w:rPr>
            <w:webHidden/>
          </w:rPr>
          <w:instrText xml:space="preserve"> PAGEREF _Toc176953691 \h </w:instrText>
        </w:r>
        <w:r w:rsidR="00BE6BCF">
          <w:rPr>
            <w:webHidden/>
          </w:rPr>
        </w:r>
        <w:r w:rsidR="00BE6BCF">
          <w:rPr>
            <w:webHidden/>
          </w:rPr>
          <w:fldChar w:fldCharType="separate"/>
        </w:r>
        <w:r w:rsidR="00BE6BCF">
          <w:rPr>
            <w:webHidden/>
          </w:rPr>
          <w:t>245</w:t>
        </w:r>
        <w:r w:rsidR="00BE6BCF">
          <w:rPr>
            <w:webHidden/>
          </w:rPr>
          <w:fldChar w:fldCharType="end"/>
        </w:r>
      </w:hyperlink>
    </w:p>
    <w:p w14:paraId="4A192AC9" w14:textId="0ACFF69F"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2" w:history="1">
        <w:r w:rsidR="00BE6BCF" w:rsidRPr="00C4219E">
          <w:rPr>
            <w:rStyle w:val="Hyperlink"/>
            <w:rFonts w:cs="Arial"/>
          </w:rPr>
          <w:t>Message Origin Country Code</w:t>
        </w:r>
        <w:r w:rsidR="00BE6BCF">
          <w:rPr>
            <w:webHidden/>
          </w:rPr>
          <w:tab/>
        </w:r>
        <w:r w:rsidR="00BE6BCF">
          <w:rPr>
            <w:webHidden/>
          </w:rPr>
          <w:fldChar w:fldCharType="begin"/>
        </w:r>
        <w:r w:rsidR="00BE6BCF">
          <w:rPr>
            <w:webHidden/>
          </w:rPr>
          <w:instrText xml:space="preserve"> PAGEREF _Toc176953692 \h </w:instrText>
        </w:r>
        <w:r w:rsidR="00BE6BCF">
          <w:rPr>
            <w:webHidden/>
          </w:rPr>
        </w:r>
        <w:r w:rsidR="00BE6BCF">
          <w:rPr>
            <w:webHidden/>
          </w:rPr>
          <w:fldChar w:fldCharType="separate"/>
        </w:r>
        <w:r w:rsidR="00BE6BCF">
          <w:rPr>
            <w:webHidden/>
          </w:rPr>
          <w:t>246</w:t>
        </w:r>
        <w:r w:rsidR="00BE6BCF">
          <w:rPr>
            <w:webHidden/>
          </w:rPr>
          <w:fldChar w:fldCharType="end"/>
        </w:r>
      </w:hyperlink>
    </w:p>
    <w:p w14:paraId="428B4353" w14:textId="63EBE68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3" w:history="1">
        <w:r w:rsidR="00BE6BCF" w:rsidRPr="00C4219E">
          <w:rPr>
            <w:rStyle w:val="Hyperlink"/>
            <w:rFonts w:cs="Arial"/>
          </w:rPr>
          <w:t>Message Processing Identifier</w:t>
        </w:r>
        <w:r w:rsidR="00BE6BCF">
          <w:rPr>
            <w:webHidden/>
          </w:rPr>
          <w:tab/>
        </w:r>
        <w:r w:rsidR="00BE6BCF">
          <w:rPr>
            <w:webHidden/>
          </w:rPr>
          <w:fldChar w:fldCharType="begin"/>
        </w:r>
        <w:r w:rsidR="00BE6BCF">
          <w:rPr>
            <w:webHidden/>
          </w:rPr>
          <w:instrText xml:space="preserve"> PAGEREF _Toc176953693 \h </w:instrText>
        </w:r>
        <w:r w:rsidR="00BE6BCF">
          <w:rPr>
            <w:webHidden/>
          </w:rPr>
        </w:r>
        <w:r w:rsidR="00BE6BCF">
          <w:rPr>
            <w:webHidden/>
          </w:rPr>
          <w:fldChar w:fldCharType="separate"/>
        </w:r>
        <w:r w:rsidR="00BE6BCF">
          <w:rPr>
            <w:webHidden/>
          </w:rPr>
          <w:t>248</w:t>
        </w:r>
        <w:r w:rsidR="00BE6BCF">
          <w:rPr>
            <w:webHidden/>
          </w:rPr>
          <w:fldChar w:fldCharType="end"/>
        </w:r>
      </w:hyperlink>
    </w:p>
    <w:p w14:paraId="73A2ACFA" w14:textId="2926A9E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4" w:history="1">
        <w:r w:rsidR="00BE6BCF" w:rsidRPr="00C4219E">
          <w:rPr>
            <w:rStyle w:val="Hyperlink"/>
            <w:rFonts w:cs="Arial"/>
          </w:rPr>
          <w:t>Message Type</w:t>
        </w:r>
        <w:r w:rsidR="00BE6BCF">
          <w:rPr>
            <w:webHidden/>
          </w:rPr>
          <w:tab/>
        </w:r>
        <w:r w:rsidR="00BE6BCF">
          <w:rPr>
            <w:webHidden/>
          </w:rPr>
          <w:fldChar w:fldCharType="begin"/>
        </w:r>
        <w:r w:rsidR="00BE6BCF">
          <w:rPr>
            <w:webHidden/>
          </w:rPr>
          <w:instrText xml:space="preserve"> PAGEREF _Toc176953694 \h </w:instrText>
        </w:r>
        <w:r w:rsidR="00BE6BCF">
          <w:rPr>
            <w:webHidden/>
          </w:rPr>
        </w:r>
        <w:r w:rsidR="00BE6BCF">
          <w:rPr>
            <w:webHidden/>
          </w:rPr>
          <w:fldChar w:fldCharType="separate"/>
        </w:r>
        <w:r w:rsidR="00BE6BCF">
          <w:rPr>
            <w:webHidden/>
          </w:rPr>
          <w:t>250</w:t>
        </w:r>
        <w:r w:rsidR="00BE6BCF">
          <w:rPr>
            <w:webHidden/>
          </w:rPr>
          <w:fldChar w:fldCharType="end"/>
        </w:r>
      </w:hyperlink>
    </w:p>
    <w:p w14:paraId="42D2ED41" w14:textId="7DFA340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5" w:history="1">
        <w:r w:rsidR="00BE6BCF" w:rsidRPr="00C4219E">
          <w:rPr>
            <w:rStyle w:val="Hyperlink"/>
            <w:rFonts w:cs="Arial"/>
          </w:rPr>
          <w:t>Message Version Code</w:t>
        </w:r>
        <w:r w:rsidR="00BE6BCF">
          <w:rPr>
            <w:webHidden/>
          </w:rPr>
          <w:tab/>
        </w:r>
        <w:r w:rsidR="00BE6BCF">
          <w:rPr>
            <w:webHidden/>
          </w:rPr>
          <w:fldChar w:fldCharType="begin"/>
        </w:r>
        <w:r w:rsidR="00BE6BCF">
          <w:rPr>
            <w:webHidden/>
          </w:rPr>
          <w:instrText xml:space="preserve"> PAGEREF _Toc176953695 \h </w:instrText>
        </w:r>
        <w:r w:rsidR="00BE6BCF">
          <w:rPr>
            <w:webHidden/>
          </w:rPr>
        </w:r>
        <w:r w:rsidR="00BE6BCF">
          <w:rPr>
            <w:webHidden/>
          </w:rPr>
          <w:fldChar w:fldCharType="separate"/>
        </w:r>
        <w:r w:rsidR="00BE6BCF">
          <w:rPr>
            <w:webHidden/>
          </w:rPr>
          <w:t>253</w:t>
        </w:r>
        <w:r w:rsidR="00BE6BCF">
          <w:rPr>
            <w:webHidden/>
          </w:rPr>
          <w:fldChar w:fldCharType="end"/>
        </w:r>
      </w:hyperlink>
    </w:p>
    <w:p w14:paraId="30E4A8F6" w14:textId="7489055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6" w:history="1">
        <w:r w:rsidR="00BE6BCF" w:rsidRPr="00C4219E">
          <w:rPr>
            <w:rStyle w:val="Hyperlink"/>
            <w:rFonts w:cs="Arial"/>
          </w:rPr>
          <w:t>Message Visit Indicator Code</w:t>
        </w:r>
        <w:r w:rsidR="00BE6BCF">
          <w:rPr>
            <w:webHidden/>
          </w:rPr>
          <w:tab/>
        </w:r>
        <w:r w:rsidR="00BE6BCF">
          <w:rPr>
            <w:webHidden/>
          </w:rPr>
          <w:fldChar w:fldCharType="begin"/>
        </w:r>
        <w:r w:rsidR="00BE6BCF">
          <w:rPr>
            <w:webHidden/>
          </w:rPr>
          <w:instrText xml:space="preserve"> PAGEREF _Toc176953696 \h </w:instrText>
        </w:r>
        <w:r w:rsidR="00BE6BCF">
          <w:rPr>
            <w:webHidden/>
          </w:rPr>
        </w:r>
        <w:r w:rsidR="00BE6BCF">
          <w:rPr>
            <w:webHidden/>
          </w:rPr>
          <w:fldChar w:fldCharType="separate"/>
        </w:r>
        <w:r w:rsidR="00BE6BCF">
          <w:rPr>
            <w:webHidden/>
          </w:rPr>
          <w:t>255</w:t>
        </w:r>
        <w:r w:rsidR="00BE6BCF">
          <w:rPr>
            <w:webHidden/>
          </w:rPr>
          <w:fldChar w:fldCharType="end"/>
        </w:r>
      </w:hyperlink>
    </w:p>
    <w:p w14:paraId="4F32B0BF" w14:textId="648309BE"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7" w:history="1">
        <w:r w:rsidR="00BE6BCF" w:rsidRPr="00C4219E">
          <w:rPr>
            <w:rStyle w:val="Hyperlink"/>
            <w:rFonts w:cs="Arial"/>
          </w:rPr>
          <w:t>Observation Bound Data Element</w:t>
        </w:r>
        <w:r w:rsidR="00BE6BCF">
          <w:rPr>
            <w:webHidden/>
          </w:rPr>
          <w:tab/>
        </w:r>
        <w:r w:rsidR="00BE6BCF">
          <w:rPr>
            <w:webHidden/>
          </w:rPr>
          <w:fldChar w:fldCharType="begin"/>
        </w:r>
        <w:r w:rsidR="00BE6BCF">
          <w:rPr>
            <w:webHidden/>
          </w:rPr>
          <w:instrText xml:space="preserve"> PAGEREF _Toc176953697 \h </w:instrText>
        </w:r>
        <w:r w:rsidR="00BE6BCF">
          <w:rPr>
            <w:webHidden/>
          </w:rPr>
        </w:r>
        <w:r w:rsidR="00BE6BCF">
          <w:rPr>
            <w:webHidden/>
          </w:rPr>
          <w:fldChar w:fldCharType="separate"/>
        </w:r>
        <w:r w:rsidR="00BE6BCF">
          <w:rPr>
            <w:webHidden/>
          </w:rPr>
          <w:t>257</w:t>
        </w:r>
        <w:r w:rsidR="00BE6BCF">
          <w:rPr>
            <w:webHidden/>
          </w:rPr>
          <w:fldChar w:fldCharType="end"/>
        </w:r>
      </w:hyperlink>
    </w:p>
    <w:p w14:paraId="66B35EE2" w14:textId="4A33CF6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8" w:history="1">
        <w:r w:rsidR="00BE6BCF" w:rsidRPr="00C4219E">
          <w:rPr>
            <w:rStyle w:val="Hyperlink"/>
            <w:rFonts w:cs="Arial"/>
          </w:rPr>
          <w:t>Observation Sequence Number</w:t>
        </w:r>
        <w:r w:rsidR="00BE6BCF">
          <w:rPr>
            <w:webHidden/>
          </w:rPr>
          <w:tab/>
        </w:r>
        <w:r w:rsidR="00BE6BCF">
          <w:rPr>
            <w:webHidden/>
          </w:rPr>
          <w:fldChar w:fldCharType="begin"/>
        </w:r>
        <w:r w:rsidR="00BE6BCF">
          <w:rPr>
            <w:webHidden/>
          </w:rPr>
          <w:instrText xml:space="preserve"> PAGEREF _Toc176953698 \h </w:instrText>
        </w:r>
        <w:r w:rsidR="00BE6BCF">
          <w:rPr>
            <w:webHidden/>
          </w:rPr>
        </w:r>
        <w:r w:rsidR="00BE6BCF">
          <w:rPr>
            <w:webHidden/>
          </w:rPr>
          <w:fldChar w:fldCharType="separate"/>
        </w:r>
        <w:r w:rsidR="00BE6BCF">
          <w:rPr>
            <w:webHidden/>
          </w:rPr>
          <w:t>259</w:t>
        </w:r>
        <w:r w:rsidR="00BE6BCF">
          <w:rPr>
            <w:webHidden/>
          </w:rPr>
          <w:fldChar w:fldCharType="end"/>
        </w:r>
      </w:hyperlink>
    </w:p>
    <w:p w14:paraId="0A4BF998" w14:textId="49D4A44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699" w:history="1">
        <w:r w:rsidR="00BE6BCF" w:rsidRPr="00C4219E">
          <w:rPr>
            <w:rStyle w:val="Hyperlink"/>
            <w:rFonts w:cs="Arial"/>
          </w:rPr>
          <w:t>Organisation Identifier</w:t>
        </w:r>
        <w:r w:rsidR="00BE6BCF">
          <w:rPr>
            <w:webHidden/>
          </w:rPr>
          <w:tab/>
        </w:r>
        <w:r w:rsidR="00BE6BCF">
          <w:rPr>
            <w:webHidden/>
          </w:rPr>
          <w:fldChar w:fldCharType="begin"/>
        </w:r>
        <w:r w:rsidR="00BE6BCF">
          <w:rPr>
            <w:webHidden/>
          </w:rPr>
          <w:instrText xml:space="preserve"> PAGEREF _Toc176953699 \h </w:instrText>
        </w:r>
        <w:r w:rsidR="00BE6BCF">
          <w:rPr>
            <w:webHidden/>
          </w:rPr>
        </w:r>
        <w:r w:rsidR="00BE6BCF">
          <w:rPr>
            <w:webHidden/>
          </w:rPr>
          <w:fldChar w:fldCharType="separate"/>
        </w:r>
        <w:r w:rsidR="00BE6BCF">
          <w:rPr>
            <w:webHidden/>
          </w:rPr>
          <w:t>261</w:t>
        </w:r>
        <w:r w:rsidR="00BE6BCF">
          <w:rPr>
            <w:webHidden/>
          </w:rPr>
          <w:fldChar w:fldCharType="end"/>
        </w:r>
      </w:hyperlink>
    </w:p>
    <w:p w14:paraId="1FB2E881" w14:textId="19D1684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0" w:history="1">
        <w:r w:rsidR="00BE6BCF" w:rsidRPr="00C4219E">
          <w:rPr>
            <w:rStyle w:val="Hyperlink"/>
            <w:rFonts w:cs="Arial"/>
          </w:rPr>
          <w:t>Patient/Client Prior Identifier</w:t>
        </w:r>
        <w:r w:rsidR="00BE6BCF">
          <w:rPr>
            <w:webHidden/>
          </w:rPr>
          <w:tab/>
        </w:r>
        <w:r w:rsidR="00BE6BCF">
          <w:rPr>
            <w:webHidden/>
          </w:rPr>
          <w:fldChar w:fldCharType="begin"/>
        </w:r>
        <w:r w:rsidR="00BE6BCF">
          <w:rPr>
            <w:webHidden/>
          </w:rPr>
          <w:instrText xml:space="preserve"> PAGEREF _Toc176953700 \h </w:instrText>
        </w:r>
        <w:r w:rsidR="00BE6BCF">
          <w:rPr>
            <w:webHidden/>
          </w:rPr>
        </w:r>
        <w:r w:rsidR="00BE6BCF">
          <w:rPr>
            <w:webHidden/>
          </w:rPr>
          <w:fldChar w:fldCharType="separate"/>
        </w:r>
        <w:r w:rsidR="00BE6BCF">
          <w:rPr>
            <w:webHidden/>
          </w:rPr>
          <w:t>263</w:t>
        </w:r>
        <w:r w:rsidR="00BE6BCF">
          <w:rPr>
            <w:webHidden/>
          </w:rPr>
          <w:fldChar w:fldCharType="end"/>
        </w:r>
      </w:hyperlink>
    </w:p>
    <w:p w14:paraId="2D8E5DC1" w14:textId="6C8C9C6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1" w:history="1">
        <w:r w:rsidR="00BE6BCF" w:rsidRPr="00C4219E">
          <w:rPr>
            <w:rStyle w:val="Hyperlink"/>
            <w:rFonts w:cs="Arial"/>
          </w:rPr>
          <w:t>Procedure Bound Data Element</w:t>
        </w:r>
        <w:r w:rsidR="00BE6BCF">
          <w:rPr>
            <w:webHidden/>
          </w:rPr>
          <w:tab/>
        </w:r>
        <w:r w:rsidR="00BE6BCF">
          <w:rPr>
            <w:webHidden/>
          </w:rPr>
          <w:fldChar w:fldCharType="begin"/>
        </w:r>
        <w:r w:rsidR="00BE6BCF">
          <w:rPr>
            <w:webHidden/>
          </w:rPr>
          <w:instrText xml:space="preserve"> PAGEREF _Toc176953701 \h </w:instrText>
        </w:r>
        <w:r w:rsidR="00BE6BCF">
          <w:rPr>
            <w:webHidden/>
          </w:rPr>
        </w:r>
        <w:r w:rsidR="00BE6BCF">
          <w:rPr>
            <w:webHidden/>
          </w:rPr>
          <w:fldChar w:fldCharType="separate"/>
        </w:r>
        <w:r w:rsidR="00BE6BCF">
          <w:rPr>
            <w:webHidden/>
          </w:rPr>
          <w:t>264</w:t>
        </w:r>
        <w:r w:rsidR="00BE6BCF">
          <w:rPr>
            <w:webHidden/>
          </w:rPr>
          <w:fldChar w:fldCharType="end"/>
        </w:r>
      </w:hyperlink>
    </w:p>
    <w:p w14:paraId="49AF7421" w14:textId="5BBC0169"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2" w:history="1">
        <w:r w:rsidR="00BE6BCF" w:rsidRPr="00C4219E">
          <w:rPr>
            <w:rStyle w:val="Hyperlink"/>
            <w:rFonts w:cs="Arial"/>
          </w:rPr>
          <w:t>Procedure Sequence Number</w:t>
        </w:r>
        <w:r w:rsidR="00BE6BCF">
          <w:rPr>
            <w:webHidden/>
          </w:rPr>
          <w:tab/>
        </w:r>
        <w:r w:rsidR="00BE6BCF">
          <w:rPr>
            <w:webHidden/>
          </w:rPr>
          <w:fldChar w:fldCharType="begin"/>
        </w:r>
        <w:r w:rsidR="00BE6BCF">
          <w:rPr>
            <w:webHidden/>
          </w:rPr>
          <w:instrText xml:space="preserve"> PAGEREF _Toc176953702 \h </w:instrText>
        </w:r>
        <w:r w:rsidR="00BE6BCF">
          <w:rPr>
            <w:webHidden/>
          </w:rPr>
        </w:r>
        <w:r w:rsidR="00BE6BCF">
          <w:rPr>
            <w:webHidden/>
          </w:rPr>
          <w:fldChar w:fldCharType="separate"/>
        </w:r>
        <w:r w:rsidR="00BE6BCF">
          <w:rPr>
            <w:webHidden/>
          </w:rPr>
          <w:t>265</w:t>
        </w:r>
        <w:r w:rsidR="00BE6BCF">
          <w:rPr>
            <w:webHidden/>
          </w:rPr>
          <w:fldChar w:fldCharType="end"/>
        </w:r>
      </w:hyperlink>
    </w:p>
    <w:p w14:paraId="6B06E69C" w14:textId="2C89347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3" w:history="1">
        <w:r w:rsidR="00BE6BCF" w:rsidRPr="00C4219E">
          <w:rPr>
            <w:rStyle w:val="Hyperlink"/>
            <w:rFonts w:cs="Arial"/>
          </w:rPr>
          <w:t>Referral Identifier</w:t>
        </w:r>
        <w:r w:rsidR="00BE6BCF">
          <w:rPr>
            <w:webHidden/>
          </w:rPr>
          <w:tab/>
        </w:r>
        <w:r w:rsidR="00BE6BCF">
          <w:rPr>
            <w:webHidden/>
          </w:rPr>
          <w:fldChar w:fldCharType="begin"/>
        </w:r>
        <w:r w:rsidR="00BE6BCF">
          <w:rPr>
            <w:webHidden/>
          </w:rPr>
          <w:instrText xml:space="preserve"> PAGEREF _Toc176953703 \h </w:instrText>
        </w:r>
        <w:r w:rsidR="00BE6BCF">
          <w:rPr>
            <w:webHidden/>
          </w:rPr>
        </w:r>
        <w:r w:rsidR="00BE6BCF">
          <w:rPr>
            <w:webHidden/>
          </w:rPr>
          <w:fldChar w:fldCharType="separate"/>
        </w:r>
        <w:r w:rsidR="00BE6BCF">
          <w:rPr>
            <w:webHidden/>
          </w:rPr>
          <w:t>266</w:t>
        </w:r>
        <w:r w:rsidR="00BE6BCF">
          <w:rPr>
            <w:webHidden/>
          </w:rPr>
          <w:fldChar w:fldCharType="end"/>
        </w:r>
      </w:hyperlink>
    </w:p>
    <w:p w14:paraId="02C9D999" w14:textId="6619FD88"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4" w:history="1">
        <w:r w:rsidR="00BE6BCF" w:rsidRPr="00C4219E">
          <w:rPr>
            <w:rStyle w:val="Hyperlink"/>
            <w:rFonts w:cs="Arial"/>
          </w:rPr>
          <w:t>VINAH MDS Version</w:t>
        </w:r>
        <w:r w:rsidR="00BE6BCF">
          <w:rPr>
            <w:webHidden/>
          </w:rPr>
          <w:tab/>
        </w:r>
        <w:r w:rsidR="00BE6BCF">
          <w:rPr>
            <w:webHidden/>
          </w:rPr>
          <w:fldChar w:fldCharType="begin"/>
        </w:r>
        <w:r w:rsidR="00BE6BCF">
          <w:rPr>
            <w:webHidden/>
          </w:rPr>
          <w:instrText xml:space="preserve"> PAGEREF _Toc176953704 \h </w:instrText>
        </w:r>
        <w:r w:rsidR="00BE6BCF">
          <w:rPr>
            <w:webHidden/>
          </w:rPr>
        </w:r>
        <w:r w:rsidR="00BE6BCF">
          <w:rPr>
            <w:webHidden/>
          </w:rPr>
          <w:fldChar w:fldCharType="separate"/>
        </w:r>
        <w:r w:rsidR="00BE6BCF">
          <w:rPr>
            <w:webHidden/>
          </w:rPr>
          <w:t>268</w:t>
        </w:r>
        <w:r w:rsidR="00BE6BCF">
          <w:rPr>
            <w:webHidden/>
          </w:rPr>
          <w:fldChar w:fldCharType="end"/>
        </w:r>
      </w:hyperlink>
    </w:p>
    <w:p w14:paraId="14AD7DDA" w14:textId="19217C08" w:rsidR="00BE6BCF"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953705" w:history="1">
        <w:r w:rsidR="00BE6BCF" w:rsidRPr="00C4219E">
          <w:rPr>
            <w:rStyle w:val="Hyperlink"/>
          </w:rPr>
          <w:t>PART III: Processing Data Elements</w:t>
        </w:r>
        <w:r w:rsidR="00BE6BCF">
          <w:rPr>
            <w:webHidden/>
          </w:rPr>
          <w:tab/>
        </w:r>
        <w:r w:rsidR="00BE6BCF">
          <w:rPr>
            <w:webHidden/>
          </w:rPr>
          <w:fldChar w:fldCharType="begin"/>
        </w:r>
        <w:r w:rsidR="00BE6BCF">
          <w:rPr>
            <w:webHidden/>
          </w:rPr>
          <w:instrText xml:space="preserve"> PAGEREF _Toc176953705 \h </w:instrText>
        </w:r>
        <w:r w:rsidR="00BE6BCF">
          <w:rPr>
            <w:webHidden/>
          </w:rPr>
        </w:r>
        <w:r w:rsidR="00BE6BCF">
          <w:rPr>
            <w:webHidden/>
          </w:rPr>
          <w:fldChar w:fldCharType="separate"/>
        </w:r>
        <w:r w:rsidR="00BE6BCF">
          <w:rPr>
            <w:webHidden/>
          </w:rPr>
          <w:t>270</w:t>
        </w:r>
        <w:r w:rsidR="00BE6BCF">
          <w:rPr>
            <w:webHidden/>
          </w:rPr>
          <w:fldChar w:fldCharType="end"/>
        </w:r>
      </w:hyperlink>
    </w:p>
    <w:p w14:paraId="5EC1E1AC" w14:textId="15CB6282"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6" w:history="1">
        <w:r w:rsidR="00BE6BCF" w:rsidRPr="00C4219E">
          <w:rPr>
            <w:rStyle w:val="Hyperlink"/>
            <w:rFonts w:cs="Arial"/>
          </w:rPr>
          <w:t>File Batch Accepted Indicator</w:t>
        </w:r>
        <w:r w:rsidR="00BE6BCF">
          <w:rPr>
            <w:webHidden/>
          </w:rPr>
          <w:tab/>
        </w:r>
        <w:r w:rsidR="00BE6BCF">
          <w:rPr>
            <w:webHidden/>
          </w:rPr>
          <w:fldChar w:fldCharType="begin"/>
        </w:r>
        <w:r w:rsidR="00BE6BCF">
          <w:rPr>
            <w:webHidden/>
          </w:rPr>
          <w:instrText xml:space="preserve"> PAGEREF _Toc176953706 \h </w:instrText>
        </w:r>
        <w:r w:rsidR="00BE6BCF">
          <w:rPr>
            <w:webHidden/>
          </w:rPr>
        </w:r>
        <w:r w:rsidR="00BE6BCF">
          <w:rPr>
            <w:webHidden/>
          </w:rPr>
          <w:fldChar w:fldCharType="separate"/>
        </w:r>
        <w:r w:rsidR="00BE6BCF">
          <w:rPr>
            <w:webHidden/>
          </w:rPr>
          <w:t>270</w:t>
        </w:r>
        <w:r w:rsidR="00BE6BCF">
          <w:rPr>
            <w:webHidden/>
          </w:rPr>
          <w:fldChar w:fldCharType="end"/>
        </w:r>
      </w:hyperlink>
    </w:p>
    <w:p w14:paraId="4EFB6D48" w14:textId="2F412DC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7" w:history="1">
        <w:r w:rsidR="00BE6BCF" w:rsidRPr="00C4219E">
          <w:rPr>
            <w:rStyle w:val="Hyperlink"/>
            <w:rFonts w:cs="Arial"/>
          </w:rPr>
          <w:t>File Batch Identifier</w:t>
        </w:r>
        <w:r w:rsidR="00BE6BCF">
          <w:rPr>
            <w:webHidden/>
          </w:rPr>
          <w:tab/>
        </w:r>
        <w:r w:rsidR="00BE6BCF">
          <w:rPr>
            <w:webHidden/>
          </w:rPr>
          <w:fldChar w:fldCharType="begin"/>
        </w:r>
        <w:r w:rsidR="00BE6BCF">
          <w:rPr>
            <w:webHidden/>
          </w:rPr>
          <w:instrText xml:space="preserve"> PAGEREF _Toc176953707 \h </w:instrText>
        </w:r>
        <w:r w:rsidR="00BE6BCF">
          <w:rPr>
            <w:webHidden/>
          </w:rPr>
        </w:r>
        <w:r w:rsidR="00BE6BCF">
          <w:rPr>
            <w:webHidden/>
          </w:rPr>
          <w:fldChar w:fldCharType="separate"/>
        </w:r>
        <w:r w:rsidR="00BE6BCF">
          <w:rPr>
            <w:webHidden/>
          </w:rPr>
          <w:t>272</w:t>
        </w:r>
        <w:r w:rsidR="00BE6BCF">
          <w:rPr>
            <w:webHidden/>
          </w:rPr>
          <w:fldChar w:fldCharType="end"/>
        </w:r>
      </w:hyperlink>
    </w:p>
    <w:p w14:paraId="1E9C4F48" w14:textId="5EF03FA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8" w:history="1">
        <w:r w:rsidR="00BE6BCF" w:rsidRPr="00C4219E">
          <w:rPr>
            <w:rStyle w:val="Hyperlink"/>
            <w:rFonts w:cs="Arial"/>
          </w:rPr>
          <w:t>File Batch Message Accepted Indicator</w:t>
        </w:r>
        <w:r w:rsidR="00BE6BCF">
          <w:rPr>
            <w:webHidden/>
          </w:rPr>
          <w:tab/>
        </w:r>
        <w:r w:rsidR="00BE6BCF">
          <w:rPr>
            <w:webHidden/>
          </w:rPr>
          <w:fldChar w:fldCharType="begin"/>
        </w:r>
        <w:r w:rsidR="00BE6BCF">
          <w:rPr>
            <w:webHidden/>
          </w:rPr>
          <w:instrText xml:space="preserve"> PAGEREF _Toc176953708 \h </w:instrText>
        </w:r>
        <w:r w:rsidR="00BE6BCF">
          <w:rPr>
            <w:webHidden/>
          </w:rPr>
        </w:r>
        <w:r w:rsidR="00BE6BCF">
          <w:rPr>
            <w:webHidden/>
          </w:rPr>
          <w:fldChar w:fldCharType="separate"/>
        </w:r>
        <w:r w:rsidR="00BE6BCF">
          <w:rPr>
            <w:webHidden/>
          </w:rPr>
          <w:t>274</w:t>
        </w:r>
        <w:r w:rsidR="00BE6BCF">
          <w:rPr>
            <w:webHidden/>
          </w:rPr>
          <w:fldChar w:fldCharType="end"/>
        </w:r>
      </w:hyperlink>
    </w:p>
    <w:p w14:paraId="6D9A34C0" w14:textId="36980743"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09" w:history="1">
        <w:r w:rsidR="00BE6BCF" w:rsidRPr="00C4219E">
          <w:rPr>
            <w:rStyle w:val="Hyperlink"/>
            <w:rFonts w:cs="Arial"/>
          </w:rPr>
          <w:t>File Batch Message Count</w:t>
        </w:r>
        <w:r w:rsidR="00BE6BCF">
          <w:rPr>
            <w:webHidden/>
          </w:rPr>
          <w:tab/>
        </w:r>
        <w:r w:rsidR="00BE6BCF">
          <w:rPr>
            <w:webHidden/>
          </w:rPr>
          <w:fldChar w:fldCharType="begin"/>
        </w:r>
        <w:r w:rsidR="00BE6BCF">
          <w:rPr>
            <w:webHidden/>
          </w:rPr>
          <w:instrText xml:space="preserve"> PAGEREF _Toc176953709 \h </w:instrText>
        </w:r>
        <w:r w:rsidR="00BE6BCF">
          <w:rPr>
            <w:webHidden/>
          </w:rPr>
        </w:r>
        <w:r w:rsidR="00BE6BCF">
          <w:rPr>
            <w:webHidden/>
          </w:rPr>
          <w:fldChar w:fldCharType="separate"/>
        </w:r>
        <w:r w:rsidR="00BE6BCF">
          <w:rPr>
            <w:webHidden/>
          </w:rPr>
          <w:t>276</w:t>
        </w:r>
        <w:r w:rsidR="00BE6BCF">
          <w:rPr>
            <w:webHidden/>
          </w:rPr>
          <w:fldChar w:fldCharType="end"/>
        </w:r>
      </w:hyperlink>
    </w:p>
    <w:p w14:paraId="4FE6A169" w14:textId="378359AC"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0" w:history="1">
        <w:r w:rsidR="00BE6BCF" w:rsidRPr="00C4219E">
          <w:rPr>
            <w:rStyle w:val="Hyperlink"/>
            <w:rFonts w:cs="Arial"/>
          </w:rPr>
          <w:t>File Batch Message Implied Program</w:t>
        </w:r>
        <w:r w:rsidR="00BE6BCF">
          <w:rPr>
            <w:webHidden/>
          </w:rPr>
          <w:tab/>
        </w:r>
        <w:r w:rsidR="00BE6BCF">
          <w:rPr>
            <w:webHidden/>
          </w:rPr>
          <w:fldChar w:fldCharType="begin"/>
        </w:r>
        <w:r w:rsidR="00BE6BCF">
          <w:rPr>
            <w:webHidden/>
          </w:rPr>
          <w:instrText xml:space="preserve"> PAGEREF _Toc176953710 \h </w:instrText>
        </w:r>
        <w:r w:rsidR="00BE6BCF">
          <w:rPr>
            <w:webHidden/>
          </w:rPr>
        </w:r>
        <w:r w:rsidR="00BE6BCF">
          <w:rPr>
            <w:webHidden/>
          </w:rPr>
          <w:fldChar w:fldCharType="separate"/>
        </w:r>
        <w:r w:rsidR="00BE6BCF">
          <w:rPr>
            <w:webHidden/>
          </w:rPr>
          <w:t>277</w:t>
        </w:r>
        <w:r w:rsidR="00BE6BCF">
          <w:rPr>
            <w:webHidden/>
          </w:rPr>
          <w:fldChar w:fldCharType="end"/>
        </w:r>
      </w:hyperlink>
    </w:p>
    <w:p w14:paraId="5DCB1621" w14:textId="3B3BADB7"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1" w:history="1">
        <w:r w:rsidR="00BE6BCF" w:rsidRPr="00C4219E">
          <w:rPr>
            <w:rStyle w:val="Hyperlink"/>
            <w:rFonts w:cs="Arial"/>
          </w:rPr>
          <w:t>File Batch Message Sequence Number</w:t>
        </w:r>
        <w:r w:rsidR="00BE6BCF">
          <w:rPr>
            <w:webHidden/>
          </w:rPr>
          <w:tab/>
        </w:r>
        <w:r w:rsidR="00BE6BCF">
          <w:rPr>
            <w:webHidden/>
          </w:rPr>
          <w:fldChar w:fldCharType="begin"/>
        </w:r>
        <w:r w:rsidR="00BE6BCF">
          <w:rPr>
            <w:webHidden/>
          </w:rPr>
          <w:instrText xml:space="preserve"> PAGEREF _Toc176953711 \h </w:instrText>
        </w:r>
        <w:r w:rsidR="00BE6BCF">
          <w:rPr>
            <w:webHidden/>
          </w:rPr>
        </w:r>
        <w:r w:rsidR="00BE6BCF">
          <w:rPr>
            <w:webHidden/>
          </w:rPr>
          <w:fldChar w:fldCharType="separate"/>
        </w:r>
        <w:r w:rsidR="00BE6BCF">
          <w:rPr>
            <w:webHidden/>
          </w:rPr>
          <w:t>279</w:t>
        </w:r>
        <w:r w:rsidR="00BE6BCF">
          <w:rPr>
            <w:webHidden/>
          </w:rPr>
          <w:fldChar w:fldCharType="end"/>
        </w:r>
      </w:hyperlink>
    </w:p>
    <w:p w14:paraId="531CD9C9" w14:textId="6C079F4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2" w:history="1">
        <w:r w:rsidR="00BE6BCF" w:rsidRPr="00C4219E">
          <w:rPr>
            <w:rStyle w:val="Hyperlink"/>
            <w:rFonts w:cs="Arial"/>
          </w:rPr>
          <w:t>File Batch Message Valid Indicator</w:t>
        </w:r>
        <w:r w:rsidR="00BE6BCF">
          <w:rPr>
            <w:webHidden/>
          </w:rPr>
          <w:tab/>
        </w:r>
        <w:r w:rsidR="00BE6BCF">
          <w:rPr>
            <w:webHidden/>
          </w:rPr>
          <w:fldChar w:fldCharType="begin"/>
        </w:r>
        <w:r w:rsidR="00BE6BCF">
          <w:rPr>
            <w:webHidden/>
          </w:rPr>
          <w:instrText xml:space="preserve"> PAGEREF _Toc176953712 \h </w:instrText>
        </w:r>
        <w:r w:rsidR="00BE6BCF">
          <w:rPr>
            <w:webHidden/>
          </w:rPr>
        </w:r>
        <w:r w:rsidR="00BE6BCF">
          <w:rPr>
            <w:webHidden/>
          </w:rPr>
          <w:fldChar w:fldCharType="separate"/>
        </w:r>
        <w:r w:rsidR="00BE6BCF">
          <w:rPr>
            <w:webHidden/>
          </w:rPr>
          <w:t>280</w:t>
        </w:r>
        <w:r w:rsidR="00BE6BCF">
          <w:rPr>
            <w:webHidden/>
          </w:rPr>
          <w:fldChar w:fldCharType="end"/>
        </w:r>
      </w:hyperlink>
    </w:p>
    <w:p w14:paraId="14DBE025" w14:textId="53AF456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3" w:history="1">
        <w:r w:rsidR="00BE6BCF" w:rsidRPr="00C4219E">
          <w:rPr>
            <w:rStyle w:val="Hyperlink"/>
            <w:rFonts w:cs="Arial"/>
          </w:rPr>
          <w:t>File Batch Sequence Number</w:t>
        </w:r>
        <w:r w:rsidR="00BE6BCF">
          <w:rPr>
            <w:webHidden/>
          </w:rPr>
          <w:tab/>
        </w:r>
        <w:r w:rsidR="00BE6BCF">
          <w:rPr>
            <w:webHidden/>
          </w:rPr>
          <w:fldChar w:fldCharType="begin"/>
        </w:r>
        <w:r w:rsidR="00BE6BCF">
          <w:rPr>
            <w:webHidden/>
          </w:rPr>
          <w:instrText xml:space="preserve"> PAGEREF _Toc176953713 \h </w:instrText>
        </w:r>
        <w:r w:rsidR="00BE6BCF">
          <w:rPr>
            <w:webHidden/>
          </w:rPr>
        </w:r>
        <w:r w:rsidR="00BE6BCF">
          <w:rPr>
            <w:webHidden/>
          </w:rPr>
          <w:fldChar w:fldCharType="separate"/>
        </w:r>
        <w:r w:rsidR="00BE6BCF">
          <w:rPr>
            <w:webHidden/>
          </w:rPr>
          <w:t>282</w:t>
        </w:r>
        <w:r w:rsidR="00BE6BCF">
          <w:rPr>
            <w:webHidden/>
          </w:rPr>
          <w:fldChar w:fldCharType="end"/>
        </w:r>
      </w:hyperlink>
    </w:p>
    <w:p w14:paraId="5232A30A" w14:textId="7348C731"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4" w:history="1">
        <w:r w:rsidR="00BE6BCF" w:rsidRPr="00C4219E">
          <w:rPr>
            <w:rStyle w:val="Hyperlink"/>
          </w:rPr>
          <w:t>File Identifier</w:t>
        </w:r>
        <w:r w:rsidR="00BE6BCF">
          <w:rPr>
            <w:webHidden/>
          </w:rPr>
          <w:tab/>
        </w:r>
        <w:r w:rsidR="00BE6BCF">
          <w:rPr>
            <w:webHidden/>
          </w:rPr>
          <w:fldChar w:fldCharType="begin"/>
        </w:r>
        <w:r w:rsidR="00BE6BCF">
          <w:rPr>
            <w:webHidden/>
          </w:rPr>
          <w:instrText xml:space="preserve"> PAGEREF _Toc176953714 \h </w:instrText>
        </w:r>
        <w:r w:rsidR="00BE6BCF">
          <w:rPr>
            <w:webHidden/>
          </w:rPr>
        </w:r>
        <w:r w:rsidR="00BE6BCF">
          <w:rPr>
            <w:webHidden/>
          </w:rPr>
          <w:fldChar w:fldCharType="separate"/>
        </w:r>
        <w:r w:rsidR="00BE6BCF">
          <w:rPr>
            <w:webHidden/>
          </w:rPr>
          <w:t>283</w:t>
        </w:r>
        <w:r w:rsidR="00BE6BCF">
          <w:rPr>
            <w:webHidden/>
          </w:rPr>
          <w:fldChar w:fldCharType="end"/>
        </w:r>
      </w:hyperlink>
    </w:p>
    <w:p w14:paraId="7BA587ED" w14:textId="2D7BD4C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5" w:history="1">
        <w:r w:rsidR="00BE6BCF" w:rsidRPr="00C4219E">
          <w:rPr>
            <w:rStyle w:val="Hyperlink"/>
            <w:rFonts w:cs="Arial"/>
          </w:rPr>
          <w:t>File Name</w:t>
        </w:r>
        <w:r w:rsidR="00BE6BCF">
          <w:rPr>
            <w:webHidden/>
          </w:rPr>
          <w:tab/>
        </w:r>
        <w:r w:rsidR="00BE6BCF">
          <w:rPr>
            <w:webHidden/>
          </w:rPr>
          <w:fldChar w:fldCharType="begin"/>
        </w:r>
        <w:r w:rsidR="00BE6BCF">
          <w:rPr>
            <w:webHidden/>
          </w:rPr>
          <w:instrText xml:space="preserve"> PAGEREF _Toc176953715 \h </w:instrText>
        </w:r>
        <w:r w:rsidR="00BE6BCF">
          <w:rPr>
            <w:webHidden/>
          </w:rPr>
        </w:r>
        <w:r w:rsidR="00BE6BCF">
          <w:rPr>
            <w:webHidden/>
          </w:rPr>
          <w:fldChar w:fldCharType="separate"/>
        </w:r>
        <w:r w:rsidR="00BE6BCF">
          <w:rPr>
            <w:webHidden/>
          </w:rPr>
          <w:t>284</w:t>
        </w:r>
        <w:r w:rsidR="00BE6BCF">
          <w:rPr>
            <w:webHidden/>
          </w:rPr>
          <w:fldChar w:fldCharType="end"/>
        </w:r>
      </w:hyperlink>
    </w:p>
    <w:p w14:paraId="185C9260" w14:textId="6D855054"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6" w:history="1">
        <w:r w:rsidR="00BE6BCF" w:rsidRPr="00C4219E">
          <w:rPr>
            <w:rStyle w:val="Hyperlink"/>
            <w:rFonts w:cs="Arial"/>
          </w:rPr>
          <w:t>File Processing End Date/Time</w:t>
        </w:r>
        <w:r w:rsidR="00BE6BCF">
          <w:rPr>
            <w:webHidden/>
          </w:rPr>
          <w:tab/>
        </w:r>
        <w:r w:rsidR="00BE6BCF">
          <w:rPr>
            <w:webHidden/>
          </w:rPr>
          <w:fldChar w:fldCharType="begin"/>
        </w:r>
        <w:r w:rsidR="00BE6BCF">
          <w:rPr>
            <w:webHidden/>
          </w:rPr>
          <w:instrText xml:space="preserve"> PAGEREF _Toc176953716 \h </w:instrText>
        </w:r>
        <w:r w:rsidR="00BE6BCF">
          <w:rPr>
            <w:webHidden/>
          </w:rPr>
        </w:r>
        <w:r w:rsidR="00BE6BCF">
          <w:rPr>
            <w:webHidden/>
          </w:rPr>
          <w:fldChar w:fldCharType="separate"/>
        </w:r>
        <w:r w:rsidR="00BE6BCF">
          <w:rPr>
            <w:webHidden/>
          </w:rPr>
          <w:t>286</w:t>
        </w:r>
        <w:r w:rsidR="00BE6BCF">
          <w:rPr>
            <w:webHidden/>
          </w:rPr>
          <w:fldChar w:fldCharType="end"/>
        </w:r>
      </w:hyperlink>
    </w:p>
    <w:p w14:paraId="32682958" w14:textId="6A86CBD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7" w:history="1">
        <w:r w:rsidR="00BE6BCF" w:rsidRPr="00C4219E">
          <w:rPr>
            <w:rStyle w:val="Hyperlink"/>
            <w:rFonts w:cs="Arial"/>
          </w:rPr>
          <w:t>File Processing Start Date/Time</w:t>
        </w:r>
        <w:r w:rsidR="00BE6BCF">
          <w:rPr>
            <w:webHidden/>
          </w:rPr>
          <w:tab/>
        </w:r>
        <w:r w:rsidR="00BE6BCF">
          <w:rPr>
            <w:webHidden/>
          </w:rPr>
          <w:fldChar w:fldCharType="begin"/>
        </w:r>
        <w:r w:rsidR="00BE6BCF">
          <w:rPr>
            <w:webHidden/>
          </w:rPr>
          <w:instrText xml:space="preserve"> PAGEREF _Toc176953717 \h </w:instrText>
        </w:r>
        <w:r w:rsidR="00BE6BCF">
          <w:rPr>
            <w:webHidden/>
          </w:rPr>
        </w:r>
        <w:r w:rsidR="00BE6BCF">
          <w:rPr>
            <w:webHidden/>
          </w:rPr>
          <w:fldChar w:fldCharType="separate"/>
        </w:r>
        <w:r w:rsidR="00BE6BCF">
          <w:rPr>
            <w:webHidden/>
          </w:rPr>
          <w:t>287</w:t>
        </w:r>
        <w:r w:rsidR="00BE6BCF">
          <w:rPr>
            <w:webHidden/>
          </w:rPr>
          <w:fldChar w:fldCharType="end"/>
        </w:r>
      </w:hyperlink>
    </w:p>
    <w:p w14:paraId="6106DED9" w14:textId="68C8CB3A"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8" w:history="1">
        <w:r w:rsidR="00BE6BCF" w:rsidRPr="00C4219E">
          <w:rPr>
            <w:rStyle w:val="Hyperlink"/>
            <w:rFonts w:cs="Arial"/>
          </w:rPr>
          <w:t>File Purge Key</w:t>
        </w:r>
        <w:r w:rsidR="00BE6BCF">
          <w:rPr>
            <w:webHidden/>
          </w:rPr>
          <w:tab/>
        </w:r>
        <w:r w:rsidR="00BE6BCF">
          <w:rPr>
            <w:webHidden/>
          </w:rPr>
          <w:fldChar w:fldCharType="begin"/>
        </w:r>
        <w:r w:rsidR="00BE6BCF">
          <w:rPr>
            <w:webHidden/>
          </w:rPr>
          <w:instrText xml:space="preserve"> PAGEREF _Toc176953718 \h </w:instrText>
        </w:r>
        <w:r w:rsidR="00BE6BCF">
          <w:rPr>
            <w:webHidden/>
          </w:rPr>
        </w:r>
        <w:r w:rsidR="00BE6BCF">
          <w:rPr>
            <w:webHidden/>
          </w:rPr>
          <w:fldChar w:fldCharType="separate"/>
        </w:r>
        <w:r w:rsidR="00BE6BCF">
          <w:rPr>
            <w:webHidden/>
          </w:rPr>
          <w:t>288</w:t>
        </w:r>
        <w:r w:rsidR="00BE6BCF">
          <w:rPr>
            <w:webHidden/>
          </w:rPr>
          <w:fldChar w:fldCharType="end"/>
        </w:r>
      </w:hyperlink>
    </w:p>
    <w:p w14:paraId="5FA0086A" w14:textId="2BDA5C1D"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19" w:history="1">
        <w:r w:rsidR="00BE6BCF" w:rsidRPr="00C4219E">
          <w:rPr>
            <w:rStyle w:val="Hyperlink"/>
            <w:rFonts w:cs="Arial"/>
          </w:rPr>
          <w:t>File Purged After Processing Indicator</w:t>
        </w:r>
        <w:r w:rsidR="00BE6BCF">
          <w:rPr>
            <w:webHidden/>
          </w:rPr>
          <w:tab/>
        </w:r>
        <w:r w:rsidR="00BE6BCF">
          <w:rPr>
            <w:webHidden/>
          </w:rPr>
          <w:fldChar w:fldCharType="begin"/>
        </w:r>
        <w:r w:rsidR="00BE6BCF">
          <w:rPr>
            <w:webHidden/>
          </w:rPr>
          <w:instrText xml:space="preserve"> PAGEREF _Toc176953719 \h </w:instrText>
        </w:r>
        <w:r w:rsidR="00BE6BCF">
          <w:rPr>
            <w:webHidden/>
          </w:rPr>
        </w:r>
        <w:r w:rsidR="00BE6BCF">
          <w:rPr>
            <w:webHidden/>
          </w:rPr>
          <w:fldChar w:fldCharType="separate"/>
        </w:r>
        <w:r w:rsidR="00BE6BCF">
          <w:rPr>
            <w:webHidden/>
          </w:rPr>
          <w:t>289</w:t>
        </w:r>
        <w:r w:rsidR="00BE6BCF">
          <w:rPr>
            <w:webHidden/>
          </w:rPr>
          <w:fldChar w:fldCharType="end"/>
        </w:r>
      </w:hyperlink>
    </w:p>
    <w:p w14:paraId="196FC5B1" w14:textId="4717041B"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0" w:history="1">
        <w:r w:rsidR="00BE6BCF" w:rsidRPr="00C4219E">
          <w:rPr>
            <w:rStyle w:val="Hyperlink"/>
            <w:rFonts w:cs="Arial"/>
          </w:rPr>
          <w:t>File Submission Date/Time</w:t>
        </w:r>
        <w:r w:rsidR="00BE6BCF">
          <w:rPr>
            <w:webHidden/>
          </w:rPr>
          <w:tab/>
        </w:r>
        <w:r w:rsidR="00BE6BCF">
          <w:rPr>
            <w:webHidden/>
          </w:rPr>
          <w:fldChar w:fldCharType="begin"/>
        </w:r>
        <w:r w:rsidR="00BE6BCF">
          <w:rPr>
            <w:webHidden/>
          </w:rPr>
          <w:instrText xml:space="preserve"> PAGEREF _Toc176953720 \h </w:instrText>
        </w:r>
        <w:r w:rsidR="00BE6BCF">
          <w:rPr>
            <w:webHidden/>
          </w:rPr>
        </w:r>
        <w:r w:rsidR="00BE6BCF">
          <w:rPr>
            <w:webHidden/>
          </w:rPr>
          <w:fldChar w:fldCharType="separate"/>
        </w:r>
        <w:r w:rsidR="00BE6BCF">
          <w:rPr>
            <w:webHidden/>
          </w:rPr>
          <w:t>290</w:t>
        </w:r>
        <w:r w:rsidR="00BE6BCF">
          <w:rPr>
            <w:webHidden/>
          </w:rPr>
          <w:fldChar w:fldCharType="end"/>
        </w:r>
      </w:hyperlink>
    </w:p>
    <w:p w14:paraId="6FFFE274" w14:textId="16552DF8"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1" w:history="1">
        <w:r w:rsidR="00BE6BCF" w:rsidRPr="00C4219E">
          <w:rPr>
            <w:rStyle w:val="Hyperlink"/>
            <w:rFonts w:cs="Arial"/>
          </w:rPr>
          <w:t>File Validation Event Code</w:t>
        </w:r>
        <w:r w:rsidR="00BE6BCF">
          <w:rPr>
            <w:webHidden/>
          </w:rPr>
          <w:tab/>
        </w:r>
        <w:r w:rsidR="00BE6BCF">
          <w:rPr>
            <w:webHidden/>
          </w:rPr>
          <w:fldChar w:fldCharType="begin"/>
        </w:r>
        <w:r w:rsidR="00BE6BCF">
          <w:rPr>
            <w:webHidden/>
          </w:rPr>
          <w:instrText xml:space="preserve"> PAGEREF _Toc176953721 \h </w:instrText>
        </w:r>
        <w:r w:rsidR="00BE6BCF">
          <w:rPr>
            <w:webHidden/>
          </w:rPr>
        </w:r>
        <w:r w:rsidR="00BE6BCF">
          <w:rPr>
            <w:webHidden/>
          </w:rPr>
          <w:fldChar w:fldCharType="separate"/>
        </w:r>
        <w:r w:rsidR="00BE6BCF">
          <w:rPr>
            <w:webHidden/>
          </w:rPr>
          <w:t>291</w:t>
        </w:r>
        <w:r w:rsidR="00BE6BCF">
          <w:rPr>
            <w:webHidden/>
          </w:rPr>
          <w:fldChar w:fldCharType="end"/>
        </w:r>
      </w:hyperlink>
    </w:p>
    <w:p w14:paraId="469F5D19" w14:textId="027BD94F"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2" w:history="1">
        <w:r w:rsidR="00BE6BCF" w:rsidRPr="00C4219E">
          <w:rPr>
            <w:rStyle w:val="Hyperlink"/>
            <w:rFonts w:cs="Arial"/>
          </w:rPr>
          <w:t>File Validation Event Date/Time</w:t>
        </w:r>
        <w:r w:rsidR="00BE6BCF">
          <w:rPr>
            <w:webHidden/>
          </w:rPr>
          <w:tab/>
        </w:r>
        <w:r w:rsidR="00BE6BCF">
          <w:rPr>
            <w:webHidden/>
          </w:rPr>
          <w:fldChar w:fldCharType="begin"/>
        </w:r>
        <w:r w:rsidR="00BE6BCF">
          <w:rPr>
            <w:webHidden/>
          </w:rPr>
          <w:instrText xml:space="preserve"> PAGEREF _Toc176953722 \h </w:instrText>
        </w:r>
        <w:r w:rsidR="00BE6BCF">
          <w:rPr>
            <w:webHidden/>
          </w:rPr>
        </w:r>
        <w:r w:rsidR="00BE6BCF">
          <w:rPr>
            <w:webHidden/>
          </w:rPr>
          <w:fldChar w:fldCharType="separate"/>
        </w:r>
        <w:r w:rsidR="00BE6BCF">
          <w:rPr>
            <w:webHidden/>
          </w:rPr>
          <w:t>293</w:t>
        </w:r>
        <w:r w:rsidR="00BE6BCF">
          <w:rPr>
            <w:webHidden/>
          </w:rPr>
          <w:fldChar w:fldCharType="end"/>
        </w:r>
      </w:hyperlink>
    </w:p>
    <w:p w14:paraId="6AC363B8" w14:textId="428BAB0F"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3" w:history="1">
        <w:r w:rsidR="00BE6BCF" w:rsidRPr="00C4219E">
          <w:rPr>
            <w:rStyle w:val="Hyperlink"/>
            <w:rFonts w:cs="Arial"/>
          </w:rPr>
          <w:t>File Validation Event Identifier</w:t>
        </w:r>
        <w:r w:rsidR="00BE6BCF">
          <w:rPr>
            <w:webHidden/>
          </w:rPr>
          <w:tab/>
        </w:r>
        <w:r w:rsidR="00BE6BCF">
          <w:rPr>
            <w:webHidden/>
          </w:rPr>
          <w:fldChar w:fldCharType="begin"/>
        </w:r>
        <w:r w:rsidR="00BE6BCF">
          <w:rPr>
            <w:webHidden/>
          </w:rPr>
          <w:instrText xml:space="preserve"> PAGEREF _Toc176953723 \h </w:instrText>
        </w:r>
        <w:r w:rsidR="00BE6BCF">
          <w:rPr>
            <w:webHidden/>
          </w:rPr>
        </w:r>
        <w:r w:rsidR="00BE6BCF">
          <w:rPr>
            <w:webHidden/>
          </w:rPr>
          <w:fldChar w:fldCharType="separate"/>
        </w:r>
        <w:r w:rsidR="00BE6BCF">
          <w:rPr>
            <w:webHidden/>
          </w:rPr>
          <w:t>295</w:t>
        </w:r>
        <w:r w:rsidR="00BE6BCF">
          <w:rPr>
            <w:webHidden/>
          </w:rPr>
          <w:fldChar w:fldCharType="end"/>
        </w:r>
      </w:hyperlink>
    </w:p>
    <w:p w14:paraId="64D5694D" w14:textId="2B01F276"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4" w:history="1">
        <w:r w:rsidR="00BE6BCF" w:rsidRPr="00C4219E">
          <w:rPr>
            <w:rStyle w:val="Hyperlink"/>
            <w:rFonts w:cs="Arial"/>
          </w:rPr>
          <w:t>File Validation Event Message</w:t>
        </w:r>
        <w:r w:rsidR="00BE6BCF">
          <w:rPr>
            <w:webHidden/>
          </w:rPr>
          <w:tab/>
        </w:r>
        <w:r w:rsidR="00BE6BCF">
          <w:rPr>
            <w:webHidden/>
          </w:rPr>
          <w:fldChar w:fldCharType="begin"/>
        </w:r>
        <w:r w:rsidR="00BE6BCF">
          <w:rPr>
            <w:webHidden/>
          </w:rPr>
          <w:instrText xml:space="preserve"> PAGEREF _Toc176953724 \h </w:instrText>
        </w:r>
        <w:r w:rsidR="00BE6BCF">
          <w:rPr>
            <w:webHidden/>
          </w:rPr>
        </w:r>
        <w:r w:rsidR="00BE6BCF">
          <w:rPr>
            <w:webHidden/>
          </w:rPr>
          <w:fldChar w:fldCharType="separate"/>
        </w:r>
        <w:r w:rsidR="00BE6BCF">
          <w:rPr>
            <w:webHidden/>
          </w:rPr>
          <w:t>297</w:t>
        </w:r>
        <w:r w:rsidR="00BE6BCF">
          <w:rPr>
            <w:webHidden/>
          </w:rPr>
          <w:fldChar w:fldCharType="end"/>
        </w:r>
      </w:hyperlink>
    </w:p>
    <w:p w14:paraId="6A35988B" w14:textId="5947F4C5"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5" w:history="1">
        <w:r w:rsidR="00BE6BCF" w:rsidRPr="00C4219E">
          <w:rPr>
            <w:rStyle w:val="Hyperlink"/>
            <w:rFonts w:cs="Arial"/>
          </w:rPr>
          <w:t>File Validation Event Record Identifier</w:t>
        </w:r>
        <w:r w:rsidR="00BE6BCF">
          <w:rPr>
            <w:webHidden/>
          </w:rPr>
          <w:tab/>
        </w:r>
        <w:r w:rsidR="00BE6BCF">
          <w:rPr>
            <w:webHidden/>
          </w:rPr>
          <w:fldChar w:fldCharType="begin"/>
        </w:r>
        <w:r w:rsidR="00BE6BCF">
          <w:rPr>
            <w:webHidden/>
          </w:rPr>
          <w:instrText xml:space="preserve"> PAGEREF _Toc176953725 \h </w:instrText>
        </w:r>
        <w:r w:rsidR="00BE6BCF">
          <w:rPr>
            <w:webHidden/>
          </w:rPr>
        </w:r>
        <w:r w:rsidR="00BE6BCF">
          <w:rPr>
            <w:webHidden/>
          </w:rPr>
          <w:fldChar w:fldCharType="separate"/>
        </w:r>
        <w:r w:rsidR="00BE6BCF">
          <w:rPr>
            <w:webHidden/>
          </w:rPr>
          <w:t>299</w:t>
        </w:r>
        <w:r w:rsidR="00BE6BCF">
          <w:rPr>
            <w:webHidden/>
          </w:rPr>
          <w:fldChar w:fldCharType="end"/>
        </w:r>
      </w:hyperlink>
    </w:p>
    <w:p w14:paraId="252A0A14" w14:textId="49DC9678" w:rsidR="00BE6BCF" w:rsidRDefault="00000000">
      <w:pPr>
        <w:pStyle w:val="TOC2"/>
        <w:rPr>
          <w:rFonts w:asciiTheme="minorHAnsi" w:eastAsiaTheme="minorEastAsia" w:hAnsiTheme="minorHAnsi" w:cstheme="minorBidi"/>
          <w:kern w:val="2"/>
          <w:sz w:val="24"/>
          <w:szCs w:val="24"/>
          <w:lang w:eastAsia="en-AU"/>
          <w14:ligatures w14:val="standardContextual"/>
        </w:rPr>
      </w:pPr>
      <w:hyperlink w:anchor="_Toc176953726" w:history="1">
        <w:r w:rsidR="00BE6BCF" w:rsidRPr="00C4219E">
          <w:rPr>
            <w:rStyle w:val="Hyperlink"/>
            <w:rFonts w:cs="Arial"/>
          </w:rPr>
          <w:t>File Validation Event Record Identifier Type</w:t>
        </w:r>
        <w:r w:rsidR="00BE6BCF">
          <w:rPr>
            <w:webHidden/>
          </w:rPr>
          <w:tab/>
        </w:r>
        <w:r w:rsidR="00BE6BCF">
          <w:rPr>
            <w:webHidden/>
          </w:rPr>
          <w:fldChar w:fldCharType="begin"/>
        </w:r>
        <w:r w:rsidR="00BE6BCF">
          <w:rPr>
            <w:webHidden/>
          </w:rPr>
          <w:instrText xml:space="preserve"> PAGEREF _Toc176953726 \h </w:instrText>
        </w:r>
        <w:r w:rsidR="00BE6BCF">
          <w:rPr>
            <w:webHidden/>
          </w:rPr>
        </w:r>
        <w:r w:rsidR="00BE6BCF">
          <w:rPr>
            <w:webHidden/>
          </w:rPr>
          <w:fldChar w:fldCharType="separate"/>
        </w:r>
        <w:r w:rsidR="00BE6BCF">
          <w:rPr>
            <w:webHidden/>
          </w:rPr>
          <w:t>301</w:t>
        </w:r>
        <w:r w:rsidR="00BE6BCF">
          <w:rPr>
            <w:webHidden/>
          </w:rPr>
          <w:fldChar w:fldCharType="end"/>
        </w:r>
      </w:hyperlink>
    </w:p>
    <w:p w14:paraId="43A6D4B7" w14:textId="58D16539" w:rsidR="00580394" w:rsidRPr="008B125C" w:rsidRDefault="00AD784C" w:rsidP="007173CA">
      <w:pPr>
        <w:pStyle w:val="Body"/>
        <w:rPr>
          <w:rFonts w:cs="Arial"/>
        </w:rPr>
        <w:sectPr w:rsidR="00580394" w:rsidRPr="008B125C" w:rsidSect="0048081A">
          <w:headerReference w:type="even" r:id="rId19"/>
          <w:headerReference w:type="default" r:id="rId20"/>
          <w:footerReference w:type="default" r:id="rId21"/>
          <w:headerReference w:type="first" r:id="rId22"/>
          <w:pgSz w:w="11906" w:h="16838" w:code="9"/>
          <w:pgMar w:top="1418" w:right="1304" w:bottom="1134" w:left="1304" w:header="680" w:footer="851" w:gutter="0"/>
          <w:cols w:space="340"/>
          <w:docGrid w:linePitch="360"/>
        </w:sectPr>
      </w:pPr>
      <w:r w:rsidRPr="008B125C">
        <w:rPr>
          <w:rFonts w:cs="Arial"/>
        </w:rPr>
        <w:fldChar w:fldCharType="end"/>
      </w:r>
      <w:bookmarkEnd w:id="1"/>
    </w:p>
    <w:p w14:paraId="3D43C608" w14:textId="77777777" w:rsidR="00EF5D5A" w:rsidRPr="008B125C" w:rsidRDefault="00EF5D5A" w:rsidP="00EF5D5A">
      <w:pPr>
        <w:pStyle w:val="Heading1"/>
      </w:pPr>
      <w:bookmarkStart w:id="2" w:name="_Toc43717246"/>
      <w:bookmarkStart w:id="3" w:name="_Toc139643318"/>
      <w:bookmarkStart w:id="4" w:name="_Toc176953589"/>
      <w:r w:rsidRPr="008B125C">
        <w:lastRenderedPageBreak/>
        <w:t>Format</w:t>
      </w:r>
      <w:bookmarkEnd w:id="2"/>
      <w:bookmarkEnd w:id="3"/>
      <w:bookmarkEnd w:id="4"/>
    </w:p>
    <w:p w14:paraId="6C11035C" w14:textId="5D127876" w:rsidR="00EF5D5A" w:rsidRPr="008B125C" w:rsidRDefault="00EF5D5A" w:rsidP="00EF5D5A">
      <w:pPr>
        <w:pStyle w:val="DHHSbody"/>
        <w:rPr>
          <w:rFonts w:cs="Arial"/>
          <w:sz w:val="21"/>
          <w:szCs w:val="21"/>
        </w:rPr>
      </w:pPr>
      <w:r w:rsidRPr="008B125C">
        <w:rPr>
          <w:rStyle w:val="BodyChar"/>
          <w:rFonts w:cs="Arial"/>
          <w:szCs w:val="21"/>
        </w:rPr>
        <w:t>Information about each data element</w:t>
      </w:r>
      <w:r w:rsidRPr="008B125C">
        <w:rPr>
          <w:rFonts w:cs="Arial"/>
          <w:sz w:val="21"/>
          <w:szCs w:val="21"/>
        </w:rPr>
        <w:t xml:space="preserve"> is presented in the following structured format</w:t>
      </w:r>
      <w:r w:rsidR="00586275">
        <w:rPr>
          <w:rFonts w:cs="Arial"/>
          <w:sz w:val="21"/>
          <w:szCs w:val="21"/>
        </w:rPr>
        <w:t>:</w:t>
      </w:r>
    </w:p>
    <w:p w14:paraId="63BAD42F" w14:textId="0235E933" w:rsidR="00EF5D5A" w:rsidRPr="008B125C" w:rsidRDefault="00EF5D5A" w:rsidP="00EF5D5A">
      <w:pPr>
        <w:pStyle w:val="Heading2"/>
        <w:rPr>
          <w:rFonts w:cs="Arial"/>
        </w:rPr>
      </w:pPr>
      <w:bookmarkStart w:id="5" w:name="_Toc43717247"/>
      <w:bookmarkStart w:id="6" w:name="_Toc139643319"/>
      <w:bookmarkStart w:id="7" w:name="_Toc176953590"/>
      <w:r w:rsidRPr="008B125C">
        <w:rPr>
          <w:rFonts w:cs="Arial"/>
        </w:rPr>
        <w:t>Data element name</w:t>
      </w:r>
      <w:bookmarkEnd w:id="5"/>
      <w:bookmarkEnd w:id="6"/>
      <w:bookmarkEnd w:id="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46BA45" w14:textId="77777777" w:rsidTr="0048081A">
        <w:tc>
          <w:tcPr>
            <w:tcW w:w="2041" w:type="dxa"/>
          </w:tcPr>
          <w:p w14:paraId="511F4085" w14:textId="77777777" w:rsidR="00EF5D5A" w:rsidRPr="008B125C" w:rsidRDefault="00EF5D5A" w:rsidP="000A6FBD">
            <w:pPr>
              <w:pStyle w:val="DHHStabletext"/>
              <w:tabs>
                <w:tab w:val="left" w:pos="1168"/>
              </w:tabs>
              <w:ind w:left="-108"/>
              <w:rPr>
                <w:rFonts w:cs="Arial"/>
                <w:b/>
                <w:bCs/>
              </w:rPr>
            </w:pPr>
            <w:r w:rsidRPr="008B125C">
              <w:rPr>
                <w:rFonts w:cs="Arial"/>
                <w:b/>
                <w:bCs/>
              </w:rPr>
              <w:t>Definition</w:t>
            </w:r>
          </w:p>
        </w:tc>
        <w:tc>
          <w:tcPr>
            <w:tcW w:w="7370" w:type="dxa"/>
          </w:tcPr>
          <w:p w14:paraId="36FB06F5" w14:textId="77777777" w:rsidR="00EF5D5A" w:rsidRPr="008B125C" w:rsidRDefault="00EF5D5A" w:rsidP="000A6FBD">
            <w:pPr>
              <w:pStyle w:val="DHHStabletext"/>
              <w:spacing w:after="120" w:line="270" w:lineRule="atLeast"/>
              <w:rPr>
                <w:rFonts w:cs="Arial"/>
              </w:rPr>
            </w:pPr>
            <w:r w:rsidRPr="008B125C">
              <w:rPr>
                <w:rFonts w:cs="Arial"/>
              </w:rPr>
              <w:t>A statement that expresses the essential nature of a data element and its differentiation from all other data elements.</w:t>
            </w:r>
          </w:p>
        </w:tc>
      </w:tr>
      <w:tr w:rsidR="00EF5D5A" w:rsidRPr="008B125C" w14:paraId="397EC95E" w14:textId="77777777" w:rsidTr="0048081A">
        <w:tc>
          <w:tcPr>
            <w:tcW w:w="2041" w:type="dxa"/>
          </w:tcPr>
          <w:p w14:paraId="4F64DE07" w14:textId="77777777" w:rsidR="00EF5D5A" w:rsidRPr="008B125C" w:rsidRDefault="00EF5D5A" w:rsidP="002B7A4F">
            <w:pPr>
              <w:pStyle w:val="DHHStabletext"/>
              <w:tabs>
                <w:tab w:val="left" w:pos="1168"/>
              </w:tabs>
              <w:ind w:left="-107"/>
              <w:rPr>
                <w:rFonts w:cs="Arial"/>
                <w:b/>
                <w:bCs/>
              </w:rPr>
            </w:pPr>
            <w:r w:rsidRPr="008B125C">
              <w:rPr>
                <w:rFonts w:cs="Arial"/>
                <w:b/>
                <w:bCs/>
              </w:rPr>
              <w:t>Form</w:t>
            </w:r>
          </w:p>
        </w:tc>
        <w:tc>
          <w:tcPr>
            <w:tcW w:w="7370" w:type="dxa"/>
          </w:tcPr>
          <w:p w14:paraId="6BA6A123" w14:textId="312945F6" w:rsidR="00EF5D5A" w:rsidRPr="008B125C" w:rsidRDefault="0068663C" w:rsidP="006C5839">
            <w:pPr>
              <w:pStyle w:val="DHHStabletext"/>
              <w:rPr>
                <w:rFonts w:cs="Arial"/>
              </w:rPr>
            </w:pPr>
            <w:r w:rsidRPr="008B125C">
              <w:rPr>
                <w:rFonts w:cs="Arial"/>
              </w:rPr>
              <w:t>T</w:t>
            </w:r>
            <w:r w:rsidR="00EF5D5A" w:rsidRPr="008B125C">
              <w:rPr>
                <w:rFonts w:cs="Arial"/>
              </w:rPr>
              <w:t>he name of the form o</w:t>
            </w:r>
            <w:r w:rsidR="006F6FC8" w:rsidRPr="008B125C">
              <w:rPr>
                <w:rFonts w:cs="Arial"/>
              </w:rPr>
              <w:t>r</w:t>
            </w:r>
            <w:r w:rsidR="00EF5D5A" w:rsidRPr="008B125C">
              <w:rPr>
                <w:rFonts w:cs="Arial"/>
              </w:rPr>
              <w:t xml:space="preserve"> representation for the data element.</w:t>
            </w:r>
          </w:p>
          <w:p w14:paraId="72809973" w14:textId="1AA2A1AD" w:rsidR="00EF5D5A" w:rsidRPr="008B125C" w:rsidRDefault="00EF5D5A" w:rsidP="006C5839">
            <w:pPr>
              <w:pStyle w:val="DHHStabletext"/>
              <w:rPr>
                <w:rFonts w:cs="Arial"/>
              </w:rPr>
            </w:pPr>
            <w:r w:rsidRPr="008B125C">
              <w:rPr>
                <w:rFonts w:cs="Arial"/>
              </w:rPr>
              <w:t>Valid values include:</w:t>
            </w:r>
          </w:p>
          <w:p w14:paraId="4A8BB39C" w14:textId="6C2125CA" w:rsidR="00EF5D5A" w:rsidRPr="008B125C" w:rsidRDefault="00EF5D5A" w:rsidP="002547FA">
            <w:pPr>
              <w:pStyle w:val="DHHStabletext"/>
              <w:numPr>
                <w:ilvl w:val="0"/>
                <w:numId w:val="15"/>
              </w:numPr>
              <w:spacing w:after="0"/>
              <w:ind w:left="357" w:hanging="357"/>
              <w:rPr>
                <w:rFonts w:cs="Arial"/>
              </w:rPr>
            </w:pPr>
            <w:r w:rsidRPr="008B125C">
              <w:rPr>
                <w:rFonts w:cs="Arial"/>
              </w:rPr>
              <w:t>Temporal forms</w:t>
            </w:r>
          </w:p>
          <w:p w14:paraId="6C7631A0" w14:textId="327A2A4A" w:rsidR="00EF5D5A" w:rsidRPr="008B125C" w:rsidRDefault="00EF5D5A" w:rsidP="002547FA">
            <w:pPr>
              <w:pStyle w:val="DHHStabletext"/>
              <w:numPr>
                <w:ilvl w:val="0"/>
                <w:numId w:val="17"/>
              </w:numPr>
              <w:rPr>
                <w:rFonts w:cs="Arial"/>
              </w:rPr>
            </w:pPr>
            <w:r w:rsidRPr="008B125C">
              <w:rPr>
                <w:rFonts w:cs="Arial"/>
              </w:rPr>
              <w:t>Date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date value. A date value must never have a time component.</w:t>
            </w:r>
          </w:p>
          <w:p w14:paraId="0D5AABAF" w14:textId="6AF4E1D6" w:rsidR="00EF5D5A" w:rsidRPr="008B125C" w:rsidRDefault="00EF5D5A" w:rsidP="002547FA">
            <w:pPr>
              <w:pStyle w:val="DHHStabletext"/>
              <w:numPr>
                <w:ilvl w:val="0"/>
                <w:numId w:val="17"/>
              </w:numPr>
              <w:rPr>
                <w:rFonts w:cs="Arial"/>
              </w:rPr>
            </w:pPr>
            <w:r w:rsidRPr="008B125C">
              <w:rPr>
                <w:rFonts w:cs="Arial"/>
              </w:rPr>
              <w:t>Time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time value. A time value must never have a date component.</w:t>
            </w:r>
          </w:p>
          <w:p w14:paraId="7AE60785" w14:textId="490BAEAE" w:rsidR="00EF5D5A" w:rsidRPr="008B125C" w:rsidRDefault="00EF5D5A" w:rsidP="002547FA">
            <w:pPr>
              <w:pStyle w:val="DHHStabletext"/>
              <w:numPr>
                <w:ilvl w:val="0"/>
                <w:numId w:val="17"/>
              </w:numPr>
              <w:rPr>
                <w:rFonts w:cs="Arial"/>
              </w:rPr>
            </w:pPr>
            <w:r w:rsidRPr="008B125C">
              <w:rPr>
                <w:rFonts w:cs="Arial"/>
              </w:rPr>
              <w:t>Date and Time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 xml:space="preserve">A combined date and time value. Note that a Date/Time may be provided with a </w:t>
            </w:r>
            <w:r w:rsidR="004E7FA1" w:rsidRPr="008B125C">
              <w:rPr>
                <w:rFonts w:cs="Arial"/>
              </w:rPr>
              <w:t>lower precision, for example, if business rules permit a Date/Time</w:t>
            </w:r>
            <w:r w:rsidR="00820CC7" w:rsidRPr="008B125C">
              <w:rPr>
                <w:rFonts w:cs="Arial"/>
              </w:rPr>
              <w:t xml:space="preserve"> </w:t>
            </w:r>
            <w:r w:rsidR="004E7FA1" w:rsidRPr="008B125C">
              <w:rPr>
                <w:rFonts w:cs="Arial"/>
              </w:rPr>
              <w:t>value may omit the time component.</w:t>
            </w:r>
          </w:p>
          <w:p w14:paraId="65BB6C08" w14:textId="77777777" w:rsidR="00EF5D5A" w:rsidRPr="008B125C" w:rsidRDefault="00EF5D5A" w:rsidP="002547FA">
            <w:pPr>
              <w:pStyle w:val="DHHStabletext"/>
              <w:numPr>
                <w:ilvl w:val="0"/>
                <w:numId w:val="16"/>
              </w:numPr>
              <w:rPr>
                <w:rFonts w:cs="Arial"/>
              </w:rPr>
            </w:pPr>
            <w:r w:rsidRPr="008B125C">
              <w:rPr>
                <w:rFonts w:cs="Arial"/>
              </w:rPr>
              <w:t>Numeric forms</w:t>
            </w:r>
          </w:p>
          <w:p w14:paraId="622C4C57" w14:textId="71C3C2C4" w:rsidR="00EF5D5A" w:rsidRPr="008B125C" w:rsidRDefault="00EF5D5A" w:rsidP="002547FA">
            <w:pPr>
              <w:pStyle w:val="DHHStabletext"/>
              <w:numPr>
                <w:ilvl w:val="0"/>
                <w:numId w:val="18"/>
              </w:numPr>
              <w:rPr>
                <w:rFonts w:cs="Arial"/>
              </w:rPr>
            </w:pPr>
            <w:r w:rsidRPr="008B125C">
              <w:rPr>
                <w:rFonts w:cs="Arial"/>
              </w:rPr>
              <w:t>Integer</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quantitative value that must be reported as a whole number.</w:t>
            </w:r>
          </w:p>
          <w:p w14:paraId="4B038897" w14:textId="6AD133E0" w:rsidR="00EF5D5A" w:rsidRPr="008B125C" w:rsidRDefault="00EF5D5A" w:rsidP="002547FA">
            <w:pPr>
              <w:pStyle w:val="DHHStabletext"/>
              <w:numPr>
                <w:ilvl w:val="0"/>
                <w:numId w:val="18"/>
              </w:numPr>
              <w:rPr>
                <w:rFonts w:cs="Arial"/>
              </w:rPr>
            </w:pPr>
            <w:r w:rsidRPr="008B125C">
              <w:rPr>
                <w:rFonts w:cs="Arial"/>
              </w:rPr>
              <w:t>Real</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quantitative value that must be reported as a real number. The Layout attribute will provide details on required precision.</w:t>
            </w:r>
          </w:p>
          <w:p w14:paraId="619BE910" w14:textId="77777777" w:rsidR="00EF5D5A" w:rsidRPr="008B125C" w:rsidRDefault="00EF5D5A" w:rsidP="002547FA">
            <w:pPr>
              <w:pStyle w:val="DHHStabletext"/>
              <w:numPr>
                <w:ilvl w:val="0"/>
                <w:numId w:val="19"/>
              </w:numPr>
              <w:rPr>
                <w:rFonts w:cs="Arial"/>
              </w:rPr>
            </w:pPr>
            <w:r w:rsidRPr="008B125C">
              <w:rPr>
                <w:rFonts w:cs="Arial"/>
              </w:rPr>
              <w:t>Character forms</w:t>
            </w:r>
          </w:p>
          <w:p w14:paraId="3548ED58" w14:textId="44215033" w:rsidR="00EF5D5A" w:rsidRPr="008B125C" w:rsidRDefault="00EF5D5A" w:rsidP="002547FA">
            <w:pPr>
              <w:pStyle w:val="DHHStabletext"/>
              <w:numPr>
                <w:ilvl w:val="0"/>
                <w:numId w:val="20"/>
              </w:numPr>
              <w:rPr>
                <w:rFonts w:cs="Arial"/>
              </w:rPr>
            </w:pPr>
            <w:r w:rsidRPr="008B125C">
              <w:rPr>
                <w:rFonts w:cs="Arial"/>
              </w:rPr>
              <w:t>Identifier</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number or set of characters that identifies something or someone.</w:t>
            </w:r>
          </w:p>
          <w:p w14:paraId="49C61D56" w14:textId="08873F10" w:rsidR="00EF5D5A" w:rsidRPr="008B125C" w:rsidRDefault="00EF5D5A" w:rsidP="002547FA">
            <w:pPr>
              <w:pStyle w:val="DHHStabletext"/>
              <w:numPr>
                <w:ilvl w:val="0"/>
                <w:numId w:val="20"/>
              </w:numPr>
              <w:rPr>
                <w:rFonts w:cs="Arial"/>
              </w:rPr>
            </w:pPr>
            <w:r w:rsidRPr="008B125C">
              <w:rPr>
                <w:rFonts w:cs="Arial"/>
              </w:rPr>
              <w:t>Text</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string of text, not further defined.</w:t>
            </w:r>
          </w:p>
          <w:p w14:paraId="50605A50" w14:textId="61950225" w:rsidR="00EF5D5A" w:rsidRPr="008B125C" w:rsidRDefault="00EF5D5A" w:rsidP="002547FA">
            <w:pPr>
              <w:pStyle w:val="DHHStabletext"/>
              <w:numPr>
                <w:ilvl w:val="0"/>
                <w:numId w:val="20"/>
              </w:numPr>
              <w:rPr>
                <w:rFonts w:cs="Arial"/>
              </w:rPr>
            </w:pPr>
            <w:r w:rsidRPr="008B125C">
              <w:rPr>
                <w:rFonts w:cs="Arial"/>
              </w:rPr>
              <w:t>Name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name of something or someone.</w:t>
            </w:r>
          </w:p>
          <w:p w14:paraId="1B758263" w14:textId="2C802593" w:rsidR="00EF5D5A" w:rsidRPr="008B125C" w:rsidRDefault="00EF5D5A" w:rsidP="002547FA">
            <w:pPr>
              <w:pStyle w:val="DHHStabletext"/>
              <w:numPr>
                <w:ilvl w:val="0"/>
                <w:numId w:val="20"/>
              </w:numPr>
              <w:rPr>
                <w:rFonts w:cs="Arial"/>
              </w:rPr>
            </w:pPr>
            <w:r w:rsidRPr="008B125C">
              <w:rPr>
                <w:rFonts w:cs="Arial"/>
              </w:rPr>
              <w:t>Code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name of something or someone.</w:t>
            </w:r>
          </w:p>
          <w:p w14:paraId="0617C2D8" w14:textId="4B2E53F7" w:rsidR="00EF5D5A" w:rsidRPr="008B125C" w:rsidRDefault="00EF5D5A" w:rsidP="002547FA">
            <w:pPr>
              <w:pStyle w:val="DHHStabletext"/>
              <w:numPr>
                <w:ilvl w:val="0"/>
                <w:numId w:val="20"/>
              </w:numPr>
              <w:rPr>
                <w:rFonts w:cs="Arial"/>
              </w:rPr>
            </w:pPr>
            <w:r w:rsidRPr="008B125C">
              <w:rPr>
                <w:rFonts w:cs="Arial"/>
              </w:rPr>
              <w:t>List</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pre-defined set of values that have meaning in their own right.</w:t>
            </w:r>
          </w:p>
          <w:p w14:paraId="589A98C2" w14:textId="77777777" w:rsidR="00EF5D5A" w:rsidRPr="008B125C" w:rsidRDefault="00EF5D5A" w:rsidP="00DA7ABE">
            <w:pPr>
              <w:pStyle w:val="Bodyafterbullets"/>
            </w:pPr>
            <w:r w:rsidRPr="008B125C">
              <w:t>The qualifier ‘Structured’ may be added to indicate data structure.</w:t>
            </w:r>
          </w:p>
          <w:p w14:paraId="3DE31E79" w14:textId="77777777" w:rsidR="00EF5D5A" w:rsidRPr="008B125C" w:rsidRDefault="00EF5D5A" w:rsidP="006C5839">
            <w:pPr>
              <w:pStyle w:val="DHHStabletext"/>
              <w:rPr>
                <w:rFonts w:cs="Arial"/>
              </w:rPr>
            </w:pPr>
            <w:r w:rsidRPr="008B125C">
              <w:rPr>
                <w:rFonts w:cs="Arial"/>
              </w:rPr>
              <w:t>The qualifier ‘Repeatable’ may be added to indicate that multiple values may be provided.</w:t>
            </w:r>
          </w:p>
          <w:p w14:paraId="32F69A00" w14:textId="74E2ABAF" w:rsidR="00EF5D5A" w:rsidRPr="008B125C" w:rsidRDefault="00EF5D5A" w:rsidP="006C5839">
            <w:pPr>
              <w:pStyle w:val="DHHStabletext"/>
              <w:rPr>
                <w:rFonts w:cs="Arial"/>
                <w:i/>
                <w:iCs/>
              </w:rPr>
            </w:pPr>
            <w:r w:rsidRPr="008B125C">
              <w:rPr>
                <w:rFonts w:cs="Arial"/>
                <w:i/>
                <w:iCs/>
              </w:rPr>
              <w:t>Note:</w:t>
            </w:r>
            <w:r w:rsidRPr="008B125C" w:rsidDel="00F03B20">
              <w:rPr>
                <w:rFonts w:cs="Arial"/>
                <w:i/>
                <w:iCs/>
              </w:rPr>
              <w:t xml:space="preserve"> </w:t>
            </w:r>
            <w:r w:rsidR="00F03B20">
              <w:rPr>
                <w:rFonts w:cs="Arial"/>
                <w:i/>
                <w:iCs/>
              </w:rPr>
              <w:t>t</w:t>
            </w:r>
            <w:r w:rsidR="00F03B20" w:rsidRPr="008B125C">
              <w:rPr>
                <w:rFonts w:cs="Arial"/>
                <w:i/>
                <w:iCs/>
              </w:rPr>
              <w:t xml:space="preserve">his </w:t>
            </w:r>
            <w:r w:rsidRPr="008B125C">
              <w:rPr>
                <w:rFonts w:cs="Arial"/>
                <w:i/>
                <w:iCs/>
              </w:rPr>
              <w:t xml:space="preserve">section should be read in conjunction with Section 5 </w:t>
            </w:r>
            <w:r w:rsidR="00F4032B" w:rsidRPr="008B125C">
              <w:rPr>
                <w:rFonts w:cs="Arial"/>
                <w:i/>
                <w:iCs/>
              </w:rPr>
              <w:t xml:space="preserve">of this manual </w:t>
            </w:r>
            <w:r w:rsidRPr="008B125C">
              <w:rPr>
                <w:rFonts w:cs="Arial"/>
                <w:i/>
                <w:iCs/>
              </w:rPr>
              <w:t>for information on implementation of repeatable values for transmission.</w:t>
            </w:r>
          </w:p>
        </w:tc>
      </w:tr>
      <w:tr w:rsidR="00EF5D5A" w:rsidRPr="008B125C" w14:paraId="0363EF24" w14:textId="77777777" w:rsidTr="0048081A">
        <w:tc>
          <w:tcPr>
            <w:tcW w:w="2041" w:type="dxa"/>
          </w:tcPr>
          <w:p w14:paraId="4FFFED0B" w14:textId="77777777" w:rsidR="00EF5D5A" w:rsidRPr="008B125C" w:rsidRDefault="00EF5D5A" w:rsidP="000A6FBD">
            <w:pPr>
              <w:pStyle w:val="DHHStabletext"/>
              <w:tabs>
                <w:tab w:val="left" w:pos="1168"/>
              </w:tabs>
              <w:ind w:left="-108"/>
              <w:rPr>
                <w:rFonts w:cs="Arial"/>
                <w:b/>
                <w:bCs/>
              </w:rPr>
            </w:pPr>
            <w:r w:rsidRPr="008B125C">
              <w:rPr>
                <w:rFonts w:cs="Arial"/>
                <w:b/>
                <w:bCs/>
              </w:rPr>
              <w:t>Repeats</w:t>
            </w:r>
          </w:p>
        </w:tc>
        <w:tc>
          <w:tcPr>
            <w:tcW w:w="7370" w:type="dxa"/>
          </w:tcPr>
          <w:p w14:paraId="2835AD4B" w14:textId="77777777" w:rsidR="00EF5D5A" w:rsidRPr="008B125C" w:rsidRDefault="00EF5D5A" w:rsidP="000A6FBD">
            <w:pPr>
              <w:pStyle w:val="DHHStabletext"/>
              <w:spacing w:after="0"/>
              <w:rPr>
                <w:rFonts w:cs="Arial"/>
              </w:rPr>
            </w:pPr>
            <w:r w:rsidRPr="008B125C">
              <w:rPr>
                <w:rFonts w:cs="Arial"/>
              </w:rPr>
              <w:t>The minimum and maximum number of times that a data element may have repeating values, and whether or not duplicate values are permitted.</w:t>
            </w:r>
          </w:p>
          <w:p w14:paraId="2E45D81C" w14:textId="47FA2EBE" w:rsidR="00EF5D5A" w:rsidRPr="008B125C" w:rsidRDefault="00EF5D5A" w:rsidP="00746432">
            <w:pPr>
              <w:pStyle w:val="DHHStabletext"/>
              <w:spacing w:before="0" w:after="120" w:line="270" w:lineRule="atLeast"/>
              <w:rPr>
                <w:rFonts w:cs="Arial"/>
              </w:rPr>
            </w:pPr>
            <w:r w:rsidRPr="008B125C">
              <w:rPr>
                <w:rFonts w:cs="Arial"/>
              </w:rPr>
              <w:t xml:space="preserve">If there is no enforced maximum value, this will state </w:t>
            </w:r>
            <w:r w:rsidR="00210B90">
              <w:rPr>
                <w:rFonts w:cs="Arial"/>
              </w:rPr>
              <w:t>‘</w:t>
            </w:r>
            <w:r w:rsidRPr="008B125C">
              <w:rPr>
                <w:rFonts w:cs="Arial"/>
              </w:rPr>
              <w:t>No limit</w:t>
            </w:r>
            <w:r w:rsidR="00210B90">
              <w:rPr>
                <w:rFonts w:cs="Arial"/>
              </w:rPr>
              <w:t>’</w:t>
            </w:r>
            <w:r w:rsidRPr="008B125C">
              <w:rPr>
                <w:rFonts w:cs="Arial"/>
              </w:rPr>
              <w:t>.</w:t>
            </w:r>
          </w:p>
          <w:p w14:paraId="4880770C" w14:textId="238FAB32" w:rsidR="00545290" w:rsidRPr="008B125C" w:rsidRDefault="00EF5D5A" w:rsidP="00746432">
            <w:pPr>
              <w:pStyle w:val="DHHStabletext"/>
              <w:spacing w:before="0" w:after="120" w:line="270" w:lineRule="atLeast"/>
              <w:rPr>
                <w:rFonts w:cs="Arial"/>
              </w:rPr>
            </w:pPr>
            <w:r w:rsidRPr="008B125C">
              <w:rPr>
                <w:rFonts w:cs="Arial"/>
              </w:rPr>
              <w:t xml:space="preserve">Note: </w:t>
            </w:r>
            <w:r w:rsidR="006F6FC8" w:rsidRPr="008B125C">
              <w:rPr>
                <w:rFonts w:cs="Arial"/>
              </w:rPr>
              <w:t>a</w:t>
            </w:r>
            <w:r w:rsidRPr="008B125C">
              <w:rPr>
                <w:rFonts w:cs="Arial"/>
              </w:rPr>
              <w:t xml:space="preserve"> data element with an enumerated form (code or list) that is not allowed to have duplicates has a practical upper limit of the number of codes or list items in its value domain, even if no upper limit is enforced.</w:t>
            </w:r>
          </w:p>
        </w:tc>
      </w:tr>
      <w:tr w:rsidR="00750FA2" w:rsidRPr="008B125C" w14:paraId="0480B072" w14:textId="77777777" w:rsidTr="0048081A">
        <w:tc>
          <w:tcPr>
            <w:tcW w:w="2041" w:type="dxa"/>
          </w:tcPr>
          <w:p w14:paraId="0843D241" w14:textId="208C0580" w:rsidR="00750FA2" w:rsidRPr="008B125C" w:rsidRDefault="00750FA2" w:rsidP="00746432">
            <w:pPr>
              <w:pStyle w:val="DHHStabletext"/>
              <w:tabs>
                <w:tab w:val="left" w:pos="1168"/>
              </w:tabs>
              <w:ind w:left="-107"/>
              <w:rPr>
                <w:rFonts w:cs="Arial"/>
                <w:b/>
                <w:bCs/>
              </w:rPr>
            </w:pPr>
            <w:r w:rsidRPr="008B125C">
              <w:rPr>
                <w:rFonts w:cs="Arial"/>
                <w:b/>
                <w:bCs/>
              </w:rPr>
              <w:lastRenderedPageBreak/>
              <w:t>Size</w:t>
            </w:r>
          </w:p>
        </w:tc>
        <w:tc>
          <w:tcPr>
            <w:tcW w:w="7370" w:type="dxa"/>
          </w:tcPr>
          <w:p w14:paraId="2E9F8838" w14:textId="02BF15E7" w:rsidR="00750FA2" w:rsidRPr="008B125C" w:rsidRDefault="00750FA2" w:rsidP="006C5839">
            <w:pPr>
              <w:pStyle w:val="DHHStabletext"/>
              <w:rPr>
                <w:rFonts w:cs="Arial"/>
              </w:rPr>
            </w:pPr>
            <w:r w:rsidRPr="008B125C">
              <w:rPr>
                <w:rFonts w:cs="Arial"/>
              </w:rPr>
              <w:t xml:space="preserve">For </w:t>
            </w:r>
            <w:r w:rsidR="006F6FC8" w:rsidRPr="008B125C">
              <w:rPr>
                <w:rFonts w:cs="Arial"/>
              </w:rPr>
              <w:t>c</w:t>
            </w:r>
            <w:r w:rsidRPr="008B125C">
              <w:rPr>
                <w:rFonts w:cs="Arial"/>
              </w:rPr>
              <w:t>haracter forms, the minimum and maximum number of characters used to represent this data element.</w:t>
            </w:r>
          </w:p>
          <w:p w14:paraId="39399B9E" w14:textId="39B8AEDD" w:rsidR="00750FA2" w:rsidRPr="008B125C" w:rsidRDefault="00750FA2" w:rsidP="005E65E1">
            <w:pPr>
              <w:pStyle w:val="DHHStabletext"/>
              <w:spacing w:before="0" w:after="120" w:line="270" w:lineRule="atLeast"/>
              <w:rPr>
                <w:rFonts w:cs="Arial"/>
              </w:rPr>
            </w:pPr>
            <w:r w:rsidRPr="008B125C">
              <w:rPr>
                <w:rFonts w:cs="Arial"/>
              </w:rPr>
              <w:t xml:space="preserve">For </w:t>
            </w:r>
            <w:r w:rsidR="002446F3" w:rsidRPr="008B125C">
              <w:rPr>
                <w:rFonts w:cs="Arial"/>
              </w:rPr>
              <w:t>n</w:t>
            </w:r>
            <w:r w:rsidRPr="008B125C">
              <w:rPr>
                <w:rFonts w:cs="Arial"/>
              </w:rPr>
              <w:t>umeric forms, the minimum and maximum values which the data element may take.</w:t>
            </w:r>
          </w:p>
          <w:p w14:paraId="7213DCFA" w14:textId="77777777" w:rsidR="00750FA2" w:rsidRPr="008B125C" w:rsidRDefault="00750FA2" w:rsidP="005E65E1">
            <w:pPr>
              <w:pStyle w:val="DHHStabletext"/>
              <w:spacing w:before="0" w:after="120" w:line="270" w:lineRule="atLeast"/>
              <w:rPr>
                <w:rFonts w:cs="Arial"/>
              </w:rPr>
            </w:pPr>
            <w:r w:rsidRPr="008B125C">
              <w:rPr>
                <w:rFonts w:cs="Arial"/>
              </w:rPr>
              <w:t>Where this is a temporal form, this will be blank.</w:t>
            </w:r>
          </w:p>
          <w:p w14:paraId="7F116830" w14:textId="553F3F77" w:rsidR="00750FA2" w:rsidRPr="008B125C" w:rsidRDefault="00750FA2" w:rsidP="005E65E1">
            <w:pPr>
              <w:pStyle w:val="DHHStabletext"/>
              <w:spacing w:before="0" w:after="120" w:line="270" w:lineRule="atLeast"/>
              <w:rPr>
                <w:rFonts w:cs="Arial"/>
              </w:rPr>
            </w:pPr>
            <w:r w:rsidRPr="008B125C">
              <w:rPr>
                <w:rFonts w:cs="Arial"/>
              </w:rPr>
              <w:t xml:space="preserve">Where there is no defined minimum or maximum this will state </w:t>
            </w:r>
            <w:r w:rsidR="00210B90">
              <w:rPr>
                <w:rFonts w:cs="Arial"/>
              </w:rPr>
              <w:t>‘</w:t>
            </w:r>
            <w:r w:rsidRPr="008B125C">
              <w:rPr>
                <w:rFonts w:cs="Arial"/>
              </w:rPr>
              <w:t>No limit</w:t>
            </w:r>
            <w:r w:rsidR="00210B90">
              <w:rPr>
                <w:rFonts w:cs="Arial"/>
              </w:rPr>
              <w:t>’</w:t>
            </w:r>
            <w:r w:rsidRPr="008B125C">
              <w:rPr>
                <w:rFonts w:cs="Arial"/>
              </w:rPr>
              <w:t>.</w:t>
            </w:r>
          </w:p>
          <w:p w14:paraId="2CE5BC97" w14:textId="40B6162D" w:rsidR="00750FA2" w:rsidRPr="008B125C" w:rsidRDefault="00750FA2" w:rsidP="005E65E1">
            <w:pPr>
              <w:pStyle w:val="DHHStabletext"/>
              <w:spacing w:before="0" w:after="120" w:line="270" w:lineRule="atLeast"/>
              <w:rPr>
                <w:rFonts w:cs="Arial"/>
              </w:rPr>
            </w:pPr>
            <w:r w:rsidRPr="008B125C">
              <w:rPr>
                <w:rFonts w:cs="Arial"/>
                <w:i/>
                <w:iCs/>
              </w:rPr>
              <w:t xml:space="preserve">Note: </w:t>
            </w:r>
            <w:r w:rsidR="006F6FC8" w:rsidRPr="008B125C">
              <w:rPr>
                <w:rFonts w:cs="Arial"/>
                <w:i/>
                <w:iCs/>
              </w:rPr>
              <w:t>s</w:t>
            </w:r>
            <w:r w:rsidRPr="008B125C">
              <w:rPr>
                <w:rFonts w:cs="Arial"/>
                <w:i/>
                <w:iCs/>
              </w:rPr>
              <w:t>ection 3</w:t>
            </w:r>
            <w:r w:rsidR="00A27720">
              <w:rPr>
                <w:rFonts w:cs="Arial"/>
                <w:i/>
                <w:iCs/>
              </w:rPr>
              <w:t xml:space="preserve"> Part </w:t>
            </w:r>
            <w:r w:rsidR="00C17638">
              <w:rPr>
                <w:rFonts w:cs="Arial"/>
                <w:i/>
                <w:iCs/>
              </w:rPr>
              <w:t>I</w:t>
            </w:r>
            <w:r w:rsidR="00F473CE">
              <w:rPr>
                <w:rFonts w:cs="Arial"/>
                <w:i/>
                <w:iCs/>
              </w:rPr>
              <w:t>:</w:t>
            </w:r>
            <w:r w:rsidR="00A27720">
              <w:rPr>
                <w:rFonts w:cs="Arial"/>
                <w:i/>
                <w:iCs/>
              </w:rPr>
              <w:t xml:space="preserve"> </w:t>
            </w:r>
            <w:r w:rsidR="00F473CE">
              <w:rPr>
                <w:rFonts w:cs="Arial"/>
                <w:i/>
                <w:iCs/>
              </w:rPr>
              <w:t>B</w:t>
            </w:r>
            <w:r w:rsidR="00A27720">
              <w:rPr>
                <w:rFonts w:cs="Arial"/>
                <w:i/>
                <w:iCs/>
              </w:rPr>
              <w:t>usiness</w:t>
            </w:r>
            <w:r w:rsidRPr="008B125C">
              <w:rPr>
                <w:rFonts w:cs="Arial"/>
                <w:i/>
                <w:iCs/>
              </w:rPr>
              <w:t xml:space="preserve"> data elements </w:t>
            </w:r>
            <w:r w:rsidR="000C1CAB">
              <w:rPr>
                <w:rFonts w:cs="Arial"/>
                <w:i/>
                <w:iCs/>
              </w:rPr>
              <w:t xml:space="preserve">of this manual </w:t>
            </w:r>
            <w:r w:rsidRPr="008B125C">
              <w:rPr>
                <w:rFonts w:cs="Arial"/>
                <w:i/>
                <w:iCs/>
              </w:rPr>
              <w:t>may restrict the field size to a tighter specification than that allowed by the transmission protocol rules.</w:t>
            </w:r>
          </w:p>
        </w:tc>
      </w:tr>
      <w:tr w:rsidR="00750FA2" w:rsidRPr="008B125C" w14:paraId="5AD70094" w14:textId="77777777" w:rsidTr="0048081A">
        <w:tc>
          <w:tcPr>
            <w:tcW w:w="2041" w:type="dxa"/>
          </w:tcPr>
          <w:p w14:paraId="511920DB" w14:textId="32B57207" w:rsidR="00750FA2" w:rsidRPr="008B125C" w:rsidRDefault="00750FA2" w:rsidP="00955A27">
            <w:pPr>
              <w:pStyle w:val="DHHStabletext"/>
              <w:tabs>
                <w:tab w:val="left" w:pos="1168"/>
              </w:tabs>
              <w:ind w:left="-108"/>
              <w:rPr>
                <w:rFonts w:cs="Arial"/>
                <w:b/>
                <w:bCs/>
              </w:rPr>
            </w:pPr>
            <w:r w:rsidRPr="008B125C">
              <w:rPr>
                <w:rFonts w:cs="Arial"/>
                <w:b/>
                <w:bCs/>
              </w:rPr>
              <w:t>Layout</w:t>
            </w:r>
          </w:p>
        </w:tc>
        <w:tc>
          <w:tcPr>
            <w:tcW w:w="7370" w:type="dxa"/>
          </w:tcPr>
          <w:p w14:paraId="3FE13EBB" w14:textId="77777777" w:rsidR="00750FA2" w:rsidRPr="008B125C" w:rsidRDefault="00750FA2" w:rsidP="00955A27">
            <w:pPr>
              <w:pStyle w:val="DHHStabletext"/>
              <w:spacing w:after="0"/>
              <w:rPr>
                <w:rFonts w:cs="Arial"/>
              </w:rPr>
            </w:pPr>
            <w:r w:rsidRPr="008B125C">
              <w:rPr>
                <w:rFonts w:cs="Arial"/>
              </w:rPr>
              <w:t>The layout of characters for the data element, expressed by a character string representation.</w:t>
            </w:r>
          </w:p>
          <w:p w14:paraId="3F305C7B" w14:textId="674FFB60" w:rsidR="00750FA2" w:rsidRPr="008B125C" w:rsidRDefault="00750FA2" w:rsidP="006C5839">
            <w:pPr>
              <w:pStyle w:val="DHHStabletext"/>
              <w:rPr>
                <w:rFonts w:cs="Arial"/>
                <w:i/>
                <w:iCs/>
              </w:rPr>
            </w:pPr>
            <w:r w:rsidRPr="008B125C">
              <w:rPr>
                <w:rFonts w:cs="Arial"/>
                <w:i/>
                <w:iCs/>
              </w:rPr>
              <w:t xml:space="preserve">Note: </w:t>
            </w:r>
            <w:r w:rsidR="000D48BC">
              <w:rPr>
                <w:rFonts w:cs="Arial"/>
                <w:i/>
                <w:iCs/>
              </w:rPr>
              <w:t>i</w:t>
            </w:r>
            <w:r w:rsidR="000D48BC" w:rsidRPr="008B125C">
              <w:rPr>
                <w:rFonts w:cs="Arial"/>
                <w:i/>
                <w:iCs/>
              </w:rPr>
              <w:t xml:space="preserve">n </w:t>
            </w:r>
            <w:r w:rsidRPr="008B125C">
              <w:rPr>
                <w:rFonts w:cs="Arial"/>
                <w:i/>
                <w:iCs/>
              </w:rPr>
              <w:t xml:space="preserve">some episodes Section 3 </w:t>
            </w:r>
            <w:r w:rsidR="00C17638">
              <w:rPr>
                <w:rFonts w:cs="Arial"/>
                <w:i/>
                <w:iCs/>
              </w:rPr>
              <w:t xml:space="preserve">Part I: Business </w:t>
            </w:r>
            <w:r w:rsidRPr="008B125C">
              <w:rPr>
                <w:rFonts w:cs="Arial"/>
                <w:i/>
                <w:iCs/>
              </w:rPr>
              <w:t xml:space="preserve">data elements </w:t>
            </w:r>
            <w:r w:rsidR="00C17638">
              <w:rPr>
                <w:rFonts w:cs="Arial"/>
                <w:i/>
                <w:iCs/>
              </w:rPr>
              <w:t xml:space="preserve">of this manual </w:t>
            </w:r>
            <w:r w:rsidRPr="008B125C">
              <w:rPr>
                <w:rFonts w:cs="Arial"/>
                <w:i/>
                <w:iCs/>
              </w:rPr>
              <w:t>may restrict the layout to a tighter specification than that allowed by the transmission protocol.</w:t>
            </w:r>
          </w:p>
          <w:p w14:paraId="3D58BEA3" w14:textId="3A9974FF" w:rsidR="00750FA2" w:rsidRPr="008B125C" w:rsidRDefault="00750FA2" w:rsidP="006C5839">
            <w:pPr>
              <w:pStyle w:val="DHHStabletext"/>
              <w:rPr>
                <w:rFonts w:cs="Arial"/>
              </w:rPr>
            </w:pPr>
            <w:r w:rsidRPr="008B125C">
              <w:rPr>
                <w:rFonts w:cs="Arial"/>
              </w:rPr>
              <w:t>Y</w:t>
            </w:r>
            <w:r w:rsidRPr="008B125C">
              <w:rPr>
                <w:rFonts w:cs="Arial"/>
              </w:rPr>
              <w:tab/>
              <w:t>Year</w:t>
            </w:r>
          </w:p>
          <w:p w14:paraId="109658E5" w14:textId="2C2A2DCF" w:rsidR="00750FA2" w:rsidRPr="008B125C" w:rsidRDefault="00750FA2" w:rsidP="006C5839">
            <w:pPr>
              <w:pStyle w:val="DHHStabletext"/>
              <w:rPr>
                <w:rFonts w:cs="Arial"/>
              </w:rPr>
            </w:pPr>
            <w:r w:rsidRPr="008B125C">
              <w:rPr>
                <w:rFonts w:cs="Arial"/>
              </w:rPr>
              <w:t>M</w:t>
            </w:r>
            <w:r w:rsidRPr="008B125C">
              <w:rPr>
                <w:rFonts w:cs="Arial"/>
              </w:rPr>
              <w:tab/>
              <w:t>Month</w:t>
            </w:r>
          </w:p>
          <w:p w14:paraId="72DD0F52" w14:textId="69AF1E1E" w:rsidR="00750FA2" w:rsidRPr="008B125C" w:rsidRDefault="00750FA2" w:rsidP="006C5839">
            <w:pPr>
              <w:pStyle w:val="DHHStabletext"/>
              <w:rPr>
                <w:rFonts w:cs="Arial"/>
              </w:rPr>
            </w:pPr>
            <w:r w:rsidRPr="008B125C">
              <w:rPr>
                <w:rFonts w:cs="Arial"/>
              </w:rPr>
              <w:t>D</w:t>
            </w:r>
            <w:r w:rsidRPr="008B125C">
              <w:rPr>
                <w:rFonts w:cs="Arial"/>
              </w:rPr>
              <w:tab/>
              <w:t>Day</w:t>
            </w:r>
          </w:p>
          <w:p w14:paraId="25A1BD98" w14:textId="5E410264" w:rsidR="00750FA2" w:rsidRPr="008B125C" w:rsidRDefault="00750FA2" w:rsidP="006C5839">
            <w:pPr>
              <w:pStyle w:val="DHHStabletext"/>
              <w:rPr>
                <w:rFonts w:cs="Arial"/>
              </w:rPr>
            </w:pPr>
            <w:r w:rsidRPr="008B125C">
              <w:rPr>
                <w:rFonts w:cs="Arial"/>
              </w:rPr>
              <w:t>H</w:t>
            </w:r>
            <w:r w:rsidRPr="008B125C">
              <w:rPr>
                <w:rFonts w:cs="Arial"/>
              </w:rPr>
              <w:tab/>
              <w:t>Hour</w:t>
            </w:r>
          </w:p>
          <w:p w14:paraId="48F32CFC" w14:textId="7F05AFEF" w:rsidR="00750FA2" w:rsidRPr="008B125C" w:rsidRDefault="00750FA2" w:rsidP="006C5839">
            <w:pPr>
              <w:pStyle w:val="DHHStabletext"/>
              <w:rPr>
                <w:rFonts w:cs="Arial"/>
              </w:rPr>
            </w:pPr>
            <w:r w:rsidRPr="008B125C">
              <w:rPr>
                <w:rFonts w:cs="Arial"/>
              </w:rPr>
              <w:t>M</w:t>
            </w:r>
            <w:r w:rsidRPr="008B125C">
              <w:rPr>
                <w:rFonts w:cs="Arial"/>
              </w:rPr>
              <w:tab/>
              <w:t>Minute</w:t>
            </w:r>
          </w:p>
          <w:p w14:paraId="3411A54D" w14:textId="183B5C76" w:rsidR="00750FA2" w:rsidRPr="008B125C" w:rsidRDefault="00750FA2" w:rsidP="006C5839">
            <w:pPr>
              <w:pStyle w:val="DHHStabletext"/>
              <w:rPr>
                <w:rFonts w:cs="Arial"/>
              </w:rPr>
            </w:pPr>
            <w:r w:rsidRPr="008B125C">
              <w:rPr>
                <w:rFonts w:cs="Arial"/>
              </w:rPr>
              <w:t>S</w:t>
            </w:r>
            <w:r w:rsidRPr="008B125C">
              <w:rPr>
                <w:rFonts w:cs="Arial"/>
              </w:rPr>
              <w:tab/>
              <w:t>Second</w:t>
            </w:r>
          </w:p>
          <w:p w14:paraId="23FF4813" w14:textId="3856DF6D" w:rsidR="00750FA2" w:rsidRPr="008B125C" w:rsidRDefault="00750FA2" w:rsidP="006C5839">
            <w:pPr>
              <w:pStyle w:val="DHHStabletext"/>
              <w:rPr>
                <w:rFonts w:cs="Arial"/>
                <w:lang w:val="fr-FR"/>
              </w:rPr>
            </w:pPr>
            <w:r w:rsidRPr="008B125C">
              <w:rPr>
                <w:rFonts w:cs="Arial"/>
                <w:lang w:val="fr-FR"/>
              </w:rPr>
              <w:t>±</w:t>
            </w:r>
            <w:r w:rsidRPr="008B125C">
              <w:rPr>
                <w:rFonts w:cs="Arial"/>
                <w:lang w:val="fr-FR"/>
              </w:rPr>
              <w:tab/>
              <w:t>Plus or Minus</w:t>
            </w:r>
          </w:p>
          <w:p w14:paraId="137CD739" w14:textId="77C63A27" w:rsidR="00750FA2" w:rsidRPr="008B125C" w:rsidRDefault="00750FA2" w:rsidP="006C5839">
            <w:pPr>
              <w:pStyle w:val="DHHStabletext"/>
              <w:rPr>
                <w:rFonts w:cs="Arial"/>
                <w:lang w:val="fr-FR"/>
              </w:rPr>
            </w:pPr>
            <w:r w:rsidRPr="008B125C">
              <w:rPr>
                <w:rFonts w:cs="Arial"/>
                <w:lang w:val="fr-FR"/>
              </w:rPr>
              <w:t>Z</w:t>
            </w:r>
            <w:r w:rsidRPr="008B125C">
              <w:rPr>
                <w:rFonts w:cs="Arial"/>
                <w:lang w:val="fr-FR"/>
              </w:rPr>
              <w:tab/>
              <w:t>Time zone</w:t>
            </w:r>
          </w:p>
          <w:p w14:paraId="375962C6" w14:textId="77777777" w:rsidR="00750FA2" w:rsidRPr="008B125C" w:rsidRDefault="00750FA2" w:rsidP="006C5839">
            <w:pPr>
              <w:pStyle w:val="DHHStabletext"/>
              <w:rPr>
                <w:rFonts w:cs="Arial"/>
              </w:rPr>
            </w:pPr>
            <w:r w:rsidRPr="008B125C">
              <w:rPr>
                <w:rFonts w:cs="Arial"/>
              </w:rPr>
              <w:t>Numeric and Character Forms</w:t>
            </w:r>
          </w:p>
          <w:p w14:paraId="7B2F2130" w14:textId="0AB1D70B" w:rsidR="00750FA2" w:rsidRPr="008B125C" w:rsidRDefault="00750FA2" w:rsidP="006C5839">
            <w:pPr>
              <w:pStyle w:val="DHHStabletext"/>
              <w:rPr>
                <w:rFonts w:cs="Arial"/>
              </w:rPr>
            </w:pPr>
            <w:r w:rsidRPr="008B125C">
              <w:rPr>
                <w:rFonts w:cs="Arial"/>
              </w:rPr>
              <w:t>N</w:t>
            </w:r>
            <w:r w:rsidRPr="008B125C">
              <w:rPr>
                <w:rFonts w:cs="Arial"/>
              </w:rPr>
              <w:tab/>
              <w:t>A numeric digit (0,1,2,3,4,5,6,7,8,9)</w:t>
            </w:r>
          </w:p>
          <w:p w14:paraId="5A1937C8" w14:textId="6393719F" w:rsidR="00750FA2" w:rsidRPr="008B125C" w:rsidRDefault="00750FA2" w:rsidP="006C5839">
            <w:pPr>
              <w:pStyle w:val="DHHStabletext"/>
              <w:rPr>
                <w:rFonts w:cs="Arial"/>
              </w:rPr>
            </w:pPr>
            <w:r w:rsidRPr="008B125C">
              <w:rPr>
                <w:rFonts w:cs="Arial"/>
              </w:rPr>
              <w:t>.</w:t>
            </w:r>
            <w:r w:rsidRPr="008B125C">
              <w:rPr>
                <w:rFonts w:cs="Arial"/>
              </w:rPr>
              <w:tab/>
              <w:t>A decimal point</w:t>
            </w:r>
          </w:p>
          <w:p w14:paraId="147DCB8D" w14:textId="2A7ADC8B" w:rsidR="00750FA2" w:rsidRPr="008B125C" w:rsidRDefault="00750FA2" w:rsidP="006C5839">
            <w:pPr>
              <w:pStyle w:val="DHHStabletext"/>
              <w:rPr>
                <w:rFonts w:cs="Arial"/>
              </w:rPr>
            </w:pPr>
            <w:r w:rsidRPr="008B125C">
              <w:rPr>
                <w:rFonts w:cs="Arial"/>
              </w:rPr>
              <w:t>A</w:t>
            </w:r>
            <w:r w:rsidRPr="008B125C">
              <w:rPr>
                <w:rFonts w:cs="Arial"/>
              </w:rPr>
              <w:tab/>
              <w:t>A letter of the alphabet (A-Z, a-z)</w:t>
            </w:r>
          </w:p>
          <w:p w14:paraId="38F6962C" w14:textId="466B9D08" w:rsidR="00750FA2" w:rsidRPr="008B125C" w:rsidRDefault="00750FA2" w:rsidP="006C5839">
            <w:pPr>
              <w:pStyle w:val="DHHStabletext"/>
              <w:rPr>
                <w:rFonts w:cs="Arial"/>
              </w:rPr>
            </w:pPr>
            <w:r w:rsidRPr="008B125C">
              <w:rPr>
                <w:rFonts w:cs="Arial"/>
              </w:rPr>
              <w:t>U</w:t>
            </w:r>
            <w:r w:rsidRPr="008B125C">
              <w:rPr>
                <w:rFonts w:cs="Arial"/>
              </w:rPr>
              <w:tab/>
              <w:t>A letter of the alphabet, upper case only (A-Z)</w:t>
            </w:r>
          </w:p>
          <w:p w14:paraId="66EBE76E" w14:textId="7487A3E4" w:rsidR="00750FA2" w:rsidRPr="008B125C" w:rsidRDefault="00750FA2" w:rsidP="006C5839">
            <w:pPr>
              <w:pStyle w:val="DHHStabletext"/>
              <w:rPr>
                <w:rFonts w:cs="Arial"/>
              </w:rPr>
            </w:pPr>
            <w:r w:rsidRPr="008B125C">
              <w:rPr>
                <w:rFonts w:cs="Arial"/>
              </w:rPr>
              <w:t>L</w:t>
            </w:r>
            <w:r w:rsidRPr="008B125C">
              <w:rPr>
                <w:rFonts w:cs="Arial"/>
              </w:rPr>
              <w:tab/>
            </w:r>
            <w:r w:rsidR="004E6AD1">
              <w:rPr>
                <w:rFonts w:cs="Arial"/>
              </w:rPr>
              <w:t>A l</w:t>
            </w:r>
            <w:r w:rsidR="004E6AD1" w:rsidRPr="008B125C">
              <w:rPr>
                <w:rFonts w:cs="Arial"/>
              </w:rPr>
              <w:t xml:space="preserve">etter </w:t>
            </w:r>
            <w:r w:rsidRPr="008B125C">
              <w:rPr>
                <w:rFonts w:cs="Arial"/>
              </w:rPr>
              <w:t>of the alphabet, lower case only (a-z)</w:t>
            </w:r>
          </w:p>
          <w:p w14:paraId="23C14CCA" w14:textId="353FD5A9" w:rsidR="00750FA2" w:rsidRPr="008B125C" w:rsidRDefault="00750FA2" w:rsidP="006C5839">
            <w:pPr>
              <w:pStyle w:val="DHHStabletext"/>
              <w:ind w:left="742" w:hanging="742"/>
              <w:rPr>
                <w:rFonts w:cs="Arial"/>
              </w:rPr>
            </w:pPr>
            <w:r w:rsidRPr="008B125C">
              <w:rPr>
                <w:rFonts w:cs="Arial"/>
              </w:rPr>
              <w:t>X</w:t>
            </w:r>
            <w:r w:rsidRPr="008B125C">
              <w:rPr>
                <w:rFonts w:cs="Arial"/>
              </w:rPr>
              <w:tab/>
              <w:t>Any alpha, numeric or other character such as spaces, apostrophes and hyphens</w:t>
            </w:r>
          </w:p>
          <w:p w14:paraId="59F2DCA2" w14:textId="77777777" w:rsidR="00750FA2" w:rsidRPr="008B125C" w:rsidRDefault="00750FA2" w:rsidP="006C5839">
            <w:pPr>
              <w:pStyle w:val="DHHStabletext"/>
              <w:rPr>
                <w:rFonts w:cs="Arial"/>
              </w:rPr>
            </w:pPr>
            <w:r w:rsidRPr="008B125C">
              <w:rPr>
                <w:rFonts w:cs="Arial"/>
              </w:rPr>
              <w:t>Other conventions</w:t>
            </w:r>
          </w:p>
          <w:p w14:paraId="5507221E" w14:textId="45B64A5C" w:rsidR="00750FA2" w:rsidRPr="008B125C" w:rsidRDefault="00750FA2" w:rsidP="006C5839">
            <w:pPr>
              <w:pStyle w:val="DHHStabletext"/>
              <w:rPr>
                <w:rFonts w:cs="Arial"/>
              </w:rPr>
            </w:pPr>
            <w:r w:rsidRPr="008B125C">
              <w:rPr>
                <w:rFonts w:cs="Arial"/>
              </w:rPr>
              <w:t>Square brackets ‘[</w:t>
            </w:r>
            <w:r w:rsidR="007850B7">
              <w:rPr>
                <w:rFonts w:cs="Arial"/>
              </w:rPr>
              <w:t xml:space="preserve"> </w:t>
            </w:r>
            <w:r w:rsidRPr="008B125C">
              <w:rPr>
                <w:rFonts w:cs="Arial"/>
              </w:rPr>
              <w:t>]’ indicate optional components.</w:t>
            </w:r>
          </w:p>
          <w:p w14:paraId="0DB4CEFD" w14:textId="3AC775BB" w:rsidR="00750FA2" w:rsidRPr="008B125C" w:rsidRDefault="00750FA2" w:rsidP="006C5839">
            <w:pPr>
              <w:pStyle w:val="DHHStabletext"/>
              <w:rPr>
                <w:rFonts w:cs="Arial"/>
              </w:rPr>
            </w:pPr>
            <w:r w:rsidRPr="008B125C">
              <w:rPr>
                <w:rFonts w:cs="Arial"/>
              </w:rPr>
              <w:t>Parentheses ‘( )’ enclosing a number indicate the number of repeats of the character immediately preceding the parentheses. Two numbers separated by a dash indicates the maximum and minimum number of repeats</w:t>
            </w:r>
            <w:r w:rsidR="007850B7">
              <w:rPr>
                <w:rFonts w:cs="Arial"/>
              </w:rPr>
              <w:t>.</w:t>
            </w:r>
          </w:p>
          <w:p w14:paraId="6C757D93" w14:textId="6E2F194E" w:rsidR="00750FA2" w:rsidRPr="008B125C" w:rsidRDefault="00750FA2" w:rsidP="006C5839">
            <w:pPr>
              <w:pStyle w:val="DHHStabletext"/>
              <w:rPr>
                <w:rFonts w:cs="Arial"/>
              </w:rPr>
            </w:pPr>
            <w:r w:rsidRPr="008B125C">
              <w:rPr>
                <w:rFonts w:cs="Arial"/>
              </w:rPr>
              <w:t>Parentheses enclosing ellipses ‘(...)’ indicate that the character immediately preceding the parentheses may repeat an unspecified number of times, this may be combined with a number and dash, for example the layout attribute string</w:t>
            </w:r>
            <w:r w:rsidR="006F6FC8" w:rsidRPr="008B125C">
              <w:rPr>
                <w:rFonts w:cs="Arial"/>
              </w:rPr>
              <w:t xml:space="preserve"> </w:t>
            </w:r>
            <w:r w:rsidRPr="008B125C">
              <w:rPr>
                <w:rFonts w:cs="Arial"/>
              </w:rPr>
              <w:t>‘A(5-...)’ indicates a minimum of 5 alpha characters with no maximum.</w:t>
            </w:r>
          </w:p>
          <w:p w14:paraId="4C0E476D" w14:textId="7844459A" w:rsidR="00750FA2" w:rsidRPr="008B125C" w:rsidRDefault="00750FA2" w:rsidP="005E65E1">
            <w:pPr>
              <w:pStyle w:val="DHHStabletext"/>
              <w:rPr>
                <w:rFonts w:cs="Arial"/>
              </w:rPr>
            </w:pPr>
            <w:r w:rsidRPr="008B125C">
              <w:rPr>
                <w:rFonts w:cs="Arial"/>
              </w:rPr>
              <w:t>Double quotes</w:t>
            </w:r>
            <w:r w:rsidR="00DD7DD2">
              <w:rPr>
                <w:rFonts w:cs="Arial"/>
              </w:rPr>
              <w:t xml:space="preserve"> </w:t>
            </w:r>
            <w:r w:rsidR="00DD74B5">
              <w:rPr>
                <w:rFonts w:cs="Arial"/>
              </w:rPr>
              <w:t>“</w:t>
            </w:r>
            <w:r w:rsidR="00D2466E">
              <w:rPr>
                <w:rFonts w:cs="Arial"/>
              </w:rPr>
              <w:t xml:space="preserve"> </w:t>
            </w:r>
            <w:r w:rsidR="001C5C3F">
              <w:rPr>
                <w:rFonts w:cs="Arial"/>
              </w:rPr>
              <w:t>”</w:t>
            </w:r>
            <w:r w:rsidR="0056038A">
              <w:rPr>
                <w:rFonts w:cs="Arial"/>
              </w:rPr>
              <w:t xml:space="preserve"> </w:t>
            </w:r>
            <w:r w:rsidRPr="008B125C">
              <w:rPr>
                <w:rFonts w:cs="Arial"/>
              </w:rPr>
              <w:t>enclosing a string of characters indicates those characters are to be treated as literals within the layout string.</w:t>
            </w:r>
          </w:p>
        </w:tc>
      </w:tr>
      <w:tr w:rsidR="00EF5D5A" w:rsidRPr="008B125C" w14:paraId="5307B3F4" w14:textId="77777777" w:rsidTr="0048081A">
        <w:tc>
          <w:tcPr>
            <w:tcW w:w="2041" w:type="dxa"/>
          </w:tcPr>
          <w:p w14:paraId="56BDFE7A" w14:textId="77777777" w:rsidR="00EF5D5A" w:rsidRPr="008B125C" w:rsidRDefault="00EF5D5A" w:rsidP="00BB7D8F">
            <w:pPr>
              <w:pStyle w:val="DHHStabletext"/>
              <w:tabs>
                <w:tab w:val="left" w:pos="1168"/>
              </w:tabs>
              <w:ind w:left="-108"/>
              <w:rPr>
                <w:rFonts w:cs="Arial"/>
                <w:b/>
                <w:bCs/>
              </w:rPr>
            </w:pPr>
            <w:r w:rsidRPr="008B125C">
              <w:rPr>
                <w:rFonts w:cs="Arial"/>
                <w:b/>
                <w:bCs/>
              </w:rPr>
              <w:t>Location</w:t>
            </w:r>
          </w:p>
        </w:tc>
        <w:tc>
          <w:tcPr>
            <w:tcW w:w="7370" w:type="dxa"/>
          </w:tcPr>
          <w:p w14:paraId="51D8774B" w14:textId="33710AA9" w:rsidR="00EF5D5A" w:rsidRPr="008B125C" w:rsidRDefault="00EF5D5A" w:rsidP="005E65E1">
            <w:pPr>
              <w:pStyle w:val="DHHStabletext"/>
              <w:rPr>
                <w:rFonts w:cs="Arial"/>
              </w:rPr>
            </w:pPr>
            <w:r w:rsidRPr="008B125C">
              <w:rPr>
                <w:rFonts w:cs="Arial"/>
              </w:rPr>
              <w:t>The location in the relevant transmission protocol where this data element is transmitted to the VINAH MDS and the associated transaction. See Section 5</w:t>
            </w:r>
            <w:r w:rsidR="00F4032B" w:rsidRPr="008B125C">
              <w:rPr>
                <w:rFonts w:cs="Arial"/>
              </w:rPr>
              <w:t xml:space="preserve"> of this manual</w:t>
            </w:r>
            <w:r w:rsidRPr="008B125C">
              <w:rPr>
                <w:rFonts w:cs="Arial"/>
              </w:rPr>
              <w:t>.</w:t>
            </w:r>
          </w:p>
          <w:p w14:paraId="78656470" w14:textId="77777777" w:rsidR="00EF5D5A" w:rsidRPr="008B125C" w:rsidRDefault="00EF5D5A" w:rsidP="00BE0962">
            <w:pPr>
              <w:pStyle w:val="DHHStabletext"/>
              <w:rPr>
                <w:rFonts w:cs="Arial"/>
              </w:rPr>
            </w:pPr>
            <w:r w:rsidRPr="008B125C">
              <w:rPr>
                <w:rFonts w:cs="Arial"/>
              </w:rPr>
              <w:t>HL7</w:t>
            </w:r>
          </w:p>
          <w:p w14:paraId="64CB27FA" w14:textId="77777777" w:rsidR="00EF5D5A" w:rsidRPr="008B125C" w:rsidRDefault="00EF5D5A" w:rsidP="00BE0962">
            <w:pPr>
              <w:pStyle w:val="DHHStabletext"/>
              <w:rPr>
                <w:rFonts w:cs="Arial"/>
              </w:rPr>
            </w:pPr>
            <w:r w:rsidRPr="008B125C">
              <w:rPr>
                <w:rFonts w:cs="Arial"/>
              </w:rPr>
              <w:lastRenderedPageBreak/>
              <w:t>For HL7, the location is presented in the format: &lt;Message&gt; (&lt;Segment&gt;\&lt;Field Location&gt;).</w:t>
            </w:r>
          </w:p>
          <w:p w14:paraId="3076A794" w14:textId="56C1AB73" w:rsidR="00EF5D5A" w:rsidRPr="008B125C" w:rsidRDefault="00EF5D5A" w:rsidP="00BE0962">
            <w:pPr>
              <w:pStyle w:val="DHHStabletext"/>
              <w:rPr>
                <w:rFonts w:cs="Arial"/>
              </w:rPr>
            </w:pPr>
            <w:r w:rsidRPr="008B125C">
              <w:rPr>
                <w:rFonts w:cs="Arial"/>
              </w:rPr>
              <w:t>Field Location will include as many composite data types as needed to specify the final location.</w:t>
            </w:r>
          </w:p>
        </w:tc>
      </w:tr>
      <w:tr w:rsidR="00EF5D5A" w:rsidRPr="008B125C" w14:paraId="2DFB7447" w14:textId="77777777" w:rsidTr="0048081A">
        <w:tc>
          <w:tcPr>
            <w:tcW w:w="2041" w:type="dxa"/>
          </w:tcPr>
          <w:p w14:paraId="698F73A6" w14:textId="77777777" w:rsidR="00EF5D5A" w:rsidRPr="008B125C" w:rsidRDefault="00EF5D5A" w:rsidP="00BE0962">
            <w:pPr>
              <w:pStyle w:val="DHHStabletext"/>
              <w:tabs>
                <w:tab w:val="left" w:pos="1168"/>
              </w:tabs>
              <w:ind w:left="-107"/>
              <w:rPr>
                <w:rFonts w:cs="Arial"/>
                <w:b/>
                <w:bCs/>
              </w:rPr>
            </w:pPr>
            <w:r w:rsidRPr="008B125C">
              <w:rPr>
                <w:rFonts w:cs="Arial"/>
                <w:b/>
                <w:bCs/>
              </w:rPr>
              <w:lastRenderedPageBreak/>
              <w:t>Reported by</w:t>
            </w:r>
          </w:p>
        </w:tc>
        <w:tc>
          <w:tcPr>
            <w:tcW w:w="7370" w:type="dxa"/>
          </w:tcPr>
          <w:p w14:paraId="3F54A99B" w14:textId="77777777" w:rsidR="00EF5D5A" w:rsidRPr="008B125C" w:rsidRDefault="00EF5D5A" w:rsidP="005E65E1">
            <w:pPr>
              <w:pStyle w:val="DHHStabletext"/>
              <w:rPr>
                <w:rFonts w:cs="Arial"/>
              </w:rPr>
            </w:pPr>
            <w:r w:rsidRPr="008B125C">
              <w:rPr>
                <w:rStyle w:val="DHHSbodyChar"/>
                <w:rFonts w:cs="Arial"/>
              </w:rPr>
              <w:t>The programs</w:t>
            </w:r>
            <w:r w:rsidRPr="008B125C">
              <w:rPr>
                <w:rFonts w:cs="Arial"/>
              </w:rPr>
              <w:t xml:space="preserve"> required to collect and report this data element.</w:t>
            </w:r>
          </w:p>
        </w:tc>
      </w:tr>
      <w:tr w:rsidR="00EF5D5A" w:rsidRPr="008B125C" w14:paraId="7EADEC29" w14:textId="77777777" w:rsidTr="0048081A">
        <w:tc>
          <w:tcPr>
            <w:tcW w:w="2041" w:type="dxa"/>
          </w:tcPr>
          <w:p w14:paraId="22A8A0E3" w14:textId="77777777" w:rsidR="00EF5D5A" w:rsidRPr="008B125C" w:rsidRDefault="00EF5D5A" w:rsidP="00BE0962">
            <w:pPr>
              <w:pStyle w:val="DHHStabletext"/>
              <w:tabs>
                <w:tab w:val="left" w:pos="1168"/>
              </w:tabs>
              <w:ind w:left="-107"/>
              <w:rPr>
                <w:rFonts w:cs="Arial"/>
                <w:b/>
                <w:bCs/>
              </w:rPr>
            </w:pPr>
            <w:r w:rsidRPr="008B125C">
              <w:rPr>
                <w:rFonts w:cs="Arial"/>
                <w:b/>
                <w:bCs/>
              </w:rPr>
              <w:t>Reported for</w:t>
            </w:r>
          </w:p>
        </w:tc>
        <w:tc>
          <w:tcPr>
            <w:tcW w:w="7370" w:type="dxa"/>
          </w:tcPr>
          <w:p w14:paraId="3A30D6D1" w14:textId="77777777" w:rsidR="00EF5D5A" w:rsidRPr="008B125C" w:rsidRDefault="00EF5D5A" w:rsidP="005E65E1">
            <w:pPr>
              <w:pStyle w:val="DHHStabletext"/>
              <w:rPr>
                <w:rFonts w:cs="Arial"/>
              </w:rPr>
            </w:pPr>
            <w:r w:rsidRPr="008B125C">
              <w:rPr>
                <w:rFonts w:cs="Arial"/>
              </w:rPr>
              <w:t>The specified circumstances in which this item must be reported.</w:t>
            </w:r>
          </w:p>
        </w:tc>
      </w:tr>
      <w:tr w:rsidR="00EF5D5A" w:rsidRPr="008B125C" w14:paraId="744FB2BB" w14:textId="77777777" w:rsidTr="0048081A">
        <w:tc>
          <w:tcPr>
            <w:tcW w:w="2041" w:type="dxa"/>
          </w:tcPr>
          <w:p w14:paraId="7149D1BC" w14:textId="77777777" w:rsidR="00EF5D5A" w:rsidRPr="008B125C" w:rsidRDefault="00EF5D5A" w:rsidP="00BE0962">
            <w:pPr>
              <w:pStyle w:val="DHHStabletext"/>
              <w:tabs>
                <w:tab w:val="left" w:pos="1168"/>
              </w:tabs>
              <w:ind w:left="-107"/>
              <w:rPr>
                <w:rFonts w:cs="Arial"/>
                <w:b/>
                <w:bCs/>
              </w:rPr>
            </w:pPr>
            <w:r w:rsidRPr="008B125C">
              <w:rPr>
                <w:rFonts w:cs="Arial"/>
                <w:b/>
                <w:bCs/>
              </w:rPr>
              <w:t>Reported when</w:t>
            </w:r>
          </w:p>
        </w:tc>
        <w:tc>
          <w:tcPr>
            <w:tcW w:w="7370" w:type="dxa"/>
          </w:tcPr>
          <w:p w14:paraId="3800086B" w14:textId="4D691A0E" w:rsidR="00EF5D5A" w:rsidRPr="008B125C" w:rsidRDefault="00EF5D5A" w:rsidP="005E65E1">
            <w:pPr>
              <w:pStyle w:val="DHHStabletext"/>
              <w:rPr>
                <w:rFonts w:cs="Arial"/>
              </w:rPr>
            </w:pPr>
            <w:r w:rsidRPr="008B125C">
              <w:rPr>
                <w:rFonts w:cs="Arial"/>
              </w:rPr>
              <w:t xml:space="preserve">The stage in the data submission cycle when this data element is to be reported to </w:t>
            </w:r>
            <w:r w:rsidR="00974BEC">
              <w:rPr>
                <w:rFonts w:cs="Arial"/>
              </w:rPr>
              <w:t xml:space="preserve">the </w:t>
            </w:r>
            <w:r w:rsidRPr="008B125C">
              <w:rPr>
                <w:rFonts w:cs="Arial"/>
              </w:rPr>
              <w:t>VINAH</w:t>
            </w:r>
            <w:r w:rsidR="00432A89" w:rsidRPr="008B125C">
              <w:rPr>
                <w:rFonts w:cs="Arial"/>
              </w:rPr>
              <w:t xml:space="preserve"> MDS</w:t>
            </w:r>
            <w:r w:rsidRPr="008B125C">
              <w:rPr>
                <w:rFonts w:cs="Arial"/>
              </w:rPr>
              <w:t>.</w:t>
            </w:r>
          </w:p>
        </w:tc>
      </w:tr>
      <w:tr w:rsidR="00EF5D5A" w:rsidRPr="008B125C" w14:paraId="6EBDE002" w14:textId="77777777" w:rsidTr="0048081A">
        <w:tc>
          <w:tcPr>
            <w:tcW w:w="2041" w:type="dxa"/>
          </w:tcPr>
          <w:p w14:paraId="3088A32D" w14:textId="77777777" w:rsidR="00EF5D5A" w:rsidRPr="008B125C" w:rsidRDefault="00EF5D5A" w:rsidP="00BE0962">
            <w:pPr>
              <w:pStyle w:val="DHHStabletext"/>
              <w:tabs>
                <w:tab w:val="left" w:pos="1168"/>
              </w:tabs>
              <w:ind w:left="-107"/>
              <w:rPr>
                <w:rFonts w:cs="Arial"/>
                <w:b/>
                <w:bCs/>
              </w:rPr>
            </w:pPr>
            <w:r w:rsidRPr="008B125C">
              <w:rPr>
                <w:rFonts w:cs="Arial"/>
                <w:b/>
                <w:bCs/>
              </w:rPr>
              <w:t>Value domain</w:t>
            </w:r>
          </w:p>
        </w:tc>
        <w:tc>
          <w:tcPr>
            <w:tcW w:w="7370" w:type="dxa"/>
          </w:tcPr>
          <w:p w14:paraId="04E8B6EA" w14:textId="4D0C2F71" w:rsidR="00EF5D5A" w:rsidRPr="008B125C" w:rsidRDefault="00EF5D5A" w:rsidP="005E65E1">
            <w:pPr>
              <w:pStyle w:val="DHHStabletext"/>
              <w:rPr>
                <w:rFonts w:cs="Arial"/>
              </w:rPr>
            </w:pPr>
            <w:r w:rsidRPr="008B125C">
              <w:rPr>
                <w:rFonts w:cs="Arial"/>
              </w:rPr>
              <w:t>All data transmission</w:t>
            </w:r>
            <w:r w:rsidR="00432A89" w:rsidRPr="008B125C">
              <w:rPr>
                <w:rFonts w:cs="Arial"/>
              </w:rPr>
              <w:t>s</w:t>
            </w:r>
            <w:r w:rsidRPr="008B125C">
              <w:rPr>
                <w:rFonts w:cs="Arial"/>
              </w:rPr>
              <w:t xml:space="preserve"> must be in accordance with the transmission schedule specified in Section 5 </w:t>
            </w:r>
            <w:r w:rsidR="00F4032B" w:rsidRPr="008B125C">
              <w:rPr>
                <w:rFonts w:cs="Arial"/>
              </w:rPr>
              <w:t xml:space="preserve">of this manual </w:t>
            </w:r>
            <w:r w:rsidRPr="008B125C">
              <w:rPr>
                <w:rFonts w:cs="Arial"/>
              </w:rPr>
              <w:t xml:space="preserve">and the </w:t>
            </w:r>
            <w:r w:rsidR="008B1AD9" w:rsidRPr="008B125C">
              <w:rPr>
                <w:rFonts w:cs="Arial"/>
              </w:rPr>
              <w:t>P</w:t>
            </w:r>
            <w:r w:rsidRPr="008B125C">
              <w:rPr>
                <w:rFonts w:cs="Arial"/>
              </w:rPr>
              <w:t>olicy and funding guidelines.</w:t>
            </w:r>
          </w:p>
        </w:tc>
      </w:tr>
      <w:tr w:rsidR="00EF5D5A" w:rsidRPr="008B125C" w14:paraId="68341133" w14:textId="77777777" w:rsidTr="0048081A">
        <w:tc>
          <w:tcPr>
            <w:tcW w:w="2041" w:type="dxa"/>
          </w:tcPr>
          <w:p w14:paraId="0547A4FE" w14:textId="77777777" w:rsidR="00EF5D5A" w:rsidRPr="008B125C" w:rsidRDefault="00EF5D5A" w:rsidP="00BE0962">
            <w:pPr>
              <w:pStyle w:val="DHHStabletext"/>
              <w:tabs>
                <w:tab w:val="left" w:pos="1168"/>
              </w:tabs>
              <w:ind w:left="-107"/>
              <w:rPr>
                <w:rFonts w:cs="Arial"/>
                <w:b/>
                <w:bCs/>
              </w:rPr>
            </w:pPr>
            <w:r w:rsidRPr="008B125C">
              <w:rPr>
                <w:rFonts w:cs="Arial"/>
                <w:b/>
                <w:bCs/>
              </w:rPr>
              <w:t>Reporting guide</w:t>
            </w:r>
          </w:p>
        </w:tc>
        <w:tc>
          <w:tcPr>
            <w:tcW w:w="7370" w:type="dxa"/>
          </w:tcPr>
          <w:p w14:paraId="289145EB" w14:textId="6159EDA9" w:rsidR="00EF5D5A" w:rsidRPr="008B125C" w:rsidRDefault="002446F3" w:rsidP="005E65E1">
            <w:pPr>
              <w:pStyle w:val="DHHStabletext"/>
              <w:rPr>
                <w:rFonts w:cs="Arial"/>
              </w:rPr>
            </w:pPr>
            <w:r w:rsidRPr="008B125C">
              <w:rPr>
                <w:rFonts w:cs="Arial"/>
              </w:rPr>
              <w:t>Additional comments or advice on reporting the item</w:t>
            </w:r>
            <w:r w:rsidR="00EF5D5A" w:rsidRPr="008B125C">
              <w:rPr>
                <w:rFonts w:cs="Arial"/>
              </w:rPr>
              <w:t>.</w:t>
            </w:r>
          </w:p>
        </w:tc>
      </w:tr>
      <w:tr w:rsidR="00EF5D5A" w:rsidRPr="008B125C" w14:paraId="67C2F8A0" w14:textId="77777777" w:rsidTr="0048081A">
        <w:tc>
          <w:tcPr>
            <w:tcW w:w="2041" w:type="dxa"/>
          </w:tcPr>
          <w:p w14:paraId="3084C0A6" w14:textId="77777777" w:rsidR="00EF5D5A" w:rsidRPr="008B125C" w:rsidRDefault="00EF5D5A" w:rsidP="00BE0962">
            <w:pPr>
              <w:pStyle w:val="DHHStabletext"/>
              <w:tabs>
                <w:tab w:val="left" w:pos="1168"/>
              </w:tabs>
              <w:ind w:left="-107"/>
              <w:rPr>
                <w:rFonts w:cs="Arial"/>
                <w:b/>
                <w:bCs/>
              </w:rPr>
            </w:pPr>
            <w:r w:rsidRPr="008B125C">
              <w:rPr>
                <w:rFonts w:cs="Arial"/>
                <w:b/>
                <w:bCs/>
              </w:rPr>
              <w:t>Reported for</w:t>
            </w:r>
          </w:p>
        </w:tc>
        <w:tc>
          <w:tcPr>
            <w:tcW w:w="7370" w:type="dxa"/>
          </w:tcPr>
          <w:p w14:paraId="6FDF6217" w14:textId="77777777" w:rsidR="00EF5D5A" w:rsidRPr="008B125C" w:rsidRDefault="00EF5D5A" w:rsidP="005E65E1">
            <w:pPr>
              <w:pStyle w:val="DHHStabletext"/>
              <w:rPr>
                <w:rFonts w:cs="Arial"/>
              </w:rPr>
            </w:pPr>
            <w:r w:rsidRPr="008B125C">
              <w:rPr>
                <w:rFonts w:cs="Arial"/>
              </w:rPr>
              <w:t>The specified circumstances in which this item must be reported.</w:t>
            </w:r>
          </w:p>
        </w:tc>
      </w:tr>
      <w:tr w:rsidR="00EF5D5A" w:rsidRPr="008B125C" w14:paraId="7BC09BB7" w14:textId="77777777" w:rsidTr="0048081A">
        <w:tc>
          <w:tcPr>
            <w:tcW w:w="2041" w:type="dxa"/>
          </w:tcPr>
          <w:p w14:paraId="3DC8FE19" w14:textId="77777777" w:rsidR="00EF5D5A" w:rsidRPr="008B125C" w:rsidRDefault="00EF5D5A" w:rsidP="00BE0962">
            <w:pPr>
              <w:pStyle w:val="DHHStabletext"/>
              <w:tabs>
                <w:tab w:val="left" w:pos="1168"/>
              </w:tabs>
              <w:ind w:left="-107"/>
              <w:rPr>
                <w:rFonts w:cs="Arial"/>
                <w:b/>
                <w:bCs/>
              </w:rPr>
            </w:pPr>
            <w:r w:rsidRPr="008B125C">
              <w:rPr>
                <w:rFonts w:cs="Arial"/>
                <w:b/>
                <w:bCs/>
              </w:rPr>
              <w:t>Validations</w:t>
            </w:r>
          </w:p>
        </w:tc>
        <w:tc>
          <w:tcPr>
            <w:tcW w:w="7370" w:type="dxa"/>
          </w:tcPr>
          <w:p w14:paraId="62C8D51B" w14:textId="77777777" w:rsidR="00EF5D5A" w:rsidRPr="008B125C" w:rsidRDefault="00EF5D5A" w:rsidP="005E65E1">
            <w:pPr>
              <w:pStyle w:val="DHHStabletext"/>
              <w:rPr>
                <w:rFonts w:cs="Arial"/>
              </w:rPr>
            </w:pPr>
            <w:r w:rsidRPr="008B125C">
              <w:rPr>
                <w:rFonts w:cs="Arial"/>
              </w:rPr>
              <w:t>Where a validation rule relates specifically to the data element, it will be listed here.</w:t>
            </w:r>
          </w:p>
          <w:p w14:paraId="4DA44659" w14:textId="77777777" w:rsidR="00EF5D5A" w:rsidRPr="008B125C" w:rsidRDefault="00EF5D5A" w:rsidP="00BE0962">
            <w:pPr>
              <w:pStyle w:val="DHHStabletext"/>
              <w:rPr>
                <w:rFonts w:cs="Arial"/>
              </w:rPr>
            </w:pPr>
            <w:r w:rsidRPr="008B125C">
              <w:rPr>
                <w:rFonts w:cs="Arial"/>
              </w:rPr>
              <w:t>General validation rules that may be applied to the data element but do not relate specifically to it are not listed. These include:</w:t>
            </w:r>
          </w:p>
          <w:p w14:paraId="322BA07F" w14:textId="63E01C0B" w:rsidR="00EF5D5A" w:rsidRPr="008B125C" w:rsidRDefault="00EF5D5A" w:rsidP="00BE0962">
            <w:pPr>
              <w:pStyle w:val="DHHStabletext"/>
              <w:rPr>
                <w:rFonts w:cs="Arial"/>
              </w:rPr>
            </w:pPr>
            <w:r w:rsidRPr="00B07ACE">
              <w:rPr>
                <w:rFonts w:cs="Arial"/>
              </w:rPr>
              <w:t>E001</w:t>
            </w:r>
            <w:r w:rsidRPr="008B125C">
              <w:rPr>
                <w:rFonts w:cs="Arial"/>
              </w:rPr>
              <w:t xml:space="preserve">, </w:t>
            </w:r>
            <w:r w:rsidRPr="00B07ACE">
              <w:rPr>
                <w:rFonts w:cs="Arial"/>
              </w:rPr>
              <w:t>E002</w:t>
            </w:r>
            <w:r w:rsidRPr="008B125C">
              <w:rPr>
                <w:rFonts w:cs="Arial"/>
              </w:rPr>
              <w:t xml:space="preserve">, </w:t>
            </w:r>
            <w:r w:rsidRPr="00B07ACE">
              <w:rPr>
                <w:rFonts w:cs="Arial"/>
              </w:rPr>
              <w:t>E003</w:t>
            </w:r>
            <w:r w:rsidRPr="008B125C">
              <w:rPr>
                <w:rFonts w:cs="Arial"/>
              </w:rPr>
              <w:t xml:space="preserve"> </w:t>
            </w:r>
            <w:r w:rsidR="00210B90">
              <w:rPr>
                <w:rFonts w:cs="Arial"/>
              </w:rPr>
              <w:t>–</w:t>
            </w:r>
            <w:r w:rsidRPr="008B125C">
              <w:rPr>
                <w:rFonts w:cs="Arial"/>
              </w:rPr>
              <w:t xml:space="preserve"> which relate to whether the data element is mandatory or prohibited within the context of </w:t>
            </w:r>
            <w:r w:rsidR="008B1AD9" w:rsidRPr="008B125C">
              <w:rPr>
                <w:rFonts w:cs="Arial"/>
              </w:rPr>
              <w:t xml:space="preserve">the </w:t>
            </w:r>
            <w:r w:rsidRPr="008B125C">
              <w:rPr>
                <w:rFonts w:cs="Arial"/>
              </w:rPr>
              <w:t xml:space="preserve">VINAH </w:t>
            </w:r>
            <w:r w:rsidR="008B1AD9" w:rsidRPr="008B125C">
              <w:rPr>
                <w:rFonts w:cs="Arial"/>
              </w:rPr>
              <w:t xml:space="preserve">MDS </w:t>
            </w:r>
            <w:r w:rsidRPr="008B125C">
              <w:rPr>
                <w:rFonts w:cs="Arial"/>
              </w:rPr>
              <w:t>or a specific Episode Program/Stream</w:t>
            </w:r>
            <w:r w:rsidR="00007C8E" w:rsidRPr="008B125C">
              <w:rPr>
                <w:rFonts w:cs="Arial"/>
              </w:rPr>
              <w:t>.</w:t>
            </w:r>
          </w:p>
          <w:p w14:paraId="4EB8EBA6" w14:textId="27A0B6DA" w:rsidR="00EF5D5A" w:rsidRPr="008B125C" w:rsidRDefault="00EF5D5A" w:rsidP="00BE0962">
            <w:pPr>
              <w:pStyle w:val="DHHStabletext"/>
              <w:rPr>
                <w:rFonts w:cs="Arial"/>
              </w:rPr>
            </w:pPr>
            <w:r w:rsidRPr="00B07ACE">
              <w:rPr>
                <w:rFonts w:cs="Arial"/>
              </w:rPr>
              <w:t>E004</w:t>
            </w:r>
            <w:r w:rsidRPr="008B125C">
              <w:rPr>
                <w:rFonts w:cs="Arial"/>
              </w:rPr>
              <w:t xml:space="preserve"> </w:t>
            </w:r>
            <w:r w:rsidR="00210B90">
              <w:rPr>
                <w:rFonts w:cs="Arial"/>
              </w:rPr>
              <w:t>–</w:t>
            </w:r>
            <w:r w:rsidRPr="008B125C">
              <w:rPr>
                <w:rFonts w:cs="Arial"/>
              </w:rPr>
              <w:t xml:space="preserve"> which is applied to all data elements with an enumerated code set</w:t>
            </w:r>
            <w:r w:rsidR="00007C8E" w:rsidRPr="008B125C">
              <w:rPr>
                <w:rFonts w:cs="Arial"/>
              </w:rPr>
              <w:t>.</w:t>
            </w:r>
          </w:p>
          <w:p w14:paraId="27350C08" w14:textId="5B938F67" w:rsidR="00EF5D5A" w:rsidRPr="008B125C" w:rsidRDefault="00EF5D5A" w:rsidP="00BE0962">
            <w:pPr>
              <w:pStyle w:val="DHHStabletext"/>
              <w:rPr>
                <w:rFonts w:cs="Arial"/>
              </w:rPr>
            </w:pPr>
            <w:r w:rsidRPr="00B07ACE">
              <w:rPr>
                <w:rFonts w:cs="Arial"/>
              </w:rPr>
              <w:t>E005</w:t>
            </w:r>
            <w:r w:rsidRPr="008B125C">
              <w:rPr>
                <w:rFonts w:cs="Arial"/>
              </w:rPr>
              <w:t xml:space="preserve"> </w:t>
            </w:r>
            <w:r w:rsidR="00210B90">
              <w:rPr>
                <w:rFonts w:cs="Arial"/>
              </w:rPr>
              <w:t>–</w:t>
            </w:r>
            <w:r w:rsidRPr="008B125C">
              <w:rPr>
                <w:rFonts w:cs="Arial"/>
              </w:rPr>
              <w:t xml:space="preserve"> which applies when a specific code is prohibited within an Episode Program/Stream</w:t>
            </w:r>
            <w:r w:rsidR="00007C8E" w:rsidRPr="008B125C">
              <w:rPr>
                <w:rFonts w:cs="Arial"/>
              </w:rPr>
              <w:t>.</w:t>
            </w:r>
          </w:p>
          <w:p w14:paraId="6B8E390E" w14:textId="30C3D496" w:rsidR="00EF5D5A" w:rsidRPr="008B125C" w:rsidRDefault="00EF5D5A" w:rsidP="00BE0962">
            <w:pPr>
              <w:pStyle w:val="DHHStabletext"/>
              <w:rPr>
                <w:rFonts w:cs="Arial"/>
              </w:rPr>
            </w:pPr>
            <w:r w:rsidRPr="00B07ACE">
              <w:rPr>
                <w:rFonts w:cs="Arial"/>
              </w:rPr>
              <w:t>E007</w:t>
            </w:r>
            <w:r w:rsidRPr="008B125C">
              <w:rPr>
                <w:rFonts w:cs="Arial"/>
              </w:rPr>
              <w:t xml:space="preserve">, </w:t>
            </w:r>
            <w:r w:rsidRPr="00B07ACE">
              <w:rPr>
                <w:rFonts w:cs="Arial"/>
              </w:rPr>
              <w:t>E008</w:t>
            </w:r>
            <w:r w:rsidRPr="008B125C">
              <w:rPr>
                <w:rFonts w:cs="Arial"/>
              </w:rPr>
              <w:t xml:space="preserve"> </w:t>
            </w:r>
            <w:r w:rsidR="00210B90">
              <w:rPr>
                <w:rFonts w:cs="Arial"/>
              </w:rPr>
              <w:t>–</w:t>
            </w:r>
            <w:r w:rsidRPr="008B125C">
              <w:rPr>
                <w:rFonts w:cs="Arial"/>
              </w:rPr>
              <w:t xml:space="preserve"> which indicate that a date is in the future.</w:t>
            </w:r>
          </w:p>
          <w:p w14:paraId="4A2FCDD7" w14:textId="63BF5DA6" w:rsidR="00EF5D5A" w:rsidRPr="008B125C" w:rsidRDefault="00EF5D5A" w:rsidP="00BE0962">
            <w:pPr>
              <w:pStyle w:val="DHHStabletext"/>
              <w:rPr>
                <w:rFonts w:cs="Arial"/>
              </w:rPr>
            </w:pPr>
            <w:r w:rsidRPr="00B07ACE">
              <w:rPr>
                <w:rFonts w:cs="Arial"/>
              </w:rPr>
              <w:t>E011</w:t>
            </w:r>
            <w:r w:rsidRPr="008B125C">
              <w:rPr>
                <w:rFonts w:cs="Arial"/>
              </w:rPr>
              <w:t xml:space="preserve"> </w:t>
            </w:r>
            <w:r w:rsidR="00210B90">
              <w:rPr>
                <w:rFonts w:cs="Arial"/>
              </w:rPr>
              <w:t>–</w:t>
            </w:r>
            <w:r w:rsidRPr="008B125C">
              <w:rPr>
                <w:rFonts w:cs="Arial"/>
              </w:rPr>
              <w:t xml:space="preserve"> which indicate</w:t>
            </w:r>
            <w:r w:rsidR="008B1AD9" w:rsidRPr="008B125C">
              <w:rPr>
                <w:rFonts w:cs="Arial"/>
              </w:rPr>
              <w:t>s</w:t>
            </w:r>
            <w:r w:rsidRPr="008B125C">
              <w:rPr>
                <w:rFonts w:cs="Arial"/>
              </w:rPr>
              <w:t xml:space="preserve"> that the data supplied does not match the required layout.</w:t>
            </w:r>
          </w:p>
          <w:p w14:paraId="26F87F68" w14:textId="3F789D5E" w:rsidR="00EF5D5A" w:rsidRPr="008B125C" w:rsidRDefault="00EF5D5A" w:rsidP="00BE0962">
            <w:pPr>
              <w:pStyle w:val="DHHStabletext"/>
              <w:rPr>
                <w:rFonts w:cs="Arial"/>
              </w:rPr>
            </w:pPr>
            <w:r w:rsidRPr="00B07ACE">
              <w:rPr>
                <w:rFonts w:cs="Arial"/>
              </w:rPr>
              <w:t>E012</w:t>
            </w:r>
            <w:r w:rsidRPr="008B125C">
              <w:rPr>
                <w:rFonts w:cs="Arial"/>
              </w:rPr>
              <w:t xml:space="preserve"> </w:t>
            </w:r>
            <w:r w:rsidR="00210B90">
              <w:rPr>
                <w:rFonts w:cs="Arial"/>
              </w:rPr>
              <w:t>–</w:t>
            </w:r>
            <w:r w:rsidRPr="008B125C">
              <w:rPr>
                <w:rFonts w:cs="Arial"/>
              </w:rPr>
              <w:t xml:space="preserve"> which indicates that the data repeats a number of times that is not permitted.</w:t>
            </w:r>
          </w:p>
          <w:p w14:paraId="263C8B81" w14:textId="68F1D94C" w:rsidR="00EF5D5A" w:rsidRPr="008B125C" w:rsidRDefault="00EF5D5A" w:rsidP="00BE0962">
            <w:pPr>
              <w:pStyle w:val="DHHStabletext"/>
              <w:rPr>
                <w:rFonts w:cs="Arial"/>
              </w:rPr>
            </w:pPr>
            <w:r w:rsidRPr="008B125C">
              <w:rPr>
                <w:rFonts w:cs="Arial"/>
              </w:rPr>
              <w:t xml:space="preserve">There are a number of validation rules that may be applied to a VINAH </w:t>
            </w:r>
            <w:r w:rsidR="008B1AD9" w:rsidRPr="008B125C">
              <w:rPr>
                <w:rFonts w:cs="Arial"/>
              </w:rPr>
              <w:t xml:space="preserve">MDS </w:t>
            </w:r>
            <w:r w:rsidRPr="008B125C">
              <w:rPr>
                <w:rFonts w:cs="Arial"/>
              </w:rPr>
              <w:t xml:space="preserve">transmission that do not relate to any data elements, for example, </w:t>
            </w:r>
            <w:r w:rsidR="00844EC7">
              <w:rPr>
                <w:rFonts w:cs="Arial"/>
              </w:rPr>
              <w:t xml:space="preserve">validation </w:t>
            </w:r>
            <w:r w:rsidRPr="008B125C">
              <w:rPr>
                <w:rFonts w:cs="Arial"/>
              </w:rPr>
              <w:t xml:space="preserve">edit </w:t>
            </w:r>
            <w:r w:rsidR="00844EC7">
              <w:rPr>
                <w:rFonts w:cs="Arial"/>
              </w:rPr>
              <w:t>‘</w:t>
            </w:r>
            <w:r w:rsidRPr="008B125C">
              <w:rPr>
                <w:rFonts w:cs="Arial"/>
              </w:rPr>
              <w:t>HL7006-</w:t>
            </w:r>
            <w:r w:rsidR="0066151A" w:rsidRPr="0094165A">
              <w:rPr>
                <w:rFonts w:cs="Arial"/>
              </w:rPr>
              <w:t xml:space="preserve"> File does not have an equal number of BHS/BTS segments: &lt;n1&gt; BHS segments, &lt;n2&gt; BTS segments</w:t>
            </w:r>
            <w:r w:rsidR="00844EC7">
              <w:rPr>
                <w:rFonts w:cs="Arial"/>
              </w:rPr>
              <w:t>’</w:t>
            </w:r>
            <w:r w:rsidRPr="008B125C">
              <w:rPr>
                <w:rFonts w:cs="Arial"/>
              </w:rPr>
              <w:t>.</w:t>
            </w:r>
          </w:p>
        </w:tc>
      </w:tr>
      <w:tr w:rsidR="00EF5D5A" w:rsidRPr="008B125C" w14:paraId="4C7BCF31" w14:textId="77777777" w:rsidTr="0048081A">
        <w:tc>
          <w:tcPr>
            <w:tcW w:w="2041" w:type="dxa"/>
          </w:tcPr>
          <w:p w14:paraId="2722C31A" w14:textId="77777777" w:rsidR="00EF5D5A" w:rsidRPr="008B125C" w:rsidRDefault="00EF5D5A" w:rsidP="00121E4E">
            <w:pPr>
              <w:pStyle w:val="DHHStabletext"/>
              <w:tabs>
                <w:tab w:val="left" w:pos="1168"/>
              </w:tabs>
              <w:ind w:left="-107"/>
              <w:rPr>
                <w:rFonts w:cs="Arial"/>
                <w:b/>
                <w:bCs/>
              </w:rPr>
            </w:pPr>
            <w:r w:rsidRPr="008B125C">
              <w:rPr>
                <w:rFonts w:cs="Arial"/>
                <w:b/>
                <w:bCs/>
              </w:rPr>
              <w:t>Related items</w:t>
            </w:r>
          </w:p>
        </w:tc>
        <w:tc>
          <w:tcPr>
            <w:tcW w:w="7370" w:type="dxa"/>
          </w:tcPr>
          <w:p w14:paraId="7BA38D97" w14:textId="41FA1481" w:rsidR="00EF5D5A" w:rsidRPr="008B125C" w:rsidRDefault="00EF5D5A" w:rsidP="005E65E1">
            <w:pPr>
              <w:pStyle w:val="DHHStabletext"/>
              <w:rPr>
                <w:rFonts w:cs="Arial"/>
              </w:rPr>
            </w:pPr>
            <w:r w:rsidRPr="008B125C">
              <w:rPr>
                <w:rFonts w:cs="Arial"/>
              </w:rPr>
              <w:t xml:space="preserve">A list of related </w:t>
            </w:r>
            <w:r w:rsidR="002446F3" w:rsidRPr="008B125C">
              <w:rPr>
                <w:rFonts w:cs="Arial"/>
              </w:rPr>
              <w:t>d</w:t>
            </w:r>
            <w:r w:rsidRPr="008B125C">
              <w:rPr>
                <w:rFonts w:cs="Arial"/>
              </w:rPr>
              <w:t xml:space="preserve">ata </w:t>
            </w:r>
            <w:r w:rsidR="002446F3" w:rsidRPr="008B125C">
              <w:rPr>
                <w:rFonts w:cs="Arial"/>
              </w:rPr>
              <w:t>e</w:t>
            </w:r>
            <w:r w:rsidRPr="008B125C">
              <w:rPr>
                <w:rFonts w:cs="Arial"/>
              </w:rPr>
              <w:t>lements</w:t>
            </w:r>
            <w:r w:rsidR="00F74F41" w:rsidRPr="008B125C">
              <w:rPr>
                <w:rFonts w:cs="Arial"/>
              </w:rPr>
              <w:t>,</w:t>
            </w:r>
            <w:r w:rsidRPr="008B125C">
              <w:rPr>
                <w:rFonts w:cs="Arial"/>
              </w:rPr>
              <w:t xml:space="preserve"> </w:t>
            </w:r>
            <w:r w:rsidR="002446F3" w:rsidRPr="008B125C">
              <w:rPr>
                <w:rFonts w:cs="Arial"/>
              </w:rPr>
              <w:t>b</w:t>
            </w:r>
            <w:r w:rsidRPr="008B125C">
              <w:rPr>
                <w:rFonts w:cs="Arial"/>
              </w:rPr>
              <w:t xml:space="preserve">usiness </w:t>
            </w:r>
            <w:r w:rsidR="002446F3" w:rsidRPr="008B125C">
              <w:rPr>
                <w:rFonts w:cs="Arial"/>
              </w:rPr>
              <w:t>r</w:t>
            </w:r>
            <w:r w:rsidRPr="008B125C">
              <w:rPr>
                <w:rFonts w:cs="Arial"/>
              </w:rPr>
              <w:t>ules</w:t>
            </w:r>
            <w:r w:rsidR="00F74F41" w:rsidRPr="008B125C">
              <w:rPr>
                <w:rFonts w:cs="Arial"/>
              </w:rPr>
              <w:t>,</w:t>
            </w:r>
            <w:r w:rsidRPr="008B125C">
              <w:rPr>
                <w:rFonts w:cs="Arial"/>
              </w:rPr>
              <w:t xml:space="preserve"> </w:t>
            </w:r>
            <w:r w:rsidR="002446F3" w:rsidRPr="008B125C">
              <w:rPr>
                <w:rFonts w:cs="Arial"/>
              </w:rPr>
              <w:t>t</w:t>
            </w:r>
            <w:r w:rsidRPr="008B125C">
              <w:rPr>
                <w:rFonts w:cs="Arial"/>
              </w:rPr>
              <w:t xml:space="preserve">ables, </w:t>
            </w:r>
            <w:r w:rsidR="002446F3" w:rsidRPr="008B125C">
              <w:rPr>
                <w:rFonts w:cs="Arial"/>
              </w:rPr>
              <w:t>c</w:t>
            </w:r>
            <w:r w:rsidRPr="008B125C">
              <w:rPr>
                <w:rFonts w:cs="Arial"/>
              </w:rPr>
              <w:t xml:space="preserve">oncept </w:t>
            </w:r>
            <w:r w:rsidR="002446F3" w:rsidRPr="008B125C">
              <w:rPr>
                <w:rFonts w:cs="Arial"/>
              </w:rPr>
              <w:t>d</w:t>
            </w:r>
            <w:r w:rsidRPr="008B125C">
              <w:rPr>
                <w:rFonts w:cs="Arial"/>
              </w:rPr>
              <w:t xml:space="preserve">efinitions and </w:t>
            </w:r>
            <w:r w:rsidR="002446F3" w:rsidRPr="008B125C">
              <w:rPr>
                <w:rFonts w:cs="Arial"/>
              </w:rPr>
              <w:t>s</w:t>
            </w:r>
            <w:r w:rsidRPr="008B125C">
              <w:rPr>
                <w:rFonts w:cs="Arial"/>
              </w:rPr>
              <w:t xml:space="preserve">upplementary </w:t>
            </w:r>
            <w:r w:rsidR="002446F3" w:rsidRPr="008B125C">
              <w:rPr>
                <w:rFonts w:cs="Arial"/>
              </w:rPr>
              <w:t>c</w:t>
            </w:r>
            <w:r w:rsidRPr="008B125C">
              <w:rPr>
                <w:rFonts w:cs="Arial"/>
              </w:rPr>
              <w:t xml:space="preserve">ode </w:t>
            </w:r>
            <w:r w:rsidR="002446F3" w:rsidRPr="008B125C">
              <w:rPr>
                <w:rFonts w:cs="Arial"/>
              </w:rPr>
              <w:t>l</w:t>
            </w:r>
            <w:r w:rsidRPr="008B125C">
              <w:rPr>
                <w:rFonts w:cs="Arial"/>
              </w:rPr>
              <w:t>ists that affect the assignment of a value for this data element.</w:t>
            </w:r>
          </w:p>
        </w:tc>
      </w:tr>
    </w:tbl>
    <w:p w14:paraId="44C87606" w14:textId="77777777" w:rsidR="00EF5D5A" w:rsidRPr="008B125C" w:rsidRDefault="00EF5D5A" w:rsidP="00931C24">
      <w:pPr>
        <w:pStyle w:val="VINAHSUBHEADING"/>
        <w:spacing w:before="80" w:after="8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041"/>
        <w:gridCol w:w="7370"/>
      </w:tblGrid>
      <w:tr w:rsidR="00EF5D5A" w:rsidRPr="008B125C" w14:paraId="5D0C01D8" w14:textId="77777777" w:rsidTr="0048081A">
        <w:tc>
          <w:tcPr>
            <w:tcW w:w="2041" w:type="dxa"/>
          </w:tcPr>
          <w:p w14:paraId="59649B3F" w14:textId="77777777" w:rsidR="00EF5D5A" w:rsidRPr="008B125C" w:rsidRDefault="00EF5D5A" w:rsidP="007E391A">
            <w:pPr>
              <w:pStyle w:val="DHHStabletext"/>
              <w:ind w:left="-107"/>
              <w:rPr>
                <w:rFonts w:cs="Arial"/>
                <w:b/>
                <w:bCs/>
                <w:szCs w:val="21"/>
              </w:rPr>
            </w:pPr>
            <w:r w:rsidRPr="008B125C">
              <w:rPr>
                <w:rFonts w:cs="Arial"/>
                <w:b/>
                <w:bCs/>
                <w:szCs w:val="21"/>
              </w:rPr>
              <w:t>Purpose</w:t>
            </w:r>
          </w:p>
        </w:tc>
        <w:tc>
          <w:tcPr>
            <w:tcW w:w="7370" w:type="dxa"/>
          </w:tcPr>
          <w:p w14:paraId="03A49C47" w14:textId="77777777" w:rsidR="00EF5D5A" w:rsidRPr="008B125C" w:rsidRDefault="00EF5D5A" w:rsidP="005E65E1">
            <w:pPr>
              <w:pStyle w:val="DHHStabletext"/>
              <w:rPr>
                <w:rFonts w:cs="Arial"/>
                <w:szCs w:val="21"/>
              </w:rPr>
            </w:pPr>
            <w:r w:rsidRPr="008B125C">
              <w:rPr>
                <w:rFonts w:cs="Arial"/>
                <w:szCs w:val="21"/>
              </w:rPr>
              <w:t>The main reason/s for the collection of this data element.</w:t>
            </w:r>
          </w:p>
        </w:tc>
      </w:tr>
      <w:tr w:rsidR="00EF5D5A" w:rsidRPr="008B125C" w14:paraId="392C4019" w14:textId="77777777" w:rsidTr="0048081A">
        <w:tc>
          <w:tcPr>
            <w:tcW w:w="2041" w:type="dxa"/>
          </w:tcPr>
          <w:p w14:paraId="30AFA232" w14:textId="77777777" w:rsidR="00EF5D5A" w:rsidRPr="008B125C" w:rsidRDefault="00EF5D5A" w:rsidP="007E391A">
            <w:pPr>
              <w:pStyle w:val="DHHStabletext"/>
              <w:ind w:left="-107"/>
              <w:rPr>
                <w:rFonts w:cs="Arial"/>
                <w:b/>
                <w:bCs/>
                <w:szCs w:val="21"/>
              </w:rPr>
            </w:pPr>
            <w:r w:rsidRPr="008B125C">
              <w:rPr>
                <w:rFonts w:cs="Arial"/>
                <w:b/>
                <w:bCs/>
                <w:szCs w:val="21"/>
              </w:rPr>
              <w:t>Principal users</w:t>
            </w:r>
          </w:p>
        </w:tc>
        <w:tc>
          <w:tcPr>
            <w:tcW w:w="7370" w:type="dxa"/>
          </w:tcPr>
          <w:p w14:paraId="5CEE3320" w14:textId="4B31E805" w:rsidR="00EF5D5A" w:rsidRPr="008B125C" w:rsidRDefault="00EF5D5A" w:rsidP="005E65E1">
            <w:pPr>
              <w:pStyle w:val="DHHStabletext"/>
              <w:rPr>
                <w:rFonts w:cs="Arial"/>
                <w:szCs w:val="21"/>
              </w:rPr>
            </w:pPr>
            <w:r w:rsidRPr="008B125C">
              <w:rPr>
                <w:rFonts w:cs="Arial"/>
                <w:szCs w:val="21"/>
              </w:rPr>
              <w:t>Identifies the primary user/s of the data collected</w:t>
            </w:r>
            <w:r w:rsidR="008B1AD9" w:rsidRPr="008B125C">
              <w:rPr>
                <w:rFonts w:cs="Arial"/>
                <w:szCs w:val="21"/>
              </w:rPr>
              <w:t>.</w:t>
            </w:r>
          </w:p>
        </w:tc>
      </w:tr>
      <w:tr w:rsidR="00EF5D5A" w:rsidRPr="008B125C" w14:paraId="10F62721" w14:textId="77777777" w:rsidTr="0048081A">
        <w:tc>
          <w:tcPr>
            <w:tcW w:w="2041" w:type="dxa"/>
          </w:tcPr>
          <w:p w14:paraId="71A3C104" w14:textId="77777777" w:rsidR="00EF5D5A" w:rsidRPr="008B125C" w:rsidRDefault="00EF5D5A" w:rsidP="007E391A">
            <w:pPr>
              <w:pStyle w:val="DHHStabletext"/>
              <w:ind w:left="-107"/>
              <w:rPr>
                <w:rFonts w:cs="Arial"/>
                <w:b/>
                <w:bCs/>
                <w:szCs w:val="21"/>
              </w:rPr>
            </w:pPr>
            <w:r w:rsidRPr="008B125C">
              <w:rPr>
                <w:rFonts w:cs="Arial"/>
                <w:b/>
                <w:bCs/>
                <w:szCs w:val="21"/>
              </w:rPr>
              <w:t>Version history</w:t>
            </w:r>
          </w:p>
        </w:tc>
        <w:tc>
          <w:tcPr>
            <w:tcW w:w="7370" w:type="dxa"/>
          </w:tcPr>
          <w:p w14:paraId="3230B0AA" w14:textId="77777777" w:rsidR="00EF5D5A" w:rsidRPr="008B125C" w:rsidRDefault="00EF5D5A" w:rsidP="005E65E1">
            <w:pPr>
              <w:pStyle w:val="DHHStabletext"/>
              <w:rPr>
                <w:rFonts w:cs="Arial"/>
                <w:szCs w:val="21"/>
              </w:rPr>
            </w:pPr>
            <w:r w:rsidRPr="008B125C">
              <w:rPr>
                <w:rFonts w:cs="Arial"/>
                <w:szCs w:val="21"/>
              </w:rPr>
              <w:t>Provides information regarding modifications made to the data element. Listed are a version number, beginning with 1 and incremented by 1 for each subsequent revision as well as an effective date, describing the date the modification came into effect.</w:t>
            </w:r>
          </w:p>
        </w:tc>
      </w:tr>
      <w:tr w:rsidR="00EF5D5A" w:rsidRPr="008B125C" w14:paraId="0DA0088A" w14:textId="77777777" w:rsidTr="0048081A">
        <w:tc>
          <w:tcPr>
            <w:tcW w:w="2041" w:type="dxa"/>
          </w:tcPr>
          <w:p w14:paraId="4E47C766" w14:textId="77777777" w:rsidR="00EF5D5A" w:rsidRPr="008B125C" w:rsidRDefault="00EF5D5A" w:rsidP="007E391A">
            <w:pPr>
              <w:pStyle w:val="DHHStabletext"/>
              <w:ind w:left="-107"/>
              <w:rPr>
                <w:rFonts w:cs="Arial"/>
                <w:b/>
                <w:bCs/>
                <w:szCs w:val="21"/>
              </w:rPr>
            </w:pPr>
            <w:r w:rsidRPr="008B125C">
              <w:rPr>
                <w:rFonts w:cs="Arial"/>
                <w:b/>
                <w:bCs/>
                <w:szCs w:val="21"/>
              </w:rPr>
              <w:t>Definition source</w:t>
            </w:r>
          </w:p>
        </w:tc>
        <w:tc>
          <w:tcPr>
            <w:tcW w:w="7370" w:type="dxa"/>
          </w:tcPr>
          <w:p w14:paraId="32B9668D" w14:textId="77777777" w:rsidR="00EF5D5A" w:rsidRPr="008B125C" w:rsidRDefault="00EF5D5A" w:rsidP="005E65E1">
            <w:pPr>
              <w:pStyle w:val="DHHStabletext"/>
              <w:rPr>
                <w:rFonts w:cs="Arial"/>
                <w:szCs w:val="21"/>
              </w:rPr>
            </w:pPr>
            <w:r w:rsidRPr="008B125C">
              <w:rPr>
                <w:rFonts w:cs="Arial"/>
                <w:szCs w:val="21"/>
              </w:rPr>
              <w:t>Identifies the authority that defined this data element.</w:t>
            </w:r>
          </w:p>
        </w:tc>
      </w:tr>
      <w:tr w:rsidR="00EF5D5A" w:rsidRPr="008B125C" w14:paraId="427BB77E" w14:textId="77777777" w:rsidTr="0048081A">
        <w:tc>
          <w:tcPr>
            <w:tcW w:w="2041" w:type="dxa"/>
          </w:tcPr>
          <w:p w14:paraId="4F745D64" w14:textId="77777777" w:rsidR="00EF5D5A" w:rsidRPr="008B125C" w:rsidRDefault="00EF5D5A" w:rsidP="007E391A">
            <w:pPr>
              <w:pStyle w:val="DHHStabletext"/>
              <w:ind w:left="-107"/>
              <w:rPr>
                <w:rFonts w:cs="Arial"/>
                <w:b/>
                <w:bCs/>
                <w:szCs w:val="21"/>
              </w:rPr>
            </w:pPr>
            <w:r w:rsidRPr="008B125C">
              <w:rPr>
                <w:rFonts w:cs="Arial"/>
                <w:b/>
                <w:bCs/>
                <w:szCs w:val="21"/>
              </w:rPr>
              <w:t>Value domain source</w:t>
            </w:r>
          </w:p>
        </w:tc>
        <w:tc>
          <w:tcPr>
            <w:tcW w:w="7370" w:type="dxa"/>
          </w:tcPr>
          <w:p w14:paraId="3E2F9534" w14:textId="77777777" w:rsidR="00EF5D5A" w:rsidRPr="008B125C" w:rsidRDefault="00EF5D5A" w:rsidP="007E391A">
            <w:pPr>
              <w:pStyle w:val="DHHStabletext"/>
              <w:rPr>
                <w:rFonts w:cs="Arial"/>
                <w:szCs w:val="21"/>
              </w:rPr>
            </w:pPr>
            <w:r w:rsidRPr="008B125C">
              <w:rPr>
                <w:rFonts w:cs="Arial"/>
                <w:szCs w:val="21"/>
              </w:rPr>
              <w:t>Identifies the authority that developed the value domain for this data element.</w:t>
            </w:r>
          </w:p>
        </w:tc>
      </w:tr>
    </w:tbl>
    <w:p w14:paraId="3F404479" w14:textId="00DA8302" w:rsidR="00EF5D5A" w:rsidRPr="008B125C" w:rsidRDefault="00EF5D5A" w:rsidP="00C14AFA">
      <w:pPr>
        <w:pStyle w:val="Heading1"/>
      </w:pPr>
      <w:bookmarkStart w:id="8" w:name="_Toc43717248"/>
      <w:bookmarkStart w:id="9" w:name="_Toc139643320"/>
      <w:bookmarkStart w:id="10" w:name="_Toc176953591"/>
      <w:r w:rsidRPr="008B125C">
        <w:lastRenderedPageBreak/>
        <w:t>Summary tables for data elements</w:t>
      </w:r>
      <w:bookmarkEnd w:id="8"/>
      <w:bookmarkEnd w:id="9"/>
      <w:bookmarkEnd w:id="10"/>
    </w:p>
    <w:p w14:paraId="13F883E3" w14:textId="40F31987" w:rsidR="00492DDC" w:rsidRDefault="00EF5D5A" w:rsidP="00C14AFA">
      <w:pPr>
        <w:pStyle w:val="Body"/>
        <w:rPr>
          <w:rStyle w:val="DHHSreportsubtitleChar"/>
          <w:rFonts w:cs="Arial"/>
        </w:rPr>
      </w:pPr>
      <w:bookmarkStart w:id="11" w:name="_Toc43717249"/>
      <w:bookmarkStart w:id="12" w:name="_Hlk121817012"/>
      <w:r w:rsidRPr="008B125C">
        <w:rPr>
          <w:rStyle w:val="DHHSreportsubtitleChar"/>
          <w:rFonts w:cs="Arial"/>
        </w:rPr>
        <w:t>Data elements to be report</w:t>
      </w:r>
      <w:r w:rsidR="003B76BA" w:rsidRPr="008B125C">
        <w:rPr>
          <w:rStyle w:val="DHHSreportsubtitleChar"/>
          <w:rFonts w:cs="Arial"/>
        </w:rPr>
        <w:t>ed</w:t>
      </w:r>
      <w:r w:rsidRPr="008B125C">
        <w:rPr>
          <w:rStyle w:val="DHHSreportsubtitleChar"/>
          <w:rFonts w:cs="Arial"/>
        </w:rPr>
        <w:t xml:space="preserve"> by </w:t>
      </w:r>
      <w:r w:rsidR="00F4032B" w:rsidRPr="008B125C">
        <w:rPr>
          <w:rStyle w:val="DHHSreportsubtitleChar"/>
          <w:rFonts w:cs="Arial"/>
        </w:rPr>
        <w:t>p</w:t>
      </w:r>
      <w:r w:rsidRPr="008B125C">
        <w:rPr>
          <w:rStyle w:val="DHHSreportsubtitleChar"/>
          <w:rFonts w:cs="Arial"/>
        </w:rPr>
        <w:t>rogra</w:t>
      </w:r>
      <w:r w:rsidR="00E10D37">
        <w:rPr>
          <w:rStyle w:val="DHHSreportsubtitleChar"/>
          <w:rFonts w:cs="Arial"/>
        </w:rPr>
        <w:t>m</w:t>
      </w:r>
    </w:p>
    <w:p w14:paraId="1F8FA9BB" w14:textId="0E2F4152" w:rsidR="00EF5D5A" w:rsidRPr="0048081A" w:rsidRDefault="00034D94" w:rsidP="0048081A">
      <w:pPr>
        <w:pStyle w:val="VINAHSUBHEADING"/>
        <w:spacing w:before="0"/>
        <w:rPr>
          <w:rStyle w:val="DHHSreportsubtitleChar"/>
          <w:rFonts w:cs="Arial"/>
          <w:color w:val="auto"/>
          <w:sz w:val="21"/>
          <w:szCs w:val="24"/>
        </w:rPr>
      </w:pPr>
      <w:r w:rsidRPr="008B125C">
        <w:rPr>
          <w:rStyle w:val="DHHStabletext6ptChar"/>
          <w:rFonts w:cs="Arial"/>
          <w:b w:val="0"/>
          <w:bCs w:val="0"/>
        </w:rPr>
        <w:t>The table below provides a reference of the business data elements that are to be reported by the various programs reporting to the VINAH MDS.</w:t>
      </w:r>
      <w:bookmarkEnd w:id="11"/>
    </w:p>
    <w:tbl>
      <w:tblPr>
        <w:tblW w:w="99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5"/>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4030DD" w:rsidRPr="00823EDF" w14:paraId="3488B91E" w14:textId="77777777" w:rsidTr="006D1DEF">
        <w:trPr>
          <w:trHeight w:val="50"/>
          <w:tblHeader/>
        </w:trPr>
        <w:tc>
          <w:tcPr>
            <w:tcW w:w="9927" w:type="dxa"/>
            <w:gridSpan w:val="19"/>
            <w:shd w:val="clear" w:color="auto" w:fill="D9D9D9" w:themeFill="background1" w:themeFillShade="D9"/>
          </w:tcPr>
          <w:p w14:paraId="21181921" w14:textId="77777777" w:rsidR="004030DD" w:rsidRPr="00823EDF" w:rsidRDefault="004030DD" w:rsidP="006D1DEF">
            <w:pPr>
              <w:spacing w:before="240" w:after="0" w:line="240" w:lineRule="auto"/>
              <w:rPr>
                <w:rFonts w:cs="Arial"/>
              </w:rPr>
            </w:pPr>
            <w:bookmarkStart w:id="13" w:name="_Hlk176429849"/>
            <w:r w:rsidRPr="00823EDF">
              <w:rPr>
                <w:rFonts w:cs="Arial"/>
                <w:b/>
                <w:color w:val="000000" w:themeColor="text1"/>
                <w:sz w:val="24"/>
                <w:szCs w:val="24"/>
              </w:rPr>
              <w:t>PROGRAMS REPORTING TO THE VINAH MDS</w:t>
            </w:r>
          </w:p>
        </w:tc>
      </w:tr>
      <w:tr w:rsidR="00586275" w:rsidRPr="00823EDF" w14:paraId="7DC937ED" w14:textId="77777777" w:rsidTr="00586275">
        <w:trPr>
          <w:cantSplit/>
          <w:trHeight w:val="1984"/>
          <w:tblHeader/>
        </w:trPr>
        <w:tc>
          <w:tcPr>
            <w:tcW w:w="3285" w:type="dxa"/>
            <w:vAlign w:val="bottom"/>
          </w:tcPr>
          <w:p w14:paraId="7C327B3A" w14:textId="77777777" w:rsidR="00586275" w:rsidRPr="00823EDF" w:rsidRDefault="00586275" w:rsidP="00586275">
            <w:pPr>
              <w:spacing w:line="270" w:lineRule="atLeast"/>
              <w:rPr>
                <w:rFonts w:cs="Arial"/>
                <w:b/>
                <w:sz w:val="20"/>
              </w:rPr>
            </w:pPr>
            <w:r w:rsidRPr="00823EDF">
              <w:rPr>
                <w:rFonts w:cs="Arial"/>
                <w:b/>
                <w:sz w:val="20"/>
              </w:rPr>
              <w:t>DATA ELEMENT</w:t>
            </w:r>
          </w:p>
        </w:tc>
        <w:tc>
          <w:tcPr>
            <w:tcW w:w="369" w:type="dxa"/>
            <w:shd w:val="clear" w:color="auto" w:fill="auto"/>
            <w:textDirection w:val="tbRl"/>
            <w:vAlign w:val="center"/>
          </w:tcPr>
          <w:p w14:paraId="37AE5D47" w14:textId="77777777" w:rsidR="00586275" w:rsidRPr="00AC585A" w:rsidRDefault="00586275" w:rsidP="00586275">
            <w:pPr>
              <w:pStyle w:val="Body"/>
              <w:spacing w:after="0" w:line="240" w:lineRule="auto"/>
              <w:ind w:left="113" w:right="113"/>
              <w:jc w:val="right"/>
              <w:rPr>
                <w:rFonts w:cs="Arial"/>
                <w:b/>
                <w:bCs/>
                <w:sz w:val="20"/>
              </w:rPr>
            </w:pPr>
            <w:r w:rsidRPr="00AC585A">
              <w:rPr>
                <w:rFonts w:cs="Arial"/>
                <w:b/>
                <w:bCs/>
                <w:sz w:val="20"/>
              </w:rPr>
              <w:t>EPC</w:t>
            </w:r>
          </w:p>
        </w:tc>
        <w:tc>
          <w:tcPr>
            <w:tcW w:w="369" w:type="dxa"/>
            <w:shd w:val="clear" w:color="auto" w:fill="D9D9D9" w:themeFill="background1" w:themeFillShade="D9"/>
            <w:textDirection w:val="tbRl"/>
            <w:vAlign w:val="center"/>
          </w:tcPr>
          <w:p w14:paraId="373D345A"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FCP</w:t>
            </w:r>
          </w:p>
        </w:tc>
        <w:tc>
          <w:tcPr>
            <w:tcW w:w="369" w:type="dxa"/>
            <w:textDirection w:val="tbRl"/>
            <w:vAlign w:val="center"/>
          </w:tcPr>
          <w:p w14:paraId="7BABECB9" w14:textId="5587263C"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HARP</w:t>
            </w:r>
          </w:p>
        </w:tc>
        <w:tc>
          <w:tcPr>
            <w:tcW w:w="369" w:type="dxa"/>
            <w:shd w:val="clear" w:color="auto" w:fill="D9D9D9" w:themeFill="background1" w:themeFillShade="D9"/>
            <w:textDirection w:val="tbRl"/>
            <w:vAlign w:val="center"/>
          </w:tcPr>
          <w:p w14:paraId="420E2614" w14:textId="1BB4A1B2"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HBD</w:t>
            </w:r>
          </w:p>
        </w:tc>
        <w:tc>
          <w:tcPr>
            <w:tcW w:w="369" w:type="dxa"/>
            <w:shd w:val="clear" w:color="auto" w:fill="auto"/>
            <w:textDirection w:val="tbRl"/>
            <w:vAlign w:val="center"/>
          </w:tcPr>
          <w:p w14:paraId="58E6BDDF" w14:textId="04CC4570"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HBPCCT</w:t>
            </w:r>
          </w:p>
        </w:tc>
        <w:tc>
          <w:tcPr>
            <w:tcW w:w="369" w:type="dxa"/>
            <w:shd w:val="clear" w:color="auto" w:fill="D9D9D9" w:themeFill="background1" w:themeFillShade="D9"/>
            <w:textDirection w:val="tbRl"/>
            <w:vAlign w:val="center"/>
          </w:tcPr>
          <w:p w14:paraId="33D7AEC0" w14:textId="5108C7D3"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HEN</w:t>
            </w:r>
          </w:p>
        </w:tc>
        <w:tc>
          <w:tcPr>
            <w:tcW w:w="369" w:type="dxa"/>
            <w:shd w:val="clear" w:color="auto" w:fill="auto"/>
            <w:textDirection w:val="tbRl"/>
            <w:vAlign w:val="center"/>
          </w:tcPr>
          <w:p w14:paraId="23998BE3" w14:textId="77777777" w:rsidR="00586275" w:rsidRPr="006D20DD" w:rsidRDefault="00586275" w:rsidP="00586275">
            <w:pPr>
              <w:pStyle w:val="Body"/>
              <w:spacing w:after="0" w:line="240" w:lineRule="auto"/>
              <w:ind w:left="113" w:right="113"/>
              <w:jc w:val="right"/>
              <w:rPr>
                <w:rFonts w:cs="Arial"/>
                <w:b/>
                <w:bCs/>
                <w:sz w:val="20"/>
              </w:rPr>
            </w:pPr>
            <w:r w:rsidRPr="007064A0">
              <w:rPr>
                <w:rFonts w:cs="Arial"/>
                <w:b/>
                <w:bCs/>
                <w:sz w:val="20"/>
              </w:rPr>
              <w:t>IT</w:t>
            </w:r>
          </w:p>
        </w:tc>
        <w:tc>
          <w:tcPr>
            <w:tcW w:w="369" w:type="dxa"/>
            <w:shd w:val="clear" w:color="auto" w:fill="D9D9D9" w:themeFill="background1" w:themeFillShade="D9"/>
            <w:textDirection w:val="tbRl"/>
            <w:vAlign w:val="center"/>
          </w:tcPr>
          <w:p w14:paraId="54984840"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Medi-Hotel</w:t>
            </w:r>
          </w:p>
        </w:tc>
        <w:tc>
          <w:tcPr>
            <w:tcW w:w="369" w:type="dxa"/>
            <w:shd w:val="clear" w:color="auto" w:fill="auto"/>
            <w:textDirection w:val="tbRl"/>
            <w:vAlign w:val="center"/>
          </w:tcPr>
          <w:p w14:paraId="71188F5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OP</w:t>
            </w:r>
          </w:p>
        </w:tc>
        <w:tc>
          <w:tcPr>
            <w:tcW w:w="369" w:type="dxa"/>
            <w:shd w:val="clear" w:color="auto" w:fill="D9D9D9" w:themeFill="background1" w:themeFillShade="D9"/>
            <w:textDirection w:val="tbRl"/>
            <w:vAlign w:val="center"/>
          </w:tcPr>
          <w:p w14:paraId="564029D7"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PAC</w:t>
            </w:r>
          </w:p>
        </w:tc>
        <w:tc>
          <w:tcPr>
            <w:tcW w:w="369" w:type="dxa"/>
            <w:shd w:val="clear" w:color="auto" w:fill="auto"/>
            <w:textDirection w:val="tbRl"/>
            <w:vAlign w:val="center"/>
          </w:tcPr>
          <w:p w14:paraId="7691F525" w14:textId="38FD171D"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PC</w:t>
            </w:r>
          </w:p>
        </w:tc>
        <w:tc>
          <w:tcPr>
            <w:tcW w:w="369" w:type="dxa"/>
            <w:shd w:val="clear" w:color="auto" w:fill="D9D9D9" w:themeFill="background1" w:themeFillShade="D9"/>
            <w:textDirection w:val="tbRl"/>
            <w:vAlign w:val="center"/>
          </w:tcPr>
          <w:p w14:paraId="587676B0"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RIR</w:t>
            </w:r>
          </w:p>
        </w:tc>
        <w:tc>
          <w:tcPr>
            <w:tcW w:w="369" w:type="dxa"/>
            <w:shd w:val="clear" w:color="auto" w:fill="auto"/>
            <w:textDirection w:val="tbRl"/>
            <w:vAlign w:val="center"/>
          </w:tcPr>
          <w:p w14:paraId="53B42DA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SACS</w:t>
            </w:r>
          </w:p>
        </w:tc>
        <w:tc>
          <w:tcPr>
            <w:tcW w:w="369" w:type="dxa"/>
            <w:shd w:val="clear" w:color="auto" w:fill="D9D9D9" w:themeFill="background1" w:themeFillShade="D9"/>
            <w:textDirection w:val="tbRl"/>
            <w:vAlign w:val="center"/>
          </w:tcPr>
          <w:p w14:paraId="42485934"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T</w:t>
            </w:r>
            <w:r>
              <w:rPr>
                <w:rFonts w:cs="Arial"/>
                <w:b/>
                <w:bCs/>
                <w:sz w:val="20"/>
              </w:rPr>
              <w:t>C</w:t>
            </w:r>
            <w:r w:rsidRPr="006D20DD">
              <w:rPr>
                <w:rFonts w:cs="Arial"/>
                <w:b/>
                <w:bCs/>
                <w:sz w:val="20"/>
              </w:rPr>
              <w:t>P</w:t>
            </w:r>
          </w:p>
        </w:tc>
        <w:tc>
          <w:tcPr>
            <w:tcW w:w="369" w:type="dxa"/>
            <w:shd w:val="clear" w:color="auto" w:fill="auto"/>
            <w:textDirection w:val="tbRl"/>
            <w:vAlign w:val="center"/>
          </w:tcPr>
          <w:p w14:paraId="6C92EB31"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TPN</w:t>
            </w:r>
          </w:p>
        </w:tc>
        <w:tc>
          <w:tcPr>
            <w:tcW w:w="369" w:type="dxa"/>
            <w:shd w:val="clear" w:color="auto" w:fill="D9D9D9" w:themeFill="background1" w:themeFillShade="D9"/>
            <w:textDirection w:val="tbRl"/>
            <w:vAlign w:val="center"/>
          </w:tcPr>
          <w:p w14:paraId="5B55A5B1"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VALP</w:t>
            </w:r>
          </w:p>
        </w:tc>
        <w:tc>
          <w:tcPr>
            <w:tcW w:w="369" w:type="dxa"/>
            <w:shd w:val="clear" w:color="auto" w:fill="auto"/>
            <w:textDirection w:val="tbRl"/>
            <w:vAlign w:val="center"/>
          </w:tcPr>
          <w:p w14:paraId="7FC270E8"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VHS</w:t>
            </w:r>
          </w:p>
        </w:tc>
        <w:tc>
          <w:tcPr>
            <w:tcW w:w="369" w:type="dxa"/>
            <w:shd w:val="clear" w:color="auto" w:fill="D9D9D9" w:themeFill="background1" w:themeFillShade="D9"/>
            <w:textDirection w:val="tbRl"/>
            <w:vAlign w:val="center"/>
          </w:tcPr>
          <w:p w14:paraId="61726CEA" w14:textId="77777777" w:rsidR="00586275" w:rsidRPr="006D20DD" w:rsidRDefault="00586275" w:rsidP="00586275">
            <w:pPr>
              <w:pStyle w:val="Body"/>
              <w:spacing w:after="0" w:line="240" w:lineRule="auto"/>
              <w:ind w:left="113" w:right="113"/>
              <w:jc w:val="right"/>
              <w:rPr>
                <w:rFonts w:cs="Arial"/>
                <w:b/>
                <w:bCs/>
                <w:sz w:val="20"/>
              </w:rPr>
            </w:pPr>
            <w:r w:rsidRPr="006D20DD">
              <w:rPr>
                <w:rFonts w:cs="Arial"/>
                <w:b/>
                <w:bCs/>
                <w:sz w:val="20"/>
              </w:rPr>
              <w:t>VRSS</w:t>
            </w:r>
          </w:p>
        </w:tc>
      </w:tr>
      <w:tr w:rsidR="00586275" w:rsidRPr="00823EDF" w14:paraId="1B7C7741" w14:textId="77777777" w:rsidTr="00586275">
        <w:tc>
          <w:tcPr>
            <w:tcW w:w="3285" w:type="dxa"/>
            <w:vAlign w:val="center"/>
          </w:tcPr>
          <w:p w14:paraId="2B738705" w14:textId="77777777" w:rsidR="00586275" w:rsidRPr="001C3B39" w:rsidRDefault="00586275" w:rsidP="00586275">
            <w:pPr>
              <w:spacing w:before="40" w:afterLines="40" w:after="96" w:line="240" w:lineRule="auto"/>
              <w:rPr>
                <w:rFonts w:cs="Arial"/>
                <w:sz w:val="20"/>
              </w:rPr>
            </w:pPr>
            <w:r w:rsidRPr="001C3B39">
              <w:rPr>
                <w:rFonts w:cs="Arial"/>
                <w:sz w:val="20"/>
              </w:rPr>
              <w:t>Contact Account Class</w:t>
            </w:r>
          </w:p>
        </w:tc>
        <w:tc>
          <w:tcPr>
            <w:tcW w:w="369" w:type="dxa"/>
            <w:vAlign w:val="center"/>
          </w:tcPr>
          <w:p w14:paraId="0A0F917A" w14:textId="77777777" w:rsidR="00586275" w:rsidRPr="00AC585A" w:rsidRDefault="00586275" w:rsidP="00586275">
            <w:pPr>
              <w:spacing w:line="270" w:lineRule="atLeast"/>
              <w:jc w:val="center"/>
              <w:rPr>
                <w:rFonts w:cs="Arial"/>
                <w:sz w:val="20"/>
              </w:rPr>
            </w:pPr>
            <w:r w:rsidRPr="00AC585A">
              <w:rPr>
                <w:rFonts w:cs="Arial"/>
                <w:sz w:val="20"/>
              </w:rPr>
              <w:t>Y</w:t>
            </w:r>
          </w:p>
        </w:tc>
        <w:tc>
          <w:tcPr>
            <w:tcW w:w="369" w:type="dxa"/>
            <w:shd w:val="clear" w:color="auto" w:fill="D9D9D9" w:themeFill="background1" w:themeFillShade="D9"/>
            <w:vAlign w:val="center"/>
          </w:tcPr>
          <w:p w14:paraId="124CB3D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35925A0" w14:textId="3CD2B8D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9AF8C6" w14:textId="27FF9739" w:rsidR="00586275" w:rsidRPr="004D142A" w:rsidRDefault="00586275" w:rsidP="00586275">
            <w:pPr>
              <w:spacing w:line="270" w:lineRule="atLeast"/>
              <w:jc w:val="center"/>
              <w:rPr>
                <w:rFonts w:cs="Arial"/>
                <w:sz w:val="20"/>
              </w:rPr>
            </w:pPr>
          </w:p>
        </w:tc>
        <w:tc>
          <w:tcPr>
            <w:tcW w:w="369" w:type="dxa"/>
            <w:shd w:val="clear" w:color="auto" w:fill="auto"/>
            <w:vAlign w:val="center"/>
          </w:tcPr>
          <w:p w14:paraId="1B0281E5" w14:textId="2B9096FB"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B467EFA" w14:textId="6CE7FDDA" w:rsidR="00586275" w:rsidRPr="004D142A" w:rsidRDefault="00586275" w:rsidP="00586275">
            <w:pPr>
              <w:spacing w:line="270" w:lineRule="atLeast"/>
              <w:jc w:val="center"/>
              <w:rPr>
                <w:rFonts w:cs="Arial"/>
                <w:sz w:val="20"/>
              </w:rPr>
            </w:pPr>
          </w:p>
        </w:tc>
        <w:tc>
          <w:tcPr>
            <w:tcW w:w="369" w:type="dxa"/>
            <w:shd w:val="clear" w:color="auto" w:fill="auto"/>
            <w:vAlign w:val="center"/>
          </w:tcPr>
          <w:p w14:paraId="33AA751D" w14:textId="79CA87D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D5B9AE0"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E5145D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F1010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EC04A2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1EA467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39EEE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2D63E1" w14:textId="4E6475A0"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auto"/>
            <w:vAlign w:val="center"/>
          </w:tcPr>
          <w:p w14:paraId="7F5D5C8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B3337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4CAEC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7DDA76E"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4EF2A920" w14:textId="77777777" w:rsidTr="00586275">
        <w:tc>
          <w:tcPr>
            <w:tcW w:w="3285" w:type="dxa"/>
            <w:vAlign w:val="center"/>
          </w:tcPr>
          <w:p w14:paraId="0CC6E77D" w14:textId="77777777" w:rsidR="00586275" w:rsidRPr="001C3B39" w:rsidRDefault="00586275" w:rsidP="00586275">
            <w:pPr>
              <w:spacing w:before="40" w:afterLines="40" w:after="96" w:line="240" w:lineRule="auto"/>
              <w:rPr>
                <w:rFonts w:cs="Arial"/>
                <w:sz w:val="20"/>
              </w:rPr>
            </w:pPr>
            <w:r w:rsidRPr="001C3B39">
              <w:rPr>
                <w:rFonts w:cs="Arial"/>
                <w:sz w:val="20"/>
              </w:rPr>
              <w:t>Contact Campus Code</w:t>
            </w:r>
          </w:p>
        </w:tc>
        <w:tc>
          <w:tcPr>
            <w:tcW w:w="369" w:type="dxa"/>
            <w:vAlign w:val="center"/>
          </w:tcPr>
          <w:p w14:paraId="45AB61AE"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ACF1D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6DF6E53" w14:textId="7B090EC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B2BBBB" w14:textId="6BD0732D" w:rsidR="00586275" w:rsidRPr="004D142A" w:rsidRDefault="00586275" w:rsidP="00586275">
            <w:pPr>
              <w:spacing w:line="270" w:lineRule="atLeast"/>
              <w:jc w:val="center"/>
              <w:rPr>
                <w:rFonts w:cs="Arial"/>
                <w:sz w:val="20"/>
              </w:rPr>
            </w:pPr>
          </w:p>
        </w:tc>
        <w:tc>
          <w:tcPr>
            <w:tcW w:w="369" w:type="dxa"/>
            <w:shd w:val="clear" w:color="auto" w:fill="auto"/>
            <w:vAlign w:val="center"/>
          </w:tcPr>
          <w:p w14:paraId="21B4B3D5" w14:textId="64FCE4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D8EA20" w14:textId="4A9A6F82" w:rsidR="00586275" w:rsidRPr="004D142A" w:rsidRDefault="00586275" w:rsidP="00586275">
            <w:pPr>
              <w:spacing w:line="270" w:lineRule="atLeast"/>
              <w:jc w:val="center"/>
              <w:rPr>
                <w:rFonts w:cs="Arial"/>
                <w:sz w:val="20"/>
              </w:rPr>
            </w:pPr>
          </w:p>
        </w:tc>
        <w:tc>
          <w:tcPr>
            <w:tcW w:w="369" w:type="dxa"/>
            <w:shd w:val="clear" w:color="auto" w:fill="auto"/>
            <w:vAlign w:val="center"/>
          </w:tcPr>
          <w:p w14:paraId="49F44F7A" w14:textId="4F93DE4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C99DA0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54E2F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7411F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6E1CAB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F2B42E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9B238A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3493B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D12E78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4849E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5472C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9296E6"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B125C" w14:paraId="16827780" w14:textId="77777777" w:rsidTr="00586275">
        <w:tc>
          <w:tcPr>
            <w:tcW w:w="3285" w:type="dxa"/>
            <w:tcBorders>
              <w:top w:val="single" w:sz="4" w:space="0" w:color="auto"/>
              <w:left w:val="single" w:sz="4" w:space="0" w:color="auto"/>
              <w:bottom w:val="single" w:sz="4" w:space="0" w:color="auto"/>
              <w:right w:val="single" w:sz="4" w:space="0" w:color="auto"/>
            </w:tcBorders>
            <w:vAlign w:val="center"/>
          </w:tcPr>
          <w:p w14:paraId="6D05A8EA" w14:textId="77777777" w:rsidR="00586275" w:rsidRPr="001C3B39" w:rsidRDefault="00586275" w:rsidP="00586275">
            <w:pPr>
              <w:pStyle w:val="Healthbody"/>
              <w:rPr>
                <w:rFonts w:cs="Arial"/>
              </w:rPr>
            </w:pPr>
            <w:r w:rsidRPr="001C3B39">
              <w:rPr>
                <w:rFonts w:cs="Arial"/>
              </w:rPr>
              <w:t>Contact Care Model</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0D2DFD7D" w14:textId="77777777" w:rsidR="00586275" w:rsidRPr="00143CF8"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626E3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vAlign w:val="center"/>
          </w:tcPr>
          <w:p w14:paraId="083395A1"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B0A99" w14:textId="27F54A64"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7B47083"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26886" w14:textId="79D1FBC3"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F45E846" w14:textId="77777777" w:rsidR="00586275" w:rsidRPr="00D4154B"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CBB71"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FDFBB2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CF1C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275763C" w14:textId="77777777" w:rsidR="00586275" w:rsidRPr="008B125C" w:rsidRDefault="00586275" w:rsidP="00586275">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57BB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7A803DB"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8DA5F"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5FCE6B57"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8D9FA"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1CEF87A" w14:textId="77777777" w:rsidR="00586275" w:rsidRPr="008B125C" w:rsidRDefault="00586275" w:rsidP="00586275">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F440D" w14:textId="77777777" w:rsidR="00586275" w:rsidRPr="008B125C" w:rsidRDefault="00586275" w:rsidP="00586275">
            <w:pPr>
              <w:pStyle w:val="Healthbody"/>
              <w:jc w:val="center"/>
              <w:rPr>
                <w:rFonts w:cs="Arial"/>
              </w:rPr>
            </w:pPr>
          </w:p>
        </w:tc>
      </w:tr>
      <w:tr w:rsidR="00586275" w:rsidRPr="00823EDF" w14:paraId="723A07AF" w14:textId="77777777" w:rsidTr="00586275">
        <w:tc>
          <w:tcPr>
            <w:tcW w:w="3285" w:type="dxa"/>
            <w:vAlign w:val="center"/>
          </w:tcPr>
          <w:p w14:paraId="262F15A2" w14:textId="77777777" w:rsidR="00586275" w:rsidRPr="001C3B39" w:rsidRDefault="00586275" w:rsidP="00586275">
            <w:pPr>
              <w:spacing w:before="40" w:afterLines="40" w:after="96" w:line="240" w:lineRule="auto"/>
              <w:rPr>
                <w:rFonts w:cs="Arial"/>
                <w:sz w:val="20"/>
              </w:rPr>
            </w:pPr>
            <w:r w:rsidRPr="001C3B39">
              <w:rPr>
                <w:rFonts w:cs="Arial"/>
                <w:sz w:val="20"/>
              </w:rPr>
              <w:t>Contact Care Phase</w:t>
            </w:r>
          </w:p>
        </w:tc>
        <w:tc>
          <w:tcPr>
            <w:tcW w:w="369" w:type="dxa"/>
            <w:vAlign w:val="center"/>
          </w:tcPr>
          <w:p w14:paraId="775DC12A"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2C855E0" w14:textId="77777777" w:rsidR="00586275" w:rsidRPr="004D142A" w:rsidRDefault="00586275" w:rsidP="00586275">
            <w:pPr>
              <w:spacing w:line="270" w:lineRule="atLeast"/>
              <w:jc w:val="center"/>
              <w:rPr>
                <w:rFonts w:cs="Arial"/>
                <w:sz w:val="20"/>
              </w:rPr>
            </w:pPr>
          </w:p>
        </w:tc>
        <w:tc>
          <w:tcPr>
            <w:tcW w:w="369" w:type="dxa"/>
            <w:vAlign w:val="center"/>
          </w:tcPr>
          <w:p w14:paraId="54E321B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A9368B0" w14:textId="4615FEF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C58BD5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423FA82" w14:textId="27BC42BB" w:rsidR="00586275" w:rsidRPr="004D142A" w:rsidRDefault="00586275" w:rsidP="00586275">
            <w:pPr>
              <w:spacing w:line="270" w:lineRule="atLeast"/>
              <w:jc w:val="center"/>
              <w:rPr>
                <w:rFonts w:cs="Arial"/>
                <w:sz w:val="20"/>
              </w:rPr>
            </w:pPr>
          </w:p>
        </w:tc>
        <w:tc>
          <w:tcPr>
            <w:tcW w:w="369" w:type="dxa"/>
            <w:shd w:val="clear" w:color="auto" w:fill="auto"/>
            <w:vAlign w:val="center"/>
          </w:tcPr>
          <w:p w14:paraId="575F58D1"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FDF385E"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1826450"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24F15C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F03160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472221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99230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86C083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3849D5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941D3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A30C8C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C943ECF" w14:textId="77777777" w:rsidR="00586275" w:rsidRPr="004D142A" w:rsidRDefault="00586275" w:rsidP="00586275">
            <w:pPr>
              <w:spacing w:line="270" w:lineRule="atLeast"/>
              <w:jc w:val="center"/>
              <w:rPr>
                <w:rFonts w:cs="Arial"/>
                <w:sz w:val="20"/>
              </w:rPr>
            </w:pPr>
          </w:p>
        </w:tc>
      </w:tr>
      <w:tr w:rsidR="00586275" w:rsidRPr="00823EDF" w14:paraId="29D51297" w14:textId="77777777" w:rsidTr="00586275">
        <w:tc>
          <w:tcPr>
            <w:tcW w:w="3285" w:type="dxa"/>
            <w:vAlign w:val="center"/>
          </w:tcPr>
          <w:p w14:paraId="1F743721" w14:textId="77777777" w:rsidR="00586275" w:rsidRPr="001C3B39" w:rsidRDefault="00586275" w:rsidP="00586275">
            <w:pPr>
              <w:spacing w:before="40" w:afterLines="40" w:after="96" w:line="240" w:lineRule="auto"/>
              <w:rPr>
                <w:rFonts w:cs="Arial"/>
                <w:sz w:val="20"/>
              </w:rPr>
            </w:pPr>
            <w:r w:rsidRPr="001C3B39">
              <w:rPr>
                <w:rFonts w:cs="Arial"/>
                <w:sz w:val="20"/>
              </w:rPr>
              <w:t>Contact Client Present Status</w:t>
            </w:r>
          </w:p>
        </w:tc>
        <w:tc>
          <w:tcPr>
            <w:tcW w:w="369" w:type="dxa"/>
            <w:vAlign w:val="center"/>
          </w:tcPr>
          <w:p w14:paraId="4873AB6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88374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69F0EAC" w14:textId="2588D4D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606C959" w14:textId="49492862" w:rsidR="00586275" w:rsidRPr="004D142A" w:rsidRDefault="00586275" w:rsidP="00586275">
            <w:pPr>
              <w:spacing w:line="270" w:lineRule="atLeast"/>
              <w:jc w:val="center"/>
              <w:rPr>
                <w:rFonts w:cs="Arial"/>
                <w:sz w:val="20"/>
              </w:rPr>
            </w:pPr>
          </w:p>
        </w:tc>
        <w:tc>
          <w:tcPr>
            <w:tcW w:w="369" w:type="dxa"/>
            <w:shd w:val="clear" w:color="auto" w:fill="auto"/>
            <w:vAlign w:val="center"/>
          </w:tcPr>
          <w:p w14:paraId="2E673442" w14:textId="54E9948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671387" w14:textId="12464F91" w:rsidR="00586275" w:rsidRPr="004D142A" w:rsidRDefault="00586275" w:rsidP="00586275">
            <w:pPr>
              <w:spacing w:line="270" w:lineRule="atLeast"/>
              <w:jc w:val="center"/>
              <w:rPr>
                <w:rFonts w:cs="Arial"/>
                <w:sz w:val="20"/>
              </w:rPr>
            </w:pPr>
          </w:p>
        </w:tc>
        <w:tc>
          <w:tcPr>
            <w:tcW w:w="369" w:type="dxa"/>
            <w:shd w:val="clear" w:color="auto" w:fill="auto"/>
            <w:vAlign w:val="center"/>
          </w:tcPr>
          <w:p w14:paraId="1526FA6C" w14:textId="1DB4651A"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61AF0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584059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D85E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B9E23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CCE213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ADE0C9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96824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010D42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0A8C24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530ED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10BF04"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8D4CDF1" w14:textId="77777777" w:rsidTr="00586275">
        <w:tc>
          <w:tcPr>
            <w:tcW w:w="3285" w:type="dxa"/>
            <w:vAlign w:val="center"/>
          </w:tcPr>
          <w:p w14:paraId="75FE8155" w14:textId="77777777" w:rsidR="00586275" w:rsidRPr="001C3B39" w:rsidRDefault="00586275" w:rsidP="00586275">
            <w:pPr>
              <w:spacing w:before="40" w:afterLines="40" w:after="96" w:line="240" w:lineRule="auto"/>
              <w:rPr>
                <w:rFonts w:cs="Arial"/>
                <w:sz w:val="20"/>
              </w:rPr>
            </w:pPr>
            <w:r w:rsidRPr="001C3B39">
              <w:rPr>
                <w:rFonts w:cs="Arial"/>
                <w:sz w:val="20"/>
              </w:rPr>
              <w:t>Contact Clinic Identifier</w:t>
            </w:r>
          </w:p>
        </w:tc>
        <w:tc>
          <w:tcPr>
            <w:tcW w:w="369" w:type="dxa"/>
            <w:vAlign w:val="center"/>
          </w:tcPr>
          <w:p w14:paraId="3FB491EA"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D4E978D" w14:textId="77777777" w:rsidR="00586275" w:rsidRPr="004D142A" w:rsidRDefault="00586275" w:rsidP="00586275">
            <w:pPr>
              <w:spacing w:line="270" w:lineRule="atLeast"/>
              <w:jc w:val="center"/>
              <w:rPr>
                <w:rFonts w:cs="Arial"/>
                <w:sz w:val="20"/>
              </w:rPr>
            </w:pPr>
          </w:p>
        </w:tc>
        <w:tc>
          <w:tcPr>
            <w:tcW w:w="369" w:type="dxa"/>
            <w:vAlign w:val="center"/>
          </w:tcPr>
          <w:p w14:paraId="2196E24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18B206" w14:textId="3F04434E" w:rsidR="00586275" w:rsidRPr="004D142A" w:rsidRDefault="00586275" w:rsidP="00586275">
            <w:pPr>
              <w:spacing w:line="270" w:lineRule="atLeast"/>
              <w:jc w:val="center"/>
              <w:rPr>
                <w:rFonts w:cs="Arial"/>
                <w:sz w:val="20"/>
              </w:rPr>
            </w:pPr>
          </w:p>
        </w:tc>
        <w:tc>
          <w:tcPr>
            <w:tcW w:w="369" w:type="dxa"/>
            <w:shd w:val="clear" w:color="auto" w:fill="auto"/>
            <w:vAlign w:val="center"/>
          </w:tcPr>
          <w:p w14:paraId="7B7397A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D7253B1" w14:textId="40403D11" w:rsidR="00586275" w:rsidRPr="004D142A" w:rsidRDefault="00586275" w:rsidP="00586275">
            <w:pPr>
              <w:spacing w:line="270" w:lineRule="atLeast"/>
              <w:jc w:val="center"/>
              <w:rPr>
                <w:rFonts w:cs="Arial"/>
                <w:sz w:val="20"/>
              </w:rPr>
            </w:pPr>
          </w:p>
        </w:tc>
        <w:tc>
          <w:tcPr>
            <w:tcW w:w="369" w:type="dxa"/>
            <w:shd w:val="clear" w:color="auto" w:fill="auto"/>
            <w:vAlign w:val="center"/>
          </w:tcPr>
          <w:p w14:paraId="1386D94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74A2BD2"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37FE584"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C94C4B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24B1FB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0D29D2"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F0A0B7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F66010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74384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512D4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943016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9A2CAF" w14:textId="77777777" w:rsidR="00586275" w:rsidRPr="004D142A" w:rsidRDefault="00586275" w:rsidP="00586275">
            <w:pPr>
              <w:spacing w:line="270" w:lineRule="atLeast"/>
              <w:jc w:val="center"/>
              <w:rPr>
                <w:rFonts w:cs="Arial"/>
                <w:sz w:val="20"/>
              </w:rPr>
            </w:pPr>
          </w:p>
        </w:tc>
      </w:tr>
      <w:tr w:rsidR="00586275" w:rsidRPr="00823EDF" w14:paraId="07578633" w14:textId="77777777" w:rsidTr="00586275">
        <w:tc>
          <w:tcPr>
            <w:tcW w:w="3285" w:type="dxa"/>
            <w:vAlign w:val="center"/>
          </w:tcPr>
          <w:p w14:paraId="36E6E08B" w14:textId="77777777" w:rsidR="00586275" w:rsidRPr="001C3B39" w:rsidRDefault="00586275" w:rsidP="00586275">
            <w:pPr>
              <w:spacing w:before="40" w:afterLines="40" w:after="96" w:line="240" w:lineRule="auto"/>
              <w:rPr>
                <w:rFonts w:cs="Arial"/>
                <w:sz w:val="20"/>
              </w:rPr>
            </w:pPr>
            <w:r w:rsidRPr="001C3B39">
              <w:rPr>
                <w:rFonts w:cs="Arial"/>
                <w:sz w:val="20"/>
              </w:rPr>
              <w:t>Contact Delivery Mode</w:t>
            </w:r>
          </w:p>
        </w:tc>
        <w:tc>
          <w:tcPr>
            <w:tcW w:w="369" w:type="dxa"/>
            <w:vAlign w:val="center"/>
          </w:tcPr>
          <w:p w14:paraId="524116A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60EDC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8A7DE0C" w14:textId="0D5B03C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303643" w14:textId="439A7C85" w:rsidR="00586275" w:rsidRPr="004D142A" w:rsidRDefault="00586275" w:rsidP="00586275">
            <w:pPr>
              <w:spacing w:line="270" w:lineRule="atLeast"/>
              <w:jc w:val="center"/>
              <w:rPr>
                <w:rFonts w:cs="Arial"/>
                <w:sz w:val="20"/>
              </w:rPr>
            </w:pPr>
          </w:p>
        </w:tc>
        <w:tc>
          <w:tcPr>
            <w:tcW w:w="369" w:type="dxa"/>
            <w:shd w:val="clear" w:color="auto" w:fill="auto"/>
            <w:vAlign w:val="center"/>
          </w:tcPr>
          <w:p w14:paraId="133DD64B" w14:textId="1FF3D7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B9E79CA" w14:textId="12C10DDF" w:rsidR="00586275" w:rsidRPr="004D142A" w:rsidRDefault="00586275" w:rsidP="00586275">
            <w:pPr>
              <w:spacing w:line="270" w:lineRule="atLeast"/>
              <w:jc w:val="center"/>
              <w:rPr>
                <w:rFonts w:cs="Arial"/>
                <w:sz w:val="20"/>
              </w:rPr>
            </w:pPr>
          </w:p>
        </w:tc>
        <w:tc>
          <w:tcPr>
            <w:tcW w:w="369" w:type="dxa"/>
            <w:shd w:val="clear" w:color="auto" w:fill="auto"/>
            <w:vAlign w:val="center"/>
          </w:tcPr>
          <w:p w14:paraId="68809FC9" w14:textId="00363D95"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97EDEE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33AFC1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E50D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64165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EB00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391DC2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B8844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AB6D6F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36230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8E9A0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5C86140"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44234962" w14:textId="77777777" w:rsidTr="00586275">
        <w:tc>
          <w:tcPr>
            <w:tcW w:w="3285" w:type="dxa"/>
            <w:vAlign w:val="center"/>
          </w:tcPr>
          <w:p w14:paraId="1643B12A" w14:textId="77777777" w:rsidR="00586275" w:rsidRPr="001C3B39" w:rsidRDefault="00586275" w:rsidP="00586275">
            <w:pPr>
              <w:spacing w:before="40" w:afterLines="40" w:after="96" w:line="240" w:lineRule="auto"/>
              <w:rPr>
                <w:rFonts w:cs="Arial"/>
                <w:sz w:val="20"/>
              </w:rPr>
            </w:pPr>
            <w:r w:rsidRPr="001C3B39">
              <w:rPr>
                <w:rFonts w:cs="Arial"/>
                <w:sz w:val="20"/>
              </w:rPr>
              <w:t>Contact Delivery Setting</w:t>
            </w:r>
          </w:p>
        </w:tc>
        <w:tc>
          <w:tcPr>
            <w:tcW w:w="369" w:type="dxa"/>
            <w:vAlign w:val="center"/>
          </w:tcPr>
          <w:p w14:paraId="3DF0622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9F1B6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BA687F0" w14:textId="77AC5C1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8EB7CCA" w14:textId="5F84FB38" w:rsidR="00586275" w:rsidRPr="004D142A" w:rsidRDefault="00586275" w:rsidP="00586275">
            <w:pPr>
              <w:spacing w:line="270" w:lineRule="atLeast"/>
              <w:jc w:val="center"/>
              <w:rPr>
                <w:rFonts w:cs="Arial"/>
                <w:sz w:val="20"/>
              </w:rPr>
            </w:pPr>
          </w:p>
        </w:tc>
        <w:tc>
          <w:tcPr>
            <w:tcW w:w="369" w:type="dxa"/>
            <w:shd w:val="clear" w:color="auto" w:fill="auto"/>
            <w:vAlign w:val="center"/>
          </w:tcPr>
          <w:p w14:paraId="339710D9" w14:textId="68B1A95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D1F42E6" w14:textId="49FE15CC" w:rsidR="00586275" w:rsidRPr="004D142A" w:rsidRDefault="00586275" w:rsidP="00586275">
            <w:pPr>
              <w:spacing w:line="270" w:lineRule="atLeast"/>
              <w:jc w:val="center"/>
              <w:rPr>
                <w:rFonts w:cs="Arial"/>
                <w:sz w:val="20"/>
              </w:rPr>
            </w:pPr>
          </w:p>
        </w:tc>
        <w:tc>
          <w:tcPr>
            <w:tcW w:w="369" w:type="dxa"/>
            <w:shd w:val="clear" w:color="auto" w:fill="auto"/>
            <w:vAlign w:val="center"/>
          </w:tcPr>
          <w:p w14:paraId="5FBB9BC9" w14:textId="121516D4"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B545FD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EED6B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536C1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0AEC3C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B99B3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283ADB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AD09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956EA0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65E1E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3C2721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A0FB63"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0AFB3254" w14:textId="77777777" w:rsidTr="00586275">
        <w:tc>
          <w:tcPr>
            <w:tcW w:w="3285" w:type="dxa"/>
            <w:vAlign w:val="center"/>
          </w:tcPr>
          <w:p w14:paraId="14C9917C" w14:textId="77777777" w:rsidR="00586275" w:rsidRPr="001C3B39" w:rsidRDefault="00586275" w:rsidP="00586275">
            <w:pPr>
              <w:spacing w:before="40" w:afterLines="40" w:after="96" w:line="240" w:lineRule="auto"/>
              <w:rPr>
                <w:rFonts w:cs="Arial"/>
                <w:sz w:val="20"/>
              </w:rPr>
            </w:pPr>
            <w:r w:rsidRPr="001C3B39">
              <w:rPr>
                <w:rFonts w:cs="Arial"/>
                <w:sz w:val="20"/>
              </w:rPr>
              <w:t>Contact End Date/Time</w:t>
            </w:r>
          </w:p>
        </w:tc>
        <w:tc>
          <w:tcPr>
            <w:tcW w:w="369" w:type="dxa"/>
            <w:vAlign w:val="center"/>
          </w:tcPr>
          <w:p w14:paraId="13DEF47A"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B55A9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CCDB1CC" w14:textId="2A5652D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47769D" w14:textId="60E2EDE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D676546" w14:textId="02B9B9A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9E5474" w14:textId="16079EE5" w:rsidR="00586275" w:rsidRPr="004D142A" w:rsidRDefault="00586275" w:rsidP="00586275">
            <w:pPr>
              <w:spacing w:line="270" w:lineRule="atLeast"/>
              <w:jc w:val="center"/>
              <w:rPr>
                <w:rFonts w:cs="Arial"/>
                <w:sz w:val="20"/>
              </w:rPr>
            </w:pPr>
          </w:p>
        </w:tc>
        <w:tc>
          <w:tcPr>
            <w:tcW w:w="369" w:type="dxa"/>
            <w:shd w:val="clear" w:color="auto" w:fill="auto"/>
            <w:vAlign w:val="center"/>
          </w:tcPr>
          <w:p w14:paraId="62DDB05F" w14:textId="5E2AA8FD"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DC40DD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553EF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1558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DFABF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8CA8D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A36B1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F3F853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2E68AE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6BF71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5F4180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049E3F7"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6A6646E" w14:textId="77777777" w:rsidTr="00586275">
        <w:tc>
          <w:tcPr>
            <w:tcW w:w="3285" w:type="dxa"/>
            <w:vAlign w:val="center"/>
          </w:tcPr>
          <w:p w14:paraId="102221DA" w14:textId="77777777" w:rsidR="00586275" w:rsidRPr="001C3B39" w:rsidRDefault="00586275" w:rsidP="00586275">
            <w:pPr>
              <w:spacing w:before="40" w:afterLines="40" w:after="96" w:line="240" w:lineRule="auto"/>
              <w:rPr>
                <w:rFonts w:cs="Arial"/>
                <w:sz w:val="20"/>
              </w:rPr>
            </w:pPr>
            <w:r w:rsidRPr="001C3B39">
              <w:rPr>
                <w:rFonts w:cs="Arial"/>
                <w:sz w:val="20"/>
              </w:rPr>
              <w:t>Contact Family Name</w:t>
            </w:r>
          </w:p>
        </w:tc>
        <w:tc>
          <w:tcPr>
            <w:tcW w:w="369" w:type="dxa"/>
            <w:vAlign w:val="center"/>
          </w:tcPr>
          <w:p w14:paraId="08796B1C"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50ECC8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01D692" w14:textId="4CB51CF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3C8B866" w14:textId="75A7A8C0" w:rsidR="00586275" w:rsidRPr="004D142A" w:rsidRDefault="00586275" w:rsidP="00586275">
            <w:pPr>
              <w:spacing w:line="270" w:lineRule="atLeast"/>
              <w:jc w:val="center"/>
              <w:rPr>
                <w:rFonts w:cs="Arial"/>
                <w:sz w:val="20"/>
              </w:rPr>
            </w:pPr>
          </w:p>
        </w:tc>
        <w:tc>
          <w:tcPr>
            <w:tcW w:w="369" w:type="dxa"/>
            <w:shd w:val="clear" w:color="auto" w:fill="auto"/>
            <w:vAlign w:val="center"/>
          </w:tcPr>
          <w:p w14:paraId="33509EB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656EFBB" w14:textId="56025A5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5375BDC" w14:textId="1EF47DE9"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7CBECA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54375F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810C1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5DFC7A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FB069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D37CBC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92839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FCF04F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3FE016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2886A1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65ACB80"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EC5D81E" w14:textId="77777777" w:rsidTr="00586275">
        <w:tc>
          <w:tcPr>
            <w:tcW w:w="3285" w:type="dxa"/>
            <w:vAlign w:val="center"/>
          </w:tcPr>
          <w:p w14:paraId="2CC27812" w14:textId="77777777" w:rsidR="00586275" w:rsidRPr="001C3B39" w:rsidRDefault="00586275" w:rsidP="00586275">
            <w:pPr>
              <w:spacing w:before="40" w:afterLines="40" w:after="96" w:line="240" w:lineRule="auto"/>
              <w:rPr>
                <w:rFonts w:cs="Arial"/>
                <w:sz w:val="20"/>
              </w:rPr>
            </w:pPr>
            <w:r w:rsidRPr="001C3B39">
              <w:rPr>
                <w:rFonts w:cs="Arial"/>
                <w:sz w:val="20"/>
              </w:rPr>
              <w:t>Contact Given Name(s)</w:t>
            </w:r>
          </w:p>
        </w:tc>
        <w:tc>
          <w:tcPr>
            <w:tcW w:w="369" w:type="dxa"/>
            <w:vAlign w:val="center"/>
          </w:tcPr>
          <w:p w14:paraId="3B850B4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A0E7A3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103FEBD" w14:textId="5B25B45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7428AA" w14:textId="730DBC76" w:rsidR="00586275" w:rsidRPr="004D142A" w:rsidRDefault="00586275" w:rsidP="00586275">
            <w:pPr>
              <w:spacing w:line="270" w:lineRule="atLeast"/>
              <w:jc w:val="center"/>
              <w:rPr>
                <w:rFonts w:cs="Arial"/>
                <w:sz w:val="20"/>
              </w:rPr>
            </w:pPr>
          </w:p>
        </w:tc>
        <w:tc>
          <w:tcPr>
            <w:tcW w:w="369" w:type="dxa"/>
            <w:shd w:val="clear" w:color="auto" w:fill="auto"/>
            <w:vAlign w:val="center"/>
          </w:tcPr>
          <w:p w14:paraId="3E67808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48C5B8" w14:textId="696E0FF8" w:rsidR="00586275" w:rsidRPr="004D142A" w:rsidRDefault="00586275" w:rsidP="00586275">
            <w:pPr>
              <w:spacing w:line="270" w:lineRule="atLeast"/>
              <w:jc w:val="center"/>
              <w:rPr>
                <w:rFonts w:cs="Arial"/>
                <w:sz w:val="20"/>
              </w:rPr>
            </w:pPr>
          </w:p>
        </w:tc>
        <w:tc>
          <w:tcPr>
            <w:tcW w:w="369" w:type="dxa"/>
            <w:shd w:val="clear" w:color="auto" w:fill="auto"/>
            <w:vAlign w:val="center"/>
          </w:tcPr>
          <w:p w14:paraId="52389274" w14:textId="248F1343"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F575DB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5B3B6D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7AED4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8EE01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DC71D9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AC6EB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C4DBEB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D9A809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451D3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57DBAF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7976CF"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0C0416B4" w14:textId="77777777" w:rsidTr="00586275">
        <w:tc>
          <w:tcPr>
            <w:tcW w:w="3285" w:type="dxa"/>
            <w:vAlign w:val="center"/>
          </w:tcPr>
          <w:p w14:paraId="3C15AB81" w14:textId="77777777" w:rsidR="00586275" w:rsidRPr="001C3B39" w:rsidRDefault="00586275" w:rsidP="00586275">
            <w:pPr>
              <w:spacing w:before="40" w:afterLines="40" w:after="96" w:line="240" w:lineRule="auto"/>
              <w:rPr>
                <w:rFonts w:cs="Arial"/>
                <w:sz w:val="20"/>
              </w:rPr>
            </w:pPr>
            <w:r w:rsidRPr="001C3B39">
              <w:rPr>
                <w:rFonts w:cs="Arial"/>
                <w:sz w:val="20"/>
              </w:rPr>
              <w:t>Contact Group Session Identifier</w:t>
            </w:r>
          </w:p>
        </w:tc>
        <w:tc>
          <w:tcPr>
            <w:tcW w:w="369" w:type="dxa"/>
            <w:vAlign w:val="center"/>
          </w:tcPr>
          <w:p w14:paraId="2661585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86F1B2" w14:textId="77777777" w:rsidR="00586275" w:rsidRPr="004D142A" w:rsidRDefault="00586275" w:rsidP="00586275">
            <w:pPr>
              <w:spacing w:line="270" w:lineRule="atLeast"/>
              <w:jc w:val="center"/>
              <w:rPr>
                <w:rFonts w:cs="Arial"/>
                <w:sz w:val="20"/>
              </w:rPr>
            </w:pPr>
          </w:p>
        </w:tc>
        <w:tc>
          <w:tcPr>
            <w:tcW w:w="369" w:type="dxa"/>
            <w:vAlign w:val="center"/>
          </w:tcPr>
          <w:p w14:paraId="4CE8295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6F32FAC" w14:textId="10DB6CC3" w:rsidR="00586275" w:rsidRPr="004D142A" w:rsidRDefault="00586275" w:rsidP="00586275">
            <w:pPr>
              <w:spacing w:line="270" w:lineRule="atLeast"/>
              <w:jc w:val="center"/>
              <w:rPr>
                <w:rFonts w:cs="Arial"/>
                <w:sz w:val="20"/>
              </w:rPr>
            </w:pPr>
          </w:p>
        </w:tc>
        <w:tc>
          <w:tcPr>
            <w:tcW w:w="369" w:type="dxa"/>
            <w:shd w:val="clear" w:color="auto" w:fill="auto"/>
            <w:vAlign w:val="center"/>
          </w:tcPr>
          <w:p w14:paraId="4172400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A78DCFB" w14:textId="44426039" w:rsidR="00586275" w:rsidRPr="004D142A" w:rsidRDefault="00586275" w:rsidP="00586275">
            <w:pPr>
              <w:spacing w:line="270" w:lineRule="atLeast"/>
              <w:jc w:val="center"/>
              <w:rPr>
                <w:rFonts w:cs="Arial"/>
                <w:sz w:val="20"/>
              </w:rPr>
            </w:pPr>
          </w:p>
        </w:tc>
        <w:tc>
          <w:tcPr>
            <w:tcW w:w="369" w:type="dxa"/>
            <w:shd w:val="clear" w:color="auto" w:fill="auto"/>
            <w:vAlign w:val="center"/>
          </w:tcPr>
          <w:p w14:paraId="000F2ED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852BE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CF1F41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92D0BA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0254A4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19F779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DBC722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739A1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AEAEAA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138C60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A12180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31307E" w14:textId="77777777" w:rsidR="00586275" w:rsidRPr="004D142A" w:rsidRDefault="00586275" w:rsidP="00586275">
            <w:pPr>
              <w:spacing w:line="270" w:lineRule="atLeast"/>
              <w:jc w:val="center"/>
              <w:rPr>
                <w:rFonts w:cs="Arial"/>
                <w:sz w:val="20"/>
              </w:rPr>
            </w:pPr>
          </w:p>
        </w:tc>
      </w:tr>
      <w:tr w:rsidR="00586275" w:rsidRPr="00823EDF" w14:paraId="52C93724" w14:textId="77777777" w:rsidTr="00586275">
        <w:tc>
          <w:tcPr>
            <w:tcW w:w="3285" w:type="dxa"/>
            <w:vAlign w:val="center"/>
          </w:tcPr>
          <w:p w14:paraId="7D67D89C" w14:textId="77777777" w:rsidR="00586275" w:rsidRPr="001C3B39" w:rsidRDefault="00586275" w:rsidP="00586275">
            <w:pPr>
              <w:spacing w:before="40" w:afterLines="40" w:after="96" w:line="240" w:lineRule="auto"/>
              <w:rPr>
                <w:rFonts w:cs="Arial"/>
                <w:sz w:val="20"/>
              </w:rPr>
            </w:pPr>
            <w:r w:rsidRPr="001C3B39">
              <w:rPr>
                <w:rFonts w:cs="Arial"/>
                <w:sz w:val="20"/>
              </w:rPr>
              <w:t>Contact Indigenous Status</w:t>
            </w:r>
          </w:p>
        </w:tc>
        <w:tc>
          <w:tcPr>
            <w:tcW w:w="369" w:type="dxa"/>
            <w:vAlign w:val="center"/>
          </w:tcPr>
          <w:p w14:paraId="13EDCEEA"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52797C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981A274" w14:textId="5083F0F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AF6DD5F" w14:textId="6B24B005" w:rsidR="00586275" w:rsidRPr="004D142A" w:rsidRDefault="00586275" w:rsidP="00586275">
            <w:pPr>
              <w:spacing w:line="270" w:lineRule="atLeast"/>
              <w:jc w:val="center"/>
              <w:rPr>
                <w:rFonts w:cs="Arial"/>
                <w:sz w:val="20"/>
              </w:rPr>
            </w:pPr>
          </w:p>
        </w:tc>
        <w:tc>
          <w:tcPr>
            <w:tcW w:w="369" w:type="dxa"/>
            <w:shd w:val="clear" w:color="auto" w:fill="auto"/>
            <w:vAlign w:val="center"/>
          </w:tcPr>
          <w:p w14:paraId="72001EDA" w14:textId="2A13459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97802B" w14:textId="2C77262C" w:rsidR="00586275" w:rsidRPr="004D142A" w:rsidRDefault="00586275" w:rsidP="00586275">
            <w:pPr>
              <w:spacing w:line="270" w:lineRule="atLeast"/>
              <w:jc w:val="center"/>
              <w:rPr>
                <w:rFonts w:cs="Arial"/>
                <w:sz w:val="20"/>
              </w:rPr>
            </w:pPr>
          </w:p>
        </w:tc>
        <w:tc>
          <w:tcPr>
            <w:tcW w:w="369" w:type="dxa"/>
            <w:shd w:val="clear" w:color="auto" w:fill="auto"/>
            <w:vAlign w:val="center"/>
          </w:tcPr>
          <w:p w14:paraId="14A8EAEF" w14:textId="4CFE7B8C"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F4992E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494F3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5E55F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B14A52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211448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B7FBE9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BECFB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9336FE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557E0D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75919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439A8C"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2B5C494A" w14:textId="77777777" w:rsidTr="00586275">
        <w:tc>
          <w:tcPr>
            <w:tcW w:w="3285" w:type="dxa"/>
            <w:vAlign w:val="center"/>
          </w:tcPr>
          <w:p w14:paraId="7B236713" w14:textId="77777777" w:rsidR="00586275" w:rsidRPr="001C3B39" w:rsidRDefault="00586275" w:rsidP="00586275">
            <w:pPr>
              <w:spacing w:before="40" w:afterLines="40" w:after="96" w:line="240" w:lineRule="auto"/>
              <w:rPr>
                <w:rFonts w:cs="Arial"/>
                <w:sz w:val="20"/>
              </w:rPr>
            </w:pPr>
            <w:r w:rsidRPr="001C3B39">
              <w:rPr>
                <w:rFonts w:cs="Arial"/>
                <w:sz w:val="20"/>
              </w:rPr>
              <w:t>Contact Inpatient Flag</w:t>
            </w:r>
          </w:p>
        </w:tc>
        <w:tc>
          <w:tcPr>
            <w:tcW w:w="369" w:type="dxa"/>
            <w:vAlign w:val="center"/>
          </w:tcPr>
          <w:p w14:paraId="18363F16"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41EFA2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150AA3C" w14:textId="70C0875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6F3E66" w14:textId="5EF392B9" w:rsidR="00586275" w:rsidRPr="004D142A" w:rsidRDefault="00586275" w:rsidP="00586275">
            <w:pPr>
              <w:spacing w:line="270" w:lineRule="atLeast"/>
              <w:jc w:val="center"/>
              <w:rPr>
                <w:rFonts w:cs="Arial"/>
                <w:sz w:val="20"/>
              </w:rPr>
            </w:pPr>
          </w:p>
        </w:tc>
        <w:tc>
          <w:tcPr>
            <w:tcW w:w="369" w:type="dxa"/>
            <w:shd w:val="clear" w:color="auto" w:fill="auto"/>
            <w:vAlign w:val="center"/>
          </w:tcPr>
          <w:p w14:paraId="7030F861" w14:textId="406134C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B9AAB1" w14:textId="15D03940" w:rsidR="00586275" w:rsidRPr="004D142A" w:rsidRDefault="00586275" w:rsidP="00586275">
            <w:pPr>
              <w:spacing w:line="270" w:lineRule="atLeast"/>
              <w:jc w:val="center"/>
              <w:rPr>
                <w:rFonts w:cs="Arial"/>
                <w:sz w:val="20"/>
              </w:rPr>
            </w:pPr>
          </w:p>
        </w:tc>
        <w:tc>
          <w:tcPr>
            <w:tcW w:w="369" w:type="dxa"/>
            <w:shd w:val="clear" w:color="auto" w:fill="auto"/>
            <w:vAlign w:val="center"/>
          </w:tcPr>
          <w:p w14:paraId="56A6F4F0" w14:textId="49C3C69C"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E0F8582"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481C2C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199A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E41E9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A1BF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53FEFE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0E347E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A4A8B0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8C5C15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59759C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5B4CEE"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48CBD76D" w14:textId="77777777" w:rsidTr="00586275">
        <w:tc>
          <w:tcPr>
            <w:tcW w:w="3285" w:type="dxa"/>
            <w:vAlign w:val="center"/>
          </w:tcPr>
          <w:p w14:paraId="2BCA7F44" w14:textId="77777777" w:rsidR="00586275" w:rsidRPr="001C3B39" w:rsidRDefault="00586275" w:rsidP="00586275">
            <w:pPr>
              <w:spacing w:before="40" w:afterLines="40" w:after="96" w:line="240" w:lineRule="auto"/>
              <w:rPr>
                <w:rFonts w:cs="Arial"/>
                <w:sz w:val="20"/>
              </w:rPr>
            </w:pPr>
            <w:r w:rsidRPr="001C3B39">
              <w:rPr>
                <w:rFonts w:cs="Arial"/>
                <w:sz w:val="20"/>
              </w:rPr>
              <w:t>Contact Interpreter Required</w:t>
            </w:r>
          </w:p>
        </w:tc>
        <w:tc>
          <w:tcPr>
            <w:tcW w:w="369" w:type="dxa"/>
            <w:vAlign w:val="center"/>
          </w:tcPr>
          <w:p w14:paraId="12812D6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0B73F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8686A70" w14:textId="2514798F"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1091A3B" w14:textId="5CCCD085" w:rsidR="00586275" w:rsidRPr="004D142A" w:rsidRDefault="00586275" w:rsidP="00586275">
            <w:pPr>
              <w:spacing w:line="270" w:lineRule="atLeast"/>
              <w:jc w:val="center"/>
              <w:rPr>
                <w:rFonts w:cs="Arial"/>
                <w:sz w:val="20"/>
              </w:rPr>
            </w:pPr>
          </w:p>
        </w:tc>
        <w:tc>
          <w:tcPr>
            <w:tcW w:w="369" w:type="dxa"/>
            <w:shd w:val="clear" w:color="auto" w:fill="auto"/>
            <w:vAlign w:val="center"/>
          </w:tcPr>
          <w:p w14:paraId="29E67964" w14:textId="6C32AA5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4016EA" w14:textId="0A02D65E" w:rsidR="00586275" w:rsidRPr="004D142A" w:rsidRDefault="00586275" w:rsidP="00586275">
            <w:pPr>
              <w:spacing w:line="270" w:lineRule="atLeast"/>
              <w:jc w:val="center"/>
              <w:rPr>
                <w:rFonts w:cs="Arial"/>
                <w:sz w:val="20"/>
              </w:rPr>
            </w:pPr>
          </w:p>
        </w:tc>
        <w:tc>
          <w:tcPr>
            <w:tcW w:w="369" w:type="dxa"/>
            <w:shd w:val="clear" w:color="auto" w:fill="auto"/>
            <w:vAlign w:val="center"/>
          </w:tcPr>
          <w:p w14:paraId="05B768BB" w14:textId="4F5C9084"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8398C1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2C008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C0E9E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7EDDF7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A362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604BDD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EF43993"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A518D0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59C0A1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E3C690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E9511DF"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30592939" w14:textId="77777777" w:rsidTr="00586275">
        <w:tc>
          <w:tcPr>
            <w:tcW w:w="3285" w:type="dxa"/>
            <w:vAlign w:val="center"/>
          </w:tcPr>
          <w:p w14:paraId="583B6EE9" w14:textId="77777777" w:rsidR="00586275" w:rsidRPr="001C3B39" w:rsidRDefault="00586275" w:rsidP="00586275">
            <w:pPr>
              <w:spacing w:before="40" w:afterLines="40" w:after="96" w:line="240" w:lineRule="auto"/>
              <w:rPr>
                <w:rFonts w:cs="Arial"/>
                <w:sz w:val="20"/>
              </w:rPr>
            </w:pPr>
            <w:r w:rsidRPr="00BA0C0A">
              <w:rPr>
                <w:rFonts w:cs="Arial"/>
                <w:sz w:val="20"/>
              </w:rPr>
              <w:t>Contact Medicare Benefits Schedule Item Number</w:t>
            </w:r>
          </w:p>
        </w:tc>
        <w:tc>
          <w:tcPr>
            <w:tcW w:w="369" w:type="dxa"/>
            <w:vAlign w:val="center"/>
          </w:tcPr>
          <w:p w14:paraId="7B1AC14C"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768CF3" w14:textId="77777777" w:rsidR="00586275" w:rsidRPr="004D142A" w:rsidRDefault="00586275" w:rsidP="00586275">
            <w:pPr>
              <w:spacing w:line="270" w:lineRule="atLeast"/>
              <w:jc w:val="center"/>
              <w:rPr>
                <w:rFonts w:cs="Arial"/>
                <w:sz w:val="20"/>
              </w:rPr>
            </w:pPr>
          </w:p>
        </w:tc>
        <w:tc>
          <w:tcPr>
            <w:tcW w:w="369" w:type="dxa"/>
            <w:vAlign w:val="center"/>
          </w:tcPr>
          <w:p w14:paraId="5349A5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0A285B" w14:textId="22CAA5DC" w:rsidR="00586275" w:rsidRPr="004D142A" w:rsidRDefault="00586275" w:rsidP="00586275">
            <w:pPr>
              <w:spacing w:line="270" w:lineRule="atLeast"/>
              <w:jc w:val="center"/>
              <w:rPr>
                <w:rFonts w:cs="Arial"/>
                <w:sz w:val="20"/>
              </w:rPr>
            </w:pPr>
          </w:p>
        </w:tc>
        <w:tc>
          <w:tcPr>
            <w:tcW w:w="369" w:type="dxa"/>
            <w:shd w:val="clear" w:color="auto" w:fill="auto"/>
            <w:vAlign w:val="center"/>
          </w:tcPr>
          <w:p w14:paraId="5299D26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BB2258" w14:textId="663677AB" w:rsidR="00586275" w:rsidRPr="004D142A" w:rsidRDefault="00586275" w:rsidP="00586275">
            <w:pPr>
              <w:spacing w:line="270" w:lineRule="atLeast"/>
              <w:jc w:val="center"/>
              <w:rPr>
                <w:rFonts w:cs="Arial"/>
                <w:sz w:val="20"/>
              </w:rPr>
            </w:pPr>
          </w:p>
        </w:tc>
        <w:tc>
          <w:tcPr>
            <w:tcW w:w="369" w:type="dxa"/>
            <w:shd w:val="clear" w:color="auto" w:fill="auto"/>
            <w:vAlign w:val="center"/>
          </w:tcPr>
          <w:p w14:paraId="626123C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3A67890"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46BFC0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DB0C94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227554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FE86F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48D72B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17702BE"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DB0FD3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EE86F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EBD5C3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188A98B" w14:textId="77777777" w:rsidR="00586275" w:rsidRPr="004D142A" w:rsidRDefault="00586275" w:rsidP="00586275">
            <w:pPr>
              <w:spacing w:line="270" w:lineRule="atLeast"/>
              <w:jc w:val="center"/>
              <w:rPr>
                <w:rFonts w:cs="Arial"/>
                <w:sz w:val="20"/>
              </w:rPr>
            </w:pPr>
          </w:p>
        </w:tc>
      </w:tr>
      <w:tr w:rsidR="00586275" w:rsidRPr="00823EDF" w14:paraId="734202EB" w14:textId="77777777" w:rsidTr="00586275">
        <w:tc>
          <w:tcPr>
            <w:tcW w:w="3285" w:type="dxa"/>
            <w:vAlign w:val="center"/>
          </w:tcPr>
          <w:p w14:paraId="1F708A29" w14:textId="77777777" w:rsidR="00586275" w:rsidRPr="001C3B39" w:rsidRDefault="00586275" w:rsidP="00586275">
            <w:pPr>
              <w:spacing w:before="40" w:afterLines="40" w:after="96" w:line="240" w:lineRule="auto"/>
              <w:rPr>
                <w:rFonts w:cs="Arial"/>
                <w:sz w:val="20"/>
              </w:rPr>
            </w:pPr>
            <w:r w:rsidRPr="001C3B39">
              <w:rPr>
                <w:rFonts w:cs="Arial"/>
                <w:sz w:val="20"/>
              </w:rPr>
              <w:t>Contact Medicare Number</w:t>
            </w:r>
          </w:p>
        </w:tc>
        <w:tc>
          <w:tcPr>
            <w:tcW w:w="369" w:type="dxa"/>
            <w:vAlign w:val="center"/>
          </w:tcPr>
          <w:p w14:paraId="3B710529"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9DFCD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87EFC41" w14:textId="1D8826E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DDD4B9" w14:textId="34A491ED" w:rsidR="00586275" w:rsidRPr="004D142A" w:rsidRDefault="00586275" w:rsidP="00586275">
            <w:pPr>
              <w:spacing w:line="270" w:lineRule="atLeast"/>
              <w:jc w:val="center"/>
              <w:rPr>
                <w:rFonts w:cs="Arial"/>
                <w:sz w:val="20"/>
              </w:rPr>
            </w:pPr>
          </w:p>
        </w:tc>
        <w:tc>
          <w:tcPr>
            <w:tcW w:w="369" w:type="dxa"/>
            <w:shd w:val="clear" w:color="auto" w:fill="auto"/>
            <w:vAlign w:val="center"/>
          </w:tcPr>
          <w:p w14:paraId="3E50654A" w14:textId="6EBE4CC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3674BA" w14:textId="4777143E" w:rsidR="00586275" w:rsidRPr="004D142A" w:rsidRDefault="00586275" w:rsidP="00586275">
            <w:pPr>
              <w:spacing w:line="270" w:lineRule="atLeast"/>
              <w:jc w:val="center"/>
              <w:rPr>
                <w:rFonts w:cs="Arial"/>
                <w:sz w:val="20"/>
              </w:rPr>
            </w:pPr>
          </w:p>
        </w:tc>
        <w:tc>
          <w:tcPr>
            <w:tcW w:w="369" w:type="dxa"/>
            <w:shd w:val="clear" w:color="auto" w:fill="auto"/>
            <w:vAlign w:val="center"/>
          </w:tcPr>
          <w:p w14:paraId="4B9C11F8" w14:textId="46A683D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D6A247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C06E7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FDC1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4FBE69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ECAC3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3BD63C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AA65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B15D0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F7304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C048A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4082D8"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372B9D05" w14:textId="77777777" w:rsidTr="00586275">
        <w:tc>
          <w:tcPr>
            <w:tcW w:w="3285" w:type="dxa"/>
            <w:vAlign w:val="center"/>
          </w:tcPr>
          <w:p w14:paraId="3F5C0806" w14:textId="77777777" w:rsidR="00586275" w:rsidRPr="001C3B39" w:rsidRDefault="00586275" w:rsidP="00586275">
            <w:pPr>
              <w:spacing w:before="40" w:afterLines="40" w:after="96" w:line="240" w:lineRule="auto"/>
              <w:rPr>
                <w:rFonts w:cs="Arial"/>
                <w:sz w:val="20"/>
              </w:rPr>
            </w:pPr>
            <w:r w:rsidRPr="001C3B39">
              <w:rPr>
                <w:rFonts w:cs="Arial"/>
                <w:sz w:val="20"/>
              </w:rPr>
              <w:t>Contact Medicare Suffix</w:t>
            </w:r>
          </w:p>
        </w:tc>
        <w:tc>
          <w:tcPr>
            <w:tcW w:w="369" w:type="dxa"/>
            <w:vAlign w:val="center"/>
          </w:tcPr>
          <w:p w14:paraId="48ACB727"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4FB3F5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04DE851" w14:textId="0B4988D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BAB7B6" w14:textId="1E968A8C" w:rsidR="00586275" w:rsidRPr="004D142A" w:rsidRDefault="00586275" w:rsidP="00586275">
            <w:pPr>
              <w:spacing w:line="270" w:lineRule="atLeast"/>
              <w:jc w:val="center"/>
              <w:rPr>
                <w:rFonts w:cs="Arial"/>
                <w:sz w:val="20"/>
              </w:rPr>
            </w:pPr>
          </w:p>
        </w:tc>
        <w:tc>
          <w:tcPr>
            <w:tcW w:w="369" w:type="dxa"/>
            <w:shd w:val="clear" w:color="auto" w:fill="auto"/>
            <w:vAlign w:val="center"/>
          </w:tcPr>
          <w:p w14:paraId="3C546F7F" w14:textId="1593974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26B4A7" w14:textId="38B6151B" w:rsidR="00586275" w:rsidRPr="004D142A" w:rsidRDefault="00586275" w:rsidP="00586275">
            <w:pPr>
              <w:spacing w:line="270" w:lineRule="atLeast"/>
              <w:jc w:val="center"/>
              <w:rPr>
                <w:rFonts w:cs="Arial"/>
                <w:sz w:val="20"/>
              </w:rPr>
            </w:pPr>
          </w:p>
        </w:tc>
        <w:tc>
          <w:tcPr>
            <w:tcW w:w="369" w:type="dxa"/>
            <w:shd w:val="clear" w:color="auto" w:fill="auto"/>
            <w:vAlign w:val="center"/>
          </w:tcPr>
          <w:p w14:paraId="722EFFCD" w14:textId="7D1BFB2F"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0185D2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1BB4B0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3966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A19DBE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D16E5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26FF1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96D22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408583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2D052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D2C8F5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834648"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EC26BC3" w14:textId="77777777" w:rsidTr="00586275">
        <w:tc>
          <w:tcPr>
            <w:tcW w:w="3285" w:type="dxa"/>
            <w:vAlign w:val="center"/>
          </w:tcPr>
          <w:p w14:paraId="1B8440C0" w14:textId="77777777" w:rsidR="00586275" w:rsidRPr="001C3B39" w:rsidRDefault="00586275" w:rsidP="00586275">
            <w:pPr>
              <w:spacing w:before="40" w:afterLines="40" w:after="96" w:line="240" w:lineRule="auto"/>
              <w:rPr>
                <w:rFonts w:cs="Arial"/>
                <w:sz w:val="20"/>
              </w:rPr>
            </w:pPr>
            <w:r w:rsidRPr="001C3B39">
              <w:rPr>
                <w:rFonts w:cs="Arial"/>
                <w:sz w:val="20"/>
              </w:rPr>
              <w:t>Contact Preferred Care Setting</w:t>
            </w:r>
          </w:p>
        </w:tc>
        <w:tc>
          <w:tcPr>
            <w:tcW w:w="369" w:type="dxa"/>
            <w:vAlign w:val="center"/>
          </w:tcPr>
          <w:p w14:paraId="3BB4B5B4"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EAB9DD3" w14:textId="77777777" w:rsidR="00586275" w:rsidRPr="004D142A" w:rsidRDefault="00586275" w:rsidP="00586275">
            <w:pPr>
              <w:spacing w:line="270" w:lineRule="atLeast"/>
              <w:jc w:val="center"/>
              <w:rPr>
                <w:rFonts w:cs="Arial"/>
                <w:sz w:val="20"/>
              </w:rPr>
            </w:pPr>
          </w:p>
        </w:tc>
        <w:tc>
          <w:tcPr>
            <w:tcW w:w="369" w:type="dxa"/>
            <w:vAlign w:val="center"/>
          </w:tcPr>
          <w:p w14:paraId="4D7B34F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8D25C8D" w14:textId="50BBBE2A" w:rsidR="00586275" w:rsidRPr="004D142A" w:rsidRDefault="00586275" w:rsidP="00586275">
            <w:pPr>
              <w:spacing w:line="270" w:lineRule="atLeast"/>
              <w:jc w:val="center"/>
              <w:rPr>
                <w:rFonts w:cs="Arial"/>
                <w:sz w:val="20"/>
              </w:rPr>
            </w:pPr>
          </w:p>
        </w:tc>
        <w:tc>
          <w:tcPr>
            <w:tcW w:w="369" w:type="dxa"/>
            <w:shd w:val="clear" w:color="auto" w:fill="auto"/>
            <w:vAlign w:val="center"/>
          </w:tcPr>
          <w:p w14:paraId="1B1F113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9357033" w14:textId="54BABE30" w:rsidR="00586275" w:rsidRPr="004D142A" w:rsidRDefault="00586275" w:rsidP="00586275">
            <w:pPr>
              <w:spacing w:line="270" w:lineRule="atLeast"/>
              <w:jc w:val="center"/>
              <w:rPr>
                <w:rFonts w:cs="Arial"/>
                <w:sz w:val="20"/>
              </w:rPr>
            </w:pPr>
          </w:p>
        </w:tc>
        <w:tc>
          <w:tcPr>
            <w:tcW w:w="369" w:type="dxa"/>
            <w:shd w:val="clear" w:color="auto" w:fill="auto"/>
            <w:vAlign w:val="center"/>
          </w:tcPr>
          <w:p w14:paraId="314AF7A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0B85C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918016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8FAABA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397FA5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6B98D3"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2D2997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572B2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F1F297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85CFA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D7D3B5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859B553" w14:textId="77777777" w:rsidR="00586275" w:rsidRPr="004D142A" w:rsidRDefault="00586275" w:rsidP="00586275">
            <w:pPr>
              <w:spacing w:line="270" w:lineRule="atLeast"/>
              <w:jc w:val="center"/>
              <w:rPr>
                <w:rFonts w:cs="Arial"/>
                <w:sz w:val="20"/>
              </w:rPr>
            </w:pPr>
          </w:p>
        </w:tc>
      </w:tr>
      <w:tr w:rsidR="00586275" w:rsidRPr="00823EDF" w14:paraId="7B4602AD" w14:textId="77777777" w:rsidTr="00586275">
        <w:tc>
          <w:tcPr>
            <w:tcW w:w="3285" w:type="dxa"/>
            <w:vAlign w:val="center"/>
          </w:tcPr>
          <w:p w14:paraId="01E20DAA" w14:textId="77777777" w:rsidR="00586275" w:rsidRPr="001C3B39" w:rsidRDefault="00586275" w:rsidP="00586275">
            <w:pPr>
              <w:spacing w:before="40" w:afterLines="40" w:after="96" w:line="240" w:lineRule="auto"/>
              <w:rPr>
                <w:rFonts w:cs="Arial"/>
                <w:sz w:val="20"/>
              </w:rPr>
            </w:pPr>
            <w:r w:rsidRPr="001C3B39">
              <w:rPr>
                <w:rFonts w:cs="Arial"/>
                <w:sz w:val="20"/>
              </w:rPr>
              <w:t>Contact Preferred Death Place</w:t>
            </w:r>
          </w:p>
        </w:tc>
        <w:tc>
          <w:tcPr>
            <w:tcW w:w="369" w:type="dxa"/>
            <w:vAlign w:val="center"/>
          </w:tcPr>
          <w:p w14:paraId="5832EEA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F94EFD" w14:textId="77777777" w:rsidR="00586275" w:rsidRPr="004D142A" w:rsidRDefault="00586275" w:rsidP="00586275">
            <w:pPr>
              <w:spacing w:line="270" w:lineRule="atLeast"/>
              <w:jc w:val="center"/>
              <w:rPr>
                <w:rFonts w:cs="Arial"/>
                <w:sz w:val="20"/>
              </w:rPr>
            </w:pPr>
          </w:p>
        </w:tc>
        <w:tc>
          <w:tcPr>
            <w:tcW w:w="369" w:type="dxa"/>
            <w:vAlign w:val="center"/>
          </w:tcPr>
          <w:p w14:paraId="22C899D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5808BD" w14:textId="7834F5DA" w:rsidR="00586275" w:rsidRPr="004D142A" w:rsidRDefault="00586275" w:rsidP="00586275">
            <w:pPr>
              <w:spacing w:line="270" w:lineRule="atLeast"/>
              <w:jc w:val="center"/>
              <w:rPr>
                <w:rFonts w:cs="Arial"/>
                <w:sz w:val="20"/>
              </w:rPr>
            </w:pPr>
          </w:p>
        </w:tc>
        <w:tc>
          <w:tcPr>
            <w:tcW w:w="369" w:type="dxa"/>
            <w:shd w:val="clear" w:color="auto" w:fill="auto"/>
            <w:vAlign w:val="center"/>
          </w:tcPr>
          <w:p w14:paraId="3264234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5429C7" w14:textId="3180B9C9" w:rsidR="00586275" w:rsidRPr="004D142A" w:rsidRDefault="00586275" w:rsidP="00586275">
            <w:pPr>
              <w:spacing w:line="270" w:lineRule="atLeast"/>
              <w:jc w:val="center"/>
              <w:rPr>
                <w:rFonts w:cs="Arial"/>
                <w:sz w:val="20"/>
              </w:rPr>
            </w:pPr>
          </w:p>
        </w:tc>
        <w:tc>
          <w:tcPr>
            <w:tcW w:w="369" w:type="dxa"/>
            <w:shd w:val="clear" w:color="auto" w:fill="auto"/>
            <w:vAlign w:val="center"/>
          </w:tcPr>
          <w:p w14:paraId="5CFE9BAF"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EA777FE"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9B328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36349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F8D321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6C6978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BAF2E3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8BF13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5B23FB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4272A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A34FBD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DADF6B1" w14:textId="77777777" w:rsidR="00586275" w:rsidRPr="004D142A" w:rsidRDefault="00586275" w:rsidP="00586275">
            <w:pPr>
              <w:spacing w:line="270" w:lineRule="atLeast"/>
              <w:jc w:val="center"/>
              <w:rPr>
                <w:rFonts w:cs="Arial"/>
                <w:sz w:val="20"/>
              </w:rPr>
            </w:pPr>
          </w:p>
        </w:tc>
      </w:tr>
      <w:tr w:rsidR="00586275" w:rsidRPr="00823EDF" w14:paraId="64F1B313" w14:textId="77777777" w:rsidTr="00586275">
        <w:tc>
          <w:tcPr>
            <w:tcW w:w="3285" w:type="dxa"/>
            <w:vAlign w:val="center"/>
          </w:tcPr>
          <w:p w14:paraId="35924B3C" w14:textId="77777777" w:rsidR="00586275" w:rsidRPr="001C3B39" w:rsidRDefault="00586275" w:rsidP="00586275">
            <w:pPr>
              <w:spacing w:before="40" w:afterLines="40" w:after="96" w:line="240" w:lineRule="auto"/>
              <w:rPr>
                <w:rFonts w:cs="Arial"/>
                <w:sz w:val="20"/>
              </w:rPr>
            </w:pPr>
            <w:r w:rsidRPr="001C3B39">
              <w:rPr>
                <w:rFonts w:cs="Arial"/>
                <w:sz w:val="20"/>
              </w:rPr>
              <w:t>Contact Preferred Language</w:t>
            </w:r>
          </w:p>
        </w:tc>
        <w:tc>
          <w:tcPr>
            <w:tcW w:w="369" w:type="dxa"/>
            <w:vAlign w:val="center"/>
          </w:tcPr>
          <w:p w14:paraId="485D176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656FB9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AC1C4AA" w14:textId="1F12A1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FECCC3" w14:textId="67330132" w:rsidR="00586275" w:rsidRPr="004D142A" w:rsidRDefault="00586275" w:rsidP="00586275">
            <w:pPr>
              <w:spacing w:line="270" w:lineRule="atLeast"/>
              <w:jc w:val="center"/>
              <w:rPr>
                <w:rFonts w:cs="Arial"/>
                <w:sz w:val="20"/>
              </w:rPr>
            </w:pPr>
          </w:p>
        </w:tc>
        <w:tc>
          <w:tcPr>
            <w:tcW w:w="369" w:type="dxa"/>
            <w:shd w:val="clear" w:color="auto" w:fill="auto"/>
            <w:vAlign w:val="center"/>
          </w:tcPr>
          <w:p w14:paraId="357AA448" w14:textId="5A20434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0226CF" w14:textId="6141D44E" w:rsidR="00586275" w:rsidRPr="004D142A" w:rsidRDefault="00586275" w:rsidP="00586275">
            <w:pPr>
              <w:spacing w:line="270" w:lineRule="atLeast"/>
              <w:jc w:val="center"/>
              <w:rPr>
                <w:rFonts w:cs="Arial"/>
                <w:sz w:val="20"/>
              </w:rPr>
            </w:pPr>
          </w:p>
        </w:tc>
        <w:tc>
          <w:tcPr>
            <w:tcW w:w="369" w:type="dxa"/>
            <w:shd w:val="clear" w:color="auto" w:fill="auto"/>
            <w:vAlign w:val="center"/>
          </w:tcPr>
          <w:p w14:paraId="54CD2FB5" w14:textId="404C186A"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EAC1702"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AFB82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DDA270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517C6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C30AF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2BC719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25E827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EBF526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CC88D4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4E103E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5ED130"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ACA84AB" w14:textId="77777777" w:rsidTr="00586275">
        <w:tc>
          <w:tcPr>
            <w:tcW w:w="3285" w:type="dxa"/>
            <w:vAlign w:val="center"/>
          </w:tcPr>
          <w:p w14:paraId="051C5DD2" w14:textId="77777777" w:rsidR="00586275" w:rsidRPr="001C3B39" w:rsidRDefault="00586275" w:rsidP="00586275">
            <w:pPr>
              <w:spacing w:before="40" w:afterLines="40" w:after="96" w:line="240" w:lineRule="auto"/>
              <w:rPr>
                <w:rFonts w:cs="Arial"/>
                <w:sz w:val="20"/>
              </w:rPr>
            </w:pPr>
            <w:r w:rsidRPr="001C3B39">
              <w:rPr>
                <w:rFonts w:cs="Arial"/>
                <w:sz w:val="20"/>
              </w:rPr>
              <w:t>Contact Professional Group</w:t>
            </w:r>
          </w:p>
        </w:tc>
        <w:tc>
          <w:tcPr>
            <w:tcW w:w="369" w:type="dxa"/>
            <w:vAlign w:val="center"/>
          </w:tcPr>
          <w:p w14:paraId="2C47F464"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F7775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A3C4FA4" w14:textId="28C6C0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E45D51" w14:textId="6E7F06FF" w:rsidR="00586275" w:rsidRPr="004D142A" w:rsidRDefault="00586275" w:rsidP="00586275">
            <w:pPr>
              <w:spacing w:line="270" w:lineRule="atLeast"/>
              <w:jc w:val="center"/>
              <w:rPr>
                <w:rFonts w:cs="Arial"/>
                <w:sz w:val="20"/>
              </w:rPr>
            </w:pPr>
          </w:p>
        </w:tc>
        <w:tc>
          <w:tcPr>
            <w:tcW w:w="369" w:type="dxa"/>
            <w:shd w:val="clear" w:color="auto" w:fill="auto"/>
            <w:vAlign w:val="center"/>
          </w:tcPr>
          <w:p w14:paraId="500EAA4A" w14:textId="22C2FB7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7DC926A" w14:textId="38AC964C" w:rsidR="00586275" w:rsidRPr="004D142A" w:rsidRDefault="00586275" w:rsidP="00586275">
            <w:pPr>
              <w:spacing w:line="270" w:lineRule="atLeast"/>
              <w:jc w:val="center"/>
              <w:rPr>
                <w:rFonts w:cs="Arial"/>
                <w:sz w:val="20"/>
              </w:rPr>
            </w:pPr>
          </w:p>
        </w:tc>
        <w:tc>
          <w:tcPr>
            <w:tcW w:w="369" w:type="dxa"/>
            <w:shd w:val="clear" w:color="auto" w:fill="auto"/>
            <w:vAlign w:val="center"/>
          </w:tcPr>
          <w:p w14:paraId="68256EB0" w14:textId="3E70351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143CC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66DE07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48F41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9C925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BAC3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BE5DC5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C4288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F84A81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32864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057379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CFBE90F"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D26FDF8" w14:textId="77777777" w:rsidTr="00586275">
        <w:tc>
          <w:tcPr>
            <w:tcW w:w="3285" w:type="dxa"/>
            <w:vAlign w:val="center"/>
          </w:tcPr>
          <w:p w14:paraId="2A78FADC" w14:textId="77777777" w:rsidR="00586275" w:rsidRPr="0030544A" w:rsidRDefault="00586275" w:rsidP="00586275">
            <w:pPr>
              <w:spacing w:before="40" w:afterLines="40" w:after="96" w:line="240" w:lineRule="auto"/>
              <w:rPr>
                <w:rFonts w:cs="Arial"/>
                <w:sz w:val="20"/>
              </w:rPr>
            </w:pPr>
            <w:r w:rsidRPr="0030544A">
              <w:rPr>
                <w:rFonts w:cs="Arial"/>
                <w:sz w:val="20"/>
              </w:rPr>
              <w:t>Contact Program Stream</w:t>
            </w:r>
          </w:p>
        </w:tc>
        <w:tc>
          <w:tcPr>
            <w:tcW w:w="369" w:type="dxa"/>
            <w:vAlign w:val="center"/>
          </w:tcPr>
          <w:p w14:paraId="7E3C8B7B"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3BFEB69" w14:textId="77777777" w:rsidR="00586275" w:rsidRPr="004D142A" w:rsidRDefault="00586275" w:rsidP="00586275">
            <w:pPr>
              <w:spacing w:line="270" w:lineRule="atLeast"/>
              <w:jc w:val="center"/>
              <w:rPr>
                <w:rFonts w:cs="Arial"/>
                <w:sz w:val="20"/>
              </w:rPr>
            </w:pPr>
          </w:p>
        </w:tc>
        <w:tc>
          <w:tcPr>
            <w:tcW w:w="369" w:type="dxa"/>
            <w:vAlign w:val="center"/>
          </w:tcPr>
          <w:p w14:paraId="2A978C4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B7138E" w14:textId="40B2E8BE" w:rsidR="00586275" w:rsidRPr="004D142A" w:rsidRDefault="00586275" w:rsidP="00586275">
            <w:pPr>
              <w:spacing w:line="270" w:lineRule="atLeast"/>
              <w:jc w:val="center"/>
              <w:rPr>
                <w:rFonts w:cs="Arial"/>
                <w:sz w:val="20"/>
              </w:rPr>
            </w:pPr>
          </w:p>
        </w:tc>
        <w:tc>
          <w:tcPr>
            <w:tcW w:w="369" w:type="dxa"/>
            <w:shd w:val="clear" w:color="auto" w:fill="auto"/>
            <w:vAlign w:val="center"/>
          </w:tcPr>
          <w:p w14:paraId="6BC5F51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E760488" w14:textId="596DFE69" w:rsidR="00586275" w:rsidRPr="004D142A" w:rsidRDefault="00586275" w:rsidP="00586275">
            <w:pPr>
              <w:spacing w:line="270" w:lineRule="atLeast"/>
              <w:jc w:val="center"/>
              <w:rPr>
                <w:rFonts w:cs="Arial"/>
                <w:sz w:val="20"/>
              </w:rPr>
            </w:pPr>
          </w:p>
        </w:tc>
        <w:tc>
          <w:tcPr>
            <w:tcW w:w="369" w:type="dxa"/>
            <w:shd w:val="clear" w:color="auto" w:fill="auto"/>
            <w:vAlign w:val="center"/>
          </w:tcPr>
          <w:p w14:paraId="07674330"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894B80"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12236C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89C62D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289616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6B3B5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BD10B1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A2726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C0CA4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21DB7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9EC68F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D83FA04" w14:textId="77777777" w:rsidR="00586275" w:rsidRPr="004D142A" w:rsidRDefault="00586275" w:rsidP="00586275">
            <w:pPr>
              <w:spacing w:line="270" w:lineRule="atLeast"/>
              <w:jc w:val="center"/>
              <w:rPr>
                <w:rFonts w:cs="Arial"/>
                <w:sz w:val="20"/>
              </w:rPr>
            </w:pPr>
          </w:p>
        </w:tc>
      </w:tr>
      <w:tr w:rsidR="00586275" w:rsidRPr="00823EDF" w14:paraId="58410A29" w14:textId="77777777" w:rsidTr="00586275">
        <w:tc>
          <w:tcPr>
            <w:tcW w:w="3285" w:type="dxa"/>
            <w:vAlign w:val="center"/>
          </w:tcPr>
          <w:p w14:paraId="7D588148" w14:textId="77777777" w:rsidR="00586275" w:rsidRPr="001C3B39" w:rsidRDefault="00586275" w:rsidP="00586275">
            <w:pPr>
              <w:spacing w:before="40" w:afterLines="40" w:after="96" w:line="240" w:lineRule="auto"/>
              <w:rPr>
                <w:rFonts w:cs="Arial"/>
                <w:sz w:val="20"/>
              </w:rPr>
            </w:pPr>
            <w:r w:rsidRPr="001C3B39">
              <w:rPr>
                <w:rFonts w:cs="Arial"/>
                <w:sz w:val="20"/>
              </w:rPr>
              <w:lastRenderedPageBreak/>
              <w:t>Contact Provider</w:t>
            </w:r>
          </w:p>
        </w:tc>
        <w:tc>
          <w:tcPr>
            <w:tcW w:w="369" w:type="dxa"/>
            <w:vAlign w:val="center"/>
          </w:tcPr>
          <w:p w14:paraId="47649BF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9C059D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049B2B" w14:textId="6BCD8DD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42E099" w14:textId="1925D261" w:rsidR="00586275" w:rsidRPr="004D142A" w:rsidRDefault="00586275" w:rsidP="00586275">
            <w:pPr>
              <w:spacing w:line="270" w:lineRule="atLeast"/>
              <w:jc w:val="center"/>
              <w:rPr>
                <w:rFonts w:cs="Arial"/>
                <w:sz w:val="20"/>
              </w:rPr>
            </w:pPr>
          </w:p>
        </w:tc>
        <w:tc>
          <w:tcPr>
            <w:tcW w:w="369" w:type="dxa"/>
            <w:shd w:val="clear" w:color="auto" w:fill="auto"/>
            <w:vAlign w:val="center"/>
          </w:tcPr>
          <w:p w14:paraId="709F89E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AF2B9F" w14:textId="767B3B51" w:rsidR="00586275" w:rsidRPr="004D142A" w:rsidRDefault="00586275" w:rsidP="00586275">
            <w:pPr>
              <w:spacing w:line="270" w:lineRule="atLeast"/>
              <w:jc w:val="center"/>
              <w:rPr>
                <w:rFonts w:cs="Arial"/>
                <w:sz w:val="20"/>
              </w:rPr>
            </w:pPr>
          </w:p>
        </w:tc>
        <w:tc>
          <w:tcPr>
            <w:tcW w:w="369" w:type="dxa"/>
            <w:shd w:val="clear" w:color="auto" w:fill="auto"/>
            <w:vAlign w:val="center"/>
          </w:tcPr>
          <w:p w14:paraId="6A1AEC10" w14:textId="20FD39A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5DF0E8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93D66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9BAA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5E6910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56D3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30BD8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8DC2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1726B1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8368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549652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BBB51CE"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1DCB5351" w14:textId="77777777" w:rsidTr="00586275">
        <w:tc>
          <w:tcPr>
            <w:tcW w:w="3285" w:type="dxa"/>
            <w:vAlign w:val="center"/>
          </w:tcPr>
          <w:p w14:paraId="155B04FE" w14:textId="77777777" w:rsidR="00586275" w:rsidRPr="001C3B39" w:rsidRDefault="00586275" w:rsidP="00586275">
            <w:pPr>
              <w:spacing w:before="40" w:afterLines="40" w:after="96" w:line="240" w:lineRule="auto"/>
              <w:rPr>
                <w:rFonts w:cs="Arial"/>
                <w:sz w:val="20"/>
              </w:rPr>
            </w:pPr>
            <w:r w:rsidRPr="001C3B39">
              <w:rPr>
                <w:rFonts w:cs="Arial"/>
                <w:sz w:val="20"/>
              </w:rPr>
              <w:t>Contact Purpose</w:t>
            </w:r>
          </w:p>
        </w:tc>
        <w:tc>
          <w:tcPr>
            <w:tcW w:w="369" w:type="dxa"/>
            <w:vAlign w:val="center"/>
          </w:tcPr>
          <w:p w14:paraId="5FDB30DB"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6EE1E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1F96D6" w14:textId="47C8435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80E04AF" w14:textId="47B95C88" w:rsidR="00586275" w:rsidRPr="004D142A" w:rsidRDefault="00586275" w:rsidP="00586275">
            <w:pPr>
              <w:spacing w:line="270" w:lineRule="atLeast"/>
              <w:jc w:val="center"/>
              <w:rPr>
                <w:rFonts w:cs="Arial"/>
                <w:sz w:val="20"/>
              </w:rPr>
            </w:pPr>
          </w:p>
        </w:tc>
        <w:tc>
          <w:tcPr>
            <w:tcW w:w="369" w:type="dxa"/>
            <w:shd w:val="clear" w:color="auto" w:fill="auto"/>
            <w:vAlign w:val="center"/>
          </w:tcPr>
          <w:p w14:paraId="73EAEE6D" w14:textId="2D363FA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CD67FC5" w14:textId="0A40D2FD" w:rsidR="00586275" w:rsidRPr="004D142A" w:rsidRDefault="00586275" w:rsidP="00586275">
            <w:pPr>
              <w:spacing w:line="270" w:lineRule="atLeast"/>
              <w:jc w:val="center"/>
              <w:rPr>
                <w:rFonts w:cs="Arial"/>
                <w:sz w:val="20"/>
              </w:rPr>
            </w:pPr>
          </w:p>
        </w:tc>
        <w:tc>
          <w:tcPr>
            <w:tcW w:w="369" w:type="dxa"/>
            <w:shd w:val="clear" w:color="auto" w:fill="auto"/>
            <w:vAlign w:val="center"/>
          </w:tcPr>
          <w:p w14:paraId="641EBBFD" w14:textId="405D96E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A1EB29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6B681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299D1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21418F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80DCEB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4BFEAF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1A4FC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17EBD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63443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E0C78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F85B5F7"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005B7A3B" w14:textId="77777777" w:rsidTr="00586275">
        <w:tc>
          <w:tcPr>
            <w:tcW w:w="3285" w:type="dxa"/>
            <w:vAlign w:val="center"/>
          </w:tcPr>
          <w:p w14:paraId="01E138CA" w14:textId="77777777" w:rsidR="00586275" w:rsidRPr="001C3B39" w:rsidRDefault="00586275" w:rsidP="00586275">
            <w:pPr>
              <w:spacing w:before="40" w:afterLines="40" w:after="96" w:line="240" w:lineRule="auto"/>
              <w:rPr>
                <w:rFonts w:cs="Arial"/>
                <w:sz w:val="20"/>
              </w:rPr>
            </w:pPr>
            <w:r w:rsidRPr="001C3B39">
              <w:rPr>
                <w:rFonts w:cs="Arial"/>
                <w:sz w:val="20"/>
              </w:rPr>
              <w:t>Contact Session Type</w:t>
            </w:r>
          </w:p>
        </w:tc>
        <w:tc>
          <w:tcPr>
            <w:tcW w:w="369" w:type="dxa"/>
            <w:vAlign w:val="center"/>
          </w:tcPr>
          <w:p w14:paraId="384C429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0A4B22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73DF451" w14:textId="68CBEB0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953F563" w14:textId="6D191B6C" w:rsidR="00586275" w:rsidRPr="004D142A" w:rsidRDefault="00586275" w:rsidP="00586275">
            <w:pPr>
              <w:spacing w:line="270" w:lineRule="atLeast"/>
              <w:jc w:val="center"/>
              <w:rPr>
                <w:rFonts w:cs="Arial"/>
                <w:sz w:val="20"/>
              </w:rPr>
            </w:pPr>
          </w:p>
        </w:tc>
        <w:tc>
          <w:tcPr>
            <w:tcW w:w="369" w:type="dxa"/>
            <w:shd w:val="clear" w:color="auto" w:fill="auto"/>
            <w:vAlign w:val="center"/>
          </w:tcPr>
          <w:p w14:paraId="1B23203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F9A1AC" w14:textId="2F278B98" w:rsidR="00586275" w:rsidRPr="004D142A" w:rsidRDefault="00586275" w:rsidP="00586275">
            <w:pPr>
              <w:spacing w:line="270" w:lineRule="atLeast"/>
              <w:jc w:val="center"/>
              <w:rPr>
                <w:rFonts w:cs="Arial"/>
                <w:sz w:val="20"/>
              </w:rPr>
            </w:pPr>
          </w:p>
        </w:tc>
        <w:tc>
          <w:tcPr>
            <w:tcW w:w="369" w:type="dxa"/>
            <w:shd w:val="clear" w:color="auto" w:fill="auto"/>
            <w:vAlign w:val="center"/>
          </w:tcPr>
          <w:p w14:paraId="18C156AB" w14:textId="77B17CCD"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C26985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FAF209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830D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A9CCDE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9452C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137EA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3ED85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AFE085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E9325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E12CAA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F4A3F6"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E1DF03A" w14:textId="77777777" w:rsidTr="00586275">
        <w:tc>
          <w:tcPr>
            <w:tcW w:w="3285" w:type="dxa"/>
            <w:vAlign w:val="center"/>
          </w:tcPr>
          <w:p w14:paraId="3C7A7E4D" w14:textId="77777777" w:rsidR="00586275" w:rsidRPr="001C3B39" w:rsidRDefault="00586275" w:rsidP="00586275">
            <w:pPr>
              <w:spacing w:before="40" w:afterLines="40" w:after="96" w:line="240" w:lineRule="auto"/>
              <w:rPr>
                <w:rFonts w:cs="Arial"/>
                <w:sz w:val="20"/>
              </w:rPr>
            </w:pPr>
            <w:r w:rsidRPr="00B368D0">
              <w:rPr>
                <w:rFonts w:cs="Arial"/>
                <w:sz w:val="20"/>
              </w:rPr>
              <w:t>Contact Specialist Palliative Care Provider</w:t>
            </w:r>
          </w:p>
        </w:tc>
        <w:tc>
          <w:tcPr>
            <w:tcW w:w="369" w:type="dxa"/>
            <w:vAlign w:val="center"/>
          </w:tcPr>
          <w:p w14:paraId="424C2B16"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F1DC008" w14:textId="77777777" w:rsidR="00586275" w:rsidRPr="004D142A" w:rsidRDefault="00586275" w:rsidP="00586275">
            <w:pPr>
              <w:spacing w:line="270" w:lineRule="atLeast"/>
              <w:jc w:val="center"/>
              <w:rPr>
                <w:rFonts w:cs="Arial"/>
                <w:sz w:val="20"/>
              </w:rPr>
            </w:pPr>
          </w:p>
        </w:tc>
        <w:tc>
          <w:tcPr>
            <w:tcW w:w="369" w:type="dxa"/>
            <w:vAlign w:val="center"/>
          </w:tcPr>
          <w:p w14:paraId="60C4EF3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5CF954" w14:textId="523F4849" w:rsidR="00586275" w:rsidRPr="004D142A" w:rsidRDefault="00586275" w:rsidP="00586275">
            <w:pPr>
              <w:spacing w:line="270" w:lineRule="atLeast"/>
              <w:jc w:val="center"/>
              <w:rPr>
                <w:rFonts w:cs="Arial"/>
                <w:sz w:val="20"/>
              </w:rPr>
            </w:pPr>
          </w:p>
        </w:tc>
        <w:tc>
          <w:tcPr>
            <w:tcW w:w="369" w:type="dxa"/>
            <w:shd w:val="clear" w:color="auto" w:fill="auto"/>
            <w:vAlign w:val="center"/>
          </w:tcPr>
          <w:p w14:paraId="688932A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0D5E043" w14:textId="75DE344C" w:rsidR="00586275" w:rsidRPr="004D142A" w:rsidRDefault="00586275" w:rsidP="00586275">
            <w:pPr>
              <w:spacing w:line="270" w:lineRule="atLeast"/>
              <w:jc w:val="center"/>
              <w:rPr>
                <w:rFonts w:cs="Arial"/>
                <w:sz w:val="20"/>
              </w:rPr>
            </w:pPr>
          </w:p>
        </w:tc>
        <w:tc>
          <w:tcPr>
            <w:tcW w:w="369" w:type="dxa"/>
            <w:shd w:val="clear" w:color="auto" w:fill="auto"/>
            <w:vAlign w:val="center"/>
          </w:tcPr>
          <w:p w14:paraId="334580AA"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65D5C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9C6C28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20A3D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439FB7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F710350"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D98C9E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987C6A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8DD56E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E5AB78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93F7BF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3830541" w14:textId="77777777" w:rsidR="00586275" w:rsidRPr="004D142A" w:rsidRDefault="00586275" w:rsidP="00586275">
            <w:pPr>
              <w:spacing w:line="270" w:lineRule="atLeast"/>
              <w:jc w:val="center"/>
              <w:rPr>
                <w:rFonts w:cs="Arial"/>
                <w:sz w:val="20"/>
              </w:rPr>
            </w:pPr>
          </w:p>
        </w:tc>
      </w:tr>
      <w:tr w:rsidR="00586275" w:rsidRPr="00823EDF" w14:paraId="06199321" w14:textId="77777777" w:rsidTr="00586275">
        <w:tc>
          <w:tcPr>
            <w:tcW w:w="3285" w:type="dxa"/>
            <w:vAlign w:val="center"/>
          </w:tcPr>
          <w:p w14:paraId="0D178ED8" w14:textId="77777777" w:rsidR="00586275" w:rsidRPr="001C3B39" w:rsidRDefault="00586275" w:rsidP="00586275">
            <w:pPr>
              <w:spacing w:before="40" w:afterLines="40" w:after="96" w:line="240" w:lineRule="auto"/>
              <w:rPr>
                <w:rFonts w:cs="Arial"/>
                <w:sz w:val="20"/>
              </w:rPr>
            </w:pPr>
            <w:r w:rsidRPr="001C3B39">
              <w:rPr>
                <w:rFonts w:cs="Arial"/>
                <w:sz w:val="20"/>
              </w:rPr>
              <w:t>Contact Start Date/Time</w:t>
            </w:r>
          </w:p>
        </w:tc>
        <w:tc>
          <w:tcPr>
            <w:tcW w:w="369" w:type="dxa"/>
            <w:vAlign w:val="center"/>
          </w:tcPr>
          <w:p w14:paraId="5BCFA62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825C3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1C0BA2E" w14:textId="7204022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D12681" w14:textId="1EACAEF5" w:rsidR="00586275" w:rsidRPr="004D142A" w:rsidRDefault="00586275" w:rsidP="00586275">
            <w:pPr>
              <w:spacing w:line="270" w:lineRule="atLeast"/>
              <w:jc w:val="center"/>
              <w:rPr>
                <w:rFonts w:cs="Arial"/>
                <w:sz w:val="20"/>
              </w:rPr>
            </w:pPr>
          </w:p>
        </w:tc>
        <w:tc>
          <w:tcPr>
            <w:tcW w:w="369" w:type="dxa"/>
            <w:shd w:val="clear" w:color="auto" w:fill="auto"/>
            <w:vAlign w:val="center"/>
          </w:tcPr>
          <w:p w14:paraId="4C6BB1BB" w14:textId="1533C1D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BF0E76" w14:textId="5D9C335F" w:rsidR="00586275" w:rsidRPr="004D142A" w:rsidRDefault="00586275" w:rsidP="00586275">
            <w:pPr>
              <w:spacing w:line="270" w:lineRule="atLeast"/>
              <w:jc w:val="center"/>
              <w:rPr>
                <w:rFonts w:cs="Arial"/>
                <w:sz w:val="20"/>
              </w:rPr>
            </w:pPr>
          </w:p>
        </w:tc>
        <w:tc>
          <w:tcPr>
            <w:tcW w:w="369" w:type="dxa"/>
            <w:shd w:val="clear" w:color="auto" w:fill="auto"/>
            <w:vAlign w:val="center"/>
          </w:tcPr>
          <w:p w14:paraId="6A570B2B" w14:textId="2DAC9A8C" w:rsidR="00586275" w:rsidRPr="00D4154B" w:rsidRDefault="00586275" w:rsidP="00586275">
            <w:pPr>
              <w:spacing w:line="270" w:lineRule="atLeast"/>
              <w:jc w:val="center"/>
              <w:rPr>
                <w:rFonts w:cs="Arial"/>
                <w:sz w:val="20"/>
              </w:rPr>
            </w:pPr>
            <w:r w:rsidRPr="00D4154B">
              <w:rPr>
                <w:rFonts w:cs="Arial"/>
                <w:sz w:val="20"/>
              </w:rPr>
              <w:t>Y</w:t>
            </w:r>
          </w:p>
        </w:tc>
        <w:tc>
          <w:tcPr>
            <w:tcW w:w="369" w:type="dxa"/>
            <w:shd w:val="clear" w:color="auto" w:fill="D9D9D9" w:themeFill="background1" w:themeFillShade="D9"/>
            <w:vAlign w:val="center"/>
          </w:tcPr>
          <w:p w14:paraId="28546C1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9C4087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85DA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A198A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F44F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7A2F0B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FA6F4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28B7B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184A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B0184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541122"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16BE56C" w14:textId="77777777" w:rsidTr="00586275">
        <w:tc>
          <w:tcPr>
            <w:tcW w:w="3285" w:type="dxa"/>
            <w:vAlign w:val="center"/>
          </w:tcPr>
          <w:p w14:paraId="5DBC1770" w14:textId="77777777" w:rsidR="00586275" w:rsidRPr="001C3B39" w:rsidRDefault="00586275" w:rsidP="00586275">
            <w:pPr>
              <w:spacing w:before="40" w:afterLines="40" w:after="96" w:line="240" w:lineRule="auto"/>
              <w:rPr>
                <w:rFonts w:cs="Arial"/>
                <w:sz w:val="20"/>
              </w:rPr>
            </w:pPr>
            <w:r w:rsidRPr="001C3B39">
              <w:rPr>
                <w:rFonts w:cs="Arial"/>
                <w:sz w:val="20"/>
              </w:rPr>
              <w:t>Contact TAC Claim Number</w:t>
            </w:r>
          </w:p>
        </w:tc>
        <w:tc>
          <w:tcPr>
            <w:tcW w:w="369" w:type="dxa"/>
            <w:vAlign w:val="center"/>
          </w:tcPr>
          <w:p w14:paraId="13DBF91C"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8F05D5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vAlign w:val="center"/>
          </w:tcPr>
          <w:p w14:paraId="25895FAF" w14:textId="1ED42648"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3839DF52" w14:textId="30F0EB8D" w:rsidR="00586275" w:rsidRPr="004D142A" w:rsidRDefault="00586275" w:rsidP="00586275">
            <w:pPr>
              <w:spacing w:line="270" w:lineRule="atLeast"/>
              <w:jc w:val="center"/>
              <w:rPr>
                <w:rFonts w:cs="Arial"/>
                <w:sz w:val="20"/>
              </w:rPr>
            </w:pPr>
          </w:p>
        </w:tc>
        <w:tc>
          <w:tcPr>
            <w:tcW w:w="369" w:type="dxa"/>
            <w:shd w:val="clear" w:color="auto" w:fill="auto"/>
            <w:vAlign w:val="center"/>
          </w:tcPr>
          <w:p w14:paraId="23A3CF8B" w14:textId="7D9FC0A6"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F392B6D" w14:textId="5178D582" w:rsidR="00586275" w:rsidRPr="004D142A" w:rsidRDefault="00586275" w:rsidP="00586275">
            <w:pPr>
              <w:spacing w:line="270" w:lineRule="atLeast"/>
              <w:jc w:val="center"/>
              <w:rPr>
                <w:rFonts w:cs="Arial"/>
                <w:sz w:val="20"/>
              </w:rPr>
            </w:pPr>
          </w:p>
        </w:tc>
        <w:tc>
          <w:tcPr>
            <w:tcW w:w="369" w:type="dxa"/>
            <w:shd w:val="clear" w:color="auto" w:fill="auto"/>
            <w:vAlign w:val="center"/>
          </w:tcPr>
          <w:p w14:paraId="4E3FD1CC" w14:textId="7B1D6E2B"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16056A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7E817F5"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4DEBF80F"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auto"/>
            <w:vAlign w:val="center"/>
          </w:tcPr>
          <w:p w14:paraId="70982586"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17E469DD"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auto"/>
            <w:vAlign w:val="center"/>
          </w:tcPr>
          <w:p w14:paraId="30BDF13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01DBB21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44BA71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555366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auto"/>
            <w:vAlign w:val="center"/>
          </w:tcPr>
          <w:p w14:paraId="71150E97"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4FDDBCC0" w14:textId="77777777" w:rsidR="00586275" w:rsidRPr="004D142A" w:rsidRDefault="00586275" w:rsidP="00586275">
            <w:pPr>
              <w:spacing w:line="270" w:lineRule="atLeast"/>
              <w:jc w:val="center"/>
              <w:rPr>
                <w:rFonts w:cs="Arial"/>
                <w:sz w:val="20"/>
              </w:rPr>
            </w:pPr>
            <w:r w:rsidRPr="006D20DD">
              <w:rPr>
                <w:rFonts w:cs="Arial"/>
                <w:sz w:val="20"/>
              </w:rPr>
              <w:t>Y</w:t>
            </w:r>
          </w:p>
        </w:tc>
      </w:tr>
      <w:tr w:rsidR="00586275" w:rsidRPr="00823EDF" w14:paraId="4C2ED2DF" w14:textId="77777777" w:rsidTr="00586275">
        <w:tc>
          <w:tcPr>
            <w:tcW w:w="3285" w:type="dxa"/>
            <w:vAlign w:val="center"/>
          </w:tcPr>
          <w:p w14:paraId="572AAA36" w14:textId="77777777" w:rsidR="00586275" w:rsidRPr="001C3B39" w:rsidRDefault="00586275" w:rsidP="00586275">
            <w:pPr>
              <w:spacing w:before="40" w:afterLines="40" w:after="96" w:line="240" w:lineRule="auto"/>
              <w:rPr>
                <w:rFonts w:cs="Arial"/>
                <w:sz w:val="20"/>
              </w:rPr>
            </w:pPr>
            <w:r w:rsidRPr="001C3B39">
              <w:rPr>
                <w:rFonts w:cs="Arial"/>
                <w:sz w:val="20"/>
              </w:rPr>
              <w:t>Contact VWA File Number</w:t>
            </w:r>
          </w:p>
        </w:tc>
        <w:tc>
          <w:tcPr>
            <w:tcW w:w="369" w:type="dxa"/>
            <w:vAlign w:val="center"/>
          </w:tcPr>
          <w:p w14:paraId="1AD0C03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56A0B30" w14:textId="77777777" w:rsidR="00586275" w:rsidRPr="004D142A" w:rsidRDefault="00586275" w:rsidP="00586275">
            <w:pPr>
              <w:spacing w:line="270" w:lineRule="atLeast"/>
              <w:jc w:val="center"/>
              <w:rPr>
                <w:rFonts w:cs="Arial"/>
                <w:sz w:val="20"/>
              </w:rPr>
            </w:pPr>
          </w:p>
        </w:tc>
        <w:tc>
          <w:tcPr>
            <w:tcW w:w="369" w:type="dxa"/>
            <w:vAlign w:val="center"/>
          </w:tcPr>
          <w:p w14:paraId="43D25E6F" w14:textId="4BCD58F8"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603C2626" w14:textId="52C3FD1F" w:rsidR="00586275" w:rsidRPr="004D142A" w:rsidRDefault="00586275" w:rsidP="00586275">
            <w:pPr>
              <w:spacing w:line="270" w:lineRule="atLeast"/>
              <w:jc w:val="center"/>
              <w:rPr>
                <w:rFonts w:cs="Arial"/>
                <w:sz w:val="20"/>
              </w:rPr>
            </w:pPr>
          </w:p>
        </w:tc>
        <w:tc>
          <w:tcPr>
            <w:tcW w:w="369" w:type="dxa"/>
            <w:shd w:val="clear" w:color="auto" w:fill="auto"/>
            <w:vAlign w:val="center"/>
          </w:tcPr>
          <w:p w14:paraId="477AD309" w14:textId="74AE89F3" w:rsidR="00586275" w:rsidRPr="004D142A"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E90675A" w14:textId="2BFA96E0" w:rsidR="00586275" w:rsidRPr="004D142A" w:rsidRDefault="00586275" w:rsidP="00586275">
            <w:pPr>
              <w:spacing w:line="270" w:lineRule="atLeast"/>
              <w:jc w:val="center"/>
              <w:rPr>
                <w:rFonts w:cs="Arial"/>
                <w:sz w:val="20"/>
              </w:rPr>
            </w:pPr>
          </w:p>
        </w:tc>
        <w:tc>
          <w:tcPr>
            <w:tcW w:w="369" w:type="dxa"/>
            <w:shd w:val="clear" w:color="auto" w:fill="auto"/>
            <w:vAlign w:val="center"/>
          </w:tcPr>
          <w:p w14:paraId="0F9718CE" w14:textId="31653924"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29F3FD3"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26042D8"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61F10CFE"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auto"/>
            <w:vAlign w:val="center"/>
          </w:tcPr>
          <w:p w14:paraId="778C52C6"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5D506259"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auto"/>
            <w:vAlign w:val="center"/>
          </w:tcPr>
          <w:p w14:paraId="6FD9EA3D"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15FC144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2A3CEC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14064FC"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auto"/>
            <w:vAlign w:val="center"/>
          </w:tcPr>
          <w:p w14:paraId="7E6EF654" w14:textId="77777777" w:rsidR="00586275" w:rsidRPr="004D142A" w:rsidRDefault="00586275" w:rsidP="00586275">
            <w:pPr>
              <w:spacing w:line="270" w:lineRule="atLeast"/>
              <w:jc w:val="center"/>
              <w:rPr>
                <w:rFonts w:cs="Arial"/>
                <w:sz w:val="20"/>
              </w:rPr>
            </w:pPr>
            <w:r w:rsidRPr="006D20DD">
              <w:rPr>
                <w:rFonts w:cs="Arial"/>
                <w:sz w:val="20"/>
              </w:rPr>
              <w:t>Y</w:t>
            </w:r>
          </w:p>
        </w:tc>
        <w:tc>
          <w:tcPr>
            <w:tcW w:w="369" w:type="dxa"/>
            <w:shd w:val="clear" w:color="auto" w:fill="D9D9D9" w:themeFill="background1" w:themeFillShade="D9"/>
            <w:vAlign w:val="center"/>
          </w:tcPr>
          <w:p w14:paraId="01ED031C" w14:textId="77777777" w:rsidR="00586275" w:rsidRPr="004D142A" w:rsidRDefault="00586275" w:rsidP="00586275">
            <w:pPr>
              <w:spacing w:line="270" w:lineRule="atLeast"/>
              <w:jc w:val="center"/>
              <w:rPr>
                <w:rFonts w:cs="Arial"/>
                <w:sz w:val="20"/>
              </w:rPr>
            </w:pPr>
            <w:r w:rsidRPr="006D20DD">
              <w:rPr>
                <w:rFonts w:cs="Arial"/>
                <w:sz w:val="20"/>
              </w:rPr>
              <w:t>Y</w:t>
            </w:r>
          </w:p>
        </w:tc>
      </w:tr>
      <w:tr w:rsidR="00586275" w:rsidRPr="00823EDF" w14:paraId="3265B70B" w14:textId="77777777" w:rsidTr="00586275">
        <w:tc>
          <w:tcPr>
            <w:tcW w:w="3285" w:type="dxa"/>
            <w:vAlign w:val="center"/>
          </w:tcPr>
          <w:p w14:paraId="2BA6D439" w14:textId="77777777" w:rsidR="00586275" w:rsidRPr="001C3B39" w:rsidRDefault="00586275" w:rsidP="00586275">
            <w:pPr>
              <w:spacing w:before="40" w:afterLines="40" w:after="96" w:line="240" w:lineRule="auto"/>
              <w:rPr>
                <w:rFonts w:cs="Arial"/>
                <w:sz w:val="20"/>
              </w:rPr>
            </w:pPr>
            <w:r w:rsidRPr="008000AC">
              <w:rPr>
                <w:rFonts w:cs="Arial"/>
                <w:sz w:val="20"/>
              </w:rPr>
              <w:t>Episode Advance Care Directive Alert</w:t>
            </w:r>
          </w:p>
        </w:tc>
        <w:tc>
          <w:tcPr>
            <w:tcW w:w="369" w:type="dxa"/>
            <w:vAlign w:val="center"/>
          </w:tcPr>
          <w:p w14:paraId="3A286B18"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BA15022"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50313B53" w14:textId="1FDB0081" w:rsidR="00586275" w:rsidRPr="00182CE2"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68C0F14" w14:textId="669729F3" w:rsidR="00586275" w:rsidRPr="004D142A" w:rsidRDefault="00586275" w:rsidP="00586275">
            <w:pPr>
              <w:spacing w:line="270" w:lineRule="atLeast"/>
              <w:jc w:val="center"/>
              <w:rPr>
                <w:rFonts w:cs="Arial"/>
                <w:sz w:val="20"/>
              </w:rPr>
            </w:pPr>
            <w:r w:rsidRPr="00182CE2">
              <w:rPr>
                <w:rFonts w:cs="Arial"/>
                <w:sz w:val="20"/>
              </w:rPr>
              <w:t>Y</w:t>
            </w:r>
          </w:p>
        </w:tc>
        <w:tc>
          <w:tcPr>
            <w:tcW w:w="369" w:type="dxa"/>
            <w:shd w:val="clear" w:color="auto" w:fill="auto"/>
            <w:vAlign w:val="center"/>
          </w:tcPr>
          <w:p w14:paraId="2FE8D061" w14:textId="77777777" w:rsidR="00586275" w:rsidRPr="00DE1159"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62B4D3B" w14:textId="3DDF05A8" w:rsidR="00586275" w:rsidRPr="004D142A" w:rsidRDefault="00586275" w:rsidP="00586275">
            <w:pPr>
              <w:spacing w:line="270" w:lineRule="atLeast"/>
              <w:jc w:val="center"/>
              <w:rPr>
                <w:rFonts w:cs="Arial"/>
                <w:sz w:val="20"/>
              </w:rPr>
            </w:pPr>
            <w:r w:rsidRPr="00DE1159">
              <w:rPr>
                <w:rFonts w:cs="Arial"/>
                <w:sz w:val="20"/>
              </w:rPr>
              <w:t>Y</w:t>
            </w:r>
          </w:p>
        </w:tc>
        <w:tc>
          <w:tcPr>
            <w:tcW w:w="369" w:type="dxa"/>
            <w:shd w:val="clear" w:color="auto" w:fill="auto"/>
            <w:vAlign w:val="center"/>
          </w:tcPr>
          <w:p w14:paraId="6834832B"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198EC4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2AD2999"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821A932"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6E64E277"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F50E060"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4CBC8124"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6B319BE"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4FEF7BC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16CF8A2"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3C8B292E" w14:textId="77777777" w:rsidR="00586275" w:rsidRPr="006D20DD"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1B7AABE" w14:textId="77777777" w:rsidR="00586275" w:rsidRPr="006D20DD" w:rsidRDefault="00586275" w:rsidP="00586275">
            <w:pPr>
              <w:spacing w:line="270" w:lineRule="atLeast"/>
              <w:jc w:val="center"/>
              <w:rPr>
                <w:rFonts w:cs="Arial"/>
                <w:sz w:val="20"/>
              </w:rPr>
            </w:pPr>
            <w:r>
              <w:rPr>
                <w:rFonts w:cs="Arial"/>
                <w:sz w:val="20"/>
              </w:rPr>
              <w:t>Y</w:t>
            </w:r>
          </w:p>
        </w:tc>
      </w:tr>
      <w:tr w:rsidR="00586275" w:rsidRPr="00823EDF" w14:paraId="727AF46C" w14:textId="77777777" w:rsidTr="00586275">
        <w:tc>
          <w:tcPr>
            <w:tcW w:w="3285" w:type="dxa"/>
            <w:vAlign w:val="center"/>
          </w:tcPr>
          <w:p w14:paraId="245DC516" w14:textId="77777777" w:rsidR="00586275" w:rsidRPr="001C3B39" w:rsidRDefault="00586275" w:rsidP="00586275">
            <w:pPr>
              <w:spacing w:before="40" w:afterLines="40" w:after="96" w:line="240" w:lineRule="auto"/>
              <w:rPr>
                <w:rFonts w:cs="Arial"/>
                <w:sz w:val="20"/>
              </w:rPr>
            </w:pPr>
            <w:r w:rsidRPr="001C3B39">
              <w:rPr>
                <w:rFonts w:cs="Arial"/>
                <w:sz w:val="20"/>
              </w:rPr>
              <w:t>Episode Campus Code</w:t>
            </w:r>
          </w:p>
        </w:tc>
        <w:tc>
          <w:tcPr>
            <w:tcW w:w="369" w:type="dxa"/>
            <w:vAlign w:val="center"/>
          </w:tcPr>
          <w:p w14:paraId="3C5EA8D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67F533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D6E60DB" w14:textId="2FAF299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DA9018F" w14:textId="3C6C9A7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8D323DC" w14:textId="66EF33F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7AD9FD8" w14:textId="455D56A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620963D"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B3077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D57061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9105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C9F4A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F6DB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A57C4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40A5A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C33716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9267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79BF5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308D83"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99E917A" w14:textId="77777777" w:rsidTr="00586275">
        <w:tc>
          <w:tcPr>
            <w:tcW w:w="3285" w:type="dxa"/>
            <w:vAlign w:val="center"/>
          </w:tcPr>
          <w:p w14:paraId="372A08B6" w14:textId="77777777" w:rsidR="00586275" w:rsidRPr="001C3B39" w:rsidRDefault="00586275" w:rsidP="00586275">
            <w:pPr>
              <w:spacing w:before="40" w:afterLines="40" w:after="96" w:line="240" w:lineRule="auto"/>
              <w:rPr>
                <w:rFonts w:cs="Arial"/>
                <w:sz w:val="20"/>
              </w:rPr>
            </w:pPr>
            <w:r w:rsidRPr="005512F7">
              <w:rPr>
                <w:rFonts w:cs="Arial"/>
                <w:sz w:val="20"/>
              </w:rPr>
              <w:t>Episode Care Plan Documented Date</w:t>
            </w:r>
          </w:p>
        </w:tc>
        <w:tc>
          <w:tcPr>
            <w:tcW w:w="369" w:type="dxa"/>
            <w:vAlign w:val="center"/>
          </w:tcPr>
          <w:p w14:paraId="629CF7B2"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AD74FBD"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65431129" w14:textId="6DDC09DB"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11AEAF6" w14:textId="3689F32F" w:rsidR="00586275" w:rsidRPr="004D142A" w:rsidRDefault="00586275" w:rsidP="00586275">
            <w:pPr>
              <w:spacing w:line="270" w:lineRule="atLeast"/>
              <w:jc w:val="center"/>
              <w:rPr>
                <w:rFonts w:cs="Arial"/>
                <w:sz w:val="20"/>
              </w:rPr>
            </w:pPr>
          </w:p>
        </w:tc>
        <w:tc>
          <w:tcPr>
            <w:tcW w:w="369" w:type="dxa"/>
            <w:shd w:val="clear" w:color="auto" w:fill="auto"/>
            <w:vAlign w:val="center"/>
          </w:tcPr>
          <w:p w14:paraId="0EDBEBE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0B4CF63" w14:textId="77082763" w:rsidR="00586275" w:rsidRPr="004D142A" w:rsidRDefault="00586275" w:rsidP="00586275">
            <w:pPr>
              <w:spacing w:line="270" w:lineRule="atLeast"/>
              <w:jc w:val="center"/>
              <w:rPr>
                <w:rFonts w:cs="Arial"/>
                <w:sz w:val="20"/>
              </w:rPr>
            </w:pPr>
          </w:p>
        </w:tc>
        <w:tc>
          <w:tcPr>
            <w:tcW w:w="369" w:type="dxa"/>
            <w:shd w:val="clear" w:color="auto" w:fill="auto"/>
            <w:vAlign w:val="center"/>
          </w:tcPr>
          <w:p w14:paraId="5B98678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0C92B6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0928AB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0E19F0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7A9F769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96240D"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64F1D76B" w14:textId="77777777" w:rsidR="00586275" w:rsidRPr="004D142A" w:rsidRDefault="00586275" w:rsidP="00586275">
            <w:pPr>
              <w:spacing w:line="270" w:lineRule="atLeast"/>
              <w:jc w:val="center"/>
              <w:rPr>
                <w:rFonts w:cs="Arial"/>
                <w:sz w:val="20"/>
              </w:rPr>
            </w:pPr>
            <w:r w:rsidRPr="009F3924">
              <w:rPr>
                <w:rFonts w:cs="Arial"/>
                <w:sz w:val="20"/>
              </w:rPr>
              <w:t>Y</w:t>
            </w:r>
          </w:p>
        </w:tc>
        <w:tc>
          <w:tcPr>
            <w:tcW w:w="369" w:type="dxa"/>
            <w:shd w:val="clear" w:color="auto" w:fill="D9D9D9" w:themeFill="background1" w:themeFillShade="D9"/>
            <w:vAlign w:val="center"/>
          </w:tcPr>
          <w:p w14:paraId="2CE215C3"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7869B746" w14:textId="43B78622" w:rsidR="00586275" w:rsidRPr="00CC292C"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A8E5AE"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0C7FF16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5C777A" w14:textId="77777777" w:rsidR="00586275" w:rsidRPr="004D142A" w:rsidRDefault="00586275" w:rsidP="00586275">
            <w:pPr>
              <w:spacing w:line="270" w:lineRule="atLeast"/>
              <w:jc w:val="center"/>
              <w:rPr>
                <w:rFonts w:cs="Arial"/>
                <w:sz w:val="20"/>
              </w:rPr>
            </w:pPr>
            <w:r>
              <w:rPr>
                <w:rFonts w:cs="Arial"/>
                <w:sz w:val="20"/>
              </w:rPr>
              <w:t>Y</w:t>
            </w:r>
          </w:p>
        </w:tc>
      </w:tr>
      <w:tr w:rsidR="00586275" w:rsidRPr="00823EDF" w14:paraId="176DF82C" w14:textId="77777777" w:rsidTr="00586275">
        <w:tc>
          <w:tcPr>
            <w:tcW w:w="3285" w:type="dxa"/>
            <w:vAlign w:val="center"/>
          </w:tcPr>
          <w:p w14:paraId="5F344101" w14:textId="77777777" w:rsidR="00586275" w:rsidRPr="001C3B39" w:rsidRDefault="00586275" w:rsidP="00586275">
            <w:pPr>
              <w:spacing w:before="40" w:afterLines="40" w:after="96" w:line="240" w:lineRule="auto"/>
              <w:rPr>
                <w:rFonts w:cs="Arial"/>
                <w:sz w:val="20"/>
              </w:rPr>
            </w:pPr>
            <w:r w:rsidRPr="001C3B39">
              <w:rPr>
                <w:rFonts w:cs="Arial"/>
                <w:sz w:val="20"/>
              </w:rPr>
              <w:t>Episode End Date</w:t>
            </w:r>
          </w:p>
        </w:tc>
        <w:tc>
          <w:tcPr>
            <w:tcW w:w="369" w:type="dxa"/>
            <w:vAlign w:val="center"/>
          </w:tcPr>
          <w:p w14:paraId="72AEAA6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1CB8EC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6C9F814" w14:textId="2D72FBA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9322B9B" w14:textId="5B3E0EC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226F336" w14:textId="01A9CBA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BFD10B" w14:textId="417149BF"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6246C40"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3E5986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B9AFED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2FE49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C611DD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C2A8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ACD0FE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E890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00AA76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C620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2E4F2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482625"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12D90946" w14:textId="77777777" w:rsidTr="00586275">
        <w:tc>
          <w:tcPr>
            <w:tcW w:w="3285" w:type="dxa"/>
            <w:vAlign w:val="center"/>
          </w:tcPr>
          <w:p w14:paraId="75B4AB9F" w14:textId="77777777" w:rsidR="00586275" w:rsidRPr="001C3B39" w:rsidRDefault="00586275" w:rsidP="00586275">
            <w:pPr>
              <w:spacing w:before="40" w:afterLines="40" w:after="96" w:line="240" w:lineRule="auto"/>
              <w:rPr>
                <w:rFonts w:cs="Arial"/>
                <w:sz w:val="20"/>
              </w:rPr>
            </w:pPr>
            <w:r w:rsidRPr="001C3B39">
              <w:rPr>
                <w:rFonts w:cs="Arial"/>
                <w:sz w:val="20"/>
              </w:rPr>
              <w:t>Episode End Reason</w:t>
            </w:r>
          </w:p>
        </w:tc>
        <w:tc>
          <w:tcPr>
            <w:tcW w:w="369" w:type="dxa"/>
            <w:vAlign w:val="center"/>
          </w:tcPr>
          <w:p w14:paraId="2F28D7FE" w14:textId="77777777" w:rsidR="00586275" w:rsidRPr="007064A0"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4CF2EE09" w14:textId="77777777" w:rsidR="00586275" w:rsidRPr="000E0D75" w:rsidRDefault="00586275" w:rsidP="00586275">
            <w:pPr>
              <w:spacing w:line="270" w:lineRule="atLeast"/>
              <w:jc w:val="center"/>
              <w:rPr>
                <w:rFonts w:cs="Arial"/>
                <w:strike/>
                <w:sz w:val="20"/>
              </w:rPr>
            </w:pPr>
          </w:p>
        </w:tc>
        <w:tc>
          <w:tcPr>
            <w:tcW w:w="369" w:type="dxa"/>
            <w:vAlign w:val="center"/>
          </w:tcPr>
          <w:p w14:paraId="4E5207EA"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1EA2A30B" w14:textId="2875E800"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485786E2" w14:textId="69F754C2" w:rsidR="00586275" w:rsidRPr="000E0D75" w:rsidRDefault="00586275" w:rsidP="00586275">
            <w:pPr>
              <w:spacing w:line="270" w:lineRule="atLeast"/>
              <w:jc w:val="center"/>
              <w:rPr>
                <w:rFonts w:cs="Arial"/>
                <w:strike/>
                <w:sz w:val="20"/>
              </w:rPr>
            </w:pPr>
            <w:r w:rsidRPr="004D142A">
              <w:rPr>
                <w:rFonts w:cs="Arial"/>
                <w:sz w:val="20"/>
              </w:rPr>
              <w:t>Y</w:t>
            </w:r>
          </w:p>
        </w:tc>
        <w:tc>
          <w:tcPr>
            <w:tcW w:w="369" w:type="dxa"/>
            <w:shd w:val="clear" w:color="auto" w:fill="D9D9D9" w:themeFill="background1" w:themeFillShade="D9"/>
            <w:vAlign w:val="center"/>
          </w:tcPr>
          <w:p w14:paraId="60559351" w14:textId="248974EE"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4DC67DAB" w14:textId="77777777" w:rsidR="00586275" w:rsidRPr="00D4154B"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2CFE881" w14:textId="77777777"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0D177F79"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981F9EE" w14:textId="77777777"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6A5E096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49BD4D7" w14:textId="77777777"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594111D2"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30559DB3" w14:textId="77777777"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5F8FB1E5"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26A87E2D" w14:textId="77777777" w:rsidR="00586275" w:rsidRPr="000E0D75" w:rsidRDefault="00586275" w:rsidP="00586275">
            <w:pPr>
              <w:spacing w:line="270" w:lineRule="atLeast"/>
              <w:jc w:val="center"/>
              <w:rPr>
                <w:rFonts w:cs="Arial"/>
                <w:strike/>
                <w:sz w:val="20"/>
              </w:rPr>
            </w:pPr>
          </w:p>
        </w:tc>
        <w:tc>
          <w:tcPr>
            <w:tcW w:w="369" w:type="dxa"/>
            <w:shd w:val="clear" w:color="auto" w:fill="auto"/>
            <w:vAlign w:val="center"/>
          </w:tcPr>
          <w:p w14:paraId="28FD51FA" w14:textId="77777777" w:rsidR="00586275" w:rsidRPr="000E0D75"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193E9E31" w14:textId="77777777" w:rsidR="00586275" w:rsidRPr="000E0D75" w:rsidRDefault="00586275" w:rsidP="00586275">
            <w:pPr>
              <w:spacing w:line="270" w:lineRule="atLeast"/>
              <w:jc w:val="center"/>
              <w:rPr>
                <w:rFonts w:cs="Arial"/>
                <w:strike/>
                <w:sz w:val="20"/>
              </w:rPr>
            </w:pPr>
          </w:p>
        </w:tc>
      </w:tr>
      <w:tr w:rsidR="00586275" w:rsidRPr="00823EDF" w14:paraId="712BBD29" w14:textId="77777777" w:rsidTr="00586275">
        <w:tc>
          <w:tcPr>
            <w:tcW w:w="3285" w:type="dxa"/>
            <w:vAlign w:val="center"/>
          </w:tcPr>
          <w:p w14:paraId="5CAE817C" w14:textId="77777777" w:rsidR="00586275" w:rsidRPr="001C3B39" w:rsidRDefault="00586275" w:rsidP="00586275">
            <w:pPr>
              <w:spacing w:before="40" w:afterLines="40" w:after="96" w:line="240" w:lineRule="auto"/>
              <w:rPr>
                <w:rFonts w:cs="Arial"/>
                <w:sz w:val="20"/>
              </w:rPr>
            </w:pPr>
            <w:r w:rsidRPr="001C3B39">
              <w:rPr>
                <w:rFonts w:cs="Arial"/>
                <w:sz w:val="20"/>
              </w:rPr>
              <w:t xml:space="preserve">Episode First </w:t>
            </w:r>
            <w:r>
              <w:rPr>
                <w:rFonts w:cs="Arial"/>
                <w:sz w:val="20"/>
              </w:rPr>
              <w:t>A</w:t>
            </w:r>
            <w:r w:rsidRPr="001C3B39">
              <w:rPr>
                <w:rFonts w:cs="Arial"/>
                <w:sz w:val="20"/>
              </w:rPr>
              <w:t xml:space="preserve">ppointment </w:t>
            </w:r>
            <w:r>
              <w:rPr>
                <w:rFonts w:cs="Arial"/>
                <w:sz w:val="20"/>
              </w:rPr>
              <w:t>B</w:t>
            </w:r>
            <w:r w:rsidRPr="001C3B39">
              <w:rPr>
                <w:rFonts w:cs="Arial"/>
                <w:sz w:val="20"/>
              </w:rPr>
              <w:t xml:space="preserve">ooked </w:t>
            </w:r>
            <w:r>
              <w:rPr>
                <w:rFonts w:cs="Arial"/>
                <w:sz w:val="20"/>
              </w:rPr>
              <w:t>D</w:t>
            </w:r>
            <w:r w:rsidRPr="001C3B39">
              <w:rPr>
                <w:rFonts w:cs="Arial"/>
                <w:sz w:val="20"/>
              </w:rPr>
              <w:t>ate</w:t>
            </w:r>
          </w:p>
        </w:tc>
        <w:tc>
          <w:tcPr>
            <w:tcW w:w="369" w:type="dxa"/>
            <w:vAlign w:val="center"/>
          </w:tcPr>
          <w:p w14:paraId="2DAA62BE"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C9ACDB0" w14:textId="77777777" w:rsidR="00586275" w:rsidRPr="004D142A" w:rsidRDefault="00586275" w:rsidP="00586275">
            <w:pPr>
              <w:spacing w:line="270" w:lineRule="atLeast"/>
              <w:jc w:val="center"/>
              <w:rPr>
                <w:rFonts w:cs="Arial"/>
                <w:sz w:val="20"/>
              </w:rPr>
            </w:pPr>
          </w:p>
        </w:tc>
        <w:tc>
          <w:tcPr>
            <w:tcW w:w="369" w:type="dxa"/>
            <w:vAlign w:val="center"/>
          </w:tcPr>
          <w:p w14:paraId="75FC5A8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D1E1C1" w14:textId="0B4876A5" w:rsidR="00586275" w:rsidRPr="004D142A" w:rsidRDefault="00586275" w:rsidP="00586275">
            <w:pPr>
              <w:spacing w:line="270" w:lineRule="atLeast"/>
              <w:jc w:val="center"/>
              <w:rPr>
                <w:rFonts w:cs="Arial"/>
                <w:sz w:val="20"/>
              </w:rPr>
            </w:pPr>
          </w:p>
        </w:tc>
        <w:tc>
          <w:tcPr>
            <w:tcW w:w="369" w:type="dxa"/>
            <w:shd w:val="clear" w:color="auto" w:fill="auto"/>
            <w:vAlign w:val="center"/>
          </w:tcPr>
          <w:p w14:paraId="508479F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3CE9D07" w14:textId="4FE2F2AB" w:rsidR="00586275" w:rsidRPr="004D142A" w:rsidRDefault="00586275" w:rsidP="00586275">
            <w:pPr>
              <w:spacing w:line="270" w:lineRule="atLeast"/>
              <w:jc w:val="center"/>
              <w:rPr>
                <w:rFonts w:cs="Arial"/>
                <w:sz w:val="20"/>
              </w:rPr>
            </w:pPr>
          </w:p>
        </w:tc>
        <w:tc>
          <w:tcPr>
            <w:tcW w:w="369" w:type="dxa"/>
            <w:shd w:val="clear" w:color="auto" w:fill="auto"/>
            <w:vAlign w:val="center"/>
          </w:tcPr>
          <w:p w14:paraId="7A5D70ED"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DC2284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C91546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6027C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9E2926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181BC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BEE029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4E5891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4C9CA9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C6CFCF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C312C8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585211C" w14:textId="77777777" w:rsidR="00586275" w:rsidRPr="004D142A" w:rsidRDefault="00586275" w:rsidP="00586275">
            <w:pPr>
              <w:spacing w:line="270" w:lineRule="atLeast"/>
              <w:jc w:val="center"/>
              <w:rPr>
                <w:rFonts w:cs="Arial"/>
                <w:sz w:val="20"/>
              </w:rPr>
            </w:pPr>
          </w:p>
        </w:tc>
      </w:tr>
      <w:tr w:rsidR="00586275" w:rsidRPr="00823EDF" w14:paraId="06607CDF" w14:textId="77777777" w:rsidTr="00586275">
        <w:tc>
          <w:tcPr>
            <w:tcW w:w="3285" w:type="dxa"/>
            <w:vAlign w:val="center"/>
          </w:tcPr>
          <w:p w14:paraId="29010659" w14:textId="77777777" w:rsidR="00586275" w:rsidRPr="001C3B39" w:rsidRDefault="00586275" w:rsidP="00586275">
            <w:pPr>
              <w:spacing w:before="40" w:afterLines="40" w:after="96" w:line="240" w:lineRule="auto"/>
              <w:rPr>
                <w:rFonts w:cs="Arial"/>
                <w:sz w:val="20"/>
              </w:rPr>
            </w:pPr>
            <w:r w:rsidRPr="001C3B39">
              <w:rPr>
                <w:rFonts w:cs="Arial"/>
                <w:sz w:val="20"/>
              </w:rPr>
              <w:t>Episode Health Conditions</w:t>
            </w:r>
          </w:p>
        </w:tc>
        <w:tc>
          <w:tcPr>
            <w:tcW w:w="369" w:type="dxa"/>
            <w:vAlign w:val="center"/>
          </w:tcPr>
          <w:p w14:paraId="275D56E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2DBBC3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B72BE76" w14:textId="2F2C77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CFDA08" w14:textId="066E95B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7193B0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AEC0ECA" w14:textId="0C417B0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DE983BA"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26F5BC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5218A2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2BE13B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106747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FAF13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A8C3BF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0E649F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DB0D9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48E5FB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4FB583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73C9D6"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1D176F76" w14:textId="77777777" w:rsidTr="00586275">
        <w:trPr>
          <w:trHeight w:val="439"/>
        </w:trPr>
        <w:tc>
          <w:tcPr>
            <w:tcW w:w="3285" w:type="dxa"/>
            <w:vAlign w:val="center"/>
          </w:tcPr>
          <w:p w14:paraId="546AACE0" w14:textId="77777777" w:rsidR="00586275" w:rsidRPr="001C3B39" w:rsidRDefault="00586275" w:rsidP="00586275">
            <w:pPr>
              <w:pStyle w:val="Body"/>
              <w:spacing w:before="40" w:afterLines="40" w:after="96" w:line="240" w:lineRule="auto"/>
              <w:rPr>
                <w:sz w:val="20"/>
              </w:rPr>
            </w:pPr>
            <w:r w:rsidRPr="00C21C3B">
              <w:rPr>
                <w:sz w:val="20"/>
              </w:rPr>
              <w:t>Episode Hospital Discharge Date</w:t>
            </w:r>
          </w:p>
        </w:tc>
        <w:tc>
          <w:tcPr>
            <w:tcW w:w="369" w:type="dxa"/>
            <w:vAlign w:val="center"/>
          </w:tcPr>
          <w:p w14:paraId="1B76FD52"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EE0F480" w14:textId="77777777" w:rsidR="00586275" w:rsidRPr="004D142A" w:rsidRDefault="00586275" w:rsidP="00586275">
            <w:pPr>
              <w:spacing w:after="0" w:line="270" w:lineRule="atLeast"/>
              <w:jc w:val="center"/>
              <w:rPr>
                <w:rFonts w:cs="Arial"/>
                <w:sz w:val="20"/>
              </w:rPr>
            </w:pPr>
          </w:p>
        </w:tc>
        <w:tc>
          <w:tcPr>
            <w:tcW w:w="369" w:type="dxa"/>
            <w:vAlign w:val="center"/>
          </w:tcPr>
          <w:p w14:paraId="303F10C9"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5710B7CD" w14:textId="7C67AC04"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4ADB1AB2"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768237E" w14:textId="64A5E1FA"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3EC8BA2F"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59B623C"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2514646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1A5B82C8"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auto"/>
            <w:vAlign w:val="center"/>
          </w:tcPr>
          <w:p w14:paraId="43B4E635"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DF057E6"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auto"/>
            <w:vAlign w:val="center"/>
          </w:tcPr>
          <w:p w14:paraId="5868C175"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45D29A78"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3B7CB5D3"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A583D63"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6637E1B8"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8DB391F" w14:textId="77777777" w:rsidR="00586275" w:rsidRPr="004D142A" w:rsidRDefault="00586275" w:rsidP="00586275">
            <w:pPr>
              <w:spacing w:after="0" w:line="270" w:lineRule="atLeast"/>
              <w:jc w:val="center"/>
              <w:rPr>
                <w:rFonts w:cs="Arial"/>
                <w:sz w:val="20"/>
              </w:rPr>
            </w:pPr>
          </w:p>
        </w:tc>
      </w:tr>
      <w:tr w:rsidR="00586275" w:rsidRPr="00204502" w14:paraId="4A2B173A" w14:textId="77777777" w:rsidTr="00586275">
        <w:tc>
          <w:tcPr>
            <w:tcW w:w="3285" w:type="dxa"/>
            <w:vAlign w:val="center"/>
          </w:tcPr>
          <w:p w14:paraId="58E8AFC0" w14:textId="77777777" w:rsidR="00586275" w:rsidRPr="007064A0" w:rsidRDefault="00586275" w:rsidP="00586275">
            <w:pPr>
              <w:spacing w:before="40" w:afterLines="40" w:after="96" w:line="240" w:lineRule="auto"/>
              <w:rPr>
                <w:rFonts w:cs="Arial"/>
                <w:sz w:val="20"/>
              </w:rPr>
            </w:pPr>
            <w:r w:rsidRPr="007064A0">
              <w:rPr>
                <w:rFonts w:cs="Arial"/>
                <w:sz w:val="20"/>
              </w:rPr>
              <w:t>Episode Indigenous Status</w:t>
            </w:r>
          </w:p>
        </w:tc>
        <w:tc>
          <w:tcPr>
            <w:tcW w:w="369" w:type="dxa"/>
            <w:vAlign w:val="center"/>
          </w:tcPr>
          <w:p w14:paraId="71AB4DC9" w14:textId="77777777" w:rsidR="00586275" w:rsidRPr="007064A0"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53D40D95"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vAlign w:val="center"/>
          </w:tcPr>
          <w:p w14:paraId="06534605"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919E6D2" w14:textId="4FF85EA2"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auto"/>
            <w:vAlign w:val="center"/>
          </w:tcPr>
          <w:p w14:paraId="429BD6E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1B8CA06" w14:textId="5B4A0B2E"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auto"/>
            <w:vAlign w:val="center"/>
          </w:tcPr>
          <w:p w14:paraId="0825F86F" w14:textId="3E5F2826"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3B862C9" w14:textId="77777777" w:rsidR="00586275" w:rsidRPr="00C07AF1" w:rsidRDefault="00586275" w:rsidP="00586275">
            <w:pPr>
              <w:spacing w:line="270" w:lineRule="atLeast"/>
              <w:jc w:val="center"/>
              <w:rPr>
                <w:rFonts w:cs="Arial"/>
                <w:sz w:val="20"/>
              </w:rPr>
            </w:pPr>
          </w:p>
        </w:tc>
        <w:tc>
          <w:tcPr>
            <w:tcW w:w="369" w:type="dxa"/>
            <w:shd w:val="clear" w:color="auto" w:fill="auto"/>
            <w:vAlign w:val="center"/>
          </w:tcPr>
          <w:p w14:paraId="43B29628"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5374DE8" w14:textId="77777777" w:rsidR="00586275" w:rsidRPr="00C07AF1" w:rsidRDefault="00586275" w:rsidP="00586275">
            <w:pPr>
              <w:spacing w:line="270" w:lineRule="atLeast"/>
              <w:jc w:val="center"/>
              <w:rPr>
                <w:rFonts w:cs="Arial"/>
                <w:sz w:val="20"/>
              </w:rPr>
            </w:pPr>
          </w:p>
        </w:tc>
        <w:tc>
          <w:tcPr>
            <w:tcW w:w="369" w:type="dxa"/>
            <w:shd w:val="clear" w:color="auto" w:fill="auto"/>
            <w:vAlign w:val="center"/>
          </w:tcPr>
          <w:p w14:paraId="25B47ACD"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D7C2D2" w14:textId="77777777" w:rsidR="00586275" w:rsidRPr="00C07AF1" w:rsidRDefault="00586275" w:rsidP="00586275">
            <w:pPr>
              <w:spacing w:line="270" w:lineRule="atLeast"/>
              <w:jc w:val="center"/>
              <w:rPr>
                <w:rFonts w:cs="Arial"/>
                <w:sz w:val="20"/>
              </w:rPr>
            </w:pPr>
          </w:p>
        </w:tc>
        <w:tc>
          <w:tcPr>
            <w:tcW w:w="369" w:type="dxa"/>
            <w:shd w:val="clear" w:color="auto" w:fill="auto"/>
            <w:vAlign w:val="center"/>
          </w:tcPr>
          <w:p w14:paraId="4B59BC8B"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A2FA8F" w14:textId="77777777" w:rsidR="00586275" w:rsidRPr="00C07AF1" w:rsidRDefault="00586275" w:rsidP="00586275">
            <w:pPr>
              <w:spacing w:line="270" w:lineRule="atLeast"/>
              <w:jc w:val="center"/>
              <w:rPr>
                <w:rFonts w:cs="Arial"/>
                <w:sz w:val="20"/>
              </w:rPr>
            </w:pPr>
          </w:p>
        </w:tc>
        <w:tc>
          <w:tcPr>
            <w:tcW w:w="369" w:type="dxa"/>
            <w:shd w:val="clear" w:color="auto" w:fill="auto"/>
            <w:vAlign w:val="center"/>
          </w:tcPr>
          <w:p w14:paraId="23732687" w14:textId="77777777" w:rsidR="00586275" w:rsidRPr="00C07AF1"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99D613" w14:textId="77777777" w:rsidR="00586275" w:rsidRPr="00C07AF1" w:rsidRDefault="00586275" w:rsidP="00586275">
            <w:pPr>
              <w:spacing w:line="270" w:lineRule="atLeast"/>
              <w:jc w:val="center"/>
              <w:rPr>
                <w:rFonts w:cs="Arial"/>
                <w:sz w:val="20"/>
              </w:rPr>
            </w:pPr>
          </w:p>
        </w:tc>
        <w:tc>
          <w:tcPr>
            <w:tcW w:w="369" w:type="dxa"/>
            <w:shd w:val="clear" w:color="auto" w:fill="auto"/>
            <w:vAlign w:val="center"/>
          </w:tcPr>
          <w:p w14:paraId="0FB63FE4" w14:textId="77777777" w:rsidR="00586275" w:rsidRPr="00C07AF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BDCF04" w14:textId="77777777" w:rsidR="00586275" w:rsidRPr="00C07AF1" w:rsidRDefault="00586275" w:rsidP="00586275">
            <w:pPr>
              <w:spacing w:line="270" w:lineRule="atLeast"/>
              <w:jc w:val="center"/>
              <w:rPr>
                <w:rFonts w:cs="Arial"/>
                <w:sz w:val="20"/>
              </w:rPr>
            </w:pPr>
            <w:r w:rsidRPr="007064A0">
              <w:rPr>
                <w:rFonts w:cs="Arial"/>
                <w:sz w:val="20"/>
              </w:rPr>
              <w:t>Y</w:t>
            </w:r>
          </w:p>
        </w:tc>
      </w:tr>
      <w:tr w:rsidR="00586275" w:rsidRPr="00823EDF" w14:paraId="79E55554" w14:textId="77777777" w:rsidTr="00586275">
        <w:trPr>
          <w:trHeight w:val="439"/>
        </w:trPr>
        <w:tc>
          <w:tcPr>
            <w:tcW w:w="3285" w:type="dxa"/>
            <w:vAlign w:val="center"/>
          </w:tcPr>
          <w:p w14:paraId="1B0F9B1C" w14:textId="77777777" w:rsidR="00586275" w:rsidRPr="001C3B39" w:rsidRDefault="00586275" w:rsidP="00586275">
            <w:pPr>
              <w:pStyle w:val="Body"/>
              <w:spacing w:before="40" w:afterLines="40" w:after="96" w:line="240" w:lineRule="auto"/>
              <w:rPr>
                <w:sz w:val="20"/>
              </w:rPr>
            </w:pPr>
            <w:r w:rsidRPr="0088568A">
              <w:rPr>
                <w:sz w:val="20"/>
              </w:rPr>
              <w:t>Episode Malignancy Flag</w:t>
            </w:r>
          </w:p>
        </w:tc>
        <w:tc>
          <w:tcPr>
            <w:tcW w:w="369" w:type="dxa"/>
            <w:vAlign w:val="center"/>
          </w:tcPr>
          <w:p w14:paraId="40BE473B"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5EBF75E7" w14:textId="77777777" w:rsidR="00586275" w:rsidRPr="004D142A" w:rsidRDefault="00586275" w:rsidP="00586275">
            <w:pPr>
              <w:spacing w:after="0" w:line="270" w:lineRule="atLeast"/>
              <w:jc w:val="center"/>
              <w:rPr>
                <w:rFonts w:cs="Arial"/>
                <w:sz w:val="20"/>
              </w:rPr>
            </w:pPr>
          </w:p>
        </w:tc>
        <w:tc>
          <w:tcPr>
            <w:tcW w:w="369" w:type="dxa"/>
            <w:vAlign w:val="center"/>
          </w:tcPr>
          <w:p w14:paraId="56BAA9E1"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21B0617" w14:textId="773C133B"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1B3D0468" w14:textId="507B770F"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1C5A522" w14:textId="0146FBF8"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678532C3"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BF93DF3"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23CA8EB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CD0AFB5"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5CF18E51"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9ED91EB"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6A03ABB3"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9DEEF3C"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688C9847"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4BAC092"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3B7A86A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68C271B" w14:textId="77777777" w:rsidR="00586275" w:rsidRPr="004D142A" w:rsidRDefault="00586275" w:rsidP="00586275">
            <w:pPr>
              <w:spacing w:after="0" w:line="270" w:lineRule="atLeast"/>
              <w:jc w:val="center"/>
              <w:rPr>
                <w:rFonts w:cs="Arial"/>
                <w:sz w:val="20"/>
              </w:rPr>
            </w:pPr>
          </w:p>
        </w:tc>
      </w:tr>
      <w:tr w:rsidR="00586275" w:rsidRPr="00823EDF" w14:paraId="009244F7" w14:textId="77777777" w:rsidTr="00586275">
        <w:trPr>
          <w:trHeight w:val="439"/>
        </w:trPr>
        <w:tc>
          <w:tcPr>
            <w:tcW w:w="3285" w:type="dxa"/>
            <w:vAlign w:val="center"/>
          </w:tcPr>
          <w:p w14:paraId="08D199D5" w14:textId="77777777" w:rsidR="00586275" w:rsidRPr="001C3B39" w:rsidRDefault="00586275" w:rsidP="00586275">
            <w:pPr>
              <w:pStyle w:val="Body"/>
              <w:spacing w:before="40" w:afterLines="40" w:after="96" w:line="240" w:lineRule="auto"/>
              <w:rPr>
                <w:sz w:val="20"/>
              </w:rPr>
            </w:pPr>
            <w:r w:rsidRPr="001C3B39">
              <w:rPr>
                <w:sz w:val="20"/>
              </w:rPr>
              <w:t>Episode Other Factors Affecting Health</w:t>
            </w:r>
          </w:p>
        </w:tc>
        <w:tc>
          <w:tcPr>
            <w:tcW w:w="369" w:type="dxa"/>
            <w:vAlign w:val="center"/>
          </w:tcPr>
          <w:p w14:paraId="6C073C52"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CA1FB9D"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59ED1DF7" w14:textId="57ED866E"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D3EB08C" w14:textId="7C155865"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45371AE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9079DBD" w14:textId="5EC1A07F"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658601A8" w14:textId="77777777" w:rsidR="00586275" w:rsidRPr="00D4154B"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0FA71F5"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02F29B60"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03F5D69"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09EF4D15"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C6CD122"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359FC92A"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5127E"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4DD35B7E"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069C3F2"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348EE638"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922BADF" w14:textId="77777777" w:rsidR="00586275" w:rsidRPr="004D142A" w:rsidRDefault="00586275" w:rsidP="00586275">
            <w:pPr>
              <w:spacing w:after="0" w:line="270" w:lineRule="atLeast"/>
              <w:jc w:val="center"/>
              <w:rPr>
                <w:rFonts w:cs="Arial"/>
                <w:sz w:val="20"/>
              </w:rPr>
            </w:pPr>
            <w:r w:rsidRPr="004D142A">
              <w:rPr>
                <w:rFonts w:cs="Arial"/>
                <w:sz w:val="20"/>
              </w:rPr>
              <w:t>Y</w:t>
            </w:r>
          </w:p>
        </w:tc>
      </w:tr>
      <w:tr w:rsidR="00586275" w:rsidRPr="00823EDF" w14:paraId="40EB60FD" w14:textId="77777777" w:rsidTr="00586275">
        <w:tc>
          <w:tcPr>
            <w:tcW w:w="3285" w:type="dxa"/>
            <w:vAlign w:val="center"/>
          </w:tcPr>
          <w:p w14:paraId="77ABA32C" w14:textId="77777777" w:rsidR="00586275" w:rsidRPr="001C3B39" w:rsidRDefault="00586275" w:rsidP="00586275">
            <w:pPr>
              <w:spacing w:before="40" w:afterLines="40" w:after="96" w:line="240" w:lineRule="auto"/>
              <w:rPr>
                <w:rFonts w:cs="Arial"/>
                <w:sz w:val="20"/>
              </w:rPr>
            </w:pPr>
            <w:r w:rsidRPr="001C3B39">
              <w:rPr>
                <w:rFonts w:cs="Arial"/>
                <w:color w:val="000000" w:themeColor="text1"/>
                <w:sz w:val="20"/>
              </w:rPr>
              <w:t>Episode Patient/Client NDIS Participant Identifier</w:t>
            </w:r>
          </w:p>
        </w:tc>
        <w:tc>
          <w:tcPr>
            <w:tcW w:w="369" w:type="dxa"/>
            <w:vAlign w:val="center"/>
          </w:tcPr>
          <w:p w14:paraId="0E9FD123" w14:textId="77777777" w:rsidR="00586275" w:rsidRPr="007064A0"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426F2D3"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vAlign w:val="center"/>
          </w:tcPr>
          <w:p w14:paraId="47A1A486" w14:textId="4E4B05E6"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3E4A98" w14:textId="42C98289"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4A8CF3C2" w14:textId="2B9364ED"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C056B3" w14:textId="54548C08"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1E370ADC" w14:textId="77777777" w:rsidR="00586275" w:rsidRPr="00D4154B" w:rsidRDefault="00586275" w:rsidP="00586275">
            <w:pPr>
              <w:spacing w:after="0"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0A84C8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138B9548"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EAA945"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016CAC2A"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15708B"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6E8B618E"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2A80D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1D9CB210"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67C517"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auto"/>
            <w:vAlign w:val="center"/>
          </w:tcPr>
          <w:p w14:paraId="6B00BC73" w14:textId="77777777" w:rsidR="00586275" w:rsidRPr="004D142A" w:rsidRDefault="00586275" w:rsidP="00586275">
            <w:pPr>
              <w:spacing w:after="0"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64A715B" w14:textId="77777777" w:rsidR="00586275" w:rsidRPr="004D142A" w:rsidRDefault="00586275" w:rsidP="00586275">
            <w:pPr>
              <w:spacing w:after="0" w:line="270" w:lineRule="atLeast"/>
              <w:jc w:val="center"/>
              <w:rPr>
                <w:rFonts w:cs="Arial"/>
                <w:sz w:val="20"/>
              </w:rPr>
            </w:pPr>
            <w:r w:rsidRPr="004D142A">
              <w:rPr>
                <w:rFonts w:cs="Arial"/>
                <w:sz w:val="20"/>
              </w:rPr>
              <w:t>Y</w:t>
            </w:r>
          </w:p>
        </w:tc>
      </w:tr>
      <w:tr w:rsidR="00586275" w:rsidRPr="00823EDF" w14:paraId="7831E383" w14:textId="77777777" w:rsidTr="00586275">
        <w:trPr>
          <w:trHeight w:val="439"/>
        </w:trPr>
        <w:tc>
          <w:tcPr>
            <w:tcW w:w="3285" w:type="dxa"/>
            <w:vAlign w:val="center"/>
          </w:tcPr>
          <w:p w14:paraId="536D0408" w14:textId="77777777" w:rsidR="00586275" w:rsidRPr="009D7C5C" w:rsidRDefault="00586275" w:rsidP="00586275">
            <w:pPr>
              <w:pStyle w:val="Body"/>
              <w:spacing w:before="40" w:afterLines="40" w:after="96" w:line="240" w:lineRule="auto"/>
              <w:rPr>
                <w:sz w:val="20"/>
              </w:rPr>
            </w:pPr>
            <w:r w:rsidRPr="009D7C5C">
              <w:rPr>
                <w:rFonts w:cs="Arial"/>
                <w:sz w:val="20"/>
              </w:rPr>
              <w:t>Episode Patient/Client Notified of First Appointment Date</w:t>
            </w:r>
          </w:p>
        </w:tc>
        <w:tc>
          <w:tcPr>
            <w:tcW w:w="369" w:type="dxa"/>
            <w:vAlign w:val="center"/>
          </w:tcPr>
          <w:p w14:paraId="184091D5" w14:textId="77777777" w:rsidR="00586275" w:rsidRPr="007064A0"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0275394" w14:textId="77777777" w:rsidR="00586275" w:rsidRPr="004D142A" w:rsidRDefault="00586275" w:rsidP="00586275">
            <w:pPr>
              <w:spacing w:after="0" w:line="270" w:lineRule="atLeast"/>
              <w:jc w:val="center"/>
              <w:rPr>
                <w:rFonts w:cs="Arial"/>
                <w:sz w:val="20"/>
              </w:rPr>
            </w:pPr>
          </w:p>
        </w:tc>
        <w:tc>
          <w:tcPr>
            <w:tcW w:w="369" w:type="dxa"/>
            <w:vAlign w:val="center"/>
          </w:tcPr>
          <w:p w14:paraId="172439F8"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7FBDF4E8" w14:textId="17F46DC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5CBED6DF"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35696590" w14:textId="0F020D24"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5D40591F" w14:textId="77777777" w:rsidR="00586275" w:rsidRPr="00D4154B"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8A7D77A"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2A02154D" w14:textId="77777777" w:rsidR="00586275" w:rsidRPr="004D142A" w:rsidRDefault="00586275" w:rsidP="00586275">
            <w:pPr>
              <w:spacing w:after="0"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CF7E45F"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3D00C93C" w14:textId="77777777" w:rsidR="00586275"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234C987"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1E242BDE"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6CB3A5BC"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42E9FF14"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25EB7DC1" w14:textId="77777777" w:rsidR="00586275" w:rsidRPr="004D142A" w:rsidRDefault="00586275" w:rsidP="00586275">
            <w:pPr>
              <w:spacing w:after="0" w:line="270" w:lineRule="atLeast"/>
              <w:jc w:val="center"/>
              <w:rPr>
                <w:rFonts w:cs="Arial"/>
                <w:sz w:val="20"/>
              </w:rPr>
            </w:pPr>
          </w:p>
        </w:tc>
        <w:tc>
          <w:tcPr>
            <w:tcW w:w="369" w:type="dxa"/>
            <w:shd w:val="clear" w:color="auto" w:fill="auto"/>
            <w:vAlign w:val="center"/>
          </w:tcPr>
          <w:p w14:paraId="564426A2" w14:textId="77777777" w:rsidR="00586275" w:rsidRPr="004D142A" w:rsidRDefault="00586275" w:rsidP="00586275">
            <w:pPr>
              <w:spacing w:after="0" w:line="270" w:lineRule="atLeast"/>
              <w:jc w:val="center"/>
              <w:rPr>
                <w:rFonts w:cs="Arial"/>
                <w:sz w:val="20"/>
              </w:rPr>
            </w:pPr>
          </w:p>
        </w:tc>
        <w:tc>
          <w:tcPr>
            <w:tcW w:w="369" w:type="dxa"/>
            <w:shd w:val="clear" w:color="auto" w:fill="D9D9D9" w:themeFill="background1" w:themeFillShade="D9"/>
            <w:vAlign w:val="center"/>
          </w:tcPr>
          <w:p w14:paraId="0F8B06AC" w14:textId="77777777" w:rsidR="00586275" w:rsidRPr="004D142A" w:rsidRDefault="00586275" w:rsidP="00586275">
            <w:pPr>
              <w:spacing w:after="0" w:line="270" w:lineRule="atLeast"/>
              <w:jc w:val="center"/>
              <w:rPr>
                <w:rFonts w:cs="Arial"/>
                <w:sz w:val="20"/>
              </w:rPr>
            </w:pPr>
          </w:p>
        </w:tc>
      </w:tr>
      <w:tr w:rsidR="00586275" w:rsidRPr="00823EDF" w14:paraId="0EA8264E" w14:textId="77777777" w:rsidTr="00586275">
        <w:tc>
          <w:tcPr>
            <w:tcW w:w="3285" w:type="dxa"/>
            <w:vAlign w:val="center"/>
          </w:tcPr>
          <w:p w14:paraId="399F65D2" w14:textId="77777777" w:rsidR="00586275" w:rsidRPr="001C3B39" w:rsidRDefault="00586275" w:rsidP="00586275">
            <w:pPr>
              <w:spacing w:before="40" w:afterLines="40" w:after="96" w:line="240" w:lineRule="auto"/>
              <w:rPr>
                <w:rFonts w:cs="Arial"/>
                <w:sz w:val="20"/>
              </w:rPr>
            </w:pPr>
            <w:r w:rsidRPr="00754FD4">
              <w:rPr>
                <w:rFonts w:cs="Arial"/>
                <w:sz w:val="20"/>
              </w:rPr>
              <w:t>Episode Patient/Client Ready for Care Date</w:t>
            </w:r>
          </w:p>
        </w:tc>
        <w:tc>
          <w:tcPr>
            <w:tcW w:w="369" w:type="dxa"/>
            <w:vAlign w:val="center"/>
          </w:tcPr>
          <w:p w14:paraId="3311FB43"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3E1083D" w14:textId="77777777" w:rsidR="00586275" w:rsidRPr="004D142A" w:rsidRDefault="00586275" w:rsidP="00586275">
            <w:pPr>
              <w:spacing w:line="270" w:lineRule="atLeast"/>
              <w:jc w:val="center"/>
              <w:rPr>
                <w:rFonts w:cs="Arial"/>
                <w:sz w:val="20"/>
              </w:rPr>
            </w:pPr>
          </w:p>
        </w:tc>
        <w:tc>
          <w:tcPr>
            <w:tcW w:w="369" w:type="dxa"/>
            <w:vAlign w:val="center"/>
          </w:tcPr>
          <w:p w14:paraId="266413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B05F043" w14:textId="4780770D" w:rsidR="00586275" w:rsidRPr="004D142A" w:rsidRDefault="00586275" w:rsidP="00586275">
            <w:pPr>
              <w:spacing w:line="270" w:lineRule="atLeast"/>
              <w:jc w:val="center"/>
              <w:rPr>
                <w:rFonts w:cs="Arial"/>
                <w:sz w:val="20"/>
              </w:rPr>
            </w:pPr>
          </w:p>
        </w:tc>
        <w:tc>
          <w:tcPr>
            <w:tcW w:w="369" w:type="dxa"/>
            <w:shd w:val="clear" w:color="auto" w:fill="auto"/>
            <w:vAlign w:val="center"/>
          </w:tcPr>
          <w:p w14:paraId="3DC940D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DDF2DF5" w14:textId="03D281C6" w:rsidR="00586275" w:rsidRPr="004D142A" w:rsidRDefault="00586275" w:rsidP="00586275">
            <w:pPr>
              <w:spacing w:line="270" w:lineRule="atLeast"/>
              <w:jc w:val="center"/>
              <w:rPr>
                <w:rFonts w:cs="Arial"/>
                <w:sz w:val="20"/>
              </w:rPr>
            </w:pPr>
          </w:p>
        </w:tc>
        <w:tc>
          <w:tcPr>
            <w:tcW w:w="369" w:type="dxa"/>
            <w:shd w:val="clear" w:color="auto" w:fill="auto"/>
            <w:vAlign w:val="center"/>
          </w:tcPr>
          <w:p w14:paraId="2A08C024"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CC0016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D022AC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72FD8C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19C24E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E3FBCB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E38287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75A24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ADFE62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8CFD8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DE7B11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C82636D" w14:textId="77777777" w:rsidR="00586275" w:rsidRPr="004D142A" w:rsidRDefault="00586275" w:rsidP="00586275">
            <w:pPr>
              <w:spacing w:line="270" w:lineRule="atLeast"/>
              <w:jc w:val="center"/>
              <w:rPr>
                <w:rFonts w:cs="Arial"/>
                <w:sz w:val="20"/>
              </w:rPr>
            </w:pPr>
          </w:p>
        </w:tc>
      </w:tr>
      <w:tr w:rsidR="00586275" w:rsidRPr="00823EDF" w14:paraId="5537156C" w14:textId="77777777" w:rsidTr="00586275">
        <w:tc>
          <w:tcPr>
            <w:tcW w:w="3285" w:type="dxa"/>
            <w:vAlign w:val="center"/>
          </w:tcPr>
          <w:p w14:paraId="0C5C2609" w14:textId="77777777" w:rsidR="00586275" w:rsidRPr="001C3B39" w:rsidRDefault="00586275" w:rsidP="00586275">
            <w:pPr>
              <w:spacing w:before="40" w:afterLines="40" w:after="96" w:line="240" w:lineRule="auto"/>
              <w:rPr>
                <w:rFonts w:cs="Arial"/>
                <w:sz w:val="20"/>
              </w:rPr>
            </w:pPr>
            <w:r w:rsidRPr="001C3B39">
              <w:rPr>
                <w:rFonts w:cs="Arial"/>
                <w:sz w:val="20"/>
              </w:rPr>
              <w:t>Episode Program/Stream</w:t>
            </w:r>
          </w:p>
        </w:tc>
        <w:tc>
          <w:tcPr>
            <w:tcW w:w="369" w:type="dxa"/>
            <w:vAlign w:val="center"/>
          </w:tcPr>
          <w:p w14:paraId="462BDCD8"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BC41F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EEF2EEF" w14:textId="2F2E1D8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6E4C7" w14:textId="441FB1A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0FE1A74" w14:textId="50938FD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3B37F03" w14:textId="2E9B259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7569938"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040F9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7C0A0E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E8E9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9490C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6B92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3ED1A2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A10E7B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595519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67AAA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009B2B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F1AC4D0"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3AE0E677" w14:textId="77777777" w:rsidTr="00586275">
        <w:tc>
          <w:tcPr>
            <w:tcW w:w="3285" w:type="dxa"/>
            <w:vAlign w:val="center"/>
          </w:tcPr>
          <w:p w14:paraId="42D9D954" w14:textId="77777777" w:rsidR="00586275" w:rsidRPr="001C3B39" w:rsidRDefault="00586275" w:rsidP="00586275">
            <w:pPr>
              <w:pStyle w:val="Body"/>
              <w:spacing w:before="40" w:afterLines="40" w:after="96" w:line="240" w:lineRule="auto"/>
              <w:rPr>
                <w:sz w:val="20"/>
              </w:rPr>
            </w:pPr>
            <w:r w:rsidRPr="00585D3B">
              <w:rPr>
                <w:sz w:val="20"/>
              </w:rPr>
              <w:t>Episode Proposed Treatment Plan Completion</w:t>
            </w:r>
          </w:p>
        </w:tc>
        <w:tc>
          <w:tcPr>
            <w:tcW w:w="369" w:type="dxa"/>
            <w:vAlign w:val="center"/>
          </w:tcPr>
          <w:p w14:paraId="3A733C10"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1D415C4"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C17BFD8" w14:textId="172F76C6"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053E5E1" w14:textId="5536A2FE"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50C62F24"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A6D54F" w14:textId="30FF64AE"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693B6512"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6A157F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6B8F60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0C23238"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450D6E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F5419E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4871CB9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09C4D8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757F11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C7E0A9"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460271C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6D4F7CD" w14:textId="77777777" w:rsidR="00586275" w:rsidRPr="004D142A" w:rsidRDefault="00586275" w:rsidP="00586275">
            <w:pPr>
              <w:spacing w:line="270" w:lineRule="atLeast"/>
              <w:jc w:val="center"/>
              <w:rPr>
                <w:rFonts w:cs="Arial"/>
                <w:sz w:val="20"/>
              </w:rPr>
            </w:pPr>
            <w:r>
              <w:rPr>
                <w:rFonts w:cs="Arial"/>
                <w:sz w:val="20"/>
              </w:rPr>
              <w:t>Y</w:t>
            </w:r>
          </w:p>
        </w:tc>
      </w:tr>
      <w:tr w:rsidR="00586275" w:rsidRPr="00823EDF" w14:paraId="7689679E" w14:textId="77777777" w:rsidTr="00586275">
        <w:tc>
          <w:tcPr>
            <w:tcW w:w="3285" w:type="dxa"/>
            <w:vAlign w:val="center"/>
          </w:tcPr>
          <w:p w14:paraId="33EA3390" w14:textId="77777777" w:rsidR="00586275" w:rsidRPr="001C3B39" w:rsidRDefault="00586275" w:rsidP="00586275">
            <w:pPr>
              <w:pStyle w:val="Body"/>
              <w:spacing w:before="40" w:afterLines="40" w:after="96" w:line="240" w:lineRule="auto"/>
              <w:rPr>
                <w:sz w:val="20"/>
              </w:rPr>
            </w:pPr>
            <w:r w:rsidRPr="001C3B39">
              <w:rPr>
                <w:sz w:val="20"/>
              </w:rPr>
              <w:lastRenderedPageBreak/>
              <w:t>Episode Special Purpose Flag</w:t>
            </w:r>
          </w:p>
        </w:tc>
        <w:tc>
          <w:tcPr>
            <w:tcW w:w="369" w:type="dxa"/>
            <w:vAlign w:val="center"/>
          </w:tcPr>
          <w:p w14:paraId="3AC8D7A1"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6051DC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FF32156" w14:textId="12EC3C4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54DA93" w14:textId="07C3DC9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65294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B520D79" w14:textId="7256C86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3F5EC33"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C732EF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9DE0D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6B7E7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836F05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AFBB2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6AAEC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45B2B0"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AE4D2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770D89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F31962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5A680F"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7B895F45" w14:textId="77777777" w:rsidTr="00586275">
        <w:tc>
          <w:tcPr>
            <w:tcW w:w="3285" w:type="dxa"/>
            <w:vAlign w:val="center"/>
          </w:tcPr>
          <w:p w14:paraId="2F511EA9" w14:textId="77777777" w:rsidR="00586275" w:rsidRPr="001C3B39" w:rsidRDefault="00586275" w:rsidP="00586275">
            <w:pPr>
              <w:spacing w:before="40" w:afterLines="40" w:after="96" w:line="240" w:lineRule="auto"/>
              <w:rPr>
                <w:rFonts w:cs="Arial"/>
                <w:sz w:val="20"/>
              </w:rPr>
            </w:pPr>
            <w:r w:rsidRPr="001C3B39">
              <w:rPr>
                <w:rFonts w:cs="Arial"/>
                <w:sz w:val="20"/>
              </w:rPr>
              <w:t>Episode Start Date</w:t>
            </w:r>
          </w:p>
        </w:tc>
        <w:tc>
          <w:tcPr>
            <w:tcW w:w="369" w:type="dxa"/>
            <w:vAlign w:val="center"/>
          </w:tcPr>
          <w:p w14:paraId="5612134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E7B96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921D213" w14:textId="0BD1726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6435CE0" w14:textId="4A6D960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D54437D" w14:textId="480230B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14ECBF9" w14:textId="21B6CFF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C786943"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26AF2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BDC62F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CD25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922927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5958A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4AA3FA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258CCB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3B2B3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9AFE87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C7726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1FCB437"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351B0735" w14:textId="77777777" w:rsidTr="00586275">
        <w:tc>
          <w:tcPr>
            <w:tcW w:w="3285" w:type="dxa"/>
            <w:vAlign w:val="center"/>
          </w:tcPr>
          <w:p w14:paraId="72DA1303" w14:textId="77777777" w:rsidR="00586275" w:rsidRPr="001C3B39" w:rsidRDefault="00586275" w:rsidP="00586275">
            <w:pPr>
              <w:spacing w:before="40" w:afterLines="40" w:after="96" w:line="240" w:lineRule="auto"/>
              <w:rPr>
                <w:rFonts w:cs="Arial"/>
                <w:sz w:val="20"/>
              </w:rPr>
            </w:pPr>
            <w:r w:rsidRPr="006848FC">
              <w:rPr>
                <w:rFonts w:cs="Arial"/>
                <w:sz w:val="20"/>
              </w:rPr>
              <w:t>Episode TCP Bed-Based care Transition Date</w:t>
            </w:r>
          </w:p>
        </w:tc>
        <w:tc>
          <w:tcPr>
            <w:tcW w:w="369" w:type="dxa"/>
            <w:vAlign w:val="center"/>
          </w:tcPr>
          <w:p w14:paraId="33184A7C"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5EE3C35" w14:textId="77777777" w:rsidR="00586275" w:rsidRPr="004D142A" w:rsidRDefault="00586275" w:rsidP="00586275">
            <w:pPr>
              <w:spacing w:line="270" w:lineRule="atLeast"/>
              <w:jc w:val="center"/>
              <w:rPr>
                <w:rFonts w:cs="Arial"/>
                <w:sz w:val="20"/>
              </w:rPr>
            </w:pPr>
          </w:p>
        </w:tc>
        <w:tc>
          <w:tcPr>
            <w:tcW w:w="369" w:type="dxa"/>
            <w:vAlign w:val="center"/>
          </w:tcPr>
          <w:p w14:paraId="390A54E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F8889D4" w14:textId="2B716A5E" w:rsidR="00586275" w:rsidRPr="004D142A" w:rsidRDefault="00586275" w:rsidP="00586275">
            <w:pPr>
              <w:spacing w:line="270" w:lineRule="atLeast"/>
              <w:jc w:val="center"/>
              <w:rPr>
                <w:rFonts w:cs="Arial"/>
                <w:sz w:val="20"/>
              </w:rPr>
            </w:pPr>
          </w:p>
        </w:tc>
        <w:tc>
          <w:tcPr>
            <w:tcW w:w="369" w:type="dxa"/>
            <w:shd w:val="clear" w:color="auto" w:fill="auto"/>
            <w:vAlign w:val="center"/>
          </w:tcPr>
          <w:p w14:paraId="485964D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41C7C49" w14:textId="7B3C0359" w:rsidR="00586275" w:rsidRPr="004D142A" w:rsidRDefault="00586275" w:rsidP="00586275">
            <w:pPr>
              <w:spacing w:line="270" w:lineRule="atLeast"/>
              <w:jc w:val="center"/>
              <w:rPr>
                <w:rFonts w:cs="Arial"/>
                <w:sz w:val="20"/>
              </w:rPr>
            </w:pPr>
          </w:p>
        </w:tc>
        <w:tc>
          <w:tcPr>
            <w:tcW w:w="369" w:type="dxa"/>
            <w:shd w:val="clear" w:color="auto" w:fill="auto"/>
            <w:vAlign w:val="center"/>
          </w:tcPr>
          <w:p w14:paraId="2D6D68FB"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6133C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10C6E4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4EE6AF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98B284D"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9606B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88C4DC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991C1EF"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27C9CF7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42888F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21BD7F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1398703" w14:textId="77777777" w:rsidR="00586275" w:rsidRPr="004D142A" w:rsidRDefault="00586275" w:rsidP="00586275">
            <w:pPr>
              <w:spacing w:line="270" w:lineRule="atLeast"/>
              <w:jc w:val="center"/>
              <w:rPr>
                <w:rFonts w:cs="Arial"/>
                <w:sz w:val="20"/>
              </w:rPr>
            </w:pPr>
          </w:p>
        </w:tc>
      </w:tr>
      <w:tr w:rsidR="00586275" w:rsidRPr="00823EDF" w14:paraId="59F69312" w14:textId="77777777" w:rsidTr="00586275">
        <w:tc>
          <w:tcPr>
            <w:tcW w:w="3285" w:type="dxa"/>
            <w:vAlign w:val="center"/>
          </w:tcPr>
          <w:p w14:paraId="2AE1D3A9" w14:textId="77777777" w:rsidR="00586275" w:rsidRPr="001C3B39" w:rsidRDefault="00586275" w:rsidP="00586275">
            <w:pPr>
              <w:spacing w:before="40" w:afterLines="40" w:after="96" w:line="240" w:lineRule="auto"/>
              <w:rPr>
                <w:rFonts w:cs="Arial"/>
                <w:sz w:val="20"/>
              </w:rPr>
            </w:pPr>
            <w:r w:rsidRPr="0030075E">
              <w:rPr>
                <w:rFonts w:cs="Arial"/>
                <w:sz w:val="20"/>
              </w:rPr>
              <w:t>Episode TCP Home-Based Care Transition Date</w:t>
            </w:r>
          </w:p>
        </w:tc>
        <w:tc>
          <w:tcPr>
            <w:tcW w:w="369" w:type="dxa"/>
            <w:vAlign w:val="center"/>
          </w:tcPr>
          <w:p w14:paraId="3481B7E9"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F79445A" w14:textId="77777777" w:rsidR="00586275" w:rsidRPr="004D142A" w:rsidRDefault="00586275" w:rsidP="00586275">
            <w:pPr>
              <w:spacing w:line="270" w:lineRule="atLeast"/>
              <w:jc w:val="center"/>
              <w:rPr>
                <w:rFonts w:cs="Arial"/>
                <w:sz w:val="20"/>
              </w:rPr>
            </w:pPr>
          </w:p>
        </w:tc>
        <w:tc>
          <w:tcPr>
            <w:tcW w:w="369" w:type="dxa"/>
            <w:vAlign w:val="center"/>
          </w:tcPr>
          <w:p w14:paraId="5011BE1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A402151" w14:textId="6C4C8EDE" w:rsidR="00586275" w:rsidRPr="004D142A" w:rsidRDefault="00586275" w:rsidP="00586275">
            <w:pPr>
              <w:spacing w:line="270" w:lineRule="atLeast"/>
              <w:jc w:val="center"/>
              <w:rPr>
                <w:rFonts w:cs="Arial"/>
                <w:sz w:val="20"/>
              </w:rPr>
            </w:pPr>
          </w:p>
        </w:tc>
        <w:tc>
          <w:tcPr>
            <w:tcW w:w="369" w:type="dxa"/>
            <w:shd w:val="clear" w:color="auto" w:fill="auto"/>
            <w:vAlign w:val="center"/>
          </w:tcPr>
          <w:p w14:paraId="7C7393F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94AD434" w14:textId="411C79A5" w:rsidR="00586275" w:rsidRPr="004D142A" w:rsidRDefault="00586275" w:rsidP="00586275">
            <w:pPr>
              <w:spacing w:line="270" w:lineRule="atLeast"/>
              <w:jc w:val="center"/>
              <w:rPr>
                <w:rFonts w:cs="Arial"/>
                <w:sz w:val="20"/>
              </w:rPr>
            </w:pPr>
          </w:p>
        </w:tc>
        <w:tc>
          <w:tcPr>
            <w:tcW w:w="369" w:type="dxa"/>
            <w:shd w:val="clear" w:color="auto" w:fill="auto"/>
            <w:vAlign w:val="center"/>
          </w:tcPr>
          <w:p w14:paraId="22C617ED"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4909CC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ADAD17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7A36A6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3368C0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EA787E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C15267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270BD7A"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1A21D7E6"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F645F9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8B3A67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067DDF" w14:textId="77777777" w:rsidR="00586275" w:rsidRPr="004D142A" w:rsidRDefault="00586275" w:rsidP="00586275">
            <w:pPr>
              <w:spacing w:line="270" w:lineRule="atLeast"/>
              <w:jc w:val="center"/>
              <w:rPr>
                <w:rFonts w:cs="Arial"/>
                <w:sz w:val="20"/>
              </w:rPr>
            </w:pPr>
          </w:p>
        </w:tc>
      </w:tr>
      <w:tr w:rsidR="00586275" w:rsidRPr="00823EDF" w14:paraId="0B5AFF02" w14:textId="77777777" w:rsidTr="00586275">
        <w:tc>
          <w:tcPr>
            <w:tcW w:w="3285" w:type="dxa"/>
            <w:vAlign w:val="center"/>
          </w:tcPr>
          <w:p w14:paraId="729D940E"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Country</w:t>
            </w:r>
          </w:p>
        </w:tc>
        <w:tc>
          <w:tcPr>
            <w:tcW w:w="369" w:type="dxa"/>
            <w:vAlign w:val="center"/>
          </w:tcPr>
          <w:p w14:paraId="2245C982"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6A5053C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83EF32E" w14:textId="7D1E572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AA9AB6" w14:textId="6EFCEDE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D9615CC" w14:textId="17133E1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9FE1267" w14:textId="0F90B5A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2E3DE9B"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4ADF971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EB3D1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38C2DE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3C8EF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E99B8E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A574B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2061D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FB4E3E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970FD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347BAE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1D9AC79"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2EE37D16" w14:textId="77777777" w:rsidTr="00586275">
        <w:tc>
          <w:tcPr>
            <w:tcW w:w="3285" w:type="dxa"/>
            <w:vAlign w:val="center"/>
          </w:tcPr>
          <w:p w14:paraId="48877651"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Date</w:t>
            </w:r>
          </w:p>
        </w:tc>
        <w:tc>
          <w:tcPr>
            <w:tcW w:w="369" w:type="dxa"/>
            <w:vAlign w:val="center"/>
          </w:tcPr>
          <w:p w14:paraId="0FD2EFF3"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4BEDA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03B4BBFA" w14:textId="1002FB9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EA1317" w14:textId="2884A4D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BD22482" w14:textId="5840A90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7EB1BE4" w14:textId="25132DD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644DCAA"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D254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2009E2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CC0D87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D3E6A2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7B818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3261C8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21F95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A67F1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A3B7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3B5633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AC73AC"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1403BDF8" w14:textId="77777777" w:rsidTr="00586275">
        <w:tc>
          <w:tcPr>
            <w:tcW w:w="3285" w:type="dxa"/>
            <w:vAlign w:val="center"/>
          </w:tcPr>
          <w:p w14:paraId="3AC3FA97" w14:textId="77777777" w:rsidR="00586275" w:rsidRPr="001C3B39" w:rsidRDefault="00586275" w:rsidP="00586275">
            <w:pPr>
              <w:spacing w:before="40" w:afterLines="40" w:after="96" w:line="240" w:lineRule="auto"/>
              <w:rPr>
                <w:rFonts w:cs="Arial"/>
                <w:sz w:val="20"/>
              </w:rPr>
            </w:pPr>
            <w:r w:rsidRPr="001C3B39">
              <w:rPr>
                <w:rFonts w:cs="Arial"/>
                <w:sz w:val="20"/>
              </w:rPr>
              <w:t>Patient/Client Birth Date Accuracy</w:t>
            </w:r>
          </w:p>
        </w:tc>
        <w:tc>
          <w:tcPr>
            <w:tcW w:w="369" w:type="dxa"/>
            <w:vAlign w:val="center"/>
          </w:tcPr>
          <w:p w14:paraId="0B7146A1"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13AF44D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98B7DC0" w14:textId="5D7AAA2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5EFAD7D" w14:textId="7273A4F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D5DE12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6DF6AA8" w14:textId="361BA38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71D591F"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5BF0AF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B7F7A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94C5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A598C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86A04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636D32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5072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94BAD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748843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40406A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97ECBCB"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4B703F20" w14:textId="77777777" w:rsidTr="00586275">
        <w:tc>
          <w:tcPr>
            <w:tcW w:w="3285" w:type="dxa"/>
            <w:vAlign w:val="center"/>
          </w:tcPr>
          <w:p w14:paraId="086C63DD" w14:textId="77777777" w:rsidR="00586275" w:rsidRPr="001C3B39" w:rsidRDefault="00586275" w:rsidP="00586275">
            <w:pPr>
              <w:spacing w:before="40" w:afterLines="40" w:after="96" w:line="240" w:lineRule="auto"/>
              <w:rPr>
                <w:rFonts w:cs="Arial"/>
                <w:sz w:val="20"/>
              </w:rPr>
            </w:pPr>
            <w:r w:rsidRPr="008B125C">
              <w:rPr>
                <w:rFonts w:cs="Arial"/>
              </w:rPr>
              <w:t>Patient/Client Carer Availability</w:t>
            </w:r>
          </w:p>
        </w:tc>
        <w:tc>
          <w:tcPr>
            <w:tcW w:w="369" w:type="dxa"/>
            <w:vAlign w:val="center"/>
          </w:tcPr>
          <w:p w14:paraId="413FBAD3"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4EF18F1"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2BC98A63" w14:textId="45DE228F"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39CC07A" w14:textId="443E798A"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13D5E71E"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F90C383" w14:textId="595E5B00"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23908B79"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B435B3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2108C3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FE06F2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5014FC17"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017DECA"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3ECABC7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2AC9C84"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32FD166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251F5FE"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0D56EA1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A5E4B04" w14:textId="77777777" w:rsidR="00586275" w:rsidRPr="004D142A" w:rsidRDefault="00586275" w:rsidP="00586275">
            <w:pPr>
              <w:spacing w:line="270" w:lineRule="atLeast"/>
              <w:jc w:val="center"/>
              <w:rPr>
                <w:rFonts w:cs="Arial"/>
                <w:sz w:val="20"/>
              </w:rPr>
            </w:pPr>
            <w:r>
              <w:rPr>
                <w:rFonts w:cs="Arial"/>
                <w:sz w:val="20"/>
              </w:rPr>
              <w:t>Y</w:t>
            </w:r>
          </w:p>
        </w:tc>
      </w:tr>
      <w:tr w:rsidR="00586275" w:rsidRPr="00823EDF" w14:paraId="2ADE88B5" w14:textId="77777777" w:rsidTr="00586275">
        <w:tc>
          <w:tcPr>
            <w:tcW w:w="3285" w:type="dxa"/>
            <w:vAlign w:val="center"/>
          </w:tcPr>
          <w:p w14:paraId="77491853" w14:textId="77777777" w:rsidR="00586275" w:rsidRPr="001C3B39" w:rsidRDefault="00586275" w:rsidP="00586275">
            <w:pPr>
              <w:spacing w:before="40" w:afterLines="40" w:after="96" w:line="240" w:lineRule="auto"/>
              <w:rPr>
                <w:rFonts w:cs="Arial"/>
                <w:sz w:val="20"/>
              </w:rPr>
            </w:pPr>
            <w:r w:rsidRPr="008B125C">
              <w:rPr>
                <w:rFonts w:cs="Arial"/>
              </w:rPr>
              <w:t>Patient/Client Carer Residency Status</w:t>
            </w:r>
          </w:p>
        </w:tc>
        <w:tc>
          <w:tcPr>
            <w:tcW w:w="369" w:type="dxa"/>
            <w:vAlign w:val="center"/>
          </w:tcPr>
          <w:p w14:paraId="4A37255B"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0A101FB"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07321C09" w14:textId="75E0AEF9"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BD5BF90" w14:textId="165648C3"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78928DBC"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22FF28" w14:textId="089C8B24"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32B58FC1"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A589D4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4978A0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49746E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2A86BD6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0E1D74A3"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1B103EA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593F367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6918A7B3"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1E67AA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31FB7550"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16D05D99" w14:textId="77777777" w:rsidR="00586275" w:rsidRPr="004D142A" w:rsidRDefault="00586275" w:rsidP="00586275">
            <w:pPr>
              <w:spacing w:line="270" w:lineRule="atLeast"/>
              <w:jc w:val="center"/>
              <w:rPr>
                <w:rFonts w:cs="Arial"/>
                <w:sz w:val="20"/>
              </w:rPr>
            </w:pPr>
            <w:r>
              <w:rPr>
                <w:rFonts w:cs="Arial"/>
                <w:sz w:val="20"/>
              </w:rPr>
              <w:t>Y</w:t>
            </w:r>
          </w:p>
        </w:tc>
      </w:tr>
      <w:tr w:rsidR="00586275" w:rsidRPr="00823EDF" w14:paraId="0357B1D7" w14:textId="77777777" w:rsidTr="00586275">
        <w:tc>
          <w:tcPr>
            <w:tcW w:w="3285" w:type="dxa"/>
            <w:vAlign w:val="center"/>
          </w:tcPr>
          <w:p w14:paraId="658F8BEF" w14:textId="77777777" w:rsidR="00586275" w:rsidRPr="001C3B39" w:rsidRDefault="00586275" w:rsidP="00586275">
            <w:pPr>
              <w:spacing w:before="40" w:afterLines="40" w:after="96" w:line="240" w:lineRule="auto"/>
              <w:rPr>
                <w:rFonts w:cs="Arial"/>
                <w:sz w:val="20"/>
              </w:rPr>
            </w:pPr>
            <w:r w:rsidRPr="001C3B39">
              <w:rPr>
                <w:rFonts w:cs="Arial"/>
                <w:sz w:val="20"/>
              </w:rPr>
              <w:t>Patient/Client Death Date</w:t>
            </w:r>
          </w:p>
        </w:tc>
        <w:tc>
          <w:tcPr>
            <w:tcW w:w="369" w:type="dxa"/>
            <w:vAlign w:val="center"/>
          </w:tcPr>
          <w:p w14:paraId="4EF83A86"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3E9F3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BBA22D6" w14:textId="47A57D4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128D6BF" w14:textId="787E2E1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DB4602F" w14:textId="43A15AB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6C3598A" w14:textId="1970F6AF"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E781C99"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0EE0A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70460D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0453A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709FA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C96F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EBDD77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400F68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3FE9F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A3E2C9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E408B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231337"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2A369DCE" w14:textId="77777777" w:rsidTr="00586275">
        <w:tc>
          <w:tcPr>
            <w:tcW w:w="3285" w:type="dxa"/>
            <w:vAlign w:val="center"/>
          </w:tcPr>
          <w:p w14:paraId="36ED2329" w14:textId="77777777" w:rsidR="00586275" w:rsidRPr="001C3B39" w:rsidRDefault="00586275" w:rsidP="00586275">
            <w:pPr>
              <w:spacing w:before="40" w:afterLines="40" w:after="96" w:line="240" w:lineRule="auto"/>
              <w:rPr>
                <w:rFonts w:cs="Arial"/>
                <w:sz w:val="20"/>
              </w:rPr>
            </w:pPr>
            <w:r w:rsidRPr="001C3B39">
              <w:rPr>
                <w:rFonts w:cs="Arial"/>
                <w:sz w:val="20"/>
              </w:rPr>
              <w:t>Patient/Client Death Date Accuracy</w:t>
            </w:r>
          </w:p>
        </w:tc>
        <w:tc>
          <w:tcPr>
            <w:tcW w:w="369" w:type="dxa"/>
            <w:vAlign w:val="center"/>
          </w:tcPr>
          <w:p w14:paraId="426A9CEF"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0F1349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8CFF8F2" w14:textId="32C4836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2021FAC" w14:textId="16AC3DE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8050D84" w14:textId="202305C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85F528" w14:textId="5F1C340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1057E5E" w14:textId="77777777" w:rsidR="00586275" w:rsidRPr="00D4154B"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2ACDD47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55D67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69930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C39F41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65514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8FD9B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3B9C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DF1EDA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536A8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CF12D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B691DEA"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40F5C226" w14:textId="77777777" w:rsidTr="00586275">
        <w:tc>
          <w:tcPr>
            <w:tcW w:w="3285" w:type="dxa"/>
            <w:vAlign w:val="center"/>
          </w:tcPr>
          <w:p w14:paraId="41F35080" w14:textId="77777777" w:rsidR="00586275" w:rsidRPr="00253562" w:rsidRDefault="00586275" w:rsidP="00586275">
            <w:pPr>
              <w:spacing w:before="40" w:afterLines="40" w:after="96" w:line="240" w:lineRule="auto"/>
              <w:rPr>
                <w:rFonts w:cs="Arial"/>
                <w:sz w:val="20"/>
              </w:rPr>
            </w:pPr>
            <w:r w:rsidRPr="00253562">
              <w:rPr>
                <w:rFonts w:cs="Arial"/>
                <w:sz w:val="20"/>
              </w:rPr>
              <w:t>Patient/Client Death Place</w:t>
            </w:r>
          </w:p>
        </w:tc>
        <w:tc>
          <w:tcPr>
            <w:tcW w:w="369" w:type="dxa"/>
            <w:vAlign w:val="center"/>
          </w:tcPr>
          <w:p w14:paraId="2E641DF6" w14:textId="77777777" w:rsidR="00586275" w:rsidRPr="007064A0"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1DE2994" w14:textId="77777777" w:rsidR="00586275" w:rsidRPr="004D142A" w:rsidRDefault="00586275" w:rsidP="00586275">
            <w:pPr>
              <w:spacing w:line="270" w:lineRule="atLeast"/>
              <w:jc w:val="center"/>
              <w:rPr>
                <w:rFonts w:cs="Arial"/>
                <w:sz w:val="20"/>
              </w:rPr>
            </w:pPr>
          </w:p>
        </w:tc>
        <w:tc>
          <w:tcPr>
            <w:tcW w:w="369" w:type="dxa"/>
            <w:vAlign w:val="center"/>
          </w:tcPr>
          <w:p w14:paraId="5E42CC6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2EDE9FB" w14:textId="5995AE0B" w:rsidR="00586275" w:rsidRPr="004D142A" w:rsidRDefault="00586275" w:rsidP="00586275">
            <w:pPr>
              <w:spacing w:line="270" w:lineRule="atLeast"/>
              <w:jc w:val="center"/>
              <w:rPr>
                <w:rFonts w:cs="Arial"/>
                <w:sz w:val="20"/>
              </w:rPr>
            </w:pPr>
          </w:p>
        </w:tc>
        <w:tc>
          <w:tcPr>
            <w:tcW w:w="369" w:type="dxa"/>
            <w:shd w:val="clear" w:color="auto" w:fill="auto"/>
            <w:vAlign w:val="center"/>
          </w:tcPr>
          <w:p w14:paraId="49DCC15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362C83" w14:textId="3E407531" w:rsidR="00586275" w:rsidRPr="004D142A" w:rsidRDefault="00586275" w:rsidP="00586275">
            <w:pPr>
              <w:spacing w:line="270" w:lineRule="atLeast"/>
              <w:jc w:val="center"/>
              <w:rPr>
                <w:rFonts w:cs="Arial"/>
                <w:sz w:val="20"/>
              </w:rPr>
            </w:pPr>
          </w:p>
        </w:tc>
        <w:tc>
          <w:tcPr>
            <w:tcW w:w="369" w:type="dxa"/>
            <w:shd w:val="clear" w:color="auto" w:fill="auto"/>
            <w:vAlign w:val="center"/>
          </w:tcPr>
          <w:p w14:paraId="0FA76454"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3C0AEC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1FDCDF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0D3C6C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77EEEF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BA2EFB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4D34C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91EF8A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435D40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01383E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7B7343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5A138C" w14:textId="77777777" w:rsidR="00586275" w:rsidRPr="004D142A" w:rsidRDefault="00586275" w:rsidP="00586275">
            <w:pPr>
              <w:spacing w:line="270" w:lineRule="atLeast"/>
              <w:jc w:val="center"/>
              <w:rPr>
                <w:rFonts w:cs="Arial"/>
                <w:sz w:val="20"/>
              </w:rPr>
            </w:pPr>
          </w:p>
        </w:tc>
      </w:tr>
      <w:tr w:rsidR="00586275" w:rsidRPr="00823EDF" w14:paraId="67364B26" w14:textId="77777777" w:rsidTr="00586275">
        <w:tc>
          <w:tcPr>
            <w:tcW w:w="3285" w:type="dxa"/>
            <w:shd w:val="clear" w:color="auto" w:fill="auto"/>
            <w:vAlign w:val="center"/>
          </w:tcPr>
          <w:p w14:paraId="423209B3" w14:textId="77777777" w:rsidR="00586275" w:rsidRPr="001C3B39" w:rsidRDefault="00586275" w:rsidP="00586275">
            <w:pPr>
              <w:spacing w:before="40" w:afterLines="40" w:after="96" w:line="240" w:lineRule="auto"/>
              <w:rPr>
                <w:rFonts w:cs="Arial"/>
                <w:sz w:val="20"/>
              </w:rPr>
            </w:pPr>
            <w:r w:rsidRPr="000F438A">
              <w:rPr>
                <w:rFonts w:cs="Arial"/>
                <w:sz w:val="20"/>
              </w:rPr>
              <w:t>Patient/Client DVA File Number</w:t>
            </w:r>
          </w:p>
        </w:tc>
        <w:tc>
          <w:tcPr>
            <w:tcW w:w="369" w:type="dxa"/>
            <w:vAlign w:val="center"/>
          </w:tcPr>
          <w:p w14:paraId="14AB0221" w14:textId="77777777" w:rsidR="00586275" w:rsidRPr="007064A0" w:rsidRDefault="00586275" w:rsidP="00586275">
            <w:pPr>
              <w:spacing w:line="270" w:lineRule="atLeast"/>
              <w:jc w:val="center"/>
              <w:rPr>
                <w:rFonts w:cs="Arial"/>
                <w:sz w:val="20"/>
              </w:rPr>
            </w:pPr>
            <w:r w:rsidRPr="007064A0">
              <w:rPr>
                <w:rFonts w:cs="Arial"/>
                <w:sz w:val="20"/>
              </w:rPr>
              <w:t>Y</w:t>
            </w:r>
          </w:p>
        </w:tc>
        <w:tc>
          <w:tcPr>
            <w:tcW w:w="369" w:type="dxa"/>
            <w:shd w:val="clear" w:color="auto" w:fill="D9D9D9" w:themeFill="background1" w:themeFillShade="D9"/>
            <w:vAlign w:val="center"/>
          </w:tcPr>
          <w:p w14:paraId="7F7D674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CD11679" w14:textId="37F117F9" w:rsidR="00586275" w:rsidRPr="004D142A" w:rsidRDefault="00586275" w:rsidP="00586275">
            <w:pPr>
              <w:spacing w:line="270" w:lineRule="atLeast"/>
              <w:jc w:val="center"/>
              <w:rPr>
                <w:rFonts w:cs="Arial"/>
                <w:strike/>
                <w:sz w:val="20"/>
              </w:rPr>
            </w:pPr>
            <w:r w:rsidRPr="004D142A">
              <w:rPr>
                <w:rFonts w:cs="Arial"/>
                <w:sz w:val="20"/>
              </w:rPr>
              <w:t>Y</w:t>
            </w:r>
          </w:p>
        </w:tc>
        <w:tc>
          <w:tcPr>
            <w:tcW w:w="369" w:type="dxa"/>
            <w:shd w:val="clear" w:color="auto" w:fill="D9D9D9" w:themeFill="background1" w:themeFillShade="D9"/>
            <w:vAlign w:val="center"/>
          </w:tcPr>
          <w:p w14:paraId="08EF1C75" w14:textId="13A645D1" w:rsidR="00586275" w:rsidRPr="004D142A" w:rsidRDefault="00586275" w:rsidP="00586275">
            <w:pPr>
              <w:spacing w:line="270" w:lineRule="atLeast"/>
              <w:jc w:val="center"/>
              <w:rPr>
                <w:rFonts w:cs="Arial"/>
                <w:strike/>
                <w:sz w:val="20"/>
              </w:rPr>
            </w:pPr>
          </w:p>
        </w:tc>
        <w:tc>
          <w:tcPr>
            <w:tcW w:w="369" w:type="dxa"/>
            <w:shd w:val="clear" w:color="auto" w:fill="auto"/>
            <w:vAlign w:val="center"/>
          </w:tcPr>
          <w:p w14:paraId="530706E9" w14:textId="7AA0E267" w:rsidR="00586275" w:rsidRPr="004D142A" w:rsidRDefault="00586275" w:rsidP="00586275">
            <w:pPr>
              <w:spacing w:line="270" w:lineRule="atLeast"/>
              <w:jc w:val="center"/>
              <w:rPr>
                <w:rFonts w:cs="Arial"/>
                <w:strike/>
                <w:sz w:val="20"/>
              </w:rPr>
            </w:pPr>
            <w:r w:rsidRPr="007064A0">
              <w:rPr>
                <w:rFonts w:cs="Arial"/>
                <w:sz w:val="20"/>
              </w:rPr>
              <w:t>Y</w:t>
            </w:r>
          </w:p>
        </w:tc>
        <w:tc>
          <w:tcPr>
            <w:tcW w:w="369" w:type="dxa"/>
            <w:shd w:val="clear" w:color="auto" w:fill="D9D9D9" w:themeFill="background1" w:themeFillShade="D9"/>
            <w:vAlign w:val="center"/>
          </w:tcPr>
          <w:p w14:paraId="58236116" w14:textId="26A6408C" w:rsidR="00586275" w:rsidRPr="004D142A" w:rsidRDefault="00586275" w:rsidP="00586275">
            <w:pPr>
              <w:spacing w:line="270" w:lineRule="atLeast"/>
              <w:jc w:val="center"/>
              <w:rPr>
                <w:rFonts w:cs="Arial"/>
                <w:strike/>
                <w:sz w:val="20"/>
              </w:rPr>
            </w:pPr>
          </w:p>
        </w:tc>
        <w:tc>
          <w:tcPr>
            <w:tcW w:w="369" w:type="dxa"/>
            <w:shd w:val="clear" w:color="auto" w:fill="auto"/>
            <w:vAlign w:val="center"/>
          </w:tcPr>
          <w:p w14:paraId="008E88DA" w14:textId="281DF40C" w:rsidR="00586275" w:rsidRPr="00D4154B"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724C9A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95980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B61D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A86B12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C470F0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D18E5B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F31C4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33AD209" w14:textId="77777777" w:rsidR="00586275" w:rsidRPr="004D142A" w:rsidRDefault="00586275" w:rsidP="00586275">
            <w:pPr>
              <w:spacing w:line="270" w:lineRule="atLeast"/>
              <w:jc w:val="center"/>
              <w:rPr>
                <w:rFonts w:cs="Arial"/>
                <w:strike/>
                <w:sz w:val="20"/>
              </w:rPr>
            </w:pPr>
          </w:p>
        </w:tc>
        <w:tc>
          <w:tcPr>
            <w:tcW w:w="369" w:type="dxa"/>
            <w:shd w:val="clear" w:color="auto" w:fill="D9D9D9" w:themeFill="background1" w:themeFillShade="D9"/>
            <w:vAlign w:val="center"/>
          </w:tcPr>
          <w:p w14:paraId="2298564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9336FD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56307E"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1DE572C0" w14:textId="77777777" w:rsidTr="00586275">
        <w:tc>
          <w:tcPr>
            <w:tcW w:w="3285" w:type="dxa"/>
            <w:vAlign w:val="center"/>
          </w:tcPr>
          <w:p w14:paraId="2134ED6B" w14:textId="77777777" w:rsidR="00586275" w:rsidRPr="001C3B39" w:rsidRDefault="00586275" w:rsidP="00586275">
            <w:pPr>
              <w:spacing w:before="40" w:afterLines="40" w:after="96" w:line="240" w:lineRule="auto"/>
              <w:rPr>
                <w:rFonts w:cs="Arial"/>
                <w:sz w:val="20"/>
              </w:rPr>
            </w:pPr>
            <w:r w:rsidRPr="001C3B39">
              <w:rPr>
                <w:rFonts w:cs="Arial"/>
                <w:sz w:val="20"/>
              </w:rPr>
              <w:t>Patient/Client Gender</w:t>
            </w:r>
          </w:p>
        </w:tc>
        <w:tc>
          <w:tcPr>
            <w:tcW w:w="369" w:type="dxa"/>
            <w:vAlign w:val="center"/>
          </w:tcPr>
          <w:p w14:paraId="0684F665"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5ED2FF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4524B0C" w14:textId="37318F5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7562E88" w14:textId="1DF753B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6B56DF1" w14:textId="091A7E1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4417C1" w14:textId="122BD5C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6203222"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C2FE7A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4D7502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329E6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98F72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F254C0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4E2EC0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85C4E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6E07F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D8E156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ED864F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A723D1"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7D82CD6" w14:textId="77777777" w:rsidTr="00586275">
        <w:tc>
          <w:tcPr>
            <w:tcW w:w="3285" w:type="dxa"/>
            <w:vAlign w:val="center"/>
          </w:tcPr>
          <w:p w14:paraId="16178B06" w14:textId="77777777" w:rsidR="00586275" w:rsidRPr="001C3B39" w:rsidRDefault="00586275" w:rsidP="00586275">
            <w:pPr>
              <w:spacing w:before="40" w:afterLines="40" w:after="96" w:line="240" w:lineRule="auto"/>
              <w:rPr>
                <w:rFonts w:cs="Arial"/>
                <w:sz w:val="20"/>
              </w:rPr>
            </w:pPr>
            <w:r w:rsidRPr="001C3B39">
              <w:rPr>
                <w:rFonts w:cs="Arial"/>
                <w:sz w:val="20"/>
              </w:rPr>
              <w:t>Patient/Client Identifier</w:t>
            </w:r>
          </w:p>
        </w:tc>
        <w:tc>
          <w:tcPr>
            <w:tcW w:w="369" w:type="dxa"/>
            <w:vAlign w:val="center"/>
          </w:tcPr>
          <w:p w14:paraId="203D22FF"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47464D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EB16928" w14:textId="0354B4F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4E05B1" w14:textId="12F6BCB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B6BA632" w14:textId="5863BE6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C3D32DD" w14:textId="6A23D33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E4A85F7"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C02429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DC0E65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51180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E14AE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A7251E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EBCA0C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718D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04C385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71B1B7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5FA137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5CA0857"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3204CFD" w14:textId="77777777" w:rsidTr="00586275">
        <w:tc>
          <w:tcPr>
            <w:tcW w:w="3285" w:type="dxa"/>
            <w:vAlign w:val="center"/>
          </w:tcPr>
          <w:p w14:paraId="6FC97644" w14:textId="77777777" w:rsidR="00586275" w:rsidRPr="001C3B39" w:rsidRDefault="00586275" w:rsidP="00586275">
            <w:pPr>
              <w:spacing w:before="40" w:afterLines="40" w:after="96" w:line="240" w:lineRule="auto"/>
              <w:rPr>
                <w:rFonts w:cs="Arial"/>
                <w:sz w:val="20"/>
              </w:rPr>
            </w:pPr>
            <w:r w:rsidRPr="001C3B39">
              <w:rPr>
                <w:rFonts w:cs="Arial"/>
                <w:sz w:val="20"/>
              </w:rPr>
              <w:t>Patient/Client Living Arrangement</w:t>
            </w:r>
          </w:p>
        </w:tc>
        <w:tc>
          <w:tcPr>
            <w:tcW w:w="369" w:type="dxa"/>
            <w:vAlign w:val="center"/>
          </w:tcPr>
          <w:p w14:paraId="1ECAFF2C" w14:textId="77777777" w:rsidR="00586275" w:rsidRPr="00B52731" w:rsidRDefault="00586275" w:rsidP="00586275">
            <w:pPr>
              <w:spacing w:line="270" w:lineRule="atLeast"/>
              <w:jc w:val="center"/>
              <w:rPr>
                <w:rFonts w:cs="Arial"/>
                <w:sz w:val="20"/>
              </w:rPr>
            </w:pPr>
            <w:r w:rsidRPr="001756F6">
              <w:rPr>
                <w:rFonts w:cs="Arial"/>
                <w:sz w:val="20"/>
              </w:rPr>
              <w:t>Y</w:t>
            </w:r>
          </w:p>
        </w:tc>
        <w:tc>
          <w:tcPr>
            <w:tcW w:w="369" w:type="dxa"/>
            <w:shd w:val="clear" w:color="auto" w:fill="D9D9D9" w:themeFill="background1" w:themeFillShade="D9"/>
            <w:vAlign w:val="center"/>
          </w:tcPr>
          <w:p w14:paraId="6CAC072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7C743834" w14:textId="63AEBEE5" w:rsidR="00586275" w:rsidRPr="004A67D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E9C8BDD" w14:textId="4B4DA308"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19362D42" w14:textId="77777777" w:rsidR="00586275" w:rsidRPr="004A67D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6AE6570" w14:textId="0BFA37AA"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19B25F1E"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AF7B88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C6EB01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D6734A7"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7B5BEEF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0EC57B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55EE18C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2A38F8C3"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66AC1758"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308883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295FCDB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5B632CC2" w14:textId="77777777" w:rsidR="00586275" w:rsidRPr="004D142A" w:rsidRDefault="00586275" w:rsidP="00586275">
            <w:pPr>
              <w:spacing w:line="270" w:lineRule="atLeast"/>
              <w:jc w:val="center"/>
              <w:rPr>
                <w:rFonts w:cs="Arial"/>
                <w:sz w:val="20"/>
              </w:rPr>
            </w:pPr>
            <w:r w:rsidRPr="004A67DA">
              <w:rPr>
                <w:rFonts w:cs="Arial"/>
                <w:sz w:val="20"/>
              </w:rPr>
              <w:t>Y</w:t>
            </w:r>
          </w:p>
        </w:tc>
      </w:tr>
      <w:tr w:rsidR="00586275" w:rsidRPr="00823EDF" w14:paraId="7621C077" w14:textId="77777777" w:rsidTr="00586275">
        <w:tc>
          <w:tcPr>
            <w:tcW w:w="3285" w:type="dxa"/>
            <w:vAlign w:val="center"/>
          </w:tcPr>
          <w:p w14:paraId="01923C20" w14:textId="77777777" w:rsidR="00586275" w:rsidRPr="001C3B39" w:rsidRDefault="00586275" w:rsidP="00586275">
            <w:pPr>
              <w:spacing w:before="40" w:afterLines="40" w:after="96" w:line="240" w:lineRule="auto"/>
              <w:rPr>
                <w:rFonts w:cs="Arial"/>
                <w:sz w:val="20"/>
              </w:rPr>
            </w:pPr>
            <w:r w:rsidRPr="00701AC2">
              <w:rPr>
                <w:rFonts w:cs="Arial"/>
                <w:sz w:val="20"/>
              </w:rPr>
              <w:t>Patient/Client Main Carer’s Relationship to the Patient</w:t>
            </w:r>
          </w:p>
        </w:tc>
        <w:tc>
          <w:tcPr>
            <w:tcW w:w="369" w:type="dxa"/>
            <w:vAlign w:val="center"/>
          </w:tcPr>
          <w:p w14:paraId="62193B97" w14:textId="77777777" w:rsidR="00586275" w:rsidRPr="00B5273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D0FF0E3" w14:textId="77777777" w:rsidR="00586275" w:rsidRPr="004D142A" w:rsidRDefault="00586275" w:rsidP="00586275">
            <w:pPr>
              <w:spacing w:line="270" w:lineRule="atLeast"/>
              <w:jc w:val="center"/>
              <w:rPr>
                <w:rFonts w:cs="Arial"/>
                <w:sz w:val="20"/>
              </w:rPr>
            </w:pPr>
            <w:r>
              <w:rPr>
                <w:rFonts w:cs="Arial"/>
                <w:sz w:val="20"/>
              </w:rPr>
              <w:t>Y</w:t>
            </w:r>
          </w:p>
        </w:tc>
        <w:tc>
          <w:tcPr>
            <w:tcW w:w="369" w:type="dxa"/>
            <w:vAlign w:val="center"/>
          </w:tcPr>
          <w:p w14:paraId="451FE7CE" w14:textId="41DE3142" w:rsidR="00586275"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67992262" w14:textId="67E4871A"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0153A969" w14:textId="77777777" w:rsidR="00586275"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8C8F56C" w14:textId="7A17E25B"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7D7DE536"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1CF314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4A2DAA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6AAC1F5"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6FDFC1EC"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61F667A"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2DAB5E5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224E16FB"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28D44E96"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73D79B31"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auto"/>
            <w:vAlign w:val="center"/>
          </w:tcPr>
          <w:p w14:paraId="3169AAAD"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DC57CB3" w14:textId="77777777" w:rsidR="00586275" w:rsidRPr="004D142A" w:rsidRDefault="00586275" w:rsidP="00586275">
            <w:pPr>
              <w:spacing w:line="270" w:lineRule="atLeast"/>
              <w:jc w:val="center"/>
              <w:rPr>
                <w:rFonts w:cs="Arial"/>
                <w:sz w:val="20"/>
              </w:rPr>
            </w:pPr>
            <w:r>
              <w:rPr>
                <w:rFonts w:cs="Arial"/>
                <w:sz w:val="20"/>
              </w:rPr>
              <w:t>Y</w:t>
            </w:r>
          </w:p>
        </w:tc>
      </w:tr>
      <w:tr w:rsidR="00586275" w:rsidRPr="00823EDF" w14:paraId="2BBC8E3C" w14:textId="77777777" w:rsidTr="00586275">
        <w:tc>
          <w:tcPr>
            <w:tcW w:w="3285" w:type="dxa"/>
            <w:vAlign w:val="center"/>
          </w:tcPr>
          <w:p w14:paraId="2B24A08F" w14:textId="7ADD2DC6" w:rsidR="00586275" w:rsidRPr="001C3B39" w:rsidRDefault="00586275" w:rsidP="00586275">
            <w:pPr>
              <w:spacing w:before="40" w:afterLines="40" w:after="96" w:line="240" w:lineRule="auto"/>
              <w:rPr>
                <w:rFonts w:cs="Arial"/>
                <w:sz w:val="20"/>
              </w:rPr>
            </w:pPr>
            <w:r w:rsidRPr="001C3B39">
              <w:rPr>
                <w:rFonts w:cs="Arial"/>
                <w:sz w:val="20"/>
              </w:rPr>
              <w:t xml:space="preserve">Patient/Client Sex </w:t>
            </w:r>
            <w:r w:rsidRPr="00B52731">
              <w:rPr>
                <w:rFonts w:cs="Arial"/>
                <w:sz w:val="20"/>
              </w:rPr>
              <w:t>at Birth</w:t>
            </w:r>
          </w:p>
        </w:tc>
        <w:tc>
          <w:tcPr>
            <w:tcW w:w="369" w:type="dxa"/>
            <w:vAlign w:val="center"/>
          </w:tcPr>
          <w:p w14:paraId="37304699"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2111B5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2DA2A8D" w14:textId="0414883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552EEE9" w14:textId="3F73A6F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48A9C2B" w14:textId="058D2A6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9A448B9" w14:textId="5D731F74"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931307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2F1C1A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427A9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09A5E9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D2C552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CA66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7DB2B5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1AD75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6C3EE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A3C8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74FCDB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B939896"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3F3508BC" w14:textId="77777777" w:rsidTr="00586275">
        <w:tc>
          <w:tcPr>
            <w:tcW w:w="3285" w:type="dxa"/>
            <w:vAlign w:val="center"/>
          </w:tcPr>
          <w:p w14:paraId="350F74C9"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Accommodation Type</w:t>
            </w:r>
          </w:p>
        </w:tc>
        <w:tc>
          <w:tcPr>
            <w:tcW w:w="369" w:type="dxa"/>
            <w:vAlign w:val="center"/>
          </w:tcPr>
          <w:p w14:paraId="2D000F5F" w14:textId="77777777" w:rsidR="00586275" w:rsidRPr="001756F6" w:rsidRDefault="00586275" w:rsidP="00586275">
            <w:pPr>
              <w:spacing w:line="270" w:lineRule="atLeast"/>
              <w:jc w:val="center"/>
              <w:rPr>
                <w:rFonts w:cs="Arial"/>
                <w:sz w:val="20"/>
              </w:rPr>
            </w:pPr>
            <w:r w:rsidRPr="001756F6">
              <w:rPr>
                <w:rFonts w:cs="Arial"/>
                <w:sz w:val="20"/>
              </w:rPr>
              <w:t>Y</w:t>
            </w:r>
          </w:p>
        </w:tc>
        <w:tc>
          <w:tcPr>
            <w:tcW w:w="369" w:type="dxa"/>
            <w:shd w:val="clear" w:color="auto" w:fill="D9D9D9" w:themeFill="background1" w:themeFillShade="D9"/>
            <w:vAlign w:val="center"/>
          </w:tcPr>
          <w:p w14:paraId="765A8CD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vAlign w:val="center"/>
          </w:tcPr>
          <w:p w14:paraId="2B7783A9" w14:textId="22B9AA20" w:rsidR="00586275" w:rsidRPr="004A67D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0ADB2D4B" w14:textId="37394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6ABDACCF" w14:textId="77777777" w:rsidR="00586275" w:rsidRPr="004A67D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565477A" w14:textId="28B60A81"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6F49CE21"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7D75B0A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7073A2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B4EE69F"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7CF256A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7F305E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41375D64"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0406AEC2"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0F6AEB65"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13D54DE6"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auto"/>
            <w:vAlign w:val="center"/>
          </w:tcPr>
          <w:p w14:paraId="791A199D" w14:textId="77777777"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9558A8D" w14:textId="77777777" w:rsidR="00586275" w:rsidRPr="004D142A" w:rsidRDefault="00586275" w:rsidP="00586275">
            <w:pPr>
              <w:spacing w:line="270" w:lineRule="atLeast"/>
              <w:jc w:val="center"/>
              <w:rPr>
                <w:rFonts w:cs="Arial"/>
                <w:sz w:val="20"/>
              </w:rPr>
            </w:pPr>
            <w:r w:rsidRPr="004A67DA">
              <w:rPr>
                <w:rFonts w:cs="Arial"/>
                <w:sz w:val="20"/>
              </w:rPr>
              <w:t>Y</w:t>
            </w:r>
          </w:p>
        </w:tc>
      </w:tr>
      <w:tr w:rsidR="00586275" w:rsidRPr="00823EDF" w14:paraId="32099304" w14:textId="77777777" w:rsidTr="00586275">
        <w:tc>
          <w:tcPr>
            <w:tcW w:w="3285" w:type="dxa"/>
            <w:vAlign w:val="center"/>
          </w:tcPr>
          <w:p w14:paraId="68018384"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Residence Locality Name</w:t>
            </w:r>
          </w:p>
        </w:tc>
        <w:tc>
          <w:tcPr>
            <w:tcW w:w="369" w:type="dxa"/>
            <w:vAlign w:val="center"/>
          </w:tcPr>
          <w:p w14:paraId="1D1F4AB4"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48196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AA7E49F" w14:textId="47C05DC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A77DF22" w14:textId="21DEC7E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DD123E8" w14:textId="13A14E6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3B7D007" w14:textId="7F80DDF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FDAE8FD"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C28EBA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8E64DC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6427D6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FD25F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4A9148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584F9C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96FEBE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5B949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034F6B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AE935F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FC78DF5"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BD97873" w14:textId="77777777" w:rsidTr="00586275">
        <w:tc>
          <w:tcPr>
            <w:tcW w:w="3285" w:type="dxa"/>
            <w:vAlign w:val="center"/>
          </w:tcPr>
          <w:p w14:paraId="029A0688" w14:textId="77777777" w:rsidR="00586275" w:rsidRPr="001C3B39" w:rsidRDefault="00586275" w:rsidP="00586275">
            <w:pPr>
              <w:spacing w:before="40" w:afterLines="40" w:after="96" w:line="240" w:lineRule="auto"/>
              <w:rPr>
                <w:rFonts w:cs="Arial"/>
                <w:sz w:val="20"/>
              </w:rPr>
            </w:pPr>
            <w:r w:rsidRPr="001C3B39">
              <w:rPr>
                <w:rFonts w:cs="Arial"/>
                <w:sz w:val="20"/>
              </w:rPr>
              <w:t>Patient/Client Usual Residence Postcode</w:t>
            </w:r>
          </w:p>
        </w:tc>
        <w:tc>
          <w:tcPr>
            <w:tcW w:w="369" w:type="dxa"/>
            <w:vAlign w:val="center"/>
          </w:tcPr>
          <w:p w14:paraId="69F93D1C"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9AA53B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3C6F73A6" w14:textId="39DB4296"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65B27BE" w14:textId="3C44F4C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C44EC77" w14:textId="2E4863E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21072B2" w14:textId="6A954A0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090AAB4"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8F1A12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8BFD58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2700BD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F820DF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5FA48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F3815C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5A75BD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07C038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A02E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C24EA4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F3B557F"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82C6529" w14:textId="77777777" w:rsidTr="00586275">
        <w:tc>
          <w:tcPr>
            <w:tcW w:w="3285" w:type="dxa"/>
            <w:vAlign w:val="center"/>
          </w:tcPr>
          <w:p w14:paraId="69FD821E" w14:textId="77777777" w:rsidR="00586275" w:rsidRPr="001C3B39" w:rsidRDefault="00586275" w:rsidP="00586275">
            <w:pPr>
              <w:spacing w:before="40" w:afterLines="40" w:after="96" w:line="240" w:lineRule="auto"/>
              <w:rPr>
                <w:rFonts w:cs="Arial"/>
                <w:sz w:val="20"/>
              </w:rPr>
            </w:pPr>
            <w:r w:rsidRPr="001C3B39">
              <w:rPr>
                <w:rFonts w:cs="Arial"/>
                <w:sz w:val="20"/>
              </w:rPr>
              <w:t>Referral End Date</w:t>
            </w:r>
          </w:p>
        </w:tc>
        <w:tc>
          <w:tcPr>
            <w:tcW w:w="369" w:type="dxa"/>
            <w:vAlign w:val="center"/>
          </w:tcPr>
          <w:p w14:paraId="3D75B2F5"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75F36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4B812D5C" w14:textId="2B96486A"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C32941" w14:textId="3A46DC6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670727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C12787B" w14:textId="38F412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893AF1E"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4B1FEE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1B8D623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FE114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2E9B23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A662D7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CEAE70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AADC53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774C33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5724A8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CA221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2F263ED"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093091FC" w14:textId="77777777" w:rsidTr="00586275">
        <w:tc>
          <w:tcPr>
            <w:tcW w:w="3285" w:type="dxa"/>
            <w:vAlign w:val="center"/>
          </w:tcPr>
          <w:p w14:paraId="1DB481CC" w14:textId="77777777" w:rsidR="00586275" w:rsidRPr="001C3B39" w:rsidRDefault="00586275" w:rsidP="00586275">
            <w:pPr>
              <w:spacing w:before="40" w:afterLines="40" w:after="96" w:line="240" w:lineRule="auto"/>
              <w:rPr>
                <w:rFonts w:cs="Arial"/>
                <w:sz w:val="20"/>
              </w:rPr>
            </w:pPr>
            <w:r w:rsidRPr="001C3B39">
              <w:rPr>
                <w:rFonts w:cs="Arial"/>
                <w:sz w:val="20"/>
              </w:rPr>
              <w:t>Referral End Reason</w:t>
            </w:r>
          </w:p>
        </w:tc>
        <w:tc>
          <w:tcPr>
            <w:tcW w:w="369" w:type="dxa"/>
            <w:vAlign w:val="center"/>
          </w:tcPr>
          <w:p w14:paraId="30E42AE7" w14:textId="77777777" w:rsidR="00586275" w:rsidRPr="00B52731" w:rsidRDefault="00586275" w:rsidP="00586275">
            <w:pPr>
              <w:jc w:val="center"/>
              <w:rPr>
                <w:rFonts w:cs="Arial"/>
                <w:sz w:val="20"/>
              </w:rPr>
            </w:pPr>
            <w:r w:rsidRPr="00B52731">
              <w:rPr>
                <w:rFonts w:cs="Arial"/>
                <w:sz w:val="20"/>
              </w:rPr>
              <w:t>Y</w:t>
            </w:r>
          </w:p>
        </w:tc>
        <w:tc>
          <w:tcPr>
            <w:tcW w:w="369" w:type="dxa"/>
            <w:shd w:val="clear" w:color="auto" w:fill="D9D9D9" w:themeFill="background1" w:themeFillShade="D9"/>
            <w:vAlign w:val="center"/>
          </w:tcPr>
          <w:p w14:paraId="3C4EB7CF" w14:textId="77777777" w:rsidR="00586275" w:rsidRPr="004A67DA" w:rsidRDefault="00586275" w:rsidP="00586275">
            <w:pPr>
              <w:jc w:val="center"/>
              <w:rPr>
                <w:rFonts w:cs="Arial"/>
                <w:sz w:val="20"/>
              </w:rPr>
            </w:pPr>
            <w:r w:rsidRPr="004A67DA">
              <w:rPr>
                <w:rFonts w:cs="Arial"/>
                <w:sz w:val="20"/>
              </w:rPr>
              <w:t>Y</w:t>
            </w:r>
          </w:p>
        </w:tc>
        <w:tc>
          <w:tcPr>
            <w:tcW w:w="369" w:type="dxa"/>
            <w:vAlign w:val="center"/>
          </w:tcPr>
          <w:p w14:paraId="717C55FA" w14:textId="3F64CEC5" w:rsidR="00586275" w:rsidRPr="004A67D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32EE5C83" w14:textId="26D26BBF" w:rsidR="00586275" w:rsidRPr="004D142A" w:rsidRDefault="00586275" w:rsidP="00586275">
            <w:pPr>
              <w:jc w:val="center"/>
              <w:rPr>
                <w:rFonts w:cs="Arial"/>
                <w:sz w:val="20"/>
              </w:rPr>
            </w:pPr>
            <w:r w:rsidRPr="004A67DA">
              <w:rPr>
                <w:rFonts w:cs="Arial"/>
                <w:sz w:val="20"/>
              </w:rPr>
              <w:t>Y</w:t>
            </w:r>
          </w:p>
        </w:tc>
        <w:tc>
          <w:tcPr>
            <w:tcW w:w="369" w:type="dxa"/>
            <w:shd w:val="clear" w:color="auto" w:fill="auto"/>
            <w:vAlign w:val="center"/>
          </w:tcPr>
          <w:p w14:paraId="717EE47D" w14:textId="77777777" w:rsidR="00586275" w:rsidRPr="004A67DA" w:rsidRDefault="00586275" w:rsidP="00586275">
            <w:pPr>
              <w:jc w:val="center"/>
              <w:rPr>
                <w:rFonts w:cs="Arial"/>
                <w:sz w:val="20"/>
              </w:rPr>
            </w:pPr>
          </w:p>
        </w:tc>
        <w:tc>
          <w:tcPr>
            <w:tcW w:w="369" w:type="dxa"/>
            <w:shd w:val="clear" w:color="auto" w:fill="D9D9D9" w:themeFill="background1" w:themeFillShade="D9"/>
            <w:vAlign w:val="center"/>
          </w:tcPr>
          <w:p w14:paraId="7D5FDF09" w14:textId="35CF6C6A" w:rsidR="00586275" w:rsidRPr="004A67DA" w:rsidRDefault="00586275" w:rsidP="00586275">
            <w:pPr>
              <w:jc w:val="center"/>
              <w:rPr>
                <w:rFonts w:cs="Arial"/>
                <w:sz w:val="20"/>
              </w:rPr>
            </w:pPr>
            <w:r w:rsidRPr="004A67DA">
              <w:rPr>
                <w:rFonts w:cs="Arial"/>
                <w:sz w:val="20"/>
              </w:rPr>
              <w:t>Y</w:t>
            </w:r>
          </w:p>
        </w:tc>
        <w:tc>
          <w:tcPr>
            <w:tcW w:w="369" w:type="dxa"/>
            <w:shd w:val="clear" w:color="auto" w:fill="auto"/>
            <w:vAlign w:val="center"/>
          </w:tcPr>
          <w:p w14:paraId="2C2759C8"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7CAC1BF4"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1B958B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8D9F6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A29F9E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765F780" w14:textId="77777777" w:rsidR="00586275" w:rsidRPr="004A67DA" w:rsidRDefault="00586275" w:rsidP="00586275">
            <w:pPr>
              <w:jc w:val="center"/>
              <w:rPr>
                <w:rFonts w:cs="Arial"/>
                <w:sz w:val="20"/>
              </w:rPr>
            </w:pPr>
            <w:r w:rsidRPr="004A67DA">
              <w:rPr>
                <w:rFonts w:cs="Arial"/>
                <w:sz w:val="20"/>
              </w:rPr>
              <w:t>Y</w:t>
            </w:r>
          </w:p>
        </w:tc>
        <w:tc>
          <w:tcPr>
            <w:tcW w:w="369" w:type="dxa"/>
            <w:shd w:val="clear" w:color="auto" w:fill="auto"/>
            <w:vAlign w:val="center"/>
          </w:tcPr>
          <w:p w14:paraId="2DD4D3C0"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8CC35F4"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auto"/>
            <w:vAlign w:val="center"/>
          </w:tcPr>
          <w:p w14:paraId="2D3EBD3D"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AEEA0B4" w14:textId="77777777" w:rsidR="00586275" w:rsidRPr="004A67DA" w:rsidRDefault="00586275" w:rsidP="00586275">
            <w:pPr>
              <w:jc w:val="center"/>
              <w:rPr>
                <w:rFonts w:cs="Arial"/>
                <w:sz w:val="20"/>
              </w:rPr>
            </w:pPr>
            <w:r w:rsidRPr="004A67DA">
              <w:rPr>
                <w:rFonts w:cs="Arial"/>
                <w:sz w:val="20"/>
              </w:rPr>
              <w:t>Y</w:t>
            </w:r>
          </w:p>
        </w:tc>
        <w:tc>
          <w:tcPr>
            <w:tcW w:w="369" w:type="dxa"/>
            <w:shd w:val="clear" w:color="auto" w:fill="auto"/>
            <w:vAlign w:val="center"/>
          </w:tcPr>
          <w:p w14:paraId="0F98078A" w14:textId="77777777" w:rsidR="00586275" w:rsidRPr="004D142A" w:rsidRDefault="00586275" w:rsidP="00586275">
            <w:pPr>
              <w:jc w:val="center"/>
              <w:rPr>
                <w:rFonts w:cs="Arial"/>
                <w:sz w:val="20"/>
              </w:rPr>
            </w:pPr>
            <w:r w:rsidRPr="004A67DA">
              <w:rPr>
                <w:rFonts w:cs="Arial"/>
                <w:sz w:val="20"/>
              </w:rPr>
              <w:t>Y</w:t>
            </w:r>
          </w:p>
        </w:tc>
        <w:tc>
          <w:tcPr>
            <w:tcW w:w="369" w:type="dxa"/>
            <w:shd w:val="clear" w:color="auto" w:fill="D9D9D9" w:themeFill="background1" w:themeFillShade="D9"/>
            <w:vAlign w:val="center"/>
          </w:tcPr>
          <w:p w14:paraId="5665ED0F" w14:textId="77777777" w:rsidR="00586275" w:rsidRPr="004A67DA" w:rsidRDefault="00586275" w:rsidP="00586275">
            <w:pPr>
              <w:jc w:val="center"/>
              <w:rPr>
                <w:rFonts w:cs="Arial"/>
                <w:sz w:val="20"/>
              </w:rPr>
            </w:pPr>
            <w:r w:rsidRPr="004A67DA">
              <w:rPr>
                <w:rFonts w:cs="Arial"/>
                <w:sz w:val="20"/>
              </w:rPr>
              <w:t>Y</w:t>
            </w:r>
          </w:p>
        </w:tc>
      </w:tr>
      <w:tr w:rsidR="00586275" w:rsidRPr="00823EDF" w14:paraId="7535634E" w14:textId="77777777" w:rsidTr="00586275">
        <w:tc>
          <w:tcPr>
            <w:tcW w:w="3285" w:type="dxa"/>
            <w:vAlign w:val="center"/>
          </w:tcPr>
          <w:p w14:paraId="1594FAB5" w14:textId="77777777" w:rsidR="00586275" w:rsidRPr="001C3B39" w:rsidRDefault="00586275" w:rsidP="00586275">
            <w:pPr>
              <w:spacing w:before="40" w:afterLines="40" w:after="96" w:line="240" w:lineRule="auto"/>
              <w:rPr>
                <w:rFonts w:cs="Arial"/>
                <w:sz w:val="20"/>
              </w:rPr>
            </w:pPr>
            <w:r w:rsidRPr="001C3B39">
              <w:rPr>
                <w:rFonts w:cs="Arial"/>
                <w:sz w:val="20"/>
              </w:rPr>
              <w:t>Referral In Clinical Referral Date</w:t>
            </w:r>
          </w:p>
        </w:tc>
        <w:tc>
          <w:tcPr>
            <w:tcW w:w="369" w:type="dxa"/>
            <w:vAlign w:val="center"/>
          </w:tcPr>
          <w:p w14:paraId="0F629BDE" w14:textId="77777777" w:rsidR="00586275" w:rsidRPr="00B52731" w:rsidRDefault="00586275" w:rsidP="00586275">
            <w:pPr>
              <w:jc w:val="center"/>
              <w:rPr>
                <w:rFonts w:cs="Arial"/>
                <w:sz w:val="20"/>
              </w:rPr>
            </w:pPr>
            <w:r w:rsidRPr="00B52731">
              <w:rPr>
                <w:rFonts w:cs="Arial"/>
                <w:sz w:val="20"/>
              </w:rPr>
              <w:t>Y</w:t>
            </w:r>
          </w:p>
        </w:tc>
        <w:tc>
          <w:tcPr>
            <w:tcW w:w="369" w:type="dxa"/>
            <w:shd w:val="clear" w:color="auto" w:fill="D9D9D9" w:themeFill="background1" w:themeFillShade="D9"/>
            <w:vAlign w:val="center"/>
          </w:tcPr>
          <w:p w14:paraId="55024A45" w14:textId="77777777" w:rsidR="00586275" w:rsidRPr="004D142A" w:rsidRDefault="00586275" w:rsidP="00586275">
            <w:pPr>
              <w:jc w:val="center"/>
              <w:rPr>
                <w:rFonts w:cs="Arial"/>
                <w:sz w:val="20"/>
              </w:rPr>
            </w:pPr>
          </w:p>
        </w:tc>
        <w:tc>
          <w:tcPr>
            <w:tcW w:w="369" w:type="dxa"/>
            <w:vAlign w:val="center"/>
          </w:tcPr>
          <w:p w14:paraId="1BBE6EFB"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53E822DD" w14:textId="3F64DEA6" w:rsidR="00586275" w:rsidRPr="004D142A" w:rsidRDefault="00586275" w:rsidP="00586275">
            <w:pPr>
              <w:jc w:val="center"/>
              <w:rPr>
                <w:rFonts w:cs="Arial"/>
                <w:sz w:val="20"/>
              </w:rPr>
            </w:pPr>
          </w:p>
        </w:tc>
        <w:tc>
          <w:tcPr>
            <w:tcW w:w="369" w:type="dxa"/>
            <w:shd w:val="clear" w:color="auto" w:fill="auto"/>
            <w:vAlign w:val="center"/>
          </w:tcPr>
          <w:p w14:paraId="00505778"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0B8E6469" w14:textId="330C777A" w:rsidR="00586275" w:rsidRPr="004D142A" w:rsidRDefault="00586275" w:rsidP="00586275">
            <w:pPr>
              <w:jc w:val="center"/>
              <w:rPr>
                <w:rFonts w:cs="Arial"/>
                <w:sz w:val="20"/>
              </w:rPr>
            </w:pPr>
          </w:p>
        </w:tc>
        <w:tc>
          <w:tcPr>
            <w:tcW w:w="369" w:type="dxa"/>
            <w:shd w:val="clear" w:color="auto" w:fill="auto"/>
            <w:vAlign w:val="center"/>
          </w:tcPr>
          <w:p w14:paraId="153A47C7"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7E060CD"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5EE8B8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B6CED2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CD2C2E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C8C6B5E" w14:textId="77777777" w:rsidR="00586275" w:rsidRPr="004D142A" w:rsidRDefault="00586275" w:rsidP="00586275">
            <w:pPr>
              <w:jc w:val="center"/>
              <w:rPr>
                <w:rFonts w:cs="Arial"/>
                <w:sz w:val="20"/>
              </w:rPr>
            </w:pPr>
          </w:p>
        </w:tc>
        <w:tc>
          <w:tcPr>
            <w:tcW w:w="369" w:type="dxa"/>
            <w:shd w:val="clear" w:color="auto" w:fill="auto"/>
            <w:vAlign w:val="center"/>
          </w:tcPr>
          <w:p w14:paraId="71FFBF66"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7B5EAC7A" w14:textId="77777777" w:rsidR="00586275" w:rsidRPr="004D142A" w:rsidRDefault="00586275" w:rsidP="00586275">
            <w:pPr>
              <w:jc w:val="center"/>
              <w:rPr>
                <w:rFonts w:cs="Arial"/>
                <w:sz w:val="20"/>
              </w:rPr>
            </w:pPr>
          </w:p>
        </w:tc>
        <w:tc>
          <w:tcPr>
            <w:tcW w:w="369" w:type="dxa"/>
            <w:shd w:val="clear" w:color="auto" w:fill="auto"/>
            <w:vAlign w:val="center"/>
          </w:tcPr>
          <w:p w14:paraId="7A0BD168"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326D842F" w14:textId="77777777" w:rsidR="00586275" w:rsidRPr="004D142A" w:rsidRDefault="00586275" w:rsidP="00586275">
            <w:pPr>
              <w:jc w:val="center"/>
              <w:rPr>
                <w:rFonts w:cs="Arial"/>
                <w:sz w:val="20"/>
              </w:rPr>
            </w:pPr>
          </w:p>
        </w:tc>
        <w:tc>
          <w:tcPr>
            <w:tcW w:w="369" w:type="dxa"/>
            <w:shd w:val="clear" w:color="auto" w:fill="auto"/>
            <w:vAlign w:val="center"/>
          </w:tcPr>
          <w:p w14:paraId="2E74CD3A" w14:textId="77777777" w:rsidR="00586275" w:rsidRPr="004D142A" w:rsidRDefault="00586275" w:rsidP="00586275">
            <w:pPr>
              <w:jc w:val="center"/>
              <w:rPr>
                <w:rFonts w:cs="Arial"/>
                <w:sz w:val="20"/>
              </w:rPr>
            </w:pPr>
          </w:p>
        </w:tc>
        <w:tc>
          <w:tcPr>
            <w:tcW w:w="369" w:type="dxa"/>
            <w:shd w:val="clear" w:color="auto" w:fill="D9D9D9" w:themeFill="background1" w:themeFillShade="D9"/>
            <w:vAlign w:val="center"/>
          </w:tcPr>
          <w:p w14:paraId="51F1EEDB" w14:textId="77777777" w:rsidR="00586275" w:rsidRPr="004D142A" w:rsidRDefault="00586275" w:rsidP="00586275">
            <w:pPr>
              <w:jc w:val="center"/>
              <w:rPr>
                <w:rFonts w:cs="Arial"/>
                <w:sz w:val="20"/>
              </w:rPr>
            </w:pPr>
          </w:p>
        </w:tc>
      </w:tr>
      <w:tr w:rsidR="00586275" w:rsidRPr="00823EDF" w14:paraId="17ABD512" w14:textId="77777777" w:rsidTr="00586275">
        <w:tc>
          <w:tcPr>
            <w:tcW w:w="3285" w:type="dxa"/>
            <w:vAlign w:val="center"/>
          </w:tcPr>
          <w:p w14:paraId="4649688A" w14:textId="77777777" w:rsidR="00586275" w:rsidRPr="001C3B39" w:rsidRDefault="00586275" w:rsidP="00586275">
            <w:pPr>
              <w:spacing w:before="40" w:afterLines="40" w:after="96" w:line="240" w:lineRule="auto"/>
              <w:rPr>
                <w:rFonts w:cs="Arial"/>
                <w:sz w:val="20"/>
              </w:rPr>
            </w:pPr>
            <w:r w:rsidRPr="001C3B39">
              <w:rPr>
                <w:rFonts w:cs="Arial"/>
                <w:sz w:val="20"/>
              </w:rPr>
              <w:lastRenderedPageBreak/>
              <w:t>Referral In Clinical Urgency Category</w:t>
            </w:r>
          </w:p>
        </w:tc>
        <w:tc>
          <w:tcPr>
            <w:tcW w:w="369" w:type="dxa"/>
            <w:vAlign w:val="center"/>
          </w:tcPr>
          <w:p w14:paraId="093C4E2D"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98FD83B" w14:textId="77777777" w:rsidR="00586275" w:rsidRPr="004D142A" w:rsidRDefault="00586275" w:rsidP="00586275">
            <w:pPr>
              <w:spacing w:line="270" w:lineRule="atLeast"/>
              <w:jc w:val="center"/>
              <w:rPr>
                <w:rFonts w:cs="Arial"/>
                <w:sz w:val="20"/>
              </w:rPr>
            </w:pPr>
          </w:p>
        </w:tc>
        <w:tc>
          <w:tcPr>
            <w:tcW w:w="369" w:type="dxa"/>
            <w:vAlign w:val="center"/>
          </w:tcPr>
          <w:p w14:paraId="0EF922D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E673F00" w14:textId="23870C8C" w:rsidR="00586275" w:rsidRPr="004D142A" w:rsidRDefault="00586275" w:rsidP="00586275">
            <w:pPr>
              <w:spacing w:line="270" w:lineRule="atLeast"/>
              <w:jc w:val="center"/>
              <w:rPr>
                <w:rFonts w:cs="Arial"/>
                <w:sz w:val="20"/>
              </w:rPr>
            </w:pPr>
          </w:p>
        </w:tc>
        <w:tc>
          <w:tcPr>
            <w:tcW w:w="369" w:type="dxa"/>
            <w:shd w:val="clear" w:color="auto" w:fill="auto"/>
            <w:vAlign w:val="center"/>
          </w:tcPr>
          <w:p w14:paraId="5373D34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9E8CE98" w14:textId="5AAA5460" w:rsidR="00586275" w:rsidRPr="004D142A" w:rsidRDefault="00586275" w:rsidP="00586275">
            <w:pPr>
              <w:spacing w:line="270" w:lineRule="atLeast"/>
              <w:jc w:val="center"/>
              <w:rPr>
                <w:rFonts w:cs="Arial"/>
                <w:sz w:val="20"/>
              </w:rPr>
            </w:pPr>
          </w:p>
        </w:tc>
        <w:tc>
          <w:tcPr>
            <w:tcW w:w="369" w:type="dxa"/>
            <w:shd w:val="clear" w:color="auto" w:fill="auto"/>
            <w:vAlign w:val="center"/>
          </w:tcPr>
          <w:p w14:paraId="021C23DC"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C985DC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C517CB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D2B8EB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B0F874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DC6A06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2804DD9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5DB6F1CE"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E674BE5"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D764C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1424FA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7F5C0CF" w14:textId="77777777" w:rsidR="00586275" w:rsidRPr="004D142A" w:rsidRDefault="00586275" w:rsidP="00586275">
            <w:pPr>
              <w:spacing w:line="270" w:lineRule="atLeast"/>
              <w:jc w:val="center"/>
              <w:rPr>
                <w:rFonts w:cs="Arial"/>
                <w:sz w:val="20"/>
              </w:rPr>
            </w:pPr>
          </w:p>
        </w:tc>
      </w:tr>
      <w:tr w:rsidR="00586275" w:rsidRPr="00823EDF" w14:paraId="2D26FABA" w14:textId="77777777" w:rsidTr="00586275">
        <w:tc>
          <w:tcPr>
            <w:tcW w:w="3285" w:type="dxa"/>
            <w:vAlign w:val="center"/>
          </w:tcPr>
          <w:p w14:paraId="0BE03367" w14:textId="77777777" w:rsidR="00586275" w:rsidRPr="001C3B39" w:rsidRDefault="00586275" w:rsidP="00586275">
            <w:pPr>
              <w:spacing w:before="40" w:afterLines="40" w:after="96" w:line="240" w:lineRule="auto"/>
              <w:rPr>
                <w:rFonts w:cs="Arial"/>
                <w:sz w:val="20"/>
              </w:rPr>
            </w:pPr>
            <w:r w:rsidRPr="001C3B39">
              <w:rPr>
                <w:rFonts w:cs="Arial"/>
                <w:sz w:val="20"/>
              </w:rPr>
              <w:t>Referral In First Triage Score</w:t>
            </w:r>
          </w:p>
        </w:tc>
        <w:tc>
          <w:tcPr>
            <w:tcW w:w="369" w:type="dxa"/>
            <w:vAlign w:val="center"/>
          </w:tcPr>
          <w:p w14:paraId="3320B2F6" w14:textId="77777777" w:rsidR="00586275" w:rsidRPr="00B52731"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87E5838" w14:textId="77777777" w:rsidR="00586275" w:rsidRPr="004D142A" w:rsidRDefault="00586275" w:rsidP="00586275">
            <w:pPr>
              <w:spacing w:line="270" w:lineRule="atLeast"/>
              <w:jc w:val="center"/>
              <w:rPr>
                <w:rFonts w:cs="Arial"/>
                <w:sz w:val="20"/>
              </w:rPr>
            </w:pPr>
          </w:p>
        </w:tc>
        <w:tc>
          <w:tcPr>
            <w:tcW w:w="369" w:type="dxa"/>
            <w:vAlign w:val="center"/>
          </w:tcPr>
          <w:p w14:paraId="0A017293"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20B0F71" w14:textId="747A1195" w:rsidR="00586275" w:rsidRPr="004D142A" w:rsidRDefault="00586275" w:rsidP="00586275">
            <w:pPr>
              <w:spacing w:line="270" w:lineRule="atLeast"/>
              <w:jc w:val="center"/>
              <w:rPr>
                <w:rFonts w:cs="Arial"/>
                <w:sz w:val="20"/>
              </w:rPr>
            </w:pPr>
          </w:p>
        </w:tc>
        <w:tc>
          <w:tcPr>
            <w:tcW w:w="369" w:type="dxa"/>
            <w:shd w:val="clear" w:color="auto" w:fill="auto"/>
            <w:vAlign w:val="center"/>
          </w:tcPr>
          <w:p w14:paraId="5A8EE89C"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D5C5D9C" w14:textId="02C1A9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F1BEC31" w14:textId="77777777" w:rsidR="00586275" w:rsidRPr="00D4154B"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D40D41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B154A59"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7AD229EC"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B9F2AA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346CD6"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A4026A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A18D25B"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54AAB52"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C9B66D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0C44DD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05EB4338" w14:textId="77777777" w:rsidR="00586275" w:rsidRPr="004D142A" w:rsidRDefault="00586275" w:rsidP="00586275">
            <w:pPr>
              <w:spacing w:line="270" w:lineRule="atLeast"/>
              <w:jc w:val="center"/>
              <w:rPr>
                <w:rFonts w:cs="Arial"/>
                <w:sz w:val="20"/>
              </w:rPr>
            </w:pPr>
          </w:p>
        </w:tc>
      </w:tr>
      <w:tr w:rsidR="00586275" w:rsidRPr="00823EDF" w14:paraId="640F8B53" w14:textId="77777777" w:rsidTr="00586275">
        <w:tc>
          <w:tcPr>
            <w:tcW w:w="3285" w:type="dxa"/>
            <w:vAlign w:val="center"/>
          </w:tcPr>
          <w:p w14:paraId="67937E44" w14:textId="77777777" w:rsidR="00586275" w:rsidRPr="001C3B39" w:rsidRDefault="00586275" w:rsidP="00586275">
            <w:pPr>
              <w:spacing w:before="40" w:afterLines="40" w:after="96" w:line="240" w:lineRule="auto"/>
              <w:rPr>
                <w:rFonts w:cs="Arial"/>
                <w:sz w:val="20"/>
              </w:rPr>
            </w:pPr>
            <w:r w:rsidRPr="001C3B39">
              <w:rPr>
                <w:rFonts w:cs="Arial"/>
                <w:sz w:val="20"/>
              </w:rPr>
              <w:t>Referral In Outcome</w:t>
            </w:r>
          </w:p>
        </w:tc>
        <w:tc>
          <w:tcPr>
            <w:tcW w:w="369" w:type="dxa"/>
            <w:vAlign w:val="center"/>
          </w:tcPr>
          <w:p w14:paraId="205FD8C0"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180AF80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090BC8D" w14:textId="195D2141"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DAA3F8" w14:textId="1D214640"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A034D04"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9D16977" w14:textId="685E703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469A83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46604F7"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8D9552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4A519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CD03D42" w14:textId="77777777" w:rsidR="00586275" w:rsidRPr="004D142A" w:rsidRDefault="00586275" w:rsidP="00586275">
            <w:pPr>
              <w:spacing w:line="270" w:lineRule="atLeast"/>
              <w:jc w:val="center"/>
              <w:rPr>
                <w:rFonts w:cs="Arial"/>
                <w:sz w:val="20"/>
              </w:rPr>
            </w:pPr>
            <w:r>
              <w:rPr>
                <w:rFonts w:cs="Arial"/>
                <w:sz w:val="20"/>
              </w:rPr>
              <w:t>Y</w:t>
            </w:r>
          </w:p>
        </w:tc>
        <w:tc>
          <w:tcPr>
            <w:tcW w:w="369" w:type="dxa"/>
            <w:shd w:val="clear" w:color="auto" w:fill="D9D9D9" w:themeFill="background1" w:themeFillShade="D9"/>
            <w:vAlign w:val="center"/>
          </w:tcPr>
          <w:p w14:paraId="3BCAED2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2FA069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CDC3CA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810A7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1E6188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3470B3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853A15"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7323B5F0" w14:textId="77777777" w:rsidTr="00586275">
        <w:tc>
          <w:tcPr>
            <w:tcW w:w="3285" w:type="dxa"/>
            <w:vAlign w:val="center"/>
          </w:tcPr>
          <w:p w14:paraId="7754EFDC" w14:textId="77777777" w:rsidR="00586275" w:rsidRPr="001C3B39" w:rsidRDefault="00586275" w:rsidP="00586275">
            <w:pPr>
              <w:spacing w:before="40" w:afterLines="40" w:after="96" w:line="240" w:lineRule="auto"/>
              <w:rPr>
                <w:rFonts w:cs="Arial"/>
                <w:sz w:val="20"/>
              </w:rPr>
            </w:pPr>
            <w:r w:rsidRPr="001C3B39">
              <w:rPr>
                <w:rFonts w:cs="Arial"/>
                <w:sz w:val="20"/>
              </w:rPr>
              <w:t>Referral In Outcome Date</w:t>
            </w:r>
          </w:p>
        </w:tc>
        <w:tc>
          <w:tcPr>
            <w:tcW w:w="369" w:type="dxa"/>
            <w:vAlign w:val="center"/>
          </w:tcPr>
          <w:p w14:paraId="1082C85B"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44D01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2718DC5F" w14:textId="24D16B3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9351ACA" w14:textId="2AD4219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64D115B"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5516F82" w14:textId="68DCB65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C0F9E78"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E3F395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A87669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77895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7FC5717" w14:textId="77777777" w:rsidR="00586275" w:rsidRPr="004D142A" w:rsidRDefault="00586275" w:rsidP="00586275">
            <w:pPr>
              <w:spacing w:line="270" w:lineRule="atLeast"/>
              <w:jc w:val="center"/>
              <w:rPr>
                <w:rFonts w:cs="Arial"/>
                <w:sz w:val="20"/>
              </w:rPr>
            </w:pPr>
            <w:r w:rsidRPr="00D06349">
              <w:rPr>
                <w:rFonts w:cs="Arial"/>
                <w:sz w:val="20"/>
              </w:rPr>
              <w:t>Y</w:t>
            </w:r>
          </w:p>
        </w:tc>
        <w:tc>
          <w:tcPr>
            <w:tcW w:w="369" w:type="dxa"/>
            <w:shd w:val="clear" w:color="auto" w:fill="D9D9D9" w:themeFill="background1" w:themeFillShade="D9"/>
            <w:vAlign w:val="center"/>
          </w:tcPr>
          <w:p w14:paraId="56A5EEF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6CE2D6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EB001C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14064A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62AAE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A42E49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474C57"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B75C1B9" w14:textId="77777777" w:rsidTr="00586275">
        <w:tc>
          <w:tcPr>
            <w:tcW w:w="3285" w:type="dxa"/>
            <w:vAlign w:val="center"/>
          </w:tcPr>
          <w:p w14:paraId="181F89A1" w14:textId="77777777" w:rsidR="00586275" w:rsidRPr="001C3B39" w:rsidRDefault="00586275" w:rsidP="00586275">
            <w:pPr>
              <w:spacing w:before="40" w:afterLines="40" w:after="96" w:line="240" w:lineRule="auto"/>
              <w:rPr>
                <w:rFonts w:cs="Arial"/>
                <w:sz w:val="20"/>
              </w:rPr>
            </w:pPr>
            <w:r w:rsidRPr="001C3B39">
              <w:rPr>
                <w:rFonts w:cs="Arial"/>
                <w:sz w:val="20"/>
              </w:rPr>
              <w:t>Referral In Program/Stream</w:t>
            </w:r>
          </w:p>
        </w:tc>
        <w:tc>
          <w:tcPr>
            <w:tcW w:w="369" w:type="dxa"/>
            <w:vAlign w:val="center"/>
          </w:tcPr>
          <w:p w14:paraId="0CEF99F1"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EF16BB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E17A918" w14:textId="110BFEF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BE6262" w14:textId="49F02DB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489CABE" w14:textId="2A2CB8FC"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18D14310" w14:textId="5090228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628D445"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7640AD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401E28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5B525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573C2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F4E21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192B16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AD5C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CB1DE4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EAA1FE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F973C1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7E8D6EF"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2ABE24EE" w14:textId="77777777" w:rsidTr="00586275">
        <w:tc>
          <w:tcPr>
            <w:tcW w:w="3285" w:type="dxa"/>
            <w:vAlign w:val="center"/>
          </w:tcPr>
          <w:p w14:paraId="18712F5E" w14:textId="77777777" w:rsidR="00586275" w:rsidRPr="001C3B39" w:rsidRDefault="00586275" w:rsidP="00586275">
            <w:pPr>
              <w:spacing w:before="40" w:afterLines="40" w:after="96" w:line="240" w:lineRule="auto"/>
              <w:rPr>
                <w:rFonts w:cs="Arial"/>
                <w:sz w:val="20"/>
              </w:rPr>
            </w:pPr>
            <w:r w:rsidRPr="001C3B39">
              <w:rPr>
                <w:rFonts w:cs="Arial"/>
                <w:sz w:val="20"/>
              </w:rPr>
              <w:t>Referral In Reason</w:t>
            </w:r>
          </w:p>
        </w:tc>
        <w:tc>
          <w:tcPr>
            <w:tcW w:w="369" w:type="dxa"/>
            <w:vAlign w:val="center"/>
          </w:tcPr>
          <w:p w14:paraId="4932E3F8"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40606B2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64AE6878" w14:textId="1440401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FA6FC9" w14:textId="7407A769" w:rsidR="00586275" w:rsidRPr="004D142A" w:rsidRDefault="00586275" w:rsidP="00586275">
            <w:pPr>
              <w:spacing w:line="270" w:lineRule="atLeast"/>
              <w:jc w:val="center"/>
              <w:rPr>
                <w:rFonts w:cs="Arial"/>
                <w:sz w:val="20"/>
                <w:u w:val="single"/>
              </w:rPr>
            </w:pPr>
            <w:r w:rsidRPr="004D142A">
              <w:rPr>
                <w:rFonts w:cs="Arial"/>
                <w:sz w:val="20"/>
              </w:rPr>
              <w:t>Y</w:t>
            </w:r>
          </w:p>
        </w:tc>
        <w:tc>
          <w:tcPr>
            <w:tcW w:w="369" w:type="dxa"/>
            <w:shd w:val="clear" w:color="auto" w:fill="auto"/>
            <w:vAlign w:val="center"/>
          </w:tcPr>
          <w:p w14:paraId="1BAF0D7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B9F3E99" w14:textId="533B0EA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21E2301"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931D8FF"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85E7D3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F7556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A93BB11"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07C37A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86F7ED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611BE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077353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8408A5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F0726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0585918"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105F8B6E" w14:textId="77777777" w:rsidTr="00586275">
        <w:tc>
          <w:tcPr>
            <w:tcW w:w="3285" w:type="dxa"/>
            <w:vAlign w:val="center"/>
          </w:tcPr>
          <w:p w14:paraId="401E9B10" w14:textId="77777777" w:rsidR="00586275" w:rsidRPr="001C3B39" w:rsidRDefault="00586275" w:rsidP="00586275">
            <w:pPr>
              <w:spacing w:before="40" w:afterLines="40" w:after="96" w:line="240" w:lineRule="auto"/>
              <w:rPr>
                <w:rFonts w:cs="Arial"/>
                <w:sz w:val="20"/>
              </w:rPr>
            </w:pPr>
            <w:r w:rsidRPr="001C3B39">
              <w:rPr>
                <w:rFonts w:cs="Arial"/>
                <w:sz w:val="20"/>
              </w:rPr>
              <w:t>Referral In Receipt Acknowledgment Date</w:t>
            </w:r>
          </w:p>
        </w:tc>
        <w:tc>
          <w:tcPr>
            <w:tcW w:w="369" w:type="dxa"/>
            <w:vAlign w:val="center"/>
          </w:tcPr>
          <w:p w14:paraId="712F958B"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4988E27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57F0BC5F" w14:textId="7FE7725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2363E716" w14:textId="76B34F29"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DE4F79A"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4AA50F42" w14:textId="0520FF0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6D96380"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CCB14EA"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45EE5908"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3DA63D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C352A70"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2EA9E3C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694220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BE982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852083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E11C839"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B3B0CEC"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6B87E2"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4A272AC8" w14:textId="77777777" w:rsidTr="00586275">
        <w:trPr>
          <w:cantSplit/>
          <w:trHeight w:val="405"/>
        </w:trPr>
        <w:tc>
          <w:tcPr>
            <w:tcW w:w="3285" w:type="dxa"/>
            <w:vAlign w:val="center"/>
          </w:tcPr>
          <w:p w14:paraId="78036B58" w14:textId="77777777" w:rsidR="00586275" w:rsidRPr="001C3B39" w:rsidRDefault="00586275" w:rsidP="00586275">
            <w:pPr>
              <w:spacing w:before="40" w:afterLines="40" w:after="96" w:line="240" w:lineRule="auto"/>
              <w:rPr>
                <w:rFonts w:cs="Arial"/>
                <w:bCs/>
                <w:sz w:val="20"/>
              </w:rPr>
            </w:pPr>
            <w:r w:rsidRPr="001C3B39">
              <w:rPr>
                <w:rFonts w:cs="Arial"/>
                <w:sz w:val="20"/>
              </w:rPr>
              <w:t>Referral In Received Date</w:t>
            </w:r>
          </w:p>
        </w:tc>
        <w:tc>
          <w:tcPr>
            <w:tcW w:w="369" w:type="dxa"/>
            <w:vAlign w:val="center"/>
          </w:tcPr>
          <w:p w14:paraId="363A15D7"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D64B125"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FF72758" w14:textId="6D1A7873"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AECC2B0" w14:textId="25EA136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EA46D7F" w14:textId="10C153E5" w:rsidR="00586275" w:rsidRPr="004D142A" w:rsidRDefault="00586275" w:rsidP="00586275">
            <w:pPr>
              <w:spacing w:line="270" w:lineRule="atLeast"/>
              <w:jc w:val="center"/>
              <w:rPr>
                <w:rFonts w:cs="Arial"/>
                <w:sz w:val="20"/>
              </w:rPr>
            </w:pPr>
            <w:r w:rsidRPr="004A67DA">
              <w:rPr>
                <w:rFonts w:cs="Arial"/>
                <w:sz w:val="20"/>
              </w:rPr>
              <w:t>Y</w:t>
            </w:r>
          </w:p>
        </w:tc>
        <w:tc>
          <w:tcPr>
            <w:tcW w:w="369" w:type="dxa"/>
            <w:shd w:val="clear" w:color="auto" w:fill="D9D9D9" w:themeFill="background1" w:themeFillShade="D9"/>
            <w:vAlign w:val="center"/>
          </w:tcPr>
          <w:p w14:paraId="77F5C9A7" w14:textId="7E3F54C8"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683716F" w14:textId="77777777" w:rsidR="00586275" w:rsidRPr="00D4154B" w:rsidRDefault="00586275" w:rsidP="00586275">
            <w:pPr>
              <w:spacing w:line="270" w:lineRule="atLeast"/>
              <w:jc w:val="center"/>
              <w:rPr>
                <w:rFonts w:cs="Arial"/>
                <w:bCs/>
                <w:sz w:val="20"/>
              </w:rPr>
            </w:pPr>
            <w:r w:rsidRPr="00B52731">
              <w:rPr>
                <w:rFonts w:cs="Arial"/>
                <w:sz w:val="20"/>
              </w:rPr>
              <w:t>Y</w:t>
            </w:r>
          </w:p>
        </w:tc>
        <w:tc>
          <w:tcPr>
            <w:tcW w:w="369" w:type="dxa"/>
            <w:shd w:val="clear" w:color="auto" w:fill="D9D9D9" w:themeFill="background1" w:themeFillShade="D9"/>
            <w:vAlign w:val="center"/>
          </w:tcPr>
          <w:p w14:paraId="5BA3A0B0" w14:textId="77777777" w:rsidR="00586275" w:rsidRPr="004D142A" w:rsidRDefault="00586275" w:rsidP="00586275">
            <w:pPr>
              <w:spacing w:line="270" w:lineRule="atLeast"/>
              <w:jc w:val="center"/>
              <w:rPr>
                <w:rFonts w:cs="Arial"/>
                <w:bCs/>
                <w:sz w:val="20"/>
              </w:rPr>
            </w:pPr>
          </w:p>
        </w:tc>
        <w:tc>
          <w:tcPr>
            <w:tcW w:w="369" w:type="dxa"/>
            <w:shd w:val="clear" w:color="auto" w:fill="auto"/>
            <w:vAlign w:val="center"/>
          </w:tcPr>
          <w:p w14:paraId="2F58795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33228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4C0191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88F5A0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E7C995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D12F18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AC7882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3BF130A"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44A3C6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EFCFA9C"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58192FB9" w14:textId="77777777" w:rsidTr="00586275">
        <w:tc>
          <w:tcPr>
            <w:tcW w:w="3285" w:type="dxa"/>
            <w:vAlign w:val="center"/>
          </w:tcPr>
          <w:p w14:paraId="5BA11B16" w14:textId="77777777" w:rsidR="00586275" w:rsidRPr="001C3B39" w:rsidRDefault="00586275" w:rsidP="00586275">
            <w:pPr>
              <w:spacing w:before="40" w:afterLines="40" w:after="96" w:line="240" w:lineRule="auto"/>
              <w:rPr>
                <w:rFonts w:cs="Arial"/>
                <w:sz w:val="20"/>
              </w:rPr>
            </w:pPr>
            <w:r w:rsidRPr="001C3B39">
              <w:rPr>
                <w:rFonts w:cs="Arial"/>
                <w:sz w:val="20"/>
              </w:rPr>
              <w:t>Referral In Service Type</w:t>
            </w:r>
          </w:p>
        </w:tc>
        <w:tc>
          <w:tcPr>
            <w:tcW w:w="369" w:type="dxa"/>
            <w:vAlign w:val="center"/>
          </w:tcPr>
          <w:p w14:paraId="4E99126D"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6164CD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20925BE" w14:textId="2B8BD5E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33E6BEC" w14:textId="69A174C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7426EC11" w14:textId="63BC427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CBF2BDB" w14:textId="22B4261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5A3E7F2"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5C061EB5"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71D4DFE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0E9E1B6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28CFAE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5835A1F"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B25330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D2440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2D50D7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4271A66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D08BA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2E864A5"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6B36E59F" w14:textId="77777777" w:rsidTr="00586275">
        <w:tc>
          <w:tcPr>
            <w:tcW w:w="3285" w:type="dxa"/>
            <w:vAlign w:val="center"/>
          </w:tcPr>
          <w:p w14:paraId="732CC71F" w14:textId="77777777" w:rsidR="00586275" w:rsidRPr="001C3B39" w:rsidRDefault="00586275" w:rsidP="00586275">
            <w:pPr>
              <w:spacing w:before="40" w:afterLines="40" w:after="96" w:line="240" w:lineRule="auto"/>
              <w:rPr>
                <w:rFonts w:cs="Arial"/>
                <w:sz w:val="20"/>
              </w:rPr>
            </w:pPr>
            <w:r w:rsidRPr="001C3B39">
              <w:rPr>
                <w:rFonts w:cs="Arial"/>
                <w:sz w:val="20"/>
              </w:rPr>
              <w:t>Referral Out Date</w:t>
            </w:r>
          </w:p>
        </w:tc>
        <w:tc>
          <w:tcPr>
            <w:tcW w:w="369" w:type="dxa"/>
            <w:vAlign w:val="center"/>
          </w:tcPr>
          <w:p w14:paraId="17DFDA83"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01CE9CF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119BD35D" w14:textId="2E9AD292"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E67C315" w14:textId="131E6F2D"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B54A9F7"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1DB3EE4D" w14:textId="64953665"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2662C8DC"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6C06442"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0DD304A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365675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143B0A38"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3803B91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1DFC042"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FDF59D9"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686CAAD"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C1A2E8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4377EF86"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6B2CB288" w14:textId="77777777" w:rsidR="00586275" w:rsidRPr="004D142A" w:rsidRDefault="00586275" w:rsidP="00586275">
            <w:pPr>
              <w:spacing w:line="270" w:lineRule="atLeast"/>
              <w:jc w:val="center"/>
              <w:rPr>
                <w:rFonts w:cs="Arial"/>
                <w:sz w:val="20"/>
              </w:rPr>
            </w:pPr>
            <w:r w:rsidRPr="004D142A">
              <w:rPr>
                <w:rFonts w:cs="Arial"/>
                <w:sz w:val="20"/>
              </w:rPr>
              <w:t>Y</w:t>
            </w:r>
          </w:p>
        </w:tc>
      </w:tr>
      <w:tr w:rsidR="00586275" w:rsidRPr="00823EDF" w14:paraId="3C9F4C7A" w14:textId="77777777" w:rsidTr="00586275">
        <w:tc>
          <w:tcPr>
            <w:tcW w:w="3285" w:type="dxa"/>
            <w:vAlign w:val="center"/>
          </w:tcPr>
          <w:p w14:paraId="5B0FF551" w14:textId="77777777" w:rsidR="00586275" w:rsidRPr="001C3B39" w:rsidRDefault="00586275" w:rsidP="00586275">
            <w:pPr>
              <w:spacing w:before="40" w:afterLines="40" w:after="96" w:line="240" w:lineRule="auto"/>
              <w:rPr>
                <w:rFonts w:cs="Arial"/>
                <w:sz w:val="20"/>
              </w:rPr>
            </w:pPr>
            <w:r w:rsidRPr="001C3B39">
              <w:rPr>
                <w:rFonts w:cs="Arial"/>
                <w:sz w:val="20"/>
              </w:rPr>
              <w:t>Referral Out Service Type</w:t>
            </w:r>
          </w:p>
        </w:tc>
        <w:tc>
          <w:tcPr>
            <w:tcW w:w="369" w:type="dxa"/>
            <w:vAlign w:val="center"/>
          </w:tcPr>
          <w:p w14:paraId="0E430264" w14:textId="77777777" w:rsidR="00586275" w:rsidRPr="00B52731"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BBF6143"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vAlign w:val="center"/>
          </w:tcPr>
          <w:p w14:paraId="7E74198B" w14:textId="048CECFB"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8032440" w14:textId="7DBAB30E"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55007DBE"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B928E14" w14:textId="4D0F0A0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9C42533" w14:textId="77777777" w:rsidR="00586275" w:rsidRPr="00D4154B" w:rsidRDefault="00586275" w:rsidP="00586275">
            <w:pPr>
              <w:spacing w:line="270" w:lineRule="atLeast"/>
              <w:jc w:val="center"/>
              <w:rPr>
                <w:rFonts w:cs="Arial"/>
                <w:sz w:val="20"/>
              </w:rPr>
            </w:pPr>
            <w:r w:rsidRPr="00B52731">
              <w:rPr>
                <w:rFonts w:cs="Arial"/>
                <w:sz w:val="20"/>
              </w:rPr>
              <w:t>Y</w:t>
            </w:r>
          </w:p>
        </w:tc>
        <w:tc>
          <w:tcPr>
            <w:tcW w:w="369" w:type="dxa"/>
            <w:shd w:val="clear" w:color="auto" w:fill="D9D9D9" w:themeFill="background1" w:themeFillShade="D9"/>
            <w:vAlign w:val="center"/>
          </w:tcPr>
          <w:p w14:paraId="34D3DF68"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3F2E765E"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47FC8F7"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654D9D3F" w14:textId="77777777" w:rsidR="00586275" w:rsidRPr="004D142A" w:rsidRDefault="00586275" w:rsidP="00586275">
            <w:pPr>
              <w:spacing w:line="270" w:lineRule="atLeast"/>
              <w:jc w:val="center"/>
              <w:rPr>
                <w:rFonts w:cs="Arial"/>
                <w:sz w:val="20"/>
              </w:rPr>
            </w:pPr>
          </w:p>
        </w:tc>
        <w:tc>
          <w:tcPr>
            <w:tcW w:w="369" w:type="dxa"/>
            <w:shd w:val="clear" w:color="auto" w:fill="D9D9D9" w:themeFill="background1" w:themeFillShade="D9"/>
            <w:vAlign w:val="center"/>
          </w:tcPr>
          <w:p w14:paraId="6D965AEB"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3C2ACBD4"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50DA5191" w14:textId="77777777" w:rsidR="00586275" w:rsidRPr="004D142A" w:rsidRDefault="00586275" w:rsidP="00586275">
            <w:pPr>
              <w:spacing w:line="270" w:lineRule="atLeast"/>
              <w:jc w:val="center"/>
              <w:rPr>
                <w:rFonts w:cs="Arial"/>
                <w:sz w:val="20"/>
              </w:rPr>
            </w:pPr>
          </w:p>
        </w:tc>
        <w:tc>
          <w:tcPr>
            <w:tcW w:w="369" w:type="dxa"/>
            <w:shd w:val="clear" w:color="auto" w:fill="auto"/>
            <w:vAlign w:val="center"/>
          </w:tcPr>
          <w:p w14:paraId="62780170"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30DC16C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auto"/>
            <w:vAlign w:val="center"/>
          </w:tcPr>
          <w:p w14:paraId="0661C7A1" w14:textId="77777777" w:rsidR="00586275" w:rsidRPr="004D142A" w:rsidRDefault="00586275" w:rsidP="00586275">
            <w:pPr>
              <w:spacing w:line="270" w:lineRule="atLeast"/>
              <w:jc w:val="center"/>
              <w:rPr>
                <w:rFonts w:cs="Arial"/>
                <w:sz w:val="20"/>
              </w:rPr>
            </w:pPr>
            <w:r w:rsidRPr="004D142A">
              <w:rPr>
                <w:rFonts w:cs="Arial"/>
                <w:sz w:val="20"/>
              </w:rPr>
              <w:t>Y</w:t>
            </w:r>
          </w:p>
        </w:tc>
        <w:tc>
          <w:tcPr>
            <w:tcW w:w="369" w:type="dxa"/>
            <w:shd w:val="clear" w:color="auto" w:fill="D9D9D9" w:themeFill="background1" w:themeFillShade="D9"/>
            <w:vAlign w:val="center"/>
          </w:tcPr>
          <w:p w14:paraId="703412F9" w14:textId="77777777" w:rsidR="00586275" w:rsidRPr="004D142A" w:rsidRDefault="00586275" w:rsidP="00586275">
            <w:pPr>
              <w:spacing w:line="270" w:lineRule="atLeast"/>
              <w:jc w:val="center"/>
              <w:rPr>
                <w:rFonts w:cs="Arial"/>
                <w:sz w:val="20"/>
              </w:rPr>
            </w:pPr>
            <w:r w:rsidRPr="004D142A">
              <w:rPr>
                <w:rFonts w:cs="Arial"/>
                <w:sz w:val="20"/>
              </w:rPr>
              <w:t>Y</w:t>
            </w:r>
          </w:p>
        </w:tc>
      </w:tr>
      <w:bookmarkEnd w:id="13"/>
    </w:tbl>
    <w:p w14:paraId="64C847EE" w14:textId="77777777" w:rsidR="004030DD" w:rsidRPr="00492DDC" w:rsidRDefault="004030DD" w:rsidP="00492DDC">
      <w:pPr>
        <w:pStyle w:val="Body"/>
        <w:rPr>
          <w:rStyle w:val="DHHSreportsubtitleChar"/>
          <w:color w:val="auto"/>
          <w:sz w:val="21"/>
          <w:szCs w:val="20"/>
        </w:rPr>
      </w:pPr>
    </w:p>
    <w:p w14:paraId="43094354" w14:textId="77777777" w:rsidR="00212669" w:rsidRPr="008B125C" w:rsidRDefault="00212669" w:rsidP="00A83E5D">
      <w:pPr>
        <w:pStyle w:val="DHHStabletext"/>
        <w:spacing w:before="0" w:after="0" w:line="276" w:lineRule="auto"/>
        <w:rPr>
          <w:rStyle w:val="DHHStabletextChar"/>
          <w:rFonts w:eastAsia="MS Gothic" w:cs="Arial"/>
        </w:rPr>
      </w:pPr>
      <w:bookmarkStart w:id="14" w:name="_Toc43717250"/>
      <w:bookmarkEnd w:id="12"/>
      <w:r w:rsidRPr="008B125C">
        <w:rPr>
          <w:rStyle w:val="DHHStabletextChar"/>
          <w:rFonts w:cs="Arial"/>
        </w:rPr>
        <w:br w:type="page"/>
      </w:r>
    </w:p>
    <w:p w14:paraId="547E6170" w14:textId="3E73B254" w:rsidR="00EF5D5A" w:rsidRPr="008B125C" w:rsidRDefault="00EF5D5A" w:rsidP="00EF5D5A">
      <w:pPr>
        <w:pStyle w:val="Heading1"/>
      </w:pPr>
      <w:bookmarkStart w:id="15" w:name="_Toc139643321"/>
      <w:bookmarkStart w:id="16" w:name="_Toc176953592"/>
      <w:bookmarkStart w:id="17" w:name="_Hlk169699109"/>
      <w:r w:rsidRPr="008B125C">
        <w:lastRenderedPageBreak/>
        <w:t>Business data element timing summary</w:t>
      </w:r>
      <w:bookmarkEnd w:id="14"/>
      <w:bookmarkEnd w:id="15"/>
      <w:bookmarkEnd w:id="16"/>
    </w:p>
    <w:bookmarkEnd w:id="17"/>
    <w:p w14:paraId="38E1E82B" w14:textId="00F8D34B" w:rsidR="00F17855" w:rsidRPr="00226048" w:rsidRDefault="00F17855" w:rsidP="00F17855">
      <w:pPr>
        <w:pStyle w:val="DHHSbody"/>
        <w:rPr>
          <w:rStyle w:val="DHHSbodyChar"/>
          <w:rFonts w:cs="Arial"/>
          <w:color w:val="000000" w:themeColor="text1"/>
          <w:sz w:val="21"/>
          <w:szCs w:val="21"/>
        </w:rPr>
      </w:pPr>
      <w:r w:rsidRPr="00226048">
        <w:rPr>
          <w:rStyle w:val="DHHSbodyChar"/>
          <w:rFonts w:cs="Arial"/>
          <w:color w:val="000000" w:themeColor="text1"/>
          <w:sz w:val="21"/>
          <w:szCs w:val="21"/>
        </w:rPr>
        <w:t xml:space="preserve">The following table provides a summary for each business data element, for when it should be reported to the VINAH MDS. Note that data elements are only mandatory (and other reporting options) at a particular point in time when they are required for the program that is being reported. See </w:t>
      </w:r>
      <w:r w:rsidR="00046707">
        <w:rPr>
          <w:rStyle w:val="DHHSbodyChar"/>
          <w:rFonts w:cs="Arial"/>
          <w:color w:val="000000" w:themeColor="text1"/>
          <w:sz w:val="21"/>
          <w:szCs w:val="21"/>
        </w:rPr>
        <w:t>Section 3</w:t>
      </w:r>
      <w:r w:rsidR="00520AC2">
        <w:rPr>
          <w:rStyle w:val="DHHSbodyChar"/>
          <w:rFonts w:cs="Arial"/>
          <w:color w:val="000000" w:themeColor="text1"/>
          <w:sz w:val="21"/>
          <w:szCs w:val="21"/>
        </w:rPr>
        <w:t xml:space="preserve"> </w:t>
      </w:r>
      <w:r w:rsidRPr="00226048">
        <w:rPr>
          <w:rStyle w:val="DHHSbodyChar"/>
          <w:rFonts w:cs="Arial"/>
          <w:color w:val="000000" w:themeColor="text1"/>
          <w:sz w:val="21"/>
          <w:szCs w:val="21"/>
        </w:rPr>
        <w:t xml:space="preserve">Data </w:t>
      </w:r>
      <w:r w:rsidR="00520AC2">
        <w:rPr>
          <w:rStyle w:val="DHHSbodyChar"/>
          <w:rFonts w:cs="Arial"/>
          <w:color w:val="000000" w:themeColor="text1"/>
          <w:sz w:val="21"/>
          <w:szCs w:val="21"/>
        </w:rPr>
        <w:t>e</w:t>
      </w:r>
      <w:r w:rsidR="00520AC2" w:rsidRPr="00226048">
        <w:rPr>
          <w:rStyle w:val="DHHSbodyChar"/>
          <w:rFonts w:cs="Arial"/>
          <w:color w:val="000000" w:themeColor="text1"/>
          <w:sz w:val="21"/>
          <w:szCs w:val="21"/>
        </w:rPr>
        <w:t xml:space="preserve">lements </w:t>
      </w:r>
      <w:r w:rsidRPr="00226048">
        <w:rPr>
          <w:rStyle w:val="DHHSbodyChar"/>
          <w:rFonts w:cs="Arial"/>
          <w:color w:val="000000" w:themeColor="text1"/>
          <w:sz w:val="21"/>
          <w:szCs w:val="21"/>
        </w:rPr>
        <w:t xml:space="preserve">to be reported by </w:t>
      </w:r>
      <w:r w:rsidR="00520AC2">
        <w:rPr>
          <w:rStyle w:val="DHHSbodyChar"/>
          <w:rFonts w:cs="Arial"/>
          <w:color w:val="000000" w:themeColor="text1"/>
          <w:sz w:val="21"/>
          <w:szCs w:val="21"/>
        </w:rPr>
        <w:t>p</w:t>
      </w:r>
      <w:r w:rsidR="00520AC2" w:rsidRPr="00226048">
        <w:rPr>
          <w:rStyle w:val="DHHSbodyChar"/>
          <w:rFonts w:cs="Arial"/>
          <w:color w:val="000000" w:themeColor="text1"/>
          <w:sz w:val="21"/>
          <w:szCs w:val="21"/>
        </w:rPr>
        <w:t xml:space="preserve">rogram </w:t>
      </w:r>
      <w:r w:rsidR="0076328B">
        <w:rPr>
          <w:rStyle w:val="DHHSbodyChar"/>
          <w:rFonts w:cs="Arial"/>
          <w:color w:val="000000" w:themeColor="text1"/>
          <w:sz w:val="21"/>
          <w:szCs w:val="21"/>
        </w:rPr>
        <w:t xml:space="preserve">of this manual </w:t>
      </w:r>
      <w:r w:rsidRPr="00226048">
        <w:rPr>
          <w:rStyle w:val="DHHSbodyChar"/>
          <w:rFonts w:cs="Arial"/>
          <w:color w:val="000000" w:themeColor="text1"/>
          <w:sz w:val="21"/>
          <w:szCs w:val="21"/>
        </w:rPr>
        <w:t>for further information.</w:t>
      </w:r>
    </w:p>
    <w:p w14:paraId="4D9485BF" w14:textId="6D81B633" w:rsidR="00F17855" w:rsidRPr="00226048" w:rsidRDefault="00F17855" w:rsidP="00F17855">
      <w:pPr>
        <w:pStyle w:val="DHHSbody"/>
        <w:rPr>
          <w:rStyle w:val="DHHSbodyChar"/>
          <w:rFonts w:cs="Arial"/>
          <w:color w:val="000000" w:themeColor="text1"/>
          <w:sz w:val="21"/>
          <w:szCs w:val="21"/>
        </w:rPr>
      </w:pPr>
      <w:r w:rsidRPr="00226048">
        <w:rPr>
          <w:rStyle w:val="DHHSbodyChar"/>
          <w:rFonts w:cs="Arial"/>
          <w:color w:val="000000" w:themeColor="text1"/>
          <w:sz w:val="21"/>
          <w:szCs w:val="21"/>
        </w:rPr>
        <w:t xml:space="preserve">Note that for Programs/Streams where Contact Client Present Status may be reported as </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32- Patient/Client/Carer(s)/Relative(s) not present: Scheduled appointment not attended</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 the reporting requirements for First Contact Start Date/Time apply to the first contact that does not have this value.</w:t>
      </w:r>
    </w:p>
    <w:p w14:paraId="55DBDF34" w14:textId="532A2674" w:rsidR="00F17855" w:rsidRPr="00226048" w:rsidRDefault="00F17855" w:rsidP="00F17855">
      <w:pPr>
        <w:pStyle w:val="DHHSbody"/>
        <w:rPr>
          <w:rStyle w:val="DHHSbodyChar"/>
          <w:rFonts w:cs="Arial"/>
          <w:color w:val="000000" w:themeColor="text1"/>
          <w:sz w:val="21"/>
          <w:szCs w:val="21"/>
        </w:rPr>
      </w:pPr>
      <w:r w:rsidRPr="00226048">
        <w:rPr>
          <w:rStyle w:val="DHHSbodyChar"/>
          <w:rFonts w:cs="Arial"/>
          <w:color w:val="000000" w:themeColor="text1"/>
          <w:sz w:val="21"/>
          <w:szCs w:val="21"/>
        </w:rPr>
        <w:t xml:space="preserve">The column </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Episode TCP Care Transition Date</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 xml:space="preserve"> means </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Episode TCP Bed-Based Care Transition Date</w:t>
      </w:r>
      <w:r w:rsidR="00210B90" w:rsidRPr="00226048">
        <w:rPr>
          <w:rStyle w:val="DHHSbodyChar"/>
          <w:rFonts w:cs="Arial"/>
          <w:color w:val="000000" w:themeColor="text1"/>
          <w:sz w:val="21"/>
          <w:szCs w:val="21"/>
        </w:rPr>
        <w:t>’</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17855" w:rsidRPr="008B125C" w14:paraId="3ABB3795" w14:textId="77777777" w:rsidTr="0048081A">
        <w:tc>
          <w:tcPr>
            <w:tcW w:w="2041" w:type="dxa"/>
            <w:tcBorders>
              <w:top w:val="single" w:sz="4" w:space="0" w:color="000000"/>
              <w:bottom w:val="single" w:sz="4" w:space="0" w:color="000000"/>
            </w:tcBorders>
            <w:shd w:val="clear" w:color="auto" w:fill="D9D9D9" w:themeFill="background1" w:themeFillShade="D9"/>
          </w:tcPr>
          <w:p w14:paraId="6F0EC087" w14:textId="77777777" w:rsidR="00F17855" w:rsidRPr="008B125C" w:rsidRDefault="00F17855" w:rsidP="00CA0936">
            <w:pPr>
              <w:pStyle w:val="DHHStablecolhead"/>
              <w:rPr>
                <w:rStyle w:val="BannermarkingChar"/>
                <w:rFonts w:cs="Arial"/>
              </w:rPr>
            </w:pPr>
            <w:bookmarkStart w:id="18" w:name="_Hlk169802346"/>
            <w:r w:rsidRPr="008B125C">
              <w:rPr>
                <w:rStyle w:val="BannermarkingChar"/>
                <w:rFonts w:cs="Arial"/>
              </w:rPr>
              <w:t>Key Symbol</w:t>
            </w:r>
          </w:p>
        </w:tc>
        <w:tc>
          <w:tcPr>
            <w:tcW w:w="7370" w:type="dxa"/>
            <w:tcBorders>
              <w:top w:val="single" w:sz="4" w:space="0" w:color="auto"/>
              <w:bottom w:val="single" w:sz="4" w:space="0" w:color="auto"/>
            </w:tcBorders>
            <w:shd w:val="clear" w:color="auto" w:fill="D9D9D9" w:themeFill="background1" w:themeFillShade="D9"/>
          </w:tcPr>
          <w:p w14:paraId="23FCF7CD" w14:textId="77777777" w:rsidR="00F17855" w:rsidRPr="008B125C" w:rsidRDefault="00F17855" w:rsidP="00CA0936">
            <w:pPr>
              <w:pStyle w:val="DHHStablecolhead"/>
              <w:rPr>
                <w:rStyle w:val="BannermarkingChar"/>
                <w:rFonts w:cs="Arial"/>
              </w:rPr>
            </w:pPr>
            <w:r w:rsidRPr="008B125C">
              <w:rPr>
                <w:rStyle w:val="BannermarkingChar"/>
                <w:rFonts w:cs="Arial"/>
              </w:rPr>
              <w:t>Reporting Obligation</w:t>
            </w:r>
          </w:p>
        </w:tc>
      </w:tr>
      <w:bookmarkEnd w:id="18"/>
      <w:tr w:rsidR="00F17855" w:rsidRPr="008B125C" w14:paraId="0CB9635D" w14:textId="77777777" w:rsidTr="0048081A">
        <w:tc>
          <w:tcPr>
            <w:tcW w:w="2041" w:type="dxa"/>
            <w:tcBorders>
              <w:top w:val="single" w:sz="4" w:space="0" w:color="000000"/>
            </w:tcBorders>
          </w:tcPr>
          <w:p w14:paraId="3B502D3D"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w:t>
            </w:r>
          </w:p>
        </w:tc>
        <w:tc>
          <w:tcPr>
            <w:tcW w:w="7370" w:type="dxa"/>
            <w:tcBorders>
              <w:top w:val="single" w:sz="4" w:space="0" w:color="auto"/>
            </w:tcBorders>
          </w:tcPr>
          <w:p w14:paraId="0DE45C66"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w:t>
            </w:r>
          </w:p>
        </w:tc>
      </w:tr>
      <w:tr w:rsidR="00F17855" w:rsidRPr="008B125C" w14:paraId="13FCE845" w14:textId="77777777" w:rsidTr="0048081A">
        <w:tc>
          <w:tcPr>
            <w:tcW w:w="2041" w:type="dxa"/>
          </w:tcPr>
          <w:p w14:paraId="3F25A400"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O</w:t>
            </w:r>
          </w:p>
        </w:tc>
        <w:tc>
          <w:tcPr>
            <w:tcW w:w="7370" w:type="dxa"/>
          </w:tcPr>
          <w:p w14:paraId="22117D34"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Optional</w:t>
            </w:r>
          </w:p>
        </w:tc>
      </w:tr>
      <w:tr w:rsidR="00F17855" w:rsidRPr="008B125C" w14:paraId="10ECF2DF" w14:textId="77777777" w:rsidTr="0048081A">
        <w:tc>
          <w:tcPr>
            <w:tcW w:w="2041" w:type="dxa"/>
          </w:tcPr>
          <w:p w14:paraId="68675144" w14:textId="07357CA4"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C1</w:t>
            </w:r>
          </w:p>
        </w:tc>
        <w:tc>
          <w:tcPr>
            <w:tcW w:w="7370" w:type="dxa"/>
          </w:tcPr>
          <w:p w14:paraId="5EA5925D" w14:textId="26BE434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Patient/Client Carer Availability = </w:t>
            </w:r>
            <w:r w:rsidR="00210B90">
              <w:rPr>
                <w:rStyle w:val="DHHStabletextChar"/>
                <w:rFonts w:cs="Arial"/>
                <w:color w:val="000000" w:themeColor="text1"/>
                <w:szCs w:val="21"/>
              </w:rPr>
              <w:t>‘</w:t>
            </w:r>
            <w:r w:rsidRPr="008B125C">
              <w:rPr>
                <w:rStyle w:val="DHHStabletextChar"/>
                <w:rFonts w:cs="Arial"/>
                <w:color w:val="000000" w:themeColor="text1"/>
                <w:szCs w:val="21"/>
              </w:rPr>
              <w:t>1</w:t>
            </w:r>
            <w:r w:rsidR="00214898">
              <w:rPr>
                <w:rStyle w:val="DHHStabletextChar"/>
                <w:rFonts w:cs="Arial"/>
                <w:color w:val="000000" w:themeColor="text1"/>
                <w:szCs w:val="21"/>
              </w:rPr>
              <w:t xml:space="preserve"> </w:t>
            </w:r>
            <w:r w:rsidR="001930EC">
              <w:rPr>
                <w:rStyle w:val="DHHStabletextChar"/>
                <w:color w:val="000000" w:themeColor="text1"/>
                <w:szCs w:val="21"/>
              </w:rPr>
              <w:t>–</w:t>
            </w:r>
            <w:r w:rsidR="00214898">
              <w:rPr>
                <w:rStyle w:val="DHHStabletextChar"/>
                <w:color w:val="000000" w:themeColor="text1"/>
                <w:szCs w:val="21"/>
              </w:rPr>
              <w:t xml:space="preserve"> </w:t>
            </w:r>
            <w:r w:rsidR="001930EC">
              <w:rPr>
                <w:rStyle w:val="DHHStabletextChar"/>
                <w:color w:val="000000" w:themeColor="text1"/>
                <w:szCs w:val="21"/>
              </w:rPr>
              <w:t>Has a carer</w:t>
            </w:r>
            <w:r w:rsidR="00210B90">
              <w:rPr>
                <w:rStyle w:val="DHHStabletextChar"/>
                <w:rFonts w:cs="Arial"/>
                <w:color w:val="000000" w:themeColor="text1"/>
                <w:szCs w:val="21"/>
              </w:rPr>
              <w:t>’</w:t>
            </w:r>
          </w:p>
        </w:tc>
      </w:tr>
      <w:tr w:rsidR="00F17855" w:rsidRPr="008B125C" w14:paraId="7C51026D" w14:textId="77777777" w:rsidTr="0048081A">
        <w:tc>
          <w:tcPr>
            <w:tcW w:w="2041" w:type="dxa"/>
          </w:tcPr>
          <w:p w14:paraId="6D2E1CDE" w14:textId="5E7116DE"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C2</w:t>
            </w:r>
          </w:p>
        </w:tc>
        <w:tc>
          <w:tcPr>
            <w:tcW w:w="7370" w:type="dxa"/>
          </w:tcPr>
          <w:p w14:paraId="1D1651E8" w14:textId="234DD49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3471136D" w14:textId="77777777" w:rsidTr="0048081A">
        <w:tc>
          <w:tcPr>
            <w:tcW w:w="2041" w:type="dxa"/>
          </w:tcPr>
          <w:p w14:paraId="4AD704EF" w14:textId="3869828D"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C3</w:t>
            </w:r>
          </w:p>
        </w:tc>
        <w:tc>
          <w:tcPr>
            <w:tcW w:w="7370" w:type="dxa"/>
          </w:tcPr>
          <w:p w14:paraId="35E5300C" w14:textId="342E3A9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p>
        </w:tc>
      </w:tr>
      <w:tr w:rsidR="00F17855" w:rsidRPr="008B125C" w14:paraId="6BBBEB17" w14:textId="77777777" w:rsidTr="0048081A">
        <w:tc>
          <w:tcPr>
            <w:tcW w:w="2041" w:type="dxa"/>
          </w:tcPr>
          <w:p w14:paraId="710318FB" w14:textId="0E577B60"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C4</w:t>
            </w:r>
          </w:p>
        </w:tc>
        <w:tc>
          <w:tcPr>
            <w:tcW w:w="7370" w:type="dxa"/>
          </w:tcPr>
          <w:p w14:paraId="1EE253F7" w14:textId="3A10EC16"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p>
        </w:tc>
      </w:tr>
      <w:tr w:rsidR="00F17855" w:rsidRPr="008B125C" w14:paraId="0F6C9D41" w14:textId="77777777" w:rsidTr="0048081A">
        <w:trPr>
          <w:trHeight w:val="373"/>
        </w:trPr>
        <w:tc>
          <w:tcPr>
            <w:tcW w:w="2041" w:type="dxa"/>
          </w:tcPr>
          <w:p w14:paraId="2336D2AF" w14:textId="07938134"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C5</w:t>
            </w:r>
          </w:p>
        </w:tc>
        <w:tc>
          <w:tcPr>
            <w:tcW w:w="7370" w:type="dxa"/>
          </w:tcPr>
          <w:p w14:paraId="093D4AD6" w14:textId="7DC0090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427294BA" w14:textId="77777777" w:rsidTr="0048081A">
        <w:tc>
          <w:tcPr>
            <w:tcW w:w="2041" w:type="dxa"/>
          </w:tcPr>
          <w:p w14:paraId="54D99237" w14:textId="5E0C60F2"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C7</w:t>
            </w:r>
          </w:p>
        </w:tc>
        <w:tc>
          <w:tcPr>
            <w:tcW w:w="7370" w:type="dxa"/>
          </w:tcPr>
          <w:p w14:paraId="39CB2C63"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Must be specified if a care plan was documented during the course of the Episode</w:t>
            </w:r>
          </w:p>
        </w:tc>
      </w:tr>
      <w:tr w:rsidR="00F17855" w:rsidRPr="008B125C" w14:paraId="039D082D" w14:textId="77777777" w:rsidTr="0048081A">
        <w:tc>
          <w:tcPr>
            <w:tcW w:w="2041" w:type="dxa"/>
          </w:tcPr>
          <w:p w14:paraId="40C07757" w14:textId="550B93CB"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C9</w:t>
            </w:r>
          </w:p>
        </w:tc>
        <w:tc>
          <w:tcPr>
            <w:tcW w:w="7370" w:type="dxa"/>
          </w:tcPr>
          <w:p w14:paraId="32AF214B" w14:textId="3BBFF12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Must be reported if Episode Proposed Treatment Plan Completion = </w:t>
            </w:r>
            <w:r w:rsidR="007F76C9">
              <w:rPr>
                <w:rStyle w:val="DHHStabletextChar"/>
                <w:rFonts w:cs="Arial"/>
                <w:color w:val="000000" w:themeColor="text1"/>
                <w:szCs w:val="21"/>
              </w:rPr>
              <w:t>’</w:t>
            </w:r>
            <w:r w:rsidRPr="008B125C">
              <w:rPr>
                <w:rStyle w:val="DHHStabletextChar"/>
                <w:rFonts w:cs="Arial"/>
                <w:color w:val="000000" w:themeColor="text1"/>
                <w:szCs w:val="21"/>
              </w:rPr>
              <w:t>27</w:t>
            </w:r>
            <w:r w:rsidR="007F76C9">
              <w:rPr>
                <w:rStyle w:val="DHHStabletextChar"/>
                <w:rFonts w:cs="Arial"/>
                <w:color w:val="000000" w:themeColor="text1"/>
                <w:szCs w:val="21"/>
              </w:rPr>
              <w:t xml:space="preserve"> </w:t>
            </w:r>
            <w:r w:rsidR="007F76C9">
              <w:rPr>
                <w:rStyle w:val="DHHStabletextChar"/>
                <w:color w:val="000000" w:themeColor="text1"/>
                <w:szCs w:val="21"/>
              </w:rPr>
              <w:t>– Patient/cl</w:t>
            </w:r>
            <w:r w:rsidR="00785561">
              <w:rPr>
                <w:rStyle w:val="DHHStabletextChar"/>
                <w:color w:val="000000" w:themeColor="text1"/>
                <w:szCs w:val="21"/>
              </w:rPr>
              <w:t>ient died</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AE5C35">
              <w:rPr>
                <w:rStyle w:val="DHHStabletextChar"/>
                <w:rFonts w:cs="Arial"/>
                <w:color w:val="000000" w:themeColor="text1"/>
                <w:szCs w:val="21"/>
              </w:rPr>
              <w:t>p</w:t>
            </w:r>
            <w:r w:rsidRPr="008B125C">
              <w:rPr>
                <w:rStyle w:val="DHHStabletextChar"/>
                <w:rFonts w:cs="Arial"/>
                <w:color w:val="000000" w:themeColor="text1"/>
                <w:szCs w:val="21"/>
              </w:rPr>
              <w:t>rogram is Palliative Care</w:t>
            </w:r>
          </w:p>
        </w:tc>
      </w:tr>
      <w:tr w:rsidR="00F17855" w:rsidRPr="008B125C" w14:paraId="29ABFFCB" w14:textId="77777777" w:rsidTr="0048081A">
        <w:tc>
          <w:tcPr>
            <w:tcW w:w="2041" w:type="dxa"/>
          </w:tcPr>
          <w:p w14:paraId="3A4F563A" w14:textId="32A08BEF"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C10</w:t>
            </w:r>
          </w:p>
        </w:tc>
        <w:tc>
          <w:tcPr>
            <w:tcW w:w="7370" w:type="dxa"/>
          </w:tcPr>
          <w:p w14:paraId="10ABCB89"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Must be specified for HARP programs, optional for all others</w:t>
            </w:r>
          </w:p>
        </w:tc>
      </w:tr>
      <w:tr w:rsidR="00F17855" w:rsidRPr="008B125C" w14:paraId="2C0685D6" w14:textId="77777777" w:rsidTr="0048081A">
        <w:tc>
          <w:tcPr>
            <w:tcW w:w="2041" w:type="dxa"/>
          </w:tcPr>
          <w:p w14:paraId="4680CAFD" w14:textId="7575FB1B"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C11</w:t>
            </w:r>
          </w:p>
        </w:tc>
        <w:tc>
          <w:tcPr>
            <w:tcW w:w="7370" w:type="dxa"/>
          </w:tcPr>
          <w:p w14:paraId="55F8273F"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Must be specified if an advance care plan was documented previously or during the course of the Episode</w:t>
            </w:r>
          </w:p>
        </w:tc>
      </w:tr>
      <w:tr w:rsidR="00F17855" w:rsidRPr="008B125C" w14:paraId="43AC33D4" w14:textId="77777777" w:rsidTr="0048081A">
        <w:tc>
          <w:tcPr>
            <w:tcW w:w="2041" w:type="dxa"/>
          </w:tcPr>
          <w:p w14:paraId="11493671"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C12</w:t>
            </w:r>
          </w:p>
        </w:tc>
        <w:tc>
          <w:tcPr>
            <w:tcW w:w="7370" w:type="dxa"/>
          </w:tcPr>
          <w:p w14:paraId="40BA3C68"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Either TCP Bed-Based Care Transition Date or TCP Home-Based Care Transition Date </w:t>
            </w:r>
          </w:p>
        </w:tc>
      </w:tr>
      <w:tr w:rsidR="00F17855" w:rsidRPr="008B125C" w14:paraId="782B089D" w14:textId="77777777" w:rsidTr="0048081A">
        <w:tc>
          <w:tcPr>
            <w:tcW w:w="2041" w:type="dxa"/>
          </w:tcPr>
          <w:p w14:paraId="404D21E2"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C13</w:t>
            </w:r>
          </w:p>
        </w:tc>
        <w:tc>
          <w:tcPr>
            <w:tcW w:w="7370" w:type="dxa"/>
          </w:tcPr>
          <w:p w14:paraId="6A19BB15" w14:textId="3822847E"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Must be specified if Contact Session Type = </w:t>
            </w:r>
            <w:r w:rsidR="00210B90">
              <w:rPr>
                <w:rStyle w:val="DHHStabletextChar"/>
                <w:rFonts w:cs="Arial"/>
                <w:color w:val="000000" w:themeColor="text1"/>
                <w:szCs w:val="21"/>
              </w:rPr>
              <w:t>‘</w:t>
            </w:r>
            <w:r w:rsidRPr="008B125C">
              <w:rPr>
                <w:rStyle w:val="DHHStabletextChar"/>
                <w:rFonts w:cs="Arial"/>
                <w:color w:val="000000" w:themeColor="text1"/>
                <w:szCs w:val="21"/>
              </w:rPr>
              <w:t>2</w:t>
            </w:r>
            <w:r w:rsidR="008452CD">
              <w:rPr>
                <w:rStyle w:val="DHHStabletextChar"/>
                <w:rFonts w:cs="Arial"/>
                <w:color w:val="000000" w:themeColor="text1"/>
                <w:szCs w:val="21"/>
              </w:rPr>
              <w:t xml:space="preserve"> </w:t>
            </w:r>
            <w:r w:rsidR="00B90EA7">
              <w:rPr>
                <w:rStyle w:val="DHHStabletextChar"/>
                <w:color w:val="000000" w:themeColor="text1"/>
                <w:szCs w:val="21"/>
              </w:rPr>
              <w:t>–</w:t>
            </w:r>
            <w:r w:rsidR="008452CD">
              <w:rPr>
                <w:rStyle w:val="DHHStabletextChar"/>
                <w:color w:val="000000" w:themeColor="text1"/>
                <w:szCs w:val="21"/>
              </w:rPr>
              <w:t xml:space="preserve"> </w:t>
            </w:r>
            <w:r w:rsidR="00B90EA7">
              <w:rPr>
                <w:rStyle w:val="DHHStabletextChar"/>
                <w:color w:val="000000" w:themeColor="text1"/>
                <w:szCs w:val="21"/>
              </w:rPr>
              <w:t>Group – group program</w:t>
            </w:r>
            <w:r w:rsidR="00210B90">
              <w:rPr>
                <w:rStyle w:val="DHHStabletextChar"/>
                <w:rFonts w:cs="Arial"/>
                <w:color w:val="000000" w:themeColor="text1"/>
                <w:szCs w:val="21"/>
              </w:rPr>
              <w:t>’</w:t>
            </w:r>
          </w:p>
        </w:tc>
      </w:tr>
      <w:tr w:rsidR="00F17855" w:rsidRPr="008B125C" w14:paraId="6545DA94" w14:textId="77777777" w:rsidTr="0048081A">
        <w:tc>
          <w:tcPr>
            <w:tcW w:w="2041" w:type="dxa"/>
          </w:tcPr>
          <w:p w14:paraId="25F67622"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C16</w:t>
            </w:r>
          </w:p>
        </w:tc>
        <w:tc>
          <w:tcPr>
            <w:tcW w:w="7370" w:type="dxa"/>
          </w:tcPr>
          <w:p w14:paraId="7B1EBD01" w14:textId="2A0E30C6"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Mandatory for Specialist Clinics (Outpatients) when Referral In Outcome has the value ‘010 – Referral accepted – </w:t>
            </w:r>
            <w:r w:rsidR="00AD1BC2">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‘3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7C957304" w14:textId="77777777" w:rsidTr="0048081A">
        <w:tc>
          <w:tcPr>
            <w:tcW w:w="2041" w:type="dxa"/>
          </w:tcPr>
          <w:p w14:paraId="43DF4C7D"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C19</w:t>
            </w:r>
          </w:p>
        </w:tc>
        <w:tc>
          <w:tcPr>
            <w:tcW w:w="7370" w:type="dxa"/>
          </w:tcPr>
          <w:p w14:paraId="68862063" w14:textId="56E662A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Optional for Specialist (Outpatient) Clinics where Contact Account Class = ‘QM</w:t>
            </w:r>
            <w:r w:rsidR="004222CB">
              <w:rPr>
                <w:rStyle w:val="DHHStabletextChar"/>
                <w:rFonts w:cs="Arial"/>
                <w:color w:val="000000" w:themeColor="text1"/>
                <w:szCs w:val="21"/>
              </w:rPr>
              <w:t xml:space="preserve"> </w:t>
            </w:r>
            <w:r w:rsidR="004222CB">
              <w:rPr>
                <w:rStyle w:val="DHHStabletextChar"/>
                <w:color w:val="000000" w:themeColor="text1"/>
                <w:szCs w:val="21"/>
              </w:rPr>
              <w:t>– Private clinic: MBS funded</w:t>
            </w:r>
            <w:r w:rsidRPr="008B125C">
              <w:rPr>
                <w:rStyle w:val="DHHStabletextChar"/>
                <w:rFonts w:cs="Arial"/>
                <w:color w:val="000000" w:themeColor="text1"/>
                <w:szCs w:val="21"/>
              </w:rPr>
              <w:t>’</w:t>
            </w:r>
          </w:p>
        </w:tc>
      </w:tr>
      <w:tr w:rsidR="00F17855" w:rsidRPr="008B125C" w14:paraId="6855F9EC" w14:textId="77777777" w:rsidTr="0048081A">
        <w:tc>
          <w:tcPr>
            <w:tcW w:w="2041" w:type="dxa"/>
          </w:tcPr>
          <w:p w14:paraId="0C6A66BA"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C20</w:t>
            </w:r>
          </w:p>
        </w:tc>
        <w:tc>
          <w:tcPr>
            <w:tcW w:w="7370" w:type="dxa"/>
          </w:tcPr>
          <w:p w14:paraId="68F3B43A" w14:textId="59BAF010"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Mandatory when Referral In Outcome is reported and has the value of ‘010 – Referral accepted – </w:t>
            </w:r>
            <w:r w:rsidR="00AD1BC2">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‘1 – Referral accepted’ or ‘3 – Referral accepted – </w:t>
            </w:r>
            <w:r w:rsidR="00AD1BC2">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3D5DFBF5" w14:textId="77777777" w:rsidTr="0048081A">
        <w:tc>
          <w:tcPr>
            <w:tcW w:w="2041" w:type="dxa"/>
          </w:tcPr>
          <w:p w14:paraId="4561BF4E"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C21</w:t>
            </w:r>
          </w:p>
        </w:tc>
        <w:tc>
          <w:tcPr>
            <w:tcW w:w="7370" w:type="dxa"/>
          </w:tcPr>
          <w:p w14:paraId="51F4F4BE"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when Referral End Reason is ‘1 – Completed’</w:t>
            </w:r>
          </w:p>
        </w:tc>
      </w:tr>
      <w:tr w:rsidR="00F17855" w:rsidRPr="008B125C" w14:paraId="264C03B5" w14:textId="77777777" w:rsidTr="0048081A">
        <w:tc>
          <w:tcPr>
            <w:tcW w:w="2041" w:type="dxa"/>
          </w:tcPr>
          <w:p w14:paraId="5997C529"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C22</w:t>
            </w:r>
          </w:p>
        </w:tc>
        <w:tc>
          <w:tcPr>
            <w:tcW w:w="7370" w:type="dxa"/>
          </w:tcPr>
          <w:p w14:paraId="2E73A9F6" w14:textId="4E846D34" w:rsidR="00F17855" w:rsidRPr="008B125C" w:rsidRDefault="00526C7E" w:rsidP="00CA0936">
            <w:pPr>
              <w:pStyle w:val="DHHStabletext"/>
              <w:rPr>
                <w:rStyle w:val="DHHStabletextChar"/>
                <w:rFonts w:cs="Arial"/>
                <w:color w:val="000000" w:themeColor="text1"/>
                <w:szCs w:val="21"/>
              </w:rPr>
            </w:pPr>
            <w:r w:rsidRPr="00014859">
              <w:rPr>
                <w:rFonts w:cs="Arial"/>
                <w:color w:val="000000" w:themeColor="text1"/>
              </w:rPr>
              <w:t>Mandatory for programs FCP</w:t>
            </w:r>
            <w:r>
              <w:rPr>
                <w:rFonts w:cs="Arial"/>
                <w:color w:val="000000" w:themeColor="text1"/>
              </w:rPr>
              <w:t xml:space="preserve"> (stream 52, 53)</w:t>
            </w:r>
            <w:r w:rsidRPr="00014859">
              <w:rPr>
                <w:rFonts w:cs="Arial"/>
                <w:color w:val="000000" w:themeColor="text1"/>
              </w:rPr>
              <w:t>, H</w:t>
            </w:r>
            <w:r w:rsidRPr="00014859">
              <w:rPr>
                <w:rFonts w:cs="Arial"/>
              </w:rPr>
              <w:t xml:space="preserve">BD, </w:t>
            </w:r>
            <w:r w:rsidRPr="00014859">
              <w:rPr>
                <w:rFonts w:cs="Arial"/>
                <w:color w:val="000000" w:themeColor="text1"/>
              </w:rPr>
              <w:t>HE</w:t>
            </w:r>
            <w:r w:rsidRPr="00526C7E">
              <w:rPr>
                <w:rFonts w:cs="Arial"/>
                <w:color w:val="000000" w:themeColor="text1"/>
              </w:rPr>
              <w:t>N, TPN</w:t>
            </w:r>
            <w:r w:rsidRPr="00014859">
              <w:rPr>
                <w:rFonts w:cs="Arial"/>
                <w:color w:val="000000" w:themeColor="text1"/>
              </w:rPr>
              <w:t xml:space="preserve"> </w:t>
            </w:r>
            <w:r w:rsidRPr="00526C7E">
              <w:rPr>
                <w:rFonts w:cs="Arial"/>
                <w:color w:val="000000" w:themeColor="text1"/>
              </w:rPr>
              <w:t>and VRSS (stream 82, 83).</w:t>
            </w:r>
          </w:p>
        </w:tc>
      </w:tr>
      <w:tr w:rsidR="00F17855" w:rsidRPr="008B125C" w14:paraId="10E7BE55" w14:textId="77777777" w:rsidTr="0048081A">
        <w:tc>
          <w:tcPr>
            <w:tcW w:w="2041" w:type="dxa"/>
          </w:tcPr>
          <w:p w14:paraId="4D36F937" w14:textId="77777777" w:rsidR="00F17855" w:rsidRPr="008B125C" w:rsidRDefault="00F17855" w:rsidP="00CA0936">
            <w:pPr>
              <w:pStyle w:val="DHHStabletext"/>
              <w:rPr>
                <w:rStyle w:val="DHHStabletextChar"/>
                <w:rFonts w:cs="Arial"/>
                <w:color w:val="000000" w:themeColor="text1"/>
              </w:rPr>
            </w:pPr>
            <w:bookmarkStart w:id="19" w:name="_Hlk169801970"/>
            <w:r w:rsidRPr="008B125C">
              <w:rPr>
                <w:rStyle w:val="DHHStabletextChar"/>
                <w:rFonts w:cs="Arial"/>
                <w:color w:val="000000" w:themeColor="text1"/>
              </w:rPr>
              <w:lastRenderedPageBreak/>
              <w:t>C23</w:t>
            </w:r>
          </w:p>
        </w:tc>
        <w:tc>
          <w:tcPr>
            <w:tcW w:w="7370" w:type="dxa"/>
          </w:tcPr>
          <w:p w14:paraId="5103913D" w14:textId="63BAC941"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Mandatory for programs </w:t>
            </w:r>
            <w:r w:rsidR="003317B0">
              <w:rPr>
                <w:rStyle w:val="DHHStabletextChar"/>
                <w:rFonts w:cs="Arial"/>
                <w:color w:val="000000" w:themeColor="text1"/>
                <w:szCs w:val="21"/>
              </w:rPr>
              <w:t xml:space="preserve">ECP, FCP (stream 54, 55, 56), </w:t>
            </w:r>
            <w:r w:rsidRPr="008B125C">
              <w:rPr>
                <w:rStyle w:val="DHHStabletextChar"/>
                <w:rFonts w:cs="Arial"/>
                <w:color w:val="000000" w:themeColor="text1"/>
                <w:szCs w:val="21"/>
              </w:rPr>
              <w:t xml:space="preserve">HARP, HBPCCT, </w:t>
            </w:r>
            <w:r w:rsidR="00EA3092" w:rsidRPr="00F86F61">
              <w:rPr>
                <w:rStyle w:val="DHHStabletextChar"/>
                <w:rFonts w:cs="Arial"/>
                <w:color w:val="000000" w:themeColor="text1"/>
                <w:szCs w:val="21"/>
              </w:rPr>
              <w:t>I</w:t>
            </w:r>
            <w:r w:rsidR="00EA3092" w:rsidRPr="00F86F61">
              <w:rPr>
                <w:rStyle w:val="DHHStabletextChar"/>
                <w:color w:val="000000" w:themeColor="text1"/>
              </w:rPr>
              <w:t>T</w:t>
            </w:r>
            <w:r w:rsidR="00EA3092">
              <w:rPr>
                <w:rStyle w:val="DHHStabletextChar"/>
                <w:color w:val="000000" w:themeColor="text1"/>
              </w:rPr>
              <w:t xml:space="preserve">, </w:t>
            </w:r>
            <w:r w:rsidRPr="008B125C">
              <w:rPr>
                <w:rStyle w:val="DHHStabletextChar"/>
                <w:rFonts w:cs="Arial"/>
                <w:color w:val="000000" w:themeColor="text1"/>
                <w:szCs w:val="21"/>
              </w:rPr>
              <w:t>OP, PAC, PC, RIR, SACS, TCP, VALP, VHS and VRSS</w:t>
            </w:r>
            <w:r w:rsidR="003317B0">
              <w:rPr>
                <w:rStyle w:val="DHHStabletextChar"/>
                <w:rFonts w:cs="Arial"/>
                <w:color w:val="000000" w:themeColor="text1"/>
                <w:szCs w:val="21"/>
              </w:rPr>
              <w:t xml:space="preserve"> (stream 86)</w:t>
            </w:r>
          </w:p>
        </w:tc>
      </w:tr>
      <w:tr w:rsidR="00F17855" w:rsidRPr="008B125C" w14:paraId="315CF6E6" w14:textId="77777777" w:rsidTr="0048081A">
        <w:tc>
          <w:tcPr>
            <w:tcW w:w="2041" w:type="dxa"/>
          </w:tcPr>
          <w:p w14:paraId="257D8F4F" w14:textId="77777777" w:rsidR="00F17855" w:rsidRPr="008B125C" w:rsidRDefault="00F17855" w:rsidP="00CA0936">
            <w:pPr>
              <w:pStyle w:val="DHHStabletext"/>
              <w:rPr>
                <w:rStyle w:val="DHHStabletextChar"/>
                <w:rFonts w:cs="Arial"/>
                <w:color w:val="000000" w:themeColor="text1"/>
              </w:rPr>
            </w:pPr>
            <w:bookmarkStart w:id="20" w:name="_Hlk169872558"/>
            <w:bookmarkEnd w:id="19"/>
            <w:r w:rsidRPr="008B125C">
              <w:rPr>
                <w:rStyle w:val="DHHStabletextChar"/>
                <w:rFonts w:cs="Arial"/>
                <w:color w:val="000000" w:themeColor="text1"/>
              </w:rPr>
              <w:t>C24</w:t>
            </w:r>
          </w:p>
        </w:tc>
        <w:tc>
          <w:tcPr>
            <w:tcW w:w="7370" w:type="dxa"/>
          </w:tcPr>
          <w:p w14:paraId="5CEF87AA" w14:textId="639EF5EA" w:rsidR="00F17855" w:rsidRPr="008B125C" w:rsidRDefault="00F17855" w:rsidP="00CA0936">
            <w:pPr>
              <w:rPr>
                <w:rFonts w:eastAsia="Times" w:cs="Arial"/>
                <w:color w:val="000000" w:themeColor="text1"/>
                <w:szCs w:val="21"/>
              </w:rPr>
            </w:pPr>
            <w:r w:rsidRPr="008B125C">
              <w:rPr>
                <w:rFonts w:eastAsia="Times" w:cs="Arial"/>
                <w:color w:val="000000" w:themeColor="text1"/>
                <w:szCs w:val="21"/>
              </w:rPr>
              <w:t xml:space="preserve">Mandatory for Specialist Clinics (Outpatients) when Referral In Outcome is ‘010 – Referral accepted – </w:t>
            </w:r>
            <w:r w:rsidR="00AE5C35">
              <w:rPr>
                <w:rFonts w:eastAsia="Times" w:cs="Arial"/>
                <w:color w:val="000000" w:themeColor="text1"/>
                <w:szCs w:val="21"/>
              </w:rPr>
              <w:t>n</w:t>
            </w:r>
            <w:r w:rsidRPr="008B125C">
              <w:rPr>
                <w:rFonts w:eastAsia="Times" w:cs="Arial"/>
                <w:color w:val="000000" w:themeColor="text1"/>
                <w:szCs w:val="21"/>
              </w:rPr>
              <w:t xml:space="preserve">ew appointment’ or ‘020 – Referral accepted – </w:t>
            </w:r>
            <w:r w:rsidR="005F04BE">
              <w:rPr>
                <w:rFonts w:eastAsia="Times" w:cs="Arial"/>
                <w:color w:val="000000" w:themeColor="text1"/>
                <w:szCs w:val="21"/>
              </w:rPr>
              <w:t>r</w:t>
            </w:r>
            <w:r w:rsidRPr="008B125C">
              <w:rPr>
                <w:rFonts w:eastAsia="Times" w:cs="Arial"/>
                <w:color w:val="000000" w:themeColor="text1"/>
                <w:szCs w:val="21"/>
              </w:rPr>
              <w:t xml:space="preserve">eview appointment’ or ‘3 – Referral accepted – </w:t>
            </w:r>
            <w:r w:rsidR="00AE5C35">
              <w:rPr>
                <w:rFonts w:eastAsia="Times" w:cs="Arial"/>
                <w:color w:val="000000" w:themeColor="text1"/>
                <w:szCs w:val="21"/>
              </w:rPr>
              <w:t>r</w:t>
            </w:r>
            <w:r w:rsidRPr="008B125C">
              <w:rPr>
                <w:rFonts w:eastAsia="Times" w:cs="Arial"/>
                <w:color w:val="000000" w:themeColor="text1"/>
                <w:szCs w:val="21"/>
              </w:rPr>
              <w:t>enewed referral’.</w:t>
            </w:r>
          </w:p>
          <w:p w14:paraId="6C3466E9" w14:textId="48CF7257" w:rsidR="00F17855" w:rsidRPr="00F86F61" w:rsidRDefault="00F17855" w:rsidP="00CA0936">
            <w:pPr>
              <w:pStyle w:val="DHHSbody"/>
              <w:rPr>
                <w:rFonts w:cs="Arial"/>
                <w:color w:val="000000" w:themeColor="text1"/>
                <w:sz w:val="21"/>
                <w:szCs w:val="21"/>
              </w:rPr>
            </w:pPr>
            <w:r w:rsidRPr="00F86F61">
              <w:rPr>
                <w:rFonts w:cs="Arial"/>
                <w:color w:val="000000" w:themeColor="text1"/>
                <w:sz w:val="21"/>
                <w:szCs w:val="21"/>
              </w:rPr>
              <w:t xml:space="preserve">Mandatory for Palliative Care </w:t>
            </w:r>
            <w:r w:rsidR="00093AE0" w:rsidRPr="00F86F61">
              <w:rPr>
                <w:rFonts w:cs="Arial"/>
                <w:color w:val="000000" w:themeColor="text1"/>
                <w:sz w:val="21"/>
                <w:szCs w:val="21"/>
              </w:rPr>
              <w:t>a</w:t>
            </w:r>
            <w:r w:rsidR="00093AE0" w:rsidRPr="00F86F61">
              <w:rPr>
                <w:color w:val="000000" w:themeColor="text1"/>
                <w:sz w:val="21"/>
                <w:szCs w:val="21"/>
              </w:rPr>
              <w:t>nd Early Parenting Centre</w:t>
            </w:r>
            <w:r w:rsidR="005F071F">
              <w:rPr>
                <w:color w:val="000000" w:themeColor="text1"/>
                <w:sz w:val="21"/>
                <w:szCs w:val="21"/>
              </w:rPr>
              <w:t>s</w:t>
            </w:r>
            <w:r w:rsidR="00093AE0" w:rsidRPr="00F86F61">
              <w:rPr>
                <w:color w:val="000000" w:themeColor="text1"/>
                <w:sz w:val="21"/>
                <w:szCs w:val="21"/>
              </w:rPr>
              <w:t xml:space="preserve"> </w:t>
            </w:r>
            <w:r w:rsidRPr="00F86F61">
              <w:rPr>
                <w:rFonts w:cs="Arial"/>
                <w:color w:val="000000" w:themeColor="text1"/>
                <w:sz w:val="21"/>
                <w:szCs w:val="21"/>
              </w:rPr>
              <w:t xml:space="preserve">when Referral In Outcome is ‘1 – Referral accepted’ or ‘3 – Referral accepted – </w:t>
            </w:r>
            <w:r w:rsidR="00AE5C35">
              <w:rPr>
                <w:rFonts w:cs="Arial"/>
                <w:color w:val="000000" w:themeColor="text1"/>
                <w:sz w:val="21"/>
                <w:szCs w:val="21"/>
              </w:rPr>
              <w:t>r</w:t>
            </w:r>
            <w:r w:rsidRPr="00F86F61">
              <w:rPr>
                <w:rFonts w:cs="Arial"/>
                <w:color w:val="000000" w:themeColor="text1"/>
                <w:sz w:val="21"/>
                <w:szCs w:val="21"/>
              </w:rPr>
              <w:t>enewed referral</w:t>
            </w:r>
          </w:p>
        </w:tc>
      </w:tr>
      <w:bookmarkEnd w:id="20"/>
      <w:tr w:rsidR="00F17855" w:rsidRPr="008B125C" w14:paraId="0BF1378C" w14:textId="77777777" w:rsidTr="0048081A">
        <w:tc>
          <w:tcPr>
            <w:tcW w:w="2041" w:type="dxa"/>
          </w:tcPr>
          <w:p w14:paraId="5678B1F1"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C25</w:t>
            </w:r>
          </w:p>
        </w:tc>
        <w:tc>
          <w:tcPr>
            <w:tcW w:w="7370" w:type="dxa"/>
          </w:tcPr>
          <w:p w14:paraId="6F4F42F7" w14:textId="77777777" w:rsidR="00F17855" w:rsidRPr="00395254" w:rsidRDefault="00F17855" w:rsidP="00CA0936">
            <w:pPr>
              <w:pStyle w:val="DHHSbody"/>
              <w:rPr>
                <w:rStyle w:val="DHHSbodyChar"/>
                <w:rFonts w:cs="Arial"/>
                <w:color w:val="000000" w:themeColor="text1"/>
                <w:sz w:val="21"/>
                <w:szCs w:val="21"/>
              </w:rPr>
            </w:pPr>
            <w:r w:rsidRPr="00F86F61">
              <w:rPr>
                <w:rStyle w:val="DHHSbodyChar"/>
                <w:rFonts w:cs="Arial"/>
                <w:color w:val="000000" w:themeColor="text1"/>
                <w:sz w:val="21"/>
                <w:szCs w:val="21"/>
              </w:rPr>
              <w:t>Mandatory for Palliative Care when Referral In Outcome is ’50 – Screening referral’.</w:t>
            </w:r>
          </w:p>
          <w:p w14:paraId="4EC8E475" w14:textId="71435EE0"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Mandatory for all other programs when Referral In Outcome is ‘010 – Referral accepted – </w:t>
            </w:r>
            <w:r w:rsidR="00AE5C35">
              <w:rPr>
                <w:rStyle w:val="DHHStabletextChar"/>
                <w:rFonts w:cs="Arial"/>
                <w:color w:val="000000" w:themeColor="text1"/>
                <w:szCs w:val="21"/>
              </w:rPr>
              <w:t>n</w:t>
            </w:r>
            <w:r w:rsidRPr="008B125C">
              <w:rPr>
                <w:rStyle w:val="DHHStabletextChar"/>
                <w:rFonts w:cs="Arial"/>
                <w:color w:val="000000" w:themeColor="text1"/>
                <w:szCs w:val="21"/>
              </w:rPr>
              <w:t xml:space="preserve">ew appointment’ or ‘020 – Referral accepted – </w:t>
            </w:r>
            <w:r w:rsidR="00AE5C35">
              <w:rPr>
                <w:rStyle w:val="DHHStabletextChar"/>
                <w:rFonts w:cs="Arial"/>
                <w:color w:val="000000" w:themeColor="text1"/>
                <w:szCs w:val="21"/>
              </w:rPr>
              <w:t>r</w:t>
            </w:r>
            <w:r w:rsidRPr="008B125C">
              <w:rPr>
                <w:rStyle w:val="DHHStabletextChar"/>
                <w:rFonts w:cs="Arial"/>
                <w:color w:val="000000" w:themeColor="text1"/>
                <w:szCs w:val="21"/>
              </w:rPr>
              <w:t xml:space="preserve">eview appointment’ or ‘1 – Referral accepted’ or ‘3 – Referral accepted – </w:t>
            </w:r>
            <w:r w:rsidR="00AE5C35">
              <w:rPr>
                <w:rStyle w:val="DHHStabletextChar"/>
                <w:rFonts w:cs="Arial"/>
                <w:color w:val="000000" w:themeColor="text1"/>
                <w:szCs w:val="21"/>
              </w:rPr>
              <w:t>r</w:t>
            </w:r>
            <w:r w:rsidRPr="008B125C">
              <w:rPr>
                <w:rStyle w:val="DHHStabletextChar"/>
                <w:rFonts w:cs="Arial"/>
                <w:color w:val="000000" w:themeColor="text1"/>
                <w:szCs w:val="21"/>
              </w:rPr>
              <w:t>enewed referral’</w:t>
            </w:r>
          </w:p>
        </w:tc>
      </w:tr>
      <w:tr w:rsidR="00F17855" w:rsidRPr="008B125C" w14:paraId="23A50E91" w14:textId="77777777" w:rsidTr="0048081A">
        <w:tc>
          <w:tcPr>
            <w:tcW w:w="2041" w:type="dxa"/>
            <w:tcBorders>
              <w:top w:val="nil"/>
              <w:left w:val="nil"/>
              <w:bottom w:val="nil"/>
              <w:right w:val="nil"/>
            </w:tcBorders>
          </w:tcPr>
          <w:p w14:paraId="3FEC9D92" w14:textId="77777777" w:rsidR="00F17855" w:rsidRPr="008B125C" w:rsidRDefault="00F17855" w:rsidP="00CA0936">
            <w:pPr>
              <w:pStyle w:val="xl94"/>
              <w:rPr>
                <w:color w:val="000000" w:themeColor="text1"/>
              </w:rPr>
            </w:pPr>
            <w:r w:rsidRPr="008B125C">
              <w:rPr>
                <w:color w:val="000000" w:themeColor="text1"/>
              </w:rPr>
              <w:t>C26</w:t>
            </w:r>
          </w:p>
        </w:tc>
        <w:tc>
          <w:tcPr>
            <w:tcW w:w="7370" w:type="dxa"/>
            <w:tcBorders>
              <w:top w:val="nil"/>
              <w:left w:val="nil"/>
              <w:bottom w:val="nil"/>
              <w:right w:val="nil"/>
            </w:tcBorders>
          </w:tcPr>
          <w:p w14:paraId="7365CE37" w14:textId="2DED5C66" w:rsidR="00F17855" w:rsidRPr="008B125C" w:rsidRDefault="00F17855" w:rsidP="00CA0936">
            <w:pPr>
              <w:spacing w:line="270" w:lineRule="atLeast"/>
              <w:rPr>
                <w:rFonts w:eastAsia="Times" w:cs="Arial"/>
                <w:color w:val="000000" w:themeColor="text1"/>
                <w:szCs w:val="21"/>
              </w:rPr>
            </w:pPr>
            <w:r w:rsidRPr="008B125C">
              <w:rPr>
                <w:rFonts w:cs="Arial"/>
                <w:color w:val="000000" w:themeColor="text1"/>
                <w:szCs w:val="21"/>
              </w:rPr>
              <w:t xml:space="preserve">Mandatory for Palliative Care when Referral In Outcome is ‘1 – Referral accepted’ or ‘3 – Referral </w:t>
            </w:r>
            <w:r w:rsidR="003861D0" w:rsidRPr="008B125C">
              <w:rPr>
                <w:rFonts w:cs="Arial"/>
                <w:color w:val="000000" w:themeColor="text1"/>
                <w:szCs w:val="21"/>
              </w:rPr>
              <w:t>accepted</w:t>
            </w:r>
            <w:r w:rsidRPr="008B125C">
              <w:rPr>
                <w:rFonts w:cs="Arial"/>
                <w:color w:val="000000" w:themeColor="text1"/>
                <w:szCs w:val="21"/>
              </w:rPr>
              <w:t xml:space="preserve"> – </w:t>
            </w:r>
            <w:r w:rsidR="00AE5C35">
              <w:rPr>
                <w:rFonts w:cs="Arial"/>
                <w:color w:val="000000" w:themeColor="text1"/>
                <w:szCs w:val="21"/>
              </w:rPr>
              <w:t>r</w:t>
            </w:r>
            <w:r w:rsidRPr="008B125C">
              <w:rPr>
                <w:rFonts w:cs="Arial"/>
                <w:color w:val="000000" w:themeColor="text1"/>
                <w:szCs w:val="21"/>
              </w:rPr>
              <w:t>enewed referral.</w:t>
            </w:r>
          </w:p>
        </w:tc>
      </w:tr>
      <w:tr w:rsidR="00F17855" w:rsidRPr="008B125C" w14:paraId="5F8CD94F" w14:textId="77777777" w:rsidTr="0048081A">
        <w:tc>
          <w:tcPr>
            <w:tcW w:w="2041" w:type="dxa"/>
            <w:tcBorders>
              <w:top w:val="nil"/>
              <w:left w:val="nil"/>
              <w:bottom w:val="nil"/>
              <w:right w:val="nil"/>
            </w:tcBorders>
          </w:tcPr>
          <w:p w14:paraId="0E2C8A73" w14:textId="77777777" w:rsidR="00F17855" w:rsidRPr="008B125C" w:rsidRDefault="00F17855" w:rsidP="00CA0936">
            <w:pPr>
              <w:pStyle w:val="xl94"/>
              <w:rPr>
                <w:color w:val="000000" w:themeColor="text1"/>
              </w:rPr>
            </w:pPr>
            <w:r w:rsidRPr="008B125C">
              <w:rPr>
                <w:color w:val="000000" w:themeColor="text1"/>
              </w:rPr>
              <w:t>C27</w:t>
            </w:r>
          </w:p>
        </w:tc>
        <w:tc>
          <w:tcPr>
            <w:tcW w:w="7370" w:type="dxa"/>
            <w:tcBorders>
              <w:top w:val="nil"/>
              <w:left w:val="nil"/>
              <w:bottom w:val="nil"/>
              <w:right w:val="nil"/>
            </w:tcBorders>
          </w:tcPr>
          <w:p w14:paraId="5DC812FA" w14:textId="69A87FD4" w:rsidR="00F17855" w:rsidRPr="008B125C" w:rsidRDefault="00F17855" w:rsidP="00CA0936">
            <w:pPr>
              <w:spacing w:line="270" w:lineRule="atLeast"/>
              <w:rPr>
                <w:rFonts w:cs="Arial"/>
                <w:color w:val="000000" w:themeColor="text1"/>
                <w:szCs w:val="21"/>
              </w:rPr>
            </w:pPr>
            <w:r w:rsidRPr="008B125C">
              <w:rPr>
                <w:rFonts w:cs="Arial"/>
                <w:color w:val="000000" w:themeColor="text1"/>
                <w:szCs w:val="21"/>
              </w:rPr>
              <w:t xml:space="preserve">Optional when Contact Client Present Status is 31 </w:t>
            </w:r>
            <w:r w:rsidR="00210B90">
              <w:rPr>
                <w:rFonts w:cs="Arial"/>
                <w:color w:val="000000" w:themeColor="text1"/>
                <w:szCs w:val="21"/>
              </w:rPr>
              <w:t>–</w:t>
            </w:r>
            <w:r w:rsidRPr="008B125C">
              <w:rPr>
                <w:rFonts w:cs="Arial"/>
                <w:color w:val="000000" w:themeColor="text1"/>
                <w:szCs w:val="21"/>
              </w:rPr>
              <w:t xml:space="preserve"> </w:t>
            </w:r>
            <w:r w:rsidRPr="008B125C">
              <w:rPr>
                <w:rFonts w:cs="Arial"/>
                <w:szCs w:val="21"/>
              </w:rPr>
              <w:t xml:space="preserve">Patient/Client/Carer(s)/Relative(s) not present: </w:t>
            </w:r>
            <w:r w:rsidR="00BA0DE7">
              <w:rPr>
                <w:rFonts w:cs="Arial"/>
                <w:szCs w:val="21"/>
              </w:rPr>
              <w:t>i</w:t>
            </w:r>
            <w:r w:rsidRPr="008B125C">
              <w:rPr>
                <w:rFonts w:cs="Arial"/>
                <w:szCs w:val="21"/>
              </w:rPr>
              <w:t>ndirect contact</w:t>
            </w:r>
            <w:r w:rsidRPr="008B125C">
              <w:rPr>
                <w:rFonts w:cs="Arial"/>
                <w:color w:val="000000" w:themeColor="text1"/>
                <w:szCs w:val="21"/>
              </w:rPr>
              <w:t xml:space="preserve"> or 32 – Patient/Client/Carer(s)/Relative(s) not present: </w:t>
            </w:r>
            <w:r w:rsidR="00BA0DE7">
              <w:rPr>
                <w:rFonts w:cs="Arial"/>
                <w:color w:val="000000" w:themeColor="text1"/>
                <w:szCs w:val="21"/>
              </w:rPr>
              <w:t>s</w:t>
            </w:r>
            <w:r w:rsidRPr="008B125C">
              <w:rPr>
                <w:rFonts w:cs="Arial"/>
                <w:color w:val="000000" w:themeColor="text1"/>
                <w:szCs w:val="21"/>
              </w:rPr>
              <w:t>cheduled appointment not attended. Mandatory in all other instances.</w:t>
            </w:r>
          </w:p>
        </w:tc>
      </w:tr>
      <w:tr w:rsidR="003E4385" w:rsidRPr="008B125C" w14:paraId="0948FD4A" w14:textId="77777777" w:rsidTr="0048081A">
        <w:tc>
          <w:tcPr>
            <w:tcW w:w="2041" w:type="dxa"/>
            <w:tcBorders>
              <w:top w:val="nil"/>
              <w:left w:val="nil"/>
              <w:bottom w:val="nil"/>
              <w:right w:val="nil"/>
            </w:tcBorders>
          </w:tcPr>
          <w:p w14:paraId="04617866" w14:textId="0DFBE805" w:rsidR="003E4385" w:rsidRPr="008B125C" w:rsidRDefault="003E4385" w:rsidP="00CA0936">
            <w:pPr>
              <w:pStyle w:val="xl94"/>
              <w:rPr>
                <w:color w:val="000000" w:themeColor="text1"/>
              </w:rPr>
            </w:pPr>
            <w:r>
              <w:rPr>
                <w:color w:val="000000" w:themeColor="text1"/>
              </w:rPr>
              <w:t>C28</w:t>
            </w:r>
          </w:p>
        </w:tc>
        <w:tc>
          <w:tcPr>
            <w:tcW w:w="7370" w:type="dxa"/>
            <w:tcBorders>
              <w:top w:val="nil"/>
              <w:left w:val="nil"/>
              <w:bottom w:val="nil"/>
              <w:right w:val="nil"/>
            </w:tcBorders>
          </w:tcPr>
          <w:p w14:paraId="26D7B436" w14:textId="77777777" w:rsidR="003E4385" w:rsidRPr="003E4385" w:rsidRDefault="003E4385" w:rsidP="003E4385">
            <w:pPr>
              <w:spacing w:after="0" w:line="270" w:lineRule="atLeast"/>
              <w:rPr>
                <w:rFonts w:cs="Arial"/>
                <w:szCs w:val="21"/>
                <w:lang w:eastAsia="en-AU"/>
              </w:rPr>
            </w:pPr>
            <w:r w:rsidRPr="003E4385">
              <w:rPr>
                <w:rFonts w:cs="Arial"/>
                <w:color w:val="000000"/>
                <w:szCs w:val="21"/>
                <w:lang w:eastAsia="en-AU"/>
              </w:rPr>
              <w:t xml:space="preserve">Mandatory when </w:t>
            </w:r>
            <w:r w:rsidRPr="003E4385">
              <w:rPr>
                <w:rFonts w:cs="Arial"/>
                <w:szCs w:val="21"/>
                <w:lang w:eastAsia="en-AU"/>
              </w:rPr>
              <w:t>Contact Account Class is reported with a value of</w:t>
            </w:r>
          </w:p>
          <w:p w14:paraId="2A5490EF" w14:textId="7ACB437E" w:rsidR="003E4385" w:rsidRPr="0064650D" w:rsidRDefault="003E4385" w:rsidP="00EF4E81">
            <w:pPr>
              <w:spacing w:line="240" w:lineRule="auto"/>
              <w:rPr>
                <w:rFonts w:ascii="Calibri" w:hAnsi="Calibri" w:cs="Calibri"/>
                <w:szCs w:val="21"/>
              </w:rPr>
            </w:pPr>
            <w:r w:rsidRPr="003E4385">
              <w:rPr>
                <w:rFonts w:cs="Arial"/>
                <w:szCs w:val="21"/>
                <w:lang w:eastAsia="en-AU"/>
              </w:rPr>
              <w:t>ND – National Disability Insurance Scheme</w:t>
            </w:r>
          </w:p>
        </w:tc>
      </w:tr>
      <w:tr w:rsidR="0077357C" w:rsidRPr="008B125C" w14:paraId="2E5B70CD" w14:textId="77777777" w:rsidTr="0048081A">
        <w:tc>
          <w:tcPr>
            <w:tcW w:w="2041" w:type="dxa"/>
            <w:tcBorders>
              <w:top w:val="nil"/>
              <w:left w:val="nil"/>
              <w:bottom w:val="nil"/>
              <w:right w:val="nil"/>
            </w:tcBorders>
          </w:tcPr>
          <w:p w14:paraId="1F8E8080" w14:textId="1C6817E6" w:rsidR="0077357C" w:rsidRDefault="004D496A" w:rsidP="00CA0936">
            <w:pPr>
              <w:pStyle w:val="xl94"/>
              <w:rPr>
                <w:color w:val="000000" w:themeColor="text1"/>
              </w:rPr>
            </w:pPr>
            <w:r>
              <w:rPr>
                <w:color w:val="000000" w:themeColor="text1"/>
              </w:rPr>
              <w:t>C</w:t>
            </w:r>
            <w:r>
              <w:t>29</w:t>
            </w:r>
          </w:p>
        </w:tc>
        <w:tc>
          <w:tcPr>
            <w:tcW w:w="7370" w:type="dxa"/>
            <w:tcBorders>
              <w:top w:val="nil"/>
              <w:left w:val="nil"/>
              <w:bottom w:val="nil"/>
              <w:right w:val="nil"/>
            </w:tcBorders>
          </w:tcPr>
          <w:p w14:paraId="38E46DF7" w14:textId="2155C520" w:rsidR="0077357C" w:rsidRPr="003E4385" w:rsidRDefault="00DD7ED1" w:rsidP="003E4385">
            <w:pPr>
              <w:spacing w:after="0" w:line="270" w:lineRule="atLeast"/>
              <w:rPr>
                <w:rFonts w:cs="Arial"/>
                <w:color w:val="000000"/>
                <w:szCs w:val="21"/>
                <w:lang w:eastAsia="en-AU"/>
              </w:rPr>
            </w:pPr>
            <w:r>
              <w:rPr>
                <w:rFonts w:cs="Arial"/>
                <w:color w:val="000000"/>
                <w:szCs w:val="21"/>
                <w:lang w:eastAsia="en-AU"/>
              </w:rPr>
              <w:t>O</w:t>
            </w:r>
            <w:r>
              <w:rPr>
                <w:rFonts w:cs="Arial"/>
                <w:color w:val="000000"/>
                <w:lang w:eastAsia="en-AU"/>
              </w:rPr>
              <w:t>ptional for program IT, mandatory for all other programs</w:t>
            </w:r>
          </w:p>
        </w:tc>
      </w:tr>
    </w:tbl>
    <w:p w14:paraId="778D1841" w14:textId="77777777" w:rsidR="00F17855" w:rsidRPr="008B125C" w:rsidRDefault="00F17855" w:rsidP="00D55F8D">
      <w:pPr>
        <w:pStyle w:val="Body"/>
        <w:rPr>
          <w:rFonts w:cs="Arial"/>
        </w:rPr>
      </w:pPr>
    </w:p>
    <w:p w14:paraId="58600EF8" w14:textId="42D15834" w:rsidR="00EC0E75" w:rsidRPr="008B125C" w:rsidRDefault="00EC0E75">
      <w:pPr>
        <w:spacing w:after="0" w:line="240" w:lineRule="auto"/>
        <w:rPr>
          <w:rFonts w:eastAsia="Times" w:cs="Arial"/>
          <w:sz w:val="20"/>
        </w:rPr>
      </w:pPr>
      <w:r w:rsidRPr="008B125C">
        <w:rPr>
          <w:rFonts w:cs="Arial"/>
        </w:rPr>
        <w:br w:type="page"/>
      </w:r>
    </w:p>
    <w:p w14:paraId="74318A72" w14:textId="77777777" w:rsidR="00173D82" w:rsidRPr="008B125C" w:rsidRDefault="00173D82" w:rsidP="00EF5D5A">
      <w:pPr>
        <w:pStyle w:val="DHHSbody"/>
        <w:rPr>
          <w:rFonts w:cs="Arial"/>
        </w:rPr>
      </w:pPr>
    </w:p>
    <w:tbl>
      <w:tblPr>
        <w:tblStyle w:val="TableGrid"/>
        <w:tblW w:w="5568" w:type="pct"/>
        <w:tblLayout w:type="fixed"/>
        <w:tblLook w:val="04A0" w:firstRow="1" w:lastRow="0" w:firstColumn="1" w:lastColumn="0" w:noHBand="0" w:noVBand="1"/>
      </w:tblPr>
      <w:tblGrid>
        <w:gridCol w:w="3397"/>
        <w:gridCol w:w="567"/>
        <w:gridCol w:w="567"/>
        <w:gridCol w:w="709"/>
        <w:gridCol w:w="567"/>
        <w:gridCol w:w="567"/>
        <w:gridCol w:w="567"/>
        <w:gridCol w:w="567"/>
        <w:gridCol w:w="567"/>
        <w:gridCol w:w="567"/>
        <w:gridCol w:w="567"/>
        <w:gridCol w:w="567"/>
        <w:gridCol w:w="567"/>
      </w:tblGrid>
      <w:tr w:rsidR="00173D82" w:rsidRPr="008B125C" w14:paraId="21BF6A47" w14:textId="77777777" w:rsidTr="00CA0936">
        <w:trPr>
          <w:cantSplit/>
          <w:trHeight w:val="4307"/>
          <w:tblHeader/>
        </w:trPr>
        <w:tc>
          <w:tcPr>
            <w:tcW w:w="3397" w:type="dxa"/>
            <w:vAlign w:val="bottom"/>
          </w:tcPr>
          <w:p w14:paraId="48803E32" w14:textId="77777777" w:rsidR="00173D82" w:rsidRPr="008B125C" w:rsidRDefault="00173D82" w:rsidP="00CA0936">
            <w:pPr>
              <w:pStyle w:val="DHHStabletext"/>
              <w:rPr>
                <w:rFonts w:cs="Arial"/>
                <w:b/>
                <w:bCs/>
                <w:sz w:val="18"/>
                <w:szCs w:val="18"/>
              </w:rPr>
            </w:pPr>
            <w:bookmarkStart w:id="21" w:name="_Hlk169802462"/>
            <w:r w:rsidRPr="008B125C">
              <w:rPr>
                <w:rFonts w:cs="Arial"/>
                <w:b/>
                <w:bCs/>
                <w:sz w:val="18"/>
                <w:szCs w:val="18"/>
              </w:rPr>
              <w:t>DATA ELEMENT</w:t>
            </w:r>
          </w:p>
        </w:tc>
        <w:tc>
          <w:tcPr>
            <w:tcW w:w="567" w:type="dxa"/>
            <w:textDirection w:val="tbRl"/>
            <w:vAlign w:val="center"/>
          </w:tcPr>
          <w:p w14:paraId="7ADED4E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Received Date</w:t>
            </w:r>
          </w:p>
        </w:tc>
        <w:tc>
          <w:tcPr>
            <w:tcW w:w="567" w:type="dxa"/>
            <w:textDirection w:val="tbRl"/>
            <w:vAlign w:val="center"/>
          </w:tcPr>
          <w:p w14:paraId="519BCDA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Receipt Acknowledgement Date</w:t>
            </w:r>
          </w:p>
        </w:tc>
        <w:tc>
          <w:tcPr>
            <w:tcW w:w="709" w:type="dxa"/>
            <w:textDirection w:val="tbRl"/>
            <w:vAlign w:val="center"/>
          </w:tcPr>
          <w:p w14:paraId="612E8BF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Start Date</w:t>
            </w:r>
          </w:p>
        </w:tc>
        <w:tc>
          <w:tcPr>
            <w:tcW w:w="567" w:type="dxa"/>
            <w:textDirection w:val="tbRl"/>
            <w:vAlign w:val="center"/>
          </w:tcPr>
          <w:p w14:paraId="51BC50F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Patient/Client Notified of First Appt Date</w:t>
            </w:r>
          </w:p>
        </w:tc>
        <w:tc>
          <w:tcPr>
            <w:tcW w:w="567" w:type="dxa"/>
            <w:textDirection w:val="tbRl"/>
            <w:vAlign w:val="center"/>
          </w:tcPr>
          <w:p w14:paraId="407A92C2"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Care Plan Documented Date</w:t>
            </w:r>
          </w:p>
        </w:tc>
        <w:tc>
          <w:tcPr>
            <w:tcW w:w="567" w:type="dxa"/>
            <w:textDirection w:val="tbRl"/>
            <w:vAlign w:val="center"/>
          </w:tcPr>
          <w:p w14:paraId="395CE87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TCP Care Transition Date</w:t>
            </w:r>
          </w:p>
        </w:tc>
        <w:tc>
          <w:tcPr>
            <w:tcW w:w="567" w:type="dxa"/>
            <w:textDirection w:val="tbRl"/>
            <w:vAlign w:val="center"/>
          </w:tcPr>
          <w:p w14:paraId="3C4E8B0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First Contact Start Date/Time</w:t>
            </w:r>
          </w:p>
        </w:tc>
        <w:tc>
          <w:tcPr>
            <w:tcW w:w="567" w:type="dxa"/>
            <w:textDirection w:val="tbRl"/>
            <w:vAlign w:val="center"/>
          </w:tcPr>
          <w:p w14:paraId="2C3839B3"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Second and Subsequent Contact Start Date/Time</w:t>
            </w:r>
          </w:p>
        </w:tc>
        <w:tc>
          <w:tcPr>
            <w:tcW w:w="567" w:type="dxa"/>
            <w:textDirection w:val="tbRl"/>
            <w:vAlign w:val="center"/>
          </w:tcPr>
          <w:p w14:paraId="040A5DA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End Date</w:t>
            </w:r>
          </w:p>
        </w:tc>
        <w:tc>
          <w:tcPr>
            <w:tcW w:w="567" w:type="dxa"/>
            <w:textDirection w:val="tbRl"/>
            <w:vAlign w:val="center"/>
          </w:tcPr>
          <w:p w14:paraId="1CB85A91"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Out Date</w:t>
            </w:r>
          </w:p>
        </w:tc>
        <w:tc>
          <w:tcPr>
            <w:tcW w:w="567" w:type="dxa"/>
            <w:textDirection w:val="tbRl"/>
          </w:tcPr>
          <w:p w14:paraId="6777204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End Date</w:t>
            </w:r>
          </w:p>
        </w:tc>
        <w:tc>
          <w:tcPr>
            <w:tcW w:w="567" w:type="dxa"/>
            <w:textDirection w:val="tbRl"/>
            <w:vAlign w:val="center"/>
          </w:tcPr>
          <w:p w14:paraId="601F099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Patient/Client Death Date</w:t>
            </w:r>
          </w:p>
        </w:tc>
      </w:tr>
      <w:bookmarkEnd w:id="21"/>
      <w:tr w:rsidR="00173D82" w:rsidRPr="008B125C" w14:paraId="11F59258" w14:textId="77777777" w:rsidTr="00CA0936">
        <w:tc>
          <w:tcPr>
            <w:tcW w:w="3397" w:type="dxa"/>
          </w:tcPr>
          <w:p w14:paraId="475CF4C4" w14:textId="77777777" w:rsidR="00173D82" w:rsidRPr="008B125C" w:rsidRDefault="00173D82" w:rsidP="00CA0936">
            <w:pPr>
              <w:pStyle w:val="DHHStabletext"/>
              <w:rPr>
                <w:rStyle w:val="DHHSheaderChar"/>
              </w:rPr>
            </w:pPr>
            <w:r w:rsidRPr="008B125C">
              <w:rPr>
                <w:rStyle w:val="DHHSheaderChar"/>
              </w:rPr>
              <w:t>Contact Account Class</w:t>
            </w:r>
          </w:p>
        </w:tc>
        <w:tc>
          <w:tcPr>
            <w:tcW w:w="567" w:type="dxa"/>
          </w:tcPr>
          <w:p w14:paraId="5426EE46" w14:textId="77777777" w:rsidR="00173D82" w:rsidRPr="008B125C" w:rsidRDefault="00173D82" w:rsidP="00CA0936">
            <w:pPr>
              <w:pStyle w:val="DHHStabletext"/>
              <w:jc w:val="center"/>
              <w:rPr>
                <w:rFonts w:cs="Arial"/>
                <w:sz w:val="18"/>
                <w:szCs w:val="18"/>
              </w:rPr>
            </w:pPr>
          </w:p>
        </w:tc>
        <w:tc>
          <w:tcPr>
            <w:tcW w:w="567" w:type="dxa"/>
          </w:tcPr>
          <w:p w14:paraId="748FE2EC" w14:textId="77777777" w:rsidR="00173D82" w:rsidRPr="008B125C" w:rsidRDefault="00173D82" w:rsidP="00CA0936">
            <w:pPr>
              <w:pStyle w:val="DHHStabletext"/>
              <w:jc w:val="center"/>
              <w:rPr>
                <w:rFonts w:cs="Arial"/>
                <w:sz w:val="18"/>
                <w:szCs w:val="18"/>
              </w:rPr>
            </w:pPr>
          </w:p>
        </w:tc>
        <w:tc>
          <w:tcPr>
            <w:tcW w:w="709" w:type="dxa"/>
          </w:tcPr>
          <w:p w14:paraId="4F015C5D" w14:textId="77777777" w:rsidR="00173D82" w:rsidRPr="008B125C" w:rsidRDefault="00173D82" w:rsidP="00CA0936">
            <w:pPr>
              <w:pStyle w:val="DHHStabletext"/>
              <w:jc w:val="center"/>
              <w:rPr>
                <w:rFonts w:cs="Arial"/>
                <w:sz w:val="18"/>
                <w:szCs w:val="18"/>
              </w:rPr>
            </w:pPr>
          </w:p>
        </w:tc>
        <w:tc>
          <w:tcPr>
            <w:tcW w:w="567" w:type="dxa"/>
          </w:tcPr>
          <w:p w14:paraId="02413388" w14:textId="77777777" w:rsidR="00173D82" w:rsidRPr="008B125C" w:rsidRDefault="00173D82" w:rsidP="00CA0936">
            <w:pPr>
              <w:pStyle w:val="DHHStabletext"/>
              <w:jc w:val="center"/>
              <w:rPr>
                <w:rFonts w:cs="Arial"/>
                <w:sz w:val="18"/>
                <w:szCs w:val="18"/>
              </w:rPr>
            </w:pPr>
          </w:p>
        </w:tc>
        <w:tc>
          <w:tcPr>
            <w:tcW w:w="567" w:type="dxa"/>
          </w:tcPr>
          <w:p w14:paraId="1A62906C" w14:textId="77777777" w:rsidR="00173D82" w:rsidRPr="008B125C" w:rsidRDefault="00173D82" w:rsidP="00CA0936">
            <w:pPr>
              <w:pStyle w:val="DHHStabletext"/>
              <w:jc w:val="center"/>
              <w:rPr>
                <w:rFonts w:cs="Arial"/>
                <w:sz w:val="18"/>
                <w:szCs w:val="18"/>
              </w:rPr>
            </w:pPr>
          </w:p>
        </w:tc>
        <w:tc>
          <w:tcPr>
            <w:tcW w:w="567" w:type="dxa"/>
          </w:tcPr>
          <w:p w14:paraId="524B3290" w14:textId="77777777" w:rsidR="00173D82" w:rsidRPr="008B125C" w:rsidRDefault="00173D82" w:rsidP="00CA0936">
            <w:pPr>
              <w:pStyle w:val="DHHStabletext"/>
              <w:jc w:val="center"/>
              <w:rPr>
                <w:rFonts w:cs="Arial"/>
                <w:sz w:val="18"/>
                <w:szCs w:val="18"/>
              </w:rPr>
            </w:pPr>
          </w:p>
        </w:tc>
        <w:tc>
          <w:tcPr>
            <w:tcW w:w="567" w:type="dxa"/>
          </w:tcPr>
          <w:p w14:paraId="29DF990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1FF604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D1DC52F" w14:textId="77777777" w:rsidR="00173D82" w:rsidRPr="008B125C" w:rsidRDefault="00173D82" w:rsidP="00CA0936">
            <w:pPr>
              <w:pStyle w:val="DHHStabletext"/>
              <w:jc w:val="center"/>
              <w:rPr>
                <w:rFonts w:cs="Arial"/>
                <w:sz w:val="18"/>
                <w:szCs w:val="18"/>
              </w:rPr>
            </w:pPr>
          </w:p>
        </w:tc>
        <w:tc>
          <w:tcPr>
            <w:tcW w:w="567" w:type="dxa"/>
          </w:tcPr>
          <w:p w14:paraId="3A226ECC" w14:textId="77777777" w:rsidR="00173D82" w:rsidRPr="008B125C" w:rsidRDefault="00173D82" w:rsidP="00CA0936">
            <w:pPr>
              <w:pStyle w:val="DHHStabletext"/>
              <w:jc w:val="center"/>
              <w:rPr>
                <w:rFonts w:cs="Arial"/>
                <w:sz w:val="18"/>
                <w:szCs w:val="18"/>
              </w:rPr>
            </w:pPr>
          </w:p>
        </w:tc>
        <w:tc>
          <w:tcPr>
            <w:tcW w:w="567" w:type="dxa"/>
          </w:tcPr>
          <w:p w14:paraId="560166F8" w14:textId="77777777" w:rsidR="00173D82" w:rsidRPr="008B125C" w:rsidRDefault="00173D82" w:rsidP="00CA0936">
            <w:pPr>
              <w:pStyle w:val="DHHStabletext"/>
              <w:jc w:val="center"/>
              <w:rPr>
                <w:rFonts w:cs="Arial"/>
                <w:sz w:val="18"/>
                <w:szCs w:val="18"/>
              </w:rPr>
            </w:pPr>
          </w:p>
        </w:tc>
        <w:tc>
          <w:tcPr>
            <w:tcW w:w="567" w:type="dxa"/>
          </w:tcPr>
          <w:p w14:paraId="0ED8104A" w14:textId="77777777" w:rsidR="00173D82" w:rsidRPr="008B125C" w:rsidRDefault="00173D82" w:rsidP="00CA0936">
            <w:pPr>
              <w:pStyle w:val="DHHStabletext"/>
              <w:jc w:val="center"/>
              <w:rPr>
                <w:rFonts w:cs="Arial"/>
                <w:sz w:val="18"/>
                <w:szCs w:val="18"/>
              </w:rPr>
            </w:pPr>
          </w:p>
        </w:tc>
      </w:tr>
      <w:tr w:rsidR="00173D82" w:rsidRPr="008B125C" w14:paraId="7843D34C" w14:textId="77777777" w:rsidTr="00CA0936">
        <w:tc>
          <w:tcPr>
            <w:tcW w:w="3397" w:type="dxa"/>
          </w:tcPr>
          <w:p w14:paraId="14FBFAEF" w14:textId="77777777" w:rsidR="00173D82" w:rsidRPr="008B125C" w:rsidRDefault="00173D82" w:rsidP="00CA0936">
            <w:pPr>
              <w:pStyle w:val="DHHStabletext"/>
              <w:rPr>
                <w:rStyle w:val="DHHSheaderChar"/>
              </w:rPr>
            </w:pPr>
            <w:r w:rsidRPr="008B125C">
              <w:rPr>
                <w:rStyle w:val="DHHSheaderChar"/>
              </w:rPr>
              <w:t>Contact Campus Code</w:t>
            </w:r>
          </w:p>
        </w:tc>
        <w:tc>
          <w:tcPr>
            <w:tcW w:w="567" w:type="dxa"/>
          </w:tcPr>
          <w:p w14:paraId="21D668CF" w14:textId="77777777" w:rsidR="00173D82" w:rsidRPr="008B125C" w:rsidRDefault="00173D82" w:rsidP="00CA0936">
            <w:pPr>
              <w:pStyle w:val="DHHStabletext"/>
              <w:jc w:val="center"/>
              <w:rPr>
                <w:rFonts w:cs="Arial"/>
                <w:sz w:val="18"/>
                <w:szCs w:val="18"/>
              </w:rPr>
            </w:pPr>
          </w:p>
        </w:tc>
        <w:tc>
          <w:tcPr>
            <w:tcW w:w="567" w:type="dxa"/>
          </w:tcPr>
          <w:p w14:paraId="397F99B4" w14:textId="77777777" w:rsidR="00173D82" w:rsidRPr="008B125C" w:rsidRDefault="00173D82" w:rsidP="00CA0936">
            <w:pPr>
              <w:pStyle w:val="DHHStabletext"/>
              <w:jc w:val="center"/>
              <w:rPr>
                <w:rFonts w:cs="Arial"/>
                <w:sz w:val="18"/>
                <w:szCs w:val="18"/>
              </w:rPr>
            </w:pPr>
          </w:p>
        </w:tc>
        <w:tc>
          <w:tcPr>
            <w:tcW w:w="709" w:type="dxa"/>
          </w:tcPr>
          <w:p w14:paraId="6F385352" w14:textId="77777777" w:rsidR="00173D82" w:rsidRPr="008B125C" w:rsidRDefault="00173D82" w:rsidP="00CA0936">
            <w:pPr>
              <w:pStyle w:val="DHHStabletext"/>
              <w:jc w:val="center"/>
              <w:rPr>
                <w:rFonts w:cs="Arial"/>
                <w:sz w:val="18"/>
                <w:szCs w:val="18"/>
              </w:rPr>
            </w:pPr>
          </w:p>
        </w:tc>
        <w:tc>
          <w:tcPr>
            <w:tcW w:w="567" w:type="dxa"/>
          </w:tcPr>
          <w:p w14:paraId="5EE17530" w14:textId="77777777" w:rsidR="00173D82" w:rsidRPr="008B125C" w:rsidRDefault="00173D82" w:rsidP="00CA0936">
            <w:pPr>
              <w:pStyle w:val="DHHStabletext"/>
              <w:jc w:val="center"/>
              <w:rPr>
                <w:rFonts w:cs="Arial"/>
                <w:sz w:val="18"/>
                <w:szCs w:val="18"/>
              </w:rPr>
            </w:pPr>
          </w:p>
        </w:tc>
        <w:tc>
          <w:tcPr>
            <w:tcW w:w="567" w:type="dxa"/>
          </w:tcPr>
          <w:p w14:paraId="0A598AC8" w14:textId="77777777" w:rsidR="00173D82" w:rsidRPr="008B125C" w:rsidRDefault="00173D82" w:rsidP="00CA0936">
            <w:pPr>
              <w:pStyle w:val="DHHStabletext"/>
              <w:jc w:val="center"/>
              <w:rPr>
                <w:rFonts w:cs="Arial"/>
                <w:sz w:val="18"/>
                <w:szCs w:val="18"/>
              </w:rPr>
            </w:pPr>
          </w:p>
        </w:tc>
        <w:tc>
          <w:tcPr>
            <w:tcW w:w="567" w:type="dxa"/>
          </w:tcPr>
          <w:p w14:paraId="282DD40E" w14:textId="77777777" w:rsidR="00173D82" w:rsidRPr="008B125C" w:rsidRDefault="00173D82" w:rsidP="00CA0936">
            <w:pPr>
              <w:pStyle w:val="DHHStabletext"/>
              <w:jc w:val="center"/>
              <w:rPr>
                <w:rFonts w:cs="Arial"/>
                <w:sz w:val="18"/>
                <w:szCs w:val="18"/>
              </w:rPr>
            </w:pPr>
          </w:p>
        </w:tc>
        <w:tc>
          <w:tcPr>
            <w:tcW w:w="567" w:type="dxa"/>
          </w:tcPr>
          <w:p w14:paraId="012CD5D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0132CE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AAF9248" w14:textId="77777777" w:rsidR="00173D82" w:rsidRPr="008B125C" w:rsidRDefault="00173D82" w:rsidP="00CA0936">
            <w:pPr>
              <w:pStyle w:val="DHHStabletext"/>
              <w:jc w:val="center"/>
              <w:rPr>
                <w:rFonts w:cs="Arial"/>
                <w:sz w:val="18"/>
                <w:szCs w:val="18"/>
              </w:rPr>
            </w:pPr>
          </w:p>
        </w:tc>
        <w:tc>
          <w:tcPr>
            <w:tcW w:w="567" w:type="dxa"/>
          </w:tcPr>
          <w:p w14:paraId="6C8BC81B" w14:textId="77777777" w:rsidR="00173D82" w:rsidRPr="008B125C" w:rsidRDefault="00173D82" w:rsidP="00CA0936">
            <w:pPr>
              <w:pStyle w:val="DHHStabletext"/>
              <w:jc w:val="center"/>
              <w:rPr>
                <w:rFonts w:cs="Arial"/>
                <w:sz w:val="18"/>
                <w:szCs w:val="18"/>
              </w:rPr>
            </w:pPr>
          </w:p>
        </w:tc>
        <w:tc>
          <w:tcPr>
            <w:tcW w:w="567" w:type="dxa"/>
          </w:tcPr>
          <w:p w14:paraId="4988A433" w14:textId="77777777" w:rsidR="00173D82" w:rsidRPr="008B125C" w:rsidRDefault="00173D82" w:rsidP="00CA0936">
            <w:pPr>
              <w:pStyle w:val="DHHStabletext"/>
              <w:jc w:val="center"/>
              <w:rPr>
                <w:rFonts w:cs="Arial"/>
                <w:sz w:val="18"/>
                <w:szCs w:val="18"/>
              </w:rPr>
            </w:pPr>
          </w:p>
        </w:tc>
        <w:tc>
          <w:tcPr>
            <w:tcW w:w="567" w:type="dxa"/>
          </w:tcPr>
          <w:p w14:paraId="1A10240D" w14:textId="77777777" w:rsidR="00173D82" w:rsidRPr="008B125C" w:rsidRDefault="00173D82" w:rsidP="00CA0936">
            <w:pPr>
              <w:pStyle w:val="DHHStabletext"/>
              <w:jc w:val="center"/>
              <w:rPr>
                <w:rFonts w:cs="Arial"/>
                <w:sz w:val="18"/>
                <w:szCs w:val="18"/>
              </w:rPr>
            </w:pPr>
          </w:p>
        </w:tc>
      </w:tr>
      <w:tr w:rsidR="00173D82" w:rsidRPr="008B125C" w14:paraId="2DA242A5" w14:textId="77777777" w:rsidTr="00CA0936">
        <w:tc>
          <w:tcPr>
            <w:tcW w:w="3397" w:type="dxa"/>
          </w:tcPr>
          <w:p w14:paraId="5D0DFCE0" w14:textId="77777777" w:rsidR="00173D82" w:rsidRPr="008B125C" w:rsidRDefault="00173D82" w:rsidP="00CA0936">
            <w:pPr>
              <w:pStyle w:val="DHHStabletext"/>
              <w:rPr>
                <w:rStyle w:val="DHHSheaderChar"/>
              </w:rPr>
            </w:pPr>
            <w:r w:rsidRPr="008B125C">
              <w:rPr>
                <w:rStyle w:val="DHHSheaderChar"/>
              </w:rPr>
              <w:t>Contact Care Model</w:t>
            </w:r>
          </w:p>
        </w:tc>
        <w:tc>
          <w:tcPr>
            <w:tcW w:w="567" w:type="dxa"/>
          </w:tcPr>
          <w:p w14:paraId="7CAAF75C" w14:textId="77777777" w:rsidR="00173D82" w:rsidRPr="008B125C" w:rsidRDefault="00173D82" w:rsidP="00CA0936">
            <w:pPr>
              <w:pStyle w:val="DHHStabletext"/>
              <w:jc w:val="center"/>
              <w:rPr>
                <w:rFonts w:cs="Arial"/>
                <w:sz w:val="18"/>
                <w:szCs w:val="18"/>
              </w:rPr>
            </w:pPr>
          </w:p>
        </w:tc>
        <w:tc>
          <w:tcPr>
            <w:tcW w:w="567" w:type="dxa"/>
          </w:tcPr>
          <w:p w14:paraId="45E08A65" w14:textId="77777777" w:rsidR="00173D82" w:rsidRPr="008B125C" w:rsidRDefault="00173D82" w:rsidP="00CA0936">
            <w:pPr>
              <w:pStyle w:val="DHHStabletext"/>
              <w:jc w:val="center"/>
              <w:rPr>
                <w:rFonts w:cs="Arial"/>
                <w:sz w:val="18"/>
                <w:szCs w:val="18"/>
              </w:rPr>
            </w:pPr>
          </w:p>
        </w:tc>
        <w:tc>
          <w:tcPr>
            <w:tcW w:w="709" w:type="dxa"/>
          </w:tcPr>
          <w:p w14:paraId="522A15D7" w14:textId="77777777" w:rsidR="00173D82" w:rsidRPr="008B125C" w:rsidRDefault="00173D82" w:rsidP="00CA0936">
            <w:pPr>
              <w:pStyle w:val="DHHStabletext"/>
              <w:jc w:val="center"/>
              <w:rPr>
                <w:rFonts w:cs="Arial"/>
                <w:sz w:val="18"/>
                <w:szCs w:val="18"/>
              </w:rPr>
            </w:pPr>
          </w:p>
        </w:tc>
        <w:tc>
          <w:tcPr>
            <w:tcW w:w="567" w:type="dxa"/>
          </w:tcPr>
          <w:p w14:paraId="3394A815" w14:textId="77777777" w:rsidR="00173D82" w:rsidRPr="008B125C" w:rsidRDefault="00173D82" w:rsidP="00CA0936">
            <w:pPr>
              <w:pStyle w:val="DHHStabletext"/>
              <w:jc w:val="center"/>
              <w:rPr>
                <w:rFonts w:cs="Arial"/>
                <w:sz w:val="18"/>
                <w:szCs w:val="18"/>
              </w:rPr>
            </w:pPr>
          </w:p>
        </w:tc>
        <w:tc>
          <w:tcPr>
            <w:tcW w:w="567" w:type="dxa"/>
          </w:tcPr>
          <w:p w14:paraId="6900F256" w14:textId="77777777" w:rsidR="00173D82" w:rsidRPr="008B125C" w:rsidRDefault="00173D82" w:rsidP="00CA0936">
            <w:pPr>
              <w:pStyle w:val="DHHStabletext"/>
              <w:jc w:val="center"/>
              <w:rPr>
                <w:rFonts w:cs="Arial"/>
                <w:sz w:val="18"/>
                <w:szCs w:val="18"/>
              </w:rPr>
            </w:pPr>
          </w:p>
        </w:tc>
        <w:tc>
          <w:tcPr>
            <w:tcW w:w="567" w:type="dxa"/>
          </w:tcPr>
          <w:p w14:paraId="645DBCBC" w14:textId="77777777" w:rsidR="00173D82" w:rsidRPr="008B125C" w:rsidRDefault="00173D82" w:rsidP="00CA0936">
            <w:pPr>
              <w:pStyle w:val="DHHStabletext"/>
              <w:jc w:val="center"/>
              <w:rPr>
                <w:rFonts w:cs="Arial"/>
                <w:sz w:val="18"/>
                <w:szCs w:val="18"/>
              </w:rPr>
            </w:pPr>
          </w:p>
        </w:tc>
        <w:tc>
          <w:tcPr>
            <w:tcW w:w="567" w:type="dxa"/>
          </w:tcPr>
          <w:p w14:paraId="7B1E5CE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6DFC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FF71C2" w14:textId="77777777" w:rsidR="00173D82" w:rsidRPr="008B125C" w:rsidRDefault="00173D82" w:rsidP="00CA0936">
            <w:pPr>
              <w:pStyle w:val="DHHStabletext"/>
              <w:jc w:val="center"/>
              <w:rPr>
                <w:rFonts w:cs="Arial"/>
                <w:sz w:val="18"/>
                <w:szCs w:val="18"/>
              </w:rPr>
            </w:pPr>
          </w:p>
        </w:tc>
        <w:tc>
          <w:tcPr>
            <w:tcW w:w="567" w:type="dxa"/>
          </w:tcPr>
          <w:p w14:paraId="1FBC0B3A" w14:textId="77777777" w:rsidR="00173D82" w:rsidRPr="008B125C" w:rsidRDefault="00173D82" w:rsidP="00CA0936">
            <w:pPr>
              <w:pStyle w:val="DHHStabletext"/>
              <w:jc w:val="center"/>
              <w:rPr>
                <w:rFonts w:cs="Arial"/>
                <w:sz w:val="18"/>
                <w:szCs w:val="18"/>
              </w:rPr>
            </w:pPr>
          </w:p>
        </w:tc>
        <w:tc>
          <w:tcPr>
            <w:tcW w:w="567" w:type="dxa"/>
          </w:tcPr>
          <w:p w14:paraId="0C076B31" w14:textId="77777777" w:rsidR="00173D82" w:rsidRPr="008B125C" w:rsidRDefault="00173D82" w:rsidP="00CA0936">
            <w:pPr>
              <w:pStyle w:val="DHHStabletext"/>
              <w:jc w:val="center"/>
              <w:rPr>
                <w:rFonts w:cs="Arial"/>
                <w:sz w:val="18"/>
                <w:szCs w:val="18"/>
              </w:rPr>
            </w:pPr>
          </w:p>
        </w:tc>
        <w:tc>
          <w:tcPr>
            <w:tcW w:w="567" w:type="dxa"/>
          </w:tcPr>
          <w:p w14:paraId="13A7F658" w14:textId="77777777" w:rsidR="00173D82" w:rsidRPr="008B125C" w:rsidRDefault="00173D82" w:rsidP="00CA0936">
            <w:pPr>
              <w:pStyle w:val="DHHStabletext"/>
              <w:jc w:val="center"/>
              <w:rPr>
                <w:rFonts w:cs="Arial"/>
                <w:sz w:val="18"/>
                <w:szCs w:val="18"/>
              </w:rPr>
            </w:pPr>
          </w:p>
        </w:tc>
      </w:tr>
      <w:tr w:rsidR="00173D82" w:rsidRPr="008B125C" w14:paraId="1D0160C5" w14:textId="77777777" w:rsidTr="00CA0936">
        <w:tc>
          <w:tcPr>
            <w:tcW w:w="3397" w:type="dxa"/>
          </w:tcPr>
          <w:p w14:paraId="44E38204" w14:textId="77777777" w:rsidR="00173D82" w:rsidRPr="008B125C" w:rsidRDefault="00173D82" w:rsidP="00CA0936">
            <w:pPr>
              <w:pStyle w:val="DHHStabletext"/>
              <w:rPr>
                <w:rStyle w:val="DHHSheaderChar"/>
              </w:rPr>
            </w:pPr>
            <w:r w:rsidRPr="008B125C">
              <w:rPr>
                <w:rStyle w:val="DHHSheaderChar"/>
              </w:rPr>
              <w:t>Contact Care Phase</w:t>
            </w:r>
          </w:p>
        </w:tc>
        <w:tc>
          <w:tcPr>
            <w:tcW w:w="567" w:type="dxa"/>
          </w:tcPr>
          <w:p w14:paraId="66FFB7A1" w14:textId="77777777" w:rsidR="00173D82" w:rsidRPr="008B125C" w:rsidRDefault="00173D82" w:rsidP="00CA0936">
            <w:pPr>
              <w:pStyle w:val="DHHStabletext"/>
              <w:jc w:val="center"/>
              <w:rPr>
                <w:rFonts w:cs="Arial"/>
                <w:sz w:val="18"/>
                <w:szCs w:val="18"/>
              </w:rPr>
            </w:pPr>
          </w:p>
        </w:tc>
        <w:tc>
          <w:tcPr>
            <w:tcW w:w="567" w:type="dxa"/>
          </w:tcPr>
          <w:p w14:paraId="7B349611" w14:textId="77777777" w:rsidR="00173D82" w:rsidRPr="008B125C" w:rsidRDefault="00173D82" w:rsidP="00CA0936">
            <w:pPr>
              <w:pStyle w:val="DHHStabletext"/>
              <w:jc w:val="center"/>
              <w:rPr>
                <w:rFonts w:cs="Arial"/>
                <w:sz w:val="18"/>
                <w:szCs w:val="18"/>
              </w:rPr>
            </w:pPr>
          </w:p>
        </w:tc>
        <w:tc>
          <w:tcPr>
            <w:tcW w:w="709" w:type="dxa"/>
          </w:tcPr>
          <w:p w14:paraId="2B6E10AC" w14:textId="77777777" w:rsidR="00173D82" w:rsidRPr="008B125C" w:rsidRDefault="00173D82" w:rsidP="00CA0936">
            <w:pPr>
              <w:pStyle w:val="DHHStabletext"/>
              <w:jc w:val="center"/>
              <w:rPr>
                <w:rFonts w:cs="Arial"/>
                <w:sz w:val="18"/>
                <w:szCs w:val="18"/>
              </w:rPr>
            </w:pPr>
          </w:p>
        </w:tc>
        <w:tc>
          <w:tcPr>
            <w:tcW w:w="567" w:type="dxa"/>
          </w:tcPr>
          <w:p w14:paraId="3882721F" w14:textId="77777777" w:rsidR="00173D82" w:rsidRPr="008B125C" w:rsidRDefault="00173D82" w:rsidP="00CA0936">
            <w:pPr>
              <w:pStyle w:val="DHHStabletext"/>
              <w:jc w:val="center"/>
              <w:rPr>
                <w:rFonts w:cs="Arial"/>
                <w:sz w:val="18"/>
                <w:szCs w:val="18"/>
              </w:rPr>
            </w:pPr>
          </w:p>
        </w:tc>
        <w:tc>
          <w:tcPr>
            <w:tcW w:w="567" w:type="dxa"/>
          </w:tcPr>
          <w:p w14:paraId="7F60EEB8" w14:textId="77777777" w:rsidR="00173D82" w:rsidRPr="008B125C" w:rsidRDefault="00173D82" w:rsidP="00CA0936">
            <w:pPr>
              <w:pStyle w:val="DHHStabletext"/>
              <w:jc w:val="center"/>
              <w:rPr>
                <w:rFonts w:cs="Arial"/>
                <w:sz w:val="18"/>
                <w:szCs w:val="18"/>
              </w:rPr>
            </w:pPr>
          </w:p>
        </w:tc>
        <w:tc>
          <w:tcPr>
            <w:tcW w:w="567" w:type="dxa"/>
          </w:tcPr>
          <w:p w14:paraId="44B2F26B" w14:textId="77777777" w:rsidR="00173D82" w:rsidRPr="008B125C" w:rsidRDefault="00173D82" w:rsidP="00CA0936">
            <w:pPr>
              <w:pStyle w:val="DHHStabletext"/>
              <w:jc w:val="center"/>
              <w:rPr>
                <w:rFonts w:cs="Arial"/>
                <w:sz w:val="18"/>
                <w:szCs w:val="18"/>
              </w:rPr>
            </w:pPr>
          </w:p>
        </w:tc>
        <w:tc>
          <w:tcPr>
            <w:tcW w:w="567" w:type="dxa"/>
          </w:tcPr>
          <w:p w14:paraId="200ACA2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8FA782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E1957E" w14:textId="77777777" w:rsidR="00173D82" w:rsidRPr="008B125C" w:rsidRDefault="00173D82" w:rsidP="00CA0936">
            <w:pPr>
              <w:pStyle w:val="DHHStabletext"/>
              <w:jc w:val="center"/>
              <w:rPr>
                <w:rFonts w:cs="Arial"/>
                <w:sz w:val="18"/>
                <w:szCs w:val="18"/>
              </w:rPr>
            </w:pPr>
          </w:p>
        </w:tc>
        <w:tc>
          <w:tcPr>
            <w:tcW w:w="567" w:type="dxa"/>
          </w:tcPr>
          <w:p w14:paraId="3830C443" w14:textId="77777777" w:rsidR="00173D82" w:rsidRPr="008B125C" w:rsidRDefault="00173D82" w:rsidP="00CA0936">
            <w:pPr>
              <w:pStyle w:val="DHHStabletext"/>
              <w:jc w:val="center"/>
              <w:rPr>
                <w:rFonts w:cs="Arial"/>
                <w:sz w:val="18"/>
                <w:szCs w:val="18"/>
              </w:rPr>
            </w:pPr>
          </w:p>
        </w:tc>
        <w:tc>
          <w:tcPr>
            <w:tcW w:w="567" w:type="dxa"/>
          </w:tcPr>
          <w:p w14:paraId="41E60EBD" w14:textId="77777777" w:rsidR="00173D82" w:rsidRPr="008B125C" w:rsidRDefault="00173D82" w:rsidP="00CA0936">
            <w:pPr>
              <w:pStyle w:val="DHHStabletext"/>
              <w:jc w:val="center"/>
              <w:rPr>
                <w:rFonts w:cs="Arial"/>
                <w:sz w:val="18"/>
                <w:szCs w:val="18"/>
              </w:rPr>
            </w:pPr>
          </w:p>
        </w:tc>
        <w:tc>
          <w:tcPr>
            <w:tcW w:w="567" w:type="dxa"/>
          </w:tcPr>
          <w:p w14:paraId="31D03EAE" w14:textId="77777777" w:rsidR="00173D82" w:rsidRPr="008B125C" w:rsidRDefault="00173D82" w:rsidP="00CA0936">
            <w:pPr>
              <w:pStyle w:val="DHHStabletext"/>
              <w:jc w:val="center"/>
              <w:rPr>
                <w:rFonts w:cs="Arial"/>
                <w:sz w:val="18"/>
                <w:szCs w:val="18"/>
              </w:rPr>
            </w:pPr>
          </w:p>
        </w:tc>
      </w:tr>
      <w:tr w:rsidR="00173D82" w:rsidRPr="008B125C" w14:paraId="3E2D8BD3" w14:textId="77777777" w:rsidTr="00CA0936">
        <w:tc>
          <w:tcPr>
            <w:tcW w:w="3397" w:type="dxa"/>
          </w:tcPr>
          <w:p w14:paraId="58EA2AF3" w14:textId="77777777" w:rsidR="00173D82" w:rsidRPr="008B125C" w:rsidRDefault="00173D82" w:rsidP="00CA0936">
            <w:pPr>
              <w:pStyle w:val="DHHStabletext"/>
              <w:rPr>
                <w:rStyle w:val="DHHSheaderChar"/>
              </w:rPr>
            </w:pPr>
            <w:r w:rsidRPr="008B125C">
              <w:rPr>
                <w:rStyle w:val="DHHSheaderChar"/>
              </w:rPr>
              <w:t>Contact Client Present Status</w:t>
            </w:r>
          </w:p>
        </w:tc>
        <w:tc>
          <w:tcPr>
            <w:tcW w:w="567" w:type="dxa"/>
          </w:tcPr>
          <w:p w14:paraId="2A7E8DC3" w14:textId="77777777" w:rsidR="00173D82" w:rsidRPr="008B125C" w:rsidRDefault="00173D82" w:rsidP="00CA0936">
            <w:pPr>
              <w:pStyle w:val="DHHStabletext"/>
              <w:jc w:val="center"/>
              <w:rPr>
                <w:rFonts w:cs="Arial"/>
                <w:sz w:val="18"/>
                <w:szCs w:val="18"/>
              </w:rPr>
            </w:pPr>
          </w:p>
        </w:tc>
        <w:tc>
          <w:tcPr>
            <w:tcW w:w="567" w:type="dxa"/>
          </w:tcPr>
          <w:p w14:paraId="54113161" w14:textId="77777777" w:rsidR="00173D82" w:rsidRPr="008B125C" w:rsidRDefault="00173D82" w:rsidP="00CA0936">
            <w:pPr>
              <w:pStyle w:val="DHHStabletext"/>
              <w:jc w:val="center"/>
              <w:rPr>
                <w:rFonts w:cs="Arial"/>
                <w:sz w:val="18"/>
                <w:szCs w:val="18"/>
              </w:rPr>
            </w:pPr>
          </w:p>
        </w:tc>
        <w:tc>
          <w:tcPr>
            <w:tcW w:w="709" w:type="dxa"/>
          </w:tcPr>
          <w:p w14:paraId="32A03147" w14:textId="77777777" w:rsidR="00173D82" w:rsidRPr="008B125C" w:rsidRDefault="00173D82" w:rsidP="00CA0936">
            <w:pPr>
              <w:pStyle w:val="DHHStabletext"/>
              <w:jc w:val="center"/>
              <w:rPr>
                <w:rFonts w:cs="Arial"/>
                <w:sz w:val="18"/>
                <w:szCs w:val="18"/>
              </w:rPr>
            </w:pPr>
          </w:p>
        </w:tc>
        <w:tc>
          <w:tcPr>
            <w:tcW w:w="567" w:type="dxa"/>
          </w:tcPr>
          <w:p w14:paraId="468F3EDE" w14:textId="77777777" w:rsidR="00173D82" w:rsidRPr="008B125C" w:rsidRDefault="00173D82" w:rsidP="00CA0936">
            <w:pPr>
              <w:pStyle w:val="DHHStabletext"/>
              <w:jc w:val="center"/>
              <w:rPr>
                <w:rFonts w:cs="Arial"/>
                <w:sz w:val="18"/>
                <w:szCs w:val="18"/>
              </w:rPr>
            </w:pPr>
          </w:p>
        </w:tc>
        <w:tc>
          <w:tcPr>
            <w:tcW w:w="567" w:type="dxa"/>
          </w:tcPr>
          <w:p w14:paraId="006BAED5" w14:textId="77777777" w:rsidR="00173D82" w:rsidRPr="008B125C" w:rsidRDefault="00173D82" w:rsidP="00CA0936">
            <w:pPr>
              <w:pStyle w:val="DHHStabletext"/>
              <w:jc w:val="center"/>
              <w:rPr>
                <w:rFonts w:cs="Arial"/>
                <w:sz w:val="18"/>
                <w:szCs w:val="18"/>
              </w:rPr>
            </w:pPr>
          </w:p>
        </w:tc>
        <w:tc>
          <w:tcPr>
            <w:tcW w:w="567" w:type="dxa"/>
          </w:tcPr>
          <w:p w14:paraId="3E1ECF3C" w14:textId="77777777" w:rsidR="00173D82" w:rsidRPr="008B125C" w:rsidRDefault="00173D82" w:rsidP="00CA0936">
            <w:pPr>
              <w:pStyle w:val="DHHStabletext"/>
              <w:jc w:val="center"/>
              <w:rPr>
                <w:rFonts w:cs="Arial"/>
                <w:sz w:val="18"/>
                <w:szCs w:val="18"/>
              </w:rPr>
            </w:pPr>
          </w:p>
        </w:tc>
        <w:tc>
          <w:tcPr>
            <w:tcW w:w="567" w:type="dxa"/>
          </w:tcPr>
          <w:p w14:paraId="3F0110E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6F3617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EFC8E2" w14:textId="77777777" w:rsidR="00173D82" w:rsidRPr="008B125C" w:rsidRDefault="00173D82" w:rsidP="00CA0936">
            <w:pPr>
              <w:pStyle w:val="DHHStabletext"/>
              <w:jc w:val="center"/>
              <w:rPr>
                <w:rFonts w:cs="Arial"/>
                <w:sz w:val="18"/>
                <w:szCs w:val="18"/>
              </w:rPr>
            </w:pPr>
          </w:p>
        </w:tc>
        <w:tc>
          <w:tcPr>
            <w:tcW w:w="567" w:type="dxa"/>
          </w:tcPr>
          <w:p w14:paraId="46FA6316" w14:textId="77777777" w:rsidR="00173D82" w:rsidRPr="008B125C" w:rsidRDefault="00173D82" w:rsidP="00CA0936">
            <w:pPr>
              <w:pStyle w:val="DHHStabletext"/>
              <w:jc w:val="center"/>
              <w:rPr>
                <w:rFonts w:cs="Arial"/>
                <w:sz w:val="18"/>
                <w:szCs w:val="18"/>
              </w:rPr>
            </w:pPr>
          </w:p>
        </w:tc>
        <w:tc>
          <w:tcPr>
            <w:tcW w:w="567" w:type="dxa"/>
          </w:tcPr>
          <w:p w14:paraId="0EB82CCB" w14:textId="77777777" w:rsidR="00173D82" w:rsidRPr="008B125C" w:rsidRDefault="00173D82" w:rsidP="00CA0936">
            <w:pPr>
              <w:pStyle w:val="DHHStabletext"/>
              <w:jc w:val="center"/>
              <w:rPr>
                <w:rFonts w:cs="Arial"/>
                <w:sz w:val="18"/>
                <w:szCs w:val="18"/>
              </w:rPr>
            </w:pPr>
          </w:p>
        </w:tc>
        <w:tc>
          <w:tcPr>
            <w:tcW w:w="567" w:type="dxa"/>
          </w:tcPr>
          <w:p w14:paraId="4A9B2D81" w14:textId="77777777" w:rsidR="00173D82" w:rsidRPr="008B125C" w:rsidRDefault="00173D82" w:rsidP="00CA0936">
            <w:pPr>
              <w:pStyle w:val="DHHStabletext"/>
              <w:jc w:val="center"/>
              <w:rPr>
                <w:rFonts w:cs="Arial"/>
                <w:sz w:val="18"/>
                <w:szCs w:val="18"/>
              </w:rPr>
            </w:pPr>
          </w:p>
        </w:tc>
      </w:tr>
      <w:tr w:rsidR="00173D82" w:rsidRPr="008B125C" w14:paraId="7ED9D4AE" w14:textId="77777777" w:rsidTr="00CA0936">
        <w:tc>
          <w:tcPr>
            <w:tcW w:w="3397" w:type="dxa"/>
          </w:tcPr>
          <w:p w14:paraId="7459EEF2" w14:textId="77777777" w:rsidR="00173D82" w:rsidRPr="008B125C" w:rsidRDefault="00173D82" w:rsidP="00CA0936">
            <w:pPr>
              <w:pStyle w:val="DHHStabletext"/>
              <w:rPr>
                <w:rStyle w:val="DHHSheaderChar"/>
              </w:rPr>
            </w:pPr>
            <w:r w:rsidRPr="008B125C">
              <w:rPr>
                <w:rStyle w:val="DHHSheaderChar"/>
              </w:rPr>
              <w:t>Contact Clinic Identifier</w:t>
            </w:r>
          </w:p>
        </w:tc>
        <w:tc>
          <w:tcPr>
            <w:tcW w:w="567" w:type="dxa"/>
          </w:tcPr>
          <w:p w14:paraId="3930BD30" w14:textId="77777777" w:rsidR="00173D82" w:rsidRPr="008B125C" w:rsidRDefault="00173D82" w:rsidP="00CA0936">
            <w:pPr>
              <w:pStyle w:val="DHHStabletext"/>
              <w:jc w:val="center"/>
              <w:rPr>
                <w:rFonts w:cs="Arial"/>
                <w:sz w:val="18"/>
                <w:szCs w:val="18"/>
              </w:rPr>
            </w:pPr>
          </w:p>
        </w:tc>
        <w:tc>
          <w:tcPr>
            <w:tcW w:w="567" w:type="dxa"/>
          </w:tcPr>
          <w:p w14:paraId="1DD6BD45" w14:textId="77777777" w:rsidR="00173D82" w:rsidRPr="008B125C" w:rsidRDefault="00173D82" w:rsidP="00CA0936">
            <w:pPr>
              <w:pStyle w:val="DHHStabletext"/>
              <w:jc w:val="center"/>
              <w:rPr>
                <w:rFonts w:cs="Arial"/>
                <w:sz w:val="18"/>
                <w:szCs w:val="18"/>
              </w:rPr>
            </w:pPr>
          </w:p>
        </w:tc>
        <w:tc>
          <w:tcPr>
            <w:tcW w:w="709" w:type="dxa"/>
          </w:tcPr>
          <w:p w14:paraId="5227C9F2" w14:textId="77777777" w:rsidR="00173D82" w:rsidRPr="008B125C" w:rsidRDefault="00173D82" w:rsidP="00CA0936">
            <w:pPr>
              <w:pStyle w:val="DHHStabletext"/>
              <w:jc w:val="center"/>
              <w:rPr>
                <w:rFonts w:cs="Arial"/>
                <w:sz w:val="18"/>
                <w:szCs w:val="18"/>
              </w:rPr>
            </w:pPr>
          </w:p>
        </w:tc>
        <w:tc>
          <w:tcPr>
            <w:tcW w:w="567" w:type="dxa"/>
          </w:tcPr>
          <w:p w14:paraId="5B7B2680" w14:textId="77777777" w:rsidR="00173D82" w:rsidRPr="008B125C" w:rsidRDefault="00173D82" w:rsidP="00CA0936">
            <w:pPr>
              <w:pStyle w:val="DHHStabletext"/>
              <w:jc w:val="center"/>
              <w:rPr>
                <w:rFonts w:cs="Arial"/>
                <w:sz w:val="18"/>
                <w:szCs w:val="18"/>
              </w:rPr>
            </w:pPr>
          </w:p>
        </w:tc>
        <w:tc>
          <w:tcPr>
            <w:tcW w:w="567" w:type="dxa"/>
          </w:tcPr>
          <w:p w14:paraId="1E80D152" w14:textId="77777777" w:rsidR="00173D82" w:rsidRPr="008B125C" w:rsidRDefault="00173D82" w:rsidP="00CA0936">
            <w:pPr>
              <w:pStyle w:val="DHHStabletext"/>
              <w:jc w:val="center"/>
              <w:rPr>
                <w:rFonts w:cs="Arial"/>
                <w:sz w:val="18"/>
                <w:szCs w:val="18"/>
              </w:rPr>
            </w:pPr>
          </w:p>
        </w:tc>
        <w:tc>
          <w:tcPr>
            <w:tcW w:w="567" w:type="dxa"/>
          </w:tcPr>
          <w:p w14:paraId="4EEB01F1" w14:textId="77777777" w:rsidR="00173D82" w:rsidRPr="008B125C" w:rsidRDefault="00173D82" w:rsidP="00CA0936">
            <w:pPr>
              <w:pStyle w:val="DHHStabletext"/>
              <w:jc w:val="center"/>
              <w:rPr>
                <w:rFonts w:cs="Arial"/>
                <w:sz w:val="18"/>
                <w:szCs w:val="18"/>
              </w:rPr>
            </w:pPr>
          </w:p>
        </w:tc>
        <w:tc>
          <w:tcPr>
            <w:tcW w:w="567" w:type="dxa"/>
          </w:tcPr>
          <w:p w14:paraId="28B65B8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E165B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007EF01" w14:textId="77777777" w:rsidR="00173D82" w:rsidRPr="008B125C" w:rsidRDefault="00173D82" w:rsidP="00CA0936">
            <w:pPr>
              <w:pStyle w:val="DHHStabletext"/>
              <w:jc w:val="center"/>
              <w:rPr>
                <w:rFonts w:cs="Arial"/>
                <w:sz w:val="18"/>
                <w:szCs w:val="18"/>
              </w:rPr>
            </w:pPr>
          </w:p>
        </w:tc>
        <w:tc>
          <w:tcPr>
            <w:tcW w:w="567" w:type="dxa"/>
          </w:tcPr>
          <w:p w14:paraId="0B68C4D2" w14:textId="77777777" w:rsidR="00173D82" w:rsidRPr="008B125C" w:rsidRDefault="00173D82" w:rsidP="00CA0936">
            <w:pPr>
              <w:pStyle w:val="DHHStabletext"/>
              <w:jc w:val="center"/>
              <w:rPr>
                <w:rFonts w:cs="Arial"/>
                <w:sz w:val="18"/>
                <w:szCs w:val="18"/>
              </w:rPr>
            </w:pPr>
          </w:p>
        </w:tc>
        <w:tc>
          <w:tcPr>
            <w:tcW w:w="567" w:type="dxa"/>
          </w:tcPr>
          <w:p w14:paraId="4D535C64" w14:textId="77777777" w:rsidR="00173D82" w:rsidRPr="008B125C" w:rsidRDefault="00173D82" w:rsidP="00CA0936">
            <w:pPr>
              <w:pStyle w:val="DHHStabletext"/>
              <w:jc w:val="center"/>
              <w:rPr>
                <w:rFonts w:cs="Arial"/>
                <w:sz w:val="18"/>
                <w:szCs w:val="18"/>
              </w:rPr>
            </w:pPr>
          </w:p>
        </w:tc>
        <w:tc>
          <w:tcPr>
            <w:tcW w:w="567" w:type="dxa"/>
          </w:tcPr>
          <w:p w14:paraId="120C59B3" w14:textId="77777777" w:rsidR="00173D82" w:rsidRPr="008B125C" w:rsidRDefault="00173D82" w:rsidP="00CA0936">
            <w:pPr>
              <w:pStyle w:val="DHHStabletext"/>
              <w:jc w:val="center"/>
              <w:rPr>
                <w:rFonts w:cs="Arial"/>
                <w:sz w:val="18"/>
                <w:szCs w:val="18"/>
              </w:rPr>
            </w:pPr>
          </w:p>
        </w:tc>
      </w:tr>
      <w:tr w:rsidR="00173D82" w:rsidRPr="008B125C" w14:paraId="5C00713B" w14:textId="77777777" w:rsidTr="00CA0936">
        <w:tc>
          <w:tcPr>
            <w:tcW w:w="3397" w:type="dxa"/>
          </w:tcPr>
          <w:p w14:paraId="05C1214F" w14:textId="77777777" w:rsidR="00173D82" w:rsidRPr="008B125C" w:rsidRDefault="00173D82" w:rsidP="00CA0936">
            <w:pPr>
              <w:pStyle w:val="DHHStabletext"/>
              <w:rPr>
                <w:rStyle w:val="DHHSheaderChar"/>
              </w:rPr>
            </w:pPr>
            <w:r w:rsidRPr="008B125C">
              <w:rPr>
                <w:rStyle w:val="DHHSheaderChar"/>
              </w:rPr>
              <w:t>Contact Start Date/Time</w:t>
            </w:r>
          </w:p>
        </w:tc>
        <w:tc>
          <w:tcPr>
            <w:tcW w:w="567" w:type="dxa"/>
          </w:tcPr>
          <w:p w14:paraId="5D277E2F" w14:textId="77777777" w:rsidR="00173D82" w:rsidRPr="008B125C" w:rsidRDefault="00173D82" w:rsidP="00CA0936">
            <w:pPr>
              <w:pStyle w:val="DHHStabletext"/>
              <w:jc w:val="center"/>
              <w:rPr>
                <w:rFonts w:cs="Arial"/>
                <w:sz w:val="18"/>
                <w:szCs w:val="18"/>
              </w:rPr>
            </w:pPr>
          </w:p>
        </w:tc>
        <w:tc>
          <w:tcPr>
            <w:tcW w:w="567" w:type="dxa"/>
          </w:tcPr>
          <w:p w14:paraId="4F20AA8A" w14:textId="77777777" w:rsidR="00173D82" w:rsidRPr="008B125C" w:rsidRDefault="00173D82" w:rsidP="00CA0936">
            <w:pPr>
              <w:pStyle w:val="DHHStabletext"/>
              <w:jc w:val="center"/>
              <w:rPr>
                <w:rFonts w:cs="Arial"/>
                <w:sz w:val="18"/>
                <w:szCs w:val="18"/>
              </w:rPr>
            </w:pPr>
          </w:p>
        </w:tc>
        <w:tc>
          <w:tcPr>
            <w:tcW w:w="709" w:type="dxa"/>
          </w:tcPr>
          <w:p w14:paraId="333B4554" w14:textId="77777777" w:rsidR="00173D82" w:rsidRPr="008B125C" w:rsidRDefault="00173D82" w:rsidP="00CA0936">
            <w:pPr>
              <w:pStyle w:val="DHHStabletext"/>
              <w:jc w:val="center"/>
              <w:rPr>
                <w:rFonts w:cs="Arial"/>
                <w:sz w:val="18"/>
                <w:szCs w:val="18"/>
              </w:rPr>
            </w:pPr>
          </w:p>
        </w:tc>
        <w:tc>
          <w:tcPr>
            <w:tcW w:w="567" w:type="dxa"/>
          </w:tcPr>
          <w:p w14:paraId="03DF6F27" w14:textId="77777777" w:rsidR="00173D82" w:rsidRPr="008B125C" w:rsidRDefault="00173D82" w:rsidP="00CA0936">
            <w:pPr>
              <w:pStyle w:val="DHHStabletext"/>
              <w:jc w:val="center"/>
              <w:rPr>
                <w:rFonts w:cs="Arial"/>
                <w:sz w:val="18"/>
                <w:szCs w:val="18"/>
              </w:rPr>
            </w:pPr>
          </w:p>
        </w:tc>
        <w:tc>
          <w:tcPr>
            <w:tcW w:w="567" w:type="dxa"/>
          </w:tcPr>
          <w:p w14:paraId="2DB7D128" w14:textId="77777777" w:rsidR="00173D82" w:rsidRPr="008B125C" w:rsidRDefault="00173D82" w:rsidP="00CA0936">
            <w:pPr>
              <w:pStyle w:val="DHHStabletext"/>
              <w:jc w:val="center"/>
              <w:rPr>
                <w:rFonts w:cs="Arial"/>
                <w:sz w:val="18"/>
                <w:szCs w:val="18"/>
              </w:rPr>
            </w:pPr>
          </w:p>
        </w:tc>
        <w:tc>
          <w:tcPr>
            <w:tcW w:w="567" w:type="dxa"/>
          </w:tcPr>
          <w:p w14:paraId="7FDFC8E3" w14:textId="77777777" w:rsidR="00173D82" w:rsidRPr="008B125C" w:rsidRDefault="00173D82" w:rsidP="00CA0936">
            <w:pPr>
              <w:pStyle w:val="DHHStabletext"/>
              <w:jc w:val="center"/>
              <w:rPr>
                <w:rFonts w:cs="Arial"/>
                <w:sz w:val="18"/>
                <w:szCs w:val="18"/>
              </w:rPr>
            </w:pPr>
          </w:p>
        </w:tc>
        <w:tc>
          <w:tcPr>
            <w:tcW w:w="567" w:type="dxa"/>
          </w:tcPr>
          <w:p w14:paraId="472AB91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D0C186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10E7DB" w14:textId="77777777" w:rsidR="00173D82" w:rsidRPr="008B125C" w:rsidRDefault="00173D82" w:rsidP="00CA0936">
            <w:pPr>
              <w:pStyle w:val="DHHStabletext"/>
              <w:jc w:val="center"/>
              <w:rPr>
                <w:rFonts w:cs="Arial"/>
                <w:sz w:val="18"/>
                <w:szCs w:val="18"/>
              </w:rPr>
            </w:pPr>
          </w:p>
        </w:tc>
        <w:tc>
          <w:tcPr>
            <w:tcW w:w="567" w:type="dxa"/>
          </w:tcPr>
          <w:p w14:paraId="779B9E7D" w14:textId="77777777" w:rsidR="00173D82" w:rsidRPr="008B125C" w:rsidRDefault="00173D82" w:rsidP="00CA0936">
            <w:pPr>
              <w:pStyle w:val="DHHStabletext"/>
              <w:jc w:val="center"/>
              <w:rPr>
                <w:rFonts w:cs="Arial"/>
                <w:sz w:val="18"/>
                <w:szCs w:val="18"/>
              </w:rPr>
            </w:pPr>
          </w:p>
        </w:tc>
        <w:tc>
          <w:tcPr>
            <w:tcW w:w="567" w:type="dxa"/>
          </w:tcPr>
          <w:p w14:paraId="281C0AC3" w14:textId="77777777" w:rsidR="00173D82" w:rsidRPr="008B125C" w:rsidRDefault="00173D82" w:rsidP="00CA0936">
            <w:pPr>
              <w:pStyle w:val="DHHStabletext"/>
              <w:jc w:val="center"/>
              <w:rPr>
                <w:rFonts w:cs="Arial"/>
                <w:sz w:val="18"/>
                <w:szCs w:val="18"/>
              </w:rPr>
            </w:pPr>
          </w:p>
        </w:tc>
        <w:tc>
          <w:tcPr>
            <w:tcW w:w="567" w:type="dxa"/>
          </w:tcPr>
          <w:p w14:paraId="56D59D4D" w14:textId="77777777" w:rsidR="00173D82" w:rsidRPr="008B125C" w:rsidRDefault="00173D82" w:rsidP="00CA0936">
            <w:pPr>
              <w:pStyle w:val="DHHStabletext"/>
              <w:jc w:val="center"/>
              <w:rPr>
                <w:rFonts w:cs="Arial"/>
                <w:sz w:val="18"/>
                <w:szCs w:val="18"/>
              </w:rPr>
            </w:pPr>
          </w:p>
        </w:tc>
      </w:tr>
      <w:tr w:rsidR="00173D82" w:rsidRPr="008B125C" w14:paraId="1363C0A1" w14:textId="77777777" w:rsidTr="00CA0936">
        <w:tc>
          <w:tcPr>
            <w:tcW w:w="3397" w:type="dxa"/>
          </w:tcPr>
          <w:p w14:paraId="1804D19B" w14:textId="77777777" w:rsidR="00173D82" w:rsidRPr="008B125C" w:rsidRDefault="00173D82" w:rsidP="00CA0936">
            <w:pPr>
              <w:pStyle w:val="DHHStabletext"/>
              <w:rPr>
                <w:rStyle w:val="DHHSheaderChar"/>
              </w:rPr>
            </w:pPr>
            <w:r w:rsidRPr="008B125C">
              <w:rPr>
                <w:rStyle w:val="DHHSheaderChar"/>
              </w:rPr>
              <w:t>Contact Delivery Mode</w:t>
            </w:r>
          </w:p>
        </w:tc>
        <w:tc>
          <w:tcPr>
            <w:tcW w:w="567" w:type="dxa"/>
          </w:tcPr>
          <w:p w14:paraId="0BE9F3BD" w14:textId="77777777" w:rsidR="00173D82" w:rsidRPr="008B125C" w:rsidRDefault="00173D82" w:rsidP="00CA0936">
            <w:pPr>
              <w:pStyle w:val="DHHStabletext"/>
              <w:jc w:val="center"/>
              <w:rPr>
                <w:rFonts w:cs="Arial"/>
                <w:sz w:val="18"/>
                <w:szCs w:val="18"/>
              </w:rPr>
            </w:pPr>
          </w:p>
        </w:tc>
        <w:tc>
          <w:tcPr>
            <w:tcW w:w="567" w:type="dxa"/>
          </w:tcPr>
          <w:p w14:paraId="293857A1" w14:textId="77777777" w:rsidR="00173D82" w:rsidRPr="008B125C" w:rsidRDefault="00173D82" w:rsidP="00CA0936">
            <w:pPr>
              <w:pStyle w:val="DHHStabletext"/>
              <w:jc w:val="center"/>
              <w:rPr>
                <w:rFonts w:cs="Arial"/>
                <w:sz w:val="18"/>
                <w:szCs w:val="18"/>
              </w:rPr>
            </w:pPr>
          </w:p>
        </w:tc>
        <w:tc>
          <w:tcPr>
            <w:tcW w:w="709" w:type="dxa"/>
          </w:tcPr>
          <w:p w14:paraId="71867747" w14:textId="77777777" w:rsidR="00173D82" w:rsidRPr="008B125C" w:rsidRDefault="00173D82" w:rsidP="00CA0936">
            <w:pPr>
              <w:pStyle w:val="DHHStabletext"/>
              <w:jc w:val="center"/>
              <w:rPr>
                <w:rFonts w:cs="Arial"/>
                <w:sz w:val="18"/>
                <w:szCs w:val="18"/>
              </w:rPr>
            </w:pPr>
          </w:p>
        </w:tc>
        <w:tc>
          <w:tcPr>
            <w:tcW w:w="567" w:type="dxa"/>
          </w:tcPr>
          <w:p w14:paraId="4E9ADD0C" w14:textId="77777777" w:rsidR="00173D82" w:rsidRPr="008B125C" w:rsidRDefault="00173D82" w:rsidP="00CA0936">
            <w:pPr>
              <w:pStyle w:val="DHHStabletext"/>
              <w:jc w:val="center"/>
              <w:rPr>
                <w:rFonts w:cs="Arial"/>
                <w:sz w:val="18"/>
                <w:szCs w:val="18"/>
              </w:rPr>
            </w:pPr>
          </w:p>
        </w:tc>
        <w:tc>
          <w:tcPr>
            <w:tcW w:w="567" w:type="dxa"/>
          </w:tcPr>
          <w:p w14:paraId="261EF1BF" w14:textId="77777777" w:rsidR="00173D82" w:rsidRPr="008B125C" w:rsidRDefault="00173D82" w:rsidP="00CA0936">
            <w:pPr>
              <w:pStyle w:val="DHHStabletext"/>
              <w:jc w:val="center"/>
              <w:rPr>
                <w:rFonts w:cs="Arial"/>
                <w:sz w:val="18"/>
                <w:szCs w:val="18"/>
              </w:rPr>
            </w:pPr>
          </w:p>
        </w:tc>
        <w:tc>
          <w:tcPr>
            <w:tcW w:w="567" w:type="dxa"/>
          </w:tcPr>
          <w:p w14:paraId="0C2D04CE" w14:textId="77777777" w:rsidR="00173D82" w:rsidRPr="008B125C" w:rsidRDefault="00173D82" w:rsidP="00CA0936">
            <w:pPr>
              <w:pStyle w:val="DHHStabletext"/>
              <w:jc w:val="center"/>
              <w:rPr>
                <w:rFonts w:cs="Arial"/>
                <w:sz w:val="18"/>
                <w:szCs w:val="18"/>
              </w:rPr>
            </w:pPr>
          </w:p>
        </w:tc>
        <w:tc>
          <w:tcPr>
            <w:tcW w:w="567" w:type="dxa"/>
          </w:tcPr>
          <w:p w14:paraId="361E133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D3667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B0FB6E1" w14:textId="77777777" w:rsidR="00173D82" w:rsidRPr="008B125C" w:rsidRDefault="00173D82" w:rsidP="00CA0936">
            <w:pPr>
              <w:pStyle w:val="DHHStabletext"/>
              <w:jc w:val="center"/>
              <w:rPr>
                <w:rFonts w:cs="Arial"/>
                <w:sz w:val="18"/>
                <w:szCs w:val="18"/>
              </w:rPr>
            </w:pPr>
          </w:p>
        </w:tc>
        <w:tc>
          <w:tcPr>
            <w:tcW w:w="567" w:type="dxa"/>
          </w:tcPr>
          <w:p w14:paraId="04E7BE0B" w14:textId="77777777" w:rsidR="00173D82" w:rsidRPr="008B125C" w:rsidRDefault="00173D82" w:rsidP="00CA0936">
            <w:pPr>
              <w:pStyle w:val="DHHStabletext"/>
              <w:jc w:val="center"/>
              <w:rPr>
                <w:rFonts w:cs="Arial"/>
                <w:sz w:val="18"/>
                <w:szCs w:val="18"/>
              </w:rPr>
            </w:pPr>
          </w:p>
        </w:tc>
        <w:tc>
          <w:tcPr>
            <w:tcW w:w="567" w:type="dxa"/>
          </w:tcPr>
          <w:p w14:paraId="4972597A" w14:textId="77777777" w:rsidR="00173D82" w:rsidRPr="008B125C" w:rsidRDefault="00173D82" w:rsidP="00CA0936">
            <w:pPr>
              <w:pStyle w:val="DHHStabletext"/>
              <w:jc w:val="center"/>
              <w:rPr>
                <w:rFonts w:cs="Arial"/>
                <w:sz w:val="18"/>
                <w:szCs w:val="18"/>
              </w:rPr>
            </w:pPr>
          </w:p>
        </w:tc>
        <w:tc>
          <w:tcPr>
            <w:tcW w:w="567" w:type="dxa"/>
          </w:tcPr>
          <w:p w14:paraId="42DF80FA" w14:textId="77777777" w:rsidR="00173D82" w:rsidRPr="008B125C" w:rsidRDefault="00173D82" w:rsidP="00CA0936">
            <w:pPr>
              <w:pStyle w:val="DHHStabletext"/>
              <w:jc w:val="center"/>
              <w:rPr>
                <w:rFonts w:cs="Arial"/>
                <w:sz w:val="18"/>
                <w:szCs w:val="18"/>
              </w:rPr>
            </w:pPr>
          </w:p>
        </w:tc>
      </w:tr>
      <w:tr w:rsidR="00173D82" w:rsidRPr="008B125C" w14:paraId="7EF39B3E" w14:textId="77777777" w:rsidTr="00CA0936">
        <w:tc>
          <w:tcPr>
            <w:tcW w:w="3397" w:type="dxa"/>
          </w:tcPr>
          <w:p w14:paraId="74E190BD" w14:textId="77777777" w:rsidR="00173D82" w:rsidRPr="008B125C" w:rsidRDefault="00173D82" w:rsidP="00CA0936">
            <w:pPr>
              <w:pStyle w:val="DHHStabletext"/>
              <w:rPr>
                <w:rStyle w:val="DHHSheaderChar"/>
              </w:rPr>
            </w:pPr>
            <w:r w:rsidRPr="008B125C">
              <w:rPr>
                <w:rStyle w:val="DHHSheaderChar"/>
              </w:rPr>
              <w:t>Contact Delivery Setting</w:t>
            </w:r>
          </w:p>
        </w:tc>
        <w:tc>
          <w:tcPr>
            <w:tcW w:w="567" w:type="dxa"/>
          </w:tcPr>
          <w:p w14:paraId="0C7AA1F8" w14:textId="77777777" w:rsidR="00173D82" w:rsidRPr="008B125C" w:rsidRDefault="00173D82" w:rsidP="00CA0936">
            <w:pPr>
              <w:pStyle w:val="DHHStabletext"/>
              <w:jc w:val="center"/>
              <w:rPr>
                <w:rFonts w:cs="Arial"/>
                <w:sz w:val="18"/>
                <w:szCs w:val="18"/>
              </w:rPr>
            </w:pPr>
          </w:p>
        </w:tc>
        <w:tc>
          <w:tcPr>
            <w:tcW w:w="567" w:type="dxa"/>
          </w:tcPr>
          <w:p w14:paraId="57A44B95" w14:textId="77777777" w:rsidR="00173D82" w:rsidRPr="008B125C" w:rsidRDefault="00173D82" w:rsidP="00CA0936">
            <w:pPr>
              <w:pStyle w:val="DHHStabletext"/>
              <w:jc w:val="center"/>
              <w:rPr>
                <w:rFonts w:cs="Arial"/>
                <w:sz w:val="18"/>
                <w:szCs w:val="18"/>
              </w:rPr>
            </w:pPr>
          </w:p>
        </w:tc>
        <w:tc>
          <w:tcPr>
            <w:tcW w:w="709" w:type="dxa"/>
          </w:tcPr>
          <w:p w14:paraId="54F47E93" w14:textId="77777777" w:rsidR="00173D82" w:rsidRPr="008B125C" w:rsidRDefault="00173D82" w:rsidP="00CA0936">
            <w:pPr>
              <w:pStyle w:val="DHHStabletext"/>
              <w:jc w:val="center"/>
              <w:rPr>
                <w:rFonts w:cs="Arial"/>
                <w:sz w:val="18"/>
                <w:szCs w:val="18"/>
              </w:rPr>
            </w:pPr>
          </w:p>
        </w:tc>
        <w:tc>
          <w:tcPr>
            <w:tcW w:w="567" w:type="dxa"/>
          </w:tcPr>
          <w:p w14:paraId="42A8B960" w14:textId="77777777" w:rsidR="00173D82" w:rsidRPr="008B125C" w:rsidRDefault="00173D82" w:rsidP="00CA0936">
            <w:pPr>
              <w:pStyle w:val="DHHStabletext"/>
              <w:jc w:val="center"/>
              <w:rPr>
                <w:rFonts w:cs="Arial"/>
                <w:sz w:val="18"/>
                <w:szCs w:val="18"/>
              </w:rPr>
            </w:pPr>
          </w:p>
        </w:tc>
        <w:tc>
          <w:tcPr>
            <w:tcW w:w="567" w:type="dxa"/>
          </w:tcPr>
          <w:p w14:paraId="5DDC67E6" w14:textId="77777777" w:rsidR="00173D82" w:rsidRPr="008B125C" w:rsidRDefault="00173D82" w:rsidP="00CA0936">
            <w:pPr>
              <w:pStyle w:val="DHHStabletext"/>
              <w:jc w:val="center"/>
              <w:rPr>
                <w:rFonts w:cs="Arial"/>
                <w:sz w:val="18"/>
                <w:szCs w:val="18"/>
              </w:rPr>
            </w:pPr>
          </w:p>
        </w:tc>
        <w:tc>
          <w:tcPr>
            <w:tcW w:w="567" w:type="dxa"/>
          </w:tcPr>
          <w:p w14:paraId="6B8ABC17" w14:textId="77777777" w:rsidR="00173D82" w:rsidRPr="008B125C" w:rsidRDefault="00173D82" w:rsidP="00CA0936">
            <w:pPr>
              <w:pStyle w:val="DHHStabletext"/>
              <w:jc w:val="center"/>
              <w:rPr>
                <w:rFonts w:cs="Arial"/>
                <w:sz w:val="18"/>
                <w:szCs w:val="18"/>
              </w:rPr>
            </w:pPr>
          </w:p>
        </w:tc>
        <w:tc>
          <w:tcPr>
            <w:tcW w:w="567" w:type="dxa"/>
          </w:tcPr>
          <w:p w14:paraId="445EC0E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21A61C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9255081" w14:textId="77777777" w:rsidR="00173D82" w:rsidRPr="008B125C" w:rsidRDefault="00173D82" w:rsidP="00CA0936">
            <w:pPr>
              <w:pStyle w:val="DHHStabletext"/>
              <w:jc w:val="center"/>
              <w:rPr>
                <w:rFonts w:cs="Arial"/>
                <w:sz w:val="18"/>
                <w:szCs w:val="18"/>
              </w:rPr>
            </w:pPr>
          </w:p>
        </w:tc>
        <w:tc>
          <w:tcPr>
            <w:tcW w:w="567" w:type="dxa"/>
          </w:tcPr>
          <w:p w14:paraId="378E3677" w14:textId="77777777" w:rsidR="00173D82" w:rsidRPr="008B125C" w:rsidRDefault="00173D82" w:rsidP="00CA0936">
            <w:pPr>
              <w:pStyle w:val="DHHStabletext"/>
              <w:jc w:val="center"/>
              <w:rPr>
                <w:rFonts w:cs="Arial"/>
                <w:sz w:val="18"/>
                <w:szCs w:val="18"/>
              </w:rPr>
            </w:pPr>
          </w:p>
        </w:tc>
        <w:tc>
          <w:tcPr>
            <w:tcW w:w="567" w:type="dxa"/>
          </w:tcPr>
          <w:p w14:paraId="65CC364A" w14:textId="77777777" w:rsidR="00173D82" w:rsidRPr="008B125C" w:rsidRDefault="00173D82" w:rsidP="00CA0936">
            <w:pPr>
              <w:pStyle w:val="DHHStabletext"/>
              <w:jc w:val="center"/>
              <w:rPr>
                <w:rFonts w:cs="Arial"/>
                <w:sz w:val="18"/>
                <w:szCs w:val="18"/>
              </w:rPr>
            </w:pPr>
          </w:p>
        </w:tc>
        <w:tc>
          <w:tcPr>
            <w:tcW w:w="567" w:type="dxa"/>
          </w:tcPr>
          <w:p w14:paraId="664BA486" w14:textId="77777777" w:rsidR="00173D82" w:rsidRPr="008B125C" w:rsidRDefault="00173D82" w:rsidP="00CA0936">
            <w:pPr>
              <w:pStyle w:val="DHHStabletext"/>
              <w:jc w:val="center"/>
              <w:rPr>
                <w:rFonts w:cs="Arial"/>
                <w:sz w:val="18"/>
                <w:szCs w:val="18"/>
              </w:rPr>
            </w:pPr>
          </w:p>
        </w:tc>
      </w:tr>
      <w:tr w:rsidR="00173D82" w:rsidRPr="008B125C" w14:paraId="3B720126" w14:textId="77777777" w:rsidTr="00CA0936">
        <w:tc>
          <w:tcPr>
            <w:tcW w:w="3397" w:type="dxa"/>
          </w:tcPr>
          <w:p w14:paraId="62978F4F" w14:textId="77777777" w:rsidR="00173D82" w:rsidRPr="008B125C" w:rsidRDefault="00173D82" w:rsidP="00CA0936">
            <w:pPr>
              <w:pStyle w:val="DHHStabletext"/>
              <w:rPr>
                <w:rStyle w:val="DHHSheaderChar"/>
              </w:rPr>
            </w:pPr>
            <w:r w:rsidRPr="008B125C">
              <w:rPr>
                <w:rStyle w:val="DHHSheaderChar"/>
              </w:rPr>
              <w:t>Contact End Date/Time</w:t>
            </w:r>
          </w:p>
        </w:tc>
        <w:tc>
          <w:tcPr>
            <w:tcW w:w="567" w:type="dxa"/>
          </w:tcPr>
          <w:p w14:paraId="6B61B837" w14:textId="77777777" w:rsidR="00173D82" w:rsidRPr="008B125C" w:rsidRDefault="00173D82" w:rsidP="00CA0936">
            <w:pPr>
              <w:pStyle w:val="DHHStabletext"/>
              <w:jc w:val="center"/>
              <w:rPr>
                <w:rFonts w:cs="Arial"/>
                <w:sz w:val="18"/>
                <w:szCs w:val="18"/>
              </w:rPr>
            </w:pPr>
          </w:p>
        </w:tc>
        <w:tc>
          <w:tcPr>
            <w:tcW w:w="567" w:type="dxa"/>
          </w:tcPr>
          <w:p w14:paraId="1EE5131D" w14:textId="77777777" w:rsidR="00173D82" w:rsidRPr="008B125C" w:rsidRDefault="00173D82" w:rsidP="00CA0936">
            <w:pPr>
              <w:pStyle w:val="DHHStabletext"/>
              <w:jc w:val="center"/>
              <w:rPr>
                <w:rFonts w:cs="Arial"/>
                <w:sz w:val="18"/>
                <w:szCs w:val="18"/>
              </w:rPr>
            </w:pPr>
          </w:p>
        </w:tc>
        <w:tc>
          <w:tcPr>
            <w:tcW w:w="709" w:type="dxa"/>
          </w:tcPr>
          <w:p w14:paraId="551B0033" w14:textId="77777777" w:rsidR="00173D82" w:rsidRPr="008B125C" w:rsidRDefault="00173D82" w:rsidP="00CA0936">
            <w:pPr>
              <w:pStyle w:val="DHHStabletext"/>
              <w:jc w:val="center"/>
              <w:rPr>
                <w:rFonts w:cs="Arial"/>
                <w:sz w:val="18"/>
                <w:szCs w:val="18"/>
              </w:rPr>
            </w:pPr>
          </w:p>
        </w:tc>
        <w:tc>
          <w:tcPr>
            <w:tcW w:w="567" w:type="dxa"/>
          </w:tcPr>
          <w:p w14:paraId="07E37501" w14:textId="77777777" w:rsidR="00173D82" w:rsidRPr="008B125C" w:rsidRDefault="00173D82" w:rsidP="00CA0936">
            <w:pPr>
              <w:pStyle w:val="DHHStabletext"/>
              <w:jc w:val="center"/>
              <w:rPr>
                <w:rFonts w:cs="Arial"/>
                <w:sz w:val="18"/>
                <w:szCs w:val="18"/>
              </w:rPr>
            </w:pPr>
          </w:p>
        </w:tc>
        <w:tc>
          <w:tcPr>
            <w:tcW w:w="567" w:type="dxa"/>
          </w:tcPr>
          <w:p w14:paraId="3C0C5DFD" w14:textId="77777777" w:rsidR="00173D82" w:rsidRPr="008B125C" w:rsidRDefault="00173D82" w:rsidP="00CA0936">
            <w:pPr>
              <w:pStyle w:val="DHHStabletext"/>
              <w:jc w:val="center"/>
              <w:rPr>
                <w:rFonts w:cs="Arial"/>
                <w:sz w:val="18"/>
                <w:szCs w:val="18"/>
              </w:rPr>
            </w:pPr>
          </w:p>
        </w:tc>
        <w:tc>
          <w:tcPr>
            <w:tcW w:w="567" w:type="dxa"/>
          </w:tcPr>
          <w:p w14:paraId="417E7659" w14:textId="77777777" w:rsidR="00173D82" w:rsidRPr="008B125C" w:rsidRDefault="00173D82" w:rsidP="00CA0936">
            <w:pPr>
              <w:pStyle w:val="DHHStabletext"/>
              <w:jc w:val="center"/>
              <w:rPr>
                <w:rFonts w:cs="Arial"/>
                <w:sz w:val="18"/>
                <w:szCs w:val="18"/>
              </w:rPr>
            </w:pPr>
          </w:p>
        </w:tc>
        <w:tc>
          <w:tcPr>
            <w:tcW w:w="567" w:type="dxa"/>
          </w:tcPr>
          <w:p w14:paraId="2B8EFA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71D225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3BA4EBA" w14:textId="77777777" w:rsidR="00173D82" w:rsidRPr="008B125C" w:rsidRDefault="00173D82" w:rsidP="00CA0936">
            <w:pPr>
              <w:pStyle w:val="DHHStabletext"/>
              <w:jc w:val="center"/>
              <w:rPr>
                <w:rFonts w:cs="Arial"/>
                <w:sz w:val="18"/>
                <w:szCs w:val="18"/>
              </w:rPr>
            </w:pPr>
          </w:p>
        </w:tc>
        <w:tc>
          <w:tcPr>
            <w:tcW w:w="567" w:type="dxa"/>
          </w:tcPr>
          <w:p w14:paraId="3D6AEC1E" w14:textId="77777777" w:rsidR="00173D82" w:rsidRPr="008B125C" w:rsidRDefault="00173D82" w:rsidP="00CA0936">
            <w:pPr>
              <w:pStyle w:val="DHHStabletext"/>
              <w:jc w:val="center"/>
              <w:rPr>
                <w:rFonts w:cs="Arial"/>
                <w:sz w:val="18"/>
                <w:szCs w:val="18"/>
              </w:rPr>
            </w:pPr>
          </w:p>
        </w:tc>
        <w:tc>
          <w:tcPr>
            <w:tcW w:w="567" w:type="dxa"/>
          </w:tcPr>
          <w:p w14:paraId="49F11DBB" w14:textId="77777777" w:rsidR="00173D82" w:rsidRPr="008B125C" w:rsidRDefault="00173D82" w:rsidP="00CA0936">
            <w:pPr>
              <w:pStyle w:val="DHHStabletext"/>
              <w:jc w:val="center"/>
              <w:rPr>
                <w:rFonts w:cs="Arial"/>
                <w:sz w:val="18"/>
                <w:szCs w:val="18"/>
              </w:rPr>
            </w:pPr>
          </w:p>
        </w:tc>
        <w:tc>
          <w:tcPr>
            <w:tcW w:w="567" w:type="dxa"/>
          </w:tcPr>
          <w:p w14:paraId="420E58D0" w14:textId="77777777" w:rsidR="00173D82" w:rsidRPr="008B125C" w:rsidRDefault="00173D82" w:rsidP="00CA0936">
            <w:pPr>
              <w:pStyle w:val="DHHStabletext"/>
              <w:jc w:val="center"/>
              <w:rPr>
                <w:rFonts w:cs="Arial"/>
                <w:sz w:val="18"/>
                <w:szCs w:val="18"/>
              </w:rPr>
            </w:pPr>
          </w:p>
        </w:tc>
      </w:tr>
      <w:tr w:rsidR="00173D82" w:rsidRPr="008B125C" w14:paraId="699B4AE7" w14:textId="77777777" w:rsidTr="00CA0936">
        <w:tc>
          <w:tcPr>
            <w:tcW w:w="3397" w:type="dxa"/>
          </w:tcPr>
          <w:p w14:paraId="1FA2E3A0" w14:textId="77777777" w:rsidR="00173D82" w:rsidRPr="008B125C" w:rsidRDefault="00173D82" w:rsidP="00CA0936">
            <w:pPr>
              <w:pStyle w:val="DHHStabletext"/>
              <w:rPr>
                <w:rStyle w:val="DHHSheaderChar"/>
              </w:rPr>
            </w:pPr>
            <w:r w:rsidRPr="008B125C">
              <w:rPr>
                <w:rStyle w:val="DHHSheaderChar"/>
              </w:rPr>
              <w:t>Contact Family Name</w:t>
            </w:r>
          </w:p>
        </w:tc>
        <w:tc>
          <w:tcPr>
            <w:tcW w:w="567" w:type="dxa"/>
          </w:tcPr>
          <w:p w14:paraId="47033C47" w14:textId="77777777" w:rsidR="00173D82" w:rsidRPr="008B125C" w:rsidRDefault="00173D82" w:rsidP="00CA0936">
            <w:pPr>
              <w:pStyle w:val="DHHStabletext"/>
              <w:jc w:val="center"/>
              <w:rPr>
                <w:rFonts w:cs="Arial"/>
                <w:sz w:val="18"/>
                <w:szCs w:val="18"/>
              </w:rPr>
            </w:pPr>
          </w:p>
        </w:tc>
        <w:tc>
          <w:tcPr>
            <w:tcW w:w="567" w:type="dxa"/>
          </w:tcPr>
          <w:p w14:paraId="622C50C0" w14:textId="77777777" w:rsidR="00173D82" w:rsidRPr="008B125C" w:rsidRDefault="00173D82" w:rsidP="00CA0936">
            <w:pPr>
              <w:pStyle w:val="DHHStabletext"/>
              <w:jc w:val="center"/>
              <w:rPr>
                <w:rFonts w:cs="Arial"/>
                <w:sz w:val="18"/>
                <w:szCs w:val="18"/>
              </w:rPr>
            </w:pPr>
          </w:p>
        </w:tc>
        <w:tc>
          <w:tcPr>
            <w:tcW w:w="709" w:type="dxa"/>
          </w:tcPr>
          <w:p w14:paraId="5922B13C" w14:textId="77777777" w:rsidR="00173D82" w:rsidRPr="008B125C" w:rsidRDefault="00173D82" w:rsidP="00CA0936">
            <w:pPr>
              <w:pStyle w:val="DHHStabletext"/>
              <w:jc w:val="center"/>
              <w:rPr>
                <w:rFonts w:cs="Arial"/>
                <w:sz w:val="18"/>
                <w:szCs w:val="18"/>
              </w:rPr>
            </w:pPr>
          </w:p>
        </w:tc>
        <w:tc>
          <w:tcPr>
            <w:tcW w:w="567" w:type="dxa"/>
          </w:tcPr>
          <w:p w14:paraId="22F642AF" w14:textId="77777777" w:rsidR="00173D82" w:rsidRPr="008B125C" w:rsidRDefault="00173D82" w:rsidP="00CA0936">
            <w:pPr>
              <w:pStyle w:val="DHHStabletext"/>
              <w:jc w:val="center"/>
              <w:rPr>
                <w:rFonts w:cs="Arial"/>
                <w:sz w:val="18"/>
                <w:szCs w:val="18"/>
              </w:rPr>
            </w:pPr>
          </w:p>
        </w:tc>
        <w:tc>
          <w:tcPr>
            <w:tcW w:w="567" w:type="dxa"/>
          </w:tcPr>
          <w:p w14:paraId="5C68FF07" w14:textId="77777777" w:rsidR="00173D82" w:rsidRPr="008B125C" w:rsidRDefault="00173D82" w:rsidP="00CA0936">
            <w:pPr>
              <w:pStyle w:val="DHHStabletext"/>
              <w:jc w:val="center"/>
              <w:rPr>
                <w:rFonts w:cs="Arial"/>
                <w:sz w:val="18"/>
                <w:szCs w:val="18"/>
              </w:rPr>
            </w:pPr>
          </w:p>
        </w:tc>
        <w:tc>
          <w:tcPr>
            <w:tcW w:w="567" w:type="dxa"/>
          </w:tcPr>
          <w:p w14:paraId="430C8603" w14:textId="77777777" w:rsidR="00173D82" w:rsidRPr="008B125C" w:rsidRDefault="00173D82" w:rsidP="00CA0936">
            <w:pPr>
              <w:pStyle w:val="DHHStabletext"/>
              <w:jc w:val="center"/>
              <w:rPr>
                <w:rFonts w:cs="Arial"/>
                <w:sz w:val="18"/>
                <w:szCs w:val="18"/>
              </w:rPr>
            </w:pPr>
          </w:p>
        </w:tc>
        <w:tc>
          <w:tcPr>
            <w:tcW w:w="567" w:type="dxa"/>
          </w:tcPr>
          <w:p w14:paraId="527DEC18"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43D727BD"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01C6164" w14:textId="77777777" w:rsidR="00173D82" w:rsidRPr="008B125C" w:rsidRDefault="00173D82" w:rsidP="00CA0936">
            <w:pPr>
              <w:pStyle w:val="DHHStabletext"/>
              <w:jc w:val="center"/>
              <w:rPr>
                <w:rFonts w:cs="Arial"/>
                <w:sz w:val="18"/>
                <w:szCs w:val="18"/>
              </w:rPr>
            </w:pPr>
          </w:p>
        </w:tc>
        <w:tc>
          <w:tcPr>
            <w:tcW w:w="567" w:type="dxa"/>
          </w:tcPr>
          <w:p w14:paraId="4BD10A1A" w14:textId="77777777" w:rsidR="00173D82" w:rsidRPr="008B125C" w:rsidRDefault="00173D82" w:rsidP="00CA0936">
            <w:pPr>
              <w:pStyle w:val="DHHStabletext"/>
              <w:jc w:val="center"/>
              <w:rPr>
                <w:rFonts w:cs="Arial"/>
                <w:sz w:val="18"/>
                <w:szCs w:val="18"/>
              </w:rPr>
            </w:pPr>
          </w:p>
        </w:tc>
        <w:tc>
          <w:tcPr>
            <w:tcW w:w="567" w:type="dxa"/>
          </w:tcPr>
          <w:p w14:paraId="2D7D59F1" w14:textId="77777777" w:rsidR="00173D82" w:rsidRPr="008B125C" w:rsidRDefault="00173D82" w:rsidP="00CA0936">
            <w:pPr>
              <w:pStyle w:val="DHHStabletext"/>
              <w:jc w:val="center"/>
              <w:rPr>
                <w:rFonts w:cs="Arial"/>
                <w:sz w:val="18"/>
                <w:szCs w:val="18"/>
              </w:rPr>
            </w:pPr>
          </w:p>
        </w:tc>
        <w:tc>
          <w:tcPr>
            <w:tcW w:w="567" w:type="dxa"/>
          </w:tcPr>
          <w:p w14:paraId="3CF04BDE" w14:textId="77777777" w:rsidR="00173D82" w:rsidRPr="008B125C" w:rsidRDefault="00173D82" w:rsidP="00CA0936">
            <w:pPr>
              <w:pStyle w:val="DHHStabletext"/>
              <w:jc w:val="center"/>
              <w:rPr>
                <w:rFonts w:cs="Arial"/>
                <w:sz w:val="18"/>
                <w:szCs w:val="18"/>
              </w:rPr>
            </w:pPr>
          </w:p>
        </w:tc>
      </w:tr>
      <w:tr w:rsidR="00173D82" w:rsidRPr="008B125C" w14:paraId="3EDD3D03" w14:textId="77777777" w:rsidTr="00CA0936">
        <w:tc>
          <w:tcPr>
            <w:tcW w:w="3397" w:type="dxa"/>
          </w:tcPr>
          <w:p w14:paraId="05957629" w14:textId="77777777" w:rsidR="00173D82" w:rsidRPr="008B125C" w:rsidRDefault="00173D82" w:rsidP="00CA0936">
            <w:pPr>
              <w:pStyle w:val="DHHStabletext"/>
              <w:rPr>
                <w:rStyle w:val="DHHSheaderChar"/>
              </w:rPr>
            </w:pPr>
            <w:r w:rsidRPr="008B125C">
              <w:rPr>
                <w:rStyle w:val="DHHSheaderChar"/>
              </w:rPr>
              <w:t>Contact Given Name(s)</w:t>
            </w:r>
          </w:p>
        </w:tc>
        <w:tc>
          <w:tcPr>
            <w:tcW w:w="567" w:type="dxa"/>
          </w:tcPr>
          <w:p w14:paraId="51E2A822" w14:textId="77777777" w:rsidR="00173D82" w:rsidRPr="008B125C" w:rsidRDefault="00173D82" w:rsidP="00CA0936">
            <w:pPr>
              <w:pStyle w:val="DHHStabletext"/>
              <w:jc w:val="center"/>
              <w:rPr>
                <w:rFonts w:cs="Arial"/>
                <w:sz w:val="18"/>
                <w:szCs w:val="18"/>
              </w:rPr>
            </w:pPr>
          </w:p>
        </w:tc>
        <w:tc>
          <w:tcPr>
            <w:tcW w:w="567" w:type="dxa"/>
          </w:tcPr>
          <w:p w14:paraId="7F5904C0" w14:textId="77777777" w:rsidR="00173D82" w:rsidRPr="008B125C" w:rsidRDefault="00173D82" w:rsidP="00CA0936">
            <w:pPr>
              <w:pStyle w:val="DHHStabletext"/>
              <w:jc w:val="center"/>
              <w:rPr>
                <w:rFonts w:cs="Arial"/>
                <w:sz w:val="18"/>
                <w:szCs w:val="18"/>
              </w:rPr>
            </w:pPr>
          </w:p>
        </w:tc>
        <w:tc>
          <w:tcPr>
            <w:tcW w:w="709" w:type="dxa"/>
          </w:tcPr>
          <w:p w14:paraId="1518493E" w14:textId="77777777" w:rsidR="00173D82" w:rsidRPr="008B125C" w:rsidRDefault="00173D82" w:rsidP="00CA0936">
            <w:pPr>
              <w:pStyle w:val="DHHStabletext"/>
              <w:jc w:val="center"/>
              <w:rPr>
                <w:rFonts w:cs="Arial"/>
                <w:sz w:val="18"/>
                <w:szCs w:val="18"/>
              </w:rPr>
            </w:pPr>
          </w:p>
        </w:tc>
        <w:tc>
          <w:tcPr>
            <w:tcW w:w="567" w:type="dxa"/>
          </w:tcPr>
          <w:p w14:paraId="5FBE7D01" w14:textId="77777777" w:rsidR="00173D82" w:rsidRPr="008B125C" w:rsidRDefault="00173D82" w:rsidP="00CA0936">
            <w:pPr>
              <w:pStyle w:val="DHHStabletext"/>
              <w:jc w:val="center"/>
              <w:rPr>
                <w:rFonts w:cs="Arial"/>
                <w:sz w:val="18"/>
                <w:szCs w:val="18"/>
              </w:rPr>
            </w:pPr>
          </w:p>
        </w:tc>
        <w:tc>
          <w:tcPr>
            <w:tcW w:w="567" w:type="dxa"/>
          </w:tcPr>
          <w:p w14:paraId="29CE7305" w14:textId="77777777" w:rsidR="00173D82" w:rsidRPr="008B125C" w:rsidRDefault="00173D82" w:rsidP="00CA0936">
            <w:pPr>
              <w:pStyle w:val="DHHStabletext"/>
              <w:jc w:val="center"/>
              <w:rPr>
                <w:rFonts w:cs="Arial"/>
                <w:sz w:val="18"/>
                <w:szCs w:val="18"/>
              </w:rPr>
            </w:pPr>
          </w:p>
        </w:tc>
        <w:tc>
          <w:tcPr>
            <w:tcW w:w="567" w:type="dxa"/>
          </w:tcPr>
          <w:p w14:paraId="701F509E" w14:textId="77777777" w:rsidR="00173D82" w:rsidRPr="008B125C" w:rsidRDefault="00173D82" w:rsidP="00CA0936">
            <w:pPr>
              <w:pStyle w:val="DHHStabletext"/>
              <w:jc w:val="center"/>
              <w:rPr>
                <w:rFonts w:cs="Arial"/>
                <w:sz w:val="18"/>
                <w:szCs w:val="18"/>
              </w:rPr>
            </w:pPr>
          </w:p>
        </w:tc>
        <w:tc>
          <w:tcPr>
            <w:tcW w:w="567" w:type="dxa"/>
          </w:tcPr>
          <w:p w14:paraId="7C64BA60"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F4EF42E"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52FA5390" w14:textId="77777777" w:rsidR="00173D82" w:rsidRPr="008B125C" w:rsidRDefault="00173D82" w:rsidP="00CA0936">
            <w:pPr>
              <w:pStyle w:val="DHHStabletext"/>
              <w:jc w:val="center"/>
              <w:rPr>
                <w:rFonts w:cs="Arial"/>
                <w:sz w:val="18"/>
                <w:szCs w:val="18"/>
              </w:rPr>
            </w:pPr>
          </w:p>
        </w:tc>
        <w:tc>
          <w:tcPr>
            <w:tcW w:w="567" w:type="dxa"/>
          </w:tcPr>
          <w:p w14:paraId="6864A6C2" w14:textId="77777777" w:rsidR="00173D82" w:rsidRPr="008B125C" w:rsidRDefault="00173D82" w:rsidP="00CA0936">
            <w:pPr>
              <w:pStyle w:val="DHHStabletext"/>
              <w:jc w:val="center"/>
              <w:rPr>
                <w:rFonts w:cs="Arial"/>
                <w:sz w:val="18"/>
                <w:szCs w:val="18"/>
              </w:rPr>
            </w:pPr>
          </w:p>
        </w:tc>
        <w:tc>
          <w:tcPr>
            <w:tcW w:w="567" w:type="dxa"/>
          </w:tcPr>
          <w:p w14:paraId="785E4C72" w14:textId="77777777" w:rsidR="00173D82" w:rsidRPr="008B125C" w:rsidRDefault="00173D82" w:rsidP="00CA0936">
            <w:pPr>
              <w:pStyle w:val="DHHStabletext"/>
              <w:jc w:val="center"/>
              <w:rPr>
                <w:rFonts w:cs="Arial"/>
                <w:sz w:val="18"/>
                <w:szCs w:val="18"/>
              </w:rPr>
            </w:pPr>
          </w:p>
        </w:tc>
        <w:tc>
          <w:tcPr>
            <w:tcW w:w="567" w:type="dxa"/>
          </w:tcPr>
          <w:p w14:paraId="54A7A7CD" w14:textId="77777777" w:rsidR="00173D82" w:rsidRPr="008B125C" w:rsidRDefault="00173D82" w:rsidP="00CA0936">
            <w:pPr>
              <w:pStyle w:val="DHHStabletext"/>
              <w:jc w:val="center"/>
              <w:rPr>
                <w:rFonts w:cs="Arial"/>
                <w:sz w:val="18"/>
                <w:szCs w:val="18"/>
              </w:rPr>
            </w:pPr>
          </w:p>
        </w:tc>
      </w:tr>
      <w:tr w:rsidR="00173D82" w:rsidRPr="008B125C" w14:paraId="3C40D52E" w14:textId="77777777" w:rsidTr="00CA0936">
        <w:tc>
          <w:tcPr>
            <w:tcW w:w="3397" w:type="dxa"/>
          </w:tcPr>
          <w:p w14:paraId="487A7840" w14:textId="77777777" w:rsidR="00173D82" w:rsidRPr="008B125C" w:rsidRDefault="00173D82" w:rsidP="00CA0936">
            <w:pPr>
              <w:pStyle w:val="DHHStabletext"/>
              <w:rPr>
                <w:rStyle w:val="DHHSheaderChar"/>
              </w:rPr>
            </w:pPr>
            <w:r w:rsidRPr="008B125C">
              <w:rPr>
                <w:rStyle w:val="DHHSheaderChar"/>
              </w:rPr>
              <w:t>Contact Group Session Identifier</w:t>
            </w:r>
          </w:p>
        </w:tc>
        <w:tc>
          <w:tcPr>
            <w:tcW w:w="567" w:type="dxa"/>
          </w:tcPr>
          <w:p w14:paraId="1D641920" w14:textId="77777777" w:rsidR="00173D82" w:rsidRPr="008B125C" w:rsidRDefault="00173D82" w:rsidP="00CA0936">
            <w:pPr>
              <w:pStyle w:val="DHHStabletext"/>
              <w:jc w:val="center"/>
              <w:rPr>
                <w:rFonts w:cs="Arial"/>
                <w:sz w:val="18"/>
                <w:szCs w:val="18"/>
              </w:rPr>
            </w:pPr>
          </w:p>
        </w:tc>
        <w:tc>
          <w:tcPr>
            <w:tcW w:w="567" w:type="dxa"/>
          </w:tcPr>
          <w:p w14:paraId="2424AD5B" w14:textId="77777777" w:rsidR="00173D82" w:rsidRPr="008B125C" w:rsidRDefault="00173D82" w:rsidP="00CA0936">
            <w:pPr>
              <w:pStyle w:val="DHHStabletext"/>
              <w:jc w:val="center"/>
              <w:rPr>
                <w:rFonts w:cs="Arial"/>
                <w:sz w:val="18"/>
                <w:szCs w:val="18"/>
              </w:rPr>
            </w:pPr>
          </w:p>
        </w:tc>
        <w:tc>
          <w:tcPr>
            <w:tcW w:w="709" w:type="dxa"/>
          </w:tcPr>
          <w:p w14:paraId="2E1B2F89" w14:textId="77777777" w:rsidR="00173D82" w:rsidRPr="008B125C" w:rsidRDefault="00173D82" w:rsidP="00CA0936">
            <w:pPr>
              <w:pStyle w:val="DHHStabletext"/>
              <w:jc w:val="center"/>
              <w:rPr>
                <w:rFonts w:cs="Arial"/>
                <w:sz w:val="18"/>
                <w:szCs w:val="18"/>
              </w:rPr>
            </w:pPr>
          </w:p>
        </w:tc>
        <w:tc>
          <w:tcPr>
            <w:tcW w:w="567" w:type="dxa"/>
          </w:tcPr>
          <w:p w14:paraId="63FB6C71" w14:textId="77777777" w:rsidR="00173D82" w:rsidRPr="008B125C" w:rsidRDefault="00173D82" w:rsidP="00CA0936">
            <w:pPr>
              <w:pStyle w:val="DHHStabletext"/>
              <w:jc w:val="center"/>
              <w:rPr>
                <w:rFonts w:cs="Arial"/>
                <w:sz w:val="18"/>
                <w:szCs w:val="18"/>
              </w:rPr>
            </w:pPr>
          </w:p>
        </w:tc>
        <w:tc>
          <w:tcPr>
            <w:tcW w:w="567" w:type="dxa"/>
          </w:tcPr>
          <w:p w14:paraId="3F7C0471" w14:textId="77777777" w:rsidR="00173D82" w:rsidRPr="008B125C" w:rsidRDefault="00173D82" w:rsidP="00CA0936">
            <w:pPr>
              <w:pStyle w:val="DHHStabletext"/>
              <w:jc w:val="center"/>
              <w:rPr>
                <w:rFonts w:cs="Arial"/>
                <w:sz w:val="18"/>
                <w:szCs w:val="18"/>
              </w:rPr>
            </w:pPr>
          </w:p>
        </w:tc>
        <w:tc>
          <w:tcPr>
            <w:tcW w:w="567" w:type="dxa"/>
          </w:tcPr>
          <w:p w14:paraId="13C33147" w14:textId="77777777" w:rsidR="00173D82" w:rsidRPr="008B125C" w:rsidRDefault="00173D82" w:rsidP="00CA0936">
            <w:pPr>
              <w:pStyle w:val="DHHStabletext"/>
              <w:jc w:val="center"/>
              <w:rPr>
                <w:rFonts w:cs="Arial"/>
                <w:sz w:val="18"/>
                <w:szCs w:val="18"/>
              </w:rPr>
            </w:pPr>
          </w:p>
        </w:tc>
        <w:tc>
          <w:tcPr>
            <w:tcW w:w="567" w:type="dxa"/>
          </w:tcPr>
          <w:p w14:paraId="42463C8C"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1B8D92D7"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2146FCA0" w14:textId="77777777" w:rsidR="00173D82" w:rsidRPr="008B125C" w:rsidRDefault="00173D82" w:rsidP="00CA0936">
            <w:pPr>
              <w:pStyle w:val="DHHStabletext"/>
              <w:jc w:val="center"/>
              <w:rPr>
                <w:rFonts w:cs="Arial"/>
                <w:sz w:val="18"/>
                <w:szCs w:val="18"/>
              </w:rPr>
            </w:pPr>
          </w:p>
        </w:tc>
        <w:tc>
          <w:tcPr>
            <w:tcW w:w="567" w:type="dxa"/>
          </w:tcPr>
          <w:p w14:paraId="3B565AA5" w14:textId="77777777" w:rsidR="00173D82" w:rsidRPr="008B125C" w:rsidRDefault="00173D82" w:rsidP="00CA0936">
            <w:pPr>
              <w:pStyle w:val="DHHStabletext"/>
              <w:jc w:val="center"/>
              <w:rPr>
                <w:rFonts w:cs="Arial"/>
                <w:sz w:val="18"/>
                <w:szCs w:val="18"/>
              </w:rPr>
            </w:pPr>
          </w:p>
        </w:tc>
        <w:tc>
          <w:tcPr>
            <w:tcW w:w="567" w:type="dxa"/>
          </w:tcPr>
          <w:p w14:paraId="7AE04195" w14:textId="77777777" w:rsidR="00173D82" w:rsidRPr="008B125C" w:rsidRDefault="00173D82" w:rsidP="00CA0936">
            <w:pPr>
              <w:pStyle w:val="DHHStabletext"/>
              <w:jc w:val="center"/>
              <w:rPr>
                <w:rFonts w:cs="Arial"/>
                <w:sz w:val="18"/>
                <w:szCs w:val="18"/>
              </w:rPr>
            </w:pPr>
          </w:p>
        </w:tc>
        <w:tc>
          <w:tcPr>
            <w:tcW w:w="567" w:type="dxa"/>
          </w:tcPr>
          <w:p w14:paraId="0840E293" w14:textId="77777777" w:rsidR="00173D82" w:rsidRPr="008B125C" w:rsidRDefault="00173D82" w:rsidP="00CA0936">
            <w:pPr>
              <w:pStyle w:val="DHHStabletext"/>
              <w:jc w:val="center"/>
              <w:rPr>
                <w:rFonts w:cs="Arial"/>
                <w:sz w:val="18"/>
                <w:szCs w:val="18"/>
              </w:rPr>
            </w:pPr>
          </w:p>
        </w:tc>
      </w:tr>
      <w:tr w:rsidR="00173D82" w:rsidRPr="008B125C" w14:paraId="4C76D26D" w14:textId="77777777" w:rsidTr="00CA0936">
        <w:tc>
          <w:tcPr>
            <w:tcW w:w="3397" w:type="dxa"/>
          </w:tcPr>
          <w:p w14:paraId="1E3F0CE5" w14:textId="77777777" w:rsidR="00173D82" w:rsidRPr="008B125C" w:rsidRDefault="00173D82" w:rsidP="00CA0936">
            <w:pPr>
              <w:pStyle w:val="DHHStabletext"/>
              <w:rPr>
                <w:rStyle w:val="DHHSheaderChar"/>
              </w:rPr>
            </w:pPr>
            <w:r w:rsidRPr="008B125C">
              <w:rPr>
                <w:rStyle w:val="DHHSheaderChar"/>
              </w:rPr>
              <w:t>Contact Indigenous Status</w:t>
            </w:r>
          </w:p>
        </w:tc>
        <w:tc>
          <w:tcPr>
            <w:tcW w:w="567" w:type="dxa"/>
          </w:tcPr>
          <w:p w14:paraId="73DE7618" w14:textId="77777777" w:rsidR="00173D82" w:rsidRPr="008B125C" w:rsidRDefault="00173D82" w:rsidP="00CA0936">
            <w:pPr>
              <w:pStyle w:val="DHHStabletext"/>
              <w:jc w:val="center"/>
              <w:rPr>
                <w:rFonts w:cs="Arial"/>
                <w:sz w:val="18"/>
                <w:szCs w:val="18"/>
              </w:rPr>
            </w:pPr>
          </w:p>
        </w:tc>
        <w:tc>
          <w:tcPr>
            <w:tcW w:w="567" w:type="dxa"/>
          </w:tcPr>
          <w:p w14:paraId="38656CCE" w14:textId="77777777" w:rsidR="00173D82" w:rsidRPr="008B125C" w:rsidRDefault="00173D82" w:rsidP="00CA0936">
            <w:pPr>
              <w:pStyle w:val="DHHStabletext"/>
              <w:jc w:val="center"/>
              <w:rPr>
                <w:rFonts w:cs="Arial"/>
                <w:sz w:val="18"/>
                <w:szCs w:val="18"/>
              </w:rPr>
            </w:pPr>
          </w:p>
        </w:tc>
        <w:tc>
          <w:tcPr>
            <w:tcW w:w="709" w:type="dxa"/>
          </w:tcPr>
          <w:p w14:paraId="260BFEDE" w14:textId="77777777" w:rsidR="00173D82" w:rsidRPr="008B125C" w:rsidRDefault="00173D82" w:rsidP="00CA0936">
            <w:pPr>
              <w:pStyle w:val="DHHStabletext"/>
              <w:jc w:val="center"/>
              <w:rPr>
                <w:rFonts w:cs="Arial"/>
                <w:sz w:val="18"/>
                <w:szCs w:val="18"/>
              </w:rPr>
            </w:pPr>
          </w:p>
        </w:tc>
        <w:tc>
          <w:tcPr>
            <w:tcW w:w="567" w:type="dxa"/>
          </w:tcPr>
          <w:p w14:paraId="353D50EF" w14:textId="77777777" w:rsidR="00173D82" w:rsidRPr="008B125C" w:rsidRDefault="00173D82" w:rsidP="00CA0936">
            <w:pPr>
              <w:pStyle w:val="DHHStabletext"/>
              <w:jc w:val="center"/>
              <w:rPr>
                <w:rFonts w:cs="Arial"/>
                <w:sz w:val="18"/>
                <w:szCs w:val="18"/>
              </w:rPr>
            </w:pPr>
          </w:p>
        </w:tc>
        <w:tc>
          <w:tcPr>
            <w:tcW w:w="567" w:type="dxa"/>
          </w:tcPr>
          <w:p w14:paraId="0C56A2D7" w14:textId="77777777" w:rsidR="00173D82" w:rsidRPr="008B125C" w:rsidRDefault="00173D82" w:rsidP="00CA0936">
            <w:pPr>
              <w:pStyle w:val="DHHStabletext"/>
              <w:jc w:val="center"/>
              <w:rPr>
                <w:rFonts w:cs="Arial"/>
                <w:sz w:val="18"/>
                <w:szCs w:val="18"/>
              </w:rPr>
            </w:pPr>
          </w:p>
        </w:tc>
        <w:tc>
          <w:tcPr>
            <w:tcW w:w="567" w:type="dxa"/>
          </w:tcPr>
          <w:p w14:paraId="72B1C68D" w14:textId="77777777" w:rsidR="00173D82" w:rsidRPr="008B125C" w:rsidRDefault="00173D82" w:rsidP="00CA0936">
            <w:pPr>
              <w:pStyle w:val="DHHStabletext"/>
              <w:jc w:val="center"/>
              <w:rPr>
                <w:rFonts w:cs="Arial"/>
                <w:sz w:val="18"/>
                <w:szCs w:val="18"/>
              </w:rPr>
            </w:pPr>
          </w:p>
        </w:tc>
        <w:tc>
          <w:tcPr>
            <w:tcW w:w="567" w:type="dxa"/>
          </w:tcPr>
          <w:p w14:paraId="291B151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F06108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B47204" w14:textId="77777777" w:rsidR="00173D82" w:rsidRPr="008B125C" w:rsidRDefault="00173D82" w:rsidP="00CA0936">
            <w:pPr>
              <w:pStyle w:val="DHHStabletext"/>
              <w:jc w:val="center"/>
              <w:rPr>
                <w:rFonts w:cs="Arial"/>
                <w:sz w:val="18"/>
                <w:szCs w:val="18"/>
              </w:rPr>
            </w:pPr>
          </w:p>
        </w:tc>
        <w:tc>
          <w:tcPr>
            <w:tcW w:w="567" w:type="dxa"/>
          </w:tcPr>
          <w:p w14:paraId="0386EA09" w14:textId="77777777" w:rsidR="00173D82" w:rsidRPr="008B125C" w:rsidRDefault="00173D82" w:rsidP="00CA0936">
            <w:pPr>
              <w:pStyle w:val="DHHStabletext"/>
              <w:jc w:val="center"/>
              <w:rPr>
                <w:rFonts w:cs="Arial"/>
                <w:sz w:val="18"/>
                <w:szCs w:val="18"/>
              </w:rPr>
            </w:pPr>
          </w:p>
        </w:tc>
        <w:tc>
          <w:tcPr>
            <w:tcW w:w="567" w:type="dxa"/>
          </w:tcPr>
          <w:p w14:paraId="69CD0201" w14:textId="77777777" w:rsidR="00173D82" w:rsidRPr="008B125C" w:rsidRDefault="00173D82" w:rsidP="00CA0936">
            <w:pPr>
              <w:pStyle w:val="DHHStabletext"/>
              <w:jc w:val="center"/>
              <w:rPr>
                <w:rFonts w:cs="Arial"/>
                <w:sz w:val="18"/>
                <w:szCs w:val="18"/>
              </w:rPr>
            </w:pPr>
          </w:p>
        </w:tc>
        <w:tc>
          <w:tcPr>
            <w:tcW w:w="567" w:type="dxa"/>
          </w:tcPr>
          <w:p w14:paraId="78D2DD0A" w14:textId="77777777" w:rsidR="00173D82" w:rsidRPr="008B125C" w:rsidRDefault="00173D82" w:rsidP="00CA0936">
            <w:pPr>
              <w:pStyle w:val="DHHStabletext"/>
              <w:jc w:val="center"/>
              <w:rPr>
                <w:rFonts w:cs="Arial"/>
                <w:sz w:val="18"/>
                <w:szCs w:val="18"/>
              </w:rPr>
            </w:pPr>
          </w:p>
        </w:tc>
      </w:tr>
      <w:tr w:rsidR="00173D82" w:rsidRPr="008B125C" w14:paraId="0E29C2C5" w14:textId="77777777" w:rsidTr="00CA0936">
        <w:tc>
          <w:tcPr>
            <w:tcW w:w="3397" w:type="dxa"/>
          </w:tcPr>
          <w:p w14:paraId="05737AF0" w14:textId="77777777" w:rsidR="00173D82" w:rsidRPr="008B125C" w:rsidRDefault="00173D82" w:rsidP="00CA0936">
            <w:pPr>
              <w:pStyle w:val="DHHStabletext"/>
              <w:rPr>
                <w:rStyle w:val="DHHSheaderChar"/>
              </w:rPr>
            </w:pPr>
            <w:r w:rsidRPr="008B125C">
              <w:rPr>
                <w:rStyle w:val="DHHSheaderChar"/>
              </w:rPr>
              <w:t>Contact Inpatient Flag</w:t>
            </w:r>
          </w:p>
        </w:tc>
        <w:tc>
          <w:tcPr>
            <w:tcW w:w="567" w:type="dxa"/>
          </w:tcPr>
          <w:p w14:paraId="3A400CC6" w14:textId="77777777" w:rsidR="00173D82" w:rsidRPr="008B125C" w:rsidRDefault="00173D82" w:rsidP="00CA0936">
            <w:pPr>
              <w:pStyle w:val="DHHStabletext"/>
              <w:jc w:val="center"/>
              <w:rPr>
                <w:rFonts w:cs="Arial"/>
                <w:sz w:val="18"/>
                <w:szCs w:val="18"/>
              </w:rPr>
            </w:pPr>
          </w:p>
        </w:tc>
        <w:tc>
          <w:tcPr>
            <w:tcW w:w="567" w:type="dxa"/>
          </w:tcPr>
          <w:p w14:paraId="4636DBA0" w14:textId="77777777" w:rsidR="00173D82" w:rsidRPr="008B125C" w:rsidRDefault="00173D82" w:rsidP="00CA0936">
            <w:pPr>
              <w:pStyle w:val="DHHStabletext"/>
              <w:jc w:val="center"/>
              <w:rPr>
                <w:rFonts w:cs="Arial"/>
                <w:sz w:val="18"/>
                <w:szCs w:val="18"/>
              </w:rPr>
            </w:pPr>
          </w:p>
        </w:tc>
        <w:tc>
          <w:tcPr>
            <w:tcW w:w="709" w:type="dxa"/>
          </w:tcPr>
          <w:p w14:paraId="41945ED8" w14:textId="77777777" w:rsidR="00173D82" w:rsidRPr="008B125C" w:rsidRDefault="00173D82" w:rsidP="00CA0936">
            <w:pPr>
              <w:pStyle w:val="DHHStabletext"/>
              <w:jc w:val="center"/>
              <w:rPr>
                <w:rFonts w:cs="Arial"/>
                <w:sz w:val="18"/>
                <w:szCs w:val="18"/>
              </w:rPr>
            </w:pPr>
          </w:p>
        </w:tc>
        <w:tc>
          <w:tcPr>
            <w:tcW w:w="567" w:type="dxa"/>
          </w:tcPr>
          <w:p w14:paraId="74075683" w14:textId="77777777" w:rsidR="00173D82" w:rsidRPr="008B125C" w:rsidRDefault="00173D82" w:rsidP="00CA0936">
            <w:pPr>
              <w:pStyle w:val="DHHStabletext"/>
              <w:jc w:val="center"/>
              <w:rPr>
                <w:rFonts w:cs="Arial"/>
                <w:sz w:val="18"/>
                <w:szCs w:val="18"/>
              </w:rPr>
            </w:pPr>
          </w:p>
        </w:tc>
        <w:tc>
          <w:tcPr>
            <w:tcW w:w="567" w:type="dxa"/>
          </w:tcPr>
          <w:p w14:paraId="588EDBD2" w14:textId="77777777" w:rsidR="00173D82" w:rsidRPr="008B125C" w:rsidRDefault="00173D82" w:rsidP="00CA0936">
            <w:pPr>
              <w:pStyle w:val="DHHStabletext"/>
              <w:jc w:val="center"/>
              <w:rPr>
                <w:rFonts w:cs="Arial"/>
                <w:sz w:val="18"/>
                <w:szCs w:val="18"/>
              </w:rPr>
            </w:pPr>
          </w:p>
        </w:tc>
        <w:tc>
          <w:tcPr>
            <w:tcW w:w="567" w:type="dxa"/>
          </w:tcPr>
          <w:p w14:paraId="7B93E76B" w14:textId="77777777" w:rsidR="00173D82" w:rsidRPr="008B125C" w:rsidRDefault="00173D82" w:rsidP="00CA0936">
            <w:pPr>
              <w:pStyle w:val="DHHStabletext"/>
              <w:jc w:val="center"/>
              <w:rPr>
                <w:rFonts w:cs="Arial"/>
                <w:sz w:val="18"/>
                <w:szCs w:val="18"/>
              </w:rPr>
            </w:pPr>
          </w:p>
        </w:tc>
        <w:tc>
          <w:tcPr>
            <w:tcW w:w="567" w:type="dxa"/>
          </w:tcPr>
          <w:p w14:paraId="7421F5C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5DF6BC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7357A17" w14:textId="77777777" w:rsidR="00173D82" w:rsidRPr="008B125C" w:rsidRDefault="00173D82" w:rsidP="00CA0936">
            <w:pPr>
              <w:pStyle w:val="DHHStabletext"/>
              <w:jc w:val="center"/>
              <w:rPr>
                <w:rFonts w:cs="Arial"/>
                <w:sz w:val="18"/>
                <w:szCs w:val="18"/>
              </w:rPr>
            </w:pPr>
          </w:p>
        </w:tc>
        <w:tc>
          <w:tcPr>
            <w:tcW w:w="567" w:type="dxa"/>
          </w:tcPr>
          <w:p w14:paraId="5999C049" w14:textId="77777777" w:rsidR="00173D82" w:rsidRPr="008B125C" w:rsidRDefault="00173D82" w:rsidP="00CA0936">
            <w:pPr>
              <w:pStyle w:val="DHHStabletext"/>
              <w:jc w:val="center"/>
              <w:rPr>
                <w:rFonts w:cs="Arial"/>
                <w:sz w:val="18"/>
                <w:szCs w:val="18"/>
              </w:rPr>
            </w:pPr>
          </w:p>
        </w:tc>
        <w:tc>
          <w:tcPr>
            <w:tcW w:w="567" w:type="dxa"/>
          </w:tcPr>
          <w:p w14:paraId="7A729B24" w14:textId="77777777" w:rsidR="00173D82" w:rsidRPr="008B125C" w:rsidRDefault="00173D82" w:rsidP="00CA0936">
            <w:pPr>
              <w:pStyle w:val="DHHStabletext"/>
              <w:jc w:val="center"/>
              <w:rPr>
                <w:rFonts w:cs="Arial"/>
                <w:sz w:val="18"/>
                <w:szCs w:val="18"/>
              </w:rPr>
            </w:pPr>
          </w:p>
        </w:tc>
        <w:tc>
          <w:tcPr>
            <w:tcW w:w="567" w:type="dxa"/>
          </w:tcPr>
          <w:p w14:paraId="19B6A021" w14:textId="77777777" w:rsidR="00173D82" w:rsidRPr="008B125C" w:rsidRDefault="00173D82" w:rsidP="00CA0936">
            <w:pPr>
              <w:pStyle w:val="DHHStabletext"/>
              <w:jc w:val="center"/>
              <w:rPr>
                <w:rFonts w:cs="Arial"/>
                <w:sz w:val="18"/>
                <w:szCs w:val="18"/>
              </w:rPr>
            </w:pPr>
          </w:p>
        </w:tc>
      </w:tr>
      <w:tr w:rsidR="00173D82" w:rsidRPr="008B125C" w14:paraId="793D3D45" w14:textId="77777777" w:rsidTr="00CA0936">
        <w:tc>
          <w:tcPr>
            <w:tcW w:w="3397" w:type="dxa"/>
          </w:tcPr>
          <w:p w14:paraId="7321BC8E" w14:textId="77777777" w:rsidR="00173D82" w:rsidRPr="008B125C" w:rsidRDefault="00173D82" w:rsidP="00CA0936">
            <w:pPr>
              <w:pStyle w:val="DHHStabletext"/>
              <w:rPr>
                <w:rStyle w:val="DHHSheaderChar"/>
              </w:rPr>
            </w:pPr>
            <w:r w:rsidRPr="008B125C">
              <w:rPr>
                <w:rStyle w:val="DHHSheaderChar"/>
              </w:rPr>
              <w:t>Contact Interpreter Required</w:t>
            </w:r>
          </w:p>
        </w:tc>
        <w:tc>
          <w:tcPr>
            <w:tcW w:w="567" w:type="dxa"/>
          </w:tcPr>
          <w:p w14:paraId="704B8E3E" w14:textId="77777777" w:rsidR="00173D82" w:rsidRPr="008B125C" w:rsidRDefault="00173D82" w:rsidP="00CA0936">
            <w:pPr>
              <w:pStyle w:val="DHHStabletext"/>
              <w:jc w:val="center"/>
              <w:rPr>
                <w:rFonts w:cs="Arial"/>
                <w:sz w:val="18"/>
                <w:szCs w:val="18"/>
              </w:rPr>
            </w:pPr>
          </w:p>
        </w:tc>
        <w:tc>
          <w:tcPr>
            <w:tcW w:w="567" w:type="dxa"/>
          </w:tcPr>
          <w:p w14:paraId="1D9CC7B4" w14:textId="77777777" w:rsidR="00173D82" w:rsidRPr="008B125C" w:rsidRDefault="00173D82" w:rsidP="00CA0936">
            <w:pPr>
              <w:pStyle w:val="DHHStabletext"/>
              <w:jc w:val="center"/>
              <w:rPr>
                <w:rFonts w:cs="Arial"/>
                <w:sz w:val="18"/>
                <w:szCs w:val="18"/>
              </w:rPr>
            </w:pPr>
          </w:p>
        </w:tc>
        <w:tc>
          <w:tcPr>
            <w:tcW w:w="709" w:type="dxa"/>
          </w:tcPr>
          <w:p w14:paraId="22A5FC84" w14:textId="77777777" w:rsidR="00173D82" w:rsidRPr="008B125C" w:rsidRDefault="00173D82" w:rsidP="00CA0936">
            <w:pPr>
              <w:pStyle w:val="DHHStabletext"/>
              <w:jc w:val="center"/>
              <w:rPr>
                <w:rFonts w:cs="Arial"/>
                <w:sz w:val="18"/>
                <w:szCs w:val="18"/>
              </w:rPr>
            </w:pPr>
          </w:p>
        </w:tc>
        <w:tc>
          <w:tcPr>
            <w:tcW w:w="567" w:type="dxa"/>
          </w:tcPr>
          <w:p w14:paraId="54D5094D" w14:textId="77777777" w:rsidR="00173D82" w:rsidRPr="008B125C" w:rsidRDefault="00173D82" w:rsidP="00CA0936">
            <w:pPr>
              <w:pStyle w:val="DHHStabletext"/>
              <w:jc w:val="center"/>
              <w:rPr>
                <w:rFonts w:cs="Arial"/>
                <w:sz w:val="18"/>
                <w:szCs w:val="18"/>
              </w:rPr>
            </w:pPr>
          </w:p>
        </w:tc>
        <w:tc>
          <w:tcPr>
            <w:tcW w:w="567" w:type="dxa"/>
          </w:tcPr>
          <w:p w14:paraId="0BD2B567" w14:textId="77777777" w:rsidR="00173D82" w:rsidRPr="008B125C" w:rsidRDefault="00173D82" w:rsidP="00CA0936">
            <w:pPr>
              <w:pStyle w:val="DHHStabletext"/>
              <w:jc w:val="center"/>
              <w:rPr>
                <w:rFonts w:cs="Arial"/>
                <w:sz w:val="18"/>
                <w:szCs w:val="18"/>
              </w:rPr>
            </w:pPr>
          </w:p>
        </w:tc>
        <w:tc>
          <w:tcPr>
            <w:tcW w:w="567" w:type="dxa"/>
          </w:tcPr>
          <w:p w14:paraId="2D85EF82" w14:textId="77777777" w:rsidR="00173D82" w:rsidRPr="008B125C" w:rsidRDefault="00173D82" w:rsidP="00CA0936">
            <w:pPr>
              <w:pStyle w:val="DHHStabletext"/>
              <w:jc w:val="center"/>
              <w:rPr>
                <w:rFonts w:cs="Arial"/>
                <w:sz w:val="18"/>
                <w:szCs w:val="18"/>
              </w:rPr>
            </w:pPr>
          </w:p>
        </w:tc>
        <w:tc>
          <w:tcPr>
            <w:tcW w:w="567" w:type="dxa"/>
          </w:tcPr>
          <w:p w14:paraId="064225D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2B1A9B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C92680" w14:textId="77777777" w:rsidR="00173D82" w:rsidRPr="008B125C" w:rsidRDefault="00173D82" w:rsidP="00CA0936">
            <w:pPr>
              <w:pStyle w:val="DHHStabletext"/>
              <w:jc w:val="center"/>
              <w:rPr>
                <w:rFonts w:cs="Arial"/>
                <w:sz w:val="18"/>
                <w:szCs w:val="18"/>
              </w:rPr>
            </w:pPr>
          </w:p>
        </w:tc>
        <w:tc>
          <w:tcPr>
            <w:tcW w:w="567" w:type="dxa"/>
          </w:tcPr>
          <w:p w14:paraId="13D6E5DA" w14:textId="77777777" w:rsidR="00173D82" w:rsidRPr="008B125C" w:rsidRDefault="00173D82" w:rsidP="00CA0936">
            <w:pPr>
              <w:pStyle w:val="DHHStabletext"/>
              <w:jc w:val="center"/>
              <w:rPr>
                <w:rFonts w:cs="Arial"/>
                <w:sz w:val="18"/>
                <w:szCs w:val="18"/>
              </w:rPr>
            </w:pPr>
          </w:p>
        </w:tc>
        <w:tc>
          <w:tcPr>
            <w:tcW w:w="567" w:type="dxa"/>
          </w:tcPr>
          <w:p w14:paraId="363C9E82" w14:textId="77777777" w:rsidR="00173D82" w:rsidRPr="008B125C" w:rsidRDefault="00173D82" w:rsidP="00CA0936">
            <w:pPr>
              <w:pStyle w:val="DHHStabletext"/>
              <w:jc w:val="center"/>
              <w:rPr>
                <w:rFonts w:cs="Arial"/>
                <w:sz w:val="18"/>
                <w:szCs w:val="18"/>
              </w:rPr>
            </w:pPr>
          </w:p>
        </w:tc>
        <w:tc>
          <w:tcPr>
            <w:tcW w:w="567" w:type="dxa"/>
          </w:tcPr>
          <w:p w14:paraId="4E99B18D" w14:textId="77777777" w:rsidR="00173D82" w:rsidRPr="008B125C" w:rsidRDefault="00173D82" w:rsidP="00CA0936">
            <w:pPr>
              <w:pStyle w:val="DHHStabletext"/>
              <w:jc w:val="center"/>
              <w:rPr>
                <w:rFonts w:cs="Arial"/>
                <w:sz w:val="18"/>
                <w:szCs w:val="18"/>
              </w:rPr>
            </w:pPr>
          </w:p>
        </w:tc>
      </w:tr>
      <w:tr w:rsidR="00173D82" w:rsidRPr="008B125C" w14:paraId="3326C8B6" w14:textId="77777777" w:rsidTr="00CA0936">
        <w:tc>
          <w:tcPr>
            <w:tcW w:w="3397" w:type="dxa"/>
          </w:tcPr>
          <w:p w14:paraId="3D64721C" w14:textId="77777777" w:rsidR="00173D82" w:rsidRPr="008B125C" w:rsidRDefault="00173D82" w:rsidP="00CA0936">
            <w:pPr>
              <w:pStyle w:val="DHHStabletext"/>
              <w:rPr>
                <w:rStyle w:val="DHHSheaderChar"/>
              </w:rPr>
            </w:pPr>
            <w:r w:rsidRPr="008B125C">
              <w:rPr>
                <w:rStyle w:val="DHHSheaderChar"/>
              </w:rPr>
              <w:t>Contact Medicare Benefits Schedule Item Number</w:t>
            </w:r>
          </w:p>
        </w:tc>
        <w:tc>
          <w:tcPr>
            <w:tcW w:w="567" w:type="dxa"/>
          </w:tcPr>
          <w:p w14:paraId="517A6154" w14:textId="77777777" w:rsidR="00173D82" w:rsidRPr="008B125C" w:rsidRDefault="00173D82" w:rsidP="00CA0936">
            <w:pPr>
              <w:pStyle w:val="DHHStabletext"/>
              <w:jc w:val="center"/>
              <w:rPr>
                <w:rFonts w:cs="Arial"/>
                <w:sz w:val="18"/>
                <w:szCs w:val="18"/>
              </w:rPr>
            </w:pPr>
          </w:p>
        </w:tc>
        <w:tc>
          <w:tcPr>
            <w:tcW w:w="567" w:type="dxa"/>
          </w:tcPr>
          <w:p w14:paraId="5EF4C674" w14:textId="77777777" w:rsidR="00173D82" w:rsidRPr="008B125C" w:rsidRDefault="00173D82" w:rsidP="00CA0936">
            <w:pPr>
              <w:pStyle w:val="DHHStabletext"/>
              <w:jc w:val="center"/>
              <w:rPr>
                <w:rFonts w:cs="Arial"/>
                <w:sz w:val="18"/>
                <w:szCs w:val="18"/>
              </w:rPr>
            </w:pPr>
          </w:p>
        </w:tc>
        <w:tc>
          <w:tcPr>
            <w:tcW w:w="709" w:type="dxa"/>
          </w:tcPr>
          <w:p w14:paraId="6F6E4267" w14:textId="77777777" w:rsidR="00173D82" w:rsidRPr="008B125C" w:rsidRDefault="00173D82" w:rsidP="00CA0936">
            <w:pPr>
              <w:pStyle w:val="DHHStabletext"/>
              <w:jc w:val="center"/>
              <w:rPr>
                <w:rFonts w:cs="Arial"/>
                <w:sz w:val="18"/>
                <w:szCs w:val="18"/>
              </w:rPr>
            </w:pPr>
          </w:p>
        </w:tc>
        <w:tc>
          <w:tcPr>
            <w:tcW w:w="567" w:type="dxa"/>
          </w:tcPr>
          <w:p w14:paraId="73F669B1" w14:textId="77777777" w:rsidR="00173D82" w:rsidRPr="008B125C" w:rsidRDefault="00173D82" w:rsidP="00CA0936">
            <w:pPr>
              <w:pStyle w:val="DHHStabletext"/>
              <w:jc w:val="center"/>
              <w:rPr>
                <w:rFonts w:cs="Arial"/>
                <w:sz w:val="18"/>
                <w:szCs w:val="18"/>
              </w:rPr>
            </w:pPr>
          </w:p>
        </w:tc>
        <w:tc>
          <w:tcPr>
            <w:tcW w:w="567" w:type="dxa"/>
          </w:tcPr>
          <w:p w14:paraId="4F41AA4E" w14:textId="77777777" w:rsidR="00173D82" w:rsidRPr="008B125C" w:rsidRDefault="00173D82" w:rsidP="00CA0936">
            <w:pPr>
              <w:pStyle w:val="DHHStabletext"/>
              <w:jc w:val="center"/>
              <w:rPr>
                <w:rFonts w:cs="Arial"/>
                <w:sz w:val="18"/>
                <w:szCs w:val="18"/>
              </w:rPr>
            </w:pPr>
          </w:p>
        </w:tc>
        <w:tc>
          <w:tcPr>
            <w:tcW w:w="567" w:type="dxa"/>
          </w:tcPr>
          <w:p w14:paraId="252F47AE" w14:textId="77777777" w:rsidR="00173D82" w:rsidRPr="008B125C" w:rsidRDefault="00173D82" w:rsidP="00CA0936">
            <w:pPr>
              <w:pStyle w:val="DHHStabletext"/>
              <w:jc w:val="center"/>
              <w:rPr>
                <w:rFonts w:cs="Arial"/>
                <w:sz w:val="18"/>
                <w:szCs w:val="18"/>
              </w:rPr>
            </w:pPr>
          </w:p>
        </w:tc>
        <w:tc>
          <w:tcPr>
            <w:tcW w:w="567" w:type="dxa"/>
          </w:tcPr>
          <w:p w14:paraId="21DDB3C8"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5146C3C4"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22D11451" w14:textId="77777777" w:rsidR="00173D82" w:rsidRPr="008B125C" w:rsidRDefault="00173D82" w:rsidP="00CA0936">
            <w:pPr>
              <w:pStyle w:val="DHHStabletext"/>
              <w:jc w:val="center"/>
              <w:rPr>
                <w:rFonts w:cs="Arial"/>
                <w:sz w:val="18"/>
                <w:szCs w:val="18"/>
              </w:rPr>
            </w:pPr>
          </w:p>
        </w:tc>
        <w:tc>
          <w:tcPr>
            <w:tcW w:w="567" w:type="dxa"/>
          </w:tcPr>
          <w:p w14:paraId="4A05204C" w14:textId="77777777" w:rsidR="00173D82" w:rsidRPr="008B125C" w:rsidRDefault="00173D82" w:rsidP="00CA0936">
            <w:pPr>
              <w:pStyle w:val="DHHStabletext"/>
              <w:jc w:val="center"/>
              <w:rPr>
                <w:rFonts w:cs="Arial"/>
                <w:sz w:val="18"/>
                <w:szCs w:val="18"/>
              </w:rPr>
            </w:pPr>
          </w:p>
        </w:tc>
        <w:tc>
          <w:tcPr>
            <w:tcW w:w="567" w:type="dxa"/>
          </w:tcPr>
          <w:p w14:paraId="41B4D847" w14:textId="77777777" w:rsidR="00173D82" w:rsidRPr="008B125C" w:rsidRDefault="00173D82" w:rsidP="00CA0936">
            <w:pPr>
              <w:pStyle w:val="DHHStabletext"/>
              <w:jc w:val="center"/>
              <w:rPr>
                <w:rFonts w:cs="Arial"/>
                <w:sz w:val="18"/>
                <w:szCs w:val="18"/>
              </w:rPr>
            </w:pPr>
          </w:p>
        </w:tc>
        <w:tc>
          <w:tcPr>
            <w:tcW w:w="567" w:type="dxa"/>
          </w:tcPr>
          <w:p w14:paraId="51D9FF5F" w14:textId="77777777" w:rsidR="00173D82" w:rsidRPr="008B125C" w:rsidRDefault="00173D82" w:rsidP="00CA0936">
            <w:pPr>
              <w:pStyle w:val="DHHStabletext"/>
              <w:jc w:val="center"/>
              <w:rPr>
                <w:rFonts w:cs="Arial"/>
                <w:sz w:val="18"/>
                <w:szCs w:val="18"/>
              </w:rPr>
            </w:pPr>
          </w:p>
        </w:tc>
      </w:tr>
      <w:tr w:rsidR="00173D82" w:rsidRPr="008B125C" w14:paraId="1D424534" w14:textId="77777777" w:rsidTr="00CA0936">
        <w:tc>
          <w:tcPr>
            <w:tcW w:w="3397" w:type="dxa"/>
            <w:vAlign w:val="center"/>
          </w:tcPr>
          <w:p w14:paraId="71EEC8DA" w14:textId="77777777" w:rsidR="00173D82" w:rsidRPr="008B125C" w:rsidRDefault="00173D82" w:rsidP="00CA0936">
            <w:pPr>
              <w:pStyle w:val="DHHStabletext"/>
              <w:rPr>
                <w:rStyle w:val="DHHSheaderChar"/>
              </w:rPr>
            </w:pPr>
            <w:r w:rsidRPr="008B125C">
              <w:rPr>
                <w:rStyle w:val="DHHSheaderChar"/>
              </w:rPr>
              <w:t>Contact Medicare Number</w:t>
            </w:r>
          </w:p>
        </w:tc>
        <w:tc>
          <w:tcPr>
            <w:tcW w:w="567" w:type="dxa"/>
          </w:tcPr>
          <w:p w14:paraId="709C521F" w14:textId="77777777" w:rsidR="00173D82" w:rsidRPr="008B125C" w:rsidRDefault="00173D82" w:rsidP="00CA0936">
            <w:pPr>
              <w:pStyle w:val="DHHStabletext"/>
              <w:jc w:val="center"/>
              <w:rPr>
                <w:rFonts w:cs="Arial"/>
                <w:sz w:val="18"/>
                <w:szCs w:val="18"/>
              </w:rPr>
            </w:pPr>
          </w:p>
        </w:tc>
        <w:tc>
          <w:tcPr>
            <w:tcW w:w="567" w:type="dxa"/>
          </w:tcPr>
          <w:p w14:paraId="38076413" w14:textId="77777777" w:rsidR="00173D82" w:rsidRPr="008B125C" w:rsidRDefault="00173D82" w:rsidP="00CA0936">
            <w:pPr>
              <w:pStyle w:val="DHHStabletext"/>
              <w:jc w:val="center"/>
              <w:rPr>
                <w:rFonts w:cs="Arial"/>
                <w:sz w:val="18"/>
                <w:szCs w:val="18"/>
              </w:rPr>
            </w:pPr>
          </w:p>
        </w:tc>
        <w:tc>
          <w:tcPr>
            <w:tcW w:w="709" w:type="dxa"/>
          </w:tcPr>
          <w:p w14:paraId="0E970DA3" w14:textId="77777777" w:rsidR="00173D82" w:rsidRPr="008B125C" w:rsidRDefault="00173D82" w:rsidP="00CA0936">
            <w:pPr>
              <w:pStyle w:val="DHHStabletext"/>
              <w:jc w:val="center"/>
              <w:rPr>
                <w:rFonts w:cs="Arial"/>
                <w:sz w:val="18"/>
                <w:szCs w:val="18"/>
              </w:rPr>
            </w:pPr>
          </w:p>
        </w:tc>
        <w:tc>
          <w:tcPr>
            <w:tcW w:w="567" w:type="dxa"/>
          </w:tcPr>
          <w:p w14:paraId="53F2ECCC" w14:textId="77777777" w:rsidR="00173D82" w:rsidRPr="008B125C" w:rsidRDefault="00173D82" w:rsidP="00CA0936">
            <w:pPr>
              <w:pStyle w:val="DHHStabletext"/>
              <w:jc w:val="center"/>
              <w:rPr>
                <w:rFonts w:cs="Arial"/>
                <w:sz w:val="18"/>
                <w:szCs w:val="18"/>
              </w:rPr>
            </w:pPr>
          </w:p>
        </w:tc>
        <w:tc>
          <w:tcPr>
            <w:tcW w:w="567" w:type="dxa"/>
          </w:tcPr>
          <w:p w14:paraId="29732BFF" w14:textId="77777777" w:rsidR="00173D82" w:rsidRPr="008B125C" w:rsidRDefault="00173D82" w:rsidP="00CA0936">
            <w:pPr>
              <w:pStyle w:val="DHHStabletext"/>
              <w:jc w:val="center"/>
              <w:rPr>
                <w:rFonts w:cs="Arial"/>
                <w:sz w:val="18"/>
                <w:szCs w:val="18"/>
              </w:rPr>
            </w:pPr>
          </w:p>
        </w:tc>
        <w:tc>
          <w:tcPr>
            <w:tcW w:w="567" w:type="dxa"/>
          </w:tcPr>
          <w:p w14:paraId="426B9FF7" w14:textId="77777777" w:rsidR="00173D82" w:rsidRPr="008B125C" w:rsidRDefault="00173D82" w:rsidP="00CA0936">
            <w:pPr>
              <w:pStyle w:val="DHHStabletext"/>
              <w:jc w:val="center"/>
              <w:rPr>
                <w:rFonts w:cs="Arial"/>
                <w:sz w:val="18"/>
                <w:szCs w:val="18"/>
              </w:rPr>
            </w:pPr>
          </w:p>
        </w:tc>
        <w:tc>
          <w:tcPr>
            <w:tcW w:w="567" w:type="dxa"/>
          </w:tcPr>
          <w:p w14:paraId="35E4A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004C64C"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2381F02" w14:textId="77777777" w:rsidR="00173D82" w:rsidRPr="008B125C" w:rsidRDefault="00173D82" w:rsidP="00CA0936">
            <w:pPr>
              <w:pStyle w:val="DHHStabletext"/>
              <w:jc w:val="center"/>
              <w:rPr>
                <w:rFonts w:cs="Arial"/>
                <w:sz w:val="18"/>
                <w:szCs w:val="18"/>
              </w:rPr>
            </w:pPr>
          </w:p>
        </w:tc>
        <w:tc>
          <w:tcPr>
            <w:tcW w:w="567" w:type="dxa"/>
          </w:tcPr>
          <w:p w14:paraId="6E0A81EA" w14:textId="77777777" w:rsidR="00173D82" w:rsidRPr="008B125C" w:rsidRDefault="00173D82" w:rsidP="00CA0936">
            <w:pPr>
              <w:pStyle w:val="DHHStabletext"/>
              <w:jc w:val="center"/>
              <w:rPr>
                <w:rFonts w:cs="Arial"/>
                <w:sz w:val="18"/>
                <w:szCs w:val="18"/>
              </w:rPr>
            </w:pPr>
          </w:p>
        </w:tc>
        <w:tc>
          <w:tcPr>
            <w:tcW w:w="567" w:type="dxa"/>
          </w:tcPr>
          <w:p w14:paraId="2426E752" w14:textId="77777777" w:rsidR="00173D82" w:rsidRPr="008B125C" w:rsidRDefault="00173D82" w:rsidP="00CA0936">
            <w:pPr>
              <w:pStyle w:val="DHHStabletext"/>
              <w:jc w:val="center"/>
              <w:rPr>
                <w:rFonts w:cs="Arial"/>
                <w:sz w:val="18"/>
                <w:szCs w:val="18"/>
              </w:rPr>
            </w:pPr>
          </w:p>
        </w:tc>
        <w:tc>
          <w:tcPr>
            <w:tcW w:w="567" w:type="dxa"/>
          </w:tcPr>
          <w:p w14:paraId="0384EB44" w14:textId="77777777" w:rsidR="00173D82" w:rsidRPr="008B125C" w:rsidRDefault="00173D82" w:rsidP="00CA0936">
            <w:pPr>
              <w:pStyle w:val="DHHStabletext"/>
              <w:jc w:val="center"/>
              <w:rPr>
                <w:rFonts w:cs="Arial"/>
                <w:sz w:val="18"/>
                <w:szCs w:val="18"/>
              </w:rPr>
            </w:pPr>
          </w:p>
        </w:tc>
      </w:tr>
      <w:tr w:rsidR="00173D82" w:rsidRPr="008B125C" w14:paraId="2B19EF7F" w14:textId="77777777" w:rsidTr="00CA0936">
        <w:tc>
          <w:tcPr>
            <w:tcW w:w="3397" w:type="dxa"/>
            <w:vAlign w:val="center"/>
          </w:tcPr>
          <w:p w14:paraId="1265A9E5" w14:textId="77777777" w:rsidR="00173D82" w:rsidRPr="008B125C" w:rsidRDefault="00173D82" w:rsidP="00CA0936">
            <w:pPr>
              <w:pStyle w:val="DHHStabletext"/>
              <w:rPr>
                <w:rStyle w:val="DHHSheaderChar"/>
              </w:rPr>
            </w:pPr>
            <w:r w:rsidRPr="008B125C">
              <w:rPr>
                <w:rStyle w:val="DHHSheaderChar"/>
              </w:rPr>
              <w:t>Contact Medicare Suffix</w:t>
            </w:r>
          </w:p>
        </w:tc>
        <w:tc>
          <w:tcPr>
            <w:tcW w:w="567" w:type="dxa"/>
          </w:tcPr>
          <w:p w14:paraId="61336D0A" w14:textId="77777777" w:rsidR="00173D82" w:rsidRPr="008B125C" w:rsidRDefault="00173D82" w:rsidP="00CA0936">
            <w:pPr>
              <w:pStyle w:val="DHHStabletext"/>
              <w:jc w:val="center"/>
              <w:rPr>
                <w:rFonts w:cs="Arial"/>
                <w:sz w:val="18"/>
                <w:szCs w:val="18"/>
              </w:rPr>
            </w:pPr>
          </w:p>
        </w:tc>
        <w:tc>
          <w:tcPr>
            <w:tcW w:w="567" w:type="dxa"/>
          </w:tcPr>
          <w:p w14:paraId="0CEAF0FA" w14:textId="77777777" w:rsidR="00173D82" w:rsidRPr="008B125C" w:rsidRDefault="00173D82" w:rsidP="00CA0936">
            <w:pPr>
              <w:pStyle w:val="DHHStabletext"/>
              <w:jc w:val="center"/>
              <w:rPr>
                <w:rFonts w:cs="Arial"/>
                <w:sz w:val="18"/>
                <w:szCs w:val="18"/>
              </w:rPr>
            </w:pPr>
          </w:p>
        </w:tc>
        <w:tc>
          <w:tcPr>
            <w:tcW w:w="709" w:type="dxa"/>
          </w:tcPr>
          <w:p w14:paraId="2C2B6038" w14:textId="77777777" w:rsidR="00173D82" w:rsidRPr="008B125C" w:rsidRDefault="00173D82" w:rsidP="00CA0936">
            <w:pPr>
              <w:pStyle w:val="DHHStabletext"/>
              <w:jc w:val="center"/>
              <w:rPr>
                <w:rFonts w:cs="Arial"/>
                <w:sz w:val="18"/>
                <w:szCs w:val="18"/>
              </w:rPr>
            </w:pPr>
          </w:p>
        </w:tc>
        <w:tc>
          <w:tcPr>
            <w:tcW w:w="567" w:type="dxa"/>
          </w:tcPr>
          <w:p w14:paraId="1716FD11" w14:textId="77777777" w:rsidR="00173D82" w:rsidRPr="008B125C" w:rsidRDefault="00173D82" w:rsidP="00CA0936">
            <w:pPr>
              <w:pStyle w:val="DHHStabletext"/>
              <w:jc w:val="center"/>
              <w:rPr>
                <w:rFonts w:cs="Arial"/>
                <w:sz w:val="18"/>
                <w:szCs w:val="18"/>
              </w:rPr>
            </w:pPr>
          </w:p>
        </w:tc>
        <w:tc>
          <w:tcPr>
            <w:tcW w:w="567" w:type="dxa"/>
          </w:tcPr>
          <w:p w14:paraId="67F73BE8" w14:textId="77777777" w:rsidR="00173D82" w:rsidRPr="008B125C" w:rsidRDefault="00173D82" w:rsidP="00CA0936">
            <w:pPr>
              <w:pStyle w:val="DHHStabletext"/>
              <w:jc w:val="center"/>
              <w:rPr>
                <w:rFonts w:cs="Arial"/>
                <w:sz w:val="18"/>
                <w:szCs w:val="18"/>
              </w:rPr>
            </w:pPr>
          </w:p>
        </w:tc>
        <w:tc>
          <w:tcPr>
            <w:tcW w:w="567" w:type="dxa"/>
          </w:tcPr>
          <w:p w14:paraId="12C21F1B" w14:textId="77777777" w:rsidR="00173D82" w:rsidRPr="008B125C" w:rsidRDefault="00173D82" w:rsidP="00CA0936">
            <w:pPr>
              <w:pStyle w:val="DHHStabletext"/>
              <w:jc w:val="center"/>
              <w:rPr>
                <w:rFonts w:cs="Arial"/>
                <w:sz w:val="18"/>
                <w:szCs w:val="18"/>
              </w:rPr>
            </w:pPr>
          </w:p>
        </w:tc>
        <w:tc>
          <w:tcPr>
            <w:tcW w:w="567" w:type="dxa"/>
          </w:tcPr>
          <w:p w14:paraId="3C3010E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0502F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A4FE5DF" w14:textId="77777777" w:rsidR="00173D82" w:rsidRPr="008B125C" w:rsidRDefault="00173D82" w:rsidP="00CA0936">
            <w:pPr>
              <w:pStyle w:val="DHHStabletext"/>
              <w:jc w:val="center"/>
              <w:rPr>
                <w:rFonts w:cs="Arial"/>
                <w:sz w:val="18"/>
                <w:szCs w:val="18"/>
              </w:rPr>
            </w:pPr>
          </w:p>
        </w:tc>
        <w:tc>
          <w:tcPr>
            <w:tcW w:w="567" w:type="dxa"/>
          </w:tcPr>
          <w:p w14:paraId="56326690" w14:textId="77777777" w:rsidR="00173D82" w:rsidRPr="008B125C" w:rsidRDefault="00173D82" w:rsidP="00CA0936">
            <w:pPr>
              <w:pStyle w:val="DHHStabletext"/>
              <w:jc w:val="center"/>
              <w:rPr>
                <w:rFonts w:cs="Arial"/>
                <w:sz w:val="18"/>
                <w:szCs w:val="18"/>
              </w:rPr>
            </w:pPr>
          </w:p>
        </w:tc>
        <w:tc>
          <w:tcPr>
            <w:tcW w:w="567" w:type="dxa"/>
          </w:tcPr>
          <w:p w14:paraId="6695983F" w14:textId="77777777" w:rsidR="00173D82" w:rsidRPr="008B125C" w:rsidRDefault="00173D82" w:rsidP="00CA0936">
            <w:pPr>
              <w:pStyle w:val="DHHStabletext"/>
              <w:jc w:val="center"/>
              <w:rPr>
                <w:rFonts w:cs="Arial"/>
                <w:sz w:val="18"/>
                <w:szCs w:val="18"/>
              </w:rPr>
            </w:pPr>
          </w:p>
        </w:tc>
        <w:tc>
          <w:tcPr>
            <w:tcW w:w="567" w:type="dxa"/>
          </w:tcPr>
          <w:p w14:paraId="13FEA558" w14:textId="77777777" w:rsidR="00173D82" w:rsidRPr="008B125C" w:rsidRDefault="00173D82" w:rsidP="00CA0936">
            <w:pPr>
              <w:pStyle w:val="DHHStabletext"/>
              <w:jc w:val="center"/>
              <w:rPr>
                <w:rFonts w:cs="Arial"/>
                <w:sz w:val="18"/>
                <w:szCs w:val="18"/>
              </w:rPr>
            </w:pPr>
          </w:p>
        </w:tc>
      </w:tr>
      <w:tr w:rsidR="00173D82" w:rsidRPr="008B125C" w14:paraId="4368FEEC" w14:textId="77777777" w:rsidTr="00CA0936">
        <w:tc>
          <w:tcPr>
            <w:tcW w:w="3397" w:type="dxa"/>
          </w:tcPr>
          <w:p w14:paraId="1D059C67" w14:textId="77777777" w:rsidR="00173D82" w:rsidRPr="008B125C" w:rsidRDefault="00173D82" w:rsidP="00CA0936">
            <w:pPr>
              <w:pStyle w:val="DHHStabletext"/>
              <w:rPr>
                <w:rStyle w:val="DHHSheaderChar"/>
              </w:rPr>
            </w:pPr>
            <w:r w:rsidRPr="008B125C">
              <w:rPr>
                <w:rStyle w:val="DHHSheaderChar"/>
              </w:rPr>
              <w:t>Contact Preferred Care Setting</w:t>
            </w:r>
          </w:p>
        </w:tc>
        <w:tc>
          <w:tcPr>
            <w:tcW w:w="567" w:type="dxa"/>
          </w:tcPr>
          <w:p w14:paraId="7B4DD6E8" w14:textId="77777777" w:rsidR="00173D82" w:rsidRPr="008B125C" w:rsidRDefault="00173D82" w:rsidP="00CA0936">
            <w:pPr>
              <w:pStyle w:val="DHHStabletext"/>
              <w:jc w:val="center"/>
              <w:rPr>
                <w:rFonts w:cs="Arial"/>
                <w:sz w:val="18"/>
                <w:szCs w:val="18"/>
              </w:rPr>
            </w:pPr>
          </w:p>
        </w:tc>
        <w:tc>
          <w:tcPr>
            <w:tcW w:w="567" w:type="dxa"/>
          </w:tcPr>
          <w:p w14:paraId="743A8B06" w14:textId="77777777" w:rsidR="00173D82" w:rsidRPr="008B125C" w:rsidRDefault="00173D82" w:rsidP="00CA0936">
            <w:pPr>
              <w:pStyle w:val="DHHStabletext"/>
              <w:jc w:val="center"/>
              <w:rPr>
                <w:rFonts w:cs="Arial"/>
                <w:sz w:val="18"/>
                <w:szCs w:val="18"/>
              </w:rPr>
            </w:pPr>
          </w:p>
        </w:tc>
        <w:tc>
          <w:tcPr>
            <w:tcW w:w="709" w:type="dxa"/>
          </w:tcPr>
          <w:p w14:paraId="04F4520E" w14:textId="77777777" w:rsidR="00173D82" w:rsidRPr="008B125C" w:rsidRDefault="00173D82" w:rsidP="00CA0936">
            <w:pPr>
              <w:pStyle w:val="DHHStabletext"/>
              <w:jc w:val="center"/>
              <w:rPr>
                <w:rFonts w:cs="Arial"/>
                <w:sz w:val="18"/>
                <w:szCs w:val="18"/>
              </w:rPr>
            </w:pPr>
          </w:p>
        </w:tc>
        <w:tc>
          <w:tcPr>
            <w:tcW w:w="567" w:type="dxa"/>
          </w:tcPr>
          <w:p w14:paraId="2BFC93B7" w14:textId="77777777" w:rsidR="00173D82" w:rsidRPr="008B125C" w:rsidRDefault="00173D82" w:rsidP="00CA0936">
            <w:pPr>
              <w:pStyle w:val="DHHStabletext"/>
              <w:jc w:val="center"/>
              <w:rPr>
                <w:rFonts w:cs="Arial"/>
                <w:sz w:val="18"/>
                <w:szCs w:val="18"/>
              </w:rPr>
            </w:pPr>
          </w:p>
        </w:tc>
        <w:tc>
          <w:tcPr>
            <w:tcW w:w="567" w:type="dxa"/>
          </w:tcPr>
          <w:p w14:paraId="13BBA8E7" w14:textId="77777777" w:rsidR="00173D82" w:rsidRPr="008B125C" w:rsidRDefault="00173D82" w:rsidP="00CA0936">
            <w:pPr>
              <w:pStyle w:val="DHHStabletext"/>
              <w:jc w:val="center"/>
              <w:rPr>
                <w:rFonts w:cs="Arial"/>
                <w:sz w:val="18"/>
                <w:szCs w:val="18"/>
              </w:rPr>
            </w:pPr>
          </w:p>
        </w:tc>
        <w:tc>
          <w:tcPr>
            <w:tcW w:w="567" w:type="dxa"/>
          </w:tcPr>
          <w:p w14:paraId="214B5C18" w14:textId="77777777" w:rsidR="00173D82" w:rsidRPr="008B125C" w:rsidRDefault="00173D82" w:rsidP="00CA0936">
            <w:pPr>
              <w:pStyle w:val="DHHStabletext"/>
              <w:jc w:val="center"/>
              <w:rPr>
                <w:rFonts w:cs="Arial"/>
                <w:sz w:val="18"/>
                <w:szCs w:val="18"/>
              </w:rPr>
            </w:pPr>
          </w:p>
        </w:tc>
        <w:tc>
          <w:tcPr>
            <w:tcW w:w="567" w:type="dxa"/>
          </w:tcPr>
          <w:p w14:paraId="6318C4B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83F323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7729DF" w14:textId="77777777" w:rsidR="00173D82" w:rsidRPr="008B125C" w:rsidRDefault="00173D82" w:rsidP="00CA0936">
            <w:pPr>
              <w:pStyle w:val="DHHStabletext"/>
              <w:jc w:val="center"/>
              <w:rPr>
                <w:rFonts w:cs="Arial"/>
                <w:sz w:val="18"/>
                <w:szCs w:val="18"/>
              </w:rPr>
            </w:pPr>
          </w:p>
        </w:tc>
        <w:tc>
          <w:tcPr>
            <w:tcW w:w="567" w:type="dxa"/>
          </w:tcPr>
          <w:p w14:paraId="658E3670" w14:textId="77777777" w:rsidR="00173D82" w:rsidRPr="008B125C" w:rsidRDefault="00173D82" w:rsidP="00CA0936">
            <w:pPr>
              <w:pStyle w:val="DHHStabletext"/>
              <w:jc w:val="center"/>
              <w:rPr>
                <w:rFonts w:cs="Arial"/>
                <w:sz w:val="18"/>
                <w:szCs w:val="18"/>
              </w:rPr>
            </w:pPr>
          </w:p>
        </w:tc>
        <w:tc>
          <w:tcPr>
            <w:tcW w:w="567" w:type="dxa"/>
          </w:tcPr>
          <w:p w14:paraId="1BCB4C25" w14:textId="77777777" w:rsidR="00173D82" w:rsidRPr="008B125C" w:rsidRDefault="00173D82" w:rsidP="00CA0936">
            <w:pPr>
              <w:pStyle w:val="DHHStabletext"/>
              <w:jc w:val="center"/>
              <w:rPr>
                <w:rFonts w:cs="Arial"/>
                <w:sz w:val="18"/>
                <w:szCs w:val="18"/>
              </w:rPr>
            </w:pPr>
          </w:p>
        </w:tc>
        <w:tc>
          <w:tcPr>
            <w:tcW w:w="567" w:type="dxa"/>
          </w:tcPr>
          <w:p w14:paraId="6134D8AB" w14:textId="77777777" w:rsidR="00173D82" w:rsidRPr="008B125C" w:rsidRDefault="00173D82" w:rsidP="00CA0936">
            <w:pPr>
              <w:pStyle w:val="DHHStabletext"/>
              <w:jc w:val="center"/>
              <w:rPr>
                <w:rFonts w:cs="Arial"/>
                <w:sz w:val="18"/>
                <w:szCs w:val="18"/>
              </w:rPr>
            </w:pPr>
          </w:p>
        </w:tc>
      </w:tr>
      <w:tr w:rsidR="00173D82" w:rsidRPr="008B125C" w14:paraId="23F26F30" w14:textId="77777777" w:rsidTr="00CA0936">
        <w:tc>
          <w:tcPr>
            <w:tcW w:w="3397" w:type="dxa"/>
          </w:tcPr>
          <w:p w14:paraId="2E0885AB" w14:textId="77777777" w:rsidR="00173D82" w:rsidRPr="008B125C" w:rsidRDefault="00173D82" w:rsidP="00CA0936">
            <w:pPr>
              <w:pStyle w:val="DHHStabletext"/>
              <w:rPr>
                <w:rStyle w:val="DHHSheaderChar"/>
              </w:rPr>
            </w:pPr>
            <w:r w:rsidRPr="008B125C">
              <w:rPr>
                <w:rStyle w:val="DHHSheaderChar"/>
              </w:rPr>
              <w:t>Contact Preferred Death Place</w:t>
            </w:r>
          </w:p>
        </w:tc>
        <w:tc>
          <w:tcPr>
            <w:tcW w:w="567" w:type="dxa"/>
          </w:tcPr>
          <w:p w14:paraId="17FCB41C" w14:textId="77777777" w:rsidR="00173D82" w:rsidRPr="008B125C" w:rsidRDefault="00173D82" w:rsidP="00CA0936">
            <w:pPr>
              <w:pStyle w:val="DHHStabletext"/>
              <w:jc w:val="center"/>
              <w:rPr>
                <w:rFonts w:cs="Arial"/>
                <w:sz w:val="18"/>
                <w:szCs w:val="18"/>
              </w:rPr>
            </w:pPr>
          </w:p>
        </w:tc>
        <w:tc>
          <w:tcPr>
            <w:tcW w:w="567" w:type="dxa"/>
          </w:tcPr>
          <w:p w14:paraId="5496587C" w14:textId="77777777" w:rsidR="00173D82" w:rsidRPr="008B125C" w:rsidRDefault="00173D82" w:rsidP="00CA0936">
            <w:pPr>
              <w:pStyle w:val="DHHStabletext"/>
              <w:jc w:val="center"/>
              <w:rPr>
                <w:rFonts w:cs="Arial"/>
                <w:sz w:val="18"/>
                <w:szCs w:val="18"/>
              </w:rPr>
            </w:pPr>
          </w:p>
        </w:tc>
        <w:tc>
          <w:tcPr>
            <w:tcW w:w="709" w:type="dxa"/>
          </w:tcPr>
          <w:p w14:paraId="26CD5D5F" w14:textId="77777777" w:rsidR="00173D82" w:rsidRPr="008B125C" w:rsidRDefault="00173D82" w:rsidP="00CA0936">
            <w:pPr>
              <w:pStyle w:val="DHHStabletext"/>
              <w:jc w:val="center"/>
              <w:rPr>
                <w:rFonts w:cs="Arial"/>
                <w:sz w:val="18"/>
                <w:szCs w:val="18"/>
              </w:rPr>
            </w:pPr>
          </w:p>
        </w:tc>
        <w:tc>
          <w:tcPr>
            <w:tcW w:w="567" w:type="dxa"/>
          </w:tcPr>
          <w:p w14:paraId="2F83D490" w14:textId="77777777" w:rsidR="00173D82" w:rsidRPr="008B125C" w:rsidRDefault="00173D82" w:rsidP="00CA0936">
            <w:pPr>
              <w:pStyle w:val="DHHStabletext"/>
              <w:jc w:val="center"/>
              <w:rPr>
                <w:rFonts w:cs="Arial"/>
                <w:sz w:val="18"/>
                <w:szCs w:val="18"/>
              </w:rPr>
            </w:pPr>
          </w:p>
        </w:tc>
        <w:tc>
          <w:tcPr>
            <w:tcW w:w="567" w:type="dxa"/>
          </w:tcPr>
          <w:p w14:paraId="6F7E63FD" w14:textId="77777777" w:rsidR="00173D82" w:rsidRPr="008B125C" w:rsidRDefault="00173D82" w:rsidP="00CA0936">
            <w:pPr>
              <w:pStyle w:val="DHHStabletext"/>
              <w:jc w:val="center"/>
              <w:rPr>
                <w:rFonts w:cs="Arial"/>
                <w:sz w:val="18"/>
                <w:szCs w:val="18"/>
              </w:rPr>
            </w:pPr>
          </w:p>
        </w:tc>
        <w:tc>
          <w:tcPr>
            <w:tcW w:w="567" w:type="dxa"/>
          </w:tcPr>
          <w:p w14:paraId="5ECECC48" w14:textId="77777777" w:rsidR="00173D82" w:rsidRPr="008B125C" w:rsidRDefault="00173D82" w:rsidP="00CA0936">
            <w:pPr>
              <w:pStyle w:val="DHHStabletext"/>
              <w:jc w:val="center"/>
              <w:rPr>
                <w:rFonts w:cs="Arial"/>
                <w:sz w:val="18"/>
                <w:szCs w:val="18"/>
              </w:rPr>
            </w:pPr>
          </w:p>
        </w:tc>
        <w:tc>
          <w:tcPr>
            <w:tcW w:w="567" w:type="dxa"/>
          </w:tcPr>
          <w:p w14:paraId="3E7FCB3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7A497E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0649AB1" w14:textId="77777777" w:rsidR="00173D82" w:rsidRPr="008B125C" w:rsidRDefault="00173D82" w:rsidP="00CA0936">
            <w:pPr>
              <w:pStyle w:val="DHHStabletext"/>
              <w:jc w:val="center"/>
              <w:rPr>
                <w:rFonts w:cs="Arial"/>
                <w:sz w:val="18"/>
                <w:szCs w:val="18"/>
              </w:rPr>
            </w:pPr>
          </w:p>
        </w:tc>
        <w:tc>
          <w:tcPr>
            <w:tcW w:w="567" w:type="dxa"/>
          </w:tcPr>
          <w:p w14:paraId="7E8F31FE" w14:textId="77777777" w:rsidR="00173D82" w:rsidRPr="008B125C" w:rsidRDefault="00173D82" w:rsidP="00CA0936">
            <w:pPr>
              <w:pStyle w:val="DHHStabletext"/>
              <w:jc w:val="center"/>
              <w:rPr>
                <w:rFonts w:cs="Arial"/>
                <w:sz w:val="18"/>
                <w:szCs w:val="18"/>
              </w:rPr>
            </w:pPr>
          </w:p>
        </w:tc>
        <w:tc>
          <w:tcPr>
            <w:tcW w:w="567" w:type="dxa"/>
          </w:tcPr>
          <w:p w14:paraId="567DD83B" w14:textId="77777777" w:rsidR="00173D82" w:rsidRPr="008B125C" w:rsidRDefault="00173D82" w:rsidP="00CA0936">
            <w:pPr>
              <w:pStyle w:val="DHHStabletext"/>
              <w:jc w:val="center"/>
              <w:rPr>
                <w:rFonts w:cs="Arial"/>
                <w:sz w:val="18"/>
                <w:szCs w:val="18"/>
              </w:rPr>
            </w:pPr>
          </w:p>
        </w:tc>
        <w:tc>
          <w:tcPr>
            <w:tcW w:w="567" w:type="dxa"/>
          </w:tcPr>
          <w:p w14:paraId="34DD2C1F" w14:textId="77777777" w:rsidR="00173D82" w:rsidRPr="008B125C" w:rsidRDefault="00173D82" w:rsidP="00CA0936">
            <w:pPr>
              <w:pStyle w:val="DHHStabletext"/>
              <w:jc w:val="center"/>
              <w:rPr>
                <w:rFonts w:cs="Arial"/>
                <w:sz w:val="18"/>
                <w:szCs w:val="18"/>
              </w:rPr>
            </w:pPr>
          </w:p>
        </w:tc>
      </w:tr>
      <w:tr w:rsidR="00173D82" w:rsidRPr="008B125C" w14:paraId="5F2263D4" w14:textId="77777777" w:rsidTr="00CA0936">
        <w:tc>
          <w:tcPr>
            <w:tcW w:w="3397" w:type="dxa"/>
          </w:tcPr>
          <w:p w14:paraId="26A05AAF" w14:textId="77777777" w:rsidR="00173D82" w:rsidRPr="008B125C" w:rsidRDefault="00173D82" w:rsidP="00CA0936">
            <w:pPr>
              <w:pStyle w:val="DHHStabletext"/>
              <w:rPr>
                <w:rStyle w:val="DHHSheaderChar"/>
              </w:rPr>
            </w:pPr>
            <w:r w:rsidRPr="008B125C">
              <w:rPr>
                <w:rStyle w:val="DHHSheaderChar"/>
              </w:rPr>
              <w:t>Contact Preferred Language</w:t>
            </w:r>
          </w:p>
        </w:tc>
        <w:tc>
          <w:tcPr>
            <w:tcW w:w="567" w:type="dxa"/>
          </w:tcPr>
          <w:p w14:paraId="70C3A1AB" w14:textId="77777777" w:rsidR="00173D82" w:rsidRPr="008B125C" w:rsidRDefault="00173D82" w:rsidP="00CA0936">
            <w:pPr>
              <w:pStyle w:val="DHHStabletext"/>
              <w:jc w:val="center"/>
              <w:rPr>
                <w:rFonts w:cs="Arial"/>
                <w:sz w:val="18"/>
                <w:szCs w:val="18"/>
              </w:rPr>
            </w:pPr>
          </w:p>
        </w:tc>
        <w:tc>
          <w:tcPr>
            <w:tcW w:w="567" w:type="dxa"/>
          </w:tcPr>
          <w:p w14:paraId="1C1E22DF" w14:textId="77777777" w:rsidR="00173D82" w:rsidRPr="008B125C" w:rsidRDefault="00173D82" w:rsidP="00CA0936">
            <w:pPr>
              <w:pStyle w:val="DHHStabletext"/>
              <w:jc w:val="center"/>
              <w:rPr>
                <w:rFonts w:cs="Arial"/>
                <w:sz w:val="18"/>
                <w:szCs w:val="18"/>
              </w:rPr>
            </w:pPr>
          </w:p>
        </w:tc>
        <w:tc>
          <w:tcPr>
            <w:tcW w:w="709" w:type="dxa"/>
          </w:tcPr>
          <w:p w14:paraId="4B2C8154" w14:textId="77777777" w:rsidR="00173D82" w:rsidRPr="008B125C" w:rsidRDefault="00173D82" w:rsidP="00CA0936">
            <w:pPr>
              <w:pStyle w:val="DHHStabletext"/>
              <w:jc w:val="center"/>
              <w:rPr>
                <w:rFonts w:cs="Arial"/>
                <w:sz w:val="18"/>
                <w:szCs w:val="18"/>
              </w:rPr>
            </w:pPr>
          </w:p>
        </w:tc>
        <w:tc>
          <w:tcPr>
            <w:tcW w:w="567" w:type="dxa"/>
          </w:tcPr>
          <w:p w14:paraId="056A55D3" w14:textId="77777777" w:rsidR="00173D82" w:rsidRPr="008B125C" w:rsidRDefault="00173D82" w:rsidP="00CA0936">
            <w:pPr>
              <w:pStyle w:val="DHHStabletext"/>
              <w:jc w:val="center"/>
              <w:rPr>
                <w:rFonts w:cs="Arial"/>
                <w:sz w:val="18"/>
                <w:szCs w:val="18"/>
              </w:rPr>
            </w:pPr>
          </w:p>
        </w:tc>
        <w:tc>
          <w:tcPr>
            <w:tcW w:w="567" w:type="dxa"/>
          </w:tcPr>
          <w:p w14:paraId="5B6B3F1E" w14:textId="77777777" w:rsidR="00173D82" w:rsidRPr="008B125C" w:rsidRDefault="00173D82" w:rsidP="00CA0936">
            <w:pPr>
              <w:pStyle w:val="DHHStabletext"/>
              <w:jc w:val="center"/>
              <w:rPr>
                <w:rFonts w:cs="Arial"/>
                <w:sz w:val="18"/>
                <w:szCs w:val="18"/>
              </w:rPr>
            </w:pPr>
          </w:p>
        </w:tc>
        <w:tc>
          <w:tcPr>
            <w:tcW w:w="567" w:type="dxa"/>
          </w:tcPr>
          <w:p w14:paraId="3C6135F8" w14:textId="77777777" w:rsidR="00173D82" w:rsidRPr="008B125C" w:rsidRDefault="00173D82" w:rsidP="00CA0936">
            <w:pPr>
              <w:pStyle w:val="DHHStabletext"/>
              <w:jc w:val="center"/>
              <w:rPr>
                <w:rFonts w:cs="Arial"/>
                <w:sz w:val="18"/>
                <w:szCs w:val="18"/>
              </w:rPr>
            </w:pPr>
          </w:p>
        </w:tc>
        <w:tc>
          <w:tcPr>
            <w:tcW w:w="567" w:type="dxa"/>
          </w:tcPr>
          <w:p w14:paraId="78603D4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F1C23B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91EEAE" w14:textId="77777777" w:rsidR="00173D82" w:rsidRPr="008B125C" w:rsidRDefault="00173D82" w:rsidP="00CA0936">
            <w:pPr>
              <w:pStyle w:val="DHHStabletext"/>
              <w:jc w:val="center"/>
              <w:rPr>
                <w:rFonts w:cs="Arial"/>
                <w:sz w:val="18"/>
                <w:szCs w:val="18"/>
              </w:rPr>
            </w:pPr>
          </w:p>
        </w:tc>
        <w:tc>
          <w:tcPr>
            <w:tcW w:w="567" w:type="dxa"/>
          </w:tcPr>
          <w:p w14:paraId="1A7E5797" w14:textId="77777777" w:rsidR="00173D82" w:rsidRPr="008B125C" w:rsidRDefault="00173D82" w:rsidP="00CA0936">
            <w:pPr>
              <w:pStyle w:val="DHHStabletext"/>
              <w:jc w:val="center"/>
              <w:rPr>
                <w:rFonts w:cs="Arial"/>
                <w:sz w:val="18"/>
                <w:szCs w:val="18"/>
              </w:rPr>
            </w:pPr>
          </w:p>
        </w:tc>
        <w:tc>
          <w:tcPr>
            <w:tcW w:w="567" w:type="dxa"/>
          </w:tcPr>
          <w:p w14:paraId="7BF2EF2E" w14:textId="77777777" w:rsidR="00173D82" w:rsidRPr="008B125C" w:rsidRDefault="00173D82" w:rsidP="00CA0936">
            <w:pPr>
              <w:pStyle w:val="DHHStabletext"/>
              <w:jc w:val="center"/>
              <w:rPr>
                <w:rFonts w:cs="Arial"/>
                <w:sz w:val="18"/>
                <w:szCs w:val="18"/>
              </w:rPr>
            </w:pPr>
          </w:p>
        </w:tc>
        <w:tc>
          <w:tcPr>
            <w:tcW w:w="567" w:type="dxa"/>
          </w:tcPr>
          <w:p w14:paraId="31CEA1D0" w14:textId="77777777" w:rsidR="00173D82" w:rsidRPr="008B125C" w:rsidRDefault="00173D82" w:rsidP="00CA0936">
            <w:pPr>
              <w:pStyle w:val="DHHStabletext"/>
              <w:jc w:val="center"/>
              <w:rPr>
                <w:rFonts w:cs="Arial"/>
                <w:sz w:val="18"/>
                <w:szCs w:val="18"/>
              </w:rPr>
            </w:pPr>
          </w:p>
        </w:tc>
      </w:tr>
      <w:tr w:rsidR="00173D82" w:rsidRPr="008B125C" w14:paraId="5580681A" w14:textId="77777777" w:rsidTr="00CA0936">
        <w:tc>
          <w:tcPr>
            <w:tcW w:w="3397" w:type="dxa"/>
          </w:tcPr>
          <w:p w14:paraId="455CAFDB" w14:textId="77777777" w:rsidR="00173D82" w:rsidRPr="008B125C" w:rsidRDefault="00173D82" w:rsidP="00CA0936">
            <w:pPr>
              <w:pStyle w:val="DHHStabletext"/>
              <w:rPr>
                <w:rStyle w:val="DHHSheaderChar"/>
              </w:rPr>
            </w:pPr>
            <w:r w:rsidRPr="008B125C">
              <w:rPr>
                <w:rStyle w:val="DHHSheaderChar"/>
              </w:rPr>
              <w:t>Contact Professional Group</w:t>
            </w:r>
          </w:p>
        </w:tc>
        <w:tc>
          <w:tcPr>
            <w:tcW w:w="567" w:type="dxa"/>
          </w:tcPr>
          <w:p w14:paraId="0FD3375C" w14:textId="77777777" w:rsidR="00173D82" w:rsidRPr="008B125C" w:rsidRDefault="00173D82" w:rsidP="00CA0936">
            <w:pPr>
              <w:pStyle w:val="DHHStabletext"/>
              <w:jc w:val="center"/>
              <w:rPr>
                <w:rFonts w:cs="Arial"/>
                <w:sz w:val="18"/>
                <w:szCs w:val="18"/>
              </w:rPr>
            </w:pPr>
          </w:p>
        </w:tc>
        <w:tc>
          <w:tcPr>
            <w:tcW w:w="567" w:type="dxa"/>
          </w:tcPr>
          <w:p w14:paraId="34FF6CE2" w14:textId="77777777" w:rsidR="00173D82" w:rsidRPr="008B125C" w:rsidRDefault="00173D82" w:rsidP="00CA0936">
            <w:pPr>
              <w:pStyle w:val="DHHStabletext"/>
              <w:jc w:val="center"/>
              <w:rPr>
                <w:rFonts w:cs="Arial"/>
                <w:sz w:val="18"/>
                <w:szCs w:val="18"/>
              </w:rPr>
            </w:pPr>
          </w:p>
        </w:tc>
        <w:tc>
          <w:tcPr>
            <w:tcW w:w="709" w:type="dxa"/>
          </w:tcPr>
          <w:p w14:paraId="4600F73D" w14:textId="77777777" w:rsidR="00173D82" w:rsidRPr="008B125C" w:rsidRDefault="00173D82" w:rsidP="00CA0936">
            <w:pPr>
              <w:pStyle w:val="DHHStabletext"/>
              <w:jc w:val="center"/>
              <w:rPr>
                <w:rFonts w:cs="Arial"/>
                <w:sz w:val="18"/>
                <w:szCs w:val="18"/>
              </w:rPr>
            </w:pPr>
          </w:p>
        </w:tc>
        <w:tc>
          <w:tcPr>
            <w:tcW w:w="567" w:type="dxa"/>
          </w:tcPr>
          <w:p w14:paraId="2E19B089" w14:textId="77777777" w:rsidR="00173D82" w:rsidRPr="008B125C" w:rsidRDefault="00173D82" w:rsidP="00CA0936">
            <w:pPr>
              <w:pStyle w:val="DHHStabletext"/>
              <w:jc w:val="center"/>
              <w:rPr>
                <w:rFonts w:cs="Arial"/>
                <w:sz w:val="18"/>
                <w:szCs w:val="18"/>
              </w:rPr>
            </w:pPr>
          </w:p>
        </w:tc>
        <w:tc>
          <w:tcPr>
            <w:tcW w:w="567" w:type="dxa"/>
          </w:tcPr>
          <w:p w14:paraId="2A96354A" w14:textId="77777777" w:rsidR="00173D82" w:rsidRPr="008B125C" w:rsidRDefault="00173D82" w:rsidP="00CA0936">
            <w:pPr>
              <w:pStyle w:val="DHHStabletext"/>
              <w:jc w:val="center"/>
              <w:rPr>
                <w:rFonts w:cs="Arial"/>
                <w:sz w:val="18"/>
                <w:szCs w:val="18"/>
              </w:rPr>
            </w:pPr>
          </w:p>
        </w:tc>
        <w:tc>
          <w:tcPr>
            <w:tcW w:w="567" w:type="dxa"/>
          </w:tcPr>
          <w:p w14:paraId="5F87103A" w14:textId="77777777" w:rsidR="00173D82" w:rsidRPr="008B125C" w:rsidRDefault="00173D82" w:rsidP="00CA0936">
            <w:pPr>
              <w:pStyle w:val="DHHStabletext"/>
              <w:jc w:val="center"/>
              <w:rPr>
                <w:rFonts w:cs="Arial"/>
                <w:sz w:val="18"/>
                <w:szCs w:val="18"/>
              </w:rPr>
            </w:pPr>
          </w:p>
        </w:tc>
        <w:tc>
          <w:tcPr>
            <w:tcW w:w="567" w:type="dxa"/>
          </w:tcPr>
          <w:p w14:paraId="5B8671B0" w14:textId="46C16F78" w:rsidR="00173D82" w:rsidRPr="008B125C" w:rsidRDefault="00927604" w:rsidP="00CA0936">
            <w:pPr>
              <w:pStyle w:val="DHHStabletext"/>
              <w:jc w:val="center"/>
              <w:rPr>
                <w:rFonts w:cs="Arial"/>
                <w:sz w:val="18"/>
                <w:szCs w:val="18"/>
              </w:rPr>
            </w:pPr>
            <w:r>
              <w:rPr>
                <w:rFonts w:cs="Arial"/>
                <w:sz w:val="18"/>
                <w:szCs w:val="18"/>
              </w:rPr>
              <w:t>C29</w:t>
            </w:r>
          </w:p>
        </w:tc>
        <w:tc>
          <w:tcPr>
            <w:tcW w:w="567" w:type="dxa"/>
          </w:tcPr>
          <w:p w14:paraId="4FC44700" w14:textId="1EAAD45F" w:rsidR="00173D82" w:rsidRPr="008B125C" w:rsidRDefault="00927604" w:rsidP="00CA0936">
            <w:pPr>
              <w:pStyle w:val="DHHStabletext"/>
              <w:jc w:val="center"/>
              <w:rPr>
                <w:rFonts w:cs="Arial"/>
                <w:sz w:val="18"/>
                <w:szCs w:val="18"/>
              </w:rPr>
            </w:pPr>
            <w:r>
              <w:rPr>
                <w:rFonts w:cs="Arial"/>
                <w:sz w:val="18"/>
                <w:szCs w:val="18"/>
              </w:rPr>
              <w:t>C29</w:t>
            </w:r>
          </w:p>
        </w:tc>
        <w:tc>
          <w:tcPr>
            <w:tcW w:w="567" w:type="dxa"/>
          </w:tcPr>
          <w:p w14:paraId="37E4B194" w14:textId="77777777" w:rsidR="00173D82" w:rsidRPr="008B125C" w:rsidRDefault="00173D82" w:rsidP="00CA0936">
            <w:pPr>
              <w:pStyle w:val="DHHStabletext"/>
              <w:jc w:val="center"/>
              <w:rPr>
                <w:rFonts w:cs="Arial"/>
                <w:sz w:val="18"/>
                <w:szCs w:val="18"/>
              </w:rPr>
            </w:pPr>
          </w:p>
        </w:tc>
        <w:tc>
          <w:tcPr>
            <w:tcW w:w="567" w:type="dxa"/>
          </w:tcPr>
          <w:p w14:paraId="5B7D47CA" w14:textId="77777777" w:rsidR="00173D82" w:rsidRPr="008B125C" w:rsidRDefault="00173D82" w:rsidP="00CA0936">
            <w:pPr>
              <w:pStyle w:val="DHHStabletext"/>
              <w:jc w:val="center"/>
              <w:rPr>
                <w:rFonts w:cs="Arial"/>
                <w:sz w:val="18"/>
                <w:szCs w:val="18"/>
              </w:rPr>
            </w:pPr>
          </w:p>
        </w:tc>
        <w:tc>
          <w:tcPr>
            <w:tcW w:w="567" w:type="dxa"/>
          </w:tcPr>
          <w:p w14:paraId="70380618" w14:textId="77777777" w:rsidR="00173D82" w:rsidRPr="008B125C" w:rsidRDefault="00173D82" w:rsidP="00CA0936">
            <w:pPr>
              <w:pStyle w:val="DHHStabletext"/>
              <w:jc w:val="center"/>
              <w:rPr>
                <w:rFonts w:cs="Arial"/>
                <w:sz w:val="18"/>
                <w:szCs w:val="18"/>
              </w:rPr>
            </w:pPr>
          </w:p>
        </w:tc>
        <w:tc>
          <w:tcPr>
            <w:tcW w:w="567" w:type="dxa"/>
          </w:tcPr>
          <w:p w14:paraId="304EAE45" w14:textId="77777777" w:rsidR="00173D82" w:rsidRPr="008B125C" w:rsidRDefault="00173D82" w:rsidP="00CA0936">
            <w:pPr>
              <w:pStyle w:val="DHHStabletext"/>
              <w:jc w:val="center"/>
              <w:rPr>
                <w:rFonts w:cs="Arial"/>
                <w:sz w:val="18"/>
                <w:szCs w:val="18"/>
              </w:rPr>
            </w:pPr>
          </w:p>
        </w:tc>
      </w:tr>
      <w:tr w:rsidR="00173D82" w:rsidRPr="008B125C" w14:paraId="1E3E6F27" w14:textId="77777777" w:rsidTr="00CA0936">
        <w:tc>
          <w:tcPr>
            <w:tcW w:w="3397" w:type="dxa"/>
          </w:tcPr>
          <w:p w14:paraId="3A26A1E2" w14:textId="77777777" w:rsidR="00173D82" w:rsidRPr="008B125C" w:rsidRDefault="00173D82" w:rsidP="00CA0936">
            <w:pPr>
              <w:pStyle w:val="DHHStabletext"/>
              <w:rPr>
                <w:rStyle w:val="DHHSheaderChar"/>
              </w:rPr>
            </w:pPr>
            <w:r w:rsidRPr="008B125C">
              <w:rPr>
                <w:rStyle w:val="DHHSheaderChar"/>
              </w:rPr>
              <w:t>Contact Program Stream</w:t>
            </w:r>
          </w:p>
        </w:tc>
        <w:tc>
          <w:tcPr>
            <w:tcW w:w="567" w:type="dxa"/>
          </w:tcPr>
          <w:p w14:paraId="771D3F47" w14:textId="77777777" w:rsidR="00173D82" w:rsidRPr="008B125C" w:rsidRDefault="00173D82" w:rsidP="00CA0936">
            <w:pPr>
              <w:pStyle w:val="DHHStabletext"/>
              <w:jc w:val="center"/>
              <w:rPr>
                <w:rFonts w:cs="Arial"/>
                <w:sz w:val="18"/>
                <w:szCs w:val="18"/>
              </w:rPr>
            </w:pPr>
          </w:p>
        </w:tc>
        <w:tc>
          <w:tcPr>
            <w:tcW w:w="567" w:type="dxa"/>
          </w:tcPr>
          <w:p w14:paraId="38118160" w14:textId="77777777" w:rsidR="00173D82" w:rsidRPr="008B125C" w:rsidRDefault="00173D82" w:rsidP="00CA0936">
            <w:pPr>
              <w:pStyle w:val="DHHStabletext"/>
              <w:jc w:val="center"/>
              <w:rPr>
                <w:rFonts w:cs="Arial"/>
                <w:sz w:val="18"/>
                <w:szCs w:val="18"/>
              </w:rPr>
            </w:pPr>
          </w:p>
        </w:tc>
        <w:tc>
          <w:tcPr>
            <w:tcW w:w="709" w:type="dxa"/>
          </w:tcPr>
          <w:p w14:paraId="129D2003" w14:textId="77777777" w:rsidR="00173D82" w:rsidRPr="008B125C" w:rsidRDefault="00173D82" w:rsidP="00CA0936">
            <w:pPr>
              <w:pStyle w:val="DHHStabletext"/>
              <w:jc w:val="center"/>
              <w:rPr>
                <w:rFonts w:cs="Arial"/>
                <w:sz w:val="18"/>
                <w:szCs w:val="18"/>
              </w:rPr>
            </w:pPr>
          </w:p>
        </w:tc>
        <w:tc>
          <w:tcPr>
            <w:tcW w:w="567" w:type="dxa"/>
          </w:tcPr>
          <w:p w14:paraId="30E1C84A" w14:textId="77777777" w:rsidR="00173D82" w:rsidRPr="008B125C" w:rsidRDefault="00173D82" w:rsidP="00CA0936">
            <w:pPr>
              <w:pStyle w:val="DHHStabletext"/>
              <w:jc w:val="center"/>
              <w:rPr>
                <w:rFonts w:cs="Arial"/>
                <w:sz w:val="18"/>
                <w:szCs w:val="18"/>
              </w:rPr>
            </w:pPr>
          </w:p>
        </w:tc>
        <w:tc>
          <w:tcPr>
            <w:tcW w:w="567" w:type="dxa"/>
          </w:tcPr>
          <w:p w14:paraId="60CD975F" w14:textId="77777777" w:rsidR="00173D82" w:rsidRPr="008B125C" w:rsidRDefault="00173D82" w:rsidP="00CA0936">
            <w:pPr>
              <w:pStyle w:val="DHHStabletext"/>
              <w:jc w:val="center"/>
              <w:rPr>
                <w:rFonts w:cs="Arial"/>
                <w:sz w:val="18"/>
                <w:szCs w:val="18"/>
              </w:rPr>
            </w:pPr>
          </w:p>
        </w:tc>
        <w:tc>
          <w:tcPr>
            <w:tcW w:w="567" w:type="dxa"/>
          </w:tcPr>
          <w:p w14:paraId="4A350535" w14:textId="77777777" w:rsidR="00173D82" w:rsidRPr="008B125C" w:rsidRDefault="00173D82" w:rsidP="00CA0936">
            <w:pPr>
              <w:pStyle w:val="DHHStabletext"/>
              <w:jc w:val="center"/>
              <w:rPr>
                <w:rFonts w:cs="Arial"/>
                <w:sz w:val="18"/>
                <w:szCs w:val="18"/>
              </w:rPr>
            </w:pPr>
          </w:p>
        </w:tc>
        <w:tc>
          <w:tcPr>
            <w:tcW w:w="567" w:type="dxa"/>
          </w:tcPr>
          <w:p w14:paraId="6F1599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A9F1B9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4F1483E" w14:textId="77777777" w:rsidR="00173D82" w:rsidRPr="008B125C" w:rsidRDefault="00173D82" w:rsidP="00CA0936">
            <w:pPr>
              <w:pStyle w:val="DHHStabletext"/>
              <w:jc w:val="center"/>
              <w:rPr>
                <w:rFonts w:cs="Arial"/>
                <w:sz w:val="18"/>
                <w:szCs w:val="18"/>
              </w:rPr>
            </w:pPr>
          </w:p>
        </w:tc>
        <w:tc>
          <w:tcPr>
            <w:tcW w:w="567" w:type="dxa"/>
          </w:tcPr>
          <w:p w14:paraId="276D3FB4" w14:textId="77777777" w:rsidR="00173D82" w:rsidRPr="008B125C" w:rsidRDefault="00173D82" w:rsidP="00CA0936">
            <w:pPr>
              <w:pStyle w:val="DHHStabletext"/>
              <w:jc w:val="center"/>
              <w:rPr>
                <w:rFonts w:cs="Arial"/>
                <w:sz w:val="18"/>
                <w:szCs w:val="18"/>
              </w:rPr>
            </w:pPr>
          </w:p>
        </w:tc>
        <w:tc>
          <w:tcPr>
            <w:tcW w:w="567" w:type="dxa"/>
          </w:tcPr>
          <w:p w14:paraId="25319351" w14:textId="77777777" w:rsidR="00173D82" w:rsidRPr="008B125C" w:rsidRDefault="00173D82" w:rsidP="00CA0936">
            <w:pPr>
              <w:pStyle w:val="DHHStabletext"/>
              <w:jc w:val="center"/>
              <w:rPr>
                <w:rFonts w:cs="Arial"/>
                <w:sz w:val="18"/>
                <w:szCs w:val="18"/>
              </w:rPr>
            </w:pPr>
          </w:p>
        </w:tc>
        <w:tc>
          <w:tcPr>
            <w:tcW w:w="567" w:type="dxa"/>
          </w:tcPr>
          <w:p w14:paraId="79ED435E" w14:textId="77777777" w:rsidR="00173D82" w:rsidRPr="008B125C" w:rsidRDefault="00173D82" w:rsidP="00CA0936">
            <w:pPr>
              <w:pStyle w:val="DHHStabletext"/>
              <w:jc w:val="center"/>
              <w:rPr>
                <w:rFonts w:cs="Arial"/>
                <w:sz w:val="18"/>
                <w:szCs w:val="18"/>
              </w:rPr>
            </w:pPr>
          </w:p>
        </w:tc>
      </w:tr>
      <w:tr w:rsidR="00173D82" w:rsidRPr="008B125C" w14:paraId="5C9BFF98" w14:textId="77777777" w:rsidTr="00CA0936">
        <w:tc>
          <w:tcPr>
            <w:tcW w:w="3397" w:type="dxa"/>
          </w:tcPr>
          <w:p w14:paraId="5C3AE456" w14:textId="77777777" w:rsidR="00173D82" w:rsidRPr="008B125C" w:rsidRDefault="00173D82" w:rsidP="00CA0936">
            <w:pPr>
              <w:pStyle w:val="DHHStabletext"/>
              <w:rPr>
                <w:rStyle w:val="DHHSheaderChar"/>
              </w:rPr>
            </w:pPr>
            <w:r w:rsidRPr="008B125C">
              <w:rPr>
                <w:rStyle w:val="DHHSheaderChar"/>
              </w:rPr>
              <w:t>Contact Provider</w:t>
            </w:r>
          </w:p>
        </w:tc>
        <w:tc>
          <w:tcPr>
            <w:tcW w:w="567" w:type="dxa"/>
          </w:tcPr>
          <w:p w14:paraId="5A56A7C8" w14:textId="77777777" w:rsidR="00173D82" w:rsidRPr="008B125C" w:rsidRDefault="00173D82" w:rsidP="00CA0936">
            <w:pPr>
              <w:pStyle w:val="DHHStabletext"/>
              <w:jc w:val="center"/>
              <w:rPr>
                <w:rFonts w:cs="Arial"/>
                <w:sz w:val="18"/>
                <w:szCs w:val="18"/>
              </w:rPr>
            </w:pPr>
          </w:p>
        </w:tc>
        <w:tc>
          <w:tcPr>
            <w:tcW w:w="567" w:type="dxa"/>
          </w:tcPr>
          <w:p w14:paraId="496F9D1D" w14:textId="77777777" w:rsidR="00173D82" w:rsidRPr="008B125C" w:rsidRDefault="00173D82" w:rsidP="00CA0936">
            <w:pPr>
              <w:pStyle w:val="DHHStabletext"/>
              <w:jc w:val="center"/>
              <w:rPr>
                <w:rFonts w:cs="Arial"/>
                <w:sz w:val="18"/>
                <w:szCs w:val="18"/>
              </w:rPr>
            </w:pPr>
          </w:p>
        </w:tc>
        <w:tc>
          <w:tcPr>
            <w:tcW w:w="709" w:type="dxa"/>
          </w:tcPr>
          <w:p w14:paraId="59EB4C3B" w14:textId="77777777" w:rsidR="00173D82" w:rsidRPr="008B125C" w:rsidRDefault="00173D82" w:rsidP="00CA0936">
            <w:pPr>
              <w:pStyle w:val="DHHStabletext"/>
              <w:jc w:val="center"/>
              <w:rPr>
                <w:rFonts w:cs="Arial"/>
                <w:sz w:val="18"/>
                <w:szCs w:val="18"/>
              </w:rPr>
            </w:pPr>
          </w:p>
        </w:tc>
        <w:tc>
          <w:tcPr>
            <w:tcW w:w="567" w:type="dxa"/>
          </w:tcPr>
          <w:p w14:paraId="32D86673" w14:textId="77777777" w:rsidR="00173D82" w:rsidRPr="008B125C" w:rsidRDefault="00173D82" w:rsidP="00CA0936">
            <w:pPr>
              <w:pStyle w:val="DHHStabletext"/>
              <w:jc w:val="center"/>
              <w:rPr>
                <w:rFonts w:cs="Arial"/>
                <w:sz w:val="18"/>
                <w:szCs w:val="18"/>
              </w:rPr>
            </w:pPr>
          </w:p>
        </w:tc>
        <w:tc>
          <w:tcPr>
            <w:tcW w:w="567" w:type="dxa"/>
          </w:tcPr>
          <w:p w14:paraId="32DF1CA6" w14:textId="77777777" w:rsidR="00173D82" w:rsidRPr="008B125C" w:rsidRDefault="00173D82" w:rsidP="00CA0936">
            <w:pPr>
              <w:pStyle w:val="DHHStabletext"/>
              <w:jc w:val="center"/>
              <w:rPr>
                <w:rFonts w:cs="Arial"/>
                <w:sz w:val="18"/>
                <w:szCs w:val="18"/>
              </w:rPr>
            </w:pPr>
          </w:p>
        </w:tc>
        <w:tc>
          <w:tcPr>
            <w:tcW w:w="567" w:type="dxa"/>
          </w:tcPr>
          <w:p w14:paraId="345AE219" w14:textId="77777777" w:rsidR="00173D82" w:rsidRPr="008B125C" w:rsidRDefault="00173D82" w:rsidP="00CA0936">
            <w:pPr>
              <w:pStyle w:val="DHHStabletext"/>
              <w:jc w:val="center"/>
              <w:rPr>
                <w:rFonts w:cs="Arial"/>
                <w:sz w:val="18"/>
                <w:szCs w:val="18"/>
              </w:rPr>
            </w:pPr>
          </w:p>
        </w:tc>
        <w:tc>
          <w:tcPr>
            <w:tcW w:w="567" w:type="dxa"/>
          </w:tcPr>
          <w:p w14:paraId="1DA0B21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8DD3AD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A26B760" w14:textId="77777777" w:rsidR="00173D82" w:rsidRPr="008B125C" w:rsidRDefault="00173D82" w:rsidP="00CA0936">
            <w:pPr>
              <w:pStyle w:val="DHHStabletext"/>
              <w:jc w:val="center"/>
              <w:rPr>
                <w:rFonts w:cs="Arial"/>
                <w:sz w:val="18"/>
                <w:szCs w:val="18"/>
              </w:rPr>
            </w:pPr>
          </w:p>
        </w:tc>
        <w:tc>
          <w:tcPr>
            <w:tcW w:w="567" w:type="dxa"/>
          </w:tcPr>
          <w:p w14:paraId="5A55A7FA" w14:textId="77777777" w:rsidR="00173D82" w:rsidRPr="008B125C" w:rsidRDefault="00173D82" w:rsidP="00CA0936">
            <w:pPr>
              <w:pStyle w:val="DHHStabletext"/>
              <w:jc w:val="center"/>
              <w:rPr>
                <w:rFonts w:cs="Arial"/>
                <w:sz w:val="18"/>
                <w:szCs w:val="18"/>
              </w:rPr>
            </w:pPr>
          </w:p>
        </w:tc>
        <w:tc>
          <w:tcPr>
            <w:tcW w:w="567" w:type="dxa"/>
          </w:tcPr>
          <w:p w14:paraId="231A1450" w14:textId="77777777" w:rsidR="00173D82" w:rsidRPr="008B125C" w:rsidRDefault="00173D82" w:rsidP="00CA0936">
            <w:pPr>
              <w:pStyle w:val="DHHStabletext"/>
              <w:jc w:val="center"/>
              <w:rPr>
                <w:rFonts w:cs="Arial"/>
                <w:sz w:val="18"/>
                <w:szCs w:val="18"/>
              </w:rPr>
            </w:pPr>
          </w:p>
        </w:tc>
        <w:tc>
          <w:tcPr>
            <w:tcW w:w="567" w:type="dxa"/>
          </w:tcPr>
          <w:p w14:paraId="3A8A0985" w14:textId="77777777" w:rsidR="00173D82" w:rsidRPr="008B125C" w:rsidRDefault="00173D82" w:rsidP="00CA0936">
            <w:pPr>
              <w:pStyle w:val="DHHStabletext"/>
              <w:jc w:val="center"/>
              <w:rPr>
                <w:rFonts w:cs="Arial"/>
                <w:sz w:val="18"/>
                <w:szCs w:val="18"/>
              </w:rPr>
            </w:pPr>
          </w:p>
        </w:tc>
      </w:tr>
      <w:tr w:rsidR="00173D82" w:rsidRPr="008B125C" w14:paraId="60B3C4E6" w14:textId="77777777" w:rsidTr="00CA0936">
        <w:tc>
          <w:tcPr>
            <w:tcW w:w="3397" w:type="dxa"/>
          </w:tcPr>
          <w:p w14:paraId="67A9409C" w14:textId="77777777" w:rsidR="00173D82" w:rsidRPr="008B125C" w:rsidRDefault="00173D82" w:rsidP="00CA0936">
            <w:pPr>
              <w:pStyle w:val="DHHStabletext"/>
              <w:rPr>
                <w:rStyle w:val="DHHSheaderChar"/>
              </w:rPr>
            </w:pPr>
            <w:r w:rsidRPr="008B125C">
              <w:rPr>
                <w:rStyle w:val="DHHSheaderChar"/>
              </w:rPr>
              <w:lastRenderedPageBreak/>
              <w:t>Contact Purpose</w:t>
            </w:r>
          </w:p>
        </w:tc>
        <w:tc>
          <w:tcPr>
            <w:tcW w:w="567" w:type="dxa"/>
          </w:tcPr>
          <w:p w14:paraId="63208B11" w14:textId="77777777" w:rsidR="00173D82" w:rsidRPr="008B125C" w:rsidRDefault="00173D82" w:rsidP="00CA0936">
            <w:pPr>
              <w:pStyle w:val="DHHStabletext"/>
              <w:jc w:val="center"/>
              <w:rPr>
                <w:rFonts w:cs="Arial"/>
                <w:sz w:val="18"/>
                <w:szCs w:val="18"/>
              </w:rPr>
            </w:pPr>
          </w:p>
        </w:tc>
        <w:tc>
          <w:tcPr>
            <w:tcW w:w="567" w:type="dxa"/>
          </w:tcPr>
          <w:p w14:paraId="728408AE" w14:textId="77777777" w:rsidR="00173D82" w:rsidRPr="008B125C" w:rsidRDefault="00173D82" w:rsidP="00CA0936">
            <w:pPr>
              <w:pStyle w:val="DHHStabletext"/>
              <w:jc w:val="center"/>
              <w:rPr>
                <w:rFonts w:cs="Arial"/>
                <w:sz w:val="18"/>
                <w:szCs w:val="18"/>
              </w:rPr>
            </w:pPr>
          </w:p>
        </w:tc>
        <w:tc>
          <w:tcPr>
            <w:tcW w:w="709" w:type="dxa"/>
          </w:tcPr>
          <w:p w14:paraId="4E4DDE91" w14:textId="77777777" w:rsidR="00173D82" w:rsidRPr="008B125C" w:rsidRDefault="00173D82" w:rsidP="00CA0936">
            <w:pPr>
              <w:pStyle w:val="DHHStabletext"/>
              <w:jc w:val="center"/>
              <w:rPr>
                <w:rFonts w:cs="Arial"/>
                <w:sz w:val="18"/>
                <w:szCs w:val="18"/>
              </w:rPr>
            </w:pPr>
          </w:p>
        </w:tc>
        <w:tc>
          <w:tcPr>
            <w:tcW w:w="567" w:type="dxa"/>
          </w:tcPr>
          <w:p w14:paraId="1C60351F" w14:textId="77777777" w:rsidR="00173D82" w:rsidRPr="008B125C" w:rsidRDefault="00173D82" w:rsidP="00CA0936">
            <w:pPr>
              <w:pStyle w:val="DHHStabletext"/>
              <w:jc w:val="center"/>
              <w:rPr>
                <w:rFonts w:cs="Arial"/>
                <w:sz w:val="18"/>
                <w:szCs w:val="18"/>
              </w:rPr>
            </w:pPr>
          </w:p>
        </w:tc>
        <w:tc>
          <w:tcPr>
            <w:tcW w:w="567" w:type="dxa"/>
          </w:tcPr>
          <w:p w14:paraId="31E2B4F0" w14:textId="77777777" w:rsidR="00173D82" w:rsidRPr="008B125C" w:rsidRDefault="00173D82" w:rsidP="00CA0936">
            <w:pPr>
              <w:pStyle w:val="DHHStabletext"/>
              <w:jc w:val="center"/>
              <w:rPr>
                <w:rFonts w:cs="Arial"/>
                <w:sz w:val="18"/>
                <w:szCs w:val="18"/>
              </w:rPr>
            </w:pPr>
          </w:p>
        </w:tc>
        <w:tc>
          <w:tcPr>
            <w:tcW w:w="567" w:type="dxa"/>
          </w:tcPr>
          <w:p w14:paraId="61442A63" w14:textId="77777777" w:rsidR="00173D82" w:rsidRPr="008B125C" w:rsidRDefault="00173D82" w:rsidP="00CA0936">
            <w:pPr>
              <w:pStyle w:val="DHHStabletext"/>
              <w:jc w:val="center"/>
              <w:rPr>
                <w:rFonts w:cs="Arial"/>
                <w:sz w:val="18"/>
                <w:szCs w:val="18"/>
              </w:rPr>
            </w:pPr>
          </w:p>
        </w:tc>
        <w:tc>
          <w:tcPr>
            <w:tcW w:w="567" w:type="dxa"/>
          </w:tcPr>
          <w:p w14:paraId="0F1AF19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7B29DE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603FF2" w14:textId="77777777" w:rsidR="00173D82" w:rsidRPr="008B125C" w:rsidRDefault="00173D82" w:rsidP="00CA0936">
            <w:pPr>
              <w:pStyle w:val="DHHStabletext"/>
              <w:jc w:val="center"/>
              <w:rPr>
                <w:rFonts w:cs="Arial"/>
                <w:sz w:val="18"/>
                <w:szCs w:val="18"/>
              </w:rPr>
            </w:pPr>
          </w:p>
        </w:tc>
        <w:tc>
          <w:tcPr>
            <w:tcW w:w="567" w:type="dxa"/>
          </w:tcPr>
          <w:p w14:paraId="1981F405" w14:textId="77777777" w:rsidR="00173D82" w:rsidRPr="008B125C" w:rsidRDefault="00173D82" w:rsidP="00CA0936">
            <w:pPr>
              <w:pStyle w:val="DHHStabletext"/>
              <w:jc w:val="center"/>
              <w:rPr>
                <w:rFonts w:cs="Arial"/>
                <w:sz w:val="18"/>
                <w:szCs w:val="18"/>
              </w:rPr>
            </w:pPr>
          </w:p>
        </w:tc>
        <w:tc>
          <w:tcPr>
            <w:tcW w:w="567" w:type="dxa"/>
          </w:tcPr>
          <w:p w14:paraId="297B13C6" w14:textId="77777777" w:rsidR="00173D82" w:rsidRPr="008B125C" w:rsidRDefault="00173D82" w:rsidP="00CA0936">
            <w:pPr>
              <w:pStyle w:val="DHHStabletext"/>
              <w:jc w:val="center"/>
              <w:rPr>
                <w:rFonts w:cs="Arial"/>
                <w:sz w:val="18"/>
                <w:szCs w:val="18"/>
              </w:rPr>
            </w:pPr>
          </w:p>
        </w:tc>
        <w:tc>
          <w:tcPr>
            <w:tcW w:w="567" w:type="dxa"/>
          </w:tcPr>
          <w:p w14:paraId="71B24FFE" w14:textId="77777777" w:rsidR="00173D82" w:rsidRPr="008B125C" w:rsidRDefault="00173D82" w:rsidP="00CA0936">
            <w:pPr>
              <w:pStyle w:val="DHHStabletext"/>
              <w:jc w:val="center"/>
              <w:rPr>
                <w:rFonts w:cs="Arial"/>
                <w:sz w:val="18"/>
                <w:szCs w:val="18"/>
              </w:rPr>
            </w:pPr>
          </w:p>
        </w:tc>
      </w:tr>
      <w:tr w:rsidR="00173D82" w:rsidRPr="008B125C" w14:paraId="135668F2" w14:textId="77777777" w:rsidTr="00CA0936">
        <w:tc>
          <w:tcPr>
            <w:tcW w:w="3397" w:type="dxa"/>
          </w:tcPr>
          <w:p w14:paraId="6B958EAF" w14:textId="77777777" w:rsidR="00173D82" w:rsidRPr="008B125C" w:rsidRDefault="00173D82" w:rsidP="00CA0936">
            <w:pPr>
              <w:pStyle w:val="DHHStabletext"/>
              <w:rPr>
                <w:rStyle w:val="DHHSheaderChar"/>
              </w:rPr>
            </w:pPr>
            <w:r w:rsidRPr="008B125C">
              <w:rPr>
                <w:rStyle w:val="DHHSheaderChar"/>
              </w:rPr>
              <w:t>Contact Session Type</w:t>
            </w:r>
          </w:p>
        </w:tc>
        <w:tc>
          <w:tcPr>
            <w:tcW w:w="567" w:type="dxa"/>
          </w:tcPr>
          <w:p w14:paraId="638FB553" w14:textId="77777777" w:rsidR="00173D82" w:rsidRPr="008B125C" w:rsidRDefault="00173D82" w:rsidP="00CA0936">
            <w:pPr>
              <w:pStyle w:val="DHHStabletext"/>
              <w:jc w:val="center"/>
              <w:rPr>
                <w:rFonts w:cs="Arial"/>
                <w:sz w:val="18"/>
                <w:szCs w:val="18"/>
              </w:rPr>
            </w:pPr>
          </w:p>
        </w:tc>
        <w:tc>
          <w:tcPr>
            <w:tcW w:w="567" w:type="dxa"/>
          </w:tcPr>
          <w:p w14:paraId="1B2C24C5" w14:textId="77777777" w:rsidR="00173D82" w:rsidRPr="008B125C" w:rsidRDefault="00173D82" w:rsidP="00CA0936">
            <w:pPr>
              <w:pStyle w:val="DHHStabletext"/>
              <w:jc w:val="center"/>
              <w:rPr>
                <w:rFonts w:cs="Arial"/>
                <w:sz w:val="18"/>
                <w:szCs w:val="18"/>
              </w:rPr>
            </w:pPr>
          </w:p>
        </w:tc>
        <w:tc>
          <w:tcPr>
            <w:tcW w:w="709" w:type="dxa"/>
          </w:tcPr>
          <w:p w14:paraId="078B5776" w14:textId="77777777" w:rsidR="00173D82" w:rsidRPr="008B125C" w:rsidRDefault="00173D82" w:rsidP="00CA0936">
            <w:pPr>
              <w:pStyle w:val="DHHStabletext"/>
              <w:jc w:val="center"/>
              <w:rPr>
                <w:rFonts w:cs="Arial"/>
                <w:sz w:val="18"/>
                <w:szCs w:val="18"/>
              </w:rPr>
            </w:pPr>
          </w:p>
        </w:tc>
        <w:tc>
          <w:tcPr>
            <w:tcW w:w="567" w:type="dxa"/>
          </w:tcPr>
          <w:p w14:paraId="07A6FEB2" w14:textId="77777777" w:rsidR="00173D82" w:rsidRPr="008B125C" w:rsidRDefault="00173D82" w:rsidP="00CA0936">
            <w:pPr>
              <w:pStyle w:val="DHHStabletext"/>
              <w:jc w:val="center"/>
              <w:rPr>
                <w:rFonts w:cs="Arial"/>
                <w:sz w:val="18"/>
                <w:szCs w:val="18"/>
              </w:rPr>
            </w:pPr>
          </w:p>
        </w:tc>
        <w:tc>
          <w:tcPr>
            <w:tcW w:w="567" w:type="dxa"/>
          </w:tcPr>
          <w:p w14:paraId="2C85A850" w14:textId="77777777" w:rsidR="00173D82" w:rsidRPr="008B125C" w:rsidRDefault="00173D82" w:rsidP="00CA0936">
            <w:pPr>
              <w:pStyle w:val="DHHStabletext"/>
              <w:jc w:val="center"/>
              <w:rPr>
                <w:rFonts w:cs="Arial"/>
                <w:sz w:val="18"/>
                <w:szCs w:val="18"/>
              </w:rPr>
            </w:pPr>
          </w:p>
        </w:tc>
        <w:tc>
          <w:tcPr>
            <w:tcW w:w="567" w:type="dxa"/>
          </w:tcPr>
          <w:p w14:paraId="1E96E100" w14:textId="77777777" w:rsidR="00173D82" w:rsidRPr="008B125C" w:rsidRDefault="00173D82" w:rsidP="00CA0936">
            <w:pPr>
              <w:pStyle w:val="DHHStabletext"/>
              <w:jc w:val="center"/>
              <w:rPr>
                <w:rFonts w:cs="Arial"/>
                <w:sz w:val="18"/>
                <w:szCs w:val="18"/>
              </w:rPr>
            </w:pPr>
          </w:p>
        </w:tc>
        <w:tc>
          <w:tcPr>
            <w:tcW w:w="567" w:type="dxa"/>
          </w:tcPr>
          <w:p w14:paraId="1D4291F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DE6B03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601D3CA" w14:textId="77777777" w:rsidR="00173D82" w:rsidRPr="008B125C" w:rsidRDefault="00173D82" w:rsidP="00CA0936">
            <w:pPr>
              <w:pStyle w:val="DHHStabletext"/>
              <w:jc w:val="center"/>
              <w:rPr>
                <w:rFonts w:cs="Arial"/>
                <w:sz w:val="18"/>
                <w:szCs w:val="18"/>
              </w:rPr>
            </w:pPr>
          </w:p>
        </w:tc>
        <w:tc>
          <w:tcPr>
            <w:tcW w:w="567" w:type="dxa"/>
          </w:tcPr>
          <w:p w14:paraId="7F26C89E" w14:textId="77777777" w:rsidR="00173D82" w:rsidRPr="008B125C" w:rsidRDefault="00173D82" w:rsidP="00CA0936">
            <w:pPr>
              <w:pStyle w:val="DHHStabletext"/>
              <w:jc w:val="center"/>
              <w:rPr>
                <w:rFonts w:cs="Arial"/>
                <w:sz w:val="18"/>
                <w:szCs w:val="18"/>
              </w:rPr>
            </w:pPr>
          </w:p>
        </w:tc>
        <w:tc>
          <w:tcPr>
            <w:tcW w:w="567" w:type="dxa"/>
          </w:tcPr>
          <w:p w14:paraId="0DEB463E" w14:textId="77777777" w:rsidR="00173D82" w:rsidRPr="008B125C" w:rsidRDefault="00173D82" w:rsidP="00CA0936">
            <w:pPr>
              <w:pStyle w:val="DHHStabletext"/>
              <w:jc w:val="center"/>
              <w:rPr>
                <w:rFonts w:cs="Arial"/>
                <w:sz w:val="18"/>
                <w:szCs w:val="18"/>
              </w:rPr>
            </w:pPr>
          </w:p>
        </w:tc>
        <w:tc>
          <w:tcPr>
            <w:tcW w:w="567" w:type="dxa"/>
          </w:tcPr>
          <w:p w14:paraId="15F28148" w14:textId="77777777" w:rsidR="00173D82" w:rsidRPr="008B125C" w:rsidRDefault="00173D82" w:rsidP="00CA0936">
            <w:pPr>
              <w:pStyle w:val="DHHStabletext"/>
              <w:jc w:val="center"/>
              <w:rPr>
                <w:rFonts w:cs="Arial"/>
                <w:sz w:val="18"/>
                <w:szCs w:val="18"/>
              </w:rPr>
            </w:pPr>
          </w:p>
        </w:tc>
      </w:tr>
      <w:tr w:rsidR="00173D82" w:rsidRPr="008B125C" w14:paraId="4862CF08" w14:textId="77777777" w:rsidTr="00CA0936">
        <w:tc>
          <w:tcPr>
            <w:tcW w:w="3397" w:type="dxa"/>
          </w:tcPr>
          <w:p w14:paraId="7504D1D2" w14:textId="77777777" w:rsidR="00173D82" w:rsidRPr="008B125C" w:rsidRDefault="00173D82" w:rsidP="00CA0936">
            <w:pPr>
              <w:pStyle w:val="DHHStabletext"/>
              <w:rPr>
                <w:rStyle w:val="DHHSheaderChar"/>
              </w:rPr>
            </w:pPr>
            <w:r w:rsidRPr="008B125C">
              <w:rPr>
                <w:rStyle w:val="DHHSheaderChar"/>
              </w:rPr>
              <w:t>Contact Specialist Palliative Care Provider</w:t>
            </w:r>
          </w:p>
        </w:tc>
        <w:tc>
          <w:tcPr>
            <w:tcW w:w="567" w:type="dxa"/>
          </w:tcPr>
          <w:p w14:paraId="54F2512F" w14:textId="77777777" w:rsidR="00173D82" w:rsidRPr="008B125C" w:rsidRDefault="00173D82" w:rsidP="00CA0936">
            <w:pPr>
              <w:pStyle w:val="DHHStabletext"/>
              <w:jc w:val="center"/>
              <w:rPr>
                <w:rFonts w:cs="Arial"/>
                <w:sz w:val="18"/>
                <w:szCs w:val="18"/>
              </w:rPr>
            </w:pPr>
          </w:p>
        </w:tc>
        <w:tc>
          <w:tcPr>
            <w:tcW w:w="567" w:type="dxa"/>
          </w:tcPr>
          <w:p w14:paraId="6F21677D" w14:textId="77777777" w:rsidR="00173D82" w:rsidRPr="008B125C" w:rsidRDefault="00173D82" w:rsidP="00CA0936">
            <w:pPr>
              <w:pStyle w:val="DHHStabletext"/>
              <w:jc w:val="center"/>
              <w:rPr>
                <w:rFonts w:cs="Arial"/>
                <w:sz w:val="18"/>
                <w:szCs w:val="18"/>
              </w:rPr>
            </w:pPr>
          </w:p>
        </w:tc>
        <w:tc>
          <w:tcPr>
            <w:tcW w:w="709" w:type="dxa"/>
          </w:tcPr>
          <w:p w14:paraId="6F8C2A6E" w14:textId="77777777" w:rsidR="00173D82" w:rsidRPr="008B125C" w:rsidRDefault="00173D82" w:rsidP="00CA0936">
            <w:pPr>
              <w:pStyle w:val="DHHStabletext"/>
              <w:jc w:val="center"/>
              <w:rPr>
                <w:rFonts w:cs="Arial"/>
                <w:sz w:val="18"/>
                <w:szCs w:val="18"/>
              </w:rPr>
            </w:pPr>
          </w:p>
        </w:tc>
        <w:tc>
          <w:tcPr>
            <w:tcW w:w="567" w:type="dxa"/>
          </w:tcPr>
          <w:p w14:paraId="6F44C042" w14:textId="77777777" w:rsidR="00173D82" w:rsidRPr="008B125C" w:rsidRDefault="00173D82" w:rsidP="00CA0936">
            <w:pPr>
              <w:pStyle w:val="DHHStabletext"/>
              <w:jc w:val="center"/>
              <w:rPr>
                <w:rFonts w:cs="Arial"/>
                <w:sz w:val="18"/>
                <w:szCs w:val="18"/>
              </w:rPr>
            </w:pPr>
          </w:p>
        </w:tc>
        <w:tc>
          <w:tcPr>
            <w:tcW w:w="567" w:type="dxa"/>
          </w:tcPr>
          <w:p w14:paraId="3B909F62" w14:textId="77777777" w:rsidR="00173D82" w:rsidRPr="008B125C" w:rsidRDefault="00173D82" w:rsidP="00CA0936">
            <w:pPr>
              <w:pStyle w:val="DHHStabletext"/>
              <w:jc w:val="center"/>
              <w:rPr>
                <w:rFonts w:cs="Arial"/>
                <w:sz w:val="18"/>
                <w:szCs w:val="18"/>
              </w:rPr>
            </w:pPr>
          </w:p>
        </w:tc>
        <w:tc>
          <w:tcPr>
            <w:tcW w:w="567" w:type="dxa"/>
          </w:tcPr>
          <w:p w14:paraId="363F52BC" w14:textId="77777777" w:rsidR="00173D82" w:rsidRPr="008B125C" w:rsidRDefault="00173D82" w:rsidP="00CA0936">
            <w:pPr>
              <w:pStyle w:val="DHHStabletext"/>
              <w:jc w:val="center"/>
              <w:rPr>
                <w:rFonts w:cs="Arial"/>
                <w:sz w:val="18"/>
                <w:szCs w:val="18"/>
              </w:rPr>
            </w:pPr>
          </w:p>
        </w:tc>
        <w:tc>
          <w:tcPr>
            <w:tcW w:w="567" w:type="dxa"/>
          </w:tcPr>
          <w:p w14:paraId="3655D1D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60BD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4F52D7" w14:textId="77777777" w:rsidR="00173D82" w:rsidRPr="008B125C" w:rsidRDefault="00173D82" w:rsidP="00CA0936">
            <w:pPr>
              <w:pStyle w:val="DHHStabletext"/>
              <w:jc w:val="center"/>
              <w:rPr>
                <w:rFonts w:cs="Arial"/>
                <w:sz w:val="18"/>
                <w:szCs w:val="18"/>
              </w:rPr>
            </w:pPr>
          </w:p>
        </w:tc>
        <w:tc>
          <w:tcPr>
            <w:tcW w:w="567" w:type="dxa"/>
          </w:tcPr>
          <w:p w14:paraId="6D29D8F2" w14:textId="77777777" w:rsidR="00173D82" w:rsidRPr="008B125C" w:rsidRDefault="00173D82" w:rsidP="00CA0936">
            <w:pPr>
              <w:pStyle w:val="DHHStabletext"/>
              <w:jc w:val="center"/>
              <w:rPr>
                <w:rFonts w:cs="Arial"/>
                <w:sz w:val="18"/>
                <w:szCs w:val="18"/>
              </w:rPr>
            </w:pPr>
          </w:p>
        </w:tc>
        <w:tc>
          <w:tcPr>
            <w:tcW w:w="567" w:type="dxa"/>
          </w:tcPr>
          <w:p w14:paraId="7974A9C1" w14:textId="77777777" w:rsidR="00173D82" w:rsidRPr="008B125C" w:rsidRDefault="00173D82" w:rsidP="00CA0936">
            <w:pPr>
              <w:pStyle w:val="DHHStabletext"/>
              <w:jc w:val="center"/>
              <w:rPr>
                <w:rFonts w:cs="Arial"/>
                <w:sz w:val="18"/>
                <w:szCs w:val="18"/>
              </w:rPr>
            </w:pPr>
          </w:p>
        </w:tc>
        <w:tc>
          <w:tcPr>
            <w:tcW w:w="567" w:type="dxa"/>
          </w:tcPr>
          <w:p w14:paraId="0BA15C69" w14:textId="77777777" w:rsidR="00173D82" w:rsidRPr="008B125C" w:rsidRDefault="00173D82" w:rsidP="00CA0936">
            <w:pPr>
              <w:pStyle w:val="DHHStabletext"/>
              <w:jc w:val="center"/>
              <w:rPr>
                <w:rFonts w:cs="Arial"/>
                <w:sz w:val="18"/>
                <w:szCs w:val="18"/>
              </w:rPr>
            </w:pPr>
          </w:p>
        </w:tc>
      </w:tr>
      <w:tr w:rsidR="00173D82" w:rsidRPr="008B125C" w14:paraId="34DE0EA2" w14:textId="77777777" w:rsidTr="00CA0936">
        <w:tc>
          <w:tcPr>
            <w:tcW w:w="3397" w:type="dxa"/>
          </w:tcPr>
          <w:p w14:paraId="11AD4A2A" w14:textId="77777777" w:rsidR="00173D82" w:rsidRPr="008B125C" w:rsidRDefault="00173D82" w:rsidP="00CA0936">
            <w:pPr>
              <w:pStyle w:val="DHHStabletext"/>
              <w:rPr>
                <w:rStyle w:val="DHHSheaderChar"/>
              </w:rPr>
            </w:pPr>
            <w:r w:rsidRPr="008B125C">
              <w:rPr>
                <w:rStyle w:val="DHHSheaderChar"/>
              </w:rPr>
              <w:t>Contact TAC Claim Number</w:t>
            </w:r>
          </w:p>
        </w:tc>
        <w:tc>
          <w:tcPr>
            <w:tcW w:w="567" w:type="dxa"/>
          </w:tcPr>
          <w:p w14:paraId="4002E215" w14:textId="77777777" w:rsidR="00173D82" w:rsidRPr="008B125C" w:rsidRDefault="00173D82" w:rsidP="00CA0936">
            <w:pPr>
              <w:pStyle w:val="DHHStabletext"/>
              <w:jc w:val="center"/>
              <w:rPr>
                <w:rFonts w:cs="Arial"/>
                <w:sz w:val="18"/>
                <w:szCs w:val="18"/>
              </w:rPr>
            </w:pPr>
          </w:p>
        </w:tc>
        <w:tc>
          <w:tcPr>
            <w:tcW w:w="567" w:type="dxa"/>
          </w:tcPr>
          <w:p w14:paraId="49A81BA4" w14:textId="77777777" w:rsidR="00173D82" w:rsidRPr="008B125C" w:rsidRDefault="00173D82" w:rsidP="00CA0936">
            <w:pPr>
              <w:pStyle w:val="DHHStabletext"/>
              <w:jc w:val="center"/>
              <w:rPr>
                <w:rFonts w:cs="Arial"/>
                <w:sz w:val="18"/>
                <w:szCs w:val="18"/>
              </w:rPr>
            </w:pPr>
          </w:p>
        </w:tc>
        <w:tc>
          <w:tcPr>
            <w:tcW w:w="709" w:type="dxa"/>
          </w:tcPr>
          <w:p w14:paraId="51393E84" w14:textId="77777777" w:rsidR="00173D82" w:rsidRPr="008B125C" w:rsidRDefault="00173D82" w:rsidP="00CA0936">
            <w:pPr>
              <w:pStyle w:val="DHHStabletext"/>
              <w:jc w:val="center"/>
              <w:rPr>
                <w:rFonts w:cs="Arial"/>
                <w:sz w:val="18"/>
                <w:szCs w:val="18"/>
              </w:rPr>
            </w:pPr>
          </w:p>
        </w:tc>
        <w:tc>
          <w:tcPr>
            <w:tcW w:w="567" w:type="dxa"/>
          </w:tcPr>
          <w:p w14:paraId="1C2022ED" w14:textId="77777777" w:rsidR="00173D82" w:rsidRPr="008B125C" w:rsidRDefault="00173D82" w:rsidP="00CA0936">
            <w:pPr>
              <w:pStyle w:val="DHHStabletext"/>
              <w:jc w:val="center"/>
              <w:rPr>
                <w:rFonts w:cs="Arial"/>
                <w:sz w:val="18"/>
                <w:szCs w:val="18"/>
              </w:rPr>
            </w:pPr>
          </w:p>
        </w:tc>
        <w:tc>
          <w:tcPr>
            <w:tcW w:w="567" w:type="dxa"/>
          </w:tcPr>
          <w:p w14:paraId="17E890D4" w14:textId="77777777" w:rsidR="00173D82" w:rsidRPr="008B125C" w:rsidRDefault="00173D82" w:rsidP="00CA0936">
            <w:pPr>
              <w:pStyle w:val="DHHStabletext"/>
              <w:jc w:val="center"/>
              <w:rPr>
                <w:rFonts w:cs="Arial"/>
                <w:sz w:val="18"/>
                <w:szCs w:val="18"/>
              </w:rPr>
            </w:pPr>
          </w:p>
        </w:tc>
        <w:tc>
          <w:tcPr>
            <w:tcW w:w="567" w:type="dxa"/>
          </w:tcPr>
          <w:p w14:paraId="5008C75E" w14:textId="77777777" w:rsidR="00173D82" w:rsidRPr="008B125C" w:rsidRDefault="00173D82" w:rsidP="00CA0936">
            <w:pPr>
              <w:pStyle w:val="DHHStabletext"/>
              <w:jc w:val="center"/>
              <w:rPr>
                <w:rFonts w:cs="Arial"/>
                <w:sz w:val="18"/>
                <w:szCs w:val="18"/>
              </w:rPr>
            </w:pPr>
          </w:p>
        </w:tc>
        <w:tc>
          <w:tcPr>
            <w:tcW w:w="567" w:type="dxa"/>
          </w:tcPr>
          <w:p w14:paraId="7BD53D6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EA0C97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95CE32C" w14:textId="77777777" w:rsidR="00173D82" w:rsidRPr="008B125C" w:rsidRDefault="00173D82" w:rsidP="00CA0936">
            <w:pPr>
              <w:pStyle w:val="DHHStabletext"/>
              <w:jc w:val="center"/>
              <w:rPr>
                <w:rFonts w:cs="Arial"/>
                <w:sz w:val="18"/>
                <w:szCs w:val="18"/>
              </w:rPr>
            </w:pPr>
          </w:p>
        </w:tc>
        <w:tc>
          <w:tcPr>
            <w:tcW w:w="567" w:type="dxa"/>
          </w:tcPr>
          <w:p w14:paraId="3B83D0C6" w14:textId="77777777" w:rsidR="00173D82" w:rsidRPr="008B125C" w:rsidRDefault="00173D82" w:rsidP="00CA0936">
            <w:pPr>
              <w:pStyle w:val="DHHStabletext"/>
              <w:jc w:val="center"/>
              <w:rPr>
                <w:rFonts w:cs="Arial"/>
                <w:sz w:val="18"/>
                <w:szCs w:val="18"/>
              </w:rPr>
            </w:pPr>
          </w:p>
        </w:tc>
        <w:tc>
          <w:tcPr>
            <w:tcW w:w="567" w:type="dxa"/>
          </w:tcPr>
          <w:p w14:paraId="4AED01D6" w14:textId="77777777" w:rsidR="00173D82" w:rsidRPr="008B125C" w:rsidRDefault="00173D82" w:rsidP="00CA0936">
            <w:pPr>
              <w:pStyle w:val="DHHStabletext"/>
              <w:jc w:val="center"/>
              <w:rPr>
                <w:rFonts w:cs="Arial"/>
                <w:sz w:val="18"/>
                <w:szCs w:val="18"/>
              </w:rPr>
            </w:pPr>
          </w:p>
        </w:tc>
        <w:tc>
          <w:tcPr>
            <w:tcW w:w="567" w:type="dxa"/>
          </w:tcPr>
          <w:p w14:paraId="016C5AA5" w14:textId="77777777" w:rsidR="00173D82" w:rsidRPr="008B125C" w:rsidRDefault="00173D82" w:rsidP="00CA0936">
            <w:pPr>
              <w:pStyle w:val="DHHStabletext"/>
              <w:jc w:val="center"/>
              <w:rPr>
                <w:rFonts w:cs="Arial"/>
                <w:sz w:val="18"/>
                <w:szCs w:val="18"/>
              </w:rPr>
            </w:pPr>
          </w:p>
        </w:tc>
      </w:tr>
      <w:tr w:rsidR="00173D82" w:rsidRPr="008B125C" w14:paraId="2942BBDB" w14:textId="77777777" w:rsidTr="00CA0936">
        <w:tc>
          <w:tcPr>
            <w:tcW w:w="3397" w:type="dxa"/>
          </w:tcPr>
          <w:p w14:paraId="45E43A83" w14:textId="77777777" w:rsidR="00173D82" w:rsidRPr="008B125C" w:rsidRDefault="00173D82" w:rsidP="00CA0936">
            <w:pPr>
              <w:pStyle w:val="DHHStabletext"/>
              <w:rPr>
                <w:rStyle w:val="DHHSheaderChar"/>
              </w:rPr>
            </w:pPr>
            <w:r w:rsidRPr="008B125C">
              <w:rPr>
                <w:rStyle w:val="DHHSheaderChar"/>
              </w:rPr>
              <w:t>Contact VWA File Number</w:t>
            </w:r>
          </w:p>
        </w:tc>
        <w:tc>
          <w:tcPr>
            <w:tcW w:w="567" w:type="dxa"/>
          </w:tcPr>
          <w:p w14:paraId="5FA59AE0" w14:textId="77777777" w:rsidR="00173D82" w:rsidRPr="008B125C" w:rsidRDefault="00173D82" w:rsidP="00CA0936">
            <w:pPr>
              <w:pStyle w:val="DHHStabletext"/>
              <w:jc w:val="center"/>
              <w:rPr>
                <w:rFonts w:cs="Arial"/>
                <w:sz w:val="18"/>
                <w:szCs w:val="18"/>
              </w:rPr>
            </w:pPr>
          </w:p>
        </w:tc>
        <w:tc>
          <w:tcPr>
            <w:tcW w:w="567" w:type="dxa"/>
          </w:tcPr>
          <w:p w14:paraId="6F337F74" w14:textId="77777777" w:rsidR="00173D82" w:rsidRPr="008B125C" w:rsidRDefault="00173D82" w:rsidP="00CA0936">
            <w:pPr>
              <w:pStyle w:val="DHHStabletext"/>
              <w:jc w:val="center"/>
              <w:rPr>
                <w:rFonts w:cs="Arial"/>
                <w:sz w:val="18"/>
                <w:szCs w:val="18"/>
              </w:rPr>
            </w:pPr>
          </w:p>
        </w:tc>
        <w:tc>
          <w:tcPr>
            <w:tcW w:w="709" w:type="dxa"/>
          </w:tcPr>
          <w:p w14:paraId="25AD7D8D" w14:textId="77777777" w:rsidR="00173D82" w:rsidRPr="008B125C" w:rsidRDefault="00173D82" w:rsidP="00CA0936">
            <w:pPr>
              <w:pStyle w:val="DHHStabletext"/>
              <w:jc w:val="center"/>
              <w:rPr>
                <w:rFonts w:cs="Arial"/>
                <w:sz w:val="18"/>
                <w:szCs w:val="18"/>
              </w:rPr>
            </w:pPr>
          </w:p>
        </w:tc>
        <w:tc>
          <w:tcPr>
            <w:tcW w:w="567" w:type="dxa"/>
          </w:tcPr>
          <w:p w14:paraId="0BB6602B" w14:textId="77777777" w:rsidR="00173D82" w:rsidRPr="008B125C" w:rsidRDefault="00173D82" w:rsidP="00CA0936">
            <w:pPr>
              <w:pStyle w:val="DHHStabletext"/>
              <w:jc w:val="center"/>
              <w:rPr>
                <w:rFonts w:cs="Arial"/>
                <w:sz w:val="18"/>
                <w:szCs w:val="18"/>
              </w:rPr>
            </w:pPr>
          </w:p>
        </w:tc>
        <w:tc>
          <w:tcPr>
            <w:tcW w:w="567" w:type="dxa"/>
          </w:tcPr>
          <w:p w14:paraId="6E941235" w14:textId="77777777" w:rsidR="00173D82" w:rsidRPr="008B125C" w:rsidRDefault="00173D82" w:rsidP="00CA0936">
            <w:pPr>
              <w:pStyle w:val="DHHStabletext"/>
              <w:jc w:val="center"/>
              <w:rPr>
                <w:rFonts w:cs="Arial"/>
                <w:sz w:val="18"/>
                <w:szCs w:val="18"/>
              </w:rPr>
            </w:pPr>
          </w:p>
        </w:tc>
        <w:tc>
          <w:tcPr>
            <w:tcW w:w="567" w:type="dxa"/>
          </w:tcPr>
          <w:p w14:paraId="418B6B1F" w14:textId="77777777" w:rsidR="00173D82" w:rsidRPr="008B125C" w:rsidRDefault="00173D82" w:rsidP="00CA0936">
            <w:pPr>
              <w:pStyle w:val="DHHStabletext"/>
              <w:jc w:val="center"/>
              <w:rPr>
                <w:rFonts w:cs="Arial"/>
                <w:sz w:val="18"/>
                <w:szCs w:val="18"/>
              </w:rPr>
            </w:pPr>
          </w:p>
        </w:tc>
        <w:tc>
          <w:tcPr>
            <w:tcW w:w="567" w:type="dxa"/>
          </w:tcPr>
          <w:p w14:paraId="1C996572"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43D59071"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73132A92" w14:textId="77777777" w:rsidR="00173D82" w:rsidRPr="008B125C" w:rsidRDefault="00173D82" w:rsidP="00CA0936">
            <w:pPr>
              <w:pStyle w:val="DHHStabletext"/>
              <w:jc w:val="center"/>
              <w:rPr>
                <w:rFonts w:cs="Arial"/>
                <w:sz w:val="18"/>
                <w:szCs w:val="18"/>
              </w:rPr>
            </w:pPr>
          </w:p>
        </w:tc>
        <w:tc>
          <w:tcPr>
            <w:tcW w:w="567" w:type="dxa"/>
          </w:tcPr>
          <w:p w14:paraId="415515FB" w14:textId="77777777" w:rsidR="00173D82" w:rsidRPr="008B125C" w:rsidRDefault="00173D82" w:rsidP="00CA0936">
            <w:pPr>
              <w:pStyle w:val="DHHStabletext"/>
              <w:jc w:val="center"/>
              <w:rPr>
                <w:rFonts w:cs="Arial"/>
                <w:sz w:val="18"/>
                <w:szCs w:val="18"/>
              </w:rPr>
            </w:pPr>
          </w:p>
        </w:tc>
        <w:tc>
          <w:tcPr>
            <w:tcW w:w="567" w:type="dxa"/>
          </w:tcPr>
          <w:p w14:paraId="78390A3C" w14:textId="77777777" w:rsidR="00173D82" w:rsidRPr="008B125C" w:rsidRDefault="00173D82" w:rsidP="00CA0936">
            <w:pPr>
              <w:pStyle w:val="DHHStabletext"/>
              <w:jc w:val="center"/>
              <w:rPr>
                <w:rFonts w:cs="Arial"/>
                <w:sz w:val="18"/>
                <w:szCs w:val="18"/>
              </w:rPr>
            </w:pPr>
          </w:p>
        </w:tc>
        <w:tc>
          <w:tcPr>
            <w:tcW w:w="567" w:type="dxa"/>
          </w:tcPr>
          <w:p w14:paraId="3F4A87A6" w14:textId="77777777" w:rsidR="00173D82" w:rsidRPr="008B125C" w:rsidRDefault="00173D82" w:rsidP="00CA0936">
            <w:pPr>
              <w:pStyle w:val="DHHStabletext"/>
              <w:jc w:val="center"/>
              <w:rPr>
                <w:rFonts w:cs="Arial"/>
                <w:sz w:val="18"/>
                <w:szCs w:val="18"/>
              </w:rPr>
            </w:pPr>
          </w:p>
        </w:tc>
      </w:tr>
      <w:tr w:rsidR="00173D82" w:rsidRPr="008B125C" w14:paraId="335F7BFC" w14:textId="77777777" w:rsidTr="00CA0936">
        <w:tc>
          <w:tcPr>
            <w:tcW w:w="3397" w:type="dxa"/>
          </w:tcPr>
          <w:p w14:paraId="002D7E27" w14:textId="77777777" w:rsidR="00173D82" w:rsidRPr="008B125C" w:rsidRDefault="00173D82" w:rsidP="00CA0936">
            <w:pPr>
              <w:pStyle w:val="DHHStabletext"/>
              <w:rPr>
                <w:rStyle w:val="DHHSheaderChar"/>
              </w:rPr>
            </w:pPr>
            <w:r w:rsidRPr="008B125C">
              <w:rPr>
                <w:rStyle w:val="DHHSheaderChar"/>
              </w:rPr>
              <w:t>Episode Advance Care Directive Alert</w:t>
            </w:r>
          </w:p>
        </w:tc>
        <w:tc>
          <w:tcPr>
            <w:tcW w:w="567" w:type="dxa"/>
          </w:tcPr>
          <w:p w14:paraId="6C4D5D7B" w14:textId="77777777" w:rsidR="00173D82" w:rsidRPr="008B125C" w:rsidRDefault="00173D82" w:rsidP="00CA0936">
            <w:pPr>
              <w:pStyle w:val="DHHStabletext"/>
              <w:jc w:val="center"/>
              <w:rPr>
                <w:rFonts w:cs="Arial"/>
                <w:sz w:val="18"/>
                <w:szCs w:val="18"/>
              </w:rPr>
            </w:pPr>
          </w:p>
        </w:tc>
        <w:tc>
          <w:tcPr>
            <w:tcW w:w="567" w:type="dxa"/>
          </w:tcPr>
          <w:p w14:paraId="6F08242E" w14:textId="77777777" w:rsidR="00173D82" w:rsidRPr="008B125C" w:rsidRDefault="00173D82" w:rsidP="00CA0936">
            <w:pPr>
              <w:pStyle w:val="DHHStabletext"/>
              <w:jc w:val="center"/>
              <w:rPr>
                <w:rFonts w:cs="Arial"/>
                <w:sz w:val="18"/>
                <w:szCs w:val="18"/>
              </w:rPr>
            </w:pPr>
          </w:p>
        </w:tc>
        <w:tc>
          <w:tcPr>
            <w:tcW w:w="709" w:type="dxa"/>
          </w:tcPr>
          <w:p w14:paraId="2660E18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DB9231A" w14:textId="77777777" w:rsidR="00173D82" w:rsidRPr="008B125C" w:rsidRDefault="00173D82" w:rsidP="00CA0936">
            <w:pPr>
              <w:pStyle w:val="DHHStabletext"/>
              <w:jc w:val="center"/>
              <w:rPr>
                <w:rFonts w:cs="Arial"/>
                <w:sz w:val="18"/>
                <w:szCs w:val="18"/>
              </w:rPr>
            </w:pPr>
          </w:p>
        </w:tc>
        <w:tc>
          <w:tcPr>
            <w:tcW w:w="567" w:type="dxa"/>
          </w:tcPr>
          <w:p w14:paraId="72849095" w14:textId="77777777" w:rsidR="00173D82" w:rsidRPr="008B125C" w:rsidRDefault="00173D82" w:rsidP="00CA0936">
            <w:pPr>
              <w:pStyle w:val="DHHStabletext"/>
              <w:jc w:val="center"/>
              <w:rPr>
                <w:rFonts w:cs="Arial"/>
                <w:sz w:val="18"/>
                <w:szCs w:val="18"/>
              </w:rPr>
            </w:pPr>
          </w:p>
        </w:tc>
        <w:tc>
          <w:tcPr>
            <w:tcW w:w="567" w:type="dxa"/>
          </w:tcPr>
          <w:p w14:paraId="62AB92F2" w14:textId="77777777" w:rsidR="00173D82" w:rsidRPr="008B125C" w:rsidRDefault="00173D82" w:rsidP="00CA0936">
            <w:pPr>
              <w:pStyle w:val="DHHStabletext"/>
              <w:jc w:val="center"/>
              <w:rPr>
                <w:rFonts w:cs="Arial"/>
                <w:sz w:val="18"/>
                <w:szCs w:val="18"/>
              </w:rPr>
            </w:pPr>
          </w:p>
        </w:tc>
        <w:tc>
          <w:tcPr>
            <w:tcW w:w="567" w:type="dxa"/>
          </w:tcPr>
          <w:p w14:paraId="6B3140A1" w14:textId="77777777" w:rsidR="00173D82" w:rsidRPr="008B125C" w:rsidRDefault="00173D82" w:rsidP="00CA0936">
            <w:pPr>
              <w:pStyle w:val="DHHStabletext"/>
              <w:jc w:val="center"/>
              <w:rPr>
                <w:rFonts w:cs="Arial"/>
                <w:sz w:val="18"/>
                <w:szCs w:val="18"/>
              </w:rPr>
            </w:pPr>
          </w:p>
        </w:tc>
        <w:tc>
          <w:tcPr>
            <w:tcW w:w="567" w:type="dxa"/>
          </w:tcPr>
          <w:p w14:paraId="5B893DD9" w14:textId="77777777" w:rsidR="00173D82" w:rsidRPr="008B125C" w:rsidRDefault="00173D82" w:rsidP="00CA0936">
            <w:pPr>
              <w:pStyle w:val="DHHStabletext"/>
              <w:jc w:val="center"/>
              <w:rPr>
                <w:rFonts w:cs="Arial"/>
                <w:sz w:val="18"/>
                <w:szCs w:val="18"/>
              </w:rPr>
            </w:pPr>
          </w:p>
        </w:tc>
        <w:tc>
          <w:tcPr>
            <w:tcW w:w="567" w:type="dxa"/>
          </w:tcPr>
          <w:p w14:paraId="3B169442" w14:textId="77777777" w:rsidR="00173D82" w:rsidRPr="008B125C" w:rsidRDefault="00173D82" w:rsidP="00CA0936">
            <w:pPr>
              <w:pStyle w:val="DHHStabletext"/>
              <w:jc w:val="center"/>
              <w:rPr>
                <w:rFonts w:cs="Arial"/>
                <w:sz w:val="18"/>
                <w:szCs w:val="18"/>
              </w:rPr>
            </w:pPr>
          </w:p>
        </w:tc>
        <w:tc>
          <w:tcPr>
            <w:tcW w:w="567" w:type="dxa"/>
          </w:tcPr>
          <w:p w14:paraId="6C428D6D" w14:textId="77777777" w:rsidR="00173D82" w:rsidRPr="008B125C" w:rsidRDefault="00173D82" w:rsidP="00CA0936">
            <w:pPr>
              <w:pStyle w:val="DHHStabletext"/>
              <w:jc w:val="center"/>
              <w:rPr>
                <w:rFonts w:cs="Arial"/>
                <w:sz w:val="18"/>
                <w:szCs w:val="18"/>
              </w:rPr>
            </w:pPr>
          </w:p>
        </w:tc>
        <w:tc>
          <w:tcPr>
            <w:tcW w:w="567" w:type="dxa"/>
          </w:tcPr>
          <w:p w14:paraId="50388C8D" w14:textId="77777777" w:rsidR="00173D82" w:rsidRPr="008B125C" w:rsidRDefault="00173D82" w:rsidP="00CA0936">
            <w:pPr>
              <w:pStyle w:val="DHHStabletext"/>
              <w:jc w:val="center"/>
              <w:rPr>
                <w:rFonts w:cs="Arial"/>
                <w:sz w:val="18"/>
                <w:szCs w:val="18"/>
              </w:rPr>
            </w:pPr>
          </w:p>
        </w:tc>
        <w:tc>
          <w:tcPr>
            <w:tcW w:w="567" w:type="dxa"/>
          </w:tcPr>
          <w:p w14:paraId="2474E41A" w14:textId="77777777" w:rsidR="00173D82" w:rsidRPr="008B125C" w:rsidRDefault="00173D82" w:rsidP="00CA0936">
            <w:pPr>
              <w:pStyle w:val="DHHStabletext"/>
              <w:jc w:val="center"/>
              <w:rPr>
                <w:rFonts w:cs="Arial"/>
                <w:sz w:val="18"/>
                <w:szCs w:val="18"/>
              </w:rPr>
            </w:pPr>
          </w:p>
        </w:tc>
      </w:tr>
      <w:tr w:rsidR="00173D82" w:rsidRPr="008B125C" w14:paraId="64A63DEC" w14:textId="77777777" w:rsidTr="00CA0936">
        <w:tc>
          <w:tcPr>
            <w:tcW w:w="3397" w:type="dxa"/>
          </w:tcPr>
          <w:p w14:paraId="71243169" w14:textId="77777777" w:rsidR="00173D82" w:rsidRPr="008B125C" w:rsidRDefault="00173D82" w:rsidP="00CA0936">
            <w:pPr>
              <w:pStyle w:val="DHHStabletext"/>
              <w:rPr>
                <w:rStyle w:val="DHHSheaderChar"/>
              </w:rPr>
            </w:pPr>
            <w:bookmarkStart w:id="22" w:name="_Hlk169802488"/>
            <w:r w:rsidRPr="008B125C">
              <w:rPr>
                <w:rStyle w:val="DHHSheaderChar"/>
              </w:rPr>
              <w:t>Episode Campus Code</w:t>
            </w:r>
          </w:p>
        </w:tc>
        <w:tc>
          <w:tcPr>
            <w:tcW w:w="567" w:type="dxa"/>
          </w:tcPr>
          <w:p w14:paraId="14887232" w14:textId="77777777" w:rsidR="00173D82" w:rsidRPr="008B125C" w:rsidRDefault="00173D82" w:rsidP="00CA0936">
            <w:pPr>
              <w:pStyle w:val="DHHStabletext"/>
              <w:jc w:val="center"/>
              <w:rPr>
                <w:rFonts w:cs="Arial"/>
                <w:sz w:val="18"/>
                <w:szCs w:val="18"/>
              </w:rPr>
            </w:pPr>
          </w:p>
        </w:tc>
        <w:tc>
          <w:tcPr>
            <w:tcW w:w="567" w:type="dxa"/>
          </w:tcPr>
          <w:p w14:paraId="5191B51D" w14:textId="77777777" w:rsidR="00173D82" w:rsidRPr="008B125C" w:rsidRDefault="00173D82" w:rsidP="00CA0936">
            <w:pPr>
              <w:pStyle w:val="DHHStabletext"/>
              <w:jc w:val="center"/>
              <w:rPr>
                <w:rFonts w:cs="Arial"/>
                <w:sz w:val="18"/>
                <w:szCs w:val="18"/>
              </w:rPr>
            </w:pPr>
          </w:p>
        </w:tc>
        <w:tc>
          <w:tcPr>
            <w:tcW w:w="709" w:type="dxa"/>
          </w:tcPr>
          <w:p w14:paraId="5DDE0847" w14:textId="77777777" w:rsidR="00173D82" w:rsidRPr="008B125C" w:rsidRDefault="00173D82" w:rsidP="00CA0936">
            <w:pPr>
              <w:pStyle w:val="DHHStabletext"/>
              <w:jc w:val="center"/>
              <w:rPr>
                <w:rFonts w:cs="Arial"/>
                <w:sz w:val="18"/>
                <w:szCs w:val="18"/>
              </w:rPr>
            </w:pPr>
            <w:r w:rsidRPr="008B125C">
              <w:rPr>
                <w:rFonts w:cs="Arial"/>
                <w:sz w:val="18"/>
                <w:szCs w:val="18"/>
              </w:rPr>
              <w:t>C22</w:t>
            </w:r>
          </w:p>
        </w:tc>
        <w:tc>
          <w:tcPr>
            <w:tcW w:w="567" w:type="dxa"/>
          </w:tcPr>
          <w:p w14:paraId="29F07777" w14:textId="77777777" w:rsidR="00173D82" w:rsidRPr="008B125C" w:rsidRDefault="00173D82" w:rsidP="00CA0936">
            <w:pPr>
              <w:pStyle w:val="DHHStabletext"/>
              <w:jc w:val="center"/>
              <w:rPr>
                <w:rFonts w:cs="Arial"/>
                <w:sz w:val="18"/>
                <w:szCs w:val="18"/>
              </w:rPr>
            </w:pPr>
          </w:p>
        </w:tc>
        <w:tc>
          <w:tcPr>
            <w:tcW w:w="567" w:type="dxa"/>
          </w:tcPr>
          <w:p w14:paraId="0923EABF" w14:textId="77777777" w:rsidR="00173D82" w:rsidRPr="008B125C" w:rsidRDefault="00173D82" w:rsidP="00CA0936">
            <w:pPr>
              <w:pStyle w:val="DHHStabletext"/>
              <w:jc w:val="center"/>
              <w:rPr>
                <w:rFonts w:cs="Arial"/>
                <w:sz w:val="18"/>
                <w:szCs w:val="18"/>
              </w:rPr>
            </w:pPr>
          </w:p>
        </w:tc>
        <w:tc>
          <w:tcPr>
            <w:tcW w:w="567" w:type="dxa"/>
          </w:tcPr>
          <w:p w14:paraId="41F1650C" w14:textId="77777777" w:rsidR="00173D82" w:rsidRPr="008B125C" w:rsidRDefault="00173D82" w:rsidP="00CA0936">
            <w:pPr>
              <w:pStyle w:val="DHHStabletext"/>
              <w:jc w:val="center"/>
              <w:rPr>
                <w:rFonts w:cs="Arial"/>
                <w:sz w:val="18"/>
                <w:szCs w:val="18"/>
              </w:rPr>
            </w:pPr>
          </w:p>
        </w:tc>
        <w:tc>
          <w:tcPr>
            <w:tcW w:w="567" w:type="dxa"/>
          </w:tcPr>
          <w:p w14:paraId="64BE5805" w14:textId="77777777" w:rsidR="00173D82" w:rsidRPr="008B125C" w:rsidRDefault="00173D82" w:rsidP="00CA0936">
            <w:pPr>
              <w:pStyle w:val="DHHStabletext"/>
              <w:jc w:val="center"/>
              <w:rPr>
                <w:rFonts w:cs="Arial"/>
                <w:sz w:val="18"/>
                <w:szCs w:val="18"/>
              </w:rPr>
            </w:pPr>
            <w:r w:rsidRPr="008B125C">
              <w:rPr>
                <w:rFonts w:cs="Arial"/>
                <w:sz w:val="18"/>
                <w:szCs w:val="18"/>
              </w:rPr>
              <w:t>C23</w:t>
            </w:r>
          </w:p>
        </w:tc>
        <w:tc>
          <w:tcPr>
            <w:tcW w:w="567" w:type="dxa"/>
          </w:tcPr>
          <w:p w14:paraId="7543AFC6" w14:textId="77777777" w:rsidR="00173D82" w:rsidRPr="008B125C" w:rsidRDefault="00173D82" w:rsidP="00CA0936">
            <w:pPr>
              <w:pStyle w:val="DHHStabletext"/>
              <w:jc w:val="center"/>
              <w:rPr>
                <w:rFonts w:cs="Arial"/>
                <w:sz w:val="18"/>
                <w:szCs w:val="18"/>
              </w:rPr>
            </w:pPr>
          </w:p>
        </w:tc>
        <w:tc>
          <w:tcPr>
            <w:tcW w:w="567" w:type="dxa"/>
          </w:tcPr>
          <w:p w14:paraId="40BB37B7" w14:textId="77777777" w:rsidR="00173D82" w:rsidRPr="008B125C" w:rsidRDefault="00173D82" w:rsidP="00CA0936">
            <w:pPr>
              <w:pStyle w:val="DHHStabletext"/>
              <w:jc w:val="center"/>
              <w:rPr>
                <w:rFonts w:cs="Arial"/>
                <w:sz w:val="18"/>
                <w:szCs w:val="18"/>
              </w:rPr>
            </w:pPr>
          </w:p>
        </w:tc>
        <w:tc>
          <w:tcPr>
            <w:tcW w:w="567" w:type="dxa"/>
          </w:tcPr>
          <w:p w14:paraId="695539D3" w14:textId="77777777" w:rsidR="00173D82" w:rsidRPr="008B125C" w:rsidRDefault="00173D82" w:rsidP="00CA0936">
            <w:pPr>
              <w:pStyle w:val="DHHStabletext"/>
              <w:jc w:val="center"/>
              <w:rPr>
                <w:rFonts w:cs="Arial"/>
                <w:sz w:val="18"/>
                <w:szCs w:val="18"/>
              </w:rPr>
            </w:pPr>
          </w:p>
        </w:tc>
        <w:tc>
          <w:tcPr>
            <w:tcW w:w="567" w:type="dxa"/>
          </w:tcPr>
          <w:p w14:paraId="05984566" w14:textId="77777777" w:rsidR="00173D82" w:rsidRPr="008B125C" w:rsidRDefault="00173D82" w:rsidP="00CA0936">
            <w:pPr>
              <w:pStyle w:val="DHHStabletext"/>
              <w:jc w:val="center"/>
              <w:rPr>
                <w:rFonts w:cs="Arial"/>
                <w:sz w:val="18"/>
                <w:szCs w:val="18"/>
              </w:rPr>
            </w:pPr>
          </w:p>
        </w:tc>
        <w:tc>
          <w:tcPr>
            <w:tcW w:w="567" w:type="dxa"/>
          </w:tcPr>
          <w:p w14:paraId="3DAB0331" w14:textId="77777777" w:rsidR="00173D82" w:rsidRPr="008B125C" w:rsidRDefault="00173D82" w:rsidP="00CA0936">
            <w:pPr>
              <w:pStyle w:val="DHHStabletext"/>
              <w:jc w:val="center"/>
              <w:rPr>
                <w:rFonts w:cs="Arial"/>
                <w:sz w:val="18"/>
                <w:szCs w:val="18"/>
              </w:rPr>
            </w:pPr>
          </w:p>
        </w:tc>
      </w:tr>
      <w:bookmarkEnd w:id="22"/>
      <w:tr w:rsidR="00173D82" w:rsidRPr="008B125C" w14:paraId="552DA2AA" w14:textId="77777777" w:rsidTr="00CA0936">
        <w:tc>
          <w:tcPr>
            <w:tcW w:w="3397" w:type="dxa"/>
          </w:tcPr>
          <w:p w14:paraId="58A27FBE" w14:textId="77777777" w:rsidR="00173D82" w:rsidRPr="008B125C" w:rsidRDefault="00173D82" w:rsidP="00CA0936">
            <w:pPr>
              <w:pStyle w:val="DHHStabletext"/>
              <w:rPr>
                <w:rStyle w:val="DHHSheaderChar"/>
              </w:rPr>
            </w:pPr>
            <w:r w:rsidRPr="008B125C">
              <w:rPr>
                <w:rStyle w:val="DHHSheaderChar"/>
              </w:rPr>
              <w:t>Episode Care Plan Documented Date</w:t>
            </w:r>
          </w:p>
        </w:tc>
        <w:tc>
          <w:tcPr>
            <w:tcW w:w="567" w:type="dxa"/>
          </w:tcPr>
          <w:p w14:paraId="6D0B8346" w14:textId="77777777" w:rsidR="00173D82" w:rsidRPr="008B125C" w:rsidRDefault="00173D82" w:rsidP="00CA0936">
            <w:pPr>
              <w:pStyle w:val="DHHStabletext"/>
              <w:jc w:val="center"/>
              <w:rPr>
                <w:rFonts w:cs="Arial"/>
                <w:sz w:val="18"/>
                <w:szCs w:val="18"/>
              </w:rPr>
            </w:pPr>
          </w:p>
        </w:tc>
        <w:tc>
          <w:tcPr>
            <w:tcW w:w="567" w:type="dxa"/>
          </w:tcPr>
          <w:p w14:paraId="6DB7F9CE" w14:textId="77777777" w:rsidR="00173D82" w:rsidRPr="008B125C" w:rsidRDefault="00173D82" w:rsidP="00CA0936">
            <w:pPr>
              <w:pStyle w:val="DHHStabletext"/>
              <w:jc w:val="center"/>
              <w:rPr>
                <w:rFonts w:cs="Arial"/>
                <w:sz w:val="18"/>
                <w:szCs w:val="18"/>
              </w:rPr>
            </w:pPr>
          </w:p>
        </w:tc>
        <w:tc>
          <w:tcPr>
            <w:tcW w:w="709" w:type="dxa"/>
          </w:tcPr>
          <w:p w14:paraId="45F74AE6" w14:textId="77777777" w:rsidR="00173D82" w:rsidRPr="008B125C" w:rsidRDefault="00173D82" w:rsidP="00CA0936">
            <w:pPr>
              <w:pStyle w:val="DHHStabletext"/>
              <w:jc w:val="center"/>
              <w:rPr>
                <w:rFonts w:cs="Arial"/>
                <w:sz w:val="18"/>
                <w:szCs w:val="18"/>
              </w:rPr>
            </w:pPr>
          </w:p>
        </w:tc>
        <w:tc>
          <w:tcPr>
            <w:tcW w:w="567" w:type="dxa"/>
          </w:tcPr>
          <w:p w14:paraId="3B012528" w14:textId="77777777" w:rsidR="00173D82" w:rsidRPr="008B125C" w:rsidRDefault="00173D82" w:rsidP="00CA0936">
            <w:pPr>
              <w:pStyle w:val="DHHStabletext"/>
              <w:jc w:val="center"/>
              <w:rPr>
                <w:rFonts w:cs="Arial"/>
                <w:sz w:val="18"/>
                <w:szCs w:val="18"/>
              </w:rPr>
            </w:pPr>
          </w:p>
        </w:tc>
        <w:tc>
          <w:tcPr>
            <w:tcW w:w="567" w:type="dxa"/>
          </w:tcPr>
          <w:p w14:paraId="35FB53F0"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05CFE0F4" w14:textId="77777777" w:rsidR="00173D82" w:rsidRPr="008B125C" w:rsidRDefault="00173D82" w:rsidP="00CA0936">
            <w:pPr>
              <w:pStyle w:val="DHHStabletext"/>
              <w:jc w:val="center"/>
              <w:rPr>
                <w:rFonts w:cs="Arial"/>
                <w:sz w:val="18"/>
                <w:szCs w:val="18"/>
              </w:rPr>
            </w:pPr>
          </w:p>
        </w:tc>
        <w:tc>
          <w:tcPr>
            <w:tcW w:w="567" w:type="dxa"/>
          </w:tcPr>
          <w:p w14:paraId="12F59E0D" w14:textId="77777777" w:rsidR="00173D82" w:rsidRPr="008B125C" w:rsidRDefault="00173D82" w:rsidP="00CA0936">
            <w:pPr>
              <w:pStyle w:val="DHHStabletext"/>
              <w:jc w:val="center"/>
              <w:rPr>
                <w:rFonts w:cs="Arial"/>
                <w:sz w:val="18"/>
                <w:szCs w:val="18"/>
              </w:rPr>
            </w:pPr>
          </w:p>
        </w:tc>
        <w:tc>
          <w:tcPr>
            <w:tcW w:w="567" w:type="dxa"/>
          </w:tcPr>
          <w:p w14:paraId="73BD0F0B" w14:textId="77777777" w:rsidR="00173D82" w:rsidRPr="008B125C" w:rsidRDefault="00173D82" w:rsidP="00CA0936">
            <w:pPr>
              <w:pStyle w:val="DHHStabletext"/>
              <w:jc w:val="center"/>
              <w:rPr>
                <w:rFonts w:cs="Arial"/>
                <w:sz w:val="18"/>
                <w:szCs w:val="18"/>
              </w:rPr>
            </w:pPr>
          </w:p>
        </w:tc>
        <w:tc>
          <w:tcPr>
            <w:tcW w:w="567" w:type="dxa"/>
          </w:tcPr>
          <w:p w14:paraId="36F70D49" w14:textId="77777777" w:rsidR="00173D82" w:rsidRPr="008B125C" w:rsidRDefault="00173D82" w:rsidP="00CA0936">
            <w:pPr>
              <w:pStyle w:val="DHHStabletext"/>
              <w:jc w:val="center"/>
              <w:rPr>
                <w:rFonts w:cs="Arial"/>
                <w:sz w:val="18"/>
                <w:szCs w:val="18"/>
              </w:rPr>
            </w:pPr>
            <w:r w:rsidRPr="008B125C">
              <w:rPr>
                <w:rFonts w:cs="Arial"/>
                <w:sz w:val="18"/>
                <w:szCs w:val="18"/>
              </w:rPr>
              <w:t>C7</w:t>
            </w:r>
          </w:p>
        </w:tc>
        <w:tc>
          <w:tcPr>
            <w:tcW w:w="567" w:type="dxa"/>
          </w:tcPr>
          <w:p w14:paraId="3EC57FC3" w14:textId="77777777" w:rsidR="00173D82" w:rsidRPr="008B125C" w:rsidRDefault="00173D82" w:rsidP="00CA0936">
            <w:pPr>
              <w:pStyle w:val="DHHStabletext"/>
              <w:jc w:val="center"/>
              <w:rPr>
                <w:rFonts w:cs="Arial"/>
                <w:sz w:val="18"/>
                <w:szCs w:val="18"/>
              </w:rPr>
            </w:pPr>
          </w:p>
        </w:tc>
        <w:tc>
          <w:tcPr>
            <w:tcW w:w="567" w:type="dxa"/>
          </w:tcPr>
          <w:p w14:paraId="39C3384D" w14:textId="77777777" w:rsidR="00173D82" w:rsidRPr="008B125C" w:rsidRDefault="00173D82" w:rsidP="00CA0936">
            <w:pPr>
              <w:pStyle w:val="DHHStabletext"/>
              <w:jc w:val="center"/>
              <w:rPr>
                <w:rFonts w:cs="Arial"/>
                <w:sz w:val="18"/>
                <w:szCs w:val="18"/>
              </w:rPr>
            </w:pPr>
          </w:p>
        </w:tc>
        <w:tc>
          <w:tcPr>
            <w:tcW w:w="567" w:type="dxa"/>
          </w:tcPr>
          <w:p w14:paraId="1153C15C" w14:textId="77777777" w:rsidR="00173D82" w:rsidRPr="008B125C" w:rsidRDefault="00173D82" w:rsidP="00CA0936">
            <w:pPr>
              <w:pStyle w:val="DHHStabletext"/>
              <w:jc w:val="center"/>
              <w:rPr>
                <w:rFonts w:cs="Arial"/>
                <w:sz w:val="18"/>
                <w:szCs w:val="18"/>
              </w:rPr>
            </w:pPr>
          </w:p>
        </w:tc>
      </w:tr>
      <w:tr w:rsidR="00173D82" w:rsidRPr="008B125C" w14:paraId="6AA4FD0C" w14:textId="77777777" w:rsidTr="00CA0936">
        <w:tc>
          <w:tcPr>
            <w:tcW w:w="3397" w:type="dxa"/>
          </w:tcPr>
          <w:p w14:paraId="52C62F18" w14:textId="77777777" w:rsidR="00173D82" w:rsidRPr="008B125C" w:rsidRDefault="00173D82" w:rsidP="00CA0936">
            <w:pPr>
              <w:pStyle w:val="DHHStabletext"/>
              <w:rPr>
                <w:rStyle w:val="DHHSheaderChar"/>
              </w:rPr>
            </w:pPr>
            <w:r w:rsidRPr="008B125C">
              <w:rPr>
                <w:rStyle w:val="DHHSheaderChar"/>
              </w:rPr>
              <w:t>Episode End Date</w:t>
            </w:r>
          </w:p>
        </w:tc>
        <w:tc>
          <w:tcPr>
            <w:tcW w:w="567" w:type="dxa"/>
          </w:tcPr>
          <w:p w14:paraId="180995AC" w14:textId="77777777" w:rsidR="00173D82" w:rsidRPr="008B125C" w:rsidRDefault="00173D82" w:rsidP="00CA0936">
            <w:pPr>
              <w:pStyle w:val="DHHStabletext"/>
              <w:jc w:val="center"/>
              <w:rPr>
                <w:rFonts w:cs="Arial"/>
                <w:sz w:val="18"/>
                <w:szCs w:val="18"/>
              </w:rPr>
            </w:pPr>
          </w:p>
        </w:tc>
        <w:tc>
          <w:tcPr>
            <w:tcW w:w="567" w:type="dxa"/>
          </w:tcPr>
          <w:p w14:paraId="42BF94D1" w14:textId="77777777" w:rsidR="00173D82" w:rsidRPr="008B125C" w:rsidRDefault="00173D82" w:rsidP="00CA0936">
            <w:pPr>
              <w:pStyle w:val="DHHStabletext"/>
              <w:jc w:val="center"/>
              <w:rPr>
                <w:rFonts w:cs="Arial"/>
                <w:sz w:val="18"/>
                <w:szCs w:val="18"/>
              </w:rPr>
            </w:pPr>
          </w:p>
        </w:tc>
        <w:tc>
          <w:tcPr>
            <w:tcW w:w="709" w:type="dxa"/>
          </w:tcPr>
          <w:p w14:paraId="4ABCEBA5" w14:textId="77777777" w:rsidR="00173D82" w:rsidRPr="008B125C" w:rsidRDefault="00173D82" w:rsidP="00CA0936">
            <w:pPr>
              <w:pStyle w:val="DHHStabletext"/>
              <w:jc w:val="center"/>
              <w:rPr>
                <w:rFonts w:cs="Arial"/>
                <w:sz w:val="18"/>
                <w:szCs w:val="18"/>
              </w:rPr>
            </w:pPr>
          </w:p>
        </w:tc>
        <w:tc>
          <w:tcPr>
            <w:tcW w:w="567" w:type="dxa"/>
          </w:tcPr>
          <w:p w14:paraId="4CA8EAFD" w14:textId="77777777" w:rsidR="00173D82" w:rsidRPr="008B125C" w:rsidRDefault="00173D82" w:rsidP="00CA0936">
            <w:pPr>
              <w:pStyle w:val="DHHStabletext"/>
              <w:jc w:val="center"/>
              <w:rPr>
                <w:rFonts w:cs="Arial"/>
                <w:sz w:val="18"/>
                <w:szCs w:val="18"/>
              </w:rPr>
            </w:pPr>
          </w:p>
        </w:tc>
        <w:tc>
          <w:tcPr>
            <w:tcW w:w="567" w:type="dxa"/>
          </w:tcPr>
          <w:p w14:paraId="074BC1C8" w14:textId="77777777" w:rsidR="00173D82" w:rsidRPr="008B125C" w:rsidRDefault="00173D82" w:rsidP="00CA0936">
            <w:pPr>
              <w:pStyle w:val="DHHStabletext"/>
              <w:jc w:val="center"/>
              <w:rPr>
                <w:rFonts w:cs="Arial"/>
                <w:sz w:val="18"/>
                <w:szCs w:val="18"/>
              </w:rPr>
            </w:pPr>
          </w:p>
        </w:tc>
        <w:tc>
          <w:tcPr>
            <w:tcW w:w="567" w:type="dxa"/>
          </w:tcPr>
          <w:p w14:paraId="0055CF48" w14:textId="77777777" w:rsidR="00173D82" w:rsidRPr="008B125C" w:rsidRDefault="00173D82" w:rsidP="00CA0936">
            <w:pPr>
              <w:pStyle w:val="DHHStabletext"/>
              <w:jc w:val="center"/>
              <w:rPr>
                <w:rFonts w:cs="Arial"/>
                <w:sz w:val="18"/>
                <w:szCs w:val="18"/>
              </w:rPr>
            </w:pPr>
          </w:p>
        </w:tc>
        <w:tc>
          <w:tcPr>
            <w:tcW w:w="567" w:type="dxa"/>
          </w:tcPr>
          <w:p w14:paraId="76FDA46A" w14:textId="77777777" w:rsidR="00173D82" w:rsidRPr="008B125C" w:rsidRDefault="00173D82" w:rsidP="00CA0936">
            <w:pPr>
              <w:pStyle w:val="DHHStabletext"/>
              <w:jc w:val="center"/>
              <w:rPr>
                <w:rFonts w:cs="Arial"/>
                <w:sz w:val="18"/>
                <w:szCs w:val="18"/>
              </w:rPr>
            </w:pPr>
          </w:p>
        </w:tc>
        <w:tc>
          <w:tcPr>
            <w:tcW w:w="567" w:type="dxa"/>
          </w:tcPr>
          <w:p w14:paraId="7B997D9A" w14:textId="77777777" w:rsidR="00173D82" w:rsidRPr="008B125C" w:rsidRDefault="00173D82" w:rsidP="00CA0936">
            <w:pPr>
              <w:pStyle w:val="DHHStabletext"/>
              <w:jc w:val="center"/>
              <w:rPr>
                <w:rFonts w:cs="Arial"/>
                <w:sz w:val="18"/>
                <w:szCs w:val="18"/>
              </w:rPr>
            </w:pPr>
          </w:p>
        </w:tc>
        <w:tc>
          <w:tcPr>
            <w:tcW w:w="567" w:type="dxa"/>
          </w:tcPr>
          <w:p w14:paraId="4A74785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139F4D3" w14:textId="77777777" w:rsidR="00173D82" w:rsidRPr="008B125C" w:rsidRDefault="00173D82" w:rsidP="00CA0936">
            <w:pPr>
              <w:pStyle w:val="DHHStabletext"/>
              <w:jc w:val="center"/>
              <w:rPr>
                <w:rFonts w:cs="Arial"/>
                <w:sz w:val="18"/>
                <w:szCs w:val="18"/>
              </w:rPr>
            </w:pPr>
          </w:p>
        </w:tc>
        <w:tc>
          <w:tcPr>
            <w:tcW w:w="567" w:type="dxa"/>
          </w:tcPr>
          <w:p w14:paraId="57724494" w14:textId="77777777" w:rsidR="00173D82" w:rsidRPr="008B125C" w:rsidRDefault="00173D82" w:rsidP="00CA0936">
            <w:pPr>
              <w:pStyle w:val="DHHStabletext"/>
              <w:jc w:val="center"/>
              <w:rPr>
                <w:rFonts w:cs="Arial"/>
                <w:sz w:val="18"/>
                <w:szCs w:val="18"/>
              </w:rPr>
            </w:pPr>
          </w:p>
        </w:tc>
        <w:tc>
          <w:tcPr>
            <w:tcW w:w="567" w:type="dxa"/>
          </w:tcPr>
          <w:p w14:paraId="55BDBA68" w14:textId="77777777" w:rsidR="00173D82" w:rsidRPr="008B125C" w:rsidRDefault="00173D82" w:rsidP="00CA0936">
            <w:pPr>
              <w:pStyle w:val="DHHStabletext"/>
              <w:jc w:val="center"/>
              <w:rPr>
                <w:rFonts w:cs="Arial"/>
                <w:sz w:val="18"/>
                <w:szCs w:val="18"/>
              </w:rPr>
            </w:pPr>
          </w:p>
        </w:tc>
      </w:tr>
      <w:tr w:rsidR="00173D82" w:rsidRPr="008B125C" w14:paraId="209F3985" w14:textId="77777777" w:rsidTr="00CA0936">
        <w:tc>
          <w:tcPr>
            <w:tcW w:w="3397" w:type="dxa"/>
          </w:tcPr>
          <w:p w14:paraId="568CAA52" w14:textId="77777777" w:rsidR="00173D82" w:rsidRPr="008B125C" w:rsidRDefault="00173D82" w:rsidP="00CA0936">
            <w:pPr>
              <w:pStyle w:val="DHHStabletext"/>
              <w:rPr>
                <w:rStyle w:val="DHHSheaderChar"/>
              </w:rPr>
            </w:pPr>
            <w:r w:rsidRPr="008B125C">
              <w:rPr>
                <w:rStyle w:val="DHHSheaderChar"/>
              </w:rPr>
              <w:t>Episode Patient/Client Ready for Care Date</w:t>
            </w:r>
          </w:p>
        </w:tc>
        <w:tc>
          <w:tcPr>
            <w:tcW w:w="567" w:type="dxa"/>
          </w:tcPr>
          <w:p w14:paraId="6D6EFA61" w14:textId="77777777" w:rsidR="00173D82" w:rsidRPr="008B125C" w:rsidRDefault="00173D82" w:rsidP="00CA0936">
            <w:pPr>
              <w:pStyle w:val="DHHStabletext"/>
              <w:jc w:val="center"/>
              <w:rPr>
                <w:rFonts w:cs="Arial"/>
                <w:sz w:val="18"/>
                <w:szCs w:val="18"/>
              </w:rPr>
            </w:pPr>
          </w:p>
        </w:tc>
        <w:tc>
          <w:tcPr>
            <w:tcW w:w="567" w:type="dxa"/>
          </w:tcPr>
          <w:p w14:paraId="55885F56" w14:textId="77777777" w:rsidR="00173D82" w:rsidRPr="008B125C" w:rsidRDefault="00173D82" w:rsidP="00CA0936">
            <w:pPr>
              <w:pStyle w:val="DHHStabletext"/>
              <w:jc w:val="center"/>
              <w:rPr>
                <w:rFonts w:cs="Arial"/>
                <w:sz w:val="18"/>
                <w:szCs w:val="18"/>
              </w:rPr>
            </w:pPr>
          </w:p>
        </w:tc>
        <w:tc>
          <w:tcPr>
            <w:tcW w:w="709" w:type="dxa"/>
          </w:tcPr>
          <w:p w14:paraId="6BBE491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E0627C7" w14:textId="77777777" w:rsidR="00173D82" w:rsidRPr="008B125C" w:rsidRDefault="00173D82" w:rsidP="00CA0936">
            <w:pPr>
              <w:pStyle w:val="DHHStabletext"/>
              <w:jc w:val="center"/>
              <w:rPr>
                <w:rFonts w:cs="Arial"/>
                <w:sz w:val="18"/>
                <w:szCs w:val="18"/>
              </w:rPr>
            </w:pPr>
          </w:p>
        </w:tc>
        <w:tc>
          <w:tcPr>
            <w:tcW w:w="567" w:type="dxa"/>
          </w:tcPr>
          <w:p w14:paraId="4D310164" w14:textId="77777777" w:rsidR="00173D82" w:rsidRPr="008B125C" w:rsidRDefault="00173D82" w:rsidP="00CA0936">
            <w:pPr>
              <w:pStyle w:val="DHHStabletext"/>
              <w:jc w:val="center"/>
              <w:rPr>
                <w:rFonts w:cs="Arial"/>
                <w:sz w:val="18"/>
                <w:szCs w:val="18"/>
              </w:rPr>
            </w:pPr>
          </w:p>
        </w:tc>
        <w:tc>
          <w:tcPr>
            <w:tcW w:w="567" w:type="dxa"/>
          </w:tcPr>
          <w:p w14:paraId="6C0F3C28" w14:textId="77777777" w:rsidR="00173D82" w:rsidRPr="008B125C" w:rsidRDefault="00173D82" w:rsidP="00CA0936">
            <w:pPr>
              <w:pStyle w:val="DHHStabletext"/>
              <w:jc w:val="center"/>
              <w:rPr>
                <w:rFonts w:cs="Arial"/>
                <w:sz w:val="18"/>
                <w:szCs w:val="18"/>
              </w:rPr>
            </w:pPr>
          </w:p>
        </w:tc>
        <w:tc>
          <w:tcPr>
            <w:tcW w:w="567" w:type="dxa"/>
          </w:tcPr>
          <w:p w14:paraId="1F83BAC7" w14:textId="77777777" w:rsidR="00173D82" w:rsidRPr="008B125C" w:rsidRDefault="00173D82" w:rsidP="00CA0936">
            <w:pPr>
              <w:pStyle w:val="DHHStabletext"/>
              <w:jc w:val="center"/>
              <w:rPr>
                <w:rFonts w:cs="Arial"/>
                <w:sz w:val="18"/>
                <w:szCs w:val="18"/>
              </w:rPr>
            </w:pPr>
          </w:p>
        </w:tc>
        <w:tc>
          <w:tcPr>
            <w:tcW w:w="567" w:type="dxa"/>
          </w:tcPr>
          <w:p w14:paraId="1BA11BAB" w14:textId="77777777" w:rsidR="00173D82" w:rsidRPr="008B125C" w:rsidRDefault="00173D82" w:rsidP="00CA0936">
            <w:pPr>
              <w:pStyle w:val="DHHStabletext"/>
              <w:jc w:val="center"/>
              <w:rPr>
                <w:rFonts w:cs="Arial"/>
                <w:sz w:val="18"/>
                <w:szCs w:val="18"/>
              </w:rPr>
            </w:pPr>
          </w:p>
        </w:tc>
        <w:tc>
          <w:tcPr>
            <w:tcW w:w="567" w:type="dxa"/>
          </w:tcPr>
          <w:p w14:paraId="0EAF2B84" w14:textId="77777777" w:rsidR="00173D82" w:rsidRPr="008B125C" w:rsidRDefault="00173D82" w:rsidP="00CA0936">
            <w:pPr>
              <w:pStyle w:val="DHHStabletext"/>
              <w:jc w:val="center"/>
              <w:rPr>
                <w:rFonts w:cs="Arial"/>
                <w:sz w:val="18"/>
                <w:szCs w:val="18"/>
              </w:rPr>
            </w:pPr>
          </w:p>
        </w:tc>
        <w:tc>
          <w:tcPr>
            <w:tcW w:w="567" w:type="dxa"/>
          </w:tcPr>
          <w:p w14:paraId="712529DD" w14:textId="77777777" w:rsidR="00173D82" w:rsidRPr="008B125C" w:rsidRDefault="00173D82" w:rsidP="00CA0936">
            <w:pPr>
              <w:pStyle w:val="DHHStabletext"/>
              <w:jc w:val="center"/>
              <w:rPr>
                <w:rFonts w:cs="Arial"/>
                <w:sz w:val="18"/>
                <w:szCs w:val="18"/>
              </w:rPr>
            </w:pPr>
          </w:p>
        </w:tc>
        <w:tc>
          <w:tcPr>
            <w:tcW w:w="567" w:type="dxa"/>
          </w:tcPr>
          <w:p w14:paraId="39C3E4FE" w14:textId="77777777" w:rsidR="00173D82" w:rsidRPr="008B125C" w:rsidRDefault="00173D82" w:rsidP="00CA0936">
            <w:pPr>
              <w:pStyle w:val="DHHStabletext"/>
              <w:jc w:val="center"/>
              <w:rPr>
                <w:rFonts w:cs="Arial"/>
                <w:sz w:val="18"/>
                <w:szCs w:val="18"/>
              </w:rPr>
            </w:pPr>
          </w:p>
        </w:tc>
        <w:tc>
          <w:tcPr>
            <w:tcW w:w="567" w:type="dxa"/>
          </w:tcPr>
          <w:p w14:paraId="2B34B8B8" w14:textId="77777777" w:rsidR="00173D82" w:rsidRPr="008B125C" w:rsidRDefault="00173D82" w:rsidP="00CA0936">
            <w:pPr>
              <w:pStyle w:val="DHHStabletext"/>
              <w:jc w:val="center"/>
              <w:rPr>
                <w:rFonts w:cs="Arial"/>
                <w:sz w:val="18"/>
                <w:szCs w:val="18"/>
              </w:rPr>
            </w:pPr>
          </w:p>
        </w:tc>
      </w:tr>
      <w:tr w:rsidR="00173D82" w:rsidRPr="008B125C" w14:paraId="0031BA25" w14:textId="77777777" w:rsidTr="00CA0936">
        <w:tc>
          <w:tcPr>
            <w:tcW w:w="3397" w:type="dxa"/>
          </w:tcPr>
          <w:p w14:paraId="176E7285" w14:textId="77777777" w:rsidR="00173D82" w:rsidRPr="008B125C" w:rsidRDefault="00173D82" w:rsidP="00CA0936">
            <w:pPr>
              <w:pStyle w:val="DHHStabletext"/>
              <w:rPr>
                <w:rStyle w:val="DHHSheaderChar"/>
              </w:rPr>
            </w:pPr>
            <w:r w:rsidRPr="008B125C">
              <w:rPr>
                <w:rStyle w:val="DHHSheaderChar"/>
              </w:rPr>
              <w:t>Episode End Reason</w:t>
            </w:r>
          </w:p>
        </w:tc>
        <w:tc>
          <w:tcPr>
            <w:tcW w:w="567" w:type="dxa"/>
          </w:tcPr>
          <w:p w14:paraId="032C0B92" w14:textId="77777777" w:rsidR="00173D82" w:rsidRPr="008B125C" w:rsidRDefault="00173D82" w:rsidP="00CA0936">
            <w:pPr>
              <w:pStyle w:val="DHHStabletext"/>
              <w:jc w:val="center"/>
              <w:rPr>
                <w:rFonts w:cs="Arial"/>
                <w:sz w:val="18"/>
                <w:szCs w:val="18"/>
              </w:rPr>
            </w:pPr>
          </w:p>
        </w:tc>
        <w:tc>
          <w:tcPr>
            <w:tcW w:w="567" w:type="dxa"/>
          </w:tcPr>
          <w:p w14:paraId="4BC49CCE" w14:textId="77777777" w:rsidR="00173D82" w:rsidRPr="008B125C" w:rsidRDefault="00173D82" w:rsidP="00CA0936">
            <w:pPr>
              <w:pStyle w:val="DHHStabletext"/>
              <w:jc w:val="center"/>
              <w:rPr>
                <w:rFonts w:cs="Arial"/>
                <w:sz w:val="18"/>
                <w:szCs w:val="18"/>
              </w:rPr>
            </w:pPr>
          </w:p>
        </w:tc>
        <w:tc>
          <w:tcPr>
            <w:tcW w:w="709" w:type="dxa"/>
          </w:tcPr>
          <w:p w14:paraId="50C07097" w14:textId="77777777" w:rsidR="00173D82" w:rsidRPr="008B125C" w:rsidRDefault="00173D82" w:rsidP="00CA0936">
            <w:pPr>
              <w:pStyle w:val="DHHStabletext"/>
              <w:jc w:val="center"/>
              <w:rPr>
                <w:rFonts w:cs="Arial"/>
                <w:sz w:val="18"/>
                <w:szCs w:val="18"/>
              </w:rPr>
            </w:pPr>
          </w:p>
        </w:tc>
        <w:tc>
          <w:tcPr>
            <w:tcW w:w="567" w:type="dxa"/>
          </w:tcPr>
          <w:p w14:paraId="01AC34F7" w14:textId="77777777" w:rsidR="00173D82" w:rsidRPr="008B125C" w:rsidRDefault="00173D82" w:rsidP="00CA0936">
            <w:pPr>
              <w:pStyle w:val="DHHStabletext"/>
              <w:jc w:val="center"/>
              <w:rPr>
                <w:rFonts w:cs="Arial"/>
                <w:sz w:val="18"/>
                <w:szCs w:val="18"/>
              </w:rPr>
            </w:pPr>
          </w:p>
        </w:tc>
        <w:tc>
          <w:tcPr>
            <w:tcW w:w="567" w:type="dxa"/>
          </w:tcPr>
          <w:p w14:paraId="46788E9E" w14:textId="77777777" w:rsidR="00173D82" w:rsidRPr="008B125C" w:rsidRDefault="00173D82" w:rsidP="00CA0936">
            <w:pPr>
              <w:pStyle w:val="DHHStabletext"/>
              <w:jc w:val="center"/>
              <w:rPr>
                <w:rFonts w:cs="Arial"/>
                <w:sz w:val="18"/>
                <w:szCs w:val="18"/>
              </w:rPr>
            </w:pPr>
          </w:p>
        </w:tc>
        <w:tc>
          <w:tcPr>
            <w:tcW w:w="567" w:type="dxa"/>
          </w:tcPr>
          <w:p w14:paraId="1A0427A8" w14:textId="77777777" w:rsidR="00173D82" w:rsidRPr="008B125C" w:rsidRDefault="00173D82" w:rsidP="00CA0936">
            <w:pPr>
              <w:pStyle w:val="DHHStabletext"/>
              <w:jc w:val="center"/>
              <w:rPr>
                <w:rFonts w:cs="Arial"/>
                <w:sz w:val="18"/>
                <w:szCs w:val="18"/>
              </w:rPr>
            </w:pPr>
          </w:p>
        </w:tc>
        <w:tc>
          <w:tcPr>
            <w:tcW w:w="567" w:type="dxa"/>
          </w:tcPr>
          <w:p w14:paraId="2C7223DC" w14:textId="77777777" w:rsidR="00173D82" w:rsidRPr="008B125C" w:rsidRDefault="00173D82" w:rsidP="00CA0936">
            <w:pPr>
              <w:pStyle w:val="DHHStabletext"/>
              <w:jc w:val="center"/>
              <w:rPr>
                <w:rFonts w:cs="Arial"/>
                <w:sz w:val="18"/>
                <w:szCs w:val="18"/>
              </w:rPr>
            </w:pPr>
          </w:p>
        </w:tc>
        <w:tc>
          <w:tcPr>
            <w:tcW w:w="567" w:type="dxa"/>
          </w:tcPr>
          <w:p w14:paraId="31D681DE" w14:textId="77777777" w:rsidR="00173D82" w:rsidRPr="008B125C" w:rsidRDefault="00173D82" w:rsidP="00CA0936">
            <w:pPr>
              <w:pStyle w:val="DHHStabletext"/>
              <w:jc w:val="center"/>
              <w:rPr>
                <w:rFonts w:cs="Arial"/>
                <w:sz w:val="18"/>
                <w:szCs w:val="18"/>
              </w:rPr>
            </w:pPr>
          </w:p>
        </w:tc>
        <w:tc>
          <w:tcPr>
            <w:tcW w:w="567" w:type="dxa"/>
          </w:tcPr>
          <w:p w14:paraId="0D40FE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16CD70B" w14:textId="77777777" w:rsidR="00173D82" w:rsidRPr="008B125C" w:rsidRDefault="00173D82" w:rsidP="00CA0936">
            <w:pPr>
              <w:pStyle w:val="DHHStabletext"/>
              <w:jc w:val="center"/>
              <w:rPr>
                <w:rFonts w:cs="Arial"/>
                <w:sz w:val="18"/>
                <w:szCs w:val="18"/>
              </w:rPr>
            </w:pPr>
          </w:p>
        </w:tc>
        <w:tc>
          <w:tcPr>
            <w:tcW w:w="567" w:type="dxa"/>
          </w:tcPr>
          <w:p w14:paraId="17826CC2" w14:textId="77777777" w:rsidR="00173D82" w:rsidRPr="008B125C" w:rsidRDefault="00173D82" w:rsidP="00CA0936">
            <w:pPr>
              <w:pStyle w:val="DHHStabletext"/>
              <w:jc w:val="center"/>
              <w:rPr>
                <w:rFonts w:cs="Arial"/>
                <w:sz w:val="18"/>
                <w:szCs w:val="18"/>
              </w:rPr>
            </w:pPr>
          </w:p>
        </w:tc>
        <w:tc>
          <w:tcPr>
            <w:tcW w:w="567" w:type="dxa"/>
          </w:tcPr>
          <w:p w14:paraId="019304F4" w14:textId="77777777" w:rsidR="00173D82" w:rsidRPr="008B125C" w:rsidRDefault="00173D82" w:rsidP="00CA0936">
            <w:pPr>
              <w:pStyle w:val="DHHStabletext"/>
              <w:jc w:val="center"/>
              <w:rPr>
                <w:rFonts w:cs="Arial"/>
                <w:sz w:val="18"/>
                <w:szCs w:val="18"/>
              </w:rPr>
            </w:pPr>
          </w:p>
        </w:tc>
      </w:tr>
      <w:tr w:rsidR="00173D82" w:rsidRPr="008B125C" w14:paraId="69ACF2AD" w14:textId="77777777" w:rsidTr="00CA0936">
        <w:tc>
          <w:tcPr>
            <w:tcW w:w="3397" w:type="dxa"/>
          </w:tcPr>
          <w:p w14:paraId="0EBEC515" w14:textId="77777777" w:rsidR="00173D82" w:rsidRPr="008B125C" w:rsidRDefault="00173D82" w:rsidP="00CA0936">
            <w:pPr>
              <w:pStyle w:val="DHHStabletext"/>
              <w:rPr>
                <w:rStyle w:val="DHHSheaderChar"/>
              </w:rPr>
            </w:pPr>
            <w:r w:rsidRPr="008B125C">
              <w:rPr>
                <w:rStyle w:val="DHHSheaderChar"/>
              </w:rPr>
              <w:t>Episode First Appointment Booked Date</w:t>
            </w:r>
          </w:p>
        </w:tc>
        <w:tc>
          <w:tcPr>
            <w:tcW w:w="567" w:type="dxa"/>
          </w:tcPr>
          <w:p w14:paraId="479B78FA" w14:textId="77777777" w:rsidR="00173D82" w:rsidRPr="008B125C" w:rsidRDefault="00173D82" w:rsidP="00CA0936">
            <w:pPr>
              <w:pStyle w:val="DHHStabletext"/>
              <w:jc w:val="center"/>
              <w:rPr>
                <w:rFonts w:cs="Arial"/>
                <w:sz w:val="18"/>
                <w:szCs w:val="18"/>
              </w:rPr>
            </w:pPr>
          </w:p>
        </w:tc>
        <w:tc>
          <w:tcPr>
            <w:tcW w:w="567" w:type="dxa"/>
          </w:tcPr>
          <w:p w14:paraId="327CE1B1" w14:textId="77777777" w:rsidR="00173D82" w:rsidRPr="008B125C" w:rsidRDefault="00173D82" w:rsidP="00CA0936">
            <w:pPr>
              <w:pStyle w:val="DHHStabletext"/>
              <w:jc w:val="center"/>
              <w:rPr>
                <w:rFonts w:cs="Arial"/>
                <w:sz w:val="18"/>
                <w:szCs w:val="18"/>
              </w:rPr>
            </w:pPr>
          </w:p>
        </w:tc>
        <w:tc>
          <w:tcPr>
            <w:tcW w:w="709" w:type="dxa"/>
          </w:tcPr>
          <w:p w14:paraId="7BEB1917" w14:textId="77777777" w:rsidR="00173D82" w:rsidRPr="008B125C" w:rsidRDefault="00173D82" w:rsidP="00CA0936">
            <w:pPr>
              <w:pStyle w:val="DHHStabletext"/>
              <w:jc w:val="center"/>
              <w:rPr>
                <w:rFonts w:cs="Arial"/>
                <w:sz w:val="18"/>
                <w:szCs w:val="18"/>
              </w:rPr>
            </w:pPr>
          </w:p>
        </w:tc>
        <w:tc>
          <w:tcPr>
            <w:tcW w:w="567" w:type="dxa"/>
          </w:tcPr>
          <w:p w14:paraId="052E86B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F3AC0B" w14:textId="77777777" w:rsidR="00173D82" w:rsidRPr="008B125C" w:rsidRDefault="00173D82" w:rsidP="00CA0936">
            <w:pPr>
              <w:pStyle w:val="DHHStabletext"/>
              <w:jc w:val="center"/>
              <w:rPr>
                <w:rFonts w:cs="Arial"/>
                <w:sz w:val="18"/>
                <w:szCs w:val="18"/>
              </w:rPr>
            </w:pPr>
          </w:p>
        </w:tc>
        <w:tc>
          <w:tcPr>
            <w:tcW w:w="567" w:type="dxa"/>
          </w:tcPr>
          <w:p w14:paraId="731C025A" w14:textId="77777777" w:rsidR="00173D82" w:rsidRPr="008B125C" w:rsidRDefault="00173D82" w:rsidP="00CA0936">
            <w:pPr>
              <w:pStyle w:val="DHHStabletext"/>
              <w:jc w:val="center"/>
              <w:rPr>
                <w:rFonts w:cs="Arial"/>
                <w:sz w:val="18"/>
                <w:szCs w:val="18"/>
              </w:rPr>
            </w:pPr>
          </w:p>
        </w:tc>
        <w:tc>
          <w:tcPr>
            <w:tcW w:w="567" w:type="dxa"/>
          </w:tcPr>
          <w:p w14:paraId="1493272A" w14:textId="77777777" w:rsidR="00173D82" w:rsidRPr="008B125C" w:rsidRDefault="00173D82" w:rsidP="00CA0936">
            <w:pPr>
              <w:pStyle w:val="DHHStabletext"/>
              <w:jc w:val="center"/>
              <w:rPr>
                <w:rFonts w:cs="Arial"/>
                <w:sz w:val="18"/>
                <w:szCs w:val="18"/>
              </w:rPr>
            </w:pPr>
          </w:p>
        </w:tc>
        <w:tc>
          <w:tcPr>
            <w:tcW w:w="567" w:type="dxa"/>
          </w:tcPr>
          <w:p w14:paraId="6C524275" w14:textId="77777777" w:rsidR="00173D82" w:rsidRPr="008B125C" w:rsidRDefault="00173D82" w:rsidP="00CA0936">
            <w:pPr>
              <w:pStyle w:val="DHHStabletext"/>
              <w:jc w:val="center"/>
              <w:rPr>
                <w:rFonts w:cs="Arial"/>
                <w:sz w:val="18"/>
                <w:szCs w:val="18"/>
              </w:rPr>
            </w:pPr>
          </w:p>
        </w:tc>
        <w:tc>
          <w:tcPr>
            <w:tcW w:w="567" w:type="dxa"/>
          </w:tcPr>
          <w:p w14:paraId="2ACC784B" w14:textId="77777777" w:rsidR="00173D82" w:rsidRPr="008B125C" w:rsidRDefault="00173D82" w:rsidP="00CA0936">
            <w:pPr>
              <w:pStyle w:val="DHHStabletext"/>
              <w:jc w:val="center"/>
              <w:rPr>
                <w:rFonts w:cs="Arial"/>
                <w:sz w:val="18"/>
                <w:szCs w:val="18"/>
              </w:rPr>
            </w:pPr>
          </w:p>
        </w:tc>
        <w:tc>
          <w:tcPr>
            <w:tcW w:w="567" w:type="dxa"/>
          </w:tcPr>
          <w:p w14:paraId="012F9D68" w14:textId="77777777" w:rsidR="00173D82" w:rsidRPr="008B125C" w:rsidRDefault="00173D82" w:rsidP="00CA0936">
            <w:pPr>
              <w:pStyle w:val="DHHStabletext"/>
              <w:jc w:val="center"/>
              <w:rPr>
                <w:rFonts w:cs="Arial"/>
                <w:sz w:val="18"/>
                <w:szCs w:val="18"/>
              </w:rPr>
            </w:pPr>
          </w:p>
        </w:tc>
        <w:tc>
          <w:tcPr>
            <w:tcW w:w="567" w:type="dxa"/>
          </w:tcPr>
          <w:p w14:paraId="1AB64F30" w14:textId="77777777" w:rsidR="00173D82" w:rsidRPr="008B125C" w:rsidRDefault="00173D82" w:rsidP="00CA0936">
            <w:pPr>
              <w:pStyle w:val="DHHStabletext"/>
              <w:jc w:val="center"/>
              <w:rPr>
                <w:rFonts w:cs="Arial"/>
                <w:sz w:val="18"/>
                <w:szCs w:val="18"/>
              </w:rPr>
            </w:pPr>
          </w:p>
        </w:tc>
        <w:tc>
          <w:tcPr>
            <w:tcW w:w="567" w:type="dxa"/>
          </w:tcPr>
          <w:p w14:paraId="5F08A4F3" w14:textId="77777777" w:rsidR="00173D82" w:rsidRPr="008B125C" w:rsidRDefault="00173D82" w:rsidP="00CA0936">
            <w:pPr>
              <w:pStyle w:val="DHHStabletext"/>
              <w:jc w:val="center"/>
              <w:rPr>
                <w:rFonts w:cs="Arial"/>
                <w:sz w:val="18"/>
                <w:szCs w:val="18"/>
              </w:rPr>
            </w:pPr>
          </w:p>
        </w:tc>
      </w:tr>
      <w:tr w:rsidR="00173D82" w:rsidRPr="008B125C" w14:paraId="4701E8F1" w14:textId="77777777" w:rsidTr="00CA0936">
        <w:tc>
          <w:tcPr>
            <w:tcW w:w="3397" w:type="dxa"/>
          </w:tcPr>
          <w:p w14:paraId="2AE6CAB0" w14:textId="77777777" w:rsidR="00173D82" w:rsidRPr="008B125C" w:rsidRDefault="00173D82" w:rsidP="00CA0936">
            <w:pPr>
              <w:pStyle w:val="DHHStabletext"/>
              <w:rPr>
                <w:rStyle w:val="DHHSheaderChar"/>
              </w:rPr>
            </w:pPr>
            <w:r w:rsidRPr="008B125C">
              <w:rPr>
                <w:rStyle w:val="DHHSheaderChar"/>
              </w:rPr>
              <w:t>Episode Health Conditions</w:t>
            </w:r>
          </w:p>
        </w:tc>
        <w:tc>
          <w:tcPr>
            <w:tcW w:w="567" w:type="dxa"/>
          </w:tcPr>
          <w:p w14:paraId="72FA94BB" w14:textId="77777777" w:rsidR="00173D82" w:rsidRPr="008B125C" w:rsidRDefault="00173D82" w:rsidP="00CA0936">
            <w:pPr>
              <w:pStyle w:val="DHHStabletext"/>
              <w:jc w:val="center"/>
              <w:rPr>
                <w:rFonts w:cs="Arial"/>
                <w:sz w:val="18"/>
                <w:szCs w:val="18"/>
              </w:rPr>
            </w:pPr>
          </w:p>
        </w:tc>
        <w:tc>
          <w:tcPr>
            <w:tcW w:w="567" w:type="dxa"/>
          </w:tcPr>
          <w:p w14:paraId="1228BF20" w14:textId="77777777" w:rsidR="00173D82" w:rsidRPr="008B125C" w:rsidRDefault="00173D82" w:rsidP="00CA0936">
            <w:pPr>
              <w:pStyle w:val="DHHStabletext"/>
              <w:jc w:val="center"/>
              <w:rPr>
                <w:rFonts w:cs="Arial"/>
                <w:sz w:val="18"/>
                <w:szCs w:val="18"/>
              </w:rPr>
            </w:pPr>
          </w:p>
        </w:tc>
        <w:tc>
          <w:tcPr>
            <w:tcW w:w="709" w:type="dxa"/>
          </w:tcPr>
          <w:p w14:paraId="4038E56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1C54B6D" w14:textId="77777777" w:rsidR="00173D82" w:rsidRPr="008B125C" w:rsidRDefault="00173D82" w:rsidP="00CA0936">
            <w:pPr>
              <w:pStyle w:val="DHHStabletext"/>
              <w:jc w:val="center"/>
              <w:rPr>
                <w:rFonts w:cs="Arial"/>
                <w:sz w:val="18"/>
                <w:szCs w:val="18"/>
              </w:rPr>
            </w:pPr>
          </w:p>
        </w:tc>
        <w:tc>
          <w:tcPr>
            <w:tcW w:w="567" w:type="dxa"/>
          </w:tcPr>
          <w:p w14:paraId="68EB787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C79BF08" w14:textId="77777777" w:rsidR="00173D82" w:rsidRPr="008B125C" w:rsidRDefault="00173D82" w:rsidP="00CA0936">
            <w:pPr>
              <w:pStyle w:val="DHHStabletext"/>
              <w:jc w:val="center"/>
              <w:rPr>
                <w:rFonts w:cs="Arial"/>
                <w:sz w:val="18"/>
                <w:szCs w:val="18"/>
              </w:rPr>
            </w:pPr>
          </w:p>
        </w:tc>
        <w:tc>
          <w:tcPr>
            <w:tcW w:w="567" w:type="dxa"/>
          </w:tcPr>
          <w:p w14:paraId="55A26029" w14:textId="259F7936" w:rsidR="00173D82" w:rsidRPr="008B125C" w:rsidRDefault="00016D73" w:rsidP="00CA0936">
            <w:pPr>
              <w:pStyle w:val="DHHStabletext"/>
              <w:jc w:val="center"/>
              <w:rPr>
                <w:rFonts w:cs="Arial"/>
                <w:strike/>
                <w:sz w:val="18"/>
                <w:szCs w:val="18"/>
              </w:rPr>
            </w:pPr>
            <w:r w:rsidRPr="009C67BA">
              <w:rPr>
                <w:rFonts w:cs="Arial"/>
                <w:sz w:val="18"/>
                <w:szCs w:val="18"/>
              </w:rPr>
              <w:t>C27</w:t>
            </w:r>
          </w:p>
        </w:tc>
        <w:tc>
          <w:tcPr>
            <w:tcW w:w="567" w:type="dxa"/>
          </w:tcPr>
          <w:p w14:paraId="514FDEF5" w14:textId="77777777" w:rsidR="00173D82" w:rsidRPr="008B125C" w:rsidRDefault="00173D82" w:rsidP="00CA0936">
            <w:pPr>
              <w:pStyle w:val="DHHStabletext"/>
              <w:jc w:val="center"/>
              <w:rPr>
                <w:rFonts w:cs="Arial"/>
                <w:sz w:val="18"/>
                <w:szCs w:val="18"/>
              </w:rPr>
            </w:pPr>
          </w:p>
        </w:tc>
        <w:tc>
          <w:tcPr>
            <w:tcW w:w="567" w:type="dxa"/>
          </w:tcPr>
          <w:p w14:paraId="00294396" w14:textId="09A0126B" w:rsidR="00173D82" w:rsidRPr="008B125C" w:rsidRDefault="00F17855" w:rsidP="00D55F8D">
            <w:pPr>
              <w:pStyle w:val="DHHStabletext"/>
              <w:rPr>
                <w:rFonts w:cs="Arial"/>
                <w:strike/>
                <w:color w:val="000000" w:themeColor="text1"/>
                <w:sz w:val="18"/>
                <w:szCs w:val="18"/>
              </w:rPr>
            </w:pPr>
            <w:r w:rsidRPr="008B125C">
              <w:rPr>
                <w:rFonts w:cs="Arial"/>
                <w:sz w:val="18"/>
                <w:szCs w:val="18"/>
              </w:rPr>
              <w:t>C27</w:t>
            </w:r>
          </w:p>
        </w:tc>
        <w:tc>
          <w:tcPr>
            <w:tcW w:w="567" w:type="dxa"/>
          </w:tcPr>
          <w:p w14:paraId="4A127828" w14:textId="77777777" w:rsidR="00173D82" w:rsidRPr="008B125C" w:rsidRDefault="00173D82" w:rsidP="00CA0936">
            <w:pPr>
              <w:pStyle w:val="DHHStabletext"/>
              <w:jc w:val="center"/>
              <w:rPr>
                <w:rFonts w:cs="Arial"/>
                <w:sz w:val="18"/>
                <w:szCs w:val="18"/>
              </w:rPr>
            </w:pPr>
          </w:p>
        </w:tc>
        <w:tc>
          <w:tcPr>
            <w:tcW w:w="567" w:type="dxa"/>
          </w:tcPr>
          <w:p w14:paraId="419865E2" w14:textId="77777777" w:rsidR="00173D82" w:rsidRPr="008B125C" w:rsidRDefault="00173D82" w:rsidP="00CA0936">
            <w:pPr>
              <w:pStyle w:val="DHHStabletext"/>
              <w:jc w:val="center"/>
              <w:rPr>
                <w:rFonts w:cs="Arial"/>
                <w:sz w:val="18"/>
                <w:szCs w:val="18"/>
              </w:rPr>
            </w:pPr>
          </w:p>
        </w:tc>
        <w:tc>
          <w:tcPr>
            <w:tcW w:w="567" w:type="dxa"/>
          </w:tcPr>
          <w:p w14:paraId="0E895EAE" w14:textId="77777777" w:rsidR="00173D82" w:rsidRPr="008B125C" w:rsidRDefault="00173D82" w:rsidP="00CA0936">
            <w:pPr>
              <w:pStyle w:val="DHHStabletext"/>
              <w:jc w:val="center"/>
              <w:rPr>
                <w:rFonts w:cs="Arial"/>
                <w:sz w:val="18"/>
                <w:szCs w:val="18"/>
              </w:rPr>
            </w:pPr>
          </w:p>
        </w:tc>
      </w:tr>
      <w:tr w:rsidR="00173D82" w:rsidRPr="008B125C" w14:paraId="402F1A69" w14:textId="77777777" w:rsidTr="00CA0936">
        <w:tc>
          <w:tcPr>
            <w:tcW w:w="3397" w:type="dxa"/>
          </w:tcPr>
          <w:p w14:paraId="2F523414" w14:textId="77777777" w:rsidR="00173D82" w:rsidRPr="008B125C" w:rsidRDefault="00173D82" w:rsidP="00CA0936">
            <w:pPr>
              <w:pStyle w:val="DHHStabletext"/>
              <w:rPr>
                <w:rStyle w:val="DHHSheaderChar"/>
              </w:rPr>
            </w:pPr>
            <w:r w:rsidRPr="008B125C">
              <w:rPr>
                <w:rStyle w:val="DHHSheaderChar"/>
              </w:rPr>
              <w:t>Episode Hospital Discharge Date</w:t>
            </w:r>
          </w:p>
        </w:tc>
        <w:tc>
          <w:tcPr>
            <w:tcW w:w="567" w:type="dxa"/>
          </w:tcPr>
          <w:p w14:paraId="7FA4A486" w14:textId="77777777" w:rsidR="00173D82" w:rsidRPr="008B125C" w:rsidRDefault="00173D82" w:rsidP="00CA0936">
            <w:pPr>
              <w:pStyle w:val="DHHStabletext"/>
              <w:jc w:val="center"/>
              <w:rPr>
                <w:rFonts w:cs="Arial"/>
                <w:sz w:val="18"/>
                <w:szCs w:val="18"/>
              </w:rPr>
            </w:pPr>
          </w:p>
        </w:tc>
        <w:tc>
          <w:tcPr>
            <w:tcW w:w="567" w:type="dxa"/>
          </w:tcPr>
          <w:p w14:paraId="6A48B0E6" w14:textId="77777777" w:rsidR="00173D82" w:rsidRPr="008B125C" w:rsidRDefault="00173D82" w:rsidP="00CA0936">
            <w:pPr>
              <w:pStyle w:val="DHHStabletext"/>
              <w:jc w:val="center"/>
              <w:rPr>
                <w:rFonts w:cs="Arial"/>
                <w:sz w:val="18"/>
                <w:szCs w:val="18"/>
              </w:rPr>
            </w:pPr>
          </w:p>
        </w:tc>
        <w:tc>
          <w:tcPr>
            <w:tcW w:w="709" w:type="dxa"/>
          </w:tcPr>
          <w:p w14:paraId="01B74A17"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FA2025C" w14:textId="77777777" w:rsidR="00173D82" w:rsidRPr="008B125C" w:rsidRDefault="00173D82" w:rsidP="00CA0936">
            <w:pPr>
              <w:pStyle w:val="DHHStabletext"/>
              <w:jc w:val="center"/>
              <w:rPr>
                <w:rFonts w:cs="Arial"/>
                <w:sz w:val="18"/>
                <w:szCs w:val="18"/>
              </w:rPr>
            </w:pPr>
          </w:p>
        </w:tc>
        <w:tc>
          <w:tcPr>
            <w:tcW w:w="567" w:type="dxa"/>
          </w:tcPr>
          <w:p w14:paraId="3541717F" w14:textId="77777777" w:rsidR="00173D82" w:rsidRPr="008B125C" w:rsidRDefault="00173D82" w:rsidP="00CA0936">
            <w:pPr>
              <w:pStyle w:val="DHHStabletext"/>
              <w:jc w:val="center"/>
              <w:rPr>
                <w:rFonts w:cs="Arial"/>
                <w:sz w:val="18"/>
                <w:szCs w:val="18"/>
              </w:rPr>
            </w:pPr>
          </w:p>
        </w:tc>
        <w:tc>
          <w:tcPr>
            <w:tcW w:w="567" w:type="dxa"/>
          </w:tcPr>
          <w:p w14:paraId="2AABD919" w14:textId="77777777" w:rsidR="00173D82" w:rsidRPr="008B125C" w:rsidRDefault="00173D82" w:rsidP="00CA0936">
            <w:pPr>
              <w:pStyle w:val="DHHStabletext"/>
              <w:jc w:val="center"/>
              <w:rPr>
                <w:rFonts w:cs="Arial"/>
                <w:sz w:val="18"/>
                <w:szCs w:val="18"/>
              </w:rPr>
            </w:pPr>
          </w:p>
        </w:tc>
        <w:tc>
          <w:tcPr>
            <w:tcW w:w="567" w:type="dxa"/>
          </w:tcPr>
          <w:p w14:paraId="1DB46442" w14:textId="77777777" w:rsidR="00173D82" w:rsidRPr="008B125C" w:rsidRDefault="00173D82" w:rsidP="00CA0936">
            <w:pPr>
              <w:pStyle w:val="DHHStabletext"/>
              <w:jc w:val="center"/>
              <w:rPr>
                <w:rFonts w:cs="Arial"/>
                <w:sz w:val="18"/>
                <w:szCs w:val="18"/>
              </w:rPr>
            </w:pPr>
          </w:p>
        </w:tc>
        <w:tc>
          <w:tcPr>
            <w:tcW w:w="567" w:type="dxa"/>
          </w:tcPr>
          <w:p w14:paraId="2C76F917" w14:textId="77777777" w:rsidR="00173D82" w:rsidRPr="008B125C" w:rsidRDefault="00173D82" w:rsidP="00CA0936">
            <w:pPr>
              <w:pStyle w:val="DHHStabletext"/>
              <w:jc w:val="center"/>
              <w:rPr>
                <w:rFonts w:cs="Arial"/>
                <w:sz w:val="18"/>
                <w:szCs w:val="18"/>
              </w:rPr>
            </w:pPr>
          </w:p>
        </w:tc>
        <w:tc>
          <w:tcPr>
            <w:tcW w:w="567" w:type="dxa"/>
          </w:tcPr>
          <w:p w14:paraId="6B3EBB4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0A3570D" w14:textId="77777777" w:rsidR="00173D82" w:rsidRPr="008B125C" w:rsidRDefault="00173D82" w:rsidP="00CA0936">
            <w:pPr>
              <w:pStyle w:val="DHHStabletext"/>
              <w:jc w:val="center"/>
              <w:rPr>
                <w:rFonts w:cs="Arial"/>
                <w:sz w:val="18"/>
                <w:szCs w:val="18"/>
              </w:rPr>
            </w:pPr>
          </w:p>
        </w:tc>
        <w:tc>
          <w:tcPr>
            <w:tcW w:w="567" w:type="dxa"/>
          </w:tcPr>
          <w:p w14:paraId="754F79D7" w14:textId="77777777" w:rsidR="00173D82" w:rsidRPr="008B125C" w:rsidRDefault="00173D82" w:rsidP="00CA0936">
            <w:pPr>
              <w:pStyle w:val="DHHStabletext"/>
              <w:jc w:val="center"/>
              <w:rPr>
                <w:rFonts w:cs="Arial"/>
                <w:sz w:val="18"/>
                <w:szCs w:val="18"/>
              </w:rPr>
            </w:pPr>
          </w:p>
        </w:tc>
        <w:tc>
          <w:tcPr>
            <w:tcW w:w="567" w:type="dxa"/>
          </w:tcPr>
          <w:p w14:paraId="0502316F" w14:textId="77777777" w:rsidR="00173D82" w:rsidRPr="008B125C" w:rsidRDefault="00173D82" w:rsidP="00CA0936">
            <w:pPr>
              <w:pStyle w:val="DHHStabletext"/>
              <w:jc w:val="center"/>
              <w:rPr>
                <w:rFonts w:cs="Arial"/>
                <w:sz w:val="18"/>
                <w:szCs w:val="18"/>
              </w:rPr>
            </w:pPr>
          </w:p>
        </w:tc>
      </w:tr>
      <w:tr w:rsidR="00DD7301" w:rsidRPr="008B125C" w14:paraId="74F9D9A6" w14:textId="77777777" w:rsidTr="00CA0936">
        <w:tc>
          <w:tcPr>
            <w:tcW w:w="3397" w:type="dxa"/>
          </w:tcPr>
          <w:p w14:paraId="42F25313" w14:textId="437CAFDC" w:rsidR="00DD7301" w:rsidRPr="004F5208" w:rsidRDefault="004F5208" w:rsidP="00CA0936">
            <w:pPr>
              <w:pStyle w:val="DHHStabletext"/>
              <w:rPr>
                <w:rStyle w:val="DHHSheaderChar"/>
              </w:rPr>
            </w:pPr>
            <w:bookmarkStart w:id="23" w:name="_Hlk169802507"/>
            <w:r w:rsidRPr="004F5208">
              <w:rPr>
                <w:sz w:val="18"/>
                <w:szCs w:val="18"/>
              </w:rPr>
              <w:t>Episode Indigenous Status</w:t>
            </w:r>
          </w:p>
        </w:tc>
        <w:tc>
          <w:tcPr>
            <w:tcW w:w="567" w:type="dxa"/>
          </w:tcPr>
          <w:p w14:paraId="6569CAAE" w14:textId="77777777" w:rsidR="00DD7301" w:rsidRPr="004F5208" w:rsidRDefault="00DD7301" w:rsidP="00CA0936">
            <w:pPr>
              <w:pStyle w:val="DHHStabletext"/>
              <w:jc w:val="center"/>
              <w:rPr>
                <w:rFonts w:cs="Arial"/>
                <w:sz w:val="18"/>
                <w:szCs w:val="18"/>
              </w:rPr>
            </w:pPr>
          </w:p>
        </w:tc>
        <w:tc>
          <w:tcPr>
            <w:tcW w:w="567" w:type="dxa"/>
          </w:tcPr>
          <w:p w14:paraId="269159B1" w14:textId="77777777" w:rsidR="00DD7301" w:rsidRPr="004F5208" w:rsidRDefault="00DD7301" w:rsidP="00CA0936">
            <w:pPr>
              <w:pStyle w:val="DHHStabletext"/>
              <w:jc w:val="center"/>
              <w:rPr>
                <w:rFonts w:cs="Arial"/>
                <w:sz w:val="18"/>
                <w:szCs w:val="18"/>
              </w:rPr>
            </w:pPr>
          </w:p>
        </w:tc>
        <w:tc>
          <w:tcPr>
            <w:tcW w:w="709" w:type="dxa"/>
          </w:tcPr>
          <w:p w14:paraId="312AA508" w14:textId="3487A618" w:rsidR="00DD7301" w:rsidRPr="004F5208" w:rsidRDefault="004F5208" w:rsidP="00CA0936">
            <w:pPr>
              <w:pStyle w:val="DHHStabletext"/>
              <w:jc w:val="center"/>
              <w:rPr>
                <w:rFonts w:cs="Arial"/>
                <w:sz w:val="18"/>
                <w:szCs w:val="18"/>
              </w:rPr>
            </w:pPr>
            <w:r w:rsidRPr="004F5208">
              <w:rPr>
                <w:rFonts w:cs="Arial"/>
                <w:sz w:val="18"/>
                <w:szCs w:val="18"/>
              </w:rPr>
              <w:t>C22</w:t>
            </w:r>
          </w:p>
        </w:tc>
        <w:tc>
          <w:tcPr>
            <w:tcW w:w="567" w:type="dxa"/>
          </w:tcPr>
          <w:p w14:paraId="4C09F38E" w14:textId="77777777" w:rsidR="00DD7301" w:rsidRPr="004F5208" w:rsidRDefault="00DD7301" w:rsidP="00CA0936">
            <w:pPr>
              <w:pStyle w:val="DHHStabletext"/>
              <w:jc w:val="center"/>
              <w:rPr>
                <w:rFonts w:cs="Arial"/>
                <w:sz w:val="18"/>
                <w:szCs w:val="18"/>
              </w:rPr>
            </w:pPr>
          </w:p>
        </w:tc>
        <w:tc>
          <w:tcPr>
            <w:tcW w:w="567" w:type="dxa"/>
          </w:tcPr>
          <w:p w14:paraId="34D16BA6" w14:textId="77777777" w:rsidR="00DD7301" w:rsidRPr="004F5208" w:rsidRDefault="00DD7301" w:rsidP="00CA0936">
            <w:pPr>
              <w:pStyle w:val="DHHStabletext"/>
              <w:jc w:val="center"/>
              <w:rPr>
                <w:rFonts w:cs="Arial"/>
                <w:sz w:val="18"/>
                <w:szCs w:val="18"/>
              </w:rPr>
            </w:pPr>
          </w:p>
        </w:tc>
        <w:tc>
          <w:tcPr>
            <w:tcW w:w="567" w:type="dxa"/>
          </w:tcPr>
          <w:p w14:paraId="611B89B5" w14:textId="77777777" w:rsidR="00DD7301" w:rsidRPr="004F5208" w:rsidRDefault="00DD7301" w:rsidP="00CA0936">
            <w:pPr>
              <w:pStyle w:val="DHHStabletext"/>
              <w:jc w:val="center"/>
              <w:rPr>
                <w:rFonts w:cs="Arial"/>
                <w:sz w:val="18"/>
                <w:szCs w:val="18"/>
              </w:rPr>
            </w:pPr>
          </w:p>
        </w:tc>
        <w:tc>
          <w:tcPr>
            <w:tcW w:w="567" w:type="dxa"/>
          </w:tcPr>
          <w:p w14:paraId="787ECCC0" w14:textId="77777777" w:rsidR="00DD7301" w:rsidRPr="004F5208" w:rsidRDefault="00DD7301" w:rsidP="00CA0936">
            <w:pPr>
              <w:pStyle w:val="DHHStabletext"/>
              <w:jc w:val="center"/>
              <w:rPr>
                <w:rFonts w:cs="Arial"/>
                <w:sz w:val="18"/>
                <w:szCs w:val="18"/>
              </w:rPr>
            </w:pPr>
          </w:p>
        </w:tc>
        <w:tc>
          <w:tcPr>
            <w:tcW w:w="567" w:type="dxa"/>
          </w:tcPr>
          <w:p w14:paraId="3381E673" w14:textId="77777777" w:rsidR="00DD7301" w:rsidRPr="004F5208" w:rsidRDefault="00DD7301" w:rsidP="00CA0936">
            <w:pPr>
              <w:pStyle w:val="DHHStabletext"/>
              <w:jc w:val="center"/>
              <w:rPr>
                <w:rFonts w:cs="Arial"/>
                <w:sz w:val="18"/>
                <w:szCs w:val="18"/>
              </w:rPr>
            </w:pPr>
          </w:p>
        </w:tc>
        <w:tc>
          <w:tcPr>
            <w:tcW w:w="567" w:type="dxa"/>
          </w:tcPr>
          <w:p w14:paraId="197297A1" w14:textId="77777777" w:rsidR="00DD7301" w:rsidRPr="004F5208" w:rsidRDefault="00DD7301" w:rsidP="00CA0936">
            <w:pPr>
              <w:pStyle w:val="DHHStabletext"/>
              <w:jc w:val="center"/>
              <w:rPr>
                <w:rFonts w:cs="Arial"/>
                <w:sz w:val="18"/>
                <w:szCs w:val="18"/>
              </w:rPr>
            </w:pPr>
          </w:p>
        </w:tc>
        <w:tc>
          <w:tcPr>
            <w:tcW w:w="567" w:type="dxa"/>
          </w:tcPr>
          <w:p w14:paraId="5C2FCAC3" w14:textId="77777777" w:rsidR="00DD7301" w:rsidRPr="004F5208" w:rsidRDefault="00DD7301" w:rsidP="00CA0936">
            <w:pPr>
              <w:pStyle w:val="DHHStabletext"/>
              <w:jc w:val="center"/>
              <w:rPr>
                <w:rFonts w:cs="Arial"/>
                <w:sz w:val="18"/>
                <w:szCs w:val="18"/>
              </w:rPr>
            </w:pPr>
          </w:p>
        </w:tc>
        <w:tc>
          <w:tcPr>
            <w:tcW w:w="567" w:type="dxa"/>
          </w:tcPr>
          <w:p w14:paraId="30827B6C" w14:textId="77777777" w:rsidR="00DD7301" w:rsidRPr="004F5208" w:rsidRDefault="00DD7301" w:rsidP="00CA0936">
            <w:pPr>
              <w:pStyle w:val="DHHStabletext"/>
              <w:jc w:val="center"/>
              <w:rPr>
                <w:rFonts w:cs="Arial"/>
                <w:sz w:val="18"/>
                <w:szCs w:val="18"/>
              </w:rPr>
            </w:pPr>
          </w:p>
        </w:tc>
        <w:tc>
          <w:tcPr>
            <w:tcW w:w="567" w:type="dxa"/>
          </w:tcPr>
          <w:p w14:paraId="18C5BD3F" w14:textId="77777777" w:rsidR="00DD7301" w:rsidRPr="004F5208" w:rsidRDefault="00DD7301" w:rsidP="00CA0936">
            <w:pPr>
              <w:pStyle w:val="DHHStabletext"/>
              <w:jc w:val="center"/>
              <w:rPr>
                <w:rFonts w:cs="Arial"/>
                <w:sz w:val="18"/>
                <w:szCs w:val="18"/>
              </w:rPr>
            </w:pPr>
          </w:p>
        </w:tc>
      </w:tr>
      <w:bookmarkEnd w:id="23"/>
      <w:tr w:rsidR="00173D82" w:rsidRPr="008B125C" w14:paraId="4A8E1637" w14:textId="77777777" w:rsidTr="00CA0936">
        <w:tc>
          <w:tcPr>
            <w:tcW w:w="3397" w:type="dxa"/>
          </w:tcPr>
          <w:p w14:paraId="6A14F2A0" w14:textId="77777777" w:rsidR="00173D82" w:rsidRPr="008B125C" w:rsidRDefault="00173D82" w:rsidP="00CA0936">
            <w:pPr>
              <w:pStyle w:val="DHHStabletext"/>
              <w:rPr>
                <w:rStyle w:val="DHHSheaderChar"/>
              </w:rPr>
            </w:pPr>
            <w:r w:rsidRPr="008B125C">
              <w:rPr>
                <w:rStyle w:val="DHHSheaderChar"/>
              </w:rPr>
              <w:t>Episode Malignancy Flag</w:t>
            </w:r>
          </w:p>
        </w:tc>
        <w:tc>
          <w:tcPr>
            <w:tcW w:w="567" w:type="dxa"/>
          </w:tcPr>
          <w:p w14:paraId="40ACE514" w14:textId="77777777" w:rsidR="00173D82" w:rsidRPr="008B125C" w:rsidRDefault="00173D82" w:rsidP="00CA0936">
            <w:pPr>
              <w:pStyle w:val="DHHStabletext"/>
              <w:jc w:val="center"/>
              <w:rPr>
                <w:rFonts w:cs="Arial"/>
                <w:sz w:val="18"/>
                <w:szCs w:val="18"/>
              </w:rPr>
            </w:pPr>
          </w:p>
        </w:tc>
        <w:tc>
          <w:tcPr>
            <w:tcW w:w="567" w:type="dxa"/>
          </w:tcPr>
          <w:p w14:paraId="43DCFAE5" w14:textId="77777777" w:rsidR="00173D82" w:rsidRPr="008B125C" w:rsidRDefault="00173D82" w:rsidP="00CA0936">
            <w:pPr>
              <w:pStyle w:val="DHHStabletext"/>
              <w:jc w:val="center"/>
              <w:rPr>
                <w:rFonts w:cs="Arial"/>
                <w:sz w:val="18"/>
                <w:szCs w:val="18"/>
              </w:rPr>
            </w:pPr>
          </w:p>
        </w:tc>
        <w:tc>
          <w:tcPr>
            <w:tcW w:w="709" w:type="dxa"/>
          </w:tcPr>
          <w:p w14:paraId="0F91F9B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E267344" w14:textId="77777777" w:rsidR="00173D82" w:rsidRPr="008B125C" w:rsidRDefault="00173D82" w:rsidP="00CA0936">
            <w:pPr>
              <w:pStyle w:val="DHHStabletext"/>
              <w:jc w:val="center"/>
              <w:rPr>
                <w:rFonts w:cs="Arial"/>
                <w:sz w:val="18"/>
                <w:szCs w:val="18"/>
              </w:rPr>
            </w:pPr>
          </w:p>
        </w:tc>
        <w:tc>
          <w:tcPr>
            <w:tcW w:w="567" w:type="dxa"/>
          </w:tcPr>
          <w:p w14:paraId="5420ECF7" w14:textId="77777777" w:rsidR="00173D82" w:rsidRPr="008B125C" w:rsidRDefault="00173D82" w:rsidP="00CA0936">
            <w:pPr>
              <w:pStyle w:val="DHHStabletext"/>
              <w:jc w:val="center"/>
              <w:rPr>
                <w:rFonts w:cs="Arial"/>
                <w:sz w:val="18"/>
                <w:szCs w:val="18"/>
              </w:rPr>
            </w:pPr>
          </w:p>
        </w:tc>
        <w:tc>
          <w:tcPr>
            <w:tcW w:w="567" w:type="dxa"/>
          </w:tcPr>
          <w:p w14:paraId="0E2FA3EA" w14:textId="77777777" w:rsidR="00173D82" w:rsidRPr="008B125C" w:rsidRDefault="00173D82" w:rsidP="00CA0936">
            <w:pPr>
              <w:pStyle w:val="DHHStabletext"/>
              <w:jc w:val="center"/>
              <w:rPr>
                <w:rFonts w:cs="Arial"/>
                <w:sz w:val="18"/>
                <w:szCs w:val="18"/>
              </w:rPr>
            </w:pPr>
          </w:p>
        </w:tc>
        <w:tc>
          <w:tcPr>
            <w:tcW w:w="567" w:type="dxa"/>
          </w:tcPr>
          <w:p w14:paraId="54AFF5D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D77FF6A" w14:textId="77777777" w:rsidR="00173D82" w:rsidRPr="008B125C" w:rsidRDefault="00173D82" w:rsidP="00CA0936">
            <w:pPr>
              <w:pStyle w:val="DHHStabletext"/>
              <w:jc w:val="center"/>
              <w:rPr>
                <w:rFonts w:cs="Arial"/>
                <w:sz w:val="18"/>
                <w:szCs w:val="18"/>
              </w:rPr>
            </w:pPr>
          </w:p>
        </w:tc>
        <w:tc>
          <w:tcPr>
            <w:tcW w:w="567" w:type="dxa"/>
          </w:tcPr>
          <w:p w14:paraId="7F8E876E" w14:textId="77777777" w:rsidR="00173D82" w:rsidRPr="008B125C" w:rsidRDefault="00173D82" w:rsidP="00CA0936">
            <w:pPr>
              <w:pStyle w:val="DHHStabletext"/>
              <w:jc w:val="center"/>
              <w:rPr>
                <w:rFonts w:cs="Arial"/>
                <w:sz w:val="18"/>
                <w:szCs w:val="18"/>
              </w:rPr>
            </w:pPr>
          </w:p>
        </w:tc>
        <w:tc>
          <w:tcPr>
            <w:tcW w:w="567" w:type="dxa"/>
          </w:tcPr>
          <w:p w14:paraId="19EE85F8" w14:textId="77777777" w:rsidR="00173D82" w:rsidRPr="008B125C" w:rsidRDefault="00173D82" w:rsidP="00CA0936">
            <w:pPr>
              <w:pStyle w:val="DHHStabletext"/>
              <w:jc w:val="center"/>
              <w:rPr>
                <w:rFonts w:cs="Arial"/>
                <w:sz w:val="18"/>
                <w:szCs w:val="18"/>
              </w:rPr>
            </w:pPr>
          </w:p>
        </w:tc>
        <w:tc>
          <w:tcPr>
            <w:tcW w:w="567" w:type="dxa"/>
          </w:tcPr>
          <w:p w14:paraId="6E962A12" w14:textId="77777777" w:rsidR="00173D82" w:rsidRPr="008B125C" w:rsidRDefault="00173D82" w:rsidP="00CA0936">
            <w:pPr>
              <w:pStyle w:val="DHHStabletext"/>
              <w:jc w:val="center"/>
              <w:rPr>
                <w:rFonts w:cs="Arial"/>
                <w:sz w:val="18"/>
                <w:szCs w:val="18"/>
              </w:rPr>
            </w:pPr>
          </w:p>
        </w:tc>
        <w:tc>
          <w:tcPr>
            <w:tcW w:w="567" w:type="dxa"/>
          </w:tcPr>
          <w:p w14:paraId="11D8F079" w14:textId="77777777" w:rsidR="00173D82" w:rsidRPr="008B125C" w:rsidRDefault="00173D82" w:rsidP="00CA0936">
            <w:pPr>
              <w:pStyle w:val="DHHStabletext"/>
              <w:jc w:val="center"/>
              <w:rPr>
                <w:rFonts w:cs="Arial"/>
                <w:sz w:val="18"/>
                <w:szCs w:val="18"/>
              </w:rPr>
            </w:pPr>
          </w:p>
        </w:tc>
      </w:tr>
      <w:tr w:rsidR="00173D82" w:rsidRPr="008B125C" w14:paraId="75FCC315" w14:textId="77777777" w:rsidTr="00CA0936">
        <w:tc>
          <w:tcPr>
            <w:tcW w:w="3397" w:type="dxa"/>
          </w:tcPr>
          <w:p w14:paraId="47F72807" w14:textId="77777777" w:rsidR="00173D82" w:rsidRPr="008B125C" w:rsidRDefault="00173D82" w:rsidP="00CA0936">
            <w:pPr>
              <w:pStyle w:val="DHHStabletext"/>
              <w:rPr>
                <w:rStyle w:val="DHHSheaderChar"/>
              </w:rPr>
            </w:pPr>
            <w:r w:rsidRPr="008B125C">
              <w:rPr>
                <w:rStyle w:val="DHHSheaderChar"/>
              </w:rPr>
              <w:t>Episode Other Factors Affecting Health</w:t>
            </w:r>
          </w:p>
        </w:tc>
        <w:tc>
          <w:tcPr>
            <w:tcW w:w="567" w:type="dxa"/>
          </w:tcPr>
          <w:p w14:paraId="6FC76B88" w14:textId="77777777" w:rsidR="00173D82" w:rsidRPr="008B125C" w:rsidRDefault="00173D82" w:rsidP="00CA0936">
            <w:pPr>
              <w:pStyle w:val="DHHStabletext"/>
              <w:jc w:val="center"/>
              <w:rPr>
                <w:rFonts w:cs="Arial"/>
                <w:sz w:val="18"/>
                <w:szCs w:val="18"/>
              </w:rPr>
            </w:pPr>
          </w:p>
        </w:tc>
        <w:tc>
          <w:tcPr>
            <w:tcW w:w="567" w:type="dxa"/>
          </w:tcPr>
          <w:p w14:paraId="50753C30" w14:textId="77777777" w:rsidR="00173D82" w:rsidRPr="008B125C" w:rsidRDefault="00173D82" w:rsidP="00CA0936">
            <w:pPr>
              <w:pStyle w:val="DHHStabletext"/>
              <w:jc w:val="center"/>
              <w:rPr>
                <w:rFonts w:cs="Arial"/>
                <w:sz w:val="18"/>
                <w:szCs w:val="18"/>
              </w:rPr>
            </w:pPr>
          </w:p>
        </w:tc>
        <w:tc>
          <w:tcPr>
            <w:tcW w:w="709" w:type="dxa"/>
          </w:tcPr>
          <w:p w14:paraId="3C92D9F9"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8C10BCF" w14:textId="77777777" w:rsidR="00173D82" w:rsidRPr="008B125C" w:rsidRDefault="00173D82" w:rsidP="00CA0936">
            <w:pPr>
              <w:pStyle w:val="DHHStabletext"/>
              <w:jc w:val="center"/>
              <w:rPr>
                <w:rFonts w:cs="Arial"/>
                <w:sz w:val="18"/>
                <w:szCs w:val="18"/>
              </w:rPr>
            </w:pPr>
          </w:p>
        </w:tc>
        <w:tc>
          <w:tcPr>
            <w:tcW w:w="567" w:type="dxa"/>
          </w:tcPr>
          <w:p w14:paraId="50EEE2AF"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7B2F49" w14:textId="77777777" w:rsidR="00173D82" w:rsidRPr="008B125C" w:rsidRDefault="00173D82" w:rsidP="00CA0936">
            <w:pPr>
              <w:pStyle w:val="DHHStabletext"/>
              <w:jc w:val="center"/>
              <w:rPr>
                <w:rFonts w:cs="Arial"/>
                <w:sz w:val="18"/>
                <w:szCs w:val="18"/>
              </w:rPr>
            </w:pPr>
          </w:p>
        </w:tc>
        <w:tc>
          <w:tcPr>
            <w:tcW w:w="567" w:type="dxa"/>
          </w:tcPr>
          <w:p w14:paraId="4BD1E9F2" w14:textId="77777777" w:rsidR="00173D82" w:rsidRPr="008B125C" w:rsidRDefault="00173D82" w:rsidP="00CA0936">
            <w:pPr>
              <w:pStyle w:val="DHHStabletext"/>
              <w:jc w:val="center"/>
              <w:rPr>
                <w:rFonts w:cs="Arial"/>
                <w:sz w:val="18"/>
                <w:szCs w:val="18"/>
              </w:rPr>
            </w:pPr>
          </w:p>
        </w:tc>
        <w:tc>
          <w:tcPr>
            <w:tcW w:w="567" w:type="dxa"/>
          </w:tcPr>
          <w:p w14:paraId="4F08CE71" w14:textId="77777777" w:rsidR="00173D82" w:rsidRPr="008B125C" w:rsidRDefault="00173D82" w:rsidP="00CA0936">
            <w:pPr>
              <w:pStyle w:val="DHHStabletext"/>
              <w:jc w:val="center"/>
              <w:rPr>
                <w:rFonts w:cs="Arial"/>
                <w:sz w:val="18"/>
                <w:szCs w:val="18"/>
              </w:rPr>
            </w:pPr>
          </w:p>
        </w:tc>
        <w:tc>
          <w:tcPr>
            <w:tcW w:w="567" w:type="dxa"/>
          </w:tcPr>
          <w:p w14:paraId="1FE4A39D" w14:textId="77777777" w:rsidR="00173D82" w:rsidRPr="008B125C" w:rsidRDefault="00173D82" w:rsidP="00CA0936">
            <w:pPr>
              <w:pStyle w:val="DHHStabletext"/>
              <w:jc w:val="center"/>
              <w:rPr>
                <w:rFonts w:cs="Arial"/>
                <w:sz w:val="18"/>
                <w:szCs w:val="18"/>
              </w:rPr>
            </w:pPr>
            <w:r w:rsidRPr="008B125C">
              <w:rPr>
                <w:rFonts w:cs="Arial"/>
                <w:sz w:val="18"/>
                <w:szCs w:val="18"/>
              </w:rPr>
              <w:t>C10</w:t>
            </w:r>
          </w:p>
        </w:tc>
        <w:tc>
          <w:tcPr>
            <w:tcW w:w="567" w:type="dxa"/>
          </w:tcPr>
          <w:p w14:paraId="21657A5B" w14:textId="77777777" w:rsidR="00173D82" w:rsidRPr="008B125C" w:rsidRDefault="00173D82" w:rsidP="00CA0936">
            <w:pPr>
              <w:pStyle w:val="DHHStabletext"/>
              <w:jc w:val="center"/>
              <w:rPr>
                <w:rFonts w:cs="Arial"/>
                <w:sz w:val="18"/>
                <w:szCs w:val="18"/>
              </w:rPr>
            </w:pPr>
          </w:p>
        </w:tc>
        <w:tc>
          <w:tcPr>
            <w:tcW w:w="567" w:type="dxa"/>
          </w:tcPr>
          <w:p w14:paraId="4D13B100" w14:textId="77777777" w:rsidR="00173D82" w:rsidRPr="008B125C" w:rsidRDefault="00173D82" w:rsidP="00CA0936">
            <w:pPr>
              <w:pStyle w:val="DHHStabletext"/>
              <w:jc w:val="center"/>
              <w:rPr>
                <w:rFonts w:cs="Arial"/>
                <w:sz w:val="18"/>
                <w:szCs w:val="18"/>
              </w:rPr>
            </w:pPr>
          </w:p>
        </w:tc>
        <w:tc>
          <w:tcPr>
            <w:tcW w:w="567" w:type="dxa"/>
          </w:tcPr>
          <w:p w14:paraId="077A32D5" w14:textId="77777777" w:rsidR="00173D82" w:rsidRPr="008B125C" w:rsidRDefault="00173D82" w:rsidP="00CA0936">
            <w:pPr>
              <w:pStyle w:val="DHHStabletext"/>
              <w:jc w:val="center"/>
              <w:rPr>
                <w:rFonts w:cs="Arial"/>
                <w:sz w:val="18"/>
                <w:szCs w:val="18"/>
              </w:rPr>
            </w:pPr>
          </w:p>
        </w:tc>
      </w:tr>
      <w:tr w:rsidR="00644C2F" w:rsidRPr="008B125C" w14:paraId="1B852A1A" w14:textId="77777777" w:rsidTr="00CA0936">
        <w:tc>
          <w:tcPr>
            <w:tcW w:w="3397" w:type="dxa"/>
          </w:tcPr>
          <w:p w14:paraId="2C76E380" w14:textId="6B4BBE75" w:rsidR="00644C2F" w:rsidRPr="008B125C" w:rsidRDefault="00B042B2" w:rsidP="00CA0936">
            <w:pPr>
              <w:pStyle w:val="DHHStabletext"/>
              <w:rPr>
                <w:rStyle w:val="DHHSheaderChar"/>
                <w:color w:val="000000" w:themeColor="text1"/>
              </w:rPr>
            </w:pPr>
            <w:r w:rsidRPr="008B125C">
              <w:rPr>
                <w:rStyle w:val="DHHSheaderChar"/>
                <w:color w:val="000000" w:themeColor="text1"/>
              </w:rPr>
              <w:t xml:space="preserve">Episode Patient/Client NDIS Participant </w:t>
            </w:r>
            <w:r w:rsidR="00010D22" w:rsidRPr="008B125C">
              <w:rPr>
                <w:rStyle w:val="DHHSheaderChar"/>
                <w:color w:val="000000" w:themeColor="text1"/>
              </w:rPr>
              <w:t>Identifier</w:t>
            </w:r>
          </w:p>
        </w:tc>
        <w:tc>
          <w:tcPr>
            <w:tcW w:w="567" w:type="dxa"/>
          </w:tcPr>
          <w:p w14:paraId="680280D6"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3157BB1" w14:textId="77777777" w:rsidR="00644C2F" w:rsidRPr="008B125C" w:rsidRDefault="00644C2F" w:rsidP="00CA0936">
            <w:pPr>
              <w:pStyle w:val="DHHStabletext"/>
              <w:jc w:val="center"/>
              <w:rPr>
                <w:rFonts w:cs="Arial"/>
                <w:color w:val="000000" w:themeColor="text1"/>
                <w:sz w:val="18"/>
                <w:szCs w:val="18"/>
              </w:rPr>
            </w:pPr>
          </w:p>
        </w:tc>
        <w:tc>
          <w:tcPr>
            <w:tcW w:w="709" w:type="dxa"/>
          </w:tcPr>
          <w:p w14:paraId="2A3708FF" w14:textId="2DD46C11" w:rsidR="00644C2F" w:rsidRPr="008B125C" w:rsidRDefault="00010D22" w:rsidP="00CA0936">
            <w:pPr>
              <w:pStyle w:val="DHHStabletext"/>
              <w:jc w:val="center"/>
              <w:rPr>
                <w:rFonts w:cs="Arial"/>
                <w:color w:val="000000" w:themeColor="text1"/>
                <w:sz w:val="18"/>
                <w:szCs w:val="18"/>
              </w:rPr>
            </w:pPr>
            <w:r w:rsidRPr="008B125C">
              <w:rPr>
                <w:rFonts w:cs="Arial"/>
                <w:color w:val="000000" w:themeColor="text1"/>
                <w:sz w:val="18"/>
                <w:szCs w:val="18"/>
              </w:rPr>
              <w:t>O</w:t>
            </w:r>
          </w:p>
        </w:tc>
        <w:tc>
          <w:tcPr>
            <w:tcW w:w="567" w:type="dxa"/>
          </w:tcPr>
          <w:p w14:paraId="1C60F45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E8B191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94EF6AD"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755A2AD4"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1F29FB02"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288F3619" w14:textId="3B6313C0" w:rsidR="00644C2F" w:rsidRPr="008B125C" w:rsidRDefault="003E4385" w:rsidP="00CA0936">
            <w:pPr>
              <w:pStyle w:val="DHHStabletext"/>
              <w:jc w:val="center"/>
              <w:rPr>
                <w:rFonts w:cs="Arial"/>
                <w:color w:val="000000" w:themeColor="text1"/>
                <w:sz w:val="18"/>
                <w:szCs w:val="18"/>
              </w:rPr>
            </w:pPr>
            <w:r>
              <w:rPr>
                <w:rFonts w:cs="Arial"/>
                <w:color w:val="000000" w:themeColor="text1"/>
                <w:sz w:val="18"/>
                <w:szCs w:val="18"/>
              </w:rPr>
              <w:t>C28</w:t>
            </w:r>
          </w:p>
        </w:tc>
        <w:tc>
          <w:tcPr>
            <w:tcW w:w="567" w:type="dxa"/>
          </w:tcPr>
          <w:p w14:paraId="191B23A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1340EA5"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05229A46" w14:textId="77777777" w:rsidR="00644C2F" w:rsidRPr="008B125C" w:rsidRDefault="00644C2F" w:rsidP="00CA0936">
            <w:pPr>
              <w:pStyle w:val="DHHStabletext"/>
              <w:jc w:val="center"/>
              <w:rPr>
                <w:rFonts w:cs="Arial"/>
                <w:color w:val="000000" w:themeColor="text1"/>
                <w:sz w:val="18"/>
                <w:szCs w:val="18"/>
              </w:rPr>
            </w:pPr>
          </w:p>
        </w:tc>
      </w:tr>
      <w:tr w:rsidR="00173D82" w:rsidRPr="008B125C" w14:paraId="35E02746" w14:textId="77777777" w:rsidTr="00CA0936">
        <w:tc>
          <w:tcPr>
            <w:tcW w:w="3397" w:type="dxa"/>
          </w:tcPr>
          <w:p w14:paraId="7CD4F52F" w14:textId="77777777" w:rsidR="00173D82" w:rsidRPr="008B125C" w:rsidRDefault="00173D82" w:rsidP="00CA0936">
            <w:pPr>
              <w:pStyle w:val="DHHStabletext"/>
              <w:rPr>
                <w:rStyle w:val="DHHSheaderChar"/>
              </w:rPr>
            </w:pPr>
            <w:r w:rsidRPr="008B125C">
              <w:rPr>
                <w:rStyle w:val="DHHSheaderChar"/>
              </w:rPr>
              <w:t>Episode Patient/Client Notified of First Appointment Date</w:t>
            </w:r>
          </w:p>
        </w:tc>
        <w:tc>
          <w:tcPr>
            <w:tcW w:w="567" w:type="dxa"/>
          </w:tcPr>
          <w:p w14:paraId="10CF1652" w14:textId="77777777" w:rsidR="00173D82" w:rsidRPr="008B125C" w:rsidRDefault="00173D82" w:rsidP="00CA0936">
            <w:pPr>
              <w:pStyle w:val="DHHStabletext"/>
              <w:jc w:val="center"/>
              <w:rPr>
                <w:rFonts w:cs="Arial"/>
                <w:sz w:val="18"/>
                <w:szCs w:val="18"/>
              </w:rPr>
            </w:pPr>
          </w:p>
        </w:tc>
        <w:tc>
          <w:tcPr>
            <w:tcW w:w="567" w:type="dxa"/>
          </w:tcPr>
          <w:p w14:paraId="73980035" w14:textId="77777777" w:rsidR="00173D82" w:rsidRPr="008B125C" w:rsidRDefault="00173D82" w:rsidP="00CA0936">
            <w:pPr>
              <w:pStyle w:val="DHHStabletext"/>
              <w:jc w:val="center"/>
              <w:rPr>
                <w:rFonts w:cs="Arial"/>
                <w:sz w:val="18"/>
                <w:szCs w:val="18"/>
              </w:rPr>
            </w:pPr>
          </w:p>
        </w:tc>
        <w:tc>
          <w:tcPr>
            <w:tcW w:w="709" w:type="dxa"/>
          </w:tcPr>
          <w:p w14:paraId="294CE8D7" w14:textId="77777777" w:rsidR="00173D82" w:rsidRPr="008B125C" w:rsidRDefault="00173D82" w:rsidP="00CA0936">
            <w:pPr>
              <w:pStyle w:val="DHHStabletext"/>
              <w:jc w:val="center"/>
              <w:rPr>
                <w:rFonts w:cs="Arial"/>
                <w:sz w:val="18"/>
                <w:szCs w:val="18"/>
              </w:rPr>
            </w:pPr>
          </w:p>
        </w:tc>
        <w:tc>
          <w:tcPr>
            <w:tcW w:w="567" w:type="dxa"/>
          </w:tcPr>
          <w:p w14:paraId="068D560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2AF14F" w14:textId="77777777" w:rsidR="00173D82" w:rsidRPr="008B125C" w:rsidRDefault="00173D82" w:rsidP="00CA0936">
            <w:pPr>
              <w:pStyle w:val="DHHStabletext"/>
              <w:jc w:val="center"/>
              <w:rPr>
                <w:rFonts w:cs="Arial"/>
                <w:sz w:val="18"/>
                <w:szCs w:val="18"/>
              </w:rPr>
            </w:pPr>
          </w:p>
        </w:tc>
        <w:tc>
          <w:tcPr>
            <w:tcW w:w="567" w:type="dxa"/>
          </w:tcPr>
          <w:p w14:paraId="45785391" w14:textId="77777777" w:rsidR="00173D82" w:rsidRPr="008B125C" w:rsidRDefault="00173D82" w:rsidP="00CA0936">
            <w:pPr>
              <w:pStyle w:val="DHHStabletext"/>
              <w:jc w:val="center"/>
              <w:rPr>
                <w:rFonts w:cs="Arial"/>
                <w:sz w:val="18"/>
                <w:szCs w:val="18"/>
              </w:rPr>
            </w:pPr>
          </w:p>
        </w:tc>
        <w:tc>
          <w:tcPr>
            <w:tcW w:w="567" w:type="dxa"/>
          </w:tcPr>
          <w:p w14:paraId="342AC2DC" w14:textId="77777777" w:rsidR="00173D82" w:rsidRPr="008B125C" w:rsidRDefault="00173D82" w:rsidP="00CA0936">
            <w:pPr>
              <w:pStyle w:val="DHHStabletext"/>
              <w:jc w:val="center"/>
              <w:rPr>
                <w:rFonts w:cs="Arial"/>
                <w:sz w:val="18"/>
                <w:szCs w:val="18"/>
              </w:rPr>
            </w:pPr>
          </w:p>
        </w:tc>
        <w:tc>
          <w:tcPr>
            <w:tcW w:w="567" w:type="dxa"/>
          </w:tcPr>
          <w:p w14:paraId="67823BF3" w14:textId="77777777" w:rsidR="00173D82" w:rsidRPr="008B125C" w:rsidRDefault="00173D82" w:rsidP="00CA0936">
            <w:pPr>
              <w:pStyle w:val="DHHStabletext"/>
              <w:jc w:val="center"/>
              <w:rPr>
                <w:rFonts w:cs="Arial"/>
                <w:sz w:val="18"/>
                <w:szCs w:val="18"/>
              </w:rPr>
            </w:pPr>
          </w:p>
        </w:tc>
        <w:tc>
          <w:tcPr>
            <w:tcW w:w="567" w:type="dxa"/>
          </w:tcPr>
          <w:p w14:paraId="0A42C4CE" w14:textId="77777777" w:rsidR="00173D82" w:rsidRPr="008B125C" w:rsidRDefault="00173D82" w:rsidP="00CA0936">
            <w:pPr>
              <w:pStyle w:val="DHHStabletext"/>
              <w:jc w:val="center"/>
              <w:rPr>
                <w:rFonts w:cs="Arial"/>
                <w:sz w:val="18"/>
                <w:szCs w:val="18"/>
              </w:rPr>
            </w:pPr>
          </w:p>
        </w:tc>
        <w:tc>
          <w:tcPr>
            <w:tcW w:w="567" w:type="dxa"/>
          </w:tcPr>
          <w:p w14:paraId="3E84B90D" w14:textId="77777777" w:rsidR="00173D82" w:rsidRPr="008B125C" w:rsidRDefault="00173D82" w:rsidP="00CA0936">
            <w:pPr>
              <w:pStyle w:val="DHHStabletext"/>
              <w:jc w:val="center"/>
              <w:rPr>
                <w:rFonts w:cs="Arial"/>
                <w:sz w:val="18"/>
                <w:szCs w:val="18"/>
              </w:rPr>
            </w:pPr>
          </w:p>
        </w:tc>
        <w:tc>
          <w:tcPr>
            <w:tcW w:w="567" w:type="dxa"/>
          </w:tcPr>
          <w:p w14:paraId="04BBF3A1" w14:textId="77777777" w:rsidR="00173D82" w:rsidRPr="008B125C" w:rsidRDefault="00173D82" w:rsidP="00CA0936">
            <w:pPr>
              <w:pStyle w:val="DHHStabletext"/>
              <w:jc w:val="center"/>
              <w:rPr>
                <w:rFonts w:cs="Arial"/>
                <w:sz w:val="18"/>
                <w:szCs w:val="18"/>
              </w:rPr>
            </w:pPr>
          </w:p>
        </w:tc>
        <w:tc>
          <w:tcPr>
            <w:tcW w:w="567" w:type="dxa"/>
          </w:tcPr>
          <w:p w14:paraId="397E1B0A" w14:textId="77777777" w:rsidR="00173D82" w:rsidRPr="008B125C" w:rsidRDefault="00173D82" w:rsidP="00CA0936">
            <w:pPr>
              <w:pStyle w:val="DHHStabletext"/>
              <w:jc w:val="center"/>
              <w:rPr>
                <w:rFonts w:cs="Arial"/>
                <w:sz w:val="18"/>
                <w:szCs w:val="18"/>
              </w:rPr>
            </w:pPr>
          </w:p>
        </w:tc>
      </w:tr>
      <w:tr w:rsidR="00173D82" w:rsidRPr="008B125C" w14:paraId="3EF1C477" w14:textId="77777777" w:rsidTr="00247B3E">
        <w:tc>
          <w:tcPr>
            <w:tcW w:w="3397" w:type="dxa"/>
          </w:tcPr>
          <w:p w14:paraId="734F7DB2" w14:textId="77777777" w:rsidR="00173D82" w:rsidRPr="008B125C" w:rsidRDefault="00173D82" w:rsidP="00CA0936">
            <w:pPr>
              <w:pStyle w:val="DHHStabletext"/>
              <w:rPr>
                <w:rStyle w:val="DHHSheaderChar"/>
              </w:rPr>
            </w:pPr>
            <w:r w:rsidRPr="008B125C">
              <w:rPr>
                <w:rStyle w:val="DHHSheaderChar"/>
              </w:rPr>
              <w:t>Episode Program/Stream</w:t>
            </w:r>
          </w:p>
        </w:tc>
        <w:tc>
          <w:tcPr>
            <w:tcW w:w="567" w:type="dxa"/>
            <w:vAlign w:val="center"/>
          </w:tcPr>
          <w:p w14:paraId="4B960AA0" w14:textId="77777777" w:rsidR="00173D82" w:rsidRPr="008B125C" w:rsidRDefault="00173D82" w:rsidP="00247B3E">
            <w:pPr>
              <w:pStyle w:val="DHHStabletext"/>
              <w:jc w:val="center"/>
              <w:rPr>
                <w:rFonts w:cs="Arial"/>
                <w:sz w:val="18"/>
                <w:szCs w:val="18"/>
              </w:rPr>
            </w:pPr>
          </w:p>
        </w:tc>
        <w:tc>
          <w:tcPr>
            <w:tcW w:w="567" w:type="dxa"/>
            <w:vAlign w:val="center"/>
          </w:tcPr>
          <w:p w14:paraId="56228ACB" w14:textId="77777777" w:rsidR="00173D82" w:rsidRPr="008B125C" w:rsidRDefault="00173D82" w:rsidP="00247B3E">
            <w:pPr>
              <w:pStyle w:val="DHHStabletext"/>
              <w:jc w:val="center"/>
              <w:rPr>
                <w:rFonts w:cs="Arial"/>
                <w:sz w:val="18"/>
                <w:szCs w:val="18"/>
              </w:rPr>
            </w:pPr>
          </w:p>
        </w:tc>
        <w:tc>
          <w:tcPr>
            <w:tcW w:w="709" w:type="dxa"/>
            <w:vAlign w:val="center"/>
          </w:tcPr>
          <w:p w14:paraId="06337274"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EBA8469" w14:textId="77777777" w:rsidR="00173D82" w:rsidRPr="008B125C" w:rsidRDefault="00173D82" w:rsidP="00247B3E">
            <w:pPr>
              <w:pStyle w:val="DHHStabletext"/>
              <w:jc w:val="center"/>
              <w:rPr>
                <w:rFonts w:cs="Arial"/>
                <w:sz w:val="18"/>
                <w:szCs w:val="18"/>
              </w:rPr>
            </w:pPr>
          </w:p>
        </w:tc>
        <w:tc>
          <w:tcPr>
            <w:tcW w:w="567" w:type="dxa"/>
            <w:vAlign w:val="center"/>
          </w:tcPr>
          <w:p w14:paraId="547699CB" w14:textId="77777777" w:rsidR="00173D82" w:rsidRPr="008B125C" w:rsidRDefault="00173D82" w:rsidP="00247B3E">
            <w:pPr>
              <w:pStyle w:val="DHHStabletext"/>
              <w:jc w:val="center"/>
              <w:rPr>
                <w:rFonts w:cs="Arial"/>
                <w:sz w:val="18"/>
                <w:szCs w:val="18"/>
              </w:rPr>
            </w:pPr>
          </w:p>
        </w:tc>
        <w:tc>
          <w:tcPr>
            <w:tcW w:w="567" w:type="dxa"/>
            <w:vAlign w:val="center"/>
          </w:tcPr>
          <w:p w14:paraId="64F6DF14" w14:textId="77777777" w:rsidR="00173D82" w:rsidRPr="008B125C" w:rsidRDefault="00173D82" w:rsidP="00247B3E">
            <w:pPr>
              <w:pStyle w:val="DHHStabletext"/>
              <w:jc w:val="center"/>
              <w:rPr>
                <w:rFonts w:cs="Arial"/>
                <w:sz w:val="18"/>
                <w:szCs w:val="18"/>
              </w:rPr>
            </w:pPr>
          </w:p>
        </w:tc>
        <w:tc>
          <w:tcPr>
            <w:tcW w:w="567" w:type="dxa"/>
            <w:vAlign w:val="center"/>
          </w:tcPr>
          <w:p w14:paraId="6DD8F667" w14:textId="77777777" w:rsidR="00173D82" w:rsidRPr="008B125C" w:rsidRDefault="00173D82" w:rsidP="00247B3E">
            <w:pPr>
              <w:pStyle w:val="DHHStabletext"/>
              <w:jc w:val="center"/>
              <w:rPr>
                <w:rFonts w:cs="Arial"/>
                <w:sz w:val="18"/>
                <w:szCs w:val="18"/>
              </w:rPr>
            </w:pPr>
          </w:p>
        </w:tc>
        <w:tc>
          <w:tcPr>
            <w:tcW w:w="567" w:type="dxa"/>
            <w:vAlign w:val="center"/>
          </w:tcPr>
          <w:p w14:paraId="3771BC17" w14:textId="77777777" w:rsidR="00173D82" w:rsidRPr="008B125C" w:rsidRDefault="00173D82" w:rsidP="00247B3E">
            <w:pPr>
              <w:pStyle w:val="DHHStabletext"/>
              <w:jc w:val="center"/>
              <w:rPr>
                <w:rFonts w:cs="Arial"/>
                <w:sz w:val="18"/>
                <w:szCs w:val="18"/>
              </w:rPr>
            </w:pPr>
          </w:p>
        </w:tc>
        <w:tc>
          <w:tcPr>
            <w:tcW w:w="567" w:type="dxa"/>
            <w:vAlign w:val="center"/>
          </w:tcPr>
          <w:p w14:paraId="21497CC6" w14:textId="77777777" w:rsidR="00173D82" w:rsidRPr="008B125C" w:rsidRDefault="00173D82" w:rsidP="00247B3E">
            <w:pPr>
              <w:pStyle w:val="DHHStabletext"/>
              <w:jc w:val="center"/>
              <w:rPr>
                <w:rFonts w:cs="Arial"/>
                <w:sz w:val="18"/>
                <w:szCs w:val="18"/>
              </w:rPr>
            </w:pPr>
          </w:p>
        </w:tc>
        <w:tc>
          <w:tcPr>
            <w:tcW w:w="567" w:type="dxa"/>
            <w:vAlign w:val="center"/>
          </w:tcPr>
          <w:p w14:paraId="1B44772C" w14:textId="77777777" w:rsidR="00173D82" w:rsidRPr="008B125C" w:rsidRDefault="00173D82" w:rsidP="00247B3E">
            <w:pPr>
              <w:pStyle w:val="DHHStabletext"/>
              <w:jc w:val="center"/>
              <w:rPr>
                <w:rFonts w:cs="Arial"/>
                <w:sz w:val="18"/>
                <w:szCs w:val="18"/>
              </w:rPr>
            </w:pPr>
          </w:p>
        </w:tc>
        <w:tc>
          <w:tcPr>
            <w:tcW w:w="567" w:type="dxa"/>
            <w:vAlign w:val="center"/>
          </w:tcPr>
          <w:p w14:paraId="2C9C9227" w14:textId="77777777" w:rsidR="00173D82" w:rsidRPr="008B125C" w:rsidRDefault="00173D82" w:rsidP="00247B3E">
            <w:pPr>
              <w:pStyle w:val="DHHStabletext"/>
              <w:jc w:val="center"/>
              <w:rPr>
                <w:rFonts w:cs="Arial"/>
                <w:sz w:val="18"/>
                <w:szCs w:val="18"/>
              </w:rPr>
            </w:pPr>
          </w:p>
        </w:tc>
        <w:tc>
          <w:tcPr>
            <w:tcW w:w="567" w:type="dxa"/>
            <w:vAlign w:val="center"/>
          </w:tcPr>
          <w:p w14:paraId="0D9F9A5E" w14:textId="77777777" w:rsidR="00173D82" w:rsidRPr="008B125C" w:rsidRDefault="00173D82" w:rsidP="00247B3E">
            <w:pPr>
              <w:pStyle w:val="DHHStabletext"/>
              <w:jc w:val="center"/>
              <w:rPr>
                <w:rFonts w:cs="Arial"/>
                <w:sz w:val="18"/>
                <w:szCs w:val="18"/>
              </w:rPr>
            </w:pPr>
          </w:p>
        </w:tc>
      </w:tr>
      <w:tr w:rsidR="00173D82" w:rsidRPr="008B125C" w14:paraId="6468A0B5" w14:textId="77777777" w:rsidTr="00247B3E">
        <w:tc>
          <w:tcPr>
            <w:tcW w:w="3397" w:type="dxa"/>
          </w:tcPr>
          <w:p w14:paraId="5C0AEB89" w14:textId="77777777" w:rsidR="00173D82" w:rsidRPr="008B125C" w:rsidRDefault="00173D82" w:rsidP="00CA0936">
            <w:pPr>
              <w:pStyle w:val="DHHStabletext"/>
              <w:rPr>
                <w:rStyle w:val="DHHSheaderChar"/>
              </w:rPr>
            </w:pPr>
            <w:r w:rsidRPr="008B125C">
              <w:rPr>
                <w:rStyle w:val="DHHSheaderChar"/>
              </w:rPr>
              <w:t>Episode Proposed Treatment Plan Completion</w:t>
            </w:r>
          </w:p>
        </w:tc>
        <w:tc>
          <w:tcPr>
            <w:tcW w:w="567" w:type="dxa"/>
            <w:vAlign w:val="center"/>
          </w:tcPr>
          <w:p w14:paraId="29FACC99" w14:textId="77777777" w:rsidR="00173D82" w:rsidRPr="008B125C" w:rsidRDefault="00173D82" w:rsidP="00247B3E">
            <w:pPr>
              <w:pStyle w:val="DHHStabletext"/>
              <w:jc w:val="center"/>
              <w:rPr>
                <w:rFonts w:cs="Arial"/>
                <w:sz w:val="18"/>
                <w:szCs w:val="18"/>
              </w:rPr>
            </w:pPr>
          </w:p>
        </w:tc>
        <w:tc>
          <w:tcPr>
            <w:tcW w:w="567" w:type="dxa"/>
            <w:vAlign w:val="center"/>
          </w:tcPr>
          <w:p w14:paraId="1587DDA8" w14:textId="77777777" w:rsidR="00173D82" w:rsidRPr="008B125C" w:rsidRDefault="00173D82" w:rsidP="00247B3E">
            <w:pPr>
              <w:pStyle w:val="DHHStabletext"/>
              <w:jc w:val="center"/>
              <w:rPr>
                <w:rFonts w:cs="Arial"/>
                <w:sz w:val="18"/>
                <w:szCs w:val="18"/>
              </w:rPr>
            </w:pPr>
          </w:p>
        </w:tc>
        <w:tc>
          <w:tcPr>
            <w:tcW w:w="709" w:type="dxa"/>
            <w:vAlign w:val="center"/>
          </w:tcPr>
          <w:p w14:paraId="184F21DE" w14:textId="77777777" w:rsidR="00173D82" w:rsidRPr="008B125C" w:rsidRDefault="00173D82" w:rsidP="00247B3E">
            <w:pPr>
              <w:pStyle w:val="DHHStabletext"/>
              <w:jc w:val="center"/>
              <w:rPr>
                <w:rFonts w:cs="Arial"/>
                <w:sz w:val="18"/>
                <w:szCs w:val="18"/>
              </w:rPr>
            </w:pPr>
          </w:p>
        </w:tc>
        <w:tc>
          <w:tcPr>
            <w:tcW w:w="567" w:type="dxa"/>
            <w:vAlign w:val="center"/>
          </w:tcPr>
          <w:p w14:paraId="2ED2FF17" w14:textId="77777777" w:rsidR="00173D82" w:rsidRPr="008B125C" w:rsidRDefault="00173D82" w:rsidP="00247B3E">
            <w:pPr>
              <w:pStyle w:val="DHHStabletext"/>
              <w:jc w:val="center"/>
              <w:rPr>
                <w:rFonts w:cs="Arial"/>
                <w:sz w:val="18"/>
                <w:szCs w:val="18"/>
              </w:rPr>
            </w:pPr>
          </w:p>
        </w:tc>
        <w:tc>
          <w:tcPr>
            <w:tcW w:w="567" w:type="dxa"/>
            <w:vAlign w:val="center"/>
          </w:tcPr>
          <w:p w14:paraId="6F90ED18" w14:textId="77777777" w:rsidR="00173D82" w:rsidRPr="008B125C" w:rsidRDefault="00173D82" w:rsidP="00247B3E">
            <w:pPr>
              <w:pStyle w:val="DHHStabletext"/>
              <w:jc w:val="center"/>
              <w:rPr>
                <w:rFonts w:cs="Arial"/>
                <w:sz w:val="18"/>
                <w:szCs w:val="18"/>
              </w:rPr>
            </w:pPr>
          </w:p>
        </w:tc>
        <w:tc>
          <w:tcPr>
            <w:tcW w:w="567" w:type="dxa"/>
            <w:vAlign w:val="center"/>
          </w:tcPr>
          <w:p w14:paraId="25E4A675" w14:textId="77777777" w:rsidR="00173D82" w:rsidRPr="008B125C" w:rsidRDefault="00173D82" w:rsidP="00247B3E">
            <w:pPr>
              <w:pStyle w:val="DHHStabletext"/>
              <w:jc w:val="center"/>
              <w:rPr>
                <w:rFonts w:cs="Arial"/>
                <w:sz w:val="18"/>
                <w:szCs w:val="18"/>
              </w:rPr>
            </w:pPr>
          </w:p>
        </w:tc>
        <w:tc>
          <w:tcPr>
            <w:tcW w:w="567" w:type="dxa"/>
            <w:vAlign w:val="center"/>
          </w:tcPr>
          <w:p w14:paraId="4FD2B058" w14:textId="77777777" w:rsidR="00173D82" w:rsidRPr="008B125C" w:rsidRDefault="00173D82" w:rsidP="00247B3E">
            <w:pPr>
              <w:pStyle w:val="DHHStabletext"/>
              <w:jc w:val="center"/>
              <w:rPr>
                <w:rFonts w:cs="Arial"/>
                <w:sz w:val="18"/>
                <w:szCs w:val="18"/>
              </w:rPr>
            </w:pPr>
          </w:p>
        </w:tc>
        <w:tc>
          <w:tcPr>
            <w:tcW w:w="567" w:type="dxa"/>
            <w:vAlign w:val="center"/>
          </w:tcPr>
          <w:p w14:paraId="60C3F1A4" w14:textId="77777777" w:rsidR="00173D82" w:rsidRPr="008B125C" w:rsidRDefault="00173D82" w:rsidP="00247B3E">
            <w:pPr>
              <w:pStyle w:val="DHHStabletext"/>
              <w:jc w:val="center"/>
              <w:rPr>
                <w:rFonts w:cs="Arial"/>
                <w:sz w:val="18"/>
                <w:szCs w:val="18"/>
              </w:rPr>
            </w:pPr>
          </w:p>
        </w:tc>
        <w:tc>
          <w:tcPr>
            <w:tcW w:w="567" w:type="dxa"/>
            <w:vAlign w:val="center"/>
          </w:tcPr>
          <w:p w14:paraId="5819F9F7"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7976D51" w14:textId="77777777" w:rsidR="00173D82" w:rsidRPr="008B125C" w:rsidRDefault="00173D82" w:rsidP="00247B3E">
            <w:pPr>
              <w:pStyle w:val="DHHStabletext"/>
              <w:jc w:val="center"/>
              <w:rPr>
                <w:rFonts w:cs="Arial"/>
                <w:sz w:val="18"/>
                <w:szCs w:val="18"/>
              </w:rPr>
            </w:pPr>
          </w:p>
        </w:tc>
        <w:tc>
          <w:tcPr>
            <w:tcW w:w="567" w:type="dxa"/>
            <w:vAlign w:val="center"/>
          </w:tcPr>
          <w:p w14:paraId="0749AE8C" w14:textId="77777777" w:rsidR="00173D82" w:rsidRPr="008B125C" w:rsidRDefault="00173D82" w:rsidP="00247B3E">
            <w:pPr>
              <w:pStyle w:val="DHHStabletext"/>
              <w:jc w:val="center"/>
              <w:rPr>
                <w:rFonts w:cs="Arial"/>
                <w:sz w:val="18"/>
                <w:szCs w:val="18"/>
              </w:rPr>
            </w:pPr>
          </w:p>
        </w:tc>
        <w:tc>
          <w:tcPr>
            <w:tcW w:w="567" w:type="dxa"/>
            <w:vAlign w:val="center"/>
          </w:tcPr>
          <w:p w14:paraId="30B9D68D" w14:textId="77777777" w:rsidR="00173D82" w:rsidRPr="008B125C" w:rsidRDefault="00173D82" w:rsidP="00247B3E">
            <w:pPr>
              <w:pStyle w:val="DHHStabletext"/>
              <w:jc w:val="center"/>
              <w:rPr>
                <w:rFonts w:cs="Arial"/>
                <w:sz w:val="18"/>
                <w:szCs w:val="18"/>
              </w:rPr>
            </w:pPr>
          </w:p>
        </w:tc>
      </w:tr>
      <w:tr w:rsidR="00173D82" w:rsidRPr="008B125C" w14:paraId="734A43B7" w14:textId="77777777" w:rsidTr="00247B3E">
        <w:tc>
          <w:tcPr>
            <w:tcW w:w="3397" w:type="dxa"/>
          </w:tcPr>
          <w:p w14:paraId="1CEA3685" w14:textId="77777777" w:rsidR="00173D82" w:rsidRPr="008B125C" w:rsidRDefault="00173D82" w:rsidP="00CA0936">
            <w:pPr>
              <w:pStyle w:val="DHHStabletext"/>
              <w:rPr>
                <w:rStyle w:val="DHHSheaderChar"/>
              </w:rPr>
            </w:pPr>
            <w:r w:rsidRPr="008B125C">
              <w:rPr>
                <w:rStyle w:val="DHHSheaderChar"/>
              </w:rPr>
              <w:t>Episode Special Purpose Flag</w:t>
            </w:r>
          </w:p>
        </w:tc>
        <w:tc>
          <w:tcPr>
            <w:tcW w:w="567" w:type="dxa"/>
            <w:vAlign w:val="center"/>
          </w:tcPr>
          <w:p w14:paraId="603A3BF8" w14:textId="77777777" w:rsidR="00173D82" w:rsidRPr="008B125C" w:rsidRDefault="00173D82" w:rsidP="00247B3E">
            <w:pPr>
              <w:pStyle w:val="DHHStabletext"/>
              <w:jc w:val="center"/>
              <w:rPr>
                <w:rFonts w:cs="Arial"/>
                <w:sz w:val="18"/>
                <w:szCs w:val="18"/>
              </w:rPr>
            </w:pPr>
          </w:p>
        </w:tc>
        <w:tc>
          <w:tcPr>
            <w:tcW w:w="567" w:type="dxa"/>
            <w:vAlign w:val="center"/>
          </w:tcPr>
          <w:p w14:paraId="351B8704" w14:textId="77777777" w:rsidR="00173D82" w:rsidRPr="008B125C" w:rsidRDefault="00173D82" w:rsidP="00247B3E">
            <w:pPr>
              <w:pStyle w:val="DHHStabletext"/>
              <w:jc w:val="center"/>
              <w:rPr>
                <w:rFonts w:cs="Arial"/>
                <w:sz w:val="18"/>
                <w:szCs w:val="18"/>
              </w:rPr>
            </w:pPr>
          </w:p>
        </w:tc>
        <w:tc>
          <w:tcPr>
            <w:tcW w:w="709" w:type="dxa"/>
            <w:vAlign w:val="center"/>
          </w:tcPr>
          <w:p w14:paraId="7C1769D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2944183A" w14:textId="77777777" w:rsidR="00173D82" w:rsidRPr="008B125C" w:rsidRDefault="00173D82" w:rsidP="00247B3E">
            <w:pPr>
              <w:pStyle w:val="DHHStabletext"/>
              <w:jc w:val="center"/>
              <w:rPr>
                <w:rFonts w:cs="Arial"/>
                <w:sz w:val="18"/>
                <w:szCs w:val="18"/>
              </w:rPr>
            </w:pPr>
          </w:p>
        </w:tc>
        <w:tc>
          <w:tcPr>
            <w:tcW w:w="567" w:type="dxa"/>
            <w:vAlign w:val="center"/>
          </w:tcPr>
          <w:p w14:paraId="346228AF" w14:textId="77777777" w:rsidR="00173D82" w:rsidRPr="008B125C" w:rsidRDefault="00173D82" w:rsidP="00247B3E">
            <w:pPr>
              <w:pStyle w:val="DHHStabletext"/>
              <w:jc w:val="center"/>
              <w:rPr>
                <w:rFonts w:cs="Arial"/>
                <w:sz w:val="18"/>
                <w:szCs w:val="18"/>
              </w:rPr>
            </w:pPr>
          </w:p>
        </w:tc>
        <w:tc>
          <w:tcPr>
            <w:tcW w:w="567" w:type="dxa"/>
            <w:vAlign w:val="center"/>
          </w:tcPr>
          <w:p w14:paraId="34BFA395" w14:textId="77777777" w:rsidR="00173D82" w:rsidRPr="008B125C" w:rsidRDefault="00173D82" w:rsidP="00247B3E">
            <w:pPr>
              <w:pStyle w:val="DHHStabletext"/>
              <w:jc w:val="center"/>
              <w:rPr>
                <w:rFonts w:cs="Arial"/>
                <w:sz w:val="18"/>
                <w:szCs w:val="18"/>
              </w:rPr>
            </w:pPr>
          </w:p>
        </w:tc>
        <w:tc>
          <w:tcPr>
            <w:tcW w:w="567" w:type="dxa"/>
            <w:vAlign w:val="center"/>
          </w:tcPr>
          <w:p w14:paraId="36F35516" w14:textId="77777777" w:rsidR="00173D82" w:rsidRPr="008B125C" w:rsidRDefault="00173D82" w:rsidP="00247B3E">
            <w:pPr>
              <w:pStyle w:val="DHHStabletext"/>
              <w:jc w:val="center"/>
              <w:rPr>
                <w:rFonts w:cs="Arial"/>
                <w:sz w:val="18"/>
                <w:szCs w:val="18"/>
              </w:rPr>
            </w:pPr>
          </w:p>
        </w:tc>
        <w:tc>
          <w:tcPr>
            <w:tcW w:w="567" w:type="dxa"/>
            <w:vAlign w:val="center"/>
          </w:tcPr>
          <w:p w14:paraId="3013EB2F" w14:textId="77777777" w:rsidR="00173D82" w:rsidRPr="008B125C" w:rsidRDefault="00173D82" w:rsidP="00247B3E">
            <w:pPr>
              <w:pStyle w:val="DHHStabletext"/>
              <w:jc w:val="center"/>
              <w:rPr>
                <w:rFonts w:cs="Arial"/>
                <w:sz w:val="18"/>
                <w:szCs w:val="18"/>
              </w:rPr>
            </w:pPr>
          </w:p>
        </w:tc>
        <w:tc>
          <w:tcPr>
            <w:tcW w:w="567" w:type="dxa"/>
            <w:vAlign w:val="center"/>
          </w:tcPr>
          <w:p w14:paraId="07323AC7" w14:textId="77777777" w:rsidR="00173D82" w:rsidRPr="008B125C" w:rsidRDefault="00173D82" w:rsidP="00247B3E">
            <w:pPr>
              <w:pStyle w:val="DHHStabletext"/>
              <w:jc w:val="center"/>
              <w:rPr>
                <w:rFonts w:cs="Arial"/>
                <w:sz w:val="18"/>
                <w:szCs w:val="18"/>
              </w:rPr>
            </w:pPr>
          </w:p>
        </w:tc>
        <w:tc>
          <w:tcPr>
            <w:tcW w:w="567" w:type="dxa"/>
            <w:vAlign w:val="center"/>
          </w:tcPr>
          <w:p w14:paraId="2D058975" w14:textId="77777777" w:rsidR="00173D82" w:rsidRPr="008B125C" w:rsidRDefault="00173D82" w:rsidP="00247B3E">
            <w:pPr>
              <w:pStyle w:val="DHHStabletext"/>
              <w:jc w:val="center"/>
              <w:rPr>
                <w:rFonts w:cs="Arial"/>
                <w:sz w:val="18"/>
                <w:szCs w:val="18"/>
              </w:rPr>
            </w:pPr>
          </w:p>
        </w:tc>
        <w:tc>
          <w:tcPr>
            <w:tcW w:w="567" w:type="dxa"/>
            <w:vAlign w:val="center"/>
          </w:tcPr>
          <w:p w14:paraId="48772AF0" w14:textId="77777777" w:rsidR="00173D82" w:rsidRPr="008B125C" w:rsidRDefault="00173D82" w:rsidP="00247B3E">
            <w:pPr>
              <w:pStyle w:val="DHHStabletext"/>
              <w:jc w:val="center"/>
              <w:rPr>
                <w:rFonts w:cs="Arial"/>
                <w:sz w:val="18"/>
                <w:szCs w:val="18"/>
              </w:rPr>
            </w:pPr>
          </w:p>
        </w:tc>
        <w:tc>
          <w:tcPr>
            <w:tcW w:w="567" w:type="dxa"/>
            <w:vAlign w:val="center"/>
          </w:tcPr>
          <w:p w14:paraId="1EB7266F" w14:textId="77777777" w:rsidR="00173D82" w:rsidRPr="008B125C" w:rsidRDefault="00173D82" w:rsidP="00247B3E">
            <w:pPr>
              <w:pStyle w:val="DHHStabletext"/>
              <w:jc w:val="center"/>
              <w:rPr>
                <w:rFonts w:cs="Arial"/>
                <w:sz w:val="18"/>
                <w:szCs w:val="18"/>
              </w:rPr>
            </w:pPr>
          </w:p>
        </w:tc>
      </w:tr>
      <w:tr w:rsidR="00173D82" w:rsidRPr="008B125C" w14:paraId="14B000B1" w14:textId="77777777" w:rsidTr="00247B3E">
        <w:tc>
          <w:tcPr>
            <w:tcW w:w="3397" w:type="dxa"/>
          </w:tcPr>
          <w:p w14:paraId="0314CA0E" w14:textId="77777777" w:rsidR="00173D82" w:rsidRPr="008B125C" w:rsidRDefault="00173D82" w:rsidP="00CA0936">
            <w:pPr>
              <w:pStyle w:val="DHHStabletext"/>
              <w:rPr>
                <w:rStyle w:val="DHHSheaderChar"/>
              </w:rPr>
            </w:pPr>
            <w:r w:rsidRPr="008B125C">
              <w:rPr>
                <w:rStyle w:val="DHHSheaderChar"/>
              </w:rPr>
              <w:t>Episode Start Date</w:t>
            </w:r>
          </w:p>
        </w:tc>
        <w:tc>
          <w:tcPr>
            <w:tcW w:w="567" w:type="dxa"/>
            <w:vAlign w:val="center"/>
          </w:tcPr>
          <w:p w14:paraId="4F983741" w14:textId="2A863ACA" w:rsidR="00173D82" w:rsidRPr="008B125C" w:rsidRDefault="00173D82" w:rsidP="00247B3E">
            <w:pPr>
              <w:pStyle w:val="DHHStabletext"/>
              <w:jc w:val="center"/>
              <w:rPr>
                <w:rFonts w:cs="Arial"/>
                <w:sz w:val="18"/>
                <w:szCs w:val="18"/>
              </w:rPr>
            </w:pPr>
          </w:p>
        </w:tc>
        <w:tc>
          <w:tcPr>
            <w:tcW w:w="567" w:type="dxa"/>
            <w:vAlign w:val="center"/>
          </w:tcPr>
          <w:p w14:paraId="1D8C8CFD" w14:textId="77777777" w:rsidR="00173D82" w:rsidRPr="008B125C" w:rsidRDefault="00173D82" w:rsidP="00247B3E">
            <w:pPr>
              <w:pStyle w:val="DHHStabletext"/>
              <w:jc w:val="center"/>
              <w:rPr>
                <w:rFonts w:cs="Arial"/>
                <w:sz w:val="18"/>
                <w:szCs w:val="18"/>
              </w:rPr>
            </w:pPr>
          </w:p>
        </w:tc>
        <w:tc>
          <w:tcPr>
            <w:tcW w:w="709" w:type="dxa"/>
            <w:vAlign w:val="center"/>
          </w:tcPr>
          <w:p w14:paraId="34097E42" w14:textId="129B88F7" w:rsidR="00173D82" w:rsidRPr="008B125C" w:rsidRDefault="009774D5" w:rsidP="00247B3E">
            <w:pPr>
              <w:pStyle w:val="DHHStabletext"/>
              <w:jc w:val="center"/>
              <w:rPr>
                <w:rFonts w:cs="Arial"/>
                <w:sz w:val="18"/>
                <w:szCs w:val="18"/>
              </w:rPr>
            </w:pPr>
            <w:r>
              <w:rPr>
                <w:rFonts w:cs="Arial"/>
                <w:sz w:val="18"/>
                <w:szCs w:val="18"/>
              </w:rPr>
              <w:t>C25</w:t>
            </w:r>
          </w:p>
        </w:tc>
        <w:tc>
          <w:tcPr>
            <w:tcW w:w="567" w:type="dxa"/>
            <w:vAlign w:val="center"/>
          </w:tcPr>
          <w:p w14:paraId="6B3D743A" w14:textId="77777777" w:rsidR="00173D82" w:rsidRPr="008B125C" w:rsidRDefault="00173D82" w:rsidP="00247B3E">
            <w:pPr>
              <w:pStyle w:val="DHHStabletext"/>
              <w:jc w:val="center"/>
              <w:rPr>
                <w:rFonts w:cs="Arial"/>
                <w:sz w:val="18"/>
                <w:szCs w:val="18"/>
              </w:rPr>
            </w:pPr>
          </w:p>
        </w:tc>
        <w:tc>
          <w:tcPr>
            <w:tcW w:w="567" w:type="dxa"/>
            <w:vAlign w:val="center"/>
          </w:tcPr>
          <w:p w14:paraId="2FA0D580" w14:textId="77777777" w:rsidR="00173D82" w:rsidRPr="008B125C" w:rsidRDefault="00173D82" w:rsidP="00247B3E">
            <w:pPr>
              <w:pStyle w:val="DHHStabletext"/>
              <w:jc w:val="center"/>
              <w:rPr>
                <w:rFonts w:cs="Arial"/>
                <w:sz w:val="18"/>
                <w:szCs w:val="18"/>
              </w:rPr>
            </w:pPr>
          </w:p>
        </w:tc>
        <w:tc>
          <w:tcPr>
            <w:tcW w:w="567" w:type="dxa"/>
            <w:vAlign w:val="center"/>
          </w:tcPr>
          <w:p w14:paraId="482B4FDD" w14:textId="77777777" w:rsidR="00173D82" w:rsidRPr="008B125C" w:rsidRDefault="00173D82" w:rsidP="00247B3E">
            <w:pPr>
              <w:pStyle w:val="DHHStabletext"/>
              <w:jc w:val="center"/>
              <w:rPr>
                <w:rFonts w:cs="Arial"/>
                <w:sz w:val="18"/>
                <w:szCs w:val="18"/>
              </w:rPr>
            </w:pPr>
          </w:p>
        </w:tc>
        <w:tc>
          <w:tcPr>
            <w:tcW w:w="567" w:type="dxa"/>
            <w:vAlign w:val="center"/>
          </w:tcPr>
          <w:p w14:paraId="40A3AC40" w14:textId="77777777" w:rsidR="00173D82" w:rsidRPr="008B125C" w:rsidRDefault="00173D82" w:rsidP="00247B3E">
            <w:pPr>
              <w:pStyle w:val="DHHStabletext"/>
              <w:jc w:val="center"/>
              <w:rPr>
                <w:rFonts w:cs="Arial"/>
                <w:sz w:val="18"/>
                <w:szCs w:val="18"/>
              </w:rPr>
            </w:pPr>
          </w:p>
        </w:tc>
        <w:tc>
          <w:tcPr>
            <w:tcW w:w="567" w:type="dxa"/>
            <w:vAlign w:val="center"/>
          </w:tcPr>
          <w:p w14:paraId="6213DA5B" w14:textId="77777777" w:rsidR="00173D82" w:rsidRPr="008B125C" w:rsidRDefault="00173D82" w:rsidP="00247B3E">
            <w:pPr>
              <w:pStyle w:val="DHHStabletext"/>
              <w:jc w:val="center"/>
              <w:rPr>
                <w:rFonts w:cs="Arial"/>
                <w:sz w:val="18"/>
                <w:szCs w:val="18"/>
              </w:rPr>
            </w:pPr>
          </w:p>
        </w:tc>
        <w:tc>
          <w:tcPr>
            <w:tcW w:w="567" w:type="dxa"/>
            <w:vAlign w:val="center"/>
          </w:tcPr>
          <w:p w14:paraId="2EACBD5C" w14:textId="77777777" w:rsidR="00173D82" w:rsidRPr="008B125C" w:rsidRDefault="00173D82" w:rsidP="00247B3E">
            <w:pPr>
              <w:pStyle w:val="DHHStabletext"/>
              <w:jc w:val="center"/>
              <w:rPr>
                <w:rFonts w:cs="Arial"/>
                <w:sz w:val="18"/>
                <w:szCs w:val="18"/>
              </w:rPr>
            </w:pPr>
          </w:p>
        </w:tc>
        <w:tc>
          <w:tcPr>
            <w:tcW w:w="567" w:type="dxa"/>
            <w:vAlign w:val="center"/>
          </w:tcPr>
          <w:p w14:paraId="33E94645" w14:textId="77777777" w:rsidR="00173D82" w:rsidRPr="008B125C" w:rsidRDefault="00173D82" w:rsidP="00247B3E">
            <w:pPr>
              <w:pStyle w:val="DHHStabletext"/>
              <w:jc w:val="center"/>
              <w:rPr>
                <w:rFonts w:cs="Arial"/>
                <w:sz w:val="18"/>
                <w:szCs w:val="18"/>
              </w:rPr>
            </w:pPr>
          </w:p>
        </w:tc>
        <w:tc>
          <w:tcPr>
            <w:tcW w:w="567" w:type="dxa"/>
            <w:vAlign w:val="center"/>
          </w:tcPr>
          <w:p w14:paraId="1739825C" w14:textId="77777777" w:rsidR="00173D82" w:rsidRPr="008B125C" w:rsidRDefault="00173D82" w:rsidP="00247B3E">
            <w:pPr>
              <w:pStyle w:val="DHHStabletext"/>
              <w:jc w:val="center"/>
              <w:rPr>
                <w:rFonts w:cs="Arial"/>
                <w:sz w:val="18"/>
                <w:szCs w:val="18"/>
              </w:rPr>
            </w:pPr>
          </w:p>
        </w:tc>
        <w:tc>
          <w:tcPr>
            <w:tcW w:w="567" w:type="dxa"/>
            <w:vAlign w:val="center"/>
          </w:tcPr>
          <w:p w14:paraId="144ACD3B" w14:textId="77777777" w:rsidR="00173D82" w:rsidRPr="008B125C" w:rsidRDefault="00173D82" w:rsidP="00247B3E">
            <w:pPr>
              <w:pStyle w:val="DHHStabletext"/>
              <w:jc w:val="center"/>
              <w:rPr>
                <w:rFonts w:cs="Arial"/>
                <w:sz w:val="18"/>
                <w:szCs w:val="18"/>
              </w:rPr>
            </w:pPr>
          </w:p>
        </w:tc>
      </w:tr>
      <w:tr w:rsidR="00173D82" w:rsidRPr="008B125C" w14:paraId="3BB5FB83" w14:textId="77777777" w:rsidTr="00247B3E">
        <w:tc>
          <w:tcPr>
            <w:tcW w:w="3397" w:type="dxa"/>
          </w:tcPr>
          <w:p w14:paraId="3F1738E1" w14:textId="77777777" w:rsidR="00173D82" w:rsidRPr="008B125C" w:rsidRDefault="00173D82" w:rsidP="00CA0936">
            <w:pPr>
              <w:pStyle w:val="DHHStabletext"/>
              <w:rPr>
                <w:rStyle w:val="DHHSheaderChar"/>
              </w:rPr>
            </w:pPr>
            <w:r w:rsidRPr="008B125C">
              <w:rPr>
                <w:rStyle w:val="DHHSheaderChar"/>
              </w:rPr>
              <w:lastRenderedPageBreak/>
              <w:t>Episode TCP Bed-Based Care Transition Date</w:t>
            </w:r>
          </w:p>
        </w:tc>
        <w:tc>
          <w:tcPr>
            <w:tcW w:w="567" w:type="dxa"/>
            <w:vAlign w:val="center"/>
          </w:tcPr>
          <w:p w14:paraId="78EDDA83" w14:textId="77777777" w:rsidR="00173D82" w:rsidRPr="008B125C" w:rsidRDefault="00173D82" w:rsidP="00247B3E">
            <w:pPr>
              <w:pStyle w:val="DHHStabletext"/>
              <w:jc w:val="center"/>
              <w:rPr>
                <w:rFonts w:cs="Arial"/>
                <w:sz w:val="18"/>
                <w:szCs w:val="18"/>
              </w:rPr>
            </w:pPr>
          </w:p>
        </w:tc>
        <w:tc>
          <w:tcPr>
            <w:tcW w:w="567" w:type="dxa"/>
            <w:vAlign w:val="center"/>
          </w:tcPr>
          <w:p w14:paraId="57E4DE6E" w14:textId="77777777" w:rsidR="00173D82" w:rsidRPr="008B125C" w:rsidRDefault="00173D82" w:rsidP="00247B3E">
            <w:pPr>
              <w:pStyle w:val="DHHStabletext"/>
              <w:jc w:val="center"/>
              <w:rPr>
                <w:rFonts w:cs="Arial"/>
                <w:sz w:val="18"/>
                <w:szCs w:val="18"/>
              </w:rPr>
            </w:pPr>
          </w:p>
        </w:tc>
        <w:tc>
          <w:tcPr>
            <w:tcW w:w="709" w:type="dxa"/>
            <w:vAlign w:val="center"/>
          </w:tcPr>
          <w:p w14:paraId="02361222" w14:textId="77777777" w:rsidR="00173D82" w:rsidRPr="008B125C" w:rsidRDefault="00173D82" w:rsidP="00247B3E">
            <w:pPr>
              <w:pStyle w:val="DHHStabletext"/>
              <w:jc w:val="center"/>
              <w:rPr>
                <w:rFonts w:cs="Arial"/>
                <w:sz w:val="18"/>
                <w:szCs w:val="18"/>
              </w:rPr>
            </w:pPr>
            <w:r w:rsidRPr="008B125C">
              <w:rPr>
                <w:rFonts w:cs="Arial"/>
                <w:sz w:val="18"/>
                <w:szCs w:val="18"/>
              </w:rPr>
              <w:t>C12</w:t>
            </w:r>
          </w:p>
        </w:tc>
        <w:tc>
          <w:tcPr>
            <w:tcW w:w="567" w:type="dxa"/>
            <w:vAlign w:val="center"/>
          </w:tcPr>
          <w:p w14:paraId="6F62529A" w14:textId="77777777" w:rsidR="00173D82" w:rsidRPr="008B125C" w:rsidRDefault="00173D82" w:rsidP="00247B3E">
            <w:pPr>
              <w:pStyle w:val="DHHStabletext"/>
              <w:jc w:val="center"/>
              <w:rPr>
                <w:rFonts w:cs="Arial"/>
                <w:sz w:val="18"/>
                <w:szCs w:val="18"/>
              </w:rPr>
            </w:pPr>
          </w:p>
        </w:tc>
        <w:tc>
          <w:tcPr>
            <w:tcW w:w="567" w:type="dxa"/>
            <w:vAlign w:val="center"/>
          </w:tcPr>
          <w:p w14:paraId="2A07DD41" w14:textId="77777777" w:rsidR="00173D82" w:rsidRPr="008B125C" w:rsidRDefault="00173D82" w:rsidP="00247B3E">
            <w:pPr>
              <w:pStyle w:val="DHHStabletext"/>
              <w:jc w:val="center"/>
              <w:rPr>
                <w:rFonts w:cs="Arial"/>
                <w:sz w:val="18"/>
                <w:szCs w:val="18"/>
              </w:rPr>
            </w:pPr>
          </w:p>
        </w:tc>
        <w:tc>
          <w:tcPr>
            <w:tcW w:w="567" w:type="dxa"/>
            <w:vAlign w:val="center"/>
          </w:tcPr>
          <w:p w14:paraId="0ABFC209"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9838851" w14:textId="77777777" w:rsidR="00173D82" w:rsidRPr="008B125C" w:rsidRDefault="00173D82" w:rsidP="00247B3E">
            <w:pPr>
              <w:pStyle w:val="DHHStabletext"/>
              <w:jc w:val="center"/>
              <w:rPr>
                <w:rFonts w:cs="Arial"/>
                <w:sz w:val="18"/>
                <w:szCs w:val="18"/>
              </w:rPr>
            </w:pPr>
          </w:p>
        </w:tc>
        <w:tc>
          <w:tcPr>
            <w:tcW w:w="567" w:type="dxa"/>
            <w:vAlign w:val="center"/>
          </w:tcPr>
          <w:p w14:paraId="46117C58" w14:textId="77777777" w:rsidR="00173D82" w:rsidRPr="008B125C" w:rsidRDefault="00173D82" w:rsidP="00247B3E">
            <w:pPr>
              <w:pStyle w:val="DHHStabletext"/>
              <w:jc w:val="center"/>
              <w:rPr>
                <w:rFonts w:cs="Arial"/>
                <w:sz w:val="18"/>
                <w:szCs w:val="18"/>
              </w:rPr>
            </w:pPr>
          </w:p>
        </w:tc>
        <w:tc>
          <w:tcPr>
            <w:tcW w:w="567" w:type="dxa"/>
            <w:vAlign w:val="center"/>
          </w:tcPr>
          <w:p w14:paraId="27DC0B9F" w14:textId="77777777" w:rsidR="00173D82" w:rsidRPr="008B125C" w:rsidRDefault="00173D82" w:rsidP="00247B3E">
            <w:pPr>
              <w:pStyle w:val="DHHStabletext"/>
              <w:jc w:val="center"/>
              <w:rPr>
                <w:rFonts w:cs="Arial"/>
                <w:sz w:val="18"/>
                <w:szCs w:val="18"/>
              </w:rPr>
            </w:pPr>
          </w:p>
        </w:tc>
        <w:tc>
          <w:tcPr>
            <w:tcW w:w="567" w:type="dxa"/>
            <w:vAlign w:val="center"/>
          </w:tcPr>
          <w:p w14:paraId="3FB68976" w14:textId="77777777" w:rsidR="00173D82" w:rsidRPr="008B125C" w:rsidRDefault="00173D82" w:rsidP="00247B3E">
            <w:pPr>
              <w:pStyle w:val="DHHStabletext"/>
              <w:jc w:val="center"/>
              <w:rPr>
                <w:rFonts w:cs="Arial"/>
                <w:sz w:val="18"/>
                <w:szCs w:val="18"/>
              </w:rPr>
            </w:pPr>
          </w:p>
        </w:tc>
        <w:tc>
          <w:tcPr>
            <w:tcW w:w="567" w:type="dxa"/>
            <w:vAlign w:val="center"/>
          </w:tcPr>
          <w:p w14:paraId="58C43E45" w14:textId="77777777" w:rsidR="00173D82" w:rsidRPr="008B125C" w:rsidRDefault="00173D82" w:rsidP="00247B3E">
            <w:pPr>
              <w:pStyle w:val="DHHStabletext"/>
              <w:jc w:val="center"/>
              <w:rPr>
                <w:rFonts w:cs="Arial"/>
                <w:sz w:val="18"/>
                <w:szCs w:val="18"/>
              </w:rPr>
            </w:pPr>
          </w:p>
        </w:tc>
        <w:tc>
          <w:tcPr>
            <w:tcW w:w="567" w:type="dxa"/>
            <w:vAlign w:val="center"/>
          </w:tcPr>
          <w:p w14:paraId="7B95C510" w14:textId="77777777" w:rsidR="00173D82" w:rsidRPr="008B125C" w:rsidRDefault="00173D82" w:rsidP="00247B3E">
            <w:pPr>
              <w:pStyle w:val="DHHStabletext"/>
              <w:jc w:val="center"/>
              <w:rPr>
                <w:rFonts w:cs="Arial"/>
                <w:sz w:val="18"/>
                <w:szCs w:val="18"/>
              </w:rPr>
            </w:pPr>
          </w:p>
        </w:tc>
      </w:tr>
      <w:tr w:rsidR="00173D82" w:rsidRPr="008B125C" w14:paraId="356F39C5" w14:textId="77777777" w:rsidTr="00247B3E">
        <w:tc>
          <w:tcPr>
            <w:tcW w:w="3397" w:type="dxa"/>
          </w:tcPr>
          <w:p w14:paraId="4F7E9E71" w14:textId="77777777" w:rsidR="00173D82" w:rsidRPr="008B125C" w:rsidRDefault="00173D82" w:rsidP="00CA0936">
            <w:pPr>
              <w:pStyle w:val="DHHStabletext"/>
              <w:rPr>
                <w:rStyle w:val="DHHSheaderChar"/>
              </w:rPr>
            </w:pPr>
            <w:r w:rsidRPr="008B125C">
              <w:rPr>
                <w:rStyle w:val="DHHSheaderChar"/>
              </w:rPr>
              <w:t>Episode TCP Home-Based Care Transition Date</w:t>
            </w:r>
          </w:p>
        </w:tc>
        <w:tc>
          <w:tcPr>
            <w:tcW w:w="567" w:type="dxa"/>
            <w:vAlign w:val="center"/>
          </w:tcPr>
          <w:p w14:paraId="47912453" w14:textId="77777777" w:rsidR="00173D82" w:rsidRPr="008B125C" w:rsidRDefault="00173D82" w:rsidP="00247B3E">
            <w:pPr>
              <w:pStyle w:val="DHHStabletext"/>
              <w:jc w:val="center"/>
              <w:rPr>
                <w:rFonts w:cs="Arial"/>
                <w:sz w:val="18"/>
                <w:szCs w:val="18"/>
              </w:rPr>
            </w:pPr>
          </w:p>
        </w:tc>
        <w:tc>
          <w:tcPr>
            <w:tcW w:w="567" w:type="dxa"/>
            <w:vAlign w:val="center"/>
          </w:tcPr>
          <w:p w14:paraId="262B64BD" w14:textId="77777777" w:rsidR="00173D82" w:rsidRPr="008B125C" w:rsidRDefault="00173D82" w:rsidP="00247B3E">
            <w:pPr>
              <w:pStyle w:val="DHHStabletext"/>
              <w:jc w:val="center"/>
              <w:rPr>
                <w:rFonts w:cs="Arial"/>
                <w:sz w:val="18"/>
                <w:szCs w:val="18"/>
              </w:rPr>
            </w:pPr>
          </w:p>
        </w:tc>
        <w:tc>
          <w:tcPr>
            <w:tcW w:w="709" w:type="dxa"/>
            <w:vAlign w:val="center"/>
          </w:tcPr>
          <w:p w14:paraId="69C45F4E" w14:textId="77777777" w:rsidR="00173D82" w:rsidRPr="008B125C" w:rsidRDefault="00173D82" w:rsidP="00247B3E">
            <w:pPr>
              <w:pStyle w:val="DHHStabletext"/>
              <w:jc w:val="center"/>
              <w:rPr>
                <w:rFonts w:cs="Arial"/>
                <w:sz w:val="18"/>
                <w:szCs w:val="18"/>
              </w:rPr>
            </w:pPr>
            <w:r w:rsidRPr="008B125C">
              <w:rPr>
                <w:rFonts w:cs="Arial"/>
                <w:sz w:val="18"/>
                <w:szCs w:val="18"/>
              </w:rPr>
              <w:t>C12</w:t>
            </w:r>
          </w:p>
        </w:tc>
        <w:tc>
          <w:tcPr>
            <w:tcW w:w="567" w:type="dxa"/>
            <w:vAlign w:val="center"/>
          </w:tcPr>
          <w:p w14:paraId="2D891977" w14:textId="77777777" w:rsidR="00173D82" w:rsidRPr="008B125C" w:rsidRDefault="00173D82" w:rsidP="00247B3E">
            <w:pPr>
              <w:pStyle w:val="DHHStabletext"/>
              <w:jc w:val="center"/>
              <w:rPr>
                <w:rFonts w:cs="Arial"/>
                <w:sz w:val="18"/>
                <w:szCs w:val="18"/>
              </w:rPr>
            </w:pPr>
          </w:p>
        </w:tc>
        <w:tc>
          <w:tcPr>
            <w:tcW w:w="567" w:type="dxa"/>
            <w:vAlign w:val="center"/>
          </w:tcPr>
          <w:p w14:paraId="7FA2B3CE" w14:textId="77777777" w:rsidR="00173D82" w:rsidRPr="008B125C" w:rsidRDefault="00173D82" w:rsidP="00247B3E">
            <w:pPr>
              <w:pStyle w:val="DHHStabletext"/>
              <w:jc w:val="center"/>
              <w:rPr>
                <w:rFonts w:cs="Arial"/>
                <w:sz w:val="18"/>
                <w:szCs w:val="18"/>
              </w:rPr>
            </w:pPr>
          </w:p>
        </w:tc>
        <w:tc>
          <w:tcPr>
            <w:tcW w:w="567" w:type="dxa"/>
            <w:vAlign w:val="center"/>
          </w:tcPr>
          <w:p w14:paraId="1FD8F447"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12006CE" w14:textId="77777777" w:rsidR="00173D82" w:rsidRPr="008B125C" w:rsidRDefault="00173D82" w:rsidP="00247B3E">
            <w:pPr>
              <w:pStyle w:val="DHHStabletext"/>
              <w:jc w:val="center"/>
              <w:rPr>
                <w:rFonts w:cs="Arial"/>
                <w:sz w:val="18"/>
                <w:szCs w:val="18"/>
              </w:rPr>
            </w:pPr>
          </w:p>
        </w:tc>
        <w:tc>
          <w:tcPr>
            <w:tcW w:w="567" w:type="dxa"/>
            <w:vAlign w:val="center"/>
          </w:tcPr>
          <w:p w14:paraId="24B203D3" w14:textId="77777777" w:rsidR="00173D82" w:rsidRPr="008B125C" w:rsidRDefault="00173D82" w:rsidP="00247B3E">
            <w:pPr>
              <w:pStyle w:val="DHHStabletext"/>
              <w:jc w:val="center"/>
              <w:rPr>
                <w:rFonts w:cs="Arial"/>
                <w:sz w:val="18"/>
                <w:szCs w:val="18"/>
              </w:rPr>
            </w:pPr>
          </w:p>
        </w:tc>
        <w:tc>
          <w:tcPr>
            <w:tcW w:w="567" w:type="dxa"/>
            <w:vAlign w:val="center"/>
          </w:tcPr>
          <w:p w14:paraId="5C497A36" w14:textId="77777777" w:rsidR="00173D82" w:rsidRPr="008B125C" w:rsidRDefault="00173D82" w:rsidP="00247B3E">
            <w:pPr>
              <w:pStyle w:val="DHHStabletext"/>
              <w:jc w:val="center"/>
              <w:rPr>
                <w:rFonts w:cs="Arial"/>
                <w:sz w:val="18"/>
                <w:szCs w:val="18"/>
              </w:rPr>
            </w:pPr>
          </w:p>
        </w:tc>
        <w:tc>
          <w:tcPr>
            <w:tcW w:w="567" w:type="dxa"/>
            <w:vAlign w:val="center"/>
          </w:tcPr>
          <w:p w14:paraId="09E24B2D" w14:textId="77777777" w:rsidR="00173D82" w:rsidRPr="008B125C" w:rsidRDefault="00173D82" w:rsidP="00247B3E">
            <w:pPr>
              <w:pStyle w:val="DHHStabletext"/>
              <w:jc w:val="center"/>
              <w:rPr>
                <w:rFonts w:cs="Arial"/>
                <w:sz w:val="18"/>
                <w:szCs w:val="18"/>
              </w:rPr>
            </w:pPr>
          </w:p>
        </w:tc>
        <w:tc>
          <w:tcPr>
            <w:tcW w:w="567" w:type="dxa"/>
            <w:vAlign w:val="center"/>
          </w:tcPr>
          <w:p w14:paraId="496AC3DB" w14:textId="77777777" w:rsidR="00173D82" w:rsidRPr="008B125C" w:rsidRDefault="00173D82" w:rsidP="00247B3E">
            <w:pPr>
              <w:pStyle w:val="DHHStabletext"/>
              <w:jc w:val="center"/>
              <w:rPr>
                <w:rFonts w:cs="Arial"/>
                <w:sz w:val="18"/>
                <w:szCs w:val="18"/>
              </w:rPr>
            </w:pPr>
          </w:p>
        </w:tc>
        <w:tc>
          <w:tcPr>
            <w:tcW w:w="567" w:type="dxa"/>
            <w:vAlign w:val="center"/>
          </w:tcPr>
          <w:p w14:paraId="1FE87F7A" w14:textId="77777777" w:rsidR="00173D82" w:rsidRPr="008B125C" w:rsidRDefault="00173D82" w:rsidP="00247B3E">
            <w:pPr>
              <w:pStyle w:val="DHHStabletext"/>
              <w:jc w:val="center"/>
              <w:rPr>
                <w:rFonts w:cs="Arial"/>
                <w:sz w:val="18"/>
                <w:szCs w:val="18"/>
              </w:rPr>
            </w:pPr>
          </w:p>
        </w:tc>
      </w:tr>
      <w:tr w:rsidR="00173D82" w:rsidRPr="008B125C" w14:paraId="48C7DB0B" w14:textId="77777777" w:rsidTr="00247B3E">
        <w:tc>
          <w:tcPr>
            <w:tcW w:w="3397" w:type="dxa"/>
          </w:tcPr>
          <w:p w14:paraId="07081B3A" w14:textId="77777777" w:rsidR="00173D82" w:rsidRPr="008B125C" w:rsidRDefault="00173D82" w:rsidP="00CA0936">
            <w:pPr>
              <w:pStyle w:val="DHHStabletext"/>
              <w:rPr>
                <w:rStyle w:val="DHHSheaderChar"/>
              </w:rPr>
            </w:pPr>
            <w:r w:rsidRPr="008B125C">
              <w:rPr>
                <w:rStyle w:val="DHHSheaderChar"/>
              </w:rPr>
              <w:t>Patient/Client Birth Country</w:t>
            </w:r>
          </w:p>
        </w:tc>
        <w:tc>
          <w:tcPr>
            <w:tcW w:w="567" w:type="dxa"/>
            <w:vAlign w:val="center"/>
          </w:tcPr>
          <w:p w14:paraId="5D093FAF" w14:textId="77777777" w:rsidR="00173D82" w:rsidRPr="008B125C" w:rsidRDefault="00173D82" w:rsidP="00247B3E">
            <w:pPr>
              <w:pStyle w:val="DHHStabletext"/>
              <w:jc w:val="center"/>
              <w:rPr>
                <w:rFonts w:cs="Arial"/>
                <w:sz w:val="18"/>
                <w:szCs w:val="18"/>
              </w:rPr>
            </w:pPr>
          </w:p>
        </w:tc>
        <w:tc>
          <w:tcPr>
            <w:tcW w:w="567" w:type="dxa"/>
            <w:vAlign w:val="center"/>
          </w:tcPr>
          <w:p w14:paraId="46DCFE95" w14:textId="77777777" w:rsidR="00173D82" w:rsidRPr="008B125C" w:rsidRDefault="00173D82" w:rsidP="00247B3E">
            <w:pPr>
              <w:pStyle w:val="DHHStabletext"/>
              <w:jc w:val="center"/>
              <w:rPr>
                <w:rFonts w:cs="Arial"/>
                <w:sz w:val="18"/>
                <w:szCs w:val="18"/>
              </w:rPr>
            </w:pPr>
          </w:p>
        </w:tc>
        <w:tc>
          <w:tcPr>
            <w:tcW w:w="709" w:type="dxa"/>
            <w:vAlign w:val="center"/>
          </w:tcPr>
          <w:p w14:paraId="271F6416"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7A4F5E2E" w14:textId="77777777" w:rsidR="00173D82" w:rsidRPr="008B125C" w:rsidRDefault="00173D82" w:rsidP="00247B3E">
            <w:pPr>
              <w:pStyle w:val="DHHStabletext"/>
              <w:jc w:val="center"/>
              <w:rPr>
                <w:rFonts w:cs="Arial"/>
                <w:sz w:val="18"/>
                <w:szCs w:val="18"/>
              </w:rPr>
            </w:pPr>
          </w:p>
        </w:tc>
        <w:tc>
          <w:tcPr>
            <w:tcW w:w="567" w:type="dxa"/>
            <w:vAlign w:val="center"/>
          </w:tcPr>
          <w:p w14:paraId="51DD01C5" w14:textId="77777777" w:rsidR="00173D82" w:rsidRPr="008B125C" w:rsidRDefault="00173D82" w:rsidP="00247B3E">
            <w:pPr>
              <w:pStyle w:val="DHHStabletext"/>
              <w:jc w:val="center"/>
              <w:rPr>
                <w:rFonts w:cs="Arial"/>
                <w:sz w:val="18"/>
                <w:szCs w:val="18"/>
              </w:rPr>
            </w:pPr>
          </w:p>
        </w:tc>
        <w:tc>
          <w:tcPr>
            <w:tcW w:w="567" w:type="dxa"/>
            <w:vAlign w:val="center"/>
          </w:tcPr>
          <w:p w14:paraId="2699D489" w14:textId="77777777" w:rsidR="00173D82" w:rsidRPr="008B125C" w:rsidRDefault="00173D82" w:rsidP="00247B3E">
            <w:pPr>
              <w:pStyle w:val="DHHStabletext"/>
              <w:jc w:val="center"/>
              <w:rPr>
                <w:rFonts w:cs="Arial"/>
                <w:sz w:val="18"/>
                <w:szCs w:val="18"/>
              </w:rPr>
            </w:pPr>
          </w:p>
        </w:tc>
        <w:tc>
          <w:tcPr>
            <w:tcW w:w="567" w:type="dxa"/>
            <w:vAlign w:val="center"/>
          </w:tcPr>
          <w:p w14:paraId="767B49C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2CB7352" w14:textId="77777777" w:rsidR="00173D82" w:rsidRPr="008B125C" w:rsidRDefault="00173D82" w:rsidP="00247B3E">
            <w:pPr>
              <w:pStyle w:val="DHHStabletext"/>
              <w:jc w:val="center"/>
              <w:rPr>
                <w:rFonts w:cs="Arial"/>
                <w:sz w:val="18"/>
                <w:szCs w:val="18"/>
              </w:rPr>
            </w:pPr>
          </w:p>
        </w:tc>
        <w:tc>
          <w:tcPr>
            <w:tcW w:w="567" w:type="dxa"/>
            <w:vAlign w:val="center"/>
          </w:tcPr>
          <w:p w14:paraId="02140B00" w14:textId="77777777" w:rsidR="00173D82" w:rsidRPr="008B125C" w:rsidRDefault="00173D82" w:rsidP="00247B3E">
            <w:pPr>
              <w:pStyle w:val="DHHStabletext"/>
              <w:jc w:val="center"/>
              <w:rPr>
                <w:rFonts w:cs="Arial"/>
                <w:sz w:val="18"/>
                <w:szCs w:val="18"/>
              </w:rPr>
            </w:pPr>
          </w:p>
        </w:tc>
        <w:tc>
          <w:tcPr>
            <w:tcW w:w="567" w:type="dxa"/>
            <w:vAlign w:val="center"/>
          </w:tcPr>
          <w:p w14:paraId="55F6BC5E" w14:textId="77777777" w:rsidR="00173D82" w:rsidRPr="008B125C" w:rsidRDefault="00173D82" w:rsidP="00247B3E">
            <w:pPr>
              <w:pStyle w:val="DHHStabletext"/>
              <w:jc w:val="center"/>
              <w:rPr>
                <w:rFonts w:cs="Arial"/>
                <w:sz w:val="18"/>
                <w:szCs w:val="18"/>
              </w:rPr>
            </w:pPr>
          </w:p>
        </w:tc>
        <w:tc>
          <w:tcPr>
            <w:tcW w:w="567" w:type="dxa"/>
            <w:vAlign w:val="center"/>
          </w:tcPr>
          <w:p w14:paraId="75A532EC" w14:textId="77777777" w:rsidR="00173D82" w:rsidRPr="008B125C" w:rsidRDefault="00173D82" w:rsidP="00247B3E">
            <w:pPr>
              <w:pStyle w:val="DHHStabletext"/>
              <w:jc w:val="center"/>
              <w:rPr>
                <w:rFonts w:cs="Arial"/>
                <w:sz w:val="18"/>
                <w:szCs w:val="18"/>
              </w:rPr>
            </w:pPr>
          </w:p>
        </w:tc>
        <w:tc>
          <w:tcPr>
            <w:tcW w:w="567" w:type="dxa"/>
            <w:vAlign w:val="center"/>
          </w:tcPr>
          <w:p w14:paraId="5D9F713B" w14:textId="77777777" w:rsidR="00173D82" w:rsidRPr="008B125C" w:rsidRDefault="00173D82" w:rsidP="00247B3E">
            <w:pPr>
              <w:pStyle w:val="DHHStabletext"/>
              <w:jc w:val="center"/>
              <w:rPr>
                <w:rFonts w:cs="Arial"/>
                <w:sz w:val="18"/>
                <w:szCs w:val="18"/>
              </w:rPr>
            </w:pPr>
          </w:p>
        </w:tc>
      </w:tr>
      <w:tr w:rsidR="00173D82" w:rsidRPr="008B125C" w14:paraId="3AF928DD" w14:textId="77777777" w:rsidTr="00247B3E">
        <w:tc>
          <w:tcPr>
            <w:tcW w:w="3397" w:type="dxa"/>
          </w:tcPr>
          <w:p w14:paraId="362B2371" w14:textId="77777777" w:rsidR="00173D82" w:rsidRPr="008B125C" w:rsidRDefault="00173D82" w:rsidP="00CA0936">
            <w:pPr>
              <w:pStyle w:val="DHHStabletext"/>
              <w:rPr>
                <w:rStyle w:val="DHHSheaderChar"/>
              </w:rPr>
            </w:pPr>
            <w:r w:rsidRPr="008B125C">
              <w:rPr>
                <w:rStyle w:val="DHHSheaderChar"/>
              </w:rPr>
              <w:t>Patient/Client Birth Date</w:t>
            </w:r>
          </w:p>
        </w:tc>
        <w:tc>
          <w:tcPr>
            <w:tcW w:w="567" w:type="dxa"/>
            <w:vAlign w:val="center"/>
          </w:tcPr>
          <w:p w14:paraId="2FFB75DA"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5CE4F0D4" w14:textId="77777777" w:rsidR="00173D82" w:rsidRPr="008B125C" w:rsidRDefault="00173D82" w:rsidP="00247B3E">
            <w:pPr>
              <w:pStyle w:val="DHHStabletext"/>
              <w:jc w:val="center"/>
              <w:rPr>
                <w:rFonts w:cs="Arial"/>
                <w:sz w:val="18"/>
                <w:szCs w:val="18"/>
              </w:rPr>
            </w:pPr>
          </w:p>
        </w:tc>
        <w:tc>
          <w:tcPr>
            <w:tcW w:w="709" w:type="dxa"/>
            <w:vAlign w:val="center"/>
          </w:tcPr>
          <w:p w14:paraId="55F7DD8A" w14:textId="77777777" w:rsidR="00173D82" w:rsidRPr="008B125C" w:rsidRDefault="00173D82" w:rsidP="00247B3E">
            <w:pPr>
              <w:pStyle w:val="DHHStabletext"/>
              <w:jc w:val="center"/>
              <w:rPr>
                <w:rFonts w:cs="Arial"/>
                <w:sz w:val="18"/>
                <w:szCs w:val="18"/>
              </w:rPr>
            </w:pPr>
          </w:p>
        </w:tc>
        <w:tc>
          <w:tcPr>
            <w:tcW w:w="567" w:type="dxa"/>
            <w:vAlign w:val="center"/>
          </w:tcPr>
          <w:p w14:paraId="20FADFE3" w14:textId="77777777" w:rsidR="00173D82" w:rsidRPr="008B125C" w:rsidRDefault="00173D82" w:rsidP="00247B3E">
            <w:pPr>
              <w:pStyle w:val="DHHStabletext"/>
              <w:jc w:val="center"/>
              <w:rPr>
                <w:rFonts w:cs="Arial"/>
                <w:sz w:val="18"/>
                <w:szCs w:val="18"/>
              </w:rPr>
            </w:pPr>
          </w:p>
        </w:tc>
        <w:tc>
          <w:tcPr>
            <w:tcW w:w="567" w:type="dxa"/>
            <w:vAlign w:val="center"/>
          </w:tcPr>
          <w:p w14:paraId="536BB864" w14:textId="77777777" w:rsidR="00173D82" w:rsidRPr="008B125C" w:rsidRDefault="00173D82" w:rsidP="00247B3E">
            <w:pPr>
              <w:pStyle w:val="DHHStabletext"/>
              <w:jc w:val="center"/>
              <w:rPr>
                <w:rFonts w:cs="Arial"/>
                <w:sz w:val="18"/>
                <w:szCs w:val="18"/>
              </w:rPr>
            </w:pPr>
          </w:p>
        </w:tc>
        <w:tc>
          <w:tcPr>
            <w:tcW w:w="567" w:type="dxa"/>
            <w:vAlign w:val="center"/>
          </w:tcPr>
          <w:p w14:paraId="668DC59E" w14:textId="77777777" w:rsidR="00173D82" w:rsidRPr="008B125C" w:rsidRDefault="00173D82" w:rsidP="00247B3E">
            <w:pPr>
              <w:pStyle w:val="DHHStabletext"/>
              <w:jc w:val="center"/>
              <w:rPr>
                <w:rFonts w:cs="Arial"/>
                <w:sz w:val="18"/>
                <w:szCs w:val="18"/>
              </w:rPr>
            </w:pPr>
          </w:p>
        </w:tc>
        <w:tc>
          <w:tcPr>
            <w:tcW w:w="567" w:type="dxa"/>
            <w:vAlign w:val="center"/>
          </w:tcPr>
          <w:p w14:paraId="67E330D0" w14:textId="77777777" w:rsidR="00173D82" w:rsidRPr="008B125C" w:rsidRDefault="00173D82" w:rsidP="00247B3E">
            <w:pPr>
              <w:pStyle w:val="DHHStabletext"/>
              <w:jc w:val="center"/>
              <w:rPr>
                <w:rFonts w:cs="Arial"/>
                <w:sz w:val="18"/>
                <w:szCs w:val="18"/>
              </w:rPr>
            </w:pPr>
          </w:p>
        </w:tc>
        <w:tc>
          <w:tcPr>
            <w:tcW w:w="567" w:type="dxa"/>
            <w:vAlign w:val="center"/>
          </w:tcPr>
          <w:p w14:paraId="11D4836B" w14:textId="77777777" w:rsidR="00173D82" w:rsidRPr="008B125C" w:rsidRDefault="00173D82" w:rsidP="00247B3E">
            <w:pPr>
              <w:pStyle w:val="DHHStabletext"/>
              <w:jc w:val="center"/>
              <w:rPr>
                <w:rFonts w:cs="Arial"/>
                <w:sz w:val="18"/>
                <w:szCs w:val="18"/>
              </w:rPr>
            </w:pPr>
          </w:p>
        </w:tc>
        <w:tc>
          <w:tcPr>
            <w:tcW w:w="567" w:type="dxa"/>
            <w:vAlign w:val="center"/>
          </w:tcPr>
          <w:p w14:paraId="20C249E8" w14:textId="77777777" w:rsidR="00173D82" w:rsidRPr="008B125C" w:rsidRDefault="00173D82" w:rsidP="00247B3E">
            <w:pPr>
              <w:pStyle w:val="DHHStabletext"/>
              <w:jc w:val="center"/>
              <w:rPr>
                <w:rFonts w:cs="Arial"/>
                <w:sz w:val="18"/>
                <w:szCs w:val="18"/>
              </w:rPr>
            </w:pPr>
          </w:p>
        </w:tc>
        <w:tc>
          <w:tcPr>
            <w:tcW w:w="567" w:type="dxa"/>
            <w:vAlign w:val="center"/>
          </w:tcPr>
          <w:p w14:paraId="589A1F4C" w14:textId="77777777" w:rsidR="00173D82" w:rsidRPr="008B125C" w:rsidRDefault="00173D82" w:rsidP="00247B3E">
            <w:pPr>
              <w:pStyle w:val="DHHStabletext"/>
              <w:jc w:val="center"/>
              <w:rPr>
                <w:rFonts w:cs="Arial"/>
                <w:sz w:val="18"/>
                <w:szCs w:val="18"/>
              </w:rPr>
            </w:pPr>
          </w:p>
        </w:tc>
        <w:tc>
          <w:tcPr>
            <w:tcW w:w="567" w:type="dxa"/>
            <w:vAlign w:val="center"/>
          </w:tcPr>
          <w:p w14:paraId="2BAF9488" w14:textId="77777777" w:rsidR="00173D82" w:rsidRPr="008B125C" w:rsidRDefault="00173D82" w:rsidP="00247B3E">
            <w:pPr>
              <w:pStyle w:val="DHHStabletext"/>
              <w:jc w:val="center"/>
              <w:rPr>
                <w:rFonts w:cs="Arial"/>
                <w:sz w:val="18"/>
                <w:szCs w:val="18"/>
              </w:rPr>
            </w:pPr>
          </w:p>
        </w:tc>
        <w:tc>
          <w:tcPr>
            <w:tcW w:w="567" w:type="dxa"/>
            <w:vAlign w:val="center"/>
          </w:tcPr>
          <w:p w14:paraId="09E1EACB" w14:textId="77777777" w:rsidR="00173D82" w:rsidRPr="008B125C" w:rsidRDefault="00173D82" w:rsidP="00247B3E">
            <w:pPr>
              <w:pStyle w:val="DHHStabletext"/>
              <w:jc w:val="center"/>
              <w:rPr>
                <w:rFonts w:cs="Arial"/>
                <w:sz w:val="18"/>
                <w:szCs w:val="18"/>
              </w:rPr>
            </w:pPr>
          </w:p>
        </w:tc>
      </w:tr>
      <w:tr w:rsidR="00173D82" w:rsidRPr="008B125C" w14:paraId="1C6E5405" w14:textId="77777777" w:rsidTr="00247B3E">
        <w:tc>
          <w:tcPr>
            <w:tcW w:w="3397" w:type="dxa"/>
          </w:tcPr>
          <w:p w14:paraId="03A18C31" w14:textId="77777777" w:rsidR="00173D82" w:rsidRPr="008B125C" w:rsidRDefault="00173D82" w:rsidP="00CA0936">
            <w:pPr>
              <w:pStyle w:val="DHHStabletext"/>
              <w:rPr>
                <w:rStyle w:val="DHHSheaderChar"/>
              </w:rPr>
            </w:pPr>
            <w:r w:rsidRPr="008B125C">
              <w:rPr>
                <w:rStyle w:val="DHHSheaderChar"/>
              </w:rPr>
              <w:t>Patient/Client Birth Date Accuracy</w:t>
            </w:r>
          </w:p>
        </w:tc>
        <w:tc>
          <w:tcPr>
            <w:tcW w:w="567" w:type="dxa"/>
            <w:vAlign w:val="center"/>
          </w:tcPr>
          <w:p w14:paraId="678BE879" w14:textId="77777777" w:rsidR="00173D82" w:rsidRPr="008B125C" w:rsidRDefault="00173D82" w:rsidP="00247B3E">
            <w:pPr>
              <w:pStyle w:val="DHHStabletext"/>
              <w:jc w:val="center"/>
              <w:rPr>
                <w:rFonts w:cs="Arial"/>
                <w:sz w:val="18"/>
                <w:szCs w:val="18"/>
              </w:rPr>
            </w:pPr>
          </w:p>
        </w:tc>
        <w:tc>
          <w:tcPr>
            <w:tcW w:w="567" w:type="dxa"/>
            <w:vAlign w:val="center"/>
          </w:tcPr>
          <w:p w14:paraId="7D625E64" w14:textId="77777777" w:rsidR="00173D82" w:rsidRPr="008B125C" w:rsidRDefault="00173D82" w:rsidP="00247B3E">
            <w:pPr>
              <w:pStyle w:val="DHHStabletext"/>
              <w:jc w:val="center"/>
              <w:rPr>
                <w:rFonts w:cs="Arial"/>
                <w:sz w:val="18"/>
                <w:szCs w:val="18"/>
              </w:rPr>
            </w:pPr>
          </w:p>
        </w:tc>
        <w:tc>
          <w:tcPr>
            <w:tcW w:w="709" w:type="dxa"/>
            <w:vAlign w:val="center"/>
          </w:tcPr>
          <w:p w14:paraId="41CC2CD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0E23B4E" w14:textId="77777777" w:rsidR="00173D82" w:rsidRPr="008B125C" w:rsidRDefault="00173D82" w:rsidP="00247B3E">
            <w:pPr>
              <w:pStyle w:val="DHHStabletext"/>
              <w:jc w:val="center"/>
              <w:rPr>
                <w:rFonts w:cs="Arial"/>
                <w:sz w:val="18"/>
                <w:szCs w:val="18"/>
              </w:rPr>
            </w:pPr>
          </w:p>
        </w:tc>
        <w:tc>
          <w:tcPr>
            <w:tcW w:w="567" w:type="dxa"/>
            <w:vAlign w:val="center"/>
          </w:tcPr>
          <w:p w14:paraId="120A0671" w14:textId="77777777" w:rsidR="00173D82" w:rsidRPr="008B125C" w:rsidRDefault="00173D82" w:rsidP="00247B3E">
            <w:pPr>
              <w:pStyle w:val="DHHStabletext"/>
              <w:jc w:val="center"/>
              <w:rPr>
                <w:rFonts w:cs="Arial"/>
                <w:sz w:val="18"/>
                <w:szCs w:val="18"/>
              </w:rPr>
            </w:pPr>
          </w:p>
        </w:tc>
        <w:tc>
          <w:tcPr>
            <w:tcW w:w="567" w:type="dxa"/>
            <w:vAlign w:val="center"/>
          </w:tcPr>
          <w:p w14:paraId="25A5CE21" w14:textId="77777777" w:rsidR="00173D82" w:rsidRPr="008B125C" w:rsidRDefault="00173D82" w:rsidP="00247B3E">
            <w:pPr>
              <w:pStyle w:val="DHHStabletext"/>
              <w:jc w:val="center"/>
              <w:rPr>
                <w:rFonts w:cs="Arial"/>
                <w:sz w:val="18"/>
                <w:szCs w:val="18"/>
              </w:rPr>
            </w:pPr>
          </w:p>
        </w:tc>
        <w:tc>
          <w:tcPr>
            <w:tcW w:w="567" w:type="dxa"/>
            <w:vAlign w:val="center"/>
          </w:tcPr>
          <w:p w14:paraId="64E1A0DA" w14:textId="77777777" w:rsidR="00173D82" w:rsidRPr="008B125C" w:rsidRDefault="00173D82" w:rsidP="00247B3E">
            <w:pPr>
              <w:pStyle w:val="DHHStabletext"/>
              <w:jc w:val="center"/>
              <w:rPr>
                <w:rFonts w:cs="Arial"/>
                <w:sz w:val="18"/>
                <w:szCs w:val="18"/>
              </w:rPr>
            </w:pPr>
          </w:p>
        </w:tc>
        <w:tc>
          <w:tcPr>
            <w:tcW w:w="567" w:type="dxa"/>
            <w:vAlign w:val="center"/>
          </w:tcPr>
          <w:p w14:paraId="3EE4B55E" w14:textId="77777777" w:rsidR="00173D82" w:rsidRPr="008B125C" w:rsidRDefault="00173D82" w:rsidP="00247B3E">
            <w:pPr>
              <w:pStyle w:val="DHHStabletext"/>
              <w:jc w:val="center"/>
              <w:rPr>
                <w:rFonts w:cs="Arial"/>
                <w:sz w:val="18"/>
                <w:szCs w:val="18"/>
              </w:rPr>
            </w:pPr>
          </w:p>
        </w:tc>
        <w:tc>
          <w:tcPr>
            <w:tcW w:w="567" w:type="dxa"/>
            <w:vAlign w:val="center"/>
          </w:tcPr>
          <w:p w14:paraId="670EBFBF" w14:textId="77777777" w:rsidR="00173D82" w:rsidRPr="008B125C" w:rsidRDefault="00173D82" w:rsidP="00247B3E">
            <w:pPr>
              <w:pStyle w:val="DHHStabletext"/>
              <w:jc w:val="center"/>
              <w:rPr>
                <w:rFonts w:cs="Arial"/>
                <w:sz w:val="18"/>
                <w:szCs w:val="18"/>
              </w:rPr>
            </w:pPr>
          </w:p>
        </w:tc>
        <w:tc>
          <w:tcPr>
            <w:tcW w:w="567" w:type="dxa"/>
            <w:vAlign w:val="center"/>
          </w:tcPr>
          <w:p w14:paraId="3BDEF21B" w14:textId="77777777" w:rsidR="00173D82" w:rsidRPr="008B125C" w:rsidRDefault="00173D82" w:rsidP="00247B3E">
            <w:pPr>
              <w:pStyle w:val="DHHStabletext"/>
              <w:jc w:val="center"/>
              <w:rPr>
                <w:rFonts w:cs="Arial"/>
                <w:sz w:val="18"/>
                <w:szCs w:val="18"/>
              </w:rPr>
            </w:pPr>
          </w:p>
        </w:tc>
        <w:tc>
          <w:tcPr>
            <w:tcW w:w="567" w:type="dxa"/>
            <w:vAlign w:val="center"/>
          </w:tcPr>
          <w:p w14:paraId="72FAC8FA" w14:textId="77777777" w:rsidR="00173D82" w:rsidRPr="008B125C" w:rsidRDefault="00173D82" w:rsidP="00247B3E">
            <w:pPr>
              <w:pStyle w:val="DHHStabletext"/>
              <w:jc w:val="center"/>
              <w:rPr>
                <w:rFonts w:cs="Arial"/>
                <w:sz w:val="18"/>
                <w:szCs w:val="18"/>
              </w:rPr>
            </w:pPr>
          </w:p>
        </w:tc>
        <w:tc>
          <w:tcPr>
            <w:tcW w:w="567" w:type="dxa"/>
            <w:vAlign w:val="center"/>
          </w:tcPr>
          <w:p w14:paraId="19FD107D" w14:textId="77777777" w:rsidR="00173D82" w:rsidRPr="008B125C" w:rsidRDefault="00173D82" w:rsidP="00247B3E">
            <w:pPr>
              <w:pStyle w:val="DHHStabletext"/>
              <w:jc w:val="center"/>
              <w:rPr>
                <w:rFonts w:cs="Arial"/>
                <w:sz w:val="18"/>
                <w:szCs w:val="18"/>
              </w:rPr>
            </w:pPr>
          </w:p>
        </w:tc>
      </w:tr>
      <w:tr w:rsidR="00173D82" w:rsidRPr="008B125C" w14:paraId="7C8B9069" w14:textId="77777777" w:rsidTr="00247B3E">
        <w:tc>
          <w:tcPr>
            <w:tcW w:w="3397" w:type="dxa"/>
          </w:tcPr>
          <w:p w14:paraId="4F99F7AB" w14:textId="77777777" w:rsidR="00173D82" w:rsidRPr="008B125C" w:rsidRDefault="00173D82" w:rsidP="00CA0936">
            <w:pPr>
              <w:pStyle w:val="DHHStabletext"/>
              <w:rPr>
                <w:rStyle w:val="DHHSheaderChar"/>
              </w:rPr>
            </w:pPr>
            <w:r w:rsidRPr="008B125C">
              <w:rPr>
                <w:rStyle w:val="DHHSheaderChar"/>
              </w:rPr>
              <w:t>Patient/Client Carer Availability</w:t>
            </w:r>
          </w:p>
        </w:tc>
        <w:tc>
          <w:tcPr>
            <w:tcW w:w="567" w:type="dxa"/>
            <w:vAlign w:val="center"/>
          </w:tcPr>
          <w:p w14:paraId="60BF2945" w14:textId="77777777" w:rsidR="00173D82" w:rsidRPr="008B125C" w:rsidRDefault="00173D82" w:rsidP="00247B3E">
            <w:pPr>
              <w:pStyle w:val="DHHStabletext"/>
              <w:jc w:val="center"/>
              <w:rPr>
                <w:rFonts w:cs="Arial"/>
                <w:sz w:val="18"/>
                <w:szCs w:val="18"/>
              </w:rPr>
            </w:pPr>
          </w:p>
        </w:tc>
        <w:tc>
          <w:tcPr>
            <w:tcW w:w="567" w:type="dxa"/>
            <w:vAlign w:val="center"/>
          </w:tcPr>
          <w:p w14:paraId="209F2737" w14:textId="77777777" w:rsidR="00173D82" w:rsidRPr="008B125C" w:rsidRDefault="00173D82" w:rsidP="00247B3E">
            <w:pPr>
              <w:pStyle w:val="DHHStabletext"/>
              <w:jc w:val="center"/>
              <w:rPr>
                <w:rFonts w:cs="Arial"/>
                <w:sz w:val="18"/>
                <w:szCs w:val="18"/>
              </w:rPr>
            </w:pPr>
          </w:p>
        </w:tc>
        <w:tc>
          <w:tcPr>
            <w:tcW w:w="709" w:type="dxa"/>
            <w:vAlign w:val="center"/>
          </w:tcPr>
          <w:p w14:paraId="14B0391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478A94C6" w14:textId="77777777" w:rsidR="00173D82" w:rsidRPr="008B125C" w:rsidRDefault="00173D82" w:rsidP="00247B3E">
            <w:pPr>
              <w:pStyle w:val="DHHStabletext"/>
              <w:jc w:val="center"/>
              <w:rPr>
                <w:rFonts w:cs="Arial"/>
                <w:sz w:val="18"/>
                <w:szCs w:val="18"/>
              </w:rPr>
            </w:pPr>
          </w:p>
        </w:tc>
        <w:tc>
          <w:tcPr>
            <w:tcW w:w="567" w:type="dxa"/>
            <w:vAlign w:val="center"/>
          </w:tcPr>
          <w:p w14:paraId="2A7A47F9" w14:textId="77777777" w:rsidR="00173D82" w:rsidRPr="008B125C" w:rsidRDefault="00173D82" w:rsidP="00247B3E">
            <w:pPr>
              <w:pStyle w:val="DHHStabletext"/>
              <w:jc w:val="center"/>
              <w:rPr>
                <w:rFonts w:cs="Arial"/>
                <w:sz w:val="18"/>
                <w:szCs w:val="18"/>
              </w:rPr>
            </w:pPr>
          </w:p>
        </w:tc>
        <w:tc>
          <w:tcPr>
            <w:tcW w:w="567" w:type="dxa"/>
            <w:vAlign w:val="center"/>
          </w:tcPr>
          <w:p w14:paraId="3027DF58" w14:textId="77777777" w:rsidR="00173D82" w:rsidRPr="008B125C" w:rsidRDefault="00173D82" w:rsidP="00247B3E">
            <w:pPr>
              <w:pStyle w:val="DHHStabletext"/>
              <w:jc w:val="center"/>
              <w:rPr>
                <w:rFonts w:cs="Arial"/>
                <w:sz w:val="18"/>
                <w:szCs w:val="18"/>
              </w:rPr>
            </w:pPr>
          </w:p>
        </w:tc>
        <w:tc>
          <w:tcPr>
            <w:tcW w:w="567" w:type="dxa"/>
            <w:vAlign w:val="center"/>
          </w:tcPr>
          <w:p w14:paraId="04AFFC2D"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E6A0F94" w14:textId="77777777" w:rsidR="00173D82" w:rsidRPr="008B125C" w:rsidRDefault="00173D82" w:rsidP="00247B3E">
            <w:pPr>
              <w:pStyle w:val="DHHStabletext"/>
              <w:jc w:val="center"/>
              <w:rPr>
                <w:rFonts w:cs="Arial"/>
                <w:sz w:val="18"/>
                <w:szCs w:val="18"/>
              </w:rPr>
            </w:pPr>
          </w:p>
        </w:tc>
        <w:tc>
          <w:tcPr>
            <w:tcW w:w="567" w:type="dxa"/>
            <w:vAlign w:val="center"/>
          </w:tcPr>
          <w:p w14:paraId="75E49AAC" w14:textId="77777777" w:rsidR="00173D82" w:rsidRPr="008B125C" w:rsidRDefault="00173D82" w:rsidP="00247B3E">
            <w:pPr>
              <w:pStyle w:val="DHHStabletext"/>
              <w:jc w:val="center"/>
              <w:rPr>
                <w:rFonts w:cs="Arial"/>
                <w:sz w:val="18"/>
                <w:szCs w:val="18"/>
              </w:rPr>
            </w:pPr>
          </w:p>
        </w:tc>
        <w:tc>
          <w:tcPr>
            <w:tcW w:w="567" w:type="dxa"/>
            <w:vAlign w:val="center"/>
          </w:tcPr>
          <w:p w14:paraId="5E0EA6B4" w14:textId="77777777" w:rsidR="00173D82" w:rsidRPr="008B125C" w:rsidRDefault="00173D82" w:rsidP="00247B3E">
            <w:pPr>
              <w:pStyle w:val="DHHStabletext"/>
              <w:jc w:val="center"/>
              <w:rPr>
                <w:rFonts w:cs="Arial"/>
                <w:sz w:val="18"/>
                <w:szCs w:val="18"/>
              </w:rPr>
            </w:pPr>
          </w:p>
        </w:tc>
        <w:tc>
          <w:tcPr>
            <w:tcW w:w="567" w:type="dxa"/>
            <w:vAlign w:val="center"/>
          </w:tcPr>
          <w:p w14:paraId="731E28B8" w14:textId="77777777" w:rsidR="00173D82" w:rsidRPr="008B125C" w:rsidRDefault="00173D82" w:rsidP="00247B3E">
            <w:pPr>
              <w:pStyle w:val="DHHStabletext"/>
              <w:jc w:val="center"/>
              <w:rPr>
                <w:rFonts w:cs="Arial"/>
                <w:sz w:val="18"/>
                <w:szCs w:val="18"/>
              </w:rPr>
            </w:pPr>
          </w:p>
        </w:tc>
        <w:tc>
          <w:tcPr>
            <w:tcW w:w="567" w:type="dxa"/>
            <w:vAlign w:val="center"/>
          </w:tcPr>
          <w:p w14:paraId="670D192C" w14:textId="77777777" w:rsidR="00173D82" w:rsidRPr="008B125C" w:rsidRDefault="00173D82" w:rsidP="00247B3E">
            <w:pPr>
              <w:pStyle w:val="DHHStabletext"/>
              <w:jc w:val="center"/>
              <w:rPr>
                <w:rFonts w:cs="Arial"/>
                <w:sz w:val="18"/>
                <w:szCs w:val="18"/>
              </w:rPr>
            </w:pPr>
          </w:p>
        </w:tc>
      </w:tr>
      <w:tr w:rsidR="00173D82" w:rsidRPr="008B125C" w14:paraId="288417EE" w14:textId="77777777" w:rsidTr="00247B3E">
        <w:tc>
          <w:tcPr>
            <w:tcW w:w="3397" w:type="dxa"/>
          </w:tcPr>
          <w:p w14:paraId="11300DC6" w14:textId="77777777" w:rsidR="00173D82" w:rsidRPr="008B125C" w:rsidRDefault="00173D82" w:rsidP="00CA0936">
            <w:pPr>
              <w:pStyle w:val="DHHStabletext"/>
              <w:rPr>
                <w:rStyle w:val="DHHSheaderChar"/>
              </w:rPr>
            </w:pPr>
            <w:r w:rsidRPr="008B125C">
              <w:rPr>
                <w:rStyle w:val="DHHSheaderChar"/>
              </w:rPr>
              <w:t>Patient/Client Carer Residency Status</w:t>
            </w:r>
          </w:p>
        </w:tc>
        <w:tc>
          <w:tcPr>
            <w:tcW w:w="567" w:type="dxa"/>
            <w:vAlign w:val="center"/>
          </w:tcPr>
          <w:p w14:paraId="7B8D21B1" w14:textId="77777777" w:rsidR="00173D82" w:rsidRPr="008B125C" w:rsidRDefault="00173D82" w:rsidP="00247B3E">
            <w:pPr>
              <w:pStyle w:val="DHHStabletext"/>
              <w:jc w:val="center"/>
              <w:rPr>
                <w:rFonts w:cs="Arial"/>
                <w:sz w:val="18"/>
                <w:szCs w:val="18"/>
              </w:rPr>
            </w:pPr>
          </w:p>
        </w:tc>
        <w:tc>
          <w:tcPr>
            <w:tcW w:w="567" w:type="dxa"/>
            <w:vAlign w:val="center"/>
          </w:tcPr>
          <w:p w14:paraId="70528F6A" w14:textId="77777777" w:rsidR="00173D82" w:rsidRPr="008B125C" w:rsidRDefault="00173D82" w:rsidP="00247B3E">
            <w:pPr>
              <w:pStyle w:val="DHHStabletext"/>
              <w:jc w:val="center"/>
              <w:rPr>
                <w:rFonts w:cs="Arial"/>
                <w:sz w:val="18"/>
                <w:szCs w:val="18"/>
              </w:rPr>
            </w:pPr>
          </w:p>
        </w:tc>
        <w:tc>
          <w:tcPr>
            <w:tcW w:w="709" w:type="dxa"/>
            <w:vAlign w:val="center"/>
          </w:tcPr>
          <w:p w14:paraId="2A54C920" w14:textId="77777777"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11B48E98" w14:textId="77777777" w:rsidR="00173D82" w:rsidRPr="008B125C" w:rsidRDefault="00173D82" w:rsidP="00247B3E">
            <w:pPr>
              <w:pStyle w:val="DHHStabletext"/>
              <w:jc w:val="center"/>
              <w:rPr>
                <w:rFonts w:cs="Arial"/>
                <w:sz w:val="18"/>
                <w:szCs w:val="18"/>
              </w:rPr>
            </w:pPr>
          </w:p>
        </w:tc>
        <w:tc>
          <w:tcPr>
            <w:tcW w:w="567" w:type="dxa"/>
            <w:vAlign w:val="center"/>
          </w:tcPr>
          <w:p w14:paraId="56CF1903" w14:textId="77777777" w:rsidR="00173D82" w:rsidRPr="008B125C" w:rsidRDefault="00173D82" w:rsidP="00247B3E">
            <w:pPr>
              <w:pStyle w:val="DHHStabletext"/>
              <w:jc w:val="center"/>
              <w:rPr>
                <w:rFonts w:cs="Arial"/>
                <w:sz w:val="18"/>
                <w:szCs w:val="18"/>
              </w:rPr>
            </w:pPr>
          </w:p>
        </w:tc>
        <w:tc>
          <w:tcPr>
            <w:tcW w:w="567" w:type="dxa"/>
            <w:vAlign w:val="center"/>
          </w:tcPr>
          <w:p w14:paraId="61FF5FFB" w14:textId="77777777" w:rsidR="00173D82" w:rsidRPr="008B125C" w:rsidRDefault="00173D82" w:rsidP="00247B3E">
            <w:pPr>
              <w:pStyle w:val="DHHStabletext"/>
              <w:jc w:val="center"/>
              <w:rPr>
                <w:rFonts w:cs="Arial"/>
                <w:sz w:val="18"/>
                <w:szCs w:val="18"/>
              </w:rPr>
            </w:pPr>
          </w:p>
        </w:tc>
        <w:tc>
          <w:tcPr>
            <w:tcW w:w="567" w:type="dxa"/>
            <w:vAlign w:val="center"/>
          </w:tcPr>
          <w:p w14:paraId="1D11FC7F" w14:textId="77777777"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56106595" w14:textId="77777777" w:rsidR="00173D82" w:rsidRPr="008B125C" w:rsidRDefault="00173D82" w:rsidP="00247B3E">
            <w:pPr>
              <w:pStyle w:val="DHHStabletext"/>
              <w:jc w:val="center"/>
              <w:rPr>
                <w:rFonts w:cs="Arial"/>
                <w:sz w:val="18"/>
                <w:szCs w:val="18"/>
              </w:rPr>
            </w:pPr>
          </w:p>
        </w:tc>
        <w:tc>
          <w:tcPr>
            <w:tcW w:w="567" w:type="dxa"/>
            <w:vAlign w:val="center"/>
          </w:tcPr>
          <w:p w14:paraId="4E15EFFA" w14:textId="77777777" w:rsidR="00173D82" w:rsidRPr="008B125C" w:rsidRDefault="00173D82" w:rsidP="00247B3E">
            <w:pPr>
              <w:pStyle w:val="DHHStabletext"/>
              <w:jc w:val="center"/>
              <w:rPr>
                <w:rFonts w:cs="Arial"/>
                <w:sz w:val="18"/>
                <w:szCs w:val="18"/>
              </w:rPr>
            </w:pPr>
          </w:p>
        </w:tc>
        <w:tc>
          <w:tcPr>
            <w:tcW w:w="567" w:type="dxa"/>
            <w:vAlign w:val="center"/>
          </w:tcPr>
          <w:p w14:paraId="3AA42469" w14:textId="77777777" w:rsidR="00173D82" w:rsidRPr="008B125C" w:rsidRDefault="00173D82" w:rsidP="00247B3E">
            <w:pPr>
              <w:pStyle w:val="DHHStabletext"/>
              <w:jc w:val="center"/>
              <w:rPr>
                <w:rFonts w:cs="Arial"/>
                <w:sz w:val="18"/>
                <w:szCs w:val="18"/>
              </w:rPr>
            </w:pPr>
          </w:p>
        </w:tc>
        <w:tc>
          <w:tcPr>
            <w:tcW w:w="567" w:type="dxa"/>
            <w:vAlign w:val="center"/>
          </w:tcPr>
          <w:p w14:paraId="46159AC6" w14:textId="77777777" w:rsidR="00173D82" w:rsidRPr="008B125C" w:rsidRDefault="00173D82" w:rsidP="00247B3E">
            <w:pPr>
              <w:pStyle w:val="DHHStabletext"/>
              <w:jc w:val="center"/>
              <w:rPr>
                <w:rFonts w:cs="Arial"/>
                <w:sz w:val="18"/>
                <w:szCs w:val="18"/>
              </w:rPr>
            </w:pPr>
          </w:p>
        </w:tc>
        <w:tc>
          <w:tcPr>
            <w:tcW w:w="567" w:type="dxa"/>
            <w:vAlign w:val="center"/>
          </w:tcPr>
          <w:p w14:paraId="45DF7479" w14:textId="77777777" w:rsidR="00173D82" w:rsidRPr="008B125C" w:rsidRDefault="00173D82" w:rsidP="00247B3E">
            <w:pPr>
              <w:pStyle w:val="DHHStabletext"/>
              <w:jc w:val="center"/>
              <w:rPr>
                <w:rFonts w:cs="Arial"/>
                <w:sz w:val="18"/>
                <w:szCs w:val="18"/>
              </w:rPr>
            </w:pPr>
          </w:p>
        </w:tc>
      </w:tr>
      <w:tr w:rsidR="00173D82" w:rsidRPr="008B125C" w14:paraId="5E9B41B6" w14:textId="77777777" w:rsidTr="00247B3E">
        <w:tc>
          <w:tcPr>
            <w:tcW w:w="3397" w:type="dxa"/>
          </w:tcPr>
          <w:p w14:paraId="6E96D45C" w14:textId="77777777" w:rsidR="00173D82" w:rsidRPr="008B125C" w:rsidRDefault="00173D82" w:rsidP="00CA0936">
            <w:pPr>
              <w:pStyle w:val="DHHStabletext"/>
              <w:rPr>
                <w:rStyle w:val="DHHSheaderChar"/>
              </w:rPr>
            </w:pPr>
            <w:r w:rsidRPr="008B125C">
              <w:rPr>
                <w:rStyle w:val="DHHSheaderChar"/>
              </w:rPr>
              <w:t>Patient/Client Death Date</w:t>
            </w:r>
          </w:p>
        </w:tc>
        <w:tc>
          <w:tcPr>
            <w:tcW w:w="567" w:type="dxa"/>
            <w:vAlign w:val="center"/>
          </w:tcPr>
          <w:p w14:paraId="2B5DB187" w14:textId="77777777" w:rsidR="00173D82" w:rsidRPr="008B125C" w:rsidRDefault="00173D82" w:rsidP="00247B3E">
            <w:pPr>
              <w:pStyle w:val="DHHStabletext"/>
              <w:jc w:val="center"/>
              <w:rPr>
                <w:rFonts w:cs="Arial"/>
                <w:sz w:val="18"/>
                <w:szCs w:val="18"/>
              </w:rPr>
            </w:pPr>
          </w:p>
        </w:tc>
        <w:tc>
          <w:tcPr>
            <w:tcW w:w="567" w:type="dxa"/>
            <w:vAlign w:val="center"/>
          </w:tcPr>
          <w:p w14:paraId="4470554B" w14:textId="77777777" w:rsidR="00173D82" w:rsidRPr="008B125C" w:rsidRDefault="00173D82" w:rsidP="00247B3E">
            <w:pPr>
              <w:pStyle w:val="DHHStabletext"/>
              <w:jc w:val="center"/>
              <w:rPr>
                <w:rFonts w:cs="Arial"/>
                <w:sz w:val="18"/>
                <w:szCs w:val="18"/>
              </w:rPr>
            </w:pPr>
          </w:p>
        </w:tc>
        <w:tc>
          <w:tcPr>
            <w:tcW w:w="709" w:type="dxa"/>
            <w:vAlign w:val="center"/>
          </w:tcPr>
          <w:p w14:paraId="24850281" w14:textId="77777777" w:rsidR="00173D82" w:rsidRPr="008B125C" w:rsidRDefault="00173D82" w:rsidP="00247B3E">
            <w:pPr>
              <w:pStyle w:val="DHHStabletext"/>
              <w:jc w:val="center"/>
              <w:rPr>
                <w:rFonts w:cs="Arial"/>
                <w:sz w:val="18"/>
                <w:szCs w:val="18"/>
              </w:rPr>
            </w:pPr>
          </w:p>
        </w:tc>
        <w:tc>
          <w:tcPr>
            <w:tcW w:w="567" w:type="dxa"/>
            <w:vAlign w:val="center"/>
          </w:tcPr>
          <w:p w14:paraId="1DBDC3B1" w14:textId="77777777" w:rsidR="00173D82" w:rsidRPr="008B125C" w:rsidRDefault="00173D82" w:rsidP="00247B3E">
            <w:pPr>
              <w:pStyle w:val="DHHStabletext"/>
              <w:jc w:val="center"/>
              <w:rPr>
                <w:rFonts w:cs="Arial"/>
                <w:sz w:val="18"/>
                <w:szCs w:val="18"/>
              </w:rPr>
            </w:pPr>
          </w:p>
        </w:tc>
        <w:tc>
          <w:tcPr>
            <w:tcW w:w="567" w:type="dxa"/>
            <w:vAlign w:val="center"/>
          </w:tcPr>
          <w:p w14:paraId="140912F4" w14:textId="77777777" w:rsidR="00173D82" w:rsidRPr="008B125C" w:rsidRDefault="00173D82" w:rsidP="00247B3E">
            <w:pPr>
              <w:pStyle w:val="DHHStabletext"/>
              <w:jc w:val="center"/>
              <w:rPr>
                <w:rFonts w:cs="Arial"/>
                <w:sz w:val="18"/>
                <w:szCs w:val="18"/>
              </w:rPr>
            </w:pPr>
          </w:p>
        </w:tc>
        <w:tc>
          <w:tcPr>
            <w:tcW w:w="567" w:type="dxa"/>
            <w:vAlign w:val="center"/>
          </w:tcPr>
          <w:p w14:paraId="3B28D037" w14:textId="77777777" w:rsidR="00173D82" w:rsidRPr="008B125C" w:rsidRDefault="00173D82" w:rsidP="00247B3E">
            <w:pPr>
              <w:pStyle w:val="DHHStabletext"/>
              <w:jc w:val="center"/>
              <w:rPr>
                <w:rFonts w:cs="Arial"/>
                <w:sz w:val="18"/>
                <w:szCs w:val="18"/>
              </w:rPr>
            </w:pPr>
          </w:p>
        </w:tc>
        <w:tc>
          <w:tcPr>
            <w:tcW w:w="567" w:type="dxa"/>
            <w:vAlign w:val="center"/>
          </w:tcPr>
          <w:p w14:paraId="27C8A2F3" w14:textId="77777777" w:rsidR="00173D82" w:rsidRPr="008B125C" w:rsidRDefault="00173D82" w:rsidP="00247B3E">
            <w:pPr>
              <w:pStyle w:val="DHHStabletext"/>
              <w:jc w:val="center"/>
              <w:rPr>
                <w:rFonts w:cs="Arial"/>
                <w:sz w:val="18"/>
                <w:szCs w:val="18"/>
              </w:rPr>
            </w:pPr>
          </w:p>
        </w:tc>
        <w:tc>
          <w:tcPr>
            <w:tcW w:w="567" w:type="dxa"/>
            <w:vAlign w:val="center"/>
          </w:tcPr>
          <w:p w14:paraId="57201D5E" w14:textId="77777777" w:rsidR="00173D82" w:rsidRPr="008B125C" w:rsidRDefault="00173D82" w:rsidP="00247B3E">
            <w:pPr>
              <w:pStyle w:val="DHHStabletext"/>
              <w:jc w:val="center"/>
              <w:rPr>
                <w:rFonts w:cs="Arial"/>
                <w:sz w:val="18"/>
                <w:szCs w:val="18"/>
              </w:rPr>
            </w:pPr>
          </w:p>
        </w:tc>
        <w:tc>
          <w:tcPr>
            <w:tcW w:w="567" w:type="dxa"/>
            <w:vAlign w:val="center"/>
          </w:tcPr>
          <w:p w14:paraId="061377DE" w14:textId="77777777" w:rsidR="00173D82" w:rsidRPr="008B125C" w:rsidRDefault="00173D82" w:rsidP="00247B3E">
            <w:pPr>
              <w:pStyle w:val="DHHStabletext"/>
              <w:jc w:val="center"/>
              <w:rPr>
                <w:rFonts w:cs="Arial"/>
                <w:sz w:val="18"/>
                <w:szCs w:val="18"/>
              </w:rPr>
            </w:pPr>
            <w:r w:rsidRPr="008B125C">
              <w:rPr>
                <w:rFonts w:cs="Arial"/>
                <w:sz w:val="18"/>
                <w:szCs w:val="18"/>
              </w:rPr>
              <w:t>C9</w:t>
            </w:r>
          </w:p>
        </w:tc>
        <w:tc>
          <w:tcPr>
            <w:tcW w:w="567" w:type="dxa"/>
            <w:vAlign w:val="center"/>
          </w:tcPr>
          <w:p w14:paraId="33EA3586" w14:textId="77777777" w:rsidR="00173D82" w:rsidRPr="008B125C" w:rsidRDefault="00173D82" w:rsidP="00247B3E">
            <w:pPr>
              <w:pStyle w:val="DHHStabletext"/>
              <w:jc w:val="center"/>
              <w:rPr>
                <w:rFonts w:cs="Arial"/>
                <w:sz w:val="18"/>
                <w:szCs w:val="18"/>
              </w:rPr>
            </w:pPr>
          </w:p>
        </w:tc>
        <w:tc>
          <w:tcPr>
            <w:tcW w:w="567" w:type="dxa"/>
            <w:vAlign w:val="center"/>
          </w:tcPr>
          <w:p w14:paraId="3B142029" w14:textId="77777777" w:rsidR="00173D82" w:rsidRPr="008B125C" w:rsidRDefault="00173D82" w:rsidP="00247B3E">
            <w:pPr>
              <w:pStyle w:val="DHHStabletext"/>
              <w:jc w:val="center"/>
              <w:rPr>
                <w:rFonts w:cs="Arial"/>
                <w:sz w:val="18"/>
                <w:szCs w:val="18"/>
              </w:rPr>
            </w:pPr>
          </w:p>
        </w:tc>
        <w:tc>
          <w:tcPr>
            <w:tcW w:w="567" w:type="dxa"/>
            <w:vAlign w:val="center"/>
          </w:tcPr>
          <w:p w14:paraId="0E228D8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14627335" w14:textId="77777777" w:rsidTr="00247B3E">
        <w:tc>
          <w:tcPr>
            <w:tcW w:w="3397" w:type="dxa"/>
          </w:tcPr>
          <w:p w14:paraId="0534D7A2" w14:textId="77777777" w:rsidR="00173D82" w:rsidRPr="008B125C" w:rsidRDefault="00173D82" w:rsidP="00CA0936">
            <w:pPr>
              <w:pStyle w:val="DHHStabletext"/>
              <w:rPr>
                <w:rStyle w:val="DHHSheaderChar"/>
              </w:rPr>
            </w:pPr>
            <w:r w:rsidRPr="008B125C">
              <w:rPr>
                <w:rStyle w:val="DHHSheaderChar"/>
              </w:rPr>
              <w:t>Patient/Client Death Date Accuracy</w:t>
            </w:r>
          </w:p>
        </w:tc>
        <w:tc>
          <w:tcPr>
            <w:tcW w:w="567" w:type="dxa"/>
            <w:vAlign w:val="center"/>
          </w:tcPr>
          <w:p w14:paraId="574126A2" w14:textId="77777777" w:rsidR="00173D82" w:rsidRPr="008B125C" w:rsidRDefault="00173D82" w:rsidP="00247B3E">
            <w:pPr>
              <w:pStyle w:val="DHHStabletext"/>
              <w:jc w:val="center"/>
              <w:rPr>
                <w:rFonts w:cs="Arial"/>
                <w:sz w:val="18"/>
                <w:szCs w:val="18"/>
              </w:rPr>
            </w:pPr>
          </w:p>
        </w:tc>
        <w:tc>
          <w:tcPr>
            <w:tcW w:w="567" w:type="dxa"/>
            <w:vAlign w:val="center"/>
          </w:tcPr>
          <w:p w14:paraId="79740B4F" w14:textId="77777777" w:rsidR="00173D82" w:rsidRPr="008B125C" w:rsidRDefault="00173D82" w:rsidP="00247B3E">
            <w:pPr>
              <w:pStyle w:val="DHHStabletext"/>
              <w:jc w:val="center"/>
              <w:rPr>
                <w:rFonts w:cs="Arial"/>
                <w:sz w:val="18"/>
                <w:szCs w:val="18"/>
              </w:rPr>
            </w:pPr>
          </w:p>
        </w:tc>
        <w:tc>
          <w:tcPr>
            <w:tcW w:w="709" w:type="dxa"/>
            <w:vAlign w:val="center"/>
          </w:tcPr>
          <w:p w14:paraId="73E2DC91" w14:textId="77777777" w:rsidR="00173D82" w:rsidRPr="008B125C" w:rsidRDefault="00173D82" w:rsidP="00247B3E">
            <w:pPr>
              <w:pStyle w:val="DHHStabletext"/>
              <w:jc w:val="center"/>
              <w:rPr>
                <w:rFonts w:cs="Arial"/>
                <w:sz w:val="18"/>
                <w:szCs w:val="18"/>
              </w:rPr>
            </w:pPr>
          </w:p>
        </w:tc>
        <w:tc>
          <w:tcPr>
            <w:tcW w:w="567" w:type="dxa"/>
            <w:vAlign w:val="center"/>
          </w:tcPr>
          <w:p w14:paraId="6134A514" w14:textId="77777777" w:rsidR="00173D82" w:rsidRPr="008B125C" w:rsidRDefault="00173D82" w:rsidP="00247B3E">
            <w:pPr>
              <w:pStyle w:val="DHHStabletext"/>
              <w:jc w:val="center"/>
              <w:rPr>
                <w:rFonts w:cs="Arial"/>
                <w:sz w:val="18"/>
                <w:szCs w:val="18"/>
              </w:rPr>
            </w:pPr>
          </w:p>
        </w:tc>
        <w:tc>
          <w:tcPr>
            <w:tcW w:w="567" w:type="dxa"/>
            <w:vAlign w:val="center"/>
          </w:tcPr>
          <w:p w14:paraId="3BADDA97" w14:textId="77777777" w:rsidR="00173D82" w:rsidRPr="008B125C" w:rsidRDefault="00173D82" w:rsidP="00247B3E">
            <w:pPr>
              <w:pStyle w:val="DHHStabletext"/>
              <w:jc w:val="center"/>
              <w:rPr>
                <w:rFonts w:cs="Arial"/>
                <w:sz w:val="18"/>
                <w:szCs w:val="18"/>
              </w:rPr>
            </w:pPr>
          </w:p>
        </w:tc>
        <w:tc>
          <w:tcPr>
            <w:tcW w:w="567" w:type="dxa"/>
            <w:vAlign w:val="center"/>
          </w:tcPr>
          <w:p w14:paraId="17A7A308" w14:textId="77777777" w:rsidR="00173D82" w:rsidRPr="008B125C" w:rsidRDefault="00173D82" w:rsidP="00247B3E">
            <w:pPr>
              <w:pStyle w:val="DHHStabletext"/>
              <w:jc w:val="center"/>
              <w:rPr>
                <w:rFonts w:cs="Arial"/>
                <w:sz w:val="18"/>
                <w:szCs w:val="18"/>
              </w:rPr>
            </w:pPr>
          </w:p>
        </w:tc>
        <w:tc>
          <w:tcPr>
            <w:tcW w:w="567" w:type="dxa"/>
            <w:vAlign w:val="center"/>
          </w:tcPr>
          <w:p w14:paraId="15262B06" w14:textId="77777777" w:rsidR="00173D82" w:rsidRPr="008B125C" w:rsidRDefault="00173D82" w:rsidP="00247B3E">
            <w:pPr>
              <w:pStyle w:val="DHHStabletext"/>
              <w:jc w:val="center"/>
              <w:rPr>
                <w:rFonts w:cs="Arial"/>
                <w:sz w:val="18"/>
                <w:szCs w:val="18"/>
              </w:rPr>
            </w:pPr>
          </w:p>
        </w:tc>
        <w:tc>
          <w:tcPr>
            <w:tcW w:w="567" w:type="dxa"/>
            <w:vAlign w:val="center"/>
          </w:tcPr>
          <w:p w14:paraId="744D32BC" w14:textId="77777777" w:rsidR="00173D82" w:rsidRPr="008B125C" w:rsidRDefault="00173D82" w:rsidP="00247B3E">
            <w:pPr>
              <w:pStyle w:val="DHHStabletext"/>
              <w:jc w:val="center"/>
              <w:rPr>
                <w:rFonts w:cs="Arial"/>
                <w:sz w:val="18"/>
                <w:szCs w:val="18"/>
              </w:rPr>
            </w:pPr>
          </w:p>
        </w:tc>
        <w:tc>
          <w:tcPr>
            <w:tcW w:w="567" w:type="dxa"/>
            <w:vAlign w:val="center"/>
          </w:tcPr>
          <w:p w14:paraId="50A040EB" w14:textId="77777777" w:rsidR="00173D82" w:rsidRPr="008B125C" w:rsidRDefault="00173D82" w:rsidP="00247B3E">
            <w:pPr>
              <w:pStyle w:val="DHHStabletext"/>
              <w:jc w:val="center"/>
              <w:rPr>
                <w:rFonts w:cs="Arial"/>
                <w:sz w:val="18"/>
                <w:szCs w:val="18"/>
              </w:rPr>
            </w:pPr>
            <w:r w:rsidRPr="008B125C">
              <w:rPr>
                <w:rFonts w:cs="Arial"/>
                <w:sz w:val="18"/>
                <w:szCs w:val="18"/>
              </w:rPr>
              <w:t>C9</w:t>
            </w:r>
          </w:p>
        </w:tc>
        <w:tc>
          <w:tcPr>
            <w:tcW w:w="567" w:type="dxa"/>
            <w:vAlign w:val="center"/>
          </w:tcPr>
          <w:p w14:paraId="2EE7637E" w14:textId="77777777" w:rsidR="00173D82" w:rsidRPr="008B125C" w:rsidRDefault="00173D82" w:rsidP="00247B3E">
            <w:pPr>
              <w:pStyle w:val="DHHStabletext"/>
              <w:jc w:val="center"/>
              <w:rPr>
                <w:rFonts w:cs="Arial"/>
                <w:sz w:val="18"/>
                <w:szCs w:val="18"/>
              </w:rPr>
            </w:pPr>
          </w:p>
        </w:tc>
        <w:tc>
          <w:tcPr>
            <w:tcW w:w="567" w:type="dxa"/>
            <w:vAlign w:val="center"/>
          </w:tcPr>
          <w:p w14:paraId="7DE0B6BB" w14:textId="77777777" w:rsidR="00173D82" w:rsidRPr="008B125C" w:rsidRDefault="00173D82" w:rsidP="00247B3E">
            <w:pPr>
              <w:pStyle w:val="DHHStabletext"/>
              <w:jc w:val="center"/>
              <w:rPr>
                <w:rFonts w:cs="Arial"/>
                <w:sz w:val="18"/>
                <w:szCs w:val="18"/>
              </w:rPr>
            </w:pPr>
          </w:p>
        </w:tc>
        <w:tc>
          <w:tcPr>
            <w:tcW w:w="567" w:type="dxa"/>
            <w:vAlign w:val="center"/>
          </w:tcPr>
          <w:p w14:paraId="30CF1B9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404C913C" w14:textId="77777777" w:rsidTr="00247B3E">
        <w:tc>
          <w:tcPr>
            <w:tcW w:w="3397" w:type="dxa"/>
          </w:tcPr>
          <w:p w14:paraId="1FEA7BB1" w14:textId="77777777" w:rsidR="00173D82" w:rsidRPr="008B125C" w:rsidRDefault="00173D82" w:rsidP="00CA0936">
            <w:pPr>
              <w:pStyle w:val="DHHStabletext"/>
              <w:rPr>
                <w:rStyle w:val="DHHSheaderChar"/>
              </w:rPr>
            </w:pPr>
            <w:r w:rsidRPr="008B125C">
              <w:rPr>
                <w:rStyle w:val="DHHSheaderChar"/>
              </w:rPr>
              <w:t>Patient/Client Death Place</w:t>
            </w:r>
          </w:p>
        </w:tc>
        <w:tc>
          <w:tcPr>
            <w:tcW w:w="567" w:type="dxa"/>
            <w:vAlign w:val="center"/>
          </w:tcPr>
          <w:p w14:paraId="0197FB10" w14:textId="77777777" w:rsidR="00173D82" w:rsidRPr="008B125C" w:rsidRDefault="00173D82" w:rsidP="00247B3E">
            <w:pPr>
              <w:pStyle w:val="DHHStabletext"/>
              <w:jc w:val="center"/>
              <w:rPr>
                <w:rFonts w:cs="Arial"/>
                <w:sz w:val="18"/>
                <w:szCs w:val="18"/>
              </w:rPr>
            </w:pPr>
          </w:p>
        </w:tc>
        <w:tc>
          <w:tcPr>
            <w:tcW w:w="567" w:type="dxa"/>
            <w:vAlign w:val="center"/>
          </w:tcPr>
          <w:p w14:paraId="3E874C69" w14:textId="77777777" w:rsidR="00173D82" w:rsidRPr="008B125C" w:rsidRDefault="00173D82" w:rsidP="00247B3E">
            <w:pPr>
              <w:pStyle w:val="DHHStabletext"/>
              <w:jc w:val="center"/>
              <w:rPr>
                <w:rFonts w:cs="Arial"/>
                <w:sz w:val="18"/>
                <w:szCs w:val="18"/>
              </w:rPr>
            </w:pPr>
          </w:p>
        </w:tc>
        <w:tc>
          <w:tcPr>
            <w:tcW w:w="709" w:type="dxa"/>
            <w:vAlign w:val="center"/>
          </w:tcPr>
          <w:p w14:paraId="678B2971" w14:textId="77777777" w:rsidR="00173D82" w:rsidRPr="008B125C" w:rsidRDefault="00173D82" w:rsidP="00247B3E">
            <w:pPr>
              <w:pStyle w:val="DHHStabletext"/>
              <w:jc w:val="center"/>
              <w:rPr>
                <w:rFonts w:cs="Arial"/>
                <w:sz w:val="18"/>
                <w:szCs w:val="18"/>
              </w:rPr>
            </w:pPr>
          </w:p>
        </w:tc>
        <w:tc>
          <w:tcPr>
            <w:tcW w:w="567" w:type="dxa"/>
            <w:vAlign w:val="center"/>
          </w:tcPr>
          <w:p w14:paraId="60C1BC6D" w14:textId="77777777" w:rsidR="00173D82" w:rsidRPr="008B125C" w:rsidRDefault="00173D82" w:rsidP="00247B3E">
            <w:pPr>
              <w:pStyle w:val="DHHStabletext"/>
              <w:jc w:val="center"/>
              <w:rPr>
                <w:rFonts w:cs="Arial"/>
                <w:sz w:val="18"/>
                <w:szCs w:val="18"/>
              </w:rPr>
            </w:pPr>
          </w:p>
        </w:tc>
        <w:tc>
          <w:tcPr>
            <w:tcW w:w="567" w:type="dxa"/>
            <w:vAlign w:val="center"/>
          </w:tcPr>
          <w:p w14:paraId="03667C6A" w14:textId="77777777" w:rsidR="00173D82" w:rsidRPr="008B125C" w:rsidRDefault="00173D82" w:rsidP="00247B3E">
            <w:pPr>
              <w:pStyle w:val="DHHStabletext"/>
              <w:jc w:val="center"/>
              <w:rPr>
                <w:rFonts w:cs="Arial"/>
                <w:sz w:val="18"/>
                <w:szCs w:val="18"/>
              </w:rPr>
            </w:pPr>
          </w:p>
        </w:tc>
        <w:tc>
          <w:tcPr>
            <w:tcW w:w="567" w:type="dxa"/>
            <w:vAlign w:val="center"/>
          </w:tcPr>
          <w:p w14:paraId="0DBFA7AE" w14:textId="77777777" w:rsidR="00173D82" w:rsidRPr="008B125C" w:rsidRDefault="00173D82" w:rsidP="00247B3E">
            <w:pPr>
              <w:pStyle w:val="DHHStabletext"/>
              <w:jc w:val="center"/>
              <w:rPr>
                <w:rFonts w:cs="Arial"/>
                <w:sz w:val="18"/>
                <w:szCs w:val="18"/>
              </w:rPr>
            </w:pPr>
          </w:p>
        </w:tc>
        <w:tc>
          <w:tcPr>
            <w:tcW w:w="567" w:type="dxa"/>
            <w:vAlign w:val="center"/>
          </w:tcPr>
          <w:p w14:paraId="0C908865" w14:textId="77777777" w:rsidR="00173D82" w:rsidRPr="008B125C" w:rsidRDefault="00173D82" w:rsidP="00247B3E">
            <w:pPr>
              <w:pStyle w:val="DHHStabletext"/>
              <w:jc w:val="center"/>
              <w:rPr>
                <w:rFonts w:cs="Arial"/>
                <w:sz w:val="18"/>
                <w:szCs w:val="18"/>
              </w:rPr>
            </w:pPr>
          </w:p>
        </w:tc>
        <w:tc>
          <w:tcPr>
            <w:tcW w:w="567" w:type="dxa"/>
            <w:vAlign w:val="center"/>
          </w:tcPr>
          <w:p w14:paraId="1FCD376D" w14:textId="77777777" w:rsidR="00173D82" w:rsidRPr="008B125C" w:rsidRDefault="00173D82" w:rsidP="00247B3E">
            <w:pPr>
              <w:pStyle w:val="DHHStabletext"/>
              <w:jc w:val="center"/>
              <w:rPr>
                <w:rFonts w:cs="Arial"/>
                <w:sz w:val="18"/>
                <w:szCs w:val="18"/>
              </w:rPr>
            </w:pPr>
          </w:p>
        </w:tc>
        <w:tc>
          <w:tcPr>
            <w:tcW w:w="567" w:type="dxa"/>
            <w:vAlign w:val="center"/>
          </w:tcPr>
          <w:p w14:paraId="1ED414EF" w14:textId="77777777" w:rsidR="00173D82" w:rsidRPr="008B125C" w:rsidRDefault="00173D82" w:rsidP="00247B3E">
            <w:pPr>
              <w:pStyle w:val="DHHStabletext"/>
              <w:jc w:val="center"/>
              <w:rPr>
                <w:rFonts w:cs="Arial"/>
                <w:sz w:val="18"/>
                <w:szCs w:val="18"/>
              </w:rPr>
            </w:pPr>
          </w:p>
        </w:tc>
        <w:tc>
          <w:tcPr>
            <w:tcW w:w="567" w:type="dxa"/>
            <w:vAlign w:val="center"/>
          </w:tcPr>
          <w:p w14:paraId="4933E17A" w14:textId="77777777" w:rsidR="00173D82" w:rsidRPr="008B125C" w:rsidRDefault="00173D82" w:rsidP="00247B3E">
            <w:pPr>
              <w:pStyle w:val="DHHStabletext"/>
              <w:jc w:val="center"/>
              <w:rPr>
                <w:rFonts w:cs="Arial"/>
                <w:sz w:val="18"/>
                <w:szCs w:val="18"/>
              </w:rPr>
            </w:pPr>
          </w:p>
        </w:tc>
        <w:tc>
          <w:tcPr>
            <w:tcW w:w="567" w:type="dxa"/>
            <w:vAlign w:val="center"/>
          </w:tcPr>
          <w:p w14:paraId="665DD830" w14:textId="77777777" w:rsidR="00173D82" w:rsidRPr="008B125C" w:rsidRDefault="00173D82" w:rsidP="00247B3E">
            <w:pPr>
              <w:pStyle w:val="DHHStabletext"/>
              <w:jc w:val="center"/>
              <w:rPr>
                <w:rFonts w:cs="Arial"/>
                <w:sz w:val="18"/>
                <w:szCs w:val="18"/>
              </w:rPr>
            </w:pPr>
          </w:p>
        </w:tc>
        <w:tc>
          <w:tcPr>
            <w:tcW w:w="567" w:type="dxa"/>
            <w:vAlign w:val="center"/>
          </w:tcPr>
          <w:p w14:paraId="393BA59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01E8568C" w14:textId="77777777" w:rsidTr="00247B3E">
        <w:tc>
          <w:tcPr>
            <w:tcW w:w="3397" w:type="dxa"/>
          </w:tcPr>
          <w:p w14:paraId="546C7C8B" w14:textId="77777777" w:rsidR="00173D82" w:rsidRPr="008B125C" w:rsidRDefault="00173D82" w:rsidP="00CA0936">
            <w:pPr>
              <w:pStyle w:val="DHHStabletext"/>
              <w:rPr>
                <w:rStyle w:val="DHHSheaderChar"/>
              </w:rPr>
            </w:pPr>
            <w:r w:rsidRPr="008B125C">
              <w:rPr>
                <w:rStyle w:val="DHHSheaderChar"/>
              </w:rPr>
              <w:t>Patient/Client DVA File Number</w:t>
            </w:r>
          </w:p>
        </w:tc>
        <w:tc>
          <w:tcPr>
            <w:tcW w:w="567" w:type="dxa"/>
            <w:vAlign w:val="center"/>
          </w:tcPr>
          <w:p w14:paraId="60F2C0DA" w14:textId="77777777" w:rsidR="00173D82" w:rsidRPr="008B125C" w:rsidRDefault="00173D82" w:rsidP="00247B3E">
            <w:pPr>
              <w:pStyle w:val="DHHStabletext"/>
              <w:jc w:val="center"/>
              <w:rPr>
                <w:rFonts w:cs="Arial"/>
                <w:sz w:val="18"/>
                <w:szCs w:val="18"/>
              </w:rPr>
            </w:pPr>
          </w:p>
        </w:tc>
        <w:tc>
          <w:tcPr>
            <w:tcW w:w="567" w:type="dxa"/>
            <w:vAlign w:val="center"/>
          </w:tcPr>
          <w:p w14:paraId="5BDD5BA9" w14:textId="77777777" w:rsidR="00173D82" w:rsidRPr="008B125C" w:rsidRDefault="00173D82" w:rsidP="00247B3E">
            <w:pPr>
              <w:pStyle w:val="DHHStabletext"/>
              <w:jc w:val="center"/>
              <w:rPr>
                <w:rFonts w:cs="Arial"/>
                <w:sz w:val="18"/>
                <w:szCs w:val="18"/>
              </w:rPr>
            </w:pPr>
          </w:p>
        </w:tc>
        <w:tc>
          <w:tcPr>
            <w:tcW w:w="709" w:type="dxa"/>
            <w:vAlign w:val="center"/>
          </w:tcPr>
          <w:p w14:paraId="561254E2" w14:textId="77777777" w:rsidR="00173D82" w:rsidRPr="008B125C" w:rsidRDefault="00173D82" w:rsidP="00247B3E">
            <w:pPr>
              <w:pStyle w:val="DHHStabletext"/>
              <w:jc w:val="center"/>
              <w:rPr>
                <w:rFonts w:cs="Arial"/>
                <w:sz w:val="18"/>
                <w:szCs w:val="18"/>
              </w:rPr>
            </w:pPr>
          </w:p>
        </w:tc>
        <w:tc>
          <w:tcPr>
            <w:tcW w:w="567" w:type="dxa"/>
            <w:vAlign w:val="center"/>
          </w:tcPr>
          <w:p w14:paraId="184F50EC" w14:textId="77777777" w:rsidR="00173D82" w:rsidRPr="008B125C" w:rsidRDefault="00173D82" w:rsidP="00247B3E">
            <w:pPr>
              <w:pStyle w:val="DHHStabletext"/>
              <w:jc w:val="center"/>
              <w:rPr>
                <w:rFonts w:cs="Arial"/>
                <w:sz w:val="18"/>
                <w:szCs w:val="18"/>
              </w:rPr>
            </w:pPr>
          </w:p>
        </w:tc>
        <w:tc>
          <w:tcPr>
            <w:tcW w:w="567" w:type="dxa"/>
            <w:vAlign w:val="center"/>
          </w:tcPr>
          <w:p w14:paraId="35E03A03" w14:textId="77777777" w:rsidR="00173D82" w:rsidRPr="008B125C" w:rsidRDefault="00173D82" w:rsidP="00247B3E">
            <w:pPr>
              <w:pStyle w:val="DHHStabletext"/>
              <w:jc w:val="center"/>
              <w:rPr>
                <w:rFonts w:cs="Arial"/>
                <w:sz w:val="18"/>
                <w:szCs w:val="18"/>
              </w:rPr>
            </w:pPr>
          </w:p>
        </w:tc>
        <w:tc>
          <w:tcPr>
            <w:tcW w:w="567" w:type="dxa"/>
            <w:vAlign w:val="center"/>
          </w:tcPr>
          <w:p w14:paraId="761E5B7B" w14:textId="77777777" w:rsidR="00173D82" w:rsidRPr="008B125C" w:rsidRDefault="00173D82" w:rsidP="00247B3E">
            <w:pPr>
              <w:pStyle w:val="DHHStabletext"/>
              <w:jc w:val="center"/>
              <w:rPr>
                <w:rFonts w:cs="Arial"/>
                <w:sz w:val="18"/>
                <w:szCs w:val="18"/>
              </w:rPr>
            </w:pPr>
          </w:p>
        </w:tc>
        <w:tc>
          <w:tcPr>
            <w:tcW w:w="567" w:type="dxa"/>
            <w:vAlign w:val="center"/>
          </w:tcPr>
          <w:p w14:paraId="05A86816" w14:textId="77777777" w:rsidR="00173D82" w:rsidRPr="008B125C" w:rsidRDefault="00173D82" w:rsidP="00247B3E">
            <w:pPr>
              <w:pStyle w:val="DHHStabletext"/>
              <w:jc w:val="center"/>
              <w:rPr>
                <w:rFonts w:cs="Arial"/>
                <w:sz w:val="18"/>
                <w:szCs w:val="18"/>
              </w:rPr>
            </w:pPr>
            <w:r w:rsidRPr="008B125C">
              <w:rPr>
                <w:rFonts w:cs="Arial"/>
                <w:sz w:val="18"/>
                <w:szCs w:val="18"/>
              </w:rPr>
              <w:t>C3</w:t>
            </w:r>
          </w:p>
        </w:tc>
        <w:tc>
          <w:tcPr>
            <w:tcW w:w="567" w:type="dxa"/>
            <w:vAlign w:val="center"/>
          </w:tcPr>
          <w:p w14:paraId="28ADC4C6" w14:textId="77777777" w:rsidR="00173D82" w:rsidRPr="008B125C" w:rsidRDefault="00173D82" w:rsidP="00247B3E">
            <w:pPr>
              <w:pStyle w:val="DHHStabletext"/>
              <w:jc w:val="center"/>
              <w:rPr>
                <w:rFonts w:cs="Arial"/>
                <w:sz w:val="18"/>
                <w:szCs w:val="18"/>
              </w:rPr>
            </w:pPr>
            <w:r w:rsidRPr="008B125C">
              <w:rPr>
                <w:rFonts w:cs="Arial"/>
                <w:sz w:val="18"/>
                <w:szCs w:val="18"/>
              </w:rPr>
              <w:t>C3</w:t>
            </w:r>
          </w:p>
        </w:tc>
        <w:tc>
          <w:tcPr>
            <w:tcW w:w="567" w:type="dxa"/>
            <w:vAlign w:val="center"/>
          </w:tcPr>
          <w:p w14:paraId="2D629CEC" w14:textId="77777777" w:rsidR="00173D82" w:rsidRPr="008B125C" w:rsidRDefault="00173D82" w:rsidP="00247B3E">
            <w:pPr>
              <w:pStyle w:val="DHHStabletext"/>
              <w:jc w:val="center"/>
              <w:rPr>
                <w:rFonts w:cs="Arial"/>
                <w:sz w:val="18"/>
                <w:szCs w:val="18"/>
              </w:rPr>
            </w:pPr>
          </w:p>
        </w:tc>
        <w:tc>
          <w:tcPr>
            <w:tcW w:w="567" w:type="dxa"/>
            <w:vAlign w:val="center"/>
          </w:tcPr>
          <w:p w14:paraId="3B2ADE08" w14:textId="77777777" w:rsidR="00173D82" w:rsidRPr="008B125C" w:rsidRDefault="00173D82" w:rsidP="00247B3E">
            <w:pPr>
              <w:pStyle w:val="DHHStabletext"/>
              <w:jc w:val="center"/>
              <w:rPr>
                <w:rFonts w:cs="Arial"/>
                <w:sz w:val="18"/>
                <w:szCs w:val="18"/>
              </w:rPr>
            </w:pPr>
          </w:p>
        </w:tc>
        <w:tc>
          <w:tcPr>
            <w:tcW w:w="567" w:type="dxa"/>
            <w:vAlign w:val="center"/>
          </w:tcPr>
          <w:p w14:paraId="769499A4" w14:textId="77777777" w:rsidR="00173D82" w:rsidRPr="008B125C" w:rsidRDefault="00173D82" w:rsidP="00247B3E">
            <w:pPr>
              <w:pStyle w:val="DHHStabletext"/>
              <w:jc w:val="center"/>
              <w:rPr>
                <w:rFonts w:cs="Arial"/>
                <w:sz w:val="18"/>
                <w:szCs w:val="18"/>
              </w:rPr>
            </w:pPr>
          </w:p>
        </w:tc>
        <w:tc>
          <w:tcPr>
            <w:tcW w:w="567" w:type="dxa"/>
            <w:vAlign w:val="center"/>
          </w:tcPr>
          <w:p w14:paraId="3DD72662" w14:textId="77777777" w:rsidR="00173D82" w:rsidRPr="008B125C" w:rsidRDefault="00173D82" w:rsidP="00247B3E">
            <w:pPr>
              <w:pStyle w:val="DHHStabletext"/>
              <w:jc w:val="center"/>
              <w:rPr>
                <w:rFonts w:cs="Arial"/>
                <w:sz w:val="18"/>
                <w:szCs w:val="18"/>
              </w:rPr>
            </w:pPr>
          </w:p>
        </w:tc>
      </w:tr>
      <w:tr w:rsidR="007821BB" w:rsidRPr="008B125C" w14:paraId="771788BF" w14:textId="77777777" w:rsidTr="00247B3E">
        <w:tc>
          <w:tcPr>
            <w:tcW w:w="3397" w:type="dxa"/>
          </w:tcPr>
          <w:p w14:paraId="21B34DC4" w14:textId="114D52CC" w:rsidR="007821BB" w:rsidRPr="008B125C" w:rsidRDefault="007821BB" w:rsidP="00CA0936">
            <w:pPr>
              <w:pStyle w:val="DHHStabletext"/>
              <w:rPr>
                <w:rStyle w:val="DHHSheaderChar"/>
              </w:rPr>
            </w:pPr>
            <w:bookmarkStart w:id="24" w:name="_Hlk169802597"/>
            <w:r w:rsidRPr="008B125C">
              <w:rPr>
                <w:rStyle w:val="DHHSheaderChar"/>
              </w:rPr>
              <w:t>Patient/Client Gender</w:t>
            </w:r>
          </w:p>
        </w:tc>
        <w:tc>
          <w:tcPr>
            <w:tcW w:w="567" w:type="dxa"/>
            <w:vAlign w:val="center"/>
          </w:tcPr>
          <w:p w14:paraId="76BB2E84" w14:textId="3E504B10" w:rsidR="007821BB" w:rsidRPr="008B125C" w:rsidRDefault="007821BB" w:rsidP="00247B3E">
            <w:pPr>
              <w:pStyle w:val="DHHStabletext"/>
              <w:jc w:val="center"/>
              <w:rPr>
                <w:rFonts w:cs="Arial"/>
                <w:sz w:val="18"/>
                <w:szCs w:val="18"/>
              </w:rPr>
            </w:pPr>
            <w:r w:rsidRPr="008B125C">
              <w:rPr>
                <w:rFonts w:cs="Arial"/>
                <w:sz w:val="18"/>
                <w:szCs w:val="18"/>
              </w:rPr>
              <w:t>O</w:t>
            </w:r>
          </w:p>
        </w:tc>
        <w:tc>
          <w:tcPr>
            <w:tcW w:w="567" w:type="dxa"/>
            <w:vAlign w:val="center"/>
          </w:tcPr>
          <w:p w14:paraId="05F487C0" w14:textId="77777777" w:rsidR="007821BB" w:rsidRPr="008B125C" w:rsidRDefault="007821BB" w:rsidP="00247B3E">
            <w:pPr>
              <w:pStyle w:val="DHHStabletext"/>
              <w:jc w:val="center"/>
              <w:rPr>
                <w:rFonts w:cs="Arial"/>
                <w:sz w:val="18"/>
                <w:szCs w:val="18"/>
              </w:rPr>
            </w:pPr>
          </w:p>
        </w:tc>
        <w:tc>
          <w:tcPr>
            <w:tcW w:w="709" w:type="dxa"/>
            <w:vAlign w:val="center"/>
          </w:tcPr>
          <w:p w14:paraId="110885BA" w14:textId="19246398" w:rsidR="007821BB" w:rsidRPr="008B125C" w:rsidRDefault="00D63456" w:rsidP="00247B3E">
            <w:pPr>
              <w:pStyle w:val="DHHStabletext"/>
              <w:jc w:val="center"/>
              <w:rPr>
                <w:rFonts w:cs="Arial"/>
                <w:sz w:val="18"/>
                <w:szCs w:val="18"/>
              </w:rPr>
            </w:pPr>
            <w:r>
              <w:rPr>
                <w:rFonts w:cs="Arial"/>
                <w:sz w:val="18"/>
                <w:szCs w:val="18"/>
              </w:rPr>
              <w:t>C22</w:t>
            </w:r>
          </w:p>
        </w:tc>
        <w:tc>
          <w:tcPr>
            <w:tcW w:w="567" w:type="dxa"/>
            <w:vAlign w:val="center"/>
          </w:tcPr>
          <w:p w14:paraId="0EFEF429" w14:textId="77777777" w:rsidR="007821BB" w:rsidRPr="008B125C" w:rsidRDefault="007821BB" w:rsidP="00247B3E">
            <w:pPr>
              <w:pStyle w:val="DHHStabletext"/>
              <w:jc w:val="center"/>
              <w:rPr>
                <w:rFonts w:cs="Arial"/>
                <w:sz w:val="18"/>
                <w:szCs w:val="18"/>
              </w:rPr>
            </w:pPr>
          </w:p>
        </w:tc>
        <w:tc>
          <w:tcPr>
            <w:tcW w:w="567" w:type="dxa"/>
            <w:vAlign w:val="center"/>
          </w:tcPr>
          <w:p w14:paraId="65E97639" w14:textId="77777777" w:rsidR="007821BB" w:rsidRPr="008B125C" w:rsidRDefault="007821BB" w:rsidP="00247B3E">
            <w:pPr>
              <w:pStyle w:val="DHHStabletext"/>
              <w:jc w:val="center"/>
              <w:rPr>
                <w:rFonts w:cs="Arial"/>
                <w:sz w:val="18"/>
                <w:szCs w:val="18"/>
              </w:rPr>
            </w:pPr>
          </w:p>
        </w:tc>
        <w:tc>
          <w:tcPr>
            <w:tcW w:w="567" w:type="dxa"/>
            <w:vAlign w:val="center"/>
          </w:tcPr>
          <w:p w14:paraId="486964CA" w14:textId="77777777" w:rsidR="007821BB" w:rsidRPr="008B125C" w:rsidRDefault="007821BB" w:rsidP="00247B3E">
            <w:pPr>
              <w:pStyle w:val="DHHStabletext"/>
              <w:jc w:val="center"/>
              <w:rPr>
                <w:rFonts w:cs="Arial"/>
                <w:sz w:val="18"/>
                <w:szCs w:val="18"/>
              </w:rPr>
            </w:pPr>
          </w:p>
        </w:tc>
        <w:tc>
          <w:tcPr>
            <w:tcW w:w="567" w:type="dxa"/>
            <w:vAlign w:val="center"/>
          </w:tcPr>
          <w:p w14:paraId="0E4C6B6F" w14:textId="6FFA1929" w:rsidR="007821BB" w:rsidRPr="008B125C" w:rsidRDefault="00D63456" w:rsidP="00247B3E">
            <w:pPr>
              <w:pStyle w:val="DHHStabletext"/>
              <w:jc w:val="center"/>
              <w:rPr>
                <w:rFonts w:cs="Arial"/>
                <w:sz w:val="18"/>
                <w:szCs w:val="18"/>
              </w:rPr>
            </w:pPr>
            <w:r>
              <w:rPr>
                <w:rFonts w:cs="Arial"/>
                <w:sz w:val="18"/>
                <w:szCs w:val="18"/>
              </w:rPr>
              <w:t>C27</w:t>
            </w:r>
          </w:p>
        </w:tc>
        <w:tc>
          <w:tcPr>
            <w:tcW w:w="567" w:type="dxa"/>
            <w:vAlign w:val="center"/>
          </w:tcPr>
          <w:p w14:paraId="24C230D5" w14:textId="77777777" w:rsidR="007821BB" w:rsidRPr="008B125C" w:rsidRDefault="007821BB" w:rsidP="00247B3E">
            <w:pPr>
              <w:pStyle w:val="DHHStabletext"/>
              <w:jc w:val="center"/>
              <w:rPr>
                <w:rFonts w:cs="Arial"/>
                <w:sz w:val="18"/>
                <w:szCs w:val="18"/>
              </w:rPr>
            </w:pPr>
          </w:p>
        </w:tc>
        <w:tc>
          <w:tcPr>
            <w:tcW w:w="567" w:type="dxa"/>
            <w:vAlign w:val="center"/>
          </w:tcPr>
          <w:p w14:paraId="48D81500" w14:textId="3CC5190D" w:rsidR="007821BB" w:rsidRPr="008B125C" w:rsidRDefault="00D63456" w:rsidP="00247B3E">
            <w:pPr>
              <w:pStyle w:val="DHHStabletext"/>
              <w:jc w:val="center"/>
              <w:rPr>
                <w:rFonts w:cs="Arial"/>
                <w:sz w:val="18"/>
                <w:szCs w:val="18"/>
              </w:rPr>
            </w:pPr>
            <w:r>
              <w:rPr>
                <w:rFonts w:cs="Arial"/>
                <w:sz w:val="18"/>
                <w:szCs w:val="18"/>
              </w:rPr>
              <w:t>C27</w:t>
            </w:r>
          </w:p>
        </w:tc>
        <w:tc>
          <w:tcPr>
            <w:tcW w:w="567" w:type="dxa"/>
            <w:vAlign w:val="center"/>
          </w:tcPr>
          <w:p w14:paraId="24AA6EA1" w14:textId="77777777" w:rsidR="007821BB" w:rsidRPr="008B125C" w:rsidRDefault="007821BB" w:rsidP="00247B3E">
            <w:pPr>
              <w:pStyle w:val="DHHStabletext"/>
              <w:jc w:val="center"/>
              <w:rPr>
                <w:rFonts w:cs="Arial"/>
                <w:sz w:val="18"/>
                <w:szCs w:val="18"/>
              </w:rPr>
            </w:pPr>
          </w:p>
        </w:tc>
        <w:tc>
          <w:tcPr>
            <w:tcW w:w="567" w:type="dxa"/>
            <w:vAlign w:val="center"/>
          </w:tcPr>
          <w:p w14:paraId="3962D0DC" w14:textId="77777777" w:rsidR="007821BB" w:rsidRPr="008B125C" w:rsidRDefault="007821BB" w:rsidP="00247B3E">
            <w:pPr>
              <w:pStyle w:val="DHHStabletext"/>
              <w:jc w:val="center"/>
              <w:rPr>
                <w:rFonts w:cs="Arial"/>
                <w:sz w:val="18"/>
                <w:szCs w:val="18"/>
              </w:rPr>
            </w:pPr>
          </w:p>
        </w:tc>
        <w:tc>
          <w:tcPr>
            <w:tcW w:w="567" w:type="dxa"/>
            <w:vAlign w:val="center"/>
          </w:tcPr>
          <w:p w14:paraId="1EF34E82" w14:textId="77777777" w:rsidR="007821BB" w:rsidRPr="008B125C" w:rsidRDefault="007821BB" w:rsidP="00247B3E">
            <w:pPr>
              <w:pStyle w:val="DHHStabletext"/>
              <w:jc w:val="center"/>
              <w:rPr>
                <w:rFonts w:cs="Arial"/>
                <w:sz w:val="18"/>
                <w:szCs w:val="18"/>
              </w:rPr>
            </w:pPr>
          </w:p>
        </w:tc>
      </w:tr>
      <w:bookmarkEnd w:id="24"/>
      <w:tr w:rsidR="00173D82" w:rsidRPr="008B125C" w14:paraId="7F619DD8" w14:textId="77777777" w:rsidTr="00247B3E">
        <w:tc>
          <w:tcPr>
            <w:tcW w:w="3397" w:type="dxa"/>
          </w:tcPr>
          <w:p w14:paraId="494CDD46" w14:textId="77777777" w:rsidR="00173D82" w:rsidRPr="008B125C" w:rsidRDefault="00173D82" w:rsidP="00CA0936">
            <w:pPr>
              <w:pStyle w:val="DHHStabletext"/>
              <w:rPr>
                <w:rStyle w:val="DHHSheaderChar"/>
              </w:rPr>
            </w:pPr>
            <w:r w:rsidRPr="008B125C">
              <w:rPr>
                <w:rStyle w:val="DHHSheaderChar"/>
              </w:rPr>
              <w:t>Patient/Client Identifier</w:t>
            </w:r>
          </w:p>
        </w:tc>
        <w:tc>
          <w:tcPr>
            <w:tcW w:w="567" w:type="dxa"/>
            <w:vAlign w:val="center"/>
          </w:tcPr>
          <w:p w14:paraId="24D1AAEA"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1A968D6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709" w:type="dxa"/>
            <w:vAlign w:val="center"/>
          </w:tcPr>
          <w:p w14:paraId="1CBA88D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3B1FBE2D" w14:textId="77777777" w:rsidR="00173D82" w:rsidRPr="008B125C" w:rsidRDefault="00173D82" w:rsidP="00247B3E">
            <w:pPr>
              <w:pStyle w:val="DHHStabletext"/>
              <w:jc w:val="center"/>
              <w:rPr>
                <w:rFonts w:cs="Arial"/>
                <w:sz w:val="18"/>
                <w:szCs w:val="18"/>
              </w:rPr>
            </w:pPr>
          </w:p>
        </w:tc>
        <w:tc>
          <w:tcPr>
            <w:tcW w:w="567" w:type="dxa"/>
            <w:vAlign w:val="center"/>
          </w:tcPr>
          <w:p w14:paraId="4BCF8EAD"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4A163E0" w14:textId="77777777" w:rsidR="00173D82" w:rsidRPr="008B125C" w:rsidRDefault="00173D82" w:rsidP="00247B3E">
            <w:pPr>
              <w:pStyle w:val="DHHStabletext"/>
              <w:jc w:val="center"/>
              <w:rPr>
                <w:rFonts w:cs="Arial"/>
                <w:sz w:val="18"/>
                <w:szCs w:val="18"/>
              </w:rPr>
            </w:pPr>
          </w:p>
        </w:tc>
        <w:tc>
          <w:tcPr>
            <w:tcW w:w="567" w:type="dxa"/>
            <w:vAlign w:val="center"/>
          </w:tcPr>
          <w:p w14:paraId="6E819131"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BABF8B6"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0F715E5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0B3C418A" w14:textId="77777777" w:rsidR="00173D82" w:rsidRPr="008B125C" w:rsidRDefault="00173D82" w:rsidP="00247B3E">
            <w:pPr>
              <w:pStyle w:val="DHHStabletext"/>
              <w:jc w:val="center"/>
              <w:rPr>
                <w:rFonts w:cs="Arial"/>
                <w:sz w:val="18"/>
                <w:szCs w:val="18"/>
              </w:rPr>
            </w:pPr>
          </w:p>
        </w:tc>
        <w:tc>
          <w:tcPr>
            <w:tcW w:w="567" w:type="dxa"/>
            <w:vAlign w:val="center"/>
          </w:tcPr>
          <w:p w14:paraId="21AB0521" w14:textId="77777777" w:rsidR="00173D82" w:rsidRPr="008B125C" w:rsidRDefault="00173D82" w:rsidP="00247B3E">
            <w:pPr>
              <w:pStyle w:val="DHHStabletext"/>
              <w:jc w:val="center"/>
              <w:rPr>
                <w:rFonts w:cs="Arial"/>
                <w:sz w:val="18"/>
                <w:szCs w:val="18"/>
              </w:rPr>
            </w:pPr>
          </w:p>
        </w:tc>
        <w:tc>
          <w:tcPr>
            <w:tcW w:w="567" w:type="dxa"/>
            <w:vAlign w:val="center"/>
          </w:tcPr>
          <w:p w14:paraId="38F08D18" w14:textId="77777777" w:rsidR="00173D82" w:rsidRPr="008B125C" w:rsidRDefault="00173D82" w:rsidP="00247B3E">
            <w:pPr>
              <w:pStyle w:val="DHHStabletext"/>
              <w:jc w:val="center"/>
              <w:rPr>
                <w:rFonts w:cs="Arial"/>
                <w:sz w:val="18"/>
                <w:szCs w:val="18"/>
              </w:rPr>
            </w:pPr>
            <w:r w:rsidRPr="008B125C">
              <w:rPr>
                <w:rFonts w:cs="Arial"/>
                <w:sz w:val="18"/>
                <w:szCs w:val="18"/>
              </w:rPr>
              <w:t>M</w:t>
            </w:r>
          </w:p>
        </w:tc>
      </w:tr>
      <w:tr w:rsidR="00173D82" w:rsidRPr="008B125C" w14:paraId="571F91ED" w14:textId="77777777" w:rsidTr="00247B3E">
        <w:tc>
          <w:tcPr>
            <w:tcW w:w="3397" w:type="dxa"/>
          </w:tcPr>
          <w:p w14:paraId="5EF15649" w14:textId="77777777" w:rsidR="00173D82" w:rsidRPr="008B125C" w:rsidRDefault="00173D82" w:rsidP="00CA0936">
            <w:pPr>
              <w:pStyle w:val="DHHStabletext"/>
              <w:rPr>
                <w:rStyle w:val="DHHSheaderChar"/>
              </w:rPr>
            </w:pPr>
            <w:r w:rsidRPr="008B125C">
              <w:rPr>
                <w:rStyle w:val="DHHSheaderChar"/>
              </w:rPr>
              <w:t>Patient/Client Living Arrangement</w:t>
            </w:r>
          </w:p>
        </w:tc>
        <w:tc>
          <w:tcPr>
            <w:tcW w:w="567" w:type="dxa"/>
            <w:vAlign w:val="center"/>
          </w:tcPr>
          <w:p w14:paraId="6B88213B" w14:textId="77777777" w:rsidR="00173D82" w:rsidRPr="008B125C" w:rsidRDefault="00173D82" w:rsidP="00247B3E">
            <w:pPr>
              <w:pStyle w:val="DHHStabletext"/>
              <w:jc w:val="center"/>
              <w:rPr>
                <w:rFonts w:cs="Arial"/>
                <w:sz w:val="18"/>
                <w:szCs w:val="18"/>
              </w:rPr>
            </w:pPr>
          </w:p>
        </w:tc>
        <w:tc>
          <w:tcPr>
            <w:tcW w:w="567" w:type="dxa"/>
            <w:vAlign w:val="center"/>
          </w:tcPr>
          <w:p w14:paraId="606FD828" w14:textId="77777777" w:rsidR="00173D82" w:rsidRPr="008B125C" w:rsidRDefault="00173D82" w:rsidP="00247B3E">
            <w:pPr>
              <w:pStyle w:val="DHHStabletext"/>
              <w:jc w:val="center"/>
              <w:rPr>
                <w:rFonts w:cs="Arial"/>
                <w:sz w:val="18"/>
                <w:szCs w:val="18"/>
              </w:rPr>
            </w:pPr>
          </w:p>
        </w:tc>
        <w:tc>
          <w:tcPr>
            <w:tcW w:w="709" w:type="dxa"/>
            <w:vAlign w:val="center"/>
          </w:tcPr>
          <w:p w14:paraId="3DC45CF5"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312F0875" w14:textId="77777777" w:rsidR="00173D82" w:rsidRPr="008B125C" w:rsidRDefault="00173D82" w:rsidP="00247B3E">
            <w:pPr>
              <w:pStyle w:val="DHHStabletext"/>
              <w:jc w:val="center"/>
              <w:rPr>
                <w:rFonts w:cs="Arial"/>
                <w:sz w:val="18"/>
                <w:szCs w:val="18"/>
              </w:rPr>
            </w:pPr>
          </w:p>
        </w:tc>
        <w:tc>
          <w:tcPr>
            <w:tcW w:w="567" w:type="dxa"/>
            <w:vAlign w:val="center"/>
          </w:tcPr>
          <w:p w14:paraId="74644818" w14:textId="77777777" w:rsidR="00173D82" w:rsidRPr="008B125C" w:rsidRDefault="00173D82" w:rsidP="00247B3E">
            <w:pPr>
              <w:pStyle w:val="DHHStabletext"/>
              <w:jc w:val="center"/>
              <w:rPr>
                <w:rFonts w:cs="Arial"/>
                <w:sz w:val="18"/>
                <w:szCs w:val="18"/>
              </w:rPr>
            </w:pPr>
          </w:p>
        </w:tc>
        <w:tc>
          <w:tcPr>
            <w:tcW w:w="567" w:type="dxa"/>
            <w:vAlign w:val="center"/>
          </w:tcPr>
          <w:p w14:paraId="462EA785" w14:textId="77777777" w:rsidR="00173D82" w:rsidRPr="008B125C" w:rsidRDefault="00173D82" w:rsidP="00247B3E">
            <w:pPr>
              <w:pStyle w:val="DHHStabletext"/>
              <w:jc w:val="center"/>
              <w:rPr>
                <w:rFonts w:cs="Arial"/>
                <w:sz w:val="18"/>
                <w:szCs w:val="18"/>
              </w:rPr>
            </w:pPr>
          </w:p>
        </w:tc>
        <w:tc>
          <w:tcPr>
            <w:tcW w:w="567" w:type="dxa"/>
            <w:vAlign w:val="center"/>
          </w:tcPr>
          <w:p w14:paraId="06DD7B40"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9CE093C" w14:textId="77777777" w:rsidR="00173D82" w:rsidRPr="008B125C" w:rsidRDefault="00173D82" w:rsidP="00247B3E">
            <w:pPr>
              <w:pStyle w:val="DHHStabletext"/>
              <w:jc w:val="center"/>
              <w:rPr>
                <w:rFonts w:cs="Arial"/>
                <w:sz w:val="18"/>
                <w:szCs w:val="18"/>
              </w:rPr>
            </w:pPr>
          </w:p>
        </w:tc>
        <w:tc>
          <w:tcPr>
            <w:tcW w:w="567" w:type="dxa"/>
            <w:vAlign w:val="center"/>
          </w:tcPr>
          <w:p w14:paraId="70452B78" w14:textId="77777777" w:rsidR="00173D82" w:rsidRPr="008B125C" w:rsidRDefault="00173D82" w:rsidP="00247B3E">
            <w:pPr>
              <w:pStyle w:val="DHHStabletext"/>
              <w:jc w:val="center"/>
              <w:rPr>
                <w:rFonts w:cs="Arial"/>
                <w:sz w:val="18"/>
                <w:szCs w:val="18"/>
              </w:rPr>
            </w:pPr>
          </w:p>
        </w:tc>
        <w:tc>
          <w:tcPr>
            <w:tcW w:w="567" w:type="dxa"/>
            <w:vAlign w:val="center"/>
          </w:tcPr>
          <w:p w14:paraId="28A1915B" w14:textId="77777777" w:rsidR="00173D82" w:rsidRPr="008B125C" w:rsidRDefault="00173D82" w:rsidP="00247B3E">
            <w:pPr>
              <w:pStyle w:val="DHHStabletext"/>
              <w:jc w:val="center"/>
              <w:rPr>
                <w:rFonts w:cs="Arial"/>
                <w:sz w:val="18"/>
                <w:szCs w:val="18"/>
              </w:rPr>
            </w:pPr>
          </w:p>
        </w:tc>
        <w:tc>
          <w:tcPr>
            <w:tcW w:w="567" w:type="dxa"/>
            <w:vAlign w:val="center"/>
          </w:tcPr>
          <w:p w14:paraId="59522626" w14:textId="77777777" w:rsidR="00173D82" w:rsidRPr="008B125C" w:rsidRDefault="00173D82" w:rsidP="00247B3E">
            <w:pPr>
              <w:pStyle w:val="DHHStabletext"/>
              <w:jc w:val="center"/>
              <w:rPr>
                <w:rFonts w:cs="Arial"/>
                <w:sz w:val="18"/>
                <w:szCs w:val="18"/>
              </w:rPr>
            </w:pPr>
          </w:p>
        </w:tc>
        <w:tc>
          <w:tcPr>
            <w:tcW w:w="567" w:type="dxa"/>
            <w:vAlign w:val="center"/>
          </w:tcPr>
          <w:p w14:paraId="3F8E74B1" w14:textId="77777777" w:rsidR="00173D82" w:rsidRPr="008B125C" w:rsidRDefault="00173D82" w:rsidP="00247B3E">
            <w:pPr>
              <w:pStyle w:val="DHHStabletext"/>
              <w:jc w:val="center"/>
              <w:rPr>
                <w:rFonts w:cs="Arial"/>
                <w:sz w:val="18"/>
                <w:szCs w:val="18"/>
              </w:rPr>
            </w:pPr>
          </w:p>
        </w:tc>
      </w:tr>
      <w:tr w:rsidR="00173D82" w:rsidRPr="008B125C" w14:paraId="71907C9F" w14:textId="77777777" w:rsidTr="00247B3E">
        <w:tc>
          <w:tcPr>
            <w:tcW w:w="3397" w:type="dxa"/>
          </w:tcPr>
          <w:p w14:paraId="712E12F4" w14:textId="77777777" w:rsidR="00173D82" w:rsidRPr="008B125C" w:rsidRDefault="00173D82" w:rsidP="00CA0936">
            <w:pPr>
              <w:pStyle w:val="DHHStabletext"/>
              <w:rPr>
                <w:rStyle w:val="DHHSheaderChar"/>
              </w:rPr>
            </w:pPr>
            <w:r w:rsidRPr="008B125C">
              <w:rPr>
                <w:rStyle w:val="DHHSheaderChar"/>
              </w:rPr>
              <w:t>Patient/Client Main Carer’s Relationship to the Patient</w:t>
            </w:r>
          </w:p>
        </w:tc>
        <w:tc>
          <w:tcPr>
            <w:tcW w:w="567" w:type="dxa"/>
            <w:vAlign w:val="center"/>
          </w:tcPr>
          <w:p w14:paraId="0F99FD06" w14:textId="77777777" w:rsidR="00173D82" w:rsidRPr="008B125C" w:rsidRDefault="00173D82" w:rsidP="00247B3E">
            <w:pPr>
              <w:pStyle w:val="DHHStabletext"/>
              <w:jc w:val="center"/>
              <w:rPr>
                <w:rFonts w:cs="Arial"/>
                <w:sz w:val="18"/>
                <w:szCs w:val="18"/>
              </w:rPr>
            </w:pPr>
          </w:p>
        </w:tc>
        <w:tc>
          <w:tcPr>
            <w:tcW w:w="567" w:type="dxa"/>
            <w:vAlign w:val="center"/>
          </w:tcPr>
          <w:p w14:paraId="218C95B0" w14:textId="77777777" w:rsidR="00173D82" w:rsidRPr="008B125C" w:rsidRDefault="00173D82" w:rsidP="00247B3E">
            <w:pPr>
              <w:pStyle w:val="DHHStabletext"/>
              <w:jc w:val="center"/>
              <w:rPr>
                <w:rFonts w:cs="Arial"/>
                <w:sz w:val="18"/>
                <w:szCs w:val="18"/>
              </w:rPr>
            </w:pPr>
          </w:p>
        </w:tc>
        <w:tc>
          <w:tcPr>
            <w:tcW w:w="709" w:type="dxa"/>
            <w:vAlign w:val="center"/>
          </w:tcPr>
          <w:p w14:paraId="295757DB" w14:textId="3DCE0D16" w:rsidR="00173D82" w:rsidRPr="008B125C" w:rsidRDefault="00173D82" w:rsidP="00247B3E">
            <w:pPr>
              <w:pStyle w:val="DHHStabletext"/>
              <w:jc w:val="center"/>
              <w:rPr>
                <w:rFonts w:cs="Arial"/>
                <w:sz w:val="18"/>
                <w:szCs w:val="18"/>
              </w:rPr>
            </w:pPr>
            <w:r w:rsidRPr="008B125C">
              <w:rPr>
                <w:rFonts w:cs="Arial"/>
                <w:sz w:val="18"/>
                <w:szCs w:val="18"/>
              </w:rPr>
              <w:t>C1</w:t>
            </w:r>
          </w:p>
        </w:tc>
        <w:tc>
          <w:tcPr>
            <w:tcW w:w="567" w:type="dxa"/>
            <w:vAlign w:val="center"/>
          </w:tcPr>
          <w:p w14:paraId="16D23B03" w14:textId="77777777" w:rsidR="00173D82" w:rsidRPr="008B125C" w:rsidRDefault="00173D82" w:rsidP="00247B3E">
            <w:pPr>
              <w:pStyle w:val="DHHStabletext"/>
              <w:jc w:val="center"/>
              <w:rPr>
                <w:rFonts w:cs="Arial"/>
                <w:sz w:val="18"/>
                <w:szCs w:val="18"/>
              </w:rPr>
            </w:pPr>
          </w:p>
        </w:tc>
        <w:tc>
          <w:tcPr>
            <w:tcW w:w="567" w:type="dxa"/>
            <w:vAlign w:val="center"/>
          </w:tcPr>
          <w:p w14:paraId="1A2E9C63" w14:textId="77777777" w:rsidR="00173D82" w:rsidRPr="008B125C" w:rsidRDefault="00173D82" w:rsidP="00247B3E">
            <w:pPr>
              <w:pStyle w:val="DHHStabletext"/>
              <w:jc w:val="center"/>
              <w:rPr>
                <w:rFonts w:cs="Arial"/>
                <w:sz w:val="18"/>
                <w:szCs w:val="18"/>
              </w:rPr>
            </w:pPr>
          </w:p>
        </w:tc>
        <w:tc>
          <w:tcPr>
            <w:tcW w:w="567" w:type="dxa"/>
            <w:vAlign w:val="center"/>
          </w:tcPr>
          <w:p w14:paraId="09324195" w14:textId="77777777" w:rsidR="00173D82" w:rsidRPr="008B125C" w:rsidRDefault="00173D82" w:rsidP="00247B3E">
            <w:pPr>
              <w:pStyle w:val="DHHStabletext"/>
              <w:jc w:val="center"/>
              <w:rPr>
                <w:rFonts w:cs="Arial"/>
                <w:sz w:val="18"/>
                <w:szCs w:val="18"/>
              </w:rPr>
            </w:pPr>
          </w:p>
        </w:tc>
        <w:tc>
          <w:tcPr>
            <w:tcW w:w="567" w:type="dxa"/>
            <w:vAlign w:val="center"/>
          </w:tcPr>
          <w:p w14:paraId="680AACC5" w14:textId="77777777" w:rsidR="00173D82" w:rsidRPr="008B125C" w:rsidRDefault="00173D82" w:rsidP="00247B3E">
            <w:pPr>
              <w:pStyle w:val="DHHStabletext"/>
              <w:jc w:val="center"/>
              <w:rPr>
                <w:rFonts w:cs="Arial"/>
                <w:sz w:val="18"/>
                <w:szCs w:val="18"/>
              </w:rPr>
            </w:pPr>
          </w:p>
        </w:tc>
        <w:tc>
          <w:tcPr>
            <w:tcW w:w="567" w:type="dxa"/>
            <w:vAlign w:val="center"/>
          </w:tcPr>
          <w:p w14:paraId="7C92F1E1" w14:textId="77777777" w:rsidR="00173D82" w:rsidRPr="008B125C" w:rsidRDefault="00173D82" w:rsidP="00247B3E">
            <w:pPr>
              <w:pStyle w:val="DHHStabletext"/>
              <w:jc w:val="center"/>
              <w:rPr>
                <w:rFonts w:cs="Arial"/>
                <w:sz w:val="18"/>
                <w:szCs w:val="18"/>
              </w:rPr>
            </w:pPr>
          </w:p>
        </w:tc>
        <w:tc>
          <w:tcPr>
            <w:tcW w:w="567" w:type="dxa"/>
            <w:vAlign w:val="center"/>
          </w:tcPr>
          <w:p w14:paraId="2C564FA8" w14:textId="77777777" w:rsidR="00173D82" w:rsidRPr="008B125C" w:rsidRDefault="00173D82" w:rsidP="00247B3E">
            <w:pPr>
              <w:pStyle w:val="DHHStabletext"/>
              <w:jc w:val="center"/>
              <w:rPr>
                <w:rFonts w:cs="Arial"/>
                <w:sz w:val="18"/>
                <w:szCs w:val="18"/>
              </w:rPr>
            </w:pPr>
          </w:p>
        </w:tc>
        <w:tc>
          <w:tcPr>
            <w:tcW w:w="567" w:type="dxa"/>
            <w:vAlign w:val="center"/>
          </w:tcPr>
          <w:p w14:paraId="063AB0E2" w14:textId="77777777" w:rsidR="00173D82" w:rsidRPr="008B125C" w:rsidRDefault="00173D82" w:rsidP="00247B3E">
            <w:pPr>
              <w:pStyle w:val="DHHStabletext"/>
              <w:jc w:val="center"/>
              <w:rPr>
                <w:rFonts w:cs="Arial"/>
                <w:sz w:val="18"/>
                <w:szCs w:val="18"/>
              </w:rPr>
            </w:pPr>
          </w:p>
        </w:tc>
        <w:tc>
          <w:tcPr>
            <w:tcW w:w="567" w:type="dxa"/>
            <w:vAlign w:val="center"/>
          </w:tcPr>
          <w:p w14:paraId="14A08135" w14:textId="77777777" w:rsidR="00173D82" w:rsidRPr="008B125C" w:rsidRDefault="00173D82" w:rsidP="00247B3E">
            <w:pPr>
              <w:pStyle w:val="DHHStabletext"/>
              <w:jc w:val="center"/>
              <w:rPr>
                <w:rFonts w:cs="Arial"/>
                <w:sz w:val="18"/>
                <w:szCs w:val="18"/>
              </w:rPr>
            </w:pPr>
          </w:p>
        </w:tc>
        <w:tc>
          <w:tcPr>
            <w:tcW w:w="567" w:type="dxa"/>
            <w:vAlign w:val="center"/>
          </w:tcPr>
          <w:p w14:paraId="6C897D15" w14:textId="77777777" w:rsidR="00173D82" w:rsidRPr="008B125C" w:rsidRDefault="00173D82" w:rsidP="00247B3E">
            <w:pPr>
              <w:pStyle w:val="DHHStabletext"/>
              <w:jc w:val="center"/>
              <w:rPr>
                <w:rFonts w:cs="Arial"/>
                <w:sz w:val="18"/>
                <w:szCs w:val="18"/>
              </w:rPr>
            </w:pPr>
          </w:p>
        </w:tc>
      </w:tr>
      <w:tr w:rsidR="00173D82" w:rsidRPr="008B125C" w14:paraId="3D334FCA" w14:textId="77777777" w:rsidTr="00247B3E">
        <w:tc>
          <w:tcPr>
            <w:tcW w:w="3397" w:type="dxa"/>
          </w:tcPr>
          <w:p w14:paraId="4F09D27A" w14:textId="5AE10999" w:rsidR="00173D82" w:rsidRPr="008B125C" w:rsidRDefault="00173D82" w:rsidP="00CA0936">
            <w:pPr>
              <w:pStyle w:val="DHHStabletext"/>
              <w:rPr>
                <w:rStyle w:val="DHHSheaderChar"/>
              </w:rPr>
            </w:pPr>
            <w:bookmarkStart w:id="25" w:name="_Hlk169802534"/>
            <w:r w:rsidRPr="008B125C">
              <w:rPr>
                <w:rStyle w:val="DHHSheaderChar"/>
              </w:rPr>
              <w:t>Patient/Client Sex</w:t>
            </w:r>
            <w:r w:rsidR="00C9424F">
              <w:rPr>
                <w:rStyle w:val="DHHSheaderChar"/>
              </w:rPr>
              <w:t xml:space="preserve"> at Birth</w:t>
            </w:r>
            <w:r w:rsidR="00F17855" w:rsidRPr="008B125C">
              <w:rPr>
                <w:rStyle w:val="DHHSheaderChar"/>
              </w:rPr>
              <w:t xml:space="preserve"> </w:t>
            </w:r>
          </w:p>
        </w:tc>
        <w:tc>
          <w:tcPr>
            <w:tcW w:w="567" w:type="dxa"/>
            <w:vAlign w:val="center"/>
          </w:tcPr>
          <w:p w14:paraId="46DC6FC1" w14:textId="5614A648" w:rsidR="00AB282A" w:rsidRPr="008B125C" w:rsidRDefault="00AB282A" w:rsidP="00247B3E">
            <w:pPr>
              <w:pStyle w:val="DHHStabletext"/>
              <w:jc w:val="center"/>
              <w:rPr>
                <w:rFonts w:cs="Arial"/>
                <w:sz w:val="18"/>
                <w:szCs w:val="18"/>
              </w:rPr>
            </w:pPr>
            <w:r w:rsidRPr="008B125C">
              <w:rPr>
                <w:rFonts w:cs="Arial"/>
                <w:sz w:val="18"/>
                <w:szCs w:val="18"/>
              </w:rPr>
              <w:t>O</w:t>
            </w:r>
          </w:p>
        </w:tc>
        <w:tc>
          <w:tcPr>
            <w:tcW w:w="567" w:type="dxa"/>
            <w:vAlign w:val="center"/>
          </w:tcPr>
          <w:p w14:paraId="11B82C5D" w14:textId="77777777" w:rsidR="00173D82" w:rsidRPr="008B125C" w:rsidRDefault="00173D82" w:rsidP="00247B3E">
            <w:pPr>
              <w:pStyle w:val="DHHStabletext"/>
              <w:jc w:val="center"/>
              <w:rPr>
                <w:rFonts w:cs="Arial"/>
                <w:sz w:val="18"/>
                <w:szCs w:val="18"/>
              </w:rPr>
            </w:pPr>
          </w:p>
        </w:tc>
        <w:tc>
          <w:tcPr>
            <w:tcW w:w="709" w:type="dxa"/>
            <w:vAlign w:val="center"/>
          </w:tcPr>
          <w:p w14:paraId="618A98D1" w14:textId="4C14E446" w:rsidR="00173D82" w:rsidRPr="008B125C" w:rsidRDefault="00C9424F" w:rsidP="00247B3E">
            <w:pPr>
              <w:pStyle w:val="DHHStabletext"/>
              <w:jc w:val="center"/>
              <w:rPr>
                <w:rFonts w:cs="Arial"/>
                <w:sz w:val="18"/>
                <w:szCs w:val="18"/>
              </w:rPr>
            </w:pPr>
            <w:r>
              <w:rPr>
                <w:rFonts w:cs="Arial"/>
                <w:sz w:val="18"/>
                <w:szCs w:val="18"/>
              </w:rPr>
              <w:t>C22</w:t>
            </w:r>
          </w:p>
        </w:tc>
        <w:tc>
          <w:tcPr>
            <w:tcW w:w="567" w:type="dxa"/>
            <w:vAlign w:val="center"/>
          </w:tcPr>
          <w:p w14:paraId="1D156A23" w14:textId="77777777" w:rsidR="00173D82" w:rsidRPr="008B125C" w:rsidRDefault="00173D82" w:rsidP="00247B3E">
            <w:pPr>
              <w:pStyle w:val="DHHStabletext"/>
              <w:jc w:val="center"/>
              <w:rPr>
                <w:rFonts w:cs="Arial"/>
                <w:sz w:val="18"/>
                <w:szCs w:val="18"/>
              </w:rPr>
            </w:pPr>
          </w:p>
        </w:tc>
        <w:tc>
          <w:tcPr>
            <w:tcW w:w="567" w:type="dxa"/>
            <w:vAlign w:val="center"/>
          </w:tcPr>
          <w:p w14:paraId="59957CE2" w14:textId="77777777" w:rsidR="00173D82" w:rsidRPr="008B125C" w:rsidRDefault="00173D82" w:rsidP="00247B3E">
            <w:pPr>
              <w:pStyle w:val="DHHStabletext"/>
              <w:jc w:val="center"/>
              <w:rPr>
                <w:rFonts w:cs="Arial"/>
                <w:sz w:val="18"/>
                <w:szCs w:val="18"/>
              </w:rPr>
            </w:pPr>
          </w:p>
        </w:tc>
        <w:tc>
          <w:tcPr>
            <w:tcW w:w="567" w:type="dxa"/>
            <w:vAlign w:val="center"/>
          </w:tcPr>
          <w:p w14:paraId="56E4BE78" w14:textId="77777777" w:rsidR="00173D82" w:rsidRPr="008B125C" w:rsidRDefault="00173D82" w:rsidP="00247B3E">
            <w:pPr>
              <w:pStyle w:val="DHHStabletext"/>
              <w:jc w:val="center"/>
              <w:rPr>
                <w:rFonts w:cs="Arial"/>
                <w:sz w:val="18"/>
                <w:szCs w:val="18"/>
              </w:rPr>
            </w:pPr>
          </w:p>
        </w:tc>
        <w:tc>
          <w:tcPr>
            <w:tcW w:w="567" w:type="dxa"/>
            <w:vAlign w:val="center"/>
          </w:tcPr>
          <w:p w14:paraId="206BEFAA" w14:textId="2C4BE397" w:rsidR="00173D82" w:rsidRPr="008B125C" w:rsidRDefault="00AB282A" w:rsidP="00247B3E">
            <w:pPr>
              <w:pStyle w:val="DHHStabletext"/>
              <w:jc w:val="center"/>
              <w:rPr>
                <w:rFonts w:cs="Arial"/>
                <w:sz w:val="18"/>
                <w:szCs w:val="18"/>
              </w:rPr>
            </w:pPr>
            <w:r w:rsidRPr="008B125C">
              <w:rPr>
                <w:rFonts w:cs="Arial"/>
                <w:sz w:val="18"/>
                <w:szCs w:val="18"/>
              </w:rPr>
              <w:t>C27</w:t>
            </w:r>
          </w:p>
        </w:tc>
        <w:tc>
          <w:tcPr>
            <w:tcW w:w="567" w:type="dxa"/>
            <w:vAlign w:val="center"/>
          </w:tcPr>
          <w:p w14:paraId="67D62013" w14:textId="77777777" w:rsidR="00173D82" w:rsidRPr="008B125C" w:rsidRDefault="00173D82" w:rsidP="00247B3E">
            <w:pPr>
              <w:pStyle w:val="DHHStabletext"/>
              <w:jc w:val="center"/>
              <w:rPr>
                <w:rFonts w:cs="Arial"/>
                <w:sz w:val="18"/>
                <w:szCs w:val="18"/>
              </w:rPr>
            </w:pPr>
          </w:p>
        </w:tc>
        <w:tc>
          <w:tcPr>
            <w:tcW w:w="567" w:type="dxa"/>
            <w:vAlign w:val="center"/>
          </w:tcPr>
          <w:p w14:paraId="1C997882" w14:textId="56258179" w:rsidR="00173D82" w:rsidRPr="008B125C" w:rsidRDefault="00AB282A" w:rsidP="00247B3E">
            <w:pPr>
              <w:pStyle w:val="DHHStabletext"/>
              <w:jc w:val="center"/>
              <w:rPr>
                <w:rFonts w:cs="Arial"/>
                <w:sz w:val="18"/>
                <w:szCs w:val="18"/>
              </w:rPr>
            </w:pPr>
            <w:r w:rsidRPr="008B125C">
              <w:rPr>
                <w:rFonts w:cs="Arial"/>
                <w:sz w:val="18"/>
                <w:szCs w:val="18"/>
              </w:rPr>
              <w:t>C27</w:t>
            </w:r>
          </w:p>
        </w:tc>
        <w:tc>
          <w:tcPr>
            <w:tcW w:w="567" w:type="dxa"/>
            <w:vAlign w:val="center"/>
          </w:tcPr>
          <w:p w14:paraId="46B0D384" w14:textId="77777777" w:rsidR="00173D82" w:rsidRPr="008B125C" w:rsidRDefault="00173D82" w:rsidP="00247B3E">
            <w:pPr>
              <w:pStyle w:val="DHHStabletext"/>
              <w:jc w:val="center"/>
              <w:rPr>
                <w:rFonts w:cs="Arial"/>
                <w:sz w:val="18"/>
                <w:szCs w:val="18"/>
              </w:rPr>
            </w:pPr>
          </w:p>
        </w:tc>
        <w:tc>
          <w:tcPr>
            <w:tcW w:w="567" w:type="dxa"/>
            <w:vAlign w:val="center"/>
          </w:tcPr>
          <w:p w14:paraId="08AF42F4" w14:textId="77777777" w:rsidR="00173D82" w:rsidRPr="008B125C" w:rsidRDefault="00173D82" w:rsidP="00247B3E">
            <w:pPr>
              <w:pStyle w:val="DHHStabletext"/>
              <w:jc w:val="center"/>
              <w:rPr>
                <w:rFonts w:cs="Arial"/>
                <w:sz w:val="18"/>
                <w:szCs w:val="18"/>
              </w:rPr>
            </w:pPr>
          </w:p>
        </w:tc>
        <w:tc>
          <w:tcPr>
            <w:tcW w:w="567" w:type="dxa"/>
            <w:vAlign w:val="center"/>
          </w:tcPr>
          <w:p w14:paraId="46A82F81" w14:textId="77777777" w:rsidR="00173D82" w:rsidRPr="008B125C" w:rsidRDefault="00173D82" w:rsidP="00247B3E">
            <w:pPr>
              <w:pStyle w:val="DHHStabletext"/>
              <w:jc w:val="center"/>
              <w:rPr>
                <w:rFonts w:cs="Arial"/>
                <w:sz w:val="18"/>
                <w:szCs w:val="18"/>
              </w:rPr>
            </w:pPr>
          </w:p>
        </w:tc>
      </w:tr>
      <w:bookmarkEnd w:id="25"/>
      <w:tr w:rsidR="00173D82" w:rsidRPr="008B125C" w14:paraId="0E2A61D7" w14:textId="77777777" w:rsidTr="00247B3E">
        <w:tc>
          <w:tcPr>
            <w:tcW w:w="3397" w:type="dxa"/>
          </w:tcPr>
          <w:p w14:paraId="7488CFBF" w14:textId="77777777" w:rsidR="00173D82" w:rsidRPr="008B125C" w:rsidRDefault="00173D82" w:rsidP="00CA0936">
            <w:pPr>
              <w:pStyle w:val="DHHStabletext"/>
              <w:rPr>
                <w:rStyle w:val="DHHSheaderChar"/>
              </w:rPr>
            </w:pPr>
            <w:r w:rsidRPr="008B125C">
              <w:rPr>
                <w:rStyle w:val="DHHSheaderChar"/>
              </w:rPr>
              <w:t>Patient/Client Usual Accommodation Type</w:t>
            </w:r>
          </w:p>
        </w:tc>
        <w:tc>
          <w:tcPr>
            <w:tcW w:w="567" w:type="dxa"/>
            <w:vAlign w:val="center"/>
          </w:tcPr>
          <w:p w14:paraId="3F96CAA6" w14:textId="77777777" w:rsidR="00173D82" w:rsidRPr="008B125C" w:rsidRDefault="00173D82" w:rsidP="00247B3E">
            <w:pPr>
              <w:pStyle w:val="DHHStabletext"/>
              <w:jc w:val="center"/>
              <w:rPr>
                <w:rFonts w:cs="Arial"/>
                <w:sz w:val="18"/>
                <w:szCs w:val="18"/>
              </w:rPr>
            </w:pPr>
          </w:p>
        </w:tc>
        <w:tc>
          <w:tcPr>
            <w:tcW w:w="567" w:type="dxa"/>
            <w:vAlign w:val="center"/>
          </w:tcPr>
          <w:p w14:paraId="16E90A50" w14:textId="77777777" w:rsidR="00173D82" w:rsidRPr="008B125C" w:rsidRDefault="00173D82" w:rsidP="00247B3E">
            <w:pPr>
              <w:pStyle w:val="DHHStabletext"/>
              <w:jc w:val="center"/>
              <w:rPr>
                <w:rFonts w:cs="Arial"/>
                <w:sz w:val="18"/>
                <w:szCs w:val="18"/>
              </w:rPr>
            </w:pPr>
          </w:p>
        </w:tc>
        <w:tc>
          <w:tcPr>
            <w:tcW w:w="709" w:type="dxa"/>
            <w:vAlign w:val="center"/>
          </w:tcPr>
          <w:p w14:paraId="053D67E6" w14:textId="77777777" w:rsidR="00173D82" w:rsidRPr="008B125C" w:rsidRDefault="00173D82" w:rsidP="00247B3E">
            <w:pPr>
              <w:pStyle w:val="DHHStabletext"/>
              <w:jc w:val="center"/>
              <w:rPr>
                <w:rFonts w:cs="Arial"/>
                <w:sz w:val="18"/>
                <w:szCs w:val="18"/>
              </w:rPr>
            </w:pPr>
            <w:r w:rsidRPr="008B125C">
              <w:rPr>
                <w:rFonts w:cs="Arial"/>
                <w:sz w:val="18"/>
                <w:szCs w:val="18"/>
              </w:rPr>
              <w:t>O</w:t>
            </w:r>
          </w:p>
        </w:tc>
        <w:tc>
          <w:tcPr>
            <w:tcW w:w="567" w:type="dxa"/>
            <w:vAlign w:val="center"/>
          </w:tcPr>
          <w:p w14:paraId="1FC784F3" w14:textId="77777777" w:rsidR="00173D82" w:rsidRPr="008B125C" w:rsidRDefault="00173D82" w:rsidP="00247B3E">
            <w:pPr>
              <w:pStyle w:val="DHHStabletext"/>
              <w:jc w:val="center"/>
              <w:rPr>
                <w:rFonts w:cs="Arial"/>
                <w:sz w:val="18"/>
                <w:szCs w:val="18"/>
              </w:rPr>
            </w:pPr>
          </w:p>
        </w:tc>
        <w:tc>
          <w:tcPr>
            <w:tcW w:w="567" w:type="dxa"/>
            <w:vAlign w:val="center"/>
          </w:tcPr>
          <w:p w14:paraId="44442010" w14:textId="77777777" w:rsidR="00173D82" w:rsidRPr="008B125C" w:rsidRDefault="00173D82" w:rsidP="00247B3E">
            <w:pPr>
              <w:pStyle w:val="DHHStabletext"/>
              <w:jc w:val="center"/>
              <w:rPr>
                <w:rFonts w:cs="Arial"/>
                <w:sz w:val="18"/>
                <w:szCs w:val="18"/>
              </w:rPr>
            </w:pPr>
          </w:p>
        </w:tc>
        <w:tc>
          <w:tcPr>
            <w:tcW w:w="567" w:type="dxa"/>
            <w:vAlign w:val="center"/>
          </w:tcPr>
          <w:p w14:paraId="048EF216" w14:textId="77777777" w:rsidR="00173D82" w:rsidRPr="008B125C" w:rsidRDefault="00173D82" w:rsidP="00247B3E">
            <w:pPr>
              <w:pStyle w:val="DHHStabletext"/>
              <w:jc w:val="center"/>
              <w:rPr>
                <w:rFonts w:cs="Arial"/>
                <w:sz w:val="18"/>
                <w:szCs w:val="18"/>
              </w:rPr>
            </w:pPr>
          </w:p>
        </w:tc>
        <w:tc>
          <w:tcPr>
            <w:tcW w:w="567" w:type="dxa"/>
            <w:vAlign w:val="center"/>
          </w:tcPr>
          <w:p w14:paraId="7AE9FB86"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D633318" w14:textId="77777777" w:rsidR="00173D82" w:rsidRPr="008B125C" w:rsidRDefault="00173D82" w:rsidP="00247B3E">
            <w:pPr>
              <w:pStyle w:val="DHHStabletext"/>
              <w:jc w:val="center"/>
              <w:rPr>
                <w:rFonts w:cs="Arial"/>
                <w:sz w:val="18"/>
                <w:szCs w:val="18"/>
              </w:rPr>
            </w:pPr>
          </w:p>
        </w:tc>
        <w:tc>
          <w:tcPr>
            <w:tcW w:w="567" w:type="dxa"/>
            <w:vAlign w:val="center"/>
          </w:tcPr>
          <w:p w14:paraId="61AC23D1" w14:textId="77777777" w:rsidR="00173D82" w:rsidRPr="008B125C" w:rsidRDefault="00173D82" w:rsidP="00247B3E">
            <w:pPr>
              <w:pStyle w:val="DHHStabletext"/>
              <w:jc w:val="center"/>
              <w:rPr>
                <w:rFonts w:cs="Arial"/>
                <w:sz w:val="18"/>
                <w:szCs w:val="18"/>
              </w:rPr>
            </w:pPr>
          </w:p>
        </w:tc>
        <w:tc>
          <w:tcPr>
            <w:tcW w:w="567" w:type="dxa"/>
            <w:vAlign w:val="center"/>
          </w:tcPr>
          <w:p w14:paraId="23E6EBC2" w14:textId="77777777" w:rsidR="00173D82" w:rsidRPr="008B125C" w:rsidRDefault="00173D82" w:rsidP="00247B3E">
            <w:pPr>
              <w:pStyle w:val="DHHStabletext"/>
              <w:jc w:val="center"/>
              <w:rPr>
                <w:rFonts w:cs="Arial"/>
                <w:sz w:val="18"/>
                <w:szCs w:val="18"/>
              </w:rPr>
            </w:pPr>
          </w:p>
        </w:tc>
        <w:tc>
          <w:tcPr>
            <w:tcW w:w="567" w:type="dxa"/>
            <w:vAlign w:val="center"/>
          </w:tcPr>
          <w:p w14:paraId="6CEF3B5A" w14:textId="77777777" w:rsidR="00173D82" w:rsidRPr="008B125C" w:rsidRDefault="00173D82" w:rsidP="00247B3E">
            <w:pPr>
              <w:pStyle w:val="DHHStabletext"/>
              <w:jc w:val="center"/>
              <w:rPr>
                <w:rFonts w:cs="Arial"/>
                <w:sz w:val="18"/>
                <w:szCs w:val="18"/>
              </w:rPr>
            </w:pPr>
          </w:p>
        </w:tc>
        <w:tc>
          <w:tcPr>
            <w:tcW w:w="567" w:type="dxa"/>
            <w:vAlign w:val="center"/>
          </w:tcPr>
          <w:p w14:paraId="30C4EFA5" w14:textId="77777777" w:rsidR="00173D82" w:rsidRPr="008B125C" w:rsidRDefault="00173D82" w:rsidP="00247B3E">
            <w:pPr>
              <w:pStyle w:val="DHHStabletext"/>
              <w:jc w:val="center"/>
              <w:rPr>
                <w:rFonts w:cs="Arial"/>
                <w:sz w:val="18"/>
                <w:szCs w:val="18"/>
              </w:rPr>
            </w:pPr>
          </w:p>
        </w:tc>
      </w:tr>
      <w:tr w:rsidR="00173D82" w:rsidRPr="008B125C" w14:paraId="050FBD2B" w14:textId="77777777" w:rsidTr="00247B3E">
        <w:tc>
          <w:tcPr>
            <w:tcW w:w="3397" w:type="dxa"/>
          </w:tcPr>
          <w:p w14:paraId="0AF820DE" w14:textId="77777777" w:rsidR="00173D82" w:rsidRPr="008B125C" w:rsidRDefault="00173D82" w:rsidP="00CA0936">
            <w:pPr>
              <w:pStyle w:val="DHHStabletext"/>
              <w:rPr>
                <w:rStyle w:val="DHHSheaderChar"/>
              </w:rPr>
            </w:pPr>
            <w:r w:rsidRPr="008B125C">
              <w:rPr>
                <w:rStyle w:val="DHHSheaderChar"/>
              </w:rPr>
              <w:t>Patient/Client Usual Residence Locality Name</w:t>
            </w:r>
          </w:p>
        </w:tc>
        <w:tc>
          <w:tcPr>
            <w:tcW w:w="567" w:type="dxa"/>
            <w:vAlign w:val="center"/>
          </w:tcPr>
          <w:p w14:paraId="6C119B1E"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7A78D01F" w14:textId="77777777" w:rsidR="00173D82" w:rsidRPr="008B125C" w:rsidRDefault="00173D82" w:rsidP="00247B3E">
            <w:pPr>
              <w:pStyle w:val="DHHStabletext"/>
              <w:jc w:val="center"/>
              <w:rPr>
                <w:rFonts w:cs="Arial"/>
                <w:sz w:val="18"/>
                <w:szCs w:val="18"/>
              </w:rPr>
            </w:pPr>
          </w:p>
        </w:tc>
        <w:tc>
          <w:tcPr>
            <w:tcW w:w="709" w:type="dxa"/>
            <w:vAlign w:val="center"/>
          </w:tcPr>
          <w:p w14:paraId="07D529C7" w14:textId="77777777" w:rsidR="00173D82" w:rsidRPr="008B125C" w:rsidRDefault="00173D82" w:rsidP="00247B3E">
            <w:pPr>
              <w:pStyle w:val="DHHStabletext"/>
              <w:jc w:val="center"/>
              <w:rPr>
                <w:rFonts w:cs="Arial"/>
                <w:sz w:val="18"/>
                <w:szCs w:val="18"/>
              </w:rPr>
            </w:pPr>
          </w:p>
        </w:tc>
        <w:tc>
          <w:tcPr>
            <w:tcW w:w="567" w:type="dxa"/>
            <w:vAlign w:val="center"/>
          </w:tcPr>
          <w:p w14:paraId="17B07C28" w14:textId="77777777" w:rsidR="00173D82" w:rsidRPr="008B125C" w:rsidRDefault="00173D82" w:rsidP="00247B3E">
            <w:pPr>
              <w:pStyle w:val="DHHStabletext"/>
              <w:jc w:val="center"/>
              <w:rPr>
                <w:rFonts w:cs="Arial"/>
                <w:sz w:val="18"/>
                <w:szCs w:val="18"/>
              </w:rPr>
            </w:pPr>
          </w:p>
        </w:tc>
        <w:tc>
          <w:tcPr>
            <w:tcW w:w="567" w:type="dxa"/>
            <w:vAlign w:val="center"/>
          </w:tcPr>
          <w:p w14:paraId="6897BB3C" w14:textId="77777777" w:rsidR="00173D82" w:rsidRPr="008B125C" w:rsidRDefault="00173D82" w:rsidP="00247B3E">
            <w:pPr>
              <w:pStyle w:val="DHHStabletext"/>
              <w:jc w:val="center"/>
              <w:rPr>
                <w:rFonts w:cs="Arial"/>
                <w:sz w:val="18"/>
                <w:szCs w:val="18"/>
              </w:rPr>
            </w:pPr>
          </w:p>
        </w:tc>
        <w:tc>
          <w:tcPr>
            <w:tcW w:w="567" w:type="dxa"/>
            <w:vAlign w:val="center"/>
          </w:tcPr>
          <w:p w14:paraId="1FF6C930" w14:textId="77777777" w:rsidR="00173D82" w:rsidRPr="008B125C" w:rsidRDefault="00173D82" w:rsidP="00247B3E">
            <w:pPr>
              <w:pStyle w:val="DHHStabletext"/>
              <w:jc w:val="center"/>
              <w:rPr>
                <w:rFonts w:cs="Arial"/>
                <w:sz w:val="18"/>
                <w:szCs w:val="18"/>
              </w:rPr>
            </w:pPr>
          </w:p>
        </w:tc>
        <w:tc>
          <w:tcPr>
            <w:tcW w:w="567" w:type="dxa"/>
            <w:vAlign w:val="center"/>
          </w:tcPr>
          <w:p w14:paraId="5990E87D" w14:textId="77777777" w:rsidR="00173D82" w:rsidRPr="008B125C" w:rsidRDefault="00173D82" w:rsidP="00247B3E">
            <w:pPr>
              <w:pStyle w:val="DHHStabletext"/>
              <w:jc w:val="center"/>
              <w:rPr>
                <w:rFonts w:cs="Arial"/>
                <w:sz w:val="18"/>
                <w:szCs w:val="18"/>
              </w:rPr>
            </w:pPr>
          </w:p>
        </w:tc>
        <w:tc>
          <w:tcPr>
            <w:tcW w:w="567" w:type="dxa"/>
            <w:vAlign w:val="center"/>
          </w:tcPr>
          <w:p w14:paraId="2733EA24" w14:textId="77777777" w:rsidR="00173D82" w:rsidRPr="008B125C" w:rsidRDefault="00173D82" w:rsidP="00247B3E">
            <w:pPr>
              <w:pStyle w:val="DHHStabletext"/>
              <w:jc w:val="center"/>
              <w:rPr>
                <w:rFonts w:cs="Arial"/>
                <w:sz w:val="18"/>
                <w:szCs w:val="18"/>
              </w:rPr>
            </w:pPr>
          </w:p>
        </w:tc>
        <w:tc>
          <w:tcPr>
            <w:tcW w:w="567" w:type="dxa"/>
            <w:vAlign w:val="center"/>
          </w:tcPr>
          <w:p w14:paraId="0DAA1BAE" w14:textId="77777777" w:rsidR="00173D82" w:rsidRPr="008B125C" w:rsidRDefault="00173D82" w:rsidP="00247B3E">
            <w:pPr>
              <w:pStyle w:val="DHHStabletext"/>
              <w:jc w:val="center"/>
              <w:rPr>
                <w:rFonts w:cs="Arial"/>
                <w:sz w:val="18"/>
                <w:szCs w:val="18"/>
              </w:rPr>
            </w:pPr>
          </w:p>
        </w:tc>
        <w:tc>
          <w:tcPr>
            <w:tcW w:w="567" w:type="dxa"/>
            <w:vAlign w:val="center"/>
          </w:tcPr>
          <w:p w14:paraId="51F4A951" w14:textId="77777777" w:rsidR="00173D82" w:rsidRPr="008B125C" w:rsidRDefault="00173D82" w:rsidP="00247B3E">
            <w:pPr>
              <w:pStyle w:val="DHHStabletext"/>
              <w:jc w:val="center"/>
              <w:rPr>
                <w:rFonts w:cs="Arial"/>
                <w:sz w:val="18"/>
                <w:szCs w:val="18"/>
              </w:rPr>
            </w:pPr>
          </w:p>
        </w:tc>
        <w:tc>
          <w:tcPr>
            <w:tcW w:w="567" w:type="dxa"/>
            <w:vAlign w:val="center"/>
          </w:tcPr>
          <w:p w14:paraId="321070BA" w14:textId="77777777" w:rsidR="00173D82" w:rsidRPr="008B125C" w:rsidRDefault="00173D82" w:rsidP="00247B3E">
            <w:pPr>
              <w:pStyle w:val="DHHStabletext"/>
              <w:jc w:val="center"/>
              <w:rPr>
                <w:rFonts w:cs="Arial"/>
                <w:sz w:val="18"/>
                <w:szCs w:val="18"/>
              </w:rPr>
            </w:pPr>
          </w:p>
        </w:tc>
        <w:tc>
          <w:tcPr>
            <w:tcW w:w="567" w:type="dxa"/>
            <w:vAlign w:val="center"/>
          </w:tcPr>
          <w:p w14:paraId="3BC1636A" w14:textId="77777777" w:rsidR="00173D82" w:rsidRPr="008B125C" w:rsidRDefault="00173D82" w:rsidP="00247B3E">
            <w:pPr>
              <w:pStyle w:val="DHHStabletext"/>
              <w:jc w:val="center"/>
              <w:rPr>
                <w:rFonts w:cs="Arial"/>
                <w:sz w:val="18"/>
                <w:szCs w:val="18"/>
              </w:rPr>
            </w:pPr>
          </w:p>
        </w:tc>
      </w:tr>
      <w:tr w:rsidR="00173D82" w:rsidRPr="008B125C" w14:paraId="11E9EA15" w14:textId="77777777" w:rsidTr="00247B3E">
        <w:tc>
          <w:tcPr>
            <w:tcW w:w="3397" w:type="dxa"/>
          </w:tcPr>
          <w:p w14:paraId="47D8BE10" w14:textId="77777777" w:rsidR="00173D82" w:rsidRPr="008B125C" w:rsidRDefault="00173D82" w:rsidP="00CA0936">
            <w:pPr>
              <w:pStyle w:val="DHHStabletext"/>
              <w:rPr>
                <w:rStyle w:val="DHHSheaderChar"/>
              </w:rPr>
            </w:pPr>
            <w:r w:rsidRPr="008B125C">
              <w:rPr>
                <w:rStyle w:val="DHHSheaderChar"/>
              </w:rPr>
              <w:t>Patient/Client Usual Residence Postcode</w:t>
            </w:r>
          </w:p>
        </w:tc>
        <w:tc>
          <w:tcPr>
            <w:tcW w:w="567" w:type="dxa"/>
            <w:vAlign w:val="center"/>
          </w:tcPr>
          <w:p w14:paraId="6100426E"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62014EE6" w14:textId="77777777" w:rsidR="00173D82" w:rsidRPr="008B125C" w:rsidRDefault="00173D82" w:rsidP="00247B3E">
            <w:pPr>
              <w:pStyle w:val="DHHStabletext"/>
              <w:jc w:val="center"/>
              <w:rPr>
                <w:rFonts w:cs="Arial"/>
                <w:sz w:val="18"/>
                <w:szCs w:val="18"/>
              </w:rPr>
            </w:pPr>
          </w:p>
        </w:tc>
        <w:tc>
          <w:tcPr>
            <w:tcW w:w="709" w:type="dxa"/>
            <w:vAlign w:val="center"/>
          </w:tcPr>
          <w:p w14:paraId="673CBEB2" w14:textId="77777777" w:rsidR="00173D82" w:rsidRPr="008B125C" w:rsidRDefault="00173D82" w:rsidP="00247B3E">
            <w:pPr>
              <w:pStyle w:val="DHHStabletext"/>
              <w:jc w:val="center"/>
              <w:rPr>
                <w:rFonts w:cs="Arial"/>
                <w:sz w:val="18"/>
                <w:szCs w:val="18"/>
              </w:rPr>
            </w:pPr>
          </w:p>
        </w:tc>
        <w:tc>
          <w:tcPr>
            <w:tcW w:w="567" w:type="dxa"/>
            <w:vAlign w:val="center"/>
          </w:tcPr>
          <w:p w14:paraId="206C9725" w14:textId="77777777" w:rsidR="00173D82" w:rsidRPr="008B125C" w:rsidRDefault="00173D82" w:rsidP="00247B3E">
            <w:pPr>
              <w:pStyle w:val="DHHStabletext"/>
              <w:jc w:val="center"/>
              <w:rPr>
                <w:rFonts w:cs="Arial"/>
                <w:sz w:val="18"/>
                <w:szCs w:val="18"/>
              </w:rPr>
            </w:pPr>
          </w:p>
        </w:tc>
        <w:tc>
          <w:tcPr>
            <w:tcW w:w="567" w:type="dxa"/>
            <w:vAlign w:val="center"/>
          </w:tcPr>
          <w:p w14:paraId="00EF302D" w14:textId="77777777" w:rsidR="00173D82" w:rsidRPr="008B125C" w:rsidRDefault="00173D82" w:rsidP="00247B3E">
            <w:pPr>
              <w:pStyle w:val="DHHStabletext"/>
              <w:jc w:val="center"/>
              <w:rPr>
                <w:rFonts w:cs="Arial"/>
                <w:sz w:val="18"/>
                <w:szCs w:val="18"/>
              </w:rPr>
            </w:pPr>
          </w:p>
        </w:tc>
        <w:tc>
          <w:tcPr>
            <w:tcW w:w="567" w:type="dxa"/>
            <w:vAlign w:val="center"/>
          </w:tcPr>
          <w:p w14:paraId="7317D7A1" w14:textId="77777777" w:rsidR="00173D82" w:rsidRPr="008B125C" w:rsidRDefault="00173D82" w:rsidP="00247B3E">
            <w:pPr>
              <w:pStyle w:val="DHHStabletext"/>
              <w:jc w:val="center"/>
              <w:rPr>
                <w:rFonts w:cs="Arial"/>
                <w:sz w:val="18"/>
                <w:szCs w:val="18"/>
              </w:rPr>
            </w:pPr>
          </w:p>
        </w:tc>
        <w:tc>
          <w:tcPr>
            <w:tcW w:w="567" w:type="dxa"/>
            <w:vAlign w:val="center"/>
          </w:tcPr>
          <w:p w14:paraId="74B83EE9" w14:textId="77777777" w:rsidR="00173D82" w:rsidRPr="008B125C" w:rsidRDefault="00173D82" w:rsidP="00247B3E">
            <w:pPr>
              <w:pStyle w:val="DHHStabletext"/>
              <w:jc w:val="center"/>
              <w:rPr>
                <w:rFonts w:cs="Arial"/>
                <w:sz w:val="18"/>
                <w:szCs w:val="18"/>
              </w:rPr>
            </w:pPr>
          </w:p>
        </w:tc>
        <w:tc>
          <w:tcPr>
            <w:tcW w:w="567" w:type="dxa"/>
            <w:vAlign w:val="center"/>
          </w:tcPr>
          <w:p w14:paraId="5B526CF3" w14:textId="77777777" w:rsidR="00173D82" w:rsidRPr="008B125C" w:rsidRDefault="00173D82" w:rsidP="00247B3E">
            <w:pPr>
              <w:pStyle w:val="DHHStabletext"/>
              <w:jc w:val="center"/>
              <w:rPr>
                <w:rFonts w:cs="Arial"/>
                <w:sz w:val="18"/>
                <w:szCs w:val="18"/>
              </w:rPr>
            </w:pPr>
          </w:p>
        </w:tc>
        <w:tc>
          <w:tcPr>
            <w:tcW w:w="567" w:type="dxa"/>
            <w:vAlign w:val="center"/>
          </w:tcPr>
          <w:p w14:paraId="042A8D4F" w14:textId="77777777" w:rsidR="00173D82" w:rsidRPr="008B125C" w:rsidRDefault="00173D82" w:rsidP="00247B3E">
            <w:pPr>
              <w:pStyle w:val="DHHStabletext"/>
              <w:jc w:val="center"/>
              <w:rPr>
                <w:rFonts w:cs="Arial"/>
                <w:sz w:val="18"/>
                <w:szCs w:val="18"/>
              </w:rPr>
            </w:pPr>
          </w:p>
        </w:tc>
        <w:tc>
          <w:tcPr>
            <w:tcW w:w="567" w:type="dxa"/>
            <w:vAlign w:val="center"/>
          </w:tcPr>
          <w:p w14:paraId="6F7BB9CE" w14:textId="77777777" w:rsidR="00173D82" w:rsidRPr="008B125C" w:rsidRDefault="00173D82" w:rsidP="00247B3E">
            <w:pPr>
              <w:pStyle w:val="DHHStabletext"/>
              <w:jc w:val="center"/>
              <w:rPr>
                <w:rFonts w:cs="Arial"/>
                <w:sz w:val="18"/>
                <w:szCs w:val="18"/>
              </w:rPr>
            </w:pPr>
          </w:p>
        </w:tc>
        <w:tc>
          <w:tcPr>
            <w:tcW w:w="567" w:type="dxa"/>
            <w:vAlign w:val="center"/>
          </w:tcPr>
          <w:p w14:paraId="7894172F" w14:textId="77777777" w:rsidR="00173D82" w:rsidRPr="008B125C" w:rsidRDefault="00173D82" w:rsidP="00247B3E">
            <w:pPr>
              <w:pStyle w:val="DHHStabletext"/>
              <w:jc w:val="center"/>
              <w:rPr>
                <w:rFonts w:cs="Arial"/>
                <w:sz w:val="18"/>
                <w:szCs w:val="18"/>
              </w:rPr>
            </w:pPr>
          </w:p>
        </w:tc>
        <w:tc>
          <w:tcPr>
            <w:tcW w:w="567" w:type="dxa"/>
            <w:vAlign w:val="center"/>
          </w:tcPr>
          <w:p w14:paraId="644A4FF2" w14:textId="77777777" w:rsidR="00173D82" w:rsidRPr="008B125C" w:rsidRDefault="00173D82" w:rsidP="00247B3E">
            <w:pPr>
              <w:pStyle w:val="DHHStabletext"/>
              <w:jc w:val="center"/>
              <w:rPr>
                <w:rFonts w:cs="Arial"/>
                <w:sz w:val="18"/>
                <w:szCs w:val="18"/>
              </w:rPr>
            </w:pPr>
          </w:p>
        </w:tc>
      </w:tr>
      <w:tr w:rsidR="00173D82" w:rsidRPr="008B125C" w14:paraId="7FAB7E2E" w14:textId="77777777" w:rsidTr="00247B3E">
        <w:tc>
          <w:tcPr>
            <w:tcW w:w="3397" w:type="dxa"/>
          </w:tcPr>
          <w:p w14:paraId="55C5E212" w14:textId="77777777" w:rsidR="00173D82" w:rsidRPr="008B125C" w:rsidRDefault="00173D82" w:rsidP="00CA0936">
            <w:pPr>
              <w:pStyle w:val="DHHStabletext"/>
              <w:rPr>
                <w:rStyle w:val="DHHSheaderChar"/>
              </w:rPr>
            </w:pPr>
            <w:r w:rsidRPr="008B125C">
              <w:rPr>
                <w:rStyle w:val="DHHSheaderChar"/>
              </w:rPr>
              <w:t>Referral End Date</w:t>
            </w:r>
          </w:p>
        </w:tc>
        <w:tc>
          <w:tcPr>
            <w:tcW w:w="567" w:type="dxa"/>
            <w:vAlign w:val="center"/>
          </w:tcPr>
          <w:p w14:paraId="237EC075" w14:textId="77777777" w:rsidR="00173D82" w:rsidRPr="008B125C" w:rsidRDefault="00173D82" w:rsidP="00247B3E">
            <w:pPr>
              <w:pStyle w:val="DHHStabletext"/>
              <w:jc w:val="center"/>
              <w:rPr>
                <w:rFonts w:cs="Arial"/>
                <w:sz w:val="18"/>
                <w:szCs w:val="18"/>
              </w:rPr>
            </w:pPr>
          </w:p>
        </w:tc>
        <w:tc>
          <w:tcPr>
            <w:tcW w:w="567" w:type="dxa"/>
            <w:vAlign w:val="center"/>
          </w:tcPr>
          <w:p w14:paraId="50A9FBE7" w14:textId="77777777" w:rsidR="00173D82" w:rsidRPr="008B125C" w:rsidRDefault="00173D82" w:rsidP="00247B3E">
            <w:pPr>
              <w:pStyle w:val="DHHStabletext"/>
              <w:jc w:val="center"/>
              <w:rPr>
                <w:rFonts w:cs="Arial"/>
                <w:sz w:val="18"/>
                <w:szCs w:val="18"/>
              </w:rPr>
            </w:pPr>
          </w:p>
        </w:tc>
        <w:tc>
          <w:tcPr>
            <w:tcW w:w="709" w:type="dxa"/>
            <w:vAlign w:val="center"/>
          </w:tcPr>
          <w:p w14:paraId="2431BDFD" w14:textId="77777777" w:rsidR="00173D82" w:rsidRPr="008B125C" w:rsidRDefault="00173D82" w:rsidP="00247B3E">
            <w:pPr>
              <w:pStyle w:val="DHHStabletext"/>
              <w:jc w:val="center"/>
              <w:rPr>
                <w:rFonts w:cs="Arial"/>
                <w:sz w:val="18"/>
                <w:szCs w:val="18"/>
              </w:rPr>
            </w:pPr>
          </w:p>
        </w:tc>
        <w:tc>
          <w:tcPr>
            <w:tcW w:w="567" w:type="dxa"/>
            <w:vAlign w:val="center"/>
          </w:tcPr>
          <w:p w14:paraId="23524A0F" w14:textId="77777777" w:rsidR="00173D82" w:rsidRPr="008B125C" w:rsidRDefault="00173D82" w:rsidP="00247B3E">
            <w:pPr>
              <w:pStyle w:val="DHHStabletext"/>
              <w:jc w:val="center"/>
              <w:rPr>
                <w:rFonts w:cs="Arial"/>
                <w:sz w:val="18"/>
                <w:szCs w:val="18"/>
              </w:rPr>
            </w:pPr>
          </w:p>
        </w:tc>
        <w:tc>
          <w:tcPr>
            <w:tcW w:w="567" w:type="dxa"/>
            <w:vAlign w:val="center"/>
          </w:tcPr>
          <w:p w14:paraId="26EFEF4D" w14:textId="77777777" w:rsidR="00173D82" w:rsidRPr="008B125C" w:rsidRDefault="00173D82" w:rsidP="00247B3E">
            <w:pPr>
              <w:pStyle w:val="DHHStabletext"/>
              <w:jc w:val="center"/>
              <w:rPr>
                <w:rFonts w:cs="Arial"/>
                <w:sz w:val="18"/>
                <w:szCs w:val="18"/>
              </w:rPr>
            </w:pPr>
          </w:p>
        </w:tc>
        <w:tc>
          <w:tcPr>
            <w:tcW w:w="567" w:type="dxa"/>
            <w:vAlign w:val="center"/>
          </w:tcPr>
          <w:p w14:paraId="5DBC2C3F" w14:textId="77777777" w:rsidR="00173D82" w:rsidRPr="008B125C" w:rsidRDefault="00173D82" w:rsidP="00247B3E">
            <w:pPr>
              <w:pStyle w:val="DHHStabletext"/>
              <w:jc w:val="center"/>
              <w:rPr>
                <w:rFonts w:cs="Arial"/>
                <w:sz w:val="18"/>
                <w:szCs w:val="18"/>
              </w:rPr>
            </w:pPr>
          </w:p>
        </w:tc>
        <w:tc>
          <w:tcPr>
            <w:tcW w:w="567" w:type="dxa"/>
            <w:vAlign w:val="center"/>
          </w:tcPr>
          <w:p w14:paraId="16FA4D79" w14:textId="77777777" w:rsidR="00173D82" w:rsidRPr="008B125C" w:rsidRDefault="00173D82" w:rsidP="00247B3E">
            <w:pPr>
              <w:pStyle w:val="DHHStabletext"/>
              <w:jc w:val="center"/>
              <w:rPr>
                <w:rFonts w:cs="Arial"/>
                <w:sz w:val="18"/>
                <w:szCs w:val="18"/>
              </w:rPr>
            </w:pPr>
          </w:p>
        </w:tc>
        <w:tc>
          <w:tcPr>
            <w:tcW w:w="567" w:type="dxa"/>
            <w:vAlign w:val="center"/>
          </w:tcPr>
          <w:p w14:paraId="1B7AD39B" w14:textId="77777777" w:rsidR="00173D82" w:rsidRPr="008B125C" w:rsidRDefault="00173D82" w:rsidP="00247B3E">
            <w:pPr>
              <w:pStyle w:val="DHHStabletext"/>
              <w:jc w:val="center"/>
              <w:rPr>
                <w:rFonts w:cs="Arial"/>
                <w:sz w:val="18"/>
                <w:szCs w:val="18"/>
              </w:rPr>
            </w:pPr>
          </w:p>
        </w:tc>
        <w:tc>
          <w:tcPr>
            <w:tcW w:w="567" w:type="dxa"/>
            <w:vAlign w:val="center"/>
          </w:tcPr>
          <w:p w14:paraId="5214A112"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C741F7B" w14:textId="77777777" w:rsidR="00173D82" w:rsidRPr="008B125C" w:rsidRDefault="00173D82" w:rsidP="00247B3E">
            <w:pPr>
              <w:pStyle w:val="DHHStabletext"/>
              <w:jc w:val="center"/>
              <w:rPr>
                <w:rFonts w:cs="Arial"/>
                <w:sz w:val="18"/>
                <w:szCs w:val="18"/>
              </w:rPr>
            </w:pPr>
          </w:p>
        </w:tc>
        <w:tc>
          <w:tcPr>
            <w:tcW w:w="567" w:type="dxa"/>
            <w:vAlign w:val="center"/>
          </w:tcPr>
          <w:p w14:paraId="0DE899C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F5F8CDB" w14:textId="77777777" w:rsidR="00173D82" w:rsidRPr="008B125C" w:rsidRDefault="00173D82" w:rsidP="00247B3E">
            <w:pPr>
              <w:pStyle w:val="DHHStabletext"/>
              <w:jc w:val="center"/>
              <w:rPr>
                <w:rFonts w:cs="Arial"/>
                <w:sz w:val="18"/>
                <w:szCs w:val="18"/>
                <w:highlight w:val="yellow"/>
              </w:rPr>
            </w:pPr>
          </w:p>
        </w:tc>
      </w:tr>
      <w:tr w:rsidR="00173D82" w:rsidRPr="008B125C" w14:paraId="1BE3CBB4" w14:textId="77777777" w:rsidTr="00247B3E">
        <w:tc>
          <w:tcPr>
            <w:tcW w:w="3397" w:type="dxa"/>
          </w:tcPr>
          <w:p w14:paraId="711495A2" w14:textId="77777777" w:rsidR="00173D82" w:rsidRPr="008B125C" w:rsidRDefault="00173D82" w:rsidP="00CA0936">
            <w:pPr>
              <w:pStyle w:val="DHHStabletext"/>
              <w:rPr>
                <w:rStyle w:val="DHHSheaderChar"/>
              </w:rPr>
            </w:pPr>
            <w:r w:rsidRPr="008B125C">
              <w:rPr>
                <w:rStyle w:val="DHHSheaderChar"/>
              </w:rPr>
              <w:t>Referral End Reason</w:t>
            </w:r>
          </w:p>
        </w:tc>
        <w:tc>
          <w:tcPr>
            <w:tcW w:w="567" w:type="dxa"/>
            <w:vAlign w:val="center"/>
          </w:tcPr>
          <w:p w14:paraId="3DBD497C" w14:textId="77777777" w:rsidR="00173D82" w:rsidRPr="008B125C" w:rsidRDefault="00173D82" w:rsidP="00247B3E">
            <w:pPr>
              <w:pStyle w:val="DHHStabletext"/>
              <w:jc w:val="center"/>
              <w:rPr>
                <w:rFonts w:cs="Arial"/>
                <w:sz w:val="18"/>
                <w:szCs w:val="18"/>
              </w:rPr>
            </w:pPr>
          </w:p>
        </w:tc>
        <w:tc>
          <w:tcPr>
            <w:tcW w:w="567" w:type="dxa"/>
            <w:vAlign w:val="center"/>
          </w:tcPr>
          <w:p w14:paraId="21B8E79A" w14:textId="77777777" w:rsidR="00173D82" w:rsidRPr="008B125C" w:rsidRDefault="00173D82" w:rsidP="00247B3E">
            <w:pPr>
              <w:pStyle w:val="DHHStabletext"/>
              <w:jc w:val="center"/>
              <w:rPr>
                <w:rFonts w:cs="Arial"/>
                <w:sz w:val="18"/>
                <w:szCs w:val="18"/>
              </w:rPr>
            </w:pPr>
          </w:p>
        </w:tc>
        <w:tc>
          <w:tcPr>
            <w:tcW w:w="709" w:type="dxa"/>
            <w:vAlign w:val="center"/>
          </w:tcPr>
          <w:p w14:paraId="4D99B258" w14:textId="77777777" w:rsidR="00173D82" w:rsidRPr="008B125C" w:rsidRDefault="00173D82" w:rsidP="00247B3E">
            <w:pPr>
              <w:pStyle w:val="DHHStabletext"/>
              <w:jc w:val="center"/>
              <w:rPr>
                <w:rFonts w:cs="Arial"/>
                <w:sz w:val="18"/>
                <w:szCs w:val="18"/>
              </w:rPr>
            </w:pPr>
          </w:p>
        </w:tc>
        <w:tc>
          <w:tcPr>
            <w:tcW w:w="567" w:type="dxa"/>
            <w:vAlign w:val="center"/>
          </w:tcPr>
          <w:p w14:paraId="1C5BCB0A" w14:textId="77777777" w:rsidR="00173D82" w:rsidRPr="008B125C" w:rsidRDefault="00173D82" w:rsidP="00247B3E">
            <w:pPr>
              <w:pStyle w:val="DHHStabletext"/>
              <w:jc w:val="center"/>
              <w:rPr>
                <w:rFonts w:cs="Arial"/>
                <w:sz w:val="18"/>
                <w:szCs w:val="18"/>
              </w:rPr>
            </w:pPr>
          </w:p>
        </w:tc>
        <w:tc>
          <w:tcPr>
            <w:tcW w:w="567" w:type="dxa"/>
            <w:vAlign w:val="center"/>
          </w:tcPr>
          <w:p w14:paraId="0888F5C9" w14:textId="77777777" w:rsidR="00173D82" w:rsidRPr="008B125C" w:rsidRDefault="00173D82" w:rsidP="00247B3E">
            <w:pPr>
              <w:pStyle w:val="DHHStabletext"/>
              <w:jc w:val="center"/>
              <w:rPr>
                <w:rFonts w:cs="Arial"/>
                <w:sz w:val="18"/>
                <w:szCs w:val="18"/>
              </w:rPr>
            </w:pPr>
          </w:p>
        </w:tc>
        <w:tc>
          <w:tcPr>
            <w:tcW w:w="567" w:type="dxa"/>
            <w:vAlign w:val="center"/>
          </w:tcPr>
          <w:p w14:paraId="0949C783" w14:textId="77777777" w:rsidR="00173D82" w:rsidRPr="008B125C" w:rsidRDefault="00173D82" w:rsidP="00247B3E">
            <w:pPr>
              <w:pStyle w:val="DHHStabletext"/>
              <w:jc w:val="center"/>
              <w:rPr>
                <w:rFonts w:cs="Arial"/>
                <w:sz w:val="18"/>
                <w:szCs w:val="18"/>
              </w:rPr>
            </w:pPr>
          </w:p>
        </w:tc>
        <w:tc>
          <w:tcPr>
            <w:tcW w:w="567" w:type="dxa"/>
            <w:vAlign w:val="center"/>
          </w:tcPr>
          <w:p w14:paraId="6E779580" w14:textId="77777777" w:rsidR="00173D82" w:rsidRPr="008B125C" w:rsidRDefault="00173D82" w:rsidP="00247B3E">
            <w:pPr>
              <w:pStyle w:val="DHHStabletext"/>
              <w:jc w:val="center"/>
              <w:rPr>
                <w:rFonts w:cs="Arial"/>
                <w:sz w:val="18"/>
                <w:szCs w:val="18"/>
              </w:rPr>
            </w:pPr>
          </w:p>
        </w:tc>
        <w:tc>
          <w:tcPr>
            <w:tcW w:w="567" w:type="dxa"/>
            <w:vAlign w:val="center"/>
          </w:tcPr>
          <w:p w14:paraId="7CAF3014" w14:textId="77777777" w:rsidR="00173D82" w:rsidRPr="008B125C" w:rsidRDefault="00173D82" w:rsidP="00247B3E">
            <w:pPr>
              <w:pStyle w:val="DHHStabletext"/>
              <w:jc w:val="center"/>
              <w:rPr>
                <w:rFonts w:cs="Arial"/>
                <w:sz w:val="18"/>
                <w:szCs w:val="18"/>
              </w:rPr>
            </w:pPr>
          </w:p>
        </w:tc>
        <w:tc>
          <w:tcPr>
            <w:tcW w:w="567" w:type="dxa"/>
            <w:vAlign w:val="center"/>
          </w:tcPr>
          <w:p w14:paraId="67D474B6" w14:textId="77777777" w:rsidR="00173D82" w:rsidRPr="008B125C" w:rsidRDefault="00173D82" w:rsidP="00247B3E">
            <w:pPr>
              <w:pStyle w:val="DHHStabletext"/>
              <w:jc w:val="center"/>
              <w:rPr>
                <w:rFonts w:cs="Arial"/>
                <w:sz w:val="18"/>
                <w:szCs w:val="18"/>
                <w:highlight w:val="yellow"/>
              </w:rPr>
            </w:pPr>
            <w:r w:rsidRPr="008B125C">
              <w:rPr>
                <w:rFonts w:cs="Arial"/>
                <w:sz w:val="18"/>
                <w:szCs w:val="18"/>
              </w:rPr>
              <w:t>C21</w:t>
            </w:r>
          </w:p>
        </w:tc>
        <w:tc>
          <w:tcPr>
            <w:tcW w:w="567" w:type="dxa"/>
            <w:vAlign w:val="center"/>
          </w:tcPr>
          <w:p w14:paraId="5C8E5749" w14:textId="77777777" w:rsidR="00173D82" w:rsidRPr="008B125C" w:rsidRDefault="00173D82" w:rsidP="00247B3E">
            <w:pPr>
              <w:pStyle w:val="DHHStabletext"/>
              <w:jc w:val="center"/>
              <w:rPr>
                <w:rFonts w:cs="Arial"/>
                <w:sz w:val="18"/>
                <w:szCs w:val="18"/>
              </w:rPr>
            </w:pPr>
          </w:p>
        </w:tc>
        <w:tc>
          <w:tcPr>
            <w:tcW w:w="567" w:type="dxa"/>
            <w:vAlign w:val="center"/>
          </w:tcPr>
          <w:p w14:paraId="5BB77E4F"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9758108" w14:textId="77777777" w:rsidR="00173D82" w:rsidRPr="008B125C" w:rsidRDefault="00173D82" w:rsidP="00247B3E">
            <w:pPr>
              <w:pStyle w:val="DHHStabletext"/>
              <w:jc w:val="center"/>
              <w:rPr>
                <w:rFonts w:cs="Arial"/>
                <w:sz w:val="18"/>
                <w:szCs w:val="18"/>
              </w:rPr>
            </w:pPr>
          </w:p>
        </w:tc>
      </w:tr>
      <w:tr w:rsidR="00173D82" w:rsidRPr="008B125C" w14:paraId="3F4D1D35" w14:textId="77777777" w:rsidTr="00247B3E">
        <w:tc>
          <w:tcPr>
            <w:tcW w:w="3397" w:type="dxa"/>
          </w:tcPr>
          <w:p w14:paraId="0D0A69EC" w14:textId="77777777" w:rsidR="00173D82" w:rsidRPr="008B125C" w:rsidRDefault="00173D82" w:rsidP="00CA0936">
            <w:pPr>
              <w:pStyle w:val="DHHStabletext"/>
              <w:rPr>
                <w:rStyle w:val="DHHSheaderChar"/>
              </w:rPr>
            </w:pPr>
            <w:r w:rsidRPr="008B125C">
              <w:rPr>
                <w:rStyle w:val="DHHSheaderChar"/>
              </w:rPr>
              <w:t>Referral In Clinical Referral Date</w:t>
            </w:r>
          </w:p>
        </w:tc>
        <w:tc>
          <w:tcPr>
            <w:tcW w:w="567" w:type="dxa"/>
            <w:vAlign w:val="center"/>
          </w:tcPr>
          <w:p w14:paraId="638E38AE"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62216305" w14:textId="77777777" w:rsidR="00173D82" w:rsidRPr="008B125C" w:rsidRDefault="00173D82" w:rsidP="00247B3E">
            <w:pPr>
              <w:pStyle w:val="DHHStabletext"/>
              <w:jc w:val="center"/>
              <w:rPr>
                <w:rFonts w:cs="Arial"/>
                <w:sz w:val="18"/>
                <w:szCs w:val="18"/>
              </w:rPr>
            </w:pPr>
          </w:p>
        </w:tc>
        <w:tc>
          <w:tcPr>
            <w:tcW w:w="709" w:type="dxa"/>
            <w:vAlign w:val="center"/>
          </w:tcPr>
          <w:p w14:paraId="35E0A1AA" w14:textId="77777777" w:rsidR="00173D82" w:rsidRPr="008B125C" w:rsidRDefault="00173D82" w:rsidP="00247B3E">
            <w:pPr>
              <w:pStyle w:val="DHHStabletext"/>
              <w:jc w:val="center"/>
              <w:rPr>
                <w:rFonts w:cs="Arial"/>
                <w:sz w:val="18"/>
                <w:szCs w:val="18"/>
              </w:rPr>
            </w:pPr>
          </w:p>
        </w:tc>
        <w:tc>
          <w:tcPr>
            <w:tcW w:w="567" w:type="dxa"/>
            <w:vAlign w:val="center"/>
          </w:tcPr>
          <w:p w14:paraId="05A6D15A" w14:textId="77777777" w:rsidR="00173D82" w:rsidRPr="008B125C" w:rsidRDefault="00173D82" w:rsidP="00247B3E">
            <w:pPr>
              <w:pStyle w:val="DHHStabletext"/>
              <w:jc w:val="center"/>
              <w:rPr>
                <w:rFonts w:cs="Arial"/>
                <w:sz w:val="18"/>
                <w:szCs w:val="18"/>
              </w:rPr>
            </w:pPr>
          </w:p>
        </w:tc>
        <w:tc>
          <w:tcPr>
            <w:tcW w:w="567" w:type="dxa"/>
            <w:vAlign w:val="center"/>
          </w:tcPr>
          <w:p w14:paraId="6BBA0DF5" w14:textId="77777777" w:rsidR="00173D82" w:rsidRPr="008B125C" w:rsidRDefault="00173D82" w:rsidP="00247B3E">
            <w:pPr>
              <w:pStyle w:val="DHHStabletext"/>
              <w:jc w:val="center"/>
              <w:rPr>
                <w:rFonts w:cs="Arial"/>
                <w:sz w:val="18"/>
                <w:szCs w:val="18"/>
              </w:rPr>
            </w:pPr>
          </w:p>
        </w:tc>
        <w:tc>
          <w:tcPr>
            <w:tcW w:w="567" w:type="dxa"/>
            <w:vAlign w:val="center"/>
          </w:tcPr>
          <w:p w14:paraId="5BB66CE8" w14:textId="77777777" w:rsidR="00173D82" w:rsidRPr="008B125C" w:rsidRDefault="00173D82" w:rsidP="00247B3E">
            <w:pPr>
              <w:pStyle w:val="DHHStabletext"/>
              <w:jc w:val="center"/>
              <w:rPr>
                <w:rFonts w:cs="Arial"/>
                <w:sz w:val="18"/>
                <w:szCs w:val="18"/>
              </w:rPr>
            </w:pPr>
          </w:p>
        </w:tc>
        <w:tc>
          <w:tcPr>
            <w:tcW w:w="567" w:type="dxa"/>
            <w:vAlign w:val="center"/>
          </w:tcPr>
          <w:p w14:paraId="007CF8B2" w14:textId="77777777" w:rsidR="00173D82" w:rsidRPr="008B125C" w:rsidRDefault="00173D82" w:rsidP="00247B3E">
            <w:pPr>
              <w:pStyle w:val="DHHStabletext"/>
              <w:jc w:val="center"/>
              <w:rPr>
                <w:rFonts w:cs="Arial"/>
                <w:sz w:val="18"/>
                <w:szCs w:val="18"/>
              </w:rPr>
            </w:pPr>
          </w:p>
        </w:tc>
        <w:tc>
          <w:tcPr>
            <w:tcW w:w="567" w:type="dxa"/>
            <w:vAlign w:val="center"/>
          </w:tcPr>
          <w:p w14:paraId="555D742B" w14:textId="77777777" w:rsidR="00173D82" w:rsidRPr="008B125C" w:rsidRDefault="00173D82" w:rsidP="00247B3E">
            <w:pPr>
              <w:pStyle w:val="DHHStabletext"/>
              <w:jc w:val="center"/>
              <w:rPr>
                <w:rFonts w:cs="Arial"/>
                <w:sz w:val="18"/>
                <w:szCs w:val="18"/>
              </w:rPr>
            </w:pPr>
          </w:p>
        </w:tc>
        <w:tc>
          <w:tcPr>
            <w:tcW w:w="567" w:type="dxa"/>
            <w:vAlign w:val="center"/>
          </w:tcPr>
          <w:p w14:paraId="7D3E759A" w14:textId="77777777" w:rsidR="00173D82" w:rsidRPr="008B125C" w:rsidRDefault="00173D82" w:rsidP="00247B3E">
            <w:pPr>
              <w:pStyle w:val="DHHStabletext"/>
              <w:jc w:val="center"/>
              <w:rPr>
                <w:rFonts w:cs="Arial"/>
                <w:sz w:val="18"/>
                <w:szCs w:val="18"/>
              </w:rPr>
            </w:pPr>
          </w:p>
        </w:tc>
        <w:tc>
          <w:tcPr>
            <w:tcW w:w="567" w:type="dxa"/>
            <w:vAlign w:val="center"/>
          </w:tcPr>
          <w:p w14:paraId="60329466" w14:textId="77777777" w:rsidR="00173D82" w:rsidRPr="008B125C" w:rsidRDefault="00173D82" w:rsidP="00247B3E">
            <w:pPr>
              <w:pStyle w:val="DHHStabletext"/>
              <w:jc w:val="center"/>
              <w:rPr>
                <w:rFonts w:cs="Arial"/>
                <w:sz w:val="18"/>
                <w:szCs w:val="18"/>
              </w:rPr>
            </w:pPr>
          </w:p>
        </w:tc>
        <w:tc>
          <w:tcPr>
            <w:tcW w:w="567" w:type="dxa"/>
            <w:vAlign w:val="center"/>
          </w:tcPr>
          <w:p w14:paraId="0F73E5D9" w14:textId="77777777" w:rsidR="00173D82" w:rsidRPr="008B125C" w:rsidRDefault="00173D82" w:rsidP="00247B3E">
            <w:pPr>
              <w:pStyle w:val="DHHStabletext"/>
              <w:jc w:val="center"/>
              <w:rPr>
                <w:rFonts w:cs="Arial"/>
                <w:sz w:val="18"/>
                <w:szCs w:val="18"/>
              </w:rPr>
            </w:pPr>
          </w:p>
        </w:tc>
        <w:tc>
          <w:tcPr>
            <w:tcW w:w="567" w:type="dxa"/>
            <w:vAlign w:val="center"/>
          </w:tcPr>
          <w:p w14:paraId="6C4572AC" w14:textId="77777777" w:rsidR="00173D82" w:rsidRPr="008B125C" w:rsidRDefault="00173D82" w:rsidP="00247B3E">
            <w:pPr>
              <w:pStyle w:val="DHHStabletext"/>
              <w:jc w:val="center"/>
              <w:rPr>
                <w:rFonts w:cs="Arial"/>
                <w:sz w:val="18"/>
                <w:szCs w:val="18"/>
                <w:highlight w:val="yellow"/>
              </w:rPr>
            </w:pPr>
          </w:p>
        </w:tc>
      </w:tr>
      <w:tr w:rsidR="00173D82" w:rsidRPr="008B125C" w14:paraId="3415EBDF" w14:textId="77777777" w:rsidTr="00247B3E">
        <w:tc>
          <w:tcPr>
            <w:tcW w:w="3397" w:type="dxa"/>
          </w:tcPr>
          <w:p w14:paraId="0C664350" w14:textId="77777777" w:rsidR="00173D82" w:rsidRPr="008B125C" w:rsidRDefault="00173D82" w:rsidP="00CA0936">
            <w:pPr>
              <w:pStyle w:val="DHHStabletext"/>
              <w:rPr>
                <w:rStyle w:val="DHHSheaderChar"/>
              </w:rPr>
            </w:pPr>
            <w:bookmarkStart w:id="26" w:name="_Hlk169864417"/>
            <w:r w:rsidRPr="008B125C">
              <w:rPr>
                <w:rStyle w:val="DHHSheaderChar"/>
              </w:rPr>
              <w:t>Referral In Clinical Urgency Category</w:t>
            </w:r>
          </w:p>
        </w:tc>
        <w:tc>
          <w:tcPr>
            <w:tcW w:w="567" w:type="dxa"/>
            <w:vAlign w:val="center"/>
          </w:tcPr>
          <w:p w14:paraId="4A310B5C" w14:textId="77777777" w:rsidR="00173D82" w:rsidRPr="008B125C" w:rsidRDefault="00173D82" w:rsidP="00247B3E">
            <w:pPr>
              <w:pStyle w:val="DHHStabletext"/>
              <w:jc w:val="center"/>
              <w:rPr>
                <w:rFonts w:cs="Arial"/>
                <w:sz w:val="18"/>
                <w:szCs w:val="18"/>
              </w:rPr>
            </w:pPr>
            <w:r w:rsidRPr="008B125C">
              <w:rPr>
                <w:rFonts w:cs="Arial"/>
                <w:sz w:val="18"/>
                <w:szCs w:val="18"/>
              </w:rPr>
              <w:t>C24</w:t>
            </w:r>
          </w:p>
        </w:tc>
        <w:tc>
          <w:tcPr>
            <w:tcW w:w="567" w:type="dxa"/>
            <w:vAlign w:val="center"/>
          </w:tcPr>
          <w:p w14:paraId="568DA435" w14:textId="77777777" w:rsidR="00173D82" w:rsidRPr="008B125C" w:rsidRDefault="00173D82" w:rsidP="00247B3E">
            <w:pPr>
              <w:pStyle w:val="DHHStabletext"/>
              <w:jc w:val="center"/>
              <w:rPr>
                <w:rFonts w:cs="Arial"/>
                <w:sz w:val="18"/>
                <w:szCs w:val="18"/>
              </w:rPr>
            </w:pPr>
          </w:p>
        </w:tc>
        <w:tc>
          <w:tcPr>
            <w:tcW w:w="709" w:type="dxa"/>
            <w:vAlign w:val="center"/>
          </w:tcPr>
          <w:p w14:paraId="12E172A7" w14:textId="77777777" w:rsidR="00173D82" w:rsidRPr="008B125C" w:rsidRDefault="00173D82" w:rsidP="00247B3E">
            <w:pPr>
              <w:pStyle w:val="DHHStabletext"/>
              <w:jc w:val="center"/>
              <w:rPr>
                <w:rFonts w:cs="Arial"/>
                <w:sz w:val="18"/>
                <w:szCs w:val="18"/>
              </w:rPr>
            </w:pPr>
          </w:p>
        </w:tc>
        <w:tc>
          <w:tcPr>
            <w:tcW w:w="567" w:type="dxa"/>
            <w:vAlign w:val="center"/>
          </w:tcPr>
          <w:p w14:paraId="6DF82BA2" w14:textId="77777777" w:rsidR="00173D82" w:rsidRPr="008B125C" w:rsidRDefault="00173D82" w:rsidP="00247B3E">
            <w:pPr>
              <w:pStyle w:val="DHHStabletext"/>
              <w:jc w:val="center"/>
              <w:rPr>
                <w:rFonts w:cs="Arial"/>
                <w:sz w:val="18"/>
                <w:szCs w:val="18"/>
              </w:rPr>
            </w:pPr>
          </w:p>
        </w:tc>
        <w:tc>
          <w:tcPr>
            <w:tcW w:w="567" w:type="dxa"/>
            <w:vAlign w:val="center"/>
          </w:tcPr>
          <w:p w14:paraId="64AEE42E" w14:textId="77777777" w:rsidR="00173D82" w:rsidRPr="008B125C" w:rsidRDefault="00173D82" w:rsidP="00247B3E">
            <w:pPr>
              <w:pStyle w:val="DHHStabletext"/>
              <w:jc w:val="center"/>
              <w:rPr>
                <w:rFonts w:cs="Arial"/>
                <w:sz w:val="18"/>
                <w:szCs w:val="18"/>
              </w:rPr>
            </w:pPr>
          </w:p>
        </w:tc>
        <w:tc>
          <w:tcPr>
            <w:tcW w:w="567" w:type="dxa"/>
            <w:vAlign w:val="center"/>
          </w:tcPr>
          <w:p w14:paraId="24749C25" w14:textId="77777777" w:rsidR="00173D82" w:rsidRPr="008B125C" w:rsidRDefault="00173D82" w:rsidP="00247B3E">
            <w:pPr>
              <w:pStyle w:val="DHHStabletext"/>
              <w:jc w:val="center"/>
              <w:rPr>
                <w:rFonts w:cs="Arial"/>
                <w:sz w:val="18"/>
                <w:szCs w:val="18"/>
              </w:rPr>
            </w:pPr>
          </w:p>
        </w:tc>
        <w:tc>
          <w:tcPr>
            <w:tcW w:w="567" w:type="dxa"/>
            <w:vAlign w:val="center"/>
          </w:tcPr>
          <w:p w14:paraId="2896EC58" w14:textId="77777777" w:rsidR="00173D82" w:rsidRPr="008B125C" w:rsidRDefault="00173D82" w:rsidP="00247B3E">
            <w:pPr>
              <w:pStyle w:val="DHHStabletext"/>
              <w:jc w:val="center"/>
              <w:rPr>
                <w:rFonts w:cs="Arial"/>
                <w:sz w:val="18"/>
                <w:szCs w:val="18"/>
              </w:rPr>
            </w:pPr>
          </w:p>
        </w:tc>
        <w:tc>
          <w:tcPr>
            <w:tcW w:w="567" w:type="dxa"/>
            <w:vAlign w:val="center"/>
          </w:tcPr>
          <w:p w14:paraId="40F5A896" w14:textId="77777777" w:rsidR="00173D82" w:rsidRPr="008B125C" w:rsidRDefault="00173D82" w:rsidP="00247B3E">
            <w:pPr>
              <w:pStyle w:val="DHHStabletext"/>
              <w:jc w:val="center"/>
              <w:rPr>
                <w:rFonts w:cs="Arial"/>
                <w:sz w:val="18"/>
                <w:szCs w:val="18"/>
              </w:rPr>
            </w:pPr>
          </w:p>
        </w:tc>
        <w:tc>
          <w:tcPr>
            <w:tcW w:w="567" w:type="dxa"/>
            <w:vAlign w:val="center"/>
          </w:tcPr>
          <w:p w14:paraId="2B515A4F" w14:textId="77777777" w:rsidR="00173D82" w:rsidRPr="008B125C" w:rsidRDefault="00173D82" w:rsidP="00247B3E">
            <w:pPr>
              <w:pStyle w:val="DHHStabletext"/>
              <w:jc w:val="center"/>
              <w:rPr>
                <w:rFonts w:cs="Arial"/>
                <w:sz w:val="18"/>
                <w:szCs w:val="18"/>
              </w:rPr>
            </w:pPr>
          </w:p>
        </w:tc>
        <w:tc>
          <w:tcPr>
            <w:tcW w:w="567" w:type="dxa"/>
            <w:vAlign w:val="center"/>
          </w:tcPr>
          <w:p w14:paraId="6B025E0A" w14:textId="77777777" w:rsidR="00173D82" w:rsidRPr="008B125C" w:rsidRDefault="00173D82" w:rsidP="00247B3E">
            <w:pPr>
              <w:pStyle w:val="DHHStabletext"/>
              <w:jc w:val="center"/>
              <w:rPr>
                <w:rFonts w:cs="Arial"/>
                <w:sz w:val="18"/>
                <w:szCs w:val="18"/>
              </w:rPr>
            </w:pPr>
          </w:p>
        </w:tc>
        <w:tc>
          <w:tcPr>
            <w:tcW w:w="567" w:type="dxa"/>
            <w:vAlign w:val="center"/>
          </w:tcPr>
          <w:p w14:paraId="54DEA190" w14:textId="77777777" w:rsidR="00173D82" w:rsidRPr="008B125C" w:rsidRDefault="00173D82" w:rsidP="00247B3E">
            <w:pPr>
              <w:pStyle w:val="DHHStabletext"/>
              <w:jc w:val="center"/>
              <w:rPr>
                <w:rFonts w:cs="Arial"/>
                <w:sz w:val="18"/>
                <w:szCs w:val="18"/>
              </w:rPr>
            </w:pPr>
          </w:p>
        </w:tc>
        <w:tc>
          <w:tcPr>
            <w:tcW w:w="567" w:type="dxa"/>
            <w:vAlign w:val="center"/>
          </w:tcPr>
          <w:p w14:paraId="7BE8FBEF" w14:textId="77777777" w:rsidR="00173D82" w:rsidRPr="008B125C" w:rsidRDefault="00173D82" w:rsidP="00247B3E">
            <w:pPr>
              <w:pStyle w:val="DHHStabletext"/>
              <w:jc w:val="center"/>
              <w:rPr>
                <w:rFonts w:cs="Arial"/>
                <w:sz w:val="18"/>
                <w:szCs w:val="18"/>
              </w:rPr>
            </w:pPr>
          </w:p>
        </w:tc>
      </w:tr>
      <w:tr w:rsidR="00173D82" w:rsidRPr="008B125C" w14:paraId="37B30184" w14:textId="77777777" w:rsidTr="00247B3E">
        <w:tc>
          <w:tcPr>
            <w:tcW w:w="3397" w:type="dxa"/>
          </w:tcPr>
          <w:p w14:paraId="4806A127" w14:textId="77777777" w:rsidR="00173D82" w:rsidRPr="008B125C" w:rsidRDefault="00173D82" w:rsidP="00CA0936">
            <w:pPr>
              <w:pStyle w:val="DHHStabletext"/>
              <w:rPr>
                <w:rStyle w:val="DHHSheaderChar"/>
              </w:rPr>
            </w:pPr>
            <w:r w:rsidRPr="008B125C">
              <w:rPr>
                <w:rStyle w:val="DHHSheaderChar"/>
              </w:rPr>
              <w:lastRenderedPageBreak/>
              <w:t>Referral in First Triage Score</w:t>
            </w:r>
          </w:p>
        </w:tc>
        <w:tc>
          <w:tcPr>
            <w:tcW w:w="567" w:type="dxa"/>
            <w:vAlign w:val="center"/>
          </w:tcPr>
          <w:p w14:paraId="41613886" w14:textId="7F557FBF" w:rsidR="00173D82" w:rsidRPr="008B125C" w:rsidRDefault="005768F2" w:rsidP="00247B3E">
            <w:pPr>
              <w:pStyle w:val="DHHStabletext"/>
              <w:jc w:val="center"/>
              <w:rPr>
                <w:rFonts w:cs="Arial"/>
                <w:sz w:val="18"/>
                <w:szCs w:val="18"/>
              </w:rPr>
            </w:pPr>
            <w:r w:rsidRPr="008B125C">
              <w:rPr>
                <w:rFonts w:cs="Arial"/>
                <w:sz w:val="18"/>
                <w:szCs w:val="18"/>
              </w:rPr>
              <w:t>C26</w:t>
            </w:r>
          </w:p>
        </w:tc>
        <w:tc>
          <w:tcPr>
            <w:tcW w:w="567" w:type="dxa"/>
            <w:vAlign w:val="center"/>
          </w:tcPr>
          <w:p w14:paraId="49C240F9" w14:textId="77777777" w:rsidR="00173D82" w:rsidRPr="008B125C" w:rsidRDefault="00173D82" w:rsidP="00247B3E">
            <w:pPr>
              <w:pStyle w:val="DHHStabletext"/>
              <w:jc w:val="center"/>
              <w:rPr>
                <w:rFonts w:cs="Arial"/>
                <w:sz w:val="18"/>
                <w:szCs w:val="18"/>
              </w:rPr>
            </w:pPr>
          </w:p>
        </w:tc>
        <w:tc>
          <w:tcPr>
            <w:tcW w:w="709" w:type="dxa"/>
            <w:vAlign w:val="center"/>
          </w:tcPr>
          <w:p w14:paraId="3C43778F" w14:textId="77777777" w:rsidR="00173D82" w:rsidRPr="008B125C" w:rsidRDefault="00173D82" w:rsidP="00247B3E">
            <w:pPr>
              <w:pStyle w:val="DHHStabletext"/>
              <w:jc w:val="center"/>
              <w:rPr>
                <w:rFonts w:cs="Arial"/>
                <w:sz w:val="18"/>
                <w:szCs w:val="18"/>
              </w:rPr>
            </w:pPr>
          </w:p>
        </w:tc>
        <w:tc>
          <w:tcPr>
            <w:tcW w:w="567" w:type="dxa"/>
            <w:vAlign w:val="center"/>
          </w:tcPr>
          <w:p w14:paraId="034E8065" w14:textId="77777777" w:rsidR="00173D82" w:rsidRPr="008B125C" w:rsidRDefault="00173D82" w:rsidP="00247B3E">
            <w:pPr>
              <w:pStyle w:val="DHHStabletext"/>
              <w:jc w:val="center"/>
              <w:rPr>
                <w:rFonts w:cs="Arial"/>
                <w:sz w:val="18"/>
                <w:szCs w:val="18"/>
              </w:rPr>
            </w:pPr>
          </w:p>
        </w:tc>
        <w:tc>
          <w:tcPr>
            <w:tcW w:w="567" w:type="dxa"/>
            <w:vAlign w:val="center"/>
          </w:tcPr>
          <w:p w14:paraId="75A05531" w14:textId="77777777" w:rsidR="00173D82" w:rsidRPr="008B125C" w:rsidRDefault="00173D82" w:rsidP="00247B3E">
            <w:pPr>
              <w:pStyle w:val="DHHStabletext"/>
              <w:jc w:val="center"/>
              <w:rPr>
                <w:rFonts w:cs="Arial"/>
                <w:sz w:val="18"/>
                <w:szCs w:val="18"/>
              </w:rPr>
            </w:pPr>
          </w:p>
        </w:tc>
        <w:tc>
          <w:tcPr>
            <w:tcW w:w="567" w:type="dxa"/>
            <w:vAlign w:val="center"/>
          </w:tcPr>
          <w:p w14:paraId="22F122FB" w14:textId="77777777" w:rsidR="00173D82" w:rsidRPr="008B125C" w:rsidRDefault="00173D82" w:rsidP="00247B3E">
            <w:pPr>
              <w:pStyle w:val="DHHStabletext"/>
              <w:jc w:val="center"/>
              <w:rPr>
                <w:rFonts w:cs="Arial"/>
                <w:sz w:val="18"/>
                <w:szCs w:val="18"/>
              </w:rPr>
            </w:pPr>
          </w:p>
        </w:tc>
        <w:tc>
          <w:tcPr>
            <w:tcW w:w="567" w:type="dxa"/>
            <w:vAlign w:val="center"/>
          </w:tcPr>
          <w:p w14:paraId="17D7AA10" w14:textId="77777777" w:rsidR="00173D82" w:rsidRPr="008B125C" w:rsidRDefault="00173D82" w:rsidP="00247B3E">
            <w:pPr>
              <w:pStyle w:val="DHHStabletext"/>
              <w:jc w:val="center"/>
              <w:rPr>
                <w:rFonts w:cs="Arial"/>
                <w:sz w:val="18"/>
                <w:szCs w:val="18"/>
              </w:rPr>
            </w:pPr>
          </w:p>
        </w:tc>
        <w:tc>
          <w:tcPr>
            <w:tcW w:w="567" w:type="dxa"/>
            <w:vAlign w:val="center"/>
          </w:tcPr>
          <w:p w14:paraId="47A3E81A" w14:textId="77777777" w:rsidR="00173D82" w:rsidRPr="008B125C" w:rsidRDefault="00173D82" w:rsidP="00247B3E">
            <w:pPr>
              <w:pStyle w:val="DHHStabletext"/>
              <w:jc w:val="center"/>
              <w:rPr>
                <w:rFonts w:cs="Arial"/>
                <w:sz w:val="18"/>
                <w:szCs w:val="18"/>
              </w:rPr>
            </w:pPr>
          </w:p>
        </w:tc>
        <w:tc>
          <w:tcPr>
            <w:tcW w:w="567" w:type="dxa"/>
            <w:vAlign w:val="center"/>
          </w:tcPr>
          <w:p w14:paraId="760C0170" w14:textId="77777777" w:rsidR="00173D82" w:rsidRPr="008B125C" w:rsidRDefault="00173D82" w:rsidP="00247B3E">
            <w:pPr>
              <w:pStyle w:val="DHHStabletext"/>
              <w:jc w:val="center"/>
              <w:rPr>
                <w:rFonts w:cs="Arial"/>
                <w:sz w:val="18"/>
                <w:szCs w:val="18"/>
              </w:rPr>
            </w:pPr>
          </w:p>
        </w:tc>
        <w:tc>
          <w:tcPr>
            <w:tcW w:w="567" w:type="dxa"/>
            <w:vAlign w:val="center"/>
          </w:tcPr>
          <w:p w14:paraId="45A01747" w14:textId="77777777" w:rsidR="00173D82" w:rsidRPr="008B125C" w:rsidRDefault="00173D82" w:rsidP="00247B3E">
            <w:pPr>
              <w:pStyle w:val="DHHStabletext"/>
              <w:jc w:val="center"/>
              <w:rPr>
                <w:rFonts w:cs="Arial"/>
                <w:sz w:val="18"/>
                <w:szCs w:val="18"/>
              </w:rPr>
            </w:pPr>
          </w:p>
        </w:tc>
        <w:tc>
          <w:tcPr>
            <w:tcW w:w="567" w:type="dxa"/>
            <w:vAlign w:val="center"/>
          </w:tcPr>
          <w:p w14:paraId="29A9E6B8" w14:textId="77777777" w:rsidR="00173D82" w:rsidRPr="008B125C" w:rsidRDefault="00173D82" w:rsidP="00247B3E">
            <w:pPr>
              <w:pStyle w:val="DHHStabletext"/>
              <w:jc w:val="center"/>
              <w:rPr>
                <w:rFonts w:cs="Arial"/>
                <w:sz w:val="18"/>
                <w:szCs w:val="18"/>
              </w:rPr>
            </w:pPr>
          </w:p>
        </w:tc>
        <w:tc>
          <w:tcPr>
            <w:tcW w:w="567" w:type="dxa"/>
            <w:vAlign w:val="center"/>
          </w:tcPr>
          <w:p w14:paraId="7604F835" w14:textId="77777777" w:rsidR="00173D82" w:rsidRPr="008B125C" w:rsidRDefault="00173D82" w:rsidP="00247B3E">
            <w:pPr>
              <w:pStyle w:val="DHHStabletext"/>
              <w:jc w:val="center"/>
              <w:rPr>
                <w:rFonts w:cs="Arial"/>
                <w:sz w:val="18"/>
                <w:szCs w:val="18"/>
              </w:rPr>
            </w:pPr>
          </w:p>
        </w:tc>
      </w:tr>
      <w:tr w:rsidR="00173D82" w:rsidRPr="008B125C" w14:paraId="155D5FC2" w14:textId="77777777" w:rsidTr="00247B3E">
        <w:tc>
          <w:tcPr>
            <w:tcW w:w="3397" w:type="dxa"/>
          </w:tcPr>
          <w:p w14:paraId="694DECF5" w14:textId="77777777" w:rsidR="00173D82" w:rsidRPr="008B125C" w:rsidRDefault="00173D82" w:rsidP="00CA0936">
            <w:pPr>
              <w:pStyle w:val="DHHStabletext"/>
              <w:rPr>
                <w:rStyle w:val="DHHSheaderChar"/>
              </w:rPr>
            </w:pPr>
            <w:r w:rsidRPr="008B125C">
              <w:rPr>
                <w:rStyle w:val="DHHSheaderChar"/>
              </w:rPr>
              <w:t>Referral In Outcome</w:t>
            </w:r>
          </w:p>
        </w:tc>
        <w:tc>
          <w:tcPr>
            <w:tcW w:w="567" w:type="dxa"/>
            <w:vAlign w:val="center"/>
          </w:tcPr>
          <w:p w14:paraId="6D886232"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242C0749" w14:textId="77777777" w:rsidR="00173D82" w:rsidRPr="008B125C" w:rsidRDefault="00173D82" w:rsidP="00247B3E">
            <w:pPr>
              <w:pStyle w:val="DHHStabletext"/>
              <w:jc w:val="center"/>
              <w:rPr>
                <w:rFonts w:cs="Arial"/>
                <w:sz w:val="18"/>
                <w:szCs w:val="18"/>
              </w:rPr>
            </w:pPr>
          </w:p>
        </w:tc>
        <w:tc>
          <w:tcPr>
            <w:tcW w:w="709" w:type="dxa"/>
            <w:vAlign w:val="center"/>
          </w:tcPr>
          <w:p w14:paraId="48203D62" w14:textId="77777777" w:rsidR="00173D82" w:rsidRPr="008B125C" w:rsidRDefault="00173D82" w:rsidP="00247B3E">
            <w:pPr>
              <w:pStyle w:val="DHHStabletext"/>
              <w:jc w:val="center"/>
              <w:rPr>
                <w:rFonts w:cs="Arial"/>
                <w:sz w:val="18"/>
                <w:szCs w:val="18"/>
              </w:rPr>
            </w:pPr>
          </w:p>
        </w:tc>
        <w:tc>
          <w:tcPr>
            <w:tcW w:w="567" w:type="dxa"/>
            <w:vAlign w:val="center"/>
          </w:tcPr>
          <w:p w14:paraId="17DFA57B" w14:textId="77777777" w:rsidR="00173D82" w:rsidRPr="008B125C" w:rsidRDefault="00173D82" w:rsidP="00247B3E">
            <w:pPr>
              <w:pStyle w:val="DHHStabletext"/>
              <w:jc w:val="center"/>
              <w:rPr>
                <w:rFonts w:cs="Arial"/>
                <w:sz w:val="18"/>
                <w:szCs w:val="18"/>
              </w:rPr>
            </w:pPr>
          </w:p>
        </w:tc>
        <w:tc>
          <w:tcPr>
            <w:tcW w:w="567" w:type="dxa"/>
            <w:vAlign w:val="center"/>
          </w:tcPr>
          <w:p w14:paraId="79DC2118" w14:textId="77777777" w:rsidR="00173D82" w:rsidRPr="008B125C" w:rsidRDefault="00173D82" w:rsidP="00247B3E">
            <w:pPr>
              <w:pStyle w:val="DHHStabletext"/>
              <w:jc w:val="center"/>
              <w:rPr>
                <w:rFonts w:cs="Arial"/>
                <w:sz w:val="18"/>
                <w:szCs w:val="18"/>
              </w:rPr>
            </w:pPr>
          </w:p>
        </w:tc>
        <w:tc>
          <w:tcPr>
            <w:tcW w:w="567" w:type="dxa"/>
            <w:vAlign w:val="center"/>
          </w:tcPr>
          <w:p w14:paraId="0CEE8584" w14:textId="77777777" w:rsidR="00173D82" w:rsidRPr="008B125C" w:rsidRDefault="00173D82" w:rsidP="00247B3E">
            <w:pPr>
              <w:pStyle w:val="DHHStabletext"/>
              <w:jc w:val="center"/>
              <w:rPr>
                <w:rFonts w:cs="Arial"/>
                <w:sz w:val="18"/>
                <w:szCs w:val="18"/>
              </w:rPr>
            </w:pPr>
          </w:p>
        </w:tc>
        <w:tc>
          <w:tcPr>
            <w:tcW w:w="567" w:type="dxa"/>
            <w:vAlign w:val="center"/>
          </w:tcPr>
          <w:p w14:paraId="3584CCBB" w14:textId="77777777" w:rsidR="00173D82" w:rsidRPr="008B125C" w:rsidRDefault="00173D82" w:rsidP="00247B3E">
            <w:pPr>
              <w:pStyle w:val="DHHStabletext"/>
              <w:jc w:val="center"/>
              <w:rPr>
                <w:rFonts w:cs="Arial"/>
                <w:sz w:val="18"/>
                <w:szCs w:val="18"/>
              </w:rPr>
            </w:pPr>
          </w:p>
        </w:tc>
        <w:tc>
          <w:tcPr>
            <w:tcW w:w="567" w:type="dxa"/>
            <w:vAlign w:val="center"/>
          </w:tcPr>
          <w:p w14:paraId="42AEE91E" w14:textId="77777777" w:rsidR="00173D82" w:rsidRPr="008B125C" w:rsidRDefault="00173D82" w:rsidP="00247B3E">
            <w:pPr>
              <w:pStyle w:val="DHHStabletext"/>
              <w:jc w:val="center"/>
              <w:rPr>
                <w:rFonts w:cs="Arial"/>
                <w:sz w:val="18"/>
                <w:szCs w:val="18"/>
              </w:rPr>
            </w:pPr>
          </w:p>
        </w:tc>
        <w:tc>
          <w:tcPr>
            <w:tcW w:w="567" w:type="dxa"/>
            <w:vAlign w:val="center"/>
          </w:tcPr>
          <w:p w14:paraId="4B31ECCE" w14:textId="77777777" w:rsidR="00173D82" w:rsidRPr="008B125C" w:rsidRDefault="00173D82" w:rsidP="00247B3E">
            <w:pPr>
              <w:pStyle w:val="DHHStabletext"/>
              <w:jc w:val="center"/>
              <w:rPr>
                <w:rFonts w:cs="Arial"/>
                <w:sz w:val="18"/>
                <w:szCs w:val="18"/>
              </w:rPr>
            </w:pPr>
          </w:p>
        </w:tc>
        <w:tc>
          <w:tcPr>
            <w:tcW w:w="567" w:type="dxa"/>
            <w:vAlign w:val="center"/>
          </w:tcPr>
          <w:p w14:paraId="55566A8F" w14:textId="77777777" w:rsidR="00173D82" w:rsidRPr="008B125C" w:rsidRDefault="00173D82" w:rsidP="00247B3E">
            <w:pPr>
              <w:pStyle w:val="DHHStabletext"/>
              <w:jc w:val="center"/>
              <w:rPr>
                <w:rFonts w:cs="Arial"/>
                <w:sz w:val="18"/>
                <w:szCs w:val="18"/>
              </w:rPr>
            </w:pPr>
          </w:p>
        </w:tc>
        <w:tc>
          <w:tcPr>
            <w:tcW w:w="567" w:type="dxa"/>
            <w:vAlign w:val="center"/>
          </w:tcPr>
          <w:p w14:paraId="6F42D3FA" w14:textId="77777777" w:rsidR="00173D82" w:rsidRPr="008B125C" w:rsidRDefault="00173D82" w:rsidP="00247B3E">
            <w:pPr>
              <w:pStyle w:val="DHHStabletext"/>
              <w:jc w:val="center"/>
              <w:rPr>
                <w:rFonts w:cs="Arial"/>
                <w:sz w:val="18"/>
                <w:szCs w:val="18"/>
              </w:rPr>
            </w:pPr>
          </w:p>
        </w:tc>
        <w:tc>
          <w:tcPr>
            <w:tcW w:w="567" w:type="dxa"/>
            <w:vAlign w:val="center"/>
          </w:tcPr>
          <w:p w14:paraId="71CB0A77" w14:textId="77777777" w:rsidR="00173D82" w:rsidRPr="008B125C" w:rsidRDefault="00173D82" w:rsidP="00247B3E">
            <w:pPr>
              <w:pStyle w:val="DHHStabletext"/>
              <w:jc w:val="center"/>
              <w:rPr>
                <w:rFonts w:cs="Arial"/>
                <w:sz w:val="18"/>
                <w:szCs w:val="18"/>
              </w:rPr>
            </w:pPr>
          </w:p>
        </w:tc>
      </w:tr>
      <w:tr w:rsidR="00173D82" w:rsidRPr="008B125C" w14:paraId="15290EAE" w14:textId="77777777" w:rsidTr="00247B3E">
        <w:tc>
          <w:tcPr>
            <w:tcW w:w="3397" w:type="dxa"/>
          </w:tcPr>
          <w:p w14:paraId="3A2F57F0" w14:textId="77777777" w:rsidR="00173D82" w:rsidRPr="008B125C" w:rsidRDefault="00173D82" w:rsidP="00CA0936">
            <w:pPr>
              <w:pStyle w:val="DHHStabletext"/>
              <w:rPr>
                <w:rStyle w:val="DHHSheaderChar"/>
              </w:rPr>
            </w:pPr>
            <w:r w:rsidRPr="008B125C">
              <w:rPr>
                <w:rStyle w:val="DHHSheaderChar"/>
              </w:rPr>
              <w:t>Referral In Outcome Date</w:t>
            </w:r>
          </w:p>
        </w:tc>
        <w:tc>
          <w:tcPr>
            <w:tcW w:w="567" w:type="dxa"/>
            <w:vAlign w:val="center"/>
          </w:tcPr>
          <w:p w14:paraId="454D7073"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46DFB296" w14:textId="77777777" w:rsidR="00173D82" w:rsidRPr="008B125C" w:rsidRDefault="00173D82" w:rsidP="00247B3E">
            <w:pPr>
              <w:pStyle w:val="DHHStabletext"/>
              <w:jc w:val="center"/>
              <w:rPr>
                <w:rFonts w:cs="Arial"/>
                <w:sz w:val="18"/>
                <w:szCs w:val="18"/>
              </w:rPr>
            </w:pPr>
          </w:p>
        </w:tc>
        <w:tc>
          <w:tcPr>
            <w:tcW w:w="709" w:type="dxa"/>
            <w:vAlign w:val="center"/>
          </w:tcPr>
          <w:p w14:paraId="0ED2F0EC" w14:textId="77777777" w:rsidR="00173D82" w:rsidRPr="008B125C" w:rsidRDefault="00173D82" w:rsidP="00247B3E">
            <w:pPr>
              <w:pStyle w:val="DHHStabletext"/>
              <w:jc w:val="center"/>
              <w:rPr>
                <w:rFonts w:cs="Arial"/>
                <w:sz w:val="18"/>
                <w:szCs w:val="18"/>
              </w:rPr>
            </w:pPr>
          </w:p>
        </w:tc>
        <w:tc>
          <w:tcPr>
            <w:tcW w:w="567" w:type="dxa"/>
            <w:vAlign w:val="center"/>
          </w:tcPr>
          <w:p w14:paraId="4D714BB3" w14:textId="77777777" w:rsidR="00173D82" w:rsidRPr="008B125C" w:rsidRDefault="00173D82" w:rsidP="00247B3E">
            <w:pPr>
              <w:pStyle w:val="DHHStabletext"/>
              <w:jc w:val="center"/>
              <w:rPr>
                <w:rFonts w:cs="Arial"/>
                <w:sz w:val="18"/>
                <w:szCs w:val="18"/>
              </w:rPr>
            </w:pPr>
          </w:p>
        </w:tc>
        <w:tc>
          <w:tcPr>
            <w:tcW w:w="567" w:type="dxa"/>
            <w:vAlign w:val="center"/>
          </w:tcPr>
          <w:p w14:paraId="0E71F430" w14:textId="77777777" w:rsidR="00173D82" w:rsidRPr="008B125C" w:rsidRDefault="00173D82" w:rsidP="00247B3E">
            <w:pPr>
              <w:pStyle w:val="DHHStabletext"/>
              <w:jc w:val="center"/>
              <w:rPr>
                <w:rFonts w:cs="Arial"/>
                <w:sz w:val="18"/>
                <w:szCs w:val="18"/>
              </w:rPr>
            </w:pPr>
          </w:p>
        </w:tc>
        <w:tc>
          <w:tcPr>
            <w:tcW w:w="567" w:type="dxa"/>
            <w:vAlign w:val="center"/>
          </w:tcPr>
          <w:p w14:paraId="44B186F7" w14:textId="77777777" w:rsidR="00173D82" w:rsidRPr="008B125C" w:rsidRDefault="00173D82" w:rsidP="00247B3E">
            <w:pPr>
              <w:pStyle w:val="DHHStabletext"/>
              <w:jc w:val="center"/>
              <w:rPr>
                <w:rFonts w:cs="Arial"/>
                <w:sz w:val="18"/>
                <w:szCs w:val="18"/>
              </w:rPr>
            </w:pPr>
          </w:p>
        </w:tc>
        <w:tc>
          <w:tcPr>
            <w:tcW w:w="567" w:type="dxa"/>
            <w:vAlign w:val="center"/>
          </w:tcPr>
          <w:p w14:paraId="69938E0A" w14:textId="77777777" w:rsidR="00173D82" w:rsidRPr="008B125C" w:rsidRDefault="00173D82" w:rsidP="00247B3E">
            <w:pPr>
              <w:pStyle w:val="DHHStabletext"/>
              <w:jc w:val="center"/>
              <w:rPr>
                <w:rFonts w:cs="Arial"/>
                <w:sz w:val="18"/>
                <w:szCs w:val="18"/>
              </w:rPr>
            </w:pPr>
          </w:p>
        </w:tc>
        <w:tc>
          <w:tcPr>
            <w:tcW w:w="567" w:type="dxa"/>
            <w:vAlign w:val="center"/>
          </w:tcPr>
          <w:p w14:paraId="5CBD0D71" w14:textId="77777777" w:rsidR="00173D82" w:rsidRPr="008B125C" w:rsidRDefault="00173D82" w:rsidP="00247B3E">
            <w:pPr>
              <w:pStyle w:val="DHHStabletext"/>
              <w:jc w:val="center"/>
              <w:rPr>
                <w:rFonts w:cs="Arial"/>
                <w:sz w:val="18"/>
                <w:szCs w:val="18"/>
              </w:rPr>
            </w:pPr>
          </w:p>
        </w:tc>
        <w:tc>
          <w:tcPr>
            <w:tcW w:w="567" w:type="dxa"/>
            <w:vAlign w:val="center"/>
          </w:tcPr>
          <w:p w14:paraId="5BB992E6" w14:textId="77777777" w:rsidR="00173D82" w:rsidRPr="008B125C" w:rsidRDefault="00173D82" w:rsidP="00247B3E">
            <w:pPr>
              <w:pStyle w:val="DHHStabletext"/>
              <w:jc w:val="center"/>
              <w:rPr>
                <w:rFonts w:cs="Arial"/>
                <w:sz w:val="18"/>
                <w:szCs w:val="18"/>
              </w:rPr>
            </w:pPr>
          </w:p>
        </w:tc>
        <w:tc>
          <w:tcPr>
            <w:tcW w:w="567" w:type="dxa"/>
            <w:vAlign w:val="center"/>
          </w:tcPr>
          <w:p w14:paraId="79455C24" w14:textId="77777777" w:rsidR="00173D82" w:rsidRPr="008B125C" w:rsidRDefault="00173D82" w:rsidP="00247B3E">
            <w:pPr>
              <w:pStyle w:val="DHHStabletext"/>
              <w:jc w:val="center"/>
              <w:rPr>
                <w:rFonts w:cs="Arial"/>
                <w:sz w:val="18"/>
                <w:szCs w:val="18"/>
              </w:rPr>
            </w:pPr>
          </w:p>
        </w:tc>
        <w:tc>
          <w:tcPr>
            <w:tcW w:w="567" w:type="dxa"/>
            <w:vAlign w:val="center"/>
          </w:tcPr>
          <w:p w14:paraId="74ECC211" w14:textId="77777777" w:rsidR="00173D82" w:rsidRPr="008B125C" w:rsidRDefault="00173D82" w:rsidP="00247B3E">
            <w:pPr>
              <w:pStyle w:val="DHHStabletext"/>
              <w:jc w:val="center"/>
              <w:rPr>
                <w:rFonts w:cs="Arial"/>
                <w:sz w:val="18"/>
                <w:szCs w:val="18"/>
              </w:rPr>
            </w:pPr>
          </w:p>
        </w:tc>
        <w:tc>
          <w:tcPr>
            <w:tcW w:w="567" w:type="dxa"/>
            <w:vAlign w:val="center"/>
          </w:tcPr>
          <w:p w14:paraId="39DE0315" w14:textId="77777777" w:rsidR="00173D82" w:rsidRPr="008B125C" w:rsidRDefault="00173D82" w:rsidP="00247B3E">
            <w:pPr>
              <w:pStyle w:val="DHHStabletext"/>
              <w:jc w:val="center"/>
              <w:rPr>
                <w:rFonts w:cs="Arial"/>
                <w:sz w:val="18"/>
                <w:szCs w:val="18"/>
              </w:rPr>
            </w:pPr>
          </w:p>
        </w:tc>
      </w:tr>
      <w:bookmarkEnd w:id="26"/>
      <w:tr w:rsidR="00173D82" w:rsidRPr="008B125C" w14:paraId="35E4C151" w14:textId="77777777" w:rsidTr="00247B3E">
        <w:tc>
          <w:tcPr>
            <w:tcW w:w="3397" w:type="dxa"/>
          </w:tcPr>
          <w:p w14:paraId="6324D8B7" w14:textId="77777777" w:rsidR="00173D82" w:rsidRPr="008B125C" w:rsidRDefault="00173D82" w:rsidP="00CA0936">
            <w:pPr>
              <w:pStyle w:val="DHHStabletext"/>
              <w:rPr>
                <w:rStyle w:val="DHHSheaderChar"/>
              </w:rPr>
            </w:pPr>
            <w:r w:rsidRPr="008B125C">
              <w:rPr>
                <w:rStyle w:val="DHHSheaderChar"/>
              </w:rPr>
              <w:t>Referral In Program/Stream</w:t>
            </w:r>
          </w:p>
        </w:tc>
        <w:tc>
          <w:tcPr>
            <w:tcW w:w="567" w:type="dxa"/>
            <w:vAlign w:val="center"/>
          </w:tcPr>
          <w:p w14:paraId="179AC477" w14:textId="77777777" w:rsidR="00173D82" w:rsidRPr="008B125C" w:rsidRDefault="00173D82" w:rsidP="00247B3E">
            <w:pPr>
              <w:pStyle w:val="DHHStabletext"/>
              <w:jc w:val="center"/>
              <w:rPr>
                <w:rFonts w:cs="Arial"/>
                <w:sz w:val="18"/>
                <w:szCs w:val="18"/>
              </w:rPr>
            </w:pPr>
            <w:r w:rsidRPr="008B125C">
              <w:rPr>
                <w:rFonts w:cs="Arial"/>
                <w:sz w:val="18"/>
                <w:szCs w:val="18"/>
              </w:rPr>
              <w:t>C16</w:t>
            </w:r>
          </w:p>
        </w:tc>
        <w:tc>
          <w:tcPr>
            <w:tcW w:w="567" w:type="dxa"/>
            <w:vAlign w:val="center"/>
          </w:tcPr>
          <w:p w14:paraId="276FD6DC" w14:textId="77777777" w:rsidR="00173D82" w:rsidRPr="008B125C" w:rsidRDefault="00173D82" w:rsidP="00247B3E">
            <w:pPr>
              <w:pStyle w:val="DHHStabletext"/>
              <w:jc w:val="center"/>
              <w:rPr>
                <w:rFonts w:cs="Arial"/>
                <w:sz w:val="18"/>
                <w:szCs w:val="18"/>
              </w:rPr>
            </w:pPr>
          </w:p>
        </w:tc>
        <w:tc>
          <w:tcPr>
            <w:tcW w:w="709" w:type="dxa"/>
            <w:vAlign w:val="center"/>
          </w:tcPr>
          <w:p w14:paraId="0892704B" w14:textId="77777777" w:rsidR="00173D82" w:rsidRPr="008B125C" w:rsidRDefault="00173D82" w:rsidP="00247B3E">
            <w:pPr>
              <w:pStyle w:val="DHHStabletext"/>
              <w:jc w:val="center"/>
              <w:rPr>
                <w:rFonts w:cs="Arial"/>
                <w:sz w:val="18"/>
                <w:szCs w:val="18"/>
              </w:rPr>
            </w:pPr>
          </w:p>
        </w:tc>
        <w:tc>
          <w:tcPr>
            <w:tcW w:w="567" w:type="dxa"/>
            <w:vAlign w:val="center"/>
          </w:tcPr>
          <w:p w14:paraId="74EAB3D3" w14:textId="77777777" w:rsidR="00173D82" w:rsidRPr="008B125C" w:rsidRDefault="00173D82" w:rsidP="00247B3E">
            <w:pPr>
              <w:pStyle w:val="DHHStabletext"/>
              <w:jc w:val="center"/>
              <w:rPr>
                <w:rFonts w:cs="Arial"/>
                <w:sz w:val="18"/>
                <w:szCs w:val="18"/>
              </w:rPr>
            </w:pPr>
          </w:p>
        </w:tc>
        <w:tc>
          <w:tcPr>
            <w:tcW w:w="567" w:type="dxa"/>
            <w:vAlign w:val="center"/>
          </w:tcPr>
          <w:p w14:paraId="6B01A9E6" w14:textId="77777777" w:rsidR="00173D82" w:rsidRPr="008B125C" w:rsidRDefault="00173D82" w:rsidP="00247B3E">
            <w:pPr>
              <w:pStyle w:val="DHHStabletext"/>
              <w:jc w:val="center"/>
              <w:rPr>
                <w:rFonts w:cs="Arial"/>
                <w:sz w:val="18"/>
                <w:szCs w:val="18"/>
              </w:rPr>
            </w:pPr>
          </w:p>
        </w:tc>
        <w:tc>
          <w:tcPr>
            <w:tcW w:w="567" w:type="dxa"/>
            <w:vAlign w:val="center"/>
          </w:tcPr>
          <w:p w14:paraId="39DFCD53" w14:textId="77777777" w:rsidR="00173D82" w:rsidRPr="008B125C" w:rsidRDefault="00173D82" w:rsidP="00247B3E">
            <w:pPr>
              <w:pStyle w:val="DHHStabletext"/>
              <w:jc w:val="center"/>
              <w:rPr>
                <w:rFonts w:cs="Arial"/>
                <w:sz w:val="18"/>
                <w:szCs w:val="18"/>
              </w:rPr>
            </w:pPr>
          </w:p>
        </w:tc>
        <w:tc>
          <w:tcPr>
            <w:tcW w:w="567" w:type="dxa"/>
            <w:vAlign w:val="center"/>
          </w:tcPr>
          <w:p w14:paraId="59D4AADD" w14:textId="77777777" w:rsidR="00173D82" w:rsidRPr="008B125C" w:rsidRDefault="00173D82" w:rsidP="00247B3E">
            <w:pPr>
              <w:pStyle w:val="DHHStabletext"/>
              <w:jc w:val="center"/>
              <w:rPr>
                <w:rFonts w:cs="Arial"/>
                <w:sz w:val="18"/>
                <w:szCs w:val="18"/>
              </w:rPr>
            </w:pPr>
          </w:p>
        </w:tc>
        <w:tc>
          <w:tcPr>
            <w:tcW w:w="567" w:type="dxa"/>
            <w:vAlign w:val="center"/>
          </w:tcPr>
          <w:p w14:paraId="4EABC596" w14:textId="77777777" w:rsidR="00173D82" w:rsidRPr="008B125C" w:rsidRDefault="00173D82" w:rsidP="00247B3E">
            <w:pPr>
              <w:pStyle w:val="DHHStabletext"/>
              <w:jc w:val="center"/>
              <w:rPr>
                <w:rFonts w:cs="Arial"/>
                <w:sz w:val="18"/>
                <w:szCs w:val="18"/>
              </w:rPr>
            </w:pPr>
          </w:p>
        </w:tc>
        <w:tc>
          <w:tcPr>
            <w:tcW w:w="567" w:type="dxa"/>
            <w:vAlign w:val="center"/>
          </w:tcPr>
          <w:p w14:paraId="2EC7FB83" w14:textId="77777777" w:rsidR="00173D82" w:rsidRPr="008B125C" w:rsidRDefault="00173D82" w:rsidP="00247B3E">
            <w:pPr>
              <w:pStyle w:val="DHHStabletext"/>
              <w:jc w:val="center"/>
              <w:rPr>
                <w:rFonts w:cs="Arial"/>
                <w:sz w:val="18"/>
                <w:szCs w:val="18"/>
              </w:rPr>
            </w:pPr>
          </w:p>
        </w:tc>
        <w:tc>
          <w:tcPr>
            <w:tcW w:w="567" w:type="dxa"/>
            <w:vAlign w:val="center"/>
          </w:tcPr>
          <w:p w14:paraId="49089945" w14:textId="77777777" w:rsidR="00173D82" w:rsidRPr="008B125C" w:rsidRDefault="00173D82" w:rsidP="00247B3E">
            <w:pPr>
              <w:pStyle w:val="DHHStabletext"/>
              <w:jc w:val="center"/>
              <w:rPr>
                <w:rFonts w:cs="Arial"/>
                <w:sz w:val="18"/>
                <w:szCs w:val="18"/>
              </w:rPr>
            </w:pPr>
          </w:p>
        </w:tc>
        <w:tc>
          <w:tcPr>
            <w:tcW w:w="567" w:type="dxa"/>
            <w:vAlign w:val="center"/>
          </w:tcPr>
          <w:p w14:paraId="69ECCD3F" w14:textId="77777777" w:rsidR="00173D82" w:rsidRPr="008B125C" w:rsidRDefault="00173D82" w:rsidP="00247B3E">
            <w:pPr>
              <w:pStyle w:val="DHHStabletext"/>
              <w:jc w:val="center"/>
              <w:rPr>
                <w:rFonts w:cs="Arial"/>
                <w:sz w:val="18"/>
                <w:szCs w:val="18"/>
              </w:rPr>
            </w:pPr>
          </w:p>
        </w:tc>
        <w:tc>
          <w:tcPr>
            <w:tcW w:w="567" w:type="dxa"/>
            <w:vAlign w:val="center"/>
          </w:tcPr>
          <w:p w14:paraId="3C8ADA48" w14:textId="77777777" w:rsidR="00173D82" w:rsidRPr="008B125C" w:rsidRDefault="00173D82" w:rsidP="00247B3E">
            <w:pPr>
              <w:pStyle w:val="DHHStabletext"/>
              <w:jc w:val="center"/>
              <w:rPr>
                <w:rFonts w:cs="Arial"/>
                <w:sz w:val="18"/>
                <w:szCs w:val="18"/>
              </w:rPr>
            </w:pPr>
          </w:p>
        </w:tc>
      </w:tr>
      <w:tr w:rsidR="00173D82" w:rsidRPr="008B125C" w14:paraId="03240474" w14:textId="77777777" w:rsidTr="00247B3E">
        <w:tc>
          <w:tcPr>
            <w:tcW w:w="3397" w:type="dxa"/>
          </w:tcPr>
          <w:p w14:paraId="23D90D01" w14:textId="77777777" w:rsidR="00173D82" w:rsidRPr="008B125C" w:rsidRDefault="00173D82" w:rsidP="00CA0936">
            <w:pPr>
              <w:pStyle w:val="DHHStabletext"/>
              <w:rPr>
                <w:rStyle w:val="DHHSheaderChar"/>
              </w:rPr>
            </w:pPr>
            <w:r w:rsidRPr="008B125C">
              <w:rPr>
                <w:rStyle w:val="DHHSheaderChar"/>
              </w:rPr>
              <w:t>Referral in Reason</w:t>
            </w:r>
          </w:p>
        </w:tc>
        <w:tc>
          <w:tcPr>
            <w:tcW w:w="567" w:type="dxa"/>
            <w:vAlign w:val="center"/>
          </w:tcPr>
          <w:p w14:paraId="58D4AB44" w14:textId="77777777" w:rsidR="00173D82" w:rsidRPr="008B125C" w:rsidRDefault="00173D82" w:rsidP="00247B3E">
            <w:pPr>
              <w:pStyle w:val="DHHStabletext"/>
              <w:jc w:val="center"/>
              <w:rPr>
                <w:rFonts w:cs="Arial"/>
                <w:sz w:val="18"/>
                <w:szCs w:val="18"/>
              </w:rPr>
            </w:pPr>
            <w:r w:rsidRPr="008B125C">
              <w:rPr>
                <w:rFonts w:cs="Arial"/>
                <w:sz w:val="18"/>
                <w:szCs w:val="18"/>
              </w:rPr>
              <w:t>C20</w:t>
            </w:r>
          </w:p>
        </w:tc>
        <w:tc>
          <w:tcPr>
            <w:tcW w:w="567" w:type="dxa"/>
            <w:vAlign w:val="center"/>
          </w:tcPr>
          <w:p w14:paraId="71BB299D" w14:textId="77777777" w:rsidR="00173D82" w:rsidRPr="008B125C" w:rsidRDefault="00173D82" w:rsidP="00247B3E">
            <w:pPr>
              <w:pStyle w:val="DHHStabletext"/>
              <w:jc w:val="center"/>
              <w:rPr>
                <w:rFonts w:cs="Arial"/>
                <w:sz w:val="18"/>
                <w:szCs w:val="18"/>
              </w:rPr>
            </w:pPr>
          </w:p>
        </w:tc>
        <w:tc>
          <w:tcPr>
            <w:tcW w:w="709" w:type="dxa"/>
            <w:vAlign w:val="center"/>
          </w:tcPr>
          <w:p w14:paraId="34386B0A" w14:textId="77777777" w:rsidR="00173D82" w:rsidRPr="008B125C" w:rsidRDefault="00173D82" w:rsidP="00247B3E">
            <w:pPr>
              <w:pStyle w:val="DHHStabletext"/>
              <w:jc w:val="center"/>
              <w:rPr>
                <w:rFonts w:cs="Arial"/>
                <w:sz w:val="18"/>
                <w:szCs w:val="18"/>
              </w:rPr>
            </w:pPr>
          </w:p>
        </w:tc>
        <w:tc>
          <w:tcPr>
            <w:tcW w:w="567" w:type="dxa"/>
            <w:vAlign w:val="center"/>
          </w:tcPr>
          <w:p w14:paraId="736F33F9" w14:textId="77777777" w:rsidR="00173D82" w:rsidRPr="008B125C" w:rsidRDefault="00173D82" w:rsidP="00247B3E">
            <w:pPr>
              <w:pStyle w:val="DHHStabletext"/>
              <w:jc w:val="center"/>
              <w:rPr>
                <w:rFonts w:cs="Arial"/>
                <w:sz w:val="18"/>
                <w:szCs w:val="18"/>
              </w:rPr>
            </w:pPr>
          </w:p>
        </w:tc>
        <w:tc>
          <w:tcPr>
            <w:tcW w:w="567" w:type="dxa"/>
            <w:vAlign w:val="center"/>
          </w:tcPr>
          <w:p w14:paraId="0C29D364" w14:textId="77777777" w:rsidR="00173D82" w:rsidRPr="008B125C" w:rsidRDefault="00173D82" w:rsidP="00247B3E">
            <w:pPr>
              <w:pStyle w:val="DHHStabletext"/>
              <w:jc w:val="center"/>
              <w:rPr>
                <w:rFonts w:cs="Arial"/>
                <w:sz w:val="18"/>
                <w:szCs w:val="18"/>
              </w:rPr>
            </w:pPr>
          </w:p>
        </w:tc>
        <w:tc>
          <w:tcPr>
            <w:tcW w:w="567" w:type="dxa"/>
            <w:vAlign w:val="center"/>
          </w:tcPr>
          <w:p w14:paraId="3B9F6797" w14:textId="77777777" w:rsidR="00173D82" w:rsidRPr="008B125C" w:rsidRDefault="00173D82" w:rsidP="00247B3E">
            <w:pPr>
              <w:pStyle w:val="DHHStabletext"/>
              <w:jc w:val="center"/>
              <w:rPr>
                <w:rFonts w:cs="Arial"/>
                <w:sz w:val="18"/>
                <w:szCs w:val="18"/>
              </w:rPr>
            </w:pPr>
          </w:p>
        </w:tc>
        <w:tc>
          <w:tcPr>
            <w:tcW w:w="567" w:type="dxa"/>
            <w:vAlign w:val="center"/>
          </w:tcPr>
          <w:p w14:paraId="6D55D189" w14:textId="77777777" w:rsidR="00173D82" w:rsidRPr="008B125C" w:rsidRDefault="00173D82" w:rsidP="00247B3E">
            <w:pPr>
              <w:pStyle w:val="DHHStabletext"/>
              <w:jc w:val="center"/>
              <w:rPr>
                <w:rFonts w:cs="Arial"/>
                <w:sz w:val="18"/>
                <w:szCs w:val="18"/>
              </w:rPr>
            </w:pPr>
          </w:p>
        </w:tc>
        <w:tc>
          <w:tcPr>
            <w:tcW w:w="567" w:type="dxa"/>
            <w:vAlign w:val="center"/>
          </w:tcPr>
          <w:p w14:paraId="10547221" w14:textId="77777777" w:rsidR="00173D82" w:rsidRPr="008B125C" w:rsidRDefault="00173D82" w:rsidP="00247B3E">
            <w:pPr>
              <w:pStyle w:val="DHHStabletext"/>
              <w:jc w:val="center"/>
              <w:rPr>
                <w:rFonts w:cs="Arial"/>
                <w:sz w:val="18"/>
                <w:szCs w:val="18"/>
              </w:rPr>
            </w:pPr>
          </w:p>
        </w:tc>
        <w:tc>
          <w:tcPr>
            <w:tcW w:w="567" w:type="dxa"/>
            <w:vAlign w:val="center"/>
          </w:tcPr>
          <w:p w14:paraId="12AB0B1F" w14:textId="77777777" w:rsidR="00173D82" w:rsidRPr="008B125C" w:rsidRDefault="00173D82" w:rsidP="00247B3E">
            <w:pPr>
              <w:pStyle w:val="DHHStabletext"/>
              <w:jc w:val="center"/>
              <w:rPr>
                <w:rFonts w:cs="Arial"/>
                <w:sz w:val="18"/>
                <w:szCs w:val="18"/>
              </w:rPr>
            </w:pPr>
          </w:p>
        </w:tc>
        <w:tc>
          <w:tcPr>
            <w:tcW w:w="567" w:type="dxa"/>
            <w:vAlign w:val="center"/>
          </w:tcPr>
          <w:p w14:paraId="46D66167" w14:textId="77777777" w:rsidR="00173D82" w:rsidRPr="008B125C" w:rsidRDefault="00173D82" w:rsidP="00247B3E">
            <w:pPr>
              <w:pStyle w:val="DHHStabletext"/>
              <w:jc w:val="center"/>
              <w:rPr>
                <w:rFonts w:cs="Arial"/>
                <w:sz w:val="18"/>
                <w:szCs w:val="18"/>
              </w:rPr>
            </w:pPr>
          </w:p>
        </w:tc>
        <w:tc>
          <w:tcPr>
            <w:tcW w:w="567" w:type="dxa"/>
            <w:vAlign w:val="center"/>
          </w:tcPr>
          <w:p w14:paraId="29638EA7" w14:textId="77777777" w:rsidR="00173D82" w:rsidRPr="008B125C" w:rsidRDefault="00173D82" w:rsidP="00247B3E">
            <w:pPr>
              <w:pStyle w:val="DHHStabletext"/>
              <w:jc w:val="center"/>
              <w:rPr>
                <w:rFonts w:cs="Arial"/>
                <w:sz w:val="18"/>
                <w:szCs w:val="18"/>
              </w:rPr>
            </w:pPr>
          </w:p>
        </w:tc>
        <w:tc>
          <w:tcPr>
            <w:tcW w:w="567" w:type="dxa"/>
            <w:vAlign w:val="center"/>
          </w:tcPr>
          <w:p w14:paraId="6B645529" w14:textId="77777777" w:rsidR="00173D82" w:rsidRPr="008B125C" w:rsidRDefault="00173D82" w:rsidP="00247B3E">
            <w:pPr>
              <w:pStyle w:val="DHHStabletext"/>
              <w:jc w:val="center"/>
              <w:rPr>
                <w:rFonts w:cs="Arial"/>
                <w:sz w:val="18"/>
                <w:szCs w:val="18"/>
              </w:rPr>
            </w:pPr>
          </w:p>
        </w:tc>
      </w:tr>
      <w:tr w:rsidR="00173D82" w:rsidRPr="008B125C" w14:paraId="0B330E99" w14:textId="77777777" w:rsidTr="00247B3E">
        <w:tc>
          <w:tcPr>
            <w:tcW w:w="3397" w:type="dxa"/>
          </w:tcPr>
          <w:p w14:paraId="17CB81AD" w14:textId="77777777" w:rsidR="00173D82" w:rsidRPr="008B125C" w:rsidRDefault="00173D82" w:rsidP="00CA0936">
            <w:pPr>
              <w:pStyle w:val="DHHStabletext"/>
              <w:rPr>
                <w:rStyle w:val="DHHSheaderChar"/>
              </w:rPr>
            </w:pPr>
            <w:r w:rsidRPr="008B125C">
              <w:rPr>
                <w:rStyle w:val="DHHSheaderChar"/>
              </w:rPr>
              <w:t>Referral In Receipt Acknowledgment Date</w:t>
            </w:r>
          </w:p>
        </w:tc>
        <w:tc>
          <w:tcPr>
            <w:tcW w:w="567" w:type="dxa"/>
            <w:vAlign w:val="center"/>
          </w:tcPr>
          <w:p w14:paraId="753A91C7" w14:textId="77777777" w:rsidR="00173D82" w:rsidRPr="008B125C" w:rsidRDefault="00173D82" w:rsidP="00247B3E">
            <w:pPr>
              <w:pStyle w:val="DHHStabletext"/>
              <w:jc w:val="center"/>
              <w:rPr>
                <w:rFonts w:cs="Arial"/>
                <w:sz w:val="18"/>
                <w:szCs w:val="18"/>
              </w:rPr>
            </w:pPr>
          </w:p>
        </w:tc>
        <w:tc>
          <w:tcPr>
            <w:tcW w:w="567" w:type="dxa"/>
            <w:vAlign w:val="center"/>
          </w:tcPr>
          <w:p w14:paraId="62F77E85" w14:textId="77777777" w:rsidR="00173D82" w:rsidRPr="008B125C" w:rsidRDefault="00173D82" w:rsidP="00247B3E">
            <w:pPr>
              <w:pStyle w:val="DHHStabletext"/>
              <w:jc w:val="center"/>
              <w:rPr>
                <w:rFonts w:cs="Arial"/>
                <w:sz w:val="18"/>
                <w:szCs w:val="18"/>
              </w:rPr>
            </w:pPr>
          </w:p>
        </w:tc>
        <w:tc>
          <w:tcPr>
            <w:tcW w:w="709" w:type="dxa"/>
            <w:vAlign w:val="center"/>
          </w:tcPr>
          <w:p w14:paraId="4BBD9EA4" w14:textId="451B1662"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447BC9C0" w14:textId="77777777" w:rsidR="00173D82" w:rsidRPr="008B125C" w:rsidRDefault="00173D82" w:rsidP="00247B3E">
            <w:pPr>
              <w:pStyle w:val="DHHStabletext"/>
              <w:jc w:val="center"/>
              <w:rPr>
                <w:rFonts w:cs="Arial"/>
                <w:sz w:val="18"/>
                <w:szCs w:val="18"/>
              </w:rPr>
            </w:pPr>
          </w:p>
        </w:tc>
        <w:tc>
          <w:tcPr>
            <w:tcW w:w="567" w:type="dxa"/>
            <w:vAlign w:val="center"/>
          </w:tcPr>
          <w:p w14:paraId="5BF7B239" w14:textId="77777777" w:rsidR="00173D82" w:rsidRPr="008B125C" w:rsidRDefault="00173D82" w:rsidP="00247B3E">
            <w:pPr>
              <w:pStyle w:val="DHHStabletext"/>
              <w:jc w:val="center"/>
              <w:rPr>
                <w:rFonts w:cs="Arial"/>
                <w:sz w:val="18"/>
                <w:szCs w:val="18"/>
              </w:rPr>
            </w:pPr>
          </w:p>
        </w:tc>
        <w:tc>
          <w:tcPr>
            <w:tcW w:w="567" w:type="dxa"/>
            <w:vAlign w:val="center"/>
          </w:tcPr>
          <w:p w14:paraId="487D2EFD" w14:textId="77777777" w:rsidR="00173D82" w:rsidRPr="008B125C" w:rsidRDefault="00173D82" w:rsidP="00247B3E">
            <w:pPr>
              <w:pStyle w:val="DHHStabletext"/>
              <w:jc w:val="center"/>
              <w:rPr>
                <w:rFonts w:cs="Arial"/>
                <w:sz w:val="18"/>
                <w:szCs w:val="18"/>
              </w:rPr>
            </w:pPr>
          </w:p>
        </w:tc>
        <w:tc>
          <w:tcPr>
            <w:tcW w:w="567" w:type="dxa"/>
            <w:vAlign w:val="center"/>
          </w:tcPr>
          <w:p w14:paraId="05808A89" w14:textId="77777777" w:rsidR="00173D82" w:rsidRPr="008B125C" w:rsidRDefault="00173D82" w:rsidP="00247B3E">
            <w:pPr>
              <w:pStyle w:val="DHHStabletext"/>
              <w:jc w:val="center"/>
              <w:rPr>
                <w:rFonts w:cs="Arial"/>
                <w:sz w:val="18"/>
                <w:szCs w:val="18"/>
              </w:rPr>
            </w:pPr>
          </w:p>
        </w:tc>
        <w:tc>
          <w:tcPr>
            <w:tcW w:w="567" w:type="dxa"/>
            <w:vAlign w:val="center"/>
          </w:tcPr>
          <w:p w14:paraId="2F4F6F74" w14:textId="77777777" w:rsidR="00173D82" w:rsidRPr="008B125C" w:rsidRDefault="00173D82" w:rsidP="00247B3E">
            <w:pPr>
              <w:pStyle w:val="DHHStabletext"/>
              <w:jc w:val="center"/>
              <w:rPr>
                <w:rFonts w:cs="Arial"/>
                <w:sz w:val="18"/>
                <w:szCs w:val="18"/>
              </w:rPr>
            </w:pPr>
          </w:p>
        </w:tc>
        <w:tc>
          <w:tcPr>
            <w:tcW w:w="567" w:type="dxa"/>
            <w:vAlign w:val="center"/>
          </w:tcPr>
          <w:p w14:paraId="15738C23" w14:textId="77777777" w:rsidR="00173D82" w:rsidRPr="008B125C" w:rsidRDefault="00173D82" w:rsidP="00247B3E">
            <w:pPr>
              <w:pStyle w:val="DHHStabletext"/>
              <w:jc w:val="center"/>
              <w:rPr>
                <w:rFonts w:cs="Arial"/>
                <w:sz w:val="18"/>
                <w:szCs w:val="18"/>
              </w:rPr>
            </w:pPr>
          </w:p>
        </w:tc>
        <w:tc>
          <w:tcPr>
            <w:tcW w:w="567" w:type="dxa"/>
            <w:vAlign w:val="center"/>
          </w:tcPr>
          <w:p w14:paraId="0CD3C9C6" w14:textId="77777777" w:rsidR="00173D82" w:rsidRPr="008B125C" w:rsidRDefault="00173D82" w:rsidP="00247B3E">
            <w:pPr>
              <w:pStyle w:val="DHHStabletext"/>
              <w:jc w:val="center"/>
              <w:rPr>
                <w:rFonts w:cs="Arial"/>
                <w:sz w:val="18"/>
                <w:szCs w:val="18"/>
              </w:rPr>
            </w:pPr>
          </w:p>
        </w:tc>
        <w:tc>
          <w:tcPr>
            <w:tcW w:w="567" w:type="dxa"/>
            <w:vAlign w:val="center"/>
          </w:tcPr>
          <w:p w14:paraId="33F0671B" w14:textId="77777777" w:rsidR="00173D82" w:rsidRPr="008B125C" w:rsidRDefault="00173D82" w:rsidP="00247B3E">
            <w:pPr>
              <w:pStyle w:val="DHHStabletext"/>
              <w:jc w:val="center"/>
              <w:rPr>
                <w:rFonts w:cs="Arial"/>
                <w:sz w:val="18"/>
                <w:szCs w:val="18"/>
              </w:rPr>
            </w:pPr>
          </w:p>
        </w:tc>
        <w:tc>
          <w:tcPr>
            <w:tcW w:w="567" w:type="dxa"/>
            <w:vAlign w:val="center"/>
          </w:tcPr>
          <w:p w14:paraId="28B036CD" w14:textId="77777777" w:rsidR="00173D82" w:rsidRPr="008B125C" w:rsidRDefault="00173D82" w:rsidP="00247B3E">
            <w:pPr>
              <w:pStyle w:val="DHHStabletext"/>
              <w:jc w:val="center"/>
              <w:rPr>
                <w:rFonts w:cs="Arial"/>
                <w:sz w:val="18"/>
                <w:szCs w:val="18"/>
              </w:rPr>
            </w:pPr>
          </w:p>
        </w:tc>
      </w:tr>
      <w:tr w:rsidR="00173D82" w:rsidRPr="008B125C" w14:paraId="66A93B2C" w14:textId="77777777" w:rsidTr="00247B3E">
        <w:tc>
          <w:tcPr>
            <w:tcW w:w="3397" w:type="dxa"/>
          </w:tcPr>
          <w:p w14:paraId="40C3B8EE" w14:textId="77777777" w:rsidR="00173D82" w:rsidRPr="008B125C" w:rsidRDefault="00173D82" w:rsidP="00CA0936">
            <w:pPr>
              <w:pStyle w:val="DHHStabletext"/>
              <w:rPr>
                <w:rStyle w:val="DHHSheaderChar"/>
              </w:rPr>
            </w:pPr>
            <w:r w:rsidRPr="008B125C">
              <w:rPr>
                <w:rStyle w:val="DHHSheaderChar"/>
              </w:rPr>
              <w:t>Referral In Received Date</w:t>
            </w:r>
          </w:p>
        </w:tc>
        <w:tc>
          <w:tcPr>
            <w:tcW w:w="567" w:type="dxa"/>
            <w:vAlign w:val="center"/>
          </w:tcPr>
          <w:p w14:paraId="2F9A68E4"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1B6B1EB" w14:textId="77777777" w:rsidR="00173D82" w:rsidRPr="008B125C" w:rsidRDefault="00173D82" w:rsidP="00247B3E">
            <w:pPr>
              <w:pStyle w:val="DHHStabletext"/>
              <w:jc w:val="center"/>
              <w:rPr>
                <w:rFonts w:cs="Arial"/>
                <w:sz w:val="18"/>
                <w:szCs w:val="18"/>
              </w:rPr>
            </w:pPr>
          </w:p>
        </w:tc>
        <w:tc>
          <w:tcPr>
            <w:tcW w:w="709" w:type="dxa"/>
            <w:vAlign w:val="center"/>
          </w:tcPr>
          <w:p w14:paraId="68D45BF6" w14:textId="77777777" w:rsidR="00173D82" w:rsidRPr="008B125C" w:rsidRDefault="00173D82" w:rsidP="00247B3E">
            <w:pPr>
              <w:pStyle w:val="DHHStabletext"/>
              <w:jc w:val="center"/>
              <w:rPr>
                <w:rFonts w:cs="Arial"/>
                <w:sz w:val="18"/>
                <w:szCs w:val="18"/>
              </w:rPr>
            </w:pPr>
          </w:p>
        </w:tc>
        <w:tc>
          <w:tcPr>
            <w:tcW w:w="567" w:type="dxa"/>
            <w:vAlign w:val="center"/>
          </w:tcPr>
          <w:p w14:paraId="35D8D32B" w14:textId="77777777" w:rsidR="00173D82" w:rsidRPr="008B125C" w:rsidRDefault="00173D82" w:rsidP="00247B3E">
            <w:pPr>
              <w:pStyle w:val="DHHStabletext"/>
              <w:jc w:val="center"/>
              <w:rPr>
                <w:rFonts w:cs="Arial"/>
                <w:sz w:val="18"/>
                <w:szCs w:val="18"/>
              </w:rPr>
            </w:pPr>
          </w:p>
        </w:tc>
        <w:tc>
          <w:tcPr>
            <w:tcW w:w="567" w:type="dxa"/>
            <w:vAlign w:val="center"/>
          </w:tcPr>
          <w:p w14:paraId="5A29FA8D" w14:textId="77777777" w:rsidR="00173D82" w:rsidRPr="008B125C" w:rsidRDefault="00173D82" w:rsidP="00247B3E">
            <w:pPr>
              <w:pStyle w:val="DHHStabletext"/>
              <w:jc w:val="center"/>
              <w:rPr>
                <w:rFonts w:cs="Arial"/>
                <w:sz w:val="18"/>
                <w:szCs w:val="18"/>
              </w:rPr>
            </w:pPr>
          </w:p>
        </w:tc>
        <w:tc>
          <w:tcPr>
            <w:tcW w:w="567" w:type="dxa"/>
            <w:vAlign w:val="center"/>
          </w:tcPr>
          <w:p w14:paraId="177DDC93" w14:textId="77777777" w:rsidR="00173D82" w:rsidRPr="008B125C" w:rsidRDefault="00173D82" w:rsidP="00247B3E">
            <w:pPr>
              <w:pStyle w:val="DHHStabletext"/>
              <w:jc w:val="center"/>
              <w:rPr>
                <w:rFonts w:cs="Arial"/>
                <w:sz w:val="18"/>
                <w:szCs w:val="18"/>
              </w:rPr>
            </w:pPr>
          </w:p>
        </w:tc>
        <w:tc>
          <w:tcPr>
            <w:tcW w:w="567" w:type="dxa"/>
            <w:vAlign w:val="center"/>
          </w:tcPr>
          <w:p w14:paraId="5283B5B7" w14:textId="77777777" w:rsidR="00173D82" w:rsidRPr="008B125C" w:rsidRDefault="00173D82" w:rsidP="00247B3E">
            <w:pPr>
              <w:pStyle w:val="DHHStabletext"/>
              <w:jc w:val="center"/>
              <w:rPr>
                <w:rFonts w:cs="Arial"/>
                <w:sz w:val="18"/>
                <w:szCs w:val="18"/>
              </w:rPr>
            </w:pPr>
          </w:p>
        </w:tc>
        <w:tc>
          <w:tcPr>
            <w:tcW w:w="567" w:type="dxa"/>
            <w:vAlign w:val="center"/>
          </w:tcPr>
          <w:p w14:paraId="21DEFDCE" w14:textId="77777777" w:rsidR="00173D82" w:rsidRPr="008B125C" w:rsidRDefault="00173D82" w:rsidP="00247B3E">
            <w:pPr>
              <w:pStyle w:val="DHHStabletext"/>
              <w:jc w:val="center"/>
              <w:rPr>
                <w:rFonts w:cs="Arial"/>
                <w:sz w:val="18"/>
                <w:szCs w:val="18"/>
              </w:rPr>
            </w:pPr>
          </w:p>
        </w:tc>
        <w:tc>
          <w:tcPr>
            <w:tcW w:w="567" w:type="dxa"/>
            <w:vAlign w:val="center"/>
          </w:tcPr>
          <w:p w14:paraId="02BB96E4" w14:textId="77777777" w:rsidR="00173D82" w:rsidRPr="008B125C" w:rsidRDefault="00173D82" w:rsidP="00247B3E">
            <w:pPr>
              <w:pStyle w:val="DHHStabletext"/>
              <w:jc w:val="center"/>
              <w:rPr>
                <w:rFonts w:cs="Arial"/>
                <w:sz w:val="18"/>
                <w:szCs w:val="18"/>
              </w:rPr>
            </w:pPr>
          </w:p>
        </w:tc>
        <w:tc>
          <w:tcPr>
            <w:tcW w:w="567" w:type="dxa"/>
            <w:vAlign w:val="center"/>
          </w:tcPr>
          <w:p w14:paraId="71984E24" w14:textId="77777777" w:rsidR="00173D82" w:rsidRPr="008B125C" w:rsidRDefault="00173D82" w:rsidP="00247B3E">
            <w:pPr>
              <w:pStyle w:val="DHHStabletext"/>
              <w:jc w:val="center"/>
              <w:rPr>
                <w:rFonts w:cs="Arial"/>
                <w:sz w:val="18"/>
                <w:szCs w:val="18"/>
              </w:rPr>
            </w:pPr>
          </w:p>
        </w:tc>
        <w:tc>
          <w:tcPr>
            <w:tcW w:w="567" w:type="dxa"/>
            <w:vAlign w:val="center"/>
          </w:tcPr>
          <w:p w14:paraId="7AFAA673" w14:textId="77777777" w:rsidR="00173D82" w:rsidRPr="008B125C" w:rsidRDefault="00173D82" w:rsidP="00247B3E">
            <w:pPr>
              <w:pStyle w:val="DHHStabletext"/>
              <w:jc w:val="center"/>
              <w:rPr>
                <w:rFonts w:cs="Arial"/>
                <w:sz w:val="18"/>
                <w:szCs w:val="18"/>
              </w:rPr>
            </w:pPr>
          </w:p>
        </w:tc>
        <w:tc>
          <w:tcPr>
            <w:tcW w:w="567" w:type="dxa"/>
            <w:vAlign w:val="center"/>
          </w:tcPr>
          <w:p w14:paraId="7CD085C8" w14:textId="77777777" w:rsidR="00173D82" w:rsidRPr="008B125C" w:rsidRDefault="00173D82" w:rsidP="00247B3E">
            <w:pPr>
              <w:pStyle w:val="DHHStabletext"/>
              <w:jc w:val="center"/>
              <w:rPr>
                <w:rFonts w:cs="Arial"/>
                <w:sz w:val="18"/>
                <w:szCs w:val="18"/>
              </w:rPr>
            </w:pPr>
          </w:p>
        </w:tc>
      </w:tr>
      <w:tr w:rsidR="00173D82" w:rsidRPr="008B125C" w14:paraId="7F5045C2" w14:textId="77777777" w:rsidTr="00247B3E">
        <w:tc>
          <w:tcPr>
            <w:tcW w:w="3397" w:type="dxa"/>
          </w:tcPr>
          <w:p w14:paraId="054FE805" w14:textId="77777777" w:rsidR="00173D82" w:rsidRPr="008B125C" w:rsidRDefault="00173D82" w:rsidP="00CA0936">
            <w:pPr>
              <w:pStyle w:val="DHHStabletext"/>
              <w:rPr>
                <w:rStyle w:val="DHHSheaderChar"/>
              </w:rPr>
            </w:pPr>
            <w:r w:rsidRPr="008B125C">
              <w:rPr>
                <w:rStyle w:val="DHHSheaderChar"/>
              </w:rPr>
              <w:t>Referral In Service Type</w:t>
            </w:r>
          </w:p>
        </w:tc>
        <w:tc>
          <w:tcPr>
            <w:tcW w:w="567" w:type="dxa"/>
            <w:vAlign w:val="center"/>
          </w:tcPr>
          <w:p w14:paraId="6584C3E8" w14:textId="77777777" w:rsidR="00173D82" w:rsidRPr="008B125C" w:rsidRDefault="00173D82" w:rsidP="00247B3E">
            <w:pPr>
              <w:pStyle w:val="DHHStabletext"/>
              <w:jc w:val="center"/>
              <w:rPr>
                <w:rFonts w:cs="Arial"/>
                <w:sz w:val="18"/>
                <w:szCs w:val="18"/>
              </w:rPr>
            </w:pPr>
            <w:r w:rsidRPr="008B125C">
              <w:rPr>
                <w:rFonts w:cs="Arial"/>
                <w:sz w:val="18"/>
                <w:szCs w:val="18"/>
              </w:rPr>
              <w:t>C16</w:t>
            </w:r>
          </w:p>
        </w:tc>
        <w:tc>
          <w:tcPr>
            <w:tcW w:w="567" w:type="dxa"/>
            <w:vAlign w:val="center"/>
          </w:tcPr>
          <w:p w14:paraId="315C8F0C" w14:textId="77777777" w:rsidR="00173D82" w:rsidRPr="008B125C" w:rsidRDefault="00173D82" w:rsidP="00247B3E">
            <w:pPr>
              <w:pStyle w:val="DHHStabletext"/>
              <w:jc w:val="center"/>
              <w:rPr>
                <w:rFonts w:cs="Arial"/>
                <w:sz w:val="18"/>
                <w:szCs w:val="18"/>
              </w:rPr>
            </w:pPr>
          </w:p>
        </w:tc>
        <w:tc>
          <w:tcPr>
            <w:tcW w:w="709" w:type="dxa"/>
            <w:vAlign w:val="center"/>
          </w:tcPr>
          <w:p w14:paraId="46E88B30" w14:textId="77777777" w:rsidR="00173D82" w:rsidRPr="008B125C" w:rsidRDefault="00173D82" w:rsidP="00247B3E">
            <w:pPr>
              <w:pStyle w:val="DHHStabletext"/>
              <w:jc w:val="center"/>
              <w:rPr>
                <w:rFonts w:cs="Arial"/>
                <w:sz w:val="18"/>
                <w:szCs w:val="18"/>
              </w:rPr>
            </w:pPr>
          </w:p>
        </w:tc>
        <w:tc>
          <w:tcPr>
            <w:tcW w:w="567" w:type="dxa"/>
            <w:vAlign w:val="center"/>
          </w:tcPr>
          <w:p w14:paraId="62308362" w14:textId="77777777" w:rsidR="00173D82" w:rsidRPr="008B125C" w:rsidRDefault="00173D82" w:rsidP="00247B3E">
            <w:pPr>
              <w:pStyle w:val="DHHStabletext"/>
              <w:jc w:val="center"/>
              <w:rPr>
                <w:rFonts w:cs="Arial"/>
                <w:sz w:val="18"/>
                <w:szCs w:val="18"/>
              </w:rPr>
            </w:pPr>
          </w:p>
        </w:tc>
        <w:tc>
          <w:tcPr>
            <w:tcW w:w="567" w:type="dxa"/>
            <w:vAlign w:val="center"/>
          </w:tcPr>
          <w:p w14:paraId="7A2D235C" w14:textId="77777777" w:rsidR="00173D82" w:rsidRPr="008B125C" w:rsidRDefault="00173D82" w:rsidP="00247B3E">
            <w:pPr>
              <w:pStyle w:val="DHHStabletext"/>
              <w:jc w:val="center"/>
              <w:rPr>
                <w:rFonts w:cs="Arial"/>
                <w:sz w:val="18"/>
                <w:szCs w:val="18"/>
              </w:rPr>
            </w:pPr>
          </w:p>
        </w:tc>
        <w:tc>
          <w:tcPr>
            <w:tcW w:w="567" w:type="dxa"/>
            <w:vAlign w:val="center"/>
          </w:tcPr>
          <w:p w14:paraId="30B27BAE" w14:textId="77777777" w:rsidR="00173D82" w:rsidRPr="008B125C" w:rsidRDefault="00173D82" w:rsidP="00247B3E">
            <w:pPr>
              <w:pStyle w:val="DHHStabletext"/>
              <w:jc w:val="center"/>
              <w:rPr>
                <w:rFonts w:cs="Arial"/>
                <w:sz w:val="18"/>
                <w:szCs w:val="18"/>
              </w:rPr>
            </w:pPr>
          </w:p>
        </w:tc>
        <w:tc>
          <w:tcPr>
            <w:tcW w:w="567" w:type="dxa"/>
            <w:vAlign w:val="center"/>
          </w:tcPr>
          <w:p w14:paraId="4A3F9468" w14:textId="77777777" w:rsidR="00173D82" w:rsidRPr="008B125C" w:rsidRDefault="00173D82" w:rsidP="00247B3E">
            <w:pPr>
              <w:pStyle w:val="DHHStabletext"/>
              <w:jc w:val="center"/>
              <w:rPr>
                <w:rFonts w:cs="Arial"/>
                <w:sz w:val="18"/>
                <w:szCs w:val="18"/>
              </w:rPr>
            </w:pPr>
          </w:p>
        </w:tc>
        <w:tc>
          <w:tcPr>
            <w:tcW w:w="567" w:type="dxa"/>
            <w:vAlign w:val="center"/>
          </w:tcPr>
          <w:p w14:paraId="042D3D97" w14:textId="77777777" w:rsidR="00173D82" w:rsidRPr="008B125C" w:rsidRDefault="00173D82" w:rsidP="00247B3E">
            <w:pPr>
              <w:pStyle w:val="DHHStabletext"/>
              <w:jc w:val="center"/>
              <w:rPr>
                <w:rFonts w:cs="Arial"/>
                <w:sz w:val="18"/>
                <w:szCs w:val="18"/>
              </w:rPr>
            </w:pPr>
          </w:p>
        </w:tc>
        <w:tc>
          <w:tcPr>
            <w:tcW w:w="567" w:type="dxa"/>
            <w:vAlign w:val="center"/>
          </w:tcPr>
          <w:p w14:paraId="56A07B3B" w14:textId="77777777" w:rsidR="00173D82" w:rsidRPr="008B125C" w:rsidRDefault="00173D82" w:rsidP="00247B3E">
            <w:pPr>
              <w:pStyle w:val="DHHStabletext"/>
              <w:jc w:val="center"/>
              <w:rPr>
                <w:rFonts w:cs="Arial"/>
                <w:sz w:val="18"/>
                <w:szCs w:val="18"/>
              </w:rPr>
            </w:pPr>
          </w:p>
        </w:tc>
        <w:tc>
          <w:tcPr>
            <w:tcW w:w="567" w:type="dxa"/>
            <w:vAlign w:val="center"/>
          </w:tcPr>
          <w:p w14:paraId="65A47B2B" w14:textId="77777777" w:rsidR="00173D82" w:rsidRPr="008B125C" w:rsidRDefault="00173D82" w:rsidP="00247B3E">
            <w:pPr>
              <w:pStyle w:val="DHHStabletext"/>
              <w:jc w:val="center"/>
              <w:rPr>
                <w:rFonts w:cs="Arial"/>
                <w:sz w:val="18"/>
                <w:szCs w:val="18"/>
              </w:rPr>
            </w:pPr>
          </w:p>
        </w:tc>
        <w:tc>
          <w:tcPr>
            <w:tcW w:w="567" w:type="dxa"/>
            <w:vAlign w:val="center"/>
          </w:tcPr>
          <w:p w14:paraId="721620AC" w14:textId="77777777" w:rsidR="00173D82" w:rsidRPr="008B125C" w:rsidRDefault="00173D82" w:rsidP="00247B3E">
            <w:pPr>
              <w:pStyle w:val="DHHStabletext"/>
              <w:jc w:val="center"/>
              <w:rPr>
                <w:rFonts w:cs="Arial"/>
                <w:sz w:val="18"/>
                <w:szCs w:val="18"/>
              </w:rPr>
            </w:pPr>
          </w:p>
        </w:tc>
        <w:tc>
          <w:tcPr>
            <w:tcW w:w="567" w:type="dxa"/>
            <w:vAlign w:val="center"/>
          </w:tcPr>
          <w:p w14:paraId="55F05095" w14:textId="77777777" w:rsidR="00173D82" w:rsidRPr="008B125C" w:rsidRDefault="00173D82" w:rsidP="00247B3E">
            <w:pPr>
              <w:pStyle w:val="DHHStabletext"/>
              <w:jc w:val="center"/>
              <w:rPr>
                <w:rFonts w:cs="Arial"/>
                <w:sz w:val="18"/>
                <w:szCs w:val="18"/>
              </w:rPr>
            </w:pPr>
          </w:p>
        </w:tc>
      </w:tr>
      <w:tr w:rsidR="00173D82" w:rsidRPr="008B125C" w14:paraId="44EA6BBD" w14:textId="77777777" w:rsidTr="00247B3E">
        <w:tc>
          <w:tcPr>
            <w:tcW w:w="3397" w:type="dxa"/>
          </w:tcPr>
          <w:p w14:paraId="45911751" w14:textId="77777777" w:rsidR="00173D82" w:rsidRPr="008B125C" w:rsidRDefault="00173D82" w:rsidP="00CA0936">
            <w:pPr>
              <w:pStyle w:val="DHHStabletext"/>
              <w:rPr>
                <w:rStyle w:val="DHHSheaderChar"/>
              </w:rPr>
            </w:pPr>
            <w:r w:rsidRPr="008B125C">
              <w:rPr>
                <w:rStyle w:val="DHHSheaderChar"/>
              </w:rPr>
              <w:t>Referral Out Date</w:t>
            </w:r>
          </w:p>
        </w:tc>
        <w:tc>
          <w:tcPr>
            <w:tcW w:w="567" w:type="dxa"/>
            <w:vAlign w:val="center"/>
          </w:tcPr>
          <w:p w14:paraId="6A38515F" w14:textId="77777777" w:rsidR="00173D82" w:rsidRPr="008B125C" w:rsidRDefault="00173D82" w:rsidP="00247B3E">
            <w:pPr>
              <w:pStyle w:val="DHHStabletext"/>
              <w:jc w:val="center"/>
              <w:rPr>
                <w:rFonts w:cs="Arial"/>
                <w:sz w:val="18"/>
                <w:szCs w:val="18"/>
              </w:rPr>
            </w:pPr>
          </w:p>
        </w:tc>
        <w:tc>
          <w:tcPr>
            <w:tcW w:w="567" w:type="dxa"/>
            <w:vAlign w:val="center"/>
          </w:tcPr>
          <w:p w14:paraId="0D968647" w14:textId="77777777" w:rsidR="00173D82" w:rsidRPr="008B125C" w:rsidRDefault="00173D82" w:rsidP="00247B3E">
            <w:pPr>
              <w:pStyle w:val="DHHStabletext"/>
              <w:jc w:val="center"/>
              <w:rPr>
                <w:rFonts w:cs="Arial"/>
                <w:sz w:val="18"/>
                <w:szCs w:val="18"/>
              </w:rPr>
            </w:pPr>
          </w:p>
        </w:tc>
        <w:tc>
          <w:tcPr>
            <w:tcW w:w="709" w:type="dxa"/>
            <w:vAlign w:val="center"/>
          </w:tcPr>
          <w:p w14:paraId="62AA0052" w14:textId="77777777" w:rsidR="00173D82" w:rsidRPr="008B125C" w:rsidRDefault="00173D82" w:rsidP="00247B3E">
            <w:pPr>
              <w:pStyle w:val="DHHStabletext"/>
              <w:jc w:val="center"/>
              <w:rPr>
                <w:rFonts w:cs="Arial"/>
                <w:sz w:val="18"/>
                <w:szCs w:val="18"/>
              </w:rPr>
            </w:pPr>
          </w:p>
        </w:tc>
        <w:tc>
          <w:tcPr>
            <w:tcW w:w="567" w:type="dxa"/>
            <w:vAlign w:val="center"/>
          </w:tcPr>
          <w:p w14:paraId="2EDB4246" w14:textId="77777777" w:rsidR="00173D82" w:rsidRPr="008B125C" w:rsidRDefault="00173D82" w:rsidP="00247B3E">
            <w:pPr>
              <w:pStyle w:val="DHHStabletext"/>
              <w:jc w:val="center"/>
              <w:rPr>
                <w:rFonts w:cs="Arial"/>
                <w:sz w:val="18"/>
                <w:szCs w:val="18"/>
              </w:rPr>
            </w:pPr>
          </w:p>
        </w:tc>
        <w:tc>
          <w:tcPr>
            <w:tcW w:w="567" w:type="dxa"/>
            <w:vAlign w:val="center"/>
          </w:tcPr>
          <w:p w14:paraId="2C8A5444" w14:textId="77777777" w:rsidR="00173D82" w:rsidRPr="008B125C" w:rsidRDefault="00173D82" w:rsidP="00247B3E">
            <w:pPr>
              <w:pStyle w:val="DHHStabletext"/>
              <w:jc w:val="center"/>
              <w:rPr>
                <w:rFonts w:cs="Arial"/>
                <w:sz w:val="18"/>
                <w:szCs w:val="18"/>
              </w:rPr>
            </w:pPr>
          </w:p>
        </w:tc>
        <w:tc>
          <w:tcPr>
            <w:tcW w:w="567" w:type="dxa"/>
            <w:vAlign w:val="center"/>
          </w:tcPr>
          <w:p w14:paraId="51CF9090" w14:textId="77777777" w:rsidR="00173D82" w:rsidRPr="008B125C" w:rsidRDefault="00173D82" w:rsidP="00247B3E">
            <w:pPr>
              <w:pStyle w:val="DHHStabletext"/>
              <w:jc w:val="center"/>
              <w:rPr>
                <w:rFonts w:cs="Arial"/>
                <w:sz w:val="18"/>
                <w:szCs w:val="18"/>
              </w:rPr>
            </w:pPr>
          </w:p>
        </w:tc>
        <w:tc>
          <w:tcPr>
            <w:tcW w:w="567" w:type="dxa"/>
            <w:vAlign w:val="center"/>
          </w:tcPr>
          <w:p w14:paraId="22E9D8AE" w14:textId="77777777" w:rsidR="00173D82" w:rsidRPr="008B125C" w:rsidRDefault="00173D82" w:rsidP="00247B3E">
            <w:pPr>
              <w:pStyle w:val="DHHStabletext"/>
              <w:jc w:val="center"/>
              <w:rPr>
                <w:rFonts w:cs="Arial"/>
                <w:sz w:val="18"/>
                <w:szCs w:val="18"/>
              </w:rPr>
            </w:pPr>
          </w:p>
        </w:tc>
        <w:tc>
          <w:tcPr>
            <w:tcW w:w="567" w:type="dxa"/>
            <w:vAlign w:val="center"/>
          </w:tcPr>
          <w:p w14:paraId="002A4210" w14:textId="77777777" w:rsidR="00173D82" w:rsidRPr="008B125C" w:rsidRDefault="00173D82" w:rsidP="00247B3E">
            <w:pPr>
              <w:pStyle w:val="DHHStabletext"/>
              <w:jc w:val="center"/>
              <w:rPr>
                <w:rFonts w:cs="Arial"/>
                <w:sz w:val="18"/>
                <w:szCs w:val="18"/>
              </w:rPr>
            </w:pPr>
          </w:p>
        </w:tc>
        <w:tc>
          <w:tcPr>
            <w:tcW w:w="567" w:type="dxa"/>
            <w:vAlign w:val="center"/>
          </w:tcPr>
          <w:p w14:paraId="703511C9" w14:textId="77777777" w:rsidR="00173D82" w:rsidRPr="008B125C" w:rsidRDefault="00173D82" w:rsidP="00247B3E">
            <w:pPr>
              <w:pStyle w:val="DHHStabletext"/>
              <w:jc w:val="center"/>
              <w:rPr>
                <w:rFonts w:cs="Arial"/>
                <w:sz w:val="18"/>
                <w:szCs w:val="18"/>
              </w:rPr>
            </w:pPr>
          </w:p>
        </w:tc>
        <w:tc>
          <w:tcPr>
            <w:tcW w:w="567" w:type="dxa"/>
            <w:vAlign w:val="center"/>
          </w:tcPr>
          <w:p w14:paraId="3EF85225"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57741C8C" w14:textId="77777777" w:rsidR="00173D82" w:rsidRPr="008B125C" w:rsidRDefault="00173D82" w:rsidP="00247B3E">
            <w:pPr>
              <w:pStyle w:val="DHHStabletext"/>
              <w:jc w:val="center"/>
              <w:rPr>
                <w:rFonts w:cs="Arial"/>
                <w:sz w:val="18"/>
                <w:szCs w:val="18"/>
              </w:rPr>
            </w:pPr>
          </w:p>
        </w:tc>
        <w:tc>
          <w:tcPr>
            <w:tcW w:w="567" w:type="dxa"/>
            <w:vAlign w:val="center"/>
          </w:tcPr>
          <w:p w14:paraId="1C780F29" w14:textId="77777777" w:rsidR="00173D82" w:rsidRPr="008B125C" w:rsidRDefault="00173D82" w:rsidP="00247B3E">
            <w:pPr>
              <w:pStyle w:val="DHHStabletext"/>
              <w:jc w:val="center"/>
              <w:rPr>
                <w:rFonts w:cs="Arial"/>
                <w:sz w:val="18"/>
                <w:szCs w:val="18"/>
              </w:rPr>
            </w:pPr>
          </w:p>
        </w:tc>
      </w:tr>
      <w:tr w:rsidR="00173D82" w:rsidRPr="008B125C" w14:paraId="67201B37" w14:textId="77777777" w:rsidTr="00247B3E">
        <w:tc>
          <w:tcPr>
            <w:tcW w:w="3397" w:type="dxa"/>
          </w:tcPr>
          <w:p w14:paraId="70341550" w14:textId="77777777" w:rsidR="00173D82" w:rsidRPr="008B125C" w:rsidRDefault="00173D82" w:rsidP="00CA0936">
            <w:pPr>
              <w:pStyle w:val="DHHStabletext"/>
              <w:rPr>
                <w:rStyle w:val="DHHSheaderChar"/>
              </w:rPr>
            </w:pPr>
            <w:r w:rsidRPr="008B125C">
              <w:rPr>
                <w:rStyle w:val="DHHSheaderChar"/>
              </w:rPr>
              <w:t>Referral Out Service Type</w:t>
            </w:r>
          </w:p>
        </w:tc>
        <w:tc>
          <w:tcPr>
            <w:tcW w:w="567" w:type="dxa"/>
            <w:vAlign w:val="center"/>
          </w:tcPr>
          <w:p w14:paraId="19228E3C" w14:textId="77777777" w:rsidR="00173D82" w:rsidRPr="008B125C" w:rsidRDefault="00173D82" w:rsidP="00247B3E">
            <w:pPr>
              <w:pStyle w:val="DHHStabletext"/>
              <w:jc w:val="center"/>
              <w:rPr>
                <w:rFonts w:cs="Arial"/>
                <w:sz w:val="18"/>
                <w:szCs w:val="18"/>
              </w:rPr>
            </w:pPr>
          </w:p>
        </w:tc>
        <w:tc>
          <w:tcPr>
            <w:tcW w:w="567" w:type="dxa"/>
            <w:vAlign w:val="center"/>
          </w:tcPr>
          <w:p w14:paraId="5DB74420" w14:textId="77777777" w:rsidR="00173D82" w:rsidRPr="008B125C" w:rsidRDefault="00173D82" w:rsidP="00247B3E">
            <w:pPr>
              <w:pStyle w:val="DHHStabletext"/>
              <w:jc w:val="center"/>
              <w:rPr>
                <w:rFonts w:cs="Arial"/>
                <w:sz w:val="18"/>
                <w:szCs w:val="18"/>
              </w:rPr>
            </w:pPr>
          </w:p>
        </w:tc>
        <w:tc>
          <w:tcPr>
            <w:tcW w:w="709" w:type="dxa"/>
            <w:vAlign w:val="center"/>
          </w:tcPr>
          <w:p w14:paraId="5ABD5F88" w14:textId="77777777" w:rsidR="00173D82" w:rsidRPr="008B125C" w:rsidRDefault="00173D82" w:rsidP="00247B3E">
            <w:pPr>
              <w:pStyle w:val="DHHStabletext"/>
              <w:jc w:val="center"/>
              <w:rPr>
                <w:rFonts w:cs="Arial"/>
                <w:sz w:val="18"/>
                <w:szCs w:val="18"/>
              </w:rPr>
            </w:pPr>
          </w:p>
        </w:tc>
        <w:tc>
          <w:tcPr>
            <w:tcW w:w="567" w:type="dxa"/>
            <w:vAlign w:val="center"/>
          </w:tcPr>
          <w:p w14:paraId="2E06D16E" w14:textId="77777777" w:rsidR="00173D82" w:rsidRPr="008B125C" w:rsidRDefault="00173D82" w:rsidP="00247B3E">
            <w:pPr>
              <w:pStyle w:val="DHHStabletext"/>
              <w:jc w:val="center"/>
              <w:rPr>
                <w:rFonts w:cs="Arial"/>
                <w:sz w:val="18"/>
                <w:szCs w:val="18"/>
              </w:rPr>
            </w:pPr>
          </w:p>
        </w:tc>
        <w:tc>
          <w:tcPr>
            <w:tcW w:w="567" w:type="dxa"/>
            <w:vAlign w:val="center"/>
          </w:tcPr>
          <w:p w14:paraId="569D2773" w14:textId="77777777" w:rsidR="00173D82" w:rsidRPr="008B125C" w:rsidRDefault="00173D82" w:rsidP="00247B3E">
            <w:pPr>
              <w:pStyle w:val="DHHStabletext"/>
              <w:jc w:val="center"/>
              <w:rPr>
                <w:rFonts w:cs="Arial"/>
                <w:sz w:val="18"/>
                <w:szCs w:val="18"/>
              </w:rPr>
            </w:pPr>
          </w:p>
        </w:tc>
        <w:tc>
          <w:tcPr>
            <w:tcW w:w="567" w:type="dxa"/>
            <w:vAlign w:val="center"/>
          </w:tcPr>
          <w:p w14:paraId="65FF5359" w14:textId="77777777" w:rsidR="00173D82" w:rsidRPr="008B125C" w:rsidRDefault="00173D82" w:rsidP="00247B3E">
            <w:pPr>
              <w:pStyle w:val="DHHStabletext"/>
              <w:jc w:val="center"/>
              <w:rPr>
                <w:rFonts w:cs="Arial"/>
                <w:sz w:val="18"/>
                <w:szCs w:val="18"/>
              </w:rPr>
            </w:pPr>
          </w:p>
        </w:tc>
        <w:tc>
          <w:tcPr>
            <w:tcW w:w="567" w:type="dxa"/>
            <w:vAlign w:val="center"/>
          </w:tcPr>
          <w:p w14:paraId="0F2D5EBE" w14:textId="77777777" w:rsidR="00173D82" w:rsidRPr="008B125C" w:rsidRDefault="00173D82" w:rsidP="00247B3E">
            <w:pPr>
              <w:pStyle w:val="DHHStabletext"/>
              <w:jc w:val="center"/>
              <w:rPr>
                <w:rFonts w:cs="Arial"/>
                <w:sz w:val="18"/>
                <w:szCs w:val="18"/>
              </w:rPr>
            </w:pPr>
          </w:p>
        </w:tc>
        <w:tc>
          <w:tcPr>
            <w:tcW w:w="567" w:type="dxa"/>
            <w:vAlign w:val="center"/>
          </w:tcPr>
          <w:p w14:paraId="5A985798" w14:textId="77777777" w:rsidR="00173D82" w:rsidRPr="008B125C" w:rsidRDefault="00173D82" w:rsidP="00247B3E">
            <w:pPr>
              <w:pStyle w:val="DHHStabletext"/>
              <w:jc w:val="center"/>
              <w:rPr>
                <w:rFonts w:cs="Arial"/>
                <w:sz w:val="18"/>
                <w:szCs w:val="18"/>
              </w:rPr>
            </w:pPr>
          </w:p>
        </w:tc>
        <w:tc>
          <w:tcPr>
            <w:tcW w:w="567" w:type="dxa"/>
            <w:vAlign w:val="center"/>
          </w:tcPr>
          <w:p w14:paraId="21654161" w14:textId="77777777" w:rsidR="00173D82" w:rsidRPr="008B125C" w:rsidRDefault="00173D82" w:rsidP="00247B3E">
            <w:pPr>
              <w:pStyle w:val="DHHStabletext"/>
              <w:jc w:val="center"/>
              <w:rPr>
                <w:rFonts w:cs="Arial"/>
                <w:sz w:val="18"/>
                <w:szCs w:val="18"/>
              </w:rPr>
            </w:pPr>
          </w:p>
        </w:tc>
        <w:tc>
          <w:tcPr>
            <w:tcW w:w="567" w:type="dxa"/>
            <w:vAlign w:val="center"/>
          </w:tcPr>
          <w:p w14:paraId="4489F3F0" w14:textId="77777777" w:rsidR="00173D82" w:rsidRPr="008B125C" w:rsidRDefault="00173D82" w:rsidP="00247B3E">
            <w:pPr>
              <w:pStyle w:val="DHHStabletext"/>
              <w:jc w:val="center"/>
              <w:rPr>
                <w:rFonts w:cs="Arial"/>
                <w:sz w:val="18"/>
                <w:szCs w:val="18"/>
              </w:rPr>
            </w:pPr>
            <w:r w:rsidRPr="008B125C">
              <w:rPr>
                <w:rFonts w:cs="Arial"/>
                <w:sz w:val="18"/>
                <w:szCs w:val="18"/>
              </w:rPr>
              <w:t>M</w:t>
            </w:r>
          </w:p>
        </w:tc>
        <w:tc>
          <w:tcPr>
            <w:tcW w:w="567" w:type="dxa"/>
            <w:vAlign w:val="center"/>
          </w:tcPr>
          <w:p w14:paraId="7B6025E3" w14:textId="77777777" w:rsidR="00173D82" w:rsidRPr="008B125C" w:rsidRDefault="00173D82" w:rsidP="00247B3E">
            <w:pPr>
              <w:pStyle w:val="DHHStabletext"/>
              <w:jc w:val="center"/>
              <w:rPr>
                <w:rFonts w:cs="Arial"/>
                <w:sz w:val="18"/>
                <w:szCs w:val="18"/>
              </w:rPr>
            </w:pPr>
          </w:p>
        </w:tc>
        <w:tc>
          <w:tcPr>
            <w:tcW w:w="567" w:type="dxa"/>
            <w:vAlign w:val="center"/>
          </w:tcPr>
          <w:p w14:paraId="329A5E4A" w14:textId="77777777" w:rsidR="00173D82" w:rsidRPr="008B125C" w:rsidRDefault="00173D82" w:rsidP="00247B3E">
            <w:pPr>
              <w:pStyle w:val="DHHStabletext"/>
              <w:jc w:val="center"/>
              <w:rPr>
                <w:rFonts w:cs="Arial"/>
                <w:sz w:val="18"/>
                <w:szCs w:val="18"/>
              </w:rPr>
            </w:pPr>
          </w:p>
        </w:tc>
      </w:tr>
    </w:tbl>
    <w:p w14:paraId="2CE6BD87" w14:textId="77777777" w:rsidR="00EC0E75" w:rsidRPr="008B125C" w:rsidRDefault="00EC0E75" w:rsidP="009F1E8E">
      <w:pPr>
        <w:pStyle w:val="Body"/>
        <w:rPr>
          <w:rFonts w:cs="Arial"/>
        </w:rPr>
      </w:pPr>
      <w:bookmarkStart w:id="27" w:name="_Toc43717251"/>
    </w:p>
    <w:p w14:paraId="7B040E1C" w14:textId="77777777" w:rsidR="00EC0E75" w:rsidRPr="008B125C" w:rsidRDefault="00EC0E75" w:rsidP="00C010F6">
      <w:pPr>
        <w:pStyle w:val="Body"/>
        <w:rPr>
          <w:rFonts w:cs="Arial"/>
        </w:rPr>
      </w:pPr>
      <w:r w:rsidRPr="008B125C">
        <w:rPr>
          <w:rFonts w:cs="Arial"/>
        </w:rPr>
        <w:br w:type="page"/>
      </w:r>
    </w:p>
    <w:p w14:paraId="5DE62FA5" w14:textId="2B01B185" w:rsidR="00EF5D5A" w:rsidRPr="008B125C" w:rsidRDefault="00EF5D5A" w:rsidP="00C14AFA">
      <w:pPr>
        <w:pStyle w:val="Heading1"/>
      </w:pPr>
      <w:bookmarkStart w:id="28" w:name="_Toc139643322"/>
      <w:bookmarkStart w:id="29" w:name="_Toc176953593"/>
      <w:r w:rsidRPr="008B125C">
        <w:lastRenderedPageBreak/>
        <w:t>Data element obligation by transmission protocol</w:t>
      </w:r>
      <w:bookmarkEnd w:id="27"/>
      <w:bookmarkEnd w:id="28"/>
      <w:bookmarkEnd w:id="29"/>
    </w:p>
    <w:p w14:paraId="62BEC161" w14:textId="1A9A6084" w:rsidR="00EF5D5A" w:rsidRPr="008B125C" w:rsidRDefault="00EF5D5A" w:rsidP="00EF5D5A">
      <w:pPr>
        <w:pStyle w:val="DHHSbody"/>
        <w:rPr>
          <w:rStyle w:val="DHHSbodyChar"/>
          <w:rFonts w:cs="Arial"/>
        </w:rPr>
      </w:pPr>
      <w:r w:rsidRPr="008B125C">
        <w:rPr>
          <w:rStyle w:val="DHHSbodyChar"/>
          <w:rFonts w:cs="Arial"/>
        </w:rPr>
        <w:t>The table below provides a summary, for each transition or other affected data element, of whether it must be reported to the VINAH MDS based on the transmission protocol in use.</w:t>
      </w:r>
      <w:r w:rsidR="00996BB8">
        <w:rPr>
          <w:rStyle w:val="DHHSbodyChar"/>
          <w:rFonts w:cs="Arial"/>
        </w:rPr>
        <w:t xml:space="preserve"> Also refer to Section 3 Part II</w:t>
      </w:r>
      <w:r w:rsidR="00AB292A">
        <w:rPr>
          <w:rStyle w:val="DHHSbodyChar"/>
          <w:rFonts w:cs="Arial"/>
        </w:rPr>
        <w:t>: Transmission data elements of this manual for further information on the</w:t>
      </w:r>
      <w:r w:rsidR="00FC3D5C">
        <w:rPr>
          <w:rStyle w:val="DHHSbodyChar"/>
          <w:rFonts w:cs="Arial"/>
        </w:rPr>
        <w:t>se data elements</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FDDF57E" w14:textId="77777777" w:rsidTr="00FB102C">
        <w:tc>
          <w:tcPr>
            <w:tcW w:w="2041" w:type="dxa"/>
            <w:shd w:val="clear" w:color="auto" w:fill="D9D9D9" w:themeFill="background1" w:themeFillShade="D9"/>
          </w:tcPr>
          <w:p w14:paraId="4B0D8A6B" w14:textId="77777777" w:rsidR="00EF5D5A" w:rsidRPr="008B125C" w:rsidRDefault="00EF5D5A" w:rsidP="008A40EB">
            <w:pPr>
              <w:pStyle w:val="DHHStablecolhead"/>
              <w:rPr>
                <w:rStyle w:val="BannermarkingChar"/>
                <w:rFonts w:cs="Arial"/>
              </w:rPr>
            </w:pPr>
            <w:r w:rsidRPr="008B125C">
              <w:rPr>
                <w:rStyle w:val="BannermarkingChar"/>
                <w:rFonts w:cs="Arial"/>
              </w:rPr>
              <w:t>Key symbol</w:t>
            </w:r>
          </w:p>
        </w:tc>
        <w:tc>
          <w:tcPr>
            <w:tcW w:w="7370" w:type="dxa"/>
            <w:shd w:val="clear" w:color="auto" w:fill="D9D9D9" w:themeFill="background1" w:themeFillShade="D9"/>
          </w:tcPr>
          <w:p w14:paraId="6183FF17" w14:textId="77777777" w:rsidR="00EF5D5A" w:rsidRPr="008B125C" w:rsidRDefault="00EF5D5A" w:rsidP="008A40EB">
            <w:pPr>
              <w:pStyle w:val="DHHStablecolhead"/>
              <w:rPr>
                <w:rStyle w:val="BannermarkingChar"/>
                <w:rFonts w:cs="Arial"/>
              </w:rPr>
            </w:pPr>
            <w:r w:rsidRPr="008B125C">
              <w:rPr>
                <w:rStyle w:val="BannermarkingChar"/>
                <w:rFonts w:cs="Arial"/>
              </w:rPr>
              <w:t>Reporting obligation</w:t>
            </w:r>
          </w:p>
        </w:tc>
      </w:tr>
      <w:tr w:rsidR="00EF5D5A" w:rsidRPr="008B125C" w14:paraId="6BA2489B" w14:textId="77777777" w:rsidTr="00FB102C">
        <w:tc>
          <w:tcPr>
            <w:tcW w:w="2041" w:type="dxa"/>
          </w:tcPr>
          <w:p w14:paraId="211F97FA" w14:textId="77777777" w:rsidR="00EF5D5A" w:rsidRPr="008B125C" w:rsidRDefault="00EF5D5A" w:rsidP="008A40EB">
            <w:pPr>
              <w:pStyle w:val="DHHSbody"/>
              <w:rPr>
                <w:rStyle w:val="DHHSbodyChar"/>
                <w:rFonts w:cs="Arial"/>
              </w:rPr>
            </w:pPr>
            <w:r w:rsidRPr="008B125C">
              <w:rPr>
                <w:rStyle w:val="DHHSbodyChar"/>
                <w:rFonts w:cs="Arial"/>
              </w:rPr>
              <w:t>M</w:t>
            </w:r>
          </w:p>
        </w:tc>
        <w:tc>
          <w:tcPr>
            <w:tcW w:w="7370" w:type="dxa"/>
          </w:tcPr>
          <w:p w14:paraId="541603F2" w14:textId="77777777" w:rsidR="00EF5D5A" w:rsidRPr="008B125C" w:rsidRDefault="00EF5D5A" w:rsidP="008A40EB">
            <w:pPr>
              <w:pStyle w:val="DHHSbody"/>
              <w:rPr>
                <w:rStyle w:val="DHHSbodyChar"/>
                <w:rFonts w:cs="Arial"/>
              </w:rPr>
            </w:pPr>
            <w:r w:rsidRPr="008B125C">
              <w:rPr>
                <w:rStyle w:val="DHHSbodyChar"/>
                <w:rFonts w:cs="Arial"/>
              </w:rPr>
              <w:t>Mandatory</w:t>
            </w:r>
          </w:p>
        </w:tc>
      </w:tr>
      <w:tr w:rsidR="00EF5D5A" w:rsidRPr="008B125C" w14:paraId="1AA3F0FA" w14:textId="77777777" w:rsidTr="00FB102C">
        <w:tc>
          <w:tcPr>
            <w:tcW w:w="2041" w:type="dxa"/>
          </w:tcPr>
          <w:p w14:paraId="4BC85F83" w14:textId="77777777" w:rsidR="00EF5D5A" w:rsidRPr="008B125C" w:rsidRDefault="00EF5D5A" w:rsidP="008A40EB">
            <w:pPr>
              <w:pStyle w:val="DHHSbody"/>
              <w:rPr>
                <w:rStyle w:val="DHHSbodyChar"/>
                <w:rFonts w:cs="Arial"/>
              </w:rPr>
            </w:pPr>
            <w:r w:rsidRPr="008B125C">
              <w:rPr>
                <w:rStyle w:val="DHHSbodyChar"/>
                <w:rFonts w:cs="Arial"/>
              </w:rPr>
              <w:t>M1</w:t>
            </w:r>
          </w:p>
        </w:tc>
        <w:tc>
          <w:tcPr>
            <w:tcW w:w="7370" w:type="dxa"/>
          </w:tcPr>
          <w:p w14:paraId="61051282" w14:textId="77777777" w:rsidR="00EF5D5A" w:rsidRPr="008B125C" w:rsidRDefault="00EF5D5A" w:rsidP="008A40EB">
            <w:pPr>
              <w:pStyle w:val="DHHSbody"/>
              <w:rPr>
                <w:rStyle w:val="DHHSbodyChar"/>
                <w:rFonts w:cs="Arial"/>
              </w:rPr>
            </w:pPr>
            <w:r w:rsidRPr="008B125C">
              <w:rPr>
                <w:rStyle w:val="DHHSbodyChar"/>
                <w:rFonts w:cs="Arial"/>
              </w:rPr>
              <w:t>Primary key for Episodes, Foreign Key for Referral Out and Contacts</w:t>
            </w:r>
          </w:p>
        </w:tc>
      </w:tr>
      <w:tr w:rsidR="007329C7" w:rsidRPr="008B125C" w14:paraId="04DC7F86" w14:textId="77777777" w:rsidTr="00FB102C">
        <w:tc>
          <w:tcPr>
            <w:tcW w:w="2041" w:type="dxa"/>
          </w:tcPr>
          <w:p w14:paraId="2DDE2919" w14:textId="2EF5D60F" w:rsidR="007329C7" w:rsidRPr="008B125C" w:rsidRDefault="007329C7" w:rsidP="008A40EB">
            <w:pPr>
              <w:pStyle w:val="DHHSbody"/>
              <w:rPr>
                <w:rStyle w:val="DHHSbodyChar"/>
                <w:rFonts w:cs="Arial"/>
              </w:rPr>
            </w:pPr>
            <w:r w:rsidRPr="008B125C">
              <w:rPr>
                <w:rStyle w:val="DHHSbodyChar"/>
                <w:rFonts w:cs="Arial"/>
              </w:rPr>
              <w:t>M2</w:t>
            </w:r>
          </w:p>
        </w:tc>
        <w:tc>
          <w:tcPr>
            <w:tcW w:w="7370" w:type="dxa"/>
          </w:tcPr>
          <w:p w14:paraId="3EDB79CD" w14:textId="5F6F2EFE" w:rsidR="007329C7" w:rsidRPr="008B125C" w:rsidRDefault="007329C7" w:rsidP="008A40EB">
            <w:pPr>
              <w:pStyle w:val="DHHSbody"/>
              <w:rPr>
                <w:rStyle w:val="DHHSbodyChar"/>
                <w:rFonts w:cs="Arial"/>
              </w:rPr>
            </w:pPr>
            <w:r w:rsidRPr="008B125C">
              <w:rPr>
                <w:rStyle w:val="DHHSbodyChar"/>
                <w:rFonts w:cs="Arial"/>
              </w:rPr>
              <w:t>Primary key for Referrals, Foreign Key for Episodes</w:t>
            </w:r>
          </w:p>
        </w:tc>
      </w:tr>
      <w:tr w:rsidR="00EF5D5A" w:rsidRPr="008B125C" w14:paraId="1CE7BF65" w14:textId="77777777" w:rsidTr="00FB102C">
        <w:tc>
          <w:tcPr>
            <w:tcW w:w="2041" w:type="dxa"/>
          </w:tcPr>
          <w:p w14:paraId="1E6061F1" w14:textId="63FA02C3" w:rsidR="00EF5D5A" w:rsidRPr="008B125C" w:rsidRDefault="00EF5D5A" w:rsidP="008A40EB">
            <w:pPr>
              <w:pStyle w:val="DHHSbody"/>
              <w:rPr>
                <w:rStyle w:val="DHHSbodyChar"/>
                <w:rFonts w:cs="Arial"/>
              </w:rPr>
            </w:pPr>
            <w:r w:rsidRPr="008B125C">
              <w:rPr>
                <w:rStyle w:val="DHHSbodyChar"/>
                <w:rFonts w:cs="Arial"/>
              </w:rPr>
              <w:t>M</w:t>
            </w:r>
            <w:r w:rsidR="007329C7" w:rsidRPr="008B125C">
              <w:rPr>
                <w:rStyle w:val="DHHSbodyChar"/>
                <w:rFonts w:cs="Arial"/>
              </w:rPr>
              <w:t>7</w:t>
            </w:r>
          </w:p>
        </w:tc>
        <w:tc>
          <w:tcPr>
            <w:tcW w:w="7370" w:type="dxa"/>
          </w:tcPr>
          <w:p w14:paraId="729A1A16" w14:textId="10474ED1" w:rsidR="007329C7" w:rsidRPr="008B125C" w:rsidRDefault="007329C7" w:rsidP="008A40EB">
            <w:pPr>
              <w:pStyle w:val="DHHSbody"/>
              <w:rPr>
                <w:rStyle w:val="DHHSbodyChar"/>
                <w:rFonts w:cs="Arial"/>
              </w:rPr>
            </w:pPr>
            <w:r w:rsidRPr="008B125C">
              <w:rPr>
                <w:rStyle w:val="DHHSbodyChar"/>
                <w:rFonts w:cs="Arial"/>
              </w:rPr>
              <w:t>Mandatory (required by HL7 standard)</w:t>
            </w:r>
          </w:p>
        </w:tc>
      </w:tr>
      <w:tr w:rsidR="00EF5D5A" w:rsidRPr="008B125C" w14:paraId="318C6FB7" w14:textId="77777777" w:rsidTr="00FB102C">
        <w:tc>
          <w:tcPr>
            <w:tcW w:w="2041" w:type="dxa"/>
          </w:tcPr>
          <w:p w14:paraId="01A653D9" w14:textId="77777777" w:rsidR="00EF5D5A" w:rsidRPr="008B125C" w:rsidRDefault="00EF5D5A" w:rsidP="008A40EB">
            <w:pPr>
              <w:pStyle w:val="DHHSbody"/>
              <w:rPr>
                <w:rStyle w:val="DHHSbodyChar"/>
                <w:rFonts w:cs="Arial"/>
              </w:rPr>
            </w:pPr>
            <w:r w:rsidRPr="008B125C">
              <w:rPr>
                <w:rStyle w:val="DHHSbodyChar"/>
                <w:rFonts w:cs="Arial"/>
              </w:rPr>
              <w:t>O</w:t>
            </w:r>
          </w:p>
        </w:tc>
        <w:tc>
          <w:tcPr>
            <w:tcW w:w="7370" w:type="dxa"/>
          </w:tcPr>
          <w:p w14:paraId="64EB4A40" w14:textId="77777777" w:rsidR="00EF5D5A" w:rsidRPr="008B125C" w:rsidRDefault="00EF5D5A" w:rsidP="008A40EB">
            <w:pPr>
              <w:pStyle w:val="DHHSbody"/>
              <w:rPr>
                <w:rStyle w:val="DHHSbodyChar"/>
                <w:rFonts w:cs="Arial"/>
              </w:rPr>
            </w:pPr>
            <w:r w:rsidRPr="008B125C">
              <w:rPr>
                <w:rStyle w:val="DHHSbodyChar"/>
                <w:rFonts w:cs="Arial"/>
              </w:rPr>
              <w:t>Optional</w:t>
            </w:r>
          </w:p>
        </w:tc>
      </w:tr>
    </w:tbl>
    <w:p w14:paraId="42E2F96E" w14:textId="77777777" w:rsidR="007329C7" w:rsidRPr="008B125C" w:rsidRDefault="007329C7" w:rsidP="00EF5D5A">
      <w:pPr>
        <w:pStyle w:val="DHHStabletext"/>
        <w:rPr>
          <w:rFonts w:eastAsia="Times" w:cs="Arial"/>
        </w:rPr>
      </w:pPr>
    </w:p>
    <w:tbl>
      <w:tblPr>
        <w:tblStyle w:val="TableGrid"/>
        <w:tblW w:w="9260" w:type="dxa"/>
        <w:tblLook w:val="0620" w:firstRow="1" w:lastRow="0" w:firstColumn="0" w:lastColumn="0" w:noHBand="1" w:noVBand="1"/>
      </w:tblPr>
      <w:tblGrid>
        <w:gridCol w:w="7234"/>
        <w:gridCol w:w="2026"/>
      </w:tblGrid>
      <w:tr w:rsidR="00EF5D5A" w:rsidRPr="008B125C" w14:paraId="18A45304" w14:textId="77777777" w:rsidTr="00831E2D">
        <w:trPr>
          <w:trHeight w:val="362"/>
        </w:trPr>
        <w:tc>
          <w:tcPr>
            <w:tcW w:w="7234" w:type="dxa"/>
          </w:tcPr>
          <w:p w14:paraId="52BEC9C7" w14:textId="77777777" w:rsidR="00EF5D5A" w:rsidRPr="008B125C" w:rsidRDefault="00EF5D5A" w:rsidP="008A40EB">
            <w:pPr>
              <w:pStyle w:val="DHHStablecolhead"/>
              <w:rPr>
                <w:rFonts w:cs="Arial"/>
                <w:color w:val="595959" w:themeColor="text1" w:themeTint="A6"/>
              </w:rPr>
            </w:pPr>
            <w:r w:rsidRPr="008B125C">
              <w:rPr>
                <w:rFonts w:cs="Arial"/>
                <w:color w:val="595959" w:themeColor="text1" w:themeTint="A6"/>
              </w:rPr>
              <w:t>DATA ELEMENT</w:t>
            </w:r>
          </w:p>
        </w:tc>
        <w:tc>
          <w:tcPr>
            <w:tcW w:w="2026" w:type="dxa"/>
          </w:tcPr>
          <w:p w14:paraId="7C4FB374" w14:textId="77777777" w:rsidR="00EF5D5A" w:rsidRPr="008B125C" w:rsidRDefault="00EF5D5A" w:rsidP="008A40EB">
            <w:pPr>
              <w:pStyle w:val="DHHStablecolhead"/>
              <w:jc w:val="center"/>
              <w:rPr>
                <w:rFonts w:cs="Arial"/>
                <w:color w:val="595959" w:themeColor="text1" w:themeTint="A6"/>
              </w:rPr>
            </w:pPr>
            <w:r w:rsidRPr="008B125C">
              <w:rPr>
                <w:rFonts w:cs="Arial"/>
                <w:color w:val="595959" w:themeColor="text1" w:themeTint="A6"/>
              </w:rPr>
              <w:t>HL7</w:t>
            </w:r>
          </w:p>
        </w:tc>
      </w:tr>
      <w:tr w:rsidR="00EF5D5A" w:rsidRPr="008B125C" w14:paraId="4EA917C9" w14:textId="77777777" w:rsidTr="00831E2D">
        <w:trPr>
          <w:trHeight w:val="393"/>
        </w:trPr>
        <w:tc>
          <w:tcPr>
            <w:tcW w:w="7234" w:type="dxa"/>
          </w:tcPr>
          <w:p w14:paraId="73118D40" w14:textId="77777777" w:rsidR="00EF5D5A" w:rsidRPr="008B125C" w:rsidRDefault="00EF5D5A" w:rsidP="008A40EB">
            <w:pPr>
              <w:pStyle w:val="DHHSbody"/>
              <w:rPr>
                <w:rFonts w:cs="Arial"/>
              </w:rPr>
            </w:pPr>
            <w:r w:rsidRPr="008B125C">
              <w:rPr>
                <w:rFonts w:cs="Arial"/>
              </w:rPr>
              <w:t>Batch Control Identifier</w:t>
            </w:r>
          </w:p>
        </w:tc>
        <w:tc>
          <w:tcPr>
            <w:tcW w:w="2026" w:type="dxa"/>
          </w:tcPr>
          <w:p w14:paraId="0364D76D" w14:textId="77777777" w:rsidR="00EF5D5A" w:rsidRPr="008B125C" w:rsidRDefault="00EF5D5A" w:rsidP="00920789">
            <w:pPr>
              <w:pStyle w:val="Healthbody"/>
              <w:jc w:val="center"/>
              <w:rPr>
                <w:rFonts w:cs="Arial"/>
              </w:rPr>
            </w:pPr>
            <w:r w:rsidRPr="008B125C">
              <w:rPr>
                <w:rFonts w:cs="Arial"/>
              </w:rPr>
              <w:t>M</w:t>
            </w:r>
          </w:p>
        </w:tc>
      </w:tr>
      <w:tr w:rsidR="00EF5D5A" w:rsidRPr="008B125C" w14:paraId="066F66B9" w14:textId="77777777" w:rsidTr="00831E2D">
        <w:trPr>
          <w:trHeight w:val="393"/>
        </w:trPr>
        <w:tc>
          <w:tcPr>
            <w:tcW w:w="7234" w:type="dxa"/>
          </w:tcPr>
          <w:p w14:paraId="480253C9" w14:textId="77777777" w:rsidR="00EF5D5A" w:rsidRPr="008B125C" w:rsidRDefault="00EF5D5A" w:rsidP="008A40EB">
            <w:pPr>
              <w:pStyle w:val="DHHSbody"/>
              <w:rPr>
                <w:rFonts w:cs="Arial"/>
              </w:rPr>
            </w:pPr>
            <w:r w:rsidRPr="008B125C">
              <w:rPr>
                <w:rFonts w:cs="Arial"/>
              </w:rPr>
              <w:t>Contact Identifier</w:t>
            </w:r>
          </w:p>
        </w:tc>
        <w:tc>
          <w:tcPr>
            <w:tcW w:w="2026" w:type="dxa"/>
          </w:tcPr>
          <w:p w14:paraId="1C5510BA" w14:textId="77777777" w:rsidR="00EF5D5A" w:rsidRPr="008B125C" w:rsidRDefault="00EF5D5A" w:rsidP="00920789">
            <w:pPr>
              <w:pStyle w:val="Healthbody"/>
              <w:jc w:val="center"/>
              <w:rPr>
                <w:rFonts w:cs="Arial"/>
              </w:rPr>
            </w:pPr>
            <w:r w:rsidRPr="008B125C">
              <w:rPr>
                <w:rFonts w:cs="Arial"/>
              </w:rPr>
              <w:t>M</w:t>
            </w:r>
          </w:p>
        </w:tc>
      </w:tr>
      <w:tr w:rsidR="00EF5D5A" w:rsidRPr="008B125C" w14:paraId="503AE4EB" w14:textId="77777777" w:rsidTr="00831E2D">
        <w:trPr>
          <w:trHeight w:val="378"/>
        </w:trPr>
        <w:tc>
          <w:tcPr>
            <w:tcW w:w="7234" w:type="dxa"/>
          </w:tcPr>
          <w:p w14:paraId="7AC46EB1" w14:textId="77777777" w:rsidR="00EF5D5A" w:rsidRPr="008B125C" w:rsidRDefault="00EF5D5A" w:rsidP="008A40EB">
            <w:pPr>
              <w:pStyle w:val="DHHSbody"/>
              <w:rPr>
                <w:rFonts w:cs="Arial"/>
              </w:rPr>
            </w:pPr>
            <w:r w:rsidRPr="008B125C">
              <w:rPr>
                <w:rFonts w:cs="Arial"/>
              </w:rPr>
              <w:t>Contact Person Name Type</w:t>
            </w:r>
          </w:p>
        </w:tc>
        <w:tc>
          <w:tcPr>
            <w:tcW w:w="2026" w:type="dxa"/>
          </w:tcPr>
          <w:p w14:paraId="5CD771F0" w14:textId="77777777" w:rsidR="00EF5D5A" w:rsidRPr="008B125C" w:rsidRDefault="00EF5D5A" w:rsidP="00920789">
            <w:pPr>
              <w:pStyle w:val="Healthbody"/>
              <w:jc w:val="center"/>
              <w:rPr>
                <w:rFonts w:cs="Arial"/>
              </w:rPr>
            </w:pPr>
            <w:r w:rsidRPr="008B125C">
              <w:rPr>
                <w:rFonts w:cs="Arial"/>
              </w:rPr>
              <w:t>M</w:t>
            </w:r>
          </w:p>
        </w:tc>
      </w:tr>
      <w:tr w:rsidR="00EF5D5A" w:rsidRPr="008B125C" w14:paraId="67FADC77" w14:textId="77777777" w:rsidTr="00831E2D">
        <w:trPr>
          <w:trHeight w:val="393"/>
        </w:trPr>
        <w:tc>
          <w:tcPr>
            <w:tcW w:w="7234" w:type="dxa"/>
          </w:tcPr>
          <w:p w14:paraId="7E6CF850" w14:textId="77777777" w:rsidR="00EF5D5A" w:rsidRPr="008B125C" w:rsidRDefault="00EF5D5A" w:rsidP="008A40EB">
            <w:pPr>
              <w:pStyle w:val="DHHSbody"/>
              <w:rPr>
                <w:rFonts w:cs="Arial"/>
              </w:rPr>
            </w:pPr>
            <w:r w:rsidRPr="008B125C">
              <w:rPr>
                <w:rFonts w:cs="Arial"/>
              </w:rPr>
              <w:t>Contact Professional Group Sequence Number</w:t>
            </w:r>
          </w:p>
        </w:tc>
        <w:tc>
          <w:tcPr>
            <w:tcW w:w="2026" w:type="dxa"/>
          </w:tcPr>
          <w:p w14:paraId="357F1950" w14:textId="77777777" w:rsidR="00EF5D5A" w:rsidRPr="008B125C" w:rsidRDefault="00EF5D5A" w:rsidP="00920789">
            <w:pPr>
              <w:pStyle w:val="Healthbody"/>
              <w:jc w:val="center"/>
              <w:rPr>
                <w:rFonts w:cs="Arial"/>
              </w:rPr>
            </w:pPr>
            <w:r w:rsidRPr="008B125C">
              <w:rPr>
                <w:rFonts w:cs="Arial"/>
              </w:rPr>
              <w:t>M</w:t>
            </w:r>
          </w:p>
        </w:tc>
      </w:tr>
      <w:tr w:rsidR="00EF5D5A" w:rsidRPr="008B125C" w14:paraId="025CC559" w14:textId="77777777" w:rsidTr="00831E2D">
        <w:trPr>
          <w:trHeight w:val="393"/>
        </w:trPr>
        <w:tc>
          <w:tcPr>
            <w:tcW w:w="7234" w:type="dxa"/>
          </w:tcPr>
          <w:p w14:paraId="1DE8A93C" w14:textId="77777777" w:rsidR="00EF5D5A" w:rsidRPr="008B125C" w:rsidRDefault="00EF5D5A" w:rsidP="008A40EB">
            <w:pPr>
              <w:pStyle w:val="DHHSbody"/>
              <w:rPr>
                <w:rFonts w:cs="Arial"/>
              </w:rPr>
            </w:pPr>
            <w:r w:rsidRPr="008B125C">
              <w:rPr>
                <w:rFonts w:cs="Arial"/>
              </w:rPr>
              <w:t>Episode Identifier</w:t>
            </w:r>
          </w:p>
        </w:tc>
        <w:tc>
          <w:tcPr>
            <w:tcW w:w="2026" w:type="dxa"/>
          </w:tcPr>
          <w:p w14:paraId="01B11AC6" w14:textId="77777777" w:rsidR="00EF5D5A" w:rsidRPr="008B125C" w:rsidRDefault="00EF5D5A" w:rsidP="00920789">
            <w:pPr>
              <w:pStyle w:val="Healthbody"/>
              <w:jc w:val="center"/>
              <w:rPr>
                <w:rFonts w:cs="Arial"/>
              </w:rPr>
            </w:pPr>
            <w:r w:rsidRPr="008B125C">
              <w:rPr>
                <w:rFonts w:cs="Arial"/>
              </w:rPr>
              <w:t>M1</w:t>
            </w:r>
          </w:p>
        </w:tc>
      </w:tr>
      <w:tr w:rsidR="00EF5D5A" w:rsidRPr="008B125C" w14:paraId="4EC26C47" w14:textId="77777777" w:rsidTr="00831E2D">
        <w:trPr>
          <w:trHeight w:val="378"/>
        </w:trPr>
        <w:tc>
          <w:tcPr>
            <w:tcW w:w="7234" w:type="dxa"/>
          </w:tcPr>
          <w:p w14:paraId="3C0B8947" w14:textId="77777777" w:rsidR="00EF5D5A" w:rsidRPr="008B125C" w:rsidRDefault="00EF5D5A" w:rsidP="008A40EB">
            <w:pPr>
              <w:pStyle w:val="DHHSbody"/>
              <w:rPr>
                <w:rFonts w:cs="Arial"/>
              </w:rPr>
            </w:pPr>
            <w:r w:rsidRPr="008B125C">
              <w:rPr>
                <w:rFonts w:cs="Arial"/>
              </w:rPr>
              <w:t>Episode Pathway Type</w:t>
            </w:r>
          </w:p>
        </w:tc>
        <w:tc>
          <w:tcPr>
            <w:tcW w:w="2026" w:type="dxa"/>
          </w:tcPr>
          <w:p w14:paraId="219E3E22" w14:textId="77777777" w:rsidR="00EF5D5A" w:rsidRPr="008B125C" w:rsidRDefault="00EF5D5A" w:rsidP="00920789">
            <w:pPr>
              <w:pStyle w:val="Healthbody"/>
              <w:jc w:val="center"/>
              <w:rPr>
                <w:rFonts w:cs="Arial"/>
              </w:rPr>
            </w:pPr>
            <w:r w:rsidRPr="008B125C">
              <w:rPr>
                <w:rFonts w:cs="Arial"/>
              </w:rPr>
              <w:t>M</w:t>
            </w:r>
          </w:p>
        </w:tc>
      </w:tr>
      <w:tr w:rsidR="00EF5D5A" w:rsidRPr="008B125C" w14:paraId="1DDD0C52" w14:textId="77777777" w:rsidTr="00831E2D">
        <w:trPr>
          <w:trHeight w:val="393"/>
        </w:trPr>
        <w:tc>
          <w:tcPr>
            <w:tcW w:w="7234" w:type="dxa"/>
          </w:tcPr>
          <w:p w14:paraId="13C0B60A" w14:textId="77777777" w:rsidR="00EF5D5A" w:rsidRPr="008B125C" w:rsidRDefault="00EF5D5A" w:rsidP="008A40EB">
            <w:pPr>
              <w:pStyle w:val="DHHSbody"/>
              <w:rPr>
                <w:rFonts w:cs="Arial"/>
              </w:rPr>
            </w:pPr>
            <w:r w:rsidRPr="008B125C">
              <w:rPr>
                <w:rFonts w:cs="Arial"/>
              </w:rPr>
              <w:t>File Processing Directive</w:t>
            </w:r>
          </w:p>
        </w:tc>
        <w:tc>
          <w:tcPr>
            <w:tcW w:w="2026" w:type="dxa"/>
          </w:tcPr>
          <w:p w14:paraId="631453BB" w14:textId="77777777" w:rsidR="00EF5D5A" w:rsidRPr="008B125C" w:rsidRDefault="00EF5D5A" w:rsidP="00920789">
            <w:pPr>
              <w:pStyle w:val="Healthbody"/>
              <w:jc w:val="center"/>
              <w:rPr>
                <w:rFonts w:cs="Arial"/>
              </w:rPr>
            </w:pPr>
            <w:r w:rsidRPr="008B125C">
              <w:rPr>
                <w:rFonts w:cs="Arial"/>
              </w:rPr>
              <w:t>M</w:t>
            </w:r>
          </w:p>
        </w:tc>
      </w:tr>
      <w:tr w:rsidR="00EF5D5A" w:rsidRPr="008B125C" w14:paraId="6A0A3C78" w14:textId="77777777" w:rsidTr="00831E2D">
        <w:trPr>
          <w:trHeight w:val="393"/>
        </w:trPr>
        <w:tc>
          <w:tcPr>
            <w:tcW w:w="7234" w:type="dxa"/>
          </w:tcPr>
          <w:p w14:paraId="442E6208" w14:textId="77777777" w:rsidR="00EF5D5A" w:rsidRPr="008B125C" w:rsidRDefault="00EF5D5A" w:rsidP="008A40EB">
            <w:pPr>
              <w:pStyle w:val="DHHSbody"/>
              <w:rPr>
                <w:rFonts w:cs="Arial"/>
              </w:rPr>
            </w:pPr>
            <w:r w:rsidRPr="008B125C">
              <w:rPr>
                <w:rFonts w:cs="Arial"/>
              </w:rPr>
              <w:t>File Reference Period End Date</w:t>
            </w:r>
          </w:p>
        </w:tc>
        <w:tc>
          <w:tcPr>
            <w:tcW w:w="2026" w:type="dxa"/>
          </w:tcPr>
          <w:p w14:paraId="4273A83E" w14:textId="77777777" w:rsidR="00EF5D5A" w:rsidRPr="008B125C" w:rsidRDefault="00EF5D5A" w:rsidP="00920789">
            <w:pPr>
              <w:pStyle w:val="Healthbody"/>
              <w:jc w:val="center"/>
              <w:rPr>
                <w:rFonts w:cs="Arial"/>
              </w:rPr>
            </w:pPr>
            <w:r w:rsidRPr="008B125C">
              <w:rPr>
                <w:rFonts w:cs="Arial"/>
              </w:rPr>
              <w:t>M</w:t>
            </w:r>
          </w:p>
        </w:tc>
      </w:tr>
      <w:tr w:rsidR="00EF5D5A" w:rsidRPr="008B125C" w14:paraId="0CC71D04" w14:textId="77777777" w:rsidTr="00831E2D">
        <w:trPr>
          <w:trHeight w:val="378"/>
        </w:trPr>
        <w:tc>
          <w:tcPr>
            <w:tcW w:w="7234" w:type="dxa"/>
          </w:tcPr>
          <w:p w14:paraId="25BEC1A7" w14:textId="77777777" w:rsidR="00EF5D5A" w:rsidRPr="008B125C" w:rsidRDefault="00EF5D5A" w:rsidP="008A40EB">
            <w:pPr>
              <w:pStyle w:val="DHHSbody"/>
              <w:rPr>
                <w:rFonts w:cs="Arial"/>
              </w:rPr>
            </w:pPr>
            <w:r w:rsidRPr="008B125C">
              <w:rPr>
                <w:rFonts w:cs="Arial"/>
              </w:rPr>
              <w:t>File Sending Application</w:t>
            </w:r>
          </w:p>
        </w:tc>
        <w:tc>
          <w:tcPr>
            <w:tcW w:w="2026" w:type="dxa"/>
          </w:tcPr>
          <w:p w14:paraId="2217F963" w14:textId="77777777" w:rsidR="00EF5D5A" w:rsidRPr="008B125C" w:rsidRDefault="00EF5D5A" w:rsidP="00920789">
            <w:pPr>
              <w:pStyle w:val="Healthbody"/>
              <w:jc w:val="center"/>
              <w:rPr>
                <w:rFonts w:cs="Arial"/>
              </w:rPr>
            </w:pPr>
            <w:r w:rsidRPr="008B125C">
              <w:rPr>
                <w:rFonts w:cs="Arial"/>
              </w:rPr>
              <w:t>M</w:t>
            </w:r>
          </w:p>
        </w:tc>
      </w:tr>
      <w:tr w:rsidR="00EF5D5A" w:rsidRPr="008B125C" w14:paraId="519B4E89" w14:textId="77777777" w:rsidTr="00831E2D">
        <w:trPr>
          <w:trHeight w:val="393"/>
        </w:trPr>
        <w:tc>
          <w:tcPr>
            <w:tcW w:w="7234" w:type="dxa"/>
          </w:tcPr>
          <w:p w14:paraId="4DB0D1F5" w14:textId="77777777" w:rsidR="00EF5D5A" w:rsidRPr="008B125C" w:rsidRDefault="00EF5D5A" w:rsidP="008A40EB">
            <w:pPr>
              <w:pStyle w:val="DHHSbody"/>
              <w:rPr>
                <w:rFonts w:cs="Arial"/>
              </w:rPr>
            </w:pPr>
            <w:r w:rsidRPr="008B125C">
              <w:rPr>
                <w:rFonts w:cs="Arial"/>
              </w:rPr>
              <w:t>Identifier Type</w:t>
            </w:r>
          </w:p>
        </w:tc>
        <w:tc>
          <w:tcPr>
            <w:tcW w:w="2026" w:type="dxa"/>
          </w:tcPr>
          <w:p w14:paraId="137383FD" w14:textId="77777777" w:rsidR="00EF5D5A" w:rsidRPr="008B125C" w:rsidRDefault="00EF5D5A" w:rsidP="00920789">
            <w:pPr>
              <w:pStyle w:val="Healthbody"/>
              <w:jc w:val="center"/>
              <w:rPr>
                <w:rFonts w:cs="Arial"/>
              </w:rPr>
            </w:pPr>
            <w:r w:rsidRPr="008B125C">
              <w:rPr>
                <w:rFonts w:cs="Arial"/>
              </w:rPr>
              <w:t>M</w:t>
            </w:r>
          </w:p>
        </w:tc>
      </w:tr>
      <w:tr w:rsidR="00EF5D5A" w:rsidRPr="008B125C" w14:paraId="7FC4F04C" w14:textId="77777777" w:rsidTr="00831E2D">
        <w:trPr>
          <w:trHeight w:val="393"/>
        </w:trPr>
        <w:tc>
          <w:tcPr>
            <w:tcW w:w="7234" w:type="dxa"/>
          </w:tcPr>
          <w:p w14:paraId="4E20BE80" w14:textId="77777777" w:rsidR="00EF5D5A" w:rsidRPr="008B125C" w:rsidRDefault="00EF5D5A" w:rsidP="008A40EB">
            <w:pPr>
              <w:pStyle w:val="DHHSbody"/>
              <w:rPr>
                <w:rFonts w:cs="Arial"/>
              </w:rPr>
            </w:pPr>
            <w:r w:rsidRPr="008B125C">
              <w:rPr>
                <w:rFonts w:cs="Arial"/>
              </w:rPr>
              <w:t>Local Identifier Assigning Authority</w:t>
            </w:r>
          </w:p>
        </w:tc>
        <w:tc>
          <w:tcPr>
            <w:tcW w:w="2026" w:type="dxa"/>
          </w:tcPr>
          <w:p w14:paraId="59392172" w14:textId="77777777" w:rsidR="00EF5D5A" w:rsidRPr="008B125C" w:rsidRDefault="00EF5D5A" w:rsidP="00920789">
            <w:pPr>
              <w:pStyle w:val="Healthbody"/>
              <w:jc w:val="center"/>
              <w:rPr>
                <w:rFonts w:cs="Arial"/>
              </w:rPr>
            </w:pPr>
            <w:r w:rsidRPr="008B125C">
              <w:rPr>
                <w:rFonts w:cs="Arial"/>
              </w:rPr>
              <w:t>M</w:t>
            </w:r>
          </w:p>
        </w:tc>
      </w:tr>
      <w:tr w:rsidR="00EF5D5A" w:rsidRPr="008B125C" w14:paraId="25448BD2" w14:textId="77777777" w:rsidTr="00831E2D">
        <w:trPr>
          <w:trHeight w:val="378"/>
        </w:trPr>
        <w:tc>
          <w:tcPr>
            <w:tcW w:w="7234" w:type="dxa"/>
          </w:tcPr>
          <w:p w14:paraId="4143844D" w14:textId="77777777" w:rsidR="00EF5D5A" w:rsidRPr="008B125C" w:rsidRDefault="00EF5D5A" w:rsidP="008A40EB">
            <w:pPr>
              <w:pStyle w:val="DHHSbody"/>
              <w:rPr>
                <w:rFonts w:cs="Arial"/>
              </w:rPr>
            </w:pPr>
            <w:r w:rsidRPr="008B125C">
              <w:rPr>
                <w:rFonts w:cs="Arial"/>
              </w:rPr>
              <w:t>Message Accept Acknowledgement Code</w:t>
            </w:r>
          </w:p>
        </w:tc>
        <w:tc>
          <w:tcPr>
            <w:tcW w:w="2026" w:type="dxa"/>
          </w:tcPr>
          <w:p w14:paraId="56375F01" w14:textId="77777777" w:rsidR="00EF5D5A" w:rsidRPr="008B125C" w:rsidRDefault="00EF5D5A" w:rsidP="00920789">
            <w:pPr>
              <w:pStyle w:val="Healthbody"/>
              <w:jc w:val="center"/>
              <w:rPr>
                <w:rFonts w:cs="Arial"/>
              </w:rPr>
            </w:pPr>
            <w:r w:rsidRPr="008B125C">
              <w:rPr>
                <w:rFonts w:cs="Arial"/>
              </w:rPr>
              <w:t>M7</w:t>
            </w:r>
          </w:p>
        </w:tc>
      </w:tr>
      <w:tr w:rsidR="00EF5D5A" w:rsidRPr="008B125C" w14:paraId="262872F0" w14:textId="77777777" w:rsidTr="00831E2D">
        <w:trPr>
          <w:trHeight w:val="393"/>
        </w:trPr>
        <w:tc>
          <w:tcPr>
            <w:tcW w:w="7234" w:type="dxa"/>
          </w:tcPr>
          <w:p w14:paraId="51B4C4B0" w14:textId="77777777" w:rsidR="00EF5D5A" w:rsidRPr="008B125C" w:rsidRDefault="00EF5D5A" w:rsidP="008A40EB">
            <w:pPr>
              <w:pStyle w:val="DHHSbody"/>
              <w:rPr>
                <w:rFonts w:cs="Arial"/>
              </w:rPr>
            </w:pPr>
            <w:r w:rsidRPr="008B125C">
              <w:rPr>
                <w:rFonts w:cs="Arial"/>
              </w:rPr>
              <w:t>Message Action Code</w:t>
            </w:r>
          </w:p>
        </w:tc>
        <w:tc>
          <w:tcPr>
            <w:tcW w:w="2026" w:type="dxa"/>
          </w:tcPr>
          <w:p w14:paraId="1EEA8621" w14:textId="77777777" w:rsidR="00EF5D5A" w:rsidRPr="008B125C" w:rsidRDefault="00EF5D5A" w:rsidP="00920789">
            <w:pPr>
              <w:pStyle w:val="Healthbody"/>
              <w:jc w:val="center"/>
              <w:rPr>
                <w:rFonts w:cs="Arial"/>
              </w:rPr>
            </w:pPr>
            <w:r w:rsidRPr="008B125C">
              <w:rPr>
                <w:rFonts w:cs="Arial"/>
              </w:rPr>
              <w:t>M7</w:t>
            </w:r>
          </w:p>
        </w:tc>
      </w:tr>
      <w:tr w:rsidR="00EF5D5A" w:rsidRPr="008B125C" w14:paraId="5E746A29" w14:textId="77777777" w:rsidTr="00831E2D">
        <w:trPr>
          <w:trHeight w:val="393"/>
        </w:trPr>
        <w:tc>
          <w:tcPr>
            <w:tcW w:w="7234" w:type="dxa"/>
          </w:tcPr>
          <w:p w14:paraId="78CE1795" w14:textId="77777777" w:rsidR="00EF5D5A" w:rsidRPr="008B125C" w:rsidRDefault="00EF5D5A" w:rsidP="008A40EB">
            <w:pPr>
              <w:pStyle w:val="DHHSbody"/>
              <w:rPr>
                <w:rFonts w:cs="Arial"/>
              </w:rPr>
            </w:pPr>
            <w:r w:rsidRPr="008B125C">
              <w:rPr>
                <w:rFonts w:cs="Arial"/>
              </w:rPr>
              <w:t>Message Character Set Code</w:t>
            </w:r>
          </w:p>
        </w:tc>
        <w:tc>
          <w:tcPr>
            <w:tcW w:w="2026" w:type="dxa"/>
          </w:tcPr>
          <w:p w14:paraId="156BAA64" w14:textId="77777777" w:rsidR="00EF5D5A" w:rsidRPr="008B125C" w:rsidRDefault="00EF5D5A" w:rsidP="00920789">
            <w:pPr>
              <w:pStyle w:val="Healthbody"/>
              <w:jc w:val="center"/>
              <w:rPr>
                <w:rFonts w:cs="Arial"/>
              </w:rPr>
            </w:pPr>
            <w:r w:rsidRPr="008B125C">
              <w:rPr>
                <w:rFonts w:cs="Arial"/>
              </w:rPr>
              <w:t>M7</w:t>
            </w:r>
          </w:p>
        </w:tc>
      </w:tr>
      <w:tr w:rsidR="00EF5D5A" w:rsidRPr="008B125C" w14:paraId="4BBE6FF1" w14:textId="77777777" w:rsidTr="00831E2D">
        <w:trPr>
          <w:trHeight w:val="378"/>
        </w:trPr>
        <w:tc>
          <w:tcPr>
            <w:tcW w:w="7234" w:type="dxa"/>
          </w:tcPr>
          <w:p w14:paraId="33198AB3" w14:textId="77777777" w:rsidR="00EF5D5A" w:rsidRPr="008B125C" w:rsidRDefault="00EF5D5A" w:rsidP="008A40EB">
            <w:pPr>
              <w:pStyle w:val="DHHSbody"/>
              <w:rPr>
                <w:rFonts w:cs="Arial"/>
              </w:rPr>
            </w:pPr>
            <w:r w:rsidRPr="008B125C">
              <w:rPr>
                <w:rFonts w:cs="Arial"/>
              </w:rPr>
              <w:t>Message Control Identifier</w:t>
            </w:r>
          </w:p>
        </w:tc>
        <w:tc>
          <w:tcPr>
            <w:tcW w:w="2026" w:type="dxa"/>
          </w:tcPr>
          <w:p w14:paraId="75EACCC4" w14:textId="77777777" w:rsidR="00EF5D5A" w:rsidRPr="008B125C" w:rsidRDefault="00EF5D5A" w:rsidP="00920789">
            <w:pPr>
              <w:pStyle w:val="Healthbody"/>
              <w:jc w:val="center"/>
              <w:rPr>
                <w:rFonts w:cs="Arial"/>
              </w:rPr>
            </w:pPr>
            <w:r w:rsidRPr="008B125C">
              <w:rPr>
                <w:rFonts w:cs="Arial"/>
              </w:rPr>
              <w:t>M</w:t>
            </w:r>
          </w:p>
        </w:tc>
      </w:tr>
      <w:tr w:rsidR="00EF5D5A" w:rsidRPr="008B125C" w14:paraId="1BF7C964" w14:textId="77777777" w:rsidTr="00831E2D">
        <w:trPr>
          <w:trHeight w:val="393"/>
        </w:trPr>
        <w:tc>
          <w:tcPr>
            <w:tcW w:w="7234" w:type="dxa"/>
          </w:tcPr>
          <w:p w14:paraId="63D94A63" w14:textId="77777777" w:rsidR="00EF5D5A" w:rsidRPr="008B125C" w:rsidRDefault="00EF5D5A" w:rsidP="008A40EB">
            <w:pPr>
              <w:pStyle w:val="DHHSbody"/>
              <w:rPr>
                <w:rFonts w:cs="Arial"/>
              </w:rPr>
            </w:pPr>
            <w:r w:rsidRPr="008B125C">
              <w:rPr>
                <w:rFonts w:cs="Arial"/>
              </w:rPr>
              <w:t>Message Date/Time</w:t>
            </w:r>
          </w:p>
        </w:tc>
        <w:tc>
          <w:tcPr>
            <w:tcW w:w="2026" w:type="dxa"/>
          </w:tcPr>
          <w:p w14:paraId="2207B001" w14:textId="77777777" w:rsidR="00EF5D5A" w:rsidRPr="008B125C" w:rsidRDefault="00EF5D5A" w:rsidP="00920789">
            <w:pPr>
              <w:pStyle w:val="Healthbody"/>
              <w:jc w:val="center"/>
              <w:rPr>
                <w:rFonts w:cs="Arial"/>
              </w:rPr>
            </w:pPr>
            <w:r w:rsidRPr="008B125C">
              <w:rPr>
                <w:rFonts w:cs="Arial"/>
              </w:rPr>
              <w:t>M</w:t>
            </w:r>
          </w:p>
        </w:tc>
      </w:tr>
      <w:tr w:rsidR="00EF5D5A" w:rsidRPr="008B125C" w14:paraId="541F4395" w14:textId="77777777" w:rsidTr="00831E2D">
        <w:trPr>
          <w:trHeight w:val="393"/>
        </w:trPr>
        <w:tc>
          <w:tcPr>
            <w:tcW w:w="7234" w:type="dxa"/>
          </w:tcPr>
          <w:p w14:paraId="0BF5CF8F" w14:textId="77777777" w:rsidR="00EF5D5A" w:rsidRPr="008B125C" w:rsidRDefault="00EF5D5A" w:rsidP="008A40EB">
            <w:pPr>
              <w:pStyle w:val="DHHSbody"/>
              <w:rPr>
                <w:rFonts w:cs="Arial"/>
              </w:rPr>
            </w:pPr>
            <w:r w:rsidRPr="008B125C">
              <w:rPr>
                <w:rFonts w:cs="Arial"/>
              </w:rPr>
              <w:t>Message Origin Country Code</w:t>
            </w:r>
          </w:p>
        </w:tc>
        <w:tc>
          <w:tcPr>
            <w:tcW w:w="2026" w:type="dxa"/>
          </w:tcPr>
          <w:p w14:paraId="70284656" w14:textId="77777777" w:rsidR="00EF5D5A" w:rsidRPr="008B125C" w:rsidRDefault="00EF5D5A" w:rsidP="00920789">
            <w:pPr>
              <w:pStyle w:val="Healthbody"/>
              <w:jc w:val="center"/>
              <w:rPr>
                <w:rFonts w:cs="Arial"/>
              </w:rPr>
            </w:pPr>
            <w:r w:rsidRPr="008B125C">
              <w:rPr>
                <w:rFonts w:cs="Arial"/>
              </w:rPr>
              <w:t>M7</w:t>
            </w:r>
          </w:p>
        </w:tc>
      </w:tr>
      <w:tr w:rsidR="00EF5D5A" w:rsidRPr="008B125C" w14:paraId="65C7C118" w14:textId="77777777" w:rsidTr="00831E2D">
        <w:trPr>
          <w:trHeight w:val="378"/>
        </w:trPr>
        <w:tc>
          <w:tcPr>
            <w:tcW w:w="7234" w:type="dxa"/>
          </w:tcPr>
          <w:p w14:paraId="4E708C29" w14:textId="77777777" w:rsidR="00EF5D5A" w:rsidRPr="008B125C" w:rsidRDefault="00EF5D5A" w:rsidP="008A40EB">
            <w:pPr>
              <w:pStyle w:val="DHHSbody"/>
              <w:rPr>
                <w:rFonts w:cs="Arial"/>
              </w:rPr>
            </w:pPr>
            <w:r w:rsidRPr="008B125C">
              <w:rPr>
                <w:rFonts w:cs="Arial"/>
              </w:rPr>
              <w:t>Message Type</w:t>
            </w:r>
          </w:p>
        </w:tc>
        <w:tc>
          <w:tcPr>
            <w:tcW w:w="2026" w:type="dxa"/>
          </w:tcPr>
          <w:p w14:paraId="4EBDE35A" w14:textId="77777777" w:rsidR="00EF5D5A" w:rsidRPr="008B125C" w:rsidRDefault="00EF5D5A" w:rsidP="00920789">
            <w:pPr>
              <w:pStyle w:val="Healthbody"/>
              <w:jc w:val="center"/>
              <w:rPr>
                <w:rFonts w:cs="Arial"/>
              </w:rPr>
            </w:pPr>
            <w:r w:rsidRPr="008B125C">
              <w:rPr>
                <w:rFonts w:cs="Arial"/>
              </w:rPr>
              <w:t>M</w:t>
            </w:r>
          </w:p>
        </w:tc>
      </w:tr>
      <w:tr w:rsidR="00EF5D5A" w:rsidRPr="008B125C" w14:paraId="1C16459F" w14:textId="77777777" w:rsidTr="00831E2D">
        <w:trPr>
          <w:trHeight w:val="393"/>
        </w:trPr>
        <w:tc>
          <w:tcPr>
            <w:tcW w:w="7234" w:type="dxa"/>
          </w:tcPr>
          <w:p w14:paraId="3B47A7E9" w14:textId="77777777" w:rsidR="00EF5D5A" w:rsidRPr="008B125C" w:rsidRDefault="00EF5D5A" w:rsidP="008A40EB">
            <w:pPr>
              <w:pStyle w:val="DHHSbody"/>
              <w:rPr>
                <w:rFonts w:cs="Arial"/>
              </w:rPr>
            </w:pPr>
            <w:r w:rsidRPr="008B125C">
              <w:rPr>
                <w:rFonts w:cs="Arial"/>
              </w:rPr>
              <w:t>Message Version Code</w:t>
            </w:r>
          </w:p>
        </w:tc>
        <w:tc>
          <w:tcPr>
            <w:tcW w:w="2026" w:type="dxa"/>
          </w:tcPr>
          <w:p w14:paraId="47016897" w14:textId="77777777" w:rsidR="00EF5D5A" w:rsidRPr="008B125C" w:rsidRDefault="00EF5D5A" w:rsidP="008A40EB">
            <w:pPr>
              <w:pStyle w:val="DHHSbody"/>
              <w:jc w:val="center"/>
              <w:rPr>
                <w:rFonts w:cs="Arial"/>
              </w:rPr>
            </w:pPr>
            <w:r w:rsidRPr="008B125C">
              <w:rPr>
                <w:rFonts w:cs="Arial"/>
              </w:rPr>
              <w:t>M7</w:t>
            </w:r>
          </w:p>
        </w:tc>
      </w:tr>
      <w:tr w:rsidR="00EF5D5A" w:rsidRPr="008B125C" w14:paraId="180DD0FD" w14:textId="77777777" w:rsidTr="00831E2D">
        <w:trPr>
          <w:trHeight w:val="393"/>
        </w:trPr>
        <w:tc>
          <w:tcPr>
            <w:tcW w:w="7234" w:type="dxa"/>
          </w:tcPr>
          <w:p w14:paraId="1D79934B" w14:textId="77777777" w:rsidR="00EF5D5A" w:rsidRPr="008B125C" w:rsidRDefault="00EF5D5A" w:rsidP="008A40EB">
            <w:pPr>
              <w:pStyle w:val="DHHSbody"/>
              <w:rPr>
                <w:rFonts w:cs="Arial"/>
              </w:rPr>
            </w:pPr>
            <w:r w:rsidRPr="008B125C">
              <w:rPr>
                <w:rFonts w:cs="Arial"/>
              </w:rPr>
              <w:t>Message Processing Identifier</w:t>
            </w:r>
          </w:p>
        </w:tc>
        <w:tc>
          <w:tcPr>
            <w:tcW w:w="2026" w:type="dxa"/>
          </w:tcPr>
          <w:p w14:paraId="5C14765E" w14:textId="77777777" w:rsidR="00EF5D5A" w:rsidRPr="008B125C" w:rsidRDefault="00EF5D5A" w:rsidP="00920789">
            <w:pPr>
              <w:pStyle w:val="Healthbody"/>
              <w:jc w:val="center"/>
              <w:rPr>
                <w:rFonts w:cs="Arial"/>
              </w:rPr>
            </w:pPr>
            <w:r w:rsidRPr="008B125C">
              <w:rPr>
                <w:rFonts w:cs="Arial"/>
              </w:rPr>
              <w:t>M</w:t>
            </w:r>
          </w:p>
        </w:tc>
      </w:tr>
      <w:tr w:rsidR="00EF5D5A" w:rsidRPr="008B125C" w14:paraId="3ED371A7" w14:textId="77777777" w:rsidTr="00831E2D">
        <w:trPr>
          <w:trHeight w:val="378"/>
        </w:trPr>
        <w:tc>
          <w:tcPr>
            <w:tcW w:w="7234" w:type="dxa"/>
          </w:tcPr>
          <w:p w14:paraId="65172F68" w14:textId="77777777" w:rsidR="00EF5D5A" w:rsidRPr="008B125C" w:rsidRDefault="00EF5D5A" w:rsidP="008A40EB">
            <w:pPr>
              <w:pStyle w:val="DHHSbody"/>
              <w:rPr>
                <w:rFonts w:cs="Arial"/>
              </w:rPr>
            </w:pPr>
            <w:r w:rsidRPr="008B125C">
              <w:rPr>
                <w:rFonts w:cs="Arial"/>
              </w:rPr>
              <w:t>Message Type</w:t>
            </w:r>
          </w:p>
        </w:tc>
        <w:tc>
          <w:tcPr>
            <w:tcW w:w="2026" w:type="dxa"/>
          </w:tcPr>
          <w:p w14:paraId="45829D25" w14:textId="77777777" w:rsidR="00EF5D5A" w:rsidRPr="008B125C" w:rsidRDefault="00EF5D5A" w:rsidP="00920789">
            <w:pPr>
              <w:pStyle w:val="Healthbody"/>
              <w:jc w:val="center"/>
              <w:rPr>
                <w:rFonts w:cs="Arial"/>
              </w:rPr>
            </w:pPr>
            <w:r w:rsidRPr="008B125C">
              <w:rPr>
                <w:rFonts w:cs="Arial"/>
              </w:rPr>
              <w:t>M</w:t>
            </w:r>
          </w:p>
        </w:tc>
      </w:tr>
      <w:tr w:rsidR="00EF5D5A" w:rsidRPr="008B125C" w14:paraId="1838BC22" w14:textId="77777777" w:rsidTr="00831E2D">
        <w:trPr>
          <w:trHeight w:val="393"/>
        </w:trPr>
        <w:tc>
          <w:tcPr>
            <w:tcW w:w="7234" w:type="dxa"/>
          </w:tcPr>
          <w:p w14:paraId="50BBEC02" w14:textId="77777777" w:rsidR="00EF5D5A" w:rsidRPr="008B125C" w:rsidRDefault="00EF5D5A" w:rsidP="008A40EB">
            <w:pPr>
              <w:pStyle w:val="DHHSbody"/>
              <w:rPr>
                <w:rFonts w:cs="Arial"/>
              </w:rPr>
            </w:pPr>
            <w:r w:rsidRPr="008B125C">
              <w:rPr>
                <w:rFonts w:cs="Arial"/>
              </w:rPr>
              <w:lastRenderedPageBreak/>
              <w:t>Message Version Code</w:t>
            </w:r>
          </w:p>
        </w:tc>
        <w:tc>
          <w:tcPr>
            <w:tcW w:w="2026" w:type="dxa"/>
          </w:tcPr>
          <w:p w14:paraId="5459E87C" w14:textId="77777777" w:rsidR="00EF5D5A" w:rsidRPr="008B125C" w:rsidRDefault="00EF5D5A" w:rsidP="00920789">
            <w:pPr>
              <w:pStyle w:val="Healthbody"/>
              <w:jc w:val="center"/>
              <w:rPr>
                <w:rFonts w:cs="Arial"/>
              </w:rPr>
            </w:pPr>
            <w:r w:rsidRPr="008B125C">
              <w:rPr>
                <w:rFonts w:cs="Arial"/>
              </w:rPr>
              <w:t>M</w:t>
            </w:r>
          </w:p>
        </w:tc>
      </w:tr>
      <w:tr w:rsidR="00EF5D5A" w:rsidRPr="008B125C" w14:paraId="6621143A" w14:textId="77777777" w:rsidTr="00831E2D">
        <w:trPr>
          <w:trHeight w:val="378"/>
        </w:trPr>
        <w:tc>
          <w:tcPr>
            <w:tcW w:w="7234" w:type="dxa"/>
          </w:tcPr>
          <w:p w14:paraId="53962B15" w14:textId="77777777" w:rsidR="00EF5D5A" w:rsidRPr="008B125C" w:rsidRDefault="00EF5D5A" w:rsidP="008A40EB">
            <w:pPr>
              <w:pStyle w:val="DHHSbody"/>
              <w:rPr>
                <w:rFonts w:cs="Arial"/>
              </w:rPr>
            </w:pPr>
            <w:r w:rsidRPr="008B125C">
              <w:rPr>
                <w:rFonts w:cs="Arial"/>
              </w:rPr>
              <w:t>Message Visit Indicator Code</w:t>
            </w:r>
          </w:p>
        </w:tc>
        <w:tc>
          <w:tcPr>
            <w:tcW w:w="2026" w:type="dxa"/>
          </w:tcPr>
          <w:p w14:paraId="42FFB073" w14:textId="77777777" w:rsidR="00EF5D5A" w:rsidRPr="008B125C" w:rsidRDefault="00EF5D5A" w:rsidP="00920789">
            <w:pPr>
              <w:pStyle w:val="Healthbody"/>
              <w:jc w:val="center"/>
              <w:rPr>
                <w:rFonts w:cs="Arial"/>
              </w:rPr>
            </w:pPr>
            <w:r w:rsidRPr="008B125C">
              <w:rPr>
                <w:rFonts w:cs="Arial"/>
              </w:rPr>
              <w:t>M</w:t>
            </w:r>
          </w:p>
        </w:tc>
      </w:tr>
      <w:tr w:rsidR="00EF5D5A" w:rsidRPr="008B125C" w14:paraId="2D90DF3A" w14:textId="77777777" w:rsidTr="00831E2D">
        <w:trPr>
          <w:trHeight w:val="393"/>
        </w:trPr>
        <w:tc>
          <w:tcPr>
            <w:tcW w:w="7234" w:type="dxa"/>
          </w:tcPr>
          <w:p w14:paraId="1E11D6DB" w14:textId="77777777" w:rsidR="00EF5D5A" w:rsidRPr="008B125C" w:rsidRDefault="00EF5D5A" w:rsidP="008A40EB">
            <w:pPr>
              <w:pStyle w:val="DHHSbody"/>
              <w:rPr>
                <w:rFonts w:cs="Arial"/>
              </w:rPr>
            </w:pPr>
            <w:r w:rsidRPr="008B125C">
              <w:rPr>
                <w:rFonts w:cs="Arial"/>
              </w:rPr>
              <w:t>Observation Bound Data Element</w:t>
            </w:r>
          </w:p>
        </w:tc>
        <w:tc>
          <w:tcPr>
            <w:tcW w:w="2026" w:type="dxa"/>
          </w:tcPr>
          <w:p w14:paraId="2D6C449C" w14:textId="77777777" w:rsidR="00EF5D5A" w:rsidRPr="008B125C" w:rsidRDefault="00EF5D5A" w:rsidP="00920789">
            <w:pPr>
              <w:pStyle w:val="Healthbody"/>
              <w:jc w:val="center"/>
              <w:rPr>
                <w:rFonts w:cs="Arial"/>
              </w:rPr>
            </w:pPr>
            <w:r w:rsidRPr="008B125C">
              <w:rPr>
                <w:rFonts w:cs="Arial"/>
              </w:rPr>
              <w:t>M</w:t>
            </w:r>
          </w:p>
        </w:tc>
      </w:tr>
      <w:tr w:rsidR="00EF5D5A" w:rsidRPr="008B125C" w14:paraId="0D8152CC" w14:textId="77777777" w:rsidTr="00831E2D">
        <w:trPr>
          <w:trHeight w:val="393"/>
        </w:trPr>
        <w:tc>
          <w:tcPr>
            <w:tcW w:w="7234" w:type="dxa"/>
          </w:tcPr>
          <w:p w14:paraId="29D083A5" w14:textId="77777777" w:rsidR="00EF5D5A" w:rsidRPr="008B125C" w:rsidRDefault="00EF5D5A" w:rsidP="008A40EB">
            <w:pPr>
              <w:pStyle w:val="DHHSbody"/>
              <w:rPr>
                <w:rFonts w:cs="Arial"/>
              </w:rPr>
            </w:pPr>
            <w:r w:rsidRPr="008B125C">
              <w:rPr>
                <w:rFonts w:cs="Arial"/>
              </w:rPr>
              <w:t>Observation Sequence Number</w:t>
            </w:r>
          </w:p>
        </w:tc>
        <w:tc>
          <w:tcPr>
            <w:tcW w:w="2026" w:type="dxa"/>
          </w:tcPr>
          <w:p w14:paraId="3F572709" w14:textId="77777777" w:rsidR="00EF5D5A" w:rsidRPr="008B125C" w:rsidRDefault="00EF5D5A" w:rsidP="00920789">
            <w:pPr>
              <w:pStyle w:val="Healthbody"/>
              <w:jc w:val="center"/>
              <w:rPr>
                <w:rFonts w:cs="Arial"/>
              </w:rPr>
            </w:pPr>
            <w:r w:rsidRPr="008B125C">
              <w:rPr>
                <w:rFonts w:cs="Arial"/>
              </w:rPr>
              <w:t>M</w:t>
            </w:r>
          </w:p>
        </w:tc>
      </w:tr>
      <w:tr w:rsidR="00EF5D5A" w:rsidRPr="008B125C" w14:paraId="1A4AA388" w14:textId="77777777" w:rsidTr="00831E2D">
        <w:trPr>
          <w:trHeight w:val="378"/>
        </w:trPr>
        <w:tc>
          <w:tcPr>
            <w:tcW w:w="7234" w:type="dxa"/>
          </w:tcPr>
          <w:p w14:paraId="35521D5F" w14:textId="77777777" w:rsidR="00EF5D5A" w:rsidRPr="008B125C" w:rsidRDefault="00EF5D5A" w:rsidP="008A40EB">
            <w:pPr>
              <w:pStyle w:val="DHHSbody"/>
              <w:rPr>
                <w:rFonts w:cs="Arial"/>
              </w:rPr>
            </w:pPr>
            <w:r w:rsidRPr="008B125C">
              <w:rPr>
                <w:rFonts w:cs="Arial"/>
              </w:rPr>
              <w:t>Organisation Identifier</w:t>
            </w:r>
          </w:p>
        </w:tc>
        <w:tc>
          <w:tcPr>
            <w:tcW w:w="2026" w:type="dxa"/>
          </w:tcPr>
          <w:p w14:paraId="2A3DA75F" w14:textId="77777777" w:rsidR="00EF5D5A" w:rsidRPr="008B125C" w:rsidRDefault="00EF5D5A" w:rsidP="00920789">
            <w:pPr>
              <w:pStyle w:val="Healthbody"/>
              <w:jc w:val="center"/>
              <w:rPr>
                <w:rFonts w:cs="Arial"/>
              </w:rPr>
            </w:pPr>
            <w:r w:rsidRPr="008B125C">
              <w:rPr>
                <w:rFonts w:cs="Arial"/>
              </w:rPr>
              <w:t>M</w:t>
            </w:r>
          </w:p>
        </w:tc>
      </w:tr>
      <w:tr w:rsidR="00EF5D5A" w:rsidRPr="008B125C" w14:paraId="353AA1A8" w14:textId="77777777" w:rsidTr="00831E2D">
        <w:trPr>
          <w:trHeight w:val="393"/>
        </w:trPr>
        <w:tc>
          <w:tcPr>
            <w:tcW w:w="7234" w:type="dxa"/>
          </w:tcPr>
          <w:p w14:paraId="3C705ED7" w14:textId="77777777" w:rsidR="00EF5D5A" w:rsidRPr="008B125C" w:rsidRDefault="00EF5D5A" w:rsidP="008A40EB">
            <w:pPr>
              <w:pStyle w:val="DHHSbody"/>
              <w:rPr>
                <w:rFonts w:cs="Arial"/>
              </w:rPr>
            </w:pPr>
            <w:r w:rsidRPr="008B125C">
              <w:rPr>
                <w:rFonts w:cs="Arial"/>
              </w:rPr>
              <w:t>Patient/Client Prior Identifier</w:t>
            </w:r>
          </w:p>
        </w:tc>
        <w:tc>
          <w:tcPr>
            <w:tcW w:w="2026" w:type="dxa"/>
          </w:tcPr>
          <w:p w14:paraId="3DF32E0E" w14:textId="77777777" w:rsidR="00EF5D5A" w:rsidRPr="008B125C" w:rsidRDefault="00EF5D5A" w:rsidP="00920789">
            <w:pPr>
              <w:pStyle w:val="Healthbody"/>
              <w:jc w:val="center"/>
              <w:rPr>
                <w:rFonts w:cs="Arial"/>
              </w:rPr>
            </w:pPr>
            <w:r w:rsidRPr="008B125C">
              <w:rPr>
                <w:rFonts w:cs="Arial"/>
              </w:rPr>
              <w:t>M</w:t>
            </w:r>
          </w:p>
        </w:tc>
      </w:tr>
      <w:tr w:rsidR="00EF5D5A" w:rsidRPr="008B125C" w14:paraId="4BB84C8F" w14:textId="77777777" w:rsidTr="00831E2D">
        <w:trPr>
          <w:trHeight w:val="393"/>
        </w:trPr>
        <w:tc>
          <w:tcPr>
            <w:tcW w:w="7234" w:type="dxa"/>
          </w:tcPr>
          <w:p w14:paraId="25588A51" w14:textId="77777777" w:rsidR="00EF5D5A" w:rsidRPr="008B125C" w:rsidRDefault="00EF5D5A" w:rsidP="008A40EB">
            <w:pPr>
              <w:pStyle w:val="DHHSbody"/>
              <w:rPr>
                <w:rFonts w:cs="Arial"/>
              </w:rPr>
            </w:pPr>
            <w:r w:rsidRPr="008B125C">
              <w:rPr>
                <w:rFonts w:cs="Arial"/>
              </w:rPr>
              <w:t>Procedure Bound Data Element</w:t>
            </w:r>
          </w:p>
        </w:tc>
        <w:tc>
          <w:tcPr>
            <w:tcW w:w="2026" w:type="dxa"/>
          </w:tcPr>
          <w:p w14:paraId="50BF0890" w14:textId="77777777" w:rsidR="00EF5D5A" w:rsidRPr="008B125C" w:rsidRDefault="00EF5D5A" w:rsidP="00920789">
            <w:pPr>
              <w:pStyle w:val="Healthbody"/>
              <w:jc w:val="center"/>
              <w:rPr>
                <w:rFonts w:cs="Arial"/>
              </w:rPr>
            </w:pPr>
            <w:r w:rsidRPr="008B125C">
              <w:rPr>
                <w:rFonts w:cs="Arial"/>
              </w:rPr>
              <w:t>M</w:t>
            </w:r>
          </w:p>
        </w:tc>
      </w:tr>
      <w:tr w:rsidR="00EF5D5A" w:rsidRPr="008B125C" w14:paraId="0412487D" w14:textId="77777777" w:rsidTr="00831E2D">
        <w:trPr>
          <w:trHeight w:val="378"/>
        </w:trPr>
        <w:tc>
          <w:tcPr>
            <w:tcW w:w="7234" w:type="dxa"/>
          </w:tcPr>
          <w:p w14:paraId="785DF864" w14:textId="77777777" w:rsidR="00EF5D5A" w:rsidRPr="008B125C" w:rsidRDefault="00EF5D5A" w:rsidP="008A40EB">
            <w:pPr>
              <w:pStyle w:val="DHHSbody"/>
              <w:rPr>
                <w:rFonts w:cs="Arial"/>
              </w:rPr>
            </w:pPr>
            <w:r w:rsidRPr="008B125C">
              <w:rPr>
                <w:rFonts w:cs="Arial"/>
              </w:rPr>
              <w:t>Procedure Sequence Number</w:t>
            </w:r>
          </w:p>
        </w:tc>
        <w:tc>
          <w:tcPr>
            <w:tcW w:w="2026" w:type="dxa"/>
          </w:tcPr>
          <w:p w14:paraId="480F0A7D" w14:textId="77777777" w:rsidR="00EF5D5A" w:rsidRPr="008B125C" w:rsidRDefault="00EF5D5A" w:rsidP="00920789">
            <w:pPr>
              <w:pStyle w:val="Healthbody"/>
              <w:jc w:val="center"/>
              <w:rPr>
                <w:rFonts w:cs="Arial"/>
              </w:rPr>
            </w:pPr>
            <w:r w:rsidRPr="008B125C">
              <w:rPr>
                <w:rFonts w:cs="Arial"/>
              </w:rPr>
              <w:t>M</w:t>
            </w:r>
          </w:p>
        </w:tc>
      </w:tr>
      <w:tr w:rsidR="00EF5D5A" w:rsidRPr="008B125C" w14:paraId="26025E7D" w14:textId="77777777" w:rsidTr="00831E2D">
        <w:trPr>
          <w:trHeight w:val="393"/>
        </w:trPr>
        <w:tc>
          <w:tcPr>
            <w:tcW w:w="7234" w:type="dxa"/>
          </w:tcPr>
          <w:p w14:paraId="4C73862D" w14:textId="77777777" w:rsidR="00EF5D5A" w:rsidRPr="008B125C" w:rsidRDefault="00EF5D5A" w:rsidP="008A40EB">
            <w:pPr>
              <w:pStyle w:val="DHHSbody"/>
              <w:rPr>
                <w:rFonts w:cs="Arial"/>
              </w:rPr>
            </w:pPr>
            <w:r w:rsidRPr="008B125C">
              <w:rPr>
                <w:rFonts w:cs="Arial"/>
              </w:rPr>
              <w:t>Referral Identifier</w:t>
            </w:r>
          </w:p>
        </w:tc>
        <w:tc>
          <w:tcPr>
            <w:tcW w:w="2026" w:type="dxa"/>
          </w:tcPr>
          <w:p w14:paraId="06EF50FB" w14:textId="77777777" w:rsidR="00EF5D5A" w:rsidRPr="008B125C" w:rsidRDefault="00EF5D5A" w:rsidP="00920789">
            <w:pPr>
              <w:pStyle w:val="Healthbody"/>
              <w:jc w:val="center"/>
              <w:rPr>
                <w:rFonts w:cs="Arial"/>
              </w:rPr>
            </w:pPr>
            <w:r w:rsidRPr="008B125C">
              <w:rPr>
                <w:rFonts w:cs="Arial"/>
              </w:rPr>
              <w:t>M2</w:t>
            </w:r>
          </w:p>
        </w:tc>
      </w:tr>
      <w:tr w:rsidR="00EF5D5A" w:rsidRPr="008B125C" w14:paraId="27631106" w14:textId="77777777" w:rsidTr="00831E2D">
        <w:trPr>
          <w:trHeight w:val="378"/>
        </w:trPr>
        <w:tc>
          <w:tcPr>
            <w:tcW w:w="7234" w:type="dxa"/>
          </w:tcPr>
          <w:p w14:paraId="43EFA8D1" w14:textId="3D5DD30E" w:rsidR="00EF5D5A" w:rsidRPr="008B125C" w:rsidRDefault="00EF5D5A" w:rsidP="008A40EB">
            <w:pPr>
              <w:pStyle w:val="DHHSbody"/>
              <w:rPr>
                <w:rFonts w:cs="Arial"/>
              </w:rPr>
            </w:pPr>
            <w:r w:rsidRPr="008B125C">
              <w:rPr>
                <w:rFonts w:cs="Arial"/>
              </w:rPr>
              <w:t xml:space="preserve">VINAH </w:t>
            </w:r>
            <w:r w:rsidR="00065E9B" w:rsidRPr="008B125C">
              <w:rPr>
                <w:rFonts w:cs="Arial"/>
              </w:rPr>
              <w:t xml:space="preserve">MDS </w:t>
            </w:r>
            <w:r w:rsidRPr="008B125C">
              <w:rPr>
                <w:rFonts w:cs="Arial"/>
              </w:rPr>
              <w:t>Version</w:t>
            </w:r>
          </w:p>
        </w:tc>
        <w:tc>
          <w:tcPr>
            <w:tcW w:w="2026" w:type="dxa"/>
          </w:tcPr>
          <w:p w14:paraId="5C2C37BC" w14:textId="77777777" w:rsidR="00EF5D5A" w:rsidRPr="008B125C" w:rsidRDefault="00EF5D5A" w:rsidP="00920789">
            <w:pPr>
              <w:pStyle w:val="Healthbody"/>
              <w:jc w:val="center"/>
              <w:rPr>
                <w:rFonts w:cs="Arial"/>
              </w:rPr>
            </w:pPr>
            <w:r w:rsidRPr="008B125C">
              <w:rPr>
                <w:rFonts w:cs="Arial"/>
              </w:rPr>
              <w:t>M</w:t>
            </w:r>
          </w:p>
        </w:tc>
      </w:tr>
    </w:tbl>
    <w:p w14:paraId="1A4DCF46" w14:textId="1092D14F" w:rsidR="006C5906" w:rsidRDefault="006C5906" w:rsidP="00EF5D5A">
      <w:pPr>
        <w:pStyle w:val="DHHStabletext"/>
        <w:rPr>
          <w:rFonts w:cs="Arial"/>
          <w:szCs w:val="21"/>
        </w:rPr>
      </w:pPr>
    </w:p>
    <w:p w14:paraId="4CCF1E21" w14:textId="77777777" w:rsidR="006F3A85" w:rsidRPr="008B125C" w:rsidRDefault="00EF5D5A" w:rsidP="006F3A85">
      <w:pPr>
        <w:pStyle w:val="Heading1"/>
      </w:pPr>
      <w:r w:rsidRPr="008B125C">
        <w:br w:type="page"/>
      </w:r>
    </w:p>
    <w:p w14:paraId="34D3F92D" w14:textId="77777777" w:rsidR="00EF5D5A" w:rsidRPr="008B125C" w:rsidRDefault="00EF5D5A" w:rsidP="00EF5D5A">
      <w:pPr>
        <w:pStyle w:val="Heading1"/>
      </w:pPr>
      <w:bookmarkStart w:id="30" w:name="_Toc43717252"/>
      <w:bookmarkStart w:id="31" w:name="_Toc139643323"/>
      <w:bookmarkStart w:id="32" w:name="_Toc176953594"/>
      <w:r w:rsidRPr="008B125C">
        <w:lastRenderedPageBreak/>
        <w:t>Part I: Business data elements</w:t>
      </w:r>
      <w:bookmarkEnd w:id="30"/>
      <w:bookmarkEnd w:id="31"/>
      <w:bookmarkEnd w:id="32"/>
    </w:p>
    <w:p w14:paraId="430B0445" w14:textId="77777777" w:rsidR="00EF5D5A" w:rsidRPr="008B125C" w:rsidRDefault="00EF5D5A" w:rsidP="00EF5D5A">
      <w:pPr>
        <w:pStyle w:val="Heading2"/>
        <w:rPr>
          <w:rFonts w:cs="Arial"/>
        </w:rPr>
      </w:pPr>
      <w:bookmarkStart w:id="33" w:name="_Toc43717253"/>
      <w:bookmarkStart w:id="34" w:name="_Toc139643324"/>
      <w:bookmarkStart w:id="35" w:name="_Toc176953595"/>
      <w:r w:rsidRPr="008B125C">
        <w:rPr>
          <w:rFonts w:cs="Arial"/>
        </w:rPr>
        <w:t>Contact Account Class</w:t>
      </w:r>
      <w:bookmarkEnd w:id="33"/>
      <w:bookmarkEnd w:id="34"/>
      <w:bookmarkEnd w:id="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1417"/>
        <w:gridCol w:w="5953"/>
      </w:tblGrid>
      <w:tr w:rsidR="00EF5D5A" w:rsidRPr="008B125C" w14:paraId="77E445F9" w14:textId="77777777" w:rsidTr="006609E9">
        <w:tc>
          <w:tcPr>
            <w:tcW w:w="2041" w:type="dxa"/>
          </w:tcPr>
          <w:p w14:paraId="18AFAB80"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Definition</w:t>
            </w:r>
          </w:p>
        </w:tc>
        <w:tc>
          <w:tcPr>
            <w:tcW w:w="7370" w:type="dxa"/>
            <w:gridSpan w:val="2"/>
          </w:tcPr>
          <w:p w14:paraId="26531E93" w14:textId="7DF1E00A" w:rsidR="00EF5D5A" w:rsidRPr="008B125C" w:rsidRDefault="00EF5D5A" w:rsidP="00FB102C">
            <w:pPr>
              <w:pStyle w:val="DHHStabletext"/>
              <w:rPr>
                <w:rStyle w:val="DHHStabletextChar"/>
                <w:rFonts w:eastAsia="Times" w:cs="Arial"/>
              </w:rPr>
            </w:pPr>
            <w:r w:rsidRPr="008B125C">
              <w:rPr>
                <w:rStyle w:val="DHHStabletextChar"/>
                <w:rFonts w:cs="Arial"/>
              </w:rPr>
              <w:t xml:space="preserve">The agency/individual chargeable for this contact and associated </w:t>
            </w:r>
            <w:r w:rsidR="00A76AD4" w:rsidRPr="008B125C">
              <w:rPr>
                <w:rStyle w:val="DHHStabletextChar"/>
                <w:rFonts w:cs="Arial"/>
              </w:rPr>
              <w:t>subcategories</w:t>
            </w:r>
            <w:r w:rsidRPr="008B125C">
              <w:rPr>
                <w:rStyle w:val="DHHStabletextChar"/>
                <w:rFonts w:cs="Arial"/>
              </w:rPr>
              <w:t>.</w:t>
            </w:r>
          </w:p>
          <w:p w14:paraId="5DC8B568" w14:textId="5FED5921" w:rsidR="00EF5D5A" w:rsidRPr="008B125C" w:rsidRDefault="00EF5D5A" w:rsidP="003E012D">
            <w:pPr>
              <w:pStyle w:val="DHHSbody"/>
              <w:spacing w:after="0"/>
              <w:ind w:left="2160" w:hanging="2160"/>
              <w:rPr>
                <w:rFonts w:cs="Arial"/>
                <w:sz w:val="21"/>
                <w:szCs w:val="21"/>
              </w:rPr>
            </w:pPr>
            <w:r w:rsidRPr="008B125C">
              <w:rPr>
                <w:rFonts w:cs="Arial"/>
                <w:b/>
                <w:bCs/>
                <w:i/>
                <w:iCs/>
                <w:sz w:val="21"/>
                <w:szCs w:val="21"/>
              </w:rPr>
              <w:tab/>
              <w:t>Repeats:</w:t>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6A3905E" w14:textId="77777777" w:rsidTr="006609E9">
        <w:tc>
          <w:tcPr>
            <w:tcW w:w="2041" w:type="dxa"/>
          </w:tcPr>
          <w:p w14:paraId="0B5D5094"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gridSpan w:val="2"/>
          </w:tcPr>
          <w:p w14:paraId="15E8FFA1" w14:textId="513FB020"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A030184" w14:textId="77777777" w:rsidTr="006609E9">
        <w:tc>
          <w:tcPr>
            <w:tcW w:w="2041" w:type="dxa"/>
          </w:tcPr>
          <w:p w14:paraId="6BE6278F" w14:textId="7F9DE98D" w:rsidR="00EF5D5A" w:rsidRPr="008B125C" w:rsidRDefault="00EF5D5A" w:rsidP="007E391A">
            <w:pPr>
              <w:pStyle w:val="DHHStabletext"/>
              <w:rPr>
                <w:rFonts w:cs="Arial"/>
                <w:b/>
                <w:bCs/>
                <w:szCs w:val="21"/>
              </w:rPr>
            </w:pPr>
            <w:r w:rsidRPr="008B125C">
              <w:rPr>
                <w:rFonts w:cs="Arial"/>
                <w:b/>
                <w:bCs/>
                <w:szCs w:val="21"/>
              </w:rPr>
              <w:t>Layout</w:t>
            </w:r>
          </w:p>
        </w:tc>
        <w:tc>
          <w:tcPr>
            <w:tcW w:w="7370" w:type="dxa"/>
            <w:gridSpan w:val="2"/>
          </w:tcPr>
          <w:p w14:paraId="778888BD" w14:textId="77777777" w:rsidR="00EF5D5A" w:rsidRPr="008B125C" w:rsidRDefault="00EF5D5A" w:rsidP="003E012D">
            <w:pPr>
              <w:pStyle w:val="DHHStabletext"/>
              <w:spacing w:after="0"/>
              <w:rPr>
                <w:rFonts w:cs="Arial"/>
                <w:b/>
                <w:bCs/>
                <w:szCs w:val="21"/>
              </w:rPr>
            </w:pPr>
            <w:r w:rsidRPr="008B125C">
              <w:rPr>
                <w:rFonts w:cs="Arial"/>
                <w:szCs w:val="21"/>
              </w:rPr>
              <w:t>AX</w:t>
            </w:r>
            <w:r w:rsidRPr="008B125C">
              <w:rPr>
                <w:rFonts w:cs="Arial"/>
                <w:szCs w:val="21"/>
              </w:rPr>
              <w:tab/>
            </w:r>
            <w:r w:rsidRPr="008B125C">
              <w:rPr>
                <w:rFonts w:cs="Arial"/>
                <w:szCs w:val="21"/>
              </w:rPr>
              <w:tab/>
            </w:r>
            <w:r w:rsidRPr="008B125C">
              <w:rPr>
                <w:rFonts w:cs="Arial"/>
                <w:b/>
                <w:bCs/>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F2BB29" w14:textId="77777777" w:rsidR="00EF5D5A" w:rsidRPr="008B125C" w:rsidRDefault="00EF5D5A" w:rsidP="003E012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77572861" w14:textId="77777777" w:rsidTr="006609E9">
        <w:tc>
          <w:tcPr>
            <w:tcW w:w="2041" w:type="dxa"/>
          </w:tcPr>
          <w:p w14:paraId="205DF4D4" w14:textId="77777777" w:rsidR="00EF5D5A" w:rsidRPr="003F44AD" w:rsidRDefault="00EF5D5A" w:rsidP="003F44AD">
            <w:pPr>
              <w:pStyle w:val="DHHStabletext"/>
              <w:rPr>
                <w:b/>
                <w:bCs/>
              </w:rPr>
            </w:pPr>
            <w:r w:rsidRPr="003F44AD">
              <w:rPr>
                <w:b/>
                <w:bCs/>
              </w:rPr>
              <w:t>Location</w:t>
            </w:r>
          </w:p>
        </w:tc>
        <w:tc>
          <w:tcPr>
            <w:tcW w:w="7370" w:type="dxa"/>
            <w:gridSpan w:val="2"/>
          </w:tcPr>
          <w:p w14:paraId="4F86349E" w14:textId="77777777" w:rsidR="00EF5D5A" w:rsidRPr="008B125C" w:rsidRDefault="00EF5D5A" w:rsidP="00C665E8">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A9D75CD" w14:textId="3AE9F585" w:rsidR="00EF5D5A" w:rsidRPr="008B125C" w:rsidRDefault="00EF5D5A" w:rsidP="007E391A">
            <w:pPr>
              <w:pStyle w:val="DHHStabletext"/>
              <w:rPr>
                <w:rFonts w:cs="Arial"/>
                <w:szCs w:val="21"/>
              </w:rPr>
            </w:pPr>
            <w:r w:rsidRPr="008B125C">
              <w:rPr>
                <w:rFonts w:cs="Arial"/>
                <w:szCs w:val="21"/>
              </w:rPr>
              <w:t>Contact (insert)</w:t>
            </w:r>
            <w:r w:rsidRPr="008B125C">
              <w:rPr>
                <w:rFonts w:cs="Arial"/>
                <w:szCs w:val="21"/>
              </w:rPr>
              <w:tab/>
            </w:r>
            <w:r w:rsidR="008B7220" w:rsidRPr="008B125C">
              <w:rPr>
                <w:rFonts w:cs="Arial"/>
                <w:szCs w:val="21"/>
              </w:rPr>
              <w:tab/>
            </w:r>
            <w:r w:rsidR="008B7220" w:rsidRPr="008B125C">
              <w:rPr>
                <w:rFonts w:cs="Arial"/>
                <w:szCs w:val="21"/>
              </w:rPr>
              <w:tab/>
            </w:r>
            <w:r w:rsidR="008B7220" w:rsidRPr="008B125C">
              <w:rPr>
                <w:rFonts w:cs="Arial"/>
                <w:szCs w:val="21"/>
              </w:rPr>
              <w:tab/>
            </w:r>
            <w:r w:rsidRPr="008B125C">
              <w:rPr>
                <w:rFonts w:cs="Arial"/>
                <w:szCs w:val="21"/>
              </w:rPr>
              <w:t>ADT_A03 (PV1\PV1.20\FC.1)</w:t>
            </w:r>
          </w:p>
          <w:p w14:paraId="35BD2299" w14:textId="69670F6C" w:rsidR="00EF5D5A" w:rsidRPr="008B125C" w:rsidRDefault="00EF5D5A" w:rsidP="007E391A">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8B7220" w:rsidRPr="008B125C">
              <w:rPr>
                <w:rFonts w:cs="Arial"/>
                <w:szCs w:val="21"/>
              </w:rPr>
              <w:tab/>
            </w:r>
            <w:r w:rsidRPr="008B125C">
              <w:rPr>
                <w:rFonts w:cs="Arial"/>
                <w:szCs w:val="21"/>
              </w:rPr>
              <w:t>ADT_A08 (PV1\PV1.20\FC.1)</w:t>
            </w:r>
          </w:p>
          <w:p w14:paraId="33E51B5A" w14:textId="31C795C6" w:rsidR="00EF5D5A" w:rsidRPr="008B125C" w:rsidRDefault="00EF5D5A" w:rsidP="007E391A">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(PV1\PV1.20\FC.1)</w:t>
            </w:r>
          </w:p>
        </w:tc>
      </w:tr>
      <w:tr w:rsidR="00EF5D5A" w:rsidRPr="008B125C" w14:paraId="59E30CBC" w14:textId="77777777" w:rsidTr="006609E9">
        <w:tc>
          <w:tcPr>
            <w:tcW w:w="2041" w:type="dxa"/>
          </w:tcPr>
          <w:p w14:paraId="65B50586"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Reported by</w:t>
            </w:r>
          </w:p>
        </w:tc>
        <w:tc>
          <w:tcPr>
            <w:tcW w:w="7370" w:type="dxa"/>
            <w:gridSpan w:val="2"/>
          </w:tcPr>
          <w:p w14:paraId="2CB26904" w14:textId="77777777" w:rsidR="006C53E3" w:rsidRPr="00E31A79" w:rsidRDefault="006C53E3" w:rsidP="00E31A79">
            <w:pPr>
              <w:pStyle w:val="DHHStabletext"/>
            </w:pPr>
            <w:r w:rsidRPr="00E31A79">
              <w:t>Complex Care (FCP)</w:t>
            </w:r>
          </w:p>
          <w:p w14:paraId="0CC270F5" w14:textId="135271E1" w:rsidR="007152D5" w:rsidRPr="00E31A79" w:rsidRDefault="007152D5" w:rsidP="00E51C5F">
            <w:pPr>
              <w:pStyle w:val="DHHStabletext"/>
            </w:pPr>
            <w:r w:rsidRPr="00E31A79">
              <w:t xml:space="preserve">Early </w:t>
            </w:r>
            <w:r w:rsidR="00A170E3" w:rsidRPr="00E31A79">
              <w:t>Parenting</w:t>
            </w:r>
            <w:r w:rsidR="00D63CDB" w:rsidRPr="00E31A79">
              <w:t xml:space="preserve"> Centres</w:t>
            </w:r>
          </w:p>
          <w:p w14:paraId="1972E6FC" w14:textId="1A211302" w:rsidR="00EF5D5A" w:rsidRPr="00E31A79" w:rsidRDefault="00EF5D5A" w:rsidP="00E51C5F">
            <w:pPr>
              <w:pStyle w:val="DHHStabletext"/>
            </w:pPr>
            <w:r w:rsidRPr="00E31A79">
              <w:t>Hospital Admission Risk Program</w:t>
            </w:r>
          </w:p>
          <w:p w14:paraId="5541EDA6" w14:textId="7A356FE8" w:rsidR="008E78C5" w:rsidRPr="00E31A79" w:rsidRDefault="008E78C5" w:rsidP="00E51C5F">
            <w:pPr>
              <w:pStyle w:val="DHHStabletext"/>
            </w:pPr>
            <w:r w:rsidRPr="00E31A79">
              <w:t>Infusion Therapy</w:t>
            </w:r>
          </w:p>
          <w:p w14:paraId="63EBFF05" w14:textId="59ACCE6B" w:rsidR="00EF5D5A" w:rsidRPr="00E31A79" w:rsidRDefault="00EF5D5A" w:rsidP="00E51C5F">
            <w:pPr>
              <w:pStyle w:val="DHHStabletext"/>
            </w:pPr>
            <w:r w:rsidRPr="00E31A79">
              <w:t>Palliative Care</w:t>
            </w:r>
          </w:p>
          <w:p w14:paraId="286154C9" w14:textId="10D12F2C" w:rsidR="00D63CDB" w:rsidRPr="00E31A79" w:rsidRDefault="00D63CDB" w:rsidP="00E51C5F">
            <w:pPr>
              <w:pStyle w:val="DHHStabletext"/>
            </w:pPr>
            <w:r w:rsidRPr="00E31A79">
              <w:t>Palliative Care Consultancy</w:t>
            </w:r>
          </w:p>
          <w:p w14:paraId="6FA35C46" w14:textId="77777777" w:rsidR="00EF5D5A" w:rsidRPr="00E31A79" w:rsidRDefault="00EF5D5A" w:rsidP="00E51C5F">
            <w:pPr>
              <w:pStyle w:val="DHHStabletext"/>
            </w:pPr>
            <w:r w:rsidRPr="00E31A79">
              <w:t>Post Acute Care</w:t>
            </w:r>
          </w:p>
          <w:p w14:paraId="6917D420" w14:textId="77777777" w:rsidR="00EF5D5A" w:rsidRPr="00E31A79" w:rsidRDefault="00EF5D5A" w:rsidP="00E51C5F">
            <w:pPr>
              <w:pStyle w:val="DHHStabletext"/>
            </w:pPr>
            <w:r w:rsidRPr="00E31A79">
              <w:t>Residential In-Reach</w:t>
            </w:r>
          </w:p>
          <w:p w14:paraId="5231C2A4" w14:textId="77777777" w:rsidR="00EF5D5A" w:rsidRPr="00E31A79" w:rsidRDefault="00EF5D5A" w:rsidP="00E51C5F">
            <w:pPr>
              <w:pStyle w:val="DHHStabletext"/>
            </w:pPr>
            <w:r w:rsidRPr="00E31A79">
              <w:t>Specialist Clinics (Outpatients)</w:t>
            </w:r>
          </w:p>
          <w:p w14:paraId="5A04E073" w14:textId="2647F97E" w:rsidR="00EF5D5A" w:rsidRDefault="00EF5D5A">
            <w:pPr>
              <w:pStyle w:val="DHHStabletext"/>
            </w:pPr>
            <w:r w:rsidRPr="00E31A79">
              <w:t>Subacute Ambulatory Care Services</w:t>
            </w:r>
          </w:p>
          <w:p w14:paraId="4CC7258E" w14:textId="130F0BCD" w:rsidR="0022714D" w:rsidRPr="00E31A79" w:rsidRDefault="0022714D" w:rsidP="00E51C5F">
            <w:pPr>
              <w:pStyle w:val="DHHStabletext"/>
            </w:pPr>
            <w:r>
              <w:t>Transition Care Program</w:t>
            </w:r>
          </w:p>
          <w:p w14:paraId="2223699C" w14:textId="6E3E4483" w:rsidR="00B379F1" w:rsidRPr="00E31A79" w:rsidRDefault="00B379F1" w:rsidP="00E51C5F">
            <w:pPr>
              <w:pStyle w:val="DHHStabletext"/>
            </w:pPr>
            <w:r w:rsidRPr="00E31A79">
              <w:t>Victorian Artificial Limb Program</w:t>
            </w:r>
          </w:p>
          <w:p w14:paraId="52C8C70E" w14:textId="30997A49" w:rsidR="00EF5D5A" w:rsidRPr="00E31A79" w:rsidRDefault="00FD7A6C" w:rsidP="00E51C5F">
            <w:pPr>
              <w:pStyle w:val="DHHStabletext"/>
            </w:pPr>
            <w:r w:rsidRPr="00E31A79">
              <w:t>Victorian HIV and Sexual Health Services</w:t>
            </w:r>
          </w:p>
          <w:p w14:paraId="7B8935D4" w14:textId="77777777" w:rsidR="00EF5D5A" w:rsidRPr="008B125C" w:rsidRDefault="00EF5D5A" w:rsidP="00E51C5F">
            <w:pPr>
              <w:pStyle w:val="DHHStabletext"/>
            </w:pPr>
            <w:r w:rsidRPr="00E31A79">
              <w:t>Victorian Respiratory Support Service</w:t>
            </w:r>
          </w:p>
        </w:tc>
      </w:tr>
      <w:tr w:rsidR="00EF5D5A" w:rsidRPr="008B125C" w14:paraId="301C3044" w14:textId="77777777" w:rsidTr="006609E9">
        <w:tc>
          <w:tcPr>
            <w:tcW w:w="2041" w:type="dxa"/>
          </w:tcPr>
          <w:p w14:paraId="766C78E9" w14:textId="77777777" w:rsidR="00EF5D5A" w:rsidRPr="008B125C" w:rsidRDefault="00EF5D5A" w:rsidP="00A65CBE">
            <w:pPr>
              <w:pStyle w:val="DHHStabletext"/>
              <w:rPr>
                <w:rStyle w:val="DHHSfigurecaptionChar"/>
                <w:rFonts w:cs="Arial"/>
              </w:rPr>
            </w:pPr>
            <w:r w:rsidRPr="008B125C">
              <w:rPr>
                <w:rStyle w:val="DHHSfigurecaptionChar"/>
                <w:rFonts w:cs="Arial"/>
              </w:rPr>
              <w:t>Reported for</w:t>
            </w:r>
          </w:p>
        </w:tc>
        <w:tc>
          <w:tcPr>
            <w:tcW w:w="7370" w:type="dxa"/>
            <w:gridSpan w:val="2"/>
          </w:tcPr>
          <w:p w14:paraId="3A678313" w14:textId="77777777" w:rsidR="00EF5D5A" w:rsidRPr="008B125C" w:rsidRDefault="00EF5D5A" w:rsidP="00A65CBE">
            <w:pPr>
              <w:pStyle w:val="DHHStabletext"/>
              <w:rPr>
                <w:rStyle w:val="DHHStabletextChar"/>
                <w:rFonts w:cs="Arial"/>
              </w:rPr>
            </w:pPr>
            <w:r w:rsidRPr="008B125C">
              <w:rPr>
                <w:rStyle w:val="DHHStabletextChar"/>
                <w:rFonts w:cs="Arial"/>
              </w:rPr>
              <w:t>All contacts completed in the current reporting period</w:t>
            </w:r>
          </w:p>
        </w:tc>
      </w:tr>
      <w:tr w:rsidR="00EF5D5A" w:rsidRPr="008B125C" w14:paraId="1AA7674A" w14:textId="77777777" w:rsidTr="006609E9">
        <w:tc>
          <w:tcPr>
            <w:tcW w:w="2041" w:type="dxa"/>
          </w:tcPr>
          <w:p w14:paraId="44747BAB" w14:textId="77777777" w:rsidR="00EF5D5A" w:rsidRPr="008B125C" w:rsidRDefault="00EF5D5A" w:rsidP="00A65CBE">
            <w:pPr>
              <w:pStyle w:val="DHHStabletext"/>
              <w:rPr>
                <w:rStyle w:val="DHHSfigurecaptionChar"/>
                <w:rFonts w:cs="Arial"/>
              </w:rPr>
            </w:pPr>
            <w:r w:rsidRPr="008B125C">
              <w:rPr>
                <w:rStyle w:val="DHHSfigurecaptionChar"/>
                <w:rFonts w:cs="Arial"/>
              </w:rPr>
              <w:t>Reported when</w:t>
            </w:r>
          </w:p>
        </w:tc>
        <w:tc>
          <w:tcPr>
            <w:tcW w:w="7370" w:type="dxa"/>
            <w:gridSpan w:val="2"/>
          </w:tcPr>
          <w:p w14:paraId="2E96975F"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6239EB5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6306E5B6"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00710A" w:rsidRPr="008B125C" w14:paraId="5DA6CD28" w14:textId="77777777" w:rsidTr="006609E9">
        <w:trPr>
          <w:trHeight w:hRule="exact" w:val="343"/>
        </w:trPr>
        <w:tc>
          <w:tcPr>
            <w:tcW w:w="2041" w:type="dxa"/>
          </w:tcPr>
          <w:p w14:paraId="148DEC18" w14:textId="74D70188" w:rsidR="0000710A" w:rsidRPr="008B125C" w:rsidRDefault="00880BAC" w:rsidP="004B3798">
            <w:pPr>
              <w:pStyle w:val="DHHStabletext"/>
              <w:rPr>
                <w:rFonts w:cs="Arial"/>
                <w:b/>
                <w:bCs/>
                <w:szCs w:val="21"/>
              </w:rPr>
            </w:pPr>
            <w:r w:rsidRPr="008B125C">
              <w:rPr>
                <w:rFonts w:cs="Arial"/>
                <w:b/>
                <w:bCs/>
                <w:szCs w:val="21"/>
              </w:rPr>
              <w:t>Value domain</w:t>
            </w:r>
          </w:p>
        </w:tc>
        <w:tc>
          <w:tcPr>
            <w:tcW w:w="7370" w:type="dxa"/>
            <w:gridSpan w:val="2"/>
          </w:tcPr>
          <w:p w14:paraId="23A720EC" w14:textId="5CACC375" w:rsidR="0000710A" w:rsidRPr="00226048" w:rsidRDefault="00880BAC" w:rsidP="004B3798">
            <w:pPr>
              <w:pStyle w:val="VINAHSECTION3Body"/>
              <w:spacing w:before="80" w:after="60" w:line="276" w:lineRule="auto"/>
              <w:rPr>
                <w:rStyle w:val="VINAHSECTION3BodyChar"/>
                <w:rFonts w:cs="Arial"/>
                <w:sz w:val="21"/>
                <w:szCs w:val="21"/>
              </w:rPr>
            </w:pPr>
            <w:r w:rsidRPr="00226048">
              <w:rPr>
                <w:rStyle w:val="VINAHSECTION3BodyChar"/>
                <w:rFonts w:cs="Arial"/>
                <w:sz w:val="21"/>
                <w:szCs w:val="21"/>
              </w:rPr>
              <w:t>Enumerated</w:t>
            </w:r>
          </w:p>
        </w:tc>
      </w:tr>
      <w:tr w:rsidR="0000710A" w:rsidRPr="008B125C" w14:paraId="169A2132" w14:textId="77777777" w:rsidTr="00842372">
        <w:trPr>
          <w:trHeight w:val="317"/>
        </w:trPr>
        <w:tc>
          <w:tcPr>
            <w:tcW w:w="2041" w:type="dxa"/>
          </w:tcPr>
          <w:p w14:paraId="71014868" w14:textId="77777777" w:rsidR="0000710A" w:rsidRPr="008B125C" w:rsidRDefault="0000710A" w:rsidP="00842372">
            <w:pPr>
              <w:pStyle w:val="DHHStabletext"/>
              <w:rPr>
                <w:rFonts w:cs="Arial"/>
                <w:b/>
                <w:bCs/>
                <w:szCs w:val="21"/>
              </w:rPr>
            </w:pPr>
          </w:p>
        </w:tc>
        <w:tc>
          <w:tcPr>
            <w:tcW w:w="7370" w:type="dxa"/>
            <w:gridSpan w:val="2"/>
          </w:tcPr>
          <w:p w14:paraId="5943BC42" w14:textId="37BA4E3B" w:rsidR="0000710A" w:rsidRPr="006F3A85" w:rsidRDefault="00880BAC" w:rsidP="00842372">
            <w:pPr>
              <w:pStyle w:val="VINAHSECTION3Body"/>
              <w:spacing w:before="80" w:after="60" w:line="276" w:lineRule="auto"/>
              <w:rPr>
                <w:rStyle w:val="VINAHSECTION3BodyChar"/>
                <w:rFonts w:cs="Arial"/>
                <w:sz w:val="21"/>
                <w:szCs w:val="21"/>
              </w:rPr>
            </w:pPr>
            <w:r w:rsidRPr="006F3A85">
              <w:rPr>
                <w:rStyle w:val="VINAHSECTION3BodyChar"/>
                <w:rFonts w:cs="Arial"/>
                <w:sz w:val="21"/>
                <w:szCs w:val="21"/>
              </w:rPr>
              <w:t>Table identifier HL70064</w:t>
            </w:r>
          </w:p>
        </w:tc>
      </w:tr>
      <w:tr w:rsidR="004B3798" w:rsidRPr="008B125C" w14:paraId="101315B3" w14:textId="77777777" w:rsidTr="00842372">
        <w:trPr>
          <w:trHeight w:val="317"/>
        </w:trPr>
        <w:tc>
          <w:tcPr>
            <w:tcW w:w="2041" w:type="dxa"/>
          </w:tcPr>
          <w:p w14:paraId="3DA761FD" w14:textId="77777777" w:rsidR="000546B8" w:rsidRPr="008B125C" w:rsidRDefault="000546B8" w:rsidP="00842372">
            <w:pPr>
              <w:pStyle w:val="Body"/>
              <w:spacing w:after="0" w:line="20" w:lineRule="atLeast"/>
            </w:pPr>
          </w:p>
        </w:tc>
        <w:tc>
          <w:tcPr>
            <w:tcW w:w="1417" w:type="dxa"/>
          </w:tcPr>
          <w:p w14:paraId="5966F5BC" w14:textId="089E87F8" w:rsidR="000546B8" w:rsidRPr="007C73F2" w:rsidRDefault="000546B8" w:rsidP="00842372">
            <w:pPr>
              <w:pStyle w:val="Body"/>
              <w:spacing w:after="0" w:line="20" w:lineRule="atLeast"/>
              <w:rPr>
                <w:b/>
                <w:bCs/>
              </w:rPr>
            </w:pPr>
            <w:r w:rsidRPr="007C73F2">
              <w:rPr>
                <w:b/>
                <w:bCs/>
              </w:rPr>
              <w:t>Code</w:t>
            </w:r>
          </w:p>
        </w:tc>
        <w:tc>
          <w:tcPr>
            <w:tcW w:w="5953" w:type="dxa"/>
          </w:tcPr>
          <w:p w14:paraId="5DEE0A6E" w14:textId="0B970AC5" w:rsidR="000546B8" w:rsidRPr="007C73F2" w:rsidRDefault="000546B8" w:rsidP="00842372">
            <w:pPr>
              <w:pStyle w:val="Body"/>
              <w:spacing w:after="0" w:line="20" w:lineRule="atLeast"/>
              <w:rPr>
                <w:b/>
                <w:bCs/>
              </w:rPr>
            </w:pPr>
            <w:r w:rsidRPr="007C73F2">
              <w:rPr>
                <w:b/>
                <w:bCs/>
              </w:rPr>
              <w:t>Descriptor</w:t>
            </w:r>
          </w:p>
        </w:tc>
      </w:tr>
      <w:tr w:rsidR="004B3798" w:rsidRPr="008B125C" w14:paraId="3C639283" w14:textId="77777777" w:rsidTr="00842372">
        <w:trPr>
          <w:trHeight w:val="317"/>
        </w:trPr>
        <w:tc>
          <w:tcPr>
            <w:tcW w:w="2041" w:type="dxa"/>
          </w:tcPr>
          <w:p w14:paraId="1FBDBFF0" w14:textId="77777777" w:rsidR="00DD16CF" w:rsidRPr="008B125C" w:rsidRDefault="00DD16CF" w:rsidP="00842372">
            <w:pPr>
              <w:pStyle w:val="Body"/>
              <w:spacing w:after="0" w:line="20" w:lineRule="atLeast"/>
            </w:pPr>
          </w:p>
        </w:tc>
        <w:tc>
          <w:tcPr>
            <w:tcW w:w="1417" w:type="dxa"/>
          </w:tcPr>
          <w:p w14:paraId="2A489A47" w14:textId="2A8E4A8E" w:rsidR="00DD16CF" w:rsidRPr="00226048" w:rsidRDefault="00DD16CF" w:rsidP="00842372">
            <w:pPr>
              <w:pStyle w:val="Body"/>
              <w:spacing w:after="0" w:line="20" w:lineRule="atLeast"/>
              <w:rPr>
                <w:rStyle w:val="VINAHSECTION3BodyChar"/>
                <w:rFonts w:cs="Arial"/>
                <w:szCs w:val="21"/>
              </w:rPr>
            </w:pPr>
            <w:r w:rsidRPr="008B125C">
              <w:t>AS</w:t>
            </w:r>
          </w:p>
        </w:tc>
        <w:tc>
          <w:tcPr>
            <w:tcW w:w="5953" w:type="dxa"/>
          </w:tcPr>
          <w:p w14:paraId="4D792A96" w14:textId="7A2100D9" w:rsidR="00DD16CF" w:rsidRPr="00226048" w:rsidRDefault="00DD16CF" w:rsidP="00842372">
            <w:pPr>
              <w:pStyle w:val="Body"/>
              <w:spacing w:after="0" w:line="20" w:lineRule="atLeast"/>
              <w:rPr>
                <w:rStyle w:val="VINAHSECTION3BodyChar"/>
                <w:rFonts w:cs="Arial"/>
                <w:szCs w:val="21"/>
              </w:rPr>
            </w:pPr>
            <w:r w:rsidRPr="008B125C">
              <w:t>Armed services</w:t>
            </w:r>
          </w:p>
        </w:tc>
      </w:tr>
      <w:tr w:rsidR="004B3798" w:rsidRPr="008B125C" w14:paraId="4490968E" w14:textId="77777777" w:rsidTr="00842372">
        <w:trPr>
          <w:trHeight w:val="317"/>
        </w:trPr>
        <w:tc>
          <w:tcPr>
            <w:tcW w:w="2041" w:type="dxa"/>
          </w:tcPr>
          <w:p w14:paraId="72246772" w14:textId="77777777" w:rsidR="00DD16CF" w:rsidRPr="008B125C" w:rsidRDefault="00DD16CF" w:rsidP="00842372">
            <w:pPr>
              <w:pStyle w:val="Body"/>
              <w:spacing w:after="0" w:line="20" w:lineRule="atLeast"/>
            </w:pPr>
          </w:p>
        </w:tc>
        <w:tc>
          <w:tcPr>
            <w:tcW w:w="1417" w:type="dxa"/>
          </w:tcPr>
          <w:p w14:paraId="5633423E" w14:textId="3F38AEE3" w:rsidR="00DD16CF" w:rsidRPr="00226048" w:rsidRDefault="00DD16CF" w:rsidP="00842372">
            <w:pPr>
              <w:pStyle w:val="Body"/>
              <w:spacing w:after="0" w:line="20" w:lineRule="atLeast"/>
              <w:rPr>
                <w:rStyle w:val="VINAHSECTION3BodyChar"/>
                <w:rFonts w:cs="Arial"/>
                <w:szCs w:val="21"/>
              </w:rPr>
            </w:pPr>
            <w:r w:rsidRPr="0036678F">
              <w:rPr>
                <w:lang w:eastAsia="en-AU"/>
              </w:rPr>
              <w:t>CL</w:t>
            </w:r>
          </w:p>
        </w:tc>
        <w:tc>
          <w:tcPr>
            <w:tcW w:w="5953" w:type="dxa"/>
          </w:tcPr>
          <w:p w14:paraId="79A185A2" w14:textId="0CA377B0" w:rsidR="00DD16CF" w:rsidRPr="00226048" w:rsidRDefault="0012099F" w:rsidP="00842372">
            <w:pPr>
              <w:pStyle w:val="Body"/>
              <w:spacing w:after="0" w:line="20" w:lineRule="atLeast"/>
              <w:rPr>
                <w:rStyle w:val="VINAHSECTION3BodyChar"/>
                <w:rFonts w:cs="Arial"/>
                <w:szCs w:val="21"/>
              </w:rPr>
            </w:pPr>
            <w:r w:rsidRPr="008B125C">
              <w:rPr>
                <w:lang w:eastAsia="en-AU"/>
              </w:rPr>
              <w:t>Common law recoveries</w:t>
            </w:r>
          </w:p>
        </w:tc>
      </w:tr>
      <w:tr w:rsidR="004B3798" w:rsidRPr="008B125C" w14:paraId="487B7CD7" w14:textId="77777777" w:rsidTr="00842372">
        <w:trPr>
          <w:trHeight w:val="317"/>
        </w:trPr>
        <w:tc>
          <w:tcPr>
            <w:tcW w:w="2041" w:type="dxa"/>
          </w:tcPr>
          <w:p w14:paraId="177B2FC9" w14:textId="77777777" w:rsidR="00DD16CF" w:rsidRPr="008B125C" w:rsidRDefault="00DD16CF" w:rsidP="00842372">
            <w:pPr>
              <w:pStyle w:val="Body"/>
              <w:spacing w:after="0" w:line="20" w:lineRule="atLeast"/>
            </w:pPr>
          </w:p>
        </w:tc>
        <w:tc>
          <w:tcPr>
            <w:tcW w:w="1417" w:type="dxa"/>
          </w:tcPr>
          <w:p w14:paraId="6B62DDF6" w14:textId="7C9A05B1" w:rsidR="00DD16CF" w:rsidRPr="00226048" w:rsidRDefault="00DD16CF" w:rsidP="00842372">
            <w:pPr>
              <w:pStyle w:val="Body"/>
              <w:spacing w:after="0" w:line="20" w:lineRule="atLeast"/>
              <w:rPr>
                <w:rStyle w:val="VINAHSECTION3BodyChar"/>
                <w:rFonts w:cs="Arial"/>
                <w:szCs w:val="21"/>
              </w:rPr>
            </w:pPr>
            <w:r w:rsidRPr="0036678F">
              <w:rPr>
                <w:lang w:eastAsia="en-AU"/>
              </w:rPr>
              <w:t>JP</w:t>
            </w:r>
          </w:p>
        </w:tc>
        <w:tc>
          <w:tcPr>
            <w:tcW w:w="5953" w:type="dxa"/>
          </w:tcPr>
          <w:p w14:paraId="6BE4ED96" w14:textId="0417C8A7" w:rsidR="00DD16CF" w:rsidRPr="00226048" w:rsidRDefault="0012099F" w:rsidP="00842372">
            <w:pPr>
              <w:pStyle w:val="Body"/>
              <w:spacing w:after="0" w:line="20" w:lineRule="atLeast"/>
              <w:rPr>
                <w:rStyle w:val="VINAHSECTION3BodyChar"/>
                <w:rFonts w:cs="Arial"/>
                <w:szCs w:val="21"/>
              </w:rPr>
            </w:pPr>
            <w:r w:rsidRPr="008B125C">
              <w:rPr>
                <w:lang w:eastAsia="en-AU"/>
              </w:rPr>
              <w:t>Prisoner</w:t>
            </w:r>
          </w:p>
        </w:tc>
      </w:tr>
      <w:tr w:rsidR="004B3798" w:rsidRPr="008B125C" w14:paraId="5061D927" w14:textId="77777777" w:rsidTr="00842372">
        <w:trPr>
          <w:trHeight w:val="317"/>
        </w:trPr>
        <w:tc>
          <w:tcPr>
            <w:tcW w:w="2041" w:type="dxa"/>
          </w:tcPr>
          <w:p w14:paraId="10CF16DE" w14:textId="77777777" w:rsidR="00DD16CF" w:rsidRPr="008B125C" w:rsidRDefault="00DD16CF" w:rsidP="00842372">
            <w:pPr>
              <w:pStyle w:val="Body"/>
              <w:spacing w:after="0" w:line="20" w:lineRule="atLeast"/>
            </w:pPr>
          </w:p>
        </w:tc>
        <w:tc>
          <w:tcPr>
            <w:tcW w:w="1417" w:type="dxa"/>
          </w:tcPr>
          <w:p w14:paraId="19486EA5" w14:textId="3BD93F3A" w:rsidR="00DD16CF" w:rsidRPr="00226048" w:rsidRDefault="00DD16CF" w:rsidP="00842372">
            <w:pPr>
              <w:pStyle w:val="Body"/>
              <w:spacing w:after="0" w:line="20" w:lineRule="atLeast"/>
              <w:rPr>
                <w:rStyle w:val="VINAHSECTION3BodyChar"/>
                <w:rFonts w:cs="Arial"/>
                <w:szCs w:val="21"/>
              </w:rPr>
            </w:pPr>
            <w:r w:rsidRPr="0036678F">
              <w:t>MA</w:t>
            </w:r>
          </w:p>
        </w:tc>
        <w:tc>
          <w:tcPr>
            <w:tcW w:w="5953" w:type="dxa"/>
          </w:tcPr>
          <w:p w14:paraId="73AD09E7" w14:textId="468BB4B7" w:rsidR="00DD16CF" w:rsidRPr="00226048" w:rsidRDefault="00481DDA" w:rsidP="00842372">
            <w:pPr>
              <w:pStyle w:val="Body"/>
              <w:spacing w:after="0" w:line="20" w:lineRule="atLeast"/>
              <w:rPr>
                <w:rStyle w:val="VINAHSECTION3BodyChar"/>
                <w:rFonts w:cs="Arial"/>
                <w:szCs w:val="21"/>
              </w:rPr>
            </w:pPr>
            <w:r w:rsidRPr="008B125C">
              <w:t>Reciprocal health care agreement</w:t>
            </w:r>
          </w:p>
        </w:tc>
      </w:tr>
      <w:tr w:rsidR="004B3798" w:rsidRPr="008B125C" w14:paraId="63B8421C" w14:textId="77777777" w:rsidTr="00842372">
        <w:trPr>
          <w:trHeight w:val="317"/>
        </w:trPr>
        <w:tc>
          <w:tcPr>
            <w:tcW w:w="2041" w:type="dxa"/>
          </w:tcPr>
          <w:p w14:paraId="1C208A85" w14:textId="77777777" w:rsidR="00DD16CF" w:rsidRPr="008B125C" w:rsidRDefault="00DD16CF" w:rsidP="00842372">
            <w:pPr>
              <w:pStyle w:val="Body"/>
              <w:spacing w:after="0" w:line="20" w:lineRule="atLeast"/>
            </w:pPr>
          </w:p>
        </w:tc>
        <w:tc>
          <w:tcPr>
            <w:tcW w:w="1417" w:type="dxa"/>
          </w:tcPr>
          <w:p w14:paraId="311CDB9A" w14:textId="185B6B84" w:rsidR="00DD16CF" w:rsidRPr="00226048" w:rsidRDefault="00DD16CF" w:rsidP="00842372">
            <w:pPr>
              <w:pStyle w:val="Body"/>
              <w:spacing w:after="0" w:line="20" w:lineRule="atLeast"/>
              <w:rPr>
                <w:rStyle w:val="VINAHSECTION3BodyChar"/>
                <w:rFonts w:cs="Arial"/>
                <w:szCs w:val="21"/>
              </w:rPr>
            </w:pPr>
            <w:r w:rsidRPr="0036678F">
              <w:t>ME</w:t>
            </w:r>
          </w:p>
        </w:tc>
        <w:tc>
          <w:tcPr>
            <w:tcW w:w="5953" w:type="dxa"/>
          </w:tcPr>
          <w:p w14:paraId="276EE0F1" w14:textId="2843697D" w:rsidR="00DD16CF" w:rsidRPr="00226048" w:rsidRDefault="00481DDA" w:rsidP="00842372">
            <w:pPr>
              <w:pStyle w:val="Body"/>
              <w:spacing w:after="0" w:line="20" w:lineRule="atLeast"/>
              <w:rPr>
                <w:rStyle w:val="VINAHSECTION3BodyChar"/>
                <w:rFonts w:cs="Arial"/>
                <w:szCs w:val="21"/>
              </w:rPr>
            </w:pPr>
            <w:r w:rsidRPr="008B125C">
              <w:t>Ineligible: hospital exempt</w:t>
            </w:r>
          </w:p>
        </w:tc>
      </w:tr>
      <w:tr w:rsidR="004B3798" w:rsidRPr="008B125C" w14:paraId="4D3E0DCE" w14:textId="77777777" w:rsidTr="00842372">
        <w:trPr>
          <w:trHeight w:val="317"/>
        </w:trPr>
        <w:tc>
          <w:tcPr>
            <w:tcW w:w="2041" w:type="dxa"/>
          </w:tcPr>
          <w:p w14:paraId="1EC84890" w14:textId="77777777" w:rsidR="00DD16CF" w:rsidRPr="008B125C" w:rsidRDefault="00DD16CF" w:rsidP="00842372">
            <w:pPr>
              <w:pStyle w:val="Body"/>
              <w:spacing w:after="0" w:line="20" w:lineRule="atLeast"/>
            </w:pPr>
          </w:p>
        </w:tc>
        <w:tc>
          <w:tcPr>
            <w:tcW w:w="1417" w:type="dxa"/>
          </w:tcPr>
          <w:p w14:paraId="79D69737" w14:textId="06385975" w:rsidR="00DD16CF" w:rsidRPr="00226048" w:rsidRDefault="00DD16CF" w:rsidP="00842372">
            <w:pPr>
              <w:pStyle w:val="Body"/>
              <w:spacing w:after="0" w:line="20" w:lineRule="atLeast"/>
              <w:rPr>
                <w:rStyle w:val="VINAHSECTION3BodyChar"/>
                <w:rFonts w:cs="Arial"/>
                <w:szCs w:val="21"/>
              </w:rPr>
            </w:pPr>
            <w:r w:rsidRPr="0036678F">
              <w:t>MF</w:t>
            </w:r>
          </w:p>
        </w:tc>
        <w:tc>
          <w:tcPr>
            <w:tcW w:w="5953" w:type="dxa"/>
          </w:tcPr>
          <w:p w14:paraId="04946D9F" w14:textId="59B80AC1" w:rsidR="00DD16CF" w:rsidRPr="00226048" w:rsidRDefault="00481DDA" w:rsidP="00842372">
            <w:pPr>
              <w:pStyle w:val="Body"/>
              <w:spacing w:after="0" w:line="20" w:lineRule="atLeast"/>
              <w:rPr>
                <w:rStyle w:val="VINAHSECTION3BodyChar"/>
                <w:rFonts w:cs="Arial"/>
                <w:szCs w:val="21"/>
              </w:rPr>
            </w:pPr>
            <w:r w:rsidRPr="008B125C">
              <w:t>Ineligible: asylum seeker</w:t>
            </w:r>
          </w:p>
        </w:tc>
      </w:tr>
      <w:tr w:rsidR="004B3798" w:rsidRPr="008B125C" w14:paraId="79968819" w14:textId="77777777" w:rsidTr="00842372">
        <w:trPr>
          <w:trHeight w:val="317"/>
        </w:trPr>
        <w:tc>
          <w:tcPr>
            <w:tcW w:w="2041" w:type="dxa"/>
          </w:tcPr>
          <w:p w14:paraId="0D01CE6C" w14:textId="77777777" w:rsidR="00DD16CF" w:rsidRPr="008B125C" w:rsidRDefault="00DD16CF" w:rsidP="00842372">
            <w:pPr>
              <w:pStyle w:val="Body"/>
              <w:spacing w:after="0" w:line="20" w:lineRule="atLeast"/>
            </w:pPr>
          </w:p>
        </w:tc>
        <w:tc>
          <w:tcPr>
            <w:tcW w:w="1417" w:type="dxa"/>
          </w:tcPr>
          <w:p w14:paraId="5BDE83A2" w14:textId="3ACCA151" w:rsidR="00DD16CF" w:rsidRPr="00226048" w:rsidRDefault="00DD16CF" w:rsidP="00842372">
            <w:pPr>
              <w:pStyle w:val="Body"/>
              <w:spacing w:after="0" w:line="20" w:lineRule="atLeast"/>
              <w:rPr>
                <w:rStyle w:val="VINAHSECTION3BodyChar"/>
                <w:rFonts w:cs="Arial"/>
                <w:szCs w:val="21"/>
              </w:rPr>
            </w:pPr>
            <w:r w:rsidRPr="0036678F">
              <w:t>MP</w:t>
            </w:r>
          </w:p>
        </w:tc>
        <w:tc>
          <w:tcPr>
            <w:tcW w:w="5953" w:type="dxa"/>
          </w:tcPr>
          <w:p w14:paraId="1958AAA0" w14:textId="5D2AECFD" w:rsidR="00DD16CF" w:rsidRPr="00226048" w:rsidRDefault="00481DDA" w:rsidP="00842372">
            <w:pPr>
              <w:pStyle w:val="Body"/>
              <w:spacing w:after="0" w:line="20" w:lineRule="atLeast"/>
              <w:rPr>
                <w:rStyle w:val="VINAHSECTION3BodyChar"/>
                <w:rFonts w:cs="Arial"/>
                <w:szCs w:val="21"/>
              </w:rPr>
            </w:pPr>
            <w:r w:rsidRPr="008B125C">
              <w:t>Public: eligible</w:t>
            </w:r>
          </w:p>
        </w:tc>
      </w:tr>
      <w:tr w:rsidR="004B3798" w:rsidRPr="008B125C" w14:paraId="67FC9AC4" w14:textId="77777777" w:rsidTr="00842372">
        <w:trPr>
          <w:trHeight w:val="317"/>
        </w:trPr>
        <w:tc>
          <w:tcPr>
            <w:tcW w:w="2041" w:type="dxa"/>
          </w:tcPr>
          <w:p w14:paraId="78398609" w14:textId="1DD104C4" w:rsidR="00DD16CF" w:rsidRPr="00F86F61" w:rsidRDefault="00DD16CF" w:rsidP="00F86F61">
            <w:pPr>
              <w:pStyle w:val="Body"/>
              <w:spacing w:after="0" w:line="20" w:lineRule="atLeast"/>
            </w:pPr>
          </w:p>
        </w:tc>
        <w:tc>
          <w:tcPr>
            <w:tcW w:w="1417" w:type="dxa"/>
          </w:tcPr>
          <w:p w14:paraId="500D2FCA" w14:textId="575562A9" w:rsidR="00DD16CF" w:rsidRPr="00226048" w:rsidRDefault="00DD16CF" w:rsidP="00842372">
            <w:pPr>
              <w:pStyle w:val="Body"/>
              <w:spacing w:after="0" w:line="20" w:lineRule="atLeast"/>
              <w:rPr>
                <w:rStyle w:val="VINAHSECTION3BodyChar"/>
                <w:rFonts w:cs="Arial"/>
                <w:szCs w:val="21"/>
              </w:rPr>
            </w:pPr>
            <w:r w:rsidRPr="0036678F">
              <w:t>ND</w:t>
            </w:r>
          </w:p>
        </w:tc>
        <w:tc>
          <w:tcPr>
            <w:tcW w:w="5953" w:type="dxa"/>
          </w:tcPr>
          <w:p w14:paraId="51D809CB" w14:textId="3828495B" w:rsidR="00DD16CF" w:rsidRPr="00226048" w:rsidRDefault="00481DDA" w:rsidP="00842372">
            <w:pPr>
              <w:pStyle w:val="Body"/>
              <w:spacing w:after="0" w:line="20" w:lineRule="atLeast"/>
              <w:rPr>
                <w:rStyle w:val="VINAHSECTION3BodyChar"/>
                <w:rFonts w:cs="Arial"/>
                <w:szCs w:val="21"/>
              </w:rPr>
            </w:pPr>
            <w:r w:rsidRPr="008B125C">
              <w:t>National Disability Insurance Scheme</w:t>
            </w:r>
          </w:p>
        </w:tc>
      </w:tr>
      <w:tr w:rsidR="004B3798" w:rsidRPr="008B125C" w14:paraId="3466CC54" w14:textId="77777777" w:rsidTr="00842372">
        <w:trPr>
          <w:trHeight w:val="317"/>
        </w:trPr>
        <w:tc>
          <w:tcPr>
            <w:tcW w:w="2041" w:type="dxa"/>
          </w:tcPr>
          <w:p w14:paraId="60CA523A" w14:textId="77777777" w:rsidR="00DD16CF" w:rsidRPr="008B125C" w:rsidRDefault="00DD16CF" w:rsidP="00842372">
            <w:pPr>
              <w:pStyle w:val="Body"/>
              <w:spacing w:after="0" w:line="20" w:lineRule="atLeast"/>
            </w:pPr>
          </w:p>
        </w:tc>
        <w:tc>
          <w:tcPr>
            <w:tcW w:w="1417" w:type="dxa"/>
          </w:tcPr>
          <w:p w14:paraId="4D7091C8" w14:textId="01B6DD1E" w:rsidR="00DD16CF" w:rsidRPr="00226048" w:rsidRDefault="00DD16CF" w:rsidP="00842372">
            <w:pPr>
              <w:pStyle w:val="Body"/>
              <w:spacing w:after="0" w:line="20" w:lineRule="atLeast"/>
              <w:rPr>
                <w:rStyle w:val="VINAHSECTION3BodyChar"/>
                <w:rFonts w:cs="Arial"/>
                <w:szCs w:val="21"/>
              </w:rPr>
            </w:pPr>
            <w:r w:rsidRPr="0036678F">
              <w:t>OO</w:t>
            </w:r>
          </w:p>
        </w:tc>
        <w:tc>
          <w:tcPr>
            <w:tcW w:w="5953" w:type="dxa"/>
          </w:tcPr>
          <w:p w14:paraId="4CC17308" w14:textId="1C4A687A" w:rsidR="00DD16CF" w:rsidRPr="00226048" w:rsidRDefault="00481DDA" w:rsidP="00842372">
            <w:pPr>
              <w:pStyle w:val="Body"/>
              <w:spacing w:after="0" w:line="20" w:lineRule="atLeast"/>
              <w:rPr>
                <w:rStyle w:val="VINAHSECTION3BodyChar"/>
                <w:rFonts w:cs="Arial"/>
                <w:szCs w:val="21"/>
              </w:rPr>
            </w:pPr>
            <w:r w:rsidRPr="008B125C">
              <w:t>Other compensable</w:t>
            </w:r>
          </w:p>
        </w:tc>
      </w:tr>
      <w:tr w:rsidR="004B3798" w:rsidRPr="008B125C" w14:paraId="65869241" w14:textId="77777777" w:rsidTr="00842372">
        <w:trPr>
          <w:trHeight w:val="317"/>
        </w:trPr>
        <w:tc>
          <w:tcPr>
            <w:tcW w:w="2041" w:type="dxa"/>
          </w:tcPr>
          <w:p w14:paraId="66B984DC" w14:textId="77777777" w:rsidR="00DD16CF" w:rsidRPr="008B125C" w:rsidRDefault="00DD16CF" w:rsidP="00842372">
            <w:pPr>
              <w:pStyle w:val="Body"/>
              <w:spacing w:after="0" w:line="20" w:lineRule="atLeast"/>
            </w:pPr>
          </w:p>
        </w:tc>
        <w:tc>
          <w:tcPr>
            <w:tcW w:w="1417" w:type="dxa"/>
          </w:tcPr>
          <w:p w14:paraId="541421E0" w14:textId="5F4D74B4" w:rsidR="00DD16CF" w:rsidRPr="00226048" w:rsidRDefault="00DD16CF" w:rsidP="00842372">
            <w:pPr>
              <w:pStyle w:val="Body"/>
              <w:spacing w:after="0" w:line="20" w:lineRule="atLeast"/>
              <w:rPr>
                <w:rStyle w:val="VINAHSECTION3BodyChar"/>
                <w:rFonts w:cs="Arial"/>
                <w:szCs w:val="21"/>
              </w:rPr>
            </w:pPr>
            <w:r w:rsidRPr="0036678F">
              <w:t>PI</w:t>
            </w:r>
          </w:p>
        </w:tc>
        <w:tc>
          <w:tcPr>
            <w:tcW w:w="5953" w:type="dxa"/>
          </w:tcPr>
          <w:p w14:paraId="762ADDA9" w14:textId="75F0DE64" w:rsidR="00DD16CF" w:rsidRPr="00226048" w:rsidRDefault="00481DDA" w:rsidP="00842372">
            <w:pPr>
              <w:pStyle w:val="Body"/>
              <w:spacing w:after="0" w:line="20" w:lineRule="atLeast"/>
              <w:rPr>
                <w:rStyle w:val="VINAHSECTION3BodyChar"/>
                <w:rFonts w:cs="Arial"/>
                <w:szCs w:val="21"/>
              </w:rPr>
            </w:pPr>
            <w:r w:rsidRPr="008B125C">
              <w:t>Private patient: insured</w:t>
            </w:r>
          </w:p>
        </w:tc>
      </w:tr>
      <w:tr w:rsidR="004B3798" w:rsidRPr="008B125C" w14:paraId="6164007F" w14:textId="77777777" w:rsidTr="00842372">
        <w:trPr>
          <w:trHeight w:val="317"/>
        </w:trPr>
        <w:tc>
          <w:tcPr>
            <w:tcW w:w="2041" w:type="dxa"/>
          </w:tcPr>
          <w:p w14:paraId="76A5BD2C" w14:textId="77777777" w:rsidR="00DD16CF" w:rsidRPr="008B125C" w:rsidRDefault="00DD16CF" w:rsidP="00842372">
            <w:pPr>
              <w:pStyle w:val="Body"/>
              <w:spacing w:after="0" w:line="20" w:lineRule="atLeast"/>
            </w:pPr>
          </w:p>
        </w:tc>
        <w:tc>
          <w:tcPr>
            <w:tcW w:w="1417" w:type="dxa"/>
          </w:tcPr>
          <w:p w14:paraId="3ADBEA16" w14:textId="39830F0F" w:rsidR="00DD16CF" w:rsidRPr="00226048" w:rsidRDefault="00DD16CF" w:rsidP="00842372">
            <w:pPr>
              <w:pStyle w:val="Body"/>
              <w:spacing w:after="0" w:line="20" w:lineRule="atLeast"/>
              <w:rPr>
                <w:rStyle w:val="VINAHSECTION3BodyChar"/>
                <w:rFonts w:cs="Arial"/>
                <w:szCs w:val="21"/>
              </w:rPr>
            </w:pPr>
            <w:r w:rsidRPr="0036678F">
              <w:t>PO</w:t>
            </w:r>
          </w:p>
        </w:tc>
        <w:tc>
          <w:tcPr>
            <w:tcW w:w="5953" w:type="dxa"/>
          </w:tcPr>
          <w:p w14:paraId="4F5740F6" w14:textId="3E88299D" w:rsidR="00DD16CF" w:rsidRPr="00226048" w:rsidRDefault="0012099F" w:rsidP="00842372">
            <w:pPr>
              <w:pStyle w:val="Body"/>
              <w:spacing w:after="0" w:line="20" w:lineRule="atLeast"/>
              <w:rPr>
                <w:rStyle w:val="VINAHSECTION3BodyChar"/>
                <w:rFonts w:cs="Arial"/>
                <w:szCs w:val="21"/>
              </w:rPr>
            </w:pPr>
            <w:r w:rsidRPr="008B125C">
              <w:t>Private patient: other payer</w:t>
            </w:r>
          </w:p>
        </w:tc>
      </w:tr>
      <w:tr w:rsidR="004B3798" w:rsidRPr="008B125C" w14:paraId="2BE850C8" w14:textId="77777777" w:rsidTr="00842372">
        <w:trPr>
          <w:trHeight w:val="317"/>
        </w:trPr>
        <w:tc>
          <w:tcPr>
            <w:tcW w:w="2041" w:type="dxa"/>
          </w:tcPr>
          <w:p w14:paraId="5473EDE3" w14:textId="77777777" w:rsidR="00DD16CF" w:rsidRPr="008B125C" w:rsidRDefault="00DD16CF" w:rsidP="00842372">
            <w:pPr>
              <w:pStyle w:val="Body"/>
              <w:spacing w:after="0" w:line="20" w:lineRule="atLeast"/>
            </w:pPr>
          </w:p>
        </w:tc>
        <w:tc>
          <w:tcPr>
            <w:tcW w:w="1417" w:type="dxa"/>
          </w:tcPr>
          <w:p w14:paraId="6D150228" w14:textId="73E591FB" w:rsidR="00DD16CF" w:rsidRPr="00226048" w:rsidRDefault="00DD16CF" w:rsidP="00842372">
            <w:pPr>
              <w:pStyle w:val="Body"/>
              <w:spacing w:after="0" w:line="20" w:lineRule="atLeast"/>
              <w:rPr>
                <w:rStyle w:val="VINAHSECTION3BodyChar"/>
                <w:rFonts w:cs="Arial"/>
                <w:szCs w:val="21"/>
              </w:rPr>
            </w:pPr>
            <w:r w:rsidRPr="0036678F">
              <w:t>PS</w:t>
            </w:r>
          </w:p>
        </w:tc>
        <w:tc>
          <w:tcPr>
            <w:tcW w:w="5953" w:type="dxa"/>
          </w:tcPr>
          <w:p w14:paraId="7E7A10ED" w14:textId="1B7DEEA9" w:rsidR="00DD16CF" w:rsidRPr="00226048" w:rsidRDefault="0012099F" w:rsidP="00842372">
            <w:pPr>
              <w:pStyle w:val="Body"/>
              <w:spacing w:after="0" w:line="20" w:lineRule="atLeast"/>
              <w:rPr>
                <w:rStyle w:val="VINAHSECTION3BodyChar"/>
                <w:rFonts w:cs="Arial"/>
                <w:szCs w:val="21"/>
              </w:rPr>
            </w:pPr>
            <w:r w:rsidRPr="008B125C">
              <w:t>Private patient: self-funded</w:t>
            </w:r>
          </w:p>
        </w:tc>
      </w:tr>
      <w:tr w:rsidR="004B3798" w:rsidRPr="008B125C" w14:paraId="30074F93" w14:textId="77777777" w:rsidTr="00842372">
        <w:trPr>
          <w:trHeight w:val="317"/>
        </w:trPr>
        <w:tc>
          <w:tcPr>
            <w:tcW w:w="2041" w:type="dxa"/>
          </w:tcPr>
          <w:p w14:paraId="0A6FC5BA" w14:textId="77777777" w:rsidR="00DD16CF" w:rsidRPr="008B125C" w:rsidRDefault="00DD16CF" w:rsidP="00842372">
            <w:pPr>
              <w:pStyle w:val="Body"/>
              <w:spacing w:after="0" w:line="20" w:lineRule="atLeast"/>
            </w:pPr>
          </w:p>
        </w:tc>
        <w:tc>
          <w:tcPr>
            <w:tcW w:w="1417" w:type="dxa"/>
          </w:tcPr>
          <w:p w14:paraId="4900AB66" w14:textId="491E3ABA" w:rsidR="00DD16CF" w:rsidRPr="00226048" w:rsidRDefault="00DD16CF" w:rsidP="00842372">
            <w:pPr>
              <w:pStyle w:val="Body"/>
              <w:spacing w:after="0" w:line="20" w:lineRule="atLeast"/>
              <w:rPr>
                <w:rStyle w:val="VINAHSECTION3BodyChar"/>
                <w:rFonts w:cs="Arial"/>
                <w:szCs w:val="21"/>
              </w:rPr>
            </w:pPr>
            <w:r w:rsidRPr="0036678F">
              <w:t>QM</w:t>
            </w:r>
          </w:p>
        </w:tc>
        <w:tc>
          <w:tcPr>
            <w:tcW w:w="5953" w:type="dxa"/>
          </w:tcPr>
          <w:p w14:paraId="7D012577" w14:textId="0ACEBFBE" w:rsidR="00DD16CF" w:rsidRPr="00226048" w:rsidRDefault="0012099F" w:rsidP="00842372">
            <w:pPr>
              <w:pStyle w:val="Body"/>
              <w:spacing w:after="0" w:line="20" w:lineRule="atLeast"/>
              <w:rPr>
                <w:rStyle w:val="VINAHSECTION3BodyChar"/>
                <w:rFonts w:cs="Arial"/>
                <w:szCs w:val="21"/>
              </w:rPr>
            </w:pPr>
            <w:r w:rsidRPr="008B125C">
              <w:t>Private clinic: MBS funded</w:t>
            </w:r>
          </w:p>
        </w:tc>
      </w:tr>
      <w:tr w:rsidR="004B3798" w:rsidRPr="008B125C" w14:paraId="3779F666" w14:textId="77777777" w:rsidTr="00842372">
        <w:trPr>
          <w:trHeight w:val="317"/>
        </w:trPr>
        <w:tc>
          <w:tcPr>
            <w:tcW w:w="2041" w:type="dxa"/>
          </w:tcPr>
          <w:p w14:paraId="2384924C" w14:textId="77777777" w:rsidR="00DD16CF" w:rsidRPr="008B125C" w:rsidRDefault="00DD16CF" w:rsidP="00842372">
            <w:pPr>
              <w:pStyle w:val="Body"/>
              <w:spacing w:after="0" w:line="20" w:lineRule="atLeast"/>
            </w:pPr>
          </w:p>
        </w:tc>
        <w:tc>
          <w:tcPr>
            <w:tcW w:w="1417" w:type="dxa"/>
          </w:tcPr>
          <w:p w14:paraId="187DC098" w14:textId="27BFC4D1" w:rsidR="00DD16CF" w:rsidRPr="00226048" w:rsidRDefault="00DD16CF" w:rsidP="00842372">
            <w:pPr>
              <w:pStyle w:val="Body"/>
              <w:spacing w:after="0" w:line="20" w:lineRule="atLeast"/>
              <w:rPr>
                <w:rStyle w:val="VINAHSECTION3BodyChar"/>
                <w:rFonts w:cs="Arial"/>
                <w:szCs w:val="21"/>
              </w:rPr>
            </w:pPr>
            <w:r w:rsidRPr="0036678F">
              <w:t>QT</w:t>
            </w:r>
          </w:p>
        </w:tc>
        <w:tc>
          <w:tcPr>
            <w:tcW w:w="5953" w:type="dxa"/>
          </w:tcPr>
          <w:p w14:paraId="2FED238F" w14:textId="09CF278B" w:rsidR="00DD16CF" w:rsidRPr="00226048" w:rsidRDefault="0012099F" w:rsidP="00842372">
            <w:pPr>
              <w:pStyle w:val="Body"/>
              <w:spacing w:after="0" w:line="20" w:lineRule="atLeast"/>
              <w:rPr>
                <w:rStyle w:val="VINAHSECTION3BodyChar"/>
                <w:rFonts w:cs="Arial"/>
                <w:szCs w:val="21"/>
              </w:rPr>
            </w:pPr>
            <w:r w:rsidRPr="008B125C">
              <w:t>Commonwealth funded: TCP</w:t>
            </w:r>
          </w:p>
        </w:tc>
      </w:tr>
      <w:tr w:rsidR="004B3798" w:rsidRPr="008B125C" w14:paraId="46346746" w14:textId="77777777" w:rsidTr="00842372">
        <w:trPr>
          <w:trHeight w:val="317"/>
        </w:trPr>
        <w:tc>
          <w:tcPr>
            <w:tcW w:w="2041" w:type="dxa"/>
          </w:tcPr>
          <w:p w14:paraId="2C7F4503" w14:textId="77777777" w:rsidR="00DD16CF" w:rsidRPr="008B125C" w:rsidRDefault="00DD16CF" w:rsidP="00842372">
            <w:pPr>
              <w:pStyle w:val="Body"/>
              <w:spacing w:after="0" w:line="20" w:lineRule="atLeast"/>
            </w:pPr>
          </w:p>
        </w:tc>
        <w:tc>
          <w:tcPr>
            <w:tcW w:w="1417" w:type="dxa"/>
          </w:tcPr>
          <w:p w14:paraId="087271B9" w14:textId="02EE5833" w:rsidR="00DD16CF" w:rsidRPr="00226048" w:rsidRDefault="00DD16CF" w:rsidP="00842372">
            <w:pPr>
              <w:pStyle w:val="Body"/>
              <w:spacing w:after="0" w:line="20" w:lineRule="atLeast"/>
              <w:rPr>
                <w:rStyle w:val="VINAHSECTION3BodyChar"/>
                <w:rFonts w:cs="Arial"/>
                <w:szCs w:val="21"/>
              </w:rPr>
            </w:pPr>
            <w:r w:rsidRPr="0036678F">
              <w:rPr>
                <w:lang w:eastAsia="en-AU"/>
              </w:rPr>
              <w:t>SS</w:t>
            </w:r>
          </w:p>
        </w:tc>
        <w:tc>
          <w:tcPr>
            <w:tcW w:w="5953" w:type="dxa"/>
          </w:tcPr>
          <w:p w14:paraId="29874A26" w14:textId="19B27C46" w:rsidR="00DD16CF" w:rsidRPr="00226048" w:rsidRDefault="0012099F" w:rsidP="00842372">
            <w:pPr>
              <w:pStyle w:val="Body"/>
              <w:spacing w:after="0" w:line="20" w:lineRule="atLeast"/>
              <w:rPr>
                <w:rStyle w:val="VINAHSECTION3BodyChar"/>
                <w:rFonts w:cs="Arial"/>
                <w:szCs w:val="21"/>
              </w:rPr>
            </w:pPr>
            <w:r w:rsidRPr="008B125C">
              <w:rPr>
                <w:lang w:eastAsia="en-AU"/>
              </w:rPr>
              <w:t>Seamen</w:t>
            </w:r>
          </w:p>
        </w:tc>
      </w:tr>
      <w:tr w:rsidR="004B3798" w:rsidRPr="008B125C" w14:paraId="2D84A697" w14:textId="77777777" w:rsidTr="00842372">
        <w:trPr>
          <w:trHeight w:val="317"/>
        </w:trPr>
        <w:tc>
          <w:tcPr>
            <w:tcW w:w="2041" w:type="dxa"/>
          </w:tcPr>
          <w:p w14:paraId="636ACF9B" w14:textId="77777777" w:rsidR="00DD16CF" w:rsidRPr="008B125C" w:rsidRDefault="00DD16CF" w:rsidP="00842372">
            <w:pPr>
              <w:pStyle w:val="Body"/>
              <w:spacing w:after="0" w:line="20" w:lineRule="atLeast"/>
            </w:pPr>
          </w:p>
        </w:tc>
        <w:tc>
          <w:tcPr>
            <w:tcW w:w="1417" w:type="dxa"/>
          </w:tcPr>
          <w:p w14:paraId="641E47B3" w14:textId="0CBA60F1" w:rsidR="00DD16CF" w:rsidRPr="00226048" w:rsidRDefault="00DD16CF" w:rsidP="00842372">
            <w:pPr>
              <w:pStyle w:val="Body"/>
              <w:spacing w:after="0" w:line="20" w:lineRule="atLeast"/>
              <w:rPr>
                <w:rStyle w:val="VINAHSECTION3BodyChar"/>
                <w:rFonts w:cs="Arial"/>
                <w:szCs w:val="21"/>
              </w:rPr>
            </w:pPr>
            <w:r w:rsidRPr="0036678F">
              <w:rPr>
                <w:lang w:val="fr-FR" w:eastAsia="en-AU"/>
              </w:rPr>
              <w:t>TA</w:t>
            </w:r>
          </w:p>
        </w:tc>
        <w:tc>
          <w:tcPr>
            <w:tcW w:w="5953" w:type="dxa"/>
          </w:tcPr>
          <w:p w14:paraId="13AB4BB9" w14:textId="2CD7B901" w:rsidR="00DD16CF" w:rsidRPr="00226048" w:rsidRDefault="0012099F" w:rsidP="00842372">
            <w:pPr>
              <w:pStyle w:val="Body"/>
              <w:spacing w:after="0" w:line="20" w:lineRule="atLeast"/>
              <w:rPr>
                <w:rStyle w:val="VINAHSECTION3BodyChar"/>
                <w:rFonts w:cs="Arial"/>
                <w:szCs w:val="21"/>
              </w:rPr>
            </w:pPr>
            <w:r w:rsidRPr="008B125C">
              <w:rPr>
                <w:lang w:val="fr-FR" w:eastAsia="en-AU"/>
              </w:rPr>
              <w:t>Transport Accident Commission (TAC)</w:t>
            </w:r>
          </w:p>
        </w:tc>
      </w:tr>
      <w:tr w:rsidR="004B3798" w:rsidRPr="008B125C" w14:paraId="34DD003B" w14:textId="77777777" w:rsidTr="00842372">
        <w:trPr>
          <w:trHeight w:val="317"/>
        </w:trPr>
        <w:tc>
          <w:tcPr>
            <w:tcW w:w="2041" w:type="dxa"/>
          </w:tcPr>
          <w:p w14:paraId="54F7B30A" w14:textId="77777777" w:rsidR="00DD16CF" w:rsidRPr="008B125C" w:rsidRDefault="00DD16CF" w:rsidP="00842372">
            <w:pPr>
              <w:pStyle w:val="Body"/>
              <w:spacing w:after="0" w:line="20" w:lineRule="atLeast"/>
            </w:pPr>
          </w:p>
        </w:tc>
        <w:tc>
          <w:tcPr>
            <w:tcW w:w="1417" w:type="dxa"/>
          </w:tcPr>
          <w:p w14:paraId="09C4DCA1" w14:textId="6525AACF" w:rsidR="00DD16CF" w:rsidRPr="00226048" w:rsidRDefault="00DD16CF" w:rsidP="00842372">
            <w:pPr>
              <w:pStyle w:val="Body"/>
              <w:spacing w:after="0" w:line="20" w:lineRule="atLeast"/>
              <w:rPr>
                <w:rStyle w:val="VINAHSECTION3BodyChar"/>
                <w:rFonts w:cs="Arial"/>
                <w:szCs w:val="21"/>
              </w:rPr>
            </w:pPr>
            <w:r w:rsidRPr="0036678F">
              <w:t>VX</w:t>
            </w:r>
          </w:p>
        </w:tc>
        <w:tc>
          <w:tcPr>
            <w:tcW w:w="5953" w:type="dxa"/>
          </w:tcPr>
          <w:p w14:paraId="3D9C6BB6" w14:textId="1505A9E8" w:rsidR="00DD16CF" w:rsidRPr="00226048" w:rsidRDefault="0012099F" w:rsidP="00842372">
            <w:pPr>
              <w:pStyle w:val="Body"/>
              <w:spacing w:after="0" w:line="20" w:lineRule="atLeast"/>
              <w:rPr>
                <w:rStyle w:val="VINAHSECTION3BodyChar"/>
                <w:rFonts w:cs="Arial"/>
                <w:szCs w:val="21"/>
              </w:rPr>
            </w:pPr>
            <w:r w:rsidRPr="008B125C">
              <w:t>Department of Veterans</w:t>
            </w:r>
            <w:r>
              <w:t>’</w:t>
            </w:r>
            <w:r w:rsidRPr="008B125C">
              <w:t xml:space="preserve"> Affairs (DVA)</w:t>
            </w:r>
          </w:p>
        </w:tc>
      </w:tr>
      <w:tr w:rsidR="004B3798" w:rsidRPr="008B125C" w14:paraId="5DADF1D5" w14:textId="77777777" w:rsidTr="00842372">
        <w:trPr>
          <w:trHeight w:val="317"/>
        </w:trPr>
        <w:tc>
          <w:tcPr>
            <w:tcW w:w="2041" w:type="dxa"/>
          </w:tcPr>
          <w:p w14:paraId="1D5EAC7B" w14:textId="77777777" w:rsidR="00DD16CF" w:rsidRPr="008B125C" w:rsidRDefault="00DD16CF" w:rsidP="00842372">
            <w:pPr>
              <w:pStyle w:val="Body"/>
              <w:spacing w:after="0" w:line="20" w:lineRule="atLeast"/>
            </w:pPr>
          </w:p>
        </w:tc>
        <w:tc>
          <w:tcPr>
            <w:tcW w:w="1417" w:type="dxa"/>
          </w:tcPr>
          <w:p w14:paraId="2D4A800F" w14:textId="7116ACF1" w:rsidR="00DD16CF" w:rsidRPr="00226048" w:rsidRDefault="00DD16CF" w:rsidP="00842372">
            <w:pPr>
              <w:pStyle w:val="Body"/>
              <w:spacing w:after="0" w:line="20" w:lineRule="atLeast"/>
              <w:rPr>
                <w:rStyle w:val="VINAHSECTION3BodyChar"/>
                <w:rFonts w:cs="Arial"/>
                <w:szCs w:val="21"/>
              </w:rPr>
            </w:pPr>
            <w:r w:rsidRPr="0036678F">
              <w:t>WC</w:t>
            </w:r>
          </w:p>
        </w:tc>
        <w:tc>
          <w:tcPr>
            <w:tcW w:w="5953" w:type="dxa"/>
          </w:tcPr>
          <w:p w14:paraId="540BA461" w14:textId="2F2F306D" w:rsidR="00DD16CF" w:rsidRPr="00226048" w:rsidRDefault="0012099F" w:rsidP="00842372">
            <w:pPr>
              <w:pStyle w:val="Body"/>
              <w:spacing w:after="0" w:line="20" w:lineRule="atLeast"/>
              <w:rPr>
                <w:rStyle w:val="VINAHSECTION3BodyChar"/>
                <w:rFonts w:cs="Arial"/>
                <w:szCs w:val="21"/>
              </w:rPr>
            </w:pPr>
            <w:r w:rsidRPr="008B125C">
              <w:t>WorkSafe Victoria</w:t>
            </w:r>
          </w:p>
        </w:tc>
      </w:tr>
      <w:tr w:rsidR="004B3798" w:rsidRPr="008B125C" w14:paraId="4238C0DF" w14:textId="77777777" w:rsidTr="00842372">
        <w:trPr>
          <w:trHeight w:val="317"/>
        </w:trPr>
        <w:tc>
          <w:tcPr>
            <w:tcW w:w="2041" w:type="dxa"/>
          </w:tcPr>
          <w:p w14:paraId="752354FD" w14:textId="77777777" w:rsidR="00DD16CF" w:rsidRPr="008B125C" w:rsidRDefault="00DD16CF" w:rsidP="00842372">
            <w:pPr>
              <w:pStyle w:val="Body"/>
              <w:spacing w:after="0" w:line="20" w:lineRule="atLeast"/>
            </w:pPr>
          </w:p>
        </w:tc>
        <w:tc>
          <w:tcPr>
            <w:tcW w:w="1417" w:type="dxa"/>
          </w:tcPr>
          <w:p w14:paraId="493DCDEC" w14:textId="0DF57DBC" w:rsidR="00DD16CF" w:rsidRPr="00226048" w:rsidRDefault="00DD16CF" w:rsidP="00842372">
            <w:pPr>
              <w:pStyle w:val="Body"/>
              <w:spacing w:after="0" w:line="20" w:lineRule="atLeast"/>
              <w:rPr>
                <w:rStyle w:val="VINAHSECTION3BodyChar"/>
                <w:rFonts w:cs="Arial"/>
                <w:szCs w:val="21"/>
              </w:rPr>
            </w:pPr>
            <w:r w:rsidRPr="0036678F">
              <w:rPr>
                <w:lang w:eastAsia="en-AU"/>
              </w:rPr>
              <w:t>XX</w:t>
            </w:r>
          </w:p>
        </w:tc>
        <w:tc>
          <w:tcPr>
            <w:tcW w:w="5953" w:type="dxa"/>
          </w:tcPr>
          <w:p w14:paraId="67805B3A" w14:textId="12082D70" w:rsidR="00DD16CF" w:rsidRPr="00226048" w:rsidRDefault="0012099F" w:rsidP="00842372">
            <w:pPr>
              <w:pStyle w:val="Body"/>
              <w:spacing w:after="0" w:line="20" w:lineRule="atLeast"/>
              <w:rPr>
                <w:rStyle w:val="VINAHSECTION3BodyChar"/>
                <w:rFonts w:cs="Arial"/>
                <w:szCs w:val="21"/>
              </w:rPr>
            </w:pPr>
            <w:r w:rsidRPr="008B125C">
              <w:rPr>
                <w:lang w:eastAsia="en-AU"/>
              </w:rPr>
              <w:t>Other non-compensable</w:t>
            </w:r>
          </w:p>
        </w:tc>
      </w:tr>
      <w:tr w:rsidR="00EF5D5A" w:rsidRPr="008B125C" w14:paraId="5F9584B0" w14:textId="77777777" w:rsidTr="006609E9">
        <w:tc>
          <w:tcPr>
            <w:tcW w:w="2041" w:type="dxa"/>
          </w:tcPr>
          <w:p w14:paraId="56B17852" w14:textId="728A6952" w:rsidR="00EF5D5A" w:rsidRPr="008B125C" w:rsidRDefault="00EF5D5A" w:rsidP="00A65CBE">
            <w:pPr>
              <w:pStyle w:val="DHHStabletext"/>
              <w:rPr>
                <w:rFonts w:cs="Arial"/>
                <w:b/>
                <w:bCs/>
                <w:szCs w:val="21"/>
              </w:rPr>
            </w:pPr>
            <w:r w:rsidRPr="008B125C">
              <w:rPr>
                <w:rFonts w:cs="Arial"/>
                <w:b/>
                <w:bCs/>
                <w:szCs w:val="21"/>
              </w:rPr>
              <w:t>Reporting guide</w:t>
            </w:r>
          </w:p>
        </w:tc>
        <w:tc>
          <w:tcPr>
            <w:tcW w:w="7370" w:type="dxa"/>
            <w:gridSpan w:val="2"/>
          </w:tcPr>
          <w:p w14:paraId="6D52B554" w14:textId="3C230FA2" w:rsidR="00FD437E" w:rsidRPr="008B125C" w:rsidRDefault="00FD437E" w:rsidP="00A65CBE">
            <w:pPr>
              <w:pStyle w:val="DHHStabletext"/>
              <w:rPr>
                <w:rFonts w:cs="Arial"/>
                <w:b/>
                <w:bCs/>
                <w:szCs w:val="21"/>
              </w:rPr>
            </w:pPr>
            <w:r w:rsidRPr="008B125C">
              <w:rPr>
                <w:rFonts w:cs="Arial"/>
                <w:b/>
                <w:bCs/>
                <w:szCs w:val="21"/>
              </w:rPr>
              <w:t xml:space="preserve">AS </w:t>
            </w:r>
            <w:r w:rsidR="00210B90">
              <w:rPr>
                <w:rFonts w:cs="Arial"/>
                <w:b/>
                <w:bCs/>
                <w:szCs w:val="21"/>
              </w:rPr>
              <w:t>–</w:t>
            </w:r>
            <w:r w:rsidRPr="008B125C">
              <w:rPr>
                <w:rFonts w:cs="Arial"/>
                <w:b/>
                <w:bCs/>
                <w:szCs w:val="21"/>
              </w:rPr>
              <w:t xml:space="preserve"> Armed services</w:t>
            </w:r>
          </w:p>
          <w:p w14:paraId="1903455D" w14:textId="77777777" w:rsidR="00FD437E" w:rsidRPr="008B125C" w:rsidRDefault="00FD437E" w:rsidP="007E391A">
            <w:pPr>
              <w:pStyle w:val="DHHStabletext"/>
              <w:rPr>
                <w:rFonts w:cs="Arial"/>
                <w:szCs w:val="21"/>
              </w:rPr>
            </w:pPr>
            <w:r w:rsidRPr="008B125C">
              <w:rPr>
                <w:rFonts w:cs="Arial"/>
                <w:szCs w:val="21"/>
              </w:rPr>
              <w:t>An eligible person whose charges for this contact are met by the Department of Defence.</w:t>
            </w:r>
          </w:p>
          <w:p w14:paraId="2164CAFD" w14:textId="281B7AF7" w:rsidR="00FD437E" w:rsidRPr="008B125C" w:rsidRDefault="00FD437E" w:rsidP="004E3835">
            <w:pPr>
              <w:pStyle w:val="DHHStabletext"/>
              <w:rPr>
                <w:rFonts w:cs="Arial"/>
                <w:b/>
                <w:bCs/>
                <w:szCs w:val="21"/>
              </w:rPr>
            </w:pPr>
            <w:r w:rsidRPr="008B125C">
              <w:rPr>
                <w:rFonts w:cs="Arial"/>
                <w:b/>
                <w:bCs/>
                <w:szCs w:val="21"/>
              </w:rPr>
              <w:t xml:space="preserve">JP </w:t>
            </w:r>
            <w:r w:rsidR="00210B90">
              <w:rPr>
                <w:rFonts w:cs="Arial"/>
                <w:b/>
                <w:bCs/>
                <w:szCs w:val="21"/>
              </w:rPr>
              <w:t>–</w:t>
            </w:r>
            <w:r w:rsidRPr="008B125C">
              <w:rPr>
                <w:rFonts w:cs="Arial"/>
                <w:b/>
                <w:bCs/>
                <w:szCs w:val="21"/>
              </w:rPr>
              <w:t xml:space="preserve"> Prisoner</w:t>
            </w:r>
          </w:p>
          <w:p w14:paraId="32CC2095" w14:textId="77777777" w:rsidR="00FD437E" w:rsidRPr="008B125C" w:rsidRDefault="00FD437E" w:rsidP="007E391A">
            <w:pPr>
              <w:pStyle w:val="DHHStabletext"/>
              <w:rPr>
                <w:rFonts w:cs="Arial"/>
                <w:szCs w:val="21"/>
              </w:rPr>
            </w:pPr>
            <w:r w:rsidRPr="008B125C">
              <w:rPr>
                <w:rFonts w:cs="Arial"/>
                <w:szCs w:val="21"/>
              </w:rPr>
              <w:t>A person who is currently in the custody of Correctional Services in Victoria.</w:t>
            </w:r>
          </w:p>
          <w:p w14:paraId="5C0AB158" w14:textId="77777777" w:rsidR="00FD437E" w:rsidRPr="008B125C" w:rsidRDefault="00FD437E" w:rsidP="007E391A">
            <w:pPr>
              <w:pStyle w:val="DHHStabletext"/>
              <w:rPr>
                <w:rFonts w:cs="Arial"/>
                <w:szCs w:val="21"/>
              </w:rPr>
            </w:pPr>
            <w:r w:rsidRPr="008B125C">
              <w:rPr>
                <w:rFonts w:cs="Arial"/>
                <w:szCs w:val="21"/>
              </w:rPr>
              <w:t>Prisoners are treated and funded as public patients.</w:t>
            </w:r>
          </w:p>
          <w:p w14:paraId="2BE1A8A7" w14:textId="414929A7" w:rsidR="00FD437E" w:rsidRPr="008B125C" w:rsidRDefault="00FD437E" w:rsidP="004E3835">
            <w:pPr>
              <w:pStyle w:val="DHHStabletext"/>
              <w:rPr>
                <w:rFonts w:cs="Arial"/>
                <w:b/>
                <w:bCs/>
                <w:szCs w:val="21"/>
              </w:rPr>
            </w:pPr>
            <w:r w:rsidRPr="008B125C">
              <w:rPr>
                <w:rFonts w:cs="Arial"/>
                <w:b/>
                <w:bCs/>
                <w:szCs w:val="21"/>
              </w:rPr>
              <w:t xml:space="preserve">MA </w:t>
            </w:r>
            <w:r w:rsidR="00210B90">
              <w:rPr>
                <w:rFonts w:cs="Arial"/>
                <w:b/>
                <w:bCs/>
                <w:szCs w:val="21"/>
              </w:rPr>
              <w:t>–</w:t>
            </w:r>
            <w:r w:rsidRPr="008B125C">
              <w:rPr>
                <w:rFonts w:cs="Arial"/>
                <w:b/>
                <w:bCs/>
                <w:szCs w:val="21"/>
              </w:rPr>
              <w:t xml:space="preserve"> Reciprocal health care agreement</w:t>
            </w:r>
          </w:p>
          <w:p w14:paraId="0B0FDA20" w14:textId="0B00A863" w:rsidR="00FD437E" w:rsidRPr="008B125C" w:rsidRDefault="00FD437E" w:rsidP="007E391A">
            <w:pPr>
              <w:pStyle w:val="DHHStabletext"/>
              <w:rPr>
                <w:rFonts w:cs="Arial"/>
                <w:szCs w:val="21"/>
              </w:rPr>
            </w:pPr>
            <w:r w:rsidRPr="008B125C">
              <w:rPr>
                <w:rFonts w:cs="Arial"/>
                <w:szCs w:val="21"/>
              </w:rPr>
              <w:t xml:space="preserve">A visitor to Australia who is ordinarily </w:t>
            </w:r>
            <w:r w:rsidR="00BA32D5">
              <w:rPr>
                <w:rFonts w:cs="Arial"/>
                <w:szCs w:val="21"/>
              </w:rPr>
              <w:t xml:space="preserve">a </w:t>
            </w:r>
            <w:r w:rsidRPr="008B125C">
              <w:rPr>
                <w:rFonts w:cs="Arial"/>
                <w:szCs w:val="21"/>
              </w:rPr>
              <w:t>resident in a country with which Australia has a Reciprocal Health Care Agreement (RHCA), who receives a non-admitted service for necessary medical treatment (but only as a public patient), as is clinically necessary for the diagnosis, alleviation or care of the condition requiring attention, on terms no less favourable than would apply to a resident.</w:t>
            </w:r>
          </w:p>
          <w:p w14:paraId="065D626F" w14:textId="2ECFAFEE" w:rsidR="00EF5D5A" w:rsidRPr="008B125C" w:rsidRDefault="00EF5D5A" w:rsidP="004E3835">
            <w:pPr>
              <w:pStyle w:val="DHHStabletext"/>
              <w:rPr>
                <w:rFonts w:cs="Arial"/>
                <w:b/>
                <w:bCs/>
                <w:szCs w:val="21"/>
              </w:rPr>
            </w:pPr>
            <w:r w:rsidRPr="008B125C">
              <w:rPr>
                <w:rFonts w:cs="Arial"/>
                <w:b/>
                <w:bCs/>
                <w:szCs w:val="21"/>
              </w:rPr>
              <w:t xml:space="preserve">ME </w:t>
            </w:r>
            <w:r w:rsidR="00210B90">
              <w:rPr>
                <w:rFonts w:cs="Arial"/>
                <w:b/>
                <w:bCs/>
                <w:szCs w:val="21"/>
              </w:rPr>
              <w:t>–</w:t>
            </w:r>
            <w:r w:rsidRPr="008B125C">
              <w:rPr>
                <w:rFonts w:cs="Arial"/>
                <w:b/>
                <w:bCs/>
                <w:szCs w:val="21"/>
              </w:rPr>
              <w:t xml:space="preserve"> Ineligible: hospital exempt</w:t>
            </w:r>
          </w:p>
          <w:p w14:paraId="47960335" w14:textId="780AE5CB" w:rsidR="00EF5D5A" w:rsidRPr="008B125C" w:rsidRDefault="00EF5D5A" w:rsidP="007E391A">
            <w:pPr>
              <w:pStyle w:val="DHHStabletext"/>
              <w:rPr>
                <w:rFonts w:cs="Arial"/>
                <w:szCs w:val="21"/>
              </w:rPr>
            </w:pPr>
            <w:r w:rsidRPr="008B125C">
              <w:rPr>
                <w:rFonts w:cs="Arial"/>
                <w:szCs w:val="21"/>
              </w:rPr>
              <w:t xml:space="preserve">An ineligible </w:t>
            </w:r>
            <w:r w:rsidR="00A76AD4" w:rsidRPr="008B125C">
              <w:rPr>
                <w:rFonts w:cs="Arial"/>
                <w:szCs w:val="21"/>
              </w:rPr>
              <w:t>non-Australian</w:t>
            </w:r>
            <w:r w:rsidRPr="008B125C">
              <w:rPr>
                <w:rFonts w:cs="Arial"/>
                <w:szCs w:val="21"/>
              </w:rPr>
              <w:t xml:space="preserve"> resident:</w:t>
            </w:r>
          </w:p>
          <w:p w14:paraId="6105DBA6" w14:textId="406DFE4F" w:rsidR="00EF5D5A" w:rsidRPr="008B125C" w:rsidRDefault="00EF5D5A" w:rsidP="007E391A">
            <w:pPr>
              <w:pStyle w:val="DHHStablebullet1"/>
              <w:numPr>
                <w:ilvl w:val="0"/>
                <w:numId w:val="3"/>
              </w:numPr>
              <w:rPr>
                <w:rFonts w:cs="Arial"/>
                <w:szCs w:val="21"/>
              </w:rPr>
            </w:pPr>
            <w:r w:rsidRPr="008B125C">
              <w:rPr>
                <w:rFonts w:cs="Arial"/>
                <w:szCs w:val="21"/>
              </w:rPr>
              <w:t>Specifically referred to Australia for hospital services not available in the patient’s own country and for whom the Secretary of the department has determined that no fee be charged; or</w:t>
            </w:r>
          </w:p>
          <w:p w14:paraId="38C84F83" w14:textId="77777777" w:rsidR="00EF5D5A" w:rsidRPr="008B125C" w:rsidRDefault="00EF5D5A" w:rsidP="007E391A">
            <w:pPr>
              <w:pStyle w:val="DHHStablebullet1"/>
              <w:numPr>
                <w:ilvl w:val="0"/>
                <w:numId w:val="3"/>
              </w:numPr>
              <w:rPr>
                <w:rFonts w:cs="Arial"/>
                <w:szCs w:val="21"/>
              </w:rPr>
            </w:pPr>
            <w:r w:rsidRPr="008B125C">
              <w:rPr>
                <w:rFonts w:cs="Arial"/>
                <w:szCs w:val="21"/>
              </w:rPr>
              <w:t>Who has been declared a safe haven resident and whose treatment is provided or arranged by a designated hospital.</w:t>
            </w:r>
          </w:p>
          <w:p w14:paraId="779F371E" w14:textId="709D0324" w:rsidR="00EF5D5A" w:rsidRPr="008B125C" w:rsidRDefault="00EF5D5A" w:rsidP="004E3835">
            <w:pPr>
              <w:pStyle w:val="DHHStabletext"/>
              <w:rPr>
                <w:rFonts w:cs="Arial"/>
                <w:b/>
                <w:bCs/>
                <w:szCs w:val="21"/>
              </w:rPr>
            </w:pPr>
            <w:r w:rsidRPr="008B125C">
              <w:rPr>
                <w:rFonts w:cs="Arial"/>
                <w:b/>
                <w:bCs/>
                <w:szCs w:val="21"/>
              </w:rPr>
              <w:t xml:space="preserve">MF </w:t>
            </w:r>
            <w:r w:rsidR="00210B90">
              <w:rPr>
                <w:rFonts w:cs="Arial"/>
                <w:b/>
                <w:bCs/>
                <w:szCs w:val="21"/>
              </w:rPr>
              <w:t>–</w:t>
            </w:r>
            <w:r w:rsidRPr="008B125C">
              <w:rPr>
                <w:rFonts w:cs="Arial"/>
                <w:b/>
                <w:bCs/>
                <w:szCs w:val="21"/>
              </w:rPr>
              <w:t xml:space="preserve"> Ineligible: asylum seeker</w:t>
            </w:r>
          </w:p>
          <w:p w14:paraId="321274A2" w14:textId="77777777" w:rsidR="00EF5D5A" w:rsidRPr="008B125C" w:rsidRDefault="00EF5D5A" w:rsidP="007E391A">
            <w:pPr>
              <w:pStyle w:val="DHHStabletext"/>
              <w:rPr>
                <w:rFonts w:cs="Arial"/>
                <w:szCs w:val="21"/>
              </w:rPr>
            </w:pPr>
            <w:r w:rsidRPr="008B125C">
              <w:rPr>
                <w:rFonts w:cs="Arial"/>
                <w:szCs w:val="21"/>
              </w:rPr>
              <w:t>A Medicare ineligible asylum seeker.</w:t>
            </w:r>
          </w:p>
          <w:p w14:paraId="1A954ECA" w14:textId="528E796F" w:rsidR="00FD437E" w:rsidRPr="008B125C" w:rsidRDefault="00FD437E" w:rsidP="004E3835">
            <w:pPr>
              <w:pStyle w:val="DHHStabletext"/>
              <w:rPr>
                <w:rFonts w:cs="Arial"/>
                <w:b/>
                <w:bCs/>
                <w:szCs w:val="21"/>
              </w:rPr>
            </w:pPr>
            <w:r w:rsidRPr="008B125C">
              <w:rPr>
                <w:rFonts w:cs="Arial"/>
                <w:b/>
                <w:bCs/>
                <w:szCs w:val="21"/>
              </w:rPr>
              <w:t xml:space="preserve">MP </w:t>
            </w:r>
            <w:r w:rsidR="00210B90">
              <w:rPr>
                <w:rFonts w:cs="Arial"/>
                <w:b/>
                <w:bCs/>
                <w:szCs w:val="21"/>
              </w:rPr>
              <w:t>–</w:t>
            </w:r>
            <w:r w:rsidRPr="008B125C">
              <w:rPr>
                <w:rFonts w:cs="Arial"/>
                <w:b/>
                <w:bCs/>
                <w:szCs w:val="21"/>
              </w:rPr>
              <w:t xml:space="preserve"> Public eligible</w:t>
            </w:r>
          </w:p>
          <w:p w14:paraId="6CFC65A2" w14:textId="77777777" w:rsidR="00FD437E" w:rsidRPr="008B125C" w:rsidRDefault="00FD437E" w:rsidP="004E3835">
            <w:pPr>
              <w:pStyle w:val="DHHStabletext"/>
              <w:rPr>
                <w:rFonts w:cs="Arial"/>
                <w:szCs w:val="21"/>
              </w:rPr>
            </w:pPr>
            <w:r w:rsidRPr="008B125C">
              <w:rPr>
                <w:rFonts w:cs="Arial"/>
                <w:szCs w:val="21"/>
              </w:rPr>
              <w:t>An eligible person who elects to be treated as a public patient. The hospital provides comprehensive care including all necessary medical, nursing, and diagnostic services and, if available, dental, and paramedical services, by means of its own staff or by other agreed arrangements, without charge to the patient.</w:t>
            </w:r>
          </w:p>
          <w:p w14:paraId="29D3F848" w14:textId="77777777" w:rsidR="00FD437E" w:rsidRPr="008B125C" w:rsidRDefault="00FD437E" w:rsidP="007E391A">
            <w:pPr>
              <w:pStyle w:val="DHHStabletext"/>
              <w:rPr>
                <w:rFonts w:cs="Arial"/>
                <w:szCs w:val="21"/>
              </w:rPr>
            </w:pPr>
            <w:r w:rsidRPr="008B125C">
              <w:rPr>
                <w:rFonts w:cs="Arial"/>
                <w:szCs w:val="21"/>
              </w:rPr>
              <w:t>Includes:</w:t>
            </w:r>
          </w:p>
          <w:p w14:paraId="43E8A285" w14:textId="477693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 current </w:t>
            </w:r>
            <w:r w:rsidR="00BA1864">
              <w:rPr>
                <w:rStyle w:val="DHHStablebullet1Char"/>
                <w:rFonts w:cs="Arial"/>
              </w:rPr>
              <w:t>i</w:t>
            </w:r>
            <w:r w:rsidR="00BA1864" w:rsidRPr="008B125C">
              <w:rPr>
                <w:rStyle w:val="DHHStablebullet1Char"/>
                <w:rFonts w:cs="Arial"/>
              </w:rPr>
              <w:t xml:space="preserve">nterim </w:t>
            </w:r>
            <w:r w:rsidRPr="008B125C">
              <w:rPr>
                <w:rStyle w:val="DHHStablebullet1Char"/>
                <w:rFonts w:cs="Arial"/>
              </w:rPr>
              <w:t>Medicare card.</w:t>
            </w:r>
          </w:p>
          <w:p w14:paraId="4EAFA347" w14:textId="77777777" w:rsidR="00FD437E" w:rsidRPr="008B125C" w:rsidRDefault="00FD437E" w:rsidP="007E391A">
            <w:pPr>
              <w:pStyle w:val="DHHStabletext"/>
              <w:rPr>
                <w:rFonts w:cs="Arial"/>
                <w:szCs w:val="21"/>
              </w:rPr>
            </w:pPr>
            <w:r w:rsidRPr="008B125C">
              <w:rPr>
                <w:rFonts w:cs="Arial"/>
                <w:szCs w:val="21"/>
              </w:rPr>
              <w:t>Excludes:</w:t>
            </w:r>
          </w:p>
          <w:p w14:paraId="4317C843" w14:textId="72ECB027"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an expired </w:t>
            </w:r>
            <w:r w:rsidR="007155A4">
              <w:rPr>
                <w:rStyle w:val="DHHStablebullet1Char"/>
                <w:rFonts w:cs="Arial"/>
              </w:rPr>
              <w:t>i</w:t>
            </w:r>
            <w:r w:rsidR="007155A4" w:rsidRPr="008B125C">
              <w:rPr>
                <w:rStyle w:val="DHHStablebullet1Char"/>
                <w:rFonts w:cs="Arial"/>
              </w:rPr>
              <w:t xml:space="preserve">nterim </w:t>
            </w:r>
            <w:r w:rsidRPr="008B125C">
              <w:rPr>
                <w:rStyle w:val="DHHStablebullet1Char"/>
                <w:rFonts w:cs="Arial"/>
              </w:rPr>
              <w:t xml:space="preserve">Medicare card (report </w:t>
            </w:r>
            <w:r w:rsidR="00210B90">
              <w:rPr>
                <w:rStyle w:val="DHHStablebullet1Char"/>
                <w:rFonts w:cs="Arial"/>
              </w:rPr>
              <w:t>‘</w:t>
            </w:r>
            <w:r w:rsidRPr="008B125C">
              <w:rPr>
                <w:rStyle w:val="DHHStablebullet1Char"/>
                <w:rFonts w:cs="Arial"/>
              </w:rPr>
              <w:t>XX</w:t>
            </w:r>
            <w:r w:rsidR="00152F8E">
              <w:rPr>
                <w:rStyle w:val="DHHStablebullet1Char"/>
                <w:rFonts w:cs="Arial"/>
              </w:rPr>
              <w:t xml:space="preserve"> – Other </w:t>
            </w:r>
            <w:r w:rsidR="002B07DA">
              <w:rPr>
                <w:rStyle w:val="DHHStablebullet1Char"/>
                <w:rFonts w:cs="Arial"/>
              </w:rPr>
              <w:t>non-compensable</w:t>
            </w:r>
            <w:r w:rsidRPr="008B125C">
              <w:rPr>
                <w:rStyle w:val="DHHStablebullet1Char"/>
                <w:rFonts w:cs="Arial"/>
              </w:rPr>
              <w:t>)</w:t>
            </w:r>
            <w:r w:rsidR="006A1D8D">
              <w:rPr>
                <w:rStyle w:val="DHHStablebullet1Char"/>
                <w:rFonts w:cs="Arial"/>
              </w:rPr>
              <w:t>.</w:t>
            </w:r>
          </w:p>
          <w:p w14:paraId="026A9AA5" w14:textId="4F1515A9"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A person where the clinician bulk bills Medicare for the patient’s treatment (report QM-Private Clinic: MBS funded</w:t>
            </w:r>
            <w:r w:rsidR="00210B90">
              <w:rPr>
                <w:rStyle w:val="DHHStablebullet1Char"/>
                <w:rFonts w:cs="Arial"/>
              </w:rPr>
              <w:t>’</w:t>
            </w:r>
            <w:r w:rsidRPr="008B125C">
              <w:rPr>
                <w:rStyle w:val="DHHStablebullet1Char"/>
                <w:rFonts w:cs="Arial"/>
              </w:rPr>
              <w:t>).</w:t>
            </w:r>
          </w:p>
          <w:p w14:paraId="4EBB596C" w14:textId="757168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lastRenderedPageBreak/>
              <w:t xml:space="preserve">Persons treated under the Transition Care Program who are funded by the Commonwealth government (Use code </w:t>
            </w:r>
            <w:r w:rsidR="00210B90">
              <w:rPr>
                <w:rStyle w:val="DHHStablebullet1Char"/>
                <w:rFonts w:cs="Arial"/>
              </w:rPr>
              <w:t>‘</w:t>
            </w:r>
            <w:r w:rsidRPr="008B125C">
              <w:rPr>
                <w:rStyle w:val="DHHStablebullet1Char"/>
                <w:rFonts w:cs="Arial"/>
              </w:rPr>
              <w:t>QT</w:t>
            </w:r>
            <w:r w:rsidR="00210B90">
              <w:rPr>
                <w:rStyle w:val="DHHStablebullet1Char"/>
                <w:rFonts w:cs="Arial"/>
              </w:rPr>
              <w:t>’</w:t>
            </w:r>
            <w:r w:rsidRPr="008B125C">
              <w:rPr>
                <w:rStyle w:val="DHHStablebullet1Char"/>
                <w:rFonts w:cs="Arial"/>
              </w:rPr>
              <w:t>).</w:t>
            </w:r>
          </w:p>
          <w:p w14:paraId="0725E317" w14:textId="7CE99E41" w:rsidR="00EF5D5A" w:rsidRPr="008B125C" w:rsidRDefault="00EF5D5A" w:rsidP="004E3835">
            <w:pPr>
              <w:pStyle w:val="DHHStabletext"/>
              <w:rPr>
                <w:rFonts w:cs="Arial"/>
                <w:b/>
                <w:bCs/>
                <w:szCs w:val="21"/>
              </w:rPr>
            </w:pPr>
            <w:r w:rsidRPr="008B125C">
              <w:rPr>
                <w:rFonts w:cs="Arial"/>
                <w:b/>
                <w:bCs/>
                <w:szCs w:val="21"/>
              </w:rPr>
              <w:t>ND – National Disability Insurance Scheme</w:t>
            </w:r>
          </w:p>
          <w:p w14:paraId="7A897769" w14:textId="11D6F436" w:rsidR="004E3835" w:rsidRDefault="00EF5D5A" w:rsidP="004E3835">
            <w:pPr>
              <w:pStyle w:val="DHHStabletext"/>
              <w:rPr>
                <w:rFonts w:cs="Arial"/>
                <w:szCs w:val="21"/>
              </w:rPr>
            </w:pPr>
            <w:r w:rsidRPr="008B125C">
              <w:rPr>
                <w:rFonts w:cs="Arial"/>
                <w:szCs w:val="21"/>
              </w:rPr>
              <w:t>An eligible person whose charges for this contact is met by the National Disability Insurance Scheme and the Episode Special Purpose Flag – ND is reported.</w:t>
            </w:r>
          </w:p>
          <w:p w14:paraId="338D6228" w14:textId="566F082C" w:rsidR="00EF531F" w:rsidRDefault="00EF531F" w:rsidP="004E3835">
            <w:pPr>
              <w:pStyle w:val="DHHStabletext"/>
              <w:rPr>
                <w:rFonts w:cs="Arial"/>
                <w:szCs w:val="21"/>
              </w:rPr>
            </w:pPr>
            <w:r>
              <w:rPr>
                <w:rFonts w:cs="Arial"/>
                <w:szCs w:val="21"/>
              </w:rPr>
              <w:t>Excludes:</w:t>
            </w:r>
          </w:p>
          <w:p w14:paraId="651010B6" w14:textId="466E4525" w:rsidR="00EF531F" w:rsidRPr="004B3F7B" w:rsidRDefault="00342ECB" w:rsidP="00F060FB">
            <w:pPr>
              <w:pStyle w:val="DHHStabletext"/>
              <w:numPr>
                <w:ilvl w:val="0"/>
                <w:numId w:val="19"/>
              </w:numPr>
              <w:rPr>
                <w:rFonts w:cs="Arial"/>
                <w:szCs w:val="21"/>
              </w:rPr>
            </w:pPr>
            <w:r>
              <w:rPr>
                <w:rFonts w:cs="Arial"/>
                <w:szCs w:val="21"/>
              </w:rPr>
              <w:t xml:space="preserve">the </w:t>
            </w:r>
            <w:r w:rsidR="00A76260">
              <w:rPr>
                <w:rFonts w:cs="Arial"/>
                <w:szCs w:val="21"/>
              </w:rPr>
              <w:t xml:space="preserve">specialist clinics </w:t>
            </w:r>
            <w:r>
              <w:rPr>
                <w:rFonts w:cs="Arial"/>
                <w:szCs w:val="21"/>
              </w:rPr>
              <w:t>(</w:t>
            </w:r>
            <w:r w:rsidR="00A76260">
              <w:rPr>
                <w:rFonts w:cs="Arial"/>
                <w:szCs w:val="21"/>
              </w:rPr>
              <w:t>outpatients</w:t>
            </w:r>
            <w:r w:rsidR="0013637D">
              <w:rPr>
                <w:rFonts w:cs="Arial"/>
                <w:szCs w:val="21"/>
              </w:rPr>
              <w:t xml:space="preserve">) </w:t>
            </w:r>
            <w:r w:rsidR="00A76260">
              <w:rPr>
                <w:rFonts w:cs="Arial"/>
                <w:szCs w:val="21"/>
              </w:rPr>
              <w:t xml:space="preserve">(OP) </w:t>
            </w:r>
            <w:r w:rsidR="0013637D">
              <w:rPr>
                <w:rFonts w:cs="Arial"/>
                <w:szCs w:val="21"/>
              </w:rPr>
              <w:t>program/stream</w:t>
            </w:r>
            <w:r w:rsidR="00A76260">
              <w:rPr>
                <w:rFonts w:cs="Arial"/>
                <w:szCs w:val="21"/>
              </w:rPr>
              <w:t>s. That is, this account class is not in scope for reporting to the OP program/streams</w:t>
            </w:r>
          </w:p>
          <w:p w14:paraId="6BDBA3FD" w14:textId="68114B7A" w:rsidR="00FD437E" w:rsidRPr="008B125C" w:rsidRDefault="00FD437E" w:rsidP="004E3835">
            <w:pPr>
              <w:pStyle w:val="DHHStabletext"/>
              <w:rPr>
                <w:rFonts w:cs="Arial"/>
                <w:b/>
                <w:bCs/>
                <w:szCs w:val="21"/>
              </w:rPr>
            </w:pPr>
            <w:r w:rsidRPr="008B125C">
              <w:rPr>
                <w:rFonts w:cs="Arial"/>
                <w:b/>
                <w:bCs/>
                <w:szCs w:val="21"/>
              </w:rPr>
              <w:t xml:space="preserve">OO </w:t>
            </w:r>
            <w:r w:rsidR="00210B90">
              <w:rPr>
                <w:rFonts w:cs="Arial"/>
                <w:b/>
                <w:bCs/>
                <w:szCs w:val="21"/>
              </w:rPr>
              <w:t>–</w:t>
            </w:r>
            <w:r w:rsidRPr="008B125C">
              <w:rPr>
                <w:rFonts w:cs="Arial"/>
                <w:b/>
                <w:bCs/>
                <w:szCs w:val="21"/>
              </w:rPr>
              <w:t xml:space="preserve"> Other compensable</w:t>
            </w:r>
          </w:p>
          <w:p w14:paraId="642F13A0" w14:textId="2CD13E63" w:rsidR="00FD437E" w:rsidRPr="008B125C" w:rsidRDefault="00FD437E" w:rsidP="007E391A">
            <w:pPr>
              <w:pStyle w:val="DHHStabletext"/>
              <w:rPr>
                <w:rFonts w:cs="Arial"/>
                <w:szCs w:val="21"/>
              </w:rPr>
            </w:pPr>
            <w:r w:rsidRPr="008B125C">
              <w:rPr>
                <w:rFonts w:cs="Arial"/>
                <w:szCs w:val="21"/>
              </w:rPr>
              <w:t>An eligible person who is entitled under a law that is or was in force in Victoria, other than Veterans</w:t>
            </w:r>
            <w:r w:rsidR="00210B90">
              <w:rPr>
                <w:rFonts w:cs="Arial"/>
                <w:szCs w:val="21"/>
              </w:rPr>
              <w:t>’</w:t>
            </w:r>
            <w:r w:rsidRPr="008B125C">
              <w:rPr>
                <w:rFonts w:cs="Arial"/>
                <w:szCs w:val="21"/>
              </w:rPr>
              <w:t xml:space="preserve"> Affairs legislation, Transport Accident Commission, WorkSafe Victoria, Armed Services, Seamen, or Common Law Recoveries, to the payment of, or who has been paid compensation for, damages, or other benefits (including a payment in settlement of a claim for compensation, damages, or other benefits) in respect of the injury, illness or disease for which he/she is receiving hospital services.</w:t>
            </w:r>
          </w:p>
          <w:p w14:paraId="20803937" w14:textId="72532F6F" w:rsidR="00EF5D5A" w:rsidRPr="008B125C" w:rsidRDefault="00EF5D5A" w:rsidP="004E3835">
            <w:pPr>
              <w:pStyle w:val="DHHStabletext"/>
              <w:rPr>
                <w:rFonts w:cs="Arial"/>
                <w:b/>
                <w:bCs/>
                <w:szCs w:val="21"/>
              </w:rPr>
            </w:pPr>
            <w:r w:rsidRPr="008B125C">
              <w:rPr>
                <w:rFonts w:cs="Arial"/>
                <w:b/>
                <w:bCs/>
                <w:szCs w:val="21"/>
              </w:rPr>
              <w:t xml:space="preserve">PI </w:t>
            </w:r>
            <w:r w:rsidR="00210B90">
              <w:rPr>
                <w:rFonts w:cs="Arial"/>
                <w:b/>
                <w:bCs/>
                <w:szCs w:val="21"/>
              </w:rPr>
              <w:t>–</w:t>
            </w:r>
            <w:r w:rsidRPr="008B125C">
              <w:rPr>
                <w:rFonts w:cs="Arial"/>
                <w:b/>
                <w:bCs/>
                <w:szCs w:val="21"/>
              </w:rPr>
              <w:t xml:space="preserve"> Private patient: insured</w:t>
            </w:r>
          </w:p>
          <w:p w14:paraId="721FB8A9" w14:textId="7E9F9824" w:rsidR="00EF5D5A" w:rsidRPr="008B125C" w:rsidRDefault="00EF5D5A" w:rsidP="007E391A">
            <w:pPr>
              <w:pStyle w:val="DHHStabletext"/>
              <w:rPr>
                <w:rFonts w:cs="Arial"/>
                <w:szCs w:val="21"/>
              </w:rPr>
            </w:pPr>
            <w:r w:rsidRPr="008B125C">
              <w:rPr>
                <w:rFonts w:cs="Arial"/>
                <w:szCs w:val="21"/>
              </w:rPr>
              <w:t xml:space="preserve">A patient/client who holds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und, and where the intended treatment of the patient is wholly or partly covered by that fund.</w:t>
            </w:r>
          </w:p>
          <w:p w14:paraId="45FC28C0" w14:textId="7C4F9C7F" w:rsidR="00EF5D5A" w:rsidRPr="008B125C" w:rsidRDefault="00EF5D5A" w:rsidP="004E3835">
            <w:pPr>
              <w:pStyle w:val="DHHStabletext"/>
              <w:rPr>
                <w:rFonts w:cs="Arial"/>
                <w:b/>
                <w:bCs/>
                <w:szCs w:val="21"/>
              </w:rPr>
            </w:pPr>
            <w:r w:rsidRPr="008B125C">
              <w:rPr>
                <w:rFonts w:cs="Arial"/>
                <w:b/>
                <w:bCs/>
                <w:szCs w:val="21"/>
              </w:rPr>
              <w:t xml:space="preserve">PO </w:t>
            </w:r>
            <w:r w:rsidR="00210B90">
              <w:rPr>
                <w:rFonts w:cs="Arial"/>
                <w:b/>
                <w:bCs/>
                <w:szCs w:val="21"/>
              </w:rPr>
              <w:t>–</w:t>
            </w:r>
            <w:r w:rsidRPr="008B125C">
              <w:rPr>
                <w:rFonts w:cs="Arial"/>
                <w:b/>
                <w:bCs/>
                <w:szCs w:val="21"/>
              </w:rPr>
              <w:t xml:space="preserve"> Private patient: other payer</w:t>
            </w:r>
          </w:p>
          <w:p w14:paraId="75B4233D" w14:textId="7BE0FD92" w:rsidR="00EF5D5A" w:rsidRPr="008B125C" w:rsidRDefault="00EF5D5A" w:rsidP="004E3835">
            <w:pPr>
              <w:pStyle w:val="DHHStabletext"/>
              <w:rPr>
                <w:rFonts w:cs="Arial"/>
                <w:szCs w:val="21"/>
              </w:rPr>
            </w:pPr>
            <w:r w:rsidRPr="008B125C">
              <w:rPr>
                <w:rFonts w:cs="Arial"/>
                <w:szCs w:val="21"/>
              </w:rPr>
              <w:t xml:space="preserve">A patient/client who elects to be treated as a private </w:t>
            </w:r>
            <w:r w:rsidR="00A76AD4" w:rsidRPr="008B125C">
              <w:rPr>
                <w:rFonts w:cs="Arial"/>
                <w:szCs w:val="21"/>
              </w:rPr>
              <w:t>patient,</w:t>
            </w:r>
            <w:r w:rsidRPr="008B125C">
              <w:rPr>
                <w:rFonts w:cs="Arial"/>
                <w:szCs w:val="21"/>
              </w:rPr>
              <w:t xml:space="preserve"> but a third party is wholly or partly funding the intended treatment of the patient.</w:t>
            </w:r>
          </w:p>
          <w:p w14:paraId="1AB8E508" w14:textId="77777777" w:rsidR="00EF5D5A" w:rsidRPr="008B125C" w:rsidRDefault="00EF5D5A" w:rsidP="007E391A">
            <w:pPr>
              <w:pStyle w:val="DHHStabletext"/>
              <w:rPr>
                <w:rFonts w:cs="Arial"/>
                <w:szCs w:val="21"/>
              </w:rPr>
            </w:pPr>
            <w:r w:rsidRPr="008B125C">
              <w:rPr>
                <w:rFonts w:cs="Arial"/>
                <w:szCs w:val="21"/>
              </w:rPr>
              <w:t>Includes:</w:t>
            </w:r>
          </w:p>
          <w:p w14:paraId="42371FC6" w14:textId="061A3A78" w:rsidR="00EF5D5A" w:rsidRPr="008B125C" w:rsidRDefault="00EF5D5A" w:rsidP="007E391A">
            <w:pPr>
              <w:pStyle w:val="Bullet1"/>
              <w:rPr>
                <w:rFonts w:cs="Arial"/>
              </w:rPr>
            </w:pPr>
            <w:r w:rsidRPr="008B125C">
              <w:rPr>
                <w:rFonts w:cs="Arial"/>
              </w:rPr>
              <w:t>Travel insurance</w:t>
            </w:r>
          </w:p>
          <w:p w14:paraId="57CACDCA" w14:textId="7B62C8D8" w:rsidR="00EF5D5A" w:rsidRPr="008B125C" w:rsidRDefault="00EF5D5A" w:rsidP="007E391A">
            <w:pPr>
              <w:pStyle w:val="Bullet1"/>
              <w:rPr>
                <w:rFonts w:cs="Arial"/>
              </w:rPr>
            </w:pPr>
            <w:r w:rsidRPr="008B125C">
              <w:rPr>
                <w:rFonts w:cs="Arial"/>
              </w:rPr>
              <w:t xml:space="preserve">Insurance with a non-Australian </w:t>
            </w:r>
            <w:r w:rsidR="00BF1664" w:rsidRPr="008B125C">
              <w:rPr>
                <w:rFonts w:cs="Arial"/>
              </w:rPr>
              <w:t>r</w:t>
            </w:r>
            <w:r w:rsidRPr="008B125C">
              <w:rPr>
                <w:rFonts w:cs="Arial"/>
              </w:rPr>
              <w:t xml:space="preserve">egistered </w:t>
            </w:r>
            <w:r w:rsidR="00BF1664" w:rsidRPr="008B125C">
              <w:rPr>
                <w:rFonts w:cs="Arial"/>
              </w:rPr>
              <w:t>h</w:t>
            </w:r>
            <w:r w:rsidRPr="008B125C">
              <w:rPr>
                <w:rFonts w:cs="Arial"/>
              </w:rPr>
              <w:t xml:space="preserve">ealth </w:t>
            </w:r>
            <w:r w:rsidR="00BF1664" w:rsidRPr="008B125C">
              <w:rPr>
                <w:rFonts w:cs="Arial"/>
              </w:rPr>
              <w:t>f</w:t>
            </w:r>
            <w:r w:rsidRPr="008B125C">
              <w:rPr>
                <w:rFonts w:cs="Arial"/>
              </w:rPr>
              <w:t>und</w:t>
            </w:r>
          </w:p>
          <w:p w14:paraId="1A459693" w14:textId="77777777" w:rsidR="00EF5D5A" w:rsidRPr="008B125C" w:rsidRDefault="00EF5D5A" w:rsidP="007E391A">
            <w:pPr>
              <w:pStyle w:val="Bullet1"/>
              <w:rPr>
                <w:rFonts w:cs="Arial"/>
              </w:rPr>
            </w:pPr>
            <w:r w:rsidRPr="008B125C">
              <w:rPr>
                <w:rFonts w:cs="Arial"/>
              </w:rPr>
              <w:t>Pharmaceutical company</w:t>
            </w:r>
          </w:p>
          <w:p w14:paraId="7AAE5739" w14:textId="1533B8FD" w:rsidR="00EF5D5A" w:rsidRPr="008B125C" w:rsidRDefault="00EF5D5A" w:rsidP="004E3835">
            <w:pPr>
              <w:pStyle w:val="DHHStabletext"/>
              <w:spacing w:line="276" w:lineRule="auto"/>
              <w:rPr>
                <w:rFonts w:cs="Arial"/>
                <w:b/>
                <w:bCs/>
                <w:szCs w:val="21"/>
              </w:rPr>
            </w:pPr>
            <w:r w:rsidRPr="008B125C">
              <w:rPr>
                <w:rFonts w:cs="Arial"/>
                <w:b/>
                <w:bCs/>
                <w:szCs w:val="21"/>
              </w:rPr>
              <w:t xml:space="preserve">PS </w:t>
            </w:r>
            <w:r w:rsidR="00210B90">
              <w:rPr>
                <w:rFonts w:cs="Arial"/>
                <w:b/>
                <w:bCs/>
                <w:szCs w:val="21"/>
              </w:rPr>
              <w:t>–</w:t>
            </w:r>
            <w:r w:rsidRPr="008B125C">
              <w:rPr>
                <w:rFonts w:cs="Arial"/>
                <w:b/>
                <w:bCs/>
                <w:szCs w:val="21"/>
              </w:rPr>
              <w:t xml:space="preserve"> Private patient: self-funded</w:t>
            </w:r>
          </w:p>
          <w:p w14:paraId="0D550D09" w14:textId="56D971D5" w:rsidR="00EF5D5A" w:rsidRPr="008B125C" w:rsidRDefault="00EF5D5A" w:rsidP="004E3835">
            <w:pPr>
              <w:pStyle w:val="DHHStabletext"/>
              <w:rPr>
                <w:rFonts w:cs="Arial"/>
                <w:szCs w:val="21"/>
              </w:rPr>
            </w:pPr>
            <w:r w:rsidRPr="008B125C">
              <w:rPr>
                <w:rFonts w:cs="Arial"/>
                <w:szCs w:val="21"/>
              </w:rPr>
              <w:t xml:space="preserve">A patient/client who elects to be treated as a private patient but who does not hold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 xml:space="preserve">und or other external payer, and therefore is personally responsible for paying the charges referred to in the </w:t>
            </w:r>
            <w:hyperlink r:id="rId23" w:history="1">
              <w:r w:rsidR="00F312D9">
                <w:rPr>
                  <w:rStyle w:val="Hyperlink"/>
                  <w:rFonts w:ascii="Segoe UI" w:eastAsia="MS Gothic" w:hAnsi="Segoe UI" w:cs="Segoe UI"/>
                  <w:color w:val="006FB0"/>
                  <w:shd w:val="clear" w:color="auto" w:fill="FFFFFF"/>
                </w:rPr>
                <w:t>2020–25 National Health Reform Agreement (NHRA)</w:t>
              </w:r>
            </w:hyperlink>
            <w:r w:rsidR="00FB102C" w:rsidRPr="00FB102C">
              <w:rPr>
                <w:rStyle w:val="Hyperlink"/>
                <w:rFonts w:ascii="Segoe UI" w:eastAsia="MS Gothic" w:hAnsi="Segoe UI" w:cs="Segoe UI"/>
                <w:color w:val="auto"/>
                <w:shd w:val="clear" w:color="auto" w:fill="FFFFFF"/>
              </w:rPr>
              <w:t>.</w:t>
            </w:r>
          </w:p>
          <w:p w14:paraId="12E1D855" w14:textId="7C4C7755" w:rsidR="00EF5D5A" w:rsidRPr="008B125C" w:rsidRDefault="00EF5D5A" w:rsidP="004E3835">
            <w:pPr>
              <w:pStyle w:val="DHHStabletext"/>
              <w:rPr>
                <w:rFonts w:cs="Arial"/>
                <w:b/>
                <w:bCs/>
                <w:szCs w:val="21"/>
              </w:rPr>
            </w:pPr>
            <w:r w:rsidRPr="008B125C">
              <w:rPr>
                <w:rFonts w:cs="Arial"/>
                <w:b/>
                <w:bCs/>
                <w:szCs w:val="21"/>
              </w:rPr>
              <w:t xml:space="preserve">QM </w:t>
            </w:r>
            <w:r w:rsidR="00210B90">
              <w:rPr>
                <w:rFonts w:cs="Arial"/>
                <w:b/>
                <w:bCs/>
                <w:szCs w:val="21"/>
              </w:rPr>
              <w:t>–</w:t>
            </w:r>
            <w:r w:rsidRPr="008B125C">
              <w:rPr>
                <w:rFonts w:cs="Arial"/>
                <w:b/>
                <w:bCs/>
                <w:szCs w:val="21"/>
              </w:rPr>
              <w:t xml:space="preserve"> Private clinic: MBS funded</w:t>
            </w:r>
          </w:p>
          <w:p w14:paraId="7D34E1FB" w14:textId="77777777" w:rsidR="00EF5D5A" w:rsidRPr="008B125C" w:rsidRDefault="00EF5D5A" w:rsidP="004E3835">
            <w:pPr>
              <w:pStyle w:val="DHHStabletext"/>
              <w:rPr>
                <w:rFonts w:cs="Arial"/>
                <w:szCs w:val="21"/>
              </w:rPr>
            </w:pPr>
            <w:r w:rsidRPr="008B125C">
              <w:rPr>
                <w:rFonts w:cs="Arial"/>
                <w:szCs w:val="21"/>
              </w:rPr>
              <w:t>Includes:</w:t>
            </w:r>
          </w:p>
          <w:p w14:paraId="70CE67B8" w14:textId="305E35B9" w:rsidR="00EF5D5A" w:rsidRPr="008B125C" w:rsidRDefault="00EF5D5A" w:rsidP="007E391A">
            <w:pPr>
              <w:pStyle w:val="DHHStabletext"/>
              <w:rPr>
                <w:rFonts w:cs="Arial"/>
                <w:szCs w:val="21"/>
              </w:rPr>
            </w:pPr>
            <w:r w:rsidRPr="008B125C">
              <w:rPr>
                <w:rFonts w:cs="Arial"/>
                <w:szCs w:val="21"/>
              </w:rPr>
              <w:t>Persons in-scope for reporting whose treatment is funded through Medicare under a right-of-private-practice arrangement.</w:t>
            </w:r>
          </w:p>
          <w:p w14:paraId="0CAEB076" w14:textId="1C8AE547" w:rsidR="00FD437E" w:rsidRPr="008B125C" w:rsidRDefault="00FD437E" w:rsidP="005128FC">
            <w:pPr>
              <w:pStyle w:val="Healthbullet1"/>
              <w:keepNext/>
              <w:keepLines/>
              <w:spacing w:before="80" w:after="0" w:line="240" w:lineRule="auto"/>
              <w:ind w:left="0" w:firstLine="0"/>
              <w:rPr>
                <w:rFonts w:eastAsia="Times New Roman" w:cs="Arial"/>
                <w:b/>
                <w:sz w:val="21"/>
                <w:szCs w:val="21"/>
                <w:lang w:eastAsia="en-AU"/>
              </w:rPr>
            </w:pPr>
            <w:r w:rsidRPr="008B125C">
              <w:rPr>
                <w:rFonts w:eastAsia="Times New Roman" w:cs="Arial"/>
                <w:b/>
                <w:sz w:val="21"/>
                <w:szCs w:val="21"/>
                <w:lang w:eastAsia="en-AU"/>
              </w:rPr>
              <w:t xml:space="preserve">QT </w:t>
            </w:r>
            <w:r w:rsidR="00210B90">
              <w:rPr>
                <w:rFonts w:eastAsia="Times New Roman" w:cs="Arial"/>
                <w:b/>
                <w:sz w:val="21"/>
                <w:szCs w:val="21"/>
                <w:lang w:eastAsia="en-AU"/>
              </w:rPr>
              <w:t>–</w:t>
            </w:r>
            <w:r w:rsidRPr="008B125C">
              <w:rPr>
                <w:rFonts w:eastAsia="Times New Roman" w:cs="Arial"/>
                <w:b/>
                <w:sz w:val="21"/>
                <w:szCs w:val="21"/>
                <w:lang w:eastAsia="en-AU"/>
              </w:rPr>
              <w:t xml:space="preserve"> Commonwealth funded: TCP</w:t>
            </w:r>
          </w:p>
          <w:p w14:paraId="24B4678D" w14:textId="77777777" w:rsidR="00FD437E" w:rsidRPr="008B125C" w:rsidRDefault="00FD437E" w:rsidP="005128FC">
            <w:pPr>
              <w:pStyle w:val="DHHSbody"/>
              <w:spacing w:before="80" w:after="0" w:line="240" w:lineRule="auto"/>
              <w:rPr>
                <w:rFonts w:cs="Arial"/>
                <w:color w:val="000000"/>
                <w:sz w:val="21"/>
                <w:szCs w:val="21"/>
                <w:lang w:eastAsia="en-AU"/>
              </w:rPr>
            </w:pPr>
            <w:r w:rsidRPr="008B125C">
              <w:rPr>
                <w:rFonts w:cs="Arial"/>
                <w:color w:val="000000"/>
                <w:sz w:val="21"/>
                <w:szCs w:val="21"/>
                <w:lang w:eastAsia="en-AU"/>
              </w:rPr>
              <w:t>Includes:</w:t>
            </w:r>
          </w:p>
          <w:p w14:paraId="293FB926" w14:textId="6A48D3F4" w:rsidR="00FD437E" w:rsidRPr="008B125C" w:rsidRDefault="00FD437E" w:rsidP="007E391A">
            <w:pPr>
              <w:pStyle w:val="DHHSbullet1"/>
              <w:spacing w:after="0"/>
              <w:ind w:left="0" w:firstLine="0"/>
              <w:rPr>
                <w:rFonts w:cs="Arial"/>
                <w:sz w:val="21"/>
                <w:szCs w:val="21"/>
              </w:rPr>
            </w:pPr>
            <w:r w:rsidRPr="008B125C">
              <w:rPr>
                <w:rFonts w:cs="Arial"/>
                <w:sz w:val="21"/>
                <w:szCs w:val="21"/>
              </w:rPr>
              <w:t>Patients/clients approved by an Aged Care Assessment Team for Commonwealth-funded Transition Care Program</w:t>
            </w:r>
            <w:r w:rsidR="00BF1664" w:rsidRPr="008B125C">
              <w:rPr>
                <w:rFonts w:cs="Arial"/>
                <w:sz w:val="21"/>
                <w:szCs w:val="21"/>
              </w:rPr>
              <w:t xml:space="preserve"> (TCP)</w:t>
            </w:r>
            <w:r w:rsidRPr="008B125C">
              <w:rPr>
                <w:rFonts w:cs="Arial"/>
                <w:sz w:val="21"/>
                <w:szCs w:val="21"/>
              </w:rPr>
              <w:t xml:space="preserve"> and who have not exceeded the Commonwealth-stated outlier period on the program.</w:t>
            </w:r>
          </w:p>
          <w:p w14:paraId="1E5DFBEC" w14:textId="178A8FC4" w:rsidR="00FD437E" w:rsidRPr="008B125C" w:rsidRDefault="00FD437E" w:rsidP="00E97724">
            <w:pPr>
              <w:pStyle w:val="DHHStabletext"/>
              <w:rPr>
                <w:rFonts w:cs="Arial"/>
                <w:b/>
                <w:bCs/>
                <w:szCs w:val="21"/>
                <w:lang w:val="fr-FR"/>
              </w:rPr>
            </w:pPr>
            <w:r w:rsidRPr="008B125C">
              <w:rPr>
                <w:rFonts w:cs="Arial"/>
                <w:b/>
                <w:bCs/>
                <w:szCs w:val="21"/>
                <w:lang w:val="fr-FR"/>
              </w:rPr>
              <w:t xml:space="preserve">TA </w:t>
            </w:r>
            <w:r w:rsidR="00210B90">
              <w:rPr>
                <w:rFonts w:cs="Arial"/>
                <w:b/>
                <w:bCs/>
                <w:szCs w:val="21"/>
                <w:lang w:val="fr-FR"/>
              </w:rPr>
              <w:t>–</w:t>
            </w:r>
            <w:r w:rsidRPr="008B125C">
              <w:rPr>
                <w:rFonts w:cs="Arial"/>
                <w:b/>
                <w:bCs/>
                <w:szCs w:val="21"/>
                <w:lang w:val="fr-FR"/>
              </w:rPr>
              <w:t xml:space="preserve"> Transport Accident Commission (TAC)</w:t>
            </w:r>
          </w:p>
          <w:p w14:paraId="16965019" w14:textId="77777777" w:rsidR="00FD437E" w:rsidRPr="008B125C" w:rsidRDefault="00FD437E" w:rsidP="00E97724">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the Transport Accident Commission.</w:t>
            </w:r>
          </w:p>
          <w:p w14:paraId="396E02B1" w14:textId="3030D91E" w:rsidR="00EF5D5A" w:rsidRPr="008B125C" w:rsidRDefault="00EF5D5A" w:rsidP="004E3835">
            <w:pPr>
              <w:pStyle w:val="DHHStabletext"/>
              <w:rPr>
                <w:rFonts w:cs="Arial"/>
                <w:b/>
                <w:bCs/>
                <w:szCs w:val="21"/>
              </w:rPr>
            </w:pPr>
            <w:r w:rsidRPr="008B125C">
              <w:rPr>
                <w:rFonts w:cs="Arial"/>
                <w:b/>
                <w:bCs/>
                <w:szCs w:val="21"/>
              </w:rPr>
              <w:lastRenderedPageBreak/>
              <w:t xml:space="preserve">VX </w:t>
            </w:r>
            <w:r w:rsidR="00210B90">
              <w:rPr>
                <w:rFonts w:cs="Arial"/>
                <w:b/>
                <w:bCs/>
                <w:szCs w:val="21"/>
              </w:rPr>
              <w:t>–</w:t>
            </w:r>
            <w:r w:rsidRPr="008B125C">
              <w:rPr>
                <w:rFonts w:cs="Arial"/>
                <w:b/>
                <w:bCs/>
                <w:szCs w:val="21"/>
              </w:rPr>
              <w:t xml:space="preserve"> Department of Veterans</w:t>
            </w:r>
            <w:r w:rsidR="00210B90">
              <w:rPr>
                <w:rFonts w:cs="Arial"/>
                <w:b/>
                <w:bCs/>
                <w:szCs w:val="21"/>
              </w:rPr>
              <w:t>’</w:t>
            </w:r>
            <w:r w:rsidRPr="008B125C">
              <w:rPr>
                <w:rFonts w:cs="Arial"/>
                <w:b/>
                <w:bCs/>
                <w:szCs w:val="21"/>
              </w:rPr>
              <w:t xml:space="preserve"> Affairs</w:t>
            </w:r>
            <w:r w:rsidR="00BF1664" w:rsidRPr="008B125C">
              <w:rPr>
                <w:rFonts w:cs="Arial"/>
                <w:b/>
                <w:bCs/>
                <w:szCs w:val="21"/>
              </w:rPr>
              <w:t xml:space="preserve"> (DVA)</w:t>
            </w:r>
          </w:p>
          <w:p w14:paraId="4C6A1C16" w14:textId="77777777" w:rsidR="00EF5D5A" w:rsidRDefault="00EF5D5A" w:rsidP="004E3835">
            <w:pPr>
              <w:pStyle w:val="DHHStabletext"/>
              <w:rPr>
                <w:rFonts w:cs="Arial"/>
                <w:szCs w:val="21"/>
              </w:rPr>
            </w:pPr>
            <w:r w:rsidRPr="008B125C">
              <w:rPr>
                <w:rFonts w:cs="Arial"/>
                <w:szCs w:val="21"/>
              </w:rPr>
              <w:t>An eligible person whose charges for this episode of care are met by the Department of Veterans’ Affairs (DVA). A gold card holder is automatically eligible as a veteran, but a white card holder’s eligibility must be established at the time of the contact. If DVA does not accept responsibility, then normal patient election applies.</w:t>
            </w:r>
          </w:p>
          <w:p w14:paraId="49A363E6" w14:textId="5D062139" w:rsidR="00EF5D5A" w:rsidRPr="008B125C" w:rsidRDefault="00EF5D5A" w:rsidP="004E3835">
            <w:pPr>
              <w:pStyle w:val="DHHStabletext"/>
              <w:rPr>
                <w:rFonts w:cs="Arial"/>
                <w:b/>
                <w:bCs/>
                <w:szCs w:val="21"/>
              </w:rPr>
            </w:pPr>
            <w:r w:rsidRPr="008B125C">
              <w:rPr>
                <w:rFonts w:cs="Arial"/>
                <w:b/>
                <w:bCs/>
                <w:szCs w:val="21"/>
              </w:rPr>
              <w:t xml:space="preserve">WC </w:t>
            </w:r>
            <w:r w:rsidR="00210B90">
              <w:rPr>
                <w:rFonts w:cs="Arial"/>
                <w:b/>
                <w:bCs/>
                <w:szCs w:val="21"/>
              </w:rPr>
              <w:t>–</w:t>
            </w:r>
            <w:r w:rsidRPr="008B125C">
              <w:rPr>
                <w:rFonts w:cs="Arial"/>
                <w:b/>
                <w:bCs/>
                <w:szCs w:val="21"/>
              </w:rPr>
              <w:t xml:space="preserve"> WorkSafe Victoria</w:t>
            </w:r>
          </w:p>
          <w:p w14:paraId="1C3C59C8" w14:textId="39E0D60E" w:rsidR="00EF5D5A" w:rsidRPr="008B125C" w:rsidRDefault="00EF5D5A" w:rsidP="004E3835">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WorkSafe Victoria (Victorian WorkCover Authority</w:t>
            </w:r>
            <w:r w:rsidR="00BF1664" w:rsidRPr="008B125C">
              <w:rPr>
                <w:rFonts w:cs="Arial"/>
                <w:szCs w:val="21"/>
              </w:rPr>
              <w:t xml:space="preserve"> (VWA)</w:t>
            </w:r>
            <w:r w:rsidRPr="008B125C">
              <w:rPr>
                <w:rFonts w:cs="Arial"/>
                <w:szCs w:val="21"/>
              </w:rPr>
              <w:t>).</w:t>
            </w:r>
          </w:p>
          <w:p w14:paraId="0BCF4DF2" w14:textId="4F3572EE" w:rsidR="00EF5D5A" w:rsidRPr="008B125C" w:rsidRDefault="00EF5D5A" w:rsidP="004E3835">
            <w:pPr>
              <w:pStyle w:val="DHHStabletext"/>
              <w:rPr>
                <w:rFonts w:cs="Arial"/>
                <w:b/>
                <w:bCs/>
                <w:szCs w:val="21"/>
              </w:rPr>
            </w:pPr>
            <w:r w:rsidRPr="008B125C">
              <w:rPr>
                <w:rFonts w:cs="Arial"/>
                <w:b/>
                <w:bCs/>
                <w:szCs w:val="21"/>
              </w:rPr>
              <w:t xml:space="preserve">XX </w:t>
            </w:r>
            <w:r w:rsidR="00210B90">
              <w:rPr>
                <w:rFonts w:cs="Arial"/>
                <w:b/>
                <w:bCs/>
                <w:szCs w:val="21"/>
              </w:rPr>
              <w:t>–</w:t>
            </w:r>
            <w:r w:rsidRPr="008B125C">
              <w:rPr>
                <w:rFonts w:cs="Arial"/>
                <w:b/>
                <w:bCs/>
                <w:szCs w:val="21"/>
              </w:rPr>
              <w:t xml:space="preserve"> Other non-compensable</w:t>
            </w:r>
          </w:p>
          <w:p w14:paraId="2AEDFEDA" w14:textId="77777777" w:rsidR="00EF5D5A" w:rsidRPr="008B125C" w:rsidRDefault="00EF5D5A" w:rsidP="004E3835">
            <w:pPr>
              <w:pStyle w:val="DHHStabletext"/>
              <w:rPr>
                <w:rFonts w:cs="Arial"/>
                <w:szCs w:val="21"/>
              </w:rPr>
            </w:pPr>
            <w:r w:rsidRPr="008B125C">
              <w:rPr>
                <w:rFonts w:cs="Arial"/>
                <w:szCs w:val="21"/>
              </w:rPr>
              <w:t>A person who is not eligible for Medicare and therefore not exempted from fees.</w:t>
            </w:r>
          </w:p>
          <w:p w14:paraId="0756C50B" w14:textId="77777777" w:rsidR="00EF5D5A" w:rsidRPr="008B125C" w:rsidRDefault="00EF5D5A" w:rsidP="007E391A">
            <w:pPr>
              <w:pStyle w:val="DHHStabletext"/>
              <w:rPr>
                <w:rFonts w:cs="Arial"/>
                <w:szCs w:val="21"/>
              </w:rPr>
            </w:pPr>
            <w:r w:rsidRPr="008B125C">
              <w:rPr>
                <w:rFonts w:cs="Arial"/>
                <w:szCs w:val="21"/>
              </w:rPr>
              <w:t>Includes:</w:t>
            </w:r>
          </w:p>
          <w:p w14:paraId="26D1F44A" w14:textId="09175DF9" w:rsidR="0051786F" w:rsidRPr="008B125C" w:rsidRDefault="00EF5D5A" w:rsidP="007E391A">
            <w:pPr>
              <w:pStyle w:val="DHHStablebullet1"/>
              <w:numPr>
                <w:ilvl w:val="0"/>
                <w:numId w:val="3"/>
              </w:numPr>
              <w:rPr>
                <w:rFonts w:cs="Arial"/>
                <w:szCs w:val="21"/>
              </w:rPr>
            </w:pPr>
            <w:r w:rsidRPr="008B125C">
              <w:rPr>
                <w:rFonts w:cs="Arial"/>
                <w:szCs w:val="21"/>
              </w:rPr>
              <w:t>Persons holding expired interim Medicare cards (these patients should be billed for services).</w:t>
            </w:r>
          </w:p>
        </w:tc>
      </w:tr>
      <w:tr w:rsidR="00EF5D5A" w:rsidRPr="008B125C" w14:paraId="7E424C08" w14:textId="77777777" w:rsidTr="006609E9">
        <w:tc>
          <w:tcPr>
            <w:tcW w:w="2041" w:type="dxa"/>
          </w:tcPr>
          <w:p w14:paraId="06102A8F" w14:textId="77777777" w:rsidR="00EF5D5A" w:rsidRPr="00B1364E" w:rsidRDefault="00EF5D5A" w:rsidP="00B1364E">
            <w:pPr>
              <w:pStyle w:val="DHHStabletext"/>
              <w:rPr>
                <w:b/>
                <w:bCs/>
              </w:rPr>
            </w:pPr>
            <w:r w:rsidRPr="00B1364E">
              <w:rPr>
                <w:b/>
                <w:bCs/>
              </w:rPr>
              <w:lastRenderedPageBreak/>
              <w:t>Validations</w:t>
            </w:r>
          </w:p>
        </w:tc>
        <w:tc>
          <w:tcPr>
            <w:tcW w:w="7370" w:type="dxa"/>
            <w:gridSpan w:val="2"/>
          </w:tcPr>
          <w:p w14:paraId="67072114" w14:textId="711CE206" w:rsidR="00A95D2A" w:rsidRPr="008B125C" w:rsidRDefault="004C2FDB" w:rsidP="00226048">
            <w:pPr>
              <w:pStyle w:val="DHHStabletext"/>
              <w:spacing w:after="0"/>
              <w:ind w:left="743" w:hanging="794"/>
              <w:jc w:val="both"/>
              <w:rPr>
                <w:rFonts w:cs="Arial"/>
              </w:rPr>
            </w:pPr>
            <w:r w:rsidRPr="00B07ACE">
              <w:rPr>
                <w:rFonts w:cs="Arial"/>
              </w:rPr>
              <w:t>E270</w:t>
            </w:r>
            <w:r w:rsidR="00090616" w:rsidRPr="008B125C">
              <w:rPr>
                <w:rFonts w:cs="Arial"/>
              </w:rPr>
              <w:tab/>
            </w:r>
            <w:r w:rsidR="00A95D2A" w:rsidRPr="008B125C">
              <w:rPr>
                <w:rFonts w:cs="Arial"/>
              </w:rPr>
              <w:t xml:space="preserve">Contact Account Class </w:t>
            </w:r>
            <w:r w:rsidR="007F0940">
              <w:rPr>
                <w:rFonts w:cs="Arial"/>
              </w:rPr>
              <w:t>is</w:t>
            </w:r>
            <w:r w:rsidR="007F0940" w:rsidRPr="008B125C">
              <w:rPr>
                <w:rFonts w:cs="Arial"/>
              </w:rPr>
              <w:t xml:space="preserve"> </w:t>
            </w:r>
            <w:r w:rsidR="009A6BE1">
              <w:rPr>
                <w:rFonts w:cs="Arial"/>
              </w:rPr>
              <w:t>‘</w:t>
            </w:r>
            <w:r w:rsidR="00A95D2A" w:rsidRPr="008B125C">
              <w:rPr>
                <w:rFonts w:cs="Arial"/>
              </w:rPr>
              <w:t>ND – National Disability Insurance Scheme</w:t>
            </w:r>
            <w:r w:rsidR="009A6BE1">
              <w:rPr>
                <w:rFonts w:cs="Arial"/>
              </w:rPr>
              <w:t>’</w:t>
            </w:r>
            <w:r w:rsidR="00A95D2A" w:rsidRPr="008B125C">
              <w:rPr>
                <w:rFonts w:cs="Arial"/>
              </w:rPr>
              <w:t xml:space="preserve"> but </w:t>
            </w:r>
            <w:r w:rsidR="007852D7">
              <w:rPr>
                <w:rFonts w:cs="Arial"/>
              </w:rPr>
              <w:t xml:space="preserve">Episode </w:t>
            </w:r>
            <w:r w:rsidR="00A95D2A" w:rsidRPr="008B125C">
              <w:rPr>
                <w:rFonts w:cs="Arial"/>
              </w:rPr>
              <w:t xml:space="preserve">Patient/Client NDIS Participant Identifier number has </w:t>
            </w:r>
            <w:r w:rsidR="003E3856">
              <w:rPr>
                <w:rFonts w:cs="Arial"/>
              </w:rPr>
              <w:t xml:space="preserve">not </w:t>
            </w:r>
            <w:r w:rsidR="00A95D2A" w:rsidRPr="008B125C">
              <w:rPr>
                <w:rFonts w:cs="Arial"/>
              </w:rPr>
              <w:t>been provided</w:t>
            </w:r>
          </w:p>
          <w:p w14:paraId="5970EFB6" w14:textId="66C138D4" w:rsidR="009C1A0A" w:rsidRDefault="003861D0" w:rsidP="00226048">
            <w:pPr>
              <w:pStyle w:val="DHHStabletext"/>
              <w:spacing w:after="0" w:line="276" w:lineRule="auto"/>
              <w:ind w:left="794" w:hanging="794"/>
              <w:rPr>
                <w:rFonts w:cs="Arial"/>
                <w:szCs w:val="21"/>
              </w:rPr>
            </w:pPr>
            <w:r w:rsidRPr="007852D7">
              <w:rPr>
                <w:rFonts w:cs="Arial"/>
              </w:rPr>
              <w:t>E356</w:t>
            </w:r>
            <w:r w:rsidRPr="008B125C">
              <w:rPr>
                <w:rFonts w:cs="Arial"/>
              </w:rPr>
              <w:tab/>
            </w:r>
            <w:r w:rsidR="00592C42" w:rsidRPr="008B125C">
              <w:rPr>
                <w:rFonts w:cs="Arial"/>
                <w:szCs w:val="21"/>
              </w:rPr>
              <w:t xml:space="preserve">Contact is </w:t>
            </w:r>
            <w:r w:rsidR="00953BBE">
              <w:rPr>
                <w:rFonts w:cs="Arial"/>
                <w:szCs w:val="21"/>
              </w:rPr>
              <w:t>c</w:t>
            </w:r>
            <w:r w:rsidR="00953BBE" w:rsidRPr="008B125C">
              <w:rPr>
                <w:rFonts w:cs="Arial"/>
                <w:szCs w:val="21"/>
              </w:rPr>
              <w:t xml:space="preserve">ompensable </w:t>
            </w:r>
            <w:r w:rsidR="00592C42" w:rsidRPr="008B125C">
              <w:rPr>
                <w:rFonts w:cs="Arial"/>
                <w:szCs w:val="21"/>
              </w:rPr>
              <w:t xml:space="preserve">(&lt;AccountClass&gt;) but no client </w:t>
            </w:r>
            <w:r w:rsidR="002B32DB" w:rsidRPr="008B125C">
              <w:rPr>
                <w:rFonts w:cs="Arial"/>
                <w:szCs w:val="21"/>
              </w:rPr>
              <w:t>identifier</w:t>
            </w:r>
            <w:r w:rsidR="00953BBE">
              <w:rPr>
                <w:rFonts w:cs="Arial"/>
                <w:szCs w:val="21"/>
              </w:rPr>
              <w:t xml:space="preserve"> relevant to the agency is provided</w:t>
            </w:r>
          </w:p>
          <w:p w14:paraId="76F10B9D" w14:textId="5086EB87" w:rsidR="00592C42" w:rsidRPr="008B125C" w:rsidRDefault="00592C42" w:rsidP="00226048">
            <w:pPr>
              <w:pStyle w:val="DHHStabletext"/>
              <w:spacing w:after="0"/>
              <w:ind w:left="794" w:hanging="794"/>
              <w:rPr>
                <w:rFonts w:cs="Arial"/>
                <w:szCs w:val="21"/>
              </w:rPr>
            </w:pPr>
            <w:r w:rsidRPr="007852D7">
              <w:rPr>
                <w:rFonts w:cs="Arial"/>
                <w:szCs w:val="21"/>
              </w:rPr>
              <w:t>E357</w:t>
            </w:r>
            <w:r w:rsidRPr="008B125C">
              <w:rPr>
                <w:rFonts w:cs="Arial"/>
                <w:szCs w:val="21"/>
              </w:rPr>
              <w:tab/>
              <w:t>A Patient/Client</w:t>
            </w:r>
            <w:r w:rsidR="00210B90">
              <w:rPr>
                <w:rFonts w:cs="Arial"/>
                <w:szCs w:val="21"/>
              </w:rPr>
              <w:t>’</w:t>
            </w:r>
            <w:r w:rsidRPr="008B125C">
              <w:rPr>
                <w:rFonts w:cs="Arial"/>
                <w:szCs w:val="21"/>
              </w:rPr>
              <w:t>s Legal Family Name or Given Names are provided but Account Class is not VX (DVA) or TA (TAC) or WC (VWA)</w:t>
            </w:r>
          </w:p>
          <w:p w14:paraId="1857E6AB" w14:textId="6306766E" w:rsidR="00592C42" w:rsidRPr="008B125C" w:rsidRDefault="00592C42" w:rsidP="00226048">
            <w:pPr>
              <w:pStyle w:val="DHHStabletext"/>
              <w:spacing w:after="0"/>
              <w:ind w:left="794" w:hanging="794"/>
              <w:rPr>
                <w:rFonts w:cs="Arial"/>
                <w:szCs w:val="21"/>
              </w:rPr>
            </w:pPr>
            <w:r w:rsidRPr="007852D7">
              <w:rPr>
                <w:rFonts w:cs="Arial"/>
                <w:szCs w:val="21"/>
              </w:rPr>
              <w:t>E358</w:t>
            </w:r>
            <w:r w:rsidRPr="008B125C">
              <w:rPr>
                <w:rFonts w:cs="Arial"/>
                <w:szCs w:val="21"/>
              </w:rPr>
              <w:tab/>
            </w:r>
            <w:r w:rsidR="009E158C" w:rsidRPr="008B125C">
              <w:rPr>
                <w:rFonts w:cs="Arial"/>
                <w:szCs w:val="21"/>
              </w:rPr>
              <w:t>Account Class is VX (DVA) or TA (TAC) or WC (VWA), but the Patient</w:t>
            </w:r>
            <w:r w:rsidR="00210B90">
              <w:rPr>
                <w:rFonts w:cs="Arial"/>
                <w:szCs w:val="21"/>
              </w:rPr>
              <w:t>’</w:t>
            </w:r>
            <w:r w:rsidR="009E158C" w:rsidRPr="008B125C">
              <w:rPr>
                <w:rFonts w:cs="Arial"/>
                <w:szCs w:val="21"/>
              </w:rPr>
              <w:t>s Legal Name or Given Name(s) are not provided</w:t>
            </w:r>
          </w:p>
          <w:p w14:paraId="3073C531" w14:textId="52A7FC13" w:rsidR="009E158C" w:rsidRPr="008B125C" w:rsidRDefault="009E158C" w:rsidP="00226048">
            <w:pPr>
              <w:pStyle w:val="DHHStabletext"/>
              <w:spacing w:after="0"/>
              <w:ind w:left="794" w:hanging="794"/>
              <w:rPr>
                <w:rFonts w:cs="Arial"/>
                <w:szCs w:val="21"/>
              </w:rPr>
            </w:pPr>
            <w:r w:rsidRPr="007852D7">
              <w:rPr>
                <w:rFonts w:cs="Arial"/>
                <w:szCs w:val="21"/>
              </w:rPr>
              <w:t>E368</w:t>
            </w:r>
            <w:r w:rsidRPr="008B125C">
              <w:rPr>
                <w:rFonts w:cs="Arial"/>
                <w:szCs w:val="21"/>
              </w:rPr>
              <w:tab/>
              <w:t>Contact Account Class (&lt;AccountClass&gt;) is incompatible with Contact Medicare Suffix(&lt;medicare_suffix&gt;).</w:t>
            </w:r>
          </w:p>
          <w:p w14:paraId="187FEA0A" w14:textId="11366EF8" w:rsidR="00EF5D5A" w:rsidRPr="008B125C" w:rsidRDefault="009E158C" w:rsidP="00226048">
            <w:pPr>
              <w:pStyle w:val="DHHStabletext"/>
              <w:spacing w:after="0"/>
              <w:ind w:left="794" w:hanging="794"/>
              <w:rPr>
                <w:rFonts w:cs="Arial"/>
              </w:rPr>
            </w:pPr>
            <w:r w:rsidRPr="007852D7">
              <w:rPr>
                <w:rFonts w:cs="Arial"/>
                <w:szCs w:val="21"/>
              </w:rPr>
              <w:t>E3</w:t>
            </w:r>
            <w:r w:rsidR="002F60C1" w:rsidRPr="007852D7">
              <w:rPr>
                <w:rFonts w:cs="Arial"/>
                <w:szCs w:val="21"/>
              </w:rPr>
              <w:t>7</w:t>
            </w:r>
            <w:r w:rsidR="00590EA4" w:rsidRPr="007852D7">
              <w:rPr>
                <w:rFonts w:cs="Arial"/>
                <w:szCs w:val="21"/>
              </w:rPr>
              <w:t>2</w:t>
            </w:r>
            <w:r w:rsidRPr="008B125C">
              <w:rPr>
                <w:rFonts w:cs="Arial"/>
                <w:szCs w:val="21"/>
              </w:rPr>
              <w:tab/>
              <w:t>Contact Account Class is ‘ND – National Disability Insurance Scheme’ but Episode Special Purpose Flag is not ‘ND – NDIS Participant’</w:t>
            </w:r>
          </w:p>
        </w:tc>
      </w:tr>
      <w:tr w:rsidR="00EF5D5A" w:rsidRPr="008B125C" w14:paraId="66350B33" w14:textId="77777777" w:rsidTr="006609E9">
        <w:tc>
          <w:tcPr>
            <w:tcW w:w="2041" w:type="dxa"/>
          </w:tcPr>
          <w:p w14:paraId="506BDD45"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Related items</w:t>
            </w:r>
          </w:p>
        </w:tc>
        <w:tc>
          <w:tcPr>
            <w:tcW w:w="7370" w:type="dxa"/>
            <w:gridSpan w:val="2"/>
          </w:tcPr>
          <w:p w14:paraId="55147E66" w14:textId="5C3F1E69" w:rsidR="00EF5D5A" w:rsidRPr="00A53E8E" w:rsidRDefault="00EF5D5A" w:rsidP="00A53E8E">
            <w:pPr>
              <w:pStyle w:val="DHHStabletext"/>
            </w:pPr>
            <w:r w:rsidRPr="00A53E8E">
              <w:t xml:space="preserve">Contact </w:t>
            </w:r>
            <w:r w:rsidR="004B77B5" w:rsidRPr="00A53E8E">
              <w:t>End</w:t>
            </w:r>
            <w:r w:rsidRPr="00A53E8E">
              <w:t xml:space="preserve"> Date/Time</w:t>
            </w:r>
          </w:p>
          <w:p w14:paraId="0E420332" w14:textId="77777777" w:rsidR="00EF5D5A" w:rsidRPr="00A53E8E" w:rsidRDefault="00EF5D5A" w:rsidP="00A53E8E">
            <w:pPr>
              <w:pStyle w:val="DHHStabletext"/>
            </w:pPr>
            <w:r w:rsidRPr="00A53E8E">
              <w:t>Contact Family Name</w:t>
            </w:r>
          </w:p>
          <w:p w14:paraId="15815D79" w14:textId="77777777" w:rsidR="00EF5D5A" w:rsidRPr="00A53E8E" w:rsidRDefault="00EF5D5A" w:rsidP="00A53E8E">
            <w:pPr>
              <w:pStyle w:val="DHHStabletext"/>
            </w:pPr>
            <w:r w:rsidRPr="00A53E8E">
              <w:t>Contact Given Name(s)</w:t>
            </w:r>
          </w:p>
          <w:p w14:paraId="1EEBA94D" w14:textId="7C7E7AB5" w:rsidR="00EF5D5A" w:rsidRPr="00A53E8E" w:rsidRDefault="00EF5D5A" w:rsidP="00A53E8E">
            <w:pPr>
              <w:pStyle w:val="DHHStabletext"/>
            </w:pPr>
            <w:r w:rsidRPr="00A53E8E">
              <w:t>Contact Medicare Number</w:t>
            </w:r>
          </w:p>
          <w:p w14:paraId="1B36666B" w14:textId="14DD59D1" w:rsidR="004B77B5" w:rsidRPr="00A53E8E" w:rsidRDefault="004B77B5" w:rsidP="00A53E8E">
            <w:pPr>
              <w:pStyle w:val="DHHStabletext"/>
            </w:pPr>
            <w:r w:rsidRPr="00A53E8E">
              <w:t>Contact Start Date/Time</w:t>
            </w:r>
          </w:p>
          <w:p w14:paraId="51CAA73E" w14:textId="77777777" w:rsidR="00EF5D5A" w:rsidRPr="00A53E8E" w:rsidRDefault="00EF5D5A" w:rsidP="00A53E8E">
            <w:pPr>
              <w:pStyle w:val="DHHStabletext"/>
            </w:pPr>
            <w:r w:rsidRPr="00A53E8E">
              <w:t>Contact TAC Claim Number</w:t>
            </w:r>
          </w:p>
          <w:p w14:paraId="667EDF2C" w14:textId="77777777" w:rsidR="00EF5D5A" w:rsidRPr="00A53E8E" w:rsidRDefault="00EF5D5A" w:rsidP="00A53E8E">
            <w:pPr>
              <w:pStyle w:val="DHHStabletext"/>
            </w:pPr>
            <w:r w:rsidRPr="00A53E8E">
              <w:t>Contact VWA File Number</w:t>
            </w:r>
          </w:p>
          <w:p w14:paraId="48BF5C0E" w14:textId="5EB959A6" w:rsidR="005D265F" w:rsidRPr="00A53E8E" w:rsidRDefault="007B6326" w:rsidP="00A53E8E">
            <w:pPr>
              <w:pStyle w:val="DHHStabletext"/>
            </w:pPr>
            <w:r w:rsidRPr="00A53E8E">
              <w:t>Episode Patient/Client NDIS Participant Identifier</w:t>
            </w:r>
          </w:p>
          <w:p w14:paraId="2C44792C" w14:textId="77777777" w:rsidR="00EF5D5A" w:rsidRPr="00A53E8E" w:rsidRDefault="00EF5D5A" w:rsidP="00A53E8E">
            <w:pPr>
              <w:pStyle w:val="DHHStabletext"/>
            </w:pPr>
            <w:r w:rsidRPr="00A53E8E">
              <w:t>Episode Special Purpose Flag</w:t>
            </w:r>
          </w:p>
          <w:p w14:paraId="59E94CD2" w14:textId="77777777" w:rsidR="00EF5D5A" w:rsidRPr="008B125C" w:rsidRDefault="00EF5D5A" w:rsidP="00A53E8E">
            <w:pPr>
              <w:pStyle w:val="DHHStabletext"/>
            </w:pPr>
            <w:r w:rsidRPr="00A53E8E">
              <w:t>Patient/Client DVA File Number</w:t>
            </w:r>
          </w:p>
        </w:tc>
      </w:tr>
    </w:tbl>
    <w:p w14:paraId="1BFB877C" w14:textId="2C4F771C"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C069CF" w14:textId="77777777" w:rsidTr="00FB102C">
        <w:tc>
          <w:tcPr>
            <w:tcW w:w="2041" w:type="dxa"/>
          </w:tcPr>
          <w:p w14:paraId="1B895F5D"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Purpose</w:t>
            </w:r>
          </w:p>
        </w:tc>
        <w:tc>
          <w:tcPr>
            <w:tcW w:w="7370" w:type="dxa"/>
          </w:tcPr>
          <w:p w14:paraId="001C38EC" w14:textId="160AB9C3" w:rsidR="00EF5D5A" w:rsidRPr="008B125C" w:rsidRDefault="00EF5D5A" w:rsidP="00226048">
            <w:pPr>
              <w:pStyle w:val="DHHStabletext"/>
              <w:spacing w:after="0"/>
              <w:rPr>
                <w:rFonts w:cs="Arial"/>
                <w:szCs w:val="21"/>
              </w:rPr>
            </w:pPr>
            <w:r w:rsidRPr="008B125C">
              <w:rPr>
                <w:rFonts w:cs="Arial"/>
                <w:szCs w:val="21"/>
              </w:rPr>
              <w:t>To assist in analyses of utilisation</w:t>
            </w:r>
            <w:r w:rsidR="00166A86">
              <w:rPr>
                <w:rFonts w:cs="Arial"/>
                <w:szCs w:val="21"/>
              </w:rPr>
              <w:t>.</w:t>
            </w:r>
            <w:r w:rsidRPr="008B125C">
              <w:rPr>
                <w:rFonts w:cs="Arial"/>
                <w:szCs w:val="21"/>
              </w:rPr>
              <w:t xml:space="preserve"> </w:t>
            </w:r>
            <w:r w:rsidR="005D7EBB">
              <w:rPr>
                <w:rFonts w:cs="Arial"/>
                <w:szCs w:val="21"/>
              </w:rPr>
              <w:t>T</w:t>
            </w:r>
            <w:r w:rsidR="005D7EBB" w:rsidRPr="008B125C">
              <w:rPr>
                <w:rFonts w:cs="Arial"/>
                <w:szCs w:val="21"/>
              </w:rPr>
              <w:t xml:space="preserve">o </w:t>
            </w:r>
            <w:r w:rsidRPr="008B125C">
              <w:rPr>
                <w:rFonts w:cs="Arial"/>
                <w:szCs w:val="21"/>
              </w:rPr>
              <w:t>facilitate reimbursement by third party paying organisations for patients/clients with entitlements.</w:t>
            </w:r>
          </w:p>
        </w:tc>
      </w:tr>
      <w:tr w:rsidR="00EF5D5A" w:rsidRPr="008B125C" w14:paraId="312DE273" w14:textId="77777777" w:rsidTr="00FB102C">
        <w:tc>
          <w:tcPr>
            <w:tcW w:w="2041" w:type="dxa"/>
          </w:tcPr>
          <w:p w14:paraId="51A80D4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370" w:type="dxa"/>
          </w:tcPr>
          <w:p w14:paraId="371163C9" w14:textId="575B170A" w:rsidR="00842372" w:rsidRPr="008B125C" w:rsidRDefault="00EF5D5A" w:rsidP="005F4A31">
            <w:pPr>
              <w:pStyle w:val="DHHStabletext"/>
              <w:rPr>
                <w:rFonts w:cs="Arial"/>
                <w:szCs w:val="21"/>
              </w:rPr>
            </w:pPr>
            <w:r w:rsidRPr="008B125C">
              <w:rPr>
                <w:rFonts w:cs="Arial"/>
                <w:szCs w:val="21"/>
              </w:rPr>
              <w:t xml:space="preserve">Department of Health, </w:t>
            </w:r>
            <w:r w:rsidR="005D7EBB">
              <w:rPr>
                <w:rFonts w:cs="Arial"/>
                <w:szCs w:val="21"/>
              </w:rPr>
              <w:t>Department of Veterans’ Affairs</w:t>
            </w:r>
            <w:r w:rsidRPr="008B125C">
              <w:rPr>
                <w:rFonts w:cs="Arial"/>
                <w:szCs w:val="21"/>
              </w:rPr>
              <w:t xml:space="preserve">, </w:t>
            </w:r>
            <w:r w:rsidR="005D7EBB">
              <w:rPr>
                <w:rFonts w:cs="Arial"/>
                <w:szCs w:val="21"/>
              </w:rPr>
              <w:t>Transport Accident Commission</w:t>
            </w:r>
            <w:r w:rsidRPr="008B125C">
              <w:rPr>
                <w:rFonts w:cs="Arial"/>
                <w:szCs w:val="21"/>
              </w:rPr>
              <w:t>, WorkSafe Victoria</w:t>
            </w:r>
          </w:p>
        </w:tc>
      </w:tr>
      <w:tr w:rsidR="00EF5D5A" w:rsidRPr="008B125C" w14:paraId="2D224FAB" w14:textId="77777777" w:rsidTr="00FB102C">
        <w:tc>
          <w:tcPr>
            <w:tcW w:w="2041" w:type="dxa"/>
          </w:tcPr>
          <w:p w14:paraId="485513BE" w14:textId="407C5002" w:rsidR="00EF5D5A" w:rsidRPr="008B125C" w:rsidRDefault="00EF5D5A" w:rsidP="009B53DE">
            <w:pPr>
              <w:pStyle w:val="DHHStabletext"/>
              <w:spacing w:after="0"/>
              <w:rPr>
                <w:rFonts w:cs="Arial"/>
                <w:b/>
                <w:bCs/>
                <w:szCs w:val="21"/>
              </w:rPr>
            </w:pPr>
            <w:r w:rsidRPr="008B125C">
              <w:rPr>
                <w:rFonts w:cs="Arial"/>
                <w:b/>
                <w:bCs/>
                <w:szCs w:val="21"/>
              </w:rPr>
              <w:lastRenderedPageBreak/>
              <w:t>Version history</w:t>
            </w:r>
          </w:p>
        </w:tc>
        <w:tc>
          <w:tcPr>
            <w:tcW w:w="7370" w:type="dxa"/>
          </w:tcPr>
          <w:p w14:paraId="02E3422F"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36EB69A" w14:textId="1F1DF6B9" w:rsidR="00EF5D5A" w:rsidRPr="008B125C" w:rsidRDefault="00EF5D5A" w:rsidP="007E391A">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Account Class</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29600E43" w14:textId="70B22E9C" w:rsidR="00EF5D5A" w:rsidRPr="008B125C" w:rsidRDefault="00EF5D5A" w:rsidP="007E391A">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2014/07/01</w:t>
            </w:r>
          </w:p>
          <w:p w14:paraId="650FE26D" w14:textId="35687D6F" w:rsidR="00EF5D5A" w:rsidRPr="008B125C" w:rsidRDefault="00EF5D5A" w:rsidP="007E391A">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2011/07/01</w:t>
            </w:r>
          </w:p>
          <w:p w14:paraId="2D6E5161" w14:textId="04A0DB34" w:rsidR="00EF5D5A" w:rsidRPr="008B125C" w:rsidRDefault="00EF5D5A" w:rsidP="007E391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2010/07/01</w:t>
            </w:r>
          </w:p>
          <w:p w14:paraId="7C34D1A6" w14:textId="77777777" w:rsidR="00EF5D5A" w:rsidRPr="008B125C" w:rsidRDefault="00EF5D5A" w:rsidP="007E391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 xml:space="preserve">Contact/Client Service Event Account Class </w:t>
            </w:r>
            <w:r w:rsidRPr="008B125C">
              <w:rPr>
                <w:rFonts w:cs="Arial"/>
                <w:szCs w:val="21"/>
              </w:rPr>
              <w:tab/>
              <w:t>2009/07/01</w:t>
            </w:r>
          </w:p>
          <w:p w14:paraId="115BBE3A" w14:textId="77777777" w:rsidR="00EF5D5A" w:rsidRPr="008B125C" w:rsidRDefault="00EF5D5A" w:rsidP="007E391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Account Class </w:t>
            </w:r>
            <w:r w:rsidRPr="008B125C">
              <w:rPr>
                <w:rFonts w:cs="Arial"/>
                <w:szCs w:val="21"/>
              </w:rPr>
              <w:tab/>
              <w:t>2008/07/01</w:t>
            </w:r>
          </w:p>
          <w:p w14:paraId="079D605C" w14:textId="77777777" w:rsidR="00EF5D5A" w:rsidRPr="008B125C" w:rsidRDefault="00EF5D5A" w:rsidP="007E391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B86601F" w14:textId="31844606" w:rsidR="00D6523F"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052ADD58" w14:textId="77777777" w:rsidTr="00FB102C">
        <w:tc>
          <w:tcPr>
            <w:tcW w:w="2041" w:type="dxa"/>
          </w:tcPr>
          <w:p w14:paraId="185714C3" w14:textId="77777777" w:rsidR="00EF5D5A" w:rsidRPr="008B125C" w:rsidRDefault="00EF5D5A" w:rsidP="005F4A31">
            <w:pPr>
              <w:pStyle w:val="DHHStabletext"/>
              <w:rPr>
                <w:rFonts w:cs="Arial"/>
                <w:b/>
                <w:bCs/>
              </w:rPr>
            </w:pPr>
            <w:r w:rsidRPr="008B125C">
              <w:rPr>
                <w:rFonts w:cs="Arial"/>
                <w:b/>
                <w:bCs/>
              </w:rPr>
              <w:t>Definition source</w:t>
            </w:r>
          </w:p>
        </w:tc>
        <w:tc>
          <w:tcPr>
            <w:tcW w:w="7370" w:type="dxa"/>
          </w:tcPr>
          <w:p w14:paraId="5FC434CF" w14:textId="50E0C1E0" w:rsidR="00EF5D5A" w:rsidRPr="008B125C" w:rsidRDefault="00BD3F0B" w:rsidP="005F4A31">
            <w:pPr>
              <w:pStyle w:val="DHHStabletext"/>
              <w:rPr>
                <w:rFonts w:cs="Arial"/>
              </w:rPr>
            </w:pPr>
            <w:r w:rsidRPr="008B125C">
              <w:rPr>
                <w:rFonts w:cs="Arial"/>
              </w:rPr>
              <w:t>Department of Health</w:t>
            </w:r>
          </w:p>
        </w:tc>
      </w:tr>
      <w:tr w:rsidR="00EF5D5A" w:rsidRPr="008B125C" w14:paraId="1742D1F8" w14:textId="77777777" w:rsidTr="00FB102C">
        <w:tc>
          <w:tcPr>
            <w:tcW w:w="2041" w:type="dxa"/>
          </w:tcPr>
          <w:p w14:paraId="587A1AE9" w14:textId="77777777" w:rsidR="00EF5D5A" w:rsidRPr="008B125C" w:rsidRDefault="00EF5D5A" w:rsidP="005F4A31">
            <w:pPr>
              <w:pStyle w:val="DHHStabletext"/>
              <w:rPr>
                <w:rFonts w:cs="Arial"/>
                <w:b/>
                <w:bCs/>
              </w:rPr>
            </w:pPr>
            <w:r w:rsidRPr="008B125C">
              <w:rPr>
                <w:rFonts w:cs="Arial"/>
                <w:b/>
                <w:bCs/>
              </w:rPr>
              <w:t>Value domain source</w:t>
            </w:r>
          </w:p>
        </w:tc>
        <w:tc>
          <w:tcPr>
            <w:tcW w:w="7370" w:type="dxa"/>
          </w:tcPr>
          <w:p w14:paraId="5F674159" w14:textId="7FB239DA" w:rsidR="00EF5D5A" w:rsidRPr="008B125C" w:rsidRDefault="00BD3F0B" w:rsidP="005F4A31">
            <w:pPr>
              <w:pStyle w:val="DHHStabletext"/>
              <w:rPr>
                <w:rFonts w:cs="Arial"/>
              </w:rPr>
            </w:pPr>
            <w:r w:rsidRPr="008B125C">
              <w:rPr>
                <w:rFonts w:cs="Arial"/>
              </w:rPr>
              <w:t>Department of Health</w:t>
            </w:r>
          </w:p>
        </w:tc>
      </w:tr>
    </w:tbl>
    <w:p w14:paraId="797DDA60" w14:textId="77777777" w:rsidR="00EF5D5A" w:rsidRPr="008B125C" w:rsidRDefault="00EF5D5A" w:rsidP="00DF18F7">
      <w:pPr>
        <w:pStyle w:val="DHHStabletext"/>
        <w:spacing w:after="120" w:line="270" w:lineRule="atLeast"/>
        <w:rPr>
          <w:rFonts w:eastAsia="Times" w:cs="Arial"/>
        </w:rPr>
      </w:pPr>
      <w:r w:rsidRPr="008B125C">
        <w:rPr>
          <w:rFonts w:cs="Arial"/>
        </w:rPr>
        <w:br w:type="page"/>
      </w:r>
    </w:p>
    <w:p w14:paraId="6C2F996C" w14:textId="77777777" w:rsidR="00EF5D5A" w:rsidRPr="008B125C" w:rsidRDefault="00EF5D5A" w:rsidP="00EF5D5A">
      <w:pPr>
        <w:pStyle w:val="Heading2"/>
        <w:rPr>
          <w:rFonts w:cs="Arial"/>
        </w:rPr>
      </w:pPr>
      <w:bookmarkStart w:id="36" w:name="_Toc43717254"/>
      <w:bookmarkStart w:id="37" w:name="_Toc139643325"/>
      <w:bookmarkStart w:id="38" w:name="_Toc176953596"/>
      <w:r w:rsidRPr="008B125C">
        <w:rPr>
          <w:rFonts w:cs="Arial"/>
        </w:rPr>
        <w:lastRenderedPageBreak/>
        <w:t>Contact Campus Code</w:t>
      </w:r>
      <w:bookmarkEnd w:id="36"/>
      <w:bookmarkEnd w:id="37"/>
      <w:bookmarkEnd w:id="3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6AE7566" w14:textId="77777777" w:rsidTr="00FB102C">
        <w:tc>
          <w:tcPr>
            <w:tcW w:w="2041" w:type="dxa"/>
          </w:tcPr>
          <w:p w14:paraId="791DAA82" w14:textId="77777777" w:rsidR="00EF5D5A" w:rsidRPr="008B125C" w:rsidRDefault="00EF5D5A" w:rsidP="009B53DE">
            <w:pPr>
              <w:pStyle w:val="VINAHSECTION3Body"/>
              <w:spacing w:before="80" w:line="240" w:lineRule="auto"/>
              <w:rPr>
                <w:rFonts w:cs="Arial"/>
                <w:b/>
                <w:bCs/>
                <w:sz w:val="21"/>
                <w:szCs w:val="21"/>
              </w:rPr>
            </w:pPr>
            <w:r w:rsidRPr="008B125C">
              <w:rPr>
                <w:rFonts w:cs="Arial"/>
                <w:b/>
                <w:bCs/>
                <w:sz w:val="21"/>
                <w:szCs w:val="21"/>
              </w:rPr>
              <w:t>Definition</w:t>
            </w:r>
          </w:p>
        </w:tc>
        <w:tc>
          <w:tcPr>
            <w:tcW w:w="7370" w:type="dxa"/>
          </w:tcPr>
          <w:p w14:paraId="02233B2F" w14:textId="48FE0CE0" w:rsidR="00EF5D5A" w:rsidRPr="008B125C" w:rsidRDefault="00EF5D5A" w:rsidP="009B53DE">
            <w:pPr>
              <w:pStyle w:val="DHHSbody"/>
              <w:spacing w:before="80" w:after="0" w:line="240" w:lineRule="auto"/>
              <w:rPr>
                <w:rFonts w:cs="Arial"/>
                <w:sz w:val="21"/>
                <w:szCs w:val="21"/>
              </w:rPr>
            </w:pPr>
            <w:r w:rsidRPr="008B125C">
              <w:rPr>
                <w:rFonts w:cs="Arial"/>
                <w:sz w:val="21"/>
                <w:szCs w:val="21"/>
              </w:rPr>
              <w:t>Indicates the hospital campus where the contact was provided. Patient/client activity must be reported under the campus code at which it occurred</w:t>
            </w:r>
            <w:r w:rsidR="00404672">
              <w:rPr>
                <w:rFonts w:cs="Arial"/>
                <w:sz w:val="21"/>
                <w:szCs w:val="21"/>
              </w:rPr>
              <w:t>.</w:t>
            </w:r>
          </w:p>
          <w:p w14:paraId="1CA23A97" w14:textId="77777777" w:rsidR="00EF5D5A" w:rsidRPr="008B125C" w:rsidRDefault="00EF5D5A" w:rsidP="009B53DE">
            <w:pPr>
              <w:pStyle w:val="DHHSbody"/>
              <w:spacing w:before="80" w:after="0" w:line="240" w:lineRule="auto"/>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0F29874" w14:textId="77777777" w:rsidTr="00FB102C">
        <w:tc>
          <w:tcPr>
            <w:tcW w:w="2041" w:type="dxa"/>
          </w:tcPr>
          <w:p w14:paraId="3DDA798F" w14:textId="32AF42CD"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017642F0" w14:textId="42F76A32"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7BB109E" w14:textId="77777777" w:rsidTr="00FB102C">
        <w:tc>
          <w:tcPr>
            <w:tcW w:w="2041" w:type="dxa"/>
          </w:tcPr>
          <w:p w14:paraId="65CF5482" w14:textId="6815CA3F"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DE9F7AC" w14:textId="77777777" w:rsidR="00EF5D5A" w:rsidRPr="00B2735E" w:rsidRDefault="00EF5D5A" w:rsidP="003E012D">
            <w:pPr>
              <w:pStyle w:val="DHHStabletext"/>
              <w:spacing w:after="0"/>
            </w:pPr>
            <w:r w:rsidRPr="00B2735E">
              <w:t>NNNN[N][N]</w:t>
            </w:r>
            <w:r w:rsidRPr="00B2735E">
              <w:tab/>
            </w:r>
            <w:r w:rsidRPr="00B2735E">
              <w:tab/>
            </w:r>
            <w:r w:rsidRPr="00B2735E">
              <w:rPr>
                <w:b/>
                <w:bCs/>
              </w:rPr>
              <w:t>Size:</w:t>
            </w:r>
            <w:r w:rsidRPr="00B2735E">
              <w:rPr>
                <w:b/>
                <w:bCs/>
              </w:rPr>
              <w:tab/>
            </w:r>
            <w:r w:rsidRPr="00B2735E">
              <w:rPr>
                <w:b/>
                <w:bCs/>
              </w:rPr>
              <w:tab/>
              <w:t>Min.</w:t>
            </w:r>
            <w:r w:rsidRPr="00B2735E">
              <w:rPr>
                <w:b/>
                <w:bCs/>
              </w:rPr>
              <w:tab/>
            </w:r>
            <w:r w:rsidRPr="00B2735E">
              <w:rPr>
                <w:b/>
                <w:bCs/>
              </w:rPr>
              <w:tab/>
              <w:t>Max.</w:t>
            </w:r>
          </w:p>
          <w:p w14:paraId="73CF6DFA" w14:textId="77777777" w:rsidR="00EF5D5A" w:rsidRPr="008B125C" w:rsidRDefault="00EF5D5A" w:rsidP="007E391A">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7974681F" w14:textId="77777777" w:rsidTr="00FB102C">
        <w:tc>
          <w:tcPr>
            <w:tcW w:w="2041" w:type="dxa"/>
          </w:tcPr>
          <w:p w14:paraId="5E7986E4" w14:textId="77777777" w:rsidR="00EF5D5A" w:rsidRPr="008B125C" w:rsidRDefault="00EF5D5A" w:rsidP="005F4A31">
            <w:pPr>
              <w:pStyle w:val="DHHStabletext"/>
              <w:rPr>
                <w:rFonts w:cs="Arial"/>
                <w:b/>
                <w:bCs/>
                <w:szCs w:val="21"/>
              </w:rPr>
            </w:pPr>
            <w:r w:rsidRPr="008B125C">
              <w:rPr>
                <w:rFonts w:cs="Arial"/>
                <w:b/>
                <w:bCs/>
                <w:szCs w:val="21"/>
              </w:rPr>
              <w:t>Location</w:t>
            </w:r>
          </w:p>
        </w:tc>
        <w:tc>
          <w:tcPr>
            <w:tcW w:w="7370" w:type="dxa"/>
          </w:tcPr>
          <w:p w14:paraId="7738BEA7" w14:textId="77777777" w:rsidR="00EF5D5A" w:rsidRPr="008B125C" w:rsidRDefault="00EF5D5A" w:rsidP="005F4A3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6F7071A" w14:textId="600A6B59" w:rsidR="00EF5D5A" w:rsidRPr="008B125C" w:rsidRDefault="00EF5D5A" w:rsidP="00422BC3">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(PV1\PV1.39)</w:t>
            </w:r>
          </w:p>
          <w:p w14:paraId="5DD842CA" w14:textId="47DABA84" w:rsidR="00EF5D5A" w:rsidRPr="008B125C" w:rsidRDefault="00EF5D5A" w:rsidP="00422BC3">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(PV1\PV1.39)</w:t>
            </w:r>
          </w:p>
          <w:p w14:paraId="4C873120" w14:textId="77777777" w:rsidR="00EF5D5A" w:rsidRPr="008B125C" w:rsidRDefault="00EF5D5A" w:rsidP="00422BC3">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(PV1\PV1.39)</w:t>
            </w:r>
          </w:p>
        </w:tc>
      </w:tr>
      <w:tr w:rsidR="00EF5D5A" w:rsidRPr="008B125C" w14:paraId="3DE78462" w14:textId="77777777" w:rsidTr="00FB102C">
        <w:tc>
          <w:tcPr>
            <w:tcW w:w="2041" w:type="dxa"/>
          </w:tcPr>
          <w:p w14:paraId="01CB62C1" w14:textId="77777777" w:rsidR="00EF5D5A" w:rsidRPr="00B1364E" w:rsidRDefault="00EF5D5A" w:rsidP="00B1364E">
            <w:pPr>
              <w:pStyle w:val="DHHStabletext"/>
              <w:rPr>
                <w:b/>
                <w:bCs/>
              </w:rPr>
            </w:pPr>
            <w:r w:rsidRPr="00B1364E">
              <w:rPr>
                <w:b/>
                <w:bCs/>
              </w:rPr>
              <w:t>Reported by</w:t>
            </w:r>
          </w:p>
        </w:tc>
        <w:tc>
          <w:tcPr>
            <w:tcW w:w="7370" w:type="dxa"/>
          </w:tcPr>
          <w:p w14:paraId="3FC6EC39" w14:textId="77777777" w:rsidR="00CA3097" w:rsidRPr="00A53E8E" w:rsidRDefault="00CA3097" w:rsidP="00A53E8E">
            <w:pPr>
              <w:pStyle w:val="DHHStabletext"/>
            </w:pPr>
            <w:r w:rsidRPr="00A53E8E">
              <w:t>Complex Care (FCP)</w:t>
            </w:r>
          </w:p>
          <w:p w14:paraId="4B827865" w14:textId="2BE93806" w:rsidR="00561D83" w:rsidRPr="00A53E8E" w:rsidRDefault="00561D83" w:rsidP="00A53E8E">
            <w:pPr>
              <w:pStyle w:val="DHHStabletext"/>
            </w:pPr>
            <w:r w:rsidRPr="00A53E8E">
              <w:t xml:space="preserve">Early </w:t>
            </w:r>
            <w:r w:rsidR="00FD7A6C" w:rsidRPr="00A53E8E">
              <w:t>Parenting</w:t>
            </w:r>
            <w:r w:rsidRPr="00A53E8E">
              <w:t xml:space="preserve"> Centres</w:t>
            </w:r>
          </w:p>
          <w:p w14:paraId="7AC29423" w14:textId="36928EF1" w:rsidR="0051786F" w:rsidRPr="00A53E8E" w:rsidRDefault="0051786F" w:rsidP="00A53E8E">
            <w:pPr>
              <w:pStyle w:val="DHHStabletext"/>
            </w:pPr>
            <w:r w:rsidRPr="00A53E8E">
              <w:t>Hospital Admission Risk Program</w:t>
            </w:r>
          </w:p>
          <w:p w14:paraId="5518C8D3" w14:textId="4C07B89B" w:rsidR="008E78C5" w:rsidRPr="00A53E8E" w:rsidRDefault="008E78C5" w:rsidP="00A53E8E">
            <w:pPr>
              <w:pStyle w:val="DHHStabletext"/>
            </w:pPr>
            <w:r w:rsidRPr="00A53E8E">
              <w:t>Infusion Therapy</w:t>
            </w:r>
          </w:p>
          <w:p w14:paraId="448DB6E0" w14:textId="77777777" w:rsidR="00EF5D5A" w:rsidRPr="00A53E8E" w:rsidRDefault="00EF5D5A" w:rsidP="00A53E8E">
            <w:pPr>
              <w:pStyle w:val="DHHStabletext"/>
            </w:pPr>
            <w:r w:rsidRPr="00A53E8E">
              <w:t>Palliative Care</w:t>
            </w:r>
          </w:p>
          <w:p w14:paraId="1B74026F" w14:textId="77777777" w:rsidR="007E633E" w:rsidRPr="00A53E8E" w:rsidRDefault="007E633E" w:rsidP="00A53E8E">
            <w:pPr>
              <w:pStyle w:val="DHHStabletext"/>
            </w:pPr>
            <w:r w:rsidRPr="00A53E8E">
              <w:t>Palliative Care Consultancy</w:t>
            </w:r>
          </w:p>
          <w:p w14:paraId="0BAD913C" w14:textId="77777777" w:rsidR="00EF5D5A" w:rsidRPr="00A53E8E" w:rsidRDefault="00EF5D5A" w:rsidP="00A53E8E">
            <w:pPr>
              <w:pStyle w:val="DHHStabletext"/>
            </w:pPr>
            <w:r w:rsidRPr="00A53E8E">
              <w:t>Post Acute Care</w:t>
            </w:r>
          </w:p>
          <w:p w14:paraId="1CA966D1" w14:textId="77777777" w:rsidR="00EF5D5A" w:rsidRPr="00A53E8E" w:rsidRDefault="00EF5D5A" w:rsidP="00A53E8E">
            <w:pPr>
              <w:pStyle w:val="DHHStabletext"/>
            </w:pPr>
            <w:r w:rsidRPr="00A53E8E">
              <w:t>Residential In-Reach</w:t>
            </w:r>
          </w:p>
          <w:p w14:paraId="29DA265C" w14:textId="77777777" w:rsidR="00EF5D5A" w:rsidRPr="00A53E8E" w:rsidRDefault="00EF5D5A" w:rsidP="00A53E8E">
            <w:pPr>
              <w:pStyle w:val="DHHStabletext"/>
            </w:pPr>
            <w:r w:rsidRPr="00A53E8E">
              <w:t>Specialist Clinics (Outpatients)</w:t>
            </w:r>
          </w:p>
          <w:p w14:paraId="30FE675F" w14:textId="0BAD51C1" w:rsidR="00EF5D5A" w:rsidRPr="00A53E8E" w:rsidRDefault="00EF5D5A" w:rsidP="00A53E8E">
            <w:pPr>
              <w:pStyle w:val="DHHStabletext"/>
            </w:pPr>
            <w:r w:rsidRPr="00A53E8E">
              <w:t>Subacute Ambulatory Care Services</w:t>
            </w:r>
          </w:p>
          <w:p w14:paraId="1AE857EA" w14:textId="0E34B9DE" w:rsidR="00EF5D5A" w:rsidRPr="00A53E8E" w:rsidRDefault="00EF5D5A" w:rsidP="00A53E8E">
            <w:pPr>
              <w:pStyle w:val="DHHStabletext"/>
            </w:pPr>
            <w:r w:rsidRPr="00A53E8E">
              <w:t>Transition Care Program</w:t>
            </w:r>
          </w:p>
          <w:p w14:paraId="6B6ED530" w14:textId="0AE5CC9A" w:rsidR="00B379F1" w:rsidRPr="00A53E8E" w:rsidRDefault="00B379F1" w:rsidP="00A53E8E">
            <w:pPr>
              <w:pStyle w:val="DHHStabletext"/>
            </w:pPr>
            <w:r w:rsidRPr="00A53E8E">
              <w:t>Victorian Artificial Limb Program</w:t>
            </w:r>
          </w:p>
          <w:p w14:paraId="5E816F24" w14:textId="2EF8D001" w:rsidR="00EF5D5A" w:rsidRPr="00A53E8E" w:rsidRDefault="00FD7A6C" w:rsidP="00A53E8E">
            <w:pPr>
              <w:pStyle w:val="DHHStabletext"/>
            </w:pPr>
            <w:r w:rsidRPr="00A53E8E">
              <w:t>Victorian HIV and Sexual Health Services</w:t>
            </w:r>
          </w:p>
          <w:p w14:paraId="2691AEB1" w14:textId="77777777" w:rsidR="00EF5D5A" w:rsidRPr="008B125C" w:rsidRDefault="00EF5D5A" w:rsidP="00A53E8E">
            <w:pPr>
              <w:pStyle w:val="DHHStabletext"/>
            </w:pPr>
            <w:r w:rsidRPr="00A53E8E">
              <w:t>Victorian Respiratory Support Service</w:t>
            </w:r>
          </w:p>
        </w:tc>
      </w:tr>
      <w:tr w:rsidR="00EF5D5A" w:rsidRPr="008B125C" w14:paraId="5B050A3F" w14:textId="77777777" w:rsidTr="00FB102C">
        <w:tc>
          <w:tcPr>
            <w:tcW w:w="2041" w:type="dxa"/>
          </w:tcPr>
          <w:p w14:paraId="75CE7366" w14:textId="77777777" w:rsidR="00EF5D5A" w:rsidRPr="008B125C" w:rsidRDefault="00EF5D5A" w:rsidP="005F4A31">
            <w:pPr>
              <w:pStyle w:val="DHHStabletext"/>
              <w:rPr>
                <w:rFonts w:cs="Arial"/>
                <w:b/>
                <w:bCs/>
                <w:szCs w:val="21"/>
              </w:rPr>
            </w:pPr>
            <w:r w:rsidRPr="008B125C">
              <w:rPr>
                <w:rFonts w:cs="Arial"/>
                <w:b/>
                <w:bCs/>
                <w:szCs w:val="21"/>
              </w:rPr>
              <w:t>Reported for</w:t>
            </w:r>
          </w:p>
        </w:tc>
        <w:tc>
          <w:tcPr>
            <w:tcW w:w="7370" w:type="dxa"/>
          </w:tcPr>
          <w:p w14:paraId="0C2DFB0E" w14:textId="77777777" w:rsidR="00EF5D5A" w:rsidRPr="008B125C" w:rsidRDefault="00EF5D5A" w:rsidP="005F4A31">
            <w:pPr>
              <w:pStyle w:val="DHHStabletext"/>
              <w:rPr>
                <w:rFonts w:cs="Arial"/>
                <w:szCs w:val="21"/>
              </w:rPr>
            </w:pPr>
            <w:r w:rsidRPr="008B125C">
              <w:rPr>
                <w:rFonts w:cs="Arial"/>
                <w:szCs w:val="21"/>
              </w:rPr>
              <w:t>All contacts completed in the current reporting period.</w:t>
            </w:r>
          </w:p>
        </w:tc>
      </w:tr>
      <w:tr w:rsidR="00EF5D5A" w:rsidRPr="008B125C" w14:paraId="32283CDF" w14:textId="77777777" w:rsidTr="00FB102C">
        <w:tc>
          <w:tcPr>
            <w:tcW w:w="2041" w:type="dxa"/>
          </w:tcPr>
          <w:p w14:paraId="6B66FBA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68D07381"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1FEC0D3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3DC46374"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EF5D5A" w:rsidRPr="008B125C" w14:paraId="0F77F754" w14:textId="77777777" w:rsidTr="00FB102C">
        <w:tc>
          <w:tcPr>
            <w:tcW w:w="2041" w:type="dxa"/>
          </w:tcPr>
          <w:p w14:paraId="4CB407C9" w14:textId="77777777" w:rsidR="00EF5D5A" w:rsidRPr="008B125C" w:rsidRDefault="00EF5D5A" w:rsidP="005F4A31">
            <w:pPr>
              <w:pStyle w:val="DHHStabletext"/>
              <w:rPr>
                <w:rFonts w:cs="Arial"/>
                <w:b/>
                <w:bCs/>
                <w:szCs w:val="21"/>
              </w:rPr>
            </w:pPr>
            <w:r w:rsidRPr="008B125C">
              <w:rPr>
                <w:rFonts w:cs="Arial"/>
                <w:b/>
                <w:bCs/>
                <w:szCs w:val="21"/>
              </w:rPr>
              <w:t>Value domain</w:t>
            </w:r>
          </w:p>
        </w:tc>
        <w:tc>
          <w:tcPr>
            <w:tcW w:w="7370" w:type="dxa"/>
          </w:tcPr>
          <w:p w14:paraId="319B7C84" w14:textId="77777777"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 xml:space="preserve">Table identifier </w:t>
            </w:r>
            <w:r w:rsidRPr="008B125C">
              <w:rPr>
                <w:rFonts w:cs="Arial"/>
                <w:sz w:val="21"/>
                <w:szCs w:val="21"/>
              </w:rPr>
              <w:tab/>
              <w:t>HL70115</w:t>
            </w:r>
          </w:p>
          <w:p w14:paraId="3504AD45"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For full code set refer to Section 9:  Code list.</w:t>
            </w:r>
          </w:p>
        </w:tc>
      </w:tr>
      <w:tr w:rsidR="00EF5D5A" w:rsidRPr="008B125C" w14:paraId="0006599A" w14:textId="77777777" w:rsidTr="00FB102C">
        <w:tc>
          <w:tcPr>
            <w:tcW w:w="2041" w:type="dxa"/>
          </w:tcPr>
          <w:p w14:paraId="0857FB08" w14:textId="77777777" w:rsidR="00EF5D5A" w:rsidRPr="008B125C" w:rsidRDefault="00EF5D5A" w:rsidP="005F4A31">
            <w:pPr>
              <w:pStyle w:val="DHHStabletext"/>
              <w:rPr>
                <w:rFonts w:cs="Arial"/>
                <w:b/>
                <w:bCs/>
                <w:szCs w:val="21"/>
              </w:rPr>
            </w:pPr>
            <w:r w:rsidRPr="008B125C">
              <w:rPr>
                <w:rFonts w:cs="Arial"/>
                <w:b/>
                <w:bCs/>
                <w:szCs w:val="21"/>
              </w:rPr>
              <w:t>Reporting guide</w:t>
            </w:r>
          </w:p>
        </w:tc>
        <w:tc>
          <w:tcPr>
            <w:tcW w:w="7370" w:type="dxa"/>
          </w:tcPr>
          <w:p w14:paraId="32460726" w14:textId="5C100D7A"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Report the campus of the organisation responsible for the provision of services to a patient/client</w:t>
            </w:r>
            <w:r w:rsidR="00AC0CED" w:rsidRPr="008B125C">
              <w:rPr>
                <w:rFonts w:cs="Arial"/>
                <w:sz w:val="21"/>
                <w:szCs w:val="21"/>
              </w:rPr>
              <w:t xml:space="preserve">. </w:t>
            </w:r>
            <w:r w:rsidRPr="008B125C">
              <w:rPr>
                <w:rFonts w:cs="Arial"/>
                <w:sz w:val="21"/>
                <w:szCs w:val="21"/>
              </w:rPr>
              <w:t>The actual service may be delivered by another organisation or party, the identifier of which is reported in the Contact Provider.</w:t>
            </w:r>
          </w:p>
          <w:p w14:paraId="5762AFFD" w14:textId="04AE787D"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Where a service is provided at the responsible campus, both the Contact Campus Code and the Contact Provider will indicate the same entity (although the code values may be different)</w:t>
            </w:r>
          </w:p>
        </w:tc>
      </w:tr>
      <w:tr w:rsidR="00EF5D5A" w:rsidRPr="008B125C" w14:paraId="47A6E2B6" w14:textId="77777777" w:rsidTr="00FB102C">
        <w:tc>
          <w:tcPr>
            <w:tcW w:w="2041" w:type="dxa"/>
          </w:tcPr>
          <w:p w14:paraId="0EA81083" w14:textId="7BE2045F" w:rsidR="00EF5D5A" w:rsidRPr="00842372" w:rsidRDefault="00EF5D5A" w:rsidP="00842372">
            <w:pPr>
              <w:pStyle w:val="DHHStabletext"/>
              <w:rPr>
                <w:b/>
                <w:bCs/>
              </w:rPr>
            </w:pPr>
            <w:r w:rsidRPr="00842372">
              <w:rPr>
                <w:b/>
                <w:bCs/>
              </w:rPr>
              <w:t>Validations</w:t>
            </w:r>
          </w:p>
        </w:tc>
        <w:tc>
          <w:tcPr>
            <w:tcW w:w="7370" w:type="dxa"/>
          </w:tcPr>
          <w:p w14:paraId="608E2178" w14:textId="607CC30A" w:rsidR="00FC7253" w:rsidRPr="008B125C" w:rsidRDefault="00EF5D5A" w:rsidP="00842372">
            <w:pPr>
              <w:pStyle w:val="DHHStabletext"/>
            </w:pPr>
            <w:r w:rsidRPr="008B125C">
              <w:t>General edits only, see Format.</w:t>
            </w:r>
          </w:p>
        </w:tc>
      </w:tr>
      <w:tr w:rsidR="00EF5D5A" w:rsidRPr="008B125C" w14:paraId="6ABC752F" w14:textId="77777777" w:rsidTr="00FB102C">
        <w:tc>
          <w:tcPr>
            <w:tcW w:w="2041" w:type="dxa"/>
          </w:tcPr>
          <w:p w14:paraId="685439E1" w14:textId="77777777" w:rsidR="00EF5D5A" w:rsidRPr="008B125C" w:rsidRDefault="00EF5D5A" w:rsidP="005F4A31">
            <w:pPr>
              <w:pStyle w:val="DHHStabletext"/>
              <w:rPr>
                <w:rFonts w:cs="Arial"/>
                <w:b/>
                <w:bCs/>
                <w:szCs w:val="21"/>
              </w:rPr>
            </w:pPr>
            <w:r w:rsidRPr="008B125C">
              <w:rPr>
                <w:rFonts w:cs="Arial"/>
                <w:b/>
                <w:bCs/>
                <w:szCs w:val="21"/>
              </w:rPr>
              <w:t>Related items</w:t>
            </w:r>
          </w:p>
        </w:tc>
        <w:tc>
          <w:tcPr>
            <w:tcW w:w="7370" w:type="dxa"/>
          </w:tcPr>
          <w:p w14:paraId="0171E8DB" w14:textId="77777777" w:rsidR="00EF5D5A" w:rsidRPr="008B125C" w:rsidRDefault="00EF5D5A" w:rsidP="00A53E8E">
            <w:pPr>
              <w:pStyle w:val="DHHStabletext"/>
            </w:pPr>
            <w:r w:rsidRPr="008B125C">
              <w:t>Contact End Date/Time</w:t>
            </w:r>
          </w:p>
          <w:p w14:paraId="0744855A" w14:textId="09FED79A" w:rsidR="004B77B5" w:rsidRPr="008B125C" w:rsidRDefault="004B77B5" w:rsidP="00A53E8E">
            <w:pPr>
              <w:pStyle w:val="DHHStabletext"/>
            </w:pPr>
            <w:r w:rsidRPr="008B125C">
              <w:t>Contact Start Date/Time</w:t>
            </w:r>
          </w:p>
        </w:tc>
      </w:tr>
    </w:tbl>
    <w:p w14:paraId="58FF1C43" w14:textId="4D1DF40B" w:rsidR="00EF5D5A" w:rsidRPr="008B125C" w:rsidRDefault="00EF5D5A" w:rsidP="00931C24">
      <w:pPr>
        <w:pStyle w:val="VINAHSUBHEADING"/>
        <w:spacing w:before="36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2C6FFC" w14:textId="77777777" w:rsidTr="00FB102C">
        <w:tc>
          <w:tcPr>
            <w:tcW w:w="2041" w:type="dxa"/>
          </w:tcPr>
          <w:p w14:paraId="4DEC1918"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58B96FD" w14:textId="77777777" w:rsidR="00EF5D5A" w:rsidRPr="008B125C" w:rsidRDefault="00EF5D5A" w:rsidP="005F4A31">
            <w:pPr>
              <w:pStyle w:val="DHHStabletext"/>
              <w:rPr>
                <w:rFonts w:cs="Arial"/>
                <w:szCs w:val="21"/>
              </w:rPr>
            </w:pPr>
            <w:r w:rsidRPr="008B125C">
              <w:rPr>
                <w:rFonts w:cs="Arial"/>
                <w:szCs w:val="21"/>
              </w:rPr>
              <w:t>To identify the hospital campus where the contact was provided.</w:t>
            </w:r>
          </w:p>
        </w:tc>
      </w:tr>
      <w:tr w:rsidR="00EF5D5A" w:rsidRPr="008B125C" w14:paraId="3195D175" w14:textId="77777777" w:rsidTr="00FB102C">
        <w:tc>
          <w:tcPr>
            <w:tcW w:w="2041" w:type="dxa"/>
          </w:tcPr>
          <w:p w14:paraId="4ED0C4A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370" w:type="dxa"/>
          </w:tcPr>
          <w:p w14:paraId="3A14232A" w14:textId="77777777" w:rsidR="00EF5D5A" w:rsidRPr="008B125C" w:rsidRDefault="00EF5D5A" w:rsidP="005F4A31">
            <w:pPr>
              <w:pStyle w:val="DHHStabletext"/>
              <w:rPr>
                <w:rFonts w:cs="Arial"/>
                <w:szCs w:val="21"/>
              </w:rPr>
            </w:pPr>
            <w:r w:rsidRPr="008B125C">
              <w:rPr>
                <w:rFonts w:cs="Arial"/>
                <w:szCs w:val="21"/>
              </w:rPr>
              <w:t>Department of Health</w:t>
            </w:r>
          </w:p>
        </w:tc>
      </w:tr>
      <w:tr w:rsidR="00EF5D5A" w:rsidRPr="008B125C" w14:paraId="21A397DD" w14:textId="77777777" w:rsidTr="00FB102C">
        <w:tc>
          <w:tcPr>
            <w:tcW w:w="2041" w:type="dxa"/>
          </w:tcPr>
          <w:p w14:paraId="5B914F1E" w14:textId="77777777" w:rsidR="00EF5D5A" w:rsidRPr="008B125C" w:rsidRDefault="00EF5D5A" w:rsidP="005F4A31">
            <w:pPr>
              <w:pStyle w:val="DHHStabletext"/>
              <w:rPr>
                <w:rFonts w:cs="Arial"/>
                <w:b/>
                <w:bCs/>
                <w:szCs w:val="21"/>
              </w:rPr>
            </w:pPr>
            <w:r w:rsidRPr="008B125C">
              <w:rPr>
                <w:rFonts w:cs="Arial"/>
                <w:b/>
                <w:bCs/>
                <w:szCs w:val="21"/>
              </w:rPr>
              <w:t>Version history</w:t>
            </w:r>
          </w:p>
        </w:tc>
        <w:tc>
          <w:tcPr>
            <w:tcW w:w="7370" w:type="dxa"/>
          </w:tcPr>
          <w:p w14:paraId="70951507"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54934C" w14:textId="77777777" w:rsidR="00EF5D5A"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Campus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tc>
      </w:tr>
      <w:tr w:rsidR="00EF5D5A" w:rsidRPr="008B125C" w14:paraId="1B8DA7C9" w14:textId="77777777" w:rsidTr="00FB102C">
        <w:tc>
          <w:tcPr>
            <w:tcW w:w="2041" w:type="dxa"/>
          </w:tcPr>
          <w:p w14:paraId="1C05B72E" w14:textId="77777777" w:rsidR="00EF5D5A" w:rsidRPr="008B125C" w:rsidRDefault="00EF5D5A" w:rsidP="005F4A31">
            <w:pPr>
              <w:pStyle w:val="DHHStabletext"/>
              <w:rPr>
                <w:rFonts w:cs="Arial"/>
                <w:b/>
                <w:bCs/>
                <w:szCs w:val="21"/>
              </w:rPr>
            </w:pPr>
            <w:r w:rsidRPr="008B125C">
              <w:rPr>
                <w:rFonts w:cs="Arial"/>
                <w:b/>
                <w:bCs/>
                <w:szCs w:val="21"/>
              </w:rPr>
              <w:t>Definition source</w:t>
            </w:r>
          </w:p>
        </w:tc>
        <w:tc>
          <w:tcPr>
            <w:tcW w:w="7370" w:type="dxa"/>
          </w:tcPr>
          <w:p w14:paraId="2251148A" w14:textId="1E2D70D8" w:rsidR="00EF5D5A" w:rsidRPr="008B125C" w:rsidRDefault="00BD3F0B" w:rsidP="005F4A31">
            <w:pPr>
              <w:pStyle w:val="DHHStabletext"/>
              <w:rPr>
                <w:rFonts w:cs="Arial"/>
                <w:szCs w:val="21"/>
              </w:rPr>
            </w:pPr>
            <w:r w:rsidRPr="008B125C">
              <w:rPr>
                <w:rFonts w:cs="Arial"/>
              </w:rPr>
              <w:t>Department of Health</w:t>
            </w:r>
          </w:p>
        </w:tc>
      </w:tr>
      <w:tr w:rsidR="00EF5D5A" w:rsidRPr="008B125C" w14:paraId="388C6D87" w14:textId="77777777" w:rsidTr="00FB102C">
        <w:tc>
          <w:tcPr>
            <w:tcW w:w="2041" w:type="dxa"/>
          </w:tcPr>
          <w:p w14:paraId="246A7F9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4ADBF30" w14:textId="7A841AC9" w:rsidR="00EF5D5A" w:rsidRPr="008B125C" w:rsidRDefault="00BD3F0B" w:rsidP="007E391A">
            <w:pPr>
              <w:pStyle w:val="DHHStabletext"/>
              <w:rPr>
                <w:rFonts w:cs="Arial"/>
                <w:szCs w:val="21"/>
              </w:rPr>
            </w:pPr>
            <w:r w:rsidRPr="008B125C">
              <w:rPr>
                <w:rFonts w:cs="Arial"/>
              </w:rPr>
              <w:t>Department of Health</w:t>
            </w:r>
          </w:p>
        </w:tc>
      </w:tr>
    </w:tbl>
    <w:p w14:paraId="63805475" w14:textId="77777777" w:rsidR="00D2217C" w:rsidRDefault="00D2217C" w:rsidP="00A43AE1">
      <w:pPr>
        <w:pStyle w:val="Body"/>
      </w:pPr>
      <w:bookmarkStart w:id="39" w:name="_Toc43717255"/>
      <w:bookmarkStart w:id="40" w:name="_Toc139643326"/>
    </w:p>
    <w:p w14:paraId="06A873C4" w14:textId="77777777" w:rsidR="00D2217C" w:rsidRDefault="00D2217C">
      <w:pPr>
        <w:spacing w:after="0" w:line="240" w:lineRule="auto"/>
        <w:rPr>
          <w:rFonts w:cs="Arial"/>
          <w:b/>
          <w:color w:val="53565A"/>
          <w:sz w:val="32"/>
          <w:szCs w:val="28"/>
        </w:rPr>
      </w:pPr>
      <w:r>
        <w:rPr>
          <w:rFonts w:cs="Arial"/>
        </w:rPr>
        <w:br w:type="page"/>
      </w:r>
    </w:p>
    <w:p w14:paraId="44BA6AB7" w14:textId="4D350909" w:rsidR="00EF5D5A" w:rsidRPr="008B125C" w:rsidRDefault="00EF5D5A" w:rsidP="00EF5D5A">
      <w:pPr>
        <w:pStyle w:val="Heading2"/>
        <w:rPr>
          <w:rFonts w:cs="Arial"/>
        </w:rPr>
      </w:pPr>
      <w:bookmarkStart w:id="41" w:name="_Toc176953597"/>
      <w:r w:rsidRPr="008B125C">
        <w:rPr>
          <w:rFonts w:cs="Arial"/>
        </w:rPr>
        <w:lastRenderedPageBreak/>
        <w:t>Contact Care Model</w:t>
      </w:r>
      <w:bookmarkEnd w:id="39"/>
      <w:bookmarkEnd w:id="40"/>
      <w:bookmarkEnd w:id="4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B102C" w:rsidRPr="00045007" w14:paraId="6DE3FD8F" w14:textId="77777777" w:rsidTr="00FB102C">
        <w:tc>
          <w:tcPr>
            <w:tcW w:w="2041" w:type="dxa"/>
          </w:tcPr>
          <w:p w14:paraId="3E9CB909" w14:textId="77777777" w:rsidR="00EF5D5A" w:rsidRPr="00045007" w:rsidRDefault="00EF5D5A" w:rsidP="00F348DA">
            <w:pPr>
              <w:pStyle w:val="VINAHSECTION3Body"/>
              <w:spacing w:before="80" w:after="60" w:line="240" w:lineRule="auto"/>
              <w:rPr>
                <w:rFonts w:cs="Arial"/>
                <w:b/>
                <w:bCs/>
                <w:sz w:val="21"/>
                <w:szCs w:val="21"/>
              </w:rPr>
            </w:pPr>
            <w:r w:rsidRPr="00045007">
              <w:rPr>
                <w:rFonts w:cs="Arial"/>
                <w:b/>
                <w:bCs/>
                <w:sz w:val="21"/>
                <w:szCs w:val="21"/>
              </w:rPr>
              <w:t>Definition</w:t>
            </w:r>
          </w:p>
        </w:tc>
        <w:tc>
          <w:tcPr>
            <w:tcW w:w="7370" w:type="dxa"/>
          </w:tcPr>
          <w:p w14:paraId="11398DF8" w14:textId="77777777" w:rsidR="00ED6AA1" w:rsidRDefault="00EF5D5A" w:rsidP="00F348DA">
            <w:pPr>
              <w:pStyle w:val="DHHSbody"/>
              <w:spacing w:before="80" w:after="60" w:line="240" w:lineRule="auto"/>
              <w:rPr>
                <w:rFonts w:cs="Arial"/>
                <w:sz w:val="21"/>
                <w:szCs w:val="21"/>
              </w:rPr>
            </w:pPr>
            <w:r w:rsidRPr="00045007">
              <w:rPr>
                <w:rFonts w:cs="Arial"/>
                <w:sz w:val="21"/>
                <w:szCs w:val="21"/>
              </w:rPr>
              <w:t>The model of care in use when the palliative care contact takes place.</w:t>
            </w:r>
          </w:p>
          <w:p w14:paraId="1D735DD9" w14:textId="680810B9" w:rsidR="00EF5D5A" w:rsidRPr="00045007" w:rsidRDefault="00EF5D5A" w:rsidP="003E012D">
            <w:pPr>
              <w:pStyle w:val="DHHSbody"/>
              <w:spacing w:before="80" w:after="0" w:line="240" w:lineRule="auto"/>
              <w:rPr>
                <w:rFonts w:cs="Arial"/>
                <w:sz w:val="21"/>
                <w:szCs w:val="21"/>
              </w:rPr>
            </w:pPr>
            <w:r w:rsidRPr="00045007">
              <w:rPr>
                <w:rFonts w:cs="Arial"/>
                <w:b/>
                <w:bCs/>
                <w:i/>
                <w:iCs/>
                <w:sz w:val="21"/>
                <w:szCs w:val="21"/>
              </w:rPr>
              <w:tab/>
            </w:r>
            <w:r w:rsidRPr="00045007">
              <w:rPr>
                <w:rFonts w:cs="Arial"/>
                <w:b/>
                <w:bCs/>
                <w:i/>
                <w:iCs/>
                <w:sz w:val="21"/>
                <w:szCs w:val="21"/>
              </w:rPr>
              <w:tab/>
            </w:r>
            <w:r w:rsidRPr="00045007">
              <w:rPr>
                <w:rFonts w:cs="Arial"/>
                <w:b/>
                <w:bCs/>
                <w:i/>
                <w:iCs/>
                <w:sz w:val="21"/>
                <w:szCs w:val="21"/>
              </w:rPr>
              <w:tab/>
              <w:t>Repeats:</w:t>
            </w:r>
            <w:r w:rsidRPr="00045007">
              <w:rPr>
                <w:rFonts w:cs="Arial"/>
                <w:sz w:val="21"/>
                <w:szCs w:val="21"/>
              </w:rPr>
              <w:tab/>
            </w:r>
            <w:r w:rsidRPr="00045007">
              <w:rPr>
                <w:rFonts w:cs="Arial"/>
                <w:b/>
                <w:bCs/>
                <w:sz w:val="21"/>
                <w:szCs w:val="21"/>
              </w:rPr>
              <w:t>Min.</w:t>
            </w:r>
            <w:r w:rsidRPr="00045007">
              <w:rPr>
                <w:rFonts w:cs="Arial"/>
                <w:b/>
                <w:bCs/>
                <w:sz w:val="21"/>
                <w:szCs w:val="21"/>
              </w:rPr>
              <w:tab/>
            </w:r>
            <w:r w:rsidRPr="00045007">
              <w:rPr>
                <w:rFonts w:cs="Arial"/>
                <w:b/>
                <w:bCs/>
                <w:sz w:val="21"/>
                <w:szCs w:val="21"/>
              </w:rPr>
              <w:tab/>
              <w:t>Max.</w:t>
            </w:r>
            <w:r w:rsidRPr="00045007">
              <w:rPr>
                <w:rFonts w:cs="Arial"/>
                <w:b/>
                <w:bCs/>
                <w:sz w:val="21"/>
                <w:szCs w:val="21"/>
              </w:rPr>
              <w:tab/>
              <w:t>Duplicate</w:t>
            </w:r>
          </w:p>
        </w:tc>
      </w:tr>
      <w:tr w:rsidR="00FB102C" w:rsidRPr="00045007" w14:paraId="3FDC5001" w14:textId="77777777" w:rsidTr="00FB102C">
        <w:tc>
          <w:tcPr>
            <w:tcW w:w="2041" w:type="dxa"/>
          </w:tcPr>
          <w:p w14:paraId="5E834BD6" w14:textId="77777777" w:rsidR="00EF5D5A" w:rsidRPr="00045007" w:rsidRDefault="00EF5D5A" w:rsidP="003E012D">
            <w:pPr>
              <w:pStyle w:val="DHHStabletext"/>
              <w:spacing w:before="0"/>
              <w:rPr>
                <w:rFonts w:cs="Arial"/>
                <w:b/>
                <w:bCs/>
                <w:szCs w:val="21"/>
              </w:rPr>
            </w:pPr>
            <w:r w:rsidRPr="00045007">
              <w:rPr>
                <w:rFonts w:cs="Arial"/>
                <w:b/>
                <w:bCs/>
                <w:szCs w:val="21"/>
              </w:rPr>
              <w:t>Form</w:t>
            </w:r>
          </w:p>
        </w:tc>
        <w:tc>
          <w:tcPr>
            <w:tcW w:w="7370" w:type="dxa"/>
          </w:tcPr>
          <w:p w14:paraId="6E01385E" w14:textId="19FCA3C2" w:rsidR="00EF5D5A" w:rsidRPr="00045007" w:rsidRDefault="00EF5D5A" w:rsidP="003E012D">
            <w:pPr>
              <w:pStyle w:val="DHHStabletext"/>
              <w:spacing w:before="0"/>
              <w:rPr>
                <w:rFonts w:cs="Arial"/>
                <w:szCs w:val="21"/>
              </w:rPr>
            </w:pPr>
            <w:r w:rsidRPr="00045007">
              <w:rPr>
                <w:rFonts w:cs="Arial"/>
                <w:szCs w:val="21"/>
              </w:rPr>
              <w:t>Code</w:t>
            </w:r>
            <w:r w:rsidRPr="00045007">
              <w:rPr>
                <w:rFonts w:cs="Arial"/>
                <w:szCs w:val="21"/>
              </w:rPr>
              <w:tab/>
            </w:r>
            <w:r w:rsidRPr="00045007">
              <w:rPr>
                <w:rFonts w:cs="Arial"/>
                <w:szCs w:val="21"/>
              </w:rPr>
              <w:tab/>
            </w:r>
            <w:r w:rsidRPr="00045007">
              <w:rPr>
                <w:rFonts w:cs="Arial"/>
                <w:szCs w:val="21"/>
              </w:rPr>
              <w:tab/>
            </w:r>
            <w:r w:rsidRPr="00045007">
              <w:rPr>
                <w:rFonts w:cs="Arial"/>
                <w:szCs w:val="21"/>
              </w:rPr>
              <w:tab/>
            </w:r>
            <w:r w:rsidRPr="00045007">
              <w:rPr>
                <w:rFonts w:cs="Arial"/>
                <w:szCs w:val="21"/>
              </w:rPr>
              <w:tab/>
              <w:t>1</w:t>
            </w:r>
            <w:r w:rsidRPr="00045007">
              <w:rPr>
                <w:rFonts w:cs="Arial"/>
                <w:szCs w:val="21"/>
              </w:rPr>
              <w:tab/>
            </w:r>
            <w:r w:rsidRPr="00045007">
              <w:rPr>
                <w:rFonts w:cs="Arial"/>
                <w:szCs w:val="21"/>
              </w:rPr>
              <w:tab/>
              <w:t>1</w:t>
            </w:r>
            <w:r w:rsidRPr="00045007">
              <w:rPr>
                <w:rFonts w:cs="Arial"/>
                <w:szCs w:val="21"/>
              </w:rPr>
              <w:tab/>
              <w:t>Not applicable</w:t>
            </w:r>
          </w:p>
        </w:tc>
      </w:tr>
      <w:tr w:rsidR="00FB102C" w:rsidRPr="00045007" w14:paraId="66149B23" w14:textId="77777777" w:rsidTr="00FB102C">
        <w:tc>
          <w:tcPr>
            <w:tcW w:w="2041" w:type="dxa"/>
          </w:tcPr>
          <w:p w14:paraId="01F618E6" w14:textId="26FCAED3" w:rsidR="00EF5D5A" w:rsidRPr="00045007" w:rsidRDefault="00EF5D5A" w:rsidP="00F348DA">
            <w:pPr>
              <w:pStyle w:val="DHHStabletext"/>
              <w:rPr>
                <w:rFonts w:cs="Arial"/>
                <w:b/>
                <w:bCs/>
                <w:szCs w:val="21"/>
              </w:rPr>
            </w:pPr>
            <w:r w:rsidRPr="00045007">
              <w:rPr>
                <w:rFonts w:cs="Arial"/>
                <w:b/>
                <w:bCs/>
                <w:szCs w:val="21"/>
              </w:rPr>
              <w:t>Layout</w:t>
            </w:r>
          </w:p>
        </w:tc>
        <w:tc>
          <w:tcPr>
            <w:tcW w:w="7370" w:type="dxa"/>
          </w:tcPr>
          <w:p w14:paraId="5925DD8F" w14:textId="77777777" w:rsidR="00EF5D5A" w:rsidRPr="00045007" w:rsidRDefault="00EF5D5A" w:rsidP="003E012D">
            <w:pPr>
              <w:pStyle w:val="DHHStabletext"/>
              <w:spacing w:after="0"/>
              <w:rPr>
                <w:rFonts w:cs="Arial"/>
                <w:b/>
                <w:bCs/>
                <w:szCs w:val="21"/>
              </w:rPr>
            </w:pPr>
            <w:r w:rsidRPr="00045007">
              <w:rPr>
                <w:rFonts w:cs="Arial"/>
                <w:szCs w:val="21"/>
              </w:rPr>
              <w:t>N</w:t>
            </w:r>
            <w:r w:rsidRPr="00045007">
              <w:rPr>
                <w:rFonts w:cs="Arial"/>
                <w:szCs w:val="21"/>
              </w:rPr>
              <w:tab/>
            </w:r>
            <w:r w:rsidRPr="00045007">
              <w:rPr>
                <w:rFonts w:cs="Arial"/>
                <w:szCs w:val="21"/>
              </w:rPr>
              <w:tab/>
            </w:r>
            <w:r w:rsidRPr="00045007">
              <w:rPr>
                <w:rFonts w:cs="Arial"/>
                <w:szCs w:val="21"/>
              </w:rPr>
              <w:tab/>
            </w:r>
            <w:r w:rsidRPr="00045007">
              <w:rPr>
                <w:rFonts w:cs="Arial"/>
                <w:b/>
                <w:bCs/>
                <w:i/>
                <w:iCs/>
                <w:szCs w:val="21"/>
              </w:rPr>
              <w:t>Size:</w:t>
            </w:r>
            <w:r w:rsidRPr="00045007">
              <w:rPr>
                <w:rFonts w:cs="Arial"/>
                <w:b/>
                <w:bCs/>
                <w:szCs w:val="21"/>
              </w:rPr>
              <w:tab/>
            </w:r>
            <w:r w:rsidRPr="00045007">
              <w:rPr>
                <w:rFonts w:cs="Arial"/>
                <w:b/>
                <w:bCs/>
                <w:szCs w:val="21"/>
              </w:rPr>
              <w:tab/>
              <w:t>Min.</w:t>
            </w:r>
            <w:r w:rsidRPr="00045007">
              <w:rPr>
                <w:rFonts w:cs="Arial"/>
                <w:b/>
                <w:bCs/>
                <w:szCs w:val="21"/>
              </w:rPr>
              <w:tab/>
            </w:r>
            <w:r w:rsidRPr="00045007">
              <w:rPr>
                <w:rFonts w:cs="Arial"/>
                <w:b/>
                <w:bCs/>
                <w:szCs w:val="21"/>
              </w:rPr>
              <w:tab/>
              <w:t>Max.</w:t>
            </w:r>
          </w:p>
          <w:p w14:paraId="1CB1A506" w14:textId="77777777" w:rsidR="00EF5D5A" w:rsidRPr="00045007" w:rsidRDefault="00EF5D5A" w:rsidP="00F348DA">
            <w:pPr>
              <w:pStyle w:val="VINAHSECTION3Body"/>
              <w:rPr>
                <w:rFonts w:cs="Arial"/>
                <w:sz w:val="21"/>
                <w:szCs w:val="21"/>
              </w:rPr>
            </w:pPr>
            <w:r w:rsidRPr="00045007">
              <w:rPr>
                <w:rFonts w:cs="Arial"/>
                <w:sz w:val="21"/>
                <w:szCs w:val="21"/>
              </w:rPr>
              <w:tab/>
            </w:r>
            <w:r w:rsidRPr="00045007">
              <w:rPr>
                <w:rFonts w:cs="Arial"/>
                <w:sz w:val="21"/>
                <w:szCs w:val="21"/>
              </w:rPr>
              <w:tab/>
            </w:r>
            <w:r w:rsidRPr="00045007">
              <w:rPr>
                <w:rFonts w:cs="Arial"/>
                <w:sz w:val="21"/>
                <w:szCs w:val="21"/>
              </w:rPr>
              <w:tab/>
            </w:r>
            <w:r w:rsidRPr="00045007">
              <w:rPr>
                <w:rFonts w:cs="Arial"/>
                <w:sz w:val="21"/>
                <w:szCs w:val="21"/>
              </w:rPr>
              <w:tab/>
            </w:r>
            <w:r w:rsidRPr="00045007">
              <w:rPr>
                <w:rFonts w:cs="Arial"/>
                <w:sz w:val="21"/>
                <w:szCs w:val="21"/>
              </w:rPr>
              <w:tab/>
              <w:t>1</w:t>
            </w:r>
            <w:r w:rsidRPr="00045007">
              <w:rPr>
                <w:rFonts w:cs="Arial"/>
                <w:sz w:val="21"/>
                <w:szCs w:val="21"/>
              </w:rPr>
              <w:tab/>
            </w:r>
            <w:r w:rsidRPr="00045007">
              <w:rPr>
                <w:rFonts w:cs="Arial"/>
                <w:sz w:val="21"/>
                <w:szCs w:val="21"/>
              </w:rPr>
              <w:tab/>
              <w:t>1</w:t>
            </w:r>
          </w:p>
        </w:tc>
      </w:tr>
      <w:tr w:rsidR="00FB102C" w:rsidRPr="00045007" w14:paraId="039A34A3" w14:textId="77777777" w:rsidTr="00FB102C">
        <w:tc>
          <w:tcPr>
            <w:tcW w:w="2041" w:type="dxa"/>
          </w:tcPr>
          <w:p w14:paraId="3F908440" w14:textId="77777777" w:rsidR="00EF5D5A" w:rsidRPr="00B1364E" w:rsidRDefault="00EF5D5A" w:rsidP="00B1364E">
            <w:pPr>
              <w:pStyle w:val="DHHStabletext"/>
              <w:rPr>
                <w:b/>
                <w:bCs/>
              </w:rPr>
            </w:pPr>
            <w:r w:rsidRPr="00B1364E">
              <w:rPr>
                <w:b/>
                <w:bCs/>
              </w:rPr>
              <w:t>Location</w:t>
            </w:r>
          </w:p>
        </w:tc>
        <w:tc>
          <w:tcPr>
            <w:tcW w:w="7370" w:type="dxa"/>
          </w:tcPr>
          <w:p w14:paraId="262E72BA" w14:textId="77777777" w:rsidR="00EF5D5A" w:rsidRPr="00045007" w:rsidRDefault="00EF5D5A" w:rsidP="00F348DA">
            <w:pPr>
              <w:pStyle w:val="DHHStabletext"/>
              <w:rPr>
                <w:rFonts w:cs="Arial"/>
                <w:b/>
                <w:bCs/>
                <w:szCs w:val="21"/>
              </w:rPr>
            </w:pPr>
            <w:r w:rsidRPr="00045007">
              <w:rPr>
                <w:rFonts w:cs="Arial"/>
                <w:b/>
                <w:bCs/>
                <w:szCs w:val="21"/>
              </w:rPr>
              <w:t>Transmission protocol</w:t>
            </w:r>
            <w:r w:rsidRPr="00045007">
              <w:rPr>
                <w:rFonts w:cs="Arial"/>
                <w:b/>
                <w:bCs/>
                <w:szCs w:val="21"/>
              </w:rPr>
              <w:tab/>
            </w:r>
            <w:r w:rsidRPr="00045007">
              <w:rPr>
                <w:rFonts w:cs="Arial"/>
                <w:b/>
                <w:bCs/>
                <w:szCs w:val="21"/>
              </w:rPr>
              <w:tab/>
              <w:t>HL7 Submission</w:t>
            </w:r>
          </w:p>
          <w:p w14:paraId="5EF41D7D" w14:textId="07358136" w:rsidR="00EF5D5A" w:rsidRPr="00045007" w:rsidRDefault="00EF5D5A" w:rsidP="00F348DA">
            <w:pPr>
              <w:pStyle w:val="DHHStabletext"/>
              <w:rPr>
                <w:rFonts w:cs="Arial"/>
                <w:szCs w:val="21"/>
              </w:rPr>
            </w:pPr>
            <w:r w:rsidRPr="00045007">
              <w:rPr>
                <w:rFonts w:cs="Arial"/>
                <w:szCs w:val="21"/>
              </w:rPr>
              <w:t>Contact (insert)</w:t>
            </w:r>
            <w:r w:rsidRPr="00045007">
              <w:rPr>
                <w:rFonts w:cs="Arial"/>
                <w:szCs w:val="21"/>
              </w:rPr>
              <w:tab/>
            </w:r>
            <w:r w:rsidRPr="00045007">
              <w:rPr>
                <w:rFonts w:cs="Arial"/>
                <w:szCs w:val="21"/>
              </w:rPr>
              <w:tab/>
            </w:r>
            <w:r w:rsidRPr="00045007">
              <w:rPr>
                <w:rFonts w:cs="Arial"/>
                <w:szCs w:val="21"/>
              </w:rPr>
              <w:tab/>
            </w:r>
            <w:r w:rsidR="00BF1664" w:rsidRPr="00045007">
              <w:rPr>
                <w:rFonts w:cs="Arial"/>
                <w:szCs w:val="21"/>
              </w:rPr>
              <w:tab/>
            </w:r>
            <w:r w:rsidRPr="00045007">
              <w:rPr>
                <w:rFonts w:cs="Arial"/>
                <w:szCs w:val="21"/>
              </w:rPr>
              <w:t>ADT_A03 (PV2\PV2.18)</w:t>
            </w:r>
          </w:p>
          <w:p w14:paraId="561C2F08" w14:textId="71A31F82" w:rsidR="00EF5D5A" w:rsidRPr="00045007" w:rsidRDefault="00EF5D5A" w:rsidP="00F348DA">
            <w:pPr>
              <w:pStyle w:val="DHHStabletext"/>
              <w:rPr>
                <w:rFonts w:cs="Arial"/>
                <w:szCs w:val="21"/>
              </w:rPr>
            </w:pPr>
            <w:r w:rsidRPr="00045007">
              <w:rPr>
                <w:rFonts w:cs="Arial"/>
                <w:szCs w:val="21"/>
              </w:rPr>
              <w:t>Contact (update)</w:t>
            </w:r>
            <w:r w:rsidRPr="00045007">
              <w:rPr>
                <w:rFonts w:cs="Arial"/>
                <w:szCs w:val="21"/>
              </w:rPr>
              <w:tab/>
            </w:r>
            <w:r w:rsidRPr="00045007">
              <w:rPr>
                <w:rFonts w:cs="Arial"/>
                <w:szCs w:val="21"/>
              </w:rPr>
              <w:tab/>
            </w:r>
            <w:r w:rsidR="00BF1664" w:rsidRPr="00045007">
              <w:rPr>
                <w:rFonts w:cs="Arial"/>
                <w:szCs w:val="21"/>
              </w:rPr>
              <w:tab/>
            </w:r>
            <w:r w:rsidRPr="00045007">
              <w:rPr>
                <w:rFonts w:cs="Arial"/>
                <w:szCs w:val="21"/>
              </w:rPr>
              <w:t>ADT_A08 (PV2\PV2.18)</w:t>
            </w:r>
          </w:p>
          <w:p w14:paraId="124531F5" w14:textId="77777777" w:rsidR="00EF5D5A" w:rsidRPr="00045007" w:rsidRDefault="00EF5D5A" w:rsidP="00F348DA">
            <w:pPr>
              <w:pStyle w:val="DHHStabletext"/>
              <w:rPr>
                <w:rFonts w:cs="Arial"/>
                <w:szCs w:val="21"/>
              </w:rPr>
            </w:pPr>
            <w:r w:rsidRPr="00045007">
              <w:rPr>
                <w:rFonts w:cs="Arial"/>
                <w:szCs w:val="21"/>
              </w:rPr>
              <w:t>Contact (delete)</w:t>
            </w:r>
            <w:r w:rsidRPr="00045007">
              <w:rPr>
                <w:rFonts w:cs="Arial"/>
                <w:szCs w:val="21"/>
              </w:rPr>
              <w:tab/>
            </w:r>
            <w:r w:rsidRPr="00045007">
              <w:rPr>
                <w:rFonts w:cs="Arial"/>
                <w:szCs w:val="21"/>
              </w:rPr>
              <w:tab/>
            </w:r>
            <w:r w:rsidRPr="00045007">
              <w:rPr>
                <w:rFonts w:cs="Arial"/>
                <w:szCs w:val="21"/>
              </w:rPr>
              <w:tab/>
              <w:t>ADT_A13 (PV2\PV2.18)</w:t>
            </w:r>
          </w:p>
        </w:tc>
      </w:tr>
      <w:tr w:rsidR="00FB102C" w:rsidRPr="00045007" w14:paraId="6495814C" w14:textId="77777777" w:rsidTr="00FB102C">
        <w:tc>
          <w:tcPr>
            <w:tcW w:w="2041" w:type="dxa"/>
          </w:tcPr>
          <w:p w14:paraId="4DE20045" w14:textId="77777777" w:rsidR="00EF5D5A" w:rsidRPr="00045007" w:rsidRDefault="00EF5D5A" w:rsidP="008A40EB">
            <w:pPr>
              <w:pStyle w:val="DHHStabletext"/>
              <w:rPr>
                <w:rFonts w:cs="Arial"/>
                <w:b/>
                <w:bCs/>
                <w:szCs w:val="21"/>
              </w:rPr>
            </w:pPr>
            <w:r w:rsidRPr="00045007">
              <w:rPr>
                <w:rFonts w:cs="Arial"/>
                <w:b/>
                <w:bCs/>
                <w:szCs w:val="21"/>
              </w:rPr>
              <w:t>Reported by</w:t>
            </w:r>
          </w:p>
        </w:tc>
        <w:tc>
          <w:tcPr>
            <w:tcW w:w="7370" w:type="dxa"/>
          </w:tcPr>
          <w:p w14:paraId="7231339A" w14:textId="77777777" w:rsidR="00EF5D5A" w:rsidRPr="00045007" w:rsidRDefault="00EF5D5A" w:rsidP="007E391A">
            <w:pPr>
              <w:pStyle w:val="DHHStabletext"/>
              <w:rPr>
                <w:rFonts w:cs="Arial"/>
                <w:szCs w:val="21"/>
              </w:rPr>
            </w:pPr>
            <w:r w:rsidRPr="00045007">
              <w:rPr>
                <w:rFonts w:cs="Arial"/>
                <w:szCs w:val="21"/>
              </w:rPr>
              <w:t>Palliative Care</w:t>
            </w:r>
          </w:p>
        </w:tc>
      </w:tr>
      <w:tr w:rsidR="00FB102C" w:rsidRPr="00045007" w14:paraId="4155B12B" w14:textId="77777777" w:rsidTr="00FB102C">
        <w:tc>
          <w:tcPr>
            <w:tcW w:w="2041" w:type="dxa"/>
          </w:tcPr>
          <w:p w14:paraId="568E1F3E" w14:textId="77777777" w:rsidR="00EF5D5A" w:rsidRPr="00045007" w:rsidRDefault="00EF5D5A" w:rsidP="008A40EB">
            <w:pPr>
              <w:pStyle w:val="DHHStabletext"/>
              <w:rPr>
                <w:rFonts w:cs="Arial"/>
                <w:b/>
                <w:bCs/>
                <w:szCs w:val="21"/>
              </w:rPr>
            </w:pPr>
            <w:r w:rsidRPr="00045007">
              <w:rPr>
                <w:rFonts w:cs="Arial"/>
                <w:b/>
                <w:bCs/>
                <w:szCs w:val="21"/>
              </w:rPr>
              <w:t>Reported for</w:t>
            </w:r>
          </w:p>
        </w:tc>
        <w:tc>
          <w:tcPr>
            <w:tcW w:w="7370" w:type="dxa"/>
          </w:tcPr>
          <w:p w14:paraId="2551772D" w14:textId="77777777" w:rsidR="00EF5D5A" w:rsidRPr="00045007" w:rsidRDefault="00EF5D5A" w:rsidP="007E391A">
            <w:pPr>
              <w:pStyle w:val="DHHStabletext"/>
              <w:rPr>
                <w:rFonts w:cs="Arial"/>
                <w:szCs w:val="21"/>
              </w:rPr>
            </w:pPr>
            <w:r w:rsidRPr="00045007">
              <w:rPr>
                <w:rFonts w:cs="Arial"/>
                <w:szCs w:val="21"/>
              </w:rPr>
              <w:t>All contacts completed in the current reporting period.</w:t>
            </w:r>
          </w:p>
        </w:tc>
      </w:tr>
      <w:tr w:rsidR="00FB102C" w:rsidRPr="008B125C" w14:paraId="21119F7C" w14:textId="77777777" w:rsidTr="00FB102C">
        <w:tc>
          <w:tcPr>
            <w:tcW w:w="2041" w:type="dxa"/>
          </w:tcPr>
          <w:p w14:paraId="0F7AA4D4" w14:textId="77777777" w:rsidR="00EF5D5A" w:rsidRPr="00045007" w:rsidRDefault="00EF5D5A" w:rsidP="008A40EB">
            <w:pPr>
              <w:pStyle w:val="DHHStablebullet"/>
              <w:rPr>
                <w:rFonts w:cs="Arial"/>
                <w:b/>
                <w:bCs/>
                <w:szCs w:val="21"/>
              </w:rPr>
            </w:pPr>
            <w:r w:rsidRPr="00045007">
              <w:rPr>
                <w:rFonts w:cs="Arial"/>
                <w:b/>
                <w:bCs/>
                <w:szCs w:val="21"/>
              </w:rPr>
              <w:t>Reported when</w:t>
            </w:r>
          </w:p>
        </w:tc>
        <w:tc>
          <w:tcPr>
            <w:tcW w:w="7370" w:type="dxa"/>
          </w:tcPr>
          <w:p w14:paraId="7204FF5B" w14:textId="1BADFAC7" w:rsidR="00C0015F" w:rsidRPr="00045007" w:rsidRDefault="00C0015F" w:rsidP="001D6559">
            <w:pPr>
              <w:pStyle w:val="DHHSbody"/>
              <w:tabs>
                <w:tab w:val="left" w:pos="2127"/>
              </w:tabs>
              <w:spacing w:before="40" w:after="0"/>
              <w:rPr>
                <w:rFonts w:cs="Arial"/>
                <w:sz w:val="21"/>
                <w:szCs w:val="21"/>
                <w:lang w:eastAsia="en-AU"/>
              </w:rPr>
            </w:pPr>
            <w:r w:rsidRPr="00045007">
              <w:rPr>
                <w:rFonts w:cs="Arial"/>
                <w:sz w:val="21"/>
                <w:szCs w:val="21"/>
                <w:lang w:eastAsia="en-AU"/>
              </w:rPr>
              <w:t>The current reporting period for this item is the calendar month in which the following events or data elements fall:</w:t>
            </w:r>
          </w:p>
          <w:p w14:paraId="44C54117" w14:textId="13C6346B" w:rsidR="00C0015F" w:rsidRPr="00045007" w:rsidRDefault="00C0015F" w:rsidP="00F86F61">
            <w:pPr>
              <w:pStyle w:val="DHHStablebullet"/>
              <w:rPr>
                <w:lang w:eastAsia="en-AU"/>
              </w:rPr>
            </w:pPr>
            <w:r w:rsidRPr="00045007">
              <w:rPr>
                <w:lang w:eastAsia="en-AU"/>
              </w:rPr>
              <w:t>First Contact Date/Time (Mandatory)</w:t>
            </w:r>
          </w:p>
          <w:p w14:paraId="6F120333" w14:textId="2C7FE2C2" w:rsidR="00F174D8" w:rsidRPr="00045007" w:rsidRDefault="00C0015F" w:rsidP="001D6559">
            <w:pPr>
              <w:pStyle w:val="DHHStablebullet"/>
              <w:rPr>
                <w:rFonts w:cs="Arial"/>
                <w:szCs w:val="21"/>
                <w:lang w:eastAsia="en-AU"/>
              </w:rPr>
            </w:pPr>
            <w:r w:rsidRPr="00045007">
              <w:rPr>
                <w:rFonts w:cs="Arial"/>
                <w:szCs w:val="21"/>
                <w:lang w:eastAsia="en-AU"/>
              </w:rPr>
              <w:t xml:space="preserve">Second and </w:t>
            </w:r>
            <w:r w:rsidR="00C7628E">
              <w:rPr>
                <w:rFonts w:cs="Arial"/>
                <w:szCs w:val="21"/>
                <w:lang w:eastAsia="en-AU"/>
              </w:rPr>
              <w:t>s</w:t>
            </w:r>
            <w:r w:rsidR="00C7628E" w:rsidRPr="00045007">
              <w:rPr>
                <w:rFonts w:cs="Arial"/>
                <w:szCs w:val="21"/>
                <w:lang w:eastAsia="en-AU"/>
              </w:rPr>
              <w:t xml:space="preserve">ubsequent </w:t>
            </w:r>
            <w:r w:rsidRPr="00045007">
              <w:rPr>
                <w:rFonts w:cs="Arial"/>
                <w:szCs w:val="21"/>
                <w:lang w:eastAsia="en-AU"/>
              </w:rPr>
              <w:t>Contact Date/Time (Mandatory</w:t>
            </w:r>
            <w:r w:rsidR="00F174D8" w:rsidRPr="00045007">
              <w:rPr>
                <w:rFonts w:cs="Arial"/>
                <w:szCs w:val="21"/>
                <w:lang w:eastAsia="en-AU"/>
              </w:rPr>
              <w:t>)</w:t>
            </w:r>
          </w:p>
        </w:tc>
      </w:tr>
      <w:tr w:rsidR="00FB102C" w:rsidRPr="008B125C" w14:paraId="1B66B983" w14:textId="77777777" w:rsidTr="00FB102C">
        <w:tc>
          <w:tcPr>
            <w:tcW w:w="2041" w:type="dxa"/>
            <w:vMerge w:val="restart"/>
          </w:tcPr>
          <w:p w14:paraId="5813752A" w14:textId="38EBFB9C" w:rsidR="0013514A" w:rsidRPr="00B1364E" w:rsidRDefault="0013514A" w:rsidP="00B1364E">
            <w:pPr>
              <w:pStyle w:val="DHHStablebullet"/>
              <w:rPr>
                <w:b/>
                <w:bCs/>
              </w:rPr>
            </w:pPr>
            <w:r w:rsidRPr="00B1364E">
              <w:rPr>
                <w:b/>
                <w:bCs/>
              </w:rPr>
              <w:t>Value domain</w:t>
            </w:r>
          </w:p>
        </w:tc>
        <w:tc>
          <w:tcPr>
            <w:tcW w:w="7370" w:type="dxa"/>
          </w:tcPr>
          <w:p w14:paraId="7D82BBAC" w14:textId="46DA0613" w:rsidR="0013514A" w:rsidRPr="00045007" w:rsidRDefault="0013514A" w:rsidP="00B1364E">
            <w:pPr>
              <w:pStyle w:val="DHHStabletext"/>
              <w:rPr>
                <w:rFonts w:cs="Arial"/>
                <w:szCs w:val="21"/>
              </w:rPr>
            </w:pPr>
            <w:r w:rsidRPr="00045007">
              <w:t>Enumerated</w:t>
            </w:r>
          </w:p>
        </w:tc>
      </w:tr>
      <w:tr w:rsidR="00FB102C" w:rsidRPr="008B125C" w14:paraId="1789FFBC" w14:textId="77777777" w:rsidTr="00FB102C">
        <w:tc>
          <w:tcPr>
            <w:tcW w:w="2041" w:type="dxa"/>
            <w:vMerge/>
          </w:tcPr>
          <w:p w14:paraId="07E21BC9" w14:textId="77777777" w:rsidR="0013514A" w:rsidRPr="00045007" w:rsidRDefault="0013514A" w:rsidP="00F174D8">
            <w:pPr>
              <w:pStyle w:val="DHHStablebullet"/>
              <w:jc w:val="both"/>
              <w:rPr>
                <w:rFonts w:cs="Arial"/>
                <w:b/>
                <w:bCs/>
                <w:szCs w:val="21"/>
              </w:rPr>
            </w:pPr>
          </w:p>
        </w:tc>
        <w:tc>
          <w:tcPr>
            <w:tcW w:w="7370" w:type="dxa"/>
          </w:tcPr>
          <w:p w14:paraId="08509C54" w14:textId="65274B29" w:rsidR="0013514A" w:rsidRPr="00B1364E" w:rsidRDefault="0013514A" w:rsidP="00B1364E">
            <w:pPr>
              <w:pStyle w:val="DHHStabletext"/>
            </w:pPr>
            <w:r w:rsidRPr="00B1364E">
              <w:t>Table identifier HL70214</w:t>
            </w:r>
          </w:p>
        </w:tc>
      </w:tr>
      <w:tr w:rsidR="00FB102C" w:rsidRPr="008B125C" w14:paraId="125FD7C9" w14:textId="77777777" w:rsidTr="00FB102C">
        <w:tc>
          <w:tcPr>
            <w:tcW w:w="2041" w:type="dxa"/>
            <w:vMerge/>
          </w:tcPr>
          <w:p w14:paraId="3C201783" w14:textId="21F1162A" w:rsidR="0013514A" w:rsidRPr="00045007" w:rsidRDefault="0013514A" w:rsidP="008A40EB">
            <w:pPr>
              <w:pStyle w:val="DHHStabletext"/>
              <w:rPr>
                <w:rFonts w:cs="Arial"/>
                <w:b/>
                <w:bCs/>
                <w:szCs w:val="21"/>
              </w:rPr>
            </w:pPr>
          </w:p>
        </w:tc>
        <w:tc>
          <w:tcPr>
            <w:tcW w:w="7370" w:type="dxa"/>
          </w:tcPr>
          <w:p w14:paraId="62F245A8" w14:textId="24FC56F3" w:rsidR="0013514A" w:rsidRPr="00B1364E" w:rsidRDefault="0013514A" w:rsidP="00B1364E">
            <w:pPr>
              <w:pStyle w:val="DHHStabletext"/>
              <w:rPr>
                <w:b/>
                <w:bCs/>
              </w:rPr>
            </w:pPr>
            <w:r w:rsidRPr="00B1364E">
              <w:rPr>
                <w:b/>
                <w:bCs/>
              </w:rPr>
              <w:t>Code</w:t>
            </w:r>
            <w:r w:rsidRPr="00B1364E">
              <w:rPr>
                <w:b/>
                <w:bCs/>
              </w:rPr>
              <w:tab/>
            </w:r>
            <w:r w:rsidRPr="00B1364E">
              <w:rPr>
                <w:b/>
                <w:bCs/>
              </w:rPr>
              <w:tab/>
              <w:t>Descriptor</w:t>
            </w:r>
          </w:p>
          <w:p w14:paraId="03673C24" w14:textId="48C12C32" w:rsidR="0013514A" w:rsidRPr="00B1364E" w:rsidRDefault="0013514A" w:rsidP="00B1364E">
            <w:pPr>
              <w:pStyle w:val="DHHStabletext"/>
            </w:pPr>
            <w:r w:rsidRPr="00B1364E">
              <w:t>1</w:t>
            </w:r>
            <w:r w:rsidRPr="00B1364E">
              <w:tab/>
            </w:r>
            <w:r w:rsidRPr="00B1364E">
              <w:tab/>
              <w:t>Direct care/complete care</w:t>
            </w:r>
          </w:p>
          <w:p w14:paraId="2A7AD917" w14:textId="77777777" w:rsidR="0013514A" w:rsidRPr="00B1364E" w:rsidRDefault="0013514A" w:rsidP="00B1364E">
            <w:pPr>
              <w:pStyle w:val="DHHStabletext"/>
            </w:pPr>
            <w:r w:rsidRPr="00B1364E">
              <w:t>2</w:t>
            </w:r>
            <w:r w:rsidRPr="00B1364E">
              <w:tab/>
            </w:r>
            <w:r w:rsidRPr="00B1364E">
              <w:tab/>
              <w:t>Shared care</w:t>
            </w:r>
          </w:p>
          <w:p w14:paraId="45E7210B" w14:textId="204AD69B" w:rsidR="0013514A" w:rsidRPr="00B1364E" w:rsidRDefault="0013514A" w:rsidP="00B1364E">
            <w:pPr>
              <w:pStyle w:val="DHHStabletext"/>
            </w:pPr>
            <w:r w:rsidRPr="00B1364E">
              <w:t>3</w:t>
            </w:r>
            <w:r w:rsidRPr="00B1364E">
              <w:tab/>
            </w:r>
            <w:r w:rsidRPr="00B1364E">
              <w:tab/>
              <w:t>Consultancy care with ongoing patient/client follow-up</w:t>
            </w:r>
          </w:p>
          <w:p w14:paraId="4EEB8D18" w14:textId="51837ACE" w:rsidR="0013514A" w:rsidRPr="00B1364E" w:rsidRDefault="0013514A" w:rsidP="00B1364E">
            <w:pPr>
              <w:pStyle w:val="DHHStabletext"/>
            </w:pPr>
            <w:r w:rsidRPr="00B1364E">
              <w:t>4</w:t>
            </w:r>
            <w:r w:rsidRPr="00B1364E">
              <w:tab/>
            </w:r>
            <w:r w:rsidRPr="00B1364E">
              <w:tab/>
              <w:t>Consultancy care with no further planned follow-up</w:t>
            </w:r>
          </w:p>
          <w:p w14:paraId="3D90B35A" w14:textId="1F7F5B11" w:rsidR="0013514A" w:rsidRPr="00B1364E" w:rsidRDefault="0013514A" w:rsidP="00B1364E">
            <w:pPr>
              <w:pStyle w:val="DHHStabletext"/>
            </w:pPr>
            <w:r w:rsidRPr="00B1364E">
              <w:t>8</w:t>
            </w:r>
            <w:r w:rsidRPr="00B1364E">
              <w:tab/>
            </w:r>
            <w:r w:rsidRPr="00B1364E">
              <w:tab/>
              <w:t>Unknown, not stated or question not asked</w:t>
            </w:r>
          </w:p>
          <w:p w14:paraId="733D512B" w14:textId="13241A20" w:rsidR="0013514A" w:rsidRPr="00045007" w:rsidRDefault="0013514A" w:rsidP="00B1364E">
            <w:pPr>
              <w:pStyle w:val="DHHStabletext"/>
            </w:pPr>
            <w:r w:rsidRPr="00B1364E">
              <w:t>9</w:t>
            </w:r>
            <w:r w:rsidRPr="00B1364E">
              <w:tab/>
            </w:r>
            <w:r w:rsidRPr="00B1364E">
              <w:tab/>
              <w:t>Not applicable – patient/client not present</w:t>
            </w:r>
          </w:p>
        </w:tc>
      </w:tr>
      <w:tr w:rsidR="00FB102C" w:rsidRPr="008B125C" w14:paraId="4DAB537B" w14:textId="77777777" w:rsidTr="00FB102C">
        <w:tc>
          <w:tcPr>
            <w:tcW w:w="2041" w:type="dxa"/>
          </w:tcPr>
          <w:p w14:paraId="01E5E28F" w14:textId="77777777" w:rsidR="00EF5D5A" w:rsidRPr="00045007" w:rsidRDefault="00EF5D5A" w:rsidP="008A40EB">
            <w:pPr>
              <w:pStyle w:val="DHHStabletext"/>
              <w:rPr>
                <w:rFonts w:cs="Arial"/>
                <w:b/>
                <w:bCs/>
                <w:szCs w:val="21"/>
              </w:rPr>
            </w:pPr>
            <w:r w:rsidRPr="00045007">
              <w:rPr>
                <w:rFonts w:cs="Arial"/>
                <w:b/>
                <w:bCs/>
                <w:szCs w:val="21"/>
              </w:rPr>
              <w:t>Reporting guide</w:t>
            </w:r>
          </w:p>
        </w:tc>
        <w:tc>
          <w:tcPr>
            <w:tcW w:w="7370" w:type="dxa"/>
          </w:tcPr>
          <w:p w14:paraId="6B3145B0" w14:textId="77777777" w:rsidR="00EF5D5A" w:rsidRPr="00045007" w:rsidRDefault="00EF5D5A" w:rsidP="000144CE">
            <w:pPr>
              <w:pStyle w:val="VINAHSECTION3Body"/>
              <w:spacing w:before="80" w:line="240" w:lineRule="auto"/>
              <w:rPr>
                <w:rFonts w:cs="Arial"/>
                <w:sz w:val="21"/>
                <w:szCs w:val="21"/>
              </w:rPr>
            </w:pPr>
            <w:r w:rsidRPr="00045007">
              <w:rPr>
                <w:rFonts w:cs="Arial"/>
                <w:sz w:val="21"/>
                <w:szCs w:val="21"/>
              </w:rPr>
              <w:t>This data item refers to the model of care being used to meet the patient/client’s palliative care needs.</w:t>
            </w:r>
          </w:p>
          <w:p w14:paraId="5C4B648E" w14:textId="5E6B739A"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1 </w:t>
            </w:r>
            <w:r w:rsidR="00210B90" w:rsidRPr="00045007">
              <w:rPr>
                <w:rFonts w:cs="Arial"/>
                <w:b/>
                <w:bCs/>
                <w:sz w:val="21"/>
                <w:szCs w:val="21"/>
              </w:rPr>
              <w:t>–</w:t>
            </w:r>
            <w:r w:rsidRPr="00045007">
              <w:rPr>
                <w:rFonts w:cs="Arial"/>
                <w:b/>
                <w:bCs/>
                <w:sz w:val="21"/>
                <w:szCs w:val="21"/>
              </w:rPr>
              <w:t xml:space="preserve"> Direct care/complete care</w:t>
            </w:r>
          </w:p>
          <w:p w14:paraId="535D707B" w14:textId="77777777" w:rsidR="00EF5D5A" w:rsidRPr="00045007" w:rsidRDefault="00EF5D5A" w:rsidP="001D6559">
            <w:pPr>
              <w:pStyle w:val="VINAHSECTION3Body"/>
              <w:rPr>
                <w:rFonts w:cs="Arial"/>
                <w:sz w:val="21"/>
                <w:szCs w:val="21"/>
              </w:rPr>
            </w:pPr>
            <w:r w:rsidRPr="00045007">
              <w:rPr>
                <w:rFonts w:cs="Arial"/>
                <w:sz w:val="21"/>
                <w:szCs w:val="21"/>
              </w:rPr>
              <w:t>The patient/client or carer/family/friend identifies this service as the service that is responsible for meeting their palliative care needs at this time. While other services or health professionals may be involved, the patient/client does not identify them as being responsible for meeting their palliative care needs at this time.</w:t>
            </w:r>
          </w:p>
          <w:p w14:paraId="42B0F0CE" w14:textId="5B3EB5E8" w:rsidR="00EF5D5A" w:rsidRPr="00045007" w:rsidRDefault="00EF5D5A" w:rsidP="001D6559">
            <w:pPr>
              <w:pStyle w:val="VINAHSECTION3Body"/>
              <w:spacing w:before="80" w:after="60" w:line="240" w:lineRule="auto"/>
              <w:rPr>
                <w:rFonts w:cs="Arial"/>
                <w:b/>
                <w:bCs/>
                <w:sz w:val="21"/>
                <w:szCs w:val="21"/>
              </w:rPr>
            </w:pPr>
            <w:r w:rsidRPr="00045007">
              <w:rPr>
                <w:rFonts w:cs="Arial"/>
                <w:b/>
                <w:bCs/>
                <w:sz w:val="21"/>
                <w:szCs w:val="21"/>
              </w:rPr>
              <w:t xml:space="preserve">2 </w:t>
            </w:r>
            <w:r w:rsidR="00210B90" w:rsidRPr="00045007">
              <w:rPr>
                <w:rFonts w:cs="Arial"/>
                <w:b/>
                <w:bCs/>
                <w:sz w:val="21"/>
                <w:szCs w:val="21"/>
              </w:rPr>
              <w:t>–</w:t>
            </w:r>
            <w:r w:rsidRPr="00045007">
              <w:rPr>
                <w:rFonts w:cs="Arial"/>
                <w:b/>
                <w:bCs/>
                <w:sz w:val="21"/>
                <w:szCs w:val="21"/>
              </w:rPr>
              <w:t xml:space="preserve"> Shared care</w:t>
            </w:r>
          </w:p>
          <w:p w14:paraId="1912EBAD" w14:textId="3FD75035" w:rsidR="00EF5D5A" w:rsidRPr="00045007" w:rsidRDefault="00EF5D5A" w:rsidP="001D6559">
            <w:pPr>
              <w:pStyle w:val="VINAHSECTION3Body"/>
              <w:rPr>
                <w:rFonts w:cs="Arial"/>
                <w:sz w:val="21"/>
                <w:szCs w:val="21"/>
              </w:rPr>
            </w:pPr>
            <w:r w:rsidRPr="00045007">
              <w:rPr>
                <w:rFonts w:cs="Arial"/>
                <w:sz w:val="21"/>
                <w:szCs w:val="21"/>
              </w:rPr>
              <w:t>The patient/carer identifies this service as one of at least two services or health professionals that are sharing responsibility for meeting their palliative care needs at this time. Partners in the patient/client’s care may include their general practitioner, primary care nurses or other specialist services.</w:t>
            </w:r>
          </w:p>
          <w:p w14:paraId="05E8015A" w14:textId="0FD572C1"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3 </w:t>
            </w:r>
            <w:r w:rsidR="00210B90" w:rsidRPr="00045007">
              <w:rPr>
                <w:rFonts w:cs="Arial"/>
                <w:b/>
                <w:bCs/>
                <w:sz w:val="21"/>
                <w:szCs w:val="21"/>
              </w:rPr>
              <w:t>–</w:t>
            </w:r>
            <w:r w:rsidRPr="00045007">
              <w:rPr>
                <w:rFonts w:cs="Arial"/>
                <w:b/>
                <w:bCs/>
                <w:sz w:val="21"/>
                <w:szCs w:val="21"/>
              </w:rPr>
              <w:t xml:space="preserve"> Consultancy care with ongoing patient/client follow-up</w:t>
            </w:r>
          </w:p>
          <w:p w14:paraId="30888155" w14:textId="2ED3F1DD" w:rsidR="00EF5D5A" w:rsidRPr="00045007" w:rsidRDefault="00EF5D5A" w:rsidP="001D6559">
            <w:pPr>
              <w:pStyle w:val="VINAHSECTION3Body"/>
              <w:rPr>
                <w:rFonts w:cs="Arial"/>
                <w:sz w:val="21"/>
                <w:szCs w:val="21"/>
              </w:rPr>
            </w:pPr>
            <w:r w:rsidRPr="00045007">
              <w:rPr>
                <w:rFonts w:cs="Arial"/>
                <w:sz w:val="21"/>
                <w:szCs w:val="21"/>
              </w:rPr>
              <w:t>The patient/client identifies another service or health professional (</w:t>
            </w:r>
            <w:r w:rsidR="00204751">
              <w:rPr>
                <w:rFonts w:cs="Arial"/>
                <w:sz w:val="21"/>
                <w:szCs w:val="21"/>
              </w:rPr>
              <w:t>for example</w:t>
            </w:r>
            <w:r w:rsidR="00AC0CED" w:rsidRPr="00045007">
              <w:rPr>
                <w:rFonts w:cs="Arial"/>
                <w:sz w:val="21"/>
                <w:szCs w:val="21"/>
              </w:rPr>
              <w:t>,</w:t>
            </w:r>
            <w:r w:rsidRPr="00045007">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w:t>
            </w:r>
            <w:r w:rsidRPr="00045007">
              <w:rPr>
                <w:rFonts w:cs="Arial"/>
                <w:sz w:val="21"/>
                <w:szCs w:val="21"/>
              </w:rPr>
              <w:lastRenderedPageBreak/>
              <w:t>support. The community palliative care service has ongoing planned involvement with a patient/client and/or their treating clinicians.</w:t>
            </w:r>
          </w:p>
          <w:p w14:paraId="7FD67716" w14:textId="0AA0180E"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4 </w:t>
            </w:r>
            <w:r w:rsidR="00210B90" w:rsidRPr="00045007">
              <w:rPr>
                <w:rFonts w:cs="Arial"/>
                <w:b/>
                <w:bCs/>
                <w:sz w:val="21"/>
                <w:szCs w:val="21"/>
              </w:rPr>
              <w:t>–</w:t>
            </w:r>
            <w:r w:rsidRPr="00045007">
              <w:rPr>
                <w:rFonts w:cs="Arial"/>
                <w:b/>
                <w:bCs/>
                <w:sz w:val="21"/>
                <w:szCs w:val="21"/>
              </w:rPr>
              <w:t xml:space="preserve"> Consultancy care with no further planned follow-up</w:t>
            </w:r>
          </w:p>
          <w:p w14:paraId="61A385B2" w14:textId="154F0405" w:rsidR="00EF5D5A" w:rsidRPr="00045007" w:rsidRDefault="00EF5D5A" w:rsidP="001D6559">
            <w:pPr>
              <w:pStyle w:val="VINAHSECTION3Body"/>
              <w:rPr>
                <w:rFonts w:cs="Arial"/>
                <w:sz w:val="21"/>
                <w:szCs w:val="21"/>
              </w:rPr>
            </w:pPr>
            <w:r w:rsidRPr="00045007">
              <w:rPr>
                <w:rFonts w:cs="Arial"/>
                <w:sz w:val="21"/>
                <w:szCs w:val="21"/>
              </w:rPr>
              <w:t>The patient/client identifies another service or health professional (</w:t>
            </w:r>
            <w:r w:rsidR="00A33A52">
              <w:rPr>
                <w:rFonts w:cs="Arial"/>
                <w:sz w:val="21"/>
                <w:szCs w:val="21"/>
              </w:rPr>
              <w:t>for example</w:t>
            </w:r>
            <w:r w:rsidR="00AC0CED" w:rsidRPr="00045007">
              <w:rPr>
                <w:rFonts w:cs="Arial"/>
                <w:sz w:val="21"/>
                <w:szCs w:val="21"/>
              </w:rPr>
              <w:t>,</w:t>
            </w:r>
            <w:r w:rsidRPr="00045007">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support. The community palliative care service undertakes a comprehensive palliative care assessment and there is no planned review or involvement with the patient/client and/or their treating clinicians.</w:t>
            </w:r>
          </w:p>
          <w:p w14:paraId="594CDD7F" w14:textId="3AC77E91"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8 </w:t>
            </w:r>
            <w:r w:rsidR="00210B90" w:rsidRPr="00045007">
              <w:rPr>
                <w:rFonts w:cs="Arial"/>
                <w:b/>
                <w:bCs/>
                <w:sz w:val="21"/>
                <w:szCs w:val="21"/>
              </w:rPr>
              <w:t>–</w:t>
            </w:r>
            <w:r w:rsidRPr="00045007">
              <w:rPr>
                <w:rFonts w:cs="Arial"/>
                <w:b/>
                <w:bCs/>
                <w:sz w:val="21"/>
                <w:szCs w:val="21"/>
              </w:rPr>
              <w:t xml:space="preserve"> Unknown, not stated or question not asked</w:t>
            </w:r>
          </w:p>
          <w:p w14:paraId="74DA3730" w14:textId="1B4DF28E" w:rsidR="00EF5D5A" w:rsidRPr="00045007" w:rsidRDefault="00EF5D5A" w:rsidP="001D6559">
            <w:pPr>
              <w:pStyle w:val="VINAHSECTION3Body"/>
              <w:rPr>
                <w:rFonts w:cs="Arial"/>
                <w:sz w:val="21"/>
                <w:szCs w:val="21"/>
              </w:rPr>
            </w:pPr>
            <w:r w:rsidRPr="00045007">
              <w:rPr>
                <w:rFonts w:cs="Arial"/>
                <w:sz w:val="21"/>
                <w:szCs w:val="21"/>
              </w:rPr>
              <w:t xml:space="preserve">Report this code in the instance where a clinician is </w:t>
            </w:r>
            <w:r w:rsidR="00AC0CED" w:rsidRPr="00045007">
              <w:rPr>
                <w:rFonts w:cs="Arial"/>
                <w:sz w:val="21"/>
                <w:szCs w:val="21"/>
              </w:rPr>
              <w:t>unavailable,</w:t>
            </w:r>
            <w:r w:rsidRPr="00045007">
              <w:rPr>
                <w:rFonts w:cs="Arial"/>
                <w:sz w:val="21"/>
                <w:szCs w:val="21"/>
              </w:rPr>
              <w:t xml:space="preserve"> or it is not possible to determine the phase of care.</w:t>
            </w:r>
          </w:p>
          <w:p w14:paraId="72841569" w14:textId="0AC8DAB0" w:rsidR="00EF5D5A" w:rsidRPr="00045007" w:rsidRDefault="00EF5D5A" w:rsidP="001D6559">
            <w:pPr>
              <w:pStyle w:val="VINAHSECTION3Body"/>
              <w:spacing w:before="80" w:after="60"/>
              <w:rPr>
                <w:rFonts w:cs="Arial"/>
                <w:b/>
                <w:bCs/>
                <w:sz w:val="21"/>
                <w:szCs w:val="21"/>
              </w:rPr>
            </w:pPr>
            <w:r w:rsidRPr="00045007">
              <w:rPr>
                <w:rFonts w:cs="Arial"/>
                <w:b/>
                <w:bCs/>
                <w:sz w:val="21"/>
                <w:szCs w:val="21"/>
              </w:rPr>
              <w:t xml:space="preserve">9 </w:t>
            </w:r>
            <w:r w:rsidR="00210B90" w:rsidRPr="00045007">
              <w:rPr>
                <w:rFonts w:cs="Arial"/>
                <w:b/>
                <w:bCs/>
                <w:sz w:val="21"/>
                <w:szCs w:val="21"/>
              </w:rPr>
              <w:t>–</w:t>
            </w:r>
            <w:r w:rsidRPr="00045007">
              <w:rPr>
                <w:rFonts w:cs="Arial"/>
                <w:b/>
                <w:bCs/>
                <w:sz w:val="21"/>
                <w:szCs w:val="21"/>
              </w:rPr>
              <w:t xml:space="preserve"> Not applicable </w:t>
            </w:r>
            <w:r w:rsidR="00210B90" w:rsidRPr="00045007">
              <w:rPr>
                <w:rFonts w:cs="Arial"/>
                <w:b/>
                <w:bCs/>
                <w:sz w:val="21"/>
                <w:szCs w:val="21"/>
              </w:rPr>
              <w:t>–</w:t>
            </w:r>
            <w:r w:rsidRPr="00045007">
              <w:rPr>
                <w:rFonts w:cs="Arial"/>
                <w:b/>
                <w:bCs/>
                <w:sz w:val="21"/>
                <w:szCs w:val="21"/>
              </w:rPr>
              <w:t xml:space="preserve"> patient/client not present</w:t>
            </w:r>
          </w:p>
          <w:p w14:paraId="5036496A" w14:textId="0BDDA172" w:rsidR="00EF5D5A" w:rsidRPr="00045007" w:rsidRDefault="00EF5D5A" w:rsidP="001D6559">
            <w:pPr>
              <w:pStyle w:val="VINAHSECTION3Body"/>
              <w:spacing w:after="240"/>
              <w:rPr>
                <w:rFonts w:cs="Arial"/>
                <w:sz w:val="21"/>
                <w:szCs w:val="21"/>
              </w:rPr>
            </w:pPr>
            <w:r w:rsidRPr="00045007">
              <w:rPr>
                <w:rFonts w:cs="Arial"/>
                <w:sz w:val="21"/>
                <w:szCs w:val="21"/>
              </w:rPr>
              <w:t>Report this code when the value of Contact Client Present Status is not</w:t>
            </w:r>
            <w:r w:rsidR="00A33A52">
              <w:rPr>
                <w:rFonts w:cs="Arial"/>
                <w:sz w:val="21"/>
                <w:szCs w:val="21"/>
              </w:rPr>
              <w:t xml:space="preserve"> one of</w:t>
            </w:r>
            <w:r w:rsidRPr="00045007">
              <w:rPr>
                <w:rFonts w:cs="Arial"/>
                <w:sz w:val="21"/>
                <w:szCs w:val="21"/>
              </w:rPr>
              <w:t xml:space="preserve"> </w:t>
            </w:r>
            <w:r w:rsidR="00210B90" w:rsidRPr="00045007">
              <w:rPr>
                <w:rFonts w:cs="Arial"/>
                <w:sz w:val="21"/>
                <w:szCs w:val="21"/>
              </w:rPr>
              <w:t>‘</w:t>
            </w:r>
            <w:r w:rsidRPr="00045007">
              <w:rPr>
                <w:rFonts w:cs="Arial"/>
                <w:sz w:val="21"/>
                <w:szCs w:val="21"/>
              </w:rPr>
              <w:t>11</w:t>
            </w:r>
            <w:r w:rsidR="00210B90" w:rsidRPr="00045007">
              <w:rPr>
                <w:rFonts w:cs="Arial"/>
                <w:sz w:val="21"/>
                <w:szCs w:val="21"/>
              </w:rPr>
              <w:t>’</w:t>
            </w:r>
            <w:r w:rsidR="00A33A52">
              <w:rPr>
                <w:rFonts w:cs="Arial"/>
                <w:sz w:val="21"/>
                <w:szCs w:val="21"/>
              </w:rPr>
              <w:t>,</w:t>
            </w:r>
            <w:r w:rsidRPr="00045007">
              <w:rPr>
                <w:rFonts w:cs="Arial"/>
                <w:sz w:val="21"/>
                <w:szCs w:val="21"/>
              </w:rPr>
              <w:t xml:space="preserve"> </w:t>
            </w:r>
            <w:r w:rsidR="00210B90" w:rsidRPr="00045007">
              <w:rPr>
                <w:rFonts w:cs="Arial"/>
                <w:sz w:val="21"/>
                <w:szCs w:val="21"/>
              </w:rPr>
              <w:t>‘</w:t>
            </w:r>
            <w:r w:rsidRPr="00045007">
              <w:rPr>
                <w:rFonts w:cs="Arial"/>
                <w:sz w:val="21"/>
                <w:szCs w:val="21"/>
              </w:rPr>
              <w:t>12</w:t>
            </w:r>
            <w:r w:rsidR="00210B90" w:rsidRPr="00045007">
              <w:rPr>
                <w:rFonts w:cs="Arial"/>
                <w:sz w:val="21"/>
                <w:szCs w:val="21"/>
              </w:rPr>
              <w:t>’</w:t>
            </w:r>
            <w:r w:rsidRPr="00045007">
              <w:rPr>
                <w:rFonts w:cs="Arial"/>
                <w:sz w:val="21"/>
                <w:szCs w:val="21"/>
              </w:rPr>
              <w:t xml:space="preserve"> or ‘13’.</w:t>
            </w:r>
          </w:p>
        </w:tc>
      </w:tr>
      <w:tr w:rsidR="00FB102C" w:rsidRPr="008B125C" w14:paraId="0D048D4B" w14:textId="77777777" w:rsidTr="00FB102C">
        <w:tc>
          <w:tcPr>
            <w:tcW w:w="2041" w:type="dxa"/>
          </w:tcPr>
          <w:p w14:paraId="3D0DE682" w14:textId="61436E50" w:rsidR="00FB102C" w:rsidRPr="00045007" w:rsidRDefault="00FB102C" w:rsidP="008A40EB">
            <w:pPr>
              <w:pStyle w:val="DHHStabletext"/>
              <w:rPr>
                <w:rFonts w:cs="Arial"/>
                <w:b/>
                <w:bCs/>
                <w:szCs w:val="21"/>
              </w:rPr>
            </w:pPr>
            <w:r w:rsidRPr="008B125C">
              <w:rPr>
                <w:rFonts w:cs="Arial"/>
                <w:b/>
                <w:bCs/>
                <w:szCs w:val="21"/>
              </w:rPr>
              <w:lastRenderedPageBreak/>
              <w:t>Validations</w:t>
            </w:r>
          </w:p>
        </w:tc>
        <w:tc>
          <w:tcPr>
            <w:tcW w:w="7370" w:type="dxa"/>
          </w:tcPr>
          <w:p w14:paraId="5C7F9EDE" w14:textId="5924973B" w:rsidR="00FB102C" w:rsidRDefault="00FB102C" w:rsidP="00D2217C">
            <w:pPr>
              <w:pStyle w:val="VINAHSECTION3Body"/>
              <w:spacing w:before="80" w:line="240" w:lineRule="auto"/>
              <w:ind w:left="794" w:hanging="794"/>
              <w:rPr>
                <w:rFonts w:cs="Arial"/>
                <w:szCs w:val="21"/>
              </w:rPr>
            </w:pPr>
            <w:r w:rsidRPr="007852D7">
              <w:rPr>
                <w:rFonts w:cs="Arial"/>
                <w:szCs w:val="21"/>
              </w:rPr>
              <w:t>E363</w:t>
            </w:r>
            <w:r>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r w:rsidRPr="008B125C">
              <w:rPr>
                <w:rFonts w:cs="Arial"/>
                <w:szCs w:val="21"/>
              </w:rPr>
              <w:t>’</w:t>
            </w:r>
          </w:p>
          <w:p w14:paraId="5950D4E7" w14:textId="4AE1DF69" w:rsidR="00FB102C" w:rsidRPr="00045007" w:rsidRDefault="00FB102C" w:rsidP="00D2217C">
            <w:pPr>
              <w:pStyle w:val="VINAHSECTION3Body"/>
              <w:spacing w:before="80" w:line="240" w:lineRule="auto"/>
              <w:ind w:left="794" w:hanging="794"/>
              <w:rPr>
                <w:rFonts w:cs="Arial"/>
                <w:sz w:val="21"/>
                <w:szCs w:val="21"/>
              </w:rPr>
            </w:pPr>
            <w:r w:rsidRPr="007852D7">
              <w:rPr>
                <w:rFonts w:cs="Arial"/>
                <w:szCs w:val="21"/>
              </w:rPr>
              <w:t>E364</w:t>
            </w:r>
            <w:r>
              <w:rPr>
                <w:rFonts w:cs="Arial"/>
                <w:szCs w:val="21"/>
              </w:rPr>
              <w:tab/>
            </w:r>
            <w:r w:rsidRPr="008B125C">
              <w:rPr>
                <w:rFonts w:cs="Arial"/>
                <w:sz w:val="21"/>
                <w:szCs w:val="21"/>
              </w:rPr>
              <w:t xml:space="preserve">Contact Client Present Status is </w:t>
            </w:r>
            <w:r>
              <w:rPr>
                <w:rFonts w:cs="Arial"/>
                <w:sz w:val="21"/>
                <w:szCs w:val="21"/>
              </w:rPr>
              <w:t>‘</w:t>
            </w:r>
            <w:r w:rsidR="00B1708B" w:rsidRPr="00B1708B">
              <w:rPr>
                <w:rFonts w:cs="Arial"/>
                <w:sz w:val="21"/>
                <w:szCs w:val="21"/>
              </w:rPr>
              <w:t>&lt;NAClientNotPresentValue&gt; - &lt;NAClientNotPresentMeaning&gt;but &lt;ContactDataElement&gt; is &lt;ContactDataElementValue&gt;</w:t>
            </w:r>
          </w:p>
        </w:tc>
      </w:tr>
      <w:tr w:rsidR="00FB102C" w:rsidRPr="008B125C" w14:paraId="2909D11A" w14:textId="77777777" w:rsidTr="00FB102C">
        <w:tc>
          <w:tcPr>
            <w:tcW w:w="2041" w:type="dxa"/>
          </w:tcPr>
          <w:p w14:paraId="7D13CF7F" w14:textId="77777777" w:rsidR="00EF5D5A" w:rsidRPr="008B125C" w:rsidRDefault="00EF5D5A" w:rsidP="0095127B">
            <w:pPr>
              <w:pStyle w:val="DHHStabletext"/>
              <w:rPr>
                <w:rFonts w:cs="Arial"/>
                <w:b/>
                <w:bCs/>
                <w:szCs w:val="21"/>
              </w:rPr>
            </w:pPr>
            <w:r w:rsidRPr="008B125C">
              <w:rPr>
                <w:rFonts w:cs="Arial"/>
                <w:b/>
                <w:bCs/>
                <w:szCs w:val="21"/>
              </w:rPr>
              <w:t>Related items</w:t>
            </w:r>
          </w:p>
        </w:tc>
        <w:tc>
          <w:tcPr>
            <w:tcW w:w="7370" w:type="dxa"/>
          </w:tcPr>
          <w:p w14:paraId="7C0C3318" w14:textId="77777777" w:rsidR="00EF5D5A" w:rsidRPr="00B1364E" w:rsidRDefault="00EF5D5A" w:rsidP="00B1364E">
            <w:pPr>
              <w:pStyle w:val="DHHStabletext"/>
            </w:pPr>
            <w:r w:rsidRPr="00B1364E">
              <w:t>Contact Care Phase</w:t>
            </w:r>
          </w:p>
          <w:p w14:paraId="7B111893" w14:textId="617F9C38" w:rsidR="00EF5D5A" w:rsidRPr="00B1364E" w:rsidRDefault="00EF5D5A" w:rsidP="00B1364E">
            <w:pPr>
              <w:pStyle w:val="DHHStabletext"/>
            </w:pPr>
            <w:r w:rsidRPr="00B1364E">
              <w:t xml:space="preserve">Contact </w:t>
            </w:r>
            <w:r w:rsidR="004B77B5" w:rsidRPr="00B1364E">
              <w:t>End</w:t>
            </w:r>
            <w:r w:rsidRPr="00B1364E">
              <w:t xml:space="preserve"> Date/Time</w:t>
            </w:r>
          </w:p>
          <w:p w14:paraId="59E8BF27" w14:textId="77777777" w:rsidR="00EF5D5A" w:rsidRPr="00B1364E" w:rsidRDefault="00EF5D5A" w:rsidP="00B1364E">
            <w:pPr>
              <w:pStyle w:val="DHHStabletext"/>
            </w:pPr>
            <w:r w:rsidRPr="00B1364E">
              <w:t>Contact Preferred Care Setting</w:t>
            </w:r>
          </w:p>
          <w:p w14:paraId="42202A71" w14:textId="77777777" w:rsidR="00EF5D5A" w:rsidRPr="00B1364E" w:rsidRDefault="00EF5D5A" w:rsidP="00B1364E">
            <w:pPr>
              <w:pStyle w:val="DHHStabletext"/>
            </w:pPr>
            <w:r w:rsidRPr="00B1364E">
              <w:t>Contact Preferred Death Place</w:t>
            </w:r>
          </w:p>
          <w:p w14:paraId="50FA2FD5" w14:textId="6A9FCB79" w:rsidR="004B77B5" w:rsidRPr="008B125C" w:rsidRDefault="004B77B5" w:rsidP="00B1364E">
            <w:pPr>
              <w:pStyle w:val="DHHStabletext"/>
            </w:pPr>
            <w:r w:rsidRPr="00B1364E">
              <w:t>Contact Start Date/Time</w:t>
            </w:r>
          </w:p>
        </w:tc>
      </w:tr>
    </w:tbl>
    <w:p w14:paraId="78A79A4C" w14:textId="5C0375D8"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4B2301B" w14:textId="77777777" w:rsidTr="00D2217C">
        <w:tc>
          <w:tcPr>
            <w:tcW w:w="2041" w:type="dxa"/>
          </w:tcPr>
          <w:p w14:paraId="50D75D3B" w14:textId="77777777" w:rsidR="00EF5D5A" w:rsidRPr="008B125C" w:rsidRDefault="00EF5D5A" w:rsidP="00A43FCF">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1207194" w14:textId="310A0524" w:rsidR="00EF5D5A" w:rsidRPr="008B125C" w:rsidRDefault="00EF5D5A" w:rsidP="0095127B">
            <w:pPr>
              <w:pStyle w:val="DHHStabletext"/>
              <w:rPr>
                <w:rFonts w:cs="Arial"/>
                <w:szCs w:val="21"/>
              </w:rPr>
            </w:pPr>
            <w:r w:rsidRPr="008B125C">
              <w:rPr>
                <w:rFonts w:cs="Arial"/>
                <w:szCs w:val="21"/>
              </w:rPr>
              <w:t xml:space="preserve">To assist with outcome analyses and service </w:t>
            </w:r>
            <w:r w:rsidR="00A33645" w:rsidRPr="008B125C">
              <w:rPr>
                <w:rFonts w:cs="Arial"/>
                <w:szCs w:val="21"/>
              </w:rPr>
              <w:t>planning and</w:t>
            </w:r>
            <w:r w:rsidRPr="008B125C">
              <w:rPr>
                <w:rFonts w:cs="Arial"/>
                <w:szCs w:val="21"/>
              </w:rPr>
              <w:t xml:space="preserve"> meeting national reporting requirements.</w:t>
            </w:r>
          </w:p>
        </w:tc>
      </w:tr>
      <w:tr w:rsidR="00EF5D5A" w:rsidRPr="008B125C" w14:paraId="647588D2" w14:textId="77777777" w:rsidTr="00D2217C">
        <w:tc>
          <w:tcPr>
            <w:tcW w:w="2041" w:type="dxa"/>
          </w:tcPr>
          <w:p w14:paraId="42EC40A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7C79B72F"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C3D2313" w14:textId="77777777" w:rsidTr="00D2217C">
        <w:tc>
          <w:tcPr>
            <w:tcW w:w="2041" w:type="dxa"/>
          </w:tcPr>
          <w:p w14:paraId="0C0EDF25" w14:textId="77777777" w:rsidR="00EF5D5A" w:rsidRPr="008B125C" w:rsidRDefault="00EF5D5A" w:rsidP="0095127B">
            <w:pPr>
              <w:pStyle w:val="DHHStabletext"/>
              <w:rPr>
                <w:rFonts w:cs="Arial"/>
                <w:b/>
                <w:bCs/>
                <w:szCs w:val="21"/>
              </w:rPr>
            </w:pPr>
            <w:r w:rsidRPr="008B125C">
              <w:rPr>
                <w:rFonts w:cs="Arial"/>
                <w:b/>
                <w:bCs/>
                <w:szCs w:val="21"/>
              </w:rPr>
              <w:t>Version history</w:t>
            </w:r>
          </w:p>
        </w:tc>
        <w:tc>
          <w:tcPr>
            <w:tcW w:w="7370" w:type="dxa"/>
          </w:tcPr>
          <w:p w14:paraId="319355C6" w14:textId="748E1B52" w:rsidR="00EF5D5A" w:rsidRPr="008B125C" w:rsidRDefault="00EF5D5A" w:rsidP="00ED6AA1">
            <w:pPr>
              <w:pStyle w:val="DHHStabletext"/>
              <w:tabs>
                <w:tab w:val="left" w:pos="1531"/>
                <w:tab w:val="left" w:pos="5647"/>
              </w:tabs>
              <w:rPr>
                <w:rFonts w:cs="Arial"/>
                <w:b/>
                <w:bCs/>
                <w:szCs w:val="21"/>
              </w:rPr>
            </w:pPr>
            <w:r w:rsidRPr="008B125C">
              <w:rPr>
                <w:rFonts w:cs="Arial"/>
                <w:b/>
                <w:bCs/>
                <w:szCs w:val="21"/>
              </w:rPr>
              <w:t>Version</w:t>
            </w:r>
            <w:r w:rsidRPr="008B125C">
              <w:rPr>
                <w:rFonts w:cs="Arial"/>
                <w:b/>
                <w:bCs/>
                <w:szCs w:val="21"/>
              </w:rPr>
              <w:tab/>
              <w:t>Previous Name</w:t>
            </w:r>
            <w:r w:rsidR="00255B6E" w:rsidRPr="008B125C">
              <w:rPr>
                <w:rFonts w:cs="Arial"/>
                <w:b/>
                <w:bCs/>
                <w:szCs w:val="21"/>
              </w:rPr>
              <w:tab/>
            </w:r>
            <w:r w:rsidRPr="008B125C">
              <w:rPr>
                <w:rFonts w:cs="Arial"/>
                <w:b/>
                <w:bCs/>
                <w:szCs w:val="21"/>
              </w:rPr>
              <w:t>Effective Date</w:t>
            </w:r>
          </w:p>
          <w:p w14:paraId="7C4E63C5" w14:textId="32DF9F54" w:rsidR="00EF5D5A" w:rsidRPr="008B125C" w:rsidRDefault="00EF5D5A" w:rsidP="00ED6AA1">
            <w:pPr>
              <w:pStyle w:val="DHHStabletext"/>
              <w:tabs>
                <w:tab w:val="left" w:pos="1531"/>
                <w:tab w:val="left" w:pos="5647"/>
              </w:tabs>
              <w:rPr>
                <w:rFonts w:cs="Arial"/>
                <w:szCs w:val="21"/>
              </w:rPr>
            </w:pPr>
            <w:r w:rsidRPr="008B125C">
              <w:rPr>
                <w:rFonts w:cs="Arial"/>
                <w:szCs w:val="21"/>
              </w:rPr>
              <w:t>2</w:t>
            </w:r>
            <w:r w:rsidRPr="008B125C">
              <w:rPr>
                <w:rFonts w:cs="Arial"/>
                <w:szCs w:val="21"/>
              </w:rPr>
              <w:tab/>
              <w:t>Contact Care Model</w:t>
            </w:r>
            <w:r w:rsidRPr="008B125C">
              <w:rPr>
                <w:rFonts w:cs="Arial"/>
                <w:szCs w:val="21"/>
              </w:rPr>
              <w:tab/>
              <w:t>2010/07/01</w:t>
            </w:r>
          </w:p>
          <w:p w14:paraId="66566A69" w14:textId="744A2395" w:rsidR="00EF5D5A" w:rsidRPr="008B125C" w:rsidRDefault="00EF5D5A" w:rsidP="00ED6AA1">
            <w:pPr>
              <w:pStyle w:val="DHHStabletext"/>
              <w:tabs>
                <w:tab w:val="left" w:pos="1531"/>
                <w:tab w:val="left" w:pos="5647"/>
              </w:tabs>
              <w:rPr>
                <w:rFonts w:cs="Arial"/>
                <w:szCs w:val="21"/>
              </w:rPr>
            </w:pPr>
            <w:r w:rsidRPr="008B125C">
              <w:rPr>
                <w:rFonts w:cs="Arial"/>
                <w:szCs w:val="21"/>
              </w:rPr>
              <w:t>1</w:t>
            </w:r>
            <w:r w:rsidRPr="008B125C">
              <w:rPr>
                <w:rFonts w:cs="Arial"/>
                <w:szCs w:val="21"/>
              </w:rPr>
              <w:tab/>
              <w:t>Contact/Client Service Event Model of Care</w:t>
            </w:r>
            <w:r w:rsidRPr="008B125C">
              <w:rPr>
                <w:rFonts w:cs="Arial"/>
                <w:szCs w:val="21"/>
              </w:rPr>
              <w:tab/>
              <w:t>2009/07/01</w:t>
            </w:r>
          </w:p>
        </w:tc>
      </w:tr>
      <w:tr w:rsidR="00EF5D5A" w:rsidRPr="008B125C" w14:paraId="1AEDF19C" w14:textId="77777777" w:rsidTr="00D2217C">
        <w:tc>
          <w:tcPr>
            <w:tcW w:w="2041" w:type="dxa"/>
          </w:tcPr>
          <w:p w14:paraId="70775D13" w14:textId="77777777" w:rsidR="00EF5D5A" w:rsidRPr="008B125C" w:rsidRDefault="00EF5D5A" w:rsidP="0095127B">
            <w:pPr>
              <w:pStyle w:val="DHHStabletext"/>
              <w:rPr>
                <w:rFonts w:cs="Arial"/>
                <w:b/>
                <w:bCs/>
                <w:szCs w:val="21"/>
              </w:rPr>
            </w:pPr>
            <w:r w:rsidRPr="008B125C">
              <w:rPr>
                <w:rFonts w:cs="Arial"/>
                <w:b/>
                <w:bCs/>
                <w:szCs w:val="21"/>
              </w:rPr>
              <w:t>Definition source</w:t>
            </w:r>
          </w:p>
        </w:tc>
        <w:tc>
          <w:tcPr>
            <w:tcW w:w="7370" w:type="dxa"/>
          </w:tcPr>
          <w:p w14:paraId="2E3AA58E" w14:textId="08BB699D" w:rsidR="00EF5D5A" w:rsidRPr="008B125C" w:rsidRDefault="00BD3F0B" w:rsidP="0095127B">
            <w:pPr>
              <w:pStyle w:val="DHHStabletext"/>
              <w:rPr>
                <w:rFonts w:cs="Arial"/>
                <w:szCs w:val="21"/>
              </w:rPr>
            </w:pPr>
            <w:r w:rsidRPr="008B125C">
              <w:rPr>
                <w:rFonts w:cs="Arial"/>
              </w:rPr>
              <w:t>Department of Health</w:t>
            </w:r>
          </w:p>
        </w:tc>
      </w:tr>
      <w:tr w:rsidR="00EF5D5A" w:rsidRPr="008B125C" w14:paraId="027E86EC" w14:textId="77777777" w:rsidTr="00D2217C">
        <w:tc>
          <w:tcPr>
            <w:tcW w:w="2041" w:type="dxa"/>
          </w:tcPr>
          <w:p w14:paraId="355AA9EA" w14:textId="77777777" w:rsidR="00EF5D5A" w:rsidRPr="008B125C" w:rsidRDefault="00EF5D5A" w:rsidP="0095127B">
            <w:pPr>
              <w:pStyle w:val="DHHStabletext"/>
              <w:rPr>
                <w:rFonts w:cs="Arial"/>
                <w:b/>
                <w:bCs/>
                <w:szCs w:val="21"/>
              </w:rPr>
            </w:pPr>
            <w:r w:rsidRPr="008B125C">
              <w:rPr>
                <w:rFonts w:cs="Arial"/>
                <w:b/>
                <w:bCs/>
                <w:szCs w:val="21"/>
              </w:rPr>
              <w:t>Value domain source</w:t>
            </w:r>
          </w:p>
        </w:tc>
        <w:tc>
          <w:tcPr>
            <w:tcW w:w="7370" w:type="dxa"/>
          </w:tcPr>
          <w:p w14:paraId="72355158" w14:textId="647F0E0E" w:rsidR="00EF5D5A" w:rsidRPr="008B125C" w:rsidRDefault="00BD3F0B" w:rsidP="0095127B">
            <w:pPr>
              <w:pStyle w:val="DHHStabletext"/>
              <w:rPr>
                <w:rFonts w:cs="Arial"/>
                <w:szCs w:val="21"/>
              </w:rPr>
            </w:pPr>
            <w:r w:rsidRPr="008B125C">
              <w:rPr>
                <w:rFonts w:cs="Arial"/>
              </w:rPr>
              <w:t>Department of Health</w:t>
            </w:r>
          </w:p>
        </w:tc>
      </w:tr>
    </w:tbl>
    <w:p w14:paraId="72FC8452" w14:textId="77777777" w:rsidR="004207F1" w:rsidRDefault="004207F1" w:rsidP="004207F1">
      <w:pPr>
        <w:pStyle w:val="Body"/>
      </w:pPr>
      <w:bookmarkStart w:id="42" w:name="_Toc43717256"/>
      <w:bookmarkStart w:id="43" w:name="_Toc139643327"/>
    </w:p>
    <w:p w14:paraId="62E50DFE" w14:textId="77777777" w:rsidR="004207F1" w:rsidRDefault="004207F1" w:rsidP="004207F1">
      <w:pPr>
        <w:pStyle w:val="Body"/>
      </w:pPr>
      <w:r>
        <w:br w:type="page"/>
      </w:r>
    </w:p>
    <w:p w14:paraId="757056A2" w14:textId="5C6D29AF" w:rsidR="00EF5D5A" w:rsidRPr="008B125C" w:rsidRDefault="00EF5D5A" w:rsidP="00EF5D5A">
      <w:pPr>
        <w:pStyle w:val="Heading2"/>
        <w:rPr>
          <w:rFonts w:cs="Arial"/>
        </w:rPr>
      </w:pPr>
      <w:bookmarkStart w:id="44" w:name="_Toc176953598"/>
      <w:r w:rsidRPr="008B125C">
        <w:rPr>
          <w:rFonts w:cs="Arial"/>
        </w:rPr>
        <w:lastRenderedPageBreak/>
        <w:t>Contact Care Phase</w:t>
      </w:r>
      <w:bookmarkEnd w:id="42"/>
      <w:bookmarkEnd w:id="43"/>
      <w:bookmarkEnd w:id="4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D2217C" w:rsidRPr="008B125C" w14:paraId="74F6D2C5" w14:textId="77777777" w:rsidTr="00A43AE1">
        <w:tc>
          <w:tcPr>
            <w:tcW w:w="2041" w:type="dxa"/>
          </w:tcPr>
          <w:p w14:paraId="71B88C05" w14:textId="77777777" w:rsidR="00EF5D5A" w:rsidRPr="008B125C" w:rsidRDefault="00EF5D5A" w:rsidP="00826165">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07DF7257" w14:textId="77777777" w:rsidR="00A53E8E" w:rsidRDefault="00EF5D5A" w:rsidP="00826165">
            <w:pPr>
              <w:pStyle w:val="DHHSbody"/>
              <w:spacing w:before="80" w:after="60" w:line="240" w:lineRule="auto"/>
              <w:rPr>
                <w:rFonts w:cs="Arial"/>
                <w:sz w:val="21"/>
                <w:szCs w:val="21"/>
              </w:rPr>
            </w:pPr>
            <w:r w:rsidRPr="008B125C">
              <w:rPr>
                <w:rFonts w:cs="Arial"/>
                <w:sz w:val="21"/>
                <w:szCs w:val="21"/>
              </w:rPr>
              <w:t>The phase of care when the palliative care contact takes place.</w:t>
            </w:r>
          </w:p>
          <w:p w14:paraId="4FE08FBB" w14:textId="223232C6" w:rsidR="00EF5D5A" w:rsidRPr="008B125C" w:rsidRDefault="00EF5D5A" w:rsidP="003E012D">
            <w:pPr>
              <w:pStyle w:val="DHHSbody"/>
              <w:spacing w:before="80" w:after="0" w:line="240" w:lineRule="auto"/>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D2217C" w:rsidRPr="008B125C" w14:paraId="74E1C935" w14:textId="77777777" w:rsidTr="00A43AE1">
        <w:tc>
          <w:tcPr>
            <w:tcW w:w="2041" w:type="dxa"/>
          </w:tcPr>
          <w:p w14:paraId="3C00C79A"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04F6387D" w14:textId="77777777" w:rsidR="00EF5D5A" w:rsidRPr="008B125C" w:rsidRDefault="00EF5D5A" w:rsidP="003E012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D2217C" w:rsidRPr="008B125C" w14:paraId="354D815A" w14:textId="77777777" w:rsidTr="00A43AE1">
        <w:tc>
          <w:tcPr>
            <w:tcW w:w="2041" w:type="dxa"/>
          </w:tcPr>
          <w:p w14:paraId="14F0E021" w14:textId="46CBA99F"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7D31EC9" w14:textId="77777777" w:rsidR="00EF5D5A" w:rsidRPr="008B125C" w:rsidRDefault="00EF5D5A" w:rsidP="003E012D">
            <w:pPr>
              <w:pStyle w:val="DHHStabletext"/>
              <w:spacing w:after="0"/>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510C30" w14:textId="77777777" w:rsidR="00EF5D5A" w:rsidRPr="008B125C" w:rsidRDefault="00EF5D5A" w:rsidP="008A40EB">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D2217C" w:rsidRPr="008B125C" w14:paraId="1F62E73F" w14:textId="77777777" w:rsidTr="00A43AE1">
        <w:tc>
          <w:tcPr>
            <w:tcW w:w="2041" w:type="dxa"/>
          </w:tcPr>
          <w:p w14:paraId="79683388" w14:textId="77777777" w:rsidR="00EF5D5A" w:rsidRPr="008B125C" w:rsidRDefault="00EF5D5A" w:rsidP="00034ECC">
            <w:pPr>
              <w:pStyle w:val="DHHStabletext"/>
              <w:rPr>
                <w:rFonts w:cs="Arial"/>
                <w:b/>
                <w:bCs/>
                <w:szCs w:val="21"/>
              </w:rPr>
            </w:pPr>
            <w:r w:rsidRPr="008B125C">
              <w:rPr>
                <w:rFonts w:cs="Arial"/>
                <w:b/>
                <w:bCs/>
                <w:szCs w:val="21"/>
              </w:rPr>
              <w:t>Location</w:t>
            </w:r>
          </w:p>
        </w:tc>
        <w:tc>
          <w:tcPr>
            <w:tcW w:w="7370" w:type="dxa"/>
          </w:tcPr>
          <w:p w14:paraId="2D8DE071" w14:textId="77777777" w:rsidR="00EF5D5A" w:rsidRPr="008B125C" w:rsidRDefault="00EF5D5A" w:rsidP="00034ECC">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E82897" w14:textId="29872CF1" w:rsidR="00EF5D5A" w:rsidRPr="008B125C" w:rsidRDefault="00EF5D5A" w:rsidP="000E2A35">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(PV2\PV2.40\CE.1)</w:t>
            </w:r>
          </w:p>
          <w:p w14:paraId="036A0505" w14:textId="76D1C72D" w:rsidR="00EF5D5A" w:rsidRPr="008B125C" w:rsidRDefault="00EF5D5A" w:rsidP="000E2A35">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(PV2\PV2.40\CE.1)</w:t>
            </w:r>
          </w:p>
          <w:p w14:paraId="154F5454" w14:textId="77777777" w:rsidR="00EF5D5A" w:rsidRPr="008B125C" w:rsidRDefault="00EF5D5A" w:rsidP="000E2A35">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(PV2\PV2.40\CE.1)</w:t>
            </w:r>
          </w:p>
        </w:tc>
      </w:tr>
      <w:tr w:rsidR="00D2217C" w:rsidRPr="008B125C" w14:paraId="2BD945E5" w14:textId="77777777" w:rsidTr="00A43AE1">
        <w:tc>
          <w:tcPr>
            <w:tcW w:w="2041" w:type="dxa"/>
          </w:tcPr>
          <w:p w14:paraId="304E0F5D" w14:textId="77777777" w:rsidR="00EF5D5A" w:rsidRPr="008B125C" w:rsidRDefault="00EF5D5A" w:rsidP="0058689C">
            <w:pPr>
              <w:pStyle w:val="DHHStabletext"/>
              <w:rPr>
                <w:rFonts w:cs="Arial"/>
                <w:b/>
                <w:bCs/>
                <w:szCs w:val="21"/>
              </w:rPr>
            </w:pPr>
            <w:r w:rsidRPr="008B125C">
              <w:rPr>
                <w:rFonts w:cs="Arial"/>
                <w:b/>
                <w:bCs/>
                <w:szCs w:val="21"/>
              </w:rPr>
              <w:t>Reported by</w:t>
            </w:r>
          </w:p>
        </w:tc>
        <w:tc>
          <w:tcPr>
            <w:tcW w:w="7370" w:type="dxa"/>
          </w:tcPr>
          <w:p w14:paraId="3DB03475" w14:textId="77777777" w:rsidR="00EF5D5A" w:rsidRPr="008B125C" w:rsidRDefault="00EF5D5A" w:rsidP="0058689C">
            <w:pPr>
              <w:pStyle w:val="DHHStabletext"/>
              <w:rPr>
                <w:rFonts w:cs="Arial"/>
                <w:szCs w:val="21"/>
              </w:rPr>
            </w:pPr>
            <w:r w:rsidRPr="008B125C">
              <w:rPr>
                <w:rFonts w:cs="Arial"/>
                <w:szCs w:val="21"/>
              </w:rPr>
              <w:t>Palliative Care</w:t>
            </w:r>
          </w:p>
        </w:tc>
      </w:tr>
      <w:tr w:rsidR="00D2217C" w:rsidRPr="008B125C" w14:paraId="771E7A19" w14:textId="77777777" w:rsidTr="00A43AE1">
        <w:tc>
          <w:tcPr>
            <w:tcW w:w="2041" w:type="dxa"/>
          </w:tcPr>
          <w:p w14:paraId="495B306B" w14:textId="77777777" w:rsidR="00EF5D5A" w:rsidRPr="008B125C" w:rsidRDefault="00EF5D5A" w:rsidP="0058689C">
            <w:pPr>
              <w:pStyle w:val="DHHStabletext"/>
              <w:rPr>
                <w:rFonts w:cs="Arial"/>
                <w:b/>
                <w:bCs/>
                <w:szCs w:val="21"/>
              </w:rPr>
            </w:pPr>
            <w:r w:rsidRPr="008B125C">
              <w:rPr>
                <w:rFonts w:cs="Arial"/>
                <w:b/>
                <w:bCs/>
                <w:szCs w:val="21"/>
              </w:rPr>
              <w:t>Reported for</w:t>
            </w:r>
          </w:p>
        </w:tc>
        <w:tc>
          <w:tcPr>
            <w:tcW w:w="7370" w:type="dxa"/>
          </w:tcPr>
          <w:p w14:paraId="4A5D44A0" w14:textId="687412EA" w:rsidR="00EF5D5A" w:rsidRPr="008B125C" w:rsidRDefault="00EF5D5A" w:rsidP="0058689C">
            <w:pPr>
              <w:pStyle w:val="DHHStabletext"/>
              <w:rPr>
                <w:rFonts w:cs="Arial"/>
                <w:szCs w:val="21"/>
              </w:rPr>
            </w:pPr>
            <w:r w:rsidRPr="008B125C">
              <w:rPr>
                <w:rFonts w:cs="Arial"/>
                <w:szCs w:val="21"/>
              </w:rPr>
              <w:t>All contacts completed in the current reporting period.</w:t>
            </w:r>
          </w:p>
        </w:tc>
      </w:tr>
      <w:tr w:rsidR="00D2217C" w:rsidRPr="008B125C" w14:paraId="283BFA50" w14:textId="77777777" w:rsidTr="00A43AE1">
        <w:tc>
          <w:tcPr>
            <w:tcW w:w="2041" w:type="dxa"/>
          </w:tcPr>
          <w:p w14:paraId="673F1853" w14:textId="77777777" w:rsidR="00EF5D5A" w:rsidRPr="008B125C" w:rsidRDefault="00EF5D5A" w:rsidP="0058689C">
            <w:pPr>
              <w:pStyle w:val="DHHStabletext"/>
              <w:rPr>
                <w:rFonts w:cs="Arial"/>
                <w:b/>
                <w:bCs/>
                <w:szCs w:val="21"/>
              </w:rPr>
            </w:pPr>
            <w:r w:rsidRPr="008B125C">
              <w:rPr>
                <w:rFonts w:cs="Arial"/>
                <w:b/>
                <w:bCs/>
                <w:szCs w:val="21"/>
              </w:rPr>
              <w:t>Reported when</w:t>
            </w:r>
          </w:p>
        </w:tc>
        <w:tc>
          <w:tcPr>
            <w:tcW w:w="7370" w:type="dxa"/>
          </w:tcPr>
          <w:p w14:paraId="4670C5C8" w14:textId="3615A76E"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F6076F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2C12F2F" w14:textId="2BE3EC8B" w:rsidR="00EF5D5A" w:rsidRPr="008B125C" w:rsidRDefault="00EF5D5A" w:rsidP="008A40EB">
            <w:pPr>
              <w:pStyle w:val="DHHStabletext"/>
              <w:rPr>
                <w:rFonts w:cs="Arial"/>
                <w:szCs w:val="21"/>
              </w:rPr>
            </w:pPr>
            <w:r w:rsidRPr="008B125C">
              <w:rPr>
                <w:rFonts w:cs="Arial"/>
                <w:szCs w:val="21"/>
              </w:rPr>
              <w:t xml:space="preserve">Second and </w:t>
            </w:r>
            <w:r w:rsidR="008B544D">
              <w:rPr>
                <w:rFonts w:cs="Arial"/>
                <w:szCs w:val="21"/>
              </w:rPr>
              <w:t>s</w:t>
            </w:r>
            <w:r w:rsidR="008B544D" w:rsidRPr="008B125C">
              <w:rPr>
                <w:rFonts w:cs="Arial"/>
                <w:szCs w:val="21"/>
              </w:rPr>
              <w:t xml:space="preserve">ubsequent </w:t>
            </w:r>
            <w:r w:rsidRPr="008B125C">
              <w:rPr>
                <w:rFonts w:cs="Arial"/>
                <w:szCs w:val="21"/>
              </w:rPr>
              <w:t>Contact Start Date/Time (Mandatory)</w:t>
            </w:r>
          </w:p>
        </w:tc>
      </w:tr>
      <w:tr w:rsidR="00D2217C" w:rsidRPr="008B125C" w14:paraId="3BC0E3E7" w14:textId="77777777" w:rsidTr="00A43AE1">
        <w:tc>
          <w:tcPr>
            <w:tcW w:w="2041" w:type="dxa"/>
          </w:tcPr>
          <w:p w14:paraId="1FFE998B" w14:textId="77777777" w:rsidR="00EF5D5A" w:rsidRPr="008B125C" w:rsidRDefault="00EF5D5A" w:rsidP="005009D2">
            <w:pPr>
              <w:pStyle w:val="DHHStabletext"/>
              <w:rPr>
                <w:rFonts w:cs="Arial"/>
                <w:b/>
                <w:bCs/>
                <w:szCs w:val="21"/>
              </w:rPr>
            </w:pPr>
            <w:r w:rsidRPr="008B125C">
              <w:rPr>
                <w:rFonts w:cs="Arial"/>
                <w:b/>
                <w:bCs/>
                <w:szCs w:val="21"/>
              </w:rPr>
              <w:t>Value domain</w:t>
            </w:r>
          </w:p>
        </w:tc>
        <w:tc>
          <w:tcPr>
            <w:tcW w:w="7370" w:type="dxa"/>
          </w:tcPr>
          <w:p w14:paraId="0555321B" w14:textId="77777777" w:rsidR="00EF5D5A" w:rsidRPr="008B125C" w:rsidRDefault="00EF5D5A" w:rsidP="00A53E8E">
            <w:pPr>
              <w:pStyle w:val="DHHStabletext"/>
            </w:pPr>
            <w:r w:rsidRPr="008B125C">
              <w:t>Enumerated</w:t>
            </w:r>
          </w:p>
          <w:p w14:paraId="306FE9A9" w14:textId="77777777" w:rsidR="00EF5D5A" w:rsidRPr="008B125C" w:rsidRDefault="00EF5D5A" w:rsidP="00A53E8E">
            <w:pPr>
              <w:pStyle w:val="DHHStabletext"/>
            </w:pPr>
            <w:r w:rsidRPr="008B125C">
              <w:t xml:space="preserve">Table identifier </w:t>
            </w:r>
            <w:r w:rsidRPr="008B125C">
              <w:tab/>
              <w:t>HL70432</w:t>
            </w:r>
          </w:p>
          <w:p w14:paraId="5063C68B" w14:textId="77777777" w:rsidR="00EF5D5A" w:rsidRPr="008B125C" w:rsidRDefault="00EF5D5A" w:rsidP="00A53E8E">
            <w:pPr>
              <w:pStyle w:val="DHHStabletext"/>
              <w:rPr>
                <w:b/>
                <w:bCs/>
              </w:rPr>
            </w:pPr>
            <w:r w:rsidRPr="008B125C">
              <w:rPr>
                <w:b/>
                <w:bCs/>
              </w:rPr>
              <w:t>Code</w:t>
            </w:r>
            <w:r w:rsidRPr="008B125C">
              <w:rPr>
                <w:b/>
                <w:bCs/>
              </w:rPr>
              <w:tab/>
            </w:r>
            <w:r w:rsidRPr="008B125C">
              <w:rPr>
                <w:b/>
                <w:bCs/>
              </w:rPr>
              <w:tab/>
              <w:t>Descriptor</w:t>
            </w:r>
          </w:p>
          <w:p w14:paraId="1EC4ADA5" w14:textId="77777777" w:rsidR="00EF5D5A" w:rsidRPr="008B125C" w:rsidRDefault="00EF5D5A" w:rsidP="00A53E8E">
            <w:pPr>
              <w:pStyle w:val="DHHStabletext"/>
            </w:pPr>
            <w:r w:rsidRPr="008B125C">
              <w:t>1</w:t>
            </w:r>
            <w:r w:rsidRPr="008B125C">
              <w:tab/>
            </w:r>
            <w:r w:rsidRPr="008B125C">
              <w:tab/>
              <w:t>Stable phase</w:t>
            </w:r>
          </w:p>
          <w:p w14:paraId="7A466309" w14:textId="77777777" w:rsidR="00EF5D5A" w:rsidRPr="008B125C" w:rsidRDefault="00EF5D5A" w:rsidP="00A53E8E">
            <w:pPr>
              <w:pStyle w:val="DHHStabletext"/>
            </w:pPr>
            <w:r w:rsidRPr="008B125C">
              <w:t>2</w:t>
            </w:r>
            <w:r w:rsidRPr="008B125C">
              <w:tab/>
            </w:r>
            <w:r w:rsidRPr="008B125C">
              <w:tab/>
              <w:t>Unstable phase</w:t>
            </w:r>
          </w:p>
          <w:p w14:paraId="79525723" w14:textId="3EC3B9F8" w:rsidR="00EF5D5A" w:rsidRPr="008B125C" w:rsidRDefault="00EF5D5A" w:rsidP="00A53E8E">
            <w:pPr>
              <w:pStyle w:val="DHHStabletext"/>
            </w:pPr>
            <w:r w:rsidRPr="008B125C">
              <w:t>3</w:t>
            </w:r>
            <w:r w:rsidRPr="008B125C">
              <w:tab/>
            </w:r>
            <w:r w:rsidRPr="008B125C">
              <w:tab/>
              <w:t>Deteriorating phase</w:t>
            </w:r>
          </w:p>
          <w:p w14:paraId="66E5D81E" w14:textId="557E8AEA" w:rsidR="00EF5D5A" w:rsidRPr="008B125C" w:rsidRDefault="00EF5D5A" w:rsidP="00A53E8E">
            <w:pPr>
              <w:pStyle w:val="DHHStabletext"/>
            </w:pPr>
            <w:r w:rsidRPr="008B125C">
              <w:t>4</w:t>
            </w:r>
            <w:r w:rsidRPr="008B125C">
              <w:tab/>
            </w:r>
            <w:r w:rsidRPr="008B125C">
              <w:tab/>
              <w:t>Terminal phase</w:t>
            </w:r>
          </w:p>
          <w:p w14:paraId="1AA0E139" w14:textId="45F8414D" w:rsidR="00EF5D5A" w:rsidRPr="008B125C" w:rsidRDefault="00EF5D5A" w:rsidP="00A53E8E">
            <w:pPr>
              <w:pStyle w:val="DHHStabletext"/>
            </w:pPr>
            <w:r w:rsidRPr="008B125C">
              <w:t>5</w:t>
            </w:r>
            <w:r w:rsidRPr="008B125C">
              <w:tab/>
            </w:r>
            <w:r w:rsidRPr="008B125C">
              <w:tab/>
              <w:t>Bereavement phase</w:t>
            </w:r>
          </w:p>
          <w:p w14:paraId="28ED17E2" w14:textId="23416531" w:rsidR="00EF5D5A" w:rsidRPr="008B125C" w:rsidRDefault="00EF5D5A" w:rsidP="00A53E8E">
            <w:pPr>
              <w:pStyle w:val="DHHStabletext"/>
            </w:pPr>
            <w:r w:rsidRPr="008B125C">
              <w:t>8</w:t>
            </w:r>
            <w:r w:rsidRPr="008B125C">
              <w:tab/>
            </w:r>
            <w:r w:rsidRPr="008B125C">
              <w:tab/>
              <w:t>Unknown, not stated or question not asked</w:t>
            </w:r>
          </w:p>
          <w:p w14:paraId="2AB9FA37" w14:textId="77777777" w:rsidR="00EF5D5A" w:rsidRPr="008B125C" w:rsidRDefault="00EF5D5A" w:rsidP="00A53E8E">
            <w:pPr>
              <w:pStyle w:val="DHHStabletext"/>
              <w:rPr>
                <w:b/>
                <w:bCs/>
              </w:rPr>
            </w:pPr>
            <w:r w:rsidRPr="008B125C">
              <w:t>9</w:t>
            </w:r>
            <w:r w:rsidRPr="008B125C">
              <w:tab/>
            </w:r>
            <w:r w:rsidRPr="008B125C">
              <w:tab/>
              <w:t>Not applicable – patient/client not present</w:t>
            </w:r>
          </w:p>
        </w:tc>
      </w:tr>
      <w:tr w:rsidR="00D2217C" w:rsidRPr="008B125C" w14:paraId="581102F4" w14:textId="77777777" w:rsidTr="00A43AE1">
        <w:tc>
          <w:tcPr>
            <w:tcW w:w="2041" w:type="dxa"/>
          </w:tcPr>
          <w:p w14:paraId="71F3D92D" w14:textId="77777777" w:rsidR="00EF5D5A" w:rsidRPr="008B125C" w:rsidRDefault="00EF5D5A" w:rsidP="00F84297">
            <w:pPr>
              <w:pStyle w:val="DHHStabletext"/>
              <w:rPr>
                <w:rFonts w:cs="Arial"/>
                <w:b/>
                <w:bCs/>
                <w:szCs w:val="21"/>
              </w:rPr>
            </w:pPr>
            <w:r w:rsidRPr="008B125C">
              <w:rPr>
                <w:rFonts w:cs="Arial"/>
                <w:b/>
                <w:bCs/>
                <w:szCs w:val="21"/>
              </w:rPr>
              <w:t>Reporting guide</w:t>
            </w:r>
          </w:p>
        </w:tc>
        <w:tc>
          <w:tcPr>
            <w:tcW w:w="7370" w:type="dxa"/>
          </w:tcPr>
          <w:p w14:paraId="32DF7F65" w14:textId="77DD3E53" w:rsidR="00EF5D5A" w:rsidRPr="008B125C" w:rsidRDefault="00EF5D5A" w:rsidP="00F84297">
            <w:pPr>
              <w:pStyle w:val="DHHStabletext"/>
              <w:rPr>
                <w:rFonts w:cs="Arial"/>
                <w:b/>
                <w:bCs/>
                <w:szCs w:val="21"/>
              </w:rPr>
            </w:pPr>
            <w:r w:rsidRPr="008B125C">
              <w:rPr>
                <w:rFonts w:cs="Arial"/>
                <w:b/>
                <w:bCs/>
                <w:szCs w:val="21"/>
              </w:rPr>
              <w:t>1</w:t>
            </w:r>
            <w:r w:rsidR="00D36B78">
              <w:rPr>
                <w:rFonts w:cs="Arial"/>
                <w:b/>
                <w:bCs/>
                <w:szCs w:val="21"/>
              </w:rPr>
              <w:t xml:space="preserve"> -</w:t>
            </w:r>
            <w:r w:rsidR="00556374">
              <w:rPr>
                <w:rFonts w:cs="Arial"/>
                <w:b/>
                <w:bCs/>
                <w:szCs w:val="21"/>
              </w:rPr>
              <w:t xml:space="preserve"> </w:t>
            </w:r>
            <w:r w:rsidRPr="008B125C">
              <w:rPr>
                <w:rFonts w:cs="Arial"/>
                <w:b/>
                <w:bCs/>
                <w:szCs w:val="21"/>
              </w:rPr>
              <w:t>Stable phase</w:t>
            </w:r>
          </w:p>
          <w:p w14:paraId="43271CD5" w14:textId="1019CC3B" w:rsidR="00EF5D5A" w:rsidRPr="008B125C" w:rsidRDefault="00EF5D5A" w:rsidP="008A40EB">
            <w:pPr>
              <w:pStyle w:val="DHHStabletext"/>
              <w:rPr>
                <w:rFonts w:cs="Arial"/>
                <w:szCs w:val="21"/>
              </w:rPr>
            </w:pPr>
            <w:r w:rsidRPr="008B125C">
              <w:rPr>
                <w:rFonts w:cs="Arial"/>
                <w:szCs w:val="21"/>
              </w:rPr>
              <w:t xml:space="preserve">The patient/client’s symptoms are adequately controlled by established management. The situation of the carer(s)/family/friends is relatively </w:t>
            </w:r>
            <w:r w:rsidR="00AC0CED" w:rsidRPr="008B125C">
              <w:rPr>
                <w:rFonts w:cs="Arial"/>
                <w:szCs w:val="21"/>
              </w:rPr>
              <w:t>stable,</w:t>
            </w:r>
            <w:r w:rsidRPr="008B125C">
              <w:rPr>
                <w:rFonts w:cs="Arial"/>
                <w:szCs w:val="21"/>
              </w:rPr>
              <w:t xml:space="preserve"> and no new issues are apparent. Any needs are met by the established plan of care.</w:t>
            </w:r>
          </w:p>
          <w:p w14:paraId="4E89FABC" w14:textId="42C65A95"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Unstable phase</w:t>
            </w:r>
          </w:p>
          <w:p w14:paraId="1E64D298" w14:textId="77777777" w:rsidR="00EF5D5A" w:rsidRPr="008B125C" w:rsidRDefault="00EF5D5A" w:rsidP="008A40EB">
            <w:pPr>
              <w:pStyle w:val="DHHStabletext"/>
              <w:rPr>
                <w:rFonts w:cs="Arial"/>
                <w:szCs w:val="21"/>
              </w:rPr>
            </w:pPr>
            <w:r w:rsidRPr="008B125C">
              <w:rPr>
                <w:rFonts w:cs="Arial"/>
                <w:szCs w:val="21"/>
              </w:rPr>
              <w:t>The patient/client experiences the development of a new problem or a rapid increase in the severity of existing problems, either of which requires an urgent change in management or emergency treatment. The carer(s)/family/friends experience a sudden change in their situation requiring urgent intervention by members of the multidisciplinary team.</w:t>
            </w:r>
          </w:p>
          <w:p w14:paraId="1CEFD1F6" w14:textId="4E8DD733" w:rsidR="00EF5D5A" w:rsidRPr="008B125C" w:rsidRDefault="00EF5D5A" w:rsidP="008A40EB">
            <w:pPr>
              <w:pStyle w:val="DHHStabletext"/>
              <w:rPr>
                <w:rFonts w:cs="Arial"/>
                <w:b/>
                <w:bCs/>
                <w:szCs w:val="21"/>
              </w:rPr>
            </w:pPr>
            <w:r w:rsidRPr="008B125C">
              <w:rPr>
                <w:rFonts w:cs="Arial"/>
                <w:b/>
                <w:bCs/>
                <w:szCs w:val="21"/>
              </w:rPr>
              <w:t xml:space="preserve">3 </w:t>
            </w:r>
            <w:r w:rsidR="00210B90">
              <w:rPr>
                <w:rFonts w:cs="Arial"/>
                <w:b/>
                <w:bCs/>
                <w:szCs w:val="21"/>
              </w:rPr>
              <w:t>–</w:t>
            </w:r>
            <w:r w:rsidRPr="008B125C">
              <w:rPr>
                <w:rFonts w:cs="Arial"/>
                <w:b/>
                <w:bCs/>
                <w:szCs w:val="21"/>
              </w:rPr>
              <w:t xml:space="preserve"> Deteriorating phase</w:t>
            </w:r>
          </w:p>
          <w:p w14:paraId="37567B72" w14:textId="063154F8" w:rsidR="00EF5D5A" w:rsidRDefault="00EF5D5A" w:rsidP="008A40EB">
            <w:pPr>
              <w:pStyle w:val="DHHStabletext"/>
              <w:rPr>
                <w:rFonts w:cs="Arial"/>
                <w:szCs w:val="21"/>
              </w:rPr>
            </w:pPr>
            <w:r w:rsidRPr="008B125C">
              <w:rPr>
                <w:rFonts w:cs="Arial"/>
                <w:szCs w:val="21"/>
              </w:rPr>
              <w:t>The patient/client experiences a gradual worsening of existing symptoms or the development of new but expected problems. The carer(s)/family/friends experience gradually worsening distress and other difficulties, including social and practical difficulties, as a result of the illness of the patient.</w:t>
            </w:r>
          </w:p>
          <w:p w14:paraId="0BCA9D48" w14:textId="747D8DB7"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Terminal phase</w:t>
            </w:r>
          </w:p>
          <w:p w14:paraId="770096F7" w14:textId="7C1035DA" w:rsidR="00EF5D5A" w:rsidRPr="008B125C" w:rsidRDefault="00EF5D5A" w:rsidP="008A40EB">
            <w:pPr>
              <w:pStyle w:val="DHHStabletext"/>
              <w:rPr>
                <w:rFonts w:cs="Arial"/>
                <w:szCs w:val="21"/>
              </w:rPr>
            </w:pPr>
            <w:r w:rsidRPr="008B125C">
              <w:rPr>
                <w:rFonts w:cs="Arial"/>
                <w:szCs w:val="21"/>
              </w:rPr>
              <w:t xml:space="preserve">Death of patient/client with life-limiting illness is likely in a matter of days and no acute intervention is planned or required. The carer(s)/family/friends </w:t>
            </w:r>
            <w:r w:rsidRPr="008B125C">
              <w:rPr>
                <w:rFonts w:cs="Arial"/>
                <w:szCs w:val="21"/>
              </w:rPr>
              <w:lastRenderedPageBreak/>
              <w:t xml:space="preserve">recognise that death is </w:t>
            </w:r>
            <w:r w:rsidR="00E6236B" w:rsidRPr="008B125C">
              <w:rPr>
                <w:rFonts w:cs="Arial"/>
                <w:szCs w:val="21"/>
              </w:rPr>
              <w:t>imminent,</w:t>
            </w:r>
            <w:r w:rsidRPr="008B125C">
              <w:rPr>
                <w:rFonts w:cs="Arial"/>
                <w:szCs w:val="21"/>
              </w:rPr>
              <w:t xml:space="preserve"> and care is focussed on emotional and spiritual issues as a prelude to bereavement.</w:t>
            </w:r>
          </w:p>
          <w:p w14:paraId="6CAC6A54" w14:textId="4D6D1962" w:rsidR="00EF5D5A" w:rsidRPr="008B125C" w:rsidRDefault="00EF5D5A" w:rsidP="008A40EB">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Bereavement phase</w:t>
            </w:r>
          </w:p>
          <w:p w14:paraId="2D78083C" w14:textId="77777777" w:rsidR="00EF5D5A" w:rsidRPr="008B125C" w:rsidRDefault="00EF5D5A" w:rsidP="008A40EB">
            <w:pPr>
              <w:pStyle w:val="DHHStabletext"/>
              <w:rPr>
                <w:rFonts w:cs="Arial"/>
                <w:szCs w:val="21"/>
              </w:rPr>
            </w:pPr>
            <w:r w:rsidRPr="008B125C">
              <w:rPr>
                <w:rFonts w:cs="Arial"/>
                <w:szCs w:val="21"/>
              </w:rPr>
              <w:t>The bereavement phase can only be entered once the patient has deceased. The carer(s)/family/friends can only receive grief and bereavement support during this phase. Report this code when the value of Contact Client Present is ‘20’ (Carer(s)/Relative(s) of the patient/client is deceased.</w:t>
            </w:r>
          </w:p>
          <w:p w14:paraId="70E0B90A" w14:textId="6D73B3B8" w:rsidR="00EF5D5A" w:rsidRPr="008B125C" w:rsidRDefault="00EF5D5A" w:rsidP="008A40EB">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Unknown, not stated or question not asked</w:t>
            </w:r>
          </w:p>
          <w:p w14:paraId="7827AD44" w14:textId="5B05E14A" w:rsidR="00EF5D5A" w:rsidRPr="008B125C" w:rsidRDefault="00EF5D5A" w:rsidP="008A40EB">
            <w:pPr>
              <w:pStyle w:val="DHHStabletext"/>
              <w:rPr>
                <w:rFonts w:cs="Arial"/>
                <w:szCs w:val="21"/>
              </w:rPr>
            </w:pPr>
            <w:r w:rsidRPr="008B125C">
              <w:rPr>
                <w:rFonts w:cs="Arial"/>
                <w:szCs w:val="21"/>
              </w:rPr>
              <w:t xml:space="preserve">Report this code in the instance where a clinician is </w:t>
            </w:r>
            <w:r w:rsidR="00AC0CED" w:rsidRPr="008B125C">
              <w:rPr>
                <w:rFonts w:cs="Arial"/>
                <w:szCs w:val="21"/>
              </w:rPr>
              <w:t>unavailable,</w:t>
            </w:r>
            <w:r w:rsidRPr="008B125C">
              <w:rPr>
                <w:rFonts w:cs="Arial"/>
                <w:szCs w:val="21"/>
              </w:rPr>
              <w:t xml:space="preserve"> or it is not possible to determine the phase of care.</w:t>
            </w:r>
          </w:p>
          <w:p w14:paraId="252EF4A1" w14:textId="0AC281FF" w:rsidR="00EF5D5A" w:rsidRPr="008B125C" w:rsidRDefault="00EF5D5A" w:rsidP="00041E50">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 – patient/client not present</w:t>
            </w:r>
          </w:p>
          <w:p w14:paraId="156B7FC2" w14:textId="35907C5E"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9C003B">
              <w:rPr>
                <w:rFonts w:cs="Arial"/>
                <w:szCs w:val="21"/>
              </w:rPr>
              <w:t xml:space="preserve">one of </w:t>
            </w:r>
            <w:r w:rsidR="00210B90">
              <w:rPr>
                <w:rFonts w:cs="Arial"/>
                <w:szCs w:val="21"/>
              </w:rPr>
              <w:t>‘</w:t>
            </w:r>
            <w:r w:rsidRPr="008B125C">
              <w:rPr>
                <w:rFonts w:cs="Arial"/>
                <w:szCs w:val="21"/>
              </w:rPr>
              <w:t>11</w:t>
            </w:r>
            <w:r w:rsidR="00210B90">
              <w:rPr>
                <w:rFonts w:cs="Arial"/>
                <w:szCs w:val="21"/>
              </w:rPr>
              <w:t>’</w:t>
            </w:r>
            <w:r w:rsidR="009C003B">
              <w:rPr>
                <w:rFonts w:cs="Arial"/>
                <w:szCs w:val="21"/>
              </w:rPr>
              <w:t>,</w:t>
            </w:r>
            <w:r w:rsidRPr="008B125C">
              <w:rPr>
                <w:rFonts w:cs="Arial"/>
                <w:szCs w:val="21"/>
              </w:rPr>
              <w:t xml:space="preserve"> </w:t>
            </w:r>
            <w:r w:rsidR="00210B90">
              <w:rPr>
                <w:rFonts w:cs="Arial"/>
                <w:szCs w:val="21"/>
              </w:rPr>
              <w:t>‘</w:t>
            </w:r>
            <w:r w:rsidRPr="008B125C">
              <w:rPr>
                <w:rFonts w:cs="Arial"/>
                <w:szCs w:val="21"/>
              </w:rPr>
              <w:t>12</w:t>
            </w:r>
            <w:r w:rsidR="00210B90">
              <w:rPr>
                <w:rFonts w:cs="Arial"/>
                <w:szCs w:val="21"/>
              </w:rPr>
              <w:t>’</w:t>
            </w:r>
            <w:r w:rsidRPr="008B125C">
              <w:rPr>
                <w:rFonts w:cs="Arial"/>
                <w:szCs w:val="21"/>
              </w:rPr>
              <w:t xml:space="preserve"> or ‘13’.</w:t>
            </w:r>
          </w:p>
        </w:tc>
      </w:tr>
      <w:tr w:rsidR="00D2217C" w:rsidRPr="008B125C" w14:paraId="486096F2" w14:textId="77777777" w:rsidTr="00A43AE1">
        <w:tc>
          <w:tcPr>
            <w:tcW w:w="2041" w:type="dxa"/>
          </w:tcPr>
          <w:p w14:paraId="1FAB1D70" w14:textId="3FB9051B" w:rsidR="00EF5D5A" w:rsidRPr="008B125C" w:rsidRDefault="00EF5D5A" w:rsidP="00041E50">
            <w:pPr>
              <w:pStyle w:val="DHHStabletext"/>
              <w:rPr>
                <w:rFonts w:cs="Arial"/>
                <w:b/>
                <w:bCs/>
                <w:szCs w:val="21"/>
              </w:rPr>
            </w:pPr>
            <w:r w:rsidRPr="008B125C">
              <w:rPr>
                <w:rFonts w:cs="Arial"/>
                <w:b/>
                <w:bCs/>
                <w:szCs w:val="21"/>
              </w:rPr>
              <w:lastRenderedPageBreak/>
              <w:t>Validations</w:t>
            </w:r>
          </w:p>
        </w:tc>
        <w:tc>
          <w:tcPr>
            <w:tcW w:w="7370" w:type="dxa"/>
          </w:tcPr>
          <w:p w14:paraId="02952084" w14:textId="31F7C4F7" w:rsidR="004E76F1" w:rsidRPr="008B125C" w:rsidRDefault="004E76F1" w:rsidP="00D2217C">
            <w:pPr>
              <w:pStyle w:val="VINAHSECTION3Body"/>
              <w:spacing w:before="80" w:after="60" w:line="240" w:lineRule="auto"/>
              <w:ind w:left="794" w:hanging="794"/>
              <w:rPr>
                <w:rFonts w:cs="Arial"/>
                <w:sz w:val="21"/>
                <w:szCs w:val="21"/>
              </w:rPr>
            </w:pPr>
            <w:r w:rsidRPr="001573F1">
              <w:rPr>
                <w:rFonts w:cs="Arial"/>
                <w:sz w:val="21"/>
                <w:szCs w:val="21"/>
              </w:rPr>
              <w:t>E363</w:t>
            </w:r>
            <w:r w:rsidRPr="008B125C">
              <w:rPr>
                <w:rFonts w:cs="Arial"/>
                <w:sz w:val="21"/>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p w14:paraId="2E0D1EBA" w14:textId="478A7CCF" w:rsidR="00EF5D5A" w:rsidRPr="008B125C" w:rsidRDefault="004E76F1" w:rsidP="00D2217C">
            <w:pPr>
              <w:pStyle w:val="VINAHSECTION3Body"/>
              <w:spacing w:before="80" w:after="60" w:line="240" w:lineRule="auto"/>
              <w:ind w:left="794" w:hanging="794"/>
              <w:rPr>
                <w:rFonts w:cs="Arial"/>
                <w:sz w:val="21"/>
                <w:szCs w:val="21"/>
              </w:rPr>
            </w:pPr>
            <w:r w:rsidRPr="001573F1">
              <w:rPr>
                <w:rFonts w:cs="Arial"/>
                <w:sz w:val="21"/>
                <w:szCs w:val="21"/>
              </w:rPr>
              <w:t>E364</w:t>
            </w:r>
            <w:r w:rsidRPr="008B125C">
              <w:rPr>
                <w:rFonts w:cs="Arial"/>
                <w:sz w:val="21"/>
                <w:szCs w:val="21"/>
              </w:rPr>
              <w:tab/>
              <w:t xml:space="preserve">Contact Client Present Status </w:t>
            </w:r>
            <w:r w:rsidR="00B1708B" w:rsidRPr="00B1708B">
              <w:rPr>
                <w:rFonts w:cs="Arial"/>
                <w:sz w:val="21"/>
                <w:szCs w:val="21"/>
              </w:rPr>
              <w:t>&lt;NAClientNotPresentValue&gt; - &lt;NAClientNotPresentMeaning&gt;but &lt;ContactDataElement&gt; is &lt;ContactDataElementValue&gt;</w:t>
            </w:r>
          </w:p>
        </w:tc>
      </w:tr>
      <w:tr w:rsidR="00D2217C" w:rsidRPr="008B125C" w14:paraId="3ACE5453" w14:textId="77777777" w:rsidTr="00A43AE1">
        <w:tc>
          <w:tcPr>
            <w:tcW w:w="2041" w:type="dxa"/>
          </w:tcPr>
          <w:p w14:paraId="3C8B966F" w14:textId="77777777" w:rsidR="00EF5D5A" w:rsidRPr="008B125C" w:rsidRDefault="00EF5D5A" w:rsidP="00041E50">
            <w:pPr>
              <w:pStyle w:val="DHHStabletext"/>
              <w:rPr>
                <w:rFonts w:cs="Arial"/>
                <w:b/>
                <w:bCs/>
                <w:szCs w:val="21"/>
              </w:rPr>
            </w:pPr>
            <w:r w:rsidRPr="008B125C">
              <w:rPr>
                <w:rFonts w:cs="Arial"/>
                <w:b/>
                <w:bCs/>
                <w:szCs w:val="21"/>
              </w:rPr>
              <w:t>Related items</w:t>
            </w:r>
          </w:p>
        </w:tc>
        <w:tc>
          <w:tcPr>
            <w:tcW w:w="7370" w:type="dxa"/>
          </w:tcPr>
          <w:p w14:paraId="5216F5F7" w14:textId="77777777" w:rsidR="00EF5D5A" w:rsidRPr="008B125C" w:rsidRDefault="00EF5D5A" w:rsidP="00041E50">
            <w:pPr>
              <w:pStyle w:val="DHHStabletext"/>
              <w:rPr>
                <w:rFonts w:cs="Arial"/>
                <w:szCs w:val="21"/>
              </w:rPr>
            </w:pPr>
            <w:r w:rsidRPr="008B125C">
              <w:rPr>
                <w:rFonts w:cs="Arial"/>
                <w:szCs w:val="21"/>
              </w:rPr>
              <w:t>Contact Care Phase</w:t>
            </w:r>
          </w:p>
          <w:p w14:paraId="55E6F62C" w14:textId="59E20611" w:rsidR="00EF5D5A" w:rsidRPr="008B125C" w:rsidRDefault="00EF5D5A" w:rsidP="00041E50">
            <w:pPr>
              <w:pStyle w:val="DHHStabletext"/>
              <w:rPr>
                <w:rFonts w:cs="Arial"/>
                <w:szCs w:val="21"/>
              </w:rPr>
            </w:pPr>
            <w:r w:rsidRPr="008B125C">
              <w:rPr>
                <w:rFonts w:cs="Arial"/>
                <w:szCs w:val="21"/>
              </w:rPr>
              <w:t xml:space="preserve">Contact </w:t>
            </w:r>
            <w:r w:rsidR="004B77B5" w:rsidRPr="008B125C">
              <w:rPr>
                <w:rFonts w:cs="Arial"/>
                <w:szCs w:val="21"/>
              </w:rPr>
              <w:t>End</w:t>
            </w:r>
            <w:r w:rsidRPr="008B125C">
              <w:rPr>
                <w:rFonts w:cs="Arial"/>
                <w:szCs w:val="21"/>
              </w:rPr>
              <w:t xml:space="preserve"> Date/Time</w:t>
            </w:r>
          </w:p>
          <w:p w14:paraId="187ECFFA" w14:textId="77777777" w:rsidR="00EF5D5A" w:rsidRPr="008B125C" w:rsidRDefault="00EF5D5A" w:rsidP="00041E50">
            <w:pPr>
              <w:pStyle w:val="DHHStabletext"/>
              <w:rPr>
                <w:rFonts w:cs="Arial"/>
                <w:szCs w:val="21"/>
              </w:rPr>
            </w:pPr>
            <w:r w:rsidRPr="008B125C">
              <w:rPr>
                <w:rFonts w:cs="Arial"/>
                <w:szCs w:val="21"/>
              </w:rPr>
              <w:t>Contact Preferred Care Setting</w:t>
            </w:r>
          </w:p>
          <w:p w14:paraId="2551DC3F" w14:textId="77777777" w:rsidR="00EF5D5A" w:rsidRPr="008B125C" w:rsidRDefault="00EF5D5A" w:rsidP="00041E50">
            <w:pPr>
              <w:pStyle w:val="DHHStabletext"/>
              <w:rPr>
                <w:rFonts w:cs="Arial"/>
                <w:szCs w:val="21"/>
              </w:rPr>
            </w:pPr>
            <w:r w:rsidRPr="008B125C">
              <w:rPr>
                <w:rFonts w:cs="Arial"/>
                <w:szCs w:val="21"/>
              </w:rPr>
              <w:t>Contact Preferred Death Place</w:t>
            </w:r>
          </w:p>
          <w:p w14:paraId="53FD6311" w14:textId="507B1C0D" w:rsidR="004B77B5" w:rsidRPr="008B125C" w:rsidRDefault="004B77B5" w:rsidP="00041E50">
            <w:pPr>
              <w:pStyle w:val="DHHStabletext"/>
              <w:rPr>
                <w:rFonts w:cs="Arial"/>
                <w:szCs w:val="21"/>
              </w:rPr>
            </w:pPr>
            <w:r w:rsidRPr="008B125C">
              <w:rPr>
                <w:rFonts w:cs="Arial"/>
                <w:szCs w:val="21"/>
              </w:rPr>
              <w:t>Contact Start Date/Time</w:t>
            </w:r>
          </w:p>
        </w:tc>
      </w:tr>
    </w:tbl>
    <w:p w14:paraId="1885C32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BD94429" w14:textId="77777777" w:rsidTr="00D2217C">
        <w:tc>
          <w:tcPr>
            <w:tcW w:w="2041" w:type="dxa"/>
          </w:tcPr>
          <w:p w14:paraId="5E9B8DB2" w14:textId="77777777" w:rsidR="00EF5D5A" w:rsidRPr="008B125C" w:rsidRDefault="00EF5D5A" w:rsidP="005009D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1097D529" w14:textId="2BB0C515" w:rsidR="00EF5D5A" w:rsidRPr="008B125C" w:rsidRDefault="00EF5D5A" w:rsidP="005009D2">
            <w:pPr>
              <w:pStyle w:val="DHHSbody"/>
              <w:spacing w:before="80" w:after="60" w:line="240" w:lineRule="auto"/>
              <w:rPr>
                <w:rFonts w:cs="Arial"/>
                <w:sz w:val="21"/>
                <w:szCs w:val="21"/>
              </w:rPr>
            </w:pPr>
            <w:r w:rsidRPr="008B125C">
              <w:rPr>
                <w:rFonts w:cs="Arial"/>
                <w:sz w:val="21"/>
                <w:szCs w:val="21"/>
              </w:rPr>
              <w:t xml:space="preserve">To assist with outcome analyses and service </w:t>
            </w:r>
            <w:r w:rsidR="00E6236B" w:rsidRPr="008B125C">
              <w:rPr>
                <w:rFonts w:cs="Arial"/>
                <w:sz w:val="21"/>
                <w:szCs w:val="21"/>
              </w:rPr>
              <w:t>planning and</w:t>
            </w:r>
            <w:r w:rsidRPr="008B125C">
              <w:rPr>
                <w:rFonts w:cs="Arial"/>
                <w:sz w:val="21"/>
                <w:szCs w:val="21"/>
              </w:rPr>
              <w:t xml:space="preserve"> meeting national reporting requirements.</w:t>
            </w:r>
          </w:p>
        </w:tc>
      </w:tr>
      <w:tr w:rsidR="00EF5D5A" w:rsidRPr="008B125C" w14:paraId="7E77AFA7" w14:textId="77777777" w:rsidTr="00D2217C">
        <w:tc>
          <w:tcPr>
            <w:tcW w:w="2041" w:type="dxa"/>
          </w:tcPr>
          <w:p w14:paraId="4918B08F" w14:textId="77777777" w:rsidR="00EF5D5A" w:rsidRPr="008B125C" w:rsidRDefault="00EF5D5A" w:rsidP="00041E50">
            <w:pPr>
              <w:pStyle w:val="DHHStabletext"/>
              <w:rPr>
                <w:rFonts w:cs="Arial"/>
                <w:b/>
                <w:bCs/>
                <w:szCs w:val="21"/>
              </w:rPr>
            </w:pPr>
            <w:r w:rsidRPr="008B125C">
              <w:rPr>
                <w:rFonts w:cs="Arial"/>
                <w:b/>
                <w:bCs/>
                <w:szCs w:val="21"/>
              </w:rPr>
              <w:t>Principal users</w:t>
            </w:r>
          </w:p>
        </w:tc>
        <w:tc>
          <w:tcPr>
            <w:tcW w:w="7370" w:type="dxa"/>
          </w:tcPr>
          <w:p w14:paraId="533A4BB8" w14:textId="77777777" w:rsidR="00EF5D5A" w:rsidRPr="008B125C" w:rsidRDefault="00EF5D5A" w:rsidP="00041E50">
            <w:pPr>
              <w:pStyle w:val="DHHStabletext"/>
              <w:rPr>
                <w:rFonts w:cs="Arial"/>
                <w:szCs w:val="21"/>
              </w:rPr>
            </w:pPr>
            <w:r w:rsidRPr="008B125C">
              <w:rPr>
                <w:rFonts w:cs="Arial"/>
                <w:szCs w:val="21"/>
              </w:rPr>
              <w:t>Department of Health</w:t>
            </w:r>
          </w:p>
        </w:tc>
      </w:tr>
      <w:tr w:rsidR="00EF5D5A" w:rsidRPr="008B125C" w14:paraId="68D89BE3" w14:textId="77777777" w:rsidTr="00D2217C">
        <w:tc>
          <w:tcPr>
            <w:tcW w:w="2041" w:type="dxa"/>
          </w:tcPr>
          <w:p w14:paraId="509A8364" w14:textId="77777777" w:rsidR="00EF5D5A" w:rsidRPr="008B125C" w:rsidRDefault="00EF5D5A" w:rsidP="005009D2">
            <w:pPr>
              <w:pStyle w:val="DHHStabletext"/>
              <w:rPr>
                <w:rFonts w:cs="Arial"/>
                <w:b/>
                <w:bCs/>
                <w:szCs w:val="21"/>
              </w:rPr>
            </w:pPr>
            <w:r w:rsidRPr="008B125C">
              <w:rPr>
                <w:rFonts w:cs="Arial"/>
                <w:b/>
                <w:bCs/>
                <w:szCs w:val="21"/>
              </w:rPr>
              <w:t>Version history</w:t>
            </w:r>
          </w:p>
        </w:tc>
        <w:tc>
          <w:tcPr>
            <w:tcW w:w="7370" w:type="dxa"/>
          </w:tcPr>
          <w:p w14:paraId="52AF788E" w14:textId="77777777" w:rsidR="00EF5D5A" w:rsidRPr="00A53E8E" w:rsidRDefault="00EF5D5A" w:rsidP="00A53E8E">
            <w:pPr>
              <w:pStyle w:val="DHHStabletext"/>
              <w:rPr>
                <w:b/>
                <w:bCs/>
              </w:rPr>
            </w:pPr>
            <w:r w:rsidRPr="00A53E8E">
              <w:rPr>
                <w:b/>
                <w:bCs/>
              </w:rPr>
              <w:t>Version</w:t>
            </w:r>
            <w:r w:rsidRPr="00A53E8E">
              <w:rPr>
                <w:b/>
                <w:bCs/>
              </w:rPr>
              <w:tab/>
              <w:t>Previous Name</w:t>
            </w:r>
            <w:r w:rsidRPr="00A53E8E">
              <w:rPr>
                <w:b/>
                <w:bCs/>
              </w:rPr>
              <w:tab/>
            </w:r>
            <w:r w:rsidRPr="00A53E8E">
              <w:rPr>
                <w:b/>
                <w:bCs/>
              </w:rPr>
              <w:tab/>
            </w:r>
            <w:r w:rsidRPr="00A53E8E">
              <w:rPr>
                <w:b/>
                <w:bCs/>
              </w:rPr>
              <w:tab/>
            </w:r>
            <w:r w:rsidRPr="00A53E8E">
              <w:rPr>
                <w:b/>
                <w:bCs/>
              </w:rPr>
              <w:tab/>
              <w:t>Effective Date</w:t>
            </w:r>
          </w:p>
          <w:p w14:paraId="30B0C8A3" w14:textId="77777777" w:rsidR="00EF5D5A" w:rsidRPr="00A53E8E" w:rsidRDefault="00EF5D5A" w:rsidP="00A53E8E">
            <w:pPr>
              <w:pStyle w:val="DHHStabletext"/>
            </w:pPr>
            <w:r w:rsidRPr="00A53E8E">
              <w:t>3</w:t>
            </w:r>
            <w:r w:rsidRPr="00A53E8E">
              <w:tab/>
            </w:r>
            <w:r w:rsidRPr="00A53E8E">
              <w:tab/>
              <w:t>Contact Care Phase</w:t>
            </w:r>
            <w:r w:rsidRPr="00A53E8E">
              <w:tab/>
            </w:r>
            <w:r w:rsidRPr="00A53E8E">
              <w:tab/>
            </w:r>
            <w:r w:rsidRPr="00A53E8E">
              <w:tab/>
            </w:r>
            <w:r w:rsidRPr="00A53E8E">
              <w:tab/>
              <w:t>2014/07/01</w:t>
            </w:r>
          </w:p>
          <w:p w14:paraId="090DE205" w14:textId="77777777" w:rsidR="00EF5D5A" w:rsidRPr="00A53E8E" w:rsidRDefault="00EF5D5A" w:rsidP="00A53E8E">
            <w:pPr>
              <w:pStyle w:val="DHHStabletext"/>
            </w:pPr>
            <w:r w:rsidRPr="00A53E8E">
              <w:t>2</w:t>
            </w:r>
            <w:r w:rsidRPr="00A53E8E">
              <w:tab/>
            </w:r>
            <w:r w:rsidRPr="00A53E8E">
              <w:tab/>
              <w:t>Contact Care Phase</w:t>
            </w:r>
            <w:r w:rsidRPr="00A53E8E">
              <w:tab/>
            </w:r>
            <w:r w:rsidRPr="00A53E8E">
              <w:tab/>
            </w:r>
            <w:r w:rsidRPr="00A53E8E">
              <w:tab/>
            </w:r>
            <w:r w:rsidRPr="00A53E8E">
              <w:tab/>
              <w:t>2010/07/01</w:t>
            </w:r>
          </w:p>
          <w:p w14:paraId="74A49442" w14:textId="77777777" w:rsidR="00EF5D5A" w:rsidRPr="008B125C" w:rsidRDefault="00EF5D5A" w:rsidP="00A53E8E">
            <w:pPr>
              <w:pStyle w:val="DHHStabletext"/>
            </w:pPr>
            <w:r w:rsidRPr="00A53E8E">
              <w:t>1</w:t>
            </w:r>
            <w:r w:rsidRPr="00A53E8E">
              <w:tab/>
            </w:r>
            <w:r w:rsidRPr="00A53E8E">
              <w:tab/>
              <w:t>Contact/Client Service Event Phase of Care</w:t>
            </w:r>
            <w:r w:rsidRPr="00A53E8E">
              <w:tab/>
              <w:t>2009/07/01</w:t>
            </w:r>
          </w:p>
        </w:tc>
      </w:tr>
      <w:tr w:rsidR="00EF5D5A" w:rsidRPr="008B125C" w14:paraId="3D197D23" w14:textId="77777777" w:rsidTr="00D2217C">
        <w:tc>
          <w:tcPr>
            <w:tcW w:w="2041" w:type="dxa"/>
          </w:tcPr>
          <w:p w14:paraId="58E153AA" w14:textId="77777777" w:rsidR="00EF5D5A" w:rsidRPr="008B125C" w:rsidRDefault="00EF5D5A" w:rsidP="00041E50">
            <w:pPr>
              <w:pStyle w:val="DHHStabletext"/>
              <w:rPr>
                <w:rFonts w:cs="Arial"/>
                <w:b/>
                <w:bCs/>
                <w:szCs w:val="21"/>
              </w:rPr>
            </w:pPr>
            <w:r w:rsidRPr="008B125C">
              <w:rPr>
                <w:rFonts w:cs="Arial"/>
                <w:b/>
                <w:bCs/>
                <w:szCs w:val="21"/>
              </w:rPr>
              <w:t>Definition source</w:t>
            </w:r>
          </w:p>
        </w:tc>
        <w:tc>
          <w:tcPr>
            <w:tcW w:w="7370" w:type="dxa"/>
          </w:tcPr>
          <w:p w14:paraId="575398CB" w14:textId="77777777" w:rsidR="00EF5D5A" w:rsidRPr="008B125C" w:rsidRDefault="00EF5D5A" w:rsidP="005009D2">
            <w:pPr>
              <w:pStyle w:val="DHHSbody"/>
              <w:spacing w:before="80" w:after="60" w:line="240" w:lineRule="auto"/>
              <w:rPr>
                <w:rFonts w:cs="Arial"/>
                <w:sz w:val="21"/>
                <w:szCs w:val="21"/>
              </w:rPr>
            </w:pPr>
            <w:r w:rsidRPr="008B125C">
              <w:rPr>
                <w:rFonts w:cs="Arial"/>
                <w:sz w:val="21"/>
                <w:szCs w:val="21"/>
              </w:rPr>
              <w:t>Proposed Palliative Care NMDS</w:t>
            </w:r>
          </w:p>
        </w:tc>
      </w:tr>
      <w:tr w:rsidR="00EF5D5A" w:rsidRPr="008B125C" w14:paraId="68A1FE50" w14:textId="77777777" w:rsidTr="00D2217C">
        <w:tc>
          <w:tcPr>
            <w:tcW w:w="2041" w:type="dxa"/>
          </w:tcPr>
          <w:p w14:paraId="15E275F1" w14:textId="77777777" w:rsidR="00EF5D5A" w:rsidRPr="008B125C" w:rsidRDefault="00EF5D5A" w:rsidP="00041E50">
            <w:pPr>
              <w:pStyle w:val="DHHStabletext"/>
              <w:rPr>
                <w:rFonts w:cs="Arial"/>
                <w:b/>
                <w:bCs/>
                <w:szCs w:val="21"/>
              </w:rPr>
            </w:pPr>
            <w:r w:rsidRPr="008B125C">
              <w:rPr>
                <w:rFonts w:cs="Arial"/>
                <w:b/>
                <w:bCs/>
                <w:szCs w:val="21"/>
              </w:rPr>
              <w:t>Value domain source</w:t>
            </w:r>
          </w:p>
        </w:tc>
        <w:tc>
          <w:tcPr>
            <w:tcW w:w="7370" w:type="dxa"/>
          </w:tcPr>
          <w:p w14:paraId="2BD36A4E" w14:textId="52F7CBD9" w:rsidR="00EF5D5A" w:rsidRPr="008B125C" w:rsidRDefault="00EF5D5A" w:rsidP="00041E50">
            <w:pPr>
              <w:pStyle w:val="DHHStabletext"/>
              <w:rPr>
                <w:rFonts w:cs="Arial"/>
                <w:szCs w:val="21"/>
              </w:rPr>
            </w:pPr>
            <w:r w:rsidRPr="008B125C">
              <w:rPr>
                <w:rFonts w:cs="Arial"/>
                <w:szCs w:val="21"/>
              </w:rPr>
              <w:t>Proposed Palliative Care NMDS (</w:t>
            </w:r>
            <w:r w:rsidR="00BD3F0B" w:rsidRPr="008B125C">
              <w:rPr>
                <w:rFonts w:cs="Arial"/>
              </w:rPr>
              <w:t>Department of Health</w:t>
            </w:r>
            <w:r w:rsidRPr="008B125C">
              <w:rPr>
                <w:rFonts w:cs="Arial"/>
                <w:szCs w:val="21"/>
              </w:rPr>
              <w:t xml:space="preserve"> modified)</w:t>
            </w:r>
          </w:p>
        </w:tc>
      </w:tr>
    </w:tbl>
    <w:p w14:paraId="29A623F2" w14:textId="7314A8FC" w:rsidR="00EF5D5A" w:rsidRPr="008B125C" w:rsidRDefault="00EF5D5A" w:rsidP="00EF5D5A">
      <w:pPr>
        <w:pStyle w:val="DHHSbody"/>
        <w:rPr>
          <w:rFonts w:cs="Arial"/>
        </w:rPr>
      </w:pPr>
    </w:p>
    <w:p w14:paraId="65BDCF6E" w14:textId="77777777" w:rsidR="00EF5D5A" w:rsidRPr="008B125C" w:rsidRDefault="00EF5D5A" w:rsidP="00C25AB4">
      <w:pPr>
        <w:pStyle w:val="Body"/>
        <w:rPr>
          <w:rFonts w:cs="Arial"/>
        </w:rPr>
      </w:pPr>
      <w:r w:rsidRPr="008B125C">
        <w:rPr>
          <w:rFonts w:cs="Arial"/>
        </w:rPr>
        <w:br w:type="page"/>
      </w:r>
    </w:p>
    <w:p w14:paraId="3DCBAAF8" w14:textId="77777777" w:rsidR="00EF5D5A" w:rsidRPr="008B125C" w:rsidRDefault="00EF5D5A" w:rsidP="00EF5D5A">
      <w:pPr>
        <w:pStyle w:val="Heading2"/>
        <w:rPr>
          <w:rFonts w:cs="Arial"/>
        </w:rPr>
      </w:pPr>
      <w:bookmarkStart w:id="45" w:name="_Toc43717257"/>
      <w:bookmarkStart w:id="46" w:name="_Toc139643328"/>
      <w:bookmarkStart w:id="47" w:name="_Toc176953599"/>
      <w:r w:rsidRPr="008B125C">
        <w:rPr>
          <w:rFonts w:cs="Arial"/>
        </w:rPr>
        <w:lastRenderedPageBreak/>
        <w:t>Contact Client Present Status</w:t>
      </w:r>
      <w:bookmarkEnd w:id="45"/>
      <w:bookmarkEnd w:id="46"/>
      <w:bookmarkEnd w:id="4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E291952" w14:textId="77777777" w:rsidTr="00A43AE1">
        <w:tc>
          <w:tcPr>
            <w:tcW w:w="2041" w:type="dxa"/>
          </w:tcPr>
          <w:p w14:paraId="496AB72C"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1E01ECFA" w14:textId="77777777" w:rsidR="00EF5D5A" w:rsidRPr="008B125C" w:rsidRDefault="00EF5D5A" w:rsidP="00041E50">
            <w:pPr>
              <w:pStyle w:val="DHHStabletext"/>
              <w:rPr>
                <w:rFonts w:cs="Arial"/>
                <w:szCs w:val="21"/>
              </w:rPr>
            </w:pPr>
            <w:r w:rsidRPr="008B125C">
              <w:rPr>
                <w:rFonts w:cs="Arial"/>
                <w:szCs w:val="21"/>
              </w:rPr>
              <w:t>An indicator of the presence or absence of a patient/client at a contact.</w:t>
            </w:r>
          </w:p>
          <w:p w14:paraId="4AECEC11" w14:textId="77777777" w:rsidR="00EF5D5A" w:rsidRPr="008B125C" w:rsidRDefault="00EF5D5A" w:rsidP="003E012D">
            <w:pPr>
              <w:pStyle w:val="DHHStabletext"/>
              <w:spacing w:after="0"/>
              <w:rPr>
                <w:rFonts w:cs="Arial"/>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A4B6DE6" w14:textId="77777777" w:rsidTr="00A43AE1">
        <w:tc>
          <w:tcPr>
            <w:tcW w:w="2041" w:type="dxa"/>
          </w:tcPr>
          <w:p w14:paraId="09BD5421" w14:textId="77777777" w:rsidR="00EF5D5A" w:rsidRPr="008B125C" w:rsidRDefault="00EF5D5A" w:rsidP="003E012D">
            <w:pPr>
              <w:pStyle w:val="VINAHSECTION3Body"/>
              <w:spacing w:after="60" w:line="240" w:lineRule="auto"/>
              <w:rPr>
                <w:rFonts w:cs="Arial"/>
                <w:b/>
                <w:bCs/>
                <w:sz w:val="21"/>
                <w:szCs w:val="21"/>
              </w:rPr>
            </w:pPr>
            <w:r w:rsidRPr="008B125C">
              <w:rPr>
                <w:rFonts w:cs="Arial"/>
                <w:b/>
                <w:bCs/>
                <w:sz w:val="21"/>
                <w:szCs w:val="21"/>
              </w:rPr>
              <w:t>Form</w:t>
            </w:r>
          </w:p>
        </w:tc>
        <w:tc>
          <w:tcPr>
            <w:tcW w:w="7370" w:type="dxa"/>
          </w:tcPr>
          <w:p w14:paraId="3F513AD9" w14:textId="77777777" w:rsidR="00EF5D5A" w:rsidRPr="008B125C" w:rsidRDefault="00EF5D5A" w:rsidP="003E012D">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815E78" w14:textId="77777777" w:rsidTr="00A43AE1">
        <w:tc>
          <w:tcPr>
            <w:tcW w:w="2041" w:type="dxa"/>
          </w:tcPr>
          <w:p w14:paraId="2AC3ECF1" w14:textId="0E3711DB" w:rsidR="00EF5D5A" w:rsidRPr="008B125C" w:rsidRDefault="00EF5D5A" w:rsidP="00041E50">
            <w:pPr>
              <w:pStyle w:val="DHHStabletext"/>
              <w:rPr>
                <w:rFonts w:cs="Arial"/>
                <w:b/>
                <w:bCs/>
                <w:szCs w:val="21"/>
              </w:rPr>
            </w:pPr>
            <w:r w:rsidRPr="008B125C">
              <w:rPr>
                <w:rFonts w:cs="Arial"/>
                <w:b/>
                <w:bCs/>
                <w:szCs w:val="21"/>
              </w:rPr>
              <w:t>Layout</w:t>
            </w:r>
          </w:p>
        </w:tc>
        <w:tc>
          <w:tcPr>
            <w:tcW w:w="7370" w:type="dxa"/>
          </w:tcPr>
          <w:p w14:paraId="3965B1F8" w14:textId="0F1E4BE4" w:rsidR="00EF5D5A" w:rsidRPr="008B125C" w:rsidRDefault="00EF5D5A" w:rsidP="003E012D">
            <w:pPr>
              <w:pStyle w:val="DHHStabletext"/>
              <w:spacing w:after="0"/>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004B1271">
              <w:rPr>
                <w:rFonts w:cs="Arial"/>
                <w:b/>
                <w:bCs/>
                <w:szCs w:val="21"/>
              </w:rPr>
              <w:t>.</w:t>
            </w:r>
          </w:p>
          <w:p w14:paraId="0D693776" w14:textId="77777777" w:rsidR="00EF5D5A" w:rsidRPr="008B125C" w:rsidRDefault="00EF5D5A" w:rsidP="003E012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2B5E2F51" w14:textId="77777777" w:rsidTr="00A43AE1">
        <w:trPr>
          <w:trHeight w:val="1190"/>
        </w:trPr>
        <w:tc>
          <w:tcPr>
            <w:tcW w:w="2041" w:type="dxa"/>
          </w:tcPr>
          <w:p w14:paraId="28EC8A14" w14:textId="77777777" w:rsidR="00EF5D5A" w:rsidRPr="008B125C" w:rsidRDefault="00EF5D5A" w:rsidP="00041E50">
            <w:pPr>
              <w:pStyle w:val="DHHStabletext"/>
              <w:rPr>
                <w:rFonts w:cs="Arial"/>
                <w:b/>
                <w:bCs/>
                <w:szCs w:val="21"/>
              </w:rPr>
            </w:pPr>
            <w:r w:rsidRPr="008B125C">
              <w:rPr>
                <w:rFonts w:cs="Arial"/>
                <w:b/>
                <w:bCs/>
                <w:szCs w:val="21"/>
              </w:rPr>
              <w:t>Location</w:t>
            </w:r>
          </w:p>
        </w:tc>
        <w:tc>
          <w:tcPr>
            <w:tcW w:w="7370" w:type="dxa"/>
          </w:tcPr>
          <w:p w14:paraId="1579EB13"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Transmission protocol</w:t>
            </w:r>
            <w:r w:rsidRPr="008B125C">
              <w:rPr>
                <w:rFonts w:cs="Arial"/>
                <w:b/>
                <w:bCs/>
                <w:sz w:val="21"/>
                <w:szCs w:val="21"/>
              </w:rPr>
              <w:tab/>
            </w:r>
            <w:r w:rsidRPr="008B125C">
              <w:rPr>
                <w:rFonts w:cs="Arial"/>
                <w:b/>
                <w:bCs/>
                <w:sz w:val="21"/>
                <w:szCs w:val="21"/>
              </w:rPr>
              <w:tab/>
              <w:t>HL7 Submission</w:t>
            </w:r>
          </w:p>
          <w:p w14:paraId="013BE829" w14:textId="5E4B1DD0" w:rsidR="00EF5D5A" w:rsidRPr="008B125C" w:rsidRDefault="00EF5D5A" w:rsidP="00B1364E">
            <w:pPr>
              <w:pStyle w:val="DHHStabletext"/>
              <w:rPr>
                <w:rFonts w:cs="Arial"/>
                <w:szCs w:val="21"/>
              </w:rPr>
            </w:pPr>
            <w:r w:rsidRPr="008B125C">
              <w:t>Contact (insert)</w:t>
            </w:r>
            <w:r w:rsidRPr="008B125C">
              <w:tab/>
            </w:r>
            <w:r w:rsidRPr="008B125C">
              <w:tab/>
            </w:r>
            <w:r w:rsidRPr="008B125C">
              <w:tab/>
            </w:r>
            <w:r w:rsidR="00077A91" w:rsidRPr="008B125C">
              <w:rPr>
                <w:rFonts w:cs="Arial"/>
                <w:szCs w:val="21"/>
              </w:rPr>
              <w:tab/>
            </w:r>
            <w:r w:rsidRPr="008B125C">
              <w:rPr>
                <w:rFonts w:cs="Arial"/>
                <w:szCs w:val="21"/>
              </w:rPr>
              <w:t>ADT_A03 (PV2\PV2.7)</w:t>
            </w:r>
          </w:p>
          <w:p w14:paraId="72461F78" w14:textId="284E1CA3" w:rsidR="00EF5D5A" w:rsidRPr="008B125C" w:rsidRDefault="00EF5D5A" w:rsidP="00B1364E">
            <w:pPr>
              <w:pStyle w:val="DHHStabletext"/>
              <w:rPr>
                <w:rFonts w:cs="Arial"/>
                <w:szCs w:val="21"/>
              </w:rPr>
            </w:pPr>
            <w:r w:rsidRPr="008B125C">
              <w:t>Contact (update)</w:t>
            </w:r>
            <w:r w:rsidRPr="008B125C">
              <w:tab/>
            </w:r>
            <w:r w:rsidRPr="008B125C">
              <w:tab/>
            </w:r>
            <w:r w:rsidR="00077A91" w:rsidRPr="008B125C">
              <w:rPr>
                <w:rFonts w:cs="Arial"/>
                <w:szCs w:val="21"/>
              </w:rPr>
              <w:tab/>
            </w:r>
            <w:r w:rsidRPr="008B125C">
              <w:rPr>
                <w:rFonts w:cs="Arial"/>
                <w:szCs w:val="21"/>
              </w:rPr>
              <w:t>ADT_A08 (PV2\PV2.7)</w:t>
            </w:r>
          </w:p>
          <w:p w14:paraId="07322FBE" w14:textId="77777777" w:rsidR="00EF5D5A" w:rsidRPr="008B125C" w:rsidRDefault="00EF5D5A" w:rsidP="00B1364E">
            <w:pPr>
              <w:pStyle w:val="DHHStabletext"/>
              <w:rPr>
                <w:rFonts w:cs="Arial"/>
                <w:szCs w:val="21"/>
              </w:rPr>
            </w:pPr>
            <w:r w:rsidRPr="008B125C">
              <w:t>Contact (delete)</w:t>
            </w:r>
            <w:r w:rsidRPr="008B125C">
              <w:tab/>
            </w:r>
            <w:r w:rsidRPr="008B125C">
              <w:tab/>
            </w:r>
            <w:r w:rsidRPr="008B125C">
              <w:tab/>
              <w:t>ADT_A13 (PV2\PV2.7)</w:t>
            </w:r>
          </w:p>
        </w:tc>
      </w:tr>
      <w:tr w:rsidR="00EF5D5A" w:rsidRPr="008B125C" w14:paraId="28E9599A" w14:textId="77777777" w:rsidTr="00A43AE1">
        <w:tc>
          <w:tcPr>
            <w:tcW w:w="2041" w:type="dxa"/>
          </w:tcPr>
          <w:p w14:paraId="5749FF1B" w14:textId="77777777" w:rsidR="00EF5D5A" w:rsidRPr="008B125C" w:rsidRDefault="00EF5D5A" w:rsidP="00874C6E">
            <w:pPr>
              <w:pStyle w:val="DHHStabletext"/>
              <w:rPr>
                <w:rFonts w:cs="Arial"/>
                <w:b/>
                <w:bCs/>
                <w:szCs w:val="21"/>
              </w:rPr>
            </w:pPr>
            <w:r w:rsidRPr="008B125C">
              <w:rPr>
                <w:rFonts w:cs="Arial"/>
                <w:b/>
                <w:bCs/>
                <w:szCs w:val="21"/>
              </w:rPr>
              <w:t>Reported by</w:t>
            </w:r>
          </w:p>
        </w:tc>
        <w:tc>
          <w:tcPr>
            <w:tcW w:w="7370" w:type="dxa"/>
          </w:tcPr>
          <w:p w14:paraId="3B6DEB68" w14:textId="77777777" w:rsidR="00F44431" w:rsidRPr="00A53E8E" w:rsidRDefault="00F44431" w:rsidP="00A53E8E">
            <w:pPr>
              <w:pStyle w:val="DHHStabletext"/>
            </w:pPr>
            <w:r w:rsidRPr="00A53E8E">
              <w:t>Complex Care (FCP)</w:t>
            </w:r>
          </w:p>
          <w:p w14:paraId="6219E7E2" w14:textId="3781736B" w:rsidR="00561D83" w:rsidRPr="00A53E8E" w:rsidRDefault="00561D83" w:rsidP="00A53E8E">
            <w:pPr>
              <w:pStyle w:val="DHHStabletext"/>
            </w:pPr>
            <w:r w:rsidRPr="00A53E8E">
              <w:t xml:space="preserve">Early </w:t>
            </w:r>
            <w:r w:rsidR="00FD7A6C" w:rsidRPr="00A53E8E">
              <w:t>Parenting</w:t>
            </w:r>
            <w:r w:rsidRPr="00A53E8E">
              <w:t xml:space="preserve"> Centres</w:t>
            </w:r>
          </w:p>
          <w:p w14:paraId="0C1CEE80" w14:textId="77777777" w:rsidR="00EF5D5A" w:rsidRPr="00A53E8E" w:rsidRDefault="00EF5D5A" w:rsidP="00A53E8E">
            <w:pPr>
              <w:pStyle w:val="DHHStabletext"/>
            </w:pPr>
            <w:r w:rsidRPr="00A53E8E">
              <w:t>Hospital Admission Risk Program</w:t>
            </w:r>
          </w:p>
          <w:p w14:paraId="19F61227" w14:textId="183F2C12" w:rsidR="008E78C5" w:rsidRPr="00A53E8E" w:rsidRDefault="008E78C5" w:rsidP="00A53E8E">
            <w:pPr>
              <w:pStyle w:val="DHHStabletext"/>
            </w:pPr>
            <w:r w:rsidRPr="00A53E8E">
              <w:t>Infusion Therapy</w:t>
            </w:r>
          </w:p>
          <w:p w14:paraId="1F9D1A63" w14:textId="77777777" w:rsidR="00EF5D5A" w:rsidRPr="00A53E8E" w:rsidRDefault="00EF5D5A" w:rsidP="00A53E8E">
            <w:pPr>
              <w:pStyle w:val="DHHStabletext"/>
            </w:pPr>
            <w:r w:rsidRPr="00A53E8E">
              <w:t>Palliative Care</w:t>
            </w:r>
          </w:p>
          <w:p w14:paraId="471AF37C" w14:textId="77777777" w:rsidR="007E633E" w:rsidRPr="00A53E8E" w:rsidRDefault="007E633E" w:rsidP="00A53E8E">
            <w:pPr>
              <w:pStyle w:val="DHHStabletext"/>
            </w:pPr>
            <w:r w:rsidRPr="00A53E8E">
              <w:t>Palliative Care Consultancy</w:t>
            </w:r>
          </w:p>
          <w:p w14:paraId="6909FB83" w14:textId="77777777" w:rsidR="00EF5D5A" w:rsidRPr="00A53E8E" w:rsidRDefault="00EF5D5A" w:rsidP="00A53E8E">
            <w:pPr>
              <w:pStyle w:val="DHHStabletext"/>
            </w:pPr>
            <w:r w:rsidRPr="00A53E8E">
              <w:t>Post Acute Care</w:t>
            </w:r>
          </w:p>
          <w:p w14:paraId="3F02CF98" w14:textId="77777777" w:rsidR="00EF5D5A" w:rsidRPr="00A53E8E" w:rsidRDefault="00EF5D5A" w:rsidP="00A53E8E">
            <w:pPr>
              <w:pStyle w:val="DHHStabletext"/>
            </w:pPr>
            <w:r w:rsidRPr="00A53E8E">
              <w:t>Residential In-Reach</w:t>
            </w:r>
          </w:p>
          <w:p w14:paraId="69E2CF7C" w14:textId="77777777" w:rsidR="00EF5D5A" w:rsidRPr="00A53E8E" w:rsidRDefault="00EF5D5A" w:rsidP="00A53E8E">
            <w:pPr>
              <w:pStyle w:val="DHHStabletext"/>
            </w:pPr>
            <w:r w:rsidRPr="00A53E8E">
              <w:t>Specialist Clinics (Outpatients)</w:t>
            </w:r>
          </w:p>
          <w:p w14:paraId="3D3EBD03" w14:textId="49F51774" w:rsidR="00EF5D5A" w:rsidRPr="00A53E8E" w:rsidRDefault="00EF5D5A" w:rsidP="00A53E8E">
            <w:pPr>
              <w:pStyle w:val="DHHStabletext"/>
            </w:pPr>
            <w:r w:rsidRPr="00A53E8E">
              <w:t>Subacute Ambulatory Care Services</w:t>
            </w:r>
          </w:p>
          <w:p w14:paraId="21364429" w14:textId="6885150C" w:rsidR="00B379F1" w:rsidRPr="00A53E8E" w:rsidRDefault="00B379F1" w:rsidP="00A53E8E">
            <w:pPr>
              <w:pStyle w:val="DHHStabletext"/>
            </w:pPr>
            <w:r w:rsidRPr="00A53E8E">
              <w:t>Victorian Artificial Limb Program</w:t>
            </w:r>
          </w:p>
          <w:p w14:paraId="5074FB86" w14:textId="1EDE7665" w:rsidR="00EF5D5A" w:rsidRPr="00A53E8E" w:rsidRDefault="00FD7A6C" w:rsidP="00A53E8E">
            <w:pPr>
              <w:pStyle w:val="DHHStabletext"/>
            </w:pPr>
            <w:r w:rsidRPr="00A53E8E">
              <w:t>Victorian HIV and Sexual Health Services</w:t>
            </w:r>
          </w:p>
          <w:p w14:paraId="32E22670" w14:textId="77777777" w:rsidR="00EF5D5A" w:rsidRPr="00E31A79" w:rsidRDefault="00EF5D5A" w:rsidP="00A53E8E">
            <w:pPr>
              <w:pStyle w:val="DHHStabletext"/>
            </w:pPr>
            <w:r w:rsidRPr="00A53E8E">
              <w:t>Victorian Respiratory Support Service</w:t>
            </w:r>
          </w:p>
        </w:tc>
      </w:tr>
      <w:tr w:rsidR="00EF5D5A" w:rsidRPr="008B125C" w14:paraId="24B30831" w14:textId="77777777" w:rsidTr="00A43AE1">
        <w:tc>
          <w:tcPr>
            <w:tcW w:w="2041" w:type="dxa"/>
          </w:tcPr>
          <w:p w14:paraId="1B1F244B" w14:textId="77777777" w:rsidR="00EF5D5A" w:rsidRPr="008B125C" w:rsidRDefault="00EF5D5A" w:rsidP="00874C6E">
            <w:pPr>
              <w:pStyle w:val="DHHStabletext"/>
              <w:rPr>
                <w:rFonts w:cs="Arial"/>
                <w:b/>
                <w:bCs/>
                <w:szCs w:val="21"/>
              </w:rPr>
            </w:pPr>
            <w:r w:rsidRPr="008B125C">
              <w:rPr>
                <w:rFonts w:cs="Arial"/>
                <w:b/>
                <w:bCs/>
                <w:szCs w:val="21"/>
              </w:rPr>
              <w:t>Reported for</w:t>
            </w:r>
          </w:p>
        </w:tc>
        <w:tc>
          <w:tcPr>
            <w:tcW w:w="7370" w:type="dxa"/>
          </w:tcPr>
          <w:p w14:paraId="14BFFF54" w14:textId="77777777" w:rsidR="00EF5D5A" w:rsidRPr="008B125C" w:rsidRDefault="00EF5D5A" w:rsidP="00874C6E">
            <w:pPr>
              <w:pStyle w:val="DHHStabletext"/>
              <w:rPr>
                <w:rFonts w:cs="Arial"/>
                <w:szCs w:val="21"/>
              </w:rPr>
            </w:pPr>
            <w:r w:rsidRPr="008B125C">
              <w:rPr>
                <w:rFonts w:cs="Arial"/>
                <w:szCs w:val="21"/>
              </w:rPr>
              <w:t>All contacts completed in the current reporting period.</w:t>
            </w:r>
          </w:p>
        </w:tc>
      </w:tr>
      <w:tr w:rsidR="00EF5D5A" w:rsidRPr="008B125C" w14:paraId="6EAE018D" w14:textId="77777777" w:rsidTr="00A43AE1">
        <w:tc>
          <w:tcPr>
            <w:tcW w:w="2041" w:type="dxa"/>
          </w:tcPr>
          <w:p w14:paraId="034E0F01" w14:textId="77777777" w:rsidR="00EF5D5A" w:rsidRPr="008B125C" w:rsidRDefault="00EF5D5A" w:rsidP="00874C6E">
            <w:pPr>
              <w:pStyle w:val="DHHStabletext"/>
              <w:rPr>
                <w:rFonts w:cs="Arial"/>
                <w:b/>
                <w:bCs/>
                <w:szCs w:val="21"/>
              </w:rPr>
            </w:pPr>
            <w:r w:rsidRPr="008B125C">
              <w:rPr>
                <w:rFonts w:cs="Arial"/>
                <w:b/>
                <w:bCs/>
                <w:szCs w:val="21"/>
              </w:rPr>
              <w:t>Reported when</w:t>
            </w:r>
          </w:p>
        </w:tc>
        <w:tc>
          <w:tcPr>
            <w:tcW w:w="7370" w:type="dxa"/>
          </w:tcPr>
          <w:p w14:paraId="4162062B" w14:textId="77777777" w:rsidR="00EF5D5A" w:rsidRPr="008B125C" w:rsidRDefault="00EF5D5A" w:rsidP="002F62C6">
            <w:pPr>
              <w:pStyle w:val="DHHStabletext"/>
              <w:rPr>
                <w:rFonts w:cs="Arial"/>
                <w:szCs w:val="21"/>
              </w:rPr>
            </w:pPr>
            <w:r w:rsidRPr="008B125C">
              <w:rPr>
                <w:rFonts w:cs="Arial"/>
                <w:szCs w:val="21"/>
              </w:rPr>
              <w:t>The current reporting period for this item is the calendar month in which the following events or data elements fall:</w:t>
            </w:r>
          </w:p>
          <w:p w14:paraId="68937603" w14:textId="77777777" w:rsidR="00EF5D5A" w:rsidRPr="008B125C" w:rsidRDefault="00EF5D5A" w:rsidP="002F62C6">
            <w:pPr>
              <w:pStyle w:val="DHHStabletext"/>
              <w:rPr>
                <w:rFonts w:cs="Arial"/>
                <w:szCs w:val="21"/>
              </w:rPr>
            </w:pPr>
            <w:r w:rsidRPr="008B125C">
              <w:rPr>
                <w:rFonts w:cs="Arial"/>
                <w:szCs w:val="21"/>
              </w:rPr>
              <w:t>First Contact Start Date/Time (Mandatory)</w:t>
            </w:r>
          </w:p>
          <w:p w14:paraId="7C233B7C" w14:textId="3CEFAE70" w:rsidR="00EF5D5A" w:rsidRPr="008B125C" w:rsidRDefault="00EF5D5A" w:rsidP="002F62C6">
            <w:pPr>
              <w:pStyle w:val="DHHStabletext"/>
              <w:rPr>
                <w:rFonts w:cs="Arial"/>
                <w:b/>
                <w:bCs/>
                <w:szCs w:val="21"/>
              </w:rPr>
            </w:pPr>
            <w:r w:rsidRPr="008B125C">
              <w:rPr>
                <w:rFonts w:cs="Arial"/>
                <w:szCs w:val="21"/>
              </w:rPr>
              <w:t xml:space="preserve">Second and </w:t>
            </w:r>
            <w:r w:rsidR="002D4A72">
              <w:rPr>
                <w:rFonts w:cs="Arial"/>
                <w:szCs w:val="21"/>
              </w:rPr>
              <w:t>s</w:t>
            </w:r>
            <w:r w:rsidR="002D4A72" w:rsidRPr="008B125C">
              <w:rPr>
                <w:rFonts w:cs="Arial"/>
                <w:szCs w:val="21"/>
              </w:rPr>
              <w:t xml:space="preserve">ubsequent </w:t>
            </w:r>
            <w:r w:rsidRPr="008B125C">
              <w:rPr>
                <w:rFonts w:cs="Arial"/>
                <w:szCs w:val="21"/>
              </w:rPr>
              <w:t>Contact Start Date/Time (Mandatory)</w:t>
            </w:r>
          </w:p>
        </w:tc>
      </w:tr>
      <w:tr w:rsidR="002731C5" w:rsidRPr="008B125C" w14:paraId="27147A74" w14:textId="77777777" w:rsidTr="00A43AE1">
        <w:tc>
          <w:tcPr>
            <w:tcW w:w="2041" w:type="dxa"/>
          </w:tcPr>
          <w:p w14:paraId="58E93075" w14:textId="77777777" w:rsidR="002731C5" w:rsidRDefault="002731C5" w:rsidP="00874C6E">
            <w:pPr>
              <w:pStyle w:val="DHHStabletext"/>
              <w:rPr>
                <w:rFonts w:cs="Arial"/>
                <w:b/>
                <w:bCs/>
                <w:szCs w:val="21"/>
              </w:rPr>
            </w:pPr>
            <w:r w:rsidRPr="008B125C">
              <w:rPr>
                <w:rFonts w:cs="Arial"/>
                <w:b/>
                <w:bCs/>
                <w:szCs w:val="21"/>
              </w:rPr>
              <w:t>Value domain</w:t>
            </w:r>
          </w:p>
          <w:p w14:paraId="4180B142" w14:textId="77777777" w:rsidR="002731C5" w:rsidRDefault="002731C5" w:rsidP="00874C6E">
            <w:pPr>
              <w:pStyle w:val="DHHStabletext"/>
              <w:rPr>
                <w:rFonts w:cs="Arial"/>
                <w:b/>
                <w:bCs/>
                <w:szCs w:val="21"/>
              </w:rPr>
            </w:pPr>
          </w:p>
          <w:p w14:paraId="52A200AF" w14:textId="77777777" w:rsidR="002731C5" w:rsidRPr="002731C5" w:rsidRDefault="002731C5" w:rsidP="002731C5">
            <w:pPr>
              <w:pStyle w:val="DHHStabletext"/>
              <w:jc w:val="right"/>
            </w:pPr>
          </w:p>
          <w:p w14:paraId="3FC8ACDA" w14:textId="5C1EFCFD" w:rsidR="002731C5" w:rsidRPr="002731C5" w:rsidRDefault="002731C5" w:rsidP="002731C5">
            <w:pPr>
              <w:pStyle w:val="DHHStabletext"/>
              <w:jc w:val="right"/>
            </w:pPr>
            <w:r w:rsidRPr="002731C5">
              <w:rPr>
                <w:b/>
                <w:bCs/>
              </w:rPr>
              <w:t>*Not PC</w:t>
            </w:r>
          </w:p>
          <w:p w14:paraId="4B81AC35" w14:textId="77777777" w:rsidR="002731C5" w:rsidRPr="002731C5" w:rsidRDefault="002731C5" w:rsidP="002731C5">
            <w:pPr>
              <w:pStyle w:val="DHHStabletext"/>
              <w:jc w:val="right"/>
            </w:pPr>
          </w:p>
          <w:p w14:paraId="639CF215" w14:textId="77777777" w:rsidR="002731C5" w:rsidRPr="002731C5" w:rsidRDefault="002731C5" w:rsidP="002731C5">
            <w:pPr>
              <w:pStyle w:val="DHHStabletext"/>
              <w:jc w:val="right"/>
            </w:pPr>
          </w:p>
          <w:p w14:paraId="767AE66C" w14:textId="77777777" w:rsidR="002731C5" w:rsidRPr="002731C5" w:rsidRDefault="002731C5" w:rsidP="002731C5">
            <w:pPr>
              <w:pStyle w:val="DHHStabletext"/>
              <w:jc w:val="right"/>
            </w:pPr>
          </w:p>
          <w:p w14:paraId="2388BFAF" w14:textId="77777777" w:rsidR="002731C5" w:rsidRPr="002731C5" w:rsidRDefault="002731C5" w:rsidP="002731C5">
            <w:pPr>
              <w:pStyle w:val="DHHStabletext"/>
              <w:jc w:val="right"/>
            </w:pPr>
          </w:p>
          <w:p w14:paraId="1EB5D262" w14:textId="77777777" w:rsidR="002731C5" w:rsidRPr="002731C5" w:rsidRDefault="002731C5" w:rsidP="002731C5">
            <w:pPr>
              <w:pStyle w:val="DHHStabletext"/>
              <w:jc w:val="right"/>
            </w:pPr>
          </w:p>
          <w:p w14:paraId="0FBC592F" w14:textId="77777777" w:rsidR="002731C5" w:rsidRPr="002731C5" w:rsidRDefault="002731C5" w:rsidP="002731C5">
            <w:pPr>
              <w:pStyle w:val="DHHStabletext"/>
              <w:spacing w:before="60" w:after="0"/>
              <w:jc w:val="right"/>
            </w:pPr>
          </w:p>
          <w:p w14:paraId="78A7F22D" w14:textId="4054C953" w:rsidR="002731C5" w:rsidRPr="002731C5" w:rsidRDefault="002731C5" w:rsidP="003E012D">
            <w:pPr>
              <w:pStyle w:val="DHHStabletext"/>
              <w:spacing w:before="10"/>
              <w:jc w:val="right"/>
              <w:rPr>
                <w:b/>
                <w:bCs/>
              </w:rPr>
            </w:pPr>
            <w:r w:rsidRPr="002731C5">
              <w:rPr>
                <w:b/>
                <w:bCs/>
              </w:rPr>
              <w:t>*Not PC</w:t>
            </w:r>
          </w:p>
        </w:tc>
        <w:tc>
          <w:tcPr>
            <w:tcW w:w="7370" w:type="dxa"/>
          </w:tcPr>
          <w:p w14:paraId="21780473" w14:textId="77777777" w:rsidR="002731C5" w:rsidRPr="00B1364E" w:rsidRDefault="002731C5" w:rsidP="00B1364E">
            <w:pPr>
              <w:pStyle w:val="DHHStabletext"/>
            </w:pPr>
            <w:r w:rsidRPr="00B1364E">
              <w:t>Enumerated</w:t>
            </w:r>
          </w:p>
          <w:p w14:paraId="79DD2125" w14:textId="77777777" w:rsidR="002731C5" w:rsidRPr="00B1364E" w:rsidRDefault="002731C5" w:rsidP="00B1364E">
            <w:pPr>
              <w:pStyle w:val="DHHStabletext"/>
            </w:pPr>
            <w:r w:rsidRPr="00B1364E">
              <w:t xml:space="preserve">Table identifier </w:t>
            </w:r>
            <w:r w:rsidRPr="00B1364E">
              <w:tab/>
              <w:t>HL70130</w:t>
            </w:r>
          </w:p>
          <w:p w14:paraId="7B1C8431" w14:textId="77777777" w:rsidR="002731C5" w:rsidRPr="00B1364E" w:rsidRDefault="002731C5" w:rsidP="00B1364E">
            <w:pPr>
              <w:pStyle w:val="DHHStabletext"/>
              <w:rPr>
                <w:b/>
                <w:bCs/>
              </w:rPr>
            </w:pPr>
            <w:r w:rsidRPr="00B1364E">
              <w:rPr>
                <w:b/>
                <w:bCs/>
              </w:rPr>
              <w:t>Code</w:t>
            </w:r>
            <w:r w:rsidRPr="00B1364E">
              <w:rPr>
                <w:b/>
                <w:bCs/>
              </w:rPr>
              <w:tab/>
            </w:r>
            <w:r w:rsidRPr="00B1364E">
              <w:rPr>
                <w:b/>
                <w:bCs/>
              </w:rPr>
              <w:tab/>
              <w:t>Descriptor</w:t>
            </w:r>
          </w:p>
          <w:p w14:paraId="27552A5C" w14:textId="77777777" w:rsidR="002731C5" w:rsidRPr="00B1364E" w:rsidRDefault="002731C5" w:rsidP="00B1364E">
            <w:pPr>
              <w:pStyle w:val="DHHStabletext"/>
            </w:pPr>
            <w:r w:rsidRPr="00B1364E">
              <w:t>10</w:t>
            </w:r>
            <w:r w:rsidRPr="00B1364E">
              <w:tab/>
            </w:r>
            <w:r w:rsidRPr="00B1364E">
              <w:tab/>
              <w:t>Patient/Client present with or without carers(s)/relative(s)</w:t>
            </w:r>
          </w:p>
          <w:p w14:paraId="68BD2F15" w14:textId="77777777" w:rsidR="002731C5" w:rsidRPr="00B1364E" w:rsidRDefault="002731C5" w:rsidP="00B1364E">
            <w:pPr>
              <w:pStyle w:val="DHHStabletext"/>
            </w:pPr>
            <w:r w:rsidRPr="00B1364E">
              <w:t>11</w:t>
            </w:r>
            <w:r w:rsidRPr="00B1364E">
              <w:tab/>
            </w:r>
            <w:r w:rsidRPr="00B1364E">
              <w:tab/>
              <w:t>Patient/Client present only</w:t>
            </w:r>
          </w:p>
          <w:p w14:paraId="34F56BA5" w14:textId="77777777" w:rsidR="002731C5" w:rsidRPr="00B1364E" w:rsidRDefault="002731C5" w:rsidP="00B1364E">
            <w:pPr>
              <w:pStyle w:val="DHHStabletext"/>
            </w:pPr>
            <w:r w:rsidRPr="00B1364E">
              <w:t>12</w:t>
            </w:r>
            <w:r w:rsidRPr="00B1364E">
              <w:tab/>
            </w:r>
            <w:r w:rsidRPr="00B1364E">
              <w:tab/>
              <w:t>Patient/Client present with carers(s)/relative(s)</w:t>
            </w:r>
          </w:p>
          <w:p w14:paraId="7AE3C818" w14:textId="77777777" w:rsidR="002731C5" w:rsidRPr="00B1364E" w:rsidRDefault="002731C5" w:rsidP="00B1364E">
            <w:pPr>
              <w:pStyle w:val="DHHStabletext"/>
            </w:pPr>
            <w:r w:rsidRPr="00B1364E">
              <w:t>13</w:t>
            </w:r>
            <w:r w:rsidRPr="00B1364E">
              <w:tab/>
            </w:r>
            <w:r w:rsidRPr="00B1364E">
              <w:tab/>
              <w:t>Patient/Client via telehealth video</w:t>
            </w:r>
          </w:p>
          <w:p w14:paraId="1645412E" w14:textId="77777777" w:rsidR="002731C5" w:rsidRPr="00B1364E" w:rsidRDefault="002731C5" w:rsidP="00B1364E">
            <w:pPr>
              <w:pStyle w:val="DHHStabletext"/>
            </w:pPr>
            <w:r w:rsidRPr="00B1364E">
              <w:t>20</w:t>
            </w:r>
            <w:r w:rsidRPr="00B1364E">
              <w:tab/>
            </w:r>
            <w:r w:rsidRPr="00B1364E">
              <w:tab/>
              <w:t>Carer(s)/Relative(s) of the patient/client only</w:t>
            </w:r>
          </w:p>
          <w:p w14:paraId="57E18E21" w14:textId="2DB1F9EF" w:rsidR="002731C5" w:rsidRPr="00B1364E" w:rsidRDefault="002731C5" w:rsidP="00B1364E">
            <w:pPr>
              <w:pStyle w:val="DHHStabletext"/>
            </w:pPr>
            <w:r w:rsidRPr="00B1364E">
              <w:t>31</w:t>
            </w:r>
            <w:r w:rsidRPr="00B1364E">
              <w:tab/>
            </w:r>
            <w:r w:rsidRPr="00B1364E">
              <w:tab/>
              <w:t xml:space="preserve">Patient/Client/Carer(s)/Relative(s) not present: </w:t>
            </w:r>
            <w:r w:rsidR="00916FE7">
              <w:t>i</w:t>
            </w:r>
            <w:r w:rsidR="00916FE7" w:rsidRPr="00B1364E">
              <w:t xml:space="preserve">ndirect </w:t>
            </w:r>
            <w:r w:rsidRPr="00B1364E">
              <w:tab/>
            </w:r>
            <w:r w:rsidRPr="00B1364E">
              <w:tab/>
              <w:t>contact</w:t>
            </w:r>
          </w:p>
          <w:p w14:paraId="5E02A8D9" w14:textId="4AB00452" w:rsidR="002731C5" w:rsidRPr="008B125C" w:rsidRDefault="002731C5" w:rsidP="00B1364E">
            <w:pPr>
              <w:pStyle w:val="DHHStabletext"/>
              <w:rPr>
                <w:rFonts w:cs="Arial"/>
                <w:b/>
                <w:bCs/>
                <w:szCs w:val="21"/>
              </w:rPr>
            </w:pPr>
            <w:r w:rsidRPr="00B1364E">
              <w:t>32</w:t>
            </w:r>
            <w:r w:rsidRPr="00B1364E">
              <w:tab/>
            </w:r>
            <w:r w:rsidRPr="00B1364E">
              <w:tab/>
              <w:t xml:space="preserve">Patient/Client/Carer(s)/Relative(s) not present: </w:t>
            </w:r>
            <w:r w:rsidR="00916FE7">
              <w:t>s</w:t>
            </w:r>
            <w:r w:rsidR="00916FE7" w:rsidRPr="00B1364E">
              <w:t>chedule</w:t>
            </w:r>
            <w:r w:rsidR="00916FE7">
              <w:t>d</w:t>
            </w:r>
            <w:r w:rsidR="00916FE7" w:rsidRPr="00B1364E">
              <w:t xml:space="preserve"> </w:t>
            </w:r>
            <w:r w:rsidRPr="00B1364E">
              <w:tab/>
            </w:r>
            <w:r w:rsidRPr="00B1364E">
              <w:tab/>
              <w:t>appointment not attended</w:t>
            </w:r>
          </w:p>
        </w:tc>
      </w:tr>
      <w:tr w:rsidR="00EF5D5A" w:rsidRPr="008B125C" w14:paraId="75AE1AA0" w14:textId="77777777" w:rsidTr="00A43AE1">
        <w:tc>
          <w:tcPr>
            <w:tcW w:w="2041" w:type="dxa"/>
          </w:tcPr>
          <w:p w14:paraId="0274D9AA" w14:textId="77777777" w:rsidR="00EF5D5A" w:rsidRPr="003E012D" w:rsidRDefault="00EF5D5A" w:rsidP="003E012D">
            <w:pPr>
              <w:pStyle w:val="DHHStabletext"/>
              <w:rPr>
                <w:b/>
                <w:bCs/>
              </w:rPr>
            </w:pPr>
            <w:r w:rsidRPr="003E012D">
              <w:rPr>
                <w:b/>
                <w:bCs/>
              </w:rPr>
              <w:t>Reporting guide</w:t>
            </w:r>
          </w:p>
        </w:tc>
        <w:tc>
          <w:tcPr>
            <w:tcW w:w="7370" w:type="dxa"/>
          </w:tcPr>
          <w:p w14:paraId="57CF01C8" w14:textId="30E22E44" w:rsidR="00EF5D5A" w:rsidRPr="008B125C" w:rsidRDefault="00EF5D5A" w:rsidP="003E012D">
            <w:pPr>
              <w:pStyle w:val="DHHStabletext"/>
            </w:pPr>
            <w:r w:rsidRPr="008B125C">
              <w:t xml:space="preserve">Providing care to a patient/client can encompass the provision of services (for example counselling, education) to the patient’s/client’s carer(s) and/or family, whether or not the patient/client is present when these services are </w:t>
            </w:r>
            <w:r w:rsidRPr="008B125C">
              <w:lastRenderedPageBreak/>
              <w:t>delivered. The carers and family members are not, in these situations, considered to be patients/clients in their own right.</w:t>
            </w:r>
          </w:p>
          <w:p w14:paraId="3B844A3F" w14:textId="77777777" w:rsidR="00EF5D5A" w:rsidRPr="003E012D" w:rsidRDefault="00EF5D5A" w:rsidP="003E012D">
            <w:pPr>
              <w:pStyle w:val="DHHStabletext"/>
              <w:rPr>
                <w:b/>
                <w:bCs/>
              </w:rPr>
            </w:pPr>
            <w:bookmarkStart w:id="48" w:name="_Hlk125974077"/>
            <w:r w:rsidRPr="003E012D">
              <w:rPr>
                <w:b/>
                <w:bCs/>
              </w:rPr>
              <w:t>10 – Patient/Client present with or without carer(s)/relative(s)</w:t>
            </w:r>
          </w:p>
          <w:p w14:paraId="5D2135A4" w14:textId="77777777" w:rsidR="00EF5D5A" w:rsidRPr="008B125C" w:rsidRDefault="00EF5D5A" w:rsidP="003E012D">
            <w:pPr>
              <w:pStyle w:val="DHHStabletext"/>
            </w:pPr>
            <w:r w:rsidRPr="008B125C">
              <w:t>Code not to be used by Palliative Care; this program must provide the more specific information in codes 11 and 12.</w:t>
            </w:r>
          </w:p>
          <w:p w14:paraId="5E13BDDA" w14:textId="213F7F8D"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w:t>
            </w:r>
            <w:r w:rsidR="009D2E76" w:rsidRPr="008B125C">
              <w:t xml:space="preserve"> </w:t>
            </w:r>
            <w:r w:rsidRPr="008B125C">
              <w:t>is physically present at this health service.</w:t>
            </w:r>
          </w:p>
          <w:bookmarkEnd w:id="48"/>
          <w:p w14:paraId="366735E7" w14:textId="77777777" w:rsidR="00EF5D5A" w:rsidRPr="003E012D" w:rsidRDefault="00EF5D5A" w:rsidP="003E012D">
            <w:pPr>
              <w:pStyle w:val="DHHStabletext"/>
              <w:rPr>
                <w:b/>
                <w:bCs/>
              </w:rPr>
            </w:pPr>
            <w:r w:rsidRPr="003E012D">
              <w:rPr>
                <w:b/>
                <w:bCs/>
              </w:rPr>
              <w:t>11– Patient/Client present only</w:t>
            </w:r>
          </w:p>
          <w:p w14:paraId="770BE331" w14:textId="209A6634" w:rsidR="00E25B94" w:rsidRPr="008B125C" w:rsidRDefault="00EF5D5A" w:rsidP="003E012D">
            <w:pPr>
              <w:pStyle w:val="DHHStabletext"/>
            </w:pPr>
            <w:r w:rsidRPr="008B125C">
              <w:t>For Palliative Care, this may include contacts up to 24 hours post patient/client death.</w:t>
            </w:r>
          </w:p>
          <w:p w14:paraId="308BB35D" w14:textId="1E17C75D"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patient/client is physically present at this health service.</w:t>
            </w:r>
          </w:p>
          <w:p w14:paraId="7A6CC575" w14:textId="77777777" w:rsidR="00EF5D5A" w:rsidRPr="003E012D" w:rsidRDefault="00EF5D5A" w:rsidP="003E012D">
            <w:pPr>
              <w:pStyle w:val="DHHStabletext"/>
              <w:rPr>
                <w:b/>
                <w:bCs/>
              </w:rPr>
            </w:pPr>
            <w:r w:rsidRPr="003E012D">
              <w:rPr>
                <w:b/>
                <w:bCs/>
              </w:rPr>
              <w:t>12 – Patient/Client present with carer(s)/relative(s)</w:t>
            </w:r>
          </w:p>
          <w:p w14:paraId="4E0E83D4" w14:textId="212FA57F" w:rsidR="00E25B94" w:rsidRPr="008B125C" w:rsidRDefault="00EF5D5A" w:rsidP="003E012D">
            <w:pPr>
              <w:pStyle w:val="DHHStabletext"/>
            </w:pPr>
            <w:r w:rsidRPr="008B125C">
              <w:t>For Palliative Care, this may include contacts up to 24 hours post patient/client death.</w:t>
            </w:r>
          </w:p>
          <w:p w14:paraId="39E00F11" w14:textId="110D80AF"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patient/client is physically present at this health service.</w:t>
            </w:r>
          </w:p>
          <w:p w14:paraId="63AED8DD" w14:textId="223263C2" w:rsidR="00EF5D5A" w:rsidRPr="003E012D" w:rsidRDefault="00EF5D5A" w:rsidP="003E012D">
            <w:pPr>
              <w:pStyle w:val="DHHStabletext"/>
              <w:rPr>
                <w:b/>
                <w:bCs/>
              </w:rPr>
            </w:pPr>
            <w:bookmarkStart w:id="49" w:name="_Hlk125973946"/>
            <w:r w:rsidRPr="003E012D">
              <w:rPr>
                <w:b/>
                <w:bCs/>
              </w:rPr>
              <w:t>13 – Patient/Client via telehealth</w:t>
            </w:r>
            <w:r w:rsidR="00691E15" w:rsidRPr="003E012D">
              <w:rPr>
                <w:b/>
                <w:bCs/>
              </w:rPr>
              <w:t xml:space="preserve"> video</w:t>
            </w:r>
          </w:p>
          <w:p w14:paraId="45C28062" w14:textId="4C2EAAAB" w:rsidR="00EF5D5A" w:rsidRPr="008B125C" w:rsidRDefault="00EF5D5A" w:rsidP="003E012D">
            <w:pPr>
              <w:pStyle w:val="DHHStabletext"/>
            </w:pPr>
            <w:r w:rsidRPr="008B125C">
              <w:t>Use this code when Contact Delivery Mode is ‘telehealth</w:t>
            </w:r>
            <w:r w:rsidR="0031561F" w:rsidRPr="008B125C">
              <w:t xml:space="preserve"> video</w:t>
            </w:r>
            <w:r w:rsidRPr="008B125C">
              <w:t>’ and the patient is not physically present at the health service.</w:t>
            </w:r>
          </w:p>
          <w:bookmarkEnd w:id="49"/>
          <w:p w14:paraId="51C4113B" w14:textId="217DA68E" w:rsidR="00EF5D5A" w:rsidRPr="003E012D" w:rsidRDefault="00EF5D5A" w:rsidP="003E012D">
            <w:pPr>
              <w:pStyle w:val="DHHStabletext"/>
              <w:rPr>
                <w:b/>
                <w:bCs/>
              </w:rPr>
            </w:pPr>
            <w:r w:rsidRPr="003E012D">
              <w:rPr>
                <w:b/>
                <w:bCs/>
              </w:rPr>
              <w:t xml:space="preserve">20 </w:t>
            </w:r>
            <w:r w:rsidR="00210B90" w:rsidRPr="003E012D">
              <w:rPr>
                <w:b/>
                <w:bCs/>
              </w:rPr>
              <w:t>–</w:t>
            </w:r>
            <w:r w:rsidRPr="003E012D">
              <w:rPr>
                <w:b/>
                <w:bCs/>
              </w:rPr>
              <w:t xml:space="preserve"> Carer(s)/Relative(s) of the patient/client only</w:t>
            </w:r>
          </w:p>
          <w:p w14:paraId="7314498A" w14:textId="7DE67FD7" w:rsidR="00535333" w:rsidRPr="00535333" w:rsidRDefault="00535333" w:rsidP="003E012D">
            <w:pPr>
              <w:pStyle w:val="DHHStabletext"/>
              <w:rPr>
                <w:rFonts w:eastAsia="Times"/>
              </w:rPr>
            </w:pPr>
            <w:r w:rsidRPr="00535333">
              <w:rPr>
                <w:rFonts w:eastAsia="Times"/>
              </w:rPr>
              <w:t>This includes where the carer(s)/relative(s) act on behalf of the patient without the patient present (</w:t>
            </w:r>
            <w:r w:rsidR="00293DA5">
              <w:rPr>
                <w:rFonts w:eastAsia="Times"/>
              </w:rPr>
              <w:t>for example,</w:t>
            </w:r>
            <w:r w:rsidRPr="00535333">
              <w:rPr>
                <w:rFonts w:eastAsia="Times"/>
              </w:rPr>
              <w:t xml:space="preserve"> the mother of a two-year-old patient, or the carer for an incapacitated patient).</w:t>
            </w:r>
          </w:p>
          <w:p w14:paraId="6C5635D8" w14:textId="77777777" w:rsidR="00535333" w:rsidRPr="00535333" w:rsidRDefault="00535333" w:rsidP="003E012D">
            <w:pPr>
              <w:pStyle w:val="DHHStabletext"/>
              <w:rPr>
                <w:rFonts w:eastAsia="Times"/>
              </w:rPr>
            </w:pPr>
            <w:r w:rsidRPr="00535333">
              <w:rPr>
                <w:rFonts w:eastAsia="Times"/>
              </w:rPr>
              <w:t>For Residential In-Reach (RIR), this may include a paid carer.</w:t>
            </w:r>
          </w:p>
          <w:p w14:paraId="425C87B2" w14:textId="77777777" w:rsidR="00535333" w:rsidRPr="00535333" w:rsidRDefault="00535333" w:rsidP="003E012D">
            <w:pPr>
              <w:pStyle w:val="DHHStabletext"/>
              <w:rPr>
                <w:rFonts w:eastAsia="Times"/>
              </w:rPr>
            </w:pPr>
            <w:r w:rsidRPr="00535333">
              <w:rPr>
                <w:rFonts w:eastAsia="Times"/>
              </w:rPr>
              <w:t>For all other programs, this refers to unpaid carers or family members.</w:t>
            </w:r>
          </w:p>
          <w:p w14:paraId="72CE849D" w14:textId="77777777" w:rsidR="00535333" w:rsidRPr="00535333" w:rsidRDefault="00535333" w:rsidP="003E012D">
            <w:pPr>
              <w:pStyle w:val="DHHStabletext"/>
              <w:rPr>
                <w:rFonts w:eastAsia="Times"/>
              </w:rPr>
            </w:pPr>
            <w:r w:rsidRPr="00535333">
              <w:rPr>
                <w:rFonts w:eastAsia="Times"/>
              </w:rPr>
              <w:t>Excludes:</w:t>
            </w:r>
          </w:p>
          <w:p w14:paraId="77C269C7" w14:textId="77777777" w:rsidR="00535333" w:rsidRPr="00535333" w:rsidRDefault="00535333" w:rsidP="003E012D">
            <w:pPr>
              <w:pStyle w:val="DHHStabletext"/>
              <w:numPr>
                <w:ilvl w:val="0"/>
                <w:numId w:val="19"/>
              </w:numPr>
              <w:rPr>
                <w:rFonts w:eastAsia="Times"/>
              </w:rPr>
            </w:pPr>
            <w:r w:rsidRPr="00535333">
              <w:rPr>
                <w:rFonts w:eastAsia="Times"/>
              </w:rPr>
              <w:t>Indirect contacts where the patient/client/carer(s)/relative(s) is not present or the carer(s)/relative(s) is not acting on behalf of the patient (use code 31)</w:t>
            </w:r>
          </w:p>
          <w:p w14:paraId="31C6960B" w14:textId="77777777" w:rsidR="00B4411A" w:rsidRDefault="00535333" w:rsidP="003E012D">
            <w:pPr>
              <w:pStyle w:val="DHHStabletext"/>
              <w:numPr>
                <w:ilvl w:val="0"/>
                <w:numId w:val="19"/>
              </w:numPr>
            </w:pPr>
            <w:r w:rsidRPr="00B4411A">
              <w:t>Scheduled appointments not attended (use code 32)</w:t>
            </w:r>
          </w:p>
          <w:p w14:paraId="50A2683A" w14:textId="4ED3E35F" w:rsidR="00EF5D5A" w:rsidRPr="003E012D" w:rsidRDefault="00EF5D5A" w:rsidP="003E012D">
            <w:pPr>
              <w:pStyle w:val="DHHStabletext"/>
              <w:rPr>
                <w:b/>
                <w:bCs/>
              </w:rPr>
            </w:pPr>
            <w:r w:rsidRPr="003E012D">
              <w:rPr>
                <w:b/>
                <w:bCs/>
              </w:rPr>
              <w:t xml:space="preserve">31 </w:t>
            </w:r>
            <w:r w:rsidR="00210B90" w:rsidRPr="003E012D">
              <w:rPr>
                <w:b/>
                <w:bCs/>
              </w:rPr>
              <w:t>–</w:t>
            </w:r>
            <w:r w:rsidRPr="003E012D">
              <w:rPr>
                <w:b/>
                <w:bCs/>
              </w:rPr>
              <w:t xml:space="preserve"> Patient/Client/Carer(s)/Relative(s) not present: Indirect contact</w:t>
            </w:r>
          </w:p>
          <w:p w14:paraId="018547E6" w14:textId="5408C86E" w:rsidR="00EF5D5A" w:rsidRPr="008B125C" w:rsidRDefault="00EF5D5A" w:rsidP="003E012D">
            <w:pPr>
              <w:pStyle w:val="DHHStabletext"/>
            </w:pPr>
            <w:r w:rsidRPr="008B125C">
              <w:t>Includes contacts between a service provider and another person who is not the patient/client/carer/</w:t>
            </w:r>
            <w:r w:rsidR="00E13D32" w:rsidRPr="008B125C">
              <w:t>relative,</w:t>
            </w:r>
            <w:r w:rsidRPr="008B125C">
              <w:t xml:space="preserve"> for example, another service provider</w:t>
            </w:r>
            <w:r w:rsidR="00E13D32" w:rsidRPr="008B125C">
              <w:t>.</w:t>
            </w:r>
          </w:p>
          <w:p w14:paraId="4202B6F1" w14:textId="40A74046" w:rsidR="00C83052" w:rsidRPr="008B125C" w:rsidRDefault="00C83052" w:rsidP="003E012D">
            <w:pPr>
              <w:pStyle w:val="DHHStabletext"/>
            </w:pPr>
            <w:r w:rsidRPr="008B125C">
              <w:t xml:space="preserve">In scope for PC, FCP, OP, HARP, PAC, SACS, VRSS and RIR. For FCP, OP, HARP, PAC, SACS, VRSS and RIR Contact Client Present Status code 31 must be reported when Contact Purpose is 51 </w:t>
            </w:r>
            <w:r w:rsidR="00210B90">
              <w:t>–</w:t>
            </w:r>
            <w:r w:rsidRPr="008B125C">
              <w:t xml:space="preserve"> Multidisciplinary </w:t>
            </w:r>
            <w:r w:rsidR="005D4AF9">
              <w:t>c</w:t>
            </w:r>
            <w:r w:rsidR="005D4AF9" w:rsidRPr="008B125C">
              <w:t xml:space="preserve">ase </w:t>
            </w:r>
            <w:r w:rsidR="005D4AF9">
              <w:t>c</w:t>
            </w:r>
            <w:r w:rsidR="005D4AF9" w:rsidRPr="008B125C">
              <w:t xml:space="preserve">onference </w:t>
            </w:r>
            <w:r w:rsidRPr="008B125C">
              <w:t>– patient not present</w:t>
            </w:r>
            <w:r w:rsidR="00E25B94" w:rsidRPr="008B125C">
              <w:t>.</w:t>
            </w:r>
          </w:p>
          <w:p w14:paraId="0C20DCE4" w14:textId="52668989" w:rsidR="00EF5D5A" w:rsidRPr="003E012D" w:rsidRDefault="00EF5D5A" w:rsidP="003E012D">
            <w:pPr>
              <w:pStyle w:val="DHHStabletext"/>
              <w:rPr>
                <w:b/>
                <w:bCs/>
              </w:rPr>
            </w:pPr>
            <w:r w:rsidRPr="003E012D">
              <w:rPr>
                <w:b/>
                <w:bCs/>
              </w:rPr>
              <w:t xml:space="preserve">32 </w:t>
            </w:r>
            <w:r w:rsidR="00210B90" w:rsidRPr="003E012D">
              <w:rPr>
                <w:b/>
                <w:bCs/>
              </w:rPr>
              <w:t>–</w:t>
            </w:r>
            <w:r w:rsidRPr="003E012D">
              <w:rPr>
                <w:b/>
                <w:bCs/>
              </w:rPr>
              <w:t xml:space="preserve"> Patient/Client/Carer(s)/Relative(s) not present: Scheduled appointment not attended</w:t>
            </w:r>
          </w:p>
          <w:p w14:paraId="42377D8F" w14:textId="77777777" w:rsidR="003E012D" w:rsidRDefault="003E012D" w:rsidP="003E012D">
            <w:pPr>
              <w:pStyle w:val="DHHStabletext"/>
            </w:pPr>
            <w:r w:rsidRPr="008B125C">
              <w:t>Not in scope for Palliative Care.</w:t>
            </w:r>
          </w:p>
          <w:p w14:paraId="5F87BEC3" w14:textId="04D755F2" w:rsidR="0031561F" w:rsidRPr="008B125C" w:rsidRDefault="00EF5D5A" w:rsidP="003E012D">
            <w:pPr>
              <w:pStyle w:val="DHHStabletext"/>
            </w:pPr>
            <w:r w:rsidRPr="008B125C">
              <w:t>Includes contacts where the health service was expecting the patient/client to attend the contact on the scheduled date at the scheduled time</w:t>
            </w:r>
            <w:r w:rsidR="00E13D32" w:rsidRPr="008B125C">
              <w:t xml:space="preserve">. </w:t>
            </w:r>
            <w:r w:rsidRPr="008B125C">
              <w:t>This therefore excludes instances where the patient/carer provided notice that they would not be attending the scheduled contact.</w:t>
            </w:r>
          </w:p>
        </w:tc>
      </w:tr>
      <w:tr w:rsidR="008B125C" w:rsidRPr="004207F1" w14:paraId="7B05CC44" w14:textId="77777777" w:rsidTr="00A43AE1">
        <w:trPr>
          <w:trHeight w:val="1944"/>
        </w:trPr>
        <w:tc>
          <w:tcPr>
            <w:tcW w:w="2041" w:type="dxa"/>
          </w:tcPr>
          <w:p w14:paraId="33405985" w14:textId="77777777" w:rsidR="008B125C" w:rsidRPr="004207F1" w:rsidRDefault="008B125C" w:rsidP="00646FC4">
            <w:pPr>
              <w:pStyle w:val="DHHStabletext"/>
              <w:rPr>
                <w:rFonts w:cs="Arial"/>
                <w:b/>
                <w:bCs/>
                <w:szCs w:val="21"/>
              </w:rPr>
            </w:pPr>
            <w:r w:rsidRPr="004207F1">
              <w:rPr>
                <w:rFonts w:cs="Arial"/>
                <w:b/>
                <w:bCs/>
                <w:szCs w:val="21"/>
              </w:rPr>
              <w:lastRenderedPageBreak/>
              <w:t>Validations</w:t>
            </w:r>
          </w:p>
        </w:tc>
        <w:tc>
          <w:tcPr>
            <w:tcW w:w="7370" w:type="dxa"/>
          </w:tcPr>
          <w:p w14:paraId="62B28426" w14:textId="3A6EB9F0" w:rsidR="008B125C" w:rsidRPr="004207F1" w:rsidRDefault="008B125C" w:rsidP="00646FC4">
            <w:pPr>
              <w:pStyle w:val="DHHStabletext"/>
              <w:ind w:left="794" w:hanging="794"/>
              <w:rPr>
                <w:rStyle w:val="DHHStabletextChar"/>
                <w:rFonts w:cs="Arial"/>
                <w:szCs w:val="21"/>
              </w:rPr>
            </w:pPr>
            <w:bookmarkStart w:id="50" w:name="_Hlk87353248"/>
            <w:r w:rsidRPr="001573F1">
              <w:rPr>
                <w:rStyle w:val="DHHStabletextChar"/>
                <w:rFonts w:cs="Arial"/>
                <w:szCs w:val="21"/>
              </w:rPr>
              <w:t>E373</w:t>
            </w:r>
            <w:r w:rsidRPr="004207F1">
              <w:rPr>
                <w:rStyle w:val="DHHStabletextChar"/>
                <w:rFonts w:cs="Arial"/>
                <w:szCs w:val="21"/>
              </w:rPr>
              <w:tab/>
            </w:r>
            <w:r w:rsidR="00CF383E" w:rsidRPr="003B3DEB">
              <w:rPr>
                <w:rFonts w:cs="Arial"/>
              </w:rPr>
              <w:t>Contact Session Type of &lt;ContactSessionTypeValue&gt;&lt;ContactSessionType</w:t>
            </w:r>
            <w:r w:rsidR="00CF383E">
              <w:rPr>
                <w:rFonts w:cs="Arial"/>
              </w:rPr>
              <w:t xml:space="preserve"> </w:t>
            </w:r>
            <w:r w:rsidR="00CF383E" w:rsidRPr="003B3DEB">
              <w:rPr>
                <w:rFonts w:cs="Arial"/>
              </w:rPr>
              <w:t>Description&gt; is incompatible with Client Present Status of &lt;ClientPresentStatusValue&gt;&lt;ClientPresentStatusDescription</w:t>
            </w:r>
            <w:bookmarkEnd w:id="50"/>
          </w:p>
          <w:p w14:paraId="46B724A6" w14:textId="51788119" w:rsidR="008B125C" w:rsidRPr="004207F1" w:rsidRDefault="008B125C" w:rsidP="00F86F61">
            <w:pPr>
              <w:pStyle w:val="DHHStabletext"/>
              <w:spacing w:before="0" w:after="0" w:line="276" w:lineRule="auto"/>
              <w:ind w:left="794" w:hanging="794"/>
              <w:rPr>
                <w:rFonts w:cs="Arial"/>
                <w:szCs w:val="21"/>
              </w:rPr>
            </w:pPr>
            <w:r w:rsidRPr="001573F1">
              <w:rPr>
                <w:rFonts w:cs="Arial"/>
                <w:szCs w:val="21"/>
              </w:rPr>
              <w:t>E363</w:t>
            </w:r>
            <w:r w:rsidRPr="004207F1">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tc>
      </w:tr>
      <w:tr w:rsidR="00EF5D5A" w:rsidRPr="004207F1" w14:paraId="7DB3DF91" w14:textId="77777777" w:rsidTr="00A43AE1">
        <w:tc>
          <w:tcPr>
            <w:tcW w:w="2041" w:type="dxa"/>
          </w:tcPr>
          <w:p w14:paraId="287A5659" w14:textId="77777777" w:rsidR="00EF5D5A" w:rsidRPr="004207F1" w:rsidRDefault="00EF5D5A" w:rsidP="001D59F8">
            <w:pPr>
              <w:pStyle w:val="DHHStabletext"/>
              <w:rPr>
                <w:rFonts w:cs="Arial"/>
                <w:b/>
                <w:bCs/>
                <w:szCs w:val="21"/>
              </w:rPr>
            </w:pPr>
            <w:r w:rsidRPr="004207F1">
              <w:rPr>
                <w:rFonts w:cs="Arial"/>
                <w:b/>
                <w:bCs/>
                <w:szCs w:val="21"/>
              </w:rPr>
              <w:t>Related items</w:t>
            </w:r>
          </w:p>
        </w:tc>
        <w:tc>
          <w:tcPr>
            <w:tcW w:w="7370" w:type="dxa"/>
          </w:tcPr>
          <w:p w14:paraId="2219496D" w14:textId="452784F0" w:rsidR="004B77B5" w:rsidRPr="004207F1" w:rsidRDefault="004B77B5" w:rsidP="002731C5">
            <w:pPr>
              <w:pStyle w:val="DHHStabletext"/>
            </w:pPr>
            <w:r w:rsidRPr="004207F1">
              <w:t>Contact End Date/Time</w:t>
            </w:r>
          </w:p>
          <w:p w14:paraId="784F61BB" w14:textId="77777777" w:rsidR="00EF5D5A" w:rsidRPr="004207F1" w:rsidRDefault="00EF5D5A" w:rsidP="002731C5">
            <w:pPr>
              <w:pStyle w:val="DHHStabletext"/>
            </w:pPr>
            <w:r w:rsidRPr="004207F1">
              <w:t>Contact Start Date/Time</w:t>
            </w:r>
          </w:p>
          <w:p w14:paraId="18653521" w14:textId="38C7E3D4" w:rsidR="00254870" w:rsidRPr="004207F1" w:rsidRDefault="00EF5D5A" w:rsidP="002731C5">
            <w:pPr>
              <w:pStyle w:val="DHHStabletext"/>
            </w:pPr>
            <w:r w:rsidRPr="004207F1">
              <w:t>Patient/Client Death Date</w:t>
            </w:r>
          </w:p>
        </w:tc>
      </w:tr>
    </w:tbl>
    <w:p w14:paraId="7894C0CC" w14:textId="7C4B4632" w:rsidR="00EF5D5A" w:rsidRPr="004207F1" w:rsidRDefault="00EF5D5A" w:rsidP="0003034F">
      <w:pPr>
        <w:pStyle w:val="VINAHSUBHEADING"/>
        <w:spacing w:before="120"/>
        <w:rPr>
          <w:rFonts w:cs="Arial"/>
          <w:sz w:val="21"/>
          <w:szCs w:val="21"/>
        </w:rPr>
      </w:pPr>
      <w:r w:rsidRPr="004207F1">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4207F1" w14:paraId="4F0FA4A1" w14:textId="77777777" w:rsidTr="007C73F2">
        <w:tc>
          <w:tcPr>
            <w:tcW w:w="2041" w:type="dxa"/>
          </w:tcPr>
          <w:p w14:paraId="7DB54D83" w14:textId="77777777" w:rsidR="00EF5D5A" w:rsidRPr="004207F1" w:rsidRDefault="00EF5D5A" w:rsidP="00646FC4">
            <w:pPr>
              <w:pStyle w:val="VINAHSECTION3Body"/>
              <w:spacing w:before="80" w:after="60" w:line="240" w:lineRule="auto"/>
              <w:rPr>
                <w:rFonts w:cs="Arial"/>
                <w:b/>
                <w:bCs/>
                <w:sz w:val="21"/>
                <w:szCs w:val="21"/>
              </w:rPr>
            </w:pPr>
            <w:r w:rsidRPr="004207F1">
              <w:rPr>
                <w:rFonts w:cs="Arial"/>
                <w:b/>
                <w:bCs/>
                <w:sz w:val="21"/>
                <w:szCs w:val="21"/>
              </w:rPr>
              <w:t>Purpose</w:t>
            </w:r>
          </w:p>
        </w:tc>
        <w:tc>
          <w:tcPr>
            <w:tcW w:w="7370" w:type="dxa"/>
          </w:tcPr>
          <w:p w14:paraId="2F6BA116" w14:textId="77777777" w:rsidR="00EF5D5A" w:rsidRPr="004207F1" w:rsidRDefault="00EF5D5A" w:rsidP="00682AFC">
            <w:pPr>
              <w:pStyle w:val="DHHStabletext"/>
              <w:rPr>
                <w:rFonts w:cs="Arial"/>
                <w:szCs w:val="21"/>
              </w:rPr>
            </w:pPr>
            <w:r w:rsidRPr="004207F1">
              <w:rPr>
                <w:rFonts w:cs="Arial"/>
                <w:szCs w:val="21"/>
              </w:rPr>
              <w:t>To monitor and plan resource utilisation.</w:t>
            </w:r>
          </w:p>
        </w:tc>
      </w:tr>
      <w:tr w:rsidR="00EF5D5A" w:rsidRPr="004207F1" w14:paraId="196856A1" w14:textId="77777777" w:rsidTr="007C73F2">
        <w:tc>
          <w:tcPr>
            <w:tcW w:w="2041" w:type="dxa"/>
          </w:tcPr>
          <w:p w14:paraId="262B93F3" w14:textId="77777777" w:rsidR="00EF5D5A" w:rsidRPr="004207F1" w:rsidRDefault="00EF5D5A" w:rsidP="00682AFC">
            <w:pPr>
              <w:pStyle w:val="DHHStabletext"/>
              <w:rPr>
                <w:rFonts w:cs="Arial"/>
                <w:b/>
                <w:bCs/>
                <w:szCs w:val="21"/>
              </w:rPr>
            </w:pPr>
            <w:r w:rsidRPr="004207F1">
              <w:rPr>
                <w:rFonts w:cs="Arial"/>
                <w:b/>
                <w:bCs/>
                <w:szCs w:val="21"/>
              </w:rPr>
              <w:t>Principal users</w:t>
            </w:r>
          </w:p>
        </w:tc>
        <w:tc>
          <w:tcPr>
            <w:tcW w:w="7370" w:type="dxa"/>
          </w:tcPr>
          <w:p w14:paraId="70D7947C" w14:textId="294A1472" w:rsidR="00CF70C5" w:rsidRPr="004207F1" w:rsidRDefault="00EF5D5A" w:rsidP="00682AFC">
            <w:pPr>
              <w:pStyle w:val="DHHStabletext"/>
              <w:rPr>
                <w:rFonts w:cs="Arial"/>
                <w:szCs w:val="21"/>
              </w:rPr>
            </w:pPr>
            <w:r w:rsidRPr="004207F1">
              <w:rPr>
                <w:rFonts w:cs="Arial"/>
                <w:szCs w:val="21"/>
              </w:rPr>
              <w:t>Department of Health</w:t>
            </w:r>
          </w:p>
        </w:tc>
      </w:tr>
      <w:tr w:rsidR="00C8219D" w:rsidRPr="004207F1" w14:paraId="774202C0" w14:textId="77777777" w:rsidTr="007C73F2">
        <w:tc>
          <w:tcPr>
            <w:tcW w:w="2041" w:type="dxa"/>
          </w:tcPr>
          <w:p w14:paraId="52D02273" w14:textId="77777777" w:rsidR="00C8219D" w:rsidRPr="004207F1" w:rsidRDefault="00C8219D" w:rsidP="00682AFC">
            <w:pPr>
              <w:pStyle w:val="DHHStabletext"/>
              <w:rPr>
                <w:rStyle w:val="DHHSfigurecaptionChar"/>
                <w:rFonts w:cs="Arial"/>
                <w:szCs w:val="21"/>
              </w:rPr>
            </w:pPr>
            <w:r w:rsidRPr="004207F1">
              <w:rPr>
                <w:rStyle w:val="DHHSfigurecaptionChar"/>
                <w:rFonts w:cs="Arial"/>
                <w:szCs w:val="21"/>
              </w:rPr>
              <w:t>Version history</w:t>
            </w:r>
          </w:p>
        </w:tc>
        <w:tc>
          <w:tcPr>
            <w:tcW w:w="7370" w:type="dxa"/>
          </w:tcPr>
          <w:p w14:paraId="5564C2C7" w14:textId="77777777" w:rsidR="00C8219D" w:rsidRDefault="00C8219D" w:rsidP="00646FC4">
            <w:pPr>
              <w:pStyle w:val="VINAHSECTION3Body"/>
              <w:spacing w:before="80" w:after="60" w:line="240" w:lineRule="auto"/>
              <w:rPr>
                <w:rStyle w:val="DHHSfigurecaptionChar"/>
                <w:rFonts w:cs="Arial"/>
                <w:sz w:val="21"/>
                <w:szCs w:val="21"/>
              </w:rPr>
            </w:pPr>
            <w:r w:rsidRPr="004207F1">
              <w:rPr>
                <w:rStyle w:val="DHHSfigurecaptionChar"/>
                <w:rFonts w:cs="Arial"/>
                <w:sz w:val="21"/>
                <w:szCs w:val="21"/>
              </w:rPr>
              <w:t>Version</w:t>
            </w:r>
            <w:r w:rsidRPr="004207F1">
              <w:rPr>
                <w:rStyle w:val="DHHSfigurecaptionChar"/>
                <w:rFonts w:cs="Arial"/>
                <w:sz w:val="21"/>
                <w:szCs w:val="21"/>
              </w:rPr>
              <w:tab/>
              <w:t>Previous Name</w:t>
            </w:r>
            <w:r w:rsidRPr="004207F1">
              <w:rPr>
                <w:rStyle w:val="DHHSfigurecaptionChar"/>
                <w:rFonts w:cs="Arial"/>
                <w:sz w:val="21"/>
                <w:szCs w:val="21"/>
              </w:rPr>
              <w:tab/>
            </w:r>
            <w:r w:rsidRPr="004207F1">
              <w:rPr>
                <w:rStyle w:val="DHHSfigurecaptionChar"/>
                <w:rFonts w:cs="Arial"/>
                <w:sz w:val="21"/>
                <w:szCs w:val="21"/>
              </w:rPr>
              <w:tab/>
            </w:r>
            <w:r w:rsidRPr="004207F1">
              <w:rPr>
                <w:rStyle w:val="DHHSfigurecaptionChar"/>
                <w:rFonts w:cs="Arial"/>
                <w:sz w:val="21"/>
                <w:szCs w:val="21"/>
              </w:rPr>
              <w:tab/>
            </w:r>
            <w:r w:rsidRPr="004207F1">
              <w:rPr>
                <w:rStyle w:val="DHHSfigurecaptionChar"/>
                <w:rFonts w:cs="Arial"/>
                <w:sz w:val="21"/>
                <w:szCs w:val="21"/>
              </w:rPr>
              <w:tab/>
              <w:t>Effective Date</w:t>
            </w:r>
          </w:p>
          <w:p w14:paraId="0EAA28CC"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9</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2021/07/01</w:t>
            </w:r>
          </w:p>
          <w:p w14:paraId="5F407498"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8</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2019/07/01</w:t>
            </w:r>
          </w:p>
          <w:p w14:paraId="593489FA"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7</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2014/07/01</w:t>
            </w:r>
          </w:p>
          <w:p w14:paraId="04D7317D"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6</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2012/07/01</w:t>
            </w:r>
          </w:p>
          <w:p w14:paraId="580F0FF0"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5</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2011/07/01</w:t>
            </w:r>
          </w:p>
          <w:p w14:paraId="4DA2875E" w14:textId="77777777" w:rsidR="002731C5" w:rsidRDefault="002731C5" w:rsidP="00646FC4">
            <w:pPr>
              <w:pStyle w:val="VINAHSECTION3Body"/>
              <w:spacing w:before="80" w:after="60" w:line="240" w:lineRule="auto"/>
              <w:rPr>
                <w:rStyle w:val="VINAHSECTION3BodyChar"/>
                <w:rFonts w:cs="Arial"/>
                <w:sz w:val="21"/>
                <w:szCs w:val="21"/>
              </w:rPr>
            </w:pPr>
            <w:r w:rsidRPr="004207F1">
              <w:rPr>
                <w:rStyle w:val="VINAHSECTION3BodyChar"/>
                <w:rFonts w:cs="Arial"/>
                <w:sz w:val="21"/>
                <w:szCs w:val="21"/>
              </w:rPr>
              <w:t>4</w:t>
            </w:r>
            <w:r w:rsidRPr="004207F1">
              <w:rPr>
                <w:rStyle w:val="VINAHSECTION3BodyChar"/>
                <w:rFonts w:cs="Arial"/>
                <w:sz w:val="21"/>
                <w:szCs w:val="21"/>
              </w:rPr>
              <w:tab/>
            </w:r>
            <w:r w:rsidRPr="004207F1">
              <w:rPr>
                <w:rStyle w:val="VINAHSECTION3BodyChar"/>
                <w:rFonts w:cs="Arial"/>
                <w:sz w:val="21"/>
                <w:szCs w:val="21"/>
              </w:rPr>
              <w:tab/>
              <w:t>Contact Client Present Status</w:t>
            </w:r>
            <w:r w:rsidRPr="004207F1">
              <w:rPr>
                <w:rStyle w:val="VINAHSECTION3BodyChar"/>
                <w:rFonts w:cs="Arial"/>
                <w:sz w:val="21"/>
                <w:szCs w:val="21"/>
              </w:rPr>
              <w:tab/>
            </w:r>
            <w:r w:rsidRPr="004207F1">
              <w:rPr>
                <w:rStyle w:val="VINAHSECTION3BodyChar"/>
                <w:rFonts w:cs="Arial"/>
                <w:sz w:val="21"/>
                <w:szCs w:val="21"/>
              </w:rPr>
              <w:tab/>
            </w:r>
            <w:r w:rsidRPr="004207F1">
              <w:rPr>
                <w:rStyle w:val="VINAHSECTION3BodyChar"/>
                <w:rFonts w:cs="Arial"/>
                <w:sz w:val="21"/>
                <w:szCs w:val="21"/>
              </w:rPr>
              <w:tab/>
              <w:t>2010/07/01</w:t>
            </w:r>
          </w:p>
          <w:p w14:paraId="190F598A" w14:textId="77777777" w:rsidR="002731C5" w:rsidRDefault="002731C5" w:rsidP="00646FC4">
            <w:pPr>
              <w:pStyle w:val="VINAHSECTION3Body"/>
              <w:spacing w:before="80" w:after="60" w:line="240" w:lineRule="auto"/>
              <w:rPr>
                <w:rStyle w:val="DHHStabletextChar"/>
                <w:rFonts w:cs="Arial"/>
                <w:szCs w:val="21"/>
              </w:rPr>
            </w:pPr>
            <w:r w:rsidRPr="004207F1">
              <w:rPr>
                <w:rStyle w:val="DHHStabletextChar"/>
                <w:rFonts w:cs="Arial"/>
                <w:szCs w:val="21"/>
              </w:rPr>
              <w:t>3</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2009/07/01</w:t>
            </w:r>
            <w:r w:rsidRPr="004207F1">
              <w:rPr>
                <w:rStyle w:val="DHHStabletextChar"/>
                <w:rFonts w:cs="Arial"/>
                <w:szCs w:val="21"/>
              </w:rPr>
              <w:tab/>
            </w:r>
            <w:r w:rsidRPr="004207F1">
              <w:rPr>
                <w:rStyle w:val="DHHStabletextChar"/>
                <w:rFonts w:cs="Arial"/>
                <w:szCs w:val="21"/>
              </w:rPr>
              <w:tab/>
              <w:t>Status</w:t>
            </w:r>
          </w:p>
          <w:p w14:paraId="0D849F91" w14:textId="77777777" w:rsidR="002731C5" w:rsidRDefault="002731C5" w:rsidP="00646FC4">
            <w:pPr>
              <w:pStyle w:val="VINAHSECTION3Body"/>
              <w:spacing w:before="80" w:after="60" w:line="240" w:lineRule="auto"/>
              <w:rPr>
                <w:rStyle w:val="DHHStabletextChar"/>
                <w:rFonts w:cs="Arial"/>
                <w:szCs w:val="21"/>
              </w:rPr>
            </w:pPr>
            <w:r w:rsidRPr="004207F1">
              <w:rPr>
                <w:rStyle w:val="DHHStabletextChar"/>
                <w:rFonts w:cs="Arial"/>
                <w:szCs w:val="21"/>
              </w:rPr>
              <w:t>2</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2007/07/01</w:t>
            </w:r>
            <w:r w:rsidRPr="004207F1">
              <w:rPr>
                <w:rStyle w:val="DHHStabletextChar"/>
                <w:rFonts w:cs="Arial"/>
                <w:szCs w:val="21"/>
              </w:rPr>
              <w:tab/>
            </w:r>
            <w:r w:rsidRPr="004207F1">
              <w:rPr>
                <w:rStyle w:val="DHHStabletextChar"/>
                <w:rFonts w:cs="Arial"/>
                <w:szCs w:val="21"/>
              </w:rPr>
              <w:tab/>
              <w:t>Status</w:t>
            </w:r>
          </w:p>
          <w:p w14:paraId="15C665F4" w14:textId="16EF76CA" w:rsidR="002731C5" w:rsidRPr="004207F1" w:rsidRDefault="002731C5" w:rsidP="00646FC4">
            <w:pPr>
              <w:pStyle w:val="VINAHSECTION3Body"/>
              <w:spacing w:before="80" w:after="60" w:line="240" w:lineRule="auto"/>
              <w:rPr>
                <w:rStyle w:val="DHHSfigurecaptionChar"/>
                <w:rFonts w:cs="Arial"/>
                <w:sz w:val="21"/>
                <w:szCs w:val="21"/>
              </w:rPr>
            </w:pPr>
            <w:r w:rsidRPr="004207F1">
              <w:rPr>
                <w:rStyle w:val="DHHStabletextChar"/>
                <w:rFonts w:cs="Arial"/>
                <w:szCs w:val="21"/>
              </w:rPr>
              <w:t>1</w:t>
            </w:r>
            <w:r w:rsidRPr="004207F1">
              <w:rPr>
                <w:rStyle w:val="DHHStabletextChar"/>
                <w:rFonts w:cs="Arial"/>
                <w:szCs w:val="21"/>
              </w:rPr>
              <w:tab/>
            </w:r>
            <w:r w:rsidRPr="004207F1">
              <w:rPr>
                <w:rStyle w:val="DHHStabletextChar"/>
                <w:rFonts w:cs="Arial"/>
                <w:szCs w:val="21"/>
              </w:rPr>
              <w:tab/>
              <w:t>Contact/Client Service Event Client Present</w:t>
            </w:r>
            <w:r w:rsidRPr="004207F1">
              <w:rPr>
                <w:rStyle w:val="DHHStabletextChar"/>
                <w:rFonts w:cs="Arial"/>
                <w:szCs w:val="21"/>
              </w:rPr>
              <w:tab/>
              <w:t>2007/07/01</w:t>
            </w:r>
            <w:r w:rsidRPr="004207F1">
              <w:rPr>
                <w:rStyle w:val="DHHStabletextChar"/>
                <w:rFonts w:cs="Arial"/>
                <w:szCs w:val="21"/>
              </w:rPr>
              <w:tab/>
            </w:r>
            <w:r w:rsidRPr="004207F1">
              <w:rPr>
                <w:rStyle w:val="DHHStabletextChar"/>
                <w:rFonts w:cs="Arial"/>
                <w:szCs w:val="21"/>
              </w:rPr>
              <w:tab/>
              <w:t>Status</w:t>
            </w:r>
          </w:p>
        </w:tc>
      </w:tr>
      <w:tr w:rsidR="00EF5D5A" w:rsidRPr="004207F1" w14:paraId="35990D87" w14:textId="77777777" w:rsidTr="007C73F2">
        <w:tc>
          <w:tcPr>
            <w:tcW w:w="2041" w:type="dxa"/>
          </w:tcPr>
          <w:p w14:paraId="108CCED3" w14:textId="77777777" w:rsidR="00EF5D5A" w:rsidRPr="004207F1" w:rsidRDefault="00EF5D5A" w:rsidP="00682AFC">
            <w:pPr>
              <w:pStyle w:val="DHHStabletext"/>
              <w:rPr>
                <w:rFonts w:cs="Arial"/>
                <w:b/>
                <w:bCs/>
                <w:szCs w:val="21"/>
              </w:rPr>
            </w:pPr>
            <w:r w:rsidRPr="004207F1">
              <w:rPr>
                <w:rFonts w:cs="Arial"/>
                <w:b/>
                <w:bCs/>
                <w:szCs w:val="21"/>
              </w:rPr>
              <w:t>Definition source</w:t>
            </w:r>
          </w:p>
        </w:tc>
        <w:tc>
          <w:tcPr>
            <w:tcW w:w="7370" w:type="dxa"/>
          </w:tcPr>
          <w:p w14:paraId="04E73997" w14:textId="44057E7F" w:rsidR="00EF5D5A" w:rsidRPr="004207F1" w:rsidRDefault="00BD3F0B" w:rsidP="00682AFC">
            <w:pPr>
              <w:pStyle w:val="DHHStabletext"/>
              <w:rPr>
                <w:rFonts w:cs="Arial"/>
                <w:szCs w:val="21"/>
              </w:rPr>
            </w:pPr>
            <w:r w:rsidRPr="004207F1">
              <w:rPr>
                <w:rFonts w:cs="Arial"/>
                <w:szCs w:val="21"/>
              </w:rPr>
              <w:t>Department of Health</w:t>
            </w:r>
          </w:p>
        </w:tc>
      </w:tr>
      <w:tr w:rsidR="00EF5D5A" w:rsidRPr="004207F1" w14:paraId="57355D9D" w14:textId="77777777" w:rsidTr="007C73F2">
        <w:tc>
          <w:tcPr>
            <w:tcW w:w="2041" w:type="dxa"/>
          </w:tcPr>
          <w:p w14:paraId="4BA8CC4F" w14:textId="77777777" w:rsidR="00EF5D5A" w:rsidRPr="004207F1" w:rsidRDefault="00EF5D5A" w:rsidP="00682AFC">
            <w:pPr>
              <w:pStyle w:val="DHHStabletext"/>
              <w:rPr>
                <w:rFonts w:cs="Arial"/>
                <w:b/>
                <w:bCs/>
                <w:szCs w:val="21"/>
              </w:rPr>
            </w:pPr>
            <w:r w:rsidRPr="004207F1">
              <w:rPr>
                <w:rFonts w:cs="Arial"/>
                <w:b/>
                <w:bCs/>
                <w:szCs w:val="21"/>
              </w:rPr>
              <w:t>Value domain source</w:t>
            </w:r>
          </w:p>
        </w:tc>
        <w:tc>
          <w:tcPr>
            <w:tcW w:w="7370" w:type="dxa"/>
          </w:tcPr>
          <w:p w14:paraId="25B2CB7E" w14:textId="2AA8264D" w:rsidR="00EF5D5A" w:rsidRPr="004207F1" w:rsidRDefault="00BD3F0B" w:rsidP="00682AFC">
            <w:pPr>
              <w:pStyle w:val="DHHStabletext"/>
              <w:rPr>
                <w:rFonts w:cs="Arial"/>
                <w:szCs w:val="21"/>
              </w:rPr>
            </w:pPr>
            <w:r w:rsidRPr="004207F1">
              <w:rPr>
                <w:rFonts w:cs="Arial"/>
                <w:szCs w:val="21"/>
              </w:rPr>
              <w:t>Department of Health</w:t>
            </w:r>
          </w:p>
        </w:tc>
      </w:tr>
    </w:tbl>
    <w:p w14:paraId="454288BD" w14:textId="77777777" w:rsidR="004B77B5" w:rsidRPr="008B125C" w:rsidRDefault="004B77B5">
      <w:pPr>
        <w:spacing w:after="0" w:line="240" w:lineRule="auto"/>
        <w:rPr>
          <w:rFonts w:eastAsia="Times" w:cs="Arial"/>
        </w:rPr>
      </w:pPr>
      <w:bookmarkStart w:id="51" w:name="_Toc43717258"/>
      <w:r w:rsidRPr="008B125C">
        <w:rPr>
          <w:rFonts w:eastAsia="Times" w:cs="Arial"/>
          <w:b/>
        </w:rPr>
        <w:br w:type="page"/>
      </w:r>
    </w:p>
    <w:p w14:paraId="2208A775" w14:textId="4F492CA5" w:rsidR="00EF5D5A" w:rsidRPr="008B125C" w:rsidRDefault="00EF5D5A" w:rsidP="00EF5D5A">
      <w:pPr>
        <w:pStyle w:val="Heading2"/>
        <w:rPr>
          <w:rFonts w:cs="Arial"/>
        </w:rPr>
      </w:pPr>
      <w:bookmarkStart w:id="52" w:name="_Toc139643329"/>
      <w:bookmarkStart w:id="53" w:name="_Toc176953600"/>
      <w:r w:rsidRPr="008B125C">
        <w:rPr>
          <w:rFonts w:cs="Arial"/>
        </w:rPr>
        <w:lastRenderedPageBreak/>
        <w:t>Contact Clinic Identifier</w:t>
      </w:r>
      <w:bookmarkEnd w:id="51"/>
      <w:bookmarkEnd w:id="52"/>
      <w:bookmarkEnd w:id="5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DE15CD" w14:textId="77777777" w:rsidTr="007C73F2">
        <w:tc>
          <w:tcPr>
            <w:tcW w:w="2041" w:type="dxa"/>
          </w:tcPr>
          <w:p w14:paraId="410D0A32" w14:textId="77777777" w:rsidR="00EF5D5A" w:rsidRPr="008B125C" w:rsidRDefault="00EF5D5A" w:rsidP="00646FC4">
            <w:pPr>
              <w:pStyle w:val="VINAHSECTION3Body"/>
              <w:spacing w:before="80" w:after="60" w:line="240" w:lineRule="auto"/>
              <w:rPr>
                <w:rStyle w:val="DHHSfigurecaptionChar"/>
                <w:rFonts w:cs="Arial"/>
                <w:b w:val="0"/>
                <w:color w:val="53565A"/>
                <w:sz w:val="21"/>
                <w:szCs w:val="21"/>
              </w:rPr>
            </w:pPr>
            <w:bookmarkStart w:id="54" w:name="_Hlk34735151"/>
            <w:r w:rsidRPr="008B125C">
              <w:rPr>
                <w:rStyle w:val="DHHSfigurecaptionChar"/>
                <w:rFonts w:cs="Arial"/>
                <w:sz w:val="21"/>
                <w:szCs w:val="21"/>
              </w:rPr>
              <w:t>Definition</w:t>
            </w:r>
          </w:p>
        </w:tc>
        <w:tc>
          <w:tcPr>
            <w:tcW w:w="7370" w:type="dxa"/>
          </w:tcPr>
          <w:p w14:paraId="2C4D0013" w14:textId="06ECBECA" w:rsidR="00EF5D5A" w:rsidRPr="008B125C" w:rsidRDefault="00EF5D5A" w:rsidP="00682AFC">
            <w:pPr>
              <w:pStyle w:val="DHHStabletext"/>
              <w:rPr>
                <w:rStyle w:val="DHHStabletextChar"/>
                <w:rFonts w:cs="Arial"/>
                <w:szCs w:val="21"/>
              </w:rPr>
            </w:pPr>
            <w:r w:rsidRPr="008B125C">
              <w:rPr>
                <w:rStyle w:val="DHHStabletextChar"/>
                <w:rFonts w:cs="Arial"/>
                <w:szCs w:val="21"/>
              </w:rPr>
              <w:t>A health</w:t>
            </w:r>
            <w:r w:rsidR="009D2E76" w:rsidRPr="008B125C">
              <w:rPr>
                <w:rStyle w:val="DHHStabletextChar"/>
                <w:rFonts w:cs="Arial"/>
                <w:szCs w:val="21"/>
              </w:rPr>
              <w:t xml:space="preserve"> </w:t>
            </w:r>
            <w:r w:rsidRPr="008B125C">
              <w:rPr>
                <w:rStyle w:val="DHHStabletextChar"/>
                <w:rFonts w:cs="Arial"/>
                <w:szCs w:val="21"/>
              </w:rPr>
              <w:t>service assigned identifier for the Specialist Clinic</w:t>
            </w:r>
            <w:r w:rsidR="004B77B5" w:rsidRPr="008B125C">
              <w:rPr>
                <w:rStyle w:val="DHHStabletextChar"/>
                <w:rFonts w:cs="Arial"/>
                <w:szCs w:val="21"/>
              </w:rPr>
              <w:t>s</w:t>
            </w:r>
            <w:r w:rsidRPr="008B125C">
              <w:rPr>
                <w:rStyle w:val="DHHStabletextChar"/>
                <w:rFonts w:cs="Arial"/>
                <w:szCs w:val="21"/>
              </w:rPr>
              <w:t xml:space="preserve"> (Outpatient</w:t>
            </w:r>
            <w:r w:rsidR="004B77B5" w:rsidRPr="008B125C">
              <w:rPr>
                <w:rStyle w:val="DHHStabletextChar"/>
                <w:rFonts w:cs="Arial"/>
                <w:szCs w:val="21"/>
              </w:rPr>
              <w:t>s</w:t>
            </w:r>
            <w:r w:rsidRPr="008B125C">
              <w:rPr>
                <w:rStyle w:val="DHHStabletextChar"/>
                <w:rFonts w:cs="Arial"/>
                <w:szCs w:val="21"/>
              </w:rPr>
              <w:t xml:space="preserve">) </w:t>
            </w:r>
            <w:r w:rsidR="009D2E76" w:rsidRPr="008B125C">
              <w:rPr>
                <w:rStyle w:val="DHHStabletextChar"/>
                <w:rFonts w:cs="Arial"/>
                <w:szCs w:val="21"/>
              </w:rPr>
              <w:t xml:space="preserve">program </w:t>
            </w:r>
            <w:r w:rsidRPr="008B125C">
              <w:rPr>
                <w:rStyle w:val="DHHStabletextChar"/>
                <w:rFonts w:cs="Arial"/>
                <w:szCs w:val="21"/>
              </w:rPr>
              <w:t>that is providing services for a particular contact.</w:t>
            </w:r>
          </w:p>
          <w:p w14:paraId="21089F90" w14:textId="77777777" w:rsidR="00EF5D5A" w:rsidRPr="008B125C" w:rsidRDefault="00EF5D5A" w:rsidP="003E012D">
            <w:pPr>
              <w:pStyle w:val="DHHStabletext"/>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w:t>
            </w:r>
            <w:r w:rsidRPr="003E012D">
              <w:rPr>
                <w:rFonts w:cs="Arial"/>
                <w:b/>
                <w:bCs/>
                <w:szCs w:val="21"/>
              </w:rPr>
              <w:t>e</w:t>
            </w:r>
          </w:p>
        </w:tc>
      </w:tr>
      <w:tr w:rsidR="00EF5D5A" w:rsidRPr="008B125C" w14:paraId="7E414F59" w14:textId="77777777" w:rsidTr="007C73F2">
        <w:tc>
          <w:tcPr>
            <w:tcW w:w="2041" w:type="dxa"/>
          </w:tcPr>
          <w:p w14:paraId="7CF7460A" w14:textId="77777777" w:rsidR="00EF5D5A" w:rsidRPr="008B125C" w:rsidRDefault="00EF5D5A" w:rsidP="003E012D">
            <w:pPr>
              <w:pStyle w:val="DHHStabletext"/>
              <w:spacing w:before="0"/>
              <w:rPr>
                <w:rFonts w:cs="Arial"/>
                <w:b/>
                <w:bCs/>
                <w:szCs w:val="21"/>
              </w:rPr>
            </w:pPr>
            <w:r w:rsidRPr="008B125C">
              <w:rPr>
                <w:rFonts w:cs="Arial"/>
                <w:b/>
                <w:bCs/>
                <w:szCs w:val="21"/>
              </w:rPr>
              <w:t>Form</w:t>
            </w:r>
          </w:p>
        </w:tc>
        <w:tc>
          <w:tcPr>
            <w:tcW w:w="7370" w:type="dxa"/>
          </w:tcPr>
          <w:p w14:paraId="3546F567" w14:textId="77777777" w:rsidR="00EF5D5A" w:rsidRPr="008B125C" w:rsidRDefault="00EF5D5A" w:rsidP="003E012D">
            <w:pPr>
              <w:pStyle w:val="DHHStabletext"/>
              <w:spacing w:before="0"/>
              <w:rPr>
                <w:rStyle w:val="DHHStabletextChar"/>
                <w:rFonts w:cs="Arial"/>
              </w:rPr>
            </w:pPr>
            <w:r w:rsidRPr="008B125C">
              <w:rPr>
                <w:rStyle w:val="DHHStabletextChar"/>
                <w:rFonts w:cs="Arial"/>
              </w:rPr>
              <w:t>Text</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31088574" w14:textId="77777777" w:rsidTr="007C73F2">
        <w:tc>
          <w:tcPr>
            <w:tcW w:w="2041" w:type="dxa"/>
          </w:tcPr>
          <w:p w14:paraId="2A8E0EDB" w14:textId="71B4B0E8" w:rsidR="00EF5D5A" w:rsidRPr="00AE3CC5" w:rsidRDefault="00EF5D5A" w:rsidP="0038624E">
            <w:pPr>
              <w:pStyle w:val="DHHStabletext"/>
              <w:rPr>
                <w:rFonts w:cs="Arial"/>
                <w:b/>
                <w:bCs/>
                <w:szCs w:val="21"/>
              </w:rPr>
            </w:pPr>
            <w:r w:rsidRPr="00AE3CC5">
              <w:rPr>
                <w:rFonts w:cs="Arial"/>
                <w:b/>
                <w:bCs/>
                <w:szCs w:val="21"/>
              </w:rPr>
              <w:t>Layout</w:t>
            </w:r>
          </w:p>
        </w:tc>
        <w:tc>
          <w:tcPr>
            <w:tcW w:w="7370" w:type="dxa"/>
          </w:tcPr>
          <w:p w14:paraId="26DCB569" w14:textId="77777777" w:rsidR="00EF5D5A" w:rsidRPr="00AE3CC5" w:rsidRDefault="00EF5D5A" w:rsidP="003E012D">
            <w:pPr>
              <w:pStyle w:val="VINAHSECTION3Body"/>
              <w:spacing w:before="60" w:line="240" w:lineRule="auto"/>
              <w:rPr>
                <w:rStyle w:val="VINAHSECTION3BodyChar"/>
                <w:rFonts w:cs="Arial"/>
                <w:sz w:val="21"/>
                <w:szCs w:val="21"/>
              </w:rPr>
            </w:pPr>
            <w:r w:rsidRPr="00AE3CC5">
              <w:rPr>
                <w:rStyle w:val="VINAHSECTION3BodyChar"/>
                <w:rFonts w:cs="Arial"/>
                <w:sz w:val="21"/>
                <w:szCs w:val="21"/>
              </w:rPr>
              <w:t>X(…)</w:t>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Fonts w:cs="Arial"/>
                <w:b/>
                <w:bCs/>
                <w:i/>
                <w:iCs/>
                <w:sz w:val="21"/>
                <w:szCs w:val="21"/>
              </w:rPr>
              <w:t>Size:</w:t>
            </w:r>
            <w:r w:rsidRPr="00AE3CC5">
              <w:rPr>
                <w:rFonts w:cs="Arial"/>
                <w:b/>
                <w:bCs/>
                <w:i/>
                <w:iCs/>
                <w:sz w:val="21"/>
                <w:szCs w:val="21"/>
              </w:rPr>
              <w:tab/>
            </w:r>
            <w:r w:rsidRPr="00AE3CC5">
              <w:rPr>
                <w:rStyle w:val="DHHSfigurecaptionChar"/>
                <w:rFonts w:cs="Arial"/>
                <w:sz w:val="21"/>
                <w:szCs w:val="21"/>
              </w:rPr>
              <w:tab/>
              <w:t>Min.</w:t>
            </w:r>
            <w:r w:rsidRPr="00AE3CC5">
              <w:rPr>
                <w:rStyle w:val="DHHSfigurecaptionChar"/>
                <w:rFonts w:cs="Arial"/>
                <w:sz w:val="21"/>
                <w:szCs w:val="21"/>
              </w:rPr>
              <w:tab/>
            </w:r>
            <w:r w:rsidRPr="00AE3CC5">
              <w:rPr>
                <w:rStyle w:val="DHHSfigurecaptionChar"/>
                <w:rFonts w:cs="Arial"/>
                <w:sz w:val="21"/>
                <w:szCs w:val="21"/>
              </w:rPr>
              <w:tab/>
              <w:t>Max.</w:t>
            </w:r>
          </w:p>
          <w:p w14:paraId="7C284C6A" w14:textId="424E1B9D" w:rsidR="00EF5D5A" w:rsidRPr="00AE3CC5" w:rsidRDefault="00EF5D5A" w:rsidP="008A40EB">
            <w:pPr>
              <w:pStyle w:val="VINAHSECTION3Body"/>
              <w:rPr>
                <w:rFonts w:cs="Arial"/>
                <w:sz w:val="21"/>
                <w:szCs w:val="21"/>
              </w:rPr>
            </w:pP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r>
            <w:r w:rsidRPr="00AE3CC5">
              <w:rPr>
                <w:rStyle w:val="VINAHSECTION3BodyChar"/>
                <w:rFonts w:cs="Arial"/>
                <w:sz w:val="21"/>
                <w:szCs w:val="21"/>
              </w:rPr>
              <w:tab/>
              <w:t>1</w:t>
            </w:r>
            <w:r w:rsidRPr="00AE3CC5">
              <w:rPr>
                <w:rStyle w:val="VINAHSECTION3BodyChar"/>
                <w:rFonts w:cs="Arial"/>
                <w:sz w:val="21"/>
                <w:szCs w:val="21"/>
              </w:rPr>
              <w:tab/>
            </w:r>
            <w:r w:rsidRPr="00AE3CC5">
              <w:rPr>
                <w:rStyle w:val="VINAHSECTION3BodyChar"/>
                <w:rFonts w:cs="Arial"/>
                <w:sz w:val="21"/>
                <w:szCs w:val="21"/>
              </w:rPr>
              <w:tab/>
            </w:r>
            <w:r w:rsidR="000F7872" w:rsidRPr="00AE3CC5">
              <w:rPr>
                <w:rStyle w:val="VINAHSECTION3BodyChar"/>
                <w:rFonts w:cs="Arial"/>
                <w:sz w:val="21"/>
                <w:szCs w:val="21"/>
              </w:rPr>
              <w:t>50</w:t>
            </w:r>
          </w:p>
        </w:tc>
      </w:tr>
      <w:tr w:rsidR="00EF5D5A" w:rsidRPr="008B125C" w14:paraId="35246297" w14:textId="77777777" w:rsidTr="007C73F2">
        <w:tc>
          <w:tcPr>
            <w:tcW w:w="2041" w:type="dxa"/>
          </w:tcPr>
          <w:p w14:paraId="2EF4923A" w14:textId="77777777" w:rsidR="00EF5D5A" w:rsidRPr="00B1364E" w:rsidRDefault="00EF5D5A" w:rsidP="00B1364E">
            <w:pPr>
              <w:pStyle w:val="DHHStabletext"/>
              <w:rPr>
                <w:b/>
                <w:bCs/>
              </w:rPr>
            </w:pPr>
            <w:r w:rsidRPr="00B1364E">
              <w:rPr>
                <w:b/>
                <w:bCs/>
              </w:rPr>
              <w:t>Location</w:t>
            </w:r>
          </w:p>
        </w:tc>
        <w:tc>
          <w:tcPr>
            <w:tcW w:w="7370" w:type="dxa"/>
          </w:tcPr>
          <w:p w14:paraId="779A81CD" w14:textId="77777777" w:rsidR="00EF5D5A" w:rsidRPr="008B125C" w:rsidRDefault="00EF5D5A" w:rsidP="00646F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72814B" w14:textId="662950F4" w:rsidR="00EF5D5A" w:rsidRPr="008B125C" w:rsidRDefault="00EF5D5A" w:rsidP="006E16E3">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ADT_A03 (PV2\PV2.23\XON.1)</w:t>
            </w:r>
          </w:p>
          <w:p w14:paraId="2CD702C6" w14:textId="39A1C318" w:rsidR="00EF5D5A" w:rsidRPr="008B125C" w:rsidRDefault="00EF5D5A" w:rsidP="006E16E3">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ADT_A08 (PV2\PV2.23\XON.1)</w:t>
            </w:r>
          </w:p>
          <w:p w14:paraId="4F922864" w14:textId="77777777" w:rsidR="00EF5D5A" w:rsidRPr="008B125C" w:rsidRDefault="00EF5D5A" w:rsidP="006E16E3">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w:t>
            </w:r>
          </w:p>
        </w:tc>
      </w:tr>
      <w:tr w:rsidR="00EF5D5A" w:rsidRPr="008B125C" w14:paraId="2D7C2668" w14:textId="77777777" w:rsidTr="007C73F2">
        <w:tc>
          <w:tcPr>
            <w:tcW w:w="2041" w:type="dxa"/>
          </w:tcPr>
          <w:p w14:paraId="4FE701A9" w14:textId="77777777" w:rsidR="00EF5D5A" w:rsidRPr="008B125C" w:rsidRDefault="00EF5D5A" w:rsidP="0067745F">
            <w:pPr>
              <w:pStyle w:val="DHHStabletext"/>
              <w:rPr>
                <w:rFonts w:cs="Arial"/>
                <w:b/>
                <w:bCs/>
                <w:szCs w:val="21"/>
              </w:rPr>
            </w:pPr>
            <w:r w:rsidRPr="008B125C">
              <w:rPr>
                <w:rFonts w:cs="Arial"/>
                <w:b/>
                <w:bCs/>
                <w:szCs w:val="21"/>
              </w:rPr>
              <w:t>Reported by</w:t>
            </w:r>
          </w:p>
        </w:tc>
        <w:tc>
          <w:tcPr>
            <w:tcW w:w="7370" w:type="dxa"/>
          </w:tcPr>
          <w:p w14:paraId="6C37A32F" w14:textId="142D8E06" w:rsidR="00EF5D5A" w:rsidRPr="008B125C" w:rsidRDefault="00EF5D5A" w:rsidP="0067745F">
            <w:pPr>
              <w:pStyle w:val="DHHStabletext"/>
              <w:rPr>
                <w:rFonts w:cs="Arial"/>
                <w:szCs w:val="21"/>
              </w:rPr>
            </w:pPr>
            <w:r w:rsidRPr="008B125C">
              <w:rPr>
                <w:rFonts w:cs="Arial"/>
                <w:szCs w:val="21"/>
              </w:rPr>
              <w:t>Specialist Clinics (Outpatients)</w:t>
            </w:r>
          </w:p>
        </w:tc>
      </w:tr>
      <w:tr w:rsidR="00EF5D5A" w:rsidRPr="008B125C" w14:paraId="6548DD72" w14:textId="77777777" w:rsidTr="007C73F2">
        <w:tc>
          <w:tcPr>
            <w:tcW w:w="2041" w:type="dxa"/>
          </w:tcPr>
          <w:p w14:paraId="0EDA1FA7" w14:textId="77777777" w:rsidR="00EF5D5A" w:rsidRPr="008B125C" w:rsidRDefault="00EF5D5A" w:rsidP="0067745F">
            <w:pPr>
              <w:pStyle w:val="DHHStabletext"/>
              <w:rPr>
                <w:rFonts w:cs="Arial"/>
                <w:b/>
                <w:bCs/>
                <w:szCs w:val="21"/>
              </w:rPr>
            </w:pPr>
            <w:r w:rsidRPr="008B125C">
              <w:rPr>
                <w:rFonts w:cs="Arial"/>
                <w:b/>
                <w:bCs/>
                <w:szCs w:val="21"/>
              </w:rPr>
              <w:t>Reported for</w:t>
            </w:r>
          </w:p>
        </w:tc>
        <w:tc>
          <w:tcPr>
            <w:tcW w:w="7370" w:type="dxa"/>
          </w:tcPr>
          <w:p w14:paraId="60FD022A" w14:textId="77777777" w:rsidR="00EF5D5A" w:rsidRPr="008B125C" w:rsidRDefault="00EF5D5A" w:rsidP="0067745F">
            <w:pPr>
              <w:pStyle w:val="DHHStabletext"/>
              <w:rPr>
                <w:rFonts w:cs="Arial"/>
                <w:szCs w:val="21"/>
              </w:rPr>
            </w:pPr>
            <w:r w:rsidRPr="008B125C">
              <w:rPr>
                <w:rFonts w:cs="Arial"/>
                <w:szCs w:val="21"/>
              </w:rPr>
              <w:t>All contacts completed in the current reporting period.</w:t>
            </w:r>
          </w:p>
        </w:tc>
      </w:tr>
      <w:tr w:rsidR="00EF5D5A" w:rsidRPr="008B125C" w14:paraId="05699E4B" w14:textId="77777777" w:rsidTr="007C73F2">
        <w:tc>
          <w:tcPr>
            <w:tcW w:w="2041" w:type="dxa"/>
          </w:tcPr>
          <w:p w14:paraId="3764569A" w14:textId="77777777" w:rsidR="00EF5D5A" w:rsidRPr="008B125C" w:rsidRDefault="00EF5D5A" w:rsidP="0067745F">
            <w:pPr>
              <w:pStyle w:val="DHHStabletext"/>
              <w:rPr>
                <w:rFonts w:cs="Arial"/>
                <w:b/>
                <w:bCs/>
                <w:szCs w:val="21"/>
              </w:rPr>
            </w:pPr>
            <w:r w:rsidRPr="008B125C">
              <w:rPr>
                <w:rFonts w:cs="Arial"/>
                <w:b/>
                <w:bCs/>
                <w:szCs w:val="21"/>
              </w:rPr>
              <w:t>Reported when</w:t>
            </w:r>
          </w:p>
        </w:tc>
        <w:tc>
          <w:tcPr>
            <w:tcW w:w="7370" w:type="dxa"/>
          </w:tcPr>
          <w:p w14:paraId="03F13AA2" w14:textId="619B11CA"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62FEF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8DD1B35" w14:textId="5BB3479C" w:rsidR="00EF5D5A" w:rsidRPr="008B125C" w:rsidRDefault="00EF5D5A" w:rsidP="008A40EB">
            <w:pPr>
              <w:pStyle w:val="DHHStabletext"/>
              <w:rPr>
                <w:rFonts w:cs="Arial"/>
                <w:b/>
                <w:bCs/>
                <w:szCs w:val="21"/>
              </w:rPr>
            </w:pPr>
            <w:r w:rsidRPr="008B125C">
              <w:rPr>
                <w:rFonts w:cs="Arial"/>
                <w:szCs w:val="21"/>
              </w:rPr>
              <w:t xml:space="preserve">Second and </w:t>
            </w:r>
            <w:r w:rsidR="002D4A72">
              <w:rPr>
                <w:rFonts w:cs="Arial"/>
                <w:szCs w:val="21"/>
              </w:rPr>
              <w:t>s</w:t>
            </w:r>
            <w:r w:rsidR="002D4A72" w:rsidRPr="008B125C">
              <w:rPr>
                <w:rFonts w:cs="Arial"/>
                <w:szCs w:val="21"/>
              </w:rPr>
              <w:t xml:space="preserve">ubsequent </w:t>
            </w:r>
            <w:r w:rsidRPr="008B125C">
              <w:rPr>
                <w:rFonts w:cs="Arial"/>
                <w:szCs w:val="21"/>
              </w:rPr>
              <w:t>Contact Start Date/Time (Mandatory)</w:t>
            </w:r>
          </w:p>
        </w:tc>
      </w:tr>
      <w:tr w:rsidR="00EF5D5A" w:rsidRPr="008B125C" w14:paraId="4C19896C" w14:textId="77777777" w:rsidTr="007C73F2">
        <w:tc>
          <w:tcPr>
            <w:tcW w:w="2041" w:type="dxa"/>
          </w:tcPr>
          <w:p w14:paraId="3FEA5526" w14:textId="77777777" w:rsidR="00EF5D5A" w:rsidRPr="008B125C" w:rsidRDefault="00EF5D5A" w:rsidP="0067745F">
            <w:pPr>
              <w:pStyle w:val="DHHStabletext"/>
              <w:rPr>
                <w:rFonts w:cs="Arial"/>
                <w:b/>
                <w:bCs/>
                <w:szCs w:val="21"/>
              </w:rPr>
            </w:pPr>
            <w:r w:rsidRPr="008B125C">
              <w:rPr>
                <w:rFonts w:cs="Arial"/>
                <w:b/>
                <w:bCs/>
                <w:szCs w:val="21"/>
              </w:rPr>
              <w:t>Value domain</w:t>
            </w:r>
          </w:p>
        </w:tc>
        <w:tc>
          <w:tcPr>
            <w:tcW w:w="7370" w:type="dxa"/>
          </w:tcPr>
          <w:p w14:paraId="1BD16B99" w14:textId="29DC6140" w:rsidR="00EF5D5A" w:rsidRPr="008B125C" w:rsidRDefault="00EF5D5A" w:rsidP="0067745F">
            <w:pPr>
              <w:pStyle w:val="DHHStabletext"/>
              <w:rPr>
                <w:rFonts w:cs="Arial"/>
                <w:szCs w:val="21"/>
              </w:rPr>
            </w:pPr>
            <w:r w:rsidRPr="008B125C">
              <w:rPr>
                <w:rFonts w:cs="Arial"/>
                <w:szCs w:val="21"/>
              </w:rPr>
              <w:t xml:space="preserve">Organisation generated. Individual sites may use their own alphabetic, </w:t>
            </w:r>
            <w:r w:rsidR="00E13D32" w:rsidRPr="008B125C">
              <w:rPr>
                <w:rFonts w:cs="Arial"/>
                <w:szCs w:val="21"/>
              </w:rPr>
              <w:t>numeric</w:t>
            </w:r>
            <w:r w:rsidRPr="008B125C">
              <w:rPr>
                <w:rFonts w:cs="Arial"/>
                <w:szCs w:val="21"/>
              </w:rPr>
              <w:t xml:space="preserve"> or alphanumeric coding system.</w:t>
            </w:r>
          </w:p>
        </w:tc>
      </w:tr>
      <w:tr w:rsidR="00EF5D5A" w:rsidRPr="008B125C" w14:paraId="31950D12" w14:textId="77777777" w:rsidTr="007C73F2">
        <w:tc>
          <w:tcPr>
            <w:tcW w:w="2041" w:type="dxa"/>
          </w:tcPr>
          <w:p w14:paraId="0AB9E0F5" w14:textId="77777777" w:rsidR="00EF5D5A" w:rsidRPr="008B125C" w:rsidRDefault="00EF5D5A" w:rsidP="0067745F">
            <w:pPr>
              <w:pStyle w:val="DHHStabletext"/>
              <w:rPr>
                <w:rFonts w:cs="Arial"/>
                <w:b/>
                <w:bCs/>
                <w:szCs w:val="21"/>
              </w:rPr>
            </w:pPr>
            <w:r w:rsidRPr="008B125C">
              <w:rPr>
                <w:rFonts w:cs="Arial"/>
                <w:b/>
                <w:bCs/>
                <w:szCs w:val="21"/>
              </w:rPr>
              <w:t>Reporting guide</w:t>
            </w:r>
          </w:p>
        </w:tc>
        <w:tc>
          <w:tcPr>
            <w:tcW w:w="7370" w:type="dxa"/>
          </w:tcPr>
          <w:p w14:paraId="17F7DFFD" w14:textId="32E5B4B1" w:rsidR="00EF5D5A" w:rsidRPr="008B125C" w:rsidRDefault="00EF5D5A" w:rsidP="0067745F">
            <w:pPr>
              <w:pStyle w:val="DHHStabletext"/>
              <w:rPr>
                <w:rFonts w:cs="Arial"/>
                <w:szCs w:val="21"/>
              </w:rPr>
            </w:pPr>
            <w:r w:rsidRPr="008B125C">
              <w:rPr>
                <w:rFonts w:cs="Arial"/>
                <w:szCs w:val="21"/>
              </w:rPr>
              <w:t xml:space="preserve">Reporting this data element is mandatory. If </w:t>
            </w:r>
            <w:r w:rsidR="00E13D32" w:rsidRPr="008B125C">
              <w:rPr>
                <w:rFonts w:cs="Arial"/>
                <w:szCs w:val="21"/>
              </w:rPr>
              <w:t>supplied,</w:t>
            </w:r>
            <w:r w:rsidRPr="008B125C">
              <w:rPr>
                <w:rFonts w:cs="Arial"/>
                <w:szCs w:val="21"/>
              </w:rPr>
              <w:t xml:space="preserve"> it should match the clinic identifier used in the Non-admitted Clinic Management System. The identifier may contain any ASCII or ASCII-equivalent Unicode characters with an ASCII code value greater than 31, except for those used as delimiters by the transmitting protocol.</w:t>
            </w:r>
          </w:p>
          <w:p w14:paraId="1B589D3E" w14:textId="738858C0" w:rsidR="00EF5D5A" w:rsidRPr="008B125C" w:rsidRDefault="00EF5D5A" w:rsidP="008A40EB">
            <w:pPr>
              <w:pStyle w:val="DHHStabletext"/>
              <w:rPr>
                <w:rFonts w:cs="Arial"/>
                <w:szCs w:val="21"/>
              </w:rPr>
            </w:pPr>
            <w:r w:rsidRPr="008B125C">
              <w:rPr>
                <w:rFonts w:cs="Arial"/>
                <w:szCs w:val="21"/>
              </w:rPr>
              <w:t xml:space="preserve">That is, for HL7: | ~ ^ </w:t>
            </w:r>
            <w:r w:rsidRPr="0076096B">
              <w:rPr>
                <w:rFonts w:cs="Arial"/>
                <w:color w:val="000000" w:themeColor="text1"/>
                <w:szCs w:val="21"/>
              </w:rPr>
              <w:t>&amp;</w:t>
            </w:r>
            <w:r w:rsidR="004344F0" w:rsidRPr="005840CD">
              <w:rPr>
                <w:rFonts w:cs="Arial"/>
                <w:color w:val="000000" w:themeColor="text1"/>
                <w:szCs w:val="21"/>
              </w:rPr>
              <w:t xml:space="preserve"> (refer section 5c)</w:t>
            </w:r>
          </w:p>
        </w:tc>
      </w:tr>
      <w:tr w:rsidR="00EF5D5A" w:rsidRPr="008B125C" w14:paraId="0BB3BF07" w14:textId="77777777" w:rsidTr="007C73F2">
        <w:tc>
          <w:tcPr>
            <w:tcW w:w="2041" w:type="dxa"/>
          </w:tcPr>
          <w:p w14:paraId="3E2332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A5F9AA5" w14:textId="0086D686" w:rsidR="00EF5D5A" w:rsidRPr="008B125C" w:rsidRDefault="00EF5D5A" w:rsidP="007C73F2">
            <w:pPr>
              <w:pStyle w:val="DHHStabletext"/>
              <w:ind w:left="794" w:hanging="794"/>
              <w:rPr>
                <w:rFonts w:cs="Arial"/>
                <w:szCs w:val="21"/>
              </w:rPr>
            </w:pPr>
            <w:r w:rsidRPr="001573F1">
              <w:rPr>
                <w:rFonts w:cs="Arial"/>
                <w:szCs w:val="21"/>
              </w:rPr>
              <w:t>E159</w:t>
            </w:r>
            <w:r w:rsidRPr="008B125C">
              <w:rPr>
                <w:rFonts w:cs="Arial"/>
                <w:szCs w:val="21"/>
              </w:rPr>
              <w:tab/>
              <w:t>Code (&lt;CodeSupplied&gt;) for Data Element (&lt;FieldName&gt;) is not valid as</w:t>
            </w:r>
            <w:r w:rsidR="007C701A">
              <w:rPr>
                <w:rFonts w:cs="Arial"/>
                <w:szCs w:val="21"/>
              </w:rPr>
              <w:t xml:space="preserve"> at</w:t>
            </w:r>
            <w:r w:rsidR="00FB0787" w:rsidRPr="008B125C">
              <w:rPr>
                <w:rFonts w:cs="Arial"/>
                <w:szCs w:val="21"/>
              </w:rPr>
              <w:t xml:space="preserve"> </w:t>
            </w:r>
            <w:r w:rsidRPr="008B125C">
              <w:rPr>
                <w:rFonts w:cs="Arial"/>
                <w:szCs w:val="21"/>
              </w:rPr>
              <w:t>the Contact Date</w:t>
            </w:r>
            <w:r w:rsidR="00A8219D">
              <w:rPr>
                <w:rFonts w:cs="Arial"/>
                <w:szCs w:val="21"/>
              </w:rPr>
              <w:t>/Time</w:t>
            </w:r>
          </w:p>
          <w:p w14:paraId="67498D04" w14:textId="7F6C190C" w:rsidR="0008222A" w:rsidRPr="008B125C" w:rsidRDefault="0008222A" w:rsidP="007C73F2">
            <w:pPr>
              <w:pStyle w:val="DHHStabletext"/>
              <w:ind w:left="794" w:hanging="794"/>
              <w:rPr>
                <w:rFonts w:cs="Arial"/>
                <w:szCs w:val="21"/>
              </w:rPr>
            </w:pPr>
            <w:r w:rsidRPr="001573F1">
              <w:rPr>
                <w:rFonts w:cs="Arial"/>
                <w:szCs w:val="21"/>
              </w:rPr>
              <w:t>E376</w:t>
            </w:r>
            <w:r w:rsidR="006C3568" w:rsidRPr="008B125C">
              <w:rPr>
                <w:rFonts w:cs="Arial"/>
                <w:szCs w:val="21"/>
              </w:rPr>
              <w:tab/>
            </w:r>
            <w:r w:rsidRPr="008B125C">
              <w:rPr>
                <w:rFonts w:cs="Arial"/>
                <w:szCs w:val="21"/>
              </w:rPr>
              <w:t>Contact Clinic Identifier &lt;ContactClinicIdentifier&gt; is not valid for this Contact Campus Code</w:t>
            </w:r>
          </w:p>
        </w:tc>
      </w:tr>
      <w:tr w:rsidR="00EF5D5A" w:rsidRPr="008B125C" w14:paraId="309E5BE1" w14:textId="77777777" w:rsidTr="007C73F2">
        <w:tc>
          <w:tcPr>
            <w:tcW w:w="2041" w:type="dxa"/>
          </w:tcPr>
          <w:p w14:paraId="09B42A97" w14:textId="77777777" w:rsidR="00EF5D5A" w:rsidRPr="008B125C" w:rsidRDefault="00EF5D5A" w:rsidP="00646FC4">
            <w:pPr>
              <w:pStyle w:val="DHHStabletext"/>
              <w:rPr>
                <w:rFonts w:cs="Arial"/>
                <w:b/>
                <w:bCs/>
                <w:szCs w:val="21"/>
              </w:rPr>
            </w:pPr>
            <w:r w:rsidRPr="008B125C">
              <w:rPr>
                <w:rFonts w:cs="Arial"/>
                <w:b/>
                <w:bCs/>
                <w:szCs w:val="21"/>
              </w:rPr>
              <w:t>Related items</w:t>
            </w:r>
          </w:p>
        </w:tc>
        <w:tc>
          <w:tcPr>
            <w:tcW w:w="7370" w:type="dxa"/>
          </w:tcPr>
          <w:p w14:paraId="5CA0D772" w14:textId="4F2A2869" w:rsidR="004B77B5" w:rsidRPr="008B125C" w:rsidRDefault="004B77B5" w:rsidP="00842372">
            <w:pPr>
              <w:pStyle w:val="DHHStabletext"/>
            </w:pPr>
            <w:r w:rsidRPr="008B125C">
              <w:t>Contact End Date/Time</w:t>
            </w:r>
          </w:p>
          <w:p w14:paraId="5FD29B6D" w14:textId="77777777" w:rsidR="00EF5D5A" w:rsidRPr="008B125C" w:rsidRDefault="00EF5D5A" w:rsidP="00842372">
            <w:pPr>
              <w:pStyle w:val="DHHStabletext"/>
            </w:pPr>
            <w:r w:rsidRPr="008B125C">
              <w:t>Contact Start Date/Time</w:t>
            </w:r>
          </w:p>
          <w:p w14:paraId="2DA183C2" w14:textId="77777777" w:rsidR="00EF5D5A" w:rsidRPr="008B125C" w:rsidRDefault="00EF5D5A" w:rsidP="00842372">
            <w:pPr>
              <w:pStyle w:val="DHHStabletext"/>
            </w:pPr>
            <w:r w:rsidRPr="008B125C">
              <w:t>Patient/Client Birth Country</w:t>
            </w:r>
          </w:p>
          <w:p w14:paraId="2848772E" w14:textId="77777777" w:rsidR="00EF5D5A" w:rsidRPr="008B125C" w:rsidRDefault="00EF5D5A" w:rsidP="00842372">
            <w:pPr>
              <w:pStyle w:val="DHHStabletext"/>
            </w:pPr>
            <w:r w:rsidRPr="008B125C">
              <w:t>Patient/Client Carer Availability</w:t>
            </w:r>
          </w:p>
          <w:p w14:paraId="7F10E10B" w14:textId="77777777" w:rsidR="00EF5D5A" w:rsidRPr="008B125C" w:rsidRDefault="00EF5D5A" w:rsidP="00842372">
            <w:pPr>
              <w:pStyle w:val="DHHStabletext"/>
            </w:pPr>
            <w:r w:rsidRPr="008B125C">
              <w:t>Patient/Client Death Place</w:t>
            </w:r>
          </w:p>
          <w:p w14:paraId="4596722F" w14:textId="77777777" w:rsidR="00EF5D5A" w:rsidRPr="008B125C" w:rsidRDefault="00EF5D5A" w:rsidP="00842372">
            <w:pPr>
              <w:pStyle w:val="DHHStabletext"/>
            </w:pPr>
            <w:r w:rsidRPr="008B125C">
              <w:t>Patient/Client Living Arrangement</w:t>
            </w:r>
          </w:p>
          <w:p w14:paraId="37A75369" w14:textId="77777777" w:rsidR="00EF5D5A" w:rsidRPr="008B125C" w:rsidRDefault="00EF5D5A" w:rsidP="00842372">
            <w:pPr>
              <w:pStyle w:val="DHHStabletext"/>
            </w:pPr>
            <w:r w:rsidRPr="008B125C">
              <w:t>Patient/Client Main Carer’s Relationship to the Patient</w:t>
            </w:r>
          </w:p>
          <w:p w14:paraId="2937B0EC" w14:textId="77777777" w:rsidR="00EF5D5A" w:rsidRPr="008B125C" w:rsidRDefault="00EF5D5A" w:rsidP="00842372">
            <w:pPr>
              <w:pStyle w:val="DHHStabletext"/>
            </w:pPr>
            <w:r w:rsidRPr="008B125C">
              <w:t>Patient/Client Usual Accommodation Type</w:t>
            </w:r>
          </w:p>
          <w:p w14:paraId="588B160A" w14:textId="77777777" w:rsidR="00EF5D5A" w:rsidRPr="008B125C" w:rsidRDefault="00EF5D5A" w:rsidP="00842372">
            <w:pPr>
              <w:pStyle w:val="DHHStabletext"/>
            </w:pPr>
            <w:r w:rsidRPr="008B125C">
              <w:t>Patient/Client Usual Residence Locality Name</w:t>
            </w:r>
          </w:p>
          <w:p w14:paraId="6AD96256" w14:textId="60BC21A5" w:rsidR="00CF70C5" w:rsidRPr="008B125C" w:rsidRDefault="00EF5D5A" w:rsidP="00842372">
            <w:pPr>
              <w:pStyle w:val="DHHStabletext"/>
            </w:pPr>
            <w:r w:rsidRPr="008B125C">
              <w:t>Patient/Client Usual Residence Postcode</w:t>
            </w:r>
          </w:p>
        </w:tc>
      </w:tr>
    </w:tbl>
    <w:p w14:paraId="202E04F2" w14:textId="5828809D" w:rsidR="007C73F2" w:rsidRDefault="007C73F2" w:rsidP="0003034F">
      <w:pPr>
        <w:spacing w:before="120" w:line="270" w:lineRule="atLeast"/>
      </w:pPr>
      <w:r w:rsidRPr="008B125C">
        <w:rPr>
          <w:rFonts w:cs="Arial"/>
          <w:b/>
          <w:bCs/>
          <w:sz w:val="24"/>
          <w:szCs w:val="24"/>
        </w:rPr>
        <w:t>Administration</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792"/>
      </w:tblGrid>
      <w:tr w:rsidR="00255B6E" w:rsidRPr="008B125C" w14:paraId="5828EC2B" w14:textId="77777777" w:rsidTr="007C73F2">
        <w:tc>
          <w:tcPr>
            <w:tcW w:w="2041" w:type="dxa"/>
          </w:tcPr>
          <w:p w14:paraId="26827708" w14:textId="4BF90C0A" w:rsidR="00255B6E" w:rsidRPr="008B125C" w:rsidRDefault="00255B6E" w:rsidP="00244A52">
            <w:pPr>
              <w:pStyle w:val="DHHStabletext"/>
              <w:rPr>
                <w:rFonts w:cs="Arial"/>
                <w:b/>
                <w:bCs/>
              </w:rPr>
            </w:pPr>
            <w:r w:rsidRPr="008B125C">
              <w:rPr>
                <w:rFonts w:cs="Arial"/>
                <w:b/>
                <w:bCs/>
                <w:szCs w:val="21"/>
              </w:rPr>
              <w:t>Purpose</w:t>
            </w:r>
          </w:p>
        </w:tc>
        <w:tc>
          <w:tcPr>
            <w:tcW w:w="7792" w:type="dxa"/>
          </w:tcPr>
          <w:p w14:paraId="761D2BDE" w14:textId="2332FDEF"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To assist linking patient-level data to a Tier 2 class for national reporting requirements and to assist in developing clinical costing models for specialist clinic services</w:t>
            </w:r>
          </w:p>
        </w:tc>
      </w:tr>
      <w:tr w:rsidR="00255B6E" w:rsidRPr="008B125C" w14:paraId="296C6A4A" w14:textId="77777777" w:rsidTr="007C73F2">
        <w:tc>
          <w:tcPr>
            <w:tcW w:w="2041" w:type="dxa"/>
          </w:tcPr>
          <w:p w14:paraId="141C043E" w14:textId="1418F694" w:rsidR="00255B6E" w:rsidRPr="008B125C" w:rsidRDefault="00255B6E" w:rsidP="00244A52">
            <w:pPr>
              <w:pStyle w:val="DHHStabletext"/>
              <w:rPr>
                <w:rFonts w:cs="Arial"/>
                <w:b/>
                <w:bCs/>
                <w:szCs w:val="21"/>
              </w:rPr>
            </w:pPr>
            <w:r w:rsidRPr="008B125C">
              <w:rPr>
                <w:rFonts w:cs="Arial"/>
                <w:b/>
                <w:bCs/>
                <w:szCs w:val="21"/>
              </w:rPr>
              <w:t>Principle users</w:t>
            </w:r>
          </w:p>
        </w:tc>
        <w:tc>
          <w:tcPr>
            <w:tcW w:w="7792" w:type="dxa"/>
          </w:tcPr>
          <w:p w14:paraId="11DB6989" w14:textId="43EFBCF4"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Department of Health</w:t>
            </w:r>
          </w:p>
        </w:tc>
      </w:tr>
      <w:tr w:rsidR="007C73F2" w:rsidRPr="008B125C" w14:paraId="75FE9CD5" w14:textId="77777777" w:rsidTr="007C73F2">
        <w:tc>
          <w:tcPr>
            <w:tcW w:w="2041" w:type="dxa"/>
          </w:tcPr>
          <w:p w14:paraId="48A01242" w14:textId="2A45C85A" w:rsidR="007C73F2" w:rsidRPr="008B125C" w:rsidRDefault="007C73F2" w:rsidP="00244A52">
            <w:pPr>
              <w:pStyle w:val="DHHStabletext"/>
              <w:rPr>
                <w:rFonts w:cs="Arial"/>
                <w:b/>
                <w:bCs/>
                <w:szCs w:val="21"/>
              </w:rPr>
            </w:pPr>
            <w:r w:rsidRPr="008B125C">
              <w:rPr>
                <w:rFonts w:cs="Arial"/>
                <w:b/>
                <w:bCs/>
                <w:szCs w:val="21"/>
              </w:rPr>
              <w:lastRenderedPageBreak/>
              <w:t>Version History</w:t>
            </w:r>
          </w:p>
        </w:tc>
        <w:tc>
          <w:tcPr>
            <w:tcW w:w="7792" w:type="dxa"/>
          </w:tcPr>
          <w:p w14:paraId="4533DE35" w14:textId="519B60AF" w:rsidR="007C73F2" w:rsidRDefault="007C73F2" w:rsidP="00244A52">
            <w:pPr>
              <w:pStyle w:val="VINAHSECTION3Body"/>
              <w:spacing w:before="80" w:after="60" w:line="240" w:lineRule="auto"/>
              <w:rPr>
                <w:rFonts w:cs="Arial"/>
                <w:b/>
                <w:bCs/>
                <w:sz w:val="21"/>
                <w:szCs w:val="21"/>
              </w:rPr>
            </w:pPr>
            <w:r w:rsidRPr="008B125C">
              <w:rPr>
                <w:rFonts w:cs="Arial"/>
                <w:b/>
                <w:bCs/>
                <w:sz w:val="21"/>
                <w:szCs w:val="21"/>
              </w:rPr>
              <w:t>Version</w:t>
            </w:r>
            <w:r>
              <w:rPr>
                <w:rFonts w:cs="Arial"/>
                <w:b/>
                <w:bCs/>
                <w:sz w:val="21"/>
                <w:szCs w:val="21"/>
              </w:rPr>
              <w:tab/>
            </w:r>
            <w:r w:rsidRPr="008B125C">
              <w:rPr>
                <w:rFonts w:cs="Arial"/>
                <w:b/>
                <w:bCs/>
                <w:sz w:val="21"/>
                <w:szCs w:val="21"/>
              </w:rPr>
              <w:t>Previous Name</w:t>
            </w:r>
            <w:r>
              <w:rPr>
                <w:rFonts w:cs="Arial"/>
                <w:b/>
                <w:bCs/>
                <w:sz w:val="21"/>
                <w:szCs w:val="21"/>
              </w:rPr>
              <w:tab/>
            </w:r>
            <w:r>
              <w:rPr>
                <w:rFonts w:cs="Arial"/>
                <w:b/>
                <w:bCs/>
                <w:sz w:val="21"/>
                <w:szCs w:val="21"/>
              </w:rPr>
              <w:tab/>
            </w:r>
            <w:r>
              <w:rPr>
                <w:b/>
                <w:bCs/>
              </w:rPr>
              <w:tab/>
            </w:r>
            <w:r>
              <w:rPr>
                <w:b/>
                <w:bCs/>
              </w:rPr>
              <w:tab/>
            </w:r>
            <w:r w:rsidRPr="008B125C">
              <w:rPr>
                <w:rFonts w:cs="Arial"/>
                <w:b/>
                <w:bCs/>
                <w:sz w:val="21"/>
                <w:szCs w:val="21"/>
              </w:rPr>
              <w:t>Effective date</w:t>
            </w:r>
          </w:p>
          <w:p w14:paraId="3FE958C0" w14:textId="02D37466" w:rsidR="007C73F2" w:rsidRPr="008B125C" w:rsidRDefault="007C73F2" w:rsidP="00244A52">
            <w:pPr>
              <w:pStyle w:val="VINAHSECTION3Body"/>
              <w:spacing w:before="80" w:after="60" w:line="240" w:lineRule="auto"/>
              <w:rPr>
                <w:rFonts w:cs="Arial"/>
                <w:sz w:val="21"/>
                <w:szCs w:val="21"/>
              </w:rPr>
            </w:pPr>
            <w:r w:rsidRPr="00AF73AE">
              <w:rPr>
                <w:rFonts w:cs="Arial"/>
                <w:sz w:val="21"/>
                <w:szCs w:val="21"/>
              </w:rPr>
              <w:t>1</w:t>
            </w:r>
            <w:r>
              <w:rPr>
                <w:rFonts w:cs="Arial"/>
                <w:b/>
                <w:bCs/>
                <w:sz w:val="21"/>
                <w:szCs w:val="21"/>
              </w:rPr>
              <w:tab/>
            </w:r>
            <w:r>
              <w:rPr>
                <w:rFonts w:cs="Arial"/>
                <w:b/>
                <w:bCs/>
                <w:sz w:val="21"/>
                <w:szCs w:val="21"/>
              </w:rPr>
              <w:tab/>
            </w:r>
            <w:r w:rsidRPr="008B125C">
              <w:rPr>
                <w:rFonts w:cs="Arial"/>
              </w:rPr>
              <w:t>Contact Clinic Identifier</w:t>
            </w:r>
            <w:r>
              <w:rPr>
                <w:rFonts w:cs="Arial"/>
              </w:rPr>
              <w:tab/>
            </w:r>
            <w:r>
              <w:rPr>
                <w:rFonts w:cs="Arial"/>
              </w:rPr>
              <w:tab/>
            </w:r>
            <w:r>
              <w:rPr>
                <w:rFonts w:cs="Arial"/>
              </w:rPr>
              <w:tab/>
            </w:r>
            <w:r>
              <w:rPr>
                <w:rFonts w:cs="Arial"/>
              </w:rPr>
              <w:tab/>
            </w:r>
            <w:r w:rsidRPr="008B125C">
              <w:rPr>
                <w:rFonts w:cs="Arial"/>
              </w:rPr>
              <w:t>2011/07/01</w:t>
            </w:r>
          </w:p>
        </w:tc>
      </w:tr>
      <w:tr w:rsidR="00255B6E" w:rsidRPr="008B125C" w14:paraId="787526F7" w14:textId="77777777" w:rsidTr="007C73F2">
        <w:tc>
          <w:tcPr>
            <w:tcW w:w="2041" w:type="dxa"/>
          </w:tcPr>
          <w:p w14:paraId="362D5E58" w14:textId="7B7EBA79" w:rsidR="00255B6E" w:rsidRPr="008B125C" w:rsidRDefault="00C80F7D" w:rsidP="00244A52">
            <w:pPr>
              <w:pStyle w:val="DHHStabletext"/>
              <w:rPr>
                <w:rFonts w:cs="Arial"/>
                <w:b/>
                <w:bCs/>
                <w:szCs w:val="21"/>
              </w:rPr>
            </w:pPr>
            <w:r w:rsidRPr="008B125C">
              <w:rPr>
                <w:rFonts w:cs="Arial"/>
                <w:b/>
                <w:bCs/>
              </w:rPr>
              <w:t>Definition source</w:t>
            </w:r>
          </w:p>
        </w:tc>
        <w:tc>
          <w:tcPr>
            <w:tcW w:w="7792" w:type="dxa"/>
          </w:tcPr>
          <w:p w14:paraId="05891EF4" w14:textId="47DDC8EC" w:rsidR="00255B6E" w:rsidRPr="00C8219D" w:rsidRDefault="00C80F7D" w:rsidP="00244A52">
            <w:pPr>
              <w:pStyle w:val="VINAHSECTION3Body"/>
              <w:spacing w:before="80" w:after="60" w:line="240" w:lineRule="auto"/>
              <w:rPr>
                <w:rFonts w:cs="Arial"/>
                <w:sz w:val="21"/>
                <w:szCs w:val="21"/>
              </w:rPr>
            </w:pPr>
            <w:r w:rsidRPr="00C8219D">
              <w:rPr>
                <w:rFonts w:cs="Arial"/>
                <w:sz w:val="21"/>
                <w:szCs w:val="21"/>
              </w:rPr>
              <w:t>Department of Health</w:t>
            </w:r>
          </w:p>
        </w:tc>
      </w:tr>
      <w:tr w:rsidR="00255B6E" w:rsidRPr="008B125C" w14:paraId="6188896D" w14:textId="77777777" w:rsidTr="007C73F2">
        <w:tc>
          <w:tcPr>
            <w:tcW w:w="2041" w:type="dxa"/>
          </w:tcPr>
          <w:p w14:paraId="250B44C5" w14:textId="26701046" w:rsidR="00255B6E" w:rsidRPr="008B125C" w:rsidRDefault="00C80F7D" w:rsidP="00244A52">
            <w:pPr>
              <w:pStyle w:val="DHHStabletext"/>
              <w:rPr>
                <w:rFonts w:cs="Arial"/>
                <w:b/>
                <w:bCs/>
                <w:szCs w:val="21"/>
              </w:rPr>
            </w:pPr>
            <w:r w:rsidRPr="008B125C">
              <w:rPr>
                <w:rFonts w:cs="Arial"/>
                <w:b/>
                <w:bCs/>
              </w:rPr>
              <w:t>Value domain source</w:t>
            </w:r>
          </w:p>
        </w:tc>
        <w:tc>
          <w:tcPr>
            <w:tcW w:w="7792" w:type="dxa"/>
          </w:tcPr>
          <w:p w14:paraId="3C59F13D" w14:textId="78F417D3" w:rsidR="00255B6E" w:rsidRPr="00C8219D" w:rsidRDefault="00C80F7D" w:rsidP="00244A52">
            <w:pPr>
              <w:pStyle w:val="VINAHSECTION3Body"/>
              <w:spacing w:before="80" w:after="60" w:line="240" w:lineRule="auto"/>
              <w:rPr>
                <w:rFonts w:cs="Arial"/>
                <w:sz w:val="21"/>
                <w:szCs w:val="21"/>
              </w:rPr>
            </w:pPr>
            <w:r w:rsidRPr="00C8219D">
              <w:rPr>
                <w:rFonts w:cs="Arial"/>
                <w:sz w:val="21"/>
                <w:szCs w:val="21"/>
              </w:rPr>
              <w:t>Health Services</w:t>
            </w:r>
          </w:p>
        </w:tc>
      </w:tr>
    </w:tbl>
    <w:p w14:paraId="644C4377" w14:textId="77777777" w:rsidR="00E1644F" w:rsidRPr="008B125C" w:rsidRDefault="00E1644F" w:rsidP="00854D40">
      <w:pPr>
        <w:pStyle w:val="DHHStabletext"/>
        <w:spacing w:before="0" w:after="0" w:line="276" w:lineRule="auto"/>
        <w:rPr>
          <w:rStyle w:val="Heading2Char"/>
          <w:rFonts w:cs="Arial"/>
          <w:sz w:val="21"/>
        </w:rPr>
      </w:pPr>
      <w:bookmarkStart w:id="55" w:name="_Toc43717259"/>
      <w:bookmarkEnd w:id="54"/>
      <w:r w:rsidRPr="008B125C">
        <w:rPr>
          <w:rFonts w:cs="Arial"/>
        </w:rPr>
        <w:br w:type="page"/>
      </w:r>
    </w:p>
    <w:p w14:paraId="1C6A4292" w14:textId="648BDA8D" w:rsidR="00EF5D5A" w:rsidRPr="008B125C" w:rsidRDefault="00EF5D5A" w:rsidP="00EF5D5A">
      <w:pPr>
        <w:pStyle w:val="Heading2"/>
        <w:rPr>
          <w:rFonts w:cs="Arial"/>
        </w:rPr>
      </w:pPr>
      <w:bookmarkStart w:id="56" w:name="_Toc139643330"/>
      <w:bookmarkStart w:id="57" w:name="_Toc176953601"/>
      <w:r w:rsidRPr="008B125C">
        <w:rPr>
          <w:rFonts w:cs="Arial"/>
        </w:rPr>
        <w:lastRenderedPageBreak/>
        <w:t>Contact Delivery Mode</w:t>
      </w:r>
      <w:bookmarkEnd w:id="55"/>
      <w:bookmarkEnd w:id="56"/>
      <w:bookmarkEnd w:id="5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83AFEE8" w14:textId="77777777" w:rsidTr="007C73F2">
        <w:tc>
          <w:tcPr>
            <w:tcW w:w="2041" w:type="dxa"/>
          </w:tcPr>
          <w:p w14:paraId="33888C91" w14:textId="77777777" w:rsidR="00EF5D5A" w:rsidRPr="003C7BFE" w:rsidRDefault="00EF5D5A" w:rsidP="00244A52">
            <w:pPr>
              <w:pStyle w:val="VINAHSECTION3Body"/>
              <w:spacing w:before="80" w:after="60" w:line="240" w:lineRule="auto"/>
              <w:rPr>
                <w:rFonts w:cs="Arial"/>
                <w:b/>
                <w:bCs/>
                <w:sz w:val="21"/>
                <w:szCs w:val="21"/>
              </w:rPr>
            </w:pPr>
            <w:bookmarkStart w:id="58" w:name="_Hlk34736188"/>
            <w:r w:rsidRPr="003C7BFE">
              <w:rPr>
                <w:rFonts w:cs="Arial"/>
                <w:b/>
                <w:bCs/>
                <w:sz w:val="21"/>
                <w:szCs w:val="21"/>
              </w:rPr>
              <w:t>Definition</w:t>
            </w:r>
          </w:p>
        </w:tc>
        <w:tc>
          <w:tcPr>
            <w:tcW w:w="7370" w:type="dxa"/>
          </w:tcPr>
          <w:p w14:paraId="188572FD" w14:textId="77777777" w:rsidR="00EF5D5A" w:rsidRPr="003C7BFE" w:rsidRDefault="00EF5D5A" w:rsidP="00244A52">
            <w:pPr>
              <w:pStyle w:val="DHHSbody"/>
              <w:spacing w:before="80" w:after="60" w:line="240" w:lineRule="auto"/>
              <w:rPr>
                <w:rFonts w:cs="Arial"/>
                <w:sz w:val="21"/>
                <w:szCs w:val="21"/>
              </w:rPr>
            </w:pPr>
            <w:r w:rsidRPr="003C7BFE">
              <w:rPr>
                <w:rFonts w:cs="Arial"/>
                <w:sz w:val="21"/>
                <w:szCs w:val="21"/>
              </w:rPr>
              <w:t>The mode of provision of the service during the contact</w:t>
            </w:r>
          </w:p>
          <w:p w14:paraId="5299255B" w14:textId="77777777" w:rsidR="00EF5D5A" w:rsidRPr="003C7BFE" w:rsidRDefault="00EF5D5A" w:rsidP="00F05AF7">
            <w:pPr>
              <w:pStyle w:val="DHHSbody"/>
              <w:spacing w:after="0"/>
              <w:rPr>
                <w:rFonts w:cs="Arial"/>
                <w:sz w:val="21"/>
                <w:szCs w:val="21"/>
              </w:rPr>
            </w:pPr>
            <w:r w:rsidRPr="003C7BFE">
              <w:rPr>
                <w:rFonts w:cs="Arial"/>
                <w:b/>
                <w:bCs/>
                <w:i/>
                <w:iCs/>
                <w:sz w:val="21"/>
                <w:szCs w:val="21"/>
              </w:rPr>
              <w:tab/>
            </w:r>
            <w:r w:rsidRPr="003C7BFE">
              <w:rPr>
                <w:rFonts w:cs="Arial"/>
                <w:b/>
                <w:bCs/>
                <w:i/>
                <w:iCs/>
                <w:sz w:val="21"/>
                <w:szCs w:val="21"/>
              </w:rPr>
              <w:tab/>
            </w:r>
            <w:r w:rsidRPr="003C7BFE">
              <w:rPr>
                <w:rFonts w:cs="Arial"/>
                <w:b/>
                <w:bCs/>
                <w:i/>
                <w:iCs/>
                <w:sz w:val="21"/>
                <w:szCs w:val="21"/>
              </w:rPr>
              <w:tab/>
              <w:t>Repeats:</w:t>
            </w:r>
            <w:r w:rsidRPr="003C7BFE">
              <w:rPr>
                <w:rFonts w:cs="Arial"/>
                <w:b/>
                <w:bCs/>
                <w:i/>
                <w:iCs/>
                <w:sz w:val="21"/>
                <w:szCs w:val="21"/>
              </w:rPr>
              <w:tab/>
            </w:r>
            <w:r w:rsidRPr="003C7BFE">
              <w:rPr>
                <w:rStyle w:val="DHHSfigurecaptionChar"/>
                <w:rFonts w:cs="Arial"/>
                <w:sz w:val="21"/>
                <w:szCs w:val="21"/>
              </w:rPr>
              <w:t>Min.</w:t>
            </w:r>
            <w:r w:rsidRPr="003C7BFE">
              <w:rPr>
                <w:rStyle w:val="DHHSfigurecaptionChar"/>
                <w:rFonts w:cs="Arial"/>
                <w:sz w:val="21"/>
                <w:szCs w:val="21"/>
              </w:rPr>
              <w:tab/>
            </w:r>
            <w:r w:rsidRPr="003C7BFE">
              <w:rPr>
                <w:rStyle w:val="DHHSfigurecaptionChar"/>
                <w:rFonts w:cs="Arial"/>
                <w:sz w:val="21"/>
                <w:szCs w:val="21"/>
              </w:rPr>
              <w:tab/>
              <w:t>Max.</w:t>
            </w:r>
            <w:r w:rsidRPr="003C7BFE">
              <w:rPr>
                <w:rStyle w:val="DHHSfigurecaptionChar"/>
                <w:rFonts w:cs="Arial"/>
                <w:sz w:val="21"/>
                <w:szCs w:val="21"/>
              </w:rPr>
              <w:tab/>
              <w:t>Duplicate</w:t>
            </w:r>
          </w:p>
        </w:tc>
      </w:tr>
      <w:tr w:rsidR="00EF5D5A" w:rsidRPr="008B125C" w14:paraId="626CAF1E" w14:textId="77777777" w:rsidTr="007C73F2">
        <w:tc>
          <w:tcPr>
            <w:tcW w:w="2041" w:type="dxa"/>
          </w:tcPr>
          <w:p w14:paraId="6A51E4DE" w14:textId="77777777" w:rsidR="00EF5D5A" w:rsidRPr="003C7BFE" w:rsidRDefault="00EF5D5A" w:rsidP="00F05AF7">
            <w:pPr>
              <w:pStyle w:val="DHHStabletext"/>
              <w:spacing w:before="0"/>
              <w:rPr>
                <w:rFonts w:cs="Arial"/>
                <w:b/>
                <w:bCs/>
                <w:szCs w:val="21"/>
              </w:rPr>
            </w:pPr>
            <w:r w:rsidRPr="003C7BFE">
              <w:rPr>
                <w:rFonts w:cs="Arial"/>
                <w:b/>
                <w:bCs/>
                <w:szCs w:val="21"/>
              </w:rPr>
              <w:t>Form</w:t>
            </w:r>
          </w:p>
        </w:tc>
        <w:tc>
          <w:tcPr>
            <w:tcW w:w="7370" w:type="dxa"/>
          </w:tcPr>
          <w:p w14:paraId="62C609A3" w14:textId="34366A64" w:rsidR="00EF5D5A" w:rsidRPr="003C7BFE" w:rsidRDefault="00EF5D5A" w:rsidP="00F05AF7">
            <w:pPr>
              <w:pStyle w:val="DHHStabletext"/>
              <w:spacing w:before="0"/>
              <w:rPr>
                <w:rStyle w:val="DHHStabletextChar"/>
                <w:rFonts w:cs="Arial"/>
                <w:szCs w:val="21"/>
              </w:rPr>
            </w:pPr>
            <w:r w:rsidRPr="003C7BFE">
              <w:rPr>
                <w:rStyle w:val="DHHStabletextChar"/>
                <w:rFonts w:cs="Arial"/>
                <w:szCs w:val="21"/>
              </w:rPr>
              <w:t>Code</w:t>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r>
            <w:r w:rsidRPr="003C7BFE">
              <w:rPr>
                <w:rStyle w:val="DHHStabletextChar"/>
                <w:rFonts w:cs="Arial"/>
                <w:szCs w:val="21"/>
              </w:rPr>
              <w:tab/>
              <w:t>1</w:t>
            </w:r>
            <w:r w:rsidRPr="003C7BFE">
              <w:rPr>
                <w:rStyle w:val="DHHStabletextChar"/>
                <w:rFonts w:cs="Arial"/>
                <w:szCs w:val="21"/>
              </w:rPr>
              <w:tab/>
            </w:r>
            <w:r w:rsidRPr="003C7BFE">
              <w:rPr>
                <w:rStyle w:val="DHHStabletextChar"/>
                <w:rFonts w:cs="Arial"/>
                <w:szCs w:val="21"/>
              </w:rPr>
              <w:tab/>
              <w:t>1</w:t>
            </w:r>
            <w:r w:rsidRPr="003C7BFE">
              <w:rPr>
                <w:rStyle w:val="DHHStabletextChar"/>
                <w:rFonts w:cs="Arial"/>
                <w:szCs w:val="21"/>
              </w:rPr>
              <w:tab/>
              <w:t>Not applicable</w:t>
            </w:r>
          </w:p>
        </w:tc>
      </w:tr>
      <w:tr w:rsidR="00EF5D5A" w:rsidRPr="008B125C" w14:paraId="1E18E0B1" w14:textId="77777777" w:rsidTr="007C73F2">
        <w:tc>
          <w:tcPr>
            <w:tcW w:w="2041" w:type="dxa"/>
          </w:tcPr>
          <w:p w14:paraId="7E870A3B" w14:textId="3BF3B6E2" w:rsidR="00EF5D5A" w:rsidRPr="008B125C" w:rsidRDefault="00EF5D5A" w:rsidP="001F0FAA">
            <w:pPr>
              <w:pStyle w:val="DHHStabletext"/>
              <w:rPr>
                <w:rFonts w:cs="Arial"/>
                <w:b/>
                <w:bCs/>
                <w:szCs w:val="21"/>
              </w:rPr>
            </w:pPr>
            <w:r w:rsidRPr="008B125C">
              <w:rPr>
                <w:rFonts w:cs="Arial"/>
                <w:b/>
                <w:bCs/>
                <w:szCs w:val="21"/>
              </w:rPr>
              <w:t>Layout</w:t>
            </w:r>
          </w:p>
        </w:tc>
        <w:tc>
          <w:tcPr>
            <w:tcW w:w="7370" w:type="dxa"/>
          </w:tcPr>
          <w:p w14:paraId="1DA06EB3" w14:textId="77777777" w:rsidR="00EF5D5A" w:rsidRPr="00AF73AE" w:rsidRDefault="00EF5D5A" w:rsidP="00F05AF7">
            <w:pPr>
              <w:pStyle w:val="VINAHSECTION3Body"/>
              <w:spacing w:before="80" w:line="240" w:lineRule="auto"/>
              <w:rPr>
                <w:rFonts w:cs="Arial"/>
                <w:sz w:val="21"/>
                <w:szCs w:val="21"/>
              </w:rPr>
            </w:pPr>
            <w:r w:rsidRPr="00AF73AE">
              <w:rPr>
                <w:rStyle w:val="VINAHSECTION3BodyChar"/>
                <w:rFonts w:cs="Arial"/>
                <w:sz w:val="21"/>
                <w:szCs w:val="21"/>
              </w:rPr>
              <w:t>N</w:t>
            </w:r>
            <w:r w:rsidRPr="00AF73AE">
              <w:rPr>
                <w:rStyle w:val="VINAHSECTION3BodyChar"/>
                <w:rFonts w:cs="Arial"/>
                <w:sz w:val="21"/>
                <w:szCs w:val="21"/>
              </w:rPr>
              <w:tab/>
            </w:r>
            <w:r w:rsidRPr="00AF73AE">
              <w:rPr>
                <w:rStyle w:val="VINAHSECTION3BodyChar"/>
                <w:rFonts w:cs="Arial"/>
                <w:sz w:val="21"/>
                <w:szCs w:val="21"/>
              </w:rPr>
              <w:tab/>
            </w:r>
            <w:r w:rsidRPr="00AF73AE">
              <w:rPr>
                <w:rStyle w:val="VINAHSECTION3BodyChar"/>
                <w:rFonts w:cs="Arial"/>
                <w:sz w:val="21"/>
                <w:szCs w:val="21"/>
              </w:rPr>
              <w:tab/>
            </w:r>
            <w:r w:rsidRPr="00AF73AE">
              <w:rPr>
                <w:rFonts w:cs="Arial"/>
                <w:b/>
                <w:bCs/>
                <w:i/>
                <w:iCs/>
                <w:sz w:val="21"/>
                <w:szCs w:val="21"/>
              </w:rPr>
              <w:t>Size:</w:t>
            </w:r>
            <w:r w:rsidRPr="00AF73AE">
              <w:rPr>
                <w:rFonts w:cs="Arial"/>
                <w:b/>
                <w:bCs/>
                <w:i/>
                <w:iCs/>
                <w:sz w:val="21"/>
                <w:szCs w:val="21"/>
              </w:rPr>
              <w:tab/>
            </w:r>
            <w:r w:rsidRPr="00AF73AE">
              <w:rPr>
                <w:rStyle w:val="DHHSfigurecaptionChar"/>
                <w:rFonts w:cs="Arial"/>
                <w:sz w:val="21"/>
                <w:szCs w:val="21"/>
              </w:rPr>
              <w:tab/>
              <w:t>Min.</w:t>
            </w:r>
            <w:r w:rsidRPr="00AF73AE">
              <w:rPr>
                <w:rStyle w:val="DHHSfigurecaptionChar"/>
                <w:rFonts w:cs="Arial"/>
                <w:sz w:val="21"/>
                <w:szCs w:val="21"/>
              </w:rPr>
              <w:tab/>
            </w:r>
            <w:r w:rsidRPr="00AF73AE">
              <w:rPr>
                <w:rStyle w:val="DHHSfigurecaptionChar"/>
                <w:rFonts w:cs="Arial"/>
                <w:sz w:val="21"/>
                <w:szCs w:val="21"/>
              </w:rPr>
              <w:tab/>
              <w:t>Max</w:t>
            </w:r>
            <w:r w:rsidRPr="004B1271">
              <w:rPr>
                <w:rFonts w:cs="Arial"/>
                <w:b/>
                <w:bCs/>
                <w:sz w:val="21"/>
                <w:szCs w:val="21"/>
              </w:rPr>
              <w:t>.</w:t>
            </w:r>
          </w:p>
          <w:p w14:paraId="2EC386D8" w14:textId="77777777" w:rsidR="00EF5D5A" w:rsidRPr="008B125C" w:rsidRDefault="00EF5D5A" w:rsidP="008A40EB">
            <w:pPr>
              <w:pStyle w:val="DHHSbody"/>
              <w:rPr>
                <w:rStyle w:val="DHHSbodyChar"/>
                <w:rFonts w:cs="Arial"/>
              </w:rPr>
            </w:pP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r>
            <w:r w:rsidRPr="00AF73AE">
              <w:rPr>
                <w:rStyle w:val="DHHSbodyChar"/>
                <w:rFonts w:cs="Arial"/>
                <w:sz w:val="21"/>
                <w:szCs w:val="21"/>
              </w:rPr>
              <w:tab/>
              <w:t>1</w:t>
            </w:r>
            <w:r w:rsidRPr="00AF73AE">
              <w:rPr>
                <w:rStyle w:val="DHHSbodyChar"/>
                <w:rFonts w:cs="Arial"/>
                <w:sz w:val="21"/>
                <w:szCs w:val="21"/>
              </w:rPr>
              <w:tab/>
            </w:r>
            <w:r w:rsidRPr="00AF73AE">
              <w:rPr>
                <w:rStyle w:val="DHHSbodyChar"/>
                <w:rFonts w:cs="Arial"/>
                <w:sz w:val="21"/>
                <w:szCs w:val="21"/>
              </w:rPr>
              <w:tab/>
              <w:t>1</w:t>
            </w:r>
          </w:p>
        </w:tc>
      </w:tr>
      <w:tr w:rsidR="00EF5D5A" w:rsidRPr="008B125C" w14:paraId="63586A60" w14:textId="77777777" w:rsidTr="007C73F2">
        <w:tc>
          <w:tcPr>
            <w:tcW w:w="2041" w:type="dxa"/>
          </w:tcPr>
          <w:p w14:paraId="3B70A012" w14:textId="77777777" w:rsidR="00EF5D5A" w:rsidRPr="008B125C" w:rsidRDefault="00EF5D5A" w:rsidP="00244A52">
            <w:pPr>
              <w:pStyle w:val="DHHStabletext"/>
              <w:rPr>
                <w:rFonts w:cs="Arial"/>
                <w:b/>
                <w:bCs/>
                <w:szCs w:val="21"/>
              </w:rPr>
            </w:pPr>
            <w:r w:rsidRPr="008B125C">
              <w:rPr>
                <w:rFonts w:cs="Arial"/>
                <w:b/>
                <w:bCs/>
                <w:szCs w:val="21"/>
              </w:rPr>
              <w:t>Location</w:t>
            </w:r>
          </w:p>
        </w:tc>
        <w:tc>
          <w:tcPr>
            <w:tcW w:w="7370" w:type="dxa"/>
          </w:tcPr>
          <w:p w14:paraId="6AB9AE19" w14:textId="52BDA9DC" w:rsidR="00EF5D5A" w:rsidRPr="008B125C" w:rsidRDefault="00EF5D5A" w:rsidP="001F0FAA">
            <w:pPr>
              <w:pStyle w:val="DHHStabletext"/>
              <w:rPr>
                <w:rStyle w:val="DHHSfigurecaptionChar"/>
                <w:rFonts w:cs="Arial"/>
              </w:rPr>
            </w:pPr>
            <w:r w:rsidRPr="008B125C">
              <w:rPr>
                <w:rStyle w:val="DHHSfigurecaptionChar"/>
                <w:rFonts w:cs="Arial"/>
              </w:rPr>
              <w:t>Transmission protocol</w:t>
            </w:r>
            <w:r w:rsidRPr="008B125C">
              <w:rPr>
                <w:rStyle w:val="DHHSfigurecaptionChar"/>
                <w:rFonts w:cs="Arial"/>
              </w:rPr>
              <w:tab/>
            </w:r>
            <w:r w:rsidRPr="008B125C">
              <w:rPr>
                <w:rStyle w:val="DHHSfigurecaptionChar"/>
                <w:rFonts w:cs="Arial"/>
              </w:rPr>
              <w:tab/>
              <w:t>HL7 Submission</w:t>
            </w:r>
          </w:p>
          <w:p w14:paraId="7058F3EF" w14:textId="512A2C45" w:rsidR="00EF5D5A" w:rsidRPr="008B125C" w:rsidRDefault="00EF5D5A" w:rsidP="00854D40">
            <w:pPr>
              <w:pStyle w:val="DHHStabletext"/>
              <w:rPr>
                <w:rStyle w:val="DHHStabletextChar"/>
                <w:rFonts w:cs="Arial"/>
              </w:rPr>
            </w:pPr>
            <w:r w:rsidRPr="008B125C">
              <w:rPr>
                <w:rStyle w:val="DHHStabletextChar"/>
                <w:rFonts w:cs="Arial"/>
              </w:rPr>
              <w:t>Contact (insert)</w:t>
            </w:r>
            <w:r w:rsidRPr="008B125C">
              <w:rPr>
                <w:rStyle w:val="DHHStabletextChar"/>
                <w:rFonts w:cs="Arial"/>
              </w:rPr>
              <w:tab/>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ADT_A03 (ROL\ROL.10\CE.1)</w:t>
            </w:r>
          </w:p>
          <w:p w14:paraId="1F930586" w14:textId="59F13A9E" w:rsidR="00EF5D5A" w:rsidRPr="008B125C" w:rsidRDefault="00EF5D5A" w:rsidP="00854D40">
            <w:pPr>
              <w:pStyle w:val="DHHStabletext"/>
              <w:rPr>
                <w:rStyle w:val="DHHStabletextChar"/>
                <w:rFonts w:cs="Arial"/>
              </w:rPr>
            </w:pPr>
            <w:r w:rsidRPr="008B125C">
              <w:rPr>
                <w:rStyle w:val="DHHStabletextChar"/>
                <w:rFonts w:cs="Arial"/>
              </w:rPr>
              <w:t>Contact (update)</w:t>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ADT_A08 (ROL\ROL.10\CE.1)</w:t>
            </w:r>
          </w:p>
          <w:p w14:paraId="66479628" w14:textId="16629A4A" w:rsidR="00EF5D5A" w:rsidRPr="008B125C" w:rsidRDefault="00EF5D5A" w:rsidP="00854D40">
            <w:pPr>
              <w:pStyle w:val="DHHStabletext"/>
              <w:rPr>
                <w:rFonts w:cs="Arial"/>
                <w:szCs w:val="21"/>
              </w:rPr>
            </w:pPr>
            <w:r w:rsidRPr="008B125C">
              <w:rPr>
                <w:rStyle w:val="DHHStabletextChar"/>
                <w:rFonts w:cs="Arial"/>
              </w:rPr>
              <w:t>Contact (delete)</w:t>
            </w:r>
            <w:r w:rsidRPr="008B125C">
              <w:rPr>
                <w:rStyle w:val="DHHStabletextChar"/>
                <w:rFonts w:cs="Arial"/>
              </w:rPr>
              <w:tab/>
            </w:r>
            <w:r w:rsidRPr="008B125C">
              <w:rPr>
                <w:rStyle w:val="DHHStabletextChar"/>
                <w:rFonts w:cs="Arial"/>
              </w:rPr>
              <w:tab/>
            </w:r>
            <w:r w:rsidRPr="008B125C">
              <w:rPr>
                <w:rStyle w:val="DHHStabletextChar"/>
                <w:rFonts w:cs="Arial"/>
              </w:rPr>
              <w:tab/>
              <w:t>ADT_A13 (ROL\ROL.10\CE.1)</w:t>
            </w:r>
          </w:p>
        </w:tc>
      </w:tr>
      <w:tr w:rsidR="00EF5D5A" w:rsidRPr="008B125C" w14:paraId="06A243D2" w14:textId="77777777" w:rsidTr="007C73F2">
        <w:tc>
          <w:tcPr>
            <w:tcW w:w="2041" w:type="dxa"/>
          </w:tcPr>
          <w:p w14:paraId="51F5C9A7" w14:textId="77777777" w:rsidR="00EF5D5A" w:rsidRPr="008B125C" w:rsidRDefault="00EF5D5A" w:rsidP="00244A52">
            <w:pPr>
              <w:pStyle w:val="DHHStabletext"/>
              <w:rPr>
                <w:rFonts w:cs="Arial"/>
                <w:b/>
                <w:bCs/>
                <w:szCs w:val="21"/>
              </w:rPr>
            </w:pPr>
            <w:r w:rsidRPr="008B125C">
              <w:rPr>
                <w:rFonts w:cs="Arial"/>
                <w:b/>
                <w:bCs/>
                <w:szCs w:val="21"/>
              </w:rPr>
              <w:t>Reported by</w:t>
            </w:r>
          </w:p>
        </w:tc>
        <w:tc>
          <w:tcPr>
            <w:tcW w:w="7370" w:type="dxa"/>
          </w:tcPr>
          <w:p w14:paraId="2CE06615" w14:textId="77777777" w:rsidR="00A76634" w:rsidRPr="00842372" w:rsidRDefault="00A76634" w:rsidP="00842372">
            <w:pPr>
              <w:pStyle w:val="DHHStabletext"/>
            </w:pPr>
            <w:r w:rsidRPr="00842372">
              <w:t>Complex Care (FCP)</w:t>
            </w:r>
          </w:p>
          <w:p w14:paraId="2852DB61" w14:textId="75817228" w:rsidR="00E05AF7" w:rsidRPr="00842372" w:rsidRDefault="00E05AF7" w:rsidP="00842372">
            <w:pPr>
              <w:pStyle w:val="DHHStabletext"/>
            </w:pPr>
            <w:r w:rsidRPr="00842372">
              <w:t xml:space="preserve">Early </w:t>
            </w:r>
            <w:r w:rsidR="00FD7A6C" w:rsidRPr="00842372">
              <w:t>Parenting</w:t>
            </w:r>
            <w:r w:rsidRPr="00842372">
              <w:t xml:space="preserve"> Centres</w:t>
            </w:r>
          </w:p>
          <w:p w14:paraId="1353AAC8" w14:textId="77777777" w:rsidR="00EF5D5A" w:rsidRPr="00842372" w:rsidRDefault="00EF5D5A" w:rsidP="00842372">
            <w:pPr>
              <w:pStyle w:val="DHHStabletext"/>
            </w:pPr>
            <w:r w:rsidRPr="00842372">
              <w:t>Hospital Admission Risk Program</w:t>
            </w:r>
          </w:p>
          <w:p w14:paraId="561BFEA7" w14:textId="2811B533" w:rsidR="008E78C5" w:rsidRPr="00842372" w:rsidRDefault="008E78C5" w:rsidP="00842372">
            <w:pPr>
              <w:pStyle w:val="DHHStabletext"/>
            </w:pPr>
            <w:r w:rsidRPr="00842372">
              <w:t>Infusion Therapy</w:t>
            </w:r>
          </w:p>
          <w:p w14:paraId="17A010C4" w14:textId="77777777" w:rsidR="00EF5D5A" w:rsidRPr="00842372" w:rsidRDefault="00EF5D5A" w:rsidP="00842372">
            <w:pPr>
              <w:pStyle w:val="DHHStabletext"/>
            </w:pPr>
            <w:r w:rsidRPr="00842372">
              <w:t>Palliative Care</w:t>
            </w:r>
          </w:p>
          <w:p w14:paraId="5460170B" w14:textId="77777777" w:rsidR="007E633E" w:rsidRPr="00842372" w:rsidRDefault="007E633E" w:rsidP="00842372">
            <w:pPr>
              <w:pStyle w:val="DHHStabletext"/>
            </w:pPr>
            <w:r w:rsidRPr="00842372">
              <w:t>Palliative Care Consultancy</w:t>
            </w:r>
          </w:p>
          <w:p w14:paraId="72AFEEAA" w14:textId="77777777" w:rsidR="00EF5D5A" w:rsidRPr="00842372" w:rsidRDefault="00EF5D5A" w:rsidP="00842372">
            <w:pPr>
              <w:pStyle w:val="DHHStabletext"/>
            </w:pPr>
            <w:r w:rsidRPr="00842372">
              <w:t>Post Acute Care</w:t>
            </w:r>
          </w:p>
          <w:p w14:paraId="6263EA30" w14:textId="77777777" w:rsidR="00EF5D5A" w:rsidRPr="00842372" w:rsidRDefault="00EF5D5A" w:rsidP="00842372">
            <w:pPr>
              <w:pStyle w:val="DHHStabletext"/>
            </w:pPr>
            <w:r w:rsidRPr="00842372">
              <w:t>Residential In-Reach</w:t>
            </w:r>
          </w:p>
          <w:p w14:paraId="2E1C2C26" w14:textId="77777777" w:rsidR="00EF5D5A" w:rsidRPr="00842372" w:rsidRDefault="00EF5D5A" w:rsidP="00842372">
            <w:pPr>
              <w:pStyle w:val="DHHStabletext"/>
            </w:pPr>
            <w:r w:rsidRPr="00842372">
              <w:t>Specialist Clinics (Outpatients)</w:t>
            </w:r>
          </w:p>
          <w:p w14:paraId="09D67930" w14:textId="5490D19B" w:rsidR="00EF5D5A" w:rsidRPr="00842372" w:rsidRDefault="00A53DAC" w:rsidP="00842372">
            <w:pPr>
              <w:pStyle w:val="DHHStabletext"/>
            </w:pPr>
            <w:r w:rsidRPr="00842372">
              <w:t>Subacute</w:t>
            </w:r>
            <w:r w:rsidR="00EF5D5A" w:rsidRPr="00842372">
              <w:t xml:space="preserve"> Ambulatory Care Services</w:t>
            </w:r>
          </w:p>
          <w:p w14:paraId="3B6F0987" w14:textId="39E18D92" w:rsidR="00EF5D5A" w:rsidRPr="00842372" w:rsidRDefault="00EF5D5A" w:rsidP="00842372">
            <w:pPr>
              <w:pStyle w:val="DHHStabletext"/>
            </w:pPr>
            <w:r w:rsidRPr="00842372">
              <w:t>Transition Care Program</w:t>
            </w:r>
          </w:p>
          <w:p w14:paraId="46D584B7" w14:textId="5540CE7B" w:rsidR="00B379F1" w:rsidRPr="00842372" w:rsidRDefault="00B379F1" w:rsidP="00842372">
            <w:pPr>
              <w:pStyle w:val="DHHStabletext"/>
            </w:pPr>
            <w:r w:rsidRPr="00842372">
              <w:t>Victorian Artificial Limb Program</w:t>
            </w:r>
          </w:p>
          <w:p w14:paraId="2DCD52B1" w14:textId="1A9CDD35" w:rsidR="00EF5D5A" w:rsidRPr="00842372" w:rsidRDefault="00FD7A6C" w:rsidP="00842372">
            <w:pPr>
              <w:pStyle w:val="DHHStabletext"/>
            </w:pPr>
            <w:r w:rsidRPr="00842372">
              <w:t>Victorian HIV and Sexual Health Services</w:t>
            </w:r>
          </w:p>
          <w:p w14:paraId="38EA1130" w14:textId="77777777" w:rsidR="00EF5D5A" w:rsidRPr="008B125C" w:rsidRDefault="00EF5D5A" w:rsidP="00842372">
            <w:pPr>
              <w:pStyle w:val="DHHStabletext"/>
            </w:pPr>
            <w:r w:rsidRPr="00842372">
              <w:t>Victorian Respiratory Support Service</w:t>
            </w:r>
          </w:p>
        </w:tc>
      </w:tr>
      <w:tr w:rsidR="00EF5D5A" w:rsidRPr="008B125C" w14:paraId="65BD0C36" w14:textId="77777777" w:rsidTr="007C73F2">
        <w:tc>
          <w:tcPr>
            <w:tcW w:w="2041" w:type="dxa"/>
          </w:tcPr>
          <w:p w14:paraId="1A10798D" w14:textId="77777777" w:rsidR="00EF5D5A" w:rsidRPr="008B125C" w:rsidRDefault="00EF5D5A" w:rsidP="001F0FAA">
            <w:pPr>
              <w:pStyle w:val="DHHStabletext"/>
              <w:rPr>
                <w:rFonts w:cs="Arial"/>
                <w:b/>
                <w:bCs/>
                <w:szCs w:val="21"/>
              </w:rPr>
            </w:pPr>
            <w:r w:rsidRPr="008B125C">
              <w:rPr>
                <w:rFonts w:cs="Arial"/>
                <w:b/>
                <w:bCs/>
                <w:szCs w:val="21"/>
              </w:rPr>
              <w:t>Reported for</w:t>
            </w:r>
          </w:p>
        </w:tc>
        <w:tc>
          <w:tcPr>
            <w:tcW w:w="7370" w:type="dxa"/>
          </w:tcPr>
          <w:p w14:paraId="0513DAC9" w14:textId="77777777" w:rsidR="00EF5D5A" w:rsidRPr="008B125C" w:rsidRDefault="00EF5D5A" w:rsidP="001F0FAA">
            <w:pPr>
              <w:pStyle w:val="DHHStabletext"/>
              <w:rPr>
                <w:rFonts w:cs="Arial"/>
                <w:szCs w:val="21"/>
              </w:rPr>
            </w:pPr>
            <w:r w:rsidRPr="008B125C">
              <w:rPr>
                <w:rFonts w:cs="Arial"/>
                <w:szCs w:val="21"/>
              </w:rPr>
              <w:t>All contacts completed in the current reporting period.</w:t>
            </w:r>
          </w:p>
        </w:tc>
      </w:tr>
      <w:tr w:rsidR="00EF5D5A" w:rsidRPr="008B125C" w14:paraId="2C8D4252" w14:textId="77777777" w:rsidTr="007C73F2">
        <w:tc>
          <w:tcPr>
            <w:tcW w:w="2041" w:type="dxa"/>
          </w:tcPr>
          <w:p w14:paraId="208A607E" w14:textId="77777777" w:rsidR="00EF5D5A" w:rsidRPr="008B125C" w:rsidRDefault="00EF5D5A" w:rsidP="001F0FAA">
            <w:pPr>
              <w:pStyle w:val="DHHStabletext"/>
              <w:rPr>
                <w:rFonts w:cs="Arial"/>
                <w:b/>
                <w:bCs/>
                <w:szCs w:val="21"/>
              </w:rPr>
            </w:pPr>
            <w:r w:rsidRPr="008B125C">
              <w:rPr>
                <w:rFonts w:cs="Arial"/>
                <w:b/>
                <w:bCs/>
                <w:szCs w:val="21"/>
              </w:rPr>
              <w:t>Reported when</w:t>
            </w:r>
          </w:p>
        </w:tc>
        <w:tc>
          <w:tcPr>
            <w:tcW w:w="7370" w:type="dxa"/>
          </w:tcPr>
          <w:p w14:paraId="7AC2CEF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E8ABA77"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4B202DE3" w14:textId="0B283E28" w:rsidR="00C35124" w:rsidRPr="008B125C" w:rsidRDefault="00EF5D5A" w:rsidP="008A40EB">
            <w:pPr>
              <w:pStyle w:val="DHHStabletext"/>
              <w:rPr>
                <w:rFonts w:cs="Arial"/>
                <w:szCs w:val="21"/>
              </w:rPr>
            </w:pPr>
            <w:r w:rsidRPr="008B125C">
              <w:rPr>
                <w:rFonts w:cs="Arial"/>
                <w:szCs w:val="21"/>
              </w:rPr>
              <w:t xml:space="preserve">Second and </w:t>
            </w:r>
            <w:r w:rsidR="00546EE8">
              <w:rPr>
                <w:rFonts w:cs="Arial"/>
                <w:szCs w:val="21"/>
              </w:rPr>
              <w:t>s</w:t>
            </w:r>
            <w:r w:rsidR="00546EE8" w:rsidRPr="008B125C">
              <w:rPr>
                <w:rFonts w:cs="Arial"/>
                <w:szCs w:val="21"/>
              </w:rPr>
              <w:t xml:space="preserve">ubsequent </w:t>
            </w:r>
            <w:r w:rsidRPr="008B125C">
              <w:rPr>
                <w:rFonts w:cs="Arial"/>
                <w:szCs w:val="21"/>
              </w:rPr>
              <w:t>Contact Start Date/Time (Mandatory</w:t>
            </w:r>
            <w:r w:rsidR="00A97AFA">
              <w:rPr>
                <w:rFonts w:cs="Arial"/>
                <w:szCs w:val="21"/>
              </w:rPr>
              <w:t>)</w:t>
            </w:r>
          </w:p>
        </w:tc>
      </w:tr>
      <w:tr w:rsidR="00C8219D" w:rsidRPr="008B125C" w14:paraId="02C6775D" w14:textId="77777777" w:rsidTr="007C73F2">
        <w:tc>
          <w:tcPr>
            <w:tcW w:w="2041" w:type="dxa"/>
            <w:vMerge w:val="restart"/>
          </w:tcPr>
          <w:p w14:paraId="6D28C6A1" w14:textId="7776D877" w:rsidR="00C8219D" w:rsidRPr="008B125C" w:rsidRDefault="00C8219D" w:rsidP="00244A52">
            <w:pPr>
              <w:pStyle w:val="DHHStabletext"/>
              <w:rPr>
                <w:rFonts w:cs="Arial"/>
                <w:b/>
                <w:bCs/>
                <w:szCs w:val="21"/>
              </w:rPr>
            </w:pPr>
            <w:r w:rsidRPr="008B125C">
              <w:rPr>
                <w:rFonts w:cs="Arial"/>
                <w:b/>
                <w:bCs/>
                <w:szCs w:val="21"/>
              </w:rPr>
              <w:t>Value domain</w:t>
            </w:r>
          </w:p>
        </w:tc>
        <w:tc>
          <w:tcPr>
            <w:tcW w:w="7370" w:type="dxa"/>
          </w:tcPr>
          <w:p w14:paraId="5059094C" w14:textId="113E8ED3" w:rsidR="00C8219D" w:rsidRPr="008B125C" w:rsidRDefault="00C8219D" w:rsidP="001F0FAA">
            <w:pPr>
              <w:pStyle w:val="DHHStabletext"/>
              <w:rPr>
                <w:rFonts w:cs="Arial"/>
                <w:szCs w:val="21"/>
              </w:rPr>
            </w:pPr>
            <w:r w:rsidRPr="008B125C">
              <w:rPr>
                <w:rFonts w:cs="Arial"/>
                <w:szCs w:val="21"/>
              </w:rPr>
              <w:t>Enumerated</w:t>
            </w:r>
          </w:p>
        </w:tc>
      </w:tr>
      <w:tr w:rsidR="00C8219D" w:rsidRPr="008B125C" w14:paraId="1A92B2B2" w14:textId="77777777" w:rsidTr="007C73F2">
        <w:tc>
          <w:tcPr>
            <w:tcW w:w="2041" w:type="dxa"/>
            <w:vMerge/>
          </w:tcPr>
          <w:p w14:paraId="6DBD1DD7" w14:textId="77777777" w:rsidR="00C8219D" w:rsidRPr="008B125C" w:rsidRDefault="00C8219D" w:rsidP="00854D40">
            <w:pPr>
              <w:pStyle w:val="DHHStabletext"/>
              <w:spacing w:before="0" w:after="0" w:line="276" w:lineRule="auto"/>
              <w:rPr>
                <w:rFonts w:cs="Arial"/>
                <w:b/>
                <w:bCs/>
                <w:szCs w:val="21"/>
              </w:rPr>
            </w:pPr>
          </w:p>
        </w:tc>
        <w:tc>
          <w:tcPr>
            <w:tcW w:w="7370" w:type="dxa"/>
          </w:tcPr>
          <w:p w14:paraId="0B2EB998" w14:textId="7053C1AE" w:rsidR="00C8219D" w:rsidRPr="008B125C" w:rsidRDefault="00C8219D" w:rsidP="00854D40">
            <w:pPr>
              <w:pStyle w:val="DHHStabletext"/>
              <w:spacing w:line="276" w:lineRule="auto"/>
              <w:rPr>
                <w:rFonts w:cs="Arial"/>
                <w:szCs w:val="21"/>
              </w:rPr>
            </w:pPr>
            <w:r w:rsidRPr="008B125C">
              <w:rPr>
                <w:rFonts w:cs="Arial"/>
                <w:szCs w:val="21"/>
              </w:rPr>
              <w:t>Table identifier HL70406</w:t>
            </w:r>
          </w:p>
        </w:tc>
      </w:tr>
      <w:tr w:rsidR="00C8219D" w:rsidRPr="008B125C" w14:paraId="7A4130F4" w14:textId="77777777" w:rsidTr="007C73F2">
        <w:trPr>
          <w:trHeight w:val="323"/>
        </w:trPr>
        <w:tc>
          <w:tcPr>
            <w:tcW w:w="2041" w:type="dxa"/>
            <w:vMerge/>
          </w:tcPr>
          <w:p w14:paraId="7777CDAF" w14:textId="77777777" w:rsidR="00C8219D" w:rsidRPr="008B125C" w:rsidRDefault="00C8219D" w:rsidP="00244A52">
            <w:pPr>
              <w:pStyle w:val="DHHStabletext"/>
              <w:jc w:val="right"/>
              <w:rPr>
                <w:rFonts w:cs="Arial"/>
                <w:b/>
                <w:bCs/>
                <w:szCs w:val="21"/>
              </w:rPr>
            </w:pPr>
          </w:p>
        </w:tc>
        <w:tc>
          <w:tcPr>
            <w:tcW w:w="7370" w:type="dxa"/>
          </w:tcPr>
          <w:p w14:paraId="4A1A9E8C" w14:textId="17DEA482" w:rsidR="00C8219D" w:rsidRPr="008B125C" w:rsidRDefault="00C8219D" w:rsidP="00244A52">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C8219D" w:rsidRPr="008B125C" w14:paraId="7D36EEE1" w14:textId="77777777" w:rsidTr="007C73F2">
        <w:trPr>
          <w:trHeight w:val="319"/>
        </w:trPr>
        <w:tc>
          <w:tcPr>
            <w:tcW w:w="2041" w:type="dxa"/>
            <w:vMerge/>
          </w:tcPr>
          <w:p w14:paraId="451CAC11" w14:textId="77777777" w:rsidR="00C8219D" w:rsidRPr="008B125C" w:rsidRDefault="00C8219D" w:rsidP="00F47901">
            <w:pPr>
              <w:pStyle w:val="DHHStabletext"/>
              <w:spacing w:before="0" w:after="0"/>
              <w:jc w:val="right"/>
              <w:rPr>
                <w:rFonts w:cs="Arial"/>
                <w:b/>
                <w:bCs/>
                <w:szCs w:val="21"/>
              </w:rPr>
            </w:pPr>
          </w:p>
        </w:tc>
        <w:tc>
          <w:tcPr>
            <w:tcW w:w="7370" w:type="dxa"/>
          </w:tcPr>
          <w:p w14:paraId="7801EEE6" w14:textId="156120EA" w:rsidR="00C8219D" w:rsidRPr="008B125C" w:rsidRDefault="00C8219D" w:rsidP="009D2E76">
            <w:pPr>
              <w:pStyle w:val="DHHStabletext"/>
              <w:spacing w:before="0" w:after="0" w:line="20" w:lineRule="atLeast"/>
              <w:rPr>
                <w:rFonts w:cs="Arial"/>
                <w:szCs w:val="21"/>
              </w:rPr>
            </w:pPr>
            <w:r w:rsidRPr="008B125C">
              <w:rPr>
                <w:rFonts w:cs="Arial"/>
                <w:szCs w:val="21"/>
              </w:rPr>
              <w:t>1</w:t>
            </w:r>
            <w:r w:rsidRPr="008B125C">
              <w:rPr>
                <w:rFonts w:cs="Arial"/>
                <w:szCs w:val="21"/>
              </w:rPr>
              <w:tab/>
            </w:r>
            <w:r w:rsidRPr="008B125C">
              <w:rPr>
                <w:rFonts w:cs="Arial"/>
                <w:szCs w:val="21"/>
              </w:rPr>
              <w:tab/>
              <w:t>In person (face-to-face)</w:t>
            </w:r>
          </w:p>
        </w:tc>
      </w:tr>
      <w:tr w:rsidR="00C8219D" w:rsidRPr="008B125C" w14:paraId="4C257046" w14:textId="77777777" w:rsidTr="007C73F2">
        <w:trPr>
          <w:trHeight w:val="323"/>
        </w:trPr>
        <w:tc>
          <w:tcPr>
            <w:tcW w:w="2041" w:type="dxa"/>
            <w:vMerge/>
          </w:tcPr>
          <w:p w14:paraId="68F16B15" w14:textId="77777777" w:rsidR="00C8219D" w:rsidRPr="008B125C" w:rsidRDefault="00C8219D" w:rsidP="00F47901">
            <w:pPr>
              <w:pStyle w:val="DHHStabletext"/>
              <w:spacing w:before="0" w:after="0"/>
              <w:jc w:val="right"/>
              <w:rPr>
                <w:rFonts w:cs="Arial"/>
                <w:b/>
                <w:bCs/>
                <w:szCs w:val="21"/>
              </w:rPr>
            </w:pPr>
          </w:p>
        </w:tc>
        <w:tc>
          <w:tcPr>
            <w:tcW w:w="7370" w:type="dxa"/>
          </w:tcPr>
          <w:p w14:paraId="10A60549" w14:textId="28B4FFCF" w:rsidR="00C8219D" w:rsidRPr="008B125C" w:rsidRDefault="00C8219D" w:rsidP="009D2E76">
            <w:pPr>
              <w:pStyle w:val="DHHStabletext"/>
              <w:spacing w:before="0" w:after="0" w:line="20" w:lineRule="atLeast"/>
              <w:rPr>
                <w:rFonts w:cs="Arial"/>
                <w:szCs w:val="21"/>
              </w:rPr>
            </w:pPr>
            <w:r w:rsidRPr="008B125C">
              <w:rPr>
                <w:rFonts w:cs="Arial"/>
                <w:szCs w:val="21"/>
              </w:rPr>
              <w:t>2</w:t>
            </w:r>
            <w:r w:rsidRPr="008B125C">
              <w:rPr>
                <w:rFonts w:cs="Arial"/>
                <w:szCs w:val="21"/>
              </w:rPr>
              <w:tab/>
            </w:r>
            <w:r w:rsidRPr="008B125C">
              <w:rPr>
                <w:rFonts w:cs="Arial"/>
                <w:szCs w:val="21"/>
              </w:rPr>
              <w:tab/>
              <w:t>Telephone</w:t>
            </w:r>
          </w:p>
        </w:tc>
      </w:tr>
      <w:tr w:rsidR="00C8219D" w:rsidRPr="008B125C" w14:paraId="7B1AF387" w14:textId="77777777" w:rsidTr="007C73F2">
        <w:trPr>
          <w:trHeight w:val="323"/>
        </w:trPr>
        <w:tc>
          <w:tcPr>
            <w:tcW w:w="2041" w:type="dxa"/>
            <w:vMerge/>
          </w:tcPr>
          <w:p w14:paraId="3CEA5B6B" w14:textId="77777777" w:rsidR="00C8219D" w:rsidRPr="008B125C" w:rsidRDefault="00C8219D" w:rsidP="00F47901">
            <w:pPr>
              <w:pStyle w:val="DHHStabletext"/>
              <w:spacing w:before="0" w:after="0"/>
              <w:jc w:val="right"/>
              <w:rPr>
                <w:rFonts w:cs="Arial"/>
                <w:b/>
                <w:bCs/>
                <w:szCs w:val="21"/>
              </w:rPr>
            </w:pPr>
          </w:p>
        </w:tc>
        <w:tc>
          <w:tcPr>
            <w:tcW w:w="7370" w:type="dxa"/>
          </w:tcPr>
          <w:p w14:paraId="05C1E92C" w14:textId="5359D79B" w:rsidR="00C8219D" w:rsidRPr="008B125C" w:rsidRDefault="00C8219D" w:rsidP="009D2E76">
            <w:pPr>
              <w:pStyle w:val="DHHStabletext"/>
              <w:spacing w:before="0" w:after="0" w:line="20" w:lineRule="atLeast"/>
              <w:rPr>
                <w:rFonts w:cs="Arial"/>
                <w:szCs w:val="21"/>
              </w:rPr>
            </w:pPr>
            <w:r w:rsidRPr="008B125C">
              <w:rPr>
                <w:rFonts w:cs="Arial"/>
                <w:szCs w:val="21"/>
              </w:rPr>
              <w:t>3</w:t>
            </w:r>
            <w:r w:rsidRPr="008B125C">
              <w:rPr>
                <w:rFonts w:cs="Arial"/>
                <w:szCs w:val="21"/>
              </w:rPr>
              <w:tab/>
            </w:r>
            <w:r w:rsidRPr="008B125C">
              <w:rPr>
                <w:rFonts w:cs="Arial"/>
                <w:szCs w:val="21"/>
              </w:rPr>
              <w:tab/>
              <w:t>Telehealth video</w:t>
            </w:r>
          </w:p>
        </w:tc>
      </w:tr>
      <w:tr w:rsidR="00C8219D" w:rsidRPr="008B125C" w14:paraId="59DB1C80" w14:textId="77777777" w:rsidTr="007C73F2">
        <w:trPr>
          <w:trHeight w:val="323"/>
        </w:trPr>
        <w:tc>
          <w:tcPr>
            <w:tcW w:w="2041" w:type="dxa"/>
            <w:vMerge/>
          </w:tcPr>
          <w:p w14:paraId="47160178" w14:textId="77777777" w:rsidR="00C8219D" w:rsidRPr="008B125C" w:rsidRDefault="00C8219D" w:rsidP="00F47901">
            <w:pPr>
              <w:pStyle w:val="DHHStabletext"/>
              <w:spacing w:before="0" w:after="0"/>
              <w:jc w:val="right"/>
              <w:rPr>
                <w:rFonts w:cs="Arial"/>
                <w:b/>
                <w:bCs/>
                <w:szCs w:val="21"/>
              </w:rPr>
            </w:pPr>
          </w:p>
        </w:tc>
        <w:tc>
          <w:tcPr>
            <w:tcW w:w="7370" w:type="dxa"/>
          </w:tcPr>
          <w:p w14:paraId="324345D7" w14:textId="38B140FB" w:rsidR="00C8219D" w:rsidRPr="008B125C" w:rsidRDefault="00C8219D" w:rsidP="009D2E76">
            <w:pPr>
              <w:pStyle w:val="DHHStabletext"/>
              <w:spacing w:before="0" w:after="0" w:line="20" w:lineRule="atLeast"/>
              <w:rPr>
                <w:rFonts w:cs="Arial"/>
                <w:szCs w:val="21"/>
              </w:rPr>
            </w:pPr>
            <w:r w:rsidRPr="008B125C">
              <w:rPr>
                <w:rFonts w:cs="Arial"/>
                <w:szCs w:val="21"/>
              </w:rPr>
              <w:t>4</w:t>
            </w:r>
            <w:r w:rsidRPr="008B125C">
              <w:rPr>
                <w:rFonts w:cs="Arial"/>
                <w:szCs w:val="21"/>
              </w:rPr>
              <w:tab/>
            </w:r>
            <w:r w:rsidRPr="008B125C">
              <w:rPr>
                <w:rFonts w:cs="Arial"/>
                <w:szCs w:val="21"/>
              </w:rPr>
              <w:tab/>
              <w:t>Written (postal/courier)</w:t>
            </w:r>
          </w:p>
        </w:tc>
      </w:tr>
      <w:tr w:rsidR="00C8219D" w:rsidRPr="008B125C" w14:paraId="05133E88" w14:textId="77777777" w:rsidTr="007C73F2">
        <w:trPr>
          <w:trHeight w:val="323"/>
        </w:trPr>
        <w:tc>
          <w:tcPr>
            <w:tcW w:w="2041" w:type="dxa"/>
            <w:vMerge/>
          </w:tcPr>
          <w:p w14:paraId="01EC5888" w14:textId="77777777" w:rsidR="00C8219D" w:rsidRPr="008B125C" w:rsidRDefault="00C8219D" w:rsidP="00F47901">
            <w:pPr>
              <w:pStyle w:val="DHHStabletext"/>
              <w:spacing w:before="0" w:after="0"/>
              <w:jc w:val="right"/>
              <w:rPr>
                <w:rFonts w:cs="Arial"/>
                <w:b/>
                <w:bCs/>
                <w:szCs w:val="21"/>
              </w:rPr>
            </w:pPr>
          </w:p>
        </w:tc>
        <w:tc>
          <w:tcPr>
            <w:tcW w:w="7370" w:type="dxa"/>
          </w:tcPr>
          <w:p w14:paraId="630D0204" w14:textId="1D6DD6B1" w:rsidR="00C8219D" w:rsidRPr="008B125C" w:rsidRDefault="00C8219D" w:rsidP="00ED6AA1">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Electronic mail</w:t>
            </w:r>
          </w:p>
        </w:tc>
      </w:tr>
      <w:tr w:rsidR="00ED6AA1" w:rsidRPr="008B125C" w14:paraId="5604093C" w14:textId="77777777" w:rsidTr="007C73F2">
        <w:trPr>
          <w:trHeight w:val="323"/>
        </w:trPr>
        <w:tc>
          <w:tcPr>
            <w:tcW w:w="2041" w:type="dxa"/>
          </w:tcPr>
          <w:p w14:paraId="1D269ABC" w14:textId="77777777" w:rsidR="00ED6AA1" w:rsidRPr="008B125C" w:rsidRDefault="00ED6AA1" w:rsidP="00F47901">
            <w:pPr>
              <w:pStyle w:val="DHHStabletext"/>
              <w:spacing w:before="0" w:after="0"/>
              <w:jc w:val="right"/>
              <w:rPr>
                <w:rFonts w:cs="Arial"/>
                <w:b/>
                <w:bCs/>
                <w:szCs w:val="21"/>
              </w:rPr>
            </w:pPr>
          </w:p>
        </w:tc>
        <w:tc>
          <w:tcPr>
            <w:tcW w:w="7370" w:type="dxa"/>
          </w:tcPr>
          <w:p w14:paraId="6D0AE51A" w14:textId="19D1FC6D" w:rsidR="00ED6AA1" w:rsidRPr="008B125C" w:rsidRDefault="00ED6AA1" w:rsidP="00ED6AA1">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Secure messaging</w:t>
            </w:r>
          </w:p>
        </w:tc>
      </w:tr>
      <w:tr w:rsidR="00C21CB2" w:rsidRPr="008B125C" w14:paraId="08AD1D4E" w14:textId="77777777" w:rsidTr="007C73F2">
        <w:trPr>
          <w:trHeight w:val="323"/>
        </w:trPr>
        <w:tc>
          <w:tcPr>
            <w:tcW w:w="2041" w:type="dxa"/>
          </w:tcPr>
          <w:p w14:paraId="72BD445F" w14:textId="67E795C3" w:rsidR="00C21CB2" w:rsidRPr="008B125C" w:rsidRDefault="00C21CB2" w:rsidP="00F47901">
            <w:pPr>
              <w:pStyle w:val="DHHStabletext"/>
              <w:spacing w:before="0" w:after="0"/>
              <w:jc w:val="right"/>
              <w:rPr>
                <w:rFonts w:cs="Arial"/>
                <w:b/>
                <w:bCs/>
                <w:szCs w:val="21"/>
              </w:rPr>
            </w:pPr>
            <w:r w:rsidRPr="008B125C">
              <w:rPr>
                <w:rFonts w:cs="Arial"/>
                <w:b/>
                <w:bCs/>
                <w:szCs w:val="21"/>
              </w:rPr>
              <w:t>*Not PC</w:t>
            </w:r>
          </w:p>
        </w:tc>
        <w:tc>
          <w:tcPr>
            <w:tcW w:w="7370" w:type="dxa"/>
          </w:tcPr>
          <w:p w14:paraId="61F4D570" w14:textId="57208B10" w:rsidR="00C21CB2" w:rsidRPr="008B125C" w:rsidRDefault="00C21CB2" w:rsidP="009D2E76">
            <w:pPr>
              <w:pStyle w:val="DHHStabletext"/>
              <w:spacing w:before="0" w:after="0" w:line="20" w:lineRule="atLeast"/>
              <w:rPr>
                <w:rFonts w:cs="Arial"/>
                <w:szCs w:val="21"/>
              </w:rPr>
            </w:pPr>
            <w:r w:rsidRPr="008B125C">
              <w:rPr>
                <w:rFonts w:cs="Arial"/>
                <w:szCs w:val="21"/>
              </w:rPr>
              <w:t>9</w:t>
            </w:r>
            <w:r w:rsidRPr="008B125C">
              <w:rPr>
                <w:rFonts w:cs="Arial"/>
                <w:szCs w:val="21"/>
              </w:rPr>
              <w:tab/>
            </w:r>
            <w:r w:rsidRPr="008B125C">
              <w:rPr>
                <w:rFonts w:cs="Arial"/>
                <w:szCs w:val="21"/>
              </w:rPr>
              <w:tab/>
              <w:t>Not applicable</w:t>
            </w:r>
          </w:p>
        </w:tc>
      </w:tr>
      <w:bookmarkEnd w:id="58"/>
      <w:tr w:rsidR="00EF5D5A" w:rsidRPr="008B125C" w14:paraId="6E800215" w14:textId="77777777" w:rsidTr="007C73F2">
        <w:tc>
          <w:tcPr>
            <w:tcW w:w="2041" w:type="dxa"/>
          </w:tcPr>
          <w:p w14:paraId="07A35BA8" w14:textId="43A80BD6" w:rsidR="00EF5D5A" w:rsidRPr="008B125C" w:rsidRDefault="00EF5D5A" w:rsidP="004801BB">
            <w:pPr>
              <w:pStyle w:val="DHHStabletext"/>
              <w:rPr>
                <w:rFonts w:cs="Arial"/>
                <w:b/>
                <w:bCs/>
                <w:szCs w:val="21"/>
              </w:rPr>
            </w:pPr>
            <w:r w:rsidRPr="008B125C">
              <w:rPr>
                <w:rFonts w:cs="Arial"/>
                <w:b/>
                <w:bCs/>
                <w:szCs w:val="21"/>
              </w:rPr>
              <w:t>Reporting guide</w:t>
            </w:r>
          </w:p>
        </w:tc>
        <w:tc>
          <w:tcPr>
            <w:tcW w:w="7370" w:type="dxa"/>
          </w:tcPr>
          <w:p w14:paraId="20FFF07C" w14:textId="09EA677E" w:rsidR="00EF5D5A" w:rsidRPr="008B125C" w:rsidRDefault="00EF5D5A" w:rsidP="004801BB">
            <w:pPr>
              <w:pStyle w:val="DHHStabletext"/>
              <w:rPr>
                <w:rFonts w:cs="Arial"/>
                <w:szCs w:val="21"/>
              </w:rPr>
            </w:pPr>
            <w:bookmarkStart w:id="59" w:name="_Hlk125974351"/>
            <w:r w:rsidRPr="008B125C">
              <w:rPr>
                <w:rFonts w:cs="Arial"/>
                <w:szCs w:val="21"/>
              </w:rPr>
              <w:t>Patient/client includes carer and/or relative, except where the patient/client and carer</w:t>
            </w:r>
            <w:r w:rsidR="00E36FBF">
              <w:rPr>
                <w:rFonts w:cs="Arial"/>
                <w:szCs w:val="21"/>
              </w:rPr>
              <w:t>/</w:t>
            </w:r>
            <w:r w:rsidRPr="008B125C">
              <w:rPr>
                <w:rFonts w:cs="Arial"/>
                <w:szCs w:val="21"/>
              </w:rPr>
              <w:t xml:space="preserve"> relative have a different delivery mode, in which case the delivery mode of the patient/client should be reported</w:t>
            </w:r>
            <w:bookmarkEnd w:id="59"/>
            <w:r w:rsidRPr="008B125C">
              <w:rPr>
                <w:rFonts w:cs="Arial"/>
                <w:szCs w:val="21"/>
              </w:rPr>
              <w:t>.</w:t>
            </w:r>
          </w:p>
          <w:p w14:paraId="15B97E38" w14:textId="3B147E72" w:rsidR="00EF5D5A" w:rsidRPr="008B125C" w:rsidRDefault="00EF5D5A" w:rsidP="008A40EB">
            <w:pPr>
              <w:pStyle w:val="DHHStabletext"/>
              <w:rPr>
                <w:rFonts w:cs="Arial"/>
                <w:szCs w:val="21"/>
              </w:rPr>
            </w:pPr>
            <w:r w:rsidRPr="008B125C">
              <w:rPr>
                <w:rFonts w:cs="Arial"/>
                <w:szCs w:val="21"/>
              </w:rPr>
              <w:lastRenderedPageBreak/>
              <w:t>The existence of a code in this value domain does not in itself mean that a contact delivered by one of these modes can be reported. Refer to Section 2</w:t>
            </w:r>
            <w:r w:rsidR="000F5C4C">
              <w:rPr>
                <w:rFonts w:cs="Arial"/>
                <w:szCs w:val="21"/>
              </w:rPr>
              <w:t>:</w:t>
            </w:r>
            <w:r w:rsidR="00973B3A">
              <w:rPr>
                <w:rFonts w:cs="Arial"/>
                <w:szCs w:val="21"/>
              </w:rPr>
              <w:t xml:space="preserve"> concept</w:t>
            </w:r>
            <w:r w:rsidR="000F5C4C">
              <w:rPr>
                <w:rFonts w:cs="Arial"/>
                <w:szCs w:val="21"/>
              </w:rPr>
              <w:t>s</w:t>
            </w:r>
            <w:r w:rsidR="00973B3A">
              <w:rPr>
                <w:rFonts w:cs="Arial"/>
                <w:szCs w:val="21"/>
              </w:rPr>
              <w:t xml:space="preserve"> and derived items</w:t>
            </w:r>
            <w:r w:rsidR="00D54D6C">
              <w:rPr>
                <w:rFonts w:cs="Arial"/>
                <w:szCs w:val="21"/>
              </w:rPr>
              <w:t>, subheading</w:t>
            </w:r>
            <w:r w:rsidRPr="008B125C">
              <w:rPr>
                <w:rFonts w:cs="Arial"/>
                <w:szCs w:val="21"/>
              </w:rPr>
              <w:t xml:space="preserve"> </w:t>
            </w:r>
            <w:r w:rsidR="00D54D6C">
              <w:rPr>
                <w:rFonts w:cs="Arial"/>
                <w:szCs w:val="21"/>
              </w:rPr>
              <w:t>‘</w:t>
            </w:r>
            <w:r w:rsidRPr="008B125C">
              <w:rPr>
                <w:rFonts w:cs="Arial"/>
                <w:szCs w:val="21"/>
              </w:rPr>
              <w:t>Contact</w:t>
            </w:r>
            <w:r w:rsidR="00D54D6C">
              <w:rPr>
                <w:rFonts w:cs="Arial"/>
                <w:szCs w:val="21"/>
              </w:rPr>
              <w:t>’</w:t>
            </w:r>
            <w:r w:rsidRPr="008B125C">
              <w:rPr>
                <w:rFonts w:cs="Arial"/>
                <w:szCs w:val="21"/>
              </w:rPr>
              <w:t xml:space="preserve"> to determine whether the contact meets the criteria to be reported to</w:t>
            </w:r>
            <w:r w:rsidR="00065E9B" w:rsidRPr="008B125C">
              <w:rPr>
                <w:rFonts w:cs="Arial"/>
                <w:szCs w:val="21"/>
              </w:rPr>
              <w:t xml:space="preserve"> the</w:t>
            </w:r>
            <w:r w:rsidRPr="008B125C">
              <w:rPr>
                <w:rFonts w:cs="Arial"/>
                <w:szCs w:val="21"/>
              </w:rPr>
              <w:t xml:space="preserve"> VINAH</w:t>
            </w:r>
            <w:r w:rsidR="00065E9B" w:rsidRPr="008B125C">
              <w:rPr>
                <w:rFonts w:cs="Arial"/>
                <w:szCs w:val="21"/>
              </w:rPr>
              <w:t xml:space="preserve"> MDS</w:t>
            </w:r>
            <w:r w:rsidRPr="008B125C">
              <w:rPr>
                <w:rFonts w:cs="Arial"/>
                <w:szCs w:val="21"/>
              </w:rPr>
              <w:t>.</w:t>
            </w:r>
          </w:p>
          <w:p w14:paraId="082BF487" w14:textId="06602C28" w:rsidR="00EF5D5A" w:rsidRPr="008B125C" w:rsidRDefault="00EF5D5A" w:rsidP="004801B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In person </w:t>
            </w:r>
            <w:r w:rsidR="00210B90">
              <w:rPr>
                <w:rFonts w:cs="Arial"/>
                <w:b/>
                <w:bCs/>
                <w:szCs w:val="21"/>
              </w:rPr>
              <w:t>–</w:t>
            </w:r>
            <w:r w:rsidRPr="008B125C">
              <w:rPr>
                <w:rFonts w:cs="Arial"/>
                <w:b/>
                <w:bCs/>
                <w:szCs w:val="21"/>
              </w:rPr>
              <w:t xml:space="preserve"> </w:t>
            </w:r>
            <w:r w:rsidR="00163955">
              <w:rPr>
                <w:rFonts w:cs="Arial"/>
                <w:b/>
                <w:bCs/>
                <w:szCs w:val="21"/>
              </w:rPr>
              <w:t>f</w:t>
            </w:r>
            <w:r w:rsidR="00163955" w:rsidRPr="008B125C">
              <w:rPr>
                <w:rFonts w:cs="Arial"/>
                <w:b/>
                <w:bCs/>
                <w:szCs w:val="21"/>
              </w:rPr>
              <w:t>ace</w:t>
            </w:r>
            <w:r w:rsidRPr="008B125C">
              <w:rPr>
                <w:rFonts w:cs="Arial"/>
                <w:b/>
                <w:bCs/>
                <w:szCs w:val="21"/>
              </w:rPr>
              <w:t>-to-face</w:t>
            </w:r>
          </w:p>
          <w:p w14:paraId="33B4FF3E" w14:textId="17CC0C67" w:rsidR="00C35124" w:rsidRPr="008B125C" w:rsidRDefault="00EF5D5A" w:rsidP="008A40EB">
            <w:pPr>
              <w:pStyle w:val="DHHStabletext"/>
              <w:rPr>
                <w:rFonts w:cs="Arial"/>
                <w:szCs w:val="21"/>
              </w:rPr>
            </w:pPr>
            <w:r w:rsidRPr="008B125C">
              <w:rPr>
                <w:rFonts w:cs="Arial"/>
                <w:szCs w:val="21"/>
              </w:rPr>
              <w:t>The healthcare provider delivers the service in the physical presence of the patient (i.e., in the same room).</w:t>
            </w:r>
          </w:p>
          <w:p w14:paraId="420F15A1" w14:textId="3EB8FAA8" w:rsidR="00EF5D5A" w:rsidRPr="008B125C" w:rsidRDefault="00EF5D5A" w:rsidP="00566012">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Telephone</w:t>
            </w:r>
          </w:p>
          <w:p w14:paraId="328A32BD" w14:textId="68128ED1" w:rsidR="00C35124" w:rsidRPr="008B125C" w:rsidRDefault="00EF5D5A" w:rsidP="008A40EB">
            <w:pPr>
              <w:pStyle w:val="DHHStabletext"/>
              <w:rPr>
                <w:rFonts w:cs="Arial"/>
                <w:szCs w:val="21"/>
              </w:rPr>
            </w:pPr>
            <w:r w:rsidRPr="008B125C">
              <w:rPr>
                <w:rFonts w:cs="Arial"/>
                <w:szCs w:val="21"/>
              </w:rPr>
              <w:t xml:space="preserve">Telephone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This code is not to be used to record administrative contact with a patient/client. Telephone contacts cannot be reported where the patient/client is located in the non-admitted clinic of the health service providing the contact.</w:t>
            </w:r>
          </w:p>
          <w:p w14:paraId="259B475E" w14:textId="5BE830E1" w:rsidR="00ED096A" w:rsidRPr="008B125C" w:rsidRDefault="00ED096A" w:rsidP="008A40EB">
            <w:pPr>
              <w:pStyle w:val="DHHStabletext"/>
              <w:rPr>
                <w:rFonts w:cs="Arial"/>
                <w:szCs w:val="21"/>
              </w:rPr>
            </w:pPr>
            <w:r w:rsidRPr="008B125C">
              <w:rPr>
                <w:rFonts w:cs="Arial"/>
                <w:szCs w:val="21"/>
              </w:rPr>
              <w:t>Excluded from scope are:</w:t>
            </w:r>
          </w:p>
          <w:p w14:paraId="4AEC69F2" w14:textId="6AEEA6F2" w:rsidR="00ED096A" w:rsidRPr="008B125C" w:rsidRDefault="00ED096A" w:rsidP="00ED096A">
            <w:pPr>
              <w:pStyle w:val="DHHSbody"/>
              <w:rPr>
                <w:rFonts w:cs="Arial"/>
                <w:sz w:val="21"/>
                <w:szCs w:val="21"/>
              </w:rPr>
            </w:pPr>
            <w:r w:rsidRPr="008B125C">
              <w:rPr>
                <w:rFonts w:cs="Arial"/>
                <w:sz w:val="21"/>
                <w:szCs w:val="21"/>
              </w:rPr>
              <w:t xml:space="preserve">Contacts delivered via video conference </w:t>
            </w:r>
            <w:r w:rsidR="008659C5">
              <w:rPr>
                <w:rFonts w:cs="Arial"/>
                <w:sz w:val="21"/>
                <w:szCs w:val="21"/>
              </w:rPr>
              <w:t>for example</w:t>
            </w:r>
            <w:r w:rsidRPr="008B125C">
              <w:rPr>
                <w:rFonts w:cs="Arial"/>
                <w:sz w:val="21"/>
                <w:szCs w:val="21"/>
              </w:rPr>
              <w:t>: Skype, FaceTime, Healthdirect video conference or other similar video applications.</w:t>
            </w:r>
          </w:p>
          <w:p w14:paraId="1E02CDF4" w14:textId="137AB673" w:rsidR="00EF5D5A" w:rsidRPr="008B125C" w:rsidRDefault="00EF5D5A" w:rsidP="00566012">
            <w:pPr>
              <w:pStyle w:val="DHHStabletext"/>
              <w:rPr>
                <w:rFonts w:cs="Arial"/>
                <w:b/>
                <w:bCs/>
                <w:szCs w:val="21"/>
              </w:rPr>
            </w:pPr>
            <w:r w:rsidRPr="008B125C">
              <w:rPr>
                <w:rFonts w:cs="Arial"/>
                <w:b/>
                <w:bCs/>
                <w:szCs w:val="21"/>
              </w:rPr>
              <w:t xml:space="preserve">3 </w:t>
            </w:r>
            <w:r w:rsidR="0031561F" w:rsidRPr="008B125C">
              <w:rPr>
                <w:rFonts w:cs="Arial"/>
                <w:b/>
                <w:bCs/>
                <w:szCs w:val="21"/>
              </w:rPr>
              <w:t>–</w:t>
            </w:r>
            <w:r w:rsidRPr="008B125C">
              <w:rPr>
                <w:rFonts w:cs="Arial"/>
                <w:b/>
                <w:bCs/>
                <w:szCs w:val="21"/>
              </w:rPr>
              <w:t xml:space="preserve"> Telehealth</w:t>
            </w:r>
            <w:r w:rsidR="0031561F" w:rsidRPr="008B125C">
              <w:rPr>
                <w:rFonts w:cs="Arial"/>
                <w:b/>
                <w:bCs/>
                <w:szCs w:val="21"/>
              </w:rPr>
              <w:t xml:space="preserve"> video</w:t>
            </w:r>
          </w:p>
          <w:p w14:paraId="5FFFC08D" w14:textId="11A46A31" w:rsidR="00EF5D5A" w:rsidRPr="008B125C" w:rsidRDefault="00EF5D5A" w:rsidP="008A40EB">
            <w:pPr>
              <w:pStyle w:val="DHHStabletext"/>
              <w:rPr>
                <w:rFonts w:cs="Arial"/>
                <w:szCs w:val="21"/>
              </w:rPr>
            </w:pPr>
            <w:r w:rsidRPr="008B125C">
              <w:rPr>
                <w:rFonts w:cs="Arial"/>
                <w:szCs w:val="21"/>
              </w:rPr>
              <w:t>The healthcare provider delivers the service to a patient using videoconference</w:t>
            </w:r>
            <w:r w:rsidR="00ED096A" w:rsidRPr="008B125C">
              <w:rPr>
                <w:rFonts w:cs="Arial"/>
                <w:szCs w:val="21"/>
              </w:rPr>
              <w:t xml:space="preserve"> </w:t>
            </w:r>
            <w:r w:rsidR="00FC634E">
              <w:rPr>
                <w:rFonts w:cs="Arial"/>
              </w:rPr>
              <w:t>that is</w:t>
            </w:r>
            <w:r w:rsidR="00E13D32" w:rsidRPr="008B125C">
              <w:rPr>
                <w:rFonts w:cs="Arial"/>
                <w:szCs w:val="21"/>
              </w:rPr>
              <w:t>,</w:t>
            </w:r>
            <w:r w:rsidR="00ED096A" w:rsidRPr="008B125C">
              <w:rPr>
                <w:rFonts w:cs="Arial"/>
                <w:szCs w:val="21"/>
              </w:rPr>
              <w:t xml:space="preserve"> Skype, FaceTime, Healthdirect video conference or other similar video applications. </w:t>
            </w:r>
            <w:r w:rsidRPr="008B125C">
              <w:rPr>
                <w:rFonts w:cs="Arial"/>
                <w:szCs w:val="21"/>
              </w:rPr>
              <w:t xml:space="preserve">Where a patient is in the physical presence of a health care provider(s) at one health service and care delivery involves the participation of a health care provider from another health service via telehealth video consultation/conference, the contact should be reported by both health services using a contact delivery mode of </w:t>
            </w:r>
            <w:r w:rsidR="00030D18">
              <w:rPr>
                <w:rFonts w:cs="Arial"/>
                <w:szCs w:val="21"/>
              </w:rPr>
              <w:t>‘</w:t>
            </w:r>
            <w:r w:rsidRPr="008B125C">
              <w:rPr>
                <w:rFonts w:cs="Arial"/>
                <w:szCs w:val="21"/>
              </w:rPr>
              <w:t>3</w:t>
            </w:r>
            <w:r w:rsidR="001C75C4">
              <w:rPr>
                <w:rFonts w:cs="Arial"/>
                <w:szCs w:val="21"/>
              </w:rPr>
              <w:t xml:space="preserve"> -</w:t>
            </w:r>
            <w:r w:rsidR="001C75C4" w:rsidRPr="008B125C">
              <w:rPr>
                <w:rFonts w:cs="Arial"/>
                <w:szCs w:val="21"/>
              </w:rPr>
              <w:t xml:space="preserve"> </w:t>
            </w:r>
            <w:r w:rsidRPr="008B125C">
              <w:rPr>
                <w:rFonts w:cs="Arial"/>
                <w:szCs w:val="21"/>
              </w:rPr>
              <w:t>Telehealth</w:t>
            </w:r>
            <w:r w:rsidR="0031561F" w:rsidRPr="008B125C">
              <w:rPr>
                <w:rFonts w:cs="Arial"/>
                <w:szCs w:val="21"/>
              </w:rPr>
              <w:t xml:space="preserve"> video</w:t>
            </w:r>
            <w:r w:rsidR="00030D18">
              <w:rPr>
                <w:rFonts w:cs="Arial"/>
                <w:szCs w:val="21"/>
              </w:rPr>
              <w:t>’</w:t>
            </w:r>
            <w:r w:rsidRPr="008B125C">
              <w:rPr>
                <w:rFonts w:cs="Arial"/>
                <w:szCs w:val="21"/>
              </w:rPr>
              <w:t>.</w:t>
            </w:r>
          </w:p>
          <w:p w14:paraId="718AD954" w14:textId="4137EC13"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Written </w:t>
            </w:r>
            <w:r w:rsidR="00210B90">
              <w:rPr>
                <w:rFonts w:cs="Arial"/>
                <w:b/>
                <w:bCs/>
                <w:szCs w:val="21"/>
              </w:rPr>
              <w:t>–</w:t>
            </w:r>
            <w:r w:rsidRPr="008B125C">
              <w:rPr>
                <w:rFonts w:cs="Arial"/>
                <w:b/>
                <w:bCs/>
                <w:szCs w:val="21"/>
              </w:rPr>
              <w:t xml:space="preserve"> </w:t>
            </w:r>
            <w:r w:rsidR="008A7865">
              <w:rPr>
                <w:rFonts w:cs="Arial"/>
                <w:b/>
                <w:bCs/>
                <w:szCs w:val="21"/>
              </w:rPr>
              <w:t>p</w:t>
            </w:r>
            <w:r w:rsidR="008A7865" w:rsidRPr="008B125C">
              <w:rPr>
                <w:rFonts w:cs="Arial"/>
                <w:b/>
                <w:bCs/>
                <w:szCs w:val="21"/>
              </w:rPr>
              <w:t>ostal</w:t>
            </w:r>
            <w:r w:rsidRPr="008B125C">
              <w:rPr>
                <w:rFonts w:cs="Arial"/>
                <w:b/>
                <w:bCs/>
                <w:szCs w:val="21"/>
              </w:rPr>
              <w:t>/courier</w:t>
            </w:r>
          </w:p>
          <w:p w14:paraId="76C0723C" w14:textId="643C678B" w:rsidR="00EF5D5A" w:rsidRPr="008B125C" w:rsidRDefault="00EF5D5A" w:rsidP="008A40EB">
            <w:pPr>
              <w:pStyle w:val="DHHStabletext"/>
              <w:rPr>
                <w:rFonts w:cs="Arial"/>
                <w:szCs w:val="21"/>
              </w:rPr>
            </w:pPr>
            <w:r w:rsidRPr="008B125C">
              <w:rPr>
                <w:rFonts w:cs="Arial"/>
                <w:szCs w:val="21"/>
              </w:rPr>
              <w:t xml:space="preserve">Written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 </w:t>
            </w:r>
          </w:p>
          <w:p w14:paraId="4FEB586A" w14:textId="1DE92427" w:rsidR="00EF5D5A" w:rsidRPr="008B125C" w:rsidRDefault="00EF5D5A" w:rsidP="008A40EB">
            <w:pPr>
              <w:pStyle w:val="DHHStabletext"/>
              <w:rPr>
                <w:rFonts w:cs="Arial"/>
                <w:szCs w:val="21"/>
              </w:rPr>
            </w:pPr>
            <w:r w:rsidRPr="008B125C">
              <w:rPr>
                <w:rFonts w:cs="Arial"/>
                <w:szCs w:val="21"/>
              </w:rPr>
              <w:t xml:space="preserve">Patient/clients must consent to the use of written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12ABB4A6" w14:textId="77777777" w:rsidR="00EF5D5A" w:rsidRPr="008B125C" w:rsidRDefault="00EF5D5A" w:rsidP="00F56D26">
            <w:pPr>
              <w:pStyle w:val="DHHStablebullet1"/>
              <w:rPr>
                <w:rFonts w:cs="Arial"/>
                <w:szCs w:val="21"/>
              </w:rPr>
            </w:pPr>
            <w:r w:rsidRPr="008B125C">
              <w:rPr>
                <w:rFonts w:cs="Arial"/>
                <w:szCs w:val="21"/>
              </w:rPr>
              <w:t>Includes the following formats:</w:t>
            </w:r>
          </w:p>
          <w:p w14:paraId="603E0B7C" w14:textId="77777777" w:rsidR="00EF5D5A" w:rsidRPr="008B125C" w:rsidRDefault="00EF5D5A" w:rsidP="00F56D26">
            <w:pPr>
              <w:pStyle w:val="Bullet1"/>
              <w:rPr>
                <w:rFonts w:cs="Arial"/>
              </w:rPr>
            </w:pPr>
            <w:r w:rsidRPr="008B125C">
              <w:rPr>
                <w:rFonts w:cs="Arial"/>
              </w:rPr>
              <w:t xml:space="preserve">Fax </w:t>
            </w:r>
          </w:p>
          <w:p w14:paraId="474B8351" w14:textId="318A36D3" w:rsidR="00EF5D5A" w:rsidRPr="008B125C" w:rsidRDefault="00EF5D5A" w:rsidP="00F56D26">
            <w:pPr>
              <w:pStyle w:val="Bullet1"/>
              <w:rPr>
                <w:rFonts w:cs="Arial"/>
              </w:rPr>
            </w:pPr>
            <w:r w:rsidRPr="008B125C">
              <w:rPr>
                <w:rFonts w:cs="Arial"/>
              </w:rPr>
              <w:t xml:space="preserve">Paper </w:t>
            </w:r>
            <w:r w:rsidR="00210B90">
              <w:rPr>
                <w:rFonts w:cs="Arial"/>
              </w:rPr>
              <w:t>–</w:t>
            </w:r>
            <w:r w:rsidRPr="008B125C">
              <w:rPr>
                <w:rFonts w:cs="Arial"/>
              </w:rPr>
              <w:t xml:space="preserve"> </w:t>
            </w:r>
            <w:r w:rsidR="00B331B0">
              <w:rPr>
                <w:rFonts w:cs="Arial"/>
              </w:rPr>
              <w:t>p</w:t>
            </w:r>
            <w:r w:rsidR="00B331B0" w:rsidRPr="008B125C">
              <w:rPr>
                <w:rFonts w:cs="Arial"/>
              </w:rPr>
              <w:t>ostal</w:t>
            </w:r>
            <w:r w:rsidRPr="008B125C">
              <w:rPr>
                <w:rFonts w:cs="Arial"/>
              </w:rPr>
              <w:t xml:space="preserve">/courier service </w:t>
            </w:r>
          </w:p>
          <w:p w14:paraId="36F98A26" w14:textId="77777777" w:rsidR="00EF5D5A" w:rsidRPr="008B125C" w:rsidRDefault="00EF5D5A" w:rsidP="008A40EB">
            <w:pPr>
              <w:pStyle w:val="DHHStabletext"/>
              <w:rPr>
                <w:rFonts w:cs="Arial"/>
                <w:szCs w:val="21"/>
              </w:rPr>
            </w:pPr>
            <w:r w:rsidRPr="008B125C">
              <w:rPr>
                <w:rFonts w:cs="Arial"/>
                <w:szCs w:val="21"/>
              </w:rPr>
              <w:t>Excluded from scope are:</w:t>
            </w:r>
          </w:p>
          <w:p w14:paraId="1E35B7D6" w14:textId="4399B0CE" w:rsidR="00EF5D5A" w:rsidRPr="008B125C" w:rsidRDefault="00EF5D5A" w:rsidP="00261395">
            <w:pPr>
              <w:pStyle w:val="DHHStablebullet1"/>
              <w:numPr>
                <w:ilvl w:val="0"/>
                <w:numId w:val="3"/>
              </w:numPr>
              <w:rPr>
                <w:rFonts w:cs="Arial"/>
                <w:szCs w:val="21"/>
              </w:rPr>
            </w:pPr>
            <w:r w:rsidRPr="008B125C">
              <w:rPr>
                <w:rFonts w:cs="Arial"/>
                <w:szCs w:val="21"/>
              </w:rPr>
              <w:t xml:space="preserve">Correspondence to the patient/client who did not attend </w:t>
            </w:r>
            <w:r w:rsidR="00681650">
              <w:rPr>
                <w:rFonts w:cs="Arial"/>
                <w:szCs w:val="21"/>
              </w:rPr>
              <w:t>a</w:t>
            </w:r>
            <w:r w:rsidR="00681650" w:rsidRPr="008B125C">
              <w:rPr>
                <w:rFonts w:cs="Arial"/>
                <w:szCs w:val="21"/>
              </w:rPr>
              <w:t xml:space="preserve"> </w:t>
            </w:r>
            <w:r w:rsidRPr="008B125C">
              <w:rPr>
                <w:rFonts w:cs="Arial"/>
                <w:szCs w:val="21"/>
              </w:rPr>
              <w:t>scheduled appointment</w:t>
            </w:r>
          </w:p>
          <w:p w14:paraId="0DDA5307"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0BAFF58F"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786C2365"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1BAAE27" w14:textId="23FBEB53" w:rsidR="00B1364E" w:rsidRDefault="00EF5D5A" w:rsidP="00B1364E">
            <w:pPr>
              <w:pStyle w:val="DHHStablebullet1"/>
              <w:numPr>
                <w:ilvl w:val="0"/>
                <w:numId w:val="3"/>
              </w:numPr>
              <w:rPr>
                <w:rFonts w:cs="Arial"/>
                <w:szCs w:val="21"/>
              </w:rPr>
            </w:pPr>
            <w:r w:rsidRPr="008B125C">
              <w:rPr>
                <w:rFonts w:cs="Arial"/>
                <w:szCs w:val="21"/>
              </w:rPr>
              <w:t xml:space="preserve">Written information provided as part of a </w:t>
            </w:r>
            <w:r w:rsidR="00681650">
              <w:rPr>
                <w:rFonts w:cs="Arial"/>
                <w:szCs w:val="21"/>
              </w:rPr>
              <w:t>c</w:t>
            </w:r>
            <w:r w:rsidR="00681650" w:rsidRPr="008B125C">
              <w:rPr>
                <w:rFonts w:cs="Arial"/>
                <w:szCs w:val="21"/>
              </w:rPr>
              <w:t xml:space="preserve">ontact </w:t>
            </w:r>
            <w:r w:rsidRPr="008B125C">
              <w:rPr>
                <w:rFonts w:cs="Arial"/>
                <w:szCs w:val="21"/>
              </w:rPr>
              <w:t xml:space="preserve">with a different </w:t>
            </w:r>
            <w:r w:rsidR="004C27DF">
              <w:rPr>
                <w:rFonts w:cs="Arial"/>
                <w:szCs w:val="21"/>
              </w:rPr>
              <w:t>d</w:t>
            </w:r>
            <w:r w:rsidR="004C27DF" w:rsidRPr="008B125C">
              <w:rPr>
                <w:rFonts w:cs="Arial"/>
                <w:szCs w:val="21"/>
              </w:rPr>
              <w:t xml:space="preserve">elivery </w:t>
            </w:r>
            <w:r w:rsidR="004C27DF">
              <w:rPr>
                <w:rFonts w:cs="Arial"/>
                <w:szCs w:val="21"/>
              </w:rPr>
              <w:t>m</w:t>
            </w:r>
            <w:r w:rsidR="004C27DF" w:rsidRPr="008B125C">
              <w:rPr>
                <w:rFonts w:cs="Arial"/>
                <w:szCs w:val="21"/>
              </w:rPr>
              <w:t>ode</w:t>
            </w:r>
          </w:p>
          <w:p w14:paraId="220C6E1D" w14:textId="7B3F0672" w:rsidR="00EF5D5A" w:rsidRPr="008B125C" w:rsidRDefault="00EF5D5A" w:rsidP="00566012">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Electronic mail</w:t>
            </w:r>
          </w:p>
          <w:p w14:paraId="51E9023C" w14:textId="4FFBA41E" w:rsidR="00EF5D5A" w:rsidRPr="008B125C" w:rsidRDefault="00EF5D5A" w:rsidP="008A40EB">
            <w:pPr>
              <w:pStyle w:val="DHHStabletext"/>
              <w:rPr>
                <w:rFonts w:cs="Arial"/>
                <w:szCs w:val="21"/>
              </w:rPr>
            </w:pPr>
            <w:r w:rsidRPr="008B125C">
              <w:rPr>
                <w:rFonts w:cs="Arial"/>
                <w:szCs w:val="21"/>
              </w:rPr>
              <w:t xml:space="preserve">Electronic mail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w:t>
            </w:r>
          </w:p>
          <w:p w14:paraId="73079E5F" w14:textId="07D882B6" w:rsidR="00EF5D5A" w:rsidRPr="008B125C" w:rsidRDefault="00EF5D5A" w:rsidP="008A40EB">
            <w:pPr>
              <w:pStyle w:val="DHHStabletext"/>
              <w:rPr>
                <w:rFonts w:cs="Arial"/>
                <w:szCs w:val="21"/>
              </w:rPr>
            </w:pPr>
            <w:r w:rsidRPr="008B125C">
              <w:rPr>
                <w:rFonts w:cs="Arial"/>
                <w:szCs w:val="21"/>
              </w:rPr>
              <w:lastRenderedPageBreak/>
              <w:t xml:space="preserve">Patient/clients must consent to the use of electronic mail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065395E8" w14:textId="77777777" w:rsidR="00EF5D5A" w:rsidRPr="008B125C" w:rsidRDefault="00EF5D5A" w:rsidP="008A40EB">
            <w:pPr>
              <w:pStyle w:val="DHHStabletext"/>
              <w:rPr>
                <w:rFonts w:cs="Arial"/>
                <w:szCs w:val="21"/>
              </w:rPr>
            </w:pPr>
            <w:r w:rsidRPr="008B125C">
              <w:rPr>
                <w:rFonts w:cs="Arial"/>
                <w:szCs w:val="21"/>
              </w:rPr>
              <w:t>Excluded from scope are:</w:t>
            </w:r>
          </w:p>
          <w:p w14:paraId="4FAA8E44" w14:textId="1E81139E" w:rsidR="00EF5D5A" w:rsidRPr="008B125C" w:rsidRDefault="00EF5D5A" w:rsidP="00261395">
            <w:pPr>
              <w:pStyle w:val="DHHStablebullet1"/>
              <w:numPr>
                <w:ilvl w:val="0"/>
                <w:numId w:val="3"/>
              </w:numPr>
              <w:rPr>
                <w:rFonts w:cs="Arial"/>
                <w:szCs w:val="21"/>
              </w:rPr>
            </w:pPr>
            <w:r w:rsidRPr="008B125C">
              <w:rPr>
                <w:rFonts w:cs="Arial"/>
                <w:szCs w:val="21"/>
              </w:rPr>
              <w:t xml:space="preserve">Correspondence to the patient/client who did not attend </w:t>
            </w:r>
            <w:r w:rsidR="00DD0529">
              <w:rPr>
                <w:rFonts w:cs="Arial"/>
                <w:szCs w:val="21"/>
              </w:rPr>
              <w:t>a</w:t>
            </w:r>
            <w:r w:rsidR="00DD0529" w:rsidRPr="008B125C">
              <w:rPr>
                <w:rFonts w:cs="Arial"/>
                <w:szCs w:val="21"/>
              </w:rPr>
              <w:t xml:space="preserve"> </w:t>
            </w:r>
            <w:r w:rsidRPr="008B125C">
              <w:rPr>
                <w:rFonts w:cs="Arial"/>
                <w:szCs w:val="21"/>
              </w:rPr>
              <w:t>scheduled appointment.</w:t>
            </w:r>
          </w:p>
          <w:p w14:paraId="5D20AE41"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49C9CE80"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5E03EB00"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75B4B6C" w14:textId="62220DF4" w:rsidR="00EF5D5A" w:rsidRPr="008B125C" w:rsidRDefault="00EF5D5A" w:rsidP="00E51C5F">
            <w:pPr>
              <w:pStyle w:val="DHHStabletext"/>
              <w:numPr>
                <w:ilvl w:val="0"/>
                <w:numId w:val="3"/>
              </w:numPr>
              <w:rPr>
                <w:rFonts w:cs="Arial"/>
                <w:szCs w:val="21"/>
              </w:rPr>
            </w:pPr>
            <w:bookmarkStart w:id="60" w:name="_Hlk172883453"/>
            <w:r w:rsidRPr="008B125C">
              <w:rPr>
                <w:rFonts w:cs="Arial"/>
                <w:szCs w:val="21"/>
              </w:rPr>
              <w:t xml:space="preserve">Written information provided as part of a </w:t>
            </w:r>
            <w:r w:rsidR="00DD0529">
              <w:rPr>
                <w:rFonts w:cs="Arial"/>
                <w:szCs w:val="21"/>
              </w:rPr>
              <w:t>c</w:t>
            </w:r>
            <w:r w:rsidR="00DD0529" w:rsidRPr="008B125C">
              <w:rPr>
                <w:rFonts w:cs="Arial"/>
                <w:szCs w:val="21"/>
              </w:rPr>
              <w:t xml:space="preserve">ontact </w:t>
            </w:r>
            <w:r w:rsidRPr="008B125C">
              <w:rPr>
                <w:rFonts w:cs="Arial"/>
                <w:szCs w:val="21"/>
              </w:rPr>
              <w:t xml:space="preserve">with a different </w:t>
            </w:r>
            <w:r w:rsidR="00DD0529">
              <w:rPr>
                <w:rFonts w:cs="Arial"/>
                <w:szCs w:val="21"/>
              </w:rPr>
              <w:t>d</w:t>
            </w:r>
            <w:r w:rsidR="00DD0529" w:rsidRPr="008B125C">
              <w:rPr>
                <w:rFonts w:cs="Arial"/>
                <w:szCs w:val="21"/>
              </w:rPr>
              <w:t xml:space="preserve">elivery </w:t>
            </w:r>
            <w:bookmarkEnd w:id="60"/>
            <w:r w:rsidR="00DD0529">
              <w:rPr>
                <w:rFonts w:cs="Arial"/>
                <w:szCs w:val="21"/>
              </w:rPr>
              <w:t>m</w:t>
            </w:r>
            <w:r w:rsidR="00DD0529" w:rsidRPr="008B125C">
              <w:rPr>
                <w:rFonts w:cs="Arial"/>
                <w:szCs w:val="21"/>
              </w:rPr>
              <w:t>ode</w:t>
            </w:r>
            <w:r w:rsidRPr="008B125C">
              <w:rPr>
                <w:rFonts w:cs="Arial"/>
                <w:szCs w:val="21"/>
              </w:rPr>
              <w:t>.</w:t>
            </w:r>
          </w:p>
          <w:p w14:paraId="572B5E5F" w14:textId="13BE5F6D" w:rsidR="0031561F" w:rsidRPr="008B125C" w:rsidRDefault="0031561F" w:rsidP="0031561F">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Secure messaging</w:t>
            </w:r>
          </w:p>
          <w:p w14:paraId="35D05561" w14:textId="77777777" w:rsidR="0031561F" w:rsidRPr="008B125C" w:rsidRDefault="0031561F" w:rsidP="0031561F">
            <w:pPr>
              <w:pStyle w:val="Body"/>
              <w:keepNext/>
              <w:keepLines/>
              <w:rPr>
                <w:rFonts w:cs="Arial"/>
              </w:rPr>
            </w:pPr>
            <w:r w:rsidRPr="008B125C">
              <w:rPr>
                <w:rFonts w:cs="Arial"/>
              </w:rPr>
              <w:t>The health care provider delivers the service to the patient/client using instant messaging (such as phone messaging) that enables interactive two-way (‘synchronous’) communications of a clinical nature between the patient and the healthcare provider. Examples of synchronous communications include an exchange of text messages of a clinical nature between the patient and clinician and uploading of photos or videos by the patient that the clinician responds to. The synchronous interaction/s must in their entirety constitute a substitute for a face-to-face clinical contact and be verified by documentation in the patient/client’s medical record.</w:t>
            </w:r>
          </w:p>
          <w:p w14:paraId="4C471981" w14:textId="16CA4886" w:rsidR="0031561F" w:rsidRPr="008B125C" w:rsidRDefault="0031561F" w:rsidP="0031561F">
            <w:pPr>
              <w:pStyle w:val="DHHStabletext"/>
              <w:rPr>
                <w:rFonts w:cs="Arial"/>
                <w:szCs w:val="21"/>
              </w:rPr>
            </w:pPr>
            <w:r w:rsidRPr="008B125C">
              <w:rPr>
                <w:rFonts w:cs="Arial"/>
              </w:rPr>
              <w:t xml:space="preserve">Multiple interactions between the healthcare provider and patient/client are reported as one contact for the whole exchange using secure messaging, as the exchange in its entirety </w:t>
            </w:r>
            <w:r w:rsidR="002A427C">
              <w:rPr>
                <w:rFonts w:cs="Arial"/>
              </w:rPr>
              <w:t>would be</w:t>
            </w:r>
            <w:r w:rsidR="002A427C" w:rsidRPr="008B125C">
              <w:rPr>
                <w:rFonts w:cs="Arial"/>
              </w:rPr>
              <w:t xml:space="preserve"> </w:t>
            </w:r>
            <w:r w:rsidRPr="008B125C">
              <w:rPr>
                <w:rFonts w:cs="Arial"/>
              </w:rPr>
              <w:t>a substitute for one face-to-face contact.</w:t>
            </w:r>
          </w:p>
          <w:p w14:paraId="646941B4" w14:textId="095F8D80"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w:t>
            </w:r>
          </w:p>
          <w:p w14:paraId="350A7D91" w14:textId="77777777" w:rsidR="00EF5D5A" w:rsidRPr="008B125C" w:rsidRDefault="00EF5D5A" w:rsidP="008A40EB">
            <w:pPr>
              <w:pStyle w:val="DHHStabletext"/>
              <w:rPr>
                <w:rFonts w:cs="Arial"/>
                <w:szCs w:val="21"/>
              </w:rPr>
            </w:pPr>
            <w:r w:rsidRPr="008B125C">
              <w:rPr>
                <w:rFonts w:cs="Arial"/>
                <w:szCs w:val="21"/>
              </w:rPr>
              <w:t>Use when the patient/client does not attend a scheduled appointment. Not in scope for Palliative Care.</w:t>
            </w:r>
          </w:p>
        </w:tc>
      </w:tr>
      <w:tr w:rsidR="00EF5D5A" w:rsidRPr="008B125C" w14:paraId="69BA4B6A" w14:textId="77777777" w:rsidTr="007C73F2">
        <w:tc>
          <w:tcPr>
            <w:tcW w:w="2041" w:type="dxa"/>
          </w:tcPr>
          <w:p w14:paraId="3FDCDABD" w14:textId="77777777" w:rsidR="00EF5D5A" w:rsidRPr="008B125C" w:rsidRDefault="00EF5D5A" w:rsidP="00566012">
            <w:pPr>
              <w:pStyle w:val="DHHStabletext"/>
              <w:rPr>
                <w:rFonts w:cs="Arial"/>
                <w:b/>
                <w:bCs/>
                <w:szCs w:val="21"/>
              </w:rPr>
            </w:pPr>
            <w:r w:rsidRPr="008B125C">
              <w:rPr>
                <w:rFonts w:cs="Arial"/>
                <w:b/>
                <w:bCs/>
                <w:szCs w:val="21"/>
              </w:rPr>
              <w:lastRenderedPageBreak/>
              <w:t>Validations</w:t>
            </w:r>
          </w:p>
        </w:tc>
        <w:tc>
          <w:tcPr>
            <w:tcW w:w="7370" w:type="dxa"/>
          </w:tcPr>
          <w:p w14:paraId="16C048EC" w14:textId="25D00A7F" w:rsidR="00EF5D5A" w:rsidRPr="008B125C" w:rsidRDefault="00EF5D5A" w:rsidP="00467695">
            <w:pPr>
              <w:pStyle w:val="DHHStabletext"/>
              <w:ind w:left="794" w:hanging="794"/>
              <w:rPr>
                <w:rFonts w:cs="Arial"/>
                <w:szCs w:val="21"/>
              </w:rPr>
            </w:pPr>
            <w:r w:rsidRPr="001573F1">
              <w:rPr>
                <w:rFonts w:cs="Arial"/>
                <w:szCs w:val="21"/>
              </w:rPr>
              <w:t>E369</w:t>
            </w:r>
            <w:r w:rsidRPr="008B125C">
              <w:rPr>
                <w:rFonts w:cs="Arial"/>
                <w:szCs w:val="21"/>
              </w:rPr>
              <w:tab/>
            </w:r>
            <w:r w:rsidR="0030519F" w:rsidRPr="00F562C2">
              <w:t xml:space="preserve">Contact Delivery Mode is ‘9 </w:t>
            </w:r>
            <w:r w:rsidR="00210B90">
              <w:t>–</w:t>
            </w:r>
            <w:r w:rsidR="0030519F" w:rsidRPr="00F562C2">
              <w:t xml:space="preserve"> Not applicable’ but Contact Client Present </w:t>
            </w:r>
            <w:r w:rsidR="00E37100" w:rsidRPr="00F562C2">
              <w:t>is not</w:t>
            </w:r>
            <w:r w:rsidR="00B47821" w:rsidRPr="00F562C2">
              <w:t xml:space="preserve"> ’32 </w:t>
            </w:r>
            <w:r w:rsidR="00DC2AA8">
              <w:t>–</w:t>
            </w:r>
            <w:r w:rsidR="00B47821" w:rsidRPr="00F562C2">
              <w:t xml:space="preserve"> Patient/Client/Carer(s)Relative(s) not present: </w:t>
            </w:r>
            <w:r w:rsidR="00CF383E">
              <w:t>s</w:t>
            </w:r>
            <w:r w:rsidR="00CF383E" w:rsidRPr="00F562C2">
              <w:t xml:space="preserve">cheduled </w:t>
            </w:r>
            <w:r w:rsidR="00B47821" w:rsidRPr="00F562C2">
              <w:t>appointment not attended’</w:t>
            </w:r>
            <w:r w:rsidR="00B47821">
              <w:t xml:space="preserve"> </w:t>
            </w:r>
            <w:r w:rsidR="00B47821" w:rsidRPr="007A3116">
              <w:rPr>
                <w:rStyle w:val="normaltextrun"/>
                <w:color w:val="000000"/>
              </w:rPr>
              <w:t xml:space="preserve">(when Contact Purpose is not ’51 – </w:t>
            </w:r>
            <w:r w:rsidR="00CF383E">
              <w:rPr>
                <w:rStyle w:val="normaltextrun"/>
                <w:color w:val="000000"/>
              </w:rPr>
              <w:t xml:space="preserve">Multidisciplinary case conference – </w:t>
            </w:r>
            <w:r w:rsidR="00B47821" w:rsidRPr="007A3116">
              <w:rPr>
                <w:rStyle w:val="normaltextrun"/>
                <w:color w:val="000000"/>
              </w:rPr>
              <w:t>patient not present)</w:t>
            </w:r>
          </w:p>
        </w:tc>
      </w:tr>
      <w:tr w:rsidR="00EF5D5A" w:rsidRPr="008B125C" w14:paraId="7ACE2C72" w14:textId="77777777" w:rsidTr="007C73F2">
        <w:tc>
          <w:tcPr>
            <w:tcW w:w="2041" w:type="dxa"/>
          </w:tcPr>
          <w:p w14:paraId="2AEC1EDD" w14:textId="77777777" w:rsidR="00EF5D5A" w:rsidRPr="008B125C" w:rsidRDefault="00EF5D5A" w:rsidP="00316B82">
            <w:pPr>
              <w:pStyle w:val="DHHStabletext"/>
              <w:rPr>
                <w:rFonts w:cs="Arial"/>
                <w:b/>
                <w:bCs/>
                <w:szCs w:val="21"/>
              </w:rPr>
            </w:pPr>
            <w:r w:rsidRPr="008B125C">
              <w:rPr>
                <w:rFonts w:cs="Arial"/>
                <w:b/>
                <w:bCs/>
                <w:szCs w:val="21"/>
              </w:rPr>
              <w:t>Related items</w:t>
            </w:r>
          </w:p>
        </w:tc>
        <w:tc>
          <w:tcPr>
            <w:tcW w:w="7370" w:type="dxa"/>
          </w:tcPr>
          <w:p w14:paraId="1FAC6B34" w14:textId="77777777" w:rsidR="00C35124" w:rsidRPr="008B125C" w:rsidRDefault="00EF5D5A" w:rsidP="00ED6AA1">
            <w:pPr>
              <w:pStyle w:val="DHHStabletext"/>
            </w:pPr>
            <w:r w:rsidRPr="008B125C">
              <w:t>Contact/Client Present Status</w:t>
            </w:r>
          </w:p>
          <w:p w14:paraId="6F69DB50" w14:textId="77777777" w:rsidR="00B93131" w:rsidRPr="008B125C" w:rsidRDefault="00B93131" w:rsidP="00ED6AA1">
            <w:pPr>
              <w:pStyle w:val="DHHStabletext"/>
            </w:pPr>
            <w:r w:rsidRPr="008B125C">
              <w:t>Contact End Date/Time</w:t>
            </w:r>
          </w:p>
          <w:p w14:paraId="3474AAEE" w14:textId="5E32C483" w:rsidR="00B93131" w:rsidRPr="008B125C" w:rsidRDefault="00B93131" w:rsidP="00ED6AA1">
            <w:pPr>
              <w:pStyle w:val="DHHStabletext"/>
            </w:pPr>
            <w:r w:rsidRPr="008B125C">
              <w:t>Contact Start Date/Time</w:t>
            </w:r>
          </w:p>
        </w:tc>
      </w:tr>
    </w:tbl>
    <w:p w14:paraId="528C1643" w14:textId="204CF9DC"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A8DA27" w14:textId="77777777" w:rsidTr="00FD41E2">
        <w:tc>
          <w:tcPr>
            <w:tcW w:w="2041" w:type="dxa"/>
          </w:tcPr>
          <w:p w14:paraId="633EE420" w14:textId="77777777" w:rsidR="00EF5D5A" w:rsidRPr="008B125C" w:rsidRDefault="00EF5D5A" w:rsidP="00BE6F77">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7EC28D04" w14:textId="77777777" w:rsidR="00EF5D5A" w:rsidRPr="008B125C" w:rsidRDefault="00EF5D5A" w:rsidP="00316B82">
            <w:pPr>
              <w:pStyle w:val="DHHStabletext"/>
              <w:rPr>
                <w:rFonts w:cs="Arial"/>
                <w:szCs w:val="21"/>
              </w:rPr>
            </w:pPr>
            <w:r w:rsidRPr="008B125C">
              <w:rPr>
                <w:rFonts w:cs="Arial"/>
                <w:szCs w:val="21"/>
              </w:rPr>
              <w:t>To monitor and plan resource utilisation.</w:t>
            </w:r>
          </w:p>
        </w:tc>
      </w:tr>
      <w:tr w:rsidR="00EF5D5A" w:rsidRPr="008B125C" w14:paraId="1E9A570D" w14:textId="77777777" w:rsidTr="00FD41E2">
        <w:tc>
          <w:tcPr>
            <w:tcW w:w="2041" w:type="dxa"/>
          </w:tcPr>
          <w:p w14:paraId="50C5BBD8" w14:textId="77777777" w:rsidR="00EF5D5A" w:rsidRPr="008B125C" w:rsidRDefault="00EF5D5A" w:rsidP="00316B82">
            <w:pPr>
              <w:pStyle w:val="DHHStabletext"/>
              <w:rPr>
                <w:rFonts w:cs="Arial"/>
                <w:b/>
                <w:bCs/>
                <w:szCs w:val="21"/>
              </w:rPr>
            </w:pPr>
            <w:r w:rsidRPr="008B125C">
              <w:rPr>
                <w:rFonts w:cs="Arial"/>
                <w:b/>
                <w:bCs/>
                <w:szCs w:val="21"/>
              </w:rPr>
              <w:t>Principal users</w:t>
            </w:r>
          </w:p>
        </w:tc>
        <w:tc>
          <w:tcPr>
            <w:tcW w:w="7370" w:type="dxa"/>
          </w:tcPr>
          <w:p w14:paraId="4CC437B7" w14:textId="77777777" w:rsidR="00EF5D5A" w:rsidRPr="008B125C" w:rsidRDefault="00EF5D5A" w:rsidP="00316B82">
            <w:pPr>
              <w:pStyle w:val="DHHStabletext"/>
              <w:rPr>
                <w:rFonts w:cs="Arial"/>
                <w:szCs w:val="21"/>
              </w:rPr>
            </w:pPr>
            <w:r w:rsidRPr="008B125C">
              <w:rPr>
                <w:rFonts w:cs="Arial"/>
                <w:szCs w:val="21"/>
              </w:rPr>
              <w:t>Department of Health</w:t>
            </w:r>
          </w:p>
        </w:tc>
      </w:tr>
      <w:tr w:rsidR="00EF5D5A" w:rsidRPr="008B125C" w14:paraId="13F3AFD8" w14:textId="77777777" w:rsidTr="00FD41E2">
        <w:tc>
          <w:tcPr>
            <w:tcW w:w="2041" w:type="dxa"/>
          </w:tcPr>
          <w:p w14:paraId="220A52F5" w14:textId="77777777" w:rsidR="00EF5D5A" w:rsidRPr="008B125C" w:rsidRDefault="00EF5D5A" w:rsidP="00BE6F77">
            <w:pPr>
              <w:pStyle w:val="DHHStabletext"/>
              <w:rPr>
                <w:rFonts w:cs="Arial"/>
                <w:b/>
                <w:bCs/>
                <w:szCs w:val="21"/>
              </w:rPr>
            </w:pPr>
            <w:r w:rsidRPr="008B125C">
              <w:rPr>
                <w:rFonts w:cs="Arial"/>
                <w:b/>
                <w:bCs/>
                <w:szCs w:val="21"/>
              </w:rPr>
              <w:t>Version history</w:t>
            </w:r>
          </w:p>
        </w:tc>
        <w:tc>
          <w:tcPr>
            <w:tcW w:w="7370" w:type="dxa"/>
          </w:tcPr>
          <w:p w14:paraId="011D548E" w14:textId="6408AC6F" w:rsidR="00EF5D5A" w:rsidRPr="008B125C" w:rsidRDefault="00EF5D5A" w:rsidP="00316B82">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C0CFE" w14:textId="50B43EAE" w:rsidR="0031561F" w:rsidRPr="008B125C" w:rsidRDefault="0031561F" w:rsidP="00854D40">
            <w:pPr>
              <w:pStyle w:val="DHHStabletext"/>
              <w:rPr>
                <w:rFonts w:cs="Arial"/>
                <w:szCs w:val="21"/>
              </w:rPr>
            </w:pPr>
            <w:r w:rsidRPr="008B125C">
              <w:rPr>
                <w:rFonts w:cs="Arial"/>
                <w:szCs w:val="21"/>
              </w:rPr>
              <w:t>9</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2022/07/01</w:t>
            </w:r>
          </w:p>
          <w:p w14:paraId="5D416D01" w14:textId="77777777" w:rsidR="00EF5D5A" w:rsidRPr="008B125C" w:rsidRDefault="00EF5D5A" w:rsidP="00854D40">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31FF99A7" w14:textId="77777777" w:rsidR="00EF5D5A" w:rsidRPr="008B125C" w:rsidRDefault="00EF5D5A" w:rsidP="00854D40">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35B67C40" w14:textId="77777777" w:rsidR="00EF5D5A" w:rsidRPr="008B125C" w:rsidRDefault="00EF5D5A" w:rsidP="00854D40">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34C98243" w14:textId="77777777" w:rsidR="00EF5D5A" w:rsidRPr="008B125C" w:rsidRDefault="00EF5D5A" w:rsidP="00854D40">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2013/07/01</w:t>
            </w:r>
          </w:p>
          <w:p w14:paraId="3197041B" w14:textId="77777777" w:rsidR="00EF5D5A" w:rsidRPr="008B125C" w:rsidRDefault="00EF5D5A" w:rsidP="00854D40">
            <w:pPr>
              <w:pStyle w:val="DHHStabletext"/>
              <w:rPr>
                <w:rFonts w:cs="Arial"/>
                <w:szCs w:val="21"/>
              </w:rPr>
            </w:pPr>
            <w:r w:rsidRPr="008B125C">
              <w:rPr>
                <w:rFonts w:cs="Arial"/>
                <w:szCs w:val="21"/>
              </w:rPr>
              <w:lastRenderedPageBreak/>
              <w:t>4</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9854964" w14:textId="77777777" w:rsidR="00EF5D5A" w:rsidRPr="008B125C" w:rsidRDefault="00EF5D5A" w:rsidP="00854D40">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Mode</w:t>
            </w:r>
            <w:r w:rsidRPr="008B125C">
              <w:rPr>
                <w:rFonts w:cs="Arial"/>
                <w:szCs w:val="21"/>
              </w:rPr>
              <w:tab/>
              <w:t>2009/07/01</w:t>
            </w:r>
          </w:p>
          <w:p w14:paraId="595D430A" w14:textId="77777777" w:rsidR="00EF5D5A" w:rsidRPr="008B125C" w:rsidRDefault="00EF5D5A" w:rsidP="00854D40">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Contact/Client Service Event Delivery Mode</w:t>
            </w:r>
            <w:r w:rsidRPr="008B125C">
              <w:rPr>
                <w:rFonts w:cs="Arial"/>
                <w:szCs w:val="21"/>
              </w:rPr>
              <w:tab/>
              <w:t>2007/07/01</w:t>
            </w:r>
          </w:p>
          <w:p w14:paraId="69E1BBEF" w14:textId="77777777" w:rsidR="00EF5D5A" w:rsidRPr="008B125C" w:rsidRDefault="00EF5D5A" w:rsidP="00854D40">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Client Service Event Delivery Mode</w:t>
            </w:r>
            <w:r w:rsidRPr="008B125C">
              <w:rPr>
                <w:rFonts w:cs="Arial"/>
                <w:szCs w:val="21"/>
              </w:rPr>
              <w:tab/>
            </w:r>
            <w:r w:rsidRPr="008B125C">
              <w:rPr>
                <w:rFonts w:cs="Arial"/>
                <w:szCs w:val="21"/>
              </w:rPr>
              <w:tab/>
              <w:t>2005/07/01</w:t>
            </w:r>
          </w:p>
        </w:tc>
      </w:tr>
      <w:tr w:rsidR="00EF5D5A" w:rsidRPr="008B125C" w14:paraId="7956C7F0" w14:textId="77777777" w:rsidTr="00FD41E2">
        <w:tc>
          <w:tcPr>
            <w:tcW w:w="2041" w:type="dxa"/>
          </w:tcPr>
          <w:p w14:paraId="06ADBA27" w14:textId="77777777" w:rsidR="00EF5D5A" w:rsidRPr="008B125C" w:rsidRDefault="00EF5D5A" w:rsidP="00316B82">
            <w:pPr>
              <w:pStyle w:val="DHHStabletext"/>
              <w:rPr>
                <w:rFonts w:cs="Arial"/>
                <w:b/>
                <w:bCs/>
                <w:szCs w:val="21"/>
              </w:rPr>
            </w:pPr>
            <w:r w:rsidRPr="008B125C">
              <w:rPr>
                <w:rFonts w:cs="Arial"/>
                <w:b/>
                <w:bCs/>
                <w:szCs w:val="21"/>
              </w:rPr>
              <w:lastRenderedPageBreak/>
              <w:t>Definition source</w:t>
            </w:r>
          </w:p>
        </w:tc>
        <w:tc>
          <w:tcPr>
            <w:tcW w:w="7370" w:type="dxa"/>
          </w:tcPr>
          <w:p w14:paraId="51CB24FC" w14:textId="5B37507D" w:rsidR="00EF5D5A" w:rsidRPr="008B125C" w:rsidRDefault="006A4686" w:rsidP="00316B82">
            <w:pPr>
              <w:pStyle w:val="DHHStabletext"/>
              <w:rPr>
                <w:rFonts w:cs="Arial"/>
                <w:szCs w:val="21"/>
              </w:rPr>
            </w:pPr>
            <w:r w:rsidRPr="008B125C">
              <w:rPr>
                <w:rFonts w:cs="Arial"/>
                <w:szCs w:val="21"/>
              </w:rPr>
              <w:t>NHDD</w:t>
            </w:r>
          </w:p>
        </w:tc>
      </w:tr>
      <w:tr w:rsidR="00EF5D5A" w:rsidRPr="008B125C" w14:paraId="28CA3770" w14:textId="77777777" w:rsidTr="00FD41E2">
        <w:tc>
          <w:tcPr>
            <w:tcW w:w="2041" w:type="dxa"/>
          </w:tcPr>
          <w:p w14:paraId="11412DB6" w14:textId="77777777" w:rsidR="00EF5D5A" w:rsidRPr="008B125C" w:rsidRDefault="00EF5D5A" w:rsidP="00316B82">
            <w:pPr>
              <w:pStyle w:val="DHHStabletext"/>
              <w:rPr>
                <w:rFonts w:cs="Arial"/>
                <w:b/>
                <w:bCs/>
                <w:szCs w:val="21"/>
              </w:rPr>
            </w:pPr>
            <w:r w:rsidRPr="008B125C">
              <w:rPr>
                <w:rFonts w:cs="Arial"/>
                <w:b/>
                <w:bCs/>
                <w:szCs w:val="21"/>
              </w:rPr>
              <w:t>Value domain source</w:t>
            </w:r>
          </w:p>
        </w:tc>
        <w:tc>
          <w:tcPr>
            <w:tcW w:w="7370" w:type="dxa"/>
          </w:tcPr>
          <w:p w14:paraId="0C836BC6" w14:textId="4261F501" w:rsidR="00EF5D5A" w:rsidRPr="008B125C" w:rsidRDefault="006A4686" w:rsidP="00316B82">
            <w:pPr>
              <w:pStyle w:val="DHHStabletext"/>
              <w:rPr>
                <w:rFonts w:cs="Arial"/>
                <w:szCs w:val="21"/>
              </w:rPr>
            </w:pPr>
            <w:r w:rsidRPr="008B125C">
              <w:rPr>
                <w:rFonts w:cs="Arial"/>
                <w:szCs w:val="21"/>
              </w:rPr>
              <w:t>NHDD 000439 (</w:t>
            </w:r>
            <w:r w:rsidR="00BD3F0B" w:rsidRPr="008B125C">
              <w:rPr>
                <w:rFonts w:cs="Arial"/>
              </w:rPr>
              <w:t>Department of Health</w:t>
            </w:r>
            <w:r w:rsidRPr="008B125C">
              <w:rPr>
                <w:rFonts w:cs="Arial"/>
                <w:szCs w:val="21"/>
              </w:rPr>
              <w:t xml:space="preserve"> modified)</w:t>
            </w:r>
          </w:p>
        </w:tc>
      </w:tr>
    </w:tbl>
    <w:p w14:paraId="70BD997A" w14:textId="77777777" w:rsidR="00EF5D5A" w:rsidRPr="008B125C" w:rsidRDefault="00EF5D5A" w:rsidP="008B125C">
      <w:pPr>
        <w:pStyle w:val="Body"/>
        <w:rPr>
          <w:rFonts w:cs="Arial"/>
        </w:rPr>
      </w:pPr>
      <w:r w:rsidRPr="008B125C">
        <w:rPr>
          <w:rFonts w:cs="Arial"/>
        </w:rPr>
        <w:br w:type="page"/>
      </w:r>
    </w:p>
    <w:p w14:paraId="34B5DCB3" w14:textId="77777777" w:rsidR="00EF5D5A" w:rsidRPr="008B125C" w:rsidRDefault="00EF5D5A" w:rsidP="00EF5D5A">
      <w:pPr>
        <w:pStyle w:val="Heading2"/>
        <w:rPr>
          <w:rFonts w:cs="Arial"/>
        </w:rPr>
      </w:pPr>
      <w:bookmarkStart w:id="61" w:name="_Toc43717260"/>
      <w:bookmarkStart w:id="62" w:name="_Toc139643331"/>
      <w:bookmarkStart w:id="63" w:name="_Toc176953602"/>
      <w:bookmarkStart w:id="64" w:name="_Hlk169796039"/>
      <w:r w:rsidRPr="008B125C">
        <w:rPr>
          <w:rFonts w:cs="Arial"/>
        </w:rPr>
        <w:lastRenderedPageBreak/>
        <w:t>Contact Delivery Setting</w:t>
      </w:r>
      <w:bookmarkEnd w:id="61"/>
      <w:bookmarkEnd w:id="62"/>
      <w:bookmarkEnd w:id="63"/>
    </w:p>
    <w:tbl>
      <w:tblPr>
        <w:tblStyle w:val="TableGrid"/>
        <w:tblW w:w="94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FC5D20A" w14:textId="77777777" w:rsidTr="00FD41E2">
        <w:tc>
          <w:tcPr>
            <w:tcW w:w="2041" w:type="dxa"/>
          </w:tcPr>
          <w:p w14:paraId="3FE090C6" w14:textId="77777777" w:rsidR="00EF5D5A" w:rsidRPr="003E6ACD" w:rsidRDefault="00EF5D5A" w:rsidP="00BE6F77">
            <w:pPr>
              <w:pStyle w:val="VINAHSECTION3Body"/>
              <w:spacing w:before="80" w:after="60" w:line="240" w:lineRule="auto"/>
              <w:rPr>
                <w:rFonts w:cs="Arial"/>
                <w:b/>
                <w:bCs/>
                <w:sz w:val="21"/>
                <w:szCs w:val="21"/>
              </w:rPr>
            </w:pPr>
            <w:r w:rsidRPr="003E6ACD">
              <w:rPr>
                <w:rFonts w:cs="Arial"/>
                <w:b/>
                <w:bCs/>
                <w:sz w:val="21"/>
                <w:szCs w:val="21"/>
              </w:rPr>
              <w:t>Definition</w:t>
            </w:r>
          </w:p>
        </w:tc>
        <w:tc>
          <w:tcPr>
            <w:tcW w:w="7370" w:type="dxa"/>
          </w:tcPr>
          <w:p w14:paraId="251EDC4A" w14:textId="77777777" w:rsidR="00EF5D5A" w:rsidRPr="003E6ACD" w:rsidRDefault="00EF5D5A" w:rsidP="00BE6F77">
            <w:pPr>
              <w:pStyle w:val="DHHSbody"/>
              <w:spacing w:before="80" w:after="60" w:line="240" w:lineRule="auto"/>
              <w:rPr>
                <w:rFonts w:cs="Arial"/>
                <w:sz w:val="21"/>
                <w:szCs w:val="21"/>
              </w:rPr>
            </w:pPr>
            <w:r w:rsidRPr="003E6ACD">
              <w:rPr>
                <w:rFonts w:cs="Arial"/>
                <w:sz w:val="21"/>
                <w:szCs w:val="21"/>
              </w:rPr>
              <w:t>The type of setting in which the contact is experienced by the patient/client.</w:t>
            </w:r>
          </w:p>
          <w:p w14:paraId="2BF5CCFD" w14:textId="77777777" w:rsidR="00EF5D5A" w:rsidRPr="003E6ACD" w:rsidRDefault="00EF5D5A" w:rsidP="00F05AF7">
            <w:pPr>
              <w:pStyle w:val="DHHSbody"/>
              <w:spacing w:after="0"/>
              <w:rPr>
                <w:rFonts w:cs="Arial"/>
                <w:sz w:val="21"/>
                <w:szCs w:val="21"/>
              </w:rPr>
            </w:pPr>
            <w:r w:rsidRPr="003E6ACD">
              <w:rPr>
                <w:rFonts w:cs="Arial"/>
                <w:b/>
                <w:bCs/>
                <w:i/>
                <w:iCs/>
                <w:sz w:val="21"/>
                <w:szCs w:val="21"/>
              </w:rPr>
              <w:tab/>
            </w:r>
            <w:r w:rsidRPr="003E6ACD">
              <w:rPr>
                <w:rFonts w:cs="Arial"/>
                <w:b/>
                <w:bCs/>
                <w:i/>
                <w:iCs/>
                <w:sz w:val="21"/>
                <w:szCs w:val="21"/>
              </w:rPr>
              <w:tab/>
            </w:r>
            <w:r w:rsidRPr="003E6ACD">
              <w:rPr>
                <w:rFonts w:cs="Arial"/>
                <w:b/>
                <w:bCs/>
                <w:i/>
                <w:iCs/>
                <w:sz w:val="21"/>
                <w:szCs w:val="21"/>
              </w:rPr>
              <w:tab/>
              <w:t>Repeats:</w:t>
            </w:r>
            <w:r w:rsidRPr="003E6ACD">
              <w:rPr>
                <w:rFonts w:cs="Arial"/>
                <w:b/>
                <w:bCs/>
                <w:i/>
                <w:iCs/>
                <w:sz w:val="21"/>
                <w:szCs w:val="21"/>
              </w:rPr>
              <w:tab/>
            </w:r>
            <w:r w:rsidRPr="003E6ACD">
              <w:rPr>
                <w:rFonts w:cs="Arial"/>
                <w:b/>
                <w:bCs/>
                <w:sz w:val="21"/>
                <w:szCs w:val="21"/>
              </w:rPr>
              <w:t>Min.</w:t>
            </w:r>
            <w:r w:rsidRPr="003E6ACD">
              <w:rPr>
                <w:rFonts w:cs="Arial"/>
                <w:b/>
                <w:bCs/>
                <w:sz w:val="21"/>
                <w:szCs w:val="21"/>
              </w:rPr>
              <w:tab/>
            </w:r>
            <w:r w:rsidRPr="003E6ACD">
              <w:rPr>
                <w:rFonts w:cs="Arial"/>
                <w:b/>
                <w:bCs/>
                <w:sz w:val="21"/>
                <w:szCs w:val="21"/>
              </w:rPr>
              <w:tab/>
              <w:t>Max.</w:t>
            </w:r>
            <w:r w:rsidRPr="003E6ACD">
              <w:rPr>
                <w:rFonts w:cs="Arial"/>
                <w:b/>
                <w:bCs/>
                <w:sz w:val="21"/>
                <w:szCs w:val="21"/>
              </w:rPr>
              <w:tab/>
              <w:t>Duplicate</w:t>
            </w:r>
          </w:p>
        </w:tc>
      </w:tr>
      <w:tr w:rsidR="00EF5D5A" w:rsidRPr="008B125C" w14:paraId="4B8B453E" w14:textId="77777777" w:rsidTr="00FD41E2">
        <w:tc>
          <w:tcPr>
            <w:tcW w:w="2041" w:type="dxa"/>
          </w:tcPr>
          <w:p w14:paraId="33179217" w14:textId="77777777" w:rsidR="00EF5D5A" w:rsidRPr="003E6ACD" w:rsidRDefault="00EF5D5A" w:rsidP="00F05AF7">
            <w:pPr>
              <w:pStyle w:val="DHHStabletext"/>
              <w:spacing w:before="0"/>
              <w:rPr>
                <w:rFonts w:cs="Arial"/>
                <w:b/>
                <w:bCs/>
                <w:szCs w:val="21"/>
              </w:rPr>
            </w:pPr>
            <w:r w:rsidRPr="003E6ACD">
              <w:rPr>
                <w:rFonts w:cs="Arial"/>
                <w:b/>
                <w:bCs/>
                <w:szCs w:val="21"/>
              </w:rPr>
              <w:t>Form</w:t>
            </w:r>
          </w:p>
        </w:tc>
        <w:tc>
          <w:tcPr>
            <w:tcW w:w="7370" w:type="dxa"/>
          </w:tcPr>
          <w:p w14:paraId="2A4C48A2" w14:textId="23DB10A1" w:rsidR="00EF5D5A" w:rsidRPr="003E6ACD" w:rsidRDefault="00EF5D5A" w:rsidP="00F05AF7">
            <w:pPr>
              <w:pStyle w:val="DHHStabletext"/>
              <w:spacing w:before="0"/>
              <w:rPr>
                <w:rFonts w:cs="Arial"/>
                <w:szCs w:val="21"/>
              </w:rPr>
            </w:pPr>
            <w:r w:rsidRPr="003E6ACD">
              <w:rPr>
                <w:rFonts w:cs="Arial"/>
                <w:szCs w:val="21"/>
              </w:rPr>
              <w:t>Code</w:t>
            </w:r>
            <w:r w:rsidRPr="003E6ACD">
              <w:rPr>
                <w:rFonts w:cs="Arial"/>
                <w:szCs w:val="21"/>
              </w:rPr>
              <w:tab/>
            </w:r>
            <w:r w:rsidRPr="003E6ACD">
              <w:rPr>
                <w:rFonts w:cs="Arial"/>
                <w:szCs w:val="21"/>
              </w:rPr>
              <w:tab/>
            </w:r>
            <w:r w:rsidRPr="003E6ACD">
              <w:rPr>
                <w:rFonts w:cs="Arial"/>
                <w:szCs w:val="21"/>
              </w:rPr>
              <w:tab/>
            </w:r>
            <w:r w:rsidRPr="003E6ACD">
              <w:rPr>
                <w:rFonts w:cs="Arial"/>
                <w:szCs w:val="21"/>
              </w:rPr>
              <w:tab/>
            </w:r>
            <w:r w:rsidRPr="003E6ACD">
              <w:rPr>
                <w:rFonts w:cs="Arial"/>
                <w:szCs w:val="21"/>
              </w:rPr>
              <w:tab/>
              <w:t>1</w:t>
            </w:r>
            <w:r w:rsidRPr="003E6ACD">
              <w:rPr>
                <w:rFonts w:cs="Arial"/>
                <w:szCs w:val="21"/>
              </w:rPr>
              <w:tab/>
            </w:r>
            <w:r w:rsidRPr="003E6ACD">
              <w:rPr>
                <w:rFonts w:cs="Arial"/>
                <w:szCs w:val="21"/>
              </w:rPr>
              <w:tab/>
              <w:t>1</w:t>
            </w:r>
            <w:r w:rsidRPr="003E6ACD">
              <w:rPr>
                <w:rFonts w:cs="Arial"/>
                <w:szCs w:val="21"/>
              </w:rPr>
              <w:tab/>
              <w:t>Not applicable</w:t>
            </w:r>
          </w:p>
        </w:tc>
      </w:tr>
      <w:tr w:rsidR="00EF5D5A" w:rsidRPr="008B125C" w14:paraId="2D032B3B" w14:textId="77777777" w:rsidTr="00FD41E2">
        <w:tc>
          <w:tcPr>
            <w:tcW w:w="2041" w:type="dxa"/>
          </w:tcPr>
          <w:p w14:paraId="38EC45EC" w14:textId="0FBBC6A9" w:rsidR="00EF5D5A" w:rsidRPr="003E6ACD" w:rsidRDefault="00EF5D5A" w:rsidP="008A40EB">
            <w:pPr>
              <w:pStyle w:val="DHHStabletext"/>
              <w:rPr>
                <w:rFonts w:cs="Arial"/>
                <w:b/>
                <w:bCs/>
                <w:szCs w:val="21"/>
              </w:rPr>
            </w:pPr>
            <w:r w:rsidRPr="003E6ACD">
              <w:rPr>
                <w:rFonts w:cs="Arial"/>
                <w:b/>
                <w:bCs/>
                <w:szCs w:val="21"/>
              </w:rPr>
              <w:t>Layout</w:t>
            </w:r>
          </w:p>
        </w:tc>
        <w:tc>
          <w:tcPr>
            <w:tcW w:w="7370" w:type="dxa"/>
          </w:tcPr>
          <w:p w14:paraId="5B4345E0" w14:textId="77777777" w:rsidR="00EF5D5A" w:rsidRPr="003E6ACD" w:rsidRDefault="00EF5D5A" w:rsidP="00F05AF7">
            <w:pPr>
              <w:pStyle w:val="DHHStabletext"/>
              <w:spacing w:after="0"/>
              <w:rPr>
                <w:rFonts w:cs="Arial"/>
                <w:szCs w:val="21"/>
              </w:rPr>
            </w:pPr>
            <w:r w:rsidRPr="003E6ACD">
              <w:t>NN[N]</w:t>
            </w:r>
            <w:r w:rsidRPr="003E6ACD">
              <w:tab/>
            </w:r>
            <w:r w:rsidRPr="003E6ACD">
              <w:tab/>
            </w:r>
            <w:r w:rsidRPr="003E6ACD">
              <w:tab/>
            </w:r>
            <w:r w:rsidRPr="003E6ACD">
              <w:rPr>
                <w:rFonts w:cs="Arial"/>
                <w:b/>
                <w:i/>
                <w:szCs w:val="21"/>
              </w:rPr>
              <w:t>Size:</w:t>
            </w:r>
            <w:r w:rsidRPr="003E6ACD">
              <w:rPr>
                <w:rFonts w:cs="Arial"/>
                <w:b/>
                <w:i/>
                <w:szCs w:val="21"/>
              </w:rPr>
              <w:tab/>
            </w:r>
            <w:r w:rsidRPr="003E6ACD">
              <w:rPr>
                <w:rFonts w:cs="Arial"/>
                <w:b/>
                <w:szCs w:val="21"/>
              </w:rPr>
              <w:tab/>
              <w:t>Min.</w:t>
            </w:r>
            <w:r w:rsidRPr="003E6ACD">
              <w:rPr>
                <w:rFonts w:cs="Arial"/>
                <w:b/>
                <w:szCs w:val="21"/>
              </w:rPr>
              <w:tab/>
            </w:r>
            <w:r w:rsidRPr="003E6ACD">
              <w:rPr>
                <w:rFonts w:cs="Arial"/>
                <w:b/>
                <w:szCs w:val="21"/>
              </w:rPr>
              <w:tab/>
              <w:t>Max</w:t>
            </w:r>
            <w:r w:rsidRPr="00FD41E2">
              <w:rPr>
                <w:rFonts w:cs="Arial"/>
                <w:b/>
                <w:szCs w:val="21"/>
              </w:rPr>
              <w:t>.</w:t>
            </w:r>
          </w:p>
          <w:p w14:paraId="3EDC85BB" w14:textId="77777777" w:rsidR="00EF5D5A" w:rsidRPr="003E6ACD" w:rsidRDefault="00EF5D5A" w:rsidP="00F05AF7">
            <w:pPr>
              <w:pStyle w:val="DHHSbody"/>
              <w:rPr>
                <w:rFonts w:cs="Arial"/>
                <w:sz w:val="21"/>
                <w:szCs w:val="21"/>
              </w:rPr>
            </w:pPr>
            <w:r w:rsidRPr="003E6ACD">
              <w:rPr>
                <w:rFonts w:cs="Arial"/>
                <w:sz w:val="21"/>
                <w:szCs w:val="21"/>
              </w:rPr>
              <w:tab/>
            </w:r>
            <w:r w:rsidRPr="003E6ACD">
              <w:rPr>
                <w:rFonts w:cs="Arial"/>
                <w:sz w:val="21"/>
                <w:szCs w:val="21"/>
              </w:rPr>
              <w:tab/>
            </w:r>
            <w:r w:rsidRPr="003E6ACD">
              <w:rPr>
                <w:rFonts w:cs="Arial"/>
                <w:sz w:val="21"/>
                <w:szCs w:val="21"/>
              </w:rPr>
              <w:tab/>
            </w:r>
            <w:r w:rsidRPr="003E6ACD">
              <w:rPr>
                <w:rFonts w:cs="Arial"/>
                <w:sz w:val="21"/>
                <w:szCs w:val="21"/>
              </w:rPr>
              <w:tab/>
            </w:r>
            <w:r w:rsidRPr="003E6ACD">
              <w:rPr>
                <w:rFonts w:cs="Arial"/>
                <w:sz w:val="21"/>
                <w:szCs w:val="21"/>
              </w:rPr>
              <w:tab/>
              <w:t>2</w:t>
            </w:r>
            <w:r w:rsidRPr="003E6ACD">
              <w:rPr>
                <w:rFonts w:cs="Arial"/>
                <w:sz w:val="21"/>
                <w:szCs w:val="21"/>
              </w:rPr>
              <w:tab/>
            </w:r>
            <w:r w:rsidRPr="003E6ACD">
              <w:rPr>
                <w:rFonts w:cs="Arial"/>
                <w:sz w:val="21"/>
                <w:szCs w:val="21"/>
              </w:rPr>
              <w:tab/>
              <w:t>3</w:t>
            </w:r>
          </w:p>
        </w:tc>
      </w:tr>
      <w:tr w:rsidR="00EF5D5A" w:rsidRPr="008B125C" w14:paraId="36EE705B" w14:textId="77777777" w:rsidTr="00FD41E2">
        <w:tc>
          <w:tcPr>
            <w:tcW w:w="2041" w:type="dxa"/>
          </w:tcPr>
          <w:p w14:paraId="6D9E372B" w14:textId="77777777" w:rsidR="00EF5D5A" w:rsidRPr="003E6ACD" w:rsidRDefault="00EF5D5A" w:rsidP="00BE6F77">
            <w:pPr>
              <w:pStyle w:val="DHHStabletext"/>
              <w:spacing w:before="60" w:after="80"/>
              <w:rPr>
                <w:rFonts w:cs="Arial"/>
                <w:b/>
                <w:bCs/>
                <w:szCs w:val="21"/>
              </w:rPr>
            </w:pPr>
            <w:r w:rsidRPr="003E6ACD">
              <w:rPr>
                <w:rFonts w:cs="Arial"/>
                <w:b/>
                <w:bCs/>
                <w:szCs w:val="21"/>
              </w:rPr>
              <w:t>Location</w:t>
            </w:r>
          </w:p>
        </w:tc>
        <w:tc>
          <w:tcPr>
            <w:tcW w:w="7370" w:type="dxa"/>
          </w:tcPr>
          <w:p w14:paraId="69B76A6C" w14:textId="77777777" w:rsidR="00EF5D5A" w:rsidRPr="003E6ACD" w:rsidRDefault="00EF5D5A" w:rsidP="002824CE">
            <w:pPr>
              <w:pStyle w:val="DHHStabletext"/>
              <w:rPr>
                <w:rFonts w:cs="Arial"/>
                <w:b/>
                <w:bCs/>
                <w:szCs w:val="21"/>
              </w:rPr>
            </w:pPr>
            <w:r w:rsidRPr="003E6ACD">
              <w:rPr>
                <w:rFonts w:cs="Arial"/>
                <w:b/>
                <w:bCs/>
                <w:szCs w:val="21"/>
              </w:rPr>
              <w:t>Transmission protocol</w:t>
            </w:r>
            <w:r w:rsidRPr="003E6ACD">
              <w:rPr>
                <w:rFonts w:cs="Arial"/>
                <w:b/>
                <w:bCs/>
                <w:szCs w:val="21"/>
              </w:rPr>
              <w:tab/>
            </w:r>
            <w:r w:rsidRPr="003E6ACD">
              <w:rPr>
                <w:rFonts w:cs="Arial"/>
                <w:b/>
                <w:bCs/>
                <w:szCs w:val="21"/>
              </w:rPr>
              <w:tab/>
              <w:t>HL7 Submission</w:t>
            </w:r>
          </w:p>
          <w:p w14:paraId="3C7AB08A" w14:textId="1090EDC5" w:rsidR="00EF5D5A" w:rsidRPr="003E6ACD" w:rsidRDefault="00EF5D5A" w:rsidP="00854D40">
            <w:pPr>
              <w:pStyle w:val="DHHStabletext"/>
              <w:rPr>
                <w:rFonts w:cs="Arial"/>
                <w:szCs w:val="21"/>
              </w:rPr>
            </w:pPr>
            <w:r w:rsidRPr="003E6ACD">
              <w:rPr>
                <w:rFonts w:cs="Arial"/>
                <w:szCs w:val="21"/>
              </w:rPr>
              <w:t>Contact (insert)</w:t>
            </w:r>
            <w:r w:rsidRPr="003E6ACD">
              <w:rPr>
                <w:rFonts w:cs="Arial"/>
                <w:szCs w:val="21"/>
              </w:rPr>
              <w:tab/>
            </w:r>
            <w:r w:rsidRPr="003E6ACD">
              <w:rPr>
                <w:rFonts w:cs="Arial"/>
                <w:szCs w:val="21"/>
              </w:rPr>
              <w:tab/>
            </w:r>
            <w:r w:rsidRPr="003E6ACD">
              <w:rPr>
                <w:rFonts w:cs="Arial"/>
                <w:szCs w:val="21"/>
              </w:rPr>
              <w:tab/>
            </w:r>
            <w:r w:rsidR="002B78A1" w:rsidRPr="003E6ACD">
              <w:rPr>
                <w:rFonts w:cs="Arial"/>
                <w:szCs w:val="21"/>
              </w:rPr>
              <w:tab/>
            </w:r>
            <w:r w:rsidRPr="003E6ACD">
              <w:rPr>
                <w:rFonts w:cs="Arial"/>
                <w:szCs w:val="21"/>
              </w:rPr>
              <w:t>ADT_A03 (PV1\PV1.3\PL.6)</w:t>
            </w:r>
          </w:p>
          <w:p w14:paraId="49D368E9" w14:textId="7CE6BE04" w:rsidR="00EF5D5A" w:rsidRPr="003E6ACD" w:rsidRDefault="00EF5D5A" w:rsidP="00854D40">
            <w:pPr>
              <w:pStyle w:val="DHHStabletext"/>
              <w:rPr>
                <w:rFonts w:cs="Arial"/>
                <w:szCs w:val="21"/>
              </w:rPr>
            </w:pPr>
            <w:r w:rsidRPr="003E6ACD">
              <w:rPr>
                <w:rFonts w:cs="Arial"/>
                <w:szCs w:val="21"/>
              </w:rPr>
              <w:t>Contact (update)</w:t>
            </w:r>
            <w:r w:rsidRPr="003E6ACD">
              <w:rPr>
                <w:rFonts w:cs="Arial"/>
                <w:szCs w:val="21"/>
              </w:rPr>
              <w:tab/>
            </w:r>
            <w:r w:rsidRPr="003E6ACD">
              <w:rPr>
                <w:rFonts w:cs="Arial"/>
                <w:szCs w:val="21"/>
              </w:rPr>
              <w:tab/>
            </w:r>
            <w:r w:rsidR="002B78A1" w:rsidRPr="003E6ACD">
              <w:rPr>
                <w:rFonts w:cs="Arial"/>
                <w:szCs w:val="21"/>
              </w:rPr>
              <w:tab/>
            </w:r>
            <w:r w:rsidRPr="003E6ACD">
              <w:rPr>
                <w:rFonts w:cs="Arial"/>
                <w:szCs w:val="21"/>
              </w:rPr>
              <w:t>ADT_A08 (PV1\PV1.3\PL.6)</w:t>
            </w:r>
          </w:p>
          <w:p w14:paraId="4E6C971F" w14:textId="77777777" w:rsidR="00EF5D5A" w:rsidRPr="003E6ACD" w:rsidRDefault="00EF5D5A" w:rsidP="00854D40">
            <w:pPr>
              <w:pStyle w:val="DHHStabletext"/>
              <w:rPr>
                <w:rFonts w:cs="Arial"/>
                <w:szCs w:val="21"/>
              </w:rPr>
            </w:pPr>
            <w:r w:rsidRPr="003E6ACD">
              <w:rPr>
                <w:rFonts w:cs="Arial"/>
                <w:szCs w:val="21"/>
              </w:rPr>
              <w:t>Contact (delete)</w:t>
            </w:r>
            <w:r w:rsidRPr="003E6ACD">
              <w:rPr>
                <w:rFonts w:cs="Arial"/>
                <w:szCs w:val="21"/>
              </w:rPr>
              <w:tab/>
            </w:r>
            <w:r w:rsidRPr="003E6ACD">
              <w:rPr>
                <w:rFonts w:cs="Arial"/>
                <w:szCs w:val="21"/>
              </w:rPr>
              <w:tab/>
            </w:r>
            <w:r w:rsidRPr="003E6ACD">
              <w:rPr>
                <w:rFonts w:cs="Arial"/>
                <w:szCs w:val="21"/>
              </w:rPr>
              <w:tab/>
              <w:t>ADT_A13 (PV1\PV1.3\PL.6)</w:t>
            </w:r>
          </w:p>
        </w:tc>
      </w:tr>
      <w:tr w:rsidR="00EF5D5A" w:rsidRPr="008B125C" w14:paraId="16DF53DD" w14:textId="77777777" w:rsidTr="00FD41E2">
        <w:tc>
          <w:tcPr>
            <w:tcW w:w="2041" w:type="dxa"/>
          </w:tcPr>
          <w:p w14:paraId="745922B4" w14:textId="77777777" w:rsidR="00EF5D5A" w:rsidRPr="003E6ACD" w:rsidRDefault="00EF5D5A" w:rsidP="00BE6F77">
            <w:pPr>
              <w:pStyle w:val="DHHStabletext"/>
              <w:rPr>
                <w:rFonts w:cs="Arial"/>
                <w:b/>
                <w:bCs/>
                <w:szCs w:val="21"/>
              </w:rPr>
            </w:pPr>
            <w:r w:rsidRPr="003E6ACD">
              <w:rPr>
                <w:rFonts w:cs="Arial"/>
                <w:b/>
                <w:bCs/>
                <w:szCs w:val="21"/>
              </w:rPr>
              <w:t>Reported by</w:t>
            </w:r>
          </w:p>
        </w:tc>
        <w:tc>
          <w:tcPr>
            <w:tcW w:w="7370" w:type="dxa"/>
          </w:tcPr>
          <w:p w14:paraId="641FB3EA" w14:textId="77777777" w:rsidR="001B73B4" w:rsidRPr="00E31A79" w:rsidRDefault="001B73B4" w:rsidP="00E51C5F">
            <w:pPr>
              <w:pStyle w:val="DHHStabletext"/>
            </w:pPr>
            <w:r w:rsidRPr="00E31A79">
              <w:t>Complex Care (FCP)</w:t>
            </w:r>
          </w:p>
          <w:p w14:paraId="6F58888E" w14:textId="2F340B15" w:rsidR="00E05AF7" w:rsidRPr="00E31A79" w:rsidRDefault="00E05AF7" w:rsidP="00E51C5F">
            <w:pPr>
              <w:pStyle w:val="DHHStabletext"/>
            </w:pPr>
            <w:r w:rsidRPr="00E31A79">
              <w:t xml:space="preserve">Early </w:t>
            </w:r>
            <w:r w:rsidR="00FD7A6C" w:rsidRPr="00E31A79">
              <w:t>Parenting</w:t>
            </w:r>
            <w:r w:rsidRPr="00E31A79">
              <w:t xml:space="preserve"> Centres</w:t>
            </w:r>
          </w:p>
          <w:p w14:paraId="500BF042" w14:textId="77777777" w:rsidR="00EF5D5A" w:rsidRPr="00E31A79" w:rsidRDefault="00EF5D5A" w:rsidP="00E51C5F">
            <w:pPr>
              <w:pStyle w:val="DHHStabletext"/>
            </w:pPr>
            <w:r w:rsidRPr="00E31A79">
              <w:t>Hospital Admission Risk Program</w:t>
            </w:r>
          </w:p>
          <w:p w14:paraId="72C2454C" w14:textId="24790584" w:rsidR="008E78C5" w:rsidRPr="00E31A79" w:rsidRDefault="008E78C5" w:rsidP="00E51C5F">
            <w:pPr>
              <w:pStyle w:val="DHHStabletext"/>
            </w:pPr>
            <w:r w:rsidRPr="00E31A79">
              <w:t>Infusion Therapy</w:t>
            </w:r>
          </w:p>
          <w:p w14:paraId="0B8242CF" w14:textId="77777777" w:rsidR="00EF5D5A" w:rsidRPr="00E31A79" w:rsidRDefault="00EF5D5A" w:rsidP="00E51C5F">
            <w:pPr>
              <w:pStyle w:val="DHHStabletext"/>
            </w:pPr>
            <w:r w:rsidRPr="00E31A79">
              <w:t>Palliative Care</w:t>
            </w:r>
          </w:p>
          <w:p w14:paraId="2565E608" w14:textId="77777777" w:rsidR="007E633E" w:rsidRPr="00E31A79" w:rsidRDefault="007E633E" w:rsidP="00E51C5F">
            <w:pPr>
              <w:pStyle w:val="DHHStabletext"/>
            </w:pPr>
            <w:r w:rsidRPr="00E31A79">
              <w:t>Palliative Care Consultancy</w:t>
            </w:r>
          </w:p>
          <w:p w14:paraId="1F49B85F" w14:textId="77777777" w:rsidR="00EF5D5A" w:rsidRPr="00E31A79" w:rsidRDefault="00EF5D5A" w:rsidP="00E51C5F">
            <w:pPr>
              <w:pStyle w:val="DHHStabletext"/>
            </w:pPr>
            <w:r w:rsidRPr="00E31A79">
              <w:t>Post Acute Care</w:t>
            </w:r>
          </w:p>
          <w:p w14:paraId="6A32DEB0" w14:textId="77777777" w:rsidR="00EF5D5A" w:rsidRPr="00E31A79" w:rsidRDefault="00EF5D5A" w:rsidP="00E51C5F">
            <w:pPr>
              <w:pStyle w:val="DHHStabletext"/>
            </w:pPr>
            <w:r w:rsidRPr="00E31A79">
              <w:t>Residential In-Reach</w:t>
            </w:r>
          </w:p>
          <w:p w14:paraId="3C95FF66" w14:textId="77777777" w:rsidR="00EF5D5A" w:rsidRPr="00E31A79" w:rsidRDefault="00EF5D5A" w:rsidP="00E51C5F">
            <w:pPr>
              <w:pStyle w:val="DHHStabletext"/>
            </w:pPr>
            <w:r w:rsidRPr="00E31A79">
              <w:t>Specialist Clinics (Outpatients)</w:t>
            </w:r>
          </w:p>
          <w:p w14:paraId="6173B063" w14:textId="4EC822F6" w:rsidR="00EF5D5A" w:rsidRPr="00E31A79" w:rsidRDefault="00A53DAC" w:rsidP="00E51C5F">
            <w:pPr>
              <w:pStyle w:val="DHHStabletext"/>
            </w:pPr>
            <w:r w:rsidRPr="00E31A79">
              <w:t>Subacute</w:t>
            </w:r>
            <w:r w:rsidR="00EF5D5A" w:rsidRPr="00E31A79">
              <w:t xml:space="preserve"> Ambulatory Care Services</w:t>
            </w:r>
          </w:p>
          <w:p w14:paraId="3C6C0280" w14:textId="77777777" w:rsidR="00054B67" w:rsidRPr="00E31A79" w:rsidRDefault="00054B67" w:rsidP="00054B67">
            <w:pPr>
              <w:pStyle w:val="DHHStabletext"/>
            </w:pPr>
            <w:r w:rsidRPr="00E31A79">
              <w:t>Transition Care Program</w:t>
            </w:r>
          </w:p>
          <w:p w14:paraId="2E5F9729" w14:textId="2CE6EA04" w:rsidR="00B379F1" w:rsidRPr="00E31A79" w:rsidRDefault="00B379F1" w:rsidP="00E51C5F">
            <w:pPr>
              <w:pStyle w:val="DHHStabletext"/>
            </w:pPr>
            <w:r w:rsidRPr="00E31A79">
              <w:t>Victorian Artificial Limb Program</w:t>
            </w:r>
          </w:p>
          <w:p w14:paraId="553C16E1" w14:textId="26E11C7F" w:rsidR="00EF5D5A" w:rsidRPr="00E31A79" w:rsidRDefault="00FD7A6C" w:rsidP="00E51C5F">
            <w:pPr>
              <w:pStyle w:val="DHHStabletext"/>
            </w:pPr>
            <w:r w:rsidRPr="00E31A79">
              <w:t>Victorian HIV and Sexual Health Services</w:t>
            </w:r>
          </w:p>
          <w:p w14:paraId="7D468EC0" w14:textId="77777777" w:rsidR="00EF5D5A" w:rsidRPr="003E6ACD" w:rsidRDefault="00EF5D5A" w:rsidP="00E51C5F">
            <w:pPr>
              <w:pStyle w:val="DHHStabletext"/>
            </w:pPr>
            <w:r w:rsidRPr="00E31A79">
              <w:t>Victorian Respiratory Support Service</w:t>
            </w:r>
          </w:p>
        </w:tc>
      </w:tr>
      <w:bookmarkEnd w:id="64"/>
      <w:tr w:rsidR="00EF5D5A" w:rsidRPr="008B125C" w14:paraId="0C913B5C" w14:textId="77777777" w:rsidTr="00FD41E2">
        <w:tc>
          <w:tcPr>
            <w:tcW w:w="2041" w:type="dxa"/>
          </w:tcPr>
          <w:p w14:paraId="10A0FF5C" w14:textId="77777777" w:rsidR="00EF5D5A" w:rsidRPr="003E6ACD" w:rsidRDefault="00EF5D5A" w:rsidP="00952788">
            <w:pPr>
              <w:pStyle w:val="DHHStabletext"/>
              <w:rPr>
                <w:rFonts w:cs="Arial"/>
                <w:b/>
                <w:bCs/>
                <w:szCs w:val="21"/>
              </w:rPr>
            </w:pPr>
            <w:r w:rsidRPr="003E6ACD">
              <w:rPr>
                <w:rFonts w:cs="Arial"/>
                <w:b/>
                <w:bCs/>
                <w:szCs w:val="21"/>
              </w:rPr>
              <w:t>Reported for</w:t>
            </w:r>
          </w:p>
        </w:tc>
        <w:tc>
          <w:tcPr>
            <w:tcW w:w="7370" w:type="dxa"/>
          </w:tcPr>
          <w:p w14:paraId="0B711722" w14:textId="77777777" w:rsidR="00EF5D5A" w:rsidRPr="003E6ACD" w:rsidRDefault="00EF5D5A" w:rsidP="00952788">
            <w:pPr>
              <w:pStyle w:val="DHHStabletext"/>
              <w:rPr>
                <w:rFonts w:cs="Arial"/>
                <w:szCs w:val="21"/>
              </w:rPr>
            </w:pPr>
            <w:r w:rsidRPr="003E6ACD">
              <w:rPr>
                <w:rFonts w:cs="Arial"/>
                <w:szCs w:val="21"/>
              </w:rPr>
              <w:t>All contacts completed in the current reporting period</w:t>
            </w:r>
          </w:p>
        </w:tc>
      </w:tr>
      <w:tr w:rsidR="00EF5D5A" w:rsidRPr="008B125C" w14:paraId="4DCC3F40" w14:textId="77777777" w:rsidTr="00FD41E2">
        <w:tc>
          <w:tcPr>
            <w:tcW w:w="2041" w:type="dxa"/>
          </w:tcPr>
          <w:p w14:paraId="3A9F0141" w14:textId="77777777" w:rsidR="00EF5D5A" w:rsidRPr="003E6ACD" w:rsidRDefault="00EF5D5A" w:rsidP="00952788">
            <w:pPr>
              <w:pStyle w:val="DHHStabletext"/>
              <w:rPr>
                <w:rFonts w:cs="Arial"/>
                <w:b/>
                <w:bCs/>
                <w:szCs w:val="21"/>
              </w:rPr>
            </w:pPr>
            <w:r w:rsidRPr="003E6ACD">
              <w:rPr>
                <w:rFonts w:cs="Arial"/>
                <w:b/>
                <w:bCs/>
                <w:szCs w:val="21"/>
              </w:rPr>
              <w:t>Reported when</w:t>
            </w:r>
          </w:p>
        </w:tc>
        <w:tc>
          <w:tcPr>
            <w:tcW w:w="7370" w:type="dxa"/>
          </w:tcPr>
          <w:p w14:paraId="00FFE35F" w14:textId="77777777" w:rsidR="00EF5D5A" w:rsidRPr="003E6ACD" w:rsidRDefault="00EF5D5A" w:rsidP="00BE6F77">
            <w:pPr>
              <w:pStyle w:val="DHHSbody"/>
              <w:spacing w:before="80" w:after="60" w:line="240" w:lineRule="auto"/>
              <w:rPr>
                <w:rFonts w:cs="Arial"/>
                <w:sz w:val="21"/>
                <w:szCs w:val="21"/>
              </w:rPr>
            </w:pPr>
            <w:r w:rsidRPr="003E6ACD">
              <w:rPr>
                <w:rFonts w:cs="Arial"/>
                <w:sz w:val="21"/>
                <w:szCs w:val="21"/>
              </w:rPr>
              <w:t>The current reporting period for this item is the calendar month in which the following events or data elements fall:</w:t>
            </w:r>
          </w:p>
          <w:p w14:paraId="73C2754C" w14:textId="77777777" w:rsidR="00EF5D5A" w:rsidRPr="003E6ACD" w:rsidRDefault="00EF5D5A" w:rsidP="00F86F61">
            <w:pPr>
              <w:pStyle w:val="DHHStabletext"/>
            </w:pPr>
            <w:r w:rsidRPr="003E6ACD">
              <w:t>First Contact Start Date/Time (Mandatory)</w:t>
            </w:r>
          </w:p>
          <w:p w14:paraId="061AD0E3" w14:textId="1FA9C86E" w:rsidR="00C35124" w:rsidRPr="003E6ACD" w:rsidRDefault="00EF5D5A" w:rsidP="00F86F61">
            <w:pPr>
              <w:pStyle w:val="DHHStabletext"/>
            </w:pPr>
            <w:r w:rsidRPr="003E6ACD">
              <w:t xml:space="preserve">Second and </w:t>
            </w:r>
            <w:r w:rsidR="00546EE8">
              <w:t>s</w:t>
            </w:r>
            <w:r w:rsidR="00546EE8" w:rsidRPr="003E6ACD">
              <w:t xml:space="preserve">ubsequent </w:t>
            </w:r>
            <w:r w:rsidRPr="003E6ACD">
              <w:t>Contact Start Date/Time (Mandatory)</w:t>
            </w:r>
          </w:p>
        </w:tc>
      </w:tr>
      <w:tr w:rsidR="00EF5D5A" w:rsidRPr="008B125C" w14:paraId="0C6D93CA" w14:textId="77777777" w:rsidTr="00FD41E2">
        <w:tblPrEx>
          <w:tblLook w:val="04A0" w:firstRow="1" w:lastRow="0" w:firstColumn="1" w:lastColumn="0" w:noHBand="0" w:noVBand="1"/>
        </w:tblPrEx>
        <w:trPr>
          <w:trHeight w:hRule="exact" w:val="284"/>
        </w:trPr>
        <w:tc>
          <w:tcPr>
            <w:tcW w:w="2041" w:type="dxa"/>
          </w:tcPr>
          <w:p w14:paraId="2FA3493A" w14:textId="77777777" w:rsidR="00EF5D5A" w:rsidRPr="003E6ACD" w:rsidRDefault="00EF5D5A" w:rsidP="00BE6F77">
            <w:pPr>
              <w:pStyle w:val="DHHStabletext"/>
              <w:rPr>
                <w:rFonts w:cs="Arial"/>
                <w:b/>
                <w:bCs/>
                <w:szCs w:val="21"/>
              </w:rPr>
            </w:pPr>
            <w:r w:rsidRPr="003E6ACD">
              <w:rPr>
                <w:rFonts w:cs="Arial"/>
                <w:b/>
                <w:bCs/>
                <w:szCs w:val="21"/>
              </w:rPr>
              <w:t>Value domain</w:t>
            </w:r>
          </w:p>
        </w:tc>
        <w:tc>
          <w:tcPr>
            <w:tcW w:w="7370" w:type="dxa"/>
          </w:tcPr>
          <w:p w14:paraId="263CFAC8" w14:textId="77777777" w:rsidR="00EF5D5A" w:rsidRPr="003E6ACD" w:rsidRDefault="00EF5D5A" w:rsidP="002F5755">
            <w:pPr>
              <w:pStyle w:val="DHHStabletext"/>
              <w:rPr>
                <w:rFonts w:cs="Arial"/>
                <w:b/>
                <w:bCs/>
                <w:szCs w:val="21"/>
              </w:rPr>
            </w:pPr>
            <w:r w:rsidRPr="003E6ACD">
              <w:rPr>
                <w:rFonts w:cs="Arial"/>
                <w:b/>
                <w:bCs/>
                <w:szCs w:val="21"/>
              </w:rPr>
              <w:t>Enumerated</w:t>
            </w:r>
          </w:p>
        </w:tc>
      </w:tr>
      <w:tr w:rsidR="00C8219D" w:rsidRPr="008B125C" w14:paraId="6607CCDD" w14:textId="77777777" w:rsidTr="00FD41E2">
        <w:tblPrEx>
          <w:tblLook w:val="04A0" w:firstRow="1" w:lastRow="0" w:firstColumn="1" w:lastColumn="0" w:noHBand="0" w:noVBand="1"/>
        </w:tblPrEx>
        <w:trPr>
          <w:trHeight w:hRule="exact" w:val="284"/>
        </w:trPr>
        <w:tc>
          <w:tcPr>
            <w:tcW w:w="2041" w:type="dxa"/>
            <w:vMerge w:val="restart"/>
          </w:tcPr>
          <w:p w14:paraId="62CB6AA5" w14:textId="77777777" w:rsidR="00C8219D" w:rsidRPr="003E6ACD" w:rsidRDefault="00C8219D" w:rsidP="00854D40">
            <w:pPr>
              <w:pStyle w:val="DHHStabletext"/>
              <w:spacing w:before="0" w:after="0" w:line="276" w:lineRule="auto"/>
              <w:rPr>
                <w:rFonts w:cs="Arial"/>
                <w:b/>
                <w:bCs/>
                <w:szCs w:val="21"/>
              </w:rPr>
            </w:pPr>
            <w:bookmarkStart w:id="65" w:name="_Hlk69306029"/>
          </w:p>
        </w:tc>
        <w:tc>
          <w:tcPr>
            <w:tcW w:w="7370" w:type="dxa"/>
          </w:tcPr>
          <w:p w14:paraId="30C739F9" w14:textId="36543F78" w:rsidR="00C8219D" w:rsidRPr="003E6ACD" w:rsidRDefault="00C8219D" w:rsidP="00CF45D4">
            <w:pPr>
              <w:pStyle w:val="DHHStabletext"/>
              <w:rPr>
                <w:rFonts w:cs="Arial"/>
                <w:b/>
                <w:bCs/>
                <w:szCs w:val="21"/>
              </w:rPr>
            </w:pPr>
            <w:r w:rsidRPr="003E6ACD">
              <w:rPr>
                <w:rFonts w:cs="Arial"/>
                <w:szCs w:val="21"/>
              </w:rPr>
              <w:t xml:space="preserve">Table identifier </w:t>
            </w:r>
            <w:r w:rsidRPr="003E6ACD">
              <w:rPr>
                <w:rFonts w:cs="Arial"/>
                <w:szCs w:val="21"/>
              </w:rPr>
              <w:tab/>
              <w:t>HL70305</w:t>
            </w:r>
          </w:p>
        </w:tc>
      </w:tr>
      <w:tr w:rsidR="00C8219D" w:rsidRPr="008B125C" w14:paraId="6B16E634" w14:textId="77777777" w:rsidTr="00FD41E2">
        <w:tblPrEx>
          <w:tblLook w:val="04A0" w:firstRow="1" w:lastRow="0" w:firstColumn="1" w:lastColumn="0" w:noHBand="0" w:noVBand="1"/>
        </w:tblPrEx>
        <w:trPr>
          <w:trHeight w:hRule="exact" w:val="331"/>
        </w:trPr>
        <w:tc>
          <w:tcPr>
            <w:tcW w:w="2041" w:type="dxa"/>
            <w:vMerge/>
          </w:tcPr>
          <w:p w14:paraId="544B1818" w14:textId="77777777" w:rsidR="00C8219D" w:rsidRPr="003E6ACD" w:rsidRDefault="00C8219D" w:rsidP="00854D40">
            <w:pPr>
              <w:pStyle w:val="DHHStabletext"/>
              <w:spacing w:before="0" w:after="0" w:line="276" w:lineRule="auto"/>
              <w:rPr>
                <w:rFonts w:cs="Arial"/>
                <w:b/>
                <w:bCs/>
                <w:szCs w:val="21"/>
              </w:rPr>
            </w:pPr>
          </w:p>
        </w:tc>
        <w:tc>
          <w:tcPr>
            <w:tcW w:w="7370" w:type="dxa"/>
          </w:tcPr>
          <w:p w14:paraId="5FE83A71" w14:textId="77777777" w:rsidR="00C8219D" w:rsidRPr="003E6ACD" w:rsidRDefault="00C8219D" w:rsidP="00BE6F77">
            <w:pPr>
              <w:pStyle w:val="DHHStabletext"/>
              <w:rPr>
                <w:rFonts w:cs="Arial"/>
                <w:b/>
                <w:bCs/>
                <w:szCs w:val="21"/>
              </w:rPr>
            </w:pPr>
            <w:r w:rsidRPr="003E6ACD">
              <w:rPr>
                <w:rFonts w:cs="Arial"/>
                <w:b/>
                <w:bCs/>
                <w:szCs w:val="21"/>
              </w:rPr>
              <w:t>Code</w:t>
            </w:r>
            <w:r w:rsidRPr="003E6ACD">
              <w:rPr>
                <w:rFonts w:cs="Arial"/>
                <w:b/>
                <w:bCs/>
                <w:szCs w:val="21"/>
              </w:rPr>
              <w:tab/>
            </w:r>
            <w:r w:rsidRPr="003E6ACD">
              <w:rPr>
                <w:rFonts w:cs="Arial"/>
                <w:b/>
                <w:bCs/>
                <w:szCs w:val="21"/>
              </w:rPr>
              <w:tab/>
              <w:t>Descriptor</w:t>
            </w:r>
          </w:p>
        </w:tc>
      </w:tr>
      <w:tr w:rsidR="00C8219D" w:rsidRPr="008B125C" w14:paraId="5493D08A" w14:textId="77777777" w:rsidTr="00FD41E2">
        <w:tblPrEx>
          <w:tblLook w:val="04A0" w:firstRow="1" w:lastRow="0" w:firstColumn="1" w:lastColumn="0" w:noHBand="0" w:noVBand="1"/>
        </w:tblPrEx>
        <w:trPr>
          <w:trHeight w:hRule="exact" w:val="284"/>
        </w:trPr>
        <w:tc>
          <w:tcPr>
            <w:tcW w:w="2041" w:type="dxa"/>
            <w:vMerge/>
          </w:tcPr>
          <w:p w14:paraId="688A3AF8" w14:textId="1E4FF627" w:rsidR="00C8219D" w:rsidRPr="003E6ACD" w:rsidRDefault="00C8219D" w:rsidP="008A40EB">
            <w:pPr>
              <w:pStyle w:val="DHHStabletext"/>
              <w:spacing w:before="0" w:after="0"/>
              <w:jc w:val="right"/>
              <w:rPr>
                <w:rFonts w:cs="Arial"/>
                <w:b/>
                <w:bCs/>
                <w:strike/>
                <w:szCs w:val="21"/>
              </w:rPr>
            </w:pPr>
          </w:p>
        </w:tc>
        <w:tc>
          <w:tcPr>
            <w:tcW w:w="7370" w:type="dxa"/>
          </w:tcPr>
          <w:p w14:paraId="1A053375" w14:textId="40CCC3D3" w:rsidR="00C8219D" w:rsidRPr="003E6ACD" w:rsidRDefault="00C8219D" w:rsidP="008A40EB">
            <w:pPr>
              <w:pStyle w:val="DHHStabletext"/>
              <w:spacing w:before="0" w:after="0"/>
              <w:rPr>
                <w:rFonts w:cs="Arial"/>
                <w:szCs w:val="21"/>
              </w:rPr>
            </w:pPr>
            <w:r w:rsidRPr="003E6ACD">
              <w:rPr>
                <w:rFonts w:cs="Arial"/>
                <w:szCs w:val="21"/>
              </w:rPr>
              <w:t>11</w:t>
            </w:r>
            <w:r w:rsidRPr="003E6ACD">
              <w:rPr>
                <w:rFonts w:cs="Arial"/>
                <w:szCs w:val="21"/>
              </w:rPr>
              <w:tab/>
            </w:r>
            <w:r w:rsidRPr="003E6ACD">
              <w:rPr>
                <w:rFonts w:cs="Arial"/>
                <w:szCs w:val="21"/>
              </w:rPr>
              <w:tab/>
              <w:t>Hospital setting – inpatient setting</w:t>
            </w:r>
          </w:p>
        </w:tc>
      </w:tr>
      <w:tr w:rsidR="00C8219D" w:rsidRPr="008B125C" w14:paraId="3B39D734" w14:textId="77777777" w:rsidTr="00FD41E2">
        <w:tblPrEx>
          <w:tblLook w:val="04A0" w:firstRow="1" w:lastRow="0" w:firstColumn="1" w:lastColumn="0" w:noHBand="0" w:noVBand="1"/>
        </w:tblPrEx>
        <w:trPr>
          <w:trHeight w:hRule="exact" w:val="284"/>
        </w:trPr>
        <w:tc>
          <w:tcPr>
            <w:tcW w:w="2041" w:type="dxa"/>
            <w:vMerge/>
          </w:tcPr>
          <w:p w14:paraId="45B43173" w14:textId="77777777" w:rsidR="00C8219D" w:rsidRPr="003E6ACD" w:rsidRDefault="00C8219D" w:rsidP="00854D40">
            <w:pPr>
              <w:pStyle w:val="DHHStabletext"/>
              <w:spacing w:before="0" w:after="0" w:line="276" w:lineRule="auto"/>
              <w:rPr>
                <w:rFonts w:cs="Arial"/>
                <w:b/>
                <w:bCs/>
                <w:szCs w:val="21"/>
              </w:rPr>
            </w:pPr>
          </w:p>
        </w:tc>
        <w:tc>
          <w:tcPr>
            <w:tcW w:w="7370" w:type="dxa"/>
          </w:tcPr>
          <w:p w14:paraId="2CD9D129" w14:textId="0A814B39" w:rsidR="00C8219D" w:rsidRPr="003E6ACD" w:rsidRDefault="00C8219D" w:rsidP="008A40EB">
            <w:pPr>
              <w:pStyle w:val="DHHStabletext"/>
              <w:spacing w:before="0" w:after="0"/>
              <w:rPr>
                <w:rFonts w:cs="Arial"/>
                <w:b/>
                <w:bCs/>
                <w:szCs w:val="21"/>
              </w:rPr>
            </w:pPr>
            <w:r w:rsidRPr="003E6ACD">
              <w:rPr>
                <w:rFonts w:cs="Arial"/>
                <w:szCs w:val="21"/>
              </w:rPr>
              <w:t>12</w:t>
            </w:r>
            <w:r w:rsidRPr="003E6ACD">
              <w:rPr>
                <w:rFonts w:cs="Arial"/>
                <w:szCs w:val="21"/>
              </w:rPr>
              <w:tab/>
            </w:r>
            <w:r w:rsidRPr="003E6ACD">
              <w:rPr>
                <w:rFonts w:cs="Arial"/>
                <w:szCs w:val="21"/>
              </w:rPr>
              <w:tab/>
              <w:t>Hospital setting – clinic/centre</w:t>
            </w:r>
          </w:p>
        </w:tc>
      </w:tr>
      <w:tr w:rsidR="00C8219D" w:rsidRPr="008B125C" w14:paraId="52BFDEB7" w14:textId="77777777" w:rsidTr="00FD41E2">
        <w:tblPrEx>
          <w:tblLook w:val="04A0" w:firstRow="1" w:lastRow="0" w:firstColumn="1" w:lastColumn="0" w:noHBand="0" w:noVBand="1"/>
        </w:tblPrEx>
        <w:trPr>
          <w:trHeight w:hRule="exact" w:val="284"/>
        </w:trPr>
        <w:tc>
          <w:tcPr>
            <w:tcW w:w="2041" w:type="dxa"/>
            <w:vMerge/>
          </w:tcPr>
          <w:p w14:paraId="3501C068" w14:textId="77777777" w:rsidR="00C8219D" w:rsidRPr="003E6ACD" w:rsidRDefault="00C8219D" w:rsidP="00854D40">
            <w:pPr>
              <w:pStyle w:val="DHHStabletext"/>
              <w:spacing w:before="0" w:after="0" w:line="276" w:lineRule="auto"/>
              <w:rPr>
                <w:rFonts w:cs="Arial"/>
                <w:b/>
                <w:bCs/>
                <w:szCs w:val="21"/>
              </w:rPr>
            </w:pPr>
          </w:p>
        </w:tc>
        <w:tc>
          <w:tcPr>
            <w:tcW w:w="7370" w:type="dxa"/>
          </w:tcPr>
          <w:p w14:paraId="1F3F1972" w14:textId="1D2F8DD2" w:rsidR="00C8219D" w:rsidRPr="003E6ACD" w:rsidRDefault="00C8219D" w:rsidP="008A40EB">
            <w:pPr>
              <w:pStyle w:val="DHHStabletext"/>
              <w:spacing w:before="0" w:after="0"/>
              <w:rPr>
                <w:rFonts w:cs="Arial"/>
                <w:b/>
                <w:bCs/>
                <w:szCs w:val="21"/>
              </w:rPr>
            </w:pPr>
            <w:r w:rsidRPr="003E6ACD">
              <w:rPr>
                <w:rFonts w:cs="Arial"/>
                <w:szCs w:val="21"/>
              </w:rPr>
              <w:t>13</w:t>
            </w:r>
            <w:r w:rsidRPr="003E6ACD">
              <w:rPr>
                <w:rFonts w:cs="Arial"/>
                <w:szCs w:val="21"/>
              </w:rPr>
              <w:tab/>
            </w:r>
            <w:r w:rsidRPr="003E6ACD">
              <w:rPr>
                <w:rFonts w:cs="Arial"/>
                <w:szCs w:val="21"/>
              </w:rPr>
              <w:tab/>
              <w:t>Hospital setting – emergency department</w:t>
            </w:r>
          </w:p>
        </w:tc>
      </w:tr>
      <w:tr w:rsidR="00C8219D" w:rsidRPr="008B125C" w14:paraId="107A2349" w14:textId="77777777" w:rsidTr="00FD41E2">
        <w:tblPrEx>
          <w:tblLook w:val="04A0" w:firstRow="1" w:lastRow="0" w:firstColumn="1" w:lastColumn="0" w:noHBand="0" w:noVBand="1"/>
        </w:tblPrEx>
        <w:trPr>
          <w:trHeight w:hRule="exact" w:val="284"/>
        </w:trPr>
        <w:tc>
          <w:tcPr>
            <w:tcW w:w="2041" w:type="dxa"/>
            <w:vMerge/>
          </w:tcPr>
          <w:p w14:paraId="25CFE414" w14:textId="77777777" w:rsidR="00C8219D" w:rsidRPr="003E6ACD" w:rsidRDefault="00C8219D" w:rsidP="00854D40">
            <w:pPr>
              <w:pStyle w:val="DHHStabletext"/>
              <w:spacing w:before="0" w:after="0" w:line="276" w:lineRule="auto"/>
              <w:rPr>
                <w:rFonts w:cs="Arial"/>
                <w:b/>
                <w:bCs/>
                <w:szCs w:val="21"/>
              </w:rPr>
            </w:pPr>
          </w:p>
        </w:tc>
        <w:tc>
          <w:tcPr>
            <w:tcW w:w="7370" w:type="dxa"/>
          </w:tcPr>
          <w:p w14:paraId="336DA5B0" w14:textId="44606909" w:rsidR="00C8219D" w:rsidRPr="003E6ACD" w:rsidRDefault="00C8219D" w:rsidP="008A40EB">
            <w:pPr>
              <w:pStyle w:val="DHHStabletext"/>
              <w:spacing w:before="0" w:after="0"/>
              <w:rPr>
                <w:rFonts w:cs="Arial"/>
                <w:b/>
                <w:bCs/>
                <w:szCs w:val="21"/>
              </w:rPr>
            </w:pPr>
            <w:r w:rsidRPr="003E6ACD">
              <w:rPr>
                <w:rFonts w:cs="Arial"/>
                <w:szCs w:val="21"/>
              </w:rPr>
              <w:t>14</w:t>
            </w:r>
            <w:r w:rsidRPr="003E6ACD">
              <w:rPr>
                <w:rFonts w:cs="Arial"/>
                <w:szCs w:val="21"/>
              </w:rPr>
              <w:tab/>
            </w:r>
            <w:r w:rsidRPr="003E6ACD">
              <w:rPr>
                <w:rFonts w:cs="Arial"/>
                <w:szCs w:val="21"/>
              </w:rPr>
              <w:tab/>
              <w:t>Hospital setting – other non-inpatient setting</w:t>
            </w:r>
          </w:p>
        </w:tc>
      </w:tr>
      <w:tr w:rsidR="00C8219D" w:rsidRPr="008B125C" w14:paraId="66313535" w14:textId="77777777" w:rsidTr="00FD41E2">
        <w:tblPrEx>
          <w:tblLook w:val="04A0" w:firstRow="1" w:lastRow="0" w:firstColumn="1" w:lastColumn="0" w:noHBand="0" w:noVBand="1"/>
        </w:tblPrEx>
        <w:trPr>
          <w:trHeight w:hRule="exact" w:val="284"/>
        </w:trPr>
        <w:tc>
          <w:tcPr>
            <w:tcW w:w="2041" w:type="dxa"/>
            <w:vMerge/>
          </w:tcPr>
          <w:p w14:paraId="38A872E6" w14:textId="77777777" w:rsidR="00C8219D" w:rsidRPr="003E6ACD" w:rsidRDefault="00C8219D" w:rsidP="00854D40">
            <w:pPr>
              <w:pStyle w:val="DHHStabletext"/>
              <w:spacing w:before="0" w:after="0" w:line="276" w:lineRule="auto"/>
              <w:rPr>
                <w:rFonts w:cs="Arial"/>
                <w:b/>
                <w:bCs/>
                <w:szCs w:val="21"/>
              </w:rPr>
            </w:pPr>
          </w:p>
        </w:tc>
        <w:tc>
          <w:tcPr>
            <w:tcW w:w="7370" w:type="dxa"/>
          </w:tcPr>
          <w:p w14:paraId="314CB10E" w14:textId="77777777" w:rsidR="00C8219D" w:rsidRPr="003E6ACD" w:rsidRDefault="00C8219D" w:rsidP="008A40EB">
            <w:pPr>
              <w:pStyle w:val="DHHStabletext"/>
              <w:spacing w:before="0" w:after="0"/>
              <w:rPr>
                <w:rFonts w:cs="Arial"/>
                <w:b/>
                <w:bCs/>
                <w:szCs w:val="21"/>
              </w:rPr>
            </w:pPr>
            <w:r w:rsidRPr="003E6ACD">
              <w:rPr>
                <w:rFonts w:cs="Arial"/>
                <w:szCs w:val="21"/>
              </w:rPr>
              <w:t>15</w:t>
            </w:r>
            <w:r w:rsidRPr="003E6ACD">
              <w:rPr>
                <w:rFonts w:cs="Arial"/>
                <w:szCs w:val="21"/>
              </w:rPr>
              <w:tab/>
            </w:r>
            <w:r w:rsidRPr="003E6ACD">
              <w:rPr>
                <w:rFonts w:cs="Arial"/>
                <w:szCs w:val="21"/>
              </w:rPr>
              <w:tab/>
              <w:t>Hospital setting – inpatient palliative care unit</w:t>
            </w:r>
          </w:p>
        </w:tc>
      </w:tr>
      <w:tr w:rsidR="00C8219D" w:rsidRPr="008B125C" w14:paraId="43CAD63C" w14:textId="77777777" w:rsidTr="00FD41E2">
        <w:tblPrEx>
          <w:tblLook w:val="04A0" w:firstRow="1" w:lastRow="0" w:firstColumn="1" w:lastColumn="0" w:noHBand="0" w:noVBand="1"/>
        </w:tblPrEx>
        <w:trPr>
          <w:trHeight w:hRule="exact" w:val="284"/>
        </w:trPr>
        <w:tc>
          <w:tcPr>
            <w:tcW w:w="2041" w:type="dxa"/>
            <w:vMerge/>
          </w:tcPr>
          <w:p w14:paraId="08D32B44" w14:textId="77777777" w:rsidR="00C8219D" w:rsidRPr="003E6ACD" w:rsidRDefault="00C8219D" w:rsidP="00854D40">
            <w:pPr>
              <w:pStyle w:val="DHHStabletext"/>
              <w:spacing w:before="0" w:after="0" w:line="276" w:lineRule="auto"/>
              <w:rPr>
                <w:rFonts w:cs="Arial"/>
                <w:b/>
                <w:bCs/>
                <w:szCs w:val="21"/>
              </w:rPr>
            </w:pPr>
          </w:p>
        </w:tc>
        <w:tc>
          <w:tcPr>
            <w:tcW w:w="7370" w:type="dxa"/>
          </w:tcPr>
          <w:p w14:paraId="282F9098" w14:textId="77777777" w:rsidR="00C8219D" w:rsidRPr="003E6ACD" w:rsidRDefault="00C8219D" w:rsidP="008A40EB">
            <w:pPr>
              <w:pStyle w:val="DHHStabletext"/>
              <w:spacing w:before="0" w:after="0"/>
              <w:rPr>
                <w:rFonts w:cs="Arial"/>
                <w:szCs w:val="21"/>
              </w:rPr>
            </w:pPr>
            <w:r w:rsidRPr="003E6ACD">
              <w:rPr>
                <w:rFonts w:cs="Arial"/>
                <w:szCs w:val="21"/>
              </w:rPr>
              <w:t>18</w:t>
            </w:r>
            <w:r w:rsidRPr="003E6ACD">
              <w:rPr>
                <w:rFonts w:cs="Arial"/>
                <w:szCs w:val="21"/>
              </w:rPr>
              <w:tab/>
            </w:r>
            <w:r w:rsidRPr="003E6ACD">
              <w:rPr>
                <w:rFonts w:cs="Arial"/>
                <w:szCs w:val="21"/>
              </w:rPr>
              <w:tab/>
              <w:t>Hospital setting – urgent care centre</w:t>
            </w:r>
          </w:p>
        </w:tc>
      </w:tr>
      <w:tr w:rsidR="00C8219D" w:rsidRPr="008B125C" w14:paraId="7C1C804D" w14:textId="77777777" w:rsidTr="00FD41E2">
        <w:tblPrEx>
          <w:tblLook w:val="04A0" w:firstRow="1" w:lastRow="0" w:firstColumn="1" w:lastColumn="0" w:noHBand="0" w:noVBand="1"/>
        </w:tblPrEx>
        <w:trPr>
          <w:trHeight w:hRule="exact" w:val="284"/>
        </w:trPr>
        <w:tc>
          <w:tcPr>
            <w:tcW w:w="2041" w:type="dxa"/>
            <w:vMerge/>
          </w:tcPr>
          <w:p w14:paraId="57898C6B" w14:textId="77777777" w:rsidR="00C8219D" w:rsidRPr="003E6ACD" w:rsidRDefault="00C8219D" w:rsidP="00854D40">
            <w:pPr>
              <w:pStyle w:val="DHHStabletext"/>
              <w:spacing w:before="0" w:after="0" w:line="276" w:lineRule="auto"/>
              <w:rPr>
                <w:rFonts w:cs="Arial"/>
                <w:b/>
                <w:bCs/>
                <w:szCs w:val="21"/>
              </w:rPr>
            </w:pPr>
          </w:p>
        </w:tc>
        <w:tc>
          <w:tcPr>
            <w:tcW w:w="7370" w:type="dxa"/>
          </w:tcPr>
          <w:p w14:paraId="52DCCFCB" w14:textId="77777777" w:rsidR="00C8219D" w:rsidRPr="003E6ACD" w:rsidRDefault="00C8219D" w:rsidP="008A40EB">
            <w:pPr>
              <w:pStyle w:val="DHHStabletext"/>
              <w:spacing w:before="0" w:after="0"/>
              <w:rPr>
                <w:rFonts w:cs="Arial"/>
                <w:b/>
                <w:bCs/>
                <w:szCs w:val="21"/>
              </w:rPr>
            </w:pPr>
            <w:r w:rsidRPr="003E6ACD">
              <w:rPr>
                <w:rFonts w:cs="Arial"/>
                <w:szCs w:val="21"/>
              </w:rPr>
              <w:t>21</w:t>
            </w:r>
            <w:r w:rsidRPr="003E6ACD">
              <w:rPr>
                <w:rFonts w:cs="Arial"/>
                <w:szCs w:val="21"/>
              </w:rPr>
              <w:tab/>
            </w:r>
            <w:r w:rsidRPr="003E6ACD">
              <w:rPr>
                <w:rFonts w:cs="Arial"/>
                <w:szCs w:val="21"/>
              </w:rPr>
              <w:tab/>
              <w:t>Community based health facility</w:t>
            </w:r>
          </w:p>
        </w:tc>
      </w:tr>
      <w:tr w:rsidR="00C8219D" w:rsidRPr="008B125C" w14:paraId="4049EB5C" w14:textId="77777777" w:rsidTr="00FD41E2">
        <w:tblPrEx>
          <w:tblLook w:val="04A0" w:firstRow="1" w:lastRow="0" w:firstColumn="1" w:lastColumn="0" w:noHBand="0" w:noVBand="1"/>
        </w:tblPrEx>
        <w:trPr>
          <w:trHeight w:hRule="exact" w:val="284"/>
        </w:trPr>
        <w:tc>
          <w:tcPr>
            <w:tcW w:w="2041" w:type="dxa"/>
            <w:vMerge/>
          </w:tcPr>
          <w:p w14:paraId="6C72F6D7" w14:textId="77777777" w:rsidR="00C8219D" w:rsidRPr="003E6ACD" w:rsidRDefault="00C8219D" w:rsidP="008A40EB">
            <w:pPr>
              <w:pStyle w:val="DHHStabletext"/>
              <w:spacing w:before="0" w:after="0"/>
              <w:jc w:val="right"/>
              <w:rPr>
                <w:rFonts w:cs="Arial"/>
                <w:b/>
                <w:bCs/>
                <w:szCs w:val="21"/>
              </w:rPr>
            </w:pPr>
          </w:p>
        </w:tc>
        <w:tc>
          <w:tcPr>
            <w:tcW w:w="7370" w:type="dxa"/>
          </w:tcPr>
          <w:p w14:paraId="11749377" w14:textId="77777777" w:rsidR="00C8219D" w:rsidRPr="003E6ACD" w:rsidRDefault="00C8219D" w:rsidP="008A40EB">
            <w:pPr>
              <w:pStyle w:val="DHHStabletext"/>
              <w:spacing w:before="0" w:after="0"/>
              <w:rPr>
                <w:rFonts w:cs="Arial"/>
                <w:szCs w:val="21"/>
              </w:rPr>
            </w:pPr>
            <w:r w:rsidRPr="003E6ACD">
              <w:rPr>
                <w:rFonts w:cs="Arial"/>
                <w:szCs w:val="21"/>
              </w:rPr>
              <w:t>22</w:t>
            </w:r>
            <w:r w:rsidRPr="003E6ACD">
              <w:rPr>
                <w:rFonts w:cs="Arial"/>
                <w:szCs w:val="21"/>
              </w:rPr>
              <w:tab/>
            </w:r>
            <w:r w:rsidRPr="003E6ACD">
              <w:rPr>
                <w:rFonts w:cs="Arial"/>
                <w:szCs w:val="21"/>
              </w:rPr>
              <w:tab/>
              <w:t>General practice setting</w:t>
            </w:r>
          </w:p>
        </w:tc>
      </w:tr>
      <w:tr w:rsidR="00C8219D" w:rsidRPr="008B125C" w14:paraId="29C92674" w14:textId="77777777" w:rsidTr="00FD41E2">
        <w:tblPrEx>
          <w:tblLook w:val="04A0" w:firstRow="1" w:lastRow="0" w:firstColumn="1" w:lastColumn="0" w:noHBand="0" w:noVBand="1"/>
        </w:tblPrEx>
        <w:trPr>
          <w:trHeight w:hRule="exact" w:val="284"/>
        </w:trPr>
        <w:tc>
          <w:tcPr>
            <w:tcW w:w="2041" w:type="dxa"/>
            <w:vMerge/>
          </w:tcPr>
          <w:p w14:paraId="6ED70BED" w14:textId="77777777" w:rsidR="00C8219D" w:rsidRPr="003E6ACD" w:rsidRDefault="00C8219D" w:rsidP="008A40EB">
            <w:pPr>
              <w:pStyle w:val="DHHStabletext"/>
              <w:spacing w:before="0" w:after="0"/>
              <w:jc w:val="right"/>
              <w:rPr>
                <w:rFonts w:cs="Arial"/>
                <w:b/>
                <w:bCs/>
                <w:szCs w:val="21"/>
              </w:rPr>
            </w:pPr>
          </w:p>
        </w:tc>
        <w:tc>
          <w:tcPr>
            <w:tcW w:w="7370" w:type="dxa"/>
          </w:tcPr>
          <w:p w14:paraId="4AF16554" w14:textId="2619B20D" w:rsidR="00C8219D" w:rsidRPr="003E6ACD" w:rsidRDefault="00C8219D" w:rsidP="008A40EB">
            <w:pPr>
              <w:pStyle w:val="DHHStabletext"/>
              <w:spacing w:before="0" w:after="0"/>
              <w:rPr>
                <w:rFonts w:cs="Arial"/>
                <w:szCs w:val="21"/>
              </w:rPr>
            </w:pPr>
            <w:r w:rsidRPr="003E6ACD">
              <w:rPr>
                <w:rFonts w:cs="Arial"/>
                <w:szCs w:val="21"/>
              </w:rPr>
              <w:t>23</w:t>
            </w:r>
            <w:r w:rsidRPr="003E6ACD">
              <w:rPr>
                <w:rFonts w:cs="Arial"/>
                <w:szCs w:val="21"/>
              </w:rPr>
              <w:tab/>
            </w:r>
            <w:r w:rsidRPr="003E6ACD">
              <w:rPr>
                <w:rFonts w:cs="Arial"/>
                <w:szCs w:val="21"/>
              </w:rPr>
              <w:tab/>
              <w:t>Residential care</w:t>
            </w:r>
          </w:p>
        </w:tc>
      </w:tr>
      <w:tr w:rsidR="00C8219D" w:rsidRPr="008B125C" w14:paraId="6B70482A" w14:textId="77777777" w:rsidTr="00FD41E2">
        <w:tblPrEx>
          <w:tblLook w:val="04A0" w:firstRow="1" w:lastRow="0" w:firstColumn="1" w:lastColumn="0" w:noHBand="0" w:noVBand="1"/>
        </w:tblPrEx>
        <w:trPr>
          <w:trHeight w:hRule="exact" w:val="284"/>
        </w:trPr>
        <w:tc>
          <w:tcPr>
            <w:tcW w:w="2041" w:type="dxa"/>
            <w:vMerge/>
          </w:tcPr>
          <w:p w14:paraId="24D4E8F0" w14:textId="77777777" w:rsidR="00C8219D" w:rsidRPr="003E6ACD" w:rsidRDefault="00C8219D" w:rsidP="008A40EB">
            <w:pPr>
              <w:pStyle w:val="DHHStabletext"/>
              <w:spacing w:before="0" w:after="0"/>
              <w:jc w:val="right"/>
              <w:rPr>
                <w:rFonts w:cs="Arial"/>
                <w:b/>
                <w:bCs/>
                <w:szCs w:val="21"/>
              </w:rPr>
            </w:pPr>
          </w:p>
        </w:tc>
        <w:tc>
          <w:tcPr>
            <w:tcW w:w="7370" w:type="dxa"/>
          </w:tcPr>
          <w:p w14:paraId="3D27863D" w14:textId="7E039C64" w:rsidR="00C8219D" w:rsidRPr="003E6ACD" w:rsidRDefault="00C8219D" w:rsidP="008A40EB">
            <w:pPr>
              <w:pStyle w:val="DHHStabletext"/>
              <w:spacing w:before="0" w:after="0"/>
              <w:rPr>
                <w:rFonts w:cs="Arial"/>
                <w:szCs w:val="21"/>
              </w:rPr>
            </w:pPr>
            <w:r w:rsidRPr="003E6ACD">
              <w:rPr>
                <w:rFonts w:cs="Arial"/>
                <w:szCs w:val="21"/>
              </w:rPr>
              <w:t>24</w:t>
            </w:r>
            <w:r w:rsidRPr="003E6ACD">
              <w:rPr>
                <w:rFonts w:cs="Arial"/>
                <w:szCs w:val="21"/>
              </w:rPr>
              <w:tab/>
            </w:r>
            <w:r w:rsidRPr="003E6ACD">
              <w:rPr>
                <w:rFonts w:cs="Arial"/>
                <w:szCs w:val="21"/>
              </w:rPr>
              <w:tab/>
              <w:t>Supported accommodation setting</w:t>
            </w:r>
          </w:p>
          <w:p w14:paraId="6B93B019" w14:textId="77777777" w:rsidR="00C8219D" w:rsidRPr="003E6ACD" w:rsidRDefault="00C8219D" w:rsidP="008A40EB">
            <w:pPr>
              <w:pStyle w:val="DHHStabletext"/>
              <w:spacing w:before="0" w:after="0"/>
              <w:rPr>
                <w:rFonts w:cs="Arial"/>
                <w:szCs w:val="21"/>
              </w:rPr>
            </w:pPr>
          </w:p>
          <w:p w14:paraId="5EC04FAF" w14:textId="77777777" w:rsidR="00C8219D" w:rsidRPr="003E6ACD" w:rsidRDefault="00C8219D" w:rsidP="008A40EB">
            <w:pPr>
              <w:pStyle w:val="DHHStabletext"/>
              <w:spacing w:before="0" w:after="0"/>
              <w:rPr>
                <w:rFonts w:cs="Arial"/>
                <w:szCs w:val="21"/>
              </w:rPr>
            </w:pPr>
          </w:p>
          <w:p w14:paraId="16F90CE4" w14:textId="1AC61BDC" w:rsidR="00C8219D" w:rsidRPr="003E6ACD" w:rsidRDefault="00C8219D" w:rsidP="008A40EB">
            <w:pPr>
              <w:pStyle w:val="DHHStabletext"/>
              <w:spacing w:before="0" w:after="0"/>
              <w:rPr>
                <w:rFonts w:cs="Arial"/>
                <w:szCs w:val="21"/>
              </w:rPr>
            </w:pPr>
          </w:p>
        </w:tc>
      </w:tr>
      <w:tr w:rsidR="00EF5D5A" w:rsidRPr="008B125C" w14:paraId="355E2482" w14:textId="77777777" w:rsidTr="00FD41E2">
        <w:tblPrEx>
          <w:tblLook w:val="04A0" w:firstRow="1" w:lastRow="0" w:firstColumn="1" w:lastColumn="0" w:noHBand="0" w:noVBand="1"/>
        </w:tblPrEx>
        <w:trPr>
          <w:trHeight w:hRule="exact" w:val="284"/>
        </w:trPr>
        <w:tc>
          <w:tcPr>
            <w:tcW w:w="2041" w:type="dxa"/>
          </w:tcPr>
          <w:p w14:paraId="4D8D5C15" w14:textId="77777777" w:rsidR="00EF5D5A" w:rsidRPr="003E6ACD" w:rsidRDefault="00EF5D5A" w:rsidP="008A40EB">
            <w:pPr>
              <w:pStyle w:val="DHHStabletext"/>
              <w:spacing w:before="0" w:after="0"/>
              <w:jc w:val="right"/>
              <w:rPr>
                <w:rFonts w:cs="Arial"/>
                <w:b/>
                <w:bCs/>
                <w:szCs w:val="21"/>
              </w:rPr>
            </w:pPr>
            <w:r w:rsidRPr="003E6ACD">
              <w:rPr>
                <w:rFonts w:cs="Arial"/>
                <w:b/>
                <w:bCs/>
                <w:szCs w:val="21"/>
              </w:rPr>
              <w:t>*TCP</w:t>
            </w:r>
          </w:p>
        </w:tc>
        <w:tc>
          <w:tcPr>
            <w:tcW w:w="7370" w:type="dxa"/>
          </w:tcPr>
          <w:p w14:paraId="43126FF7" w14:textId="3FD1F288" w:rsidR="00EF5D5A" w:rsidRPr="003E6ACD" w:rsidRDefault="00EF5D5A" w:rsidP="008A40EB">
            <w:pPr>
              <w:pStyle w:val="DHHStabletext"/>
              <w:spacing w:before="0" w:after="0"/>
              <w:rPr>
                <w:rFonts w:cs="Arial"/>
                <w:b/>
                <w:bCs/>
                <w:szCs w:val="21"/>
              </w:rPr>
            </w:pPr>
            <w:r w:rsidRPr="003E6ACD">
              <w:rPr>
                <w:rFonts w:cs="Arial"/>
                <w:szCs w:val="21"/>
              </w:rPr>
              <w:t>241</w:t>
            </w:r>
            <w:r w:rsidRPr="003E6ACD">
              <w:rPr>
                <w:rFonts w:cs="Arial"/>
                <w:szCs w:val="21"/>
              </w:rPr>
              <w:tab/>
            </w:r>
            <w:r w:rsidRPr="003E6ACD">
              <w:rPr>
                <w:rFonts w:cs="Arial"/>
                <w:szCs w:val="21"/>
              </w:rPr>
              <w:tab/>
              <w:t xml:space="preserve">Supported accommodation setting </w:t>
            </w:r>
            <w:r w:rsidR="00210B90" w:rsidRPr="003E6ACD">
              <w:rPr>
                <w:rFonts w:cs="Arial"/>
                <w:szCs w:val="21"/>
              </w:rPr>
              <w:t>–</w:t>
            </w:r>
            <w:r w:rsidRPr="003E6ACD">
              <w:rPr>
                <w:rFonts w:cs="Arial"/>
                <w:szCs w:val="21"/>
              </w:rPr>
              <w:t xml:space="preserve"> TCP </w:t>
            </w:r>
            <w:r w:rsidR="00210B90" w:rsidRPr="003E6ACD">
              <w:rPr>
                <w:rFonts w:cs="Arial"/>
                <w:szCs w:val="21"/>
              </w:rPr>
              <w:t>–</w:t>
            </w:r>
            <w:r w:rsidRPr="003E6ACD">
              <w:rPr>
                <w:rFonts w:cs="Arial"/>
                <w:szCs w:val="21"/>
              </w:rPr>
              <w:t xml:space="preserve"> home based</w:t>
            </w:r>
          </w:p>
        </w:tc>
      </w:tr>
      <w:tr w:rsidR="00EF5D5A" w:rsidRPr="008B125C" w14:paraId="444DCDCE" w14:textId="77777777" w:rsidTr="00FD41E2">
        <w:tblPrEx>
          <w:tblLook w:val="04A0" w:firstRow="1" w:lastRow="0" w:firstColumn="1" w:lastColumn="0" w:noHBand="0" w:noVBand="1"/>
        </w:tblPrEx>
        <w:trPr>
          <w:trHeight w:hRule="exact" w:val="284"/>
        </w:trPr>
        <w:tc>
          <w:tcPr>
            <w:tcW w:w="2041" w:type="dxa"/>
          </w:tcPr>
          <w:p w14:paraId="77AB5787" w14:textId="77777777" w:rsidR="00EF5D5A" w:rsidRPr="003E6ACD" w:rsidRDefault="00EF5D5A" w:rsidP="008A40EB">
            <w:pPr>
              <w:pStyle w:val="DHHStabletext"/>
              <w:spacing w:before="0" w:after="0"/>
              <w:jc w:val="right"/>
              <w:rPr>
                <w:rFonts w:cs="Arial"/>
                <w:b/>
                <w:bCs/>
                <w:szCs w:val="21"/>
              </w:rPr>
            </w:pPr>
            <w:r w:rsidRPr="003E6ACD">
              <w:rPr>
                <w:rFonts w:cs="Arial"/>
                <w:b/>
                <w:bCs/>
                <w:szCs w:val="21"/>
              </w:rPr>
              <w:t>*TCP</w:t>
            </w:r>
          </w:p>
        </w:tc>
        <w:tc>
          <w:tcPr>
            <w:tcW w:w="7370" w:type="dxa"/>
          </w:tcPr>
          <w:p w14:paraId="0349E11D" w14:textId="0FE162C0" w:rsidR="00EF5D5A" w:rsidRPr="003E6ACD" w:rsidRDefault="00EF5D5A" w:rsidP="008A40EB">
            <w:pPr>
              <w:pStyle w:val="DHHStabletext"/>
              <w:spacing w:before="0" w:after="0"/>
              <w:rPr>
                <w:rFonts w:cs="Arial"/>
                <w:b/>
                <w:bCs/>
                <w:szCs w:val="21"/>
              </w:rPr>
            </w:pPr>
            <w:r w:rsidRPr="003E6ACD">
              <w:rPr>
                <w:rFonts w:cs="Arial"/>
                <w:szCs w:val="21"/>
              </w:rPr>
              <w:t>242</w:t>
            </w:r>
            <w:r w:rsidRPr="003E6ACD">
              <w:rPr>
                <w:rFonts w:cs="Arial"/>
                <w:szCs w:val="21"/>
              </w:rPr>
              <w:tab/>
            </w:r>
            <w:r w:rsidRPr="003E6ACD">
              <w:rPr>
                <w:rFonts w:cs="Arial"/>
                <w:szCs w:val="21"/>
              </w:rPr>
              <w:tab/>
              <w:t xml:space="preserve">Supported accommodation setting </w:t>
            </w:r>
            <w:r w:rsidR="00210B90" w:rsidRPr="003E6ACD">
              <w:rPr>
                <w:rFonts w:cs="Arial"/>
                <w:szCs w:val="21"/>
              </w:rPr>
              <w:t>–</w:t>
            </w:r>
            <w:r w:rsidRPr="003E6ACD">
              <w:rPr>
                <w:rFonts w:cs="Arial"/>
                <w:szCs w:val="21"/>
              </w:rPr>
              <w:t xml:space="preserve"> TCP </w:t>
            </w:r>
            <w:r w:rsidR="00210B90" w:rsidRPr="003E6ACD">
              <w:rPr>
                <w:rFonts w:cs="Arial"/>
                <w:szCs w:val="21"/>
              </w:rPr>
              <w:t>–</w:t>
            </w:r>
            <w:r w:rsidRPr="003E6ACD">
              <w:rPr>
                <w:rFonts w:cs="Arial"/>
                <w:szCs w:val="21"/>
              </w:rPr>
              <w:t xml:space="preserve"> bed based</w:t>
            </w:r>
          </w:p>
        </w:tc>
      </w:tr>
      <w:tr w:rsidR="00C8219D" w:rsidRPr="008B125C" w14:paraId="18BC05EF" w14:textId="77777777" w:rsidTr="00FD41E2">
        <w:tblPrEx>
          <w:tblLook w:val="04A0" w:firstRow="1" w:lastRow="0" w:firstColumn="1" w:lastColumn="0" w:noHBand="0" w:noVBand="1"/>
        </w:tblPrEx>
        <w:trPr>
          <w:trHeight w:hRule="exact" w:val="284"/>
        </w:trPr>
        <w:tc>
          <w:tcPr>
            <w:tcW w:w="2041" w:type="dxa"/>
            <w:vMerge w:val="restart"/>
          </w:tcPr>
          <w:p w14:paraId="77DD417C" w14:textId="77777777" w:rsidR="00C8219D" w:rsidRPr="003E6ACD" w:rsidRDefault="00C8219D" w:rsidP="008A40EB">
            <w:pPr>
              <w:pStyle w:val="DHHStabletext"/>
              <w:spacing w:before="0" w:after="0"/>
              <w:jc w:val="right"/>
              <w:rPr>
                <w:rFonts w:cs="Arial"/>
                <w:b/>
                <w:bCs/>
                <w:szCs w:val="21"/>
              </w:rPr>
            </w:pPr>
          </w:p>
        </w:tc>
        <w:tc>
          <w:tcPr>
            <w:tcW w:w="7370" w:type="dxa"/>
          </w:tcPr>
          <w:p w14:paraId="7E26273B" w14:textId="77777777" w:rsidR="00C8219D" w:rsidRPr="003E6ACD" w:rsidRDefault="00C8219D" w:rsidP="008A40EB">
            <w:pPr>
              <w:pStyle w:val="DHHStabletext"/>
              <w:spacing w:before="0" w:after="0"/>
              <w:rPr>
                <w:rFonts w:cs="Arial"/>
                <w:szCs w:val="21"/>
              </w:rPr>
            </w:pPr>
            <w:r w:rsidRPr="003E6ACD">
              <w:rPr>
                <w:rFonts w:cs="Arial"/>
                <w:szCs w:val="21"/>
              </w:rPr>
              <w:t>31</w:t>
            </w:r>
            <w:r w:rsidRPr="003E6ACD">
              <w:rPr>
                <w:rFonts w:cs="Arial"/>
                <w:szCs w:val="21"/>
              </w:rPr>
              <w:tab/>
            </w:r>
            <w:r w:rsidRPr="003E6ACD">
              <w:rPr>
                <w:rFonts w:cs="Arial"/>
                <w:szCs w:val="21"/>
              </w:rPr>
              <w:tab/>
              <w:t>Home</w:t>
            </w:r>
          </w:p>
        </w:tc>
      </w:tr>
      <w:tr w:rsidR="00C8219D" w:rsidRPr="008B125C" w14:paraId="03A5D39A" w14:textId="77777777" w:rsidTr="00FD41E2">
        <w:tblPrEx>
          <w:tblLook w:val="04A0" w:firstRow="1" w:lastRow="0" w:firstColumn="1" w:lastColumn="0" w:noHBand="0" w:noVBand="1"/>
        </w:tblPrEx>
        <w:trPr>
          <w:trHeight w:hRule="exact" w:val="284"/>
        </w:trPr>
        <w:tc>
          <w:tcPr>
            <w:tcW w:w="2041" w:type="dxa"/>
            <w:vMerge/>
          </w:tcPr>
          <w:p w14:paraId="003C7347" w14:textId="77777777" w:rsidR="00C8219D" w:rsidRPr="003E6ACD" w:rsidRDefault="00C8219D" w:rsidP="008A40EB">
            <w:pPr>
              <w:pStyle w:val="DHHStabletext"/>
              <w:spacing w:before="0" w:after="0"/>
              <w:jc w:val="right"/>
              <w:rPr>
                <w:rFonts w:cs="Arial"/>
                <w:b/>
                <w:bCs/>
                <w:szCs w:val="21"/>
              </w:rPr>
            </w:pPr>
          </w:p>
        </w:tc>
        <w:tc>
          <w:tcPr>
            <w:tcW w:w="7370" w:type="dxa"/>
          </w:tcPr>
          <w:p w14:paraId="2A1F08EA" w14:textId="77777777" w:rsidR="00C8219D" w:rsidRPr="003E6ACD" w:rsidRDefault="00C8219D" w:rsidP="008A40EB">
            <w:pPr>
              <w:pStyle w:val="DHHStabletext"/>
              <w:spacing w:before="0" w:after="0"/>
              <w:rPr>
                <w:rFonts w:cs="Arial"/>
                <w:szCs w:val="21"/>
              </w:rPr>
            </w:pPr>
            <w:r w:rsidRPr="003E6ACD">
              <w:rPr>
                <w:rFonts w:cs="Arial"/>
                <w:szCs w:val="21"/>
              </w:rPr>
              <w:t>41</w:t>
            </w:r>
            <w:r w:rsidRPr="003E6ACD">
              <w:rPr>
                <w:rFonts w:cs="Arial"/>
                <w:szCs w:val="21"/>
              </w:rPr>
              <w:tab/>
            </w:r>
            <w:r w:rsidRPr="003E6ACD">
              <w:rPr>
                <w:rFonts w:cs="Arial"/>
                <w:szCs w:val="21"/>
              </w:rPr>
              <w:tab/>
              <w:t>Educational institution setting</w:t>
            </w:r>
          </w:p>
        </w:tc>
      </w:tr>
      <w:tr w:rsidR="00C8219D" w:rsidRPr="008B125C" w14:paraId="3FC96EE0" w14:textId="77777777" w:rsidTr="00FD41E2">
        <w:tblPrEx>
          <w:tblLook w:val="04A0" w:firstRow="1" w:lastRow="0" w:firstColumn="1" w:lastColumn="0" w:noHBand="0" w:noVBand="1"/>
        </w:tblPrEx>
        <w:trPr>
          <w:trHeight w:hRule="exact" w:val="284"/>
        </w:trPr>
        <w:tc>
          <w:tcPr>
            <w:tcW w:w="2041" w:type="dxa"/>
            <w:vMerge/>
          </w:tcPr>
          <w:p w14:paraId="0BB36D9A" w14:textId="77777777" w:rsidR="00C8219D" w:rsidRPr="003E6ACD" w:rsidRDefault="00C8219D" w:rsidP="008A40EB">
            <w:pPr>
              <w:pStyle w:val="DHHStabletext"/>
              <w:spacing w:before="0" w:after="0"/>
              <w:jc w:val="right"/>
              <w:rPr>
                <w:rFonts w:cs="Arial"/>
                <w:b/>
                <w:bCs/>
                <w:szCs w:val="21"/>
              </w:rPr>
            </w:pPr>
          </w:p>
        </w:tc>
        <w:tc>
          <w:tcPr>
            <w:tcW w:w="7370" w:type="dxa"/>
          </w:tcPr>
          <w:p w14:paraId="7D805853" w14:textId="77777777" w:rsidR="00C8219D" w:rsidRPr="003E6ACD" w:rsidRDefault="00C8219D" w:rsidP="008A40EB">
            <w:pPr>
              <w:pStyle w:val="DHHStabletext"/>
              <w:spacing w:before="0" w:after="0"/>
              <w:rPr>
                <w:rFonts w:cs="Arial"/>
                <w:szCs w:val="21"/>
              </w:rPr>
            </w:pPr>
            <w:r w:rsidRPr="003E6ACD">
              <w:rPr>
                <w:rFonts w:cs="Arial"/>
                <w:szCs w:val="21"/>
              </w:rPr>
              <w:t>98</w:t>
            </w:r>
            <w:r w:rsidRPr="003E6ACD">
              <w:rPr>
                <w:rFonts w:cs="Arial"/>
                <w:szCs w:val="21"/>
              </w:rPr>
              <w:tab/>
            </w:r>
            <w:r w:rsidRPr="003E6ACD">
              <w:rPr>
                <w:rFonts w:cs="Arial"/>
                <w:szCs w:val="21"/>
              </w:rPr>
              <w:tab/>
              <w:t>Not applicable</w:t>
            </w:r>
          </w:p>
        </w:tc>
      </w:tr>
      <w:tr w:rsidR="00C8219D" w:rsidRPr="008B125C" w14:paraId="312072CD" w14:textId="77777777" w:rsidTr="00FD41E2">
        <w:tblPrEx>
          <w:tblLook w:val="04A0" w:firstRow="1" w:lastRow="0" w:firstColumn="1" w:lastColumn="0" w:noHBand="0" w:noVBand="1"/>
        </w:tblPrEx>
        <w:trPr>
          <w:trHeight w:hRule="exact" w:val="284"/>
        </w:trPr>
        <w:tc>
          <w:tcPr>
            <w:tcW w:w="2041" w:type="dxa"/>
            <w:vMerge/>
          </w:tcPr>
          <w:p w14:paraId="2DAF51A1" w14:textId="77777777" w:rsidR="00C8219D" w:rsidRPr="003E6ACD" w:rsidRDefault="00C8219D" w:rsidP="008A40EB">
            <w:pPr>
              <w:pStyle w:val="DHHStabletext"/>
              <w:spacing w:before="0" w:after="0"/>
              <w:jc w:val="right"/>
              <w:rPr>
                <w:rFonts w:cs="Arial"/>
                <w:b/>
                <w:bCs/>
                <w:szCs w:val="21"/>
              </w:rPr>
            </w:pPr>
          </w:p>
        </w:tc>
        <w:tc>
          <w:tcPr>
            <w:tcW w:w="7370" w:type="dxa"/>
          </w:tcPr>
          <w:p w14:paraId="39DB678E" w14:textId="77777777" w:rsidR="00C8219D" w:rsidRPr="003E6ACD" w:rsidRDefault="00C8219D" w:rsidP="008A40EB">
            <w:pPr>
              <w:pStyle w:val="DHHStabletext"/>
              <w:spacing w:before="0" w:after="0"/>
              <w:rPr>
                <w:rFonts w:cs="Arial"/>
                <w:szCs w:val="21"/>
              </w:rPr>
            </w:pPr>
            <w:r w:rsidRPr="003E6ACD">
              <w:rPr>
                <w:rFonts w:cs="Arial"/>
                <w:szCs w:val="21"/>
              </w:rPr>
              <w:t>99</w:t>
            </w:r>
            <w:r w:rsidRPr="003E6ACD">
              <w:rPr>
                <w:rFonts w:cs="Arial"/>
                <w:szCs w:val="21"/>
              </w:rPr>
              <w:tab/>
            </w:r>
            <w:r w:rsidRPr="003E6ACD">
              <w:rPr>
                <w:rFonts w:cs="Arial"/>
                <w:szCs w:val="21"/>
              </w:rPr>
              <w:tab/>
              <w:t>Other</w:t>
            </w:r>
          </w:p>
        </w:tc>
      </w:tr>
      <w:bookmarkEnd w:id="65"/>
      <w:tr w:rsidR="00EF5D5A" w:rsidRPr="008B125C" w14:paraId="0F3717BE" w14:textId="77777777" w:rsidTr="00FD41E2">
        <w:trPr>
          <w:trHeight w:val="312"/>
        </w:trPr>
        <w:tc>
          <w:tcPr>
            <w:tcW w:w="2041" w:type="dxa"/>
          </w:tcPr>
          <w:p w14:paraId="2B68FC62" w14:textId="77777777" w:rsidR="00EF5D5A" w:rsidRPr="00E317B5" w:rsidRDefault="00EF5D5A" w:rsidP="002F5755">
            <w:pPr>
              <w:pStyle w:val="DHHStabletext"/>
              <w:rPr>
                <w:rFonts w:cs="Arial"/>
                <w:b/>
                <w:bCs/>
                <w:szCs w:val="21"/>
              </w:rPr>
            </w:pPr>
            <w:r w:rsidRPr="00E317B5">
              <w:rPr>
                <w:rFonts w:cs="Arial"/>
                <w:b/>
                <w:bCs/>
                <w:szCs w:val="21"/>
              </w:rPr>
              <w:t>Reporting guide</w:t>
            </w:r>
          </w:p>
        </w:tc>
        <w:tc>
          <w:tcPr>
            <w:tcW w:w="7370" w:type="dxa"/>
          </w:tcPr>
          <w:p w14:paraId="75A7167D" w14:textId="77777777" w:rsidR="00EF5D5A" w:rsidRPr="00E317B5" w:rsidRDefault="00EF5D5A" w:rsidP="002F5755">
            <w:pPr>
              <w:pStyle w:val="DHHStabletext"/>
              <w:rPr>
                <w:rFonts w:cs="Arial"/>
                <w:szCs w:val="21"/>
              </w:rPr>
            </w:pPr>
            <w:r w:rsidRPr="00E317B5">
              <w:rPr>
                <w:rFonts w:cs="Arial"/>
                <w:szCs w:val="21"/>
              </w:rPr>
              <w:t>This item should be coded to reflect the delivery location from the patient’s/client’s perspective, not the location of the health service professional(s).</w:t>
            </w:r>
          </w:p>
          <w:p w14:paraId="26169FEA" w14:textId="77777777" w:rsidR="00EF5D5A" w:rsidRPr="00E317B5" w:rsidRDefault="00EF5D5A" w:rsidP="002F5755">
            <w:pPr>
              <w:pStyle w:val="DHHStabletext"/>
              <w:rPr>
                <w:rFonts w:cs="Arial"/>
                <w:b/>
                <w:bCs/>
                <w:szCs w:val="21"/>
              </w:rPr>
            </w:pPr>
            <w:r w:rsidRPr="00E317B5">
              <w:rPr>
                <w:rFonts w:cs="Arial"/>
                <w:b/>
                <w:bCs/>
                <w:szCs w:val="21"/>
              </w:rPr>
              <w:t>11 – Hospital setting – inpatient setting</w:t>
            </w:r>
          </w:p>
          <w:p w14:paraId="4D019A11" w14:textId="77777777" w:rsidR="00EF5D5A" w:rsidRPr="00E317B5" w:rsidRDefault="00EF5D5A" w:rsidP="008A40EB">
            <w:pPr>
              <w:pStyle w:val="DHHStabletext"/>
              <w:rPr>
                <w:rFonts w:cs="Arial"/>
                <w:szCs w:val="21"/>
              </w:rPr>
            </w:pPr>
            <w:r w:rsidRPr="00E317B5">
              <w:rPr>
                <w:rFonts w:cs="Arial"/>
                <w:szCs w:val="21"/>
              </w:rPr>
              <w:t>This code should be used where a patient/client is an admitted patient and physically present in the hospital at the time of the contact.</w:t>
            </w:r>
          </w:p>
          <w:p w14:paraId="518051A5" w14:textId="77777777" w:rsidR="00EF5D5A" w:rsidRPr="00E317B5" w:rsidRDefault="00EF5D5A" w:rsidP="008A40EB">
            <w:pPr>
              <w:pStyle w:val="DHHStabletext"/>
              <w:rPr>
                <w:rFonts w:cs="Arial"/>
                <w:szCs w:val="21"/>
              </w:rPr>
            </w:pPr>
            <w:r w:rsidRPr="00E317B5">
              <w:rPr>
                <w:rFonts w:cs="Arial"/>
                <w:szCs w:val="21"/>
              </w:rPr>
              <w:t>Excludes:</w:t>
            </w:r>
          </w:p>
          <w:p w14:paraId="42C90E1E" w14:textId="77777777" w:rsidR="00EF5D5A" w:rsidRPr="00E317B5" w:rsidRDefault="00EF5D5A" w:rsidP="00261395">
            <w:pPr>
              <w:pStyle w:val="DHHStablebullet1"/>
              <w:numPr>
                <w:ilvl w:val="0"/>
                <w:numId w:val="3"/>
              </w:numPr>
              <w:rPr>
                <w:rFonts w:cs="Arial"/>
                <w:szCs w:val="21"/>
              </w:rPr>
            </w:pPr>
            <w:r w:rsidRPr="00E317B5">
              <w:rPr>
                <w:rFonts w:cs="Arial"/>
                <w:szCs w:val="21"/>
              </w:rPr>
              <w:t>HITH (use code 31)</w:t>
            </w:r>
          </w:p>
          <w:p w14:paraId="362F734F" w14:textId="77777777" w:rsidR="00EF5D5A" w:rsidRPr="00E317B5" w:rsidRDefault="00EF5D5A" w:rsidP="00261395">
            <w:pPr>
              <w:pStyle w:val="DHHStablebullet1"/>
              <w:numPr>
                <w:ilvl w:val="0"/>
                <w:numId w:val="3"/>
              </w:numPr>
              <w:rPr>
                <w:rFonts w:cs="Arial"/>
                <w:szCs w:val="21"/>
              </w:rPr>
            </w:pPr>
            <w:r w:rsidRPr="00E317B5">
              <w:rPr>
                <w:rFonts w:cs="Arial"/>
                <w:szCs w:val="21"/>
              </w:rPr>
              <w:t>Emergency department (use code 13)</w:t>
            </w:r>
          </w:p>
          <w:p w14:paraId="55677271" w14:textId="77777777" w:rsidR="00EF5D5A" w:rsidRPr="00E317B5" w:rsidRDefault="00EF5D5A" w:rsidP="00261395">
            <w:pPr>
              <w:pStyle w:val="DHHStablebullet1"/>
              <w:numPr>
                <w:ilvl w:val="0"/>
                <w:numId w:val="3"/>
              </w:numPr>
              <w:rPr>
                <w:rFonts w:cs="Arial"/>
                <w:szCs w:val="21"/>
              </w:rPr>
            </w:pPr>
            <w:r w:rsidRPr="00E317B5">
              <w:rPr>
                <w:rFonts w:cs="Arial"/>
                <w:szCs w:val="21"/>
              </w:rPr>
              <w:t>General practice clinics (use code 22)</w:t>
            </w:r>
          </w:p>
          <w:p w14:paraId="7C9E4398" w14:textId="77777777" w:rsidR="00EF5D5A" w:rsidRPr="00E317B5" w:rsidRDefault="00EF5D5A" w:rsidP="00261395">
            <w:pPr>
              <w:pStyle w:val="DHHStablebullet1"/>
              <w:numPr>
                <w:ilvl w:val="0"/>
                <w:numId w:val="3"/>
              </w:numPr>
              <w:rPr>
                <w:rFonts w:cs="Arial"/>
                <w:szCs w:val="21"/>
              </w:rPr>
            </w:pPr>
            <w:r w:rsidRPr="00E317B5">
              <w:rPr>
                <w:rFonts w:cs="Arial"/>
                <w:szCs w:val="21"/>
              </w:rPr>
              <w:t>Palliative care unit (use code 15)</w:t>
            </w:r>
          </w:p>
          <w:p w14:paraId="750F1394" w14:textId="74312C21" w:rsidR="00EF5D5A" w:rsidRPr="00E317B5" w:rsidRDefault="00EF5D5A" w:rsidP="008A40EB">
            <w:pPr>
              <w:pStyle w:val="DHHStabletext"/>
              <w:rPr>
                <w:rFonts w:cs="Arial"/>
                <w:b/>
                <w:bCs/>
                <w:szCs w:val="21"/>
              </w:rPr>
            </w:pPr>
            <w:r w:rsidRPr="00E317B5">
              <w:rPr>
                <w:rFonts w:cs="Arial"/>
                <w:b/>
                <w:bCs/>
                <w:szCs w:val="21"/>
              </w:rPr>
              <w:t xml:space="preserve">12 </w:t>
            </w:r>
            <w:r w:rsidR="00210B90" w:rsidRPr="00E317B5">
              <w:rPr>
                <w:rFonts w:cs="Arial"/>
                <w:b/>
                <w:bCs/>
                <w:szCs w:val="21"/>
              </w:rPr>
              <w:t>–</w:t>
            </w:r>
            <w:r w:rsidRPr="00E317B5">
              <w:rPr>
                <w:rFonts w:cs="Arial"/>
                <w:b/>
                <w:bCs/>
                <w:szCs w:val="21"/>
              </w:rPr>
              <w:t xml:space="preserve"> Hospital setting </w:t>
            </w:r>
            <w:r w:rsidR="00210B90" w:rsidRPr="00E317B5">
              <w:rPr>
                <w:rFonts w:cs="Arial"/>
                <w:b/>
                <w:bCs/>
                <w:szCs w:val="21"/>
              </w:rPr>
              <w:t>–</w:t>
            </w:r>
            <w:r w:rsidRPr="00E317B5">
              <w:rPr>
                <w:rFonts w:cs="Arial"/>
                <w:b/>
                <w:bCs/>
                <w:szCs w:val="21"/>
              </w:rPr>
              <w:t xml:space="preserve"> clinic/centre</w:t>
            </w:r>
          </w:p>
          <w:p w14:paraId="5E6F1724" w14:textId="77777777" w:rsidR="00EF5D5A" w:rsidRPr="00E317B5" w:rsidRDefault="00EF5D5A" w:rsidP="008A40EB">
            <w:pPr>
              <w:pStyle w:val="DHHStabletext"/>
              <w:rPr>
                <w:rFonts w:cs="Arial"/>
                <w:szCs w:val="21"/>
              </w:rPr>
            </w:pPr>
            <w:r w:rsidRPr="00E317B5">
              <w:rPr>
                <w:rFonts w:cs="Arial"/>
                <w:szCs w:val="21"/>
              </w:rPr>
              <w:t>Includes:</w:t>
            </w:r>
          </w:p>
          <w:p w14:paraId="66D79C03" w14:textId="77777777" w:rsidR="00EF5D5A" w:rsidRPr="00E317B5" w:rsidRDefault="00EF5D5A" w:rsidP="00261395">
            <w:pPr>
              <w:pStyle w:val="DHHStablebullet1"/>
              <w:numPr>
                <w:ilvl w:val="0"/>
                <w:numId w:val="3"/>
              </w:numPr>
              <w:rPr>
                <w:rFonts w:cs="Arial"/>
                <w:szCs w:val="21"/>
              </w:rPr>
            </w:pPr>
            <w:r w:rsidRPr="00E317B5">
              <w:rPr>
                <w:rFonts w:cs="Arial"/>
                <w:szCs w:val="21"/>
              </w:rPr>
              <w:t>Specialist Clinics (Outpatients)</w:t>
            </w:r>
          </w:p>
          <w:p w14:paraId="78891A6B" w14:textId="77777777" w:rsidR="00EF5D5A" w:rsidRPr="00E317B5" w:rsidRDefault="00EF5D5A" w:rsidP="00261395">
            <w:pPr>
              <w:pStyle w:val="DHHStablebullet1"/>
              <w:numPr>
                <w:ilvl w:val="0"/>
                <w:numId w:val="3"/>
              </w:numPr>
              <w:rPr>
                <w:rFonts w:cs="Arial"/>
                <w:szCs w:val="21"/>
              </w:rPr>
            </w:pPr>
            <w:r w:rsidRPr="00E317B5">
              <w:rPr>
                <w:rFonts w:cs="Arial"/>
                <w:szCs w:val="21"/>
              </w:rPr>
              <w:t>CRC within a hospital</w:t>
            </w:r>
          </w:p>
          <w:p w14:paraId="3EC77A53" w14:textId="77777777" w:rsidR="00EF5D5A" w:rsidRPr="00E317B5" w:rsidRDefault="00EF5D5A" w:rsidP="008A40EB">
            <w:pPr>
              <w:pStyle w:val="DHHStabletext"/>
              <w:rPr>
                <w:rFonts w:cs="Arial"/>
                <w:szCs w:val="21"/>
              </w:rPr>
            </w:pPr>
            <w:r w:rsidRPr="00E317B5">
              <w:rPr>
                <w:rFonts w:cs="Arial"/>
                <w:szCs w:val="21"/>
              </w:rPr>
              <w:t>Excludes:</w:t>
            </w:r>
          </w:p>
          <w:p w14:paraId="05AC9AF2" w14:textId="77777777" w:rsidR="00EF5D5A" w:rsidRPr="00E317B5" w:rsidRDefault="00EF5D5A" w:rsidP="00261395">
            <w:pPr>
              <w:pStyle w:val="DHHStablebullet1"/>
              <w:numPr>
                <w:ilvl w:val="0"/>
                <w:numId w:val="3"/>
              </w:numPr>
              <w:rPr>
                <w:rFonts w:cs="Arial"/>
                <w:szCs w:val="21"/>
              </w:rPr>
            </w:pPr>
            <w:r w:rsidRPr="00E317B5">
              <w:rPr>
                <w:rFonts w:cs="Arial"/>
                <w:szCs w:val="21"/>
              </w:rPr>
              <w:t>Palliative care unit (use code 15)</w:t>
            </w:r>
          </w:p>
          <w:p w14:paraId="49C0F2C1" w14:textId="77777777" w:rsidR="00EF5D5A" w:rsidRPr="00E317B5" w:rsidRDefault="00EF5D5A" w:rsidP="008A40EB">
            <w:pPr>
              <w:pStyle w:val="DHHStabletext"/>
              <w:rPr>
                <w:rFonts w:cs="Arial"/>
                <w:b/>
                <w:bCs/>
                <w:szCs w:val="21"/>
              </w:rPr>
            </w:pPr>
            <w:r w:rsidRPr="00E317B5">
              <w:rPr>
                <w:rFonts w:cs="Arial"/>
                <w:b/>
                <w:bCs/>
                <w:szCs w:val="21"/>
              </w:rPr>
              <w:t>13 – Hospital setting – emergency department</w:t>
            </w:r>
          </w:p>
          <w:p w14:paraId="0A2DC2D6" w14:textId="74C983A6" w:rsidR="00EF5D5A" w:rsidRPr="00E317B5" w:rsidRDefault="00EF5D5A" w:rsidP="008A40EB">
            <w:pPr>
              <w:pStyle w:val="DHHStabletext"/>
              <w:rPr>
                <w:rFonts w:cs="Arial"/>
                <w:szCs w:val="21"/>
              </w:rPr>
            </w:pPr>
            <w:r w:rsidRPr="00E317B5">
              <w:rPr>
                <w:rFonts w:cs="Arial"/>
                <w:szCs w:val="21"/>
              </w:rPr>
              <w:t xml:space="preserve">To be used by health services who report </w:t>
            </w:r>
            <w:r w:rsidR="00E13D32" w:rsidRPr="00E317B5">
              <w:rPr>
                <w:rFonts w:cs="Arial"/>
                <w:szCs w:val="21"/>
              </w:rPr>
              <w:t>VEMD,</w:t>
            </w:r>
            <w:r w:rsidRPr="00E317B5">
              <w:rPr>
                <w:rFonts w:cs="Arial"/>
                <w:szCs w:val="21"/>
              </w:rPr>
              <w:t xml:space="preserve"> and the patient/client receives their entire care within the emergency department.</w:t>
            </w:r>
          </w:p>
          <w:p w14:paraId="189854BA" w14:textId="74BC9511" w:rsidR="00EF5D5A" w:rsidRPr="00E317B5" w:rsidRDefault="00EF5D5A" w:rsidP="008A40EB">
            <w:pPr>
              <w:pStyle w:val="DHHStabletext"/>
              <w:rPr>
                <w:rFonts w:cs="Arial"/>
                <w:b/>
                <w:bCs/>
                <w:szCs w:val="21"/>
              </w:rPr>
            </w:pPr>
            <w:r w:rsidRPr="00E317B5">
              <w:rPr>
                <w:rFonts w:cs="Arial"/>
                <w:b/>
                <w:bCs/>
                <w:szCs w:val="21"/>
              </w:rPr>
              <w:t xml:space="preserve">14 </w:t>
            </w:r>
            <w:r w:rsidR="00210B90" w:rsidRPr="00E317B5">
              <w:rPr>
                <w:rFonts w:cs="Arial"/>
                <w:b/>
                <w:bCs/>
                <w:szCs w:val="21"/>
              </w:rPr>
              <w:t>–</w:t>
            </w:r>
            <w:r w:rsidRPr="00E317B5">
              <w:rPr>
                <w:rFonts w:cs="Arial"/>
                <w:b/>
                <w:bCs/>
                <w:szCs w:val="21"/>
              </w:rPr>
              <w:t xml:space="preserve"> Hospital setting </w:t>
            </w:r>
            <w:r w:rsidR="00210B90" w:rsidRPr="00E317B5">
              <w:rPr>
                <w:rFonts w:cs="Arial"/>
                <w:b/>
                <w:bCs/>
                <w:szCs w:val="21"/>
              </w:rPr>
              <w:t>–</w:t>
            </w:r>
            <w:r w:rsidRPr="00E317B5">
              <w:rPr>
                <w:rFonts w:cs="Arial"/>
                <w:b/>
                <w:bCs/>
                <w:szCs w:val="21"/>
              </w:rPr>
              <w:t xml:space="preserve"> other non-inpatient setting</w:t>
            </w:r>
          </w:p>
          <w:p w14:paraId="26F713E7" w14:textId="77777777" w:rsidR="00EF5D5A" w:rsidRPr="00E317B5" w:rsidRDefault="00EF5D5A" w:rsidP="008A40EB">
            <w:pPr>
              <w:pStyle w:val="DHHStabletext"/>
              <w:rPr>
                <w:rFonts w:cs="Arial"/>
                <w:szCs w:val="21"/>
              </w:rPr>
            </w:pPr>
            <w:r w:rsidRPr="00E317B5">
              <w:rPr>
                <w:rFonts w:cs="Arial"/>
                <w:szCs w:val="21"/>
              </w:rPr>
              <w:t>Includes:</w:t>
            </w:r>
          </w:p>
          <w:p w14:paraId="6FC33E76" w14:textId="376285E8" w:rsidR="00EF5D5A" w:rsidRPr="00E317B5" w:rsidRDefault="00EF5D5A" w:rsidP="00F56D26">
            <w:pPr>
              <w:pStyle w:val="Bullet1"/>
              <w:rPr>
                <w:rFonts w:cs="Arial"/>
                <w:szCs w:val="21"/>
              </w:rPr>
            </w:pPr>
            <w:r w:rsidRPr="00E317B5">
              <w:rPr>
                <w:rFonts w:cs="Arial"/>
                <w:szCs w:val="21"/>
              </w:rPr>
              <w:t>Bed-based TCP patients</w:t>
            </w:r>
          </w:p>
          <w:p w14:paraId="59B7EF92" w14:textId="01AFAA9C" w:rsidR="00437158" w:rsidRPr="00E317B5" w:rsidRDefault="00437158" w:rsidP="00437158">
            <w:pPr>
              <w:pStyle w:val="Bullet1"/>
              <w:numPr>
                <w:ilvl w:val="0"/>
                <w:numId w:val="0"/>
              </w:numPr>
              <w:rPr>
                <w:rFonts w:cs="Arial"/>
                <w:b/>
                <w:bCs/>
                <w:szCs w:val="21"/>
              </w:rPr>
            </w:pPr>
            <w:bookmarkStart w:id="66" w:name="_Hlk87344932"/>
            <w:r w:rsidRPr="00E317B5">
              <w:rPr>
                <w:rFonts w:cs="Arial"/>
                <w:b/>
                <w:bCs/>
                <w:szCs w:val="21"/>
              </w:rPr>
              <w:t xml:space="preserve">15 </w:t>
            </w:r>
            <w:r w:rsidR="00210B90" w:rsidRPr="00E317B5">
              <w:rPr>
                <w:rFonts w:cs="Arial"/>
                <w:b/>
                <w:bCs/>
                <w:szCs w:val="21"/>
              </w:rPr>
              <w:t>–</w:t>
            </w:r>
            <w:r w:rsidRPr="00E317B5">
              <w:rPr>
                <w:rFonts w:cs="Arial"/>
                <w:b/>
                <w:bCs/>
                <w:szCs w:val="21"/>
              </w:rPr>
              <w:t xml:space="preserve"> Hospital setting – inpatient palliative care unit</w:t>
            </w:r>
          </w:p>
          <w:p w14:paraId="449B36DF" w14:textId="5CE75ADA" w:rsidR="006E50A0" w:rsidRPr="00E317B5" w:rsidRDefault="006E50A0" w:rsidP="00007C8E">
            <w:pPr>
              <w:rPr>
                <w:rFonts w:cs="Arial"/>
                <w:szCs w:val="21"/>
              </w:rPr>
            </w:pPr>
            <w:r w:rsidRPr="00E317B5">
              <w:rPr>
                <w:rFonts w:cs="Arial"/>
                <w:szCs w:val="21"/>
              </w:rPr>
              <w:t>This code should be used when a patient/client is physically located in a specialised inpatient palliative care unit or specialised palliative care room/bed</w:t>
            </w:r>
            <w:r w:rsidR="00916C0C" w:rsidRPr="00E317B5">
              <w:rPr>
                <w:rFonts w:cs="Arial"/>
                <w:szCs w:val="21"/>
              </w:rPr>
              <w:t>.</w:t>
            </w:r>
          </w:p>
          <w:p w14:paraId="49594892" w14:textId="77777777" w:rsidR="00F55547" w:rsidRPr="00E317B5" w:rsidRDefault="00F55547" w:rsidP="00F55547">
            <w:pPr>
              <w:pStyle w:val="DHHStabletext"/>
              <w:rPr>
                <w:rFonts w:cs="Arial"/>
                <w:szCs w:val="21"/>
              </w:rPr>
            </w:pPr>
            <w:r w:rsidRPr="00E317B5">
              <w:rPr>
                <w:rFonts w:cs="Arial"/>
                <w:szCs w:val="21"/>
              </w:rPr>
              <w:t>Excludes:</w:t>
            </w:r>
          </w:p>
          <w:p w14:paraId="0141E85A" w14:textId="77777777" w:rsidR="00F55547" w:rsidRPr="00E317B5" w:rsidRDefault="00F55547" w:rsidP="00F55547">
            <w:pPr>
              <w:pStyle w:val="DHHStablebullet1"/>
              <w:numPr>
                <w:ilvl w:val="0"/>
                <w:numId w:val="3"/>
              </w:numPr>
              <w:rPr>
                <w:rFonts w:cs="Arial"/>
                <w:szCs w:val="21"/>
              </w:rPr>
            </w:pPr>
            <w:r w:rsidRPr="00E317B5">
              <w:rPr>
                <w:rFonts w:cs="Arial"/>
                <w:szCs w:val="21"/>
              </w:rPr>
              <w:t>HITH (use code 31)</w:t>
            </w:r>
          </w:p>
          <w:p w14:paraId="3DE9B1DD" w14:textId="47C71736" w:rsidR="00F55547" w:rsidRPr="00E317B5" w:rsidRDefault="00F55547" w:rsidP="00007C8E">
            <w:pPr>
              <w:pStyle w:val="DHHStablebullet1"/>
              <w:numPr>
                <w:ilvl w:val="0"/>
                <w:numId w:val="3"/>
              </w:numPr>
              <w:rPr>
                <w:rFonts w:cs="Arial"/>
                <w:szCs w:val="21"/>
              </w:rPr>
            </w:pPr>
            <w:r w:rsidRPr="00E317B5">
              <w:rPr>
                <w:rFonts w:cs="Arial"/>
                <w:szCs w:val="21"/>
              </w:rPr>
              <w:t xml:space="preserve">Hospital setting – </w:t>
            </w:r>
            <w:r w:rsidR="001B6441">
              <w:rPr>
                <w:rFonts w:cs="Arial"/>
                <w:szCs w:val="21"/>
              </w:rPr>
              <w:t>i</w:t>
            </w:r>
            <w:r w:rsidR="001B6441" w:rsidRPr="00E317B5">
              <w:rPr>
                <w:rFonts w:cs="Arial"/>
                <w:szCs w:val="21"/>
              </w:rPr>
              <w:t xml:space="preserve">npatient </w:t>
            </w:r>
            <w:r w:rsidRPr="00E317B5">
              <w:rPr>
                <w:rFonts w:cs="Arial"/>
                <w:szCs w:val="21"/>
              </w:rPr>
              <w:t>setting (use code 11)</w:t>
            </w:r>
          </w:p>
          <w:bookmarkEnd w:id="66"/>
          <w:p w14:paraId="304021E4" w14:textId="6B6887B0" w:rsidR="00EF5D5A" w:rsidRPr="00E317B5" w:rsidRDefault="00EF5D5A" w:rsidP="008A40EB">
            <w:pPr>
              <w:pStyle w:val="DHHStabletext"/>
              <w:rPr>
                <w:rFonts w:cs="Arial"/>
                <w:b/>
                <w:bCs/>
                <w:szCs w:val="21"/>
              </w:rPr>
            </w:pPr>
            <w:r w:rsidRPr="00E317B5">
              <w:rPr>
                <w:rFonts w:cs="Arial"/>
                <w:b/>
                <w:bCs/>
                <w:szCs w:val="21"/>
              </w:rPr>
              <w:t xml:space="preserve">18 </w:t>
            </w:r>
            <w:r w:rsidR="00210B90" w:rsidRPr="00E317B5">
              <w:rPr>
                <w:rFonts w:cs="Arial"/>
                <w:b/>
                <w:bCs/>
                <w:szCs w:val="21"/>
              </w:rPr>
              <w:t>–</w:t>
            </w:r>
            <w:r w:rsidRPr="00E317B5">
              <w:rPr>
                <w:rFonts w:cs="Arial"/>
                <w:b/>
                <w:bCs/>
                <w:szCs w:val="21"/>
              </w:rPr>
              <w:t xml:space="preserve"> Hospital setting – urgent care centre</w:t>
            </w:r>
          </w:p>
          <w:p w14:paraId="2760E665" w14:textId="77777777" w:rsidR="00EF5D5A" w:rsidRPr="00E317B5" w:rsidRDefault="00EF5D5A" w:rsidP="008A40EB">
            <w:pPr>
              <w:pStyle w:val="DHHStabletext"/>
              <w:rPr>
                <w:rFonts w:cs="Arial"/>
                <w:szCs w:val="21"/>
              </w:rPr>
            </w:pPr>
            <w:r w:rsidRPr="00E317B5">
              <w:rPr>
                <w:rFonts w:cs="Arial"/>
                <w:szCs w:val="21"/>
              </w:rPr>
              <w:t>This code should be used by health services exempt from reporting VEMD and the patient/client receives their entire care within the urgent care centre.</w:t>
            </w:r>
          </w:p>
          <w:p w14:paraId="4B737DDE" w14:textId="242A563D" w:rsidR="00EF5D5A" w:rsidRPr="00E317B5" w:rsidRDefault="00EF5D5A" w:rsidP="008A40EB">
            <w:pPr>
              <w:pStyle w:val="DHHStabletext"/>
              <w:rPr>
                <w:rFonts w:cs="Arial"/>
                <w:b/>
                <w:bCs/>
                <w:szCs w:val="21"/>
              </w:rPr>
            </w:pPr>
            <w:r w:rsidRPr="00E317B5">
              <w:rPr>
                <w:rFonts w:cs="Arial"/>
                <w:b/>
                <w:bCs/>
                <w:szCs w:val="21"/>
              </w:rPr>
              <w:t xml:space="preserve">21 </w:t>
            </w:r>
            <w:r w:rsidR="00210B90" w:rsidRPr="00E317B5">
              <w:rPr>
                <w:rFonts w:cs="Arial"/>
                <w:b/>
                <w:bCs/>
                <w:szCs w:val="21"/>
              </w:rPr>
              <w:t>–</w:t>
            </w:r>
            <w:r w:rsidRPr="00E317B5">
              <w:rPr>
                <w:rFonts w:cs="Arial"/>
                <w:b/>
                <w:bCs/>
                <w:szCs w:val="21"/>
              </w:rPr>
              <w:t xml:space="preserve"> Community based health facility</w:t>
            </w:r>
          </w:p>
          <w:p w14:paraId="28B08AF0" w14:textId="77777777" w:rsidR="00EF5D5A" w:rsidRPr="00E317B5" w:rsidRDefault="00EF5D5A" w:rsidP="008A40EB">
            <w:pPr>
              <w:pStyle w:val="DHHStabletext"/>
              <w:rPr>
                <w:rFonts w:cs="Arial"/>
                <w:szCs w:val="21"/>
              </w:rPr>
            </w:pPr>
            <w:r w:rsidRPr="00E317B5">
              <w:rPr>
                <w:rFonts w:cs="Arial"/>
                <w:szCs w:val="21"/>
              </w:rPr>
              <w:t>Includes:</w:t>
            </w:r>
          </w:p>
          <w:p w14:paraId="17CED223" w14:textId="77777777" w:rsidR="00EF5D5A" w:rsidRPr="00E317B5" w:rsidRDefault="00EF5D5A" w:rsidP="00261395">
            <w:pPr>
              <w:pStyle w:val="DHHStablebullet1"/>
              <w:numPr>
                <w:ilvl w:val="0"/>
                <w:numId w:val="3"/>
              </w:numPr>
              <w:rPr>
                <w:rFonts w:cs="Arial"/>
                <w:szCs w:val="21"/>
              </w:rPr>
            </w:pPr>
            <w:r w:rsidRPr="00E317B5">
              <w:rPr>
                <w:rFonts w:cs="Arial"/>
                <w:szCs w:val="21"/>
              </w:rPr>
              <w:t>Community based palliative care facility</w:t>
            </w:r>
          </w:p>
          <w:p w14:paraId="74603DFC" w14:textId="77777777" w:rsidR="00EF5D5A" w:rsidRPr="00E317B5" w:rsidRDefault="00EF5D5A" w:rsidP="00261395">
            <w:pPr>
              <w:pStyle w:val="DHHStablebullet1"/>
              <w:numPr>
                <w:ilvl w:val="0"/>
                <w:numId w:val="3"/>
              </w:numPr>
              <w:rPr>
                <w:rFonts w:cs="Arial"/>
                <w:szCs w:val="21"/>
              </w:rPr>
            </w:pPr>
            <w:r w:rsidRPr="00E317B5">
              <w:rPr>
                <w:rFonts w:cs="Arial"/>
                <w:szCs w:val="21"/>
              </w:rPr>
              <w:t>Community health centres</w:t>
            </w:r>
          </w:p>
          <w:p w14:paraId="2B36F25F" w14:textId="29729DC1" w:rsidR="00EF5D5A" w:rsidRPr="00E317B5" w:rsidRDefault="00EF5D5A" w:rsidP="00261395">
            <w:pPr>
              <w:pStyle w:val="DHHStablebullet1"/>
              <w:numPr>
                <w:ilvl w:val="0"/>
                <w:numId w:val="3"/>
              </w:numPr>
              <w:rPr>
                <w:rFonts w:cs="Arial"/>
                <w:szCs w:val="21"/>
              </w:rPr>
            </w:pPr>
            <w:r w:rsidRPr="00E317B5">
              <w:rPr>
                <w:rFonts w:cs="Arial"/>
                <w:szCs w:val="21"/>
              </w:rPr>
              <w:t>CRCs not within a hospital</w:t>
            </w:r>
          </w:p>
          <w:p w14:paraId="2D1AAFA2" w14:textId="073B19D6" w:rsidR="00437158" w:rsidRPr="00E317B5" w:rsidRDefault="00437158" w:rsidP="00437158">
            <w:pPr>
              <w:pStyle w:val="DHHStablebullet1"/>
              <w:ind w:left="0" w:firstLine="0"/>
              <w:rPr>
                <w:rFonts w:cs="Arial"/>
                <w:b/>
                <w:bCs/>
                <w:szCs w:val="21"/>
              </w:rPr>
            </w:pPr>
            <w:bookmarkStart w:id="67" w:name="_Hlk87361714"/>
            <w:r w:rsidRPr="00E317B5">
              <w:rPr>
                <w:rFonts w:cs="Arial"/>
                <w:b/>
                <w:bCs/>
                <w:szCs w:val="21"/>
              </w:rPr>
              <w:t xml:space="preserve">22 </w:t>
            </w:r>
            <w:r w:rsidR="00210B90" w:rsidRPr="00E317B5">
              <w:rPr>
                <w:rFonts w:cs="Arial"/>
                <w:b/>
                <w:bCs/>
                <w:szCs w:val="21"/>
              </w:rPr>
              <w:t>–</w:t>
            </w:r>
            <w:r w:rsidRPr="00E317B5">
              <w:rPr>
                <w:rFonts w:cs="Arial"/>
                <w:b/>
                <w:bCs/>
                <w:szCs w:val="21"/>
              </w:rPr>
              <w:t xml:space="preserve"> General practice setting</w:t>
            </w:r>
          </w:p>
          <w:p w14:paraId="29DCEC1C" w14:textId="11AE0AF7" w:rsidR="00BE0E21" w:rsidRPr="00E317B5" w:rsidRDefault="00BE0E21" w:rsidP="009A0F19">
            <w:pPr>
              <w:pStyle w:val="DHHStablebullet1"/>
              <w:ind w:left="0" w:firstLine="0"/>
              <w:rPr>
                <w:rFonts w:cs="Arial"/>
                <w:szCs w:val="21"/>
              </w:rPr>
            </w:pPr>
            <w:r w:rsidRPr="00E317B5">
              <w:rPr>
                <w:rFonts w:cs="Arial"/>
                <w:szCs w:val="21"/>
              </w:rPr>
              <w:t>This code should be used when the patient/client is physically present</w:t>
            </w:r>
            <w:r w:rsidR="009A0F19" w:rsidRPr="00E317B5">
              <w:rPr>
                <w:rFonts w:cs="Arial"/>
                <w:szCs w:val="21"/>
              </w:rPr>
              <w:t xml:space="preserve"> </w:t>
            </w:r>
            <w:r w:rsidRPr="00E317B5">
              <w:rPr>
                <w:rFonts w:cs="Arial"/>
                <w:szCs w:val="21"/>
              </w:rPr>
              <w:t>at the general practitioner’s (GP) practice.</w:t>
            </w:r>
          </w:p>
          <w:bookmarkEnd w:id="67"/>
          <w:p w14:paraId="75FCE9DF" w14:textId="76C9608A" w:rsidR="00EF5D5A" w:rsidRPr="00E317B5" w:rsidRDefault="00EF5D5A" w:rsidP="008A40EB">
            <w:pPr>
              <w:pStyle w:val="DHHStabletext"/>
              <w:rPr>
                <w:rFonts w:cs="Arial"/>
                <w:b/>
                <w:bCs/>
                <w:szCs w:val="21"/>
              </w:rPr>
            </w:pPr>
            <w:r w:rsidRPr="00E317B5">
              <w:rPr>
                <w:rFonts w:cs="Arial"/>
                <w:b/>
                <w:bCs/>
                <w:szCs w:val="21"/>
              </w:rPr>
              <w:lastRenderedPageBreak/>
              <w:t xml:space="preserve">23 </w:t>
            </w:r>
            <w:r w:rsidR="00210B90" w:rsidRPr="00E317B5">
              <w:rPr>
                <w:rFonts w:cs="Arial"/>
                <w:b/>
                <w:bCs/>
                <w:szCs w:val="21"/>
              </w:rPr>
              <w:t>–</w:t>
            </w:r>
            <w:r w:rsidRPr="00E317B5">
              <w:rPr>
                <w:rFonts w:cs="Arial"/>
                <w:b/>
                <w:bCs/>
                <w:szCs w:val="21"/>
              </w:rPr>
              <w:t xml:space="preserve"> Residential care</w:t>
            </w:r>
          </w:p>
          <w:p w14:paraId="084EA338" w14:textId="77777777" w:rsidR="00774BB6" w:rsidRDefault="00EF5D5A" w:rsidP="008A40EB">
            <w:pPr>
              <w:pStyle w:val="DHHStabletext"/>
              <w:rPr>
                <w:rFonts w:cs="Arial"/>
                <w:szCs w:val="21"/>
              </w:rPr>
            </w:pPr>
            <w:r w:rsidRPr="00E317B5">
              <w:rPr>
                <w:rFonts w:cs="Arial"/>
                <w:szCs w:val="21"/>
              </w:rPr>
              <w:t>Includes</w:t>
            </w:r>
            <w:r w:rsidR="00774BB6">
              <w:rPr>
                <w:rFonts w:cs="Arial"/>
                <w:szCs w:val="21"/>
              </w:rPr>
              <w:t>:</w:t>
            </w:r>
          </w:p>
          <w:p w14:paraId="7924B044" w14:textId="63E0CF07" w:rsidR="005800E0" w:rsidRPr="00E317B5" w:rsidRDefault="00774BB6" w:rsidP="00F86F61">
            <w:pPr>
              <w:pStyle w:val="DHHStabletext"/>
              <w:numPr>
                <w:ilvl w:val="0"/>
                <w:numId w:val="51"/>
              </w:numPr>
              <w:rPr>
                <w:rFonts w:cs="Arial"/>
                <w:szCs w:val="21"/>
              </w:rPr>
            </w:pPr>
            <w:r>
              <w:rPr>
                <w:rFonts w:cs="Arial"/>
                <w:szCs w:val="21"/>
              </w:rPr>
              <w:t>W</w:t>
            </w:r>
            <w:r w:rsidR="00EF5D5A" w:rsidRPr="00E317B5">
              <w:rPr>
                <w:rFonts w:cs="Arial"/>
                <w:szCs w:val="21"/>
              </w:rPr>
              <w:t>hen this is where the patient/client usually resides.</w:t>
            </w:r>
          </w:p>
          <w:p w14:paraId="0D5E2E7E" w14:textId="268977DC" w:rsidR="00EF5D5A" w:rsidRPr="00E317B5" w:rsidRDefault="00EF5D5A" w:rsidP="008A40EB">
            <w:pPr>
              <w:pStyle w:val="DHHStabletext"/>
              <w:rPr>
                <w:rFonts w:cs="Arial"/>
                <w:b/>
                <w:bCs/>
                <w:szCs w:val="21"/>
              </w:rPr>
            </w:pPr>
            <w:r w:rsidRPr="00E317B5">
              <w:rPr>
                <w:rFonts w:cs="Arial"/>
                <w:b/>
                <w:bCs/>
                <w:szCs w:val="21"/>
              </w:rPr>
              <w:t xml:space="preserve">24 </w:t>
            </w:r>
            <w:r w:rsidR="00210B90" w:rsidRPr="00E317B5">
              <w:rPr>
                <w:rFonts w:cs="Arial"/>
                <w:b/>
                <w:bCs/>
                <w:szCs w:val="21"/>
              </w:rPr>
              <w:t>–</w:t>
            </w:r>
            <w:r w:rsidRPr="00E317B5">
              <w:rPr>
                <w:rFonts w:cs="Arial"/>
                <w:b/>
                <w:bCs/>
                <w:szCs w:val="21"/>
              </w:rPr>
              <w:t xml:space="preserve"> Supported accommodation setting</w:t>
            </w:r>
          </w:p>
          <w:p w14:paraId="60E6F21E" w14:textId="77777777" w:rsidR="00D712CA" w:rsidRDefault="00EF5D5A" w:rsidP="008A40EB">
            <w:pPr>
              <w:pStyle w:val="DHHStabletext"/>
              <w:rPr>
                <w:rFonts w:cs="Arial"/>
                <w:szCs w:val="21"/>
              </w:rPr>
            </w:pPr>
            <w:r w:rsidRPr="00E317B5">
              <w:rPr>
                <w:rFonts w:cs="Arial"/>
                <w:szCs w:val="21"/>
              </w:rPr>
              <w:t>Includes</w:t>
            </w:r>
            <w:r w:rsidR="00D712CA">
              <w:rPr>
                <w:rFonts w:cs="Arial"/>
                <w:szCs w:val="21"/>
              </w:rPr>
              <w:t>:</w:t>
            </w:r>
          </w:p>
          <w:p w14:paraId="712A5045" w14:textId="23B25BAD" w:rsidR="00EF5D5A" w:rsidRPr="00E317B5" w:rsidRDefault="00D712CA" w:rsidP="00F86F61">
            <w:pPr>
              <w:pStyle w:val="DHHStabletext"/>
              <w:numPr>
                <w:ilvl w:val="0"/>
                <w:numId w:val="51"/>
              </w:numPr>
              <w:rPr>
                <w:rFonts w:cs="Arial"/>
                <w:szCs w:val="21"/>
              </w:rPr>
            </w:pPr>
            <w:r>
              <w:rPr>
                <w:rFonts w:cs="Arial"/>
                <w:szCs w:val="21"/>
              </w:rPr>
              <w:t>W</w:t>
            </w:r>
            <w:r w:rsidRPr="00E317B5">
              <w:rPr>
                <w:rFonts w:cs="Arial"/>
                <w:szCs w:val="21"/>
              </w:rPr>
              <w:t xml:space="preserve">hen </w:t>
            </w:r>
            <w:r w:rsidR="00EF5D5A" w:rsidRPr="00E317B5">
              <w:rPr>
                <w:rFonts w:cs="Arial"/>
                <w:szCs w:val="21"/>
              </w:rPr>
              <w:t xml:space="preserve">this is where the patient/client usually resides. </w:t>
            </w:r>
          </w:p>
          <w:p w14:paraId="7F565642" w14:textId="77CAA057" w:rsidR="00EF5D5A" w:rsidRPr="00E317B5" w:rsidRDefault="00EF5D5A" w:rsidP="008A40EB">
            <w:pPr>
              <w:pStyle w:val="DHHStabletext"/>
              <w:rPr>
                <w:rFonts w:cs="Arial"/>
                <w:b/>
                <w:bCs/>
                <w:szCs w:val="21"/>
              </w:rPr>
            </w:pPr>
            <w:r w:rsidRPr="00E317B5">
              <w:rPr>
                <w:rFonts w:cs="Arial"/>
                <w:b/>
                <w:bCs/>
                <w:szCs w:val="21"/>
              </w:rPr>
              <w:t xml:space="preserve">241 </w:t>
            </w:r>
            <w:r w:rsidR="00210B90" w:rsidRPr="00E317B5">
              <w:rPr>
                <w:rFonts w:cs="Arial"/>
                <w:b/>
                <w:bCs/>
                <w:szCs w:val="21"/>
              </w:rPr>
              <w:t>–</w:t>
            </w:r>
            <w:r w:rsidRPr="00E317B5">
              <w:rPr>
                <w:rFonts w:cs="Arial"/>
                <w:b/>
                <w:bCs/>
                <w:szCs w:val="21"/>
              </w:rPr>
              <w:t xml:space="preserve"> Supported accommodation setting </w:t>
            </w:r>
            <w:r w:rsidR="00210B90" w:rsidRPr="00E317B5">
              <w:rPr>
                <w:rFonts w:cs="Arial"/>
                <w:b/>
                <w:bCs/>
                <w:szCs w:val="21"/>
              </w:rPr>
              <w:t>–</w:t>
            </w:r>
            <w:r w:rsidRPr="00E317B5">
              <w:rPr>
                <w:rFonts w:cs="Arial"/>
                <w:b/>
                <w:bCs/>
                <w:szCs w:val="21"/>
              </w:rPr>
              <w:t xml:space="preserve"> TCP </w:t>
            </w:r>
            <w:r w:rsidR="00210B90" w:rsidRPr="00E317B5">
              <w:rPr>
                <w:rFonts w:cs="Arial"/>
                <w:b/>
                <w:bCs/>
                <w:szCs w:val="21"/>
              </w:rPr>
              <w:t>–</w:t>
            </w:r>
            <w:r w:rsidRPr="00E317B5">
              <w:rPr>
                <w:rFonts w:cs="Arial"/>
                <w:b/>
                <w:bCs/>
                <w:szCs w:val="21"/>
              </w:rPr>
              <w:t xml:space="preserve"> home based</w:t>
            </w:r>
          </w:p>
          <w:p w14:paraId="2E381119" w14:textId="77777777" w:rsidR="00EF5D5A" w:rsidRPr="00E317B5" w:rsidRDefault="00EF5D5A" w:rsidP="008A40EB">
            <w:pPr>
              <w:pStyle w:val="DHHStabletext"/>
              <w:rPr>
                <w:rFonts w:cs="Arial"/>
                <w:szCs w:val="21"/>
              </w:rPr>
            </w:pPr>
            <w:r w:rsidRPr="00E317B5">
              <w:rPr>
                <w:rFonts w:cs="Arial"/>
                <w:szCs w:val="21"/>
              </w:rPr>
              <w:t>Includes:</w:t>
            </w:r>
          </w:p>
          <w:p w14:paraId="37F4ADF2" w14:textId="3388CA33" w:rsidR="00EF5D5A" w:rsidRPr="00E317B5" w:rsidRDefault="00EF5D5A" w:rsidP="00261395">
            <w:pPr>
              <w:pStyle w:val="DHHStablebullet1"/>
              <w:numPr>
                <w:ilvl w:val="0"/>
                <w:numId w:val="3"/>
              </w:numPr>
              <w:rPr>
                <w:rFonts w:cs="Arial"/>
                <w:szCs w:val="21"/>
              </w:rPr>
            </w:pPr>
            <w:r w:rsidRPr="00E317B5">
              <w:rPr>
                <w:rFonts w:cs="Arial"/>
                <w:szCs w:val="21"/>
              </w:rPr>
              <w:t>Patients/clients residing in a non-Commonwealth-funded supported accommodation setting while on the TCP home-based program</w:t>
            </w:r>
          </w:p>
          <w:p w14:paraId="40C1E9CA" w14:textId="265602E2" w:rsidR="00EF5D5A" w:rsidRPr="00E317B5" w:rsidRDefault="00EF5D5A" w:rsidP="00261395">
            <w:pPr>
              <w:pStyle w:val="DHHStablebullet1"/>
              <w:numPr>
                <w:ilvl w:val="0"/>
                <w:numId w:val="3"/>
              </w:numPr>
              <w:rPr>
                <w:rFonts w:cs="Arial"/>
                <w:szCs w:val="21"/>
              </w:rPr>
            </w:pPr>
            <w:r w:rsidRPr="00E317B5">
              <w:rPr>
                <w:rFonts w:cs="Arial"/>
                <w:szCs w:val="21"/>
              </w:rPr>
              <w:t xml:space="preserve">Patients/clients residing in </w:t>
            </w:r>
            <w:r w:rsidR="00BD3F0B" w:rsidRPr="00E317B5">
              <w:rPr>
                <w:rFonts w:cs="Arial"/>
                <w:szCs w:val="21"/>
              </w:rPr>
              <w:t xml:space="preserve">Department of Health </w:t>
            </w:r>
            <w:r w:rsidR="00210B90" w:rsidRPr="00E317B5">
              <w:rPr>
                <w:rFonts w:cs="Arial"/>
                <w:szCs w:val="21"/>
              </w:rPr>
              <w:t>–</w:t>
            </w:r>
            <w:r w:rsidR="00BD3F0B" w:rsidRPr="00E317B5">
              <w:rPr>
                <w:rFonts w:cs="Arial"/>
                <w:szCs w:val="21"/>
              </w:rPr>
              <w:t xml:space="preserve"> </w:t>
            </w:r>
            <w:r w:rsidRPr="00E317B5">
              <w:rPr>
                <w:rFonts w:cs="Arial"/>
                <w:szCs w:val="21"/>
              </w:rPr>
              <w:t>funded community residential units while on the TCP home-based program</w:t>
            </w:r>
          </w:p>
          <w:p w14:paraId="6A32D228" w14:textId="4EA617D3" w:rsidR="00EF5D5A" w:rsidRPr="00E317B5" w:rsidRDefault="00EF5D5A" w:rsidP="008A40EB">
            <w:pPr>
              <w:pStyle w:val="DHHStabletext"/>
              <w:rPr>
                <w:rFonts w:cs="Arial"/>
                <w:b/>
                <w:bCs/>
                <w:szCs w:val="21"/>
              </w:rPr>
            </w:pPr>
            <w:r w:rsidRPr="00E317B5">
              <w:rPr>
                <w:rFonts w:cs="Arial"/>
                <w:b/>
                <w:bCs/>
                <w:szCs w:val="21"/>
              </w:rPr>
              <w:t xml:space="preserve">242 </w:t>
            </w:r>
            <w:r w:rsidR="00210B90" w:rsidRPr="00E317B5">
              <w:rPr>
                <w:rFonts w:cs="Arial"/>
                <w:b/>
                <w:bCs/>
                <w:szCs w:val="21"/>
              </w:rPr>
              <w:t>–</w:t>
            </w:r>
            <w:r w:rsidRPr="00E317B5">
              <w:rPr>
                <w:rFonts w:cs="Arial"/>
                <w:b/>
                <w:bCs/>
                <w:szCs w:val="21"/>
              </w:rPr>
              <w:t xml:space="preserve"> Supported accommodation setting </w:t>
            </w:r>
            <w:r w:rsidR="00210B90" w:rsidRPr="00E317B5">
              <w:rPr>
                <w:rFonts w:cs="Arial"/>
                <w:b/>
                <w:bCs/>
                <w:szCs w:val="21"/>
              </w:rPr>
              <w:t>–</w:t>
            </w:r>
            <w:r w:rsidRPr="00E317B5">
              <w:rPr>
                <w:rFonts w:cs="Arial"/>
                <w:b/>
                <w:bCs/>
                <w:szCs w:val="21"/>
              </w:rPr>
              <w:t xml:space="preserve"> TCP </w:t>
            </w:r>
            <w:r w:rsidR="00210B90" w:rsidRPr="00E317B5">
              <w:rPr>
                <w:rFonts w:cs="Arial"/>
                <w:b/>
                <w:bCs/>
                <w:szCs w:val="21"/>
              </w:rPr>
              <w:t>–</w:t>
            </w:r>
            <w:r w:rsidRPr="00E317B5">
              <w:rPr>
                <w:rFonts w:cs="Arial"/>
                <w:b/>
                <w:bCs/>
                <w:szCs w:val="21"/>
              </w:rPr>
              <w:t xml:space="preserve"> bed based</w:t>
            </w:r>
          </w:p>
          <w:p w14:paraId="3AB53853" w14:textId="77777777" w:rsidR="00EF5D5A" w:rsidRPr="00E317B5" w:rsidRDefault="00EF5D5A" w:rsidP="008A40EB">
            <w:pPr>
              <w:pStyle w:val="DHHStabletext"/>
              <w:rPr>
                <w:rFonts w:cs="Arial"/>
                <w:szCs w:val="21"/>
              </w:rPr>
            </w:pPr>
            <w:r w:rsidRPr="00E317B5">
              <w:rPr>
                <w:rFonts w:cs="Arial"/>
                <w:szCs w:val="21"/>
              </w:rPr>
              <w:t>Includes:</w:t>
            </w:r>
          </w:p>
          <w:p w14:paraId="553EA24A" w14:textId="77777777" w:rsidR="00EF5D5A" w:rsidRPr="00E317B5" w:rsidRDefault="00EF5D5A" w:rsidP="008A40EB">
            <w:pPr>
              <w:pStyle w:val="DHHStabletext"/>
              <w:rPr>
                <w:rFonts w:cs="Arial"/>
                <w:szCs w:val="21"/>
              </w:rPr>
            </w:pPr>
            <w:r w:rsidRPr="00E317B5">
              <w:rPr>
                <w:rFonts w:cs="Arial"/>
                <w:szCs w:val="21"/>
              </w:rPr>
              <w:t>Only patients/clients residing in a supported accommodation setting while on the TCP bed-based program</w:t>
            </w:r>
          </w:p>
          <w:p w14:paraId="5EE4DE6D" w14:textId="54ECD0A5" w:rsidR="00EF5D5A" w:rsidRPr="00E317B5" w:rsidRDefault="00EF5D5A" w:rsidP="008A40EB">
            <w:pPr>
              <w:pStyle w:val="DHHStabletext"/>
              <w:rPr>
                <w:rFonts w:cs="Arial"/>
                <w:b/>
                <w:bCs/>
                <w:szCs w:val="21"/>
              </w:rPr>
            </w:pPr>
            <w:r w:rsidRPr="00E317B5">
              <w:rPr>
                <w:rFonts w:cs="Arial"/>
                <w:b/>
                <w:bCs/>
                <w:szCs w:val="21"/>
              </w:rPr>
              <w:t xml:space="preserve">31 </w:t>
            </w:r>
            <w:r w:rsidR="00210B90" w:rsidRPr="00E317B5">
              <w:rPr>
                <w:rFonts w:cs="Arial"/>
                <w:b/>
                <w:bCs/>
                <w:szCs w:val="21"/>
              </w:rPr>
              <w:t>–</w:t>
            </w:r>
            <w:r w:rsidRPr="00E317B5">
              <w:rPr>
                <w:rFonts w:cs="Arial"/>
                <w:b/>
                <w:bCs/>
                <w:szCs w:val="21"/>
              </w:rPr>
              <w:t xml:space="preserve"> Home</w:t>
            </w:r>
          </w:p>
          <w:p w14:paraId="38FE3536" w14:textId="52E458B5" w:rsidR="007C14E6" w:rsidRPr="00E317B5" w:rsidRDefault="007C14E6" w:rsidP="008A40EB">
            <w:pPr>
              <w:pStyle w:val="DHHStabletext"/>
              <w:rPr>
                <w:rFonts w:cs="Arial"/>
                <w:szCs w:val="21"/>
              </w:rPr>
            </w:pPr>
            <w:r w:rsidRPr="00E317B5">
              <w:rPr>
                <w:rFonts w:cs="Arial"/>
                <w:szCs w:val="21"/>
              </w:rPr>
              <w:t>Patients/clients receiving an intervention in their home.</w:t>
            </w:r>
          </w:p>
          <w:p w14:paraId="0D35EADF" w14:textId="5A7AEDB6" w:rsidR="00EF5D5A" w:rsidRPr="00E317B5" w:rsidRDefault="00EF5D5A" w:rsidP="008A40EB">
            <w:pPr>
              <w:pStyle w:val="DHHStabletext"/>
              <w:rPr>
                <w:rFonts w:cs="Arial"/>
                <w:szCs w:val="21"/>
              </w:rPr>
            </w:pPr>
            <w:r w:rsidRPr="00E317B5">
              <w:rPr>
                <w:rFonts w:cs="Arial"/>
                <w:szCs w:val="21"/>
              </w:rPr>
              <w:t>Includes:</w:t>
            </w:r>
          </w:p>
          <w:p w14:paraId="6880165F" w14:textId="252FA43C" w:rsidR="00EF5D5A" w:rsidRPr="00E317B5" w:rsidRDefault="00EF5D5A" w:rsidP="00261395">
            <w:pPr>
              <w:pStyle w:val="DHHStablebullet1"/>
              <w:numPr>
                <w:ilvl w:val="0"/>
                <w:numId w:val="3"/>
              </w:numPr>
              <w:rPr>
                <w:rFonts w:cs="Arial"/>
                <w:szCs w:val="21"/>
              </w:rPr>
            </w:pPr>
            <w:r w:rsidRPr="00E317B5">
              <w:rPr>
                <w:rFonts w:cs="Arial"/>
                <w:szCs w:val="21"/>
              </w:rPr>
              <w:t>telephone</w:t>
            </w:r>
            <w:r w:rsidR="00B543B1" w:rsidRPr="00E317B5">
              <w:rPr>
                <w:rFonts w:cs="Arial"/>
                <w:szCs w:val="21"/>
              </w:rPr>
              <w:t xml:space="preserve"> </w:t>
            </w:r>
            <w:r w:rsidRPr="00E317B5">
              <w:rPr>
                <w:rFonts w:cs="Arial"/>
                <w:szCs w:val="21"/>
              </w:rPr>
              <w:t>or telemedicine</w:t>
            </w:r>
          </w:p>
          <w:p w14:paraId="14E71E8B" w14:textId="1555406F" w:rsidR="00EF5D5A" w:rsidRPr="00E317B5" w:rsidRDefault="00EF5D5A" w:rsidP="00261395">
            <w:pPr>
              <w:pStyle w:val="DHHStablebullet1"/>
              <w:numPr>
                <w:ilvl w:val="0"/>
                <w:numId w:val="3"/>
              </w:numPr>
              <w:rPr>
                <w:rFonts w:cs="Arial"/>
                <w:szCs w:val="21"/>
              </w:rPr>
            </w:pPr>
            <w:r w:rsidRPr="00E317B5">
              <w:rPr>
                <w:rFonts w:cs="Arial"/>
                <w:szCs w:val="21"/>
              </w:rPr>
              <w:t>Patients/clients concurrently HITH patients</w:t>
            </w:r>
          </w:p>
          <w:p w14:paraId="011B4B57" w14:textId="029593EE" w:rsidR="00C35124" w:rsidRPr="00E317B5" w:rsidRDefault="00EF5D5A" w:rsidP="00742019">
            <w:pPr>
              <w:pStyle w:val="DHHStablebullet1"/>
              <w:numPr>
                <w:ilvl w:val="0"/>
                <w:numId w:val="3"/>
              </w:numPr>
              <w:rPr>
                <w:rFonts w:cs="Arial"/>
                <w:szCs w:val="21"/>
              </w:rPr>
            </w:pPr>
            <w:r w:rsidRPr="00E317B5">
              <w:rPr>
                <w:rFonts w:cs="Arial"/>
                <w:szCs w:val="21"/>
              </w:rPr>
              <w:t>Patients/clients on the TCP home-based program</w:t>
            </w:r>
          </w:p>
          <w:p w14:paraId="5FD83AAB" w14:textId="77777777" w:rsidR="00EF5D5A" w:rsidRPr="00E317B5" w:rsidRDefault="00EF5D5A" w:rsidP="008A40EB">
            <w:pPr>
              <w:pStyle w:val="DHHStabletext"/>
              <w:rPr>
                <w:rFonts w:cs="Arial"/>
                <w:szCs w:val="21"/>
              </w:rPr>
            </w:pPr>
            <w:r w:rsidRPr="00E317B5">
              <w:rPr>
                <w:rFonts w:cs="Arial"/>
                <w:szCs w:val="21"/>
              </w:rPr>
              <w:t>Excludes patients living in a:</w:t>
            </w:r>
          </w:p>
          <w:p w14:paraId="054F8CF0" w14:textId="12AD243D" w:rsidR="00EF5D5A" w:rsidRPr="00E317B5" w:rsidRDefault="00EF5D5A" w:rsidP="002547FA">
            <w:pPr>
              <w:pStyle w:val="DHHStabletext"/>
              <w:numPr>
                <w:ilvl w:val="0"/>
                <w:numId w:val="14"/>
              </w:numPr>
              <w:rPr>
                <w:rFonts w:cs="Arial"/>
                <w:szCs w:val="21"/>
              </w:rPr>
            </w:pPr>
            <w:r w:rsidRPr="00E317B5">
              <w:rPr>
                <w:rFonts w:cs="Arial"/>
                <w:szCs w:val="21"/>
              </w:rPr>
              <w:t>Nursing home</w:t>
            </w:r>
            <w:r w:rsidR="00E25B94" w:rsidRPr="00E317B5">
              <w:rPr>
                <w:rFonts w:cs="Arial"/>
                <w:szCs w:val="21"/>
              </w:rPr>
              <w:t>/residential care</w:t>
            </w:r>
            <w:r w:rsidRPr="00E317B5">
              <w:rPr>
                <w:rFonts w:cs="Arial"/>
                <w:szCs w:val="21"/>
              </w:rPr>
              <w:t xml:space="preserve"> (use code 23)</w:t>
            </w:r>
          </w:p>
          <w:p w14:paraId="57DE97D2" w14:textId="1753F408" w:rsidR="00EF5D5A" w:rsidRPr="00E317B5" w:rsidRDefault="00EF5D5A" w:rsidP="002547FA">
            <w:pPr>
              <w:pStyle w:val="DHHStabletext"/>
              <w:numPr>
                <w:ilvl w:val="0"/>
                <w:numId w:val="14"/>
              </w:numPr>
              <w:rPr>
                <w:rFonts w:cs="Arial"/>
                <w:szCs w:val="21"/>
              </w:rPr>
            </w:pPr>
            <w:r w:rsidRPr="00E317B5">
              <w:rPr>
                <w:rFonts w:cs="Arial"/>
                <w:szCs w:val="21"/>
              </w:rPr>
              <w:t>Supported Residential Service (SRS) (use code 24, 241 or 242)</w:t>
            </w:r>
          </w:p>
          <w:p w14:paraId="11733BD1" w14:textId="4F0F84C7" w:rsidR="00EF5D5A" w:rsidRPr="00E317B5" w:rsidRDefault="00EF5D5A" w:rsidP="008A40EB">
            <w:pPr>
              <w:pStyle w:val="DHHStabletext"/>
              <w:rPr>
                <w:rFonts w:cs="Arial"/>
                <w:b/>
                <w:bCs/>
                <w:szCs w:val="21"/>
              </w:rPr>
            </w:pPr>
            <w:r w:rsidRPr="00E317B5">
              <w:rPr>
                <w:rFonts w:cs="Arial"/>
                <w:b/>
                <w:bCs/>
                <w:szCs w:val="21"/>
              </w:rPr>
              <w:t xml:space="preserve">41 </w:t>
            </w:r>
            <w:r w:rsidR="00210B90" w:rsidRPr="00E317B5">
              <w:rPr>
                <w:rFonts w:cs="Arial"/>
                <w:b/>
                <w:bCs/>
                <w:szCs w:val="21"/>
              </w:rPr>
              <w:t>–</w:t>
            </w:r>
            <w:r w:rsidRPr="00E317B5">
              <w:rPr>
                <w:rFonts w:cs="Arial"/>
                <w:b/>
                <w:bCs/>
                <w:szCs w:val="21"/>
              </w:rPr>
              <w:t xml:space="preserve"> Educational </w:t>
            </w:r>
            <w:r w:rsidR="00F93FB4">
              <w:rPr>
                <w:rFonts w:cs="Arial"/>
                <w:b/>
                <w:bCs/>
                <w:szCs w:val="21"/>
              </w:rPr>
              <w:t>i</w:t>
            </w:r>
            <w:r w:rsidR="00F93FB4" w:rsidRPr="00E317B5">
              <w:rPr>
                <w:rFonts w:cs="Arial"/>
                <w:b/>
                <w:bCs/>
                <w:szCs w:val="21"/>
              </w:rPr>
              <w:t xml:space="preserve">nstitution </w:t>
            </w:r>
            <w:r w:rsidR="00F93FB4">
              <w:rPr>
                <w:rFonts w:cs="Arial"/>
                <w:b/>
                <w:bCs/>
                <w:szCs w:val="21"/>
              </w:rPr>
              <w:t>s</w:t>
            </w:r>
            <w:r w:rsidR="00F93FB4" w:rsidRPr="00E317B5">
              <w:rPr>
                <w:rFonts w:cs="Arial"/>
                <w:b/>
                <w:bCs/>
                <w:szCs w:val="21"/>
              </w:rPr>
              <w:t>etting</w:t>
            </w:r>
          </w:p>
          <w:p w14:paraId="0CCA8351" w14:textId="77777777" w:rsidR="00EF5D5A" w:rsidRPr="00E317B5" w:rsidRDefault="00EF5D5A" w:rsidP="008A40EB">
            <w:pPr>
              <w:pStyle w:val="DHHStabletext"/>
              <w:rPr>
                <w:rFonts w:cs="Arial"/>
                <w:szCs w:val="21"/>
              </w:rPr>
            </w:pPr>
            <w:r w:rsidRPr="00E317B5">
              <w:rPr>
                <w:rFonts w:cs="Arial"/>
                <w:szCs w:val="21"/>
              </w:rPr>
              <w:t>Includes:</w:t>
            </w:r>
          </w:p>
          <w:p w14:paraId="501C6B5A" w14:textId="48BEECD5" w:rsidR="00EF5D5A" w:rsidRPr="00E317B5" w:rsidRDefault="00EF5D5A" w:rsidP="00261395">
            <w:pPr>
              <w:pStyle w:val="DHHStablebullet1"/>
              <w:numPr>
                <w:ilvl w:val="0"/>
                <w:numId w:val="3"/>
              </w:numPr>
              <w:rPr>
                <w:rFonts w:cs="Arial"/>
                <w:szCs w:val="21"/>
              </w:rPr>
            </w:pPr>
            <w:r w:rsidRPr="00E317B5">
              <w:rPr>
                <w:rFonts w:cs="Arial"/>
                <w:szCs w:val="21"/>
              </w:rPr>
              <w:t>Preschool/kindergarten</w:t>
            </w:r>
          </w:p>
          <w:p w14:paraId="6D4F4CFC" w14:textId="5F90777A" w:rsidR="00EF5D5A" w:rsidRPr="00E317B5" w:rsidRDefault="00EF5D5A" w:rsidP="00261395">
            <w:pPr>
              <w:pStyle w:val="DHHStablebullet1"/>
              <w:numPr>
                <w:ilvl w:val="0"/>
                <w:numId w:val="3"/>
              </w:numPr>
              <w:rPr>
                <w:rFonts w:cs="Arial"/>
                <w:szCs w:val="21"/>
              </w:rPr>
            </w:pPr>
            <w:r w:rsidRPr="00E317B5">
              <w:rPr>
                <w:rFonts w:cs="Arial"/>
                <w:szCs w:val="21"/>
              </w:rPr>
              <w:t>School</w:t>
            </w:r>
          </w:p>
          <w:p w14:paraId="164951F7" w14:textId="444463D4" w:rsidR="00EF5D5A" w:rsidRPr="00E317B5" w:rsidRDefault="00EF5D5A" w:rsidP="00261395">
            <w:pPr>
              <w:pStyle w:val="DHHStablebullet1"/>
              <w:numPr>
                <w:ilvl w:val="0"/>
                <w:numId w:val="3"/>
              </w:numPr>
              <w:rPr>
                <w:rFonts w:cs="Arial"/>
                <w:szCs w:val="21"/>
              </w:rPr>
            </w:pPr>
            <w:r w:rsidRPr="00E317B5">
              <w:rPr>
                <w:rFonts w:cs="Arial"/>
                <w:szCs w:val="21"/>
              </w:rPr>
              <w:t>College</w:t>
            </w:r>
          </w:p>
          <w:p w14:paraId="15DA324C" w14:textId="1AE8521A" w:rsidR="00EF5D5A" w:rsidRPr="00E317B5" w:rsidRDefault="00EF5D5A" w:rsidP="00261395">
            <w:pPr>
              <w:pStyle w:val="DHHStablebullet1"/>
              <w:numPr>
                <w:ilvl w:val="0"/>
                <w:numId w:val="3"/>
              </w:numPr>
              <w:rPr>
                <w:rFonts w:cs="Arial"/>
                <w:szCs w:val="21"/>
              </w:rPr>
            </w:pPr>
            <w:r w:rsidRPr="00E317B5">
              <w:rPr>
                <w:rFonts w:cs="Arial"/>
                <w:szCs w:val="21"/>
              </w:rPr>
              <w:t>TAFE</w:t>
            </w:r>
          </w:p>
          <w:p w14:paraId="6EC83E9C" w14:textId="0EB6940F" w:rsidR="00EF5D5A" w:rsidRPr="00E317B5" w:rsidRDefault="00EF5D5A" w:rsidP="00261395">
            <w:pPr>
              <w:pStyle w:val="DHHStablebullet1"/>
              <w:numPr>
                <w:ilvl w:val="0"/>
                <w:numId w:val="3"/>
              </w:numPr>
              <w:rPr>
                <w:rFonts w:cs="Arial"/>
                <w:szCs w:val="21"/>
              </w:rPr>
            </w:pPr>
            <w:r w:rsidRPr="00E317B5">
              <w:rPr>
                <w:rFonts w:cs="Arial"/>
                <w:szCs w:val="21"/>
              </w:rPr>
              <w:t>Training centre/institute setting</w:t>
            </w:r>
          </w:p>
          <w:p w14:paraId="1316DEEF" w14:textId="77777777" w:rsidR="00EF5D5A" w:rsidRPr="00E317B5" w:rsidRDefault="00EF5D5A" w:rsidP="00261395">
            <w:pPr>
              <w:pStyle w:val="DHHStablebullet1"/>
              <w:numPr>
                <w:ilvl w:val="0"/>
                <w:numId w:val="3"/>
              </w:numPr>
              <w:rPr>
                <w:rFonts w:cs="Arial"/>
                <w:szCs w:val="21"/>
              </w:rPr>
            </w:pPr>
            <w:r w:rsidRPr="00E317B5">
              <w:rPr>
                <w:rFonts w:cs="Arial"/>
                <w:szCs w:val="21"/>
              </w:rPr>
              <w:t>University</w:t>
            </w:r>
          </w:p>
          <w:p w14:paraId="6F733ED4" w14:textId="3E78E8F5" w:rsidR="00EF5D5A" w:rsidRPr="00E317B5" w:rsidRDefault="00EF5D5A" w:rsidP="008A40EB">
            <w:pPr>
              <w:pStyle w:val="DHHStabletext"/>
              <w:rPr>
                <w:rFonts w:cs="Arial"/>
                <w:b/>
                <w:bCs/>
                <w:szCs w:val="21"/>
              </w:rPr>
            </w:pPr>
            <w:r w:rsidRPr="00E317B5">
              <w:rPr>
                <w:rFonts w:cs="Arial"/>
                <w:b/>
                <w:bCs/>
                <w:szCs w:val="21"/>
              </w:rPr>
              <w:t xml:space="preserve">98 </w:t>
            </w:r>
            <w:r w:rsidR="00210B90" w:rsidRPr="00E317B5">
              <w:rPr>
                <w:rFonts w:cs="Arial"/>
                <w:b/>
                <w:bCs/>
                <w:szCs w:val="21"/>
              </w:rPr>
              <w:t>–</w:t>
            </w:r>
            <w:r w:rsidRPr="00E317B5">
              <w:rPr>
                <w:rFonts w:cs="Arial"/>
                <w:b/>
                <w:bCs/>
                <w:szCs w:val="21"/>
              </w:rPr>
              <w:t xml:space="preserve"> Not applicable</w:t>
            </w:r>
          </w:p>
          <w:p w14:paraId="333E3A36" w14:textId="77777777" w:rsidR="00EF5D5A" w:rsidRPr="00E317B5" w:rsidRDefault="00EF5D5A" w:rsidP="008A40EB">
            <w:pPr>
              <w:pStyle w:val="DHHStabletext"/>
              <w:rPr>
                <w:rFonts w:cs="Arial"/>
                <w:szCs w:val="21"/>
              </w:rPr>
            </w:pPr>
            <w:r w:rsidRPr="00E317B5">
              <w:rPr>
                <w:rFonts w:cs="Arial"/>
                <w:szCs w:val="21"/>
              </w:rPr>
              <w:t>Includes:</w:t>
            </w:r>
          </w:p>
          <w:p w14:paraId="754BF25F" w14:textId="0D5AC756" w:rsidR="00EF5D5A" w:rsidRPr="00E317B5" w:rsidRDefault="00EF5D5A" w:rsidP="00261395">
            <w:pPr>
              <w:pStyle w:val="DHHStablebullet1"/>
              <w:numPr>
                <w:ilvl w:val="0"/>
                <w:numId w:val="3"/>
              </w:numPr>
              <w:rPr>
                <w:rFonts w:cs="Arial"/>
                <w:szCs w:val="21"/>
              </w:rPr>
            </w:pPr>
            <w:r w:rsidRPr="00E317B5">
              <w:rPr>
                <w:rFonts w:cs="Arial"/>
                <w:szCs w:val="21"/>
              </w:rPr>
              <w:t>Indirect contacts</w:t>
            </w:r>
          </w:p>
          <w:p w14:paraId="7D9E0EA9" w14:textId="6E9DF772" w:rsidR="00EF5D5A" w:rsidRPr="00E317B5" w:rsidRDefault="00EF5D5A" w:rsidP="00261395">
            <w:pPr>
              <w:pStyle w:val="DHHStablebullet1"/>
              <w:numPr>
                <w:ilvl w:val="0"/>
                <w:numId w:val="3"/>
              </w:numPr>
              <w:rPr>
                <w:rFonts w:cs="Arial"/>
                <w:szCs w:val="21"/>
              </w:rPr>
            </w:pPr>
            <w:r w:rsidRPr="00E317B5">
              <w:rPr>
                <w:rFonts w:cs="Arial"/>
                <w:szCs w:val="21"/>
              </w:rPr>
              <w:t>Direct contacts: scheduled appointment not attended</w:t>
            </w:r>
          </w:p>
          <w:p w14:paraId="33A555D1" w14:textId="3F8DE55B" w:rsidR="00EF5D5A" w:rsidRPr="00E317B5" w:rsidRDefault="00EF5D5A" w:rsidP="008A40EB">
            <w:pPr>
              <w:pStyle w:val="DHHStabletext"/>
              <w:rPr>
                <w:rFonts w:cs="Arial"/>
                <w:b/>
                <w:bCs/>
                <w:szCs w:val="21"/>
              </w:rPr>
            </w:pPr>
            <w:r w:rsidRPr="00E317B5">
              <w:rPr>
                <w:rFonts w:cs="Arial"/>
                <w:b/>
                <w:bCs/>
                <w:szCs w:val="21"/>
              </w:rPr>
              <w:t xml:space="preserve">99 </w:t>
            </w:r>
            <w:r w:rsidR="00210B90" w:rsidRPr="00E317B5">
              <w:rPr>
                <w:rFonts w:cs="Arial"/>
                <w:b/>
                <w:bCs/>
                <w:szCs w:val="21"/>
              </w:rPr>
              <w:t>–</w:t>
            </w:r>
            <w:r w:rsidRPr="00E317B5">
              <w:rPr>
                <w:rFonts w:cs="Arial"/>
                <w:b/>
                <w:bCs/>
                <w:szCs w:val="21"/>
              </w:rPr>
              <w:t xml:space="preserve"> Other</w:t>
            </w:r>
          </w:p>
          <w:p w14:paraId="68DA0678" w14:textId="77777777" w:rsidR="00EF5D5A" w:rsidRPr="00E317B5" w:rsidRDefault="00EF5D5A" w:rsidP="008A40EB">
            <w:pPr>
              <w:pStyle w:val="DHHStabletext"/>
              <w:rPr>
                <w:rFonts w:cs="Arial"/>
                <w:szCs w:val="21"/>
              </w:rPr>
            </w:pPr>
            <w:r w:rsidRPr="00E317B5">
              <w:rPr>
                <w:rFonts w:cs="Arial"/>
                <w:szCs w:val="21"/>
              </w:rPr>
              <w:t>This code should be used for situations not covered by the other options, for example where a contact is delivered to a patient/client in another community setting such as a leisure centre, shopping centre or temporary accommodation shelter.</w:t>
            </w:r>
          </w:p>
        </w:tc>
      </w:tr>
      <w:tr w:rsidR="00C8219D" w:rsidRPr="008B125C" w14:paraId="37524F2F" w14:textId="77777777" w:rsidTr="00FD41E2">
        <w:trPr>
          <w:trHeight w:val="312"/>
        </w:trPr>
        <w:tc>
          <w:tcPr>
            <w:tcW w:w="2041" w:type="dxa"/>
          </w:tcPr>
          <w:p w14:paraId="4D424CE2" w14:textId="61494CA5" w:rsidR="00C8219D" w:rsidRPr="008B125C" w:rsidRDefault="00E317B5" w:rsidP="008A40EB">
            <w:pPr>
              <w:pStyle w:val="DHHStabletext"/>
              <w:rPr>
                <w:rFonts w:cs="Arial"/>
                <w:b/>
                <w:bCs/>
                <w:szCs w:val="21"/>
              </w:rPr>
            </w:pPr>
            <w:r>
              <w:rPr>
                <w:rFonts w:cs="Arial"/>
                <w:b/>
                <w:bCs/>
                <w:szCs w:val="21"/>
              </w:rPr>
              <w:lastRenderedPageBreak/>
              <w:t>Validations</w:t>
            </w:r>
          </w:p>
        </w:tc>
        <w:tc>
          <w:tcPr>
            <w:tcW w:w="7370" w:type="dxa"/>
          </w:tcPr>
          <w:p w14:paraId="038C457C" w14:textId="34468494" w:rsidR="00C8219D" w:rsidRPr="008B125C" w:rsidRDefault="00C8219D" w:rsidP="00CC4B1F">
            <w:pPr>
              <w:pStyle w:val="DHHStabletext"/>
              <w:ind w:left="794" w:hanging="794"/>
              <w:rPr>
                <w:rFonts w:cs="Arial"/>
                <w:szCs w:val="21"/>
              </w:rPr>
            </w:pPr>
            <w:r w:rsidRPr="001573F1">
              <w:rPr>
                <w:rFonts w:cs="Arial"/>
                <w:szCs w:val="21"/>
              </w:rPr>
              <w:t>E374</w:t>
            </w:r>
            <w:r w:rsidRPr="008B125C">
              <w:rPr>
                <w:rFonts w:cs="Arial"/>
                <w:szCs w:val="21"/>
              </w:rPr>
              <w:tab/>
            </w:r>
            <w:r w:rsidRPr="008B125C">
              <w:rPr>
                <w:rFonts w:cs="Arial"/>
                <w:color w:val="000000"/>
                <w:lang w:eastAsia="en-AU"/>
              </w:rPr>
              <w:t>Contact Delivery Setting is ’11 – Hospital setting – inpatient setting’ but Contact Inpatient Flag is not ‘I – Yes (Inpatient/Admitted)’</w:t>
            </w:r>
          </w:p>
        </w:tc>
      </w:tr>
      <w:tr w:rsidR="00EF5D5A" w:rsidRPr="008B125C" w14:paraId="629EF7F1" w14:textId="77777777" w:rsidTr="00FD41E2">
        <w:trPr>
          <w:trHeight w:val="312"/>
        </w:trPr>
        <w:tc>
          <w:tcPr>
            <w:tcW w:w="2041" w:type="dxa"/>
          </w:tcPr>
          <w:p w14:paraId="4043C251" w14:textId="77777777" w:rsidR="00EF5D5A" w:rsidRPr="008B125C" w:rsidRDefault="00EF5D5A" w:rsidP="00BE6F77">
            <w:pPr>
              <w:pStyle w:val="DHHStabletext"/>
              <w:rPr>
                <w:rFonts w:cs="Arial"/>
                <w:b/>
                <w:bCs/>
                <w:szCs w:val="21"/>
              </w:rPr>
            </w:pPr>
            <w:r w:rsidRPr="008B125C">
              <w:rPr>
                <w:rFonts w:cs="Arial"/>
                <w:b/>
                <w:bCs/>
                <w:szCs w:val="21"/>
              </w:rPr>
              <w:lastRenderedPageBreak/>
              <w:t>Related items</w:t>
            </w:r>
          </w:p>
        </w:tc>
        <w:tc>
          <w:tcPr>
            <w:tcW w:w="7370" w:type="dxa"/>
          </w:tcPr>
          <w:p w14:paraId="3159A0CF" w14:textId="77777777" w:rsidR="00B93131" w:rsidRDefault="00B93131" w:rsidP="00890F46">
            <w:pPr>
              <w:pStyle w:val="VINAHSECTION3Body"/>
              <w:spacing w:before="80" w:after="60" w:line="240" w:lineRule="auto"/>
              <w:rPr>
                <w:rFonts w:cs="Arial"/>
                <w:sz w:val="21"/>
                <w:szCs w:val="21"/>
              </w:rPr>
            </w:pPr>
            <w:r w:rsidRPr="008B125C">
              <w:rPr>
                <w:rFonts w:cs="Arial"/>
                <w:sz w:val="21"/>
                <w:szCs w:val="21"/>
              </w:rPr>
              <w:t>Contact End Date/Time</w:t>
            </w:r>
          </w:p>
          <w:p w14:paraId="7BFBD890" w14:textId="5A8A921A" w:rsidR="00016EB6" w:rsidRPr="008B125C" w:rsidRDefault="00016EB6" w:rsidP="00890F46">
            <w:pPr>
              <w:pStyle w:val="VINAHSECTION3Body"/>
              <w:spacing w:before="80" w:after="60" w:line="240" w:lineRule="auto"/>
              <w:rPr>
                <w:rFonts w:cs="Arial"/>
                <w:sz w:val="21"/>
                <w:szCs w:val="21"/>
              </w:rPr>
            </w:pPr>
            <w:r>
              <w:rPr>
                <w:rFonts w:cs="Arial"/>
                <w:sz w:val="21"/>
                <w:szCs w:val="21"/>
              </w:rPr>
              <w:t>Contact Inpatient Flag</w:t>
            </w:r>
          </w:p>
          <w:p w14:paraId="02827A6A" w14:textId="5CA9B486" w:rsidR="00074924" w:rsidRPr="008B125C" w:rsidRDefault="00EF5D5A" w:rsidP="00F56D26">
            <w:pPr>
              <w:pStyle w:val="DHHStabletext"/>
              <w:spacing w:after="0"/>
              <w:rPr>
                <w:rFonts w:cs="Arial"/>
                <w:szCs w:val="21"/>
              </w:rPr>
            </w:pPr>
            <w:r w:rsidRPr="008B125C">
              <w:rPr>
                <w:rFonts w:cs="Arial"/>
                <w:szCs w:val="21"/>
              </w:rPr>
              <w:t>Contact Start Date/Time</w:t>
            </w:r>
          </w:p>
        </w:tc>
      </w:tr>
    </w:tbl>
    <w:p w14:paraId="079AC4AE" w14:textId="7BEAE93A"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C2BAB" w:rsidRPr="008B125C" w14:paraId="732A4576" w14:textId="3C8DEB07" w:rsidTr="00FD41E2">
        <w:tc>
          <w:tcPr>
            <w:tcW w:w="2041" w:type="dxa"/>
          </w:tcPr>
          <w:p w14:paraId="5777EF72" w14:textId="77777777" w:rsidR="00BC2BAB" w:rsidRPr="008B125C" w:rsidRDefault="00BC2BAB" w:rsidP="008A40EB">
            <w:pPr>
              <w:pStyle w:val="VINAHSECTION3Body"/>
              <w:rPr>
                <w:rFonts w:cs="Arial"/>
                <w:b/>
                <w:bCs/>
                <w:sz w:val="21"/>
                <w:szCs w:val="21"/>
              </w:rPr>
            </w:pPr>
            <w:r w:rsidRPr="008B125C">
              <w:rPr>
                <w:rFonts w:cs="Arial"/>
                <w:b/>
                <w:bCs/>
                <w:sz w:val="21"/>
                <w:szCs w:val="21"/>
              </w:rPr>
              <w:t>Purpose</w:t>
            </w:r>
          </w:p>
        </w:tc>
        <w:tc>
          <w:tcPr>
            <w:tcW w:w="7370" w:type="dxa"/>
          </w:tcPr>
          <w:p w14:paraId="2F29D702" w14:textId="77777777" w:rsidR="00BC2BAB" w:rsidRPr="008B125C" w:rsidRDefault="00BC2BAB" w:rsidP="008A40EB">
            <w:pPr>
              <w:pStyle w:val="DHHSbody"/>
              <w:rPr>
                <w:rFonts w:cs="Arial"/>
                <w:sz w:val="21"/>
                <w:szCs w:val="21"/>
              </w:rPr>
            </w:pPr>
            <w:r w:rsidRPr="008B125C">
              <w:rPr>
                <w:rFonts w:cs="Arial"/>
                <w:sz w:val="21"/>
                <w:szCs w:val="21"/>
              </w:rPr>
              <w:t>To monitor and plan resource utilisation.</w:t>
            </w:r>
          </w:p>
        </w:tc>
      </w:tr>
      <w:tr w:rsidR="00BC2BAB" w:rsidRPr="008B125C" w14:paraId="1B42D5B8" w14:textId="5198B930" w:rsidTr="00FD41E2">
        <w:tc>
          <w:tcPr>
            <w:tcW w:w="2041" w:type="dxa"/>
          </w:tcPr>
          <w:p w14:paraId="37B7A2A0" w14:textId="77777777" w:rsidR="00BC2BAB" w:rsidRPr="008B125C" w:rsidRDefault="00BC2BAB" w:rsidP="008A40EB">
            <w:pPr>
              <w:pStyle w:val="DHHStabletext"/>
              <w:rPr>
                <w:rFonts w:cs="Arial"/>
                <w:b/>
                <w:bCs/>
                <w:szCs w:val="21"/>
              </w:rPr>
            </w:pPr>
            <w:r w:rsidRPr="008B125C">
              <w:rPr>
                <w:rFonts w:cs="Arial"/>
                <w:b/>
                <w:bCs/>
                <w:szCs w:val="21"/>
              </w:rPr>
              <w:t>Principal users</w:t>
            </w:r>
          </w:p>
        </w:tc>
        <w:tc>
          <w:tcPr>
            <w:tcW w:w="7370" w:type="dxa"/>
          </w:tcPr>
          <w:p w14:paraId="1AE69730" w14:textId="1CA9C5C4" w:rsidR="00BC2BAB" w:rsidRPr="008B125C" w:rsidRDefault="00BC2BAB" w:rsidP="008A40EB">
            <w:pPr>
              <w:pStyle w:val="DHHSbody"/>
              <w:rPr>
                <w:rFonts w:cs="Arial"/>
                <w:sz w:val="21"/>
                <w:szCs w:val="21"/>
              </w:rPr>
            </w:pPr>
            <w:r w:rsidRPr="008B125C">
              <w:rPr>
                <w:rFonts w:cs="Arial"/>
                <w:sz w:val="21"/>
                <w:szCs w:val="21"/>
              </w:rPr>
              <w:t>Department of Health</w:t>
            </w:r>
          </w:p>
        </w:tc>
      </w:tr>
      <w:tr w:rsidR="00BC2BAB" w:rsidRPr="008B125C" w14:paraId="2F830C58" w14:textId="04650061" w:rsidTr="00FD41E2">
        <w:tc>
          <w:tcPr>
            <w:tcW w:w="2041" w:type="dxa"/>
          </w:tcPr>
          <w:p w14:paraId="6E0DC00B" w14:textId="77777777" w:rsidR="00BC2BAB" w:rsidRPr="008B125C" w:rsidRDefault="00BC2BAB" w:rsidP="008A40EB">
            <w:pPr>
              <w:pStyle w:val="DHHStabletext"/>
              <w:rPr>
                <w:rFonts w:cs="Arial"/>
                <w:b/>
                <w:bCs/>
                <w:szCs w:val="21"/>
              </w:rPr>
            </w:pPr>
            <w:r w:rsidRPr="008B125C">
              <w:rPr>
                <w:rFonts w:cs="Arial"/>
                <w:b/>
                <w:bCs/>
                <w:szCs w:val="21"/>
              </w:rPr>
              <w:t>Version history</w:t>
            </w:r>
          </w:p>
        </w:tc>
        <w:tc>
          <w:tcPr>
            <w:tcW w:w="7370" w:type="dxa"/>
          </w:tcPr>
          <w:p w14:paraId="208D5BC9" w14:textId="77777777" w:rsidR="00BC2BAB" w:rsidRPr="008B125C" w:rsidRDefault="00BC2BAB"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A06F62C" w14:textId="52472F72" w:rsidR="00BC2BAB" w:rsidRPr="008B125C" w:rsidRDefault="00BC2BAB"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2019/07/01</w:t>
            </w:r>
          </w:p>
          <w:p w14:paraId="281EF31E" w14:textId="3916592A" w:rsidR="00BC2BAB" w:rsidRPr="008B125C" w:rsidRDefault="00BC2BAB"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2014/07/01</w:t>
            </w:r>
          </w:p>
          <w:p w14:paraId="46618669" w14:textId="2967668B" w:rsidR="00BC2BAB" w:rsidRPr="008B125C" w:rsidRDefault="00BC2BAB"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2010/07/01</w:t>
            </w:r>
          </w:p>
          <w:p w14:paraId="266E530C" w14:textId="77777777" w:rsidR="00BC2BAB" w:rsidRPr="008B125C" w:rsidRDefault="00BC2BAB"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Delivery Setting</w:t>
            </w:r>
            <w:r w:rsidRPr="008B125C">
              <w:rPr>
                <w:rFonts w:cs="Arial"/>
                <w:szCs w:val="21"/>
              </w:rPr>
              <w:tab/>
              <w:t>2009/07/01</w:t>
            </w:r>
          </w:p>
          <w:p w14:paraId="7174B239" w14:textId="77777777" w:rsidR="00BC2BAB" w:rsidRPr="008B125C" w:rsidRDefault="00BC2BAB"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Setting</w:t>
            </w:r>
            <w:r w:rsidRPr="008B125C">
              <w:rPr>
                <w:rFonts w:cs="Arial"/>
                <w:szCs w:val="21"/>
              </w:rPr>
              <w:tab/>
              <w:t>2007/07/01</w:t>
            </w:r>
          </w:p>
          <w:p w14:paraId="24E61DC2" w14:textId="77777777" w:rsidR="00BC2BAB" w:rsidRPr="008B125C" w:rsidRDefault="00BC2BAB"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2006/07/01</w:t>
            </w:r>
          </w:p>
          <w:p w14:paraId="2B10686E" w14:textId="77777777" w:rsidR="00BC2BAB" w:rsidRPr="008B125C" w:rsidRDefault="00BC2BAB"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2005/07/01</w:t>
            </w:r>
          </w:p>
        </w:tc>
      </w:tr>
      <w:tr w:rsidR="00BC2BAB" w:rsidRPr="008B125C" w14:paraId="5E86F95C" w14:textId="735E39E6" w:rsidTr="00FD41E2">
        <w:tc>
          <w:tcPr>
            <w:tcW w:w="2041" w:type="dxa"/>
          </w:tcPr>
          <w:p w14:paraId="517D5147" w14:textId="77777777" w:rsidR="00BC2BAB" w:rsidRPr="008B125C" w:rsidRDefault="00BC2BAB" w:rsidP="008A40EB">
            <w:pPr>
              <w:pStyle w:val="DHHStabletext"/>
              <w:rPr>
                <w:rFonts w:cs="Arial"/>
                <w:b/>
                <w:bCs/>
                <w:szCs w:val="21"/>
              </w:rPr>
            </w:pPr>
            <w:r w:rsidRPr="008B125C">
              <w:rPr>
                <w:rFonts w:cs="Arial"/>
                <w:b/>
                <w:bCs/>
                <w:szCs w:val="21"/>
              </w:rPr>
              <w:t>Definition source</w:t>
            </w:r>
          </w:p>
        </w:tc>
        <w:tc>
          <w:tcPr>
            <w:tcW w:w="7370" w:type="dxa"/>
          </w:tcPr>
          <w:p w14:paraId="4FA3EB4E" w14:textId="260C7CFA" w:rsidR="00BC2BAB" w:rsidRPr="008B125C" w:rsidRDefault="00BC2BAB" w:rsidP="008A40EB">
            <w:pPr>
              <w:pStyle w:val="DHHStabletext"/>
              <w:rPr>
                <w:rFonts w:cs="Arial"/>
                <w:szCs w:val="21"/>
              </w:rPr>
            </w:pPr>
            <w:r w:rsidRPr="008B125C">
              <w:rPr>
                <w:rFonts w:cs="Arial"/>
              </w:rPr>
              <w:t>Department of Health</w:t>
            </w:r>
          </w:p>
        </w:tc>
      </w:tr>
      <w:tr w:rsidR="00BC2BAB" w:rsidRPr="008B125C" w14:paraId="29759D5A" w14:textId="7E2C8502" w:rsidTr="00FD41E2">
        <w:tc>
          <w:tcPr>
            <w:tcW w:w="2041" w:type="dxa"/>
          </w:tcPr>
          <w:p w14:paraId="7B191915" w14:textId="77777777" w:rsidR="00BC2BAB" w:rsidRPr="008B125C" w:rsidRDefault="00BC2BAB" w:rsidP="008A40EB">
            <w:pPr>
              <w:pStyle w:val="DHHStabletext"/>
              <w:rPr>
                <w:rFonts w:cs="Arial"/>
                <w:b/>
                <w:bCs/>
                <w:szCs w:val="21"/>
              </w:rPr>
            </w:pPr>
            <w:r w:rsidRPr="008B125C">
              <w:rPr>
                <w:rFonts w:cs="Arial"/>
                <w:b/>
                <w:bCs/>
                <w:szCs w:val="21"/>
              </w:rPr>
              <w:t>Value domain source</w:t>
            </w:r>
          </w:p>
        </w:tc>
        <w:tc>
          <w:tcPr>
            <w:tcW w:w="7370" w:type="dxa"/>
          </w:tcPr>
          <w:p w14:paraId="0CE43298" w14:textId="0B738170" w:rsidR="00BC2BAB" w:rsidRPr="008B125C" w:rsidRDefault="00BC2BAB" w:rsidP="008A40EB">
            <w:pPr>
              <w:pStyle w:val="DHHStabletext"/>
              <w:rPr>
                <w:rFonts w:cs="Arial"/>
                <w:szCs w:val="21"/>
              </w:rPr>
            </w:pPr>
            <w:r w:rsidRPr="008B125C">
              <w:rPr>
                <w:rFonts w:cs="Arial"/>
              </w:rPr>
              <w:t>Department of Health</w:t>
            </w:r>
          </w:p>
        </w:tc>
      </w:tr>
    </w:tbl>
    <w:p w14:paraId="20225F03" w14:textId="77777777" w:rsidR="00EF5D5A" w:rsidRPr="008B125C" w:rsidRDefault="00EF5D5A" w:rsidP="008B125C">
      <w:pPr>
        <w:pStyle w:val="Body"/>
        <w:rPr>
          <w:rFonts w:cs="Arial"/>
        </w:rPr>
      </w:pPr>
      <w:r w:rsidRPr="008B125C">
        <w:rPr>
          <w:rFonts w:cs="Arial"/>
        </w:rPr>
        <w:br w:type="page"/>
      </w:r>
    </w:p>
    <w:p w14:paraId="61A3BD58" w14:textId="77777777" w:rsidR="00EF5D5A" w:rsidRPr="008B125C" w:rsidRDefault="00EF5D5A" w:rsidP="00EF5D5A">
      <w:pPr>
        <w:pStyle w:val="Heading2"/>
        <w:rPr>
          <w:rFonts w:cs="Arial"/>
        </w:rPr>
      </w:pPr>
      <w:bookmarkStart w:id="68" w:name="_Toc43717261"/>
      <w:bookmarkStart w:id="69" w:name="_Toc139643332"/>
      <w:bookmarkStart w:id="70" w:name="_Toc176953603"/>
      <w:bookmarkStart w:id="71" w:name="_Hlk169796131"/>
      <w:r w:rsidRPr="008B125C">
        <w:rPr>
          <w:rFonts w:cs="Arial"/>
        </w:rPr>
        <w:lastRenderedPageBreak/>
        <w:t>Contact End Date/Time</w:t>
      </w:r>
      <w:bookmarkEnd w:id="68"/>
      <w:bookmarkEnd w:id="69"/>
      <w:bookmarkEnd w:id="7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8A92E7F" w14:textId="77777777" w:rsidTr="00FD41E2">
        <w:tc>
          <w:tcPr>
            <w:tcW w:w="2041" w:type="dxa"/>
          </w:tcPr>
          <w:p w14:paraId="61A3CF34" w14:textId="77777777" w:rsidR="00EF5D5A" w:rsidRPr="008B125C" w:rsidRDefault="00EF5D5A" w:rsidP="0039757B">
            <w:pPr>
              <w:pStyle w:val="VINAHSECTION3Body"/>
              <w:spacing w:before="80" w:after="60" w:line="240" w:lineRule="auto"/>
              <w:rPr>
                <w:rFonts w:cs="Arial"/>
                <w:b/>
                <w:bCs/>
                <w:sz w:val="21"/>
                <w:szCs w:val="21"/>
              </w:rPr>
            </w:pPr>
            <w:bookmarkStart w:id="72" w:name="_Hlk34807219"/>
            <w:r w:rsidRPr="008B125C">
              <w:rPr>
                <w:rFonts w:cs="Arial"/>
                <w:b/>
                <w:bCs/>
                <w:sz w:val="21"/>
                <w:szCs w:val="21"/>
              </w:rPr>
              <w:t>Definition</w:t>
            </w:r>
          </w:p>
        </w:tc>
        <w:tc>
          <w:tcPr>
            <w:tcW w:w="7370" w:type="dxa"/>
          </w:tcPr>
          <w:p w14:paraId="6450EFDB" w14:textId="489C2FCE" w:rsidR="00EF5D5A" w:rsidRPr="008B125C" w:rsidRDefault="00EF5D5A" w:rsidP="0039757B">
            <w:pPr>
              <w:pStyle w:val="DHHSbody"/>
              <w:spacing w:before="80" w:after="60" w:line="240" w:lineRule="auto"/>
              <w:rPr>
                <w:rFonts w:cs="Arial"/>
                <w:sz w:val="21"/>
                <w:szCs w:val="21"/>
              </w:rPr>
            </w:pPr>
            <w:r w:rsidRPr="008B125C">
              <w:rPr>
                <w:rFonts w:cs="Arial"/>
                <w:sz w:val="21"/>
                <w:szCs w:val="21"/>
              </w:rPr>
              <w:t>The date and end time of the patient/client contact with a health service provider</w:t>
            </w:r>
            <w:r w:rsidR="00E13D32" w:rsidRPr="008B125C">
              <w:rPr>
                <w:rFonts w:cs="Arial"/>
                <w:sz w:val="21"/>
                <w:szCs w:val="21"/>
              </w:rPr>
              <w:t xml:space="preserve">. </w:t>
            </w:r>
            <w:r w:rsidRPr="008B125C">
              <w:rPr>
                <w:rFonts w:cs="Arial"/>
                <w:sz w:val="21"/>
                <w:szCs w:val="21"/>
              </w:rPr>
              <w:t>This includes the health service provider’s time to write case notes immediately after the contact.</w:t>
            </w:r>
          </w:p>
          <w:p w14:paraId="100E88F7"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75B2900" w14:textId="77777777" w:rsidTr="00FD41E2">
        <w:tc>
          <w:tcPr>
            <w:tcW w:w="2041" w:type="dxa"/>
          </w:tcPr>
          <w:p w14:paraId="2D696B8B"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tcPr>
          <w:p w14:paraId="404F902F" w14:textId="672D9B20" w:rsidR="00EF5D5A" w:rsidRPr="008B125C" w:rsidRDefault="00EF5D5A" w:rsidP="00F05AF7">
            <w:pPr>
              <w:pStyle w:val="DHHStabletext"/>
              <w:spacing w:before="0"/>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4C443EF" w14:textId="77777777" w:rsidTr="00FD41E2">
        <w:tc>
          <w:tcPr>
            <w:tcW w:w="2041" w:type="dxa"/>
          </w:tcPr>
          <w:p w14:paraId="0F40BB3F" w14:textId="18729A80" w:rsidR="00EF5D5A" w:rsidRPr="008B125C" w:rsidRDefault="00EF5D5A" w:rsidP="00134FAA">
            <w:pPr>
              <w:pStyle w:val="DHHStabletext"/>
              <w:rPr>
                <w:rFonts w:cs="Arial"/>
                <w:b/>
                <w:bCs/>
                <w:szCs w:val="21"/>
              </w:rPr>
            </w:pPr>
            <w:r w:rsidRPr="008B125C">
              <w:rPr>
                <w:rFonts w:cs="Arial"/>
                <w:b/>
                <w:bCs/>
                <w:szCs w:val="21"/>
              </w:rPr>
              <w:t>Layout</w:t>
            </w:r>
          </w:p>
        </w:tc>
        <w:tc>
          <w:tcPr>
            <w:tcW w:w="7370" w:type="dxa"/>
          </w:tcPr>
          <w:p w14:paraId="4AE1F6EE"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YYYYMMDDhhmm</w:t>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415C15FC" w14:textId="037DAF4B" w:rsidR="009C5AFA" w:rsidRPr="008B125C" w:rsidRDefault="009C5AFA" w:rsidP="00F05AF7">
            <w:pPr>
              <w:pStyle w:val="VINAHSECTION3Body"/>
              <w:spacing w:after="60" w:line="240" w:lineRule="auto"/>
              <w:rPr>
                <w:rFonts w:cs="Arial"/>
                <w:sz w:val="21"/>
                <w:szCs w:val="21"/>
              </w:rPr>
            </w:pPr>
          </w:p>
        </w:tc>
      </w:tr>
      <w:tr w:rsidR="00EF5D5A" w:rsidRPr="008B125C" w14:paraId="7A686B8B" w14:textId="77777777" w:rsidTr="00FD41E2">
        <w:tc>
          <w:tcPr>
            <w:tcW w:w="2041" w:type="dxa"/>
          </w:tcPr>
          <w:p w14:paraId="786EE410" w14:textId="65F7138D" w:rsidR="00EF5D5A" w:rsidRPr="008B125C" w:rsidRDefault="00EF5D5A" w:rsidP="0039757B">
            <w:pPr>
              <w:pStyle w:val="DHHStabletext"/>
              <w:rPr>
                <w:rFonts w:cs="Arial"/>
                <w:b/>
                <w:bCs/>
                <w:szCs w:val="21"/>
              </w:rPr>
            </w:pPr>
            <w:r w:rsidRPr="008B125C">
              <w:rPr>
                <w:rFonts w:cs="Arial"/>
                <w:b/>
                <w:bCs/>
                <w:szCs w:val="21"/>
              </w:rPr>
              <w:t>Location</w:t>
            </w:r>
          </w:p>
        </w:tc>
        <w:tc>
          <w:tcPr>
            <w:tcW w:w="7370" w:type="dxa"/>
          </w:tcPr>
          <w:p w14:paraId="51303B83" w14:textId="0CB9B5BA" w:rsidR="00EF5D5A" w:rsidRPr="008B125C" w:rsidRDefault="00EF5D5A" w:rsidP="00134FAA">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267FA9D" w14:textId="201CD868" w:rsidR="00EF5D5A" w:rsidRPr="008B125C" w:rsidRDefault="00EF5D5A" w:rsidP="00CF45D4">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(PV1\PV1.45\TS.1)</w:t>
            </w:r>
          </w:p>
          <w:p w14:paraId="2A0633B3" w14:textId="5B4535A8" w:rsidR="00EF5D5A" w:rsidRPr="008B125C" w:rsidRDefault="00EF5D5A" w:rsidP="00CF45D4">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(PV1\PV1.45\TS.1)</w:t>
            </w:r>
          </w:p>
          <w:p w14:paraId="4AFA2BA0" w14:textId="09285D4E" w:rsidR="00EF5D5A" w:rsidRPr="008B125C" w:rsidRDefault="00EF5D5A" w:rsidP="00CF45D4">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(PV1\PV1.45\TS.1)</w:t>
            </w:r>
          </w:p>
        </w:tc>
      </w:tr>
      <w:tr w:rsidR="00EF5D5A" w:rsidRPr="008B125C" w14:paraId="6B93EBF8" w14:textId="77777777" w:rsidTr="00FD41E2">
        <w:tc>
          <w:tcPr>
            <w:tcW w:w="2041" w:type="dxa"/>
          </w:tcPr>
          <w:p w14:paraId="12F2AC35" w14:textId="77777777" w:rsidR="00EF5D5A" w:rsidRPr="008B125C" w:rsidRDefault="00EF5D5A" w:rsidP="0039757B">
            <w:pPr>
              <w:pStyle w:val="DHHStabletext"/>
              <w:rPr>
                <w:rFonts w:cs="Arial"/>
                <w:b/>
                <w:bCs/>
                <w:szCs w:val="21"/>
              </w:rPr>
            </w:pPr>
            <w:r w:rsidRPr="008B125C">
              <w:rPr>
                <w:rFonts w:cs="Arial"/>
                <w:b/>
                <w:bCs/>
                <w:szCs w:val="21"/>
              </w:rPr>
              <w:t>Reported by</w:t>
            </w:r>
          </w:p>
        </w:tc>
        <w:tc>
          <w:tcPr>
            <w:tcW w:w="7370" w:type="dxa"/>
          </w:tcPr>
          <w:p w14:paraId="1C859EF1" w14:textId="77777777" w:rsidR="001B73B4" w:rsidRPr="00E31A79" w:rsidRDefault="001B73B4" w:rsidP="00E51C5F">
            <w:pPr>
              <w:pStyle w:val="DHHStabletext"/>
            </w:pPr>
            <w:r w:rsidRPr="00E31A79">
              <w:t>Complex Care (FCP)</w:t>
            </w:r>
          </w:p>
          <w:p w14:paraId="77BFC0E3" w14:textId="09D5E008" w:rsidR="00852768" w:rsidRPr="00E31A79" w:rsidRDefault="00852768" w:rsidP="00E51C5F">
            <w:pPr>
              <w:pStyle w:val="DHHStabletext"/>
            </w:pPr>
            <w:r w:rsidRPr="00E31A79">
              <w:t xml:space="preserve">Early </w:t>
            </w:r>
            <w:r w:rsidR="00FD7A6C" w:rsidRPr="00E31A79">
              <w:t>Parenting</w:t>
            </w:r>
            <w:r w:rsidRPr="00E31A79">
              <w:t xml:space="preserve"> Centres</w:t>
            </w:r>
          </w:p>
          <w:p w14:paraId="764EABB6" w14:textId="77777777" w:rsidR="00EF5D5A" w:rsidRPr="00E31A79" w:rsidRDefault="00EF5D5A" w:rsidP="00E51C5F">
            <w:pPr>
              <w:pStyle w:val="DHHStabletext"/>
            </w:pPr>
            <w:r w:rsidRPr="00E31A79">
              <w:t>Hospital Admission Risk Program</w:t>
            </w:r>
          </w:p>
          <w:p w14:paraId="4A78AC1A" w14:textId="0FE82ABA" w:rsidR="00274A24" w:rsidRPr="00E31A79" w:rsidRDefault="00274A24" w:rsidP="00E51C5F">
            <w:pPr>
              <w:pStyle w:val="DHHStabletext"/>
            </w:pPr>
            <w:r w:rsidRPr="00E31A79">
              <w:t>Infusion Therapy</w:t>
            </w:r>
          </w:p>
          <w:p w14:paraId="7CCEF2D0" w14:textId="77777777" w:rsidR="00EF5D5A" w:rsidRPr="00E31A79" w:rsidRDefault="00EF5D5A" w:rsidP="00E51C5F">
            <w:pPr>
              <w:pStyle w:val="DHHStabletext"/>
            </w:pPr>
            <w:r w:rsidRPr="00E31A79">
              <w:t>Palliative Care</w:t>
            </w:r>
          </w:p>
          <w:p w14:paraId="5A5CBEF4" w14:textId="77777777" w:rsidR="007E633E" w:rsidRPr="00E31A79" w:rsidRDefault="007E633E" w:rsidP="00E51C5F">
            <w:pPr>
              <w:pStyle w:val="DHHStabletext"/>
            </w:pPr>
            <w:r w:rsidRPr="00E31A79">
              <w:t>Palliative Care Consultancy</w:t>
            </w:r>
          </w:p>
          <w:p w14:paraId="2A46147E" w14:textId="77777777" w:rsidR="00EF5D5A" w:rsidRPr="00E31A79" w:rsidRDefault="00EF5D5A" w:rsidP="00E51C5F">
            <w:pPr>
              <w:pStyle w:val="DHHStabletext"/>
            </w:pPr>
            <w:r w:rsidRPr="00E31A79">
              <w:t>Post Acute Care</w:t>
            </w:r>
          </w:p>
          <w:p w14:paraId="5D8CF439" w14:textId="77777777" w:rsidR="00EF5D5A" w:rsidRPr="00E31A79" w:rsidRDefault="00EF5D5A" w:rsidP="00E51C5F">
            <w:pPr>
              <w:pStyle w:val="DHHStabletext"/>
            </w:pPr>
            <w:r w:rsidRPr="00E31A79">
              <w:t>Residential In-Reach</w:t>
            </w:r>
          </w:p>
          <w:p w14:paraId="03820F5E" w14:textId="77777777" w:rsidR="00EF5D5A" w:rsidRPr="00E31A79" w:rsidRDefault="00EF5D5A" w:rsidP="00E51C5F">
            <w:pPr>
              <w:pStyle w:val="DHHStabletext"/>
            </w:pPr>
            <w:r w:rsidRPr="00E31A79">
              <w:t>Specialist Clinics (Outpatients)</w:t>
            </w:r>
          </w:p>
          <w:p w14:paraId="2F9448C4" w14:textId="5C9D025A" w:rsidR="00EF5D5A" w:rsidRPr="00E31A79" w:rsidRDefault="00A53DAC" w:rsidP="00E51C5F">
            <w:pPr>
              <w:pStyle w:val="DHHStabletext"/>
            </w:pPr>
            <w:r w:rsidRPr="00E31A79">
              <w:t>Subacute</w:t>
            </w:r>
            <w:r w:rsidR="00EF5D5A" w:rsidRPr="00E31A79">
              <w:t xml:space="preserve"> Ambulatory Care Services</w:t>
            </w:r>
          </w:p>
          <w:p w14:paraId="45E948C9" w14:textId="4B3CD0F8" w:rsidR="00EF5D5A" w:rsidRPr="00E31A79" w:rsidRDefault="00EF5D5A" w:rsidP="00E51C5F">
            <w:pPr>
              <w:pStyle w:val="DHHStabletext"/>
            </w:pPr>
            <w:r w:rsidRPr="00E31A79">
              <w:t>Transition Care Program</w:t>
            </w:r>
          </w:p>
          <w:p w14:paraId="772990EF" w14:textId="31C0EA9B" w:rsidR="00B379F1" w:rsidRPr="00E31A79" w:rsidRDefault="00B379F1" w:rsidP="00E51C5F">
            <w:pPr>
              <w:pStyle w:val="DHHStabletext"/>
            </w:pPr>
            <w:r w:rsidRPr="00E31A79">
              <w:t>Victorian Artificial Limb Program</w:t>
            </w:r>
          </w:p>
          <w:p w14:paraId="219A2B93" w14:textId="48315FB3" w:rsidR="00EF5D5A" w:rsidRPr="00E31A79" w:rsidRDefault="00FD7A6C" w:rsidP="00E51C5F">
            <w:pPr>
              <w:pStyle w:val="DHHStabletext"/>
            </w:pPr>
            <w:r w:rsidRPr="00E31A79">
              <w:t>Victorian HIV and Sexual Health Services</w:t>
            </w:r>
          </w:p>
          <w:p w14:paraId="3286771A" w14:textId="77777777" w:rsidR="00EF5D5A" w:rsidRPr="008B125C" w:rsidRDefault="00EF5D5A" w:rsidP="00E51C5F">
            <w:pPr>
              <w:pStyle w:val="DHHStabletext"/>
            </w:pPr>
            <w:r w:rsidRPr="00E31A79">
              <w:t>Victorian Respiratory Support Service</w:t>
            </w:r>
          </w:p>
        </w:tc>
      </w:tr>
      <w:bookmarkEnd w:id="71"/>
      <w:tr w:rsidR="00EF5D5A" w:rsidRPr="008B125C" w14:paraId="4BD8302B" w14:textId="77777777" w:rsidTr="00FD41E2">
        <w:tc>
          <w:tcPr>
            <w:tcW w:w="2041" w:type="dxa"/>
          </w:tcPr>
          <w:p w14:paraId="24D08CE5" w14:textId="77777777" w:rsidR="00EF5D5A" w:rsidRPr="008B125C" w:rsidRDefault="00EF5D5A" w:rsidP="00287BED">
            <w:pPr>
              <w:pStyle w:val="DHHStabletext"/>
              <w:rPr>
                <w:rFonts w:cs="Arial"/>
                <w:b/>
                <w:bCs/>
                <w:szCs w:val="21"/>
              </w:rPr>
            </w:pPr>
            <w:r w:rsidRPr="008B125C">
              <w:rPr>
                <w:rFonts w:cs="Arial"/>
                <w:b/>
                <w:bCs/>
                <w:szCs w:val="21"/>
              </w:rPr>
              <w:t>Reported for</w:t>
            </w:r>
          </w:p>
        </w:tc>
        <w:tc>
          <w:tcPr>
            <w:tcW w:w="7370" w:type="dxa"/>
          </w:tcPr>
          <w:p w14:paraId="6FB9F425" w14:textId="77777777" w:rsidR="00EF5D5A" w:rsidRPr="008B125C" w:rsidRDefault="00EF5D5A" w:rsidP="00287BED">
            <w:pPr>
              <w:pStyle w:val="DHHStabletext"/>
              <w:rPr>
                <w:rFonts w:cs="Arial"/>
                <w:szCs w:val="21"/>
              </w:rPr>
            </w:pPr>
            <w:r w:rsidRPr="008B125C">
              <w:rPr>
                <w:rFonts w:cs="Arial"/>
                <w:szCs w:val="21"/>
              </w:rPr>
              <w:t>All contacts completed in the current reporting period.</w:t>
            </w:r>
          </w:p>
        </w:tc>
      </w:tr>
      <w:tr w:rsidR="00EF5D5A" w:rsidRPr="008B125C" w14:paraId="26B0BFD8" w14:textId="77777777" w:rsidTr="00FD41E2">
        <w:tc>
          <w:tcPr>
            <w:tcW w:w="2041" w:type="dxa"/>
          </w:tcPr>
          <w:p w14:paraId="3FBCBDDC" w14:textId="77777777" w:rsidR="00EF5D5A" w:rsidRPr="008B125C" w:rsidRDefault="00EF5D5A" w:rsidP="00287BED">
            <w:pPr>
              <w:pStyle w:val="DHHStabletext"/>
              <w:rPr>
                <w:rFonts w:cs="Arial"/>
                <w:b/>
                <w:bCs/>
                <w:szCs w:val="21"/>
              </w:rPr>
            </w:pPr>
            <w:r w:rsidRPr="008B125C">
              <w:rPr>
                <w:rFonts w:cs="Arial"/>
                <w:b/>
                <w:bCs/>
                <w:szCs w:val="21"/>
              </w:rPr>
              <w:t>Reported when</w:t>
            </w:r>
          </w:p>
        </w:tc>
        <w:tc>
          <w:tcPr>
            <w:tcW w:w="7370" w:type="dxa"/>
          </w:tcPr>
          <w:p w14:paraId="46CC6B67" w14:textId="77777777" w:rsidR="00EF5D5A" w:rsidRPr="008B125C" w:rsidRDefault="00EF5D5A" w:rsidP="00287BED">
            <w:pPr>
              <w:pStyle w:val="DHHStabletext"/>
              <w:rPr>
                <w:rFonts w:cs="Arial"/>
                <w:szCs w:val="21"/>
              </w:rPr>
            </w:pPr>
            <w:r w:rsidRPr="008B125C">
              <w:rPr>
                <w:rFonts w:cs="Arial"/>
                <w:szCs w:val="21"/>
              </w:rPr>
              <w:t>The current reporting period for this item is the calendar month in which the following events or data elements fall:</w:t>
            </w:r>
          </w:p>
          <w:p w14:paraId="2B41170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B1D1B64" w14:textId="48295389" w:rsidR="00EF5D5A" w:rsidRPr="008B125C" w:rsidRDefault="00EF5D5A" w:rsidP="008A40EB">
            <w:pPr>
              <w:pStyle w:val="DHHStabletext"/>
              <w:rPr>
                <w:rFonts w:cs="Arial"/>
                <w:b/>
                <w:bCs/>
                <w:szCs w:val="21"/>
              </w:rPr>
            </w:pPr>
            <w:r w:rsidRPr="008B125C">
              <w:rPr>
                <w:rFonts w:cs="Arial"/>
                <w:szCs w:val="21"/>
              </w:rPr>
              <w:t xml:space="preserve">Second and </w:t>
            </w:r>
            <w:r w:rsidR="00500D95">
              <w:rPr>
                <w:rFonts w:cs="Arial"/>
                <w:szCs w:val="21"/>
              </w:rPr>
              <w:t>s</w:t>
            </w:r>
            <w:r w:rsidR="00500D95" w:rsidRPr="008B125C">
              <w:rPr>
                <w:rFonts w:cs="Arial"/>
                <w:szCs w:val="21"/>
              </w:rPr>
              <w:t xml:space="preserve">ubsequent </w:t>
            </w:r>
            <w:r w:rsidRPr="008B125C">
              <w:rPr>
                <w:rFonts w:cs="Arial"/>
                <w:szCs w:val="21"/>
              </w:rPr>
              <w:t>Contact Start Date/Time (Mandatory)</w:t>
            </w:r>
          </w:p>
        </w:tc>
      </w:tr>
      <w:tr w:rsidR="00EF5D5A" w:rsidRPr="008B125C" w14:paraId="4380FF84" w14:textId="77777777" w:rsidTr="00FD41E2">
        <w:trPr>
          <w:trHeight w:val="430"/>
        </w:trPr>
        <w:tc>
          <w:tcPr>
            <w:tcW w:w="2041" w:type="dxa"/>
          </w:tcPr>
          <w:p w14:paraId="65BC8653" w14:textId="77777777" w:rsidR="00EF5D5A" w:rsidRPr="008B125C" w:rsidRDefault="00EF5D5A" w:rsidP="00287BED">
            <w:pPr>
              <w:pStyle w:val="DHHStabletext"/>
              <w:rPr>
                <w:rFonts w:cs="Arial"/>
                <w:b/>
                <w:bCs/>
                <w:szCs w:val="21"/>
              </w:rPr>
            </w:pPr>
            <w:r w:rsidRPr="008B125C">
              <w:rPr>
                <w:rFonts w:cs="Arial"/>
                <w:b/>
                <w:bCs/>
                <w:szCs w:val="21"/>
              </w:rPr>
              <w:t>Value domain</w:t>
            </w:r>
          </w:p>
        </w:tc>
        <w:tc>
          <w:tcPr>
            <w:tcW w:w="7370" w:type="dxa"/>
          </w:tcPr>
          <w:p w14:paraId="0C7A1B96" w14:textId="77777777" w:rsidR="00EF5D5A" w:rsidRPr="008B125C" w:rsidRDefault="00EF5D5A" w:rsidP="00287BED">
            <w:pPr>
              <w:pStyle w:val="DHHStabletext"/>
              <w:rPr>
                <w:rFonts w:cs="Arial"/>
                <w:szCs w:val="21"/>
              </w:rPr>
            </w:pPr>
            <w:r w:rsidRPr="008B125C">
              <w:rPr>
                <w:rFonts w:cs="Arial"/>
                <w:szCs w:val="21"/>
              </w:rPr>
              <w:t>Valid date and time.</w:t>
            </w:r>
          </w:p>
        </w:tc>
      </w:tr>
      <w:tr w:rsidR="00EF5D5A" w:rsidRPr="008B125C" w14:paraId="5EC737B6" w14:textId="77777777" w:rsidTr="00FD41E2">
        <w:trPr>
          <w:trHeight w:val="312"/>
        </w:trPr>
        <w:tc>
          <w:tcPr>
            <w:tcW w:w="2041" w:type="dxa"/>
          </w:tcPr>
          <w:p w14:paraId="46D7435E" w14:textId="77777777" w:rsidR="00EF5D5A" w:rsidRPr="008B125C" w:rsidRDefault="00EF5D5A" w:rsidP="00287BED">
            <w:pPr>
              <w:pStyle w:val="DHHStabletext"/>
              <w:rPr>
                <w:rFonts w:cs="Arial"/>
                <w:b/>
                <w:bCs/>
                <w:szCs w:val="21"/>
              </w:rPr>
            </w:pPr>
            <w:r w:rsidRPr="008B125C">
              <w:rPr>
                <w:rFonts w:cs="Arial"/>
                <w:b/>
                <w:bCs/>
                <w:szCs w:val="21"/>
              </w:rPr>
              <w:t>Reporting guide</w:t>
            </w:r>
          </w:p>
        </w:tc>
        <w:tc>
          <w:tcPr>
            <w:tcW w:w="7370" w:type="dxa"/>
          </w:tcPr>
          <w:p w14:paraId="7DDE9356" w14:textId="5BA4F5D0" w:rsidR="00EF5D5A" w:rsidRPr="008B125C" w:rsidRDefault="003911BC" w:rsidP="00287BED">
            <w:pPr>
              <w:pStyle w:val="DHHStabletext"/>
              <w:rPr>
                <w:rFonts w:cs="Arial"/>
                <w:szCs w:val="21"/>
              </w:rPr>
            </w:pPr>
            <w:r w:rsidRPr="008B125C">
              <w:rPr>
                <w:rFonts w:cs="Arial"/>
                <w:szCs w:val="21"/>
              </w:rPr>
              <w:t xml:space="preserve">Systems must not be set up to input a default time of 00:00 for the end time. </w:t>
            </w:r>
            <w:r w:rsidR="00EF5D5A" w:rsidRPr="008B125C">
              <w:rPr>
                <w:rFonts w:cs="Arial"/>
                <w:szCs w:val="21"/>
              </w:rPr>
              <w:t>This data element and Contact Start Date/Time is used to derive the duration of the contact.</w:t>
            </w:r>
          </w:p>
        </w:tc>
      </w:tr>
      <w:tr w:rsidR="00FD41E2" w:rsidRPr="008B125C" w14:paraId="4A2406A2" w14:textId="77777777" w:rsidTr="00FD41E2">
        <w:trPr>
          <w:trHeight w:val="312"/>
        </w:trPr>
        <w:tc>
          <w:tcPr>
            <w:tcW w:w="2041" w:type="dxa"/>
          </w:tcPr>
          <w:p w14:paraId="6065CBE5" w14:textId="3D16C1BE" w:rsidR="00FD41E2" w:rsidRPr="008B125C" w:rsidRDefault="00FD41E2" w:rsidP="00287BED">
            <w:pPr>
              <w:pStyle w:val="DHHStabletext"/>
              <w:rPr>
                <w:rFonts w:cs="Arial"/>
                <w:b/>
                <w:bCs/>
                <w:szCs w:val="21"/>
              </w:rPr>
            </w:pPr>
            <w:r w:rsidRPr="008B125C">
              <w:rPr>
                <w:rFonts w:cs="Arial"/>
                <w:b/>
                <w:bCs/>
                <w:szCs w:val="21"/>
              </w:rPr>
              <w:t>Validations</w:t>
            </w:r>
          </w:p>
        </w:tc>
        <w:tc>
          <w:tcPr>
            <w:tcW w:w="7370" w:type="dxa"/>
          </w:tcPr>
          <w:p w14:paraId="46BFEDA1" w14:textId="584ED56D" w:rsidR="00FD41E2" w:rsidRDefault="00FD41E2" w:rsidP="00FD41E2">
            <w:pPr>
              <w:pStyle w:val="DHHStabletext"/>
              <w:ind w:left="794" w:hanging="794"/>
              <w:rPr>
                <w:rFonts w:cs="Arial"/>
              </w:rPr>
            </w:pPr>
            <w:r w:rsidRPr="001573F1">
              <w:rPr>
                <w:rFonts w:cs="Arial"/>
              </w:rPr>
              <w:t>E020</w:t>
            </w:r>
            <w:r>
              <w:rPr>
                <w:rFonts w:cs="Arial"/>
              </w:rPr>
              <w:tab/>
            </w:r>
            <w:r w:rsidR="009313E3">
              <w:t>&lt;SucceedingEvent&gt; (&lt;SucceedingEventValue&gt;) is before &lt;Preceding Event&gt; (&lt;PrecedingEventValue&gt;)</w:t>
            </w:r>
          </w:p>
          <w:p w14:paraId="0C9D2485" w14:textId="54538AE7" w:rsidR="00FD41E2" w:rsidRDefault="00FD41E2" w:rsidP="00FD41E2">
            <w:pPr>
              <w:spacing w:before="80" w:after="60" w:line="240" w:lineRule="auto"/>
              <w:ind w:left="794" w:hanging="794"/>
              <w:rPr>
                <w:rFonts w:cs="Arial"/>
                <w:color w:val="000000" w:themeColor="text1"/>
                <w:szCs w:val="21"/>
              </w:rPr>
            </w:pPr>
            <w:r w:rsidRPr="000274F8">
              <w:rPr>
                <w:rFonts w:cs="Arial"/>
              </w:rPr>
              <w:t>E023</w:t>
            </w:r>
            <w:r>
              <w:rPr>
                <w:rFonts w:cs="Arial"/>
              </w:rPr>
              <w:tab/>
            </w:r>
            <w:r w:rsidRPr="00C8219D">
              <w:rPr>
                <w:rFonts w:cs="Arial"/>
                <w:color w:val="000000" w:themeColor="text1"/>
                <w:szCs w:val="21"/>
              </w:rPr>
              <w:t>The time part of the date/time field (&lt;FieldName&gt;) and Contact Start</w:t>
            </w:r>
            <w:r>
              <w:rPr>
                <w:rFonts w:cs="Arial"/>
                <w:color w:val="000000" w:themeColor="text1"/>
                <w:szCs w:val="21"/>
              </w:rPr>
              <w:t xml:space="preserve"> </w:t>
            </w:r>
            <w:r w:rsidRPr="00C8219D">
              <w:rPr>
                <w:rFonts w:cs="Arial"/>
                <w:color w:val="000000" w:themeColor="text1"/>
                <w:szCs w:val="21"/>
              </w:rPr>
              <w:t>Date/Time is mandatory</w:t>
            </w:r>
          </w:p>
          <w:p w14:paraId="3C4BFC8A" w14:textId="7FDDBB00" w:rsidR="00FD41E2" w:rsidRPr="008B125C" w:rsidRDefault="00FD41E2" w:rsidP="00FD41E2">
            <w:pPr>
              <w:pStyle w:val="DHHStabletext"/>
              <w:ind w:left="794" w:hanging="794"/>
              <w:rPr>
                <w:rFonts w:cs="Arial"/>
                <w:szCs w:val="21"/>
              </w:rPr>
            </w:pPr>
            <w:r w:rsidRPr="000274F8">
              <w:rPr>
                <w:rFonts w:cs="Arial"/>
              </w:rPr>
              <w:t>E025</w:t>
            </w:r>
            <w:r>
              <w:rPr>
                <w:rFonts w:cs="Arial"/>
              </w:rPr>
              <w:tab/>
            </w:r>
            <w:r w:rsidRPr="00C8219D">
              <w:rPr>
                <w:rStyle w:val="normaltextrun"/>
                <w:rFonts w:cs="Arial"/>
                <w:color w:val="000000"/>
                <w:szCs w:val="21"/>
                <w:shd w:val="clear" w:color="auto" w:fill="FFFFFF"/>
              </w:rPr>
              <w:t>The time value (&lt;FieldTime&gt;) of the date/time field (&lt;FieldName&gt;) is not valid</w:t>
            </w:r>
          </w:p>
        </w:tc>
      </w:tr>
      <w:tr w:rsidR="00EF5D5A" w:rsidRPr="008B125C" w14:paraId="6368F3B6" w14:textId="77777777" w:rsidTr="00FD41E2">
        <w:trPr>
          <w:trHeight w:val="312"/>
        </w:trPr>
        <w:tc>
          <w:tcPr>
            <w:tcW w:w="2041" w:type="dxa"/>
          </w:tcPr>
          <w:p w14:paraId="7175F1CB" w14:textId="77777777" w:rsidR="00EF5D5A" w:rsidRPr="008B125C" w:rsidRDefault="00EF5D5A" w:rsidP="00F90731">
            <w:pPr>
              <w:pStyle w:val="DHHStabletext"/>
              <w:rPr>
                <w:rFonts w:cs="Arial"/>
                <w:b/>
                <w:bCs/>
                <w:szCs w:val="21"/>
              </w:rPr>
            </w:pPr>
            <w:r w:rsidRPr="008B125C">
              <w:rPr>
                <w:rFonts w:cs="Arial"/>
                <w:b/>
                <w:bCs/>
                <w:szCs w:val="21"/>
              </w:rPr>
              <w:t>Related items</w:t>
            </w:r>
          </w:p>
        </w:tc>
        <w:tc>
          <w:tcPr>
            <w:tcW w:w="7370" w:type="dxa"/>
          </w:tcPr>
          <w:p w14:paraId="54C9F92C" w14:textId="3814B570" w:rsidR="00C35124" w:rsidRPr="008B125C" w:rsidRDefault="00EF5D5A" w:rsidP="00F90731">
            <w:pPr>
              <w:pStyle w:val="DHHStabletext"/>
              <w:rPr>
                <w:rFonts w:cs="Arial"/>
                <w:szCs w:val="21"/>
              </w:rPr>
            </w:pPr>
            <w:r w:rsidRPr="008B125C">
              <w:rPr>
                <w:rFonts w:cs="Arial"/>
                <w:szCs w:val="21"/>
              </w:rPr>
              <w:t>Contact Start Date/Time</w:t>
            </w:r>
          </w:p>
        </w:tc>
      </w:tr>
      <w:bookmarkEnd w:id="72"/>
    </w:tbl>
    <w:p w14:paraId="0686C120" w14:textId="77777777" w:rsidR="00F05AF7" w:rsidRDefault="00F05AF7" w:rsidP="0003034F">
      <w:pPr>
        <w:pStyle w:val="VINAHSUBHEADING"/>
        <w:spacing w:before="120"/>
        <w:rPr>
          <w:rFonts w:cs="Arial"/>
        </w:rPr>
      </w:pPr>
    </w:p>
    <w:p w14:paraId="27E2B351" w14:textId="63B7355B" w:rsidR="00BF4731" w:rsidRPr="008B125C" w:rsidRDefault="00BF4731" w:rsidP="0003034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C8596C" w14:textId="77777777" w:rsidTr="008A40EB">
        <w:tc>
          <w:tcPr>
            <w:tcW w:w="2127" w:type="dxa"/>
          </w:tcPr>
          <w:p w14:paraId="4357B4BC" w14:textId="77777777" w:rsidR="00EF5D5A" w:rsidRPr="008B125C" w:rsidRDefault="00EF5D5A" w:rsidP="0039757B">
            <w:pPr>
              <w:pStyle w:val="DHHStabletext"/>
              <w:rPr>
                <w:rFonts w:cs="Arial"/>
                <w:b/>
                <w:bCs/>
                <w:szCs w:val="21"/>
              </w:rPr>
            </w:pPr>
            <w:bookmarkStart w:id="73" w:name="_Hlk34807284"/>
            <w:r w:rsidRPr="008B125C">
              <w:rPr>
                <w:rFonts w:cs="Arial"/>
                <w:b/>
                <w:bCs/>
                <w:szCs w:val="21"/>
              </w:rPr>
              <w:t>Purpose</w:t>
            </w:r>
          </w:p>
        </w:tc>
        <w:tc>
          <w:tcPr>
            <w:tcW w:w="7778" w:type="dxa"/>
          </w:tcPr>
          <w:p w14:paraId="16BD789A" w14:textId="77777777" w:rsidR="00EF5D5A" w:rsidRPr="008B125C" w:rsidRDefault="00EF5D5A" w:rsidP="002B1D89">
            <w:pPr>
              <w:pStyle w:val="DHHStabletext"/>
              <w:rPr>
                <w:rFonts w:cs="Arial"/>
                <w:szCs w:val="21"/>
              </w:rPr>
            </w:pPr>
            <w:r w:rsidRPr="008B125C">
              <w:rPr>
                <w:rFonts w:cs="Arial"/>
                <w:szCs w:val="21"/>
              </w:rPr>
              <w:t>To enable the duration of the contact to be derived.</w:t>
            </w:r>
          </w:p>
        </w:tc>
      </w:tr>
      <w:tr w:rsidR="00EF5D5A" w:rsidRPr="008B125C" w14:paraId="03D4283C" w14:textId="77777777" w:rsidTr="008A40EB">
        <w:tc>
          <w:tcPr>
            <w:tcW w:w="2127" w:type="dxa"/>
          </w:tcPr>
          <w:p w14:paraId="0A1B8E42" w14:textId="77777777" w:rsidR="00EF5D5A" w:rsidRPr="008B125C" w:rsidRDefault="00EF5D5A" w:rsidP="0039757B">
            <w:pPr>
              <w:pStyle w:val="DHHStabletext"/>
              <w:rPr>
                <w:rFonts w:cs="Arial"/>
                <w:b/>
                <w:bCs/>
                <w:szCs w:val="21"/>
              </w:rPr>
            </w:pPr>
            <w:r w:rsidRPr="008B125C">
              <w:rPr>
                <w:rFonts w:cs="Arial"/>
                <w:b/>
                <w:bCs/>
                <w:szCs w:val="21"/>
              </w:rPr>
              <w:t>Principal users</w:t>
            </w:r>
          </w:p>
        </w:tc>
        <w:tc>
          <w:tcPr>
            <w:tcW w:w="7778" w:type="dxa"/>
          </w:tcPr>
          <w:p w14:paraId="5E2D1D91" w14:textId="62619294" w:rsidR="005800E0" w:rsidRPr="008B125C" w:rsidRDefault="00EF5D5A" w:rsidP="0039757B">
            <w:pPr>
              <w:pStyle w:val="DHHStabletext"/>
              <w:rPr>
                <w:rFonts w:cs="Arial"/>
                <w:szCs w:val="21"/>
              </w:rPr>
            </w:pPr>
            <w:r w:rsidRPr="008B125C">
              <w:rPr>
                <w:rFonts w:cs="Arial"/>
                <w:szCs w:val="21"/>
              </w:rPr>
              <w:t>Multiple internal and external data users</w:t>
            </w:r>
          </w:p>
        </w:tc>
      </w:tr>
      <w:tr w:rsidR="00EF5D5A" w:rsidRPr="008B125C" w14:paraId="1EB8D13B" w14:textId="77777777" w:rsidTr="008A40EB">
        <w:tc>
          <w:tcPr>
            <w:tcW w:w="2127" w:type="dxa"/>
          </w:tcPr>
          <w:p w14:paraId="7D183021" w14:textId="77777777" w:rsidR="00EF5D5A" w:rsidRPr="008B125C" w:rsidRDefault="00EF5D5A" w:rsidP="0039757B">
            <w:pPr>
              <w:pStyle w:val="DHHStabletext"/>
              <w:rPr>
                <w:rFonts w:cs="Arial"/>
                <w:b/>
                <w:bCs/>
                <w:szCs w:val="21"/>
              </w:rPr>
            </w:pPr>
            <w:r w:rsidRPr="008B125C">
              <w:rPr>
                <w:rFonts w:cs="Arial"/>
                <w:b/>
                <w:bCs/>
                <w:szCs w:val="21"/>
              </w:rPr>
              <w:t>Version history</w:t>
            </w:r>
          </w:p>
        </w:tc>
        <w:tc>
          <w:tcPr>
            <w:tcW w:w="7778" w:type="dxa"/>
          </w:tcPr>
          <w:p w14:paraId="23FB53E2" w14:textId="7276817A" w:rsidR="00EF5D5A" w:rsidRPr="008B125C" w:rsidRDefault="00EF5D5A" w:rsidP="002B1D89">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t>Effective Date</w:t>
            </w:r>
          </w:p>
          <w:p w14:paraId="7BCDBC2C" w14:textId="742F99C3" w:rsidR="00EF5D5A" w:rsidRPr="008B125C" w:rsidRDefault="00EF5D5A" w:rsidP="00CF45D4">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End Date/Time</w:t>
            </w:r>
            <w:r w:rsidRPr="008B125C">
              <w:rPr>
                <w:rFonts w:cs="Arial"/>
                <w:szCs w:val="21"/>
              </w:rPr>
              <w:tab/>
              <w:t>2019/07/01</w:t>
            </w:r>
          </w:p>
        </w:tc>
      </w:tr>
      <w:tr w:rsidR="00EF5D5A" w:rsidRPr="008B125C" w14:paraId="4FC0C105" w14:textId="77777777" w:rsidTr="008A40EB">
        <w:tc>
          <w:tcPr>
            <w:tcW w:w="2127" w:type="dxa"/>
          </w:tcPr>
          <w:p w14:paraId="333F97FB" w14:textId="77777777" w:rsidR="00EF5D5A" w:rsidRPr="008B125C" w:rsidRDefault="00EF5D5A" w:rsidP="0039757B">
            <w:pPr>
              <w:pStyle w:val="DHHStabletext"/>
              <w:rPr>
                <w:rFonts w:cs="Arial"/>
                <w:b/>
                <w:bCs/>
                <w:szCs w:val="21"/>
              </w:rPr>
            </w:pPr>
            <w:r w:rsidRPr="008B125C">
              <w:rPr>
                <w:rFonts w:cs="Arial"/>
                <w:b/>
                <w:bCs/>
                <w:szCs w:val="21"/>
              </w:rPr>
              <w:t>Definition source</w:t>
            </w:r>
          </w:p>
        </w:tc>
        <w:tc>
          <w:tcPr>
            <w:tcW w:w="7778" w:type="dxa"/>
          </w:tcPr>
          <w:p w14:paraId="29B63FF7" w14:textId="590FE711" w:rsidR="00EF5D5A" w:rsidRPr="008B125C" w:rsidRDefault="00BD3F0B" w:rsidP="0039757B">
            <w:pPr>
              <w:pStyle w:val="DHHStabletext"/>
              <w:rPr>
                <w:rFonts w:cs="Arial"/>
                <w:szCs w:val="21"/>
              </w:rPr>
            </w:pPr>
            <w:r w:rsidRPr="008B125C">
              <w:rPr>
                <w:rFonts w:cs="Arial"/>
              </w:rPr>
              <w:t>Department of Health</w:t>
            </w:r>
          </w:p>
        </w:tc>
      </w:tr>
      <w:tr w:rsidR="00EF5D5A" w:rsidRPr="008B125C" w14:paraId="1F82EFAC" w14:textId="77777777" w:rsidTr="008A40EB">
        <w:tc>
          <w:tcPr>
            <w:tcW w:w="2127" w:type="dxa"/>
          </w:tcPr>
          <w:p w14:paraId="30B9B1F0" w14:textId="5E20292C" w:rsidR="00254870" w:rsidRPr="008B125C" w:rsidRDefault="00EF5D5A" w:rsidP="00F47901">
            <w:pPr>
              <w:pStyle w:val="DHHStabletext"/>
              <w:spacing w:before="0" w:after="0" w:line="276" w:lineRule="auto"/>
              <w:rPr>
                <w:rFonts w:cs="Arial"/>
                <w:b/>
                <w:bCs/>
                <w:szCs w:val="21"/>
              </w:rPr>
            </w:pPr>
            <w:r w:rsidRPr="008B125C">
              <w:rPr>
                <w:rFonts w:cs="Arial"/>
                <w:b/>
                <w:bCs/>
                <w:szCs w:val="21"/>
              </w:rPr>
              <w:t>Value domain</w:t>
            </w:r>
            <w:r w:rsidR="00DD6CCC" w:rsidRPr="008B125C">
              <w:rPr>
                <w:rFonts w:cs="Arial"/>
                <w:b/>
                <w:bCs/>
                <w:szCs w:val="21"/>
              </w:rPr>
              <w:t xml:space="preserve"> source</w:t>
            </w:r>
          </w:p>
        </w:tc>
        <w:tc>
          <w:tcPr>
            <w:tcW w:w="7778" w:type="dxa"/>
          </w:tcPr>
          <w:p w14:paraId="5EEC04D9" w14:textId="2540F233" w:rsidR="00254870" w:rsidRPr="008B125C" w:rsidRDefault="003666AC" w:rsidP="00F47901">
            <w:pPr>
              <w:pStyle w:val="DHHStabletext"/>
              <w:spacing w:before="0" w:after="0" w:line="276" w:lineRule="auto"/>
              <w:rPr>
                <w:rFonts w:cs="Arial"/>
                <w:szCs w:val="21"/>
              </w:rPr>
            </w:pPr>
            <w:r>
              <w:rPr>
                <w:rFonts w:cs="Arial"/>
                <w:szCs w:val="21"/>
              </w:rPr>
              <w:t>Department of Health</w:t>
            </w:r>
          </w:p>
        </w:tc>
      </w:tr>
    </w:tbl>
    <w:p w14:paraId="4F89F01C" w14:textId="77777777" w:rsidR="00AA1A4C" w:rsidRPr="008B125C" w:rsidRDefault="00AA1A4C" w:rsidP="008B125C">
      <w:pPr>
        <w:pStyle w:val="Body"/>
        <w:rPr>
          <w:rFonts w:cs="Arial"/>
        </w:rPr>
      </w:pPr>
      <w:bookmarkStart w:id="74" w:name="_Toc43717262"/>
      <w:bookmarkEnd w:id="73"/>
      <w:r w:rsidRPr="008B125C">
        <w:rPr>
          <w:rFonts w:cs="Arial"/>
        </w:rPr>
        <w:br w:type="page"/>
      </w:r>
    </w:p>
    <w:p w14:paraId="7D31501B" w14:textId="54C97492" w:rsidR="00EF5D5A" w:rsidRPr="008B125C" w:rsidRDefault="00EF5D5A" w:rsidP="00EF5D5A">
      <w:pPr>
        <w:pStyle w:val="Heading2"/>
        <w:rPr>
          <w:rFonts w:cs="Arial"/>
        </w:rPr>
      </w:pPr>
      <w:bookmarkStart w:id="75" w:name="_Toc139643333"/>
      <w:bookmarkStart w:id="76" w:name="_Toc176953604"/>
      <w:bookmarkStart w:id="77" w:name="_Hlk169796209"/>
      <w:r w:rsidRPr="008B125C">
        <w:rPr>
          <w:rFonts w:cs="Arial"/>
        </w:rPr>
        <w:lastRenderedPageBreak/>
        <w:t>Contact Family Name</w:t>
      </w:r>
      <w:bookmarkEnd w:id="74"/>
      <w:bookmarkEnd w:id="75"/>
      <w:bookmarkEnd w:id="7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86"/>
        <w:gridCol w:w="7284"/>
        <w:gridCol w:w="494"/>
      </w:tblGrid>
      <w:tr w:rsidR="00EF5D5A" w:rsidRPr="008B125C" w14:paraId="6BAE7307" w14:textId="77777777" w:rsidTr="00F05AF7">
        <w:trPr>
          <w:gridAfter w:val="1"/>
          <w:wAfter w:w="494" w:type="dxa"/>
        </w:trPr>
        <w:tc>
          <w:tcPr>
            <w:tcW w:w="2041" w:type="dxa"/>
          </w:tcPr>
          <w:p w14:paraId="67DB059B"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gridSpan w:val="2"/>
          </w:tcPr>
          <w:p w14:paraId="5872F76E" w14:textId="77777777" w:rsidR="00EF5D5A" w:rsidRPr="008B125C" w:rsidRDefault="00EF5D5A" w:rsidP="00B24AA1">
            <w:pPr>
              <w:pStyle w:val="DHHSbody"/>
              <w:spacing w:before="80" w:after="60" w:line="240" w:lineRule="auto"/>
              <w:rPr>
                <w:rFonts w:cs="Arial"/>
                <w:sz w:val="21"/>
                <w:szCs w:val="21"/>
              </w:rPr>
            </w:pPr>
            <w:r w:rsidRPr="008B125C">
              <w:rPr>
                <w:rFonts w:cs="Arial"/>
                <w:sz w:val="21"/>
                <w:szCs w:val="21"/>
              </w:rPr>
              <w:t>The family name(s) of the patient/client.</w:t>
            </w:r>
          </w:p>
          <w:p w14:paraId="4D8B14EC"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74DC65C" w14:textId="77777777" w:rsidTr="00F05AF7">
        <w:trPr>
          <w:gridAfter w:val="1"/>
          <w:wAfter w:w="494" w:type="dxa"/>
        </w:trPr>
        <w:tc>
          <w:tcPr>
            <w:tcW w:w="2041" w:type="dxa"/>
          </w:tcPr>
          <w:p w14:paraId="1E7FD6D2"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gridSpan w:val="2"/>
          </w:tcPr>
          <w:p w14:paraId="2960F2C2" w14:textId="0F19F931" w:rsidR="00EF5D5A" w:rsidRPr="008B125C" w:rsidRDefault="00EF5D5A" w:rsidP="00F05AF7">
            <w:pPr>
              <w:pStyle w:val="DHHSbody"/>
              <w:spacing w:after="60" w:line="240" w:lineRule="auto"/>
              <w:rPr>
                <w:rFonts w:cs="Arial"/>
                <w:sz w:val="21"/>
                <w:szCs w:val="21"/>
              </w:rPr>
            </w:pPr>
            <w:r w:rsidRPr="008B125C">
              <w:rPr>
                <w:rFonts w:cs="Arial"/>
                <w:sz w:val="21"/>
                <w:szCs w:val="21"/>
              </w:rPr>
              <w:t>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r w:rsidRPr="008B125C">
              <w:rPr>
                <w:rFonts w:cs="Arial"/>
                <w:sz w:val="21"/>
                <w:szCs w:val="21"/>
              </w:rPr>
              <w:tab/>
              <w:t>Not applicable</w:t>
            </w:r>
          </w:p>
        </w:tc>
      </w:tr>
      <w:tr w:rsidR="00EF5D5A" w:rsidRPr="008B125C" w14:paraId="6EE7AC3A" w14:textId="77777777" w:rsidTr="00F05AF7">
        <w:trPr>
          <w:gridAfter w:val="1"/>
          <w:wAfter w:w="494" w:type="dxa"/>
        </w:trPr>
        <w:tc>
          <w:tcPr>
            <w:tcW w:w="2041" w:type="dxa"/>
          </w:tcPr>
          <w:p w14:paraId="4DBF6EA5" w14:textId="50F51267" w:rsidR="00EF5D5A" w:rsidRPr="008B125C" w:rsidRDefault="00EF5D5A" w:rsidP="002B1D89">
            <w:pPr>
              <w:pStyle w:val="DHHStabletext"/>
              <w:rPr>
                <w:rFonts w:cs="Arial"/>
                <w:b/>
                <w:bCs/>
                <w:szCs w:val="21"/>
              </w:rPr>
            </w:pPr>
            <w:r w:rsidRPr="008B125C">
              <w:rPr>
                <w:rFonts w:cs="Arial"/>
                <w:b/>
                <w:bCs/>
                <w:szCs w:val="21"/>
              </w:rPr>
              <w:t>Layout</w:t>
            </w:r>
          </w:p>
        </w:tc>
        <w:tc>
          <w:tcPr>
            <w:tcW w:w="7370" w:type="dxa"/>
            <w:gridSpan w:val="2"/>
          </w:tcPr>
          <w:p w14:paraId="440484C3"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UX (0-23)</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7C65F7FD"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24</w:t>
            </w:r>
          </w:p>
        </w:tc>
      </w:tr>
      <w:tr w:rsidR="00EF5D5A" w:rsidRPr="008B125C" w14:paraId="5ECB7AEF" w14:textId="77777777" w:rsidTr="00F05AF7">
        <w:trPr>
          <w:gridAfter w:val="1"/>
          <w:wAfter w:w="494" w:type="dxa"/>
        </w:trPr>
        <w:tc>
          <w:tcPr>
            <w:tcW w:w="2041" w:type="dxa"/>
          </w:tcPr>
          <w:p w14:paraId="48C72F12" w14:textId="77777777" w:rsidR="00EF5D5A" w:rsidRPr="008B125C" w:rsidRDefault="00EF5D5A" w:rsidP="00FA14B1">
            <w:pPr>
              <w:pStyle w:val="DHHStabletext"/>
              <w:rPr>
                <w:rFonts w:cs="Arial"/>
                <w:b/>
                <w:bCs/>
                <w:szCs w:val="21"/>
              </w:rPr>
            </w:pPr>
            <w:r w:rsidRPr="008B125C">
              <w:rPr>
                <w:rFonts w:cs="Arial"/>
                <w:b/>
                <w:bCs/>
                <w:szCs w:val="21"/>
              </w:rPr>
              <w:t>Location</w:t>
            </w:r>
          </w:p>
        </w:tc>
        <w:tc>
          <w:tcPr>
            <w:tcW w:w="7370" w:type="dxa"/>
            <w:gridSpan w:val="2"/>
          </w:tcPr>
          <w:p w14:paraId="1C65A513" w14:textId="77777777" w:rsidR="00EF5D5A" w:rsidRPr="008B125C" w:rsidRDefault="00EF5D5A" w:rsidP="00FA14B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7A9416" w14:textId="145E2D18"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(PID\PID.5\XPN.1\FN.1)</w:t>
            </w:r>
          </w:p>
          <w:p w14:paraId="338FBCBA" w14:textId="72A06A46"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(PID\PID.5\XPN.1\FN.1)</w:t>
            </w:r>
          </w:p>
          <w:p w14:paraId="2C47EFE9"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(PID\PID.5\XPN.1\FN.1)</w:t>
            </w:r>
          </w:p>
        </w:tc>
      </w:tr>
      <w:tr w:rsidR="00EF5D5A" w:rsidRPr="008B125C" w14:paraId="6709E322" w14:textId="77777777" w:rsidTr="00F05AF7">
        <w:trPr>
          <w:gridAfter w:val="1"/>
          <w:wAfter w:w="494" w:type="dxa"/>
        </w:trPr>
        <w:tc>
          <w:tcPr>
            <w:tcW w:w="2041" w:type="dxa"/>
          </w:tcPr>
          <w:p w14:paraId="3F3812FE" w14:textId="77777777" w:rsidR="00EF5D5A" w:rsidRPr="008B125C" w:rsidRDefault="00EF5D5A" w:rsidP="00B24AA1">
            <w:pPr>
              <w:pStyle w:val="DHHStabletext"/>
              <w:rPr>
                <w:rFonts w:cs="Arial"/>
                <w:b/>
                <w:bCs/>
                <w:szCs w:val="21"/>
              </w:rPr>
            </w:pPr>
            <w:r w:rsidRPr="008B125C">
              <w:rPr>
                <w:rFonts w:cs="Arial"/>
                <w:b/>
                <w:bCs/>
                <w:szCs w:val="21"/>
              </w:rPr>
              <w:t>Reported by</w:t>
            </w:r>
          </w:p>
        </w:tc>
        <w:tc>
          <w:tcPr>
            <w:tcW w:w="7370" w:type="dxa"/>
            <w:gridSpan w:val="2"/>
          </w:tcPr>
          <w:p w14:paraId="2ACB49B7" w14:textId="77777777" w:rsidR="00B75B6E" w:rsidRPr="00E31A79" w:rsidRDefault="00B75B6E" w:rsidP="00E51C5F">
            <w:pPr>
              <w:pStyle w:val="DHHStabletext"/>
            </w:pPr>
            <w:r w:rsidRPr="00E31A79">
              <w:t>Complex Care (FCP)</w:t>
            </w:r>
          </w:p>
          <w:p w14:paraId="378C8743" w14:textId="7A715B6D" w:rsidR="00852768" w:rsidRPr="00E31A79" w:rsidRDefault="00852768" w:rsidP="00E51C5F">
            <w:pPr>
              <w:pStyle w:val="DHHStabletext"/>
            </w:pPr>
            <w:r w:rsidRPr="00E31A79">
              <w:t xml:space="preserve">Early </w:t>
            </w:r>
            <w:r w:rsidR="00FD7A6C" w:rsidRPr="00E31A79">
              <w:t>Parenting</w:t>
            </w:r>
            <w:r w:rsidRPr="00E31A79">
              <w:t xml:space="preserve"> Centres</w:t>
            </w:r>
          </w:p>
          <w:p w14:paraId="5E9D5758" w14:textId="77777777" w:rsidR="00EF5D5A" w:rsidRPr="00E31A79" w:rsidRDefault="00EF5D5A" w:rsidP="00E51C5F">
            <w:pPr>
              <w:pStyle w:val="DHHStabletext"/>
            </w:pPr>
            <w:r w:rsidRPr="00E31A79">
              <w:t>Hospital Admission Risk Program</w:t>
            </w:r>
          </w:p>
          <w:p w14:paraId="70F796EB" w14:textId="4DB57DF3" w:rsidR="008E78C5" w:rsidRPr="00E31A79" w:rsidRDefault="008E78C5" w:rsidP="00E51C5F">
            <w:pPr>
              <w:pStyle w:val="DHHStabletext"/>
            </w:pPr>
            <w:r w:rsidRPr="00E31A79">
              <w:t>Infusion Therapy</w:t>
            </w:r>
          </w:p>
          <w:p w14:paraId="552CAF73" w14:textId="77777777" w:rsidR="00EF5D5A" w:rsidRPr="00E31A79" w:rsidRDefault="00EF5D5A" w:rsidP="00E51C5F">
            <w:pPr>
              <w:pStyle w:val="DHHStabletext"/>
            </w:pPr>
            <w:r w:rsidRPr="00E31A79">
              <w:t>Palliative Care</w:t>
            </w:r>
          </w:p>
          <w:p w14:paraId="2E53A3F9" w14:textId="77777777" w:rsidR="00EF5D5A" w:rsidRPr="00E31A79" w:rsidRDefault="00EF5D5A" w:rsidP="00E51C5F">
            <w:pPr>
              <w:pStyle w:val="DHHStabletext"/>
            </w:pPr>
            <w:r w:rsidRPr="00E31A79">
              <w:t>Post Acute Care</w:t>
            </w:r>
          </w:p>
          <w:p w14:paraId="59C64F16" w14:textId="77777777" w:rsidR="00EF5D5A" w:rsidRPr="00E31A79" w:rsidRDefault="00EF5D5A" w:rsidP="00E51C5F">
            <w:pPr>
              <w:pStyle w:val="DHHStabletext"/>
            </w:pPr>
            <w:r w:rsidRPr="00E31A79">
              <w:t>Residential In-Reach</w:t>
            </w:r>
          </w:p>
          <w:p w14:paraId="27D4F1B6" w14:textId="77777777" w:rsidR="00EF5D5A" w:rsidRPr="00E31A79" w:rsidRDefault="00EF5D5A" w:rsidP="00E51C5F">
            <w:pPr>
              <w:pStyle w:val="DHHStabletext"/>
            </w:pPr>
            <w:r w:rsidRPr="00E31A79">
              <w:t>Specialist Clinics (Outpatients)</w:t>
            </w:r>
          </w:p>
          <w:p w14:paraId="2F498A1E" w14:textId="483BA2AD" w:rsidR="00EF5D5A" w:rsidRPr="00E31A79" w:rsidRDefault="00A53DAC" w:rsidP="00E51C5F">
            <w:pPr>
              <w:pStyle w:val="DHHStabletext"/>
            </w:pPr>
            <w:r w:rsidRPr="00E31A79">
              <w:t>Subacute</w:t>
            </w:r>
            <w:r w:rsidR="00EF5D5A" w:rsidRPr="00E31A79">
              <w:t xml:space="preserve"> Ambulatory Care Services</w:t>
            </w:r>
          </w:p>
          <w:p w14:paraId="54966AD7" w14:textId="64CFC7F1" w:rsidR="00B379F1" w:rsidRPr="00E31A79" w:rsidRDefault="00B379F1" w:rsidP="00E51C5F">
            <w:pPr>
              <w:pStyle w:val="DHHStabletext"/>
            </w:pPr>
            <w:r w:rsidRPr="00E31A79">
              <w:t>Victorian Artificial Limb Program</w:t>
            </w:r>
          </w:p>
          <w:p w14:paraId="6142E314" w14:textId="3E8B7B5E" w:rsidR="00EF5D5A" w:rsidRPr="00E31A79" w:rsidRDefault="00FD7A6C" w:rsidP="00E51C5F">
            <w:pPr>
              <w:pStyle w:val="DHHStabletext"/>
            </w:pPr>
            <w:r w:rsidRPr="00E31A79">
              <w:t>Victorian HIV and Sexual Health Services</w:t>
            </w:r>
          </w:p>
          <w:p w14:paraId="5E0E5619" w14:textId="77777777" w:rsidR="00EF5D5A" w:rsidRPr="00E31A79" w:rsidRDefault="00EF5D5A" w:rsidP="00E51C5F">
            <w:pPr>
              <w:pStyle w:val="DHHStabletext"/>
            </w:pPr>
            <w:r w:rsidRPr="00E31A79">
              <w:t>Victorian Respiratory Support Service</w:t>
            </w:r>
          </w:p>
        </w:tc>
      </w:tr>
      <w:bookmarkEnd w:id="77"/>
      <w:tr w:rsidR="00EF5D5A" w:rsidRPr="008B125C" w14:paraId="5761DF43" w14:textId="77777777" w:rsidTr="00F05AF7">
        <w:trPr>
          <w:gridAfter w:val="1"/>
          <w:wAfter w:w="494" w:type="dxa"/>
        </w:trPr>
        <w:tc>
          <w:tcPr>
            <w:tcW w:w="2041" w:type="dxa"/>
          </w:tcPr>
          <w:p w14:paraId="015B7855" w14:textId="77777777" w:rsidR="00EF5D5A" w:rsidRPr="008B125C" w:rsidRDefault="00EF5D5A" w:rsidP="00FA14B1">
            <w:pPr>
              <w:pStyle w:val="DHHStabletext"/>
              <w:rPr>
                <w:rFonts w:cs="Arial"/>
                <w:b/>
                <w:bCs/>
                <w:szCs w:val="21"/>
              </w:rPr>
            </w:pPr>
            <w:r w:rsidRPr="008B125C">
              <w:rPr>
                <w:rFonts w:cs="Arial"/>
                <w:b/>
                <w:bCs/>
                <w:szCs w:val="21"/>
              </w:rPr>
              <w:t>Reported for</w:t>
            </w:r>
          </w:p>
        </w:tc>
        <w:tc>
          <w:tcPr>
            <w:tcW w:w="7370" w:type="dxa"/>
            <w:gridSpan w:val="2"/>
          </w:tcPr>
          <w:p w14:paraId="2D23F45A" w14:textId="49A54B73" w:rsidR="00EF5D5A" w:rsidRPr="008B125C" w:rsidRDefault="00EF5D5A" w:rsidP="00FA14B1">
            <w:pPr>
              <w:pStyle w:val="DHHStabletext"/>
              <w:rPr>
                <w:rFonts w:cs="Arial"/>
                <w:szCs w:val="21"/>
              </w:rPr>
            </w:pPr>
            <w:r w:rsidRPr="008B125C">
              <w:rPr>
                <w:rFonts w:cs="Arial"/>
                <w:szCs w:val="21"/>
              </w:rPr>
              <w:t>Contacts in the current reporting period where, and only where, Account Class is</w:t>
            </w:r>
            <w:r w:rsidR="003408BD">
              <w:rPr>
                <w:rFonts w:cs="Arial"/>
                <w:szCs w:val="21"/>
              </w:rPr>
              <w:t xml:space="preserve"> one of</w:t>
            </w:r>
            <w:r w:rsidRPr="008B125C">
              <w:rPr>
                <w:rFonts w:cs="Arial"/>
                <w:szCs w:val="21"/>
              </w:rPr>
              <w:t xml:space="preserve"> </w:t>
            </w:r>
            <w:r w:rsidR="00210B90">
              <w:rPr>
                <w:rFonts w:cs="Arial"/>
                <w:szCs w:val="21"/>
              </w:rPr>
              <w:t>‘</w:t>
            </w:r>
            <w:r w:rsidRPr="008B125C">
              <w:rPr>
                <w:rFonts w:cs="Arial"/>
                <w:szCs w:val="21"/>
              </w:rPr>
              <w:t xml:space="preserve">VX </w:t>
            </w:r>
            <w:r w:rsidR="00210B90">
              <w:rPr>
                <w:rFonts w:cs="Arial"/>
                <w:szCs w:val="21"/>
              </w:rPr>
              <w:t>–</w:t>
            </w:r>
            <w:r w:rsidRPr="008B125C">
              <w:rPr>
                <w:rFonts w:cs="Arial"/>
                <w:szCs w:val="21"/>
              </w:rPr>
              <w:t xml:space="preserve"> Department of Veterans’ Affairs (DVA)</w:t>
            </w:r>
            <w:r w:rsidR="00210B90">
              <w:rPr>
                <w:rFonts w:cs="Arial"/>
                <w:szCs w:val="21"/>
              </w:rPr>
              <w:t>’</w:t>
            </w:r>
            <w:r w:rsidR="004F40E1">
              <w:rPr>
                <w:rFonts w:cs="Arial"/>
                <w:szCs w:val="21"/>
              </w:rPr>
              <w:t>,</w:t>
            </w:r>
            <w:r w:rsidRPr="008B125C">
              <w:rPr>
                <w:rFonts w:cs="Arial"/>
                <w:szCs w:val="21"/>
              </w:rPr>
              <w:t xml:space="preserve">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003408BD" w:rsidRPr="008B125C">
              <w:rPr>
                <w:rFonts w:cs="Arial"/>
                <w:szCs w:val="21"/>
              </w:rPr>
              <w:t xml:space="preserve"> or </w:t>
            </w:r>
            <w:r w:rsidR="003408BD">
              <w:rPr>
                <w:rFonts w:cs="Arial"/>
                <w:szCs w:val="21"/>
              </w:rPr>
              <w:t>‘</w:t>
            </w:r>
            <w:r w:rsidR="003408BD" w:rsidRPr="008B125C">
              <w:rPr>
                <w:rFonts w:cs="Arial"/>
                <w:szCs w:val="21"/>
              </w:rPr>
              <w:t xml:space="preserve">WC </w:t>
            </w:r>
            <w:r w:rsidR="003408BD">
              <w:rPr>
                <w:rFonts w:cs="Arial"/>
                <w:szCs w:val="21"/>
              </w:rPr>
              <w:t>–</w:t>
            </w:r>
            <w:r w:rsidR="003408BD" w:rsidRPr="008B125C">
              <w:rPr>
                <w:rFonts w:cs="Arial"/>
                <w:szCs w:val="21"/>
              </w:rPr>
              <w:t xml:space="preserve"> WorkSafe Victoria</w:t>
            </w:r>
            <w:r w:rsidR="003408BD">
              <w:rPr>
                <w:rFonts w:cs="Arial"/>
                <w:szCs w:val="21"/>
              </w:rPr>
              <w:t>’</w:t>
            </w:r>
            <w:r w:rsidRPr="008B125C">
              <w:rPr>
                <w:rFonts w:cs="Arial"/>
                <w:szCs w:val="21"/>
              </w:rPr>
              <w:t>.</w:t>
            </w:r>
          </w:p>
        </w:tc>
      </w:tr>
      <w:tr w:rsidR="00EF5D5A" w:rsidRPr="008B125C" w14:paraId="09A6099A" w14:textId="77777777" w:rsidTr="00F05AF7">
        <w:trPr>
          <w:gridAfter w:val="1"/>
          <w:wAfter w:w="494" w:type="dxa"/>
        </w:trPr>
        <w:tc>
          <w:tcPr>
            <w:tcW w:w="2041" w:type="dxa"/>
          </w:tcPr>
          <w:p w14:paraId="60BEE604" w14:textId="77777777" w:rsidR="00EF5D5A" w:rsidRPr="008B125C" w:rsidRDefault="00EF5D5A" w:rsidP="00FA14B1">
            <w:pPr>
              <w:pStyle w:val="DHHStabletext"/>
              <w:rPr>
                <w:rFonts w:cs="Arial"/>
                <w:b/>
                <w:bCs/>
                <w:szCs w:val="21"/>
              </w:rPr>
            </w:pPr>
            <w:r w:rsidRPr="008B125C">
              <w:rPr>
                <w:rFonts w:cs="Arial"/>
                <w:b/>
                <w:bCs/>
                <w:szCs w:val="21"/>
              </w:rPr>
              <w:t>Reported when</w:t>
            </w:r>
          </w:p>
        </w:tc>
        <w:tc>
          <w:tcPr>
            <w:tcW w:w="7370" w:type="dxa"/>
            <w:gridSpan w:val="2"/>
          </w:tcPr>
          <w:p w14:paraId="70722CB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72B9F69" w14:textId="15C219F3" w:rsidR="00EF5D5A" w:rsidRPr="008B125C" w:rsidRDefault="00EF5D5A" w:rsidP="008A40EB">
            <w:pPr>
              <w:pStyle w:val="DHHStabletext"/>
              <w:rPr>
                <w:rFonts w:cs="Arial"/>
                <w:szCs w:val="21"/>
              </w:rPr>
            </w:pPr>
            <w:r w:rsidRPr="008B125C">
              <w:rPr>
                <w:rFonts w:cs="Arial"/>
                <w:szCs w:val="21"/>
              </w:rPr>
              <w:t>First Contact Start Date/Time (</w:t>
            </w:r>
            <w:r w:rsidR="00DB44C4">
              <w:rPr>
                <w:rFonts w:cs="Arial"/>
                <w:szCs w:val="21"/>
              </w:rPr>
              <w:t>r</w:t>
            </w:r>
            <w:r w:rsidR="00DB44C4" w:rsidRPr="008B125C">
              <w:rPr>
                <w:rFonts w:cs="Arial"/>
                <w:szCs w:val="21"/>
              </w:rPr>
              <w:t xml:space="preserve">eport </w:t>
            </w:r>
            <w:r w:rsidRPr="008B125C">
              <w:rPr>
                <w:rFonts w:cs="Arial"/>
                <w:szCs w:val="21"/>
              </w:rPr>
              <w:t xml:space="preserve">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p w14:paraId="0F8F5B16" w14:textId="34722FB8" w:rsidR="00EF5D5A" w:rsidRPr="008B125C" w:rsidRDefault="00EF5D5A" w:rsidP="008A40EB">
            <w:pPr>
              <w:pStyle w:val="DHHStabletext"/>
              <w:rPr>
                <w:rFonts w:cs="Arial"/>
                <w:b/>
                <w:bCs/>
                <w:szCs w:val="21"/>
              </w:rPr>
            </w:pPr>
            <w:r w:rsidRPr="008B125C">
              <w:rPr>
                <w:rFonts w:cs="Arial"/>
                <w:szCs w:val="21"/>
              </w:rPr>
              <w:t xml:space="preserve">Second and </w:t>
            </w:r>
            <w:r w:rsidR="00500D95">
              <w:rPr>
                <w:rFonts w:cs="Arial"/>
                <w:szCs w:val="21"/>
              </w:rPr>
              <w:t>s</w:t>
            </w:r>
            <w:r w:rsidR="00500D95" w:rsidRPr="008B125C">
              <w:rPr>
                <w:rFonts w:cs="Arial"/>
                <w:szCs w:val="21"/>
              </w:rPr>
              <w:t xml:space="preserve">ubsequent </w:t>
            </w:r>
            <w:r w:rsidRPr="008B125C">
              <w:rPr>
                <w:rFonts w:cs="Arial"/>
                <w:szCs w:val="21"/>
              </w:rPr>
              <w:t>Contact Start Date/Time (</w:t>
            </w:r>
            <w:r w:rsidR="00087B84">
              <w:rPr>
                <w:rFonts w:cs="Arial"/>
                <w:szCs w:val="21"/>
              </w:rPr>
              <w:t>r</w:t>
            </w:r>
            <w:r w:rsidR="00087B84" w:rsidRPr="008B125C">
              <w:rPr>
                <w:rFonts w:cs="Arial"/>
                <w:szCs w:val="21"/>
              </w:rPr>
              <w:t xml:space="preserve">eport </w:t>
            </w:r>
            <w:r w:rsidRPr="008B125C">
              <w:rPr>
                <w:rFonts w:cs="Arial"/>
                <w:szCs w:val="21"/>
              </w:rPr>
              <w:t xml:space="preserve">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tc>
      </w:tr>
      <w:tr w:rsidR="00EF5D5A" w:rsidRPr="008B125C" w14:paraId="7840E6C3" w14:textId="77777777" w:rsidTr="00F05AF7">
        <w:trPr>
          <w:gridAfter w:val="1"/>
          <w:wAfter w:w="494" w:type="dxa"/>
          <w:trHeight w:val="430"/>
        </w:trPr>
        <w:tc>
          <w:tcPr>
            <w:tcW w:w="2041" w:type="dxa"/>
          </w:tcPr>
          <w:p w14:paraId="41CB0BAC" w14:textId="77777777" w:rsidR="00EF5D5A" w:rsidRPr="008B125C" w:rsidRDefault="00EF5D5A" w:rsidP="00FA14B1">
            <w:pPr>
              <w:pStyle w:val="DHHStabletext"/>
              <w:rPr>
                <w:rFonts w:cs="Arial"/>
                <w:b/>
                <w:bCs/>
                <w:szCs w:val="21"/>
              </w:rPr>
            </w:pPr>
            <w:r w:rsidRPr="008B125C">
              <w:rPr>
                <w:rFonts w:cs="Arial"/>
                <w:b/>
                <w:bCs/>
                <w:szCs w:val="21"/>
              </w:rPr>
              <w:t>Value domain</w:t>
            </w:r>
          </w:p>
        </w:tc>
        <w:tc>
          <w:tcPr>
            <w:tcW w:w="7370" w:type="dxa"/>
            <w:gridSpan w:val="2"/>
          </w:tcPr>
          <w:p w14:paraId="258B9E34" w14:textId="77777777" w:rsidR="00EF5D5A" w:rsidRPr="008B125C" w:rsidRDefault="00EF5D5A" w:rsidP="00FA14B1">
            <w:pPr>
              <w:pStyle w:val="DHHStabletext"/>
              <w:rPr>
                <w:rFonts w:cs="Arial"/>
                <w:szCs w:val="21"/>
              </w:rPr>
            </w:pPr>
            <w:r w:rsidRPr="008B125C">
              <w:rPr>
                <w:rFonts w:cs="Arial"/>
                <w:szCs w:val="21"/>
              </w:rPr>
              <w:t>A person’s name.</w:t>
            </w:r>
          </w:p>
        </w:tc>
      </w:tr>
      <w:tr w:rsidR="00EF5D5A" w:rsidRPr="008B125C" w14:paraId="50ABB9C5" w14:textId="77777777" w:rsidTr="00F05AF7">
        <w:trPr>
          <w:gridAfter w:val="1"/>
          <w:wAfter w:w="494" w:type="dxa"/>
          <w:trHeight w:val="312"/>
        </w:trPr>
        <w:tc>
          <w:tcPr>
            <w:tcW w:w="2041" w:type="dxa"/>
          </w:tcPr>
          <w:p w14:paraId="6CE1B7AE" w14:textId="77777777" w:rsidR="00EF5D5A" w:rsidRPr="008B125C" w:rsidRDefault="00EF5D5A" w:rsidP="00FA14B1">
            <w:pPr>
              <w:pStyle w:val="DHHStabletext"/>
              <w:rPr>
                <w:rFonts w:cs="Arial"/>
                <w:b/>
                <w:bCs/>
                <w:szCs w:val="21"/>
              </w:rPr>
            </w:pPr>
            <w:r w:rsidRPr="008B125C">
              <w:rPr>
                <w:rFonts w:cs="Arial"/>
                <w:b/>
                <w:bCs/>
                <w:szCs w:val="21"/>
              </w:rPr>
              <w:t>Reporting guide</w:t>
            </w:r>
          </w:p>
        </w:tc>
        <w:tc>
          <w:tcPr>
            <w:tcW w:w="7370" w:type="dxa"/>
            <w:gridSpan w:val="2"/>
          </w:tcPr>
          <w:p w14:paraId="41E421A4" w14:textId="19435DC9" w:rsidR="00AA1A4C" w:rsidRPr="008B125C" w:rsidRDefault="00AA1A4C" w:rsidP="006575DA">
            <w:pPr>
              <w:pStyle w:val="DHHSbody"/>
              <w:spacing w:before="80" w:after="60" w:line="240" w:lineRule="auto"/>
              <w:ind w:left="2160" w:hanging="2160"/>
              <w:rPr>
                <w:rFonts w:cs="Arial"/>
                <w:color w:val="000000"/>
                <w:sz w:val="21"/>
                <w:szCs w:val="21"/>
                <w:lang w:eastAsia="en-AU"/>
              </w:rPr>
            </w:pPr>
            <w:r w:rsidRPr="008B125C">
              <w:rPr>
                <w:rFonts w:cs="Arial"/>
                <w:color w:val="000000"/>
                <w:sz w:val="21"/>
                <w:szCs w:val="21"/>
                <w:lang w:eastAsia="en-AU"/>
              </w:rPr>
              <w:t>The family name(s) of the patient/client.</w:t>
            </w:r>
          </w:p>
          <w:p w14:paraId="2A507D55" w14:textId="0A88EC76"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6CE4E7BD"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249B30E7"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70AFCF7A" w14:textId="3A812A4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24 characters of the family name to be reported, organisations may collect names longer than 24 characters in full, for their own purposes.</w:t>
            </w:r>
          </w:p>
          <w:p w14:paraId="23B7790D" w14:textId="2E612F33"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E317B5" w14:paraId="6016C6E2" w14:textId="77777777" w:rsidTr="00F05AF7">
        <w:trPr>
          <w:trHeight w:val="312"/>
        </w:trPr>
        <w:tc>
          <w:tcPr>
            <w:tcW w:w="2127" w:type="dxa"/>
            <w:gridSpan w:val="2"/>
          </w:tcPr>
          <w:p w14:paraId="6702906F" w14:textId="1A46F4B0" w:rsidR="00EF5D5A" w:rsidRPr="00E317B5" w:rsidRDefault="00EF5D5A" w:rsidP="00D30E28">
            <w:pPr>
              <w:pStyle w:val="DHHStabletext"/>
              <w:rPr>
                <w:rFonts w:cs="Arial"/>
                <w:b/>
                <w:bCs/>
                <w:szCs w:val="21"/>
              </w:rPr>
            </w:pPr>
            <w:r w:rsidRPr="00E317B5">
              <w:rPr>
                <w:rFonts w:cs="Arial"/>
                <w:b/>
                <w:bCs/>
                <w:szCs w:val="21"/>
              </w:rPr>
              <w:t>Validations</w:t>
            </w:r>
          </w:p>
        </w:tc>
        <w:tc>
          <w:tcPr>
            <w:tcW w:w="7778" w:type="dxa"/>
            <w:gridSpan w:val="2"/>
          </w:tcPr>
          <w:p w14:paraId="686BD24E" w14:textId="655BE4DC" w:rsidR="00EF5D5A" w:rsidRPr="00E317B5" w:rsidRDefault="00EF5D5A" w:rsidP="00F05AF7">
            <w:pPr>
              <w:pStyle w:val="DHHStabletext"/>
              <w:ind w:left="794" w:hanging="794"/>
              <w:rPr>
                <w:rFonts w:cs="Arial"/>
                <w:szCs w:val="21"/>
              </w:rPr>
            </w:pPr>
            <w:r w:rsidRPr="000274F8">
              <w:rPr>
                <w:rFonts w:cs="Arial"/>
                <w:szCs w:val="21"/>
              </w:rPr>
              <w:t>E357</w:t>
            </w:r>
            <w:r w:rsidRPr="00E317B5">
              <w:rPr>
                <w:rFonts w:cs="Arial"/>
                <w:szCs w:val="21"/>
              </w:rPr>
              <w:tab/>
              <w:t>A Patient/Client</w:t>
            </w:r>
            <w:r w:rsidR="00210B90" w:rsidRPr="00E317B5">
              <w:rPr>
                <w:rFonts w:cs="Arial"/>
                <w:szCs w:val="21"/>
              </w:rPr>
              <w:t>’</w:t>
            </w:r>
            <w:r w:rsidRPr="00E317B5">
              <w:rPr>
                <w:rFonts w:cs="Arial"/>
                <w:szCs w:val="21"/>
              </w:rPr>
              <w:t>s Legal Family Name or Given Names are provided but Account Class is not VX (DVA) or TA (TAC) or WC (VWA)</w:t>
            </w:r>
          </w:p>
          <w:p w14:paraId="0B6FEE54" w14:textId="1167C203" w:rsidR="00EF5D5A" w:rsidRPr="00E317B5" w:rsidRDefault="00EF5D5A" w:rsidP="00F05AF7">
            <w:pPr>
              <w:pStyle w:val="DHHStabletext"/>
              <w:ind w:left="794" w:hanging="794"/>
              <w:rPr>
                <w:rFonts w:cs="Arial"/>
                <w:szCs w:val="21"/>
              </w:rPr>
            </w:pPr>
            <w:r w:rsidRPr="000274F8">
              <w:rPr>
                <w:rFonts w:cs="Arial"/>
                <w:szCs w:val="21"/>
              </w:rPr>
              <w:lastRenderedPageBreak/>
              <w:t>E358</w:t>
            </w:r>
            <w:r w:rsidRPr="00E317B5">
              <w:rPr>
                <w:rFonts w:cs="Arial"/>
                <w:szCs w:val="21"/>
              </w:rPr>
              <w:tab/>
              <w:t>Account Class is VX (DVA) or TA (TAC) or WC (VWA), but the Patient</w:t>
            </w:r>
            <w:r w:rsidR="00210B90" w:rsidRPr="00E317B5">
              <w:rPr>
                <w:rFonts w:cs="Arial"/>
                <w:szCs w:val="21"/>
              </w:rPr>
              <w:t>’</w:t>
            </w:r>
            <w:r w:rsidRPr="00E317B5">
              <w:rPr>
                <w:rFonts w:cs="Arial"/>
                <w:szCs w:val="21"/>
              </w:rPr>
              <w:t>s Legal Name or Given Names are not provided</w:t>
            </w:r>
          </w:p>
        </w:tc>
      </w:tr>
      <w:tr w:rsidR="00EF5D5A" w:rsidRPr="00E317B5" w14:paraId="08CE468D" w14:textId="77777777" w:rsidTr="00F05AF7">
        <w:trPr>
          <w:trHeight w:val="312"/>
        </w:trPr>
        <w:tc>
          <w:tcPr>
            <w:tcW w:w="2127" w:type="dxa"/>
            <w:gridSpan w:val="2"/>
          </w:tcPr>
          <w:p w14:paraId="64D8B90C" w14:textId="77777777" w:rsidR="00EF5D5A" w:rsidRPr="00E317B5" w:rsidRDefault="00EF5D5A" w:rsidP="004B0749">
            <w:pPr>
              <w:pStyle w:val="DHHStabletext"/>
              <w:rPr>
                <w:rFonts w:cs="Arial"/>
                <w:b/>
                <w:bCs/>
                <w:szCs w:val="21"/>
              </w:rPr>
            </w:pPr>
            <w:r w:rsidRPr="00E317B5">
              <w:rPr>
                <w:rFonts w:cs="Arial"/>
                <w:b/>
                <w:bCs/>
                <w:szCs w:val="21"/>
              </w:rPr>
              <w:lastRenderedPageBreak/>
              <w:t>Related items</w:t>
            </w:r>
          </w:p>
        </w:tc>
        <w:tc>
          <w:tcPr>
            <w:tcW w:w="7778" w:type="dxa"/>
            <w:gridSpan w:val="2"/>
          </w:tcPr>
          <w:p w14:paraId="693FDF3E" w14:textId="77777777" w:rsidR="00EF5D5A" w:rsidRPr="00E317B5" w:rsidRDefault="00EF5D5A" w:rsidP="004B0749">
            <w:pPr>
              <w:pStyle w:val="DHHStabletext"/>
              <w:rPr>
                <w:rFonts w:cs="Arial"/>
                <w:szCs w:val="21"/>
              </w:rPr>
            </w:pPr>
            <w:r w:rsidRPr="00E317B5">
              <w:rPr>
                <w:rFonts w:cs="Arial"/>
                <w:szCs w:val="21"/>
              </w:rPr>
              <w:t>Contact Account Class</w:t>
            </w:r>
          </w:p>
          <w:p w14:paraId="3579864C" w14:textId="77777777" w:rsidR="00B93131" w:rsidRPr="00E317B5" w:rsidRDefault="00B93131" w:rsidP="00B93131">
            <w:pPr>
              <w:pStyle w:val="VINAHSECTION3Body"/>
              <w:rPr>
                <w:rFonts w:cs="Arial"/>
                <w:sz w:val="21"/>
                <w:szCs w:val="21"/>
              </w:rPr>
            </w:pPr>
            <w:r w:rsidRPr="00E317B5">
              <w:rPr>
                <w:rFonts w:cs="Arial"/>
                <w:sz w:val="21"/>
                <w:szCs w:val="21"/>
              </w:rPr>
              <w:t>Contact End Date/Time</w:t>
            </w:r>
          </w:p>
          <w:p w14:paraId="3349B8EA" w14:textId="77777777" w:rsidR="00B93131" w:rsidRPr="00E317B5" w:rsidRDefault="00B93131" w:rsidP="008A40EB">
            <w:pPr>
              <w:pStyle w:val="DHHStabletext"/>
              <w:rPr>
                <w:rFonts w:cs="Arial"/>
                <w:szCs w:val="21"/>
              </w:rPr>
            </w:pPr>
            <w:r w:rsidRPr="00E317B5">
              <w:rPr>
                <w:rFonts w:cs="Arial"/>
                <w:szCs w:val="21"/>
              </w:rPr>
              <w:t>Contact Given Name(s)</w:t>
            </w:r>
          </w:p>
          <w:p w14:paraId="6AB3A503" w14:textId="2E47B67C" w:rsidR="00EF5D5A" w:rsidRPr="00E317B5" w:rsidRDefault="00EF5D5A" w:rsidP="00B93131">
            <w:pPr>
              <w:pStyle w:val="DHHStabletext"/>
              <w:rPr>
                <w:rFonts w:cs="Arial"/>
                <w:szCs w:val="21"/>
              </w:rPr>
            </w:pPr>
            <w:r w:rsidRPr="00E317B5">
              <w:rPr>
                <w:rFonts w:cs="Arial"/>
                <w:szCs w:val="21"/>
              </w:rPr>
              <w:t>Contact Start Date/Time</w:t>
            </w:r>
          </w:p>
        </w:tc>
      </w:tr>
    </w:tbl>
    <w:p w14:paraId="6C753642" w14:textId="77777777" w:rsidR="00EF5D5A" w:rsidRPr="00E317B5" w:rsidRDefault="00EF5D5A" w:rsidP="0003034F">
      <w:pPr>
        <w:pStyle w:val="VINAHSUBHEADING"/>
        <w:spacing w:before="120"/>
        <w:rPr>
          <w:rFonts w:cs="Arial"/>
          <w:sz w:val="21"/>
          <w:szCs w:val="21"/>
        </w:rPr>
      </w:pPr>
      <w:r w:rsidRPr="00E317B5">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E317B5" w14:paraId="4AA05F70" w14:textId="77777777" w:rsidTr="00FD41E2">
        <w:tc>
          <w:tcPr>
            <w:tcW w:w="2041" w:type="dxa"/>
          </w:tcPr>
          <w:p w14:paraId="67AF742A" w14:textId="77777777" w:rsidR="00EF5D5A" w:rsidRPr="00E317B5" w:rsidRDefault="00EF5D5A" w:rsidP="006575DA">
            <w:pPr>
              <w:pStyle w:val="VINAHSECTION3Body"/>
              <w:spacing w:before="80" w:after="60" w:line="240" w:lineRule="auto"/>
              <w:rPr>
                <w:rFonts w:cs="Arial"/>
                <w:b/>
                <w:bCs/>
                <w:sz w:val="21"/>
                <w:szCs w:val="21"/>
              </w:rPr>
            </w:pPr>
            <w:r w:rsidRPr="00E317B5">
              <w:rPr>
                <w:rFonts w:cs="Arial"/>
                <w:b/>
                <w:bCs/>
                <w:sz w:val="21"/>
                <w:szCs w:val="21"/>
              </w:rPr>
              <w:t>Purpose</w:t>
            </w:r>
          </w:p>
        </w:tc>
        <w:tc>
          <w:tcPr>
            <w:tcW w:w="7370" w:type="dxa"/>
          </w:tcPr>
          <w:p w14:paraId="51086891" w14:textId="69C55096" w:rsidR="00EF5D5A" w:rsidRPr="00E317B5" w:rsidRDefault="00EF5D5A" w:rsidP="006575DA">
            <w:pPr>
              <w:pStyle w:val="DHHSbody"/>
              <w:spacing w:before="80" w:after="60" w:line="240" w:lineRule="auto"/>
              <w:rPr>
                <w:rFonts w:cs="Arial"/>
                <w:sz w:val="21"/>
                <w:szCs w:val="21"/>
              </w:rPr>
            </w:pPr>
            <w:r w:rsidRPr="00E317B5">
              <w:rPr>
                <w:rFonts w:cs="Arial"/>
                <w:sz w:val="21"/>
                <w:szCs w:val="21"/>
              </w:rPr>
              <w:t xml:space="preserve">To facilitate reimbursement by </w:t>
            </w:r>
            <w:r w:rsidR="00992AF6">
              <w:rPr>
                <w:rFonts w:cs="Arial"/>
                <w:sz w:val="21"/>
                <w:szCs w:val="21"/>
              </w:rPr>
              <w:t>Department of Veterans’ Affairs</w:t>
            </w:r>
            <w:r w:rsidRPr="00E317B5">
              <w:rPr>
                <w:rFonts w:cs="Arial"/>
                <w:sz w:val="21"/>
                <w:szCs w:val="21"/>
              </w:rPr>
              <w:t xml:space="preserve">, </w:t>
            </w:r>
            <w:r w:rsidR="00992AF6">
              <w:rPr>
                <w:rFonts w:cs="Arial"/>
                <w:sz w:val="21"/>
                <w:szCs w:val="21"/>
              </w:rPr>
              <w:t xml:space="preserve">Transport </w:t>
            </w:r>
            <w:r w:rsidR="00F72E45">
              <w:rPr>
                <w:rFonts w:cs="Arial"/>
                <w:sz w:val="21"/>
                <w:szCs w:val="21"/>
              </w:rPr>
              <w:t>Accident Commission</w:t>
            </w:r>
            <w:r w:rsidR="00992AF6" w:rsidRPr="00E317B5">
              <w:rPr>
                <w:rFonts w:cs="Arial"/>
                <w:sz w:val="21"/>
                <w:szCs w:val="21"/>
              </w:rPr>
              <w:t xml:space="preserve"> </w:t>
            </w:r>
            <w:r w:rsidRPr="00E317B5">
              <w:rPr>
                <w:rFonts w:cs="Arial"/>
                <w:sz w:val="21"/>
                <w:szCs w:val="21"/>
              </w:rPr>
              <w:t xml:space="preserve">and </w:t>
            </w:r>
            <w:r w:rsidR="00F72E45">
              <w:rPr>
                <w:rFonts w:cs="Arial"/>
                <w:sz w:val="21"/>
                <w:szCs w:val="21"/>
              </w:rPr>
              <w:t xml:space="preserve">WorkSafe Victoria </w:t>
            </w:r>
            <w:r w:rsidRPr="00E317B5">
              <w:rPr>
                <w:rFonts w:cs="Arial"/>
                <w:sz w:val="21"/>
                <w:szCs w:val="21"/>
              </w:rPr>
              <w:t xml:space="preserve">for patients/clients with entitlements. These data are processed differently from other VINAH </w:t>
            </w:r>
            <w:r w:rsidR="00065E9B" w:rsidRPr="00E317B5">
              <w:rPr>
                <w:rFonts w:cs="Arial"/>
                <w:sz w:val="21"/>
                <w:szCs w:val="21"/>
              </w:rPr>
              <w:t>MDS data items</w:t>
            </w:r>
            <w:r w:rsidRPr="00E317B5">
              <w:rPr>
                <w:rFonts w:cs="Arial"/>
                <w:sz w:val="21"/>
                <w:szCs w:val="21"/>
              </w:rPr>
              <w:t xml:space="preserve"> to ensure that personal information remains confidential.</w:t>
            </w:r>
          </w:p>
        </w:tc>
      </w:tr>
      <w:tr w:rsidR="00EF5D5A" w:rsidRPr="00E317B5" w14:paraId="05026217" w14:textId="77777777" w:rsidTr="00FD41E2">
        <w:tc>
          <w:tcPr>
            <w:tcW w:w="2041" w:type="dxa"/>
          </w:tcPr>
          <w:p w14:paraId="057A2096" w14:textId="77777777" w:rsidR="00EF5D5A" w:rsidRPr="00E317B5" w:rsidRDefault="00EF5D5A" w:rsidP="004B0749">
            <w:pPr>
              <w:pStyle w:val="DHHStabletext"/>
              <w:rPr>
                <w:rFonts w:cs="Arial"/>
                <w:b/>
                <w:bCs/>
                <w:szCs w:val="21"/>
              </w:rPr>
            </w:pPr>
            <w:r w:rsidRPr="00E317B5">
              <w:rPr>
                <w:rFonts w:cs="Arial"/>
                <w:b/>
                <w:bCs/>
                <w:szCs w:val="21"/>
              </w:rPr>
              <w:t>Principal users</w:t>
            </w:r>
          </w:p>
        </w:tc>
        <w:tc>
          <w:tcPr>
            <w:tcW w:w="7370" w:type="dxa"/>
          </w:tcPr>
          <w:p w14:paraId="3940C640" w14:textId="77777777" w:rsidR="00EF5D5A" w:rsidRPr="00E317B5" w:rsidRDefault="00EF5D5A" w:rsidP="004B0749">
            <w:pPr>
              <w:pStyle w:val="DHHStabletext"/>
              <w:rPr>
                <w:rFonts w:cs="Arial"/>
                <w:szCs w:val="21"/>
              </w:rPr>
            </w:pPr>
            <w:r w:rsidRPr="00E317B5">
              <w:rPr>
                <w:rFonts w:cs="Arial"/>
                <w:szCs w:val="21"/>
              </w:rPr>
              <w:t>Department of Veterans’ Affairs, Transport Accident Commission and WorkSafe Victoria</w:t>
            </w:r>
          </w:p>
        </w:tc>
      </w:tr>
      <w:tr w:rsidR="00EF5D5A" w:rsidRPr="00E317B5" w14:paraId="3B46E1CE" w14:textId="77777777" w:rsidTr="00FD41E2">
        <w:tc>
          <w:tcPr>
            <w:tcW w:w="2041" w:type="dxa"/>
          </w:tcPr>
          <w:p w14:paraId="4779C1DB" w14:textId="77777777" w:rsidR="00EF5D5A" w:rsidRPr="00E317B5" w:rsidRDefault="00EF5D5A" w:rsidP="004B0749">
            <w:pPr>
              <w:pStyle w:val="DHHStabletext"/>
              <w:rPr>
                <w:rFonts w:cs="Arial"/>
                <w:b/>
                <w:bCs/>
                <w:szCs w:val="21"/>
              </w:rPr>
            </w:pPr>
            <w:r w:rsidRPr="00E317B5">
              <w:rPr>
                <w:rFonts w:cs="Arial"/>
                <w:b/>
                <w:bCs/>
                <w:szCs w:val="21"/>
              </w:rPr>
              <w:t>Version history</w:t>
            </w:r>
          </w:p>
        </w:tc>
        <w:tc>
          <w:tcPr>
            <w:tcW w:w="7370" w:type="dxa"/>
          </w:tcPr>
          <w:p w14:paraId="250EBC90" w14:textId="77777777" w:rsidR="00EF5D5A" w:rsidRPr="00F05AF7" w:rsidRDefault="00EF5D5A" w:rsidP="00F05AF7">
            <w:pPr>
              <w:pStyle w:val="DHHStabletext"/>
              <w:rPr>
                <w:b/>
                <w:bCs/>
              </w:rPr>
            </w:pPr>
            <w:r w:rsidRPr="00F05AF7">
              <w:rPr>
                <w:b/>
                <w:bCs/>
              </w:rPr>
              <w:t>Version</w:t>
            </w:r>
            <w:r w:rsidRPr="00F05AF7">
              <w:rPr>
                <w:b/>
                <w:bCs/>
              </w:rPr>
              <w:tab/>
              <w:t>Previous Name</w:t>
            </w:r>
            <w:r w:rsidRPr="00F05AF7">
              <w:rPr>
                <w:b/>
                <w:bCs/>
              </w:rPr>
              <w:tab/>
            </w:r>
            <w:r w:rsidRPr="00F05AF7">
              <w:rPr>
                <w:b/>
                <w:bCs/>
              </w:rPr>
              <w:tab/>
            </w:r>
            <w:r w:rsidRPr="00F05AF7">
              <w:rPr>
                <w:b/>
                <w:bCs/>
              </w:rPr>
              <w:tab/>
            </w:r>
            <w:r w:rsidRPr="00F05AF7">
              <w:rPr>
                <w:b/>
                <w:bCs/>
              </w:rPr>
              <w:tab/>
              <w:t>Effective Date</w:t>
            </w:r>
          </w:p>
          <w:p w14:paraId="41649729" w14:textId="77777777" w:rsidR="00EF5D5A" w:rsidRPr="00E317B5" w:rsidRDefault="00EF5D5A" w:rsidP="00F05AF7">
            <w:pPr>
              <w:pStyle w:val="DHHStabletext"/>
              <w:rPr>
                <w:color w:val="000000"/>
              </w:rPr>
            </w:pPr>
            <w:r w:rsidRPr="00E317B5">
              <w:rPr>
                <w:color w:val="000000"/>
              </w:rPr>
              <w:t>5</w:t>
            </w:r>
            <w:r w:rsidRPr="00E317B5">
              <w:rPr>
                <w:color w:val="000000"/>
              </w:rPr>
              <w:tab/>
            </w:r>
            <w:r w:rsidRPr="00E317B5">
              <w:rPr>
                <w:color w:val="000000"/>
              </w:rPr>
              <w:tab/>
              <w:t>Contact Family Name</w:t>
            </w:r>
            <w:r w:rsidRPr="00E317B5">
              <w:rPr>
                <w:color w:val="000000"/>
              </w:rPr>
              <w:tab/>
            </w:r>
            <w:r w:rsidRPr="00E317B5">
              <w:rPr>
                <w:color w:val="000000"/>
              </w:rPr>
              <w:tab/>
            </w:r>
            <w:r w:rsidRPr="00E317B5">
              <w:rPr>
                <w:color w:val="000000"/>
              </w:rPr>
              <w:tab/>
            </w:r>
            <w:r w:rsidRPr="00E317B5">
              <w:rPr>
                <w:color w:val="000000"/>
              </w:rPr>
              <w:tab/>
              <w:t>2010/07/01</w:t>
            </w:r>
          </w:p>
          <w:p w14:paraId="4B07D83C" w14:textId="77777777" w:rsidR="00EF5D5A" w:rsidRPr="00E317B5" w:rsidRDefault="00EF5D5A" w:rsidP="00F05AF7">
            <w:pPr>
              <w:pStyle w:val="DHHStabletext"/>
              <w:rPr>
                <w:color w:val="000000"/>
              </w:rPr>
            </w:pPr>
            <w:r w:rsidRPr="00E317B5">
              <w:rPr>
                <w:color w:val="000000"/>
              </w:rPr>
              <w:t>4</w:t>
            </w:r>
            <w:r w:rsidRPr="00E317B5">
              <w:rPr>
                <w:color w:val="000000"/>
              </w:rPr>
              <w:tab/>
            </w:r>
            <w:r w:rsidRPr="00E317B5">
              <w:rPr>
                <w:color w:val="000000"/>
              </w:rPr>
              <w:tab/>
              <w:t>Contact/Client Service Event Family Name</w:t>
            </w:r>
            <w:r w:rsidRPr="00E317B5">
              <w:rPr>
                <w:color w:val="000000"/>
              </w:rPr>
              <w:tab/>
              <w:t>2009/07/01</w:t>
            </w:r>
          </w:p>
          <w:p w14:paraId="06FF558F" w14:textId="77777777" w:rsidR="00EF5D5A" w:rsidRPr="00E317B5" w:rsidRDefault="00EF5D5A" w:rsidP="00F05AF7">
            <w:pPr>
              <w:pStyle w:val="DHHStabletext"/>
              <w:rPr>
                <w:color w:val="000000"/>
              </w:rPr>
            </w:pPr>
            <w:r w:rsidRPr="00E317B5">
              <w:rPr>
                <w:color w:val="000000"/>
              </w:rPr>
              <w:t>3</w:t>
            </w:r>
            <w:r w:rsidRPr="00E317B5">
              <w:rPr>
                <w:color w:val="000000"/>
              </w:rPr>
              <w:tab/>
            </w:r>
            <w:r w:rsidRPr="00E317B5">
              <w:rPr>
                <w:color w:val="000000"/>
              </w:rPr>
              <w:tab/>
              <w:t>Contact/Client Service Event Family Name</w:t>
            </w:r>
            <w:r w:rsidRPr="00E317B5">
              <w:rPr>
                <w:color w:val="000000"/>
              </w:rPr>
              <w:tab/>
              <w:t>2008/07/01</w:t>
            </w:r>
          </w:p>
          <w:p w14:paraId="0C8207AC" w14:textId="77777777" w:rsidR="00EF5D5A" w:rsidRPr="00E317B5" w:rsidRDefault="00EF5D5A" w:rsidP="00F05AF7">
            <w:pPr>
              <w:pStyle w:val="DHHStabletext"/>
              <w:rPr>
                <w:color w:val="000000"/>
              </w:rPr>
            </w:pPr>
            <w:r w:rsidRPr="00E317B5">
              <w:rPr>
                <w:color w:val="000000"/>
              </w:rPr>
              <w:t>2</w:t>
            </w:r>
            <w:r w:rsidRPr="00E317B5">
              <w:rPr>
                <w:color w:val="000000"/>
              </w:rPr>
              <w:tab/>
            </w:r>
            <w:r w:rsidRPr="00E317B5">
              <w:rPr>
                <w:color w:val="000000"/>
              </w:rPr>
              <w:tab/>
              <w:t>Family Name</w:t>
            </w:r>
            <w:r w:rsidRPr="00E317B5">
              <w:rPr>
                <w:color w:val="000000"/>
              </w:rPr>
              <w:tab/>
            </w:r>
            <w:r w:rsidRPr="00E317B5">
              <w:rPr>
                <w:color w:val="000000"/>
              </w:rPr>
              <w:tab/>
            </w:r>
            <w:r w:rsidRPr="00E317B5">
              <w:rPr>
                <w:color w:val="000000"/>
              </w:rPr>
              <w:tab/>
            </w:r>
            <w:r w:rsidRPr="00E317B5">
              <w:rPr>
                <w:color w:val="000000"/>
              </w:rPr>
              <w:tab/>
            </w:r>
            <w:r w:rsidRPr="00E317B5">
              <w:rPr>
                <w:color w:val="000000"/>
              </w:rPr>
              <w:tab/>
              <w:t>2007/07/01</w:t>
            </w:r>
          </w:p>
          <w:p w14:paraId="736D1837" w14:textId="77777777" w:rsidR="00EF5D5A" w:rsidRPr="00E317B5" w:rsidRDefault="00EF5D5A" w:rsidP="00F05AF7">
            <w:pPr>
              <w:pStyle w:val="DHHStabletext"/>
            </w:pPr>
            <w:r w:rsidRPr="00E317B5">
              <w:t>1</w:t>
            </w:r>
            <w:r w:rsidRPr="00E317B5">
              <w:tab/>
            </w:r>
            <w:r w:rsidRPr="00E317B5">
              <w:tab/>
              <w:t>Family Name</w:t>
            </w:r>
            <w:r w:rsidRPr="00E317B5">
              <w:tab/>
            </w:r>
            <w:r w:rsidRPr="00E317B5">
              <w:tab/>
            </w:r>
            <w:r w:rsidRPr="00E317B5">
              <w:tab/>
            </w:r>
            <w:r w:rsidRPr="00E317B5">
              <w:tab/>
            </w:r>
            <w:r w:rsidRPr="00E317B5">
              <w:tab/>
              <w:t>2005/07/01</w:t>
            </w:r>
          </w:p>
        </w:tc>
      </w:tr>
      <w:tr w:rsidR="00EF5D5A" w:rsidRPr="00E317B5" w14:paraId="78D2F541" w14:textId="77777777" w:rsidTr="00FD41E2">
        <w:tc>
          <w:tcPr>
            <w:tcW w:w="2041" w:type="dxa"/>
          </w:tcPr>
          <w:p w14:paraId="29515E00" w14:textId="77777777" w:rsidR="00EF5D5A" w:rsidRPr="00E317B5" w:rsidRDefault="00EF5D5A" w:rsidP="004B0749">
            <w:pPr>
              <w:pStyle w:val="DHHStabletext"/>
              <w:rPr>
                <w:rFonts w:cs="Arial"/>
                <w:b/>
                <w:bCs/>
                <w:szCs w:val="21"/>
              </w:rPr>
            </w:pPr>
            <w:r w:rsidRPr="00E317B5">
              <w:rPr>
                <w:rFonts w:cs="Arial"/>
                <w:b/>
                <w:bCs/>
                <w:szCs w:val="21"/>
              </w:rPr>
              <w:t>Definition source</w:t>
            </w:r>
          </w:p>
        </w:tc>
        <w:tc>
          <w:tcPr>
            <w:tcW w:w="7370" w:type="dxa"/>
          </w:tcPr>
          <w:p w14:paraId="318FE863" w14:textId="3C9D1A74" w:rsidR="00EF5D5A" w:rsidRPr="00E317B5" w:rsidRDefault="00BD3F0B" w:rsidP="004B0749">
            <w:pPr>
              <w:pStyle w:val="DHHStabletext"/>
              <w:rPr>
                <w:rFonts w:cs="Arial"/>
                <w:szCs w:val="21"/>
              </w:rPr>
            </w:pPr>
            <w:r w:rsidRPr="00E317B5">
              <w:rPr>
                <w:rFonts w:cs="Arial"/>
                <w:szCs w:val="21"/>
              </w:rPr>
              <w:t>Department of Health</w:t>
            </w:r>
          </w:p>
        </w:tc>
      </w:tr>
      <w:tr w:rsidR="00EF5D5A" w:rsidRPr="00E317B5" w14:paraId="7A8C5BBA" w14:textId="77777777" w:rsidTr="00FD41E2">
        <w:tc>
          <w:tcPr>
            <w:tcW w:w="2041" w:type="dxa"/>
          </w:tcPr>
          <w:p w14:paraId="5017AFE7" w14:textId="77777777" w:rsidR="00EF5D5A" w:rsidRPr="00E317B5" w:rsidRDefault="00EF5D5A" w:rsidP="008A40EB">
            <w:pPr>
              <w:pStyle w:val="DHHStabletext"/>
              <w:rPr>
                <w:rFonts w:cs="Arial"/>
                <w:b/>
                <w:bCs/>
                <w:szCs w:val="21"/>
              </w:rPr>
            </w:pPr>
            <w:r w:rsidRPr="00E317B5">
              <w:rPr>
                <w:rFonts w:cs="Arial"/>
                <w:b/>
                <w:bCs/>
                <w:szCs w:val="21"/>
              </w:rPr>
              <w:t>Value domain source</w:t>
            </w:r>
          </w:p>
        </w:tc>
        <w:tc>
          <w:tcPr>
            <w:tcW w:w="7370" w:type="dxa"/>
          </w:tcPr>
          <w:p w14:paraId="37C42356" w14:textId="6A3B9DBB" w:rsidR="00EF5D5A" w:rsidRPr="00E317B5" w:rsidRDefault="00FF15C6" w:rsidP="008A40EB">
            <w:pPr>
              <w:pStyle w:val="DHHStabletext"/>
              <w:rPr>
                <w:rFonts w:cs="Arial"/>
                <w:szCs w:val="21"/>
              </w:rPr>
            </w:pPr>
            <w:r>
              <w:rPr>
                <w:rFonts w:cs="Arial"/>
                <w:szCs w:val="21"/>
              </w:rPr>
              <w:t>Department of Health</w:t>
            </w:r>
          </w:p>
        </w:tc>
      </w:tr>
    </w:tbl>
    <w:p w14:paraId="75A7E554" w14:textId="77777777" w:rsidR="00EF5D5A" w:rsidRPr="008B125C" w:rsidRDefault="00EF5D5A" w:rsidP="00BC669F">
      <w:pPr>
        <w:pStyle w:val="Body"/>
      </w:pPr>
      <w:r w:rsidRPr="008B125C">
        <w:rPr>
          <w:rFonts w:cs="Arial"/>
          <w:szCs w:val="21"/>
        </w:rPr>
        <w:br w:type="page"/>
      </w:r>
    </w:p>
    <w:p w14:paraId="4515C3F9" w14:textId="77777777" w:rsidR="00EF5D5A" w:rsidRPr="008B125C" w:rsidRDefault="00EF5D5A" w:rsidP="00EF5D5A">
      <w:pPr>
        <w:pStyle w:val="Heading2"/>
        <w:rPr>
          <w:rFonts w:cs="Arial"/>
        </w:rPr>
      </w:pPr>
      <w:bookmarkStart w:id="78" w:name="_Toc43717263"/>
      <w:bookmarkStart w:id="79" w:name="_Toc139643334"/>
      <w:bookmarkStart w:id="80" w:name="_Toc176953605"/>
      <w:bookmarkStart w:id="81" w:name="_Hlk169796268"/>
      <w:r w:rsidRPr="008B125C">
        <w:rPr>
          <w:rFonts w:cs="Arial"/>
        </w:rPr>
        <w:lastRenderedPageBreak/>
        <w:t>Contact Given Name(s)</w:t>
      </w:r>
      <w:bookmarkEnd w:id="78"/>
      <w:bookmarkEnd w:id="79"/>
      <w:bookmarkEnd w:id="8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559A3AC" w14:textId="77777777" w:rsidTr="00FD41E2">
        <w:tc>
          <w:tcPr>
            <w:tcW w:w="2041" w:type="dxa"/>
          </w:tcPr>
          <w:p w14:paraId="6F0BF60E" w14:textId="77777777" w:rsidR="00EF5D5A" w:rsidRPr="005116BD" w:rsidRDefault="00EF5D5A" w:rsidP="006575DA">
            <w:pPr>
              <w:pStyle w:val="VINAHSECTION3Body"/>
              <w:spacing w:before="80" w:after="60" w:line="240" w:lineRule="auto"/>
              <w:rPr>
                <w:rFonts w:cs="Arial"/>
                <w:b/>
                <w:bCs/>
                <w:sz w:val="21"/>
                <w:szCs w:val="21"/>
              </w:rPr>
            </w:pPr>
            <w:r w:rsidRPr="005116BD">
              <w:rPr>
                <w:rFonts w:cs="Arial"/>
                <w:b/>
                <w:bCs/>
                <w:sz w:val="21"/>
                <w:szCs w:val="21"/>
              </w:rPr>
              <w:t>Definition</w:t>
            </w:r>
          </w:p>
        </w:tc>
        <w:tc>
          <w:tcPr>
            <w:tcW w:w="7370" w:type="dxa"/>
          </w:tcPr>
          <w:p w14:paraId="38EB65AE" w14:textId="77777777" w:rsidR="00EF5D5A" w:rsidRPr="005116BD" w:rsidRDefault="00EF5D5A" w:rsidP="006575DA">
            <w:pPr>
              <w:pStyle w:val="DHHSbody"/>
              <w:spacing w:before="80" w:after="60" w:line="240" w:lineRule="auto"/>
              <w:rPr>
                <w:rFonts w:cs="Arial"/>
                <w:sz w:val="21"/>
                <w:szCs w:val="21"/>
              </w:rPr>
            </w:pPr>
            <w:r w:rsidRPr="005116BD">
              <w:rPr>
                <w:rFonts w:cs="Arial"/>
                <w:sz w:val="21"/>
                <w:szCs w:val="21"/>
              </w:rPr>
              <w:t>The given name/s of the DVA, TAC or WC patient.</w:t>
            </w:r>
          </w:p>
          <w:p w14:paraId="39A8A1F2" w14:textId="77777777" w:rsidR="00EF5D5A" w:rsidRPr="005116BD" w:rsidRDefault="00EF5D5A" w:rsidP="00F05AF7">
            <w:pPr>
              <w:pStyle w:val="DHHSbody"/>
              <w:spacing w:after="0"/>
              <w:rPr>
                <w:rFonts w:cs="Arial"/>
                <w:sz w:val="21"/>
                <w:szCs w:val="21"/>
              </w:rPr>
            </w:pPr>
            <w:r w:rsidRPr="005116BD">
              <w:rPr>
                <w:rFonts w:cs="Arial"/>
                <w:b/>
                <w:bCs/>
                <w:i/>
                <w:iCs/>
                <w:sz w:val="21"/>
                <w:szCs w:val="21"/>
              </w:rPr>
              <w:tab/>
            </w:r>
            <w:r w:rsidRPr="005116BD">
              <w:rPr>
                <w:rFonts w:cs="Arial"/>
                <w:b/>
                <w:bCs/>
                <w:i/>
                <w:iCs/>
                <w:sz w:val="21"/>
                <w:szCs w:val="21"/>
              </w:rPr>
              <w:tab/>
            </w:r>
            <w:r w:rsidRPr="005116BD">
              <w:rPr>
                <w:rFonts w:cs="Arial"/>
                <w:b/>
                <w:bCs/>
                <w:i/>
                <w:iCs/>
                <w:sz w:val="21"/>
                <w:szCs w:val="21"/>
              </w:rPr>
              <w:tab/>
              <w:t>Repeats:</w:t>
            </w:r>
            <w:r w:rsidRPr="005116BD">
              <w:rPr>
                <w:rFonts w:cs="Arial"/>
                <w:b/>
                <w:bCs/>
                <w:i/>
                <w:iCs/>
                <w:sz w:val="21"/>
                <w:szCs w:val="21"/>
              </w:rPr>
              <w:tab/>
            </w:r>
            <w:r w:rsidRPr="005116BD">
              <w:rPr>
                <w:rStyle w:val="DHHSfigurecaptionChar"/>
                <w:rFonts w:cs="Arial"/>
                <w:sz w:val="21"/>
                <w:szCs w:val="21"/>
              </w:rPr>
              <w:t>Min.</w:t>
            </w:r>
            <w:r w:rsidRPr="005116BD">
              <w:rPr>
                <w:rStyle w:val="DHHSfigurecaptionChar"/>
                <w:rFonts w:cs="Arial"/>
                <w:sz w:val="21"/>
                <w:szCs w:val="21"/>
              </w:rPr>
              <w:tab/>
            </w:r>
            <w:r w:rsidRPr="005116BD">
              <w:rPr>
                <w:rStyle w:val="DHHSfigurecaptionChar"/>
                <w:rFonts w:cs="Arial"/>
                <w:sz w:val="21"/>
                <w:szCs w:val="21"/>
              </w:rPr>
              <w:tab/>
              <w:t>Max.</w:t>
            </w:r>
            <w:r w:rsidRPr="005116BD">
              <w:rPr>
                <w:rStyle w:val="DHHSfigurecaptionChar"/>
                <w:rFonts w:cs="Arial"/>
                <w:sz w:val="21"/>
                <w:szCs w:val="21"/>
              </w:rPr>
              <w:tab/>
              <w:t>Duplicate</w:t>
            </w:r>
          </w:p>
        </w:tc>
      </w:tr>
      <w:tr w:rsidR="00EF5D5A" w:rsidRPr="008B125C" w14:paraId="6360517F" w14:textId="77777777" w:rsidTr="00FD41E2">
        <w:tc>
          <w:tcPr>
            <w:tcW w:w="2041" w:type="dxa"/>
          </w:tcPr>
          <w:p w14:paraId="2AE8C066" w14:textId="77777777" w:rsidR="00EF5D5A" w:rsidRPr="005116BD" w:rsidRDefault="00EF5D5A" w:rsidP="00F05AF7">
            <w:pPr>
              <w:pStyle w:val="DHHStabletext"/>
              <w:spacing w:before="0"/>
              <w:rPr>
                <w:rFonts w:cs="Arial"/>
                <w:b/>
                <w:bCs/>
                <w:szCs w:val="21"/>
              </w:rPr>
            </w:pPr>
            <w:r w:rsidRPr="005116BD">
              <w:rPr>
                <w:rFonts w:cs="Arial"/>
                <w:b/>
                <w:bCs/>
                <w:szCs w:val="21"/>
              </w:rPr>
              <w:t>Form</w:t>
            </w:r>
          </w:p>
        </w:tc>
        <w:tc>
          <w:tcPr>
            <w:tcW w:w="7370" w:type="dxa"/>
          </w:tcPr>
          <w:p w14:paraId="3E29C466" w14:textId="1BA854B1" w:rsidR="00EF5D5A" w:rsidRPr="005116BD" w:rsidRDefault="00EF5D5A" w:rsidP="00F05AF7">
            <w:pPr>
              <w:pStyle w:val="DHHStabletext"/>
              <w:spacing w:before="0"/>
              <w:rPr>
                <w:rStyle w:val="DHHStabletextChar"/>
                <w:rFonts w:cs="Arial"/>
                <w:szCs w:val="21"/>
              </w:rPr>
            </w:pPr>
            <w:r w:rsidRPr="005116BD">
              <w:rPr>
                <w:rStyle w:val="DHHStabletextChar"/>
                <w:rFonts w:cs="Arial"/>
                <w:szCs w:val="21"/>
              </w:rPr>
              <w:t>Name</w:t>
            </w:r>
            <w:r w:rsidRPr="005116BD">
              <w:rPr>
                <w:rStyle w:val="DHHStabletextChar"/>
                <w:rFonts w:cs="Arial"/>
                <w:szCs w:val="21"/>
              </w:rPr>
              <w:tab/>
            </w:r>
            <w:r w:rsidR="00DD6CCC"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1</w:t>
            </w:r>
            <w:r w:rsidRPr="005116BD">
              <w:rPr>
                <w:rStyle w:val="DHHStabletextChar"/>
                <w:rFonts w:cs="Arial"/>
                <w:szCs w:val="21"/>
              </w:rPr>
              <w:tab/>
            </w:r>
            <w:r w:rsidRPr="005116BD">
              <w:rPr>
                <w:rStyle w:val="DHHStabletextChar"/>
                <w:rFonts w:cs="Arial"/>
                <w:szCs w:val="21"/>
              </w:rPr>
              <w:tab/>
              <w:t>1</w:t>
            </w:r>
            <w:r w:rsidRPr="005116BD">
              <w:rPr>
                <w:rStyle w:val="DHHStabletextChar"/>
                <w:rFonts w:cs="Arial"/>
                <w:szCs w:val="21"/>
              </w:rPr>
              <w:tab/>
              <w:t>Not applicable</w:t>
            </w:r>
          </w:p>
        </w:tc>
      </w:tr>
      <w:tr w:rsidR="00EF5D5A" w:rsidRPr="008B125C" w14:paraId="6ED4DB8C" w14:textId="77777777" w:rsidTr="00FD41E2">
        <w:tc>
          <w:tcPr>
            <w:tcW w:w="2041" w:type="dxa"/>
          </w:tcPr>
          <w:p w14:paraId="01236A2E" w14:textId="1236502E" w:rsidR="00EF5D5A" w:rsidRPr="005116BD" w:rsidRDefault="00EF5D5A" w:rsidP="00DE4CCB">
            <w:pPr>
              <w:pStyle w:val="DHHStabletext"/>
              <w:rPr>
                <w:rFonts w:cs="Arial"/>
                <w:b/>
                <w:bCs/>
                <w:szCs w:val="21"/>
              </w:rPr>
            </w:pPr>
            <w:r w:rsidRPr="005116BD">
              <w:rPr>
                <w:rFonts w:cs="Arial"/>
                <w:b/>
                <w:bCs/>
                <w:szCs w:val="21"/>
              </w:rPr>
              <w:t>Layout</w:t>
            </w:r>
          </w:p>
        </w:tc>
        <w:tc>
          <w:tcPr>
            <w:tcW w:w="7370" w:type="dxa"/>
          </w:tcPr>
          <w:p w14:paraId="46AD0F8C" w14:textId="77777777" w:rsidR="00EF5D5A" w:rsidRPr="005116BD" w:rsidRDefault="00EF5D5A" w:rsidP="00F05AF7">
            <w:pPr>
              <w:pStyle w:val="VINAHSECTION3Body"/>
              <w:spacing w:before="80" w:line="240" w:lineRule="auto"/>
              <w:rPr>
                <w:rFonts w:cs="Arial"/>
                <w:sz w:val="21"/>
                <w:szCs w:val="21"/>
              </w:rPr>
            </w:pPr>
            <w:r w:rsidRPr="005116BD">
              <w:rPr>
                <w:rStyle w:val="VINAHSECTION3BodyChar"/>
                <w:rFonts w:cs="Arial"/>
                <w:sz w:val="21"/>
                <w:szCs w:val="21"/>
              </w:rPr>
              <w:t>UX (0-14)</w:t>
            </w:r>
            <w:r w:rsidRPr="005116BD">
              <w:rPr>
                <w:rStyle w:val="VINAHSECTION3BodyChar"/>
                <w:rFonts w:cs="Arial"/>
                <w:sz w:val="21"/>
                <w:szCs w:val="21"/>
              </w:rPr>
              <w:tab/>
            </w:r>
            <w:r w:rsidRPr="005116BD">
              <w:rPr>
                <w:rStyle w:val="VINAHSECTION3BodyChar"/>
                <w:rFonts w:cs="Arial"/>
                <w:sz w:val="21"/>
                <w:szCs w:val="21"/>
              </w:rPr>
              <w:tab/>
            </w:r>
            <w:r w:rsidRPr="005116BD">
              <w:rPr>
                <w:rFonts w:cs="Arial"/>
                <w:b/>
                <w:bCs/>
                <w:i/>
                <w:iCs/>
                <w:sz w:val="21"/>
                <w:szCs w:val="21"/>
              </w:rPr>
              <w:t>Size:</w:t>
            </w:r>
            <w:r w:rsidRPr="005116BD">
              <w:rPr>
                <w:rFonts w:cs="Arial"/>
                <w:b/>
                <w:bCs/>
                <w:i/>
                <w:iCs/>
                <w:sz w:val="21"/>
                <w:szCs w:val="21"/>
              </w:rPr>
              <w:tab/>
            </w:r>
            <w:r w:rsidRPr="005116BD">
              <w:rPr>
                <w:rStyle w:val="DHHSfigurecaptionChar"/>
                <w:rFonts w:cs="Arial"/>
                <w:sz w:val="21"/>
                <w:szCs w:val="21"/>
              </w:rPr>
              <w:tab/>
              <w:t>Min.</w:t>
            </w:r>
            <w:r w:rsidRPr="005116BD">
              <w:rPr>
                <w:rStyle w:val="DHHSfigurecaptionChar"/>
                <w:rFonts w:cs="Arial"/>
                <w:sz w:val="21"/>
                <w:szCs w:val="21"/>
              </w:rPr>
              <w:tab/>
            </w:r>
            <w:r w:rsidRPr="005116BD">
              <w:rPr>
                <w:rStyle w:val="DHHSfigurecaptionChar"/>
                <w:rFonts w:cs="Arial"/>
                <w:sz w:val="21"/>
                <w:szCs w:val="21"/>
              </w:rPr>
              <w:tab/>
              <w:t>Max</w:t>
            </w:r>
            <w:r w:rsidRPr="004B1271">
              <w:rPr>
                <w:rFonts w:cs="Arial"/>
                <w:b/>
                <w:bCs/>
                <w:sz w:val="21"/>
                <w:szCs w:val="21"/>
              </w:rPr>
              <w:t>.</w:t>
            </w:r>
          </w:p>
          <w:p w14:paraId="783A4779" w14:textId="23C5CC77" w:rsidR="00EF5D5A" w:rsidRPr="005116BD" w:rsidRDefault="00EF5D5A" w:rsidP="00F05AF7">
            <w:pPr>
              <w:pStyle w:val="DHHSbody"/>
              <w:rPr>
                <w:rStyle w:val="DHHSbodyChar"/>
                <w:rFonts w:cs="Arial"/>
                <w:sz w:val="21"/>
                <w:szCs w:val="21"/>
              </w:rPr>
            </w:pP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r>
            <w:r w:rsidRPr="005116BD">
              <w:rPr>
                <w:rStyle w:val="DHHSbodyChar"/>
                <w:rFonts w:cs="Arial"/>
                <w:sz w:val="21"/>
                <w:szCs w:val="21"/>
              </w:rPr>
              <w:tab/>
              <w:t>1</w:t>
            </w:r>
            <w:r w:rsidRPr="005116BD">
              <w:rPr>
                <w:rStyle w:val="DHHSbodyChar"/>
                <w:rFonts w:cs="Arial"/>
                <w:sz w:val="21"/>
                <w:szCs w:val="21"/>
              </w:rPr>
              <w:tab/>
            </w:r>
            <w:r w:rsidRPr="005116BD">
              <w:rPr>
                <w:rStyle w:val="DHHSbodyChar"/>
                <w:rFonts w:cs="Arial"/>
                <w:sz w:val="21"/>
                <w:szCs w:val="21"/>
              </w:rPr>
              <w:tab/>
              <w:t>15</w:t>
            </w:r>
          </w:p>
        </w:tc>
      </w:tr>
      <w:tr w:rsidR="00EF5D5A" w:rsidRPr="008B125C" w14:paraId="6F7D4485" w14:textId="77777777" w:rsidTr="00FD41E2">
        <w:tc>
          <w:tcPr>
            <w:tcW w:w="2041" w:type="dxa"/>
          </w:tcPr>
          <w:p w14:paraId="76F78DF4" w14:textId="77777777" w:rsidR="00EF5D5A" w:rsidRPr="005116BD" w:rsidRDefault="00EF5D5A" w:rsidP="006575DA">
            <w:pPr>
              <w:pStyle w:val="DHHStabletext"/>
              <w:rPr>
                <w:rFonts w:cs="Arial"/>
                <w:b/>
                <w:bCs/>
                <w:szCs w:val="21"/>
              </w:rPr>
            </w:pPr>
            <w:r w:rsidRPr="005116BD">
              <w:rPr>
                <w:rFonts w:cs="Arial"/>
                <w:b/>
                <w:bCs/>
                <w:szCs w:val="21"/>
              </w:rPr>
              <w:t>Location</w:t>
            </w:r>
          </w:p>
        </w:tc>
        <w:tc>
          <w:tcPr>
            <w:tcW w:w="7370" w:type="dxa"/>
          </w:tcPr>
          <w:p w14:paraId="120DD2D6" w14:textId="66496628" w:rsidR="00EF5D5A" w:rsidRPr="005116BD" w:rsidRDefault="00EF5D5A" w:rsidP="00DE4CCB">
            <w:pPr>
              <w:pStyle w:val="DHHStabletext"/>
              <w:rPr>
                <w:rStyle w:val="DHHSfigurecaptionChar"/>
                <w:rFonts w:cs="Arial"/>
                <w:szCs w:val="21"/>
              </w:rPr>
            </w:pPr>
            <w:r w:rsidRPr="005116BD">
              <w:rPr>
                <w:rStyle w:val="DHHSfigurecaptionChar"/>
                <w:rFonts w:cs="Arial"/>
                <w:szCs w:val="21"/>
              </w:rPr>
              <w:t>Transmission protocol</w:t>
            </w:r>
            <w:r w:rsidRPr="005116BD">
              <w:rPr>
                <w:rStyle w:val="DHHSfigurecaptionChar"/>
                <w:rFonts w:cs="Arial"/>
                <w:szCs w:val="21"/>
              </w:rPr>
              <w:tab/>
            </w:r>
            <w:r w:rsidRPr="005116BD">
              <w:rPr>
                <w:rStyle w:val="DHHSfigurecaptionChar"/>
                <w:rFonts w:cs="Arial"/>
                <w:szCs w:val="21"/>
              </w:rPr>
              <w:tab/>
              <w:t>HL7 Submission</w:t>
            </w:r>
          </w:p>
          <w:p w14:paraId="375E25B3" w14:textId="28E1059E" w:rsidR="00EF5D5A" w:rsidRPr="005116BD" w:rsidRDefault="00EF5D5A" w:rsidP="00CF45D4">
            <w:pPr>
              <w:pStyle w:val="DHHStabletext"/>
              <w:rPr>
                <w:rStyle w:val="DHHStabletextChar"/>
                <w:rFonts w:cs="Arial"/>
                <w:szCs w:val="21"/>
              </w:rPr>
            </w:pPr>
            <w:r w:rsidRPr="005116BD">
              <w:rPr>
                <w:rStyle w:val="DHHStabletextChar"/>
                <w:rFonts w:cs="Arial"/>
                <w:szCs w:val="21"/>
              </w:rPr>
              <w:t>Contact (insert)</w:t>
            </w:r>
            <w:r w:rsidRPr="005116BD">
              <w:rPr>
                <w:rStyle w:val="DHHStabletextChar"/>
                <w:rFonts w:cs="Arial"/>
                <w:szCs w:val="21"/>
              </w:rPr>
              <w:tab/>
            </w:r>
            <w:r w:rsidR="00B93131"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ADT_A03 (PID\PID.5\XPN.2)</w:t>
            </w:r>
          </w:p>
          <w:p w14:paraId="31D90238" w14:textId="5BA14641" w:rsidR="00EF5D5A" w:rsidRPr="005116BD" w:rsidRDefault="00EF5D5A" w:rsidP="00CF45D4">
            <w:pPr>
              <w:pStyle w:val="DHHStabletext"/>
              <w:rPr>
                <w:rStyle w:val="DHHStabletextChar"/>
                <w:rFonts w:cs="Arial"/>
                <w:szCs w:val="21"/>
              </w:rPr>
            </w:pPr>
            <w:r w:rsidRPr="005116BD">
              <w:rPr>
                <w:rStyle w:val="DHHStabletextChar"/>
                <w:rFonts w:cs="Arial"/>
                <w:szCs w:val="21"/>
              </w:rPr>
              <w:t>Contact (update)</w:t>
            </w:r>
            <w:r w:rsidR="00B93131"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ADT_A08 (PID\PID.5\XPN.2)</w:t>
            </w:r>
          </w:p>
          <w:p w14:paraId="6D36EF0A" w14:textId="55110CDF" w:rsidR="00EF5D5A" w:rsidRPr="005116BD" w:rsidRDefault="00EF5D5A" w:rsidP="00CF45D4">
            <w:pPr>
              <w:pStyle w:val="DHHStabletext"/>
              <w:rPr>
                <w:rFonts w:cs="Arial"/>
                <w:szCs w:val="21"/>
              </w:rPr>
            </w:pPr>
            <w:r w:rsidRPr="005116BD">
              <w:rPr>
                <w:rStyle w:val="DHHStabletextChar"/>
                <w:rFonts w:cs="Arial"/>
                <w:szCs w:val="21"/>
              </w:rPr>
              <w:t>Contact (delete)</w:t>
            </w:r>
            <w:r w:rsidRPr="005116BD">
              <w:rPr>
                <w:rStyle w:val="DHHStabletextChar"/>
                <w:rFonts w:cs="Arial"/>
                <w:szCs w:val="21"/>
              </w:rPr>
              <w:tab/>
            </w:r>
            <w:r w:rsidRPr="005116BD">
              <w:rPr>
                <w:rStyle w:val="DHHStabletextChar"/>
                <w:rFonts w:cs="Arial"/>
                <w:szCs w:val="21"/>
              </w:rPr>
              <w:tab/>
            </w:r>
            <w:r w:rsidRPr="005116BD">
              <w:rPr>
                <w:rStyle w:val="DHHStabletextChar"/>
                <w:rFonts w:cs="Arial"/>
                <w:szCs w:val="21"/>
              </w:rPr>
              <w:tab/>
              <w:t>ADT_A13 (PID\PID.5\XPN.2)</w:t>
            </w:r>
          </w:p>
        </w:tc>
      </w:tr>
      <w:tr w:rsidR="00EF5D5A" w:rsidRPr="008B125C" w14:paraId="32C517B7" w14:textId="77777777" w:rsidTr="00FD41E2">
        <w:tc>
          <w:tcPr>
            <w:tcW w:w="2041" w:type="dxa"/>
          </w:tcPr>
          <w:p w14:paraId="33BAA61E" w14:textId="77777777" w:rsidR="00EF5D5A" w:rsidRPr="005116BD" w:rsidRDefault="00EF5D5A" w:rsidP="006575DA">
            <w:pPr>
              <w:pStyle w:val="DHHStabletext"/>
              <w:rPr>
                <w:rFonts w:cs="Arial"/>
                <w:b/>
                <w:bCs/>
                <w:szCs w:val="21"/>
              </w:rPr>
            </w:pPr>
            <w:r w:rsidRPr="005116BD">
              <w:rPr>
                <w:rFonts w:cs="Arial"/>
                <w:b/>
                <w:bCs/>
                <w:szCs w:val="21"/>
              </w:rPr>
              <w:t>Reported by</w:t>
            </w:r>
          </w:p>
        </w:tc>
        <w:tc>
          <w:tcPr>
            <w:tcW w:w="7370" w:type="dxa"/>
          </w:tcPr>
          <w:p w14:paraId="4198A94A" w14:textId="77777777" w:rsidR="00831C45" w:rsidRPr="00E31A79" w:rsidRDefault="00831C45" w:rsidP="0031570F">
            <w:pPr>
              <w:pStyle w:val="DHHStabletext"/>
            </w:pPr>
            <w:r w:rsidRPr="00E31A79">
              <w:t>Complex Care (FCP)</w:t>
            </w:r>
          </w:p>
          <w:p w14:paraId="3015169E" w14:textId="589F9274" w:rsidR="00B35F69" w:rsidRPr="00E31A79" w:rsidRDefault="00B35F69" w:rsidP="0031570F">
            <w:pPr>
              <w:pStyle w:val="DHHStabletext"/>
            </w:pPr>
            <w:r w:rsidRPr="00E31A79">
              <w:t xml:space="preserve">Early </w:t>
            </w:r>
            <w:r w:rsidR="00FD7A6C" w:rsidRPr="00E31A79">
              <w:t>Parenting</w:t>
            </w:r>
            <w:r w:rsidRPr="00E31A79">
              <w:t xml:space="preserve"> Centres</w:t>
            </w:r>
          </w:p>
          <w:p w14:paraId="63FEC3D2" w14:textId="5BFF513A" w:rsidR="00EF5D5A" w:rsidRPr="00E31A79" w:rsidRDefault="00EF5D5A" w:rsidP="0031570F">
            <w:pPr>
              <w:pStyle w:val="DHHStabletext"/>
            </w:pPr>
            <w:r w:rsidRPr="00E31A79">
              <w:t>Hospital Admission Risk Program</w:t>
            </w:r>
          </w:p>
          <w:p w14:paraId="40A94D93" w14:textId="6AE0CC72" w:rsidR="008E78C5" w:rsidRPr="00E31A79" w:rsidRDefault="008E78C5" w:rsidP="0031570F">
            <w:pPr>
              <w:pStyle w:val="DHHStabletext"/>
            </w:pPr>
            <w:r w:rsidRPr="00E31A79">
              <w:t>Infusion Therapy</w:t>
            </w:r>
          </w:p>
          <w:p w14:paraId="3FAB3232" w14:textId="77777777" w:rsidR="00EF5D5A" w:rsidRPr="00E31A79" w:rsidRDefault="00EF5D5A" w:rsidP="0031570F">
            <w:pPr>
              <w:pStyle w:val="DHHStabletext"/>
            </w:pPr>
            <w:r w:rsidRPr="00E31A79">
              <w:t>Palliative Care</w:t>
            </w:r>
          </w:p>
          <w:p w14:paraId="25B17903" w14:textId="77777777" w:rsidR="00EF5D5A" w:rsidRPr="00E31A79" w:rsidRDefault="00EF5D5A" w:rsidP="0031570F">
            <w:pPr>
              <w:pStyle w:val="DHHStabletext"/>
            </w:pPr>
            <w:r w:rsidRPr="00E31A79">
              <w:t>Post Acute Care</w:t>
            </w:r>
          </w:p>
          <w:p w14:paraId="247C418E" w14:textId="77777777" w:rsidR="00EF5D5A" w:rsidRPr="00E31A79" w:rsidRDefault="00EF5D5A" w:rsidP="0031570F">
            <w:pPr>
              <w:pStyle w:val="DHHStabletext"/>
            </w:pPr>
            <w:r w:rsidRPr="00E31A79">
              <w:t>Residential In-Reach</w:t>
            </w:r>
          </w:p>
          <w:p w14:paraId="4DEBB9C7" w14:textId="77777777" w:rsidR="00EF5D5A" w:rsidRPr="00E31A79" w:rsidRDefault="00EF5D5A" w:rsidP="0031570F">
            <w:pPr>
              <w:pStyle w:val="DHHStabletext"/>
            </w:pPr>
            <w:r w:rsidRPr="00E31A79">
              <w:t>Specialist Clinics (Outpatients)</w:t>
            </w:r>
          </w:p>
          <w:p w14:paraId="6742F549" w14:textId="301FC45F" w:rsidR="00EF5D5A" w:rsidRPr="00E31A79" w:rsidRDefault="00A53DAC" w:rsidP="0031570F">
            <w:pPr>
              <w:pStyle w:val="DHHStabletext"/>
            </w:pPr>
            <w:r w:rsidRPr="00E31A79">
              <w:t>Subacute</w:t>
            </w:r>
            <w:r w:rsidR="00EF5D5A" w:rsidRPr="00E31A79">
              <w:t xml:space="preserve"> Ambulatory Care Services</w:t>
            </w:r>
          </w:p>
          <w:p w14:paraId="7ABF0E20" w14:textId="48AEB034" w:rsidR="00B379F1" w:rsidRPr="00E31A79" w:rsidRDefault="00B379F1" w:rsidP="0031570F">
            <w:pPr>
              <w:pStyle w:val="DHHStabletext"/>
            </w:pPr>
            <w:r w:rsidRPr="00E31A79">
              <w:t>Victorian Artificial Limb Program</w:t>
            </w:r>
          </w:p>
          <w:p w14:paraId="4BE8AF28" w14:textId="4BABB9E5" w:rsidR="00EF5D5A" w:rsidRPr="00E31A79" w:rsidRDefault="00FD7A6C" w:rsidP="0031570F">
            <w:pPr>
              <w:pStyle w:val="DHHStabletext"/>
            </w:pPr>
            <w:r w:rsidRPr="00E31A79">
              <w:t>Victorian HIV and Sexual Health Services</w:t>
            </w:r>
          </w:p>
          <w:p w14:paraId="389477CF" w14:textId="77777777" w:rsidR="00EF5D5A" w:rsidRPr="005116BD" w:rsidRDefault="00EF5D5A" w:rsidP="0031570F">
            <w:pPr>
              <w:pStyle w:val="DHHStabletext"/>
            </w:pPr>
            <w:r w:rsidRPr="00E31A79">
              <w:t>Victorian Respiratory Support Service</w:t>
            </w:r>
          </w:p>
        </w:tc>
      </w:tr>
      <w:bookmarkEnd w:id="81"/>
      <w:tr w:rsidR="00EF5D5A" w:rsidRPr="008B125C" w14:paraId="585ED782" w14:textId="77777777" w:rsidTr="00FD41E2">
        <w:tc>
          <w:tcPr>
            <w:tcW w:w="2041" w:type="dxa"/>
          </w:tcPr>
          <w:p w14:paraId="4E2BA750" w14:textId="77777777" w:rsidR="00EF5D5A" w:rsidRPr="005116BD" w:rsidRDefault="00EF5D5A" w:rsidP="00DE4CCB">
            <w:pPr>
              <w:pStyle w:val="DHHStabletext"/>
              <w:rPr>
                <w:rFonts w:cs="Arial"/>
                <w:b/>
                <w:bCs/>
                <w:szCs w:val="21"/>
              </w:rPr>
            </w:pPr>
            <w:r w:rsidRPr="005116BD">
              <w:rPr>
                <w:rFonts w:cs="Arial"/>
                <w:b/>
                <w:bCs/>
                <w:szCs w:val="21"/>
              </w:rPr>
              <w:t>Reported for</w:t>
            </w:r>
          </w:p>
        </w:tc>
        <w:tc>
          <w:tcPr>
            <w:tcW w:w="7370" w:type="dxa"/>
          </w:tcPr>
          <w:p w14:paraId="7BBE8E1D" w14:textId="05A16D75" w:rsidR="00EF5D5A" w:rsidRPr="005116BD" w:rsidRDefault="00EF5D5A" w:rsidP="00DE4CCB">
            <w:pPr>
              <w:pStyle w:val="DHHStabletext"/>
              <w:rPr>
                <w:rFonts w:cs="Arial"/>
                <w:szCs w:val="21"/>
              </w:rPr>
            </w:pPr>
            <w:r w:rsidRPr="005116BD">
              <w:rPr>
                <w:rFonts w:cs="Arial"/>
                <w:szCs w:val="21"/>
              </w:rPr>
              <w:t xml:space="preserve">Contacts in the current reporting period where and only where Account Class is </w:t>
            </w:r>
            <w:r w:rsidR="00C3128B">
              <w:rPr>
                <w:rFonts w:cs="Arial"/>
                <w:szCs w:val="21"/>
              </w:rPr>
              <w:t xml:space="preserve">one of </w:t>
            </w:r>
            <w:r w:rsidR="00210B90" w:rsidRPr="005116BD">
              <w:rPr>
                <w:rFonts w:cs="Arial"/>
                <w:szCs w:val="21"/>
              </w:rPr>
              <w:t>‘</w:t>
            </w:r>
            <w:r w:rsidRPr="005116BD">
              <w:rPr>
                <w:rFonts w:cs="Arial"/>
                <w:szCs w:val="21"/>
              </w:rPr>
              <w:t xml:space="preserve">VX </w:t>
            </w:r>
            <w:r w:rsidR="00210B90" w:rsidRPr="005116BD">
              <w:rPr>
                <w:rFonts w:cs="Arial"/>
                <w:szCs w:val="21"/>
              </w:rPr>
              <w:t>–</w:t>
            </w:r>
            <w:r w:rsidRPr="005116BD">
              <w:rPr>
                <w:rFonts w:cs="Arial"/>
                <w:szCs w:val="21"/>
              </w:rPr>
              <w:t xml:space="preserve"> Department of Veterans’ Affairs (DVA)</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 xml:space="preserve">TA </w:t>
            </w:r>
            <w:r w:rsidR="00210B90" w:rsidRPr="005116BD">
              <w:rPr>
                <w:rFonts w:cs="Arial"/>
                <w:szCs w:val="21"/>
              </w:rPr>
              <w:t>–</w:t>
            </w:r>
            <w:r w:rsidRPr="005116BD">
              <w:rPr>
                <w:rFonts w:cs="Arial"/>
                <w:szCs w:val="21"/>
              </w:rPr>
              <w:t xml:space="preserve"> Transport Accident Commission (TAC)</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 xml:space="preserve">WC </w:t>
            </w:r>
            <w:r w:rsidR="00210B90" w:rsidRPr="005116BD">
              <w:rPr>
                <w:rFonts w:cs="Arial"/>
                <w:szCs w:val="21"/>
              </w:rPr>
              <w:t>–</w:t>
            </w:r>
            <w:r w:rsidRPr="005116BD">
              <w:rPr>
                <w:rFonts w:cs="Arial"/>
                <w:szCs w:val="21"/>
              </w:rPr>
              <w:t xml:space="preserve"> WorkSafe Victoria</w:t>
            </w:r>
            <w:r w:rsidR="00210B90" w:rsidRPr="005116BD">
              <w:rPr>
                <w:rFonts w:cs="Arial"/>
                <w:szCs w:val="21"/>
              </w:rPr>
              <w:t>’</w:t>
            </w:r>
            <w:r w:rsidRPr="005116BD">
              <w:rPr>
                <w:rFonts w:cs="Arial"/>
                <w:szCs w:val="21"/>
              </w:rPr>
              <w:t>.</w:t>
            </w:r>
          </w:p>
        </w:tc>
      </w:tr>
      <w:tr w:rsidR="00EF5D5A" w:rsidRPr="008B125C" w14:paraId="50887BBA" w14:textId="77777777" w:rsidTr="00FD41E2">
        <w:tc>
          <w:tcPr>
            <w:tcW w:w="2041" w:type="dxa"/>
          </w:tcPr>
          <w:p w14:paraId="497E827F" w14:textId="77777777" w:rsidR="00EF5D5A" w:rsidRPr="005116BD" w:rsidRDefault="00EF5D5A" w:rsidP="00230E61">
            <w:pPr>
              <w:pStyle w:val="DHHStabletext"/>
              <w:rPr>
                <w:rFonts w:cs="Arial"/>
                <w:b/>
                <w:bCs/>
                <w:szCs w:val="21"/>
              </w:rPr>
            </w:pPr>
            <w:r w:rsidRPr="005116BD">
              <w:rPr>
                <w:rFonts w:cs="Arial"/>
                <w:b/>
                <w:bCs/>
                <w:szCs w:val="21"/>
              </w:rPr>
              <w:t>Reported when</w:t>
            </w:r>
          </w:p>
        </w:tc>
        <w:tc>
          <w:tcPr>
            <w:tcW w:w="7370" w:type="dxa"/>
          </w:tcPr>
          <w:p w14:paraId="4C2FD853" w14:textId="77777777" w:rsidR="00EF5D5A" w:rsidRPr="005116BD" w:rsidRDefault="00EF5D5A" w:rsidP="008A40EB">
            <w:pPr>
              <w:pStyle w:val="DHHStabletext"/>
              <w:rPr>
                <w:rFonts w:cs="Arial"/>
                <w:szCs w:val="21"/>
              </w:rPr>
            </w:pPr>
            <w:r w:rsidRPr="005116BD">
              <w:rPr>
                <w:rFonts w:cs="Arial"/>
                <w:szCs w:val="21"/>
              </w:rPr>
              <w:t>The current reporting period for this item is the calendar month in which the following events or data elements fall:</w:t>
            </w:r>
          </w:p>
          <w:p w14:paraId="628AC5D0" w14:textId="56FE55AC" w:rsidR="00EF5D5A" w:rsidRPr="005116BD" w:rsidRDefault="00EF5D5A" w:rsidP="008A40EB">
            <w:pPr>
              <w:pStyle w:val="DHHStabletext"/>
              <w:rPr>
                <w:rFonts w:cs="Arial"/>
                <w:szCs w:val="21"/>
              </w:rPr>
            </w:pPr>
            <w:r w:rsidRPr="005116BD">
              <w:rPr>
                <w:rFonts w:cs="Arial"/>
                <w:szCs w:val="21"/>
              </w:rPr>
              <w:t>First Contact Start Date/Time (</w:t>
            </w:r>
            <w:r w:rsidR="00087B84">
              <w:rPr>
                <w:rFonts w:cs="Arial"/>
                <w:szCs w:val="21"/>
              </w:rPr>
              <w:t>r</w:t>
            </w:r>
            <w:r w:rsidR="00087B84" w:rsidRPr="005116BD">
              <w:rPr>
                <w:rFonts w:cs="Arial"/>
                <w:szCs w:val="21"/>
              </w:rPr>
              <w:t xml:space="preserve">eport </w:t>
            </w:r>
            <w:r w:rsidRPr="005116BD">
              <w:rPr>
                <w:rFonts w:cs="Arial"/>
                <w:szCs w:val="21"/>
              </w:rPr>
              <w:t xml:space="preserve">when and only when Contact Account Class = </w:t>
            </w:r>
            <w:r w:rsidR="00210B90" w:rsidRPr="005116BD">
              <w:rPr>
                <w:rFonts w:cs="Arial"/>
                <w:szCs w:val="21"/>
              </w:rPr>
              <w:t>‘</w:t>
            </w:r>
            <w:r w:rsidRPr="005116BD">
              <w:rPr>
                <w:rFonts w:cs="Arial"/>
                <w:szCs w:val="21"/>
              </w:rPr>
              <w:t>VX</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TA</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WC</w:t>
            </w:r>
            <w:r w:rsidR="00210B90" w:rsidRPr="005116BD">
              <w:rPr>
                <w:rFonts w:cs="Arial"/>
                <w:szCs w:val="21"/>
              </w:rPr>
              <w:t>’</w:t>
            </w:r>
            <w:r w:rsidRPr="005116BD">
              <w:rPr>
                <w:rFonts w:cs="Arial"/>
                <w:szCs w:val="21"/>
              </w:rPr>
              <w:t>)</w:t>
            </w:r>
          </w:p>
          <w:p w14:paraId="00D3985B" w14:textId="04FDC89C" w:rsidR="00EF5D5A" w:rsidRPr="005116BD" w:rsidRDefault="00EF5D5A" w:rsidP="008A40EB">
            <w:pPr>
              <w:pStyle w:val="DHHStabletext"/>
              <w:rPr>
                <w:rFonts w:cs="Arial"/>
                <w:b/>
                <w:bCs/>
                <w:szCs w:val="21"/>
              </w:rPr>
            </w:pPr>
            <w:r w:rsidRPr="005116BD">
              <w:rPr>
                <w:rFonts w:cs="Arial"/>
                <w:szCs w:val="21"/>
              </w:rPr>
              <w:t xml:space="preserve">Second and </w:t>
            </w:r>
            <w:r w:rsidR="00500D95">
              <w:rPr>
                <w:rFonts w:cs="Arial"/>
                <w:szCs w:val="21"/>
              </w:rPr>
              <w:t>s</w:t>
            </w:r>
            <w:r w:rsidR="00500D95" w:rsidRPr="005116BD">
              <w:rPr>
                <w:rFonts w:cs="Arial"/>
                <w:szCs w:val="21"/>
              </w:rPr>
              <w:t xml:space="preserve">ubsequent </w:t>
            </w:r>
            <w:r w:rsidRPr="005116BD">
              <w:rPr>
                <w:rFonts w:cs="Arial"/>
                <w:szCs w:val="21"/>
              </w:rPr>
              <w:t>Contact Start Date/Time (</w:t>
            </w:r>
            <w:r w:rsidR="00087B84">
              <w:rPr>
                <w:rFonts w:cs="Arial"/>
                <w:szCs w:val="21"/>
              </w:rPr>
              <w:t>r</w:t>
            </w:r>
            <w:r w:rsidR="00087B84" w:rsidRPr="005116BD">
              <w:rPr>
                <w:rFonts w:cs="Arial"/>
                <w:szCs w:val="21"/>
              </w:rPr>
              <w:t xml:space="preserve">eport </w:t>
            </w:r>
            <w:r w:rsidRPr="005116BD">
              <w:rPr>
                <w:rFonts w:cs="Arial"/>
                <w:szCs w:val="21"/>
              </w:rPr>
              <w:t xml:space="preserve">when and only when Contact Account Class = </w:t>
            </w:r>
            <w:r w:rsidR="00210B90" w:rsidRPr="005116BD">
              <w:rPr>
                <w:rFonts w:cs="Arial"/>
                <w:szCs w:val="21"/>
              </w:rPr>
              <w:t>‘</w:t>
            </w:r>
            <w:r w:rsidRPr="005116BD">
              <w:rPr>
                <w:rFonts w:cs="Arial"/>
                <w:szCs w:val="21"/>
              </w:rPr>
              <w:t>VX</w:t>
            </w:r>
            <w:r w:rsidR="00210B90" w:rsidRPr="005116BD">
              <w:rPr>
                <w:rFonts w:cs="Arial"/>
                <w:szCs w:val="21"/>
              </w:rPr>
              <w:t>’</w:t>
            </w:r>
            <w:r w:rsidRPr="005116BD">
              <w:rPr>
                <w:rFonts w:cs="Arial"/>
                <w:szCs w:val="21"/>
              </w:rPr>
              <w:t xml:space="preserve">, </w:t>
            </w:r>
            <w:r w:rsidR="00210B90" w:rsidRPr="005116BD">
              <w:rPr>
                <w:rFonts w:cs="Arial"/>
                <w:szCs w:val="21"/>
              </w:rPr>
              <w:t>‘</w:t>
            </w:r>
            <w:r w:rsidRPr="005116BD">
              <w:rPr>
                <w:rFonts w:cs="Arial"/>
                <w:szCs w:val="21"/>
              </w:rPr>
              <w:t>TA</w:t>
            </w:r>
            <w:r w:rsidR="00210B90" w:rsidRPr="005116BD">
              <w:rPr>
                <w:rFonts w:cs="Arial"/>
                <w:szCs w:val="21"/>
              </w:rPr>
              <w:t>’</w:t>
            </w:r>
            <w:r w:rsidRPr="005116BD">
              <w:rPr>
                <w:rFonts w:cs="Arial"/>
                <w:szCs w:val="21"/>
              </w:rPr>
              <w:t xml:space="preserve"> or </w:t>
            </w:r>
            <w:r w:rsidR="00210B90" w:rsidRPr="005116BD">
              <w:rPr>
                <w:rFonts w:cs="Arial"/>
                <w:szCs w:val="21"/>
              </w:rPr>
              <w:t>‘</w:t>
            </w:r>
            <w:r w:rsidRPr="005116BD">
              <w:rPr>
                <w:rFonts w:cs="Arial"/>
                <w:szCs w:val="21"/>
              </w:rPr>
              <w:t>WC</w:t>
            </w:r>
            <w:r w:rsidR="00210B90" w:rsidRPr="005116BD">
              <w:rPr>
                <w:rFonts w:cs="Arial"/>
                <w:szCs w:val="21"/>
              </w:rPr>
              <w:t>’</w:t>
            </w:r>
            <w:r w:rsidRPr="005116BD">
              <w:rPr>
                <w:rFonts w:cs="Arial"/>
                <w:szCs w:val="21"/>
              </w:rPr>
              <w:t>).</w:t>
            </w:r>
          </w:p>
        </w:tc>
      </w:tr>
      <w:tr w:rsidR="00EF5D5A" w:rsidRPr="008B125C" w14:paraId="45033598" w14:textId="77777777" w:rsidTr="00FD41E2">
        <w:trPr>
          <w:trHeight w:val="430"/>
        </w:trPr>
        <w:tc>
          <w:tcPr>
            <w:tcW w:w="2041" w:type="dxa"/>
          </w:tcPr>
          <w:p w14:paraId="1EFF6FE8" w14:textId="77777777" w:rsidR="00EF5D5A" w:rsidRPr="005116BD" w:rsidRDefault="00EF5D5A" w:rsidP="00230E61">
            <w:pPr>
              <w:pStyle w:val="DHHStabletext"/>
              <w:rPr>
                <w:rFonts w:cs="Arial"/>
                <w:b/>
                <w:bCs/>
                <w:szCs w:val="21"/>
              </w:rPr>
            </w:pPr>
            <w:r w:rsidRPr="005116BD">
              <w:rPr>
                <w:rFonts w:cs="Arial"/>
                <w:b/>
                <w:bCs/>
                <w:szCs w:val="21"/>
              </w:rPr>
              <w:t>Value domain</w:t>
            </w:r>
          </w:p>
        </w:tc>
        <w:tc>
          <w:tcPr>
            <w:tcW w:w="7370" w:type="dxa"/>
          </w:tcPr>
          <w:p w14:paraId="4874D459" w14:textId="77777777" w:rsidR="00EF5D5A" w:rsidRPr="005116BD" w:rsidRDefault="00EF5D5A" w:rsidP="00230E61">
            <w:pPr>
              <w:pStyle w:val="DHHStabletext"/>
              <w:rPr>
                <w:rFonts w:cs="Arial"/>
                <w:szCs w:val="21"/>
              </w:rPr>
            </w:pPr>
            <w:r w:rsidRPr="005116BD">
              <w:rPr>
                <w:rFonts w:cs="Arial"/>
                <w:szCs w:val="21"/>
              </w:rPr>
              <w:t>A person’s name.</w:t>
            </w:r>
          </w:p>
        </w:tc>
      </w:tr>
      <w:tr w:rsidR="00EF5D5A" w:rsidRPr="008B125C" w14:paraId="11069236" w14:textId="77777777" w:rsidTr="00FD41E2">
        <w:trPr>
          <w:trHeight w:val="312"/>
        </w:trPr>
        <w:tc>
          <w:tcPr>
            <w:tcW w:w="2041" w:type="dxa"/>
          </w:tcPr>
          <w:p w14:paraId="272BEB33" w14:textId="77777777" w:rsidR="00EF5D5A" w:rsidRPr="008B125C" w:rsidRDefault="00EF5D5A" w:rsidP="00230E61">
            <w:pPr>
              <w:pStyle w:val="DHHStabletext"/>
              <w:rPr>
                <w:rFonts w:cs="Arial"/>
                <w:b/>
                <w:bCs/>
                <w:szCs w:val="21"/>
              </w:rPr>
            </w:pPr>
            <w:r w:rsidRPr="008B125C">
              <w:rPr>
                <w:rFonts w:cs="Arial"/>
                <w:b/>
                <w:bCs/>
                <w:szCs w:val="21"/>
              </w:rPr>
              <w:t>Reporting guide</w:t>
            </w:r>
          </w:p>
        </w:tc>
        <w:tc>
          <w:tcPr>
            <w:tcW w:w="7370" w:type="dxa"/>
          </w:tcPr>
          <w:p w14:paraId="62E368E2" w14:textId="493B8735" w:rsidR="00AA1A4C" w:rsidRPr="008B125C" w:rsidRDefault="00AA1A4C" w:rsidP="00230E61">
            <w:pPr>
              <w:pStyle w:val="DHHStabletext"/>
              <w:rPr>
                <w:rFonts w:cs="Arial"/>
                <w:szCs w:val="21"/>
              </w:rPr>
            </w:pPr>
            <w:r w:rsidRPr="008B125C">
              <w:rPr>
                <w:rFonts w:cs="Arial"/>
                <w:color w:val="000000"/>
                <w:szCs w:val="21"/>
                <w:lang w:eastAsia="en-AU"/>
              </w:rPr>
              <w:t>The family name(s) of the patient/client.</w:t>
            </w:r>
          </w:p>
          <w:p w14:paraId="5AEADB58" w14:textId="0F3E44D5"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7EED944F"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7B5F96A1"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1D22891D" w14:textId="5E4E0DD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15 characters of the given name to be reported, organisations may collect names longer than 15 characters in full, for their own purposes.</w:t>
            </w:r>
          </w:p>
          <w:p w14:paraId="50F2E34B" w14:textId="289A84A4"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8B125C" w14:paraId="74276DF3" w14:textId="77777777" w:rsidTr="00FD41E2">
        <w:trPr>
          <w:trHeight w:val="312"/>
        </w:trPr>
        <w:tc>
          <w:tcPr>
            <w:tcW w:w="2041" w:type="dxa"/>
          </w:tcPr>
          <w:p w14:paraId="4423CC8D" w14:textId="1078781A" w:rsidR="00EF5D5A" w:rsidRPr="008B125C" w:rsidRDefault="00EF5D5A" w:rsidP="00230E61">
            <w:pPr>
              <w:pStyle w:val="DHHStabletext"/>
              <w:rPr>
                <w:rFonts w:cs="Arial"/>
                <w:b/>
                <w:bCs/>
                <w:szCs w:val="21"/>
              </w:rPr>
            </w:pPr>
            <w:r w:rsidRPr="008B125C">
              <w:rPr>
                <w:rFonts w:cs="Arial"/>
                <w:b/>
                <w:bCs/>
                <w:szCs w:val="21"/>
              </w:rPr>
              <w:t>Validations</w:t>
            </w:r>
          </w:p>
        </w:tc>
        <w:tc>
          <w:tcPr>
            <w:tcW w:w="7370" w:type="dxa"/>
          </w:tcPr>
          <w:p w14:paraId="2C6B1A23" w14:textId="6FC5E2B0" w:rsidR="00EF5D5A" w:rsidRPr="008B125C" w:rsidRDefault="00EF5D5A" w:rsidP="00FD41E2">
            <w:pPr>
              <w:pStyle w:val="DHHStabletext"/>
              <w:ind w:left="794" w:hanging="794"/>
              <w:rPr>
                <w:rStyle w:val="DHHStabletextChar"/>
                <w:rFonts w:cs="Arial"/>
              </w:rPr>
            </w:pPr>
            <w:r w:rsidRPr="000274F8">
              <w:rPr>
                <w:rStyle w:val="DHHStabletextChar"/>
                <w:rFonts w:cs="Arial"/>
              </w:rPr>
              <w:t>E357</w:t>
            </w:r>
            <w:r w:rsidRPr="008B125C">
              <w:rPr>
                <w:rStyle w:val="DHHStabletextChar"/>
                <w:rFonts w:cs="Arial"/>
              </w:rPr>
              <w:tab/>
              <w:t>A Patient/Client</w:t>
            </w:r>
            <w:r w:rsidR="00210B90">
              <w:rPr>
                <w:rStyle w:val="DHHStabletextChar"/>
                <w:rFonts w:cs="Arial"/>
              </w:rPr>
              <w:t>’</w:t>
            </w:r>
            <w:r w:rsidRPr="008B125C">
              <w:rPr>
                <w:rStyle w:val="DHHStabletextChar"/>
                <w:rFonts w:cs="Arial"/>
              </w:rPr>
              <w:t>s Legal Family Name or Given Names are provided but Account Class is not VX (DVA) or TA (TAC) or WC (VWA)</w:t>
            </w:r>
          </w:p>
          <w:p w14:paraId="23D66D2F" w14:textId="159662EA" w:rsidR="00EF5D5A" w:rsidRPr="008B125C" w:rsidRDefault="00EF5D5A" w:rsidP="00FD41E2">
            <w:pPr>
              <w:pStyle w:val="DHHStabletext"/>
              <w:ind w:left="794" w:hanging="794"/>
              <w:rPr>
                <w:rFonts w:cs="Arial"/>
                <w:szCs w:val="21"/>
              </w:rPr>
            </w:pPr>
            <w:r w:rsidRPr="000274F8">
              <w:rPr>
                <w:rStyle w:val="DHHStabletextChar"/>
                <w:rFonts w:cs="Arial"/>
              </w:rPr>
              <w:lastRenderedPageBreak/>
              <w:t>E358</w:t>
            </w:r>
            <w:r w:rsidRPr="008B125C">
              <w:rPr>
                <w:rStyle w:val="DHHStabletextChar"/>
                <w:rFonts w:cs="Arial"/>
              </w:rPr>
              <w:tab/>
              <w:t>Account Class is VX (DVA) or TA (TAC) or WC (VWA), but the Patient</w:t>
            </w:r>
            <w:r w:rsidR="00210B90">
              <w:rPr>
                <w:rStyle w:val="DHHStabletextChar"/>
                <w:rFonts w:cs="Arial"/>
              </w:rPr>
              <w:t>’</w:t>
            </w:r>
            <w:r w:rsidRPr="008B125C">
              <w:rPr>
                <w:rStyle w:val="DHHStabletextChar"/>
                <w:rFonts w:cs="Arial"/>
              </w:rPr>
              <w:t>s Legal Name or Given Names are not provided</w:t>
            </w:r>
          </w:p>
        </w:tc>
      </w:tr>
      <w:tr w:rsidR="00EF5D5A" w:rsidRPr="008B125C" w14:paraId="2BA603D8" w14:textId="77777777" w:rsidTr="00FD41E2">
        <w:trPr>
          <w:trHeight w:val="312"/>
        </w:trPr>
        <w:tc>
          <w:tcPr>
            <w:tcW w:w="2041" w:type="dxa"/>
          </w:tcPr>
          <w:p w14:paraId="27B2073A" w14:textId="77777777" w:rsidR="00EF5D5A" w:rsidRPr="008B125C" w:rsidRDefault="00EF5D5A" w:rsidP="006575DA">
            <w:pPr>
              <w:pStyle w:val="DHHStabletext"/>
              <w:spacing w:before="60" w:after="80"/>
              <w:rPr>
                <w:rFonts w:cs="Arial"/>
                <w:b/>
                <w:bCs/>
                <w:szCs w:val="21"/>
              </w:rPr>
            </w:pPr>
            <w:r w:rsidRPr="008B125C">
              <w:rPr>
                <w:rFonts w:cs="Arial"/>
                <w:b/>
                <w:bCs/>
                <w:szCs w:val="21"/>
              </w:rPr>
              <w:lastRenderedPageBreak/>
              <w:t>Related items</w:t>
            </w:r>
          </w:p>
        </w:tc>
        <w:tc>
          <w:tcPr>
            <w:tcW w:w="7370" w:type="dxa"/>
          </w:tcPr>
          <w:p w14:paraId="73CC10F6" w14:textId="3A8A9008" w:rsidR="00EF5D5A" w:rsidRPr="008B125C" w:rsidRDefault="00EF5D5A" w:rsidP="006575DA">
            <w:pPr>
              <w:pStyle w:val="DHHStabletext"/>
              <w:spacing w:after="0" w:line="276" w:lineRule="auto"/>
              <w:rPr>
                <w:rFonts w:cs="Arial"/>
                <w:szCs w:val="21"/>
              </w:rPr>
            </w:pPr>
            <w:r w:rsidRPr="008B125C">
              <w:rPr>
                <w:rFonts w:cs="Arial"/>
                <w:szCs w:val="21"/>
              </w:rPr>
              <w:t>Contact Account Class</w:t>
            </w:r>
          </w:p>
          <w:p w14:paraId="70C44537" w14:textId="05817A73" w:rsidR="007020F5" w:rsidRPr="008B125C" w:rsidRDefault="007020F5" w:rsidP="00F47901">
            <w:pPr>
              <w:pStyle w:val="DHHStabletext"/>
              <w:spacing w:before="0" w:after="0" w:line="276" w:lineRule="auto"/>
              <w:rPr>
                <w:rFonts w:cs="Arial"/>
                <w:szCs w:val="21"/>
              </w:rPr>
            </w:pPr>
            <w:r w:rsidRPr="008B125C">
              <w:rPr>
                <w:rFonts w:cs="Arial"/>
                <w:szCs w:val="21"/>
              </w:rPr>
              <w:t>Contact End Date/Time</w:t>
            </w:r>
          </w:p>
          <w:p w14:paraId="76B3A5D9"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Start Date/Time</w:t>
            </w:r>
          </w:p>
          <w:p w14:paraId="64EE7908"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Family Name</w:t>
            </w:r>
          </w:p>
        </w:tc>
      </w:tr>
    </w:tbl>
    <w:p w14:paraId="1AEE4A7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68722F7" w14:textId="77777777" w:rsidTr="00FD41E2">
        <w:tc>
          <w:tcPr>
            <w:tcW w:w="2041" w:type="dxa"/>
          </w:tcPr>
          <w:p w14:paraId="42AA83C7" w14:textId="77777777" w:rsidR="00EF5D5A" w:rsidRPr="008B125C" w:rsidRDefault="00EF5D5A" w:rsidP="006575DA">
            <w:pPr>
              <w:pStyle w:val="VINAHSECTION3Body"/>
              <w:spacing w:before="80" w:after="60" w:line="360" w:lineRule="auto"/>
              <w:rPr>
                <w:rFonts w:cs="Arial"/>
                <w:b/>
                <w:bCs/>
                <w:sz w:val="21"/>
                <w:szCs w:val="21"/>
              </w:rPr>
            </w:pPr>
            <w:r w:rsidRPr="008B125C">
              <w:rPr>
                <w:rFonts w:cs="Arial"/>
                <w:b/>
                <w:bCs/>
                <w:sz w:val="21"/>
                <w:szCs w:val="21"/>
              </w:rPr>
              <w:t>Purpose</w:t>
            </w:r>
          </w:p>
        </w:tc>
        <w:tc>
          <w:tcPr>
            <w:tcW w:w="7370" w:type="dxa"/>
          </w:tcPr>
          <w:p w14:paraId="228E4203" w14:textId="687B90C0" w:rsidR="00EF5D5A" w:rsidRPr="008B125C" w:rsidRDefault="00EF5D5A" w:rsidP="006575DA">
            <w:pPr>
              <w:pStyle w:val="DHHSbody"/>
              <w:spacing w:before="80" w:after="60" w:line="240" w:lineRule="auto"/>
              <w:rPr>
                <w:rFonts w:cs="Arial"/>
                <w:sz w:val="21"/>
                <w:szCs w:val="21"/>
              </w:rPr>
            </w:pPr>
            <w:r w:rsidRPr="008B125C">
              <w:rPr>
                <w:rFonts w:cs="Arial"/>
                <w:sz w:val="21"/>
                <w:szCs w:val="21"/>
              </w:rPr>
              <w:t xml:space="preserve">To facilitate reimbursement by </w:t>
            </w:r>
            <w:r w:rsidR="002554C2">
              <w:rPr>
                <w:rFonts w:cs="Arial"/>
                <w:sz w:val="21"/>
                <w:szCs w:val="21"/>
              </w:rPr>
              <w:t>Department of Veteran’s Affairs</w:t>
            </w:r>
            <w:r w:rsidRPr="008B125C">
              <w:rPr>
                <w:rFonts w:cs="Arial"/>
                <w:sz w:val="21"/>
                <w:szCs w:val="21"/>
              </w:rPr>
              <w:t xml:space="preserve">, </w:t>
            </w:r>
            <w:r w:rsidR="002554C2">
              <w:rPr>
                <w:rFonts w:cs="Arial"/>
                <w:sz w:val="21"/>
                <w:szCs w:val="21"/>
              </w:rPr>
              <w:t>Transport Accident Commission</w:t>
            </w:r>
            <w:r w:rsidR="002554C2" w:rsidRPr="008B125C">
              <w:rPr>
                <w:rFonts w:cs="Arial"/>
                <w:sz w:val="21"/>
                <w:szCs w:val="21"/>
              </w:rPr>
              <w:t xml:space="preserve"> </w:t>
            </w:r>
            <w:r w:rsidRPr="008B125C">
              <w:rPr>
                <w:rFonts w:cs="Arial"/>
                <w:sz w:val="21"/>
                <w:szCs w:val="21"/>
              </w:rPr>
              <w:t xml:space="preserve">and </w:t>
            </w:r>
            <w:r w:rsidR="002554C2">
              <w:rPr>
                <w:rFonts w:cs="Arial"/>
                <w:sz w:val="21"/>
                <w:szCs w:val="21"/>
              </w:rPr>
              <w:t>WorkSafe Victoria</w:t>
            </w:r>
            <w:r w:rsidR="002554C2" w:rsidRPr="008B125C">
              <w:rPr>
                <w:rFonts w:cs="Arial"/>
                <w:sz w:val="21"/>
                <w:szCs w:val="21"/>
              </w:rPr>
              <w:t xml:space="preserve"> </w:t>
            </w:r>
            <w:r w:rsidRPr="008B125C">
              <w:rPr>
                <w:rFonts w:cs="Arial"/>
                <w:sz w:val="21"/>
                <w:szCs w:val="21"/>
              </w:rPr>
              <w:t xml:space="preserve">for patients/clients with entitlements. These data are processed differently from other VINAH </w:t>
            </w:r>
            <w:r w:rsidR="00065E9B" w:rsidRPr="008B125C">
              <w:rPr>
                <w:rFonts w:cs="Arial"/>
                <w:sz w:val="21"/>
                <w:szCs w:val="21"/>
              </w:rPr>
              <w:t xml:space="preserve">MDS </w:t>
            </w:r>
            <w:r w:rsidRPr="008B125C">
              <w:rPr>
                <w:rFonts w:cs="Arial"/>
                <w:sz w:val="21"/>
                <w:szCs w:val="21"/>
              </w:rPr>
              <w:t>data</w:t>
            </w:r>
            <w:r w:rsidR="00065E9B" w:rsidRPr="008B125C">
              <w:rPr>
                <w:rFonts w:cs="Arial"/>
                <w:sz w:val="21"/>
                <w:szCs w:val="21"/>
              </w:rPr>
              <w:t xml:space="preserve"> items</w:t>
            </w:r>
            <w:r w:rsidRPr="008B125C">
              <w:rPr>
                <w:rFonts w:cs="Arial"/>
                <w:sz w:val="21"/>
                <w:szCs w:val="21"/>
              </w:rPr>
              <w:t xml:space="preserve"> to ensure that personal information remains confidential.</w:t>
            </w:r>
          </w:p>
        </w:tc>
      </w:tr>
      <w:tr w:rsidR="00EF5D5A" w:rsidRPr="008B125C" w14:paraId="554F2CEB" w14:textId="77777777" w:rsidTr="00FD41E2">
        <w:tc>
          <w:tcPr>
            <w:tcW w:w="2041" w:type="dxa"/>
          </w:tcPr>
          <w:p w14:paraId="49552835" w14:textId="77777777" w:rsidR="00EF5D5A" w:rsidRPr="008B125C" w:rsidRDefault="00EF5D5A" w:rsidP="00075B04">
            <w:pPr>
              <w:pStyle w:val="DHHStabletext"/>
              <w:rPr>
                <w:rFonts w:cs="Arial"/>
                <w:b/>
                <w:bCs/>
                <w:szCs w:val="21"/>
              </w:rPr>
            </w:pPr>
            <w:r w:rsidRPr="008B125C">
              <w:rPr>
                <w:rFonts w:cs="Arial"/>
                <w:b/>
                <w:bCs/>
                <w:szCs w:val="21"/>
              </w:rPr>
              <w:t>Principal users</w:t>
            </w:r>
          </w:p>
        </w:tc>
        <w:tc>
          <w:tcPr>
            <w:tcW w:w="7370" w:type="dxa"/>
          </w:tcPr>
          <w:p w14:paraId="62F46839" w14:textId="77777777" w:rsidR="00EF5D5A" w:rsidRPr="008B125C" w:rsidRDefault="00EF5D5A" w:rsidP="00075B04">
            <w:pPr>
              <w:pStyle w:val="DHHStabletext"/>
              <w:rPr>
                <w:rFonts w:cs="Arial"/>
                <w:szCs w:val="21"/>
              </w:rPr>
            </w:pPr>
            <w:r w:rsidRPr="008B125C">
              <w:rPr>
                <w:rFonts w:cs="Arial"/>
                <w:szCs w:val="21"/>
              </w:rPr>
              <w:t>Department of Veterans’ Affairs, Transport Accident Commission and WorkSafe Victoria</w:t>
            </w:r>
          </w:p>
        </w:tc>
      </w:tr>
      <w:tr w:rsidR="00BC669F" w:rsidRPr="008B125C" w14:paraId="4CE86589" w14:textId="77777777" w:rsidTr="00FD41E2">
        <w:tc>
          <w:tcPr>
            <w:tcW w:w="2041" w:type="dxa"/>
          </w:tcPr>
          <w:p w14:paraId="597B27E2" w14:textId="77777777" w:rsidR="00BC669F" w:rsidRPr="008B125C" w:rsidRDefault="00BC669F" w:rsidP="006575DA">
            <w:pPr>
              <w:pStyle w:val="DHHStabletext"/>
              <w:rPr>
                <w:rFonts w:cs="Arial"/>
                <w:b/>
                <w:bCs/>
                <w:szCs w:val="21"/>
              </w:rPr>
            </w:pPr>
            <w:r w:rsidRPr="008B125C">
              <w:rPr>
                <w:rFonts w:cs="Arial"/>
                <w:b/>
                <w:bCs/>
                <w:szCs w:val="21"/>
              </w:rPr>
              <w:t>Version history</w:t>
            </w:r>
          </w:p>
        </w:tc>
        <w:tc>
          <w:tcPr>
            <w:tcW w:w="7370" w:type="dxa"/>
          </w:tcPr>
          <w:p w14:paraId="25EC84CF" w14:textId="77777777" w:rsidR="00BC669F" w:rsidRDefault="00BC669F" w:rsidP="006575DA">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E524C" w14:textId="77777777" w:rsidR="00BC669F" w:rsidRDefault="00BC669F" w:rsidP="006575D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407CEA0" w14:textId="77777777" w:rsidR="00BC669F" w:rsidRDefault="00BC669F" w:rsidP="006575D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Given Name</w:t>
            </w:r>
            <w:r w:rsidRPr="008B125C">
              <w:rPr>
                <w:rFonts w:cs="Arial"/>
                <w:szCs w:val="21"/>
              </w:rPr>
              <w:tab/>
              <w:t>2009/07/01</w:t>
            </w:r>
          </w:p>
          <w:p w14:paraId="48A93F07" w14:textId="77777777" w:rsidR="00BC669F" w:rsidRDefault="00BC669F" w:rsidP="006575D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Given Name</w:t>
            </w:r>
            <w:r w:rsidRPr="008B125C">
              <w:rPr>
                <w:rFonts w:cs="Arial"/>
                <w:szCs w:val="21"/>
              </w:rPr>
              <w:tab/>
              <w:t>2008/07/01</w:t>
            </w:r>
          </w:p>
          <w:p w14:paraId="250AA9D3" w14:textId="77777777" w:rsidR="00BC669F" w:rsidRDefault="00BC669F" w:rsidP="006575D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717C6981" w14:textId="2521DB2C" w:rsidR="00BC669F" w:rsidRPr="008B125C" w:rsidRDefault="00BC669F" w:rsidP="006575DA">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Given Name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4B07844" w14:textId="77777777" w:rsidTr="00FD41E2">
        <w:tc>
          <w:tcPr>
            <w:tcW w:w="2041" w:type="dxa"/>
          </w:tcPr>
          <w:p w14:paraId="0A8C135D" w14:textId="77777777" w:rsidR="00EF5D5A" w:rsidRPr="008B125C" w:rsidRDefault="00EF5D5A" w:rsidP="00075B04">
            <w:pPr>
              <w:pStyle w:val="DHHStabletext"/>
              <w:rPr>
                <w:rFonts w:cs="Arial"/>
                <w:b/>
                <w:bCs/>
                <w:szCs w:val="21"/>
              </w:rPr>
            </w:pPr>
            <w:r w:rsidRPr="008B125C">
              <w:rPr>
                <w:rFonts w:cs="Arial"/>
                <w:b/>
                <w:bCs/>
                <w:szCs w:val="21"/>
              </w:rPr>
              <w:t>Definition source</w:t>
            </w:r>
          </w:p>
        </w:tc>
        <w:tc>
          <w:tcPr>
            <w:tcW w:w="7370" w:type="dxa"/>
          </w:tcPr>
          <w:p w14:paraId="3ACF7B0D" w14:textId="6B084D07" w:rsidR="00EF5D5A" w:rsidRPr="008B125C" w:rsidRDefault="00BD3F0B" w:rsidP="00075B04">
            <w:pPr>
              <w:pStyle w:val="DHHStabletext"/>
              <w:rPr>
                <w:rFonts w:cs="Arial"/>
                <w:szCs w:val="21"/>
              </w:rPr>
            </w:pPr>
            <w:r w:rsidRPr="008B125C">
              <w:rPr>
                <w:rFonts w:cs="Arial"/>
              </w:rPr>
              <w:t>Department of Health</w:t>
            </w:r>
          </w:p>
        </w:tc>
      </w:tr>
      <w:tr w:rsidR="00EF5D5A" w:rsidRPr="008B125C" w14:paraId="14BA5C7E" w14:textId="77777777" w:rsidTr="00FD41E2">
        <w:tc>
          <w:tcPr>
            <w:tcW w:w="2041" w:type="dxa"/>
          </w:tcPr>
          <w:p w14:paraId="41029AA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1BF4ADC0" w14:textId="1C0E3D2B" w:rsidR="00EF5D5A" w:rsidRPr="008B125C" w:rsidRDefault="00744A2A" w:rsidP="008A40EB">
            <w:pPr>
              <w:pStyle w:val="DHHStabletext"/>
              <w:rPr>
                <w:rFonts w:cs="Arial"/>
                <w:szCs w:val="21"/>
              </w:rPr>
            </w:pPr>
            <w:r>
              <w:rPr>
                <w:rFonts w:cs="Arial"/>
                <w:szCs w:val="21"/>
              </w:rPr>
              <w:t>Department of Health</w:t>
            </w:r>
          </w:p>
        </w:tc>
      </w:tr>
    </w:tbl>
    <w:p w14:paraId="4C7B1B06" w14:textId="77777777" w:rsidR="00EF5D5A" w:rsidRPr="008B125C" w:rsidRDefault="00EF5D5A" w:rsidP="008B125C">
      <w:pPr>
        <w:pStyle w:val="Body"/>
        <w:rPr>
          <w:rFonts w:cs="Arial"/>
        </w:rPr>
      </w:pPr>
      <w:r w:rsidRPr="008B125C">
        <w:rPr>
          <w:rFonts w:cs="Arial"/>
        </w:rPr>
        <w:br w:type="page"/>
      </w:r>
    </w:p>
    <w:p w14:paraId="29C8996F" w14:textId="77777777" w:rsidR="00EF5D5A" w:rsidRPr="008B125C" w:rsidRDefault="00EF5D5A" w:rsidP="00EF5D5A">
      <w:pPr>
        <w:pStyle w:val="Heading2"/>
        <w:rPr>
          <w:rFonts w:cs="Arial"/>
        </w:rPr>
      </w:pPr>
      <w:bookmarkStart w:id="82" w:name="_Toc43717264"/>
      <w:bookmarkStart w:id="83" w:name="_Toc139643335"/>
      <w:bookmarkStart w:id="84" w:name="_Toc176953606"/>
      <w:bookmarkStart w:id="85" w:name="_Hlk169796575"/>
      <w:r w:rsidRPr="008B125C">
        <w:rPr>
          <w:rFonts w:cs="Arial"/>
        </w:rPr>
        <w:lastRenderedPageBreak/>
        <w:t>Contact Group Session Identifier</w:t>
      </w:r>
      <w:bookmarkEnd w:id="82"/>
      <w:bookmarkEnd w:id="83"/>
      <w:bookmarkEnd w:id="8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3110512" w14:textId="77777777" w:rsidTr="00634ED3">
        <w:tc>
          <w:tcPr>
            <w:tcW w:w="2041" w:type="dxa"/>
          </w:tcPr>
          <w:p w14:paraId="0FB31284" w14:textId="77777777" w:rsidR="00EF5D5A" w:rsidRPr="00F525D1" w:rsidRDefault="00EF5D5A" w:rsidP="00F1255B">
            <w:pPr>
              <w:pStyle w:val="VINAHSECTION3Body"/>
              <w:spacing w:before="80" w:after="60" w:line="240" w:lineRule="auto"/>
              <w:rPr>
                <w:rFonts w:cs="Arial"/>
                <w:b/>
                <w:bCs/>
                <w:sz w:val="21"/>
                <w:szCs w:val="21"/>
              </w:rPr>
            </w:pPr>
            <w:r w:rsidRPr="00F525D1">
              <w:rPr>
                <w:rFonts w:cs="Arial"/>
                <w:b/>
                <w:bCs/>
                <w:sz w:val="21"/>
                <w:szCs w:val="21"/>
              </w:rPr>
              <w:t>Definition</w:t>
            </w:r>
          </w:p>
        </w:tc>
        <w:tc>
          <w:tcPr>
            <w:tcW w:w="7370" w:type="dxa"/>
          </w:tcPr>
          <w:p w14:paraId="63DA079A" w14:textId="24A8D3C9" w:rsidR="00EF5D5A" w:rsidRPr="00F525D1" w:rsidRDefault="00EF5D5A" w:rsidP="00F1255B">
            <w:pPr>
              <w:pStyle w:val="DHHSbody"/>
              <w:spacing w:before="80" w:after="60" w:line="240" w:lineRule="auto"/>
              <w:rPr>
                <w:rFonts w:cs="Arial"/>
                <w:sz w:val="21"/>
                <w:szCs w:val="21"/>
              </w:rPr>
            </w:pPr>
            <w:r w:rsidRPr="00F525D1">
              <w:rPr>
                <w:rFonts w:cs="Arial"/>
                <w:sz w:val="21"/>
                <w:szCs w:val="21"/>
              </w:rPr>
              <w:t xml:space="preserve">An identifier, unique to a </w:t>
            </w:r>
            <w:r w:rsidR="00803F05">
              <w:rPr>
                <w:rFonts w:cs="Arial"/>
                <w:sz w:val="21"/>
                <w:szCs w:val="21"/>
              </w:rPr>
              <w:t>g</w:t>
            </w:r>
            <w:r w:rsidR="00803F05" w:rsidRPr="00F525D1">
              <w:rPr>
                <w:rFonts w:cs="Arial"/>
                <w:sz w:val="21"/>
                <w:szCs w:val="21"/>
              </w:rPr>
              <w:t xml:space="preserve">roup </w:t>
            </w:r>
            <w:r w:rsidR="00803F05">
              <w:rPr>
                <w:rFonts w:cs="Arial"/>
                <w:sz w:val="21"/>
                <w:szCs w:val="21"/>
              </w:rPr>
              <w:t>s</w:t>
            </w:r>
            <w:r w:rsidR="00803F05" w:rsidRPr="00F525D1">
              <w:rPr>
                <w:rFonts w:cs="Arial"/>
                <w:sz w:val="21"/>
                <w:szCs w:val="21"/>
              </w:rPr>
              <w:t xml:space="preserve">ession </w:t>
            </w:r>
            <w:r w:rsidRPr="00F525D1">
              <w:rPr>
                <w:rFonts w:cs="Arial"/>
                <w:sz w:val="21"/>
                <w:szCs w:val="21"/>
              </w:rPr>
              <w:t>within an organisation.</w:t>
            </w:r>
          </w:p>
          <w:p w14:paraId="3E627AE2" w14:textId="77777777" w:rsidR="00EF5D5A" w:rsidRPr="00F525D1" w:rsidRDefault="00EF5D5A" w:rsidP="00F05AF7">
            <w:pPr>
              <w:pStyle w:val="DHHSbody"/>
              <w:spacing w:after="0"/>
              <w:rPr>
                <w:rFonts w:cs="Arial"/>
                <w:sz w:val="21"/>
                <w:szCs w:val="21"/>
              </w:rPr>
            </w:pPr>
            <w:r w:rsidRPr="00F525D1">
              <w:rPr>
                <w:rFonts w:cs="Arial"/>
                <w:b/>
                <w:bCs/>
                <w:i/>
                <w:iCs/>
                <w:sz w:val="21"/>
                <w:szCs w:val="21"/>
              </w:rPr>
              <w:tab/>
            </w:r>
            <w:r w:rsidRPr="00F525D1">
              <w:rPr>
                <w:rFonts w:cs="Arial"/>
                <w:b/>
                <w:bCs/>
                <w:i/>
                <w:iCs/>
                <w:sz w:val="21"/>
                <w:szCs w:val="21"/>
              </w:rPr>
              <w:tab/>
            </w:r>
            <w:r w:rsidRPr="00F525D1">
              <w:rPr>
                <w:rFonts w:cs="Arial"/>
                <w:b/>
                <w:bCs/>
                <w:i/>
                <w:iCs/>
                <w:sz w:val="21"/>
                <w:szCs w:val="21"/>
              </w:rPr>
              <w:tab/>
              <w:t>Repeats:</w:t>
            </w:r>
            <w:r w:rsidRPr="00F525D1">
              <w:rPr>
                <w:rFonts w:cs="Arial"/>
                <w:b/>
                <w:bCs/>
                <w:i/>
                <w:iCs/>
                <w:sz w:val="21"/>
                <w:szCs w:val="21"/>
              </w:rPr>
              <w:tab/>
            </w:r>
            <w:r w:rsidRPr="00F525D1">
              <w:rPr>
                <w:rStyle w:val="DHHSfigurecaptionChar"/>
                <w:rFonts w:cs="Arial"/>
                <w:sz w:val="21"/>
                <w:szCs w:val="21"/>
              </w:rPr>
              <w:t>Min.</w:t>
            </w:r>
            <w:r w:rsidRPr="00F525D1">
              <w:rPr>
                <w:rStyle w:val="DHHSfigurecaptionChar"/>
                <w:rFonts w:cs="Arial"/>
                <w:sz w:val="21"/>
                <w:szCs w:val="21"/>
              </w:rPr>
              <w:tab/>
            </w:r>
            <w:r w:rsidRPr="00F525D1">
              <w:rPr>
                <w:rStyle w:val="DHHSfigurecaptionChar"/>
                <w:rFonts w:cs="Arial"/>
                <w:sz w:val="21"/>
                <w:szCs w:val="21"/>
              </w:rPr>
              <w:tab/>
              <w:t>Max.</w:t>
            </w:r>
            <w:r w:rsidRPr="00F525D1">
              <w:rPr>
                <w:rStyle w:val="DHHSfigurecaptionChar"/>
                <w:rFonts w:cs="Arial"/>
                <w:sz w:val="21"/>
                <w:szCs w:val="21"/>
              </w:rPr>
              <w:tab/>
              <w:t>Duplicate</w:t>
            </w:r>
          </w:p>
        </w:tc>
      </w:tr>
      <w:tr w:rsidR="00EF5D5A" w:rsidRPr="008B125C" w14:paraId="3C895821" w14:textId="77777777" w:rsidTr="00634ED3">
        <w:tc>
          <w:tcPr>
            <w:tcW w:w="2041" w:type="dxa"/>
          </w:tcPr>
          <w:p w14:paraId="1EFC5CA2" w14:textId="77777777" w:rsidR="00EF5D5A" w:rsidRPr="00F525D1" w:rsidRDefault="00EF5D5A" w:rsidP="00F05AF7">
            <w:pPr>
              <w:pStyle w:val="DHHStabletext"/>
              <w:spacing w:before="0"/>
              <w:rPr>
                <w:rFonts w:cs="Arial"/>
                <w:b/>
                <w:bCs/>
                <w:szCs w:val="21"/>
              </w:rPr>
            </w:pPr>
            <w:r w:rsidRPr="00F525D1">
              <w:rPr>
                <w:rFonts w:cs="Arial"/>
                <w:b/>
                <w:bCs/>
                <w:szCs w:val="21"/>
              </w:rPr>
              <w:t>Form</w:t>
            </w:r>
          </w:p>
        </w:tc>
        <w:tc>
          <w:tcPr>
            <w:tcW w:w="7370" w:type="dxa"/>
          </w:tcPr>
          <w:p w14:paraId="527A6534" w14:textId="0CF73460" w:rsidR="00EF5D5A" w:rsidRPr="00F525D1" w:rsidRDefault="00EF5D5A" w:rsidP="00F05AF7">
            <w:pPr>
              <w:pStyle w:val="DHHStabletext"/>
              <w:spacing w:before="0"/>
              <w:rPr>
                <w:rStyle w:val="DHHStabletextChar"/>
                <w:rFonts w:cs="Arial"/>
                <w:szCs w:val="21"/>
              </w:rPr>
            </w:pPr>
            <w:r w:rsidRPr="00F525D1">
              <w:rPr>
                <w:rStyle w:val="DHHStabletextChar"/>
                <w:rFonts w:cs="Arial"/>
                <w:szCs w:val="21"/>
              </w:rPr>
              <w:t>Name</w:t>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r>
            <w:r w:rsidRPr="00F525D1">
              <w:rPr>
                <w:rStyle w:val="DHHStabletextChar"/>
                <w:rFonts w:cs="Arial"/>
                <w:szCs w:val="21"/>
              </w:rPr>
              <w:tab/>
              <w:t>1</w:t>
            </w:r>
            <w:r w:rsidRPr="00F525D1">
              <w:rPr>
                <w:rStyle w:val="DHHStabletextChar"/>
                <w:rFonts w:cs="Arial"/>
                <w:szCs w:val="21"/>
              </w:rPr>
              <w:tab/>
            </w:r>
            <w:r w:rsidRPr="00F525D1">
              <w:rPr>
                <w:rStyle w:val="DHHStabletextChar"/>
                <w:rFonts w:cs="Arial"/>
                <w:szCs w:val="21"/>
              </w:rPr>
              <w:tab/>
              <w:t>1</w:t>
            </w:r>
            <w:r w:rsidRPr="00F525D1">
              <w:rPr>
                <w:rStyle w:val="DHHStabletextChar"/>
                <w:rFonts w:cs="Arial"/>
                <w:szCs w:val="21"/>
              </w:rPr>
              <w:tab/>
              <w:t>Not applicable</w:t>
            </w:r>
          </w:p>
        </w:tc>
      </w:tr>
      <w:tr w:rsidR="00EF5D5A" w:rsidRPr="008B125C" w14:paraId="3EEF550B" w14:textId="77777777" w:rsidTr="00634ED3">
        <w:tc>
          <w:tcPr>
            <w:tcW w:w="2041" w:type="dxa"/>
          </w:tcPr>
          <w:p w14:paraId="7C06B477" w14:textId="70AA9D45" w:rsidR="00EF5D5A" w:rsidRPr="00F525D1" w:rsidRDefault="00EF5D5A" w:rsidP="008A40EB">
            <w:pPr>
              <w:pStyle w:val="DHHStabletext"/>
              <w:rPr>
                <w:rFonts w:cs="Arial"/>
                <w:b/>
                <w:bCs/>
                <w:szCs w:val="21"/>
              </w:rPr>
            </w:pPr>
            <w:r w:rsidRPr="00F525D1">
              <w:rPr>
                <w:rFonts w:cs="Arial"/>
                <w:b/>
                <w:bCs/>
                <w:szCs w:val="21"/>
              </w:rPr>
              <w:t>Layout</w:t>
            </w:r>
          </w:p>
        </w:tc>
        <w:tc>
          <w:tcPr>
            <w:tcW w:w="7370" w:type="dxa"/>
          </w:tcPr>
          <w:p w14:paraId="28462833" w14:textId="77777777" w:rsidR="00EF5D5A" w:rsidRPr="00F525D1" w:rsidRDefault="00EF5D5A" w:rsidP="00F05AF7">
            <w:pPr>
              <w:pStyle w:val="DHHStabletext"/>
              <w:spacing w:after="0"/>
            </w:pPr>
            <w:r w:rsidRPr="00F525D1">
              <w:rPr>
                <w:rStyle w:val="VINAHSECTION3BodyChar"/>
                <w:rFonts w:cs="Arial"/>
                <w:szCs w:val="21"/>
              </w:rPr>
              <w:t>X (…)</w:t>
            </w:r>
            <w:r w:rsidRPr="00F525D1">
              <w:rPr>
                <w:rStyle w:val="VINAHSECTION3BodyChar"/>
                <w:rFonts w:cs="Arial"/>
                <w:szCs w:val="21"/>
              </w:rPr>
              <w:tab/>
            </w:r>
            <w:r w:rsidRPr="00F525D1">
              <w:rPr>
                <w:rStyle w:val="VINAHSECTION3BodyChar"/>
                <w:rFonts w:cs="Arial"/>
                <w:szCs w:val="21"/>
              </w:rPr>
              <w:tab/>
            </w:r>
            <w:r w:rsidRPr="00F525D1">
              <w:rPr>
                <w:rStyle w:val="VINAHSECTION3BodyChar"/>
                <w:rFonts w:cs="Arial"/>
                <w:szCs w:val="21"/>
              </w:rPr>
              <w:tab/>
            </w:r>
            <w:r w:rsidRPr="00B2735E">
              <w:rPr>
                <w:b/>
                <w:i/>
                <w:iCs/>
              </w:rPr>
              <w:t>Size:</w:t>
            </w:r>
            <w:r w:rsidRPr="00B2735E">
              <w:rPr>
                <w:bCs/>
                <w:i/>
                <w:iCs/>
              </w:rPr>
              <w:tab/>
            </w:r>
            <w:r w:rsidRPr="00B2735E">
              <w:rPr>
                <w:rStyle w:val="DHHSfigurecaptionChar"/>
                <w:rFonts w:cs="Arial"/>
                <w:bCs/>
                <w:szCs w:val="21"/>
              </w:rPr>
              <w:tab/>
              <w:t>Min.</w:t>
            </w:r>
            <w:r w:rsidRPr="00B2735E">
              <w:rPr>
                <w:rStyle w:val="DHHSfigurecaptionChar"/>
                <w:rFonts w:cs="Arial"/>
                <w:bCs/>
                <w:szCs w:val="21"/>
              </w:rPr>
              <w:tab/>
            </w:r>
            <w:r w:rsidRPr="00B2735E">
              <w:rPr>
                <w:rStyle w:val="DHHSfigurecaptionChar"/>
                <w:rFonts w:cs="Arial"/>
                <w:bCs/>
                <w:szCs w:val="21"/>
              </w:rPr>
              <w:tab/>
              <w:t>Max</w:t>
            </w:r>
            <w:r w:rsidRPr="00F05AF7">
              <w:rPr>
                <w:b/>
              </w:rPr>
              <w:t>.</w:t>
            </w:r>
          </w:p>
          <w:p w14:paraId="268106D1" w14:textId="77777777" w:rsidR="00EF5D5A" w:rsidRPr="00F525D1" w:rsidRDefault="00EF5D5A" w:rsidP="00F05AF7">
            <w:pPr>
              <w:pStyle w:val="DHHSbody"/>
              <w:rPr>
                <w:rStyle w:val="DHHSbodyChar"/>
                <w:rFonts w:cs="Arial"/>
                <w:sz w:val="21"/>
                <w:szCs w:val="21"/>
              </w:rPr>
            </w:pP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r>
            <w:r w:rsidRPr="00F525D1">
              <w:rPr>
                <w:rStyle w:val="DHHSbodyChar"/>
                <w:rFonts w:cs="Arial"/>
                <w:sz w:val="21"/>
                <w:szCs w:val="21"/>
              </w:rPr>
              <w:tab/>
              <w:t>1</w:t>
            </w:r>
            <w:r w:rsidRPr="00F525D1">
              <w:rPr>
                <w:rStyle w:val="DHHSbodyChar"/>
                <w:rFonts w:cs="Arial"/>
                <w:sz w:val="21"/>
                <w:szCs w:val="21"/>
              </w:rPr>
              <w:tab/>
            </w:r>
            <w:r w:rsidRPr="00F525D1">
              <w:rPr>
                <w:rStyle w:val="DHHSbodyChar"/>
                <w:rFonts w:cs="Arial"/>
                <w:sz w:val="21"/>
                <w:szCs w:val="21"/>
              </w:rPr>
              <w:tab/>
              <w:t>No limit</w:t>
            </w:r>
          </w:p>
        </w:tc>
      </w:tr>
      <w:tr w:rsidR="00EF5D5A" w:rsidRPr="008B125C" w14:paraId="597922CD" w14:textId="77777777" w:rsidTr="00634ED3">
        <w:tc>
          <w:tcPr>
            <w:tcW w:w="2041" w:type="dxa"/>
          </w:tcPr>
          <w:p w14:paraId="7E9E6E05" w14:textId="77777777" w:rsidR="00EF5D5A" w:rsidRPr="00F05AF7" w:rsidRDefault="00EF5D5A" w:rsidP="00F05AF7">
            <w:pPr>
              <w:pStyle w:val="DHHStabletext"/>
              <w:rPr>
                <w:b/>
                <w:bCs/>
              </w:rPr>
            </w:pPr>
            <w:r w:rsidRPr="00F05AF7">
              <w:rPr>
                <w:b/>
                <w:bCs/>
              </w:rPr>
              <w:t>Location</w:t>
            </w:r>
          </w:p>
        </w:tc>
        <w:tc>
          <w:tcPr>
            <w:tcW w:w="7370" w:type="dxa"/>
          </w:tcPr>
          <w:p w14:paraId="1EEFACA8" w14:textId="77777777" w:rsidR="00EF5D5A" w:rsidRPr="00F05AF7" w:rsidRDefault="00EF5D5A" w:rsidP="00F05AF7">
            <w:pPr>
              <w:pStyle w:val="DHHStabletext"/>
              <w:rPr>
                <w:b/>
                <w:bCs/>
              </w:rPr>
            </w:pPr>
            <w:r w:rsidRPr="00F05AF7">
              <w:rPr>
                <w:b/>
                <w:bCs/>
              </w:rPr>
              <w:t>Transmission protocol</w:t>
            </w:r>
            <w:r w:rsidRPr="00F05AF7">
              <w:rPr>
                <w:b/>
                <w:bCs/>
              </w:rPr>
              <w:tab/>
            </w:r>
            <w:r w:rsidRPr="00F05AF7">
              <w:rPr>
                <w:b/>
                <w:bCs/>
              </w:rPr>
              <w:tab/>
              <w:t>HL7 Submission</w:t>
            </w:r>
          </w:p>
          <w:p w14:paraId="6BBF5FCD" w14:textId="0B653BCA" w:rsidR="00EF5D5A" w:rsidRPr="00F05AF7" w:rsidRDefault="00EF5D5A" w:rsidP="00F05AF7">
            <w:pPr>
              <w:pStyle w:val="DHHStabletext"/>
            </w:pPr>
            <w:r w:rsidRPr="00F05AF7">
              <w:t>Contact (insert)</w:t>
            </w:r>
            <w:r w:rsidRPr="00F05AF7">
              <w:tab/>
            </w:r>
            <w:r w:rsidRPr="00F05AF7">
              <w:tab/>
            </w:r>
            <w:r w:rsidRPr="00F05AF7">
              <w:tab/>
            </w:r>
            <w:r w:rsidR="006A4686" w:rsidRPr="00F05AF7">
              <w:tab/>
            </w:r>
            <w:r w:rsidRPr="00F05AF7">
              <w:t>ADT_A03 (PV1\PV1.50\CX.1)</w:t>
            </w:r>
          </w:p>
          <w:p w14:paraId="27CB3336" w14:textId="0FCF2726" w:rsidR="00EF5D5A" w:rsidRPr="00F05AF7" w:rsidRDefault="00EF5D5A" w:rsidP="00F05AF7">
            <w:pPr>
              <w:pStyle w:val="DHHStabletext"/>
            </w:pPr>
            <w:r w:rsidRPr="00F05AF7">
              <w:t>Contact (update)</w:t>
            </w:r>
            <w:r w:rsidRPr="00F05AF7">
              <w:tab/>
            </w:r>
            <w:r w:rsidRPr="00F05AF7">
              <w:tab/>
            </w:r>
            <w:r w:rsidR="006A4686" w:rsidRPr="00F05AF7">
              <w:tab/>
            </w:r>
            <w:r w:rsidRPr="00F05AF7">
              <w:t>ADT_A08 (PV1\PV1.50\CX.1)</w:t>
            </w:r>
          </w:p>
          <w:p w14:paraId="39785C49" w14:textId="77777777" w:rsidR="00EF5D5A" w:rsidRPr="00F05AF7" w:rsidRDefault="00EF5D5A" w:rsidP="00F05AF7">
            <w:pPr>
              <w:pStyle w:val="DHHStabletext"/>
            </w:pPr>
            <w:r w:rsidRPr="00F05AF7">
              <w:t>Contact (delete)</w:t>
            </w:r>
            <w:r w:rsidRPr="00F05AF7">
              <w:tab/>
            </w:r>
            <w:r w:rsidRPr="00F05AF7">
              <w:tab/>
            </w:r>
            <w:r w:rsidRPr="00F05AF7">
              <w:tab/>
              <w:t>ADT_A13 (PV1\PV1.50\CX.1)</w:t>
            </w:r>
          </w:p>
        </w:tc>
      </w:tr>
      <w:tr w:rsidR="00EF5D5A" w:rsidRPr="008B125C" w14:paraId="0909667B" w14:textId="77777777" w:rsidTr="00634ED3">
        <w:tc>
          <w:tcPr>
            <w:tcW w:w="2041" w:type="dxa"/>
          </w:tcPr>
          <w:p w14:paraId="1738FADA" w14:textId="77777777" w:rsidR="00EF5D5A" w:rsidRPr="00F525D1" w:rsidRDefault="00EF5D5A" w:rsidP="000F6384">
            <w:pPr>
              <w:pStyle w:val="DHHStabletext"/>
              <w:rPr>
                <w:rFonts w:cs="Arial"/>
                <w:b/>
                <w:bCs/>
                <w:szCs w:val="21"/>
              </w:rPr>
            </w:pPr>
            <w:r w:rsidRPr="00F525D1">
              <w:rPr>
                <w:rFonts w:cs="Arial"/>
                <w:b/>
                <w:bCs/>
                <w:szCs w:val="21"/>
              </w:rPr>
              <w:t>Reported by</w:t>
            </w:r>
          </w:p>
        </w:tc>
        <w:tc>
          <w:tcPr>
            <w:tcW w:w="7370" w:type="dxa"/>
          </w:tcPr>
          <w:p w14:paraId="08D7D56E" w14:textId="5C955546" w:rsidR="00B35F69" w:rsidRPr="008B125C" w:rsidRDefault="00B35F69" w:rsidP="00404672">
            <w:pPr>
              <w:pStyle w:val="DHHStabletext"/>
              <w:rPr>
                <w:rFonts w:cs="Arial"/>
                <w:szCs w:val="21"/>
              </w:rPr>
            </w:pPr>
            <w:r>
              <w:rPr>
                <w:rFonts w:cs="Arial"/>
                <w:szCs w:val="21"/>
              </w:rPr>
              <w:t xml:space="preserve">Early </w:t>
            </w:r>
            <w:r w:rsidR="00FD7A6C">
              <w:rPr>
                <w:rFonts w:cs="Arial"/>
                <w:szCs w:val="21"/>
              </w:rPr>
              <w:t>Parenting</w:t>
            </w:r>
            <w:r>
              <w:rPr>
                <w:rFonts w:cs="Arial"/>
                <w:szCs w:val="21"/>
              </w:rPr>
              <w:t xml:space="preserve"> Centres</w:t>
            </w:r>
          </w:p>
          <w:p w14:paraId="7FFC31A4" w14:textId="02094366" w:rsidR="00EF5D5A" w:rsidRPr="00F525D1" w:rsidRDefault="00EF5D5A" w:rsidP="000F6384">
            <w:pPr>
              <w:pStyle w:val="DHHStabletext"/>
              <w:rPr>
                <w:rFonts w:cs="Arial"/>
                <w:szCs w:val="21"/>
              </w:rPr>
            </w:pPr>
            <w:r w:rsidRPr="00F525D1">
              <w:rPr>
                <w:rFonts w:cs="Arial"/>
                <w:szCs w:val="21"/>
              </w:rPr>
              <w:t>Specialist Clinics (Outpatients)</w:t>
            </w:r>
          </w:p>
        </w:tc>
      </w:tr>
      <w:bookmarkEnd w:id="85"/>
      <w:tr w:rsidR="00EF5D5A" w:rsidRPr="008B125C" w14:paraId="64BE98CE" w14:textId="77777777" w:rsidTr="00634ED3">
        <w:tc>
          <w:tcPr>
            <w:tcW w:w="2041" w:type="dxa"/>
          </w:tcPr>
          <w:p w14:paraId="48AD2093" w14:textId="77777777" w:rsidR="00EF5D5A" w:rsidRPr="00F525D1" w:rsidRDefault="00EF5D5A" w:rsidP="000F6384">
            <w:pPr>
              <w:pStyle w:val="DHHStabletext"/>
              <w:rPr>
                <w:rFonts w:cs="Arial"/>
                <w:b/>
                <w:bCs/>
                <w:szCs w:val="21"/>
              </w:rPr>
            </w:pPr>
            <w:r w:rsidRPr="00F525D1">
              <w:rPr>
                <w:rFonts w:cs="Arial"/>
                <w:b/>
                <w:bCs/>
                <w:szCs w:val="21"/>
              </w:rPr>
              <w:t>Reported for</w:t>
            </w:r>
          </w:p>
        </w:tc>
        <w:tc>
          <w:tcPr>
            <w:tcW w:w="7370" w:type="dxa"/>
          </w:tcPr>
          <w:p w14:paraId="34C78178" w14:textId="6E7AC1CD" w:rsidR="00EF5D5A" w:rsidRPr="00F525D1" w:rsidRDefault="00EF5D5A" w:rsidP="000F6384">
            <w:pPr>
              <w:pStyle w:val="DHHStabletext"/>
              <w:rPr>
                <w:rFonts w:cs="Arial"/>
                <w:szCs w:val="21"/>
              </w:rPr>
            </w:pPr>
            <w:r w:rsidRPr="00F525D1">
              <w:rPr>
                <w:rFonts w:cs="Arial"/>
                <w:szCs w:val="21"/>
              </w:rPr>
              <w:t xml:space="preserve">All contacts where Contact Session Type = </w:t>
            </w:r>
            <w:r w:rsidR="00210B90" w:rsidRPr="00F525D1">
              <w:rPr>
                <w:rFonts w:cs="Arial"/>
                <w:szCs w:val="21"/>
              </w:rPr>
              <w:t>‘</w:t>
            </w:r>
            <w:r w:rsidRPr="00F525D1">
              <w:rPr>
                <w:rFonts w:cs="Arial"/>
                <w:szCs w:val="21"/>
              </w:rPr>
              <w:t>2</w:t>
            </w:r>
            <w:r w:rsidR="00EA17E7">
              <w:rPr>
                <w:rStyle w:val="DHHStabletextChar"/>
                <w:rFonts w:cs="Arial"/>
                <w:color w:val="000000" w:themeColor="text1"/>
                <w:szCs w:val="21"/>
              </w:rPr>
              <w:t xml:space="preserve"> </w:t>
            </w:r>
            <w:r w:rsidR="00EA17E7">
              <w:rPr>
                <w:rStyle w:val="DHHStabletextChar"/>
                <w:color w:val="000000" w:themeColor="text1"/>
                <w:szCs w:val="21"/>
              </w:rPr>
              <w:t>– Group – group program</w:t>
            </w:r>
            <w:r w:rsidR="00EA17E7" w:rsidRPr="00F525D1">
              <w:rPr>
                <w:rFonts w:cs="Arial"/>
                <w:szCs w:val="21"/>
              </w:rPr>
              <w:t>’</w:t>
            </w:r>
          </w:p>
        </w:tc>
      </w:tr>
      <w:tr w:rsidR="00EF5D5A" w:rsidRPr="008B125C" w14:paraId="30AB4077" w14:textId="77777777" w:rsidTr="00634ED3">
        <w:tc>
          <w:tcPr>
            <w:tcW w:w="2041" w:type="dxa"/>
          </w:tcPr>
          <w:p w14:paraId="7EF90A39" w14:textId="77777777" w:rsidR="00EF5D5A" w:rsidRPr="00F525D1" w:rsidRDefault="00EF5D5A" w:rsidP="000F6384">
            <w:pPr>
              <w:pStyle w:val="DHHStabletext"/>
              <w:rPr>
                <w:rFonts w:cs="Arial"/>
                <w:b/>
                <w:bCs/>
                <w:szCs w:val="21"/>
              </w:rPr>
            </w:pPr>
            <w:r w:rsidRPr="00F525D1">
              <w:rPr>
                <w:rFonts w:cs="Arial"/>
                <w:b/>
                <w:bCs/>
                <w:szCs w:val="21"/>
              </w:rPr>
              <w:t>Reported when</w:t>
            </w:r>
          </w:p>
        </w:tc>
        <w:tc>
          <w:tcPr>
            <w:tcW w:w="7370" w:type="dxa"/>
          </w:tcPr>
          <w:p w14:paraId="26D74A80" w14:textId="77777777" w:rsidR="00EF5D5A" w:rsidRPr="00F525D1" w:rsidRDefault="00EF5D5A" w:rsidP="008A40EB">
            <w:pPr>
              <w:pStyle w:val="DHHStabletext"/>
              <w:rPr>
                <w:rFonts w:cs="Arial"/>
                <w:szCs w:val="21"/>
              </w:rPr>
            </w:pPr>
            <w:r w:rsidRPr="00F525D1">
              <w:rPr>
                <w:rFonts w:cs="Arial"/>
                <w:szCs w:val="21"/>
              </w:rPr>
              <w:t>The current reporting period for this item is the calendar month in which the following events or data elements fall:</w:t>
            </w:r>
          </w:p>
          <w:p w14:paraId="2C51CBFF" w14:textId="44EC69B4" w:rsidR="00EF5D5A" w:rsidRPr="00F525D1" w:rsidRDefault="00EF5D5A" w:rsidP="008A40EB">
            <w:pPr>
              <w:pStyle w:val="DHHStabletext"/>
              <w:rPr>
                <w:rFonts w:cs="Arial"/>
                <w:szCs w:val="21"/>
              </w:rPr>
            </w:pPr>
            <w:r w:rsidRPr="00F525D1">
              <w:rPr>
                <w:rFonts w:cs="Arial"/>
                <w:szCs w:val="21"/>
              </w:rPr>
              <w:t>First Contact Start Date/Time (</w:t>
            </w:r>
            <w:r w:rsidR="0068521B">
              <w:rPr>
                <w:rFonts w:cs="Arial"/>
                <w:szCs w:val="21"/>
              </w:rPr>
              <w:t>m</w:t>
            </w:r>
            <w:r w:rsidR="0068521B" w:rsidRPr="00F525D1">
              <w:rPr>
                <w:rFonts w:cs="Arial"/>
                <w:szCs w:val="21"/>
              </w:rPr>
              <w:t xml:space="preserve">ust </w:t>
            </w:r>
            <w:r w:rsidRPr="00F525D1">
              <w:rPr>
                <w:rFonts w:cs="Arial"/>
                <w:szCs w:val="21"/>
              </w:rPr>
              <w:t xml:space="preserve">be specified </w:t>
            </w:r>
            <w:r w:rsidR="00803F05">
              <w:rPr>
                <w:rFonts w:cs="Arial"/>
                <w:szCs w:val="21"/>
              </w:rPr>
              <w:t>when</w:t>
            </w:r>
            <w:r w:rsidR="00803F05" w:rsidRPr="00F525D1">
              <w:rPr>
                <w:rFonts w:cs="Arial"/>
                <w:szCs w:val="21"/>
              </w:rPr>
              <w:t xml:space="preserve"> </w:t>
            </w:r>
            <w:r w:rsidRPr="00F525D1">
              <w:rPr>
                <w:rFonts w:cs="Arial"/>
                <w:szCs w:val="21"/>
              </w:rPr>
              <w:t xml:space="preserve">Contact Session Type = </w:t>
            </w:r>
            <w:r w:rsidR="00210B90" w:rsidRPr="00F525D1">
              <w:rPr>
                <w:rFonts w:cs="Arial"/>
                <w:szCs w:val="21"/>
              </w:rPr>
              <w:t>‘</w:t>
            </w:r>
            <w:r w:rsidRPr="00F525D1">
              <w:rPr>
                <w:rFonts w:cs="Arial"/>
                <w:szCs w:val="21"/>
              </w:rPr>
              <w:t>2</w:t>
            </w:r>
            <w:r w:rsidR="00067DA4">
              <w:rPr>
                <w:rFonts w:cs="Arial"/>
                <w:szCs w:val="21"/>
              </w:rPr>
              <w:t xml:space="preserve"> – Group – group program</w:t>
            </w:r>
            <w:r w:rsidR="00210B90" w:rsidRPr="00F525D1">
              <w:rPr>
                <w:rFonts w:cs="Arial"/>
                <w:szCs w:val="21"/>
              </w:rPr>
              <w:t>’</w:t>
            </w:r>
            <w:r w:rsidRPr="00F525D1">
              <w:rPr>
                <w:rFonts w:cs="Arial"/>
                <w:szCs w:val="21"/>
              </w:rPr>
              <w:t>)</w:t>
            </w:r>
          </w:p>
          <w:p w14:paraId="590BB1A7" w14:textId="08EFD514" w:rsidR="00EF5D5A" w:rsidRPr="00F525D1" w:rsidRDefault="00EF5D5A" w:rsidP="008A40EB">
            <w:pPr>
              <w:pStyle w:val="DHHStabletext"/>
              <w:rPr>
                <w:rFonts w:cs="Arial"/>
                <w:b/>
                <w:bCs/>
                <w:szCs w:val="21"/>
              </w:rPr>
            </w:pPr>
            <w:r w:rsidRPr="00F525D1">
              <w:rPr>
                <w:rFonts w:cs="Arial"/>
                <w:szCs w:val="21"/>
              </w:rPr>
              <w:t xml:space="preserve">Second and </w:t>
            </w:r>
            <w:r w:rsidR="00896121">
              <w:rPr>
                <w:rFonts w:cs="Arial"/>
                <w:szCs w:val="21"/>
              </w:rPr>
              <w:t>s</w:t>
            </w:r>
            <w:r w:rsidR="00896121" w:rsidRPr="00F525D1">
              <w:rPr>
                <w:rFonts w:cs="Arial"/>
                <w:szCs w:val="21"/>
              </w:rPr>
              <w:t xml:space="preserve">ubsequent </w:t>
            </w:r>
            <w:r w:rsidRPr="00F525D1">
              <w:rPr>
                <w:rFonts w:cs="Arial"/>
                <w:szCs w:val="21"/>
              </w:rPr>
              <w:t>Contact Start Date/Time (</w:t>
            </w:r>
            <w:r w:rsidR="0068521B">
              <w:rPr>
                <w:rFonts w:cs="Arial"/>
                <w:szCs w:val="21"/>
              </w:rPr>
              <w:t>m</w:t>
            </w:r>
            <w:r w:rsidR="0068521B" w:rsidRPr="00F525D1">
              <w:rPr>
                <w:rFonts w:cs="Arial"/>
                <w:szCs w:val="21"/>
              </w:rPr>
              <w:t xml:space="preserve">ust </w:t>
            </w:r>
            <w:r w:rsidRPr="00F525D1">
              <w:rPr>
                <w:rFonts w:cs="Arial"/>
                <w:szCs w:val="21"/>
              </w:rPr>
              <w:t xml:space="preserve">be specified </w:t>
            </w:r>
            <w:r w:rsidR="00EE52B9">
              <w:rPr>
                <w:rFonts w:cs="Arial"/>
                <w:szCs w:val="21"/>
              </w:rPr>
              <w:t>when</w:t>
            </w:r>
            <w:r w:rsidR="00EE52B9" w:rsidRPr="00F525D1">
              <w:rPr>
                <w:rFonts w:cs="Arial"/>
                <w:szCs w:val="21"/>
              </w:rPr>
              <w:t xml:space="preserve"> </w:t>
            </w:r>
            <w:r w:rsidRPr="00F525D1">
              <w:rPr>
                <w:rFonts w:cs="Arial"/>
                <w:szCs w:val="21"/>
              </w:rPr>
              <w:t xml:space="preserve">Contact Session Type = </w:t>
            </w:r>
            <w:r w:rsidR="00210B90" w:rsidRPr="00F525D1">
              <w:rPr>
                <w:rFonts w:cs="Arial"/>
                <w:szCs w:val="21"/>
              </w:rPr>
              <w:t>‘</w:t>
            </w:r>
            <w:r w:rsidRPr="00F525D1">
              <w:rPr>
                <w:rFonts w:cs="Arial"/>
                <w:szCs w:val="21"/>
              </w:rPr>
              <w:t>2</w:t>
            </w:r>
            <w:r w:rsidR="007D29E4">
              <w:rPr>
                <w:rStyle w:val="DHHStabletextChar"/>
                <w:rFonts w:cs="Arial"/>
                <w:color w:val="000000" w:themeColor="text1"/>
                <w:szCs w:val="21"/>
              </w:rPr>
              <w:t xml:space="preserve"> </w:t>
            </w:r>
            <w:r w:rsidR="007D29E4">
              <w:rPr>
                <w:rStyle w:val="DHHStabletextChar"/>
                <w:color w:val="000000" w:themeColor="text1"/>
                <w:szCs w:val="21"/>
              </w:rPr>
              <w:t>– Group – group program</w:t>
            </w:r>
            <w:r w:rsidR="00210B90" w:rsidRPr="00F525D1">
              <w:rPr>
                <w:rFonts w:cs="Arial"/>
                <w:szCs w:val="21"/>
              </w:rPr>
              <w:t>’</w:t>
            </w:r>
            <w:r w:rsidRPr="00F525D1">
              <w:rPr>
                <w:rFonts w:cs="Arial"/>
                <w:szCs w:val="21"/>
              </w:rPr>
              <w:t>)</w:t>
            </w:r>
          </w:p>
        </w:tc>
      </w:tr>
      <w:tr w:rsidR="00EF5D5A" w:rsidRPr="008B125C" w14:paraId="61A3F270" w14:textId="77777777" w:rsidTr="00634ED3">
        <w:trPr>
          <w:trHeight w:val="430"/>
        </w:trPr>
        <w:tc>
          <w:tcPr>
            <w:tcW w:w="2041" w:type="dxa"/>
          </w:tcPr>
          <w:p w14:paraId="34D4E52E" w14:textId="77777777" w:rsidR="00EF5D5A" w:rsidRPr="008B125C" w:rsidRDefault="00EF5D5A" w:rsidP="00A87391">
            <w:pPr>
              <w:pStyle w:val="DHHStabletext"/>
              <w:rPr>
                <w:rFonts w:cs="Arial"/>
                <w:b/>
                <w:bCs/>
                <w:szCs w:val="21"/>
              </w:rPr>
            </w:pPr>
            <w:r w:rsidRPr="008B125C">
              <w:rPr>
                <w:rFonts w:cs="Arial"/>
                <w:b/>
                <w:bCs/>
                <w:szCs w:val="21"/>
              </w:rPr>
              <w:t>Value domain</w:t>
            </w:r>
          </w:p>
        </w:tc>
        <w:tc>
          <w:tcPr>
            <w:tcW w:w="7370" w:type="dxa"/>
          </w:tcPr>
          <w:p w14:paraId="6668E848" w14:textId="1AFA6F73" w:rsidR="00EF5D5A" w:rsidRPr="008B125C" w:rsidRDefault="00EF5D5A" w:rsidP="00A87391">
            <w:pPr>
              <w:pStyle w:val="DHHStabletext"/>
              <w:rPr>
                <w:rFonts w:cs="Arial"/>
                <w:szCs w:val="21"/>
              </w:rPr>
            </w:pPr>
            <w:r w:rsidRPr="008B125C">
              <w:rPr>
                <w:rFonts w:cs="Arial"/>
                <w:szCs w:val="21"/>
              </w:rPr>
              <w:t xml:space="preserve">Organisation generated. Individual sites may use their own alphabetic, </w:t>
            </w:r>
            <w:r w:rsidR="00AA527D" w:rsidRPr="008B125C">
              <w:rPr>
                <w:rFonts w:cs="Arial"/>
                <w:szCs w:val="21"/>
              </w:rPr>
              <w:t>numeric,</w:t>
            </w:r>
            <w:r w:rsidRPr="008B125C">
              <w:rPr>
                <w:rFonts w:cs="Arial"/>
                <w:szCs w:val="21"/>
              </w:rPr>
              <w:t xml:space="preserve"> or alphanumeric coding system.</w:t>
            </w:r>
          </w:p>
        </w:tc>
      </w:tr>
      <w:tr w:rsidR="00EF5D5A" w:rsidRPr="008B125C" w14:paraId="61900104" w14:textId="77777777" w:rsidTr="00634ED3">
        <w:trPr>
          <w:trHeight w:val="312"/>
        </w:trPr>
        <w:tc>
          <w:tcPr>
            <w:tcW w:w="2041" w:type="dxa"/>
          </w:tcPr>
          <w:p w14:paraId="69989C2F" w14:textId="77777777" w:rsidR="00EF5D5A" w:rsidRPr="008B125C" w:rsidRDefault="00EF5D5A" w:rsidP="00AE191F">
            <w:pPr>
              <w:pStyle w:val="DHHStabletext"/>
              <w:rPr>
                <w:rFonts w:cs="Arial"/>
                <w:b/>
                <w:bCs/>
                <w:szCs w:val="21"/>
              </w:rPr>
            </w:pPr>
            <w:r w:rsidRPr="008B125C">
              <w:rPr>
                <w:rFonts w:cs="Arial"/>
                <w:b/>
                <w:bCs/>
                <w:szCs w:val="21"/>
              </w:rPr>
              <w:t>Reporting guide</w:t>
            </w:r>
          </w:p>
        </w:tc>
        <w:tc>
          <w:tcPr>
            <w:tcW w:w="7370" w:type="dxa"/>
          </w:tcPr>
          <w:p w14:paraId="1EACADB0" w14:textId="77777777" w:rsidR="00EF5D5A" w:rsidRPr="008B125C" w:rsidRDefault="00EF5D5A" w:rsidP="00AE191F">
            <w:pPr>
              <w:pStyle w:val="DHHStabletext"/>
              <w:rPr>
                <w:rFonts w:cs="Arial"/>
                <w:szCs w:val="21"/>
              </w:rPr>
            </w:pPr>
            <w:r w:rsidRPr="008B125C">
              <w:rPr>
                <w:rFonts w:cs="Arial"/>
                <w:szCs w:val="21"/>
              </w:rPr>
              <w:t>This data element is used to determine which patients/clients were present in a given group session. The same value must be reported in this data element for all patients/clients that were present in the same group session.</w:t>
            </w:r>
          </w:p>
        </w:tc>
      </w:tr>
      <w:tr w:rsidR="00EF5D5A" w:rsidRPr="008B125C" w14:paraId="411D8A69" w14:textId="77777777" w:rsidTr="00634ED3">
        <w:trPr>
          <w:trHeight w:val="312"/>
        </w:trPr>
        <w:tc>
          <w:tcPr>
            <w:tcW w:w="2041" w:type="dxa"/>
          </w:tcPr>
          <w:p w14:paraId="6C83EC9D" w14:textId="77777777" w:rsidR="00EF5D5A" w:rsidRPr="008B125C" w:rsidRDefault="00EF5D5A" w:rsidP="00A64429">
            <w:pPr>
              <w:pStyle w:val="DHHStabletext"/>
              <w:rPr>
                <w:rFonts w:cs="Arial"/>
                <w:b/>
                <w:bCs/>
                <w:szCs w:val="21"/>
              </w:rPr>
            </w:pPr>
            <w:r w:rsidRPr="008B125C">
              <w:rPr>
                <w:rFonts w:cs="Arial"/>
                <w:b/>
                <w:bCs/>
                <w:szCs w:val="21"/>
              </w:rPr>
              <w:t>Validations</w:t>
            </w:r>
          </w:p>
        </w:tc>
        <w:tc>
          <w:tcPr>
            <w:tcW w:w="7370" w:type="dxa"/>
          </w:tcPr>
          <w:p w14:paraId="1C192E09" w14:textId="77777777" w:rsidR="00EF5D5A" w:rsidRPr="008B125C" w:rsidRDefault="00EF5D5A" w:rsidP="00AE191F">
            <w:pPr>
              <w:pStyle w:val="DHHStabletext"/>
              <w:rPr>
                <w:rFonts w:cs="Arial"/>
                <w:szCs w:val="21"/>
              </w:rPr>
            </w:pPr>
            <w:r w:rsidRPr="008B125C">
              <w:rPr>
                <w:rFonts w:cs="Arial"/>
                <w:szCs w:val="21"/>
              </w:rPr>
              <w:t>It is strongly recommended that submitters ensure that the same Contact Professional Group and Contact Date is reported for all group session contacts submitted with the same Contact Group Session Identifier.</w:t>
            </w:r>
          </w:p>
          <w:p w14:paraId="0D07D16F" w14:textId="6451047A" w:rsidR="00EF5D5A" w:rsidRPr="008B125C" w:rsidRDefault="00EF5D5A" w:rsidP="00634ED3">
            <w:pPr>
              <w:pStyle w:val="DHHStabletext"/>
              <w:ind w:left="794" w:hanging="794"/>
              <w:rPr>
                <w:rFonts w:cs="Arial"/>
                <w:szCs w:val="21"/>
              </w:rPr>
            </w:pPr>
            <w:r w:rsidRPr="000274F8">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w:t>
            </w:r>
            <w:r w:rsidR="00067DA4">
              <w:rPr>
                <w:rFonts w:cs="Arial"/>
                <w:szCs w:val="21"/>
              </w:rPr>
              <w:t xml:space="preserve"> </w:t>
            </w:r>
            <w:r w:rsidRPr="008B125C">
              <w:rPr>
                <w:rFonts w:cs="Arial"/>
                <w:szCs w:val="21"/>
              </w:rPr>
              <w:t>-</w:t>
            </w:r>
            <w:r w:rsidR="00067DA4">
              <w:rPr>
                <w:rFonts w:cs="Arial"/>
                <w:szCs w:val="21"/>
              </w:rPr>
              <w:t xml:space="preserve"> </w:t>
            </w:r>
            <w:r w:rsidRPr="008B125C">
              <w:rPr>
                <w:rFonts w:cs="Arial"/>
                <w:szCs w:val="21"/>
              </w:rPr>
              <w:t xml:space="preserve">Group </w:t>
            </w:r>
            <w:r w:rsidR="00D2751E">
              <w:rPr>
                <w:rFonts w:cs="Arial"/>
                <w:szCs w:val="21"/>
              </w:rPr>
              <w:t>– group program’</w:t>
            </w:r>
            <w:r w:rsidR="00D2751E" w:rsidRPr="008B125C">
              <w:rPr>
                <w:rFonts w:cs="Arial"/>
                <w:szCs w:val="21"/>
              </w:rPr>
              <w:t xml:space="preserve"> </w:t>
            </w:r>
            <w:r w:rsidRPr="008B125C">
              <w:rPr>
                <w:rFonts w:cs="Arial"/>
                <w:szCs w:val="21"/>
              </w:rPr>
              <w:t>but Contact Group Session Identifier has not been reported</w:t>
            </w:r>
          </w:p>
          <w:p w14:paraId="7FFA51B5" w14:textId="2C03F7D0" w:rsidR="00EF5D5A" w:rsidRPr="008B125C" w:rsidRDefault="00EF5D5A" w:rsidP="00634ED3">
            <w:pPr>
              <w:pStyle w:val="DHHStabletext"/>
              <w:ind w:left="794" w:hanging="794"/>
              <w:rPr>
                <w:rFonts w:cs="Arial"/>
                <w:szCs w:val="21"/>
              </w:rPr>
            </w:pPr>
            <w:r w:rsidRPr="000274F8">
              <w:rPr>
                <w:rFonts w:cs="Arial"/>
                <w:szCs w:val="21"/>
              </w:rPr>
              <w:t>E366</w:t>
            </w:r>
            <w:r w:rsidRPr="008B125C">
              <w:rPr>
                <w:rFonts w:cs="Arial"/>
                <w:szCs w:val="21"/>
              </w:rPr>
              <w:tab/>
              <w:t xml:space="preserve">A Contact Group Session Identifier has been reported but the Contact Session Type &lt;&gt; </w:t>
            </w:r>
            <w:r w:rsidR="00210B90">
              <w:rPr>
                <w:rFonts w:cs="Arial"/>
                <w:szCs w:val="21"/>
              </w:rPr>
              <w:t>‘</w:t>
            </w:r>
            <w:r w:rsidRPr="008B125C">
              <w:rPr>
                <w:rFonts w:cs="Arial"/>
                <w:szCs w:val="21"/>
              </w:rPr>
              <w:t>2</w:t>
            </w:r>
            <w:r w:rsidR="00067DA4">
              <w:rPr>
                <w:rFonts w:cs="Arial"/>
                <w:szCs w:val="21"/>
              </w:rPr>
              <w:t xml:space="preserve"> </w:t>
            </w:r>
            <w:r w:rsidRPr="008B125C">
              <w:rPr>
                <w:rFonts w:cs="Arial"/>
                <w:szCs w:val="21"/>
              </w:rPr>
              <w:t>-</w:t>
            </w:r>
            <w:r w:rsidR="00067DA4">
              <w:rPr>
                <w:rFonts w:cs="Arial"/>
                <w:szCs w:val="21"/>
              </w:rPr>
              <w:t xml:space="preserve"> </w:t>
            </w:r>
            <w:r w:rsidRPr="008B125C">
              <w:rPr>
                <w:rFonts w:cs="Arial"/>
                <w:szCs w:val="21"/>
              </w:rPr>
              <w:t xml:space="preserve">Group </w:t>
            </w:r>
            <w:r w:rsidR="00067DA4">
              <w:rPr>
                <w:rFonts w:cs="Arial"/>
                <w:szCs w:val="21"/>
              </w:rPr>
              <w:t>- group program</w:t>
            </w:r>
            <w:r w:rsidR="00D2751E">
              <w:rPr>
                <w:rFonts w:cs="Arial"/>
                <w:szCs w:val="21"/>
              </w:rPr>
              <w:t>’</w:t>
            </w:r>
          </w:p>
        </w:tc>
      </w:tr>
      <w:tr w:rsidR="00EF5D5A" w:rsidRPr="008B125C" w14:paraId="603AAB5F" w14:textId="77777777" w:rsidTr="00634ED3">
        <w:trPr>
          <w:trHeight w:val="312"/>
        </w:trPr>
        <w:tc>
          <w:tcPr>
            <w:tcW w:w="2041" w:type="dxa"/>
          </w:tcPr>
          <w:p w14:paraId="2553A926" w14:textId="77777777" w:rsidR="00EF5D5A" w:rsidRPr="008B125C" w:rsidRDefault="00EF5D5A" w:rsidP="00A23C3E">
            <w:pPr>
              <w:pStyle w:val="DHHStabletext"/>
              <w:rPr>
                <w:rFonts w:cs="Arial"/>
                <w:b/>
                <w:bCs/>
                <w:szCs w:val="21"/>
              </w:rPr>
            </w:pPr>
            <w:r w:rsidRPr="008B125C">
              <w:rPr>
                <w:rFonts w:cs="Arial"/>
                <w:b/>
                <w:bCs/>
                <w:szCs w:val="21"/>
              </w:rPr>
              <w:t>Related items</w:t>
            </w:r>
          </w:p>
        </w:tc>
        <w:tc>
          <w:tcPr>
            <w:tcW w:w="7370" w:type="dxa"/>
          </w:tcPr>
          <w:p w14:paraId="59F32761" w14:textId="77777777" w:rsidR="00EF5D5A" w:rsidRPr="008B125C" w:rsidRDefault="00EF5D5A" w:rsidP="008A40EB">
            <w:pPr>
              <w:pStyle w:val="DHHStabletext"/>
              <w:rPr>
                <w:rFonts w:cs="Arial"/>
                <w:szCs w:val="21"/>
              </w:rPr>
            </w:pPr>
            <w:r w:rsidRPr="008B125C">
              <w:rPr>
                <w:rFonts w:cs="Arial"/>
                <w:szCs w:val="21"/>
              </w:rPr>
              <w:t>Contact Session Type</w:t>
            </w:r>
          </w:p>
        </w:tc>
      </w:tr>
    </w:tbl>
    <w:p w14:paraId="45CD545F" w14:textId="77777777" w:rsidR="00EF5D5A" w:rsidRPr="008B125C" w:rsidRDefault="00EF5D5A" w:rsidP="00F05AF7">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B754A62" w14:textId="77777777" w:rsidTr="00634ED3">
        <w:tc>
          <w:tcPr>
            <w:tcW w:w="2041" w:type="dxa"/>
          </w:tcPr>
          <w:p w14:paraId="712A99D3"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0A5C2147"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identification of unique group sessions across different patients/clients.</w:t>
            </w:r>
          </w:p>
        </w:tc>
      </w:tr>
      <w:tr w:rsidR="00EF5D5A" w:rsidRPr="008B125C" w14:paraId="36D36E2F" w14:textId="77777777" w:rsidTr="00634ED3">
        <w:tc>
          <w:tcPr>
            <w:tcW w:w="2041" w:type="dxa"/>
          </w:tcPr>
          <w:p w14:paraId="2DB33DD0" w14:textId="77777777" w:rsidR="00EF5D5A" w:rsidRPr="008B125C" w:rsidRDefault="00EF5D5A" w:rsidP="00A23C3E">
            <w:pPr>
              <w:pStyle w:val="DHHStabletext"/>
              <w:rPr>
                <w:rFonts w:cs="Arial"/>
                <w:b/>
                <w:bCs/>
                <w:szCs w:val="21"/>
              </w:rPr>
            </w:pPr>
            <w:r w:rsidRPr="008B125C">
              <w:rPr>
                <w:rFonts w:cs="Arial"/>
                <w:b/>
                <w:bCs/>
                <w:szCs w:val="21"/>
              </w:rPr>
              <w:t>Principal users</w:t>
            </w:r>
          </w:p>
        </w:tc>
        <w:tc>
          <w:tcPr>
            <w:tcW w:w="7370" w:type="dxa"/>
          </w:tcPr>
          <w:p w14:paraId="50570E7B" w14:textId="77777777" w:rsidR="00EF5D5A" w:rsidRPr="008B125C" w:rsidRDefault="00EF5D5A" w:rsidP="00A23C3E">
            <w:pPr>
              <w:pStyle w:val="DHHStabletext"/>
              <w:rPr>
                <w:rFonts w:cs="Arial"/>
                <w:szCs w:val="21"/>
              </w:rPr>
            </w:pPr>
            <w:r w:rsidRPr="008B125C">
              <w:rPr>
                <w:rFonts w:cs="Arial"/>
                <w:szCs w:val="21"/>
              </w:rPr>
              <w:t>Department of Health, Commonwealth Government.</w:t>
            </w:r>
          </w:p>
        </w:tc>
      </w:tr>
      <w:tr w:rsidR="00EF5D5A" w:rsidRPr="008B125C" w14:paraId="7AFC3837" w14:textId="77777777" w:rsidTr="00634ED3">
        <w:tc>
          <w:tcPr>
            <w:tcW w:w="2041" w:type="dxa"/>
          </w:tcPr>
          <w:p w14:paraId="6836D152" w14:textId="77777777" w:rsidR="00EF5D5A" w:rsidRPr="008B125C" w:rsidRDefault="00EF5D5A" w:rsidP="00A23C3E">
            <w:pPr>
              <w:pStyle w:val="DHHStabletext"/>
              <w:rPr>
                <w:rFonts w:cs="Arial"/>
                <w:b/>
                <w:bCs/>
                <w:szCs w:val="21"/>
              </w:rPr>
            </w:pPr>
            <w:r w:rsidRPr="008B125C">
              <w:rPr>
                <w:rFonts w:cs="Arial"/>
                <w:b/>
                <w:bCs/>
                <w:szCs w:val="21"/>
              </w:rPr>
              <w:t>Version history</w:t>
            </w:r>
          </w:p>
        </w:tc>
        <w:tc>
          <w:tcPr>
            <w:tcW w:w="7370" w:type="dxa"/>
          </w:tcPr>
          <w:p w14:paraId="1A09253C" w14:textId="347F2AC3" w:rsidR="00EF5D5A" w:rsidRPr="008B125C" w:rsidRDefault="00EF5D5A" w:rsidP="00F1255B">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00952107" w:rsidRPr="008B125C">
              <w:rPr>
                <w:rFonts w:cs="Arial"/>
                <w:b/>
                <w:bCs/>
                <w:sz w:val="21"/>
                <w:szCs w:val="21"/>
              </w:rPr>
              <w:tab/>
            </w:r>
            <w:r w:rsidRPr="008B125C">
              <w:rPr>
                <w:rFonts w:cs="Arial"/>
                <w:b/>
                <w:bCs/>
                <w:sz w:val="21"/>
                <w:szCs w:val="21"/>
              </w:rPr>
              <w:t>Effective Date</w:t>
            </w:r>
          </w:p>
          <w:p w14:paraId="6BE63E98" w14:textId="0D984C37" w:rsidR="00EF5D5A" w:rsidRPr="008B125C" w:rsidRDefault="00EF5D5A" w:rsidP="00952107">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952107" w:rsidRPr="008B125C">
              <w:rPr>
                <w:rFonts w:cs="Arial"/>
                <w:sz w:val="21"/>
                <w:szCs w:val="21"/>
              </w:rPr>
              <w:tab/>
            </w:r>
            <w:r w:rsidRPr="008B125C">
              <w:rPr>
                <w:rFonts w:cs="Arial"/>
                <w:sz w:val="21"/>
                <w:szCs w:val="21"/>
              </w:rPr>
              <w:t>Contact Group Session Identifier</w:t>
            </w:r>
            <w:r w:rsidRPr="008B125C">
              <w:rPr>
                <w:rFonts w:cs="Arial"/>
                <w:sz w:val="21"/>
                <w:szCs w:val="21"/>
              </w:rPr>
              <w:tab/>
            </w:r>
            <w:r w:rsidRPr="008B125C">
              <w:rPr>
                <w:rFonts w:cs="Arial"/>
                <w:sz w:val="21"/>
                <w:szCs w:val="21"/>
              </w:rPr>
              <w:tab/>
              <w:t>2011/07/01</w:t>
            </w:r>
          </w:p>
        </w:tc>
      </w:tr>
      <w:tr w:rsidR="00EF5D5A" w:rsidRPr="008B125C" w14:paraId="14415533" w14:textId="77777777" w:rsidTr="00634ED3">
        <w:tc>
          <w:tcPr>
            <w:tcW w:w="2041" w:type="dxa"/>
          </w:tcPr>
          <w:p w14:paraId="39057E82" w14:textId="77777777" w:rsidR="00EF5D5A" w:rsidRPr="008B125C" w:rsidRDefault="00EF5D5A" w:rsidP="00895F29">
            <w:pPr>
              <w:pStyle w:val="DHHStabletext"/>
              <w:rPr>
                <w:rFonts w:cs="Arial"/>
                <w:b/>
                <w:bCs/>
                <w:szCs w:val="21"/>
              </w:rPr>
            </w:pPr>
            <w:r w:rsidRPr="008B125C">
              <w:rPr>
                <w:rFonts w:cs="Arial"/>
                <w:b/>
                <w:bCs/>
                <w:szCs w:val="21"/>
              </w:rPr>
              <w:t>Definition source</w:t>
            </w:r>
          </w:p>
        </w:tc>
        <w:tc>
          <w:tcPr>
            <w:tcW w:w="7370" w:type="dxa"/>
          </w:tcPr>
          <w:p w14:paraId="22D303B1" w14:textId="1E52F136" w:rsidR="00EF5D5A" w:rsidRPr="008B125C" w:rsidRDefault="00BD3F0B" w:rsidP="00895F29">
            <w:pPr>
              <w:pStyle w:val="DHHStabletext"/>
              <w:rPr>
                <w:rFonts w:cs="Arial"/>
                <w:szCs w:val="21"/>
              </w:rPr>
            </w:pPr>
            <w:r w:rsidRPr="008B125C">
              <w:rPr>
                <w:rFonts w:cs="Arial"/>
              </w:rPr>
              <w:t>Department of Health</w:t>
            </w:r>
          </w:p>
        </w:tc>
      </w:tr>
      <w:tr w:rsidR="00EF5D5A" w:rsidRPr="008B125C" w14:paraId="6D2AC373" w14:textId="77777777" w:rsidTr="00634ED3">
        <w:tc>
          <w:tcPr>
            <w:tcW w:w="2041" w:type="dxa"/>
          </w:tcPr>
          <w:p w14:paraId="296E4C56" w14:textId="77777777" w:rsidR="00EF5D5A" w:rsidRPr="008B125C" w:rsidRDefault="00EF5D5A" w:rsidP="00895F29">
            <w:pPr>
              <w:pStyle w:val="DHHStabletext"/>
              <w:rPr>
                <w:rFonts w:cs="Arial"/>
                <w:b/>
                <w:bCs/>
                <w:szCs w:val="21"/>
              </w:rPr>
            </w:pPr>
            <w:r w:rsidRPr="008B125C">
              <w:rPr>
                <w:rFonts w:cs="Arial"/>
                <w:b/>
                <w:bCs/>
                <w:szCs w:val="21"/>
              </w:rPr>
              <w:t>Value domain source</w:t>
            </w:r>
          </w:p>
        </w:tc>
        <w:tc>
          <w:tcPr>
            <w:tcW w:w="7370" w:type="dxa"/>
          </w:tcPr>
          <w:p w14:paraId="07734BAC" w14:textId="77777777" w:rsidR="00EF5D5A" w:rsidRPr="008B125C" w:rsidRDefault="00EF5D5A" w:rsidP="00895F29">
            <w:pPr>
              <w:pStyle w:val="DHHStabletext"/>
              <w:rPr>
                <w:rFonts w:cs="Arial"/>
                <w:szCs w:val="21"/>
              </w:rPr>
            </w:pPr>
            <w:r w:rsidRPr="008B125C">
              <w:rPr>
                <w:rFonts w:cs="Arial"/>
                <w:szCs w:val="21"/>
              </w:rPr>
              <w:t>Health services</w:t>
            </w:r>
          </w:p>
        </w:tc>
      </w:tr>
    </w:tbl>
    <w:p w14:paraId="030E4CA1" w14:textId="77777777" w:rsidR="00CB60EB" w:rsidRDefault="00CB60EB">
      <w:pPr>
        <w:spacing w:after="0" w:line="240" w:lineRule="auto"/>
        <w:rPr>
          <w:rFonts w:cs="Arial"/>
          <w:b/>
          <w:color w:val="53565A"/>
          <w:sz w:val="32"/>
          <w:szCs w:val="28"/>
        </w:rPr>
      </w:pPr>
      <w:bookmarkStart w:id="86" w:name="_Toc43717265"/>
      <w:bookmarkStart w:id="87" w:name="_Toc139643336"/>
      <w:bookmarkStart w:id="88" w:name="_Hlk171347951"/>
      <w:bookmarkStart w:id="89" w:name="_Hlk169796640"/>
      <w:r>
        <w:rPr>
          <w:rFonts w:cs="Arial"/>
        </w:rPr>
        <w:br w:type="page"/>
      </w:r>
    </w:p>
    <w:p w14:paraId="32F94CDE" w14:textId="6965D7A2" w:rsidR="00EF5D5A" w:rsidRPr="008B125C" w:rsidRDefault="00EF5D5A" w:rsidP="00EF5D5A">
      <w:pPr>
        <w:pStyle w:val="Heading2"/>
        <w:rPr>
          <w:rFonts w:cs="Arial"/>
        </w:rPr>
      </w:pPr>
      <w:bookmarkStart w:id="90" w:name="_Toc176953607"/>
      <w:r w:rsidRPr="008B125C">
        <w:rPr>
          <w:rFonts w:cs="Arial"/>
        </w:rPr>
        <w:lastRenderedPageBreak/>
        <w:t>Contact Indigenous Status</w:t>
      </w:r>
      <w:bookmarkEnd w:id="86"/>
      <w:bookmarkEnd w:id="87"/>
      <w:bookmarkEnd w:id="9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AFBCA2" w14:textId="77777777" w:rsidTr="00634ED3">
        <w:tc>
          <w:tcPr>
            <w:tcW w:w="2041" w:type="dxa"/>
          </w:tcPr>
          <w:p w14:paraId="2106A489"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16E2E4FA"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Whether a person identifies as being of Aboriginal or Torres Strait Islander origin, as represented by a code.</w:t>
            </w:r>
          </w:p>
          <w:p w14:paraId="1977100F" w14:textId="77777777" w:rsidR="00EF5D5A" w:rsidRPr="008B125C" w:rsidRDefault="00EF5D5A" w:rsidP="00F05AF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D31E145" w14:textId="77777777" w:rsidTr="00634ED3">
        <w:tc>
          <w:tcPr>
            <w:tcW w:w="2041" w:type="dxa"/>
          </w:tcPr>
          <w:p w14:paraId="7BE45AA1" w14:textId="77777777" w:rsidR="00EF5D5A" w:rsidRPr="008B125C" w:rsidRDefault="00EF5D5A" w:rsidP="00F05AF7">
            <w:pPr>
              <w:pStyle w:val="DHHStabletext"/>
              <w:spacing w:before="0"/>
              <w:rPr>
                <w:rFonts w:cs="Arial"/>
                <w:b/>
                <w:bCs/>
                <w:szCs w:val="21"/>
              </w:rPr>
            </w:pPr>
            <w:r w:rsidRPr="008B125C">
              <w:rPr>
                <w:rFonts w:cs="Arial"/>
                <w:b/>
                <w:bCs/>
                <w:szCs w:val="21"/>
              </w:rPr>
              <w:t>Form</w:t>
            </w:r>
          </w:p>
        </w:tc>
        <w:tc>
          <w:tcPr>
            <w:tcW w:w="7370" w:type="dxa"/>
          </w:tcPr>
          <w:p w14:paraId="0275D325" w14:textId="191D893D" w:rsidR="00EF5D5A" w:rsidRPr="008B125C" w:rsidRDefault="00EF5D5A" w:rsidP="00F05AF7">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38ADDF" w14:textId="77777777" w:rsidTr="00634ED3">
        <w:tc>
          <w:tcPr>
            <w:tcW w:w="2041" w:type="dxa"/>
          </w:tcPr>
          <w:p w14:paraId="7D9C020F" w14:textId="5C604CDC" w:rsidR="00EF5D5A" w:rsidRPr="008B125C" w:rsidRDefault="00EF5D5A" w:rsidP="001D451A">
            <w:pPr>
              <w:pStyle w:val="DHHStabletext"/>
              <w:rPr>
                <w:rFonts w:cs="Arial"/>
                <w:b/>
                <w:bCs/>
                <w:szCs w:val="21"/>
              </w:rPr>
            </w:pPr>
            <w:r w:rsidRPr="008B125C">
              <w:rPr>
                <w:rFonts w:cs="Arial"/>
                <w:b/>
                <w:bCs/>
                <w:szCs w:val="21"/>
              </w:rPr>
              <w:t>Layout</w:t>
            </w:r>
          </w:p>
        </w:tc>
        <w:tc>
          <w:tcPr>
            <w:tcW w:w="7370" w:type="dxa"/>
          </w:tcPr>
          <w:p w14:paraId="6508033E" w14:textId="77777777" w:rsidR="00EF5D5A" w:rsidRPr="008B125C" w:rsidRDefault="00EF5D5A" w:rsidP="00F05AF7">
            <w:pPr>
              <w:pStyle w:val="VINAHSECTION3Body"/>
              <w:spacing w:before="8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634ED3">
              <w:rPr>
                <w:rFonts w:cs="Arial"/>
                <w:b/>
                <w:bCs/>
                <w:sz w:val="21"/>
                <w:szCs w:val="21"/>
              </w:rPr>
              <w:t>.</w:t>
            </w:r>
          </w:p>
          <w:p w14:paraId="7F713CDC" w14:textId="77777777" w:rsidR="00EF5D5A" w:rsidRPr="008B125C" w:rsidRDefault="00EF5D5A" w:rsidP="00F05AF7">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4111C74F" w14:textId="77777777" w:rsidTr="00634ED3">
        <w:tc>
          <w:tcPr>
            <w:tcW w:w="2041" w:type="dxa"/>
          </w:tcPr>
          <w:p w14:paraId="377317DB" w14:textId="77777777" w:rsidR="00EF5D5A" w:rsidRPr="008B125C" w:rsidRDefault="00EF5D5A" w:rsidP="00F1255B">
            <w:pPr>
              <w:pStyle w:val="DHHStabletext"/>
              <w:rPr>
                <w:rFonts w:cs="Arial"/>
                <w:b/>
                <w:bCs/>
                <w:szCs w:val="21"/>
              </w:rPr>
            </w:pPr>
            <w:r w:rsidRPr="008B125C">
              <w:rPr>
                <w:rFonts w:cs="Arial"/>
                <w:b/>
                <w:bCs/>
                <w:szCs w:val="21"/>
              </w:rPr>
              <w:t>Location</w:t>
            </w:r>
          </w:p>
        </w:tc>
        <w:tc>
          <w:tcPr>
            <w:tcW w:w="7370" w:type="dxa"/>
          </w:tcPr>
          <w:p w14:paraId="55671036" w14:textId="77777777" w:rsidR="00EF5D5A" w:rsidRPr="008B125C" w:rsidRDefault="00EF5D5A" w:rsidP="00560C6D">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E5D7C8" w14:textId="716D1B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ADT_A03 (PID\PID.10\CE.1)</w:t>
            </w:r>
          </w:p>
          <w:p w14:paraId="259410A3" w14:textId="0474FCF3"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ADT_A08 (PID\PID.10\CE.1)</w:t>
            </w:r>
          </w:p>
          <w:p w14:paraId="3C4F162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(PID\PID.10\CE.1)</w:t>
            </w:r>
          </w:p>
        </w:tc>
      </w:tr>
      <w:tr w:rsidR="00EF5D5A" w:rsidRPr="008B125C" w14:paraId="35018901" w14:textId="77777777" w:rsidTr="00634ED3">
        <w:tc>
          <w:tcPr>
            <w:tcW w:w="2041" w:type="dxa"/>
          </w:tcPr>
          <w:p w14:paraId="6218062D" w14:textId="77777777" w:rsidR="00EF5D5A" w:rsidRPr="008B125C" w:rsidRDefault="00EF5D5A" w:rsidP="00F1255B">
            <w:pPr>
              <w:pStyle w:val="DHHStabletext"/>
              <w:rPr>
                <w:rFonts w:cs="Arial"/>
                <w:b/>
                <w:bCs/>
                <w:szCs w:val="21"/>
              </w:rPr>
            </w:pPr>
            <w:r w:rsidRPr="008B125C">
              <w:rPr>
                <w:rFonts w:cs="Arial"/>
                <w:b/>
                <w:bCs/>
                <w:szCs w:val="21"/>
              </w:rPr>
              <w:t>Reported by</w:t>
            </w:r>
          </w:p>
        </w:tc>
        <w:tc>
          <w:tcPr>
            <w:tcW w:w="7370" w:type="dxa"/>
          </w:tcPr>
          <w:p w14:paraId="5AD429BE" w14:textId="77777777" w:rsidR="00831C45" w:rsidRPr="00E31A79" w:rsidRDefault="00831C45" w:rsidP="0031570F">
            <w:pPr>
              <w:pStyle w:val="DHHStabletext"/>
            </w:pPr>
            <w:r w:rsidRPr="00E31A79">
              <w:t>Complex Care (FCP)</w:t>
            </w:r>
          </w:p>
          <w:p w14:paraId="710B575F" w14:textId="581905B7" w:rsidR="00562485" w:rsidRPr="00E31A79" w:rsidRDefault="00562485" w:rsidP="0031570F">
            <w:pPr>
              <w:pStyle w:val="DHHStabletext"/>
            </w:pPr>
            <w:r w:rsidRPr="00E31A79">
              <w:t xml:space="preserve">Early </w:t>
            </w:r>
            <w:r w:rsidR="00FD7A6C" w:rsidRPr="00E31A79">
              <w:t>Parenting</w:t>
            </w:r>
            <w:r w:rsidRPr="00E31A79">
              <w:t xml:space="preserve"> Centres</w:t>
            </w:r>
          </w:p>
          <w:p w14:paraId="1C3B7217" w14:textId="77777777" w:rsidR="00EF5D5A" w:rsidRPr="00E31A79" w:rsidRDefault="00EF5D5A" w:rsidP="0031570F">
            <w:pPr>
              <w:pStyle w:val="DHHStabletext"/>
            </w:pPr>
            <w:r w:rsidRPr="00E31A79">
              <w:t>Hospital Admission Risk Program</w:t>
            </w:r>
          </w:p>
          <w:p w14:paraId="05362843" w14:textId="7DD27CDF" w:rsidR="008E78C5" w:rsidRPr="00E31A79" w:rsidRDefault="008E78C5" w:rsidP="0031570F">
            <w:pPr>
              <w:pStyle w:val="DHHStabletext"/>
            </w:pPr>
            <w:r w:rsidRPr="00E31A79">
              <w:t>Infusion Therapy</w:t>
            </w:r>
          </w:p>
          <w:p w14:paraId="74CE4879" w14:textId="77777777" w:rsidR="00EF5D5A" w:rsidRPr="00E31A79" w:rsidRDefault="00EF5D5A" w:rsidP="0031570F">
            <w:pPr>
              <w:pStyle w:val="DHHStabletext"/>
            </w:pPr>
            <w:r w:rsidRPr="00E31A79">
              <w:t>Palliative Care</w:t>
            </w:r>
          </w:p>
          <w:p w14:paraId="46B15E77" w14:textId="77777777" w:rsidR="007E633E" w:rsidRPr="00E31A79" w:rsidRDefault="007E633E" w:rsidP="0031570F">
            <w:pPr>
              <w:pStyle w:val="DHHStabletext"/>
            </w:pPr>
            <w:r w:rsidRPr="00E31A79">
              <w:t>Palliative Care Consultancy</w:t>
            </w:r>
          </w:p>
          <w:p w14:paraId="28BF4EA8" w14:textId="77777777" w:rsidR="00EF5D5A" w:rsidRPr="00E31A79" w:rsidRDefault="00EF5D5A" w:rsidP="0031570F">
            <w:pPr>
              <w:pStyle w:val="DHHStabletext"/>
            </w:pPr>
            <w:r w:rsidRPr="00E31A79">
              <w:t>Post Acute Care</w:t>
            </w:r>
          </w:p>
          <w:p w14:paraId="4E3950E2" w14:textId="77777777" w:rsidR="00EF5D5A" w:rsidRPr="00E31A79" w:rsidRDefault="00EF5D5A" w:rsidP="0031570F">
            <w:pPr>
              <w:pStyle w:val="DHHStabletext"/>
            </w:pPr>
            <w:r w:rsidRPr="00E31A79">
              <w:t>Residential In-Reach</w:t>
            </w:r>
          </w:p>
          <w:p w14:paraId="07E0BD61" w14:textId="77777777" w:rsidR="00EF5D5A" w:rsidRPr="00E31A79" w:rsidRDefault="00EF5D5A" w:rsidP="0031570F">
            <w:pPr>
              <w:pStyle w:val="DHHStabletext"/>
            </w:pPr>
            <w:r w:rsidRPr="00E31A79">
              <w:t>Specialist Clinics (Outpatients)</w:t>
            </w:r>
          </w:p>
          <w:p w14:paraId="53CDEC75" w14:textId="0E6CE80F" w:rsidR="00EF5D5A" w:rsidRPr="00E31A79" w:rsidRDefault="00A53DAC" w:rsidP="0031570F">
            <w:pPr>
              <w:pStyle w:val="DHHStabletext"/>
            </w:pPr>
            <w:r w:rsidRPr="00E31A79">
              <w:t>Subacute</w:t>
            </w:r>
            <w:r w:rsidR="00EF5D5A" w:rsidRPr="00E31A79">
              <w:t xml:space="preserve"> Ambulatory Care Services</w:t>
            </w:r>
          </w:p>
          <w:p w14:paraId="60603EB7" w14:textId="107FE628" w:rsidR="00EF5D5A" w:rsidRPr="00E31A79" w:rsidRDefault="00EF5D5A" w:rsidP="0031570F">
            <w:pPr>
              <w:pStyle w:val="DHHStabletext"/>
            </w:pPr>
            <w:r w:rsidRPr="00E31A79">
              <w:t>Transition Care Program</w:t>
            </w:r>
          </w:p>
          <w:p w14:paraId="348E469A" w14:textId="75718A3B" w:rsidR="00B379F1" w:rsidRPr="00E31A79" w:rsidRDefault="00B379F1" w:rsidP="0031570F">
            <w:pPr>
              <w:pStyle w:val="DHHStabletext"/>
            </w:pPr>
            <w:r w:rsidRPr="00E31A79">
              <w:t>Victorian Artificial Limb Program</w:t>
            </w:r>
          </w:p>
          <w:p w14:paraId="6752E26C" w14:textId="350A186C" w:rsidR="00EF5D5A" w:rsidRPr="00E31A79" w:rsidRDefault="00FD7A6C" w:rsidP="0031570F">
            <w:pPr>
              <w:pStyle w:val="DHHStabletext"/>
            </w:pPr>
            <w:r w:rsidRPr="00E31A79">
              <w:t>Victorian HIV and Sexual Health Services</w:t>
            </w:r>
          </w:p>
          <w:p w14:paraId="71C5314F" w14:textId="77777777" w:rsidR="00EF5D5A" w:rsidRPr="008B125C" w:rsidRDefault="00EF5D5A" w:rsidP="0031570F">
            <w:pPr>
              <w:pStyle w:val="DHHStabletext"/>
            </w:pPr>
            <w:r w:rsidRPr="00E31A79">
              <w:t>Victorian Respiratory Support Service</w:t>
            </w:r>
          </w:p>
        </w:tc>
      </w:tr>
      <w:bookmarkEnd w:id="88"/>
      <w:tr w:rsidR="00EF5D5A" w:rsidRPr="008B125C" w14:paraId="72A26E51" w14:textId="77777777" w:rsidTr="00634ED3">
        <w:tc>
          <w:tcPr>
            <w:tcW w:w="2041" w:type="dxa"/>
          </w:tcPr>
          <w:p w14:paraId="16F1B505" w14:textId="77777777" w:rsidR="00EF5D5A" w:rsidRPr="008B125C" w:rsidRDefault="00EF5D5A" w:rsidP="007F04B3">
            <w:pPr>
              <w:pStyle w:val="DHHStabletext"/>
              <w:rPr>
                <w:rFonts w:cs="Arial"/>
                <w:b/>
                <w:bCs/>
                <w:szCs w:val="21"/>
              </w:rPr>
            </w:pPr>
            <w:r w:rsidRPr="008B125C">
              <w:rPr>
                <w:rFonts w:cs="Arial"/>
                <w:b/>
                <w:bCs/>
                <w:szCs w:val="21"/>
              </w:rPr>
              <w:t>Reported for</w:t>
            </w:r>
          </w:p>
        </w:tc>
        <w:tc>
          <w:tcPr>
            <w:tcW w:w="7370" w:type="dxa"/>
          </w:tcPr>
          <w:p w14:paraId="51BA497F" w14:textId="77777777" w:rsidR="00EF5D5A" w:rsidRPr="008B125C" w:rsidRDefault="00EF5D5A" w:rsidP="007F04B3">
            <w:pPr>
              <w:pStyle w:val="DHHStabletext"/>
              <w:rPr>
                <w:rFonts w:cs="Arial"/>
                <w:szCs w:val="21"/>
              </w:rPr>
            </w:pPr>
            <w:r w:rsidRPr="008B125C">
              <w:rPr>
                <w:rFonts w:cs="Arial"/>
                <w:szCs w:val="21"/>
              </w:rPr>
              <w:t>Optional for patients/clients whose episode opened during the current reporting period; mandatory for patients/clients whose first, second and subsequent contacts occurred during the current reporting period.</w:t>
            </w:r>
          </w:p>
        </w:tc>
      </w:tr>
      <w:tr w:rsidR="00EF5D5A" w:rsidRPr="008B125C" w14:paraId="272DC5CC" w14:textId="77777777" w:rsidTr="00634ED3">
        <w:tc>
          <w:tcPr>
            <w:tcW w:w="2041" w:type="dxa"/>
          </w:tcPr>
          <w:p w14:paraId="5C6F09D1" w14:textId="77777777" w:rsidR="00EF5D5A" w:rsidRPr="008B125C" w:rsidRDefault="00EF5D5A" w:rsidP="007F04B3">
            <w:pPr>
              <w:pStyle w:val="DHHStabletext"/>
              <w:rPr>
                <w:rFonts w:cs="Arial"/>
                <w:b/>
                <w:bCs/>
                <w:szCs w:val="21"/>
              </w:rPr>
            </w:pPr>
            <w:r w:rsidRPr="008B125C">
              <w:rPr>
                <w:rFonts w:cs="Arial"/>
                <w:b/>
                <w:bCs/>
                <w:szCs w:val="21"/>
              </w:rPr>
              <w:t>Reported when</w:t>
            </w:r>
          </w:p>
        </w:tc>
        <w:tc>
          <w:tcPr>
            <w:tcW w:w="7370" w:type="dxa"/>
          </w:tcPr>
          <w:p w14:paraId="4F11425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42B68F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0667F47" w14:textId="3B17C70A" w:rsidR="00F83989" w:rsidRPr="008B125C" w:rsidRDefault="00EF5D5A" w:rsidP="008A40EB">
            <w:pPr>
              <w:pStyle w:val="DHHStabletext"/>
              <w:rPr>
                <w:rFonts w:cs="Arial"/>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7E70F2F4" w14:textId="77777777" w:rsidTr="00634ED3">
        <w:trPr>
          <w:trHeight w:val="430"/>
        </w:trPr>
        <w:tc>
          <w:tcPr>
            <w:tcW w:w="2041" w:type="dxa"/>
          </w:tcPr>
          <w:p w14:paraId="2209F874" w14:textId="77777777" w:rsidR="00EF5D5A" w:rsidRPr="008B125C" w:rsidRDefault="00EF5D5A" w:rsidP="00F1255B">
            <w:pPr>
              <w:pStyle w:val="DHHStabletext"/>
              <w:rPr>
                <w:rFonts w:cs="Arial"/>
                <w:b/>
                <w:bCs/>
                <w:szCs w:val="21"/>
              </w:rPr>
            </w:pPr>
            <w:r w:rsidRPr="008B125C">
              <w:rPr>
                <w:rFonts w:cs="Arial"/>
                <w:b/>
                <w:bCs/>
                <w:szCs w:val="21"/>
              </w:rPr>
              <w:t>Value domain</w:t>
            </w:r>
          </w:p>
        </w:tc>
        <w:tc>
          <w:tcPr>
            <w:tcW w:w="7370" w:type="dxa"/>
          </w:tcPr>
          <w:p w14:paraId="738D4FB5" w14:textId="77777777" w:rsidR="00EF5D5A" w:rsidRPr="008B125C" w:rsidRDefault="00EF5D5A" w:rsidP="00F1255B">
            <w:pPr>
              <w:pStyle w:val="DHHStabletext"/>
              <w:rPr>
                <w:rFonts w:cs="Arial"/>
                <w:szCs w:val="21"/>
              </w:rPr>
            </w:pPr>
            <w:r w:rsidRPr="008B125C">
              <w:rPr>
                <w:rFonts w:cs="Arial"/>
                <w:szCs w:val="21"/>
              </w:rPr>
              <w:t xml:space="preserve">Table identifier </w:t>
            </w:r>
            <w:r w:rsidRPr="008B125C">
              <w:rPr>
                <w:rFonts w:cs="Arial"/>
                <w:szCs w:val="21"/>
              </w:rPr>
              <w:tab/>
              <w:t>HL70005</w:t>
            </w:r>
          </w:p>
          <w:p w14:paraId="0F37BD3B" w14:textId="77777777" w:rsidR="00EF5D5A" w:rsidRPr="00ED6AA1" w:rsidRDefault="00EF5D5A" w:rsidP="00ED6AA1">
            <w:pPr>
              <w:pStyle w:val="DHHStabletext"/>
              <w:rPr>
                <w:b/>
                <w:bCs/>
              </w:rPr>
            </w:pPr>
            <w:r w:rsidRPr="00ED6AA1">
              <w:rPr>
                <w:b/>
                <w:bCs/>
              </w:rPr>
              <w:t>Code</w:t>
            </w:r>
            <w:r w:rsidRPr="00ED6AA1">
              <w:rPr>
                <w:b/>
                <w:bCs/>
              </w:rPr>
              <w:tab/>
            </w:r>
            <w:r w:rsidRPr="00ED6AA1">
              <w:rPr>
                <w:b/>
                <w:bCs/>
              </w:rPr>
              <w:tab/>
              <w:t>Descriptor</w:t>
            </w:r>
          </w:p>
          <w:p w14:paraId="68633841" w14:textId="7824FE8A" w:rsidR="00EF5D5A" w:rsidRPr="00ED6AA1" w:rsidRDefault="00EF5D5A" w:rsidP="00ED6AA1">
            <w:pPr>
              <w:pStyle w:val="DHHStabletext"/>
            </w:pPr>
            <w:r w:rsidRPr="00ED6AA1">
              <w:t>1</w:t>
            </w:r>
            <w:r w:rsidRPr="00ED6AA1">
              <w:tab/>
            </w:r>
            <w:r w:rsidRPr="00ED6AA1">
              <w:tab/>
              <w:t xml:space="preserve">Indigenous </w:t>
            </w:r>
            <w:r w:rsidR="00210B90" w:rsidRPr="00ED6AA1">
              <w:t>–</w:t>
            </w:r>
            <w:r w:rsidRPr="00ED6AA1">
              <w:t xml:space="preserve"> Aboriginal but not Torres Strait Islander origin</w:t>
            </w:r>
          </w:p>
          <w:p w14:paraId="4171FBD1" w14:textId="3E45FE27" w:rsidR="00EF5D5A" w:rsidRPr="00ED6AA1" w:rsidRDefault="00EF5D5A" w:rsidP="00ED6AA1">
            <w:pPr>
              <w:pStyle w:val="DHHStabletext"/>
            </w:pPr>
            <w:r w:rsidRPr="00ED6AA1">
              <w:t>2</w:t>
            </w:r>
            <w:r w:rsidRPr="00ED6AA1">
              <w:tab/>
            </w:r>
            <w:r w:rsidRPr="00ED6AA1">
              <w:tab/>
              <w:t xml:space="preserve">Indigenous </w:t>
            </w:r>
            <w:r w:rsidR="00210B90" w:rsidRPr="00ED6AA1">
              <w:t>–</w:t>
            </w:r>
            <w:r w:rsidRPr="00ED6AA1">
              <w:t xml:space="preserve"> Torres Strait Islander but not Aboriginal origin</w:t>
            </w:r>
          </w:p>
          <w:p w14:paraId="4CD65179" w14:textId="77777777" w:rsidR="00EF5D5A" w:rsidRPr="00ED6AA1" w:rsidRDefault="00EF5D5A" w:rsidP="00ED6AA1">
            <w:pPr>
              <w:pStyle w:val="DHHStabletext"/>
            </w:pPr>
            <w:r w:rsidRPr="00ED6AA1">
              <w:t>3</w:t>
            </w:r>
            <w:r w:rsidRPr="00ED6AA1">
              <w:tab/>
            </w:r>
            <w:r w:rsidRPr="00ED6AA1">
              <w:tab/>
              <w:t>Indigenous – Both Aboriginal and Torres Strait Islander origin</w:t>
            </w:r>
          </w:p>
          <w:p w14:paraId="359B4515" w14:textId="62C25CF3" w:rsidR="00F83989" w:rsidRPr="00ED6AA1" w:rsidRDefault="00EF5D5A" w:rsidP="00ED6AA1">
            <w:pPr>
              <w:pStyle w:val="DHHStabletext"/>
            </w:pPr>
            <w:r w:rsidRPr="00ED6AA1">
              <w:t>4</w:t>
            </w:r>
            <w:r w:rsidRPr="00ED6AA1">
              <w:tab/>
            </w:r>
            <w:r w:rsidRPr="00ED6AA1">
              <w:tab/>
              <w:t xml:space="preserve">Not indigenous – Neither Aboriginal or Torres Strait Islander </w:t>
            </w:r>
            <w:r w:rsidR="006A4686" w:rsidRPr="00ED6AA1">
              <w:tab/>
            </w:r>
            <w:r w:rsidR="006A4686" w:rsidRPr="00ED6AA1">
              <w:tab/>
            </w:r>
            <w:r w:rsidR="00F83989" w:rsidRPr="00ED6AA1">
              <w:t>origin</w:t>
            </w:r>
          </w:p>
          <w:p w14:paraId="0D453A53" w14:textId="77777777" w:rsidR="00EF5D5A" w:rsidRPr="00ED6AA1" w:rsidRDefault="00EF5D5A" w:rsidP="00ED6AA1">
            <w:pPr>
              <w:pStyle w:val="DHHStabletext"/>
            </w:pPr>
            <w:r w:rsidRPr="00ED6AA1">
              <w:t>8</w:t>
            </w:r>
            <w:r w:rsidRPr="00ED6AA1">
              <w:tab/>
            </w:r>
            <w:r w:rsidRPr="00ED6AA1">
              <w:tab/>
              <w:t>Question unable to be answered</w:t>
            </w:r>
          </w:p>
          <w:p w14:paraId="33DB4849" w14:textId="54412995" w:rsidR="00B424BC" w:rsidRPr="008B125C" w:rsidRDefault="00EF5D5A" w:rsidP="00ED6AA1">
            <w:pPr>
              <w:pStyle w:val="DHHStabletext"/>
            </w:pPr>
            <w:r w:rsidRPr="00ED6AA1">
              <w:t>9</w:t>
            </w:r>
            <w:r w:rsidRPr="00ED6AA1">
              <w:tab/>
            </w:r>
            <w:r w:rsidRPr="00ED6AA1">
              <w:tab/>
              <w:t>Client refused to answer</w:t>
            </w:r>
          </w:p>
        </w:tc>
      </w:tr>
      <w:tr w:rsidR="008C4DF9" w:rsidRPr="008B125C" w14:paraId="2261A09C" w14:textId="77777777" w:rsidTr="00634ED3">
        <w:trPr>
          <w:trHeight w:val="312"/>
        </w:trPr>
        <w:tc>
          <w:tcPr>
            <w:tcW w:w="2041" w:type="dxa"/>
          </w:tcPr>
          <w:p w14:paraId="4E25840F" w14:textId="5003A7BD" w:rsidR="008C4DF9" w:rsidRPr="008B125C" w:rsidRDefault="008C4DF9" w:rsidP="008C4DF9">
            <w:pPr>
              <w:pStyle w:val="DHHStabletext"/>
              <w:rPr>
                <w:rFonts w:cs="Arial"/>
                <w:b/>
                <w:bCs/>
                <w:szCs w:val="21"/>
              </w:rPr>
            </w:pPr>
            <w:r w:rsidRPr="008B125C">
              <w:rPr>
                <w:rFonts w:cs="Arial"/>
                <w:b/>
                <w:bCs/>
                <w:szCs w:val="21"/>
              </w:rPr>
              <w:t>Reporting guide</w:t>
            </w:r>
          </w:p>
        </w:tc>
        <w:tc>
          <w:tcPr>
            <w:tcW w:w="7370" w:type="dxa"/>
          </w:tcPr>
          <w:p w14:paraId="45C3941D" w14:textId="3E123697" w:rsidR="008C4DF9" w:rsidRPr="000E0C35" w:rsidRDefault="008C4DF9" w:rsidP="00ED6AA1">
            <w:pPr>
              <w:pStyle w:val="DHHStabletext"/>
            </w:pPr>
            <w:r w:rsidRPr="000E0C35">
              <w:t xml:space="preserve">In Victoria, the community of Torres Strait Island people is small and the community of people of Aboriginal and Torres Strait Island people is smaller </w:t>
            </w:r>
            <w:r w:rsidRPr="000E0C35">
              <w:lastRenderedPageBreak/>
              <w:t xml:space="preserve">again, therefore code </w:t>
            </w:r>
            <w:r w:rsidR="00172D0D">
              <w:t>‘</w:t>
            </w:r>
            <w:r w:rsidRPr="000E0C35">
              <w:t xml:space="preserve">2 Indigenous </w:t>
            </w:r>
            <w:r w:rsidR="00172D0D">
              <w:t xml:space="preserve">- </w:t>
            </w:r>
            <w:r w:rsidRPr="000E0C35">
              <w:t>Torres Strait Islander, but not Aboriginal origin</w:t>
            </w:r>
            <w:r w:rsidR="00172D0D">
              <w:t>’</w:t>
            </w:r>
            <w:r w:rsidRPr="000E0C35">
              <w:t xml:space="preserve"> and code </w:t>
            </w:r>
            <w:r w:rsidR="00172D0D">
              <w:t>‘</w:t>
            </w:r>
            <w:r w:rsidRPr="000E0C35">
              <w:t xml:space="preserve">3 Indigenous </w:t>
            </w:r>
            <w:r w:rsidR="00172D0D">
              <w:t xml:space="preserve">- </w:t>
            </w:r>
            <w:r w:rsidRPr="000E0C35">
              <w:t>Aboriginal and Torres Strait Islander origin</w:t>
            </w:r>
            <w:r w:rsidR="00172D0D">
              <w:t>’</w:t>
            </w:r>
            <w:r w:rsidRPr="000E0C35">
              <w:t xml:space="preserve"> would not be widely used.</w:t>
            </w:r>
          </w:p>
          <w:p w14:paraId="7B160881" w14:textId="10FA770B" w:rsidR="008C4DF9" w:rsidRPr="000E0C35" w:rsidRDefault="008C4DF9" w:rsidP="008C4DF9">
            <w:pPr>
              <w:pStyle w:val="DHHSbody"/>
              <w:rPr>
                <w:rFonts w:cs="Arial"/>
                <w:sz w:val="21"/>
                <w:szCs w:val="21"/>
              </w:rPr>
            </w:pPr>
            <w:r w:rsidRPr="000E0C35">
              <w:rPr>
                <w:rFonts w:cs="Arial"/>
                <w:b/>
                <w:sz w:val="21"/>
                <w:szCs w:val="21"/>
              </w:rPr>
              <w:t xml:space="preserve">Code 8 </w:t>
            </w:r>
            <w:r w:rsidR="0006178C">
              <w:rPr>
                <w:rFonts w:cs="Arial"/>
                <w:b/>
                <w:sz w:val="21"/>
                <w:szCs w:val="21"/>
              </w:rPr>
              <w:t xml:space="preserve">- </w:t>
            </w:r>
            <w:r w:rsidRPr="000E0C35">
              <w:rPr>
                <w:rFonts w:cs="Arial"/>
                <w:b/>
                <w:sz w:val="21"/>
                <w:szCs w:val="21"/>
              </w:rPr>
              <w:t>Question unable to be answered</w:t>
            </w:r>
            <w:r w:rsidRPr="000E0C35">
              <w:rPr>
                <w:rFonts w:cs="Arial"/>
                <w:sz w:val="21"/>
                <w:szCs w:val="21"/>
              </w:rPr>
              <w:t xml:space="preserve"> should only be used under the following circumstances:</w:t>
            </w:r>
          </w:p>
          <w:p w14:paraId="17513341" w14:textId="77777777" w:rsidR="008C4DF9" w:rsidRPr="008B125C" w:rsidRDefault="008C4DF9" w:rsidP="008C4DF9">
            <w:pPr>
              <w:pStyle w:val="DHHStablebullet1"/>
              <w:numPr>
                <w:ilvl w:val="0"/>
                <w:numId w:val="3"/>
              </w:numPr>
              <w:rPr>
                <w:rFonts w:cs="Arial"/>
                <w:szCs w:val="21"/>
              </w:rPr>
            </w:pPr>
            <w:r w:rsidRPr="008B125C">
              <w:rPr>
                <w:rFonts w:cs="Arial"/>
                <w:szCs w:val="21"/>
              </w:rPr>
              <w:t xml:space="preserve">When the patient’s medical condition prevents the question of </w:t>
            </w:r>
            <w:r>
              <w:rPr>
                <w:rFonts w:cs="Arial"/>
                <w:szCs w:val="21"/>
              </w:rPr>
              <w:t>i</w:t>
            </w:r>
            <w:r w:rsidRPr="008B125C">
              <w:rPr>
                <w:rFonts w:cs="Arial"/>
                <w:szCs w:val="21"/>
              </w:rPr>
              <w:t xml:space="preserve">ndigenous </w:t>
            </w:r>
            <w:r>
              <w:rPr>
                <w:rFonts w:cs="Arial"/>
                <w:szCs w:val="21"/>
              </w:rPr>
              <w:t>s</w:t>
            </w:r>
            <w:r w:rsidRPr="008B125C">
              <w:rPr>
                <w:rFonts w:cs="Arial"/>
                <w:szCs w:val="21"/>
              </w:rPr>
              <w:t>tatus being asked; or</w:t>
            </w:r>
          </w:p>
          <w:p w14:paraId="2127F7CB" w14:textId="77777777" w:rsidR="008C4DF9" w:rsidRPr="008B125C" w:rsidRDefault="008C4DF9" w:rsidP="008C4DF9">
            <w:pPr>
              <w:pStyle w:val="DHHStablebullet1"/>
              <w:numPr>
                <w:ilvl w:val="0"/>
                <w:numId w:val="3"/>
              </w:numPr>
              <w:rPr>
                <w:rFonts w:cs="Arial"/>
                <w:szCs w:val="21"/>
              </w:rPr>
            </w:pPr>
            <w:r w:rsidRPr="008B125C">
              <w:rPr>
                <w:rFonts w:cs="Arial"/>
                <w:szCs w:val="21"/>
              </w:rPr>
              <w:t xml:space="preserve">In the case of an unaccompanied child who is too young to be asked their </w:t>
            </w:r>
            <w:r>
              <w:rPr>
                <w:rFonts w:cs="Arial"/>
                <w:szCs w:val="21"/>
              </w:rPr>
              <w:t>i</w:t>
            </w:r>
            <w:r w:rsidRPr="008B125C">
              <w:rPr>
                <w:rFonts w:cs="Arial"/>
                <w:szCs w:val="21"/>
              </w:rPr>
              <w:t xml:space="preserve">ndigenous </w:t>
            </w:r>
            <w:r>
              <w:rPr>
                <w:rFonts w:cs="Arial"/>
                <w:szCs w:val="21"/>
              </w:rPr>
              <w:t>s</w:t>
            </w:r>
            <w:r w:rsidRPr="008B125C">
              <w:rPr>
                <w:rFonts w:cs="Arial"/>
                <w:szCs w:val="21"/>
              </w:rPr>
              <w:t>tatus.</w:t>
            </w:r>
          </w:p>
          <w:p w14:paraId="1559DC8C" w14:textId="77777777" w:rsidR="008C4DF9" w:rsidRPr="000E0C35" w:rsidRDefault="008C4DF9" w:rsidP="008C4DF9">
            <w:pPr>
              <w:pStyle w:val="Bodyafterbullets"/>
              <w:rPr>
                <w:rFonts w:cs="Arial"/>
                <w:b/>
                <w:szCs w:val="21"/>
              </w:rPr>
            </w:pPr>
            <w:r w:rsidRPr="000E0C35">
              <w:rPr>
                <w:rFonts w:cs="Arial"/>
                <w:b/>
                <w:szCs w:val="21"/>
              </w:rPr>
              <w:t>Collect for every patient episode.</w:t>
            </w:r>
          </w:p>
          <w:p w14:paraId="336EAA5F" w14:textId="470D0D8A" w:rsidR="008C4DF9" w:rsidRPr="00D551DB" w:rsidRDefault="008C4DF9" w:rsidP="008C4DF9">
            <w:pPr>
              <w:pStyle w:val="DHHSbody"/>
              <w:rPr>
                <w:rFonts w:cs="Arial"/>
                <w:sz w:val="21"/>
                <w:szCs w:val="21"/>
              </w:rPr>
            </w:pPr>
            <w:r w:rsidRPr="00D551DB">
              <w:rPr>
                <w:rFonts w:cs="Arial"/>
                <w:sz w:val="21"/>
                <w:szCs w:val="21"/>
              </w:rPr>
              <w:t>Patients/clients should have the opportunity to confirm or update their self-reported indigenous status.</w:t>
            </w:r>
          </w:p>
          <w:p w14:paraId="378ACB3D" w14:textId="77777777" w:rsidR="008C4DF9" w:rsidRPr="00D551DB" w:rsidRDefault="008C4DF9" w:rsidP="008C4DF9">
            <w:pPr>
              <w:pStyle w:val="DHHSbody"/>
              <w:rPr>
                <w:rFonts w:cs="Arial"/>
                <w:sz w:val="21"/>
                <w:szCs w:val="21"/>
              </w:rPr>
            </w:pPr>
            <w:r w:rsidRPr="00D551DB">
              <w:rPr>
                <w:rFonts w:cs="Arial"/>
                <w:sz w:val="21"/>
                <w:szCs w:val="21"/>
              </w:rPr>
              <w:t>This information must be collected for every patient episode and updated each time the patient represents to the hospital.</w:t>
            </w:r>
          </w:p>
          <w:p w14:paraId="62A3BCFF" w14:textId="77777777" w:rsidR="008C4DF9" w:rsidRPr="00A122BF" w:rsidRDefault="008C4DF9" w:rsidP="008C4DF9">
            <w:pPr>
              <w:pStyle w:val="DHHSbody"/>
              <w:rPr>
                <w:rFonts w:cs="Arial"/>
                <w:sz w:val="21"/>
                <w:szCs w:val="21"/>
              </w:rPr>
            </w:pPr>
            <w:r w:rsidRPr="00D551DB">
              <w:rPr>
                <w:rFonts w:cs="Arial"/>
                <w:sz w:val="21"/>
                <w:szCs w:val="21"/>
              </w:rPr>
              <w:t>Systems must not be set up to input a default code.</w:t>
            </w:r>
          </w:p>
          <w:p w14:paraId="73411222" w14:textId="31483BBB" w:rsidR="008C4DF9" w:rsidRPr="008B125C" w:rsidRDefault="008C4DF9" w:rsidP="008C4DF9">
            <w:pPr>
              <w:pStyle w:val="DHHStabletext"/>
              <w:rPr>
                <w:rFonts w:cs="Arial"/>
                <w:szCs w:val="21"/>
              </w:rPr>
            </w:pPr>
            <w:r w:rsidRPr="00961654">
              <w:rPr>
                <w:rFonts w:cs="Arial"/>
                <w:szCs w:val="21"/>
              </w:rPr>
              <w:t xml:space="preserve">For further information refer to the </w:t>
            </w:r>
            <w:r w:rsidRPr="00961654">
              <w:rPr>
                <w:rFonts w:cs="Arial"/>
                <w:i/>
                <w:szCs w:val="21"/>
              </w:rPr>
              <w:t>National best practice guidelines for collecting indigenous status in health data sets</w:t>
            </w:r>
            <w:r w:rsidRPr="00961654">
              <w:rPr>
                <w:rFonts w:cs="Arial"/>
                <w:szCs w:val="21"/>
              </w:rPr>
              <w:t xml:space="preserve"> available </w:t>
            </w:r>
            <w:r w:rsidR="0095462E">
              <w:rPr>
                <w:rFonts w:cs="Arial"/>
                <w:szCs w:val="21"/>
              </w:rPr>
              <w:t>at</w:t>
            </w:r>
            <w:r w:rsidRPr="00961654">
              <w:rPr>
                <w:rFonts w:cs="Arial"/>
                <w:szCs w:val="21"/>
              </w:rPr>
              <w:t xml:space="preserve"> </w:t>
            </w:r>
            <w:hyperlink r:id="rId24" w:history="1">
              <w:r w:rsidR="0095462E">
                <w:rPr>
                  <w:rStyle w:val="Hyperlink"/>
                  <w:rFonts w:cs="Arial"/>
                  <w:szCs w:val="21"/>
                </w:rPr>
                <w:t>AIHW</w:t>
              </w:r>
            </w:hyperlink>
            <w:r w:rsidRPr="00961654">
              <w:rPr>
                <w:rFonts w:cs="Arial"/>
                <w:szCs w:val="21"/>
              </w:rPr>
              <w:t>: &lt;http://www.aihw.gov.au/indigenous-australians/indigenous-identification&gt;</w:t>
            </w:r>
          </w:p>
        </w:tc>
      </w:tr>
      <w:bookmarkEnd w:id="89"/>
      <w:tr w:rsidR="008C4DF9" w:rsidRPr="008B125C" w14:paraId="04A49CFF" w14:textId="77777777" w:rsidTr="00634ED3">
        <w:trPr>
          <w:trHeight w:val="312"/>
        </w:trPr>
        <w:tc>
          <w:tcPr>
            <w:tcW w:w="2041" w:type="dxa"/>
          </w:tcPr>
          <w:p w14:paraId="165B36B3" w14:textId="77777777" w:rsidR="008C4DF9" w:rsidRPr="008B125C" w:rsidRDefault="008C4DF9" w:rsidP="008C4DF9">
            <w:pPr>
              <w:pStyle w:val="DHHStabletext"/>
              <w:rPr>
                <w:rFonts w:cs="Arial"/>
                <w:b/>
                <w:bCs/>
                <w:szCs w:val="21"/>
              </w:rPr>
            </w:pPr>
            <w:r w:rsidRPr="008B125C">
              <w:rPr>
                <w:rFonts w:cs="Arial"/>
                <w:b/>
                <w:bCs/>
                <w:szCs w:val="21"/>
              </w:rPr>
              <w:lastRenderedPageBreak/>
              <w:t>Validations</w:t>
            </w:r>
          </w:p>
        </w:tc>
        <w:tc>
          <w:tcPr>
            <w:tcW w:w="7370" w:type="dxa"/>
          </w:tcPr>
          <w:p w14:paraId="444E2314" w14:textId="77777777" w:rsidR="008C4DF9" w:rsidRPr="005C385C" w:rsidRDefault="008C4DF9" w:rsidP="005C385C">
            <w:pPr>
              <w:pStyle w:val="DHHStabletext"/>
            </w:pPr>
            <w:r w:rsidRPr="005C385C">
              <w:t>General edits only, see Format.</w:t>
            </w:r>
          </w:p>
        </w:tc>
      </w:tr>
      <w:tr w:rsidR="008C4DF9" w:rsidRPr="008B125C" w14:paraId="3F800701" w14:textId="77777777" w:rsidTr="00634ED3">
        <w:trPr>
          <w:trHeight w:val="312"/>
        </w:trPr>
        <w:tc>
          <w:tcPr>
            <w:tcW w:w="2041" w:type="dxa"/>
          </w:tcPr>
          <w:p w14:paraId="3A27973D" w14:textId="77777777" w:rsidR="008C4DF9" w:rsidRPr="008B125C" w:rsidRDefault="008C4DF9" w:rsidP="008C4DF9">
            <w:pPr>
              <w:pStyle w:val="DHHStabletext"/>
              <w:rPr>
                <w:rFonts w:cs="Arial"/>
                <w:b/>
                <w:bCs/>
                <w:szCs w:val="21"/>
              </w:rPr>
            </w:pPr>
            <w:r w:rsidRPr="008B125C">
              <w:rPr>
                <w:rFonts w:cs="Arial"/>
                <w:b/>
                <w:bCs/>
                <w:szCs w:val="21"/>
              </w:rPr>
              <w:t>Related items</w:t>
            </w:r>
          </w:p>
        </w:tc>
        <w:tc>
          <w:tcPr>
            <w:tcW w:w="7370" w:type="dxa"/>
          </w:tcPr>
          <w:p w14:paraId="73E67FAC" w14:textId="77777777" w:rsidR="008C4DF9" w:rsidRPr="008B125C" w:rsidRDefault="008C4DF9" w:rsidP="00D551DB">
            <w:pPr>
              <w:pStyle w:val="DHHStabletext"/>
            </w:pPr>
            <w:r w:rsidRPr="008B125C">
              <w:t>Contact End Date/Time</w:t>
            </w:r>
          </w:p>
          <w:p w14:paraId="1BE1C645" w14:textId="3760330F" w:rsidR="008C4DF9" w:rsidRPr="008B125C" w:rsidRDefault="008C4DF9" w:rsidP="00D551DB">
            <w:pPr>
              <w:pStyle w:val="DHHStabletext"/>
            </w:pPr>
            <w:r w:rsidRPr="008B125C">
              <w:t>Contact Start Date/Time</w:t>
            </w:r>
          </w:p>
        </w:tc>
      </w:tr>
    </w:tbl>
    <w:p w14:paraId="2D998536"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F08378" w14:textId="77777777" w:rsidTr="00634ED3">
        <w:tc>
          <w:tcPr>
            <w:tcW w:w="2041" w:type="dxa"/>
          </w:tcPr>
          <w:p w14:paraId="759825E8"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68F32572"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planning and service delivery, and monitoring of indigenous health at state and national level.</w:t>
            </w:r>
          </w:p>
        </w:tc>
      </w:tr>
      <w:tr w:rsidR="00EF5D5A" w:rsidRPr="008B125C" w14:paraId="2FC0243F" w14:textId="77777777" w:rsidTr="00634ED3">
        <w:tc>
          <w:tcPr>
            <w:tcW w:w="2041" w:type="dxa"/>
          </w:tcPr>
          <w:p w14:paraId="6FF07280" w14:textId="77777777" w:rsidR="00EF5D5A" w:rsidRPr="008B125C" w:rsidRDefault="00EF5D5A" w:rsidP="00020671">
            <w:pPr>
              <w:pStyle w:val="DHHStabletext"/>
              <w:rPr>
                <w:rFonts w:cs="Arial"/>
                <w:b/>
                <w:bCs/>
                <w:szCs w:val="21"/>
              </w:rPr>
            </w:pPr>
            <w:r w:rsidRPr="008B125C">
              <w:rPr>
                <w:rFonts w:cs="Arial"/>
                <w:b/>
                <w:bCs/>
                <w:szCs w:val="21"/>
              </w:rPr>
              <w:t>Principal users</w:t>
            </w:r>
          </w:p>
        </w:tc>
        <w:tc>
          <w:tcPr>
            <w:tcW w:w="7370" w:type="dxa"/>
          </w:tcPr>
          <w:p w14:paraId="76658585" w14:textId="77777777" w:rsidR="00EF5D5A" w:rsidRPr="008B125C" w:rsidRDefault="00EF5D5A" w:rsidP="00020671">
            <w:pPr>
              <w:pStyle w:val="DHHStabletext"/>
              <w:rPr>
                <w:rFonts w:cs="Arial"/>
                <w:szCs w:val="21"/>
              </w:rPr>
            </w:pPr>
            <w:r w:rsidRPr="008B125C">
              <w:rPr>
                <w:rFonts w:cs="Arial"/>
                <w:szCs w:val="21"/>
              </w:rPr>
              <w:t>Department of Health</w:t>
            </w:r>
          </w:p>
        </w:tc>
      </w:tr>
      <w:tr w:rsidR="00EF5D5A" w:rsidRPr="008B125C" w14:paraId="30D0CF80" w14:textId="77777777" w:rsidTr="00634ED3">
        <w:tc>
          <w:tcPr>
            <w:tcW w:w="2041" w:type="dxa"/>
          </w:tcPr>
          <w:p w14:paraId="793B5222" w14:textId="77777777" w:rsidR="00EF5D5A" w:rsidRPr="008B125C" w:rsidRDefault="00EF5D5A" w:rsidP="00F1255B">
            <w:pPr>
              <w:pStyle w:val="DHHStabletext"/>
              <w:rPr>
                <w:rFonts w:cs="Arial"/>
                <w:b/>
                <w:bCs/>
                <w:szCs w:val="21"/>
              </w:rPr>
            </w:pPr>
            <w:r w:rsidRPr="008B125C">
              <w:rPr>
                <w:rFonts w:cs="Arial"/>
                <w:b/>
                <w:bCs/>
                <w:szCs w:val="21"/>
              </w:rPr>
              <w:t>Version history</w:t>
            </w:r>
          </w:p>
        </w:tc>
        <w:tc>
          <w:tcPr>
            <w:tcW w:w="7370" w:type="dxa"/>
            <w:shd w:val="clear" w:color="auto" w:fill="auto"/>
          </w:tcPr>
          <w:p w14:paraId="73CAECF7" w14:textId="61E214D4" w:rsidR="00EF5D5A" w:rsidRPr="00ED6AA1" w:rsidRDefault="00EF5D5A" w:rsidP="00ED6AA1">
            <w:pPr>
              <w:pStyle w:val="DHHStabletext"/>
              <w:rPr>
                <w:b/>
                <w:bCs/>
              </w:rPr>
            </w:pPr>
            <w:r w:rsidRPr="00ED6AA1">
              <w:rPr>
                <w:b/>
                <w:bCs/>
              </w:rPr>
              <w:t>Version</w:t>
            </w:r>
            <w:r w:rsidR="00991D7C" w:rsidRPr="00ED6AA1">
              <w:rPr>
                <w:b/>
                <w:bCs/>
              </w:rPr>
              <w:tab/>
            </w:r>
            <w:r w:rsidRPr="00ED6AA1">
              <w:rPr>
                <w:b/>
                <w:bCs/>
              </w:rPr>
              <w:t>Previous Nam</w:t>
            </w:r>
            <w:r w:rsidR="00D46BEE" w:rsidRPr="00ED6AA1">
              <w:rPr>
                <w:b/>
                <w:bCs/>
              </w:rPr>
              <w:t>e</w:t>
            </w:r>
            <w:r w:rsidR="00991D7C" w:rsidRPr="00ED6AA1">
              <w:rPr>
                <w:b/>
                <w:bCs/>
              </w:rPr>
              <w:tab/>
            </w:r>
            <w:r w:rsidR="00991D7C" w:rsidRPr="00ED6AA1">
              <w:rPr>
                <w:b/>
                <w:bCs/>
              </w:rPr>
              <w:tab/>
            </w:r>
            <w:r w:rsidR="00991D7C" w:rsidRPr="00ED6AA1">
              <w:rPr>
                <w:b/>
                <w:bCs/>
              </w:rPr>
              <w:tab/>
            </w:r>
            <w:r w:rsidR="00D46BEE" w:rsidRPr="00ED6AA1">
              <w:rPr>
                <w:b/>
                <w:bCs/>
              </w:rPr>
              <w:tab/>
            </w:r>
            <w:r w:rsidRPr="00ED6AA1">
              <w:rPr>
                <w:b/>
                <w:bCs/>
              </w:rPr>
              <w:t>Effective Date</w:t>
            </w:r>
          </w:p>
          <w:p w14:paraId="4AF1C16E" w14:textId="06CAF8D8" w:rsidR="00EF5D5A" w:rsidRPr="008B125C" w:rsidRDefault="00EF5D5A" w:rsidP="00ED6AA1">
            <w:pPr>
              <w:pStyle w:val="DHHStabletext"/>
            </w:pPr>
            <w:r w:rsidRPr="008B125C">
              <w:t>7</w:t>
            </w:r>
            <w:r w:rsidRPr="008B125C">
              <w:tab/>
            </w:r>
            <w:r w:rsidR="00991D7C">
              <w:tab/>
            </w:r>
            <w:r w:rsidRPr="008B125C">
              <w:t xml:space="preserve">Contact Indigenous Status </w:t>
            </w:r>
            <w:r w:rsidR="00991D7C">
              <w:tab/>
            </w:r>
            <w:r w:rsidR="00991D7C">
              <w:tab/>
            </w:r>
            <w:r w:rsidRPr="008B125C">
              <w:tab/>
              <w:t>2020/07/01</w:t>
            </w:r>
          </w:p>
          <w:p w14:paraId="379682FC" w14:textId="15D77054" w:rsidR="00EF5D5A" w:rsidRPr="008B125C" w:rsidRDefault="00EF5D5A" w:rsidP="00ED6AA1">
            <w:pPr>
              <w:pStyle w:val="DHHStabletext"/>
            </w:pPr>
            <w:r w:rsidRPr="008B125C">
              <w:t>6</w:t>
            </w:r>
            <w:r w:rsidRPr="008B125C">
              <w:tab/>
            </w:r>
            <w:r w:rsidR="00991D7C">
              <w:tab/>
            </w:r>
            <w:r w:rsidRPr="008B125C">
              <w:t>Contact Indigenous Status</w:t>
            </w:r>
            <w:r w:rsidRPr="008B125C">
              <w:tab/>
            </w:r>
            <w:r w:rsidR="00991D7C">
              <w:tab/>
            </w:r>
            <w:r w:rsidR="00991D7C">
              <w:tab/>
            </w:r>
            <w:r w:rsidRPr="008B125C">
              <w:t>2014/07/01</w:t>
            </w:r>
          </w:p>
          <w:p w14:paraId="242BD836" w14:textId="4099EA71" w:rsidR="00EF5D5A" w:rsidRPr="008B125C" w:rsidRDefault="00EF5D5A" w:rsidP="00ED6AA1">
            <w:pPr>
              <w:pStyle w:val="DHHStabletext"/>
            </w:pPr>
            <w:r w:rsidRPr="008B125C">
              <w:t>5</w:t>
            </w:r>
            <w:r w:rsidRPr="008B125C">
              <w:tab/>
            </w:r>
            <w:r w:rsidR="00991D7C">
              <w:tab/>
            </w:r>
            <w:r w:rsidRPr="008B125C">
              <w:t>Contact Indigenous Status</w:t>
            </w:r>
            <w:r w:rsidRPr="008B125C">
              <w:tab/>
            </w:r>
            <w:r w:rsidR="00991D7C">
              <w:tab/>
            </w:r>
            <w:r w:rsidR="00991D7C">
              <w:tab/>
            </w:r>
            <w:r w:rsidRPr="008B125C">
              <w:t>2010/07/01</w:t>
            </w:r>
          </w:p>
          <w:p w14:paraId="5EAABF2B" w14:textId="795D25E8" w:rsidR="00991D7C" w:rsidRDefault="00EF5D5A" w:rsidP="00ED6AA1">
            <w:pPr>
              <w:pStyle w:val="DHHStabletext"/>
            </w:pPr>
            <w:r w:rsidRPr="008B125C">
              <w:t>4</w:t>
            </w:r>
            <w:r w:rsidRPr="008B125C">
              <w:tab/>
            </w:r>
            <w:r w:rsidR="00991D7C">
              <w:tab/>
            </w:r>
            <w:r w:rsidRPr="008B125C">
              <w:t>Contact/Client Service Event Indigenous</w:t>
            </w:r>
            <w:r w:rsidR="00ED6AA1">
              <w:tab/>
            </w:r>
            <w:r w:rsidR="00ED6AA1" w:rsidRPr="008B125C">
              <w:t>2009/07/01</w:t>
            </w:r>
          </w:p>
          <w:p w14:paraId="41126137" w14:textId="26A360A4" w:rsidR="00EF5D5A" w:rsidRPr="008B125C" w:rsidRDefault="00991D7C" w:rsidP="00ED6AA1">
            <w:pPr>
              <w:pStyle w:val="DHHStabletext"/>
            </w:pPr>
            <w:r>
              <w:tab/>
            </w:r>
            <w:r>
              <w:tab/>
            </w:r>
            <w:r w:rsidR="00EF5D5A" w:rsidRPr="008B125C">
              <w:t>Status</w:t>
            </w:r>
          </w:p>
          <w:p w14:paraId="33D47A0A" w14:textId="013893BE" w:rsidR="00991D7C" w:rsidRDefault="00EF5D5A" w:rsidP="00ED6AA1">
            <w:pPr>
              <w:pStyle w:val="DHHStabletext"/>
            </w:pPr>
            <w:r w:rsidRPr="008B125C">
              <w:t>3</w:t>
            </w:r>
            <w:r w:rsidRPr="008B125C">
              <w:tab/>
            </w:r>
            <w:r w:rsidR="00991D7C">
              <w:tab/>
            </w:r>
            <w:r w:rsidRPr="008B125C">
              <w:t>Contact/Client Service Event Indigenous</w:t>
            </w:r>
            <w:r w:rsidR="00ED6AA1">
              <w:tab/>
            </w:r>
            <w:r w:rsidR="00ED6AA1" w:rsidRPr="008B125C">
              <w:t>2008/07/01</w:t>
            </w:r>
          </w:p>
          <w:p w14:paraId="79284D66" w14:textId="6959A60A" w:rsidR="00EF5D5A" w:rsidRPr="008B125C" w:rsidRDefault="00991D7C" w:rsidP="00ED6AA1">
            <w:pPr>
              <w:pStyle w:val="DHHStabletext"/>
            </w:pPr>
            <w:r>
              <w:tab/>
            </w:r>
            <w:r>
              <w:tab/>
            </w:r>
            <w:r w:rsidR="00EF5D5A" w:rsidRPr="008B125C">
              <w:t>Status</w:t>
            </w:r>
          </w:p>
          <w:p w14:paraId="1A2E3AC4" w14:textId="4FCA8D0E" w:rsidR="00EF5D5A" w:rsidRPr="008B125C" w:rsidRDefault="00EF5D5A" w:rsidP="00ED6AA1">
            <w:pPr>
              <w:pStyle w:val="DHHStabletext"/>
            </w:pPr>
            <w:r w:rsidRPr="008B125C">
              <w:t>2</w:t>
            </w:r>
            <w:r w:rsidRPr="008B125C">
              <w:tab/>
            </w:r>
            <w:r w:rsidR="00991D7C">
              <w:tab/>
            </w:r>
            <w:r w:rsidRPr="008B125C">
              <w:t>Indigenous Status</w:t>
            </w:r>
            <w:r w:rsidR="00991D7C">
              <w:tab/>
            </w:r>
            <w:r w:rsidR="00991D7C">
              <w:tab/>
            </w:r>
            <w:r w:rsidR="00991D7C">
              <w:tab/>
            </w:r>
            <w:r w:rsidRPr="008B125C">
              <w:tab/>
              <w:t>2007/07/01</w:t>
            </w:r>
          </w:p>
          <w:p w14:paraId="7A913CA7" w14:textId="7A00387C" w:rsidR="00EF5D5A" w:rsidRPr="008B125C" w:rsidRDefault="00EF5D5A" w:rsidP="00ED6AA1">
            <w:pPr>
              <w:pStyle w:val="DHHStabletext"/>
            </w:pPr>
            <w:r w:rsidRPr="008B125C">
              <w:t>1</w:t>
            </w:r>
            <w:r w:rsidRPr="008B125C">
              <w:tab/>
            </w:r>
            <w:r w:rsidR="00991D7C">
              <w:tab/>
            </w:r>
            <w:r w:rsidRPr="008B125C">
              <w:t>Indigenous Status</w:t>
            </w:r>
            <w:r w:rsidR="00991D7C">
              <w:tab/>
            </w:r>
            <w:r w:rsidR="00991D7C">
              <w:tab/>
            </w:r>
            <w:r w:rsidR="00991D7C">
              <w:tab/>
            </w:r>
            <w:r w:rsidRPr="008B125C">
              <w:tab/>
              <w:t>2005/07/01</w:t>
            </w:r>
          </w:p>
        </w:tc>
      </w:tr>
      <w:tr w:rsidR="00EF5D5A" w:rsidRPr="008B125C" w14:paraId="78EF4C9C" w14:textId="77777777" w:rsidTr="00634ED3">
        <w:tc>
          <w:tcPr>
            <w:tcW w:w="2041" w:type="dxa"/>
          </w:tcPr>
          <w:p w14:paraId="55B52CA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227EE3A1" w14:textId="78B5D7C3" w:rsidR="00EF5D5A" w:rsidRPr="008B125C" w:rsidRDefault="00216710" w:rsidP="00ED6AA1">
            <w:pPr>
              <w:pStyle w:val="DHHStabletext"/>
            </w:pPr>
            <w:r>
              <w:t>METEOR 602543 Department of Health modified</w:t>
            </w:r>
          </w:p>
        </w:tc>
      </w:tr>
      <w:tr w:rsidR="00EF5D5A" w:rsidRPr="008B125C" w14:paraId="4B8E8EE3" w14:textId="77777777" w:rsidTr="00634ED3">
        <w:tc>
          <w:tcPr>
            <w:tcW w:w="2041" w:type="dxa"/>
          </w:tcPr>
          <w:p w14:paraId="0F5AF48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F64DD67" w14:textId="41A5C291" w:rsidR="00EF5D5A" w:rsidRPr="00216710" w:rsidRDefault="00216710" w:rsidP="008A40EB">
            <w:pPr>
              <w:pStyle w:val="DHHStabletext"/>
              <w:rPr>
                <w:rFonts w:cs="Arial"/>
                <w:strike/>
                <w:szCs w:val="21"/>
              </w:rPr>
            </w:pPr>
            <w:r w:rsidRPr="00216710">
              <w:rPr>
                <w:rFonts w:cs="Arial"/>
                <w:szCs w:val="21"/>
              </w:rPr>
              <w:t>METEOR 602543 Department of Health modified</w:t>
            </w:r>
          </w:p>
        </w:tc>
      </w:tr>
    </w:tbl>
    <w:p w14:paraId="370C6578" w14:textId="77777777" w:rsidR="00EF5D5A" w:rsidRPr="008B125C" w:rsidRDefault="00EF5D5A" w:rsidP="008B125C">
      <w:pPr>
        <w:pStyle w:val="Body"/>
        <w:rPr>
          <w:rFonts w:cs="Arial"/>
        </w:rPr>
      </w:pPr>
      <w:r w:rsidRPr="008B125C">
        <w:rPr>
          <w:rFonts w:cs="Arial"/>
        </w:rPr>
        <w:br w:type="page"/>
      </w:r>
    </w:p>
    <w:p w14:paraId="719D7F9D" w14:textId="77777777" w:rsidR="00EF5D5A" w:rsidRPr="008B125C" w:rsidRDefault="00EF5D5A" w:rsidP="00EF5D5A">
      <w:pPr>
        <w:pStyle w:val="Heading2"/>
        <w:rPr>
          <w:rFonts w:cs="Arial"/>
        </w:rPr>
      </w:pPr>
      <w:bookmarkStart w:id="91" w:name="_Toc43717266"/>
      <w:bookmarkStart w:id="92" w:name="_Toc139643337"/>
      <w:bookmarkStart w:id="93" w:name="_Toc176953608"/>
      <w:bookmarkStart w:id="94" w:name="_Hlk169797530"/>
      <w:r w:rsidRPr="008B125C">
        <w:rPr>
          <w:rFonts w:cs="Arial"/>
        </w:rPr>
        <w:lastRenderedPageBreak/>
        <w:t>Contact Inpatient Flag</w:t>
      </w:r>
      <w:bookmarkEnd w:id="91"/>
      <w:bookmarkEnd w:id="92"/>
      <w:bookmarkEnd w:id="9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37F93A2" w14:textId="77777777" w:rsidTr="004B1271">
        <w:tc>
          <w:tcPr>
            <w:tcW w:w="2041" w:type="dxa"/>
          </w:tcPr>
          <w:p w14:paraId="42358DC4" w14:textId="77777777" w:rsidR="00EF5D5A" w:rsidRPr="00AD564C" w:rsidRDefault="00EF5D5A" w:rsidP="00191EF9">
            <w:pPr>
              <w:pStyle w:val="VINAHSECTION3Body"/>
              <w:spacing w:before="80" w:after="60" w:line="240" w:lineRule="auto"/>
              <w:rPr>
                <w:rFonts w:cs="Arial"/>
                <w:b/>
                <w:bCs/>
                <w:sz w:val="21"/>
                <w:szCs w:val="21"/>
              </w:rPr>
            </w:pPr>
            <w:r w:rsidRPr="00AD564C">
              <w:rPr>
                <w:rFonts w:cs="Arial"/>
                <w:b/>
                <w:bCs/>
                <w:sz w:val="21"/>
                <w:szCs w:val="21"/>
              </w:rPr>
              <w:t>Definition</w:t>
            </w:r>
          </w:p>
        </w:tc>
        <w:tc>
          <w:tcPr>
            <w:tcW w:w="7370" w:type="dxa"/>
          </w:tcPr>
          <w:p w14:paraId="1B8C690E" w14:textId="77777777" w:rsidR="00EF5D5A" w:rsidRPr="00AD564C" w:rsidRDefault="00EF5D5A" w:rsidP="00191EF9">
            <w:pPr>
              <w:pStyle w:val="DHHSbody"/>
              <w:spacing w:before="80" w:after="60" w:line="240" w:lineRule="auto"/>
              <w:rPr>
                <w:rFonts w:cs="Arial"/>
                <w:sz w:val="21"/>
                <w:szCs w:val="21"/>
              </w:rPr>
            </w:pPr>
            <w:r w:rsidRPr="00AD564C">
              <w:rPr>
                <w:rFonts w:cs="Arial"/>
                <w:sz w:val="21"/>
                <w:szCs w:val="21"/>
              </w:rPr>
              <w:t>An indication of whether the patient/client is an inpatient at the time of the contact.</w:t>
            </w:r>
          </w:p>
          <w:p w14:paraId="74A6F12F" w14:textId="77777777" w:rsidR="00EF5D5A" w:rsidRPr="00AD564C" w:rsidRDefault="00EF5D5A" w:rsidP="00E77B28">
            <w:pPr>
              <w:pStyle w:val="DHHSbody"/>
              <w:spacing w:after="0"/>
              <w:rPr>
                <w:rFonts w:cs="Arial"/>
                <w:sz w:val="21"/>
                <w:szCs w:val="21"/>
              </w:rPr>
            </w:pPr>
            <w:r w:rsidRPr="00AD564C">
              <w:rPr>
                <w:rFonts w:cs="Arial"/>
                <w:b/>
                <w:bCs/>
                <w:i/>
                <w:iCs/>
                <w:sz w:val="21"/>
                <w:szCs w:val="21"/>
              </w:rPr>
              <w:tab/>
            </w:r>
            <w:r w:rsidRPr="00AD564C">
              <w:rPr>
                <w:rFonts w:cs="Arial"/>
                <w:b/>
                <w:bCs/>
                <w:i/>
                <w:iCs/>
                <w:sz w:val="21"/>
                <w:szCs w:val="21"/>
              </w:rPr>
              <w:tab/>
            </w:r>
            <w:r w:rsidRPr="00AD564C">
              <w:rPr>
                <w:rFonts w:cs="Arial"/>
                <w:b/>
                <w:bCs/>
                <w:i/>
                <w:iCs/>
                <w:sz w:val="21"/>
                <w:szCs w:val="21"/>
              </w:rPr>
              <w:tab/>
              <w:t>Repeats:</w:t>
            </w:r>
            <w:r w:rsidRPr="00AD564C">
              <w:rPr>
                <w:rFonts w:cs="Arial"/>
                <w:b/>
                <w:bCs/>
                <w:i/>
                <w:iCs/>
                <w:sz w:val="21"/>
                <w:szCs w:val="21"/>
              </w:rPr>
              <w:tab/>
            </w:r>
            <w:r w:rsidRPr="00AD564C">
              <w:rPr>
                <w:rFonts w:cs="Arial"/>
                <w:b/>
                <w:bCs/>
                <w:sz w:val="21"/>
                <w:szCs w:val="21"/>
              </w:rPr>
              <w:t>Min.</w:t>
            </w:r>
            <w:r w:rsidRPr="00AD564C">
              <w:rPr>
                <w:rFonts w:cs="Arial"/>
                <w:b/>
                <w:bCs/>
                <w:sz w:val="21"/>
                <w:szCs w:val="21"/>
              </w:rPr>
              <w:tab/>
            </w:r>
            <w:r w:rsidRPr="00AD564C">
              <w:rPr>
                <w:rFonts w:cs="Arial"/>
                <w:b/>
                <w:bCs/>
                <w:sz w:val="21"/>
                <w:szCs w:val="21"/>
              </w:rPr>
              <w:tab/>
              <w:t>Max.</w:t>
            </w:r>
            <w:r w:rsidRPr="00AD564C">
              <w:rPr>
                <w:rFonts w:cs="Arial"/>
                <w:b/>
                <w:bCs/>
                <w:sz w:val="21"/>
                <w:szCs w:val="21"/>
              </w:rPr>
              <w:tab/>
              <w:t>Duplicate</w:t>
            </w:r>
          </w:p>
        </w:tc>
      </w:tr>
      <w:tr w:rsidR="00EF5D5A" w:rsidRPr="008B125C" w14:paraId="4EF2AA4E" w14:textId="77777777" w:rsidTr="004B1271">
        <w:tc>
          <w:tcPr>
            <w:tcW w:w="2041" w:type="dxa"/>
          </w:tcPr>
          <w:p w14:paraId="104F7590" w14:textId="77777777" w:rsidR="00EF5D5A" w:rsidRPr="00AD564C" w:rsidRDefault="00EF5D5A" w:rsidP="00E77B28">
            <w:pPr>
              <w:pStyle w:val="DHHStabletext"/>
              <w:spacing w:before="0"/>
              <w:rPr>
                <w:rFonts w:cs="Arial"/>
                <w:b/>
                <w:bCs/>
                <w:szCs w:val="21"/>
              </w:rPr>
            </w:pPr>
            <w:r w:rsidRPr="00AD564C">
              <w:rPr>
                <w:rFonts w:cs="Arial"/>
                <w:b/>
                <w:bCs/>
                <w:szCs w:val="21"/>
              </w:rPr>
              <w:t>Form</w:t>
            </w:r>
          </w:p>
        </w:tc>
        <w:tc>
          <w:tcPr>
            <w:tcW w:w="7370" w:type="dxa"/>
          </w:tcPr>
          <w:p w14:paraId="535DC245" w14:textId="3B802FD9" w:rsidR="00EF5D5A" w:rsidRPr="00AD564C" w:rsidRDefault="00EF5D5A" w:rsidP="00E77B28">
            <w:pPr>
              <w:pStyle w:val="DHHStabletext"/>
              <w:spacing w:before="0"/>
              <w:rPr>
                <w:rFonts w:cs="Arial"/>
                <w:szCs w:val="21"/>
              </w:rPr>
            </w:pPr>
            <w:r w:rsidRPr="00AD564C">
              <w:rPr>
                <w:rFonts w:cs="Arial"/>
                <w:szCs w:val="21"/>
              </w:rPr>
              <w:t>Code</w:t>
            </w:r>
            <w:r w:rsidRPr="00AD564C">
              <w:rPr>
                <w:rFonts w:cs="Arial"/>
                <w:szCs w:val="21"/>
              </w:rPr>
              <w:tab/>
            </w:r>
            <w:r w:rsidRPr="00AD564C">
              <w:rPr>
                <w:rFonts w:cs="Arial"/>
                <w:szCs w:val="21"/>
              </w:rPr>
              <w:tab/>
            </w:r>
            <w:r w:rsidRPr="00AD564C">
              <w:rPr>
                <w:rFonts w:cs="Arial"/>
                <w:szCs w:val="21"/>
              </w:rPr>
              <w:tab/>
            </w:r>
            <w:r w:rsidRPr="00AD564C">
              <w:rPr>
                <w:rFonts w:cs="Arial"/>
                <w:szCs w:val="21"/>
              </w:rPr>
              <w:tab/>
            </w:r>
            <w:r w:rsidRPr="00AD564C">
              <w:rPr>
                <w:rFonts w:cs="Arial"/>
                <w:szCs w:val="21"/>
              </w:rPr>
              <w:tab/>
              <w:t>1</w:t>
            </w:r>
            <w:r w:rsidRPr="00AD564C">
              <w:rPr>
                <w:rFonts w:cs="Arial"/>
                <w:szCs w:val="21"/>
              </w:rPr>
              <w:tab/>
            </w:r>
            <w:r w:rsidRPr="00AD564C">
              <w:rPr>
                <w:rFonts w:cs="Arial"/>
                <w:szCs w:val="21"/>
              </w:rPr>
              <w:tab/>
              <w:t>1</w:t>
            </w:r>
            <w:r w:rsidRPr="00AD564C">
              <w:rPr>
                <w:rFonts w:cs="Arial"/>
                <w:szCs w:val="21"/>
              </w:rPr>
              <w:tab/>
              <w:t>Not applicable</w:t>
            </w:r>
          </w:p>
        </w:tc>
      </w:tr>
      <w:tr w:rsidR="00EF5D5A" w:rsidRPr="008B125C" w14:paraId="132E7328" w14:textId="77777777" w:rsidTr="004B1271">
        <w:tc>
          <w:tcPr>
            <w:tcW w:w="2041" w:type="dxa"/>
          </w:tcPr>
          <w:p w14:paraId="4E7C58FD" w14:textId="1FD0F25F" w:rsidR="00EF5D5A" w:rsidRPr="00AD564C" w:rsidRDefault="00EF5D5A" w:rsidP="004F139C">
            <w:pPr>
              <w:pStyle w:val="DHHStabletext"/>
              <w:rPr>
                <w:rFonts w:cs="Arial"/>
                <w:b/>
                <w:bCs/>
                <w:szCs w:val="21"/>
              </w:rPr>
            </w:pPr>
            <w:r w:rsidRPr="00AD564C">
              <w:rPr>
                <w:rFonts w:cs="Arial"/>
                <w:b/>
                <w:bCs/>
                <w:szCs w:val="21"/>
              </w:rPr>
              <w:t>Layout</w:t>
            </w:r>
          </w:p>
        </w:tc>
        <w:tc>
          <w:tcPr>
            <w:tcW w:w="7370" w:type="dxa"/>
          </w:tcPr>
          <w:p w14:paraId="136EB5E8" w14:textId="77777777" w:rsidR="00EF5D5A" w:rsidRPr="00AD564C" w:rsidRDefault="00EF5D5A" w:rsidP="00E77B28">
            <w:pPr>
              <w:pStyle w:val="VINAHSECTION3Body"/>
              <w:spacing w:before="80" w:line="240" w:lineRule="auto"/>
              <w:rPr>
                <w:rFonts w:cs="Arial"/>
                <w:sz w:val="21"/>
                <w:szCs w:val="21"/>
              </w:rPr>
            </w:pPr>
            <w:r w:rsidRPr="00AD564C">
              <w:rPr>
                <w:rFonts w:cs="Arial"/>
                <w:sz w:val="21"/>
                <w:szCs w:val="21"/>
              </w:rPr>
              <w:t>X</w:t>
            </w: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b/>
                <w:bCs/>
                <w:i/>
                <w:iCs/>
                <w:sz w:val="21"/>
                <w:szCs w:val="21"/>
              </w:rPr>
              <w:t>Size:</w:t>
            </w:r>
            <w:r w:rsidRPr="00AD564C">
              <w:rPr>
                <w:rFonts w:cs="Arial"/>
                <w:b/>
                <w:bCs/>
                <w:i/>
                <w:iCs/>
                <w:sz w:val="21"/>
                <w:szCs w:val="21"/>
              </w:rPr>
              <w:tab/>
            </w:r>
            <w:r w:rsidRPr="00AD564C">
              <w:rPr>
                <w:rFonts w:cs="Arial"/>
                <w:b/>
                <w:bCs/>
                <w:sz w:val="21"/>
                <w:szCs w:val="21"/>
              </w:rPr>
              <w:tab/>
              <w:t>Min.</w:t>
            </w:r>
            <w:r w:rsidRPr="00AD564C">
              <w:rPr>
                <w:rFonts w:cs="Arial"/>
                <w:b/>
                <w:bCs/>
                <w:sz w:val="21"/>
                <w:szCs w:val="21"/>
              </w:rPr>
              <w:tab/>
            </w:r>
            <w:r w:rsidRPr="00AD564C">
              <w:rPr>
                <w:rFonts w:cs="Arial"/>
                <w:b/>
                <w:bCs/>
                <w:sz w:val="21"/>
                <w:szCs w:val="21"/>
              </w:rPr>
              <w:tab/>
              <w:t>Max</w:t>
            </w:r>
            <w:r w:rsidRPr="004B1271">
              <w:rPr>
                <w:rFonts w:cs="Arial"/>
                <w:b/>
                <w:bCs/>
                <w:sz w:val="21"/>
                <w:szCs w:val="21"/>
              </w:rPr>
              <w:t>.</w:t>
            </w:r>
          </w:p>
          <w:p w14:paraId="19455083" w14:textId="77777777" w:rsidR="00EF5D5A" w:rsidRPr="00AD564C" w:rsidRDefault="00EF5D5A" w:rsidP="00E77B28">
            <w:pPr>
              <w:pStyle w:val="DHHSbody"/>
              <w:rPr>
                <w:rFonts w:cs="Arial"/>
                <w:sz w:val="21"/>
                <w:szCs w:val="21"/>
              </w:rPr>
            </w:pP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sz w:val="21"/>
                <w:szCs w:val="21"/>
              </w:rPr>
              <w:tab/>
            </w:r>
            <w:r w:rsidRPr="00AD564C">
              <w:rPr>
                <w:rFonts w:cs="Arial"/>
                <w:sz w:val="21"/>
                <w:szCs w:val="21"/>
              </w:rPr>
              <w:tab/>
              <w:t>1</w:t>
            </w:r>
            <w:r w:rsidRPr="00AD564C">
              <w:rPr>
                <w:rFonts w:cs="Arial"/>
                <w:sz w:val="21"/>
                <w:szCs w:val="21"/>
              </w:rPr>
              <w:tab/>
            </w:r>
            <w:r w:rsidRPr="00AD564C">
              <w:rPr>
                <w:rFonts w:cs="Arial"/>
                <w:sz w:val="21"/>
                <w:szCs w:val="21"/>
              </w:rPr>
              <w:tab/>
              <w:t>1</w:t>
            </w:r>
          </w:p>
        </w:tc>
      </w:tr>
      <w:tr w:rsidR="00EF5D5A" w:rsidRPr="008B125C" w14:paraId="31D72426" w14:textId="77777777" w:rsidTr="004B1271">
        <w:tc>
          <w:tcPr>
            <w:tcW w:w="2041" w:type="dxa"/>
          </w:tcPr>
          <w:p w14:paraId="78047688" w14:textId="77777777" w:rsidR="00EF5D5A" w:rsidRPr="00AD564C" w:rsidRDefault="00EF5D5A" w:rsidP="00191EF9">
            <w:pPr>
              <w:pStyle w:val="DHHStabletext"/>
              <w:rPr>
                <w:rFonts w:cs="Arial"/>
                <w:b/>
                <w:bCs/>
                <w:szCs w:val="21"/>
              </w:rPr>
            </w:pPr>
            <w:r w:rsidRPr="00AD564C">
              <w:rPr>
                <w:rFonts w:cs="Arial"/>
                <w:b/>
                <w:bCs/>
                <w:szCs w:val="21"/>
              </w:rPr>
              <w:t>Location</w:t>
            </w:r>
          </w:p>
        </w:tc>
        <w:tc>
          <w:tcPr>
            <w:tcW w:w="7370" w:type="dxa"/>
          </w:tcPr>
          <w:p w14:paraId="5E4437AA" w14:textId="77777777" w:rsidR="00EF5D5A" w:rsidRPr="00AD564C" w:rsidRDefault="00EF5D5A" w:rsidP="00191EF9">
            <w:pPr>
              <w:pStyle w:val="DHHStabletext"/>
              <w:rPr>
                <w:rFonts w:cs="Arial"/>
                <w:b/>
                <w:bCs/>
                <w:szCs w:val="21"/>
              </w:rPr>
            </w:pPr>
            <w:r w:rsidRPr="00AD564C">
              <w:rPr>
                <w:rFonts w:cs="Arial"/>
                <w:b/>
                <w:bCs/>
                <w:szCs w:val="21"/>
              </w:rPr>
              <w:t>Transmission protocol</w:t>
            </w:r>
            <w:r w:rsidRPr="00AD564C">
              <w:rPr>
                <w:rFonts w:cs="Arial"/>
                <w:b/>
                <w:bCs/>
                <w:szCs w:val="21"/>
              </w:rPr>
              <w:tab/>
            </w:r>
            <w:r w:rsidRPr="00AD564C">
              <w:rPr>
                <w:rFonts w:cs="Arial"/>
                <w:b/>
                <w:bCs/>
                <w:szCs w:val="21"/>
              </w:rPr>
              <w:tab/>
              <w:t>HL7 Submission</w:t>
            </w:r>
          </w:p>
          <w:p w14:paraId="7A186320" w14:textId="20C2B29C" w:rsidR="00EF5D5A" w:rsidRPr="00AD564C" w:rsidRDefault="00EF5D5A" w:rsidP="00AA344E">
            <w:pPr>
              <w:pStyle w:val="Healthbullet1"/>
              <w:rPr>
                <w:rFonts w:cs="Arial"/>
                <w:sz w:val="21"/>
                <w:szCs w:val="21"/>
              </w:rPr>
            </w:pPr>
            <w:r w:rsidRPr="00AD564C">
              <w:rPr>
                <w:rFonts w:cs="Arial"/>
                <w:sz w:val="21"/>
                <w:szCs w:val="21"/>
              </w:rPr>
              <w:t>Contact (insert)</w:t>
            </w:r>
            <w:r w:rsidRPr="00AD564C">
              <w:rPr>
                <w:rFonts w:cs="Arial"/>
                <w:sz w:val="21"/>
                <w:szCs w:val="21"/>
              </w:rPr>
              <w:tab/>
            </w:r>
            <w:r w:rsidRPr="00AD564C">
              <w:rPr>
                <w:rFonts w:cs="Arial"/>
                <w:sz w:val="21"/>
                <w:szCs w:val="21"/>
              </w:rPr>
              <w:tab/>
            </w:r>
            <w:r w:rsidRPr="00AD564C">
              <w:rPr>
                <w:rFonts w:cs="Arial"/>
                <w:sz w:val="21"/>
                <w:szCs w:val="21"/>
              </w:rPr>
              <w:tab/>
            </w:r>
            <w:r w:rsidR="00D46BEE" w:rsidRPr="00AD564C">
              <w:rPr>
                <w:rFonts w:cs="Arial"/>
                <w:sz w:val="21"/>
                <w:szCs w:val="21"/>
              </w:rPr>
              <w:tab/>
            </w:r>
            <w:r w:rsidRPr="00AD564C">
              <w:rPr>
                <w:rFonts w:cs="Arial"/>
                <w:sz w:val="21"/>
                <w:szCs w:val="21"/>
              </w:rPr>
              <w:t>ADT_A03 (PV1\PV1.2)</w:t>
            </w:r>
          </w:p>
          <w:p w14:paraId="149FB1D2" w14:textId="17593EE0" w:rsidR="00EF5D5A" w:rsidRPr="00AD564C" w:rsidRDefault="00EF5D5A" w:rsidP="00AA344E">
            <w:pPr>
              <w:pStyle w:val="Healthbullet1"/>
              <w:rPr>
                <w:rFonts w:cs="Arial"/>
                <w:sz w:val="21"/>
                <w:szCs w:val="21"/>
              </w:rPr>
            </w:pPr>
            <w:r w:rsidRPr="00AD564C">
              <w:rPr>
                <w:rFonts w:cs="Arial"/>
                <w:sz w:val="21"/>
                <w:szCs w:val="21"/>
              </w:rPr>
              <w:t>Contact (update)</w:t>
            </w:r>
            <w:r w:rsidRPr="00AD564C">
              <w:rPr>
                <w:rFonts w:cs="Arial"/>
                <w:sz w:val="21"/>
                <w:szCs w:val="21"/>
              </w:rPr>
              <w:tab/>
            </w:r>
            <w:r w:rsidRPr="00AD564C">
              <w:rPr>
                <w:rFonts w:cs="Arial"/>
                <w:sz w:val="21"/>
                <w:szCs w:val="21"/>
              </w:rPr>
              <w:tab/>
            </w:r>
            <w:r w:rsidR="00D46BEE" w:rsidRPr="00AD564C">
              <w:rPr>
                <w:rFonts w:cs="Arial"/>
                <w:sz w:val="21"/>
                <w:szCs w:val="21"/>
              </w:rPr>
              <w:tab/>
            </w:r>
            <w:r w:rsidRPr="00AD564C">
              <w:rPr>
                <w:rFonts w:cs="Arial"/>
                <w:sz w:val="21"/>
                <w:szCs w:val="21"/>
              </w:rPr>
              <w:t>ADT_A08 (PV1\PV1.2)</w:t>
            </w:r>
          </w:p>
          <w:p w14:paraId="4D758E0B" w14:textId="77777777" w:rsidR="00EF5D5A" w:rsidRPr="00AD564C" w:rsidRDefault="00EF5D5A" w:rsidP="00AA1A4C">
            <w:pPr>
              <w:pStyle w:val="DHHSbody"/>
              <w:rPr>
                <w:rFonts w:cs="Arial"/>
                <w:sz w:val="21"/>
                <w:szCs w:val="21"/>
              </w:rPr>
            </w:pPr>
            <w:r w:rsidRPr="00AD564C">
              <w:rPr>
                <w:rFonts w:cs="Arial"/>
                <w:sz w:val="21"/>
                <w:szCs w:val="21"/>
              </w:rPr>
              <w:t>Contact (delete)</w:t>
            </w:r>
            <w:r w:rsidRPr="00AD564C">
              <w:rPr>
                <w:rFonts w:cs="Arial"/>
                <w:sz w:val="21"/>
                <w:szCs w:val="21"/>
              </w:rPr>
              <w:tab/>
            </w:r>
            <w:r w:rsidRPr="00AD564C">
              <w:rPr>
                <w:rFonts w:cs="Arial"/>
                <w:sz w:val="21"/>
                <w:szCs w:val="21"/>
              </w:rPr>
              <w:tab/>
            </w:r>
            <w:r w:rsidRPr="00AD564C">
              <w:rPr>
                <w:rFonts w:cs="Arial"/>
                <w:sz w:val="21"/>
                <w:szCs w:val="21"/>
              </w:rPr>
              <w:tab/>
              <w:t>ADT_A13 (PV1\PV1.2)</w:t>
            </w:r>
          </w:p>
        </w:tc>
      </w:tr>
      <w:tr w:rsidR="00EF5D5A" w:rsidRPr="008B125C" w14:paraId="40895C73" w14:textId="77777777" w:rsidTr="004B1271">
        <w:tc>
          <w:tcPr>
            <w:tcW w:w="2041" w:type="dxa"/>
          </w:tcPr>
          <w:p w14:paraId="25928BB7" w14:textId="77777777" w:rsidR="00EF5D5A" w:rsidRPr="00AD564C" w:rsidRDefault="00EF5D5A" w:rsidP="00191EF9">
            <w:pPr>
              <w:pStyle w:val="DHHStabletext"/>
              <w:rPr>
                <w:rFonts w:cs="Arial"/>
                <w:b/>
                <w:bCs/>
                <w:szCs w:val="21"/>
              </w:rPr>
            </w:pPr>
            <w:r w:rsidRPr="00AD564C">
              <w:rPr>
                <w:rFonts w:cs="Arial"/>
                <w:b/>
                <w:bCs/>
                <w:szCs w:val="21"/>
              </w:rPr>
              <w:t>Reported by</w:t>
            </w:r>
          </w:p>
        </w:tc>
        <w:tc>
          <w:tcPr>
            <w:tcW w:w="7370" w:type="dxa"/>
          </w:tcPr>
          <w:p w14:paraId="0C2B0BF9" w14:textId="77777777" w:rsidR="00831C45" w:rsidRDefault="00831C45" w:rsidP="0031570F">
            <w:pPr>
              <w:pStyle w:val="DHHStabletext"/>
            </w:pPr>
            <w:r w:rsidRPr="00AD564C">
              <w:t>Complex Care (FCP)</w:t>
            </w:r>
          </w:p>
          <w:p w14:paraId="25F78BA0" w14:textId="26E65F94" w:rsidR="00562485" w:rsidRPr="008B125C" w:rsidRDefault="00562485" w:rsidP="0031570F">
            <w:pPr>
              <w:pStyle w:val="DHHStabletext"/>
            </w:pPr>
            <w:r>
              <w:t xml:space="preserve">Early </w:t>
            </w:r>
            <w:r w:rsidR="00FD7A6C">
              <w:t>Parenting</w:t>
            </w:r>
            <w:r>
              <w:t xml:space="preserve"> Centres</w:t>
            </w:r>
          </w:p>
          <w:p w14:paraId="0276EBE5" w14:textId="7CAEB163" w:rsidR="00EF5D5A" w:rsidRDefault="00EF5D5A" w:rsidP="0031570F">
            <w:pPr>
              <w:pStyle w:val="DHHStabletext"/>
            </w:pPr>
            <w:r w:rsidRPr="00AD564C">
              <w:t>Hospital Admission Risk Program</w:t>
            </w:r>
          </w:p>
          <w:p w14:paraId="6A583E66" w14:textId="7E129A0D" w:rsidR="008E78C5" w:rsidRPr="00AD564C" w:rsidRDefault="008E78C5" w:rsidP="0031570F">
            <w:pPr>
              <w:pStyle w:val="DHHStabletext"/>
            </w:pPr>
            <w:r>
              <w:t>Infusion Therapy</w:t>
            </w:r>
          </w:p>
          <w:p w14:paraId="27445642" w14:textId="77777777" w:rsidR="00EF5D5A" w:rsidRPr="00AD564C" w:rsidRDefault="00EF5D5A" w:rsidP="0031570F">
            <w:pPr>
              <w:pStyle w:val="DHHStabletext"/>
            </w:pPr>
            <w:r w:rsidRPr="00AD564C">
              <w:t>Palliative Care</w:t>
            </w:r>
          </w:p>
          <w:p w14:paraId="165AF51B" w14:textId="77777777" w:rsidR="007E633E" w:rsidRPr="00AD564C" w:rsidRDefault="007E633E" w:rsidP="0031570F">
            <w:pPr>
              <w:pStyle w:val="DHHStabletext"/>
            </w:pPr>
            <w:r w:rsidRPr="00AD564C">
              <w:t>Palliative Care Consultancy</w:t>
            </w:r>
          </w:p>
          <w:p w14:paraId="03ADDFF3" w14:textId="77777777" w:rsidR="00EF5D5A" w:rsidRPr="00AD564C" w:rsidRDefault="00EF5D5A" w:rsidP="0031570F">
            <w:pPr>
              <w:pStyle w:val="DHHStabletext"/>
            </w:pPr>
            <w:r w:rsidRPr="00AD564C">
              <w:t>Post Acute Care</w:t>
            </w:r>
          </w:p>
          <w:p w14:paraId="407519B6" w14:textId="77777777" w:rsidR="00EF5D5A" w:rsidRPr="00AD564C" w:rsidRDefault="00EF5D5A" w:rsidP="0031570F">
            <w:pPr>
              <w:pStyle w:val="DHHStabletext"/>
            </w:pPr>
            <w:r w:rsidRPr="00AD564C">
              <w:t>Residential In-Reach</w:t>
            </w:r>
          </w:p>
          <w:p w14:paraId="676829F1" w14:textId="77777777" w:rsidR="00EF5D5A" w:rsidRPr="00AD564C" w:rsidRDefault="00EF5D5A" w:rsidP="0031570F">
            <w:pPr>
              <w:pStyle w:val="DHHStabletext"/>
            </w:pPr>
            <w:r w:rsidRPr="00AD564C">
              <w:t>Specialist Clinics (Outpatients)</w:t>
            </w:r>
          </w:p>
          <w:p w14:paraId="221DDFB0" w14:textId="70011229" w:rsidR="00EF5D5A" w:rsidRPr="00AD564C" w:rsidRDefault="00A53DAC" w:rsidP="0031570F">
            <w:pPr>
              <w:pStyle w:val="DHHStabletext"/>
            </w:pPr>
            <w:r w:rsidRPr="00AD564C">
              <w:t>Subacute</w:t>
            </w:r>
            <w:r w:rsidR="00EF5D5A" w:rsidRPr="00AD564C">
              <w:t xml:space="preserve"> Ambulatory Care Services</w:t>
            </w:r>
          </w:p>
          <w:p w14:paraId="7C612A39" w14:textId="050B9D77" w:rsidR="00B379F1" w:rsidRPr="008E78C5" w:rsidRDefault="00B379F1" w:rsidP="0031570F">
            <w:pPr>
              <w:pStyle w:val="DHHStabletext"/>
            </w:pPr>
            <w:r w:rsidRPr="00AD564C">
              <w:t>Victorian Artificial Limb Program</w:t>
            </w:r>
          </w:p>
          <w:p w14:paraId="01B29E95" w14:textId="43F5CED1" w:rsidR="00EF5D5A" w:rsidRPr="008E78C5" w:rsidRDefault="00FD7A6C" w:rsidP="0031570F">
            <w:pPr>
              <w:pStyle w:val="DHHStabletext"/>
            </w:pPr>
            <w:r>
              <w:t>Victorian HIV and Sexual Health Services</w:t>
            </w:r>
          </w:p>
          <w:p w14:paraId="3C7A728D" w14:textId="77777777" w:rsidR="00EF5D5A" w:rsidRPr="00AD564C" w:rsidRDefault="00EF5D5A" w:rsidP="0031570F">
            <w:pPr>
              <w:pStyle w:val="DHHStabletext"/>
            </w:pPr>
            <w:r w:rsidRPr="00AD564C">
              <w:t>Victorian Respiratory Support Service</w:t>
            </w:r>
          </w:p>
        </w:tc>
      </w:tr>
      <w:bookmarkEnd w:id="94"/>
      <w:tr w:rsidR="00EF5D5A" w:rsidRPr="008B125C" w14:paraId="3F29AA1A" w14:textId="77777777" w:rsidTr="004B1271">
        <w:tc>
          <w:tcPr>
            <w:tcW w:w="2041" w:type="dxa"/>
          </w:tcPr>
          <w:p w14:paraId="70AC6E5B" w14:textId="77777777" w:rsidR="00EF5D5A" w:rsidRPr="008B125C" w:rsidRDefault="00EF5D5A" w:rsidP="00241D64">
            <w:pPr>
              <w:pStyle w:val="DHHStabletext"/>
              <w:rPr>
                <w:rFonts w:cs="Arial"/>
                <w:b/>
                <w:bCs/>
                <w:szCs w:val="21"/>
              </w:rPr>
            </w:pPr>
            <w:r w:rsidRPr="008B125C">
              <w:rPr>
                <w:rFonts w:cs="Arial"/>
                <w:b/>
                <w:bCs/>
                <w:szCs w:val="21"/>
              </w:rPr>
              <w:t>Reported for</w:t>
            </w:r>
          </w:p>
        </w:tc>
        <w:tc>
          <w:tcPr>
            <w:tcW w:w="7370" w:type="dxa"/>
          </w:tcPr>
          <w:p w14:paraId="22129D4F" w14:textId="77777777" w:rsidR="00EF5D5A" w:rsidRPr="008B125C" w:rsidRDefault="00EF5D5A" w:rsidP="00241D64">
            <w:pPr>
              <w:pStyle w:val="DHHStabletext"/>
              <w:rPr>
                <w:rFonts w:cs="Arial"/>
                <w:szCs w:val="21"/>
              </w:rPr>
            </w:pPr>
            <w:r w:rsidRPr="008B125C">
              <w:rPr>
                <w:rFonts w:cs="Arial"/>
                <w:szCs w:val="21"/>
              </w:rPr>
              <w:t>All contacts with a Contact Client Present Status (values 10, 11, 12, 13, 20, 31, 32)</w:t>
            </w:r>
          </w:p>
        </w:tc>
      </w:tr>
      <w:tr w:rsidR="00EF5D5A" w:rsidRPr="008B125C" w14:paraId="0FA5A6E8" w14:textId="77777777" w:rsidTr="004B1271">
        <w:tc>
          <w:tcPr>
            <w:tcW w:w="2041" w:type="dxa"/>
          </w:tcPr>
          <w:p w14:paraId="3C6F8F72" w14:textId="77777777" w:rsidR="00EF5D5A" w:rsidRPr="008B125C" w:rsidRDefault="00EF5D5A" w:rsidP="00241D64">
            <w:pPr>
              <w:pStyle w:val="DHHStabletext"/>
              <w:rPr>
                <w:rFonts w:cs="Arial"/>
                <w:b/>
                <w:bCs/>
                <w:szCs w:val="21"/>
              </w:rPr>
            </w:pPr>
            <w:r w:rsidRPr="008B125C">
              <w:rPr>
                <w:rFonts w:cs="Arial"/>
                <w:b/>
                <w:bCs/>
                <w:szCs w:val="21"/>
              </w:rPr>
              <w:t>Reported when</w:t>
            </w:r>
          </w:p>
        </w:tc>
        <w:tc>
          <w:tcPr>
            <w:tcW w:w="7370" w:type="dxa"/>
          </w:tcPr>
          <w:p w14:paraId="6847218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BDE005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5EC03B09" w14:textId="6BAA4EF5"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0D7858C9" w14:textId="77777777" w:rsidTr="004B1271">
        <w:trPr>
          <w:trHeight w:val="430"/>
        </w:trPr>
        <w:tc>
          <w:tcPr>
            <w:tcW w:w="2041" w:type="dxa"/>
          </w:tcPr>
          <w:p w14:paraId="6100D591" w14:textId="77777777" w:rsidR="00EF5D5A" w:rsidRPr="008B125C" w:rsidRDefault="00EF5D5A" w:rsidP="00B131B4">
            <w:pPr>
              <w:pStyle w:val="DHHStabletext"/>
              <w:rPr>
                <w:rFonts w:cs="Arial"/>
                <w:b/>
                <w:bCs/>
                <w:szCs w:val="21"/>
              </w:rPr>
            </w:pPr>
            <w:r w:rsidRPr="008B125C">
              <w:rPr>
                <w:rFonts w:cs="Arial"/>
                <w:b/>
                <w:bCs/>
                <w:szCs w:val="21"/>
              </w:rPr>
              <w:t>Value domain</w:t>
            </w:r>
          </w:p>
        </w:tc>
        <w:tc>
          <w:tcPr>
            <w:tcW w:w="7370" w:type="dxa"/>
          </w:tcPr>
          <w:p w14:paraId="780DF9DC" w14:textId="77777777" w:rsidR="00EF5D5A" w:rsidRPr="008B125C" w:rsidRDefault="00EF5D5A" w:rsidP="00241D64">
            <w:pPr>
              <w:pStyle w:val="DHHStabletext"/>
              <w:rPr>
                <w:rFonts w:cs="Arial"/>
                <w:szCs w:val="21"/>
              </w:rPr>
            </w:pPr>
            <w:r w:rsidRPr="008B125C">
              <w:rPr>
                <w:rFonts w:cs="Arial"/>
                <w:szCs w:val="21"/>
              </w:rPr>
              <w:t>Enumerated</w:t>
            </w:r>
          </w:p>
          <w:p w14:paraId="4B37532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HL70004</w:t>
            </w:r>
          </w:p>
          <w:p w14:paraId="247CC32D"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15852F0" w14:textId="77777777" w:rsidR="00EF5D5A" w:rsidRPr="008B125C" w:rsidRDefault="00EF5D5A" w:rsidP="008A40EB">
            <w:pPr>
              <w:pStyle w:val="DHHStabletext"/>
              <w:rPr>
                <w:rFonts w:cs="Arial"/>
                <w:szCs w:val="21"/>
              </w:rPr>
            </w:pPr>
            <w:r w:rsidRPr="008B125C">
              <w:rPr>
                <w:rFonts w:cs="Arial"/>
                <w:szCs w:val="21"/>
              </w:rPr>
              <w:t>I</w:t>
            </w:r>
            <w:r w:rsidRPr="008B125C">
              <w:rPr>
                <w:rFonts w:cs="Arial"/>
                <w:szCs w:val="21"/>
              </w:rPr>
              <w:tab/>
            </w:r>
            <w:r w:rsidRPr="008B125C">
              <w:rPr>
                <w:rFonts w:cs="Arial"/>
                <w:szCs w:val="21"/>
              </w:rPr>
              <w:tab/>
              <w:t>Yes (Inpatient/ Admitted)</w:t>
            </w:r>
          </w:p>
          <w:p w14:paraId="1472A6DE" w14:textId="12046B22" w:rsidR="00F83989" w:rsidRPr="008B125C" w:rsidRDefault="00EF5D5A" w:rsidP="008A40EB">
            <w:pPr>
              <w:pStyle w:val="DHHStabletext"/>
              <w:rPr>
                <w:rFonts w:cs="Arial"/>
                <w:szCs w:val="21"/>
              </w:rPr>
            </w:pPr>
            <w:r w:rsidRPr="008B125C">
              <w:rPr>
                <w:rFonts w:cs="Arial"/>
                <w:szCs w:val="21"/>
              </w:rPr>
              <w:t>O</w:t>
            </w:r>
            <w:r w:rsidRPr="008B125C">
              <w:rPr>
                <w:rFonts w:cs="Arial"/>
                <w:szCs w:val="21"/>
              </w:rPr>
              <w:tab/>
            </w:r>
            <w:r w:rsidRPr="008B125C">
              <w:rPr>
                <w:rFonts w:cs="Arial"/>
                <w:szCs w:val="21"/>
              </w:rPr>
              <w:tab/>
              <w:t>No (Outpatient/Non-admitted)</w:t>
            </w:r>
          </w:p>
        </w:tc>
      </w:tr>
      <w:tr w:rsidR="00EF5D5A" w:rsidRPr="008B125C" w14:paraId="5E6B7455" w14:textId="77777777" w:rsidTr="004B1271">
        <w:trPr>
          <w:trHeight w:val="312"/>
        </w:trPr>
        <w:tc>
          <w:tcPr>
            <w:tcW w:w="2041" w:type="dxa"/>
          </w:tcPr>
          <w:p w14:paraId="5CF2CB18" w14:textId="35AEC530" w:rsidR="00EF5D5A" w:rsidRPr="008B125C" w:rsidRDefault="00EF5D5A" w:rsidP="009819C2">
            <w:pPr>
              <w:pStyle w:val="DHHStabletext"/>
              <w:rPr>
                <w:rFonts w:cs="Arial"/>
                <w:b/>
                <w:bCs/>
                <w:szCs w:val="21"/>
              </w:rPr>
            </w:pPr>
            <w:r w:rsidRPr="008B125C">
              <w:rPr>
                <w:rFonts w:cs="Arial"/>
                <w:b/>
                <w:bCs/>
                <w:szCs w:val="21"/>
              </w:rPr>
              <w:t>Reporting guide</w:t>
            </w:r>
          </w:p>
        </w:tc>
        <w:tc>
          <w:tcPr>
            <w:tcW w:w="7370" w:type="dxa"/>
          </w:tcPr>
          <w:p w14:paraId="69663AC6" w14:textId="77777777" w:rsidR="00EF5D5A" w:rsidRPr="008B125C" w:rsidRDefault="00EF5D5A" w:rsidP="00DA3908">
            <w:pPr>
              <w:pStyle w:val="DHHStabletext"/>
              <w:rPr>
                <w:rFonts w:cs="Arial"/>
                <w:szCs w:val="21"/>
              </w:rPr>
            </w:pPr>
            <w:r w:rsidRPr="008B125C">
              <w:rPr>
                <w:rFonts w:cs="Arial"/>
                <w:szCs w:val="21"/>
              </w:rPr>
              <w:t>This item should be used to indicate whether the patient/client is an inpatient/admitted patient at the time of the contact. This includes a patient in Hospital in the Home (HITH).</w:t>
            </w:r>
          </w:p>
          <w:p w14:paraId="11E99CB8" w14:textId="3082329F" w:rsidR="00EF5D5A" w:rsidRPr="008B125C" w:rsidRDefault="00EF5D5A" w:rsidP="008A40EB">
            <w:pPr>
              <w:pStyle w:val="DHHStabletext"/>
              <w:rPr>
                <w:rFonts w:cs="Arial"/>
                <w:szCs w:val="21"/>
              </w:rPr>
            </w:pPr>
            <w:r w:rsidRPr="008B125C">
              <w:rPr>
                <w:rFonts w:cs="Arial"/>
                <w:szCs w:val="21"/>
              </w:rPr>
              <w:t xml:space="preserve">For Specialist Clinics (Outpatients), all services in scope should be reported to this collection. The reporting of Inpatient Flag </w:t>
            </w:r>
            <w:r w:rsidR="00210B90">
              <w:rPr>
                <w:rFonts w:cs="Arial"/>
                <w:szCs w:val="21"/>
              </w:rPr>
              <w:t>‘</w:t>
            </w:r>
            <w:r w:rsidRPr="008B125C">
              <w:rPr>
                <w:rFonts w:cs="Arial"/>
                <w:szCs w:val="21"/>
              </w:rPr>
              <w:t>I</w:t>
            </w:r>
            <w:r w:rsidR="00210B90">
              <w:rPr>
                <w:rFonts w:cs="Arial"/>
                <w:szCs w:val="21"/>
              </w:rPr>
              <w:t>’</w:t>
            </w:r>
            <w:r w:rsidRPr="008B125C">
              <w:rPr>
                <w:rFonts w:cs="Arial"/>
                <w:szCs w:val="21"/>
              </w:rPr>
              <w:t xml:space="preserve"> indicates that the outpatient service has been provided as part of the </w:t>
            </w:r>
            <w:r w:rsidR="00A869AB">
              <w:rPr>
                <w:rFonts w:cs="Arial"/>
                <w:szCs w:val="21"/>
              </w:rPr>
              <w:t>i</w:t>
            </w:r>
            <w:r w:rsidR="00A869AB" w:rsidRPr="008B125C">
              <w:rPr>
                <w:rFonts w:cs="Arial"/>
                <w:szCs w:val="21"/>
              </w:rPr>
              <w:t xml:space="preserve">npatient </w:t>
            </w:r>
            <w:r w:rsidRPr="008B125C">
              <w:rPr>
                <w:rFonts w:cs="Arial"/>
                <w:szCs w:val="21"/>
              </w:rPr>
              <w:t>service and therefore will not be funded separately.</w:t>
            </w:r>
          </w:p>
          <w:p w14:paraId="4A2DE9B4" w14:textId="0E0CD595" w:rsidR="00EF5D5A" w:rsidRPr="008B125C" w:rsidRDefault="00EF5D5A" w:rsidP="008A40EB">
            <w:pPr>
              <w:pStyle w:val="DHHStabletext"/>
              <w:rPr>
                <w:rFonts w:cs="Arial"/>
                <w:szCs w:val="21"/>
              </w:rPr>
            </w:pPr>
            <w:r w:rsidRPr="008B125C">
              <w:rPr>
                <w:rFonts w:cs="Arial"/>
                <w:szCs w:val="21"/>
              </w:rPr>
              <w:lastRenderedPageBreak/>
              <w:t xml:space="preserve">Note: AIMS reporting has a different scope to this collection and the same business rules may not apply. Refer to the AIMS </w:t>
            </w:r>
            <w:r w:rsidR="00E77B28">
              <w:rPr>
                <w:rFonts w:cs="Arial"/>
                <w:szCs w:val="21"/>
              </w:rPr>
              <w:t>m</w:t>
            </w:r>
            <w:r w:rsidRPr="008B125C">
              <w:rPr>
                <w:rFonts w:cs="Arial"/>
                <w:szCs w:val="21"/>
              </w:rPr>
              <w:t>anual for further information.</w:t>
            </w:r>
          </w:p>
        </w:tc>
      </w:tr>
      <w:tr w:rsidR="00EF5D5A" w:rsidRPr="008B125C" w14:paraId="55556235" w14:textId="77777777" w:rsidTr="004B1271">
        <w:trPr>
          <w:trHeight w:val="312"/>
        </w:trPr>
        <w:tc>
          <w:tcPr>
            <w:tcW w:w="2041" w:type="dxa"/>
          </w:tcPr>
          <w:p w14:paraId="5B5AC7D4" w14:textId="77777777" w:rsidR="00EF5D5A" w:rsidRPr="008B125C" w:rsidRDefault="00EF5D5A" w:rsidP="009819C2">
            <w:pPr>
              <w:pStyle w:val="DHHStabletext"/>
              <w:rPr>
                <w:rFonts w:cs="Arial"/>
                <w:b/>
                <w:bCs/>
                <w:szCs w:val="21"/>
              </w:rPr>
            </w:pPr>
            <w:r w:rsidRPr="008B125C">
              <w:rPr>
                <w:rFonts w:cs="Arial"/>
                <w:b/>
                <w:bCs/>
                <w:szCs w:val="21"/>
              </w:rPr>
              <w:lastRenderedPageBreak/>
              <w:t>Validations</w:t>
            </w:r>
          </w:p>
        </w:tc>
        <w:tc>
          <w:tcPr>
            <w:tcW w:w="7370" w:type="dxa"/>
          </w:tcPr>
          <w:p w14:paraId="44B0FFE2" w14:textId="77777777" w:rsidR="00EF5D5A" w:rsidRPr="008B125C" w:rsidRDefault="00EF5D5A" w:rsidP="009819C2">
            <w:pPr>
              <w:pStyle w:val="DHHStabletext"/>
              <w:rPr>
                <w:rFonts w:cs="Arial"/>
                <w:szCs w:val="21"/>
              </w:rPr>
            </w:pPr>
            <w:r w:rsidRPr="008B125C">
              <w:rPr>
                <w:rFonts w:cs="Arial"/>
                <w:szCs w:val="21"/>
              </w:rPr>
              <w:t>General edits only, see Format.</w:t>
            </w:r>
          </w:p>
        </w:tc>
      </w:tr>
      <w:tr w:rsidR="00EF5D5A" w:rsidRPr="008B125C" w14:paraId="3071ADFA" w14:textId="77777777" w:rsidTr="004B1271">
        <w:trPr>
          <w:trHeight w:val="312"/>
        </w:trPr>
        <w:tc>
          <w:tcPr>
            <w:tcW w:w="2041" w:type="dxa"/>
          </w:tcPr>
          <w:p w14:paraId="47A574AE" w14:textId="77777777" w:rsidR="00EF5D5A" w:rsidRPr="008B125C" w:rsidRDefault="00EF5D5A" w:rsidP="00A925F5">
            <w:pPr>
              <w:pStyle w:val="DHHStabletext"/>
              <w:rPr>
                <w:rFonts w:cs="Arial"/>
                <w:b/>
                <w:bCs/>
                <w:szCs w:val="21"/>
              </w:rPr>
            </w:pPr>
            <w:r w:rsidRPr="008B125C">
              <w:rPr>
                <w:rFonts w:cs="Arial"/>
                <w:b/>
                <w:bCs/>
                <w:szCs w:val="21"/>
              </w:rPr>
              <w:t>Related items</w:t>
            </w:r>
          </w:p>
        </w:tc>
        <w:tc>
          <w:tcPr>
            <w:tcW w:w="7370" w:type="dxa"/>
          </w:tcPr>
          <w:p w14:paraId="73731433" w14:textId="77777777" w:rsidR="00775187" w:rsidRPr="008B125C" w:rsidRDefault="00775187" w:rsidP="00B75AC6">
            <w:pPr>
              <w:pStyle w:val="DHHStabletext"/>
            </w:pPr>
            <w:r w:rsidRPr="008B125C">
              <w:t>Contact End Date/Time</w:t>
            </w:r>
          </w:p>
          <w:p w14:paraId="317A007E" w14:textId="77777777" w:rsidR="00EF5D5A" w:rsidRPr="008B125C" w:rsidRDefault="00EF5D5A" w:rsidP="00B75AC6">
            <w:pPr>
              <w:pStyle w:val="DHHStabletext"/>
            </w:pPr>
            <w:r w:rsidRPr="008B125C">
              <w:t>Contact Start Date/Time</w:t>
            </w:r>
          </w:p>
        </w:tc>
      </w:tr>
    </w:tbl>
    <w:p w14:paraId="142C1F3F"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7187DE" w14:textId="77777777" w:rsidTr="004B1271">
        <w:tc>
          <w:tcPr>
            <w:tcW w:w="2041" w:type="dxa"/>
          </w:tcPr>
          <w:p w14:paraId="7BB77C0A"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491E88C3"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allow national reporting requirements to be met and assist with outcome analyses and service planning.</w:t>
            </w:r>
          </w:p>
        </w:tc>
      </w:tr>
      <w:tr w:rsidR="00EF5D5A" w:rsidRPr="008B125C" w14:paraId="091DB4B0" w14:textId="77777777" w:rsidTr="004B1271">
        <w:tc>
          <w:tcPr>
            <w:tcW w:w="2041" w:type="dxa"/>
          </w:tcPr>
          <w:p w14:paraId="25762020" w14:textId="77777777" w:rsidR="00EF5D5A" w:rsidRPr="008B125C" w:rsidRDefault="00EF5D5A" w:rsidP="0096591D">
            <w:pPr>
              <w:pStyle w:val="DHHStabletext"/>
              <w:rPr>
                <w:rFonts w:cs="Arial"/>
                <w:b/>
                <w:bCs/>
                <w:szCs w:val="21"/>
              </w:rPr>
            </w:pPr>
            <w:r w:rsidRPr="008B125C">
              <w:rPr>
                <w:rFonts w:cs="Arial"/>
                <w:b/>
                <w:bCs/>
                <w:szCs w:val="21"/>
              </w:rPr>
              <w:t>Principal users</w:t>
            </w:r>
          </w:p>
        </w:tc>
        <w:tc>
          <w:tcPr>
            <w:tcW w:w="7370" w:type="dxa"/>
          </w:tcPr>
          <w:p w14:paraId="3FBB2240" w14:textId="77777777" w:rsidR="00EF5D5A" w:rsidRPr="008B125C" w:rsidRDefault="00EF5D5A" w:rsidP="0096591D">
            <w:pPr>
              <w:pStyle w:val="DHHStabletext"/>
              <w:rPr>
                <w:rFonts w:cs="Arial"/>
                <w:szCs w:val="21"/>
              </w:rPr>
            </w:pPr>
            <w:r w:rsidRPr="008B125C">
              <w:rPr>
                <w:rFonts w:cs="Arial"/>
                <w:szCs w:val="21"/>
              </w:rPr>
              <w:t>Department of Health</w:t>
            </w:r>
          </w:p>
        </w:tc>
      </w:tr>
      <w:tr w:rsidR="00EF5D5A" w:rsidRPr="008B125C" w14:paraId="1CED3BEE" w14:textId="77777777" w:rsidTr="004B1271">
        <w:tc>
          <w:tcPr>
            <w:tcW w:w="2041" w:type="dxa"/>
          </w:tcPr>
          <w:p w14:paraId="53A989B2"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370" w:type="dxa"/>
          </w:tcPr>
          <w:p w14:paraId="2A144FA0"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683F7E6C" w14:textId="77777777" w:rsidR="00EF5D5A" w:rsidRPr="00B75AC6" w:rsidRDefault="00EF5D5A" w:rsidP="00B75AC6">
            <w:pPr>
              <w:pStyle w:val="DHHStabletext"/>
            </w:pPr>
            <w:r w:rsidRPr="00B75AC6">
              <w:t>5</w:t>
            </w:r>
            <w:r w:rsidRPr="00B75AC6">
              <w:tab/>
            </w:r>
            <w:r w:rsidRPr="00B75AC6">
              <w:tab/>
              <w:t>Contact Inpatient Flag</w:t>
            </w:r>
            <w:r w:rsidRPr="00B75AC6">
              <w:tab/>
            </w:r>
            <w:r w:rsidRPr="00B75AC6">
              <w:tab/>
            </w:r>
            <w:r w:rsidRPr="00B75AC6">
              <w:tab/>
            </w:r>
            <w:r w:rsidRPr="00B75AC6">
              <w:tab/>
              <w:t>2019/07/01</w:t>
            </w:r>
          </w:p>
          <w:p w14:paraId="66E1D225" w14:textId="77777777" w:rsidR="00EF5D5A" w:rsidRPr="00B75AC6" w:rsidRDefault="00EF5D5A" w:rsidP="00B75AC6">
            <w:pPr>
              <w:pStyle w:val="DHHStabletext"/>
            </w:pPr>
            <w:r w:rsidRPr="00B75AC6">
              <w:t>4</w:t>
            </w:r>
            <w:r w:rsidRPr="00B75AC6">
              <w:tab/>
            </w:r>
            <w:r w:rsidRPr="00B75AC6">
              <w:tab/>
              <w:t>Contact Inpatient Flag</w:t>
            </w:r>
            <w:r w:rsidRPr="00B75AC6">
              <w:tab/>
            </w:r>
            <w:r w:rsidRPr="00B75AC6">
              <w:tab/>
            </w:r>
            <w:r w:rsidRPr="00B75AC6">
              <w:tab/>
            </w:r>
            <w:r w:rsidRPr="00B75AC6">
              <w:tab/>
              <w:t>2011/07/01</w:t>
            </w:r>
          </w:p>
          <w:p w14:paraId="0047B847" w14:textId="77777777" w:rsidR="00EF5D5A" w:rsidRPr="00B75AC6" w:rsidRDefault="00EF5D5A" w:rsidP="00B75AC6">
            <w:pPr>
              <w:pStyle w:val="DHHStabletext"/>
            </w:pPr>
            <w:r w:rsidRPr="00B75AC6">
              <w:t>3</w:t>
            </w:r>
            <w:r w:rsidRPr="00B75AC6">
              <w:tab/>
            </w:r>
            <w:r w:rsidRPr="00B75AC6">
              <w:tab/>
              <w:t>Contact Inpatient Flag</w:t>
            </w:r>
            <w:r w:rsidRPr="00B75AC6">
              <w:tab/>
            </w:r>
            <w:r w:rsidRPr="00B75AC6">
              <w:tab/>
            </w:r>
            <w:r w:rsidRPr="00B75AC6">
              <w:tab/>
            </w:r>
            <w:r w:rsidRPr="00B75AC6">
              <w:tab/>
              <w:t>2010/07/01</w:t>
            </w:r>
          </w:p>
          <w:p w14:paraId="5A751F4F" w14:textId="77777777" w:rsidR="00EF5D5A" w:rsidRPr="00B75AC6" w:rsidRDefault="00EF5D5A" w:rsidP="00B75AC6">
            <w:pPr>
              <w:pStyle w:val="DHHStabletext"/>
            </w:pPr>
            <w:r w:rsidRPr="00B75AC6">
              <w:t>2</w:t>
            </w:r>
            <w:r w:rsidRPr="00B75AC6">
              <w:tab/>
            </w:r>
            <w:r w:rsidRPr="00B75AC6">
              <w:tab/>
              <w:t>Contact/Client Service Event Inpatient Flag</w:t>
            </w:r>
            <w:r w:rsidRPr="00B75AC6">
              <w:tab/>
              <w:t>2009/07/01</w:t>
            </w:r>
          </w:p>
          <w:p w14:paraId="3CA18EBA" w14:textId="6ACB7CB1" w:rsidR="00EF5D5A" w:rsidRPr="008B125C" w:rsidRDefault="00EF5D5A" w:rsidP="00B75AC6">
            <w:pPr>
              <w:pStyle w:val="DHHStabletext"/>
            </w:pPr>
            <w:r w:rsidRPr="00B75AC6">
              <w:t>1</w:t>
            </w:r>
            <w:r w:rsidRPr="00B75AC6">
              <w:tab/>
            </w:r>
            <w:r w:rsidRPr="00B75AC6">
              <w:tab/>
              <w:t>Contact/Client Service Event Inpatient Flag</w:t>
            </w:r>
            <w:r w:rsidRPr="00B75AC6">
              <w:tab/>
              <w:t>2007/07/01</w:t>
            </w:r>
          </w:p>
        </w:tc>
      </w:tr>
      <w:tr w:rsidR="00EF5D5A" w:rsidRPr="008B125C" w14:paraId="52E35BEE" w14:textId="77777777" w:rsidTr="004B1271">
        <w:tc>
          <w:tcPr>
            <w:tcW w:w="2041" w:type="dxa"/>
          </w:tcPr>
          <w:p w14:paraId="5420E271" w14:textId="77777777" w:rsidR="00EF5D5A" w:rsidRPr="008B125C" w:rsidRDefault="00EF5D5A" w:rsidP="0096591D">
            <w:pPr>
              <w:pStyle w:val="DHHStabletext"/>
              <w:rPr>
                <w:rFonts w:cs="Arial"/>
                <w:b/>
                <w:bCs/>
                <w:szCs w:val="21"/>
              </w:rPr>
            </w:pPr>
            <w:r w:rsidRPr="008B125C">
              <w:rPr>
                <w:rFonts w:cs="Arial"/>
                <w:b/>
                <w:bCs/>
                <w:szCs w:val="21"/>
              </w:rPr>
              <w:t>Definition source</w:t>
            </w:r>
          </w:p>
        </w:tc>
        <w:tc>
          <w:tcPr>
            <w:tcW w:w="7370" w:type="dxa"/>
          </w:tcPr>
          <w:p w14:paraId="0C9BDFBF" w14:textId="2C282020" w:rsidR="00EF5D5A" w:rsidRPr="008B125C" w:rsidRDefault="00BD3F0B" w:rsidP="0096591D">
            <w:pPr>
              <w:pStyle w:val="DHHStabletext"/>
              <w:rPr>
                <w:rFonts w:cs="Arial"/>
                <w:szCs w:val="21"/>
              </w:rPr>
            </w:pPr>
            <w:r w:rsidRPr="008B125C">
              <w:rPr>
                <w:rFonts w:cs="Arial"/>
              </w:rPr>
              <w:t>Department of Health</w:t>
            </w:r>
          </w:p>
        </w:tc>
      </w:tr>
      <w:tr w:rsidR="00EF5D5A" w:rsidRPr="008B125C" w14:paraId="3BFEF17E" w14:textId="77777777" w:rsidTr="004B1271">
        <w:tc>
          <w:tcPr>
            <w:tcW w:w="2041" w:type="dxa"/>
          </w:tcPr>
          <w:p w14:paraId="774AA67B" w14:textId="77777777" w:rsidR="00EF5D5A" w:rsidRPr="008B125C" w:rsidRDefault="00EF5D5A" w:rsidP="0096591D">
            <w:pPr>
              <w:pStyle w:val="DHHStabletext"/>
              <w:rPr>
                <w:rFonts w:cs="Arial"/>
                <w:b/>
                <w:bCs/>
                <w:szCs w:val="21"/>
              </w:rPr>
            </w:pPr>
            <w:r w:rsidRPr="008B125C">
              <w:rPr>
                <w:rFonts w:cs="Arial"/>
                <w:b/>
                <w:bCs/>
                <w:szCs w:val="21"/>
              </w:rPr>
              <w:t>Value domain source</w:t>
            </w:r>
          </w:p>
        </w:tc>
        <w:tc>
          <w:tcPr>
            <w:tcW w:w="7370" w:type="dxa"/>
          </w:tcPr>
          <w:p w14:paraId="05E1A18A" w14:textId="38CDC76C" w:rsidR="00EF5D5A" w:rsidRPr="008B125C" w:rsidRDefault="00BD3F0B" w:rsidP="0096591D">
            <w:pPr>
              <w:pStyle w:val="DHHStabletext"/>
              <w:rPr>
                <w:rFonts w:cs="Arial"/>
                <w:szCs w:val="21"/>
              </w:rPr>
            </w:pPr>
            <w:r w:rsidRPr="008B125C">
              <w:rPr>
                <w:rFonts w:cs="Arial"/>
              </w:rPr>
              <w:t>Department of Health</w:t>
            </w:r>
          </w:p>
        </w:tc>
      </w:tr>
    </w:tbl>
    <w:p w14:paraId="3E8337C1" w14:textId="77777777" w:rsidR="00EF5D5A" w:rsidRPr="008B125C" w:rsidRDefault="00EF5D5A" w:rsidP="008B125C">
      <w:pPr>
        <w:pStyle w:val="Body"/>
        <w:rPr>
          <w:rFonts w:cs="Arial"/>
        </w:rPr>
      </w:pPr>
      <w:r w:rsidRPr="008B125C">
        <w:rPr>
          <w:rFonts w:cs="Arial"/>
        </w:rPr>
        <w:br w:type="page"/>
      </w:r>
    </w:p>
    <w:p w14:paraId="4AFEBDCE" w14:textId="77777777" w:rsidR="00EF5D5A" w:rsidRPr="008B125C" w:rsidRDefault="00EF5D5A" w:rsidP="00EF5D5A">
      <w:pPr>
        <w:pStyle w:val="Heading2"/>
        <w:rPr>
          <w:rFonts w:cs="Arial"/>
        </w:rPr>
      </w:pPr>
      <w:bookmarkStart w:id="95" w:name="_Toc43717267"/>
      <w:bookmarkStart w:id="96" w:name="_Toc139643338"/>
      <w:bookmarkStart w:id="97" w:name="_Toc176953609"/>
      <w:bookmarkStart w:id="98" w:name="_Hlk169798064"/>
      <w:r w:rsidRPr="008B125C">
        <w:rPr>
          <w:rFonts w:cs="Arial"/>
        </w:rPr>
        <w:lastRenderedPageBreak/>
        <w:t>Contact Interpreter Required</w:t>
      </w:r>
      <w:bookmarkEnd w:id="95"/>
      <w:bookmarkEnd w:id="96"/>
      <w:bookmarkEnd w:id="9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C0EAC8E" w14:textId="77777777" w:rsidTr="004B1271">
        <w:tc>
          <w:tcPr>
            <w:tcW w:w="2041" w:type="dxa"/>
          </w:tcPr>
          <w:p w14:paraId="29C467B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Definition</w:t>
            </w:r>
          </w:p>
        </w:tc>
        <w:tc>
          <w:tcPr>
            <w:tcW w:w="7370" w:type="dxa"/>
          </w:tcPr>
          <w:p w14:paraId="6ECCD10B"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The patient’s/client’s need for an interpreter, as perceived by the patient/client or person consenting for the patient/client.</w:t>
            </w:r>
          </w:p>
          <w:p w14:paraId="427C77DA"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2678F0E" w14:textId="77777777" w:rsidTr="004B1271">
        <w:tc>
          <w:tcPr>
            <w:tcW w:w="2041" w:type="dxa"/>
          </w:tcPr>
          <w:p w14:paraId="19FE8C92"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55636D5E" w14:textId="55CDD1BE"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DFD1524" w14:textId="77777777" w:rsidTr="004B1271">
        <w:tc>
          <w:tcPr>
            <w:tcW w:w="2041" w:type="dxa"/>
          </w:tcPr>
          <w:p w14:paraId="39E7F91B" w14:textId="2DEEE095" w:rsidR="00EF5D5A" w:rsidRPr="008B125C" w:rsidRDefault="00EF5D5A" w:rsidP="000148C4">
            <w:pPr>
              <w:pStyle w:val="DHHStabletext"/>
              <w:rPr>
                <w:rFonts w:cs="Arial"/>
                <w:b/>
                <w:bCs/>
                <w:szCs w:val="21"/>
              </w:rPr>
            </w:pPr>
            <w:r w:rsidRPr="008B125C">
              <w:rPr>
                <w:rFonts w:cs="Arial"/>
                <w:b/>
                <w:bCs/>
                <w:szCs w:val="21"/>
              </w:rPr>
              <w:t>Layout</w:t>
            </w:r>
          </w:p>
        </w:tc>
        <w:tc>
          <w:tcPr>
            <w:tcW w:w="7370" w:type="dxa"/>
          </w:tcPr>
          <w:p w14:paraId="134C65AA" w14:textId="77777777" w:rsidR="00EF5D5A" w:rsidRPr="008B125C" w:rsidRDefault="00EF5D5A" w:rsidP="00E77B28">
            <w:pPr>
              <w:pStyle w:val="VINAHSECTION3Body"/>
              <w:spacing w:before="8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4B1271">
              <w:rPr>
                <w:rFonts w:cs="Arial"/>
                <w:b/>
                <w:bCs/>
                <w:sz w:val="21"/>
                <w:szCs w:val="21"/>
              </w:rPr>
              <w:t>.</w:t>
            </w:r>
          </w:p>
          <w:p w14:paraId="74E4F0F6"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1899CB1B" w14:textId="77777777" w:rsidTr="004B1271">
        <w:tc>
          <w:tcPr>
            <w:tcW w:w="2041" w:type="dxa"/>
          </w:tcPr>
          <w:p w14:paraId="4120BEA6" w14:textId="77777777" w:rsidR="00EF5D5A" w:rsidRPr="008B125C" w:rsidRDefault="00EF5D5A" w:rsidP="00FE07C2">
            <w:pPr>
              <w:pStyle w:val="DHHStabletext"/>
              <w:rPr>
                <w:rFonts w:cs="Arial"/>
                <w:b/>
                <w:bCs/>
                <w:szCs w:val="21"/>
              </w:rPr>
            </w:pPr>
            <w:r w:rsidRPr="008B125C">
              <w:rPr>
                <w:rFonts w:cs="Arial"/>
                <w:b/>
                <w:bCs/>
                <w:szCs w:val="21"/>
              </w:rPr>
              <w:t>Location</w:t>
            </w:r>
          </w:p>
        </w:tc>
        <w:tc>
          <w:tcPr>
            <w:tcW w:w="7370" w:type="dxa"/>
          </w:tcPr>
          <w:p w14:paraId="203EC577" w14:textId="77777777" w:rsidR="00EF5D5A" w:rsidRPr="008B125C" w:rsidRDefault="00EF5D5A" w:rsidP="000148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32A33EF" w14:textId="5F1FD1FA"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ADT_A03 (PV1\PV1.15)</w:t>
            </w:r>
          </w:p>
          <w:p w14:paraId="2517192A" w14:textId="140206A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ADT_A08 (PV1\PV1.15)</w:t>
            </w:r>
          </w:p>
          <w:p w14:paraId="022D22B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(PV1\PV1.15)</w:t>
            </w:r>
          </w:p>
        </w:tc>
      </w:tr>
      <w:tr w:rsidR="00EF5D5A" w:rsidRPr="008B125C" w14:paraId="67F0060F" w14:textId="77777777" w:rsidTr="004B1271">
        <w:tc>
          <w:tcPr>
            <w:tcW w:w="2041" w:type="dxa"/>
          </w:tcPr>
          <w:p w14:paraId="5F11919E" w14:textId="77777777" w:rsidR="00EF5D5A" w:rsidRPr="008B125C" w:rsidRDefault="00EF5D5A" w:rsidP="00FE07C2">
            <w:pPr>
              <w:pStyle w:val="DHHStabletext"/>
              <w:rPr>
                <w:rFonts w:cs="Arial"/>
                <w:b/>
                <w:bCs/>
                <w:szCs w:val="21"/>
              </w:rPr>
            </w:pPr>
            <w:r w:rsidRPr="008B125C">
              <w:rPr>
                <w:rFonts w:cs="Arial"/>
                <w:b/>
                <w:bCs/>
                <w:szCs w:val="21"/>
              </w:rPr>
              <w:t>Reported by</w:t>
            </w:r>
          </w:p>
        </w:tc>
        <w:tc>
          <w:tcPr>
            <w:tcW w:w="7370" w:type="dxa"/>
          </w:tcPr>
          <w:p w14:paraId="14F6DE1D" w14:textId="77777777" w:rsidR="001E4CB7" w:rsidRPr="008E78C5" w:rsidRDefault="001E4CB7" w:rsidP="0031570F">
            <w:pPr>
              <w:pStyle w:val="DHHStabletext"/>
            </w:pPr>
            <w:r w:rsidRPr="008E78C5">
              <w:t>Complex Care (FCP)</w:t>
            </w:r>
          </w:p>
          <w:p w14:paraId="7FC94DDC" w14:textId="19BC630D" w:rsidR="00562485" w:rsidRPr="008E78C5" w:rsidRDefault="00562485" w:rsidP="0031570F">
            <w:pPr>
              <w:pStyle w:val="DHHStabletext"/>
            </w:pPr>
            <w:r w:rsidRPr="008E78C5">
              <w:t xml:space="preserve">Early </w:t>
            </w:r>
            <w:r w:rsidR="00FD7A6C" w:rsidRPr="008E78C5">
              <w:t>Parenting</w:t>
            </w:r>
            <w:r w:rsidRPr="008E78C5">
              <w:t xml:space="preserve"> Centres</w:t>
            </w:r>
          </w:p>
          <w:p w14:paraId="6FB28BC5" w14:textId="77777777" w:rsidR="00EF5D5A" w:rsidRDefault="00EF5D5A" w:rsidP="008E78C5">
            <w:pPr>
              <w:pStyle w:val="DHHStabletext"/>
            </w:pPr>
            <w:r w:rsidRPr="008E78C5">
              <w:t>Hospital Admission Risk Program</w:t>
            </w:r>
          </w:p>
          <w:p w14:paraId="586A7747" w14:textId="3253E365" w:rsidR="008E78C5" w:rsidRPr="008E78C5" w:rsidRDefault="008E78C5" w:rsidP="0031570F">
            <w:pPr>
              <w:pStyle w:val="DHHStabletext"/>
            </w:pPr>
            <w:r>
              <w:t>Infusion Therapy</w:t>
            </w:r>
          </w:p>
          <w:p w14:paraId="01DB2EBC" w14:textId="77777777" w:rsidR="00EF5D5A" w:rsidRPr="008E78C5" w:rsidRDefault="00EF5D5A" w:rsidP="0031570F">
            <w:pPr>
              <w:pStyle w:val="DHHStabletext"/>
            </w:pPr>
            <w:r w:rsidRPr="008E78C5">
              <w:t>Post Acute Care</w:t>
            </w:r>
          </w:p>
          <w:p w14:paraId="12E3CE12" w14:textId="77777777" w:rsidR="007E633E" w:rsidRPr="008E78C5" w:rsidRDefault="007E633E" w:rsidP="0031570F">
            <w:pPr>
              <w:pStyle w:val="DHHStabletext"/>
            </w:pPr>
            <w:r w:rsidRPr="008E78C5">
              <w:t>Palliative Care Consultancy</w:t>
            </w:r>
          </w:p>
          <w:p w14:paraId="509C9180" w14:textId="77777777" w:rsidR="00EF5D5A" w:rsidRPr="008E78C5" w:rsidRDefault="00EF5D5A" w:rsidP="0031570F">
            <w:pPr>
              <w:pStyle w:val="DHHStabletext"/>
            </w:pPr>
            <w:r w:rsidRPr="008E78C5">
              <w:t>Residential In-Reach</w:t>
            </w:r>
          </w:p>
          <w:p w14:paraId="2186C5FA" w14:textId="77777777" w:rsidR="00EF5D5A" w:rsidRPr="008E78C5" w:rsidRDefault="00EF5D5A" w:rsidP="0031570F">
            <w:pPr>
              <w:pStyle w:val="DHHStabletext"/>
            </w:pPr>
            <w:r w:rsidRPr="008E78C5">
              <w:t>Specialist Clinics (Outpatients)</w:t>
            </w:r>
          </w:p>
          <w:p w14:paraId="4A65D692" w14:textId="4ADA3222" w:rsidR="00EF5D5A" w:rsidRPr="008E78C5" w:rsidRDefault="00A53DAC" w:rsidP="0031570F">
            <w:pPr>
              <w:pStyle w:val="DHHStabletext"/>
            </w:pPr>
            <w:r w:rsidRPr="008E78C5">
              <w:t>Subacute</w:t>
            </w:r>
            <w:r w:rsidR="00EF5D5A" w:rsidRPr="008E78C5">
              <w:t xml:space="preserve"> Ambulatory Care Services</w:t>
            </w:r>
          </w:p>
          <w:p w14:paraId="5E311529" w14:textId="6B9EE647" w:rsidR="00B379F1" w:rsidRPr="008E78C5" w:rsidRDefault="00B379F1" w:rsidP="0031570F">
            <w:pPr>
              <w:pStyle w:val="DHHStabletext"/>
            </w:pPr>
            <w:r w:rsidRPr="008E78C5">
              <w:t>Victorian Artificial Limb Program</w:t>
            </w:r>
          </w:p>
          <w:p w14:paraId="60CE47BF" w14:textId="0FB24D9F" w:rsidR="00EF5D5A" w:rsidRPr="008E78C5" w:rsidRDefault="00FD7A6C" w:rsidP="0031570F">
            <w:pPr>
              <w:pStyle w:val="DHHStabletext"/>
            </w:pPr>
            <w:r w:rsidRPr="008E78C5">
              <w:t>Victorian HIV and Sexual Health Services</w:t>
            </w:r>
          </w:p>
          <w:p w14:paraId="64A34DE4" w14:textId="77777777" w:rsidR="00EF5D5A" w:rsidRPr="008B125C" w:rsidRDefault="00EF5D5A" w:rsidP="0031570F">
            <w:pPr>
              <w:pStyle w:val="DHHStabletext"/>
            </w:pPr>
            <w:r w:rsidRPr="008E78C5">
              <w:t>Victorian Respiratory Support Service</w:t>
            </w:r>
          </w:p>
        </w:tc>
      </w:tr>
      <w:bookmarkEnd w:id="98"/>
      <w:tr w:rsidR="00EF5D5A" w:rsidRPr="008B125C" w14:paraId="655EDEB9" w14:textId="77777777" w:rsidTr="004B1271">
        <w:tc>
          <w:tcPr>
            <w:tcW w:w="2041" w:type="dxa"/>
          </w:tcPr>
          <w:p w14:paraId="7E254C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7ED4AE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A28317B" w14:textId="77777777" w:rsidTr="004B1271">
        <w:tc>
          <w:tcPr>
            <w:tcW w:w="2041" w:type="dxa"/>
          </w:tcPr>
          <w:p w14:paraId="03934D95" w14:textId="77777777" w:rsidR="00EF5D5A" w:rsidRPr="008B125C" w:rsidRDefault="00EF5D5A" w:rsidP="00560FB5">
            <w:pPr>
              <w:pStyle w:val="DHHStabletext"/>
              <w:rPr>
                <w:rFonts w:cs="Arial"/>
                <w:b/>
                <w:bCs/>
                <w:szCs w:val="21"/>
              </w:rPr>
            </w:pPr>
            <w:r w:rsidRPr="008B125C">
              <w:rPr>
                <w:rFonts w:cs="Arial"/>
                <w:b/>
                <w:bCs/>
                <w:szCs w:val="21"/>
              </w:rPr>
              <w:t>Reported when</w:t>
            </w:r>
          </w:p>
        </w:tc>
        <w:tc>
          <w:tcPr>
            <w:tcW w:w="7370" w:type="dxa"/>
          </w:tcPr>
          <w:p w14:paraId="28DB895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309065"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720389A" w14:textId="61EF4606"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(Mandatory)</w:t>
            </w:r>
          </w:p>
        </w:tc>
      </w:tr>
      <w:tr w:rsidR="00EF5D5A" w:rsidRPr="008B125C" w14:paraId="2BCFBC5E" w14:textId="77777777" w:rsidTr="004B1271">
        <w:trPr>
          <w:trHeight w:val="430"/>
        </w:trPr>
        <w:tc>
          <w:tcPr>
            <w:tcW w:w="2041" w:type="dxa"/>
          </w:tcPr>
          <w:p w14:paraId="12FF04BE" w14:textId="77777777" w:rsidR="00EF5D5A" w:rsidRPr="008B125C" w:rsidRDefault="00EF5D5A" w:rsidP="00560FB5">
            <w:pPr>
              <w:pStyle w:val="DHHStabletext"/>
              <w:rPr>
                <w:rFonts w:cs="Arial"/>
                <w:b/>
                <w:bCs/>
                <w:szCs w:val="21"/>
              </w:rPr>
            </w:pPr>
            <w:r w:rsidRPr="008B125C">
              <w:rPr>
                <w:rFonts w:cs="Arial"/>
                <w:b/>
                <w:bCs/>
                <w:szCs w:val="21"/>
              </w:rPr>
              <w:t>Value domain</w:t>
            </w:r>
          </w:p>
        </w:tc>
        <w:tc>
          <w:tcPr>
            <w:tcW w:w="7370" w:type="dxa"/>
          </w:tcPr>
          <w:p w14:paraId="5C65A452" w14:textId="77777777" w:rsidR="00EF5D5A" w:rsidRPr="00B75AC6" w:rsidRDefault="00EF5D5A" w:rsidP="00B75AC6">
            <w:pPr>
              <w:pStyle w:val="DHHStabletext"/>
            </w:pPr>
            <w:r w:rsidRPr="00B75AC6">
              <w:t>Enumerated</w:t>
            </w:r>
          </w:p>
          <w:p w14:paraId="425DB994" w14:textId="77777777" w:rsidR="00EF5D5A" w:rsidRPr="00B75AC6" w:rsidRDefault="00EF5D5A" w:rsidP="00B75AC6">
            <w:pPr>
              <w:pStyle w:val="DHHStabletext"/>
            </w:pPr>
            <w:r w:rsidRPr="00B75AC6">
              <w:t xml:space="preserve">Table identifier </w:t>
            </w:r>
            <w:r w:rsidRPr="00B75AC6">
              <w:tab/>
              <w:t>HL70009</w:t>
            </w:r>
          </w:p>
          <w:p w14:paraId="20A529CD" w14:textId="77777777" w:rsidR="00EF5D5A" w:rsidRPr="00B75AC6" w:rsidRDefault="00EF5D5A" w:rsidP="00B75AC6">
            <w:pPr>
              <w:pStyle w:val="DHHStabletext"/>
              <w:rPr>
                <w:b/>
                <w:bCs/>
              </w:rPr>
            </w:pPr>
            <w:r w:rsidRPr="00B75AC6">
              <w:rPr>
                <w:b/>
                <w:bCs/>
              </w:rPr>
              <w:t>Code</w:t>
            </w:r>
            <w:r w:rsidRPr="00B75AC6">
              <w:rPr>
                <w:b/>
                <w:bCs/>
              </w:rPr>
              <w:tab/>
            </w:r>
            <w:r w:rsidRPr="00B75AC6">
              <w:rPr>
                <w:b/>
                <w:bCs/>
              </w:rPr>
              <w:tab/>
              <w:t>Descriptor</w:t>
            </w:r>
          </w:p>
          <w:p w14:paraId="7B415870" w14:textId="77777777" w:rsidR="00EF5D5A" w:rsidRPr="00B75AC6" w:rsidRDefault="00EF5D5A" w:rsidP="00B75AC6">
            <w:pPr>
              <w:pStyle w:val="DHHStabletext"/>
            </w:pPr>
            <w:r w:rsidRPr="00B75AC6">
              <w:t>1</w:t>
            </w:r>
            <w:r w:rsidRPr="00B75AC6">
              <w:tab/>
            </w:r>
            <w:r w:rsidRPr="00B75AC6">
              <w:tab/>
              <w:t>Interpreter needed</w:t>
            </w:r>
          </w:p>
          <w:p w14:paraId="14EABF05" w14:textId="77777777" w:rsidR="00EF5D5A" w:rsidRPr="00B75AC6" w:rsidRDefault="00EF5D5A" w:rsidP="00B75AC6">
            <w:pPr>
              <w:pStyle w:val="DHHStabletext"/>
            </w:pPr>
            <w:r w:rsidRPr="00B75AC6">
              <w:t>2</w:t>
            </w:r>
            <w:r w:rsidRPr="00B75AC6">
              <w:tab/>
            </w:r>
            <w:r w:rsidRPr="00B75AC6">
              <w:tab/>
              <w:t>Interpreter not needed</w:t>
            </w:r>
          </w:p>
          <w:p w14:paraId="0CAEDFE3" w14:textId="4AD9F8DE" w:rsidR="00F83989" w:rsidRPr="008B125C" w:rsidRDefault="00EF5D5A" w:rsidP="00B75AC6">
            <w:pPr>
              <w:pStyle w:val="DHHStabletext"/>
            </w:pPr>
            <w:r w:rsidRPr="00B75AC6">
              <w:t>9</w:t>
            </w:r>
            <w:r w:rsidRPr="00B75AC6">
              <w:tab/>
            </w:r>
            <w:r w:rsidRPr="00B75AC6">
              <w:tab/>
              <w:t xml:space="preserve">Not </w:t>
            </w:r>
            <w:r w:rsidR="007F06B7">
              <w:t>s</w:t>
            </w:r>
            <w:r w:rsidR="007F06B7" w:rsidRPr="00B75AC6">
              <w:t>tated</w:t>
            </w:r>
            <w:r w:rsidRPr="00B75AC6">
              <w:t>/inadequately described</w:t>
            </w:r>
          </w:p>
        </w:tc>
      </w:tr>
      <w:tr w:rsidR="00EF5D5A" w:rsidRPr="008B125C" w14:paraId="74C52122" w14:textId="77777777" w:rsidTr="004B1271">
        <w:trPr>
          <w:trHeight w:val="312"/>
        </w:trPr>
        <w:tc>
          <w:tcPr>
            <w:tcW w:w="2041" w:type="dxa"/>
          </w:tcPr>
          <w:p w14:paraId="5B7A1EC4" w14:textId="1218B393" w:rsidR="00EF5D5A" w:rsidRPr="008B125C" w:rsidRDefault="00EF5D5A" w:rsidP="00560FB5">
            <w:pPr>
              <w:pStyle w:val="DHHStabletext"/>
              <w:rPr>
                <w:rFonts w:cs="Arial"/>
                <w:b/>
                <w:bCs/>
                <w:szCs w:val="21"/>
              </w:rPr>
            </w:pPr>
            <w:r w:rsidRPr="008B125C">
              <w:rPr>
                <w:rFonts w:cs="Arial"/>
                <w:b/>
                <w:bCs/>
                <w:szCs w:val="21"/>
              </w:rPr>
              <w:t>Reporting guide</w:t>
            </w:r>
          </w:p>
        </w:tc>
        <w:tc>
          <w:tcPr>
            <w:tcW w:w="7370" w:type="dxa"/>
          </w:tcPr>
          <w:p w14:paraId="76FB1D04" w14:textId="77777777" w:rsidR="00EF5D5A" w:rsidRPr="008B125C" w:rsidRDefault="00EF5D5A" w:rsidP="00560FB5">
            <w:pPr>
              <w:pStyle w:val="DHHStabletext"/>
              <w:rPr>
                <w:rFonts w:cs="Arial"/>
                <w:szCs w:val="21"/>
              </w:rPr>
            </w:pPr>
            <w:r w:rsidRPr="008B125C">
              <w:rPr>
                <w:rFonts w:cs="Arial"/>
                <w:szCs w:val="21"/>
              </w:rPr>
              <w:t>Contact Preferred Language to be asked before Contact Interpreter Required.</w:t>
            </w:r>
          </w:p>
          <w:p w14:paraId="1A951E2A" w14:textId="325048DE" w:rsidR="00EF5D5A" w:rsidRPr="008B125C" w:rsidRDefault="00EF5D5A" w:rsidP="008A40EB">
            <w:pPr>
              <w:pStyle w:val="DHHStabletext"/>
              <w:rPr>
                <w:rFonts w:cs="Arial"/>
                <w:szCs w:val="21"/>
              </w:rPr>
            </w:pPr>
            <w:r w:rsidRPr="008B125C">
              <w:rPr>
                <w:rFonts w:cs="Arial"/>
                <w:szCs w:val="21"/>
              </w:rPr>
              <w:t xml:space="preserve">If the preferred language is English, Contact Interpreter Required can be assumed to be </w:t>
            </w:r>
            <w:r w:rsidR="00210B90">
              <w:rPr>
                <w:rFonts w:cs="Arial"/>
                <w:szCs w:val="21"/>
              </w:rPr>
              <w:t>‘</w:t>
            </w:r>
            <w:r w:rsidRPr="008B125C">
              <w:rPr>
                <w:rFonts w:cs="Arial"/>
                <w:szCs w:val="21"/>
              </w:rPr>
              <w:t xml:space="preserve">2 </w:t>
            </w:r>
            <w:r w:rsidR="00210B90">
              <w:rPr>
                <w:rFonts w:cs="Arial"/>
                <w:szCs w:val="21"/>
              </w:rPr>
              <w:t>–</w:t>
            </w:r>
            <w:r w:rsidRPr="008B125C">
              <w:rPr>
                <w:rFonts w:cs="Arial"/>
                <w:szCs w:val="21"/>
              </w:rPr>
              <w:t xml:space="preserve"> Interpreter not needed</w:t>
            </w:r>
            <w:r w:rsidR="00210B90">
              <w:rPr>
                <w:rFonts w:cs="Arial"/>
                <w:szCs w:val="21"/>
              </w:rPr>
              <w:t>’</w:t>
            </w:r>
            <w:r w:rsidRPr="008B125C">
              <w:rPr>
                <w:rFonts w:cs="Arial"/>
                <w:szCs w:val="21"/>
              </w:rPr>
              <w:t>.</w:t>
            </w:r>
          </w:p>
          <w:p w14:paraId="65B2E089" w14:textId="77777777" w:rsidR="00EF5D5A" w:rsidRPr="008B125C" w:rsidRDefault="00EF5D5A" w:rsidP="008A40EB">
            <w:pPr>
              <w:pStyle w:val="DHHStabletext"/>
              <w:rPr>
                <w:rFonts w:cs="Arial"/>
                <w:szCs w:val="21"/>
              </w:rPr>
            </w:pPr>
            <w:r w:rsidRPr="008B125C">
              <w:rPr>
                <w:rFonts w:cs="Arial"/>
                <w:szCs w:val="21"/>
              </w:rPr>
              <w:t>This data element must:</w:t>
            </w:r>
          </w:p>
          <w:p w14:paraId="1A5CD937" w14:textId="2CC4E438" w:rsidR="00EF5D5A" w:rsidRPr="008B125C" w:rsidRDefault="00EF5D5A" w:rsidP="00261395">
            <w:pPr>
              <w:pStyle w:val="DHHStablebullet1"/>
              <w:numPr>
                <w:ilvl w:val="0"/>
                <w:numId w:val="3"/>
              </w:numPr>
              <w:rPr>
                <w:rFonts w:cs="Arial"/>
                <w:szCs w:val="21"/>
              </w:rPr>
            </w:pPr>
            <w:r w:rsidRPr="008B125C">
              <w:rPr>
                <w:rFonts w:cs="Arial"/>
                <w:szCs w:val="21"/>
              </w:rPr>
              <w:t>Be checked for every contact.</w:t>
            </w:r>
          </w:p>
          <w:p w14:paraId="7705C69A"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input a default code on computer systems.</w:t>
            </w:r>
          </w:p>
          <w:p w14:paraId="33A107EB" w14:textId="3843819F" w:rsidR="00EF5D5A" w:rsidRPr="008B125C" w:rsidRDefault="00EF5D5A" w:rsidP="008A40EB">
            <w:pPr>
              <w:pStyle w:val="DHHStabletext"/>
              <w:rPr>
                <w:rFonts w:cs="Arial"/>
                <w:szCs w:val="21"/>
              </w:rPr>
            </w:pPr>
            <w:r w:rsidRPr="008B125C">
              <w:rPr>
                <w:rFonts w:cs="Arial"/>
                <w:szCs w:val="21"/>
              </w:rPr>
              <w:t xml:space="preserve">The standard question is: </w:t>
            </w:r>
            <w:r w:rsidR="00D202CC">
              <w:rPr>
                <w:rFonts w:cs="Arial"/>
                <w:szCs w:val="21"/>
              </w:rPr>
              <w:t>[</w:t>
            </w:r>
            <w:r w:rsidRPr="008B125C">
              <w:rPr>
                <w:rFonts w:cs="Arial"/>
                <w:szCs w:val="21"/>
              </w:rPr>
              <w:t>Do you] [Does the person] [Does (name)] require an interpreter?</w:t>
            </w:r>
          </w:p>
          <w:p w14:paraId="43B99385" w14:textId="77777777" w:rsidR="00EF5D5A" w:rsidRPr="008B125C" w:rsidRDefault="00EF5D5A" w:rsidP="008A40EB">
            <w:pPr>
              <w:pStyle w:val="DHHStabletext"/>
              <w:rPr>
                <w:rFonts w:cs="Arial"/>
                <w:szCs w:val="21"/>
              </w:rPr>
            </w:pPr>
            <w:r w:rsidRPr="008B125C">
              <w:rPr>
                <w:rFonts w:cs="Arial"/>
                <w:szCs w:val="21"/>
              </w:rPr>
              <w:lastRenderedPageBreak/>
              <w:t>The provision of the question ‘Do you require an interpreter?’ is asked to determine patient need for an interpreter, not the capacity of the hospital to provide an interpreter.</w:t>
            </w:r>
          </w:p>
          <w:p w14:paraId="415D244B" w14:textId="503E701A" w:rsidR="00EF5D5A" w:rsidRPr="00D551DB" w:rsidRDefault="00EF5D5A" w:rsidP="008A40EB">
            <w:pPr>
              <w:pStyle w:val="DHHStabletext"/>
              <w:rPr>
                <w:rFonts w:cs="Arial"/>
                <w:b/>
                <w:bCs/>
                <w:szCs w:val="21"/>
              </w:rPr>
            </w:pPr>
            <w:r w:rsidRPr="00D551DB">
              <w:rPr>
                <w:rFonts w:cs="Arial"/>
                <w:b/>
                <w:bCs/>
                <w:szCs w:val="21"/>
              </w:rPr>
              <w:t>Patient is unable to consent (</w:t>
            </w:r>
            <w:r w:rsidR="00AA527D" w:rsidRPr="00D551DB">
              <w:rPr>
                <w:rFonts w:cs="Arial"/>
                <w:b/>
                <w:bCs/>
                <w:szCs w:val="21"/>
              </w:rPr>
              <w:t>e.g.,</w:t>
            </w:r>
            <w:r w:rsidRPr="00D551DB">
              <w:rPr>
                <w:rFonts w:cs="Arial"/>
                <w:b/>
                <w:bCs/>
                <w:szCs w:val="21"/>
              </w:rPr>
              <w:t xml:space="preserve"> baby, </w:t>
            </w:r>
            <w:r w:rsidR="00AA527D" w:rsidRPr="00D551DB">
              <w:rPr>
                <w:rFonts w:cs="Arial"/>
                <w:b/>
                <w:bCs/>
                <w:szCs w:val="21"/>
              </w:rPr>
              <w:t>child,</w:t>
            </w:r>
            <w:r w:rsidRPr="00D551DB">
              <w:rPr>
                <w:rFonts w:cs="Arial"/>
                <w:b/>
                <w:bCs/>
                <w:szCs w:val="21"/>
              </w:rPr>
              <w:t xml:space="preserve"> or elderly):</w:t>
            </w:r>
          </w:p>
          <w:p w14:paraId="2D4615F5" w14:textId="2DDE10D6" w:rsidR="00EF5D5A" w:rsidRPr="008B125C" w:rsidRDefault="00EF5D5A" w:rsidP="008A40EB">
            <w:pPr>
              <w:pStyle w:val="DHHStabletext"/>
              <w:rPr>
                <w:rFonts w:cs="Arial"/>
                <w:szCs w:val="21"/>
              </w:rPr>
            </w:pPr>
            <w:r w:rsidRPr="008B125C">
              <w:rPr>
                <w:rFonts w:cs="Arial"/>
                <w:szCs w:val="21"/>
              </w:rPr>
              <w:t>Where a person is not able to consent for themselves (</w:t>
            </w:r>
            <w:r w:rsidR="00A73218">
              <w:rPr>
                <w:rFonts w:cs="Arial"/>
                <w:szCs w:val="21"/>
              </w:rPr>
              <w:t>for example</w:t>
            </w:r>
            <w:r w:rsidR="00AA527D" w:rsidRPr="008B125C">
              <w:rPr>
                <w:rFonts w:cs="Arial"/>
                <w:szCs w:val="21"/>
              </w:rPr>
              <w:t>,</w:t>
            </w:r>
            <w:r w:rsidRPr="008B125C">
              <w:rPr>
                <w:rFonts w:cs="Arial"/>
                <w:szCs w:val="21"/>
              </w:rPr>
              <w:t xml:space="preserve"> baby, </w:t>
            </w:r>
            <w:r w:rsidR="00AA527D" w:rsidRPr="008B125C">
              <w:rPr>
                <w:rFonts w:cs="Arial"/>
                <w:szCs w:val="21"/>
              </w:rPr>
              <w:t>child,</w:t>
            </w:r>
            <w:r w:rsidRPr="008B125C">
              <w:rPr>
                <w:rFonts w:cs="Arial"/>
                <w:szCs w:val="21"/>
              </w:rPr>
              <w:t xml:space="preserve"> or elderly) then the need for an interpreter is recorded for the person who is consenting. For </w:t>
            </w:r>
            <w:r w:rsidR="00AA527D" w:rsidRPr="008B125C">
              <w:rPr>
                <w:rFonts w:cs="Arial"/>
                <w:szCs w:val="21"/>
              </w:rPr>
              <w:t>example,</w:t>
            </w:r>
            <w:r w:rsidRPr="008B125C">
              <w:rPr>
                <w:rFonts w:cs="Arial"/>
                <w:szCs w:val="21"/>
              </w:rPr>
              <w:t xml:space="preserve"> a guardian or someone with enduring power of attorney.</w:t>
            </w:r>
          </w:p>
        </w:tc>
      </w:tr>
      <w:tr w:rsidR="00EF5D5A" w:rsidRPr="008B125C" w14:paraId="0288F77A" w14:textId="77777777" w:rsidTr="004B1271">
        <w:trPr>
          <w:trHeight w:val="312"/>
        </w:trPr>
        <w:tc>
          <w:tcPr>
            <w:tcW w:w="2041" w:type="dxa"/>
          </w:tcPr>
          <w:p w14:paraId="4994F9FB"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7346E9EC" w14:textId="430FEC12" w:rsidR="00EF5D5A" w:rsidRPr="008B125C" w:rsidRDefault="00EF5D5A" w:rsidP="00FD09CD">
            <w:pPr>
              <w:pStyle w:val="DHHStabletext"/>
              <w:ind w:left="794" w:hanging="794"/>
              <w:rPr>
                <w:rFonts w:cs="Arial"/>
                <w:szCs w:val="21"/>
              </w:rPr>
            </w:pPr>
            <w:r w:rsidRPr="000274F8">
              <w:rPr>
                <w:rFonts w:cs="Arial"/>
                <w:szCs w:val="21"/>
              </w:rPr>
              <w:t>E360</w:t>
            </w:r>
            <w:r w:rsidRPr="008B125C">
              <w:rPr>
                <w:rFonts w:cs="Arial"/>
                <w:szCs w:val="21"/>
              </w:rPr>
              <w:tab/>
              <w:t xml:space="preserve">Contact Preferred Language is ‘1201 </w:t>
            </w:r>
            <w:r w:rsidR="00210B90">
              <w:rPr>
                <w:rFonts w:cs="Arial"/>
                <w:szCs w:val="21"/>
              </w:rPr>
              <w:t>–</w:t>
            </w:r>
            <w:r w:rsidRPr="008B125C">
              <w:rPr>
                <w:rFonts w:cs="Arial"/>
                <w:szCs w:val="21"/>
              </w:rPr>
              <w:t xml:space="preserve"> English’ but Contact Interpreter Required (&lt;val&gt;) is not ‘2 – Interpreter </w:t>
            </w:r>
            <w:r w:rsidR="00F869A2">
              <w:rPr>
                <w:rFonts w:cs="Arial"/>
                <w:szCs w:val="21"/>
              </w:rPr>
              <w:t>n</w:t>
            </w:r>
            <w:r w:rsidR="00F869A2" w:rsidRPr="008B125C">
              <w:rPr>
                <w:rFonts w:cs="Arial"/>
                <w:szCs w:val="21"/>
              </w:rPr>
              <w:t xml:space="preserve">ot </w:t>
            </w:r>
            <w:r w:rsidR="00F869A2">
              <w:rPr>
                <w:rFonts w:cs="Arial"/>
                <w:szCs w:val="21"/>
              </w:rPr>
              <w:t>n</w:t>
            </w:r>
            <w:r w:rsidR="00F869A2" w:rsidRPr="008B125C">
              <w:rPr>
                <w:rFonts w:cs="Arial"/>
                <w:szCs w:val="21"/>
              </w:rPr>
              <w:t>eeded’</w:t>
            </w:r>
          </w:p>
        </w:tc>
      </w:tr>
      <w:tr w:rsidR="00EF5D5A" w:rsidRPr="008B125C" w14:paraId="3C48A5E2" w14:textId="77777777" w:rsidTr="004B1271">
        <w:trPr>
          <w:trHeight w:val="312"/>
        </w:trPr>
        <w:tc>
          <w:tcPr>
            <w:tcW w:w="2041" w:type="dxa"/>
          </w:tcPr>
          <w:p w14:paraId="5B8AB6CB" w14:textId="77777777" w:rsidR="00EF5D5A" w:rsidRPr="008B125C" w:rsidRDefault="00EF5D5A" w:rsidP="00FE07C2">
            <w:pPr>
              <w:pStyle w:val="DHHStabletext"/>
              <w:spacing w:before="60" w:after="80"/>
              <w:rPr>
                <w:rFonts w:cs="Arial"/>
                <w:b/>
                <w:bCs/>
                <w:szCs w:val="21"/>
              </w:rPr>
            </w:pPr>
            <w:r w:rsidRPr="008B125C">
              <w:rPr>
                <w:rFonts w:cs="Arial"/>
                <w:b/>
                <w:bCs/>
                <w:szCs w:val="21"/>
              </w:rPr>
              <w:t>Related items</w:t>
            </w:r>
          </w:p>
        </w:tc>
        <w:tc>
          <w:tcPr>
            <w:tcW w:w="7370" w:type="dxa"/>
          </w:tcPr>
          <w:p w14:paraId="4570BA25" w14:textId="77777777" w:rsidR="00775187" w:rsidRPr="008B125C" w:rsidRDefault="00775187" w:rsidP="00B75AC6">
            <w:pPr>
              <w:pStyle w:val="DHHStabletext"/>
            </w:pPr>
            <w:r w:rsidRPr="008B125C">
              <w:t>Contact End Date/Time</w:t>
            </w:r>
          </w:p>
          <w:p w14:paraId="739381C8" w14:textId="2C92C599" w:rsidR="00EF5D5A" w:rsidRPr="008B125C" w:rsidRDefault="00775187" w:rsidP="00B75AC6">
            <w:pPr>
              <w:pStyle w:val="DHHStabletext"/>
            </w:pPr>
            <w:r w:rsidRPr="008B125C">
              <w:t>Contact Preferred Language</w:t>
            </w:r>
          </w:p>
          <w:p w14:paraId="7CE6C60C" w14:textId="549D2B4B" w:rsidR="00EF5D5A" w:rsidRPr="008B125C" w:rsidRDefault="00775187" w:rsidP="00B75AC6">
            <w:pPr>
              <w:pStyle w:val="DHHStabletext"/>
            </w:pPr>
            <w:r w:rsidRPr="008B125C">
              <w:t>Contact Start Date/Time</w:t>
            </w:r>
          </w:p>
        </w:tc>
      </w:tr>
    </w:tbl>
    <w:p w14:paraId="4A109BC1"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2A8ACB3" w14:textId="77777777" w:rsidTr="004B1271">
        <w:tc>
          <w:tcPr>
            <w:tcW w:w="2041" w:type="dxa"/>
          </w:tcPr>
          <w:p w14:paraId="7A340DFB"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tcPr>
          <w:p w14:paraId="3A095257"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For planning and to form the basis for future funding allocation for Culturally and Linguistically Diverse (CALD) hospital service provision.</w:t>
            </w:r>
          </w:p>
        </w:tc>
      </w:tr>
      <w:tr w:rsidR="00EF5D5A" w:rsidRPr="008B125C" w14:paraId="0ECD3CF4" w14:textId="77777777" w:rsidTr="004B1271">
        <w:tc>
          <w:tcPr>
            <w:tcW w:w="2041" w:type="dxa"/>
          </w:tcPr>
          <w:p w14:paraId="6BF60160" w14:textId="77777777" w:rsidR="00EF5D5A" w:rsidRPr="008B125C" w:rsidRDefault="00EF5D5A" w:rsidP="00FD09CD">
            <w:pPr>
              <w:pStyle w:val="DHHStabletext"/>
              <w:rPr>
                <w:rFonts w:cs="Arial"/>
                <w:b/>
                <w:bCs/>
                <w:szCs w:val="21"/>
              </w:rPr>
            </w:pPr>
            <w:r w:rsidRPr="008B125C">
              <w:rPr>
                <w:rFonts w:cs="Arial"/>
                <w:b/>
                <w:bCs/>
                <w:szCs w:val="21"/>
              </w:rPr>
              <w:t>Principal users</w:t>
            </w:r>
          </w:p>
        </w:tc>
        <w:tc>
          <w:tcPr>
            <w:tcW w:w="7370" w:type="dxa"/>
          </w:tcPr>
          <w:p w14:paraId="26F48CE0" w14:textId="1B7B888A" w:rsidR="00EF5D5A" w:rsidRPr="008B125C" w:rsidRDefault="00EF5D5A" w:rsidP="00FE07C2">
            <w:pPr>
              <w:pStyle w:val="DHHSbody"/>
              <w:spacing w:before="80" w:after="60" w:line="240" w:lineRule="auto"/>
              <w:rPr>
                <w:rFonts w:cs="Arial"/>
                <w:sz w:val="21"/>
                <w:szCs w:val="21"/>
              </w:rPr>
            </w:pPr>
            <w:r w:rsidRPr="008B125C">
              <w:rPr>
                <w:rFonts w:cs="Arial"/>
                <w:sz w:val="21"/>
                <w:szCs w:val="21"/>
              </w:rPr>
              <w:t>Multiple internal and external data users</w:t>
            </w:r>
          </w:p>
        </w:tc>
      </w:tr>
      <w:tr w:rsidR="00EF5D5A" w:rsidRPr="008B125C" w14:paraId="1116D805" w14:textId="77777777" w:rsidTr="004B1271">
        <w:tc>
          <w:tcPr>
            <w:tcW w:w="2041" w:type="dxa"/>
          </w:tcPr>
          <w:p w14:paraId="72A80C5E"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370" w:type="dxa"/>
          </w:tcPr>
          <w:p w14:paraId="33EF670A" w14:textId="537B7CDA" w:rsidR="00EF5D5A" w:rsidRPr="008B125C" w:rsidRDefault="00EF5D5A" w:rsidP="004B1271">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00D46BEE" w:rsidRPr="008B125C">
              <w:rPr>
                <w:rFonts w:cs="Arial"/>
                <w:b/>
                <w:bCs/>
                <w:sz w:val="21"/>
                <w:szCs w:val="21"/>
              </w:rPr>
              <w:tab/>
            </w:r>
            <w:r w:rsidR="004B1271">
              <w:rPr>
                <w:rFonts w:cs="Arial"/>
                <w:b/>
                <w:bCs/>
                <w:sz w:val="21"/>
                <w:szCs w:val="21"/>
              </w:rPr>
              <w:tab/>
            </w:r>
            <w:r w:rsidR="004B1271">
              <w:rPr>
                <w:rFonts w:cs="Arial"/>
                <w:b/>
                <w:bCs/>
                <w:sz w:val="21"/>
                <w:szCs w:val="21"/>
              </w:rPr>
              <w:tab/>
            </w:r>
            <w:r w:rsidR="004B1271">
              <w:rPr>
                <w:rFonts w:cs="Arial"/>
                <w:b/>
                <w:bCs/>
                <w:sz w:val="21"/>
                <w:szCs w:val="21"/>
              </w:rPr>
              <w:tab/>
            </w:r>
            <w:r w:rsidRPr="008B125C">
              <w:rPr>
                <w:rFonts w:cs="Arial"/>
                <w:b/>
                <w:bCs/>
                <w:sz w:val="21"/>
                <w:szCs w:val="21"/>
              </w:rPr>
              <w:t>Effective Date</w:t>
            </w:r>
          </w:p>
          <w:p w14:paraId="0250ABE6" w14:textId="6B55CE77" w:rsidR="00EF5D5A" w:rsidRPr="00B75AC6" w:rsidRDefault="00EF5D5A" w:rsidP="00B75AC6">
            <w:pPr>
              <w:pStyle w:val="DHHStabletext"/>
            </w:pPr>
            <w:r w:rsidRPr="00B75AC6">
              <w:t>5</w:t>
            </w:r>
            <w:r w:rsidRPr="00B75AC6">
              <w:tab/>
            </w:r>
            <w:r w:rsidR="004B1271" w:rsidRPr="00B75AC6">
              <w:tab/>
            </w:r>
            <w:r w:rsidRPr="00B75AC6">
              <w:t>Contact Interpreter Required</w:t>
            </w:r>
            <w:r w:rsidRPr="00B75AC6">
              <w:tab/>
            </w:r>
            <w:r w:rsidR="004B1271" w:rsidRPr="00B75AC6">
              <w:tab/>
            </w:r>
            <w:r w:rsidR="004B1271" w:rsidRPr="00B75AC6">
              <w:tab/>
            </w:r>
            <w:r w:rsidRPr="00B75AC6">
              <w:t>2010/07/01</w:t>
            </w:r>
          </w:p>
          <w:p w14:paraId="7EAEB02B" w14:textId="565CF3B9" w:rsidR="004B1271" w:rsidRPr="00B75AC6" w:rsidRDefault="00EF5D5A" w:rsidP="00B75AC6">
            <w:pPr>
              <w:pStyle w:val="DHHStabletext"/>
            </w:pPr>
            <w:r w:rsidRPr="00B75AC6">
              <w:t>4</w:t>
            </w:r>
            <w:r w:rsidRPr="00B75AC6">
              <w:tab/>
            </w:r>
            <w:r w:rsidR="004B1271" w:rsidRPr="00B75AC6">
              <w:tab/>
            </w:r>
            <w:r w:rsidRPr="00B75AC6">
              <w:t>Contact/Client Service Event Interpreter</w:t>
            </w:r>
            <w:r w:rsidR="00B75AC6" w:rsidRPr="00B75AC6">
              <w:tab/>
              <w:t>2009/07/01</w:t>
            </w:r>
          </w:p>
          <w:p w14:paraId="6BDF520C" w14:textId="79C983E5" w:rsidR="00EF5D5A" w:rsidRPr="00B75AC6" w:rsidRDefault="004B1271" w:rsidP="00B75AC6">
            <w:pPr>
              <w:pStyle w:val="DHHStabletext"/>
            </w:pPr>
            <w:r w:rsidRPr="00B75AC6">
              <w:tab/>
            </w:r>
            <w:r w:rsidRPr="00B75AC6">
              <w:tab/>
            </w:r>
            <w:r w:rsidR="00EF5D5A" w:rsidRPr="00B75AC6">
              <w:t>Required</w:t>
            </w:r>
          </w:p>
          <w:p w14:paraId="14D958C4" w14:textId="7966B107" w:rsidR="004B1271" w:rsidRPr="00B75AC6" w:rsidRDefault="00EF5D5A" w:rsidP="00B75AC6">
            <w:pPr>
              <w:pStyle w:val="DHHStabletext"/>
            </w:pPr>
            <w:r w:rsidRPr="00B75AC6">
              <w:t>3</w:t>
            </w:r>
            <w:r w:rsidRPr="00B75AC6">
              <w:tab/>
            </w:r>
            <w:r w:rsidR="004B1271" w:rsidRPr="00B75AC6">
              <w:tab/>
            </w:r>
            <w:r w:rsidRPr="00B75AC6">
              <w:t>Contact/Client Service Event Interpreter</w:t>
            </w:r>
            <w:r w:rsidR="00B75AC6" w:rsidRPr="00B75AC6">
              <w:tab/>
              <w:t>2008/07/01</w:t>
            </w:r>
          </w:p>
          <w:p w14:paraId="715B78BD" w14:textId="1C44F5CB" w:rsidR="00EF5D5A" w:rsidRPr="00B75AC6" w:rsidRDefault="004B1271" w:rsidP="00B75AC6">
            <w:pPr>
              <w:pStyle w:val="DHHStabletext"/>
            </w:pPr>
            <w:r w:rsidRPr="00B75AC6">
              <w:tab/>
            </w:r>
            <w:r w:rsidRPr="00B75AC6">
              <w:tab/>
            </w:r>
            <w:r w:rsidR="00EF5D5A" w:rsidRPr="00B75AC6">
              <w:t>Required</w:t>
            </w:r>
          </w:p>
          <w:p w14:paraId="5D33EE75" w14:textId="0969BA17" w:rsidR="00EF5D5A" w:rsidRPr="00B75AC6" w:rsidRDefault="00EF5D5A" w:rsidP="00B75AC6">
            <w:pPr>
              <w:pStyle w:val="DHHStabletext"/>
            </w:pPr>
            <w:r w:rsidRPr="00B75AC6">
              <w:t>2</w:t>
            </w:r>
            <w:r w:rsidRPr="00B75AC6">
              <w:tab/>
            </w:r>
            <w:r w:rsidR="004B1271" w:rsidRPr="00B75AC6">
              <w:tab/>
            </w:r>
            <w:r w:rsidRPr="00B75AC6">
              <w:t>Interpreter Required</w:t>
            </w:r>
            <w:r w:rsidRPr="00B75AC6">
              <w:tab/>
            </w:r>
            <w:r w:rsidR="004B1271" w:rsidRPr="00B75AC6">
              <w:tab/>
            </w:r>
            <w:r w:rsidR="004B1271" w:rsidRPr="00B75AC6">
              <w:tab/>
            </w:r>
            <w:r w:rsidR="004B1271" w:rsidRPr="00B75AC6">
              <w:tab/>
            </w:r>
            <w:r w:rsidRPr="00B75AC6">
              <w:t>2007/07/01</w:t>
            </w:r>
          </w:p>
          <w:p w14:paraId="2C4FEBD3" w14:textId="2E745B34" w:rsidR="00EF5D5A" w:rsidRPr="008B125C" w:rsidRDefault="00EF5D5A" w:rsidP="00B75AC6">
            <w:pPr>
              <w:pStyle w:val="DHHStabletext"/>
            </w:pPr>
            <w:r w:rsidRPr="00B75AC6">
              <w:t>1</w:t>
            </w:r>
            <w:r w:rsidRPr="00B75AC6">
              <w:tab/>
            </w:r>
            <w:r w:rsidR="004B1271" w:rsidRPr="00B75AC6">
              <w:tab/>
            </w:r>
            <w:r w:rsidRPr="00B75AC6">
              <w:t>Interpreter Required</w:t>
            </w:r>
            <w:r w:rsidRPr="00B75AC6">
              <w:tab/>
            </w:r>
            <w:r w:rsidR="004B1271" w:rsidRPr="00B75AC6">
              <w:tab/>
            </w:r>
            <w:r w:rsidR="004B1271" w:rsidRPr="00B75AC6">
              <w:tab/>
            </w:r>
            <w:r w:rsidR="004B1271" w:rsidRPr="00B75AC6">
              <w:tab/>
            </w:r>
            <w:r w:rsidRPr="00B75AC6">
              <w:t>2005/07/01</w:t>
            </w:r>
          </w:p>
        </w:tc>
      </w:tr>
      <w:tr w:rsidR="00EF5D5A" w:rsidRPr="008B125C" w14:paraId="1FEA127C" w14:textId="77777777" w:rsidTr="004B1271">
        <w:tc>
          <w:tcPr>
            <w:tcW w:w="2041" w:type="dxa"/>
          </w:tcPr>
          <w:p w14:paraId="3469ED8B" w14:textId="77777777" w:rsidR="00EF5D5A" w:rsidRPr="008B125C" w:rsidRDefault="00EF5D5A" w:rsidP="00513D1D">
            <w:pPr>
              <w:pStyle w:val="DHHStabletext"/>
              <w:rPr>
                <w:rFonts w:cs="Arial"/>
                <w:b/>
                <w:bCs/>
                <w:szCs w:val="21"/>
              </w:rPr>
            </w:pPr>
            <w:r w:rsidRPr="008B125C">
              <w:rPr>
                <w:rFonts w:cs="Arial"/>
                <w:b/>
                <w:bCs/>
                <w:szCs w:val="21"/>
              </w:rPr>
              <w:t>Definition source</w:t>
            </w:r>
          </w:p>
        </w:tc>
        <w:tc>
          <w:tcPr>
            <w:tcW w:w="7370" w:type="dxa"/>
          </w:tcPr>
          <w:p w14:paraId="5ECAAA09" w14:textId="41BBF698" w:rsidR="00EF5D5A" w:rsidRPr="008B125C" w:rsidRDefault="00BD3F0B" w:rsidP="00513D1D">
            <w:pPr>
              <w:pStyle w:val="DHHStabletext"/>
              <w:rPr>
                <w:rFonts w:cs="Arial"/>
                <w:szCs w:val="21"/>
              </w:rPr>
            </w:pPr>
            <w:r w:rsidRPr="008B125C">
              <w:rPr>
                <w:rFonts w:cs="Arial"/>
              </w:rPr>
              <w:t>Department of Health</w:t>
            </w:r>
          </w:p>
        </w:tc>
      </w:tr>
      <w:tr w:rsidR="00EF5D5A" w:rsidRPr="008B125C" w14:paraId="202BB4B5" w14:textId="77777777" w:rsidTr="004B1271">
        <w:tc>
          <w:tcPr>
            <w:tcW w:w="2041" w:type="dxa"/>
          </w:tcPr>
          <w:p w14:paraId="71D3D225" w14:textId="77777777" w:rsidR="00EF5D5A" w:rsidRPr="008B125C" w:rsidRDefault="00EF5D5A" w:rsidP="00513D1D">
            <w:pPr>
              <w:pStyle w:val="DHHStabletext"/>
              <w:rPr>
                <w:rFonts w:cs="Arial"/>
                <w:b/>
                <w:bCs/>
                <w:szCs w:val="21"/>
              </w:rPr>
            </w:pPr>
            <w:r w:rsidRPr="008B125C">
              <w:rPr>
                <w:rFonts w:cs="Arial"/>
                <w:b/>
                <w:bCs/>
                <w:szCs w:val="21"/>
              </w:rPr>
              <w:t>Value domain source</w:t>
            </w:r>
          </w:p>
        </w:tc>
        <w:tc>
          <w:tcPr>
            <w:tcW w:w="7370" w:type="dxa"/>
          </w:tcPr>
          <w:p w14:paraId="6631D0FF" w14:textId="2A134B67" w:rsidR="00EF5D5A" w:rsidRPr="008B125C" w:rsidRDefault="00BD3F0B" w:rsidP="00513D1D">
            <w:pPr>
              <w:pStyle w:val="DHHStabletext"/>
              <w:rPr>
                <w:rFonts w:cs="Arial"/>
                <w:szCs w:val="21"/>
              </w:rPr>
            </w:pPr>
            <w:r w:rsidRPr="008B125C">
              <w:rPr>
                <w:rFonts w:cs="Arial"/>
              </w:rPr>
              <w:t>Department of Health</w:t>
            </w:r>
          </w:p>
        </w:tc>
      </w:tr>
    </w:tbl>
    <w:p w14:paraId="47C05713" w14:textId="77777777" w:rsidR="00EF5D5A" w:rsidRPr="008B125C" w:rsidRDefault="00EF5D5A" w:rsidP="008B125C">
      <w:pPr>
        <w:pStyle w:val="Body"/>
        <w:rPr>
          <w:rFonts w:cs="Arial"/>
        </w:rPr>
      </w:pPr>
      <w:r w:rsidRPr="008B125C">
        <w:rPr>
          <w:rFonts w:cs="Arial"/>
        </w:rPr>
        <w:br w:type="page"/>
      </w:r>
    </w:p>
    <w:p w14:paraId="38D94D25" w14:textId="77777777" w:rsidR="00EF5D5A" w:rsidRPr="008B125C" w:rsidRDefault="00EF5D5A" w:rsidP="00EF5D5A">
      <w:pPr>
        <w:pStyle w:val="Heading2"/>
        <w:rPr>
          <w:rFonts w:cs="Arial"/>
        </w:rPr>
      </w:pPr>
      <w:bookmarkStart w:id="99" w:name="_Toc43717268"/>
      <w:bookmarkStart w:id="100" w:name="_Toc139643339"/>
      <w:bookmarkStart w:id="101" w:name="_Toc176953610"/>
      <w:r w:rsidRPr="008B125C">
        <w:rPr>
          <w:rFonts w:cs="Arial"/>
        </w:rPr>
        <w:lastRenderedPageBreak/>
        <w:t>Contact Medicare Benefits Schedule Item Number</w:t>
      </w:r>
      <w:bookmarkEnd w:id="99"/>
      <w:bookmarkEnd w:id="100"/>
      <w:bookmarkEnd w:id="10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9BD7DDD" w14:textId="77777777" w:rsidTr="008D589B">
        <w:tc>
          <w:tcPr>
            <w:tcW w:w="2041" w:type="dxa"/>
          </w:tcPr>
          <w:p w14:paraId="037144BC" w14:textId="77777777" w:rsidR="00EF5D5A" w:rsidRPr="00C27293" w:rsidRDefault="00EF5D5A" w:rsidP="00FE07C2">
            <w:pPr>
              <w:pStyle w:val="VINAHSECTION3Body"/>
              <w:spacing w:before="80" w:after="60" w:line="240" w:lineRule="auto"/>
              <w:rPr>
                <w:rFonts w:cs="Arial"/>
                <w:b/>
                <w:bCs/>
                <w:sz w:val="21"/>
                <w:szCs w:val="21"/>
              </w:rPr>
            </w:pPr>
            <w:r w:rsidRPr="00C27293">
              <w:rPr>
                <w:rFonts w:cs="Arial"/>
                <w:b/>
                <w:bCs/>
                <w:sz w:val="21"/>
                <w:szCs w:val="21"/>
              </w:rPr>
              <w:t>Definition</w:t>
            </w:r>
          </w:p>
        </w:tc>
        <w:tc>
          <w:tcPr>
            <w:tcW w:w="7370" w:type="dxa"/>
          </w:tcPr>
          <w:p w14:paraId="2B6CCD18" w14:textId="77777777" w:rsidR="00DD6412" w:rsidRDefault="0042272B" w:rsidP="00A53E8E">
            <w:pPr>
              <w:pStyle w:val="DHHStabletext"/>
            </w:pPr>
            <w:r w:rsidRPr="00C27293">
              <w:t>The Medicare Benefits Schedule Item Numbers charged during this contact</w:t>
            </w:r>
          </w:p>
          <w:p w14:paraId="185FAEB1" w14:textId="4109AE34" w:rsidR="00EF5D5A" w:rsidRPr="00C27293" w:rsidRDefault="00EF5D5A" w:rsidP="00E77B28">
            <w:pPr>
              <w:pStyle w:val="DHHSbody"/>
              <w:spacing w:after="0"/>
              <w:rPr>
                <w:rFonts w:cs="Arial"/>
                <w:sz w:val="21"/>
                <w:szCs w:val="21"/>
              </w:rPr>
            </w:pPr>
            <w:r w:rsidRPr="00C27293">
              <w:rPr>
                <w:rFonts w:cs="Arial"/>
                <w:b/>
                <w:bCs/>
                <w:i/>
                <w:iCs/>
                <w:sz w:val="21"/>
                <w:szCs w:val="21"/>
              </w:rPr>
              <w:tab/>
            </w:r>
            <w:r w:rsidRPr="00C27293">
              <w:rPr>
                <w:rFonts w:cs="Arial"/>
                <w:b/>
                <w:bCs/>
                <w:i/>
                <w:iCs/>
                <w:sz w:val="21"/>
                <w:szCs w:val="21"/>
              </w:rPr>
              <w:tab/>
            </w:r>
            <w:r w:rsidRPr="00C27293">
              <w:rPr>
                <w:rFonts w:cs="Arial"/>
                <w:b/>
                <w:bCs/>
                <w:i/>
                <w:iCs/>
                <w:sz w:val="21"/>
                <w:szCs w:val="21"/>
              </w:rPr>
              <w:tab/>
              <w:t>Repeats:</w:t>
            </w:r>
            <w:r w:rsidRPr="00C27293">
              <w:rPr>
                <w:rFonts w:cs="Arial"/>
                <w:b/>
                <w:bCs/>
                <w:i/>
                <w:iCs/>
                <w:sz w:val="21"/>
                <w:szCs w:val="21"/>
              </w:rPr>
              <w:tab/>
            </w:r>
            <w:r w:rsidRPr="00C27293">
              <w:rPr>
                <w:rFonts w:cs="Arial"/>
                <w:b/>
                <w:bCs/>
                <w:sz w:val="21"/>
                <w:szCs w:val="21"/>
              </w:rPr>
              <w:t>Min.</w:t>
            </w:r>
            <w:r w:rsidRPr="00C27293">
              <w:rPr>
                <w:rFonts w:cs="Arial"/>
                <w:b/>
                <w:bCs/>
                <w:sz w:val="21"/>
                <w:szCs w:val="21"/>
              </w:rPr>
              <w:tab/>
            </w:r>
            <w:r w:rsidRPr="00C27293">
              <w:rPr>
                <w:rFonts w:cs="Arial"/>
                <w:b/>
                <w:bCs/>
                <w:sz w:val="21"/>
                <w:szCs w:val="21"/>
              </w:rPr>
              <w:tab/>
              <w:t>Max.</w:t>
            </w:r>
            <w:r w:rsidRPr="00C27293">
              <w:rPr>
                <w:rFonts w:cs="Arial"/>
                <w:b/>
                <w:bCs/>
                <w:sz w:val="21"/>
                <w:szCs w:val="21"/>
              </w:rPr>
              <w:tab/>
              <w:t>Duplicate</w:t>
            </w:r>
          </w:p>
        </w:tc>
      </w:tr>
      <w:tr w:rsidR="00EF5D5A" w:rsidRPr="008B125C" w14:paraId="0743C89C" w14:textId="77777777" w:rsidTr="008D589B">
        <w:tc>
          <w:tcPr>
            <w:tcW w:w="2041" w:type="dxa"/>
          </w:tcPr>
          <w:p w14:paraId="65925EA6" w14:textId="77777777" w:rsidR="00EF5D5A" w:rsidRPr="00C27293" w:rsidRDefault="00EF5D5A" w:rsidP="00E77B28">
            <w:pPr>
              <w:pStyle w:val="DHHStabletext"/>
              <w:spacing w:before="0"/>
              <w:rPr>
                <w:rFonts w:cs="Arial"/>
                <w:b/>
                <w:bCs/>
                <w:szCs w:val="21"/>
              </w:rPr>
            </w:pPr>
            <w:r w:rsidRPr="00C27293">
              <w:rPr>
                <w:rFonts w:cs="Arial"/>
                <w:b/>
                <w:bCs/>
                <w:szCs w:val="21"/>
              </w:rPr>
              <w:t>Form</w:t>
            </w:r>
          </w:p>
        </w:tc>
        <w:tc>
          <w:tcPr>
            <w:tcW w:w="7370" w:type="dxa"/>
          </w:tcPr>
          <w:p w14:paraId="3B45FE91" w14:textId="0804E125" w:rsidR="00EF5D5A" w:rsidRPr="00C27293" w:rsidRDefault="00EF5D5A" w:rsidP="00E77B28">
            <w:pPr>
              <w:pStyle w:val="DHHStabletext"/>
              <w:spacing w:before="0"/>
              <w:rPr>
                <w:rFonts w:cs="Arial"/>
                <w:szCs w:val="21"/>
              </w:rPr>
            </w:pPr>
            <w:r w:rsidRPr="00C27293">
              <w:rPr>
                <w:rFonts w:cs="Arial"/>
                <w:szCs w:val="21"/>
              </w:rPr>
              <w:t>Repeatable Code</w:t>
            </w:r>
            <w:r w:rsidRPr="00C27293">
              <w:rPr>
                <w:rFonts w:cs="Arial"/>
                <w:szCs w:val="21"/>
              </w:rPr>
              <w:tab/>
            </w:r>
            <w:r w:rsidRPr="00C27293">
              <w:rPr>
                <w:rFonts w:cs="Arial"/>
                <w:szCs w:val="21"/>
              </w:rPr>
              <w:tab/>
            </w:r>
            <w:r w:rsidRPr="00C27293">
              <w:rPr>
                <w:rFonts w:cs="Arial"/>
                <w:szCs w:val="21"/>
              </w:rPr>
              <w:tab/>
              <w:t>1</w:t>
            </w:r>
            <w:r w:rsidRPr="00C27293">
              <w:rPr>
                <w:rFonts w:cs="Arial"/>
                <w:szCs w:val="21"/>
              </w:rPr>
              <w:tab/>
            </w:r>
            <w:r w:rsidRPr="00C27293">
              <w:rPr>
                <w:rFonts w:cs="Arial"/>
                <w:szCs w:val="21"/>
              </w:rPr>
              <w:tab/>
              <w:t>1</w:t>
            </w:r>
            <w:r w:rsidRPr="00C27293">
              <w:rPr>
                <w:rFonts w:cs="Arial"/>
                <w:szCs w:val="21"/>
              </w:rPr>
              <w:tab/>
              <w:t>Not applicable</w:t>
            </w:r>
          </w:p>
        </w:tc>
      </w:tr>
      <w:tr w:rsidR="00EF5D5A" w:rsidRPr="008B125C" w14:paraId="1DFBBF47" w14:textId="77777777" w:rsidTr="008D589B">
        <w:tc>
          <w:tcPr>
            <w:tcW w:w="2041" w:type="dxa"/>
          </w:tcPr>
          <w:p w14:paraId="4E73CA89" w14:textId="402A8534" w:rsidR="00EF5D5A" w:rsidRPr="00C27293" w:rsidRDefault="00EF5D5A" w:rsidP="00AC39AB">
            <w:pPr>
              <w:pStyle w:val="DHHStabletext"/>
              <w:rPr>
                <w:rFonts w:cs="Arial"/>
                <w:b/>
                <w:bCs/>
                <w:szCs w:val="21"/>
              </w:rPr>
            </w:pPr>
            <w:r w:rsidRPr="00C27293">
              <w:rPr>
                <w:rFonts w:cs="Arial"/>
                <w:b/>
                <w:bCs/>
                <w:szCs w:val="21"/>
              </w:rPr>
              <w:t>Layout</w:t>
            </w:r>
          </w:p>
        </w:tc>
        <w:tc>
          <w:tcPr>
            <w:tcW w:w="7370" w:type="dxa"/>
          </w:tcPr>
          <w:p w14:paraId="4B2DB6A5" w14:textId="77777777" w:rsidR="00EF5D5A" w:rsidRPr="00C27293" w:rsidRDefault="00EF5D5A" w:rsidP="00E77B28">
            <w:pPr>
              <w:pStyle w:val="VINAHSECTION3Body"/>
              <w:spacing w:before="80" w:line="240" w:lineRule="auto"/>
              <w:rPr>
                <w:rFonts w:cs="Arial"/>
                <w:sz w:val="21"/>
                <w:szCs w:val="21"/>
              </w:rPr>
            </w:pPr>
            <w:r w:rsidRPr="00C27293">
              <w:rPr>
                <w:rFonts w:cs="Arial"/>
                <w:sz w:val="21"/>
                <w:szCs w:val="21"/>
              </w:rPr>
              <w:t>N[N][N][N][N]</w:t>
            </w:r>
            <w:r w:rsidRPr="00C27293">
              <w:rPr>
                <w:rFonts w:cs="Arial"/>
                <w:sz w:val="21"/>
                <w:szCs w:val="21"/>
              </w:rPr>
              <w:tab/>
            </w:r>
            <w:r w:rsidRPr="00C27293">
              <w:rPr>
                <w:rFonts w:cs="Arial"/>
                <w:sz w:val="21"/>
                <w:szCs w:val="21"/>
              </w:rPr>
              <w:tab/>
            </w:r>
            <w:r w:rsidRPr="00C27293">
              <w:rPr>
                <w:rFonts w:cs="Arial"/>
                <w:b/>
                <w:bCs/>
                <w:i/>
                <w:iCs/>
                <w:sz w:val="21"/>
                <w:szCs w:val="21"/>
              </w:rPr>
              <w:t>Size:</w:t>
            </w:r>
            <w:r w:rsidRPr="00C27293">
              <w:rPr>
                <w:rFonts w:cs="Arial"/>
                <w:b/>
                <w:bCs/>
                <w:i/>
                <w:iCs/>
                <w:sz w:val="21"/>
                <w:szCs w:val="21"/>
              </w:rPr>
              <w:tab/>
            </w:r>
            <w:r w:rsidRPr="00C27293">
              <w:rPr>
                <w:rFonts w:cs="Arial"/>
                <w:b/>
                <w:bCs/>
                <w:sz w:val="21"/>
                <w:szCs w:val="21"/>
              </w:rPr>
              <w:tab/>
              <w:t>Min.</w:t>
            </w:r>
            <w:r w:rsidRPr="00C27293">
              <w:rPr>
                <w:rFonts w:cs="Arial"/>
                <w:b/>
                <w:bCs/>
                <w:sz w:val="21"/>
                <w:szCs w:val="21"/>
              </w:rPr>
              <w:tab/>
            </w:r>
            <w:r w:rsidRPr="00C27293">
              <w:rPr>
                <w:rFonts w:cs="Arial"/>
                <w:b/>
                <w:bCs/>
                <w:sz w:val="21"/>
                <w:szCs w:val="21"/>
              </w:rPr>
              <w:tab/>
              <w:t>Max</w:t>
            </w:r>
            <w:r w:rsidRPr="00DD6412">
              <w:rPr>
                <w:rFonts w:cs="Arial"/>
                <w:b/>
                <w:bCs/>
                <w:sz w:val="21"/>
                <w:szCs w:val="21"/>
              </w:rPr>
              <w:t>.</w:t>
            </w:r>
          </w:p>
          <w:p w14:paraId="33C4BFB8" w14:textId="77777777" w:rsidR="00EF5D5A" w:rsidRPr="00C27293" w:rsidRDefault="00EF5D5A" w:rsidP="008A40EB">
            <w:pPr>
              <w:pStyle w:val="DHHSbody"/>
              <w:rPr>
                <w:rFonts w:cs="Arial"/>
                <w:sz w:val="21"/>
                <w:szCs w:val="21"/>
              </w:rPr>
            </w:pPr>
            <w:r w:rsidRPr="00C27293">
              <w:rPr>
                <w:rFonts w:cs="Arial"/>
                <w:sz w:val="21"/>
                <w:szCs w:val="21"/>
              </w:rPr>
              <w:tab/>
            </w:r>
            <w:r w:rsidRPr="00C27293">
              <w:rPr>
                <w:rFonts w:cs="Arial"/>
                <w:sz w:val="21"/>
                <w:szCs w:val="21"/>
              </w:rPr>
              <w:tab/>
            </w:r>
            <w:r w:rsidRPr="00C27293">
              <w:rPr>
                <w:rFonts w:cs="Arial"/>
                <w:sz w:val="21"/>
                <w:szCs w:val="21"/>
              </w:rPr>
              <w:tab/>
            </w:r>
            <w:r w:rsidRPr="00C27293">
              <w:rPr>
                <w:rFonts w:cs="Arial"/>
                <w:sz w:val="21"/>
                <w:szCs w:val="21"/>
              </w:rPr>
              <w:tab/>
            </w:r>
            <w:r w:rsidRPr="00C27293">
              <w:rPr>
                <w:rFonts w:cs="Arial"/>
                <w:sz w:val="21"/>
                <w:szCs w:val="21"/>
              </w:rPr>
              <w:tab/>
              <w:t>1</w:t>
            </w:r>
            <w:r w:rsidRPr="00C27293">
              <w:rPr>
                <w:rFonts w:cs="Arial"/>
                <w:sz w:val="21"/>
                <w:szCs w:val="21"/>
              </w:rPr>
              <w:tab/>
            </w:r>
            <w:r w:rsidRPr="00C27293">
              <w:rPr>
                <w:rFonts w:cs="Arial"/>
                <w:sz w:val="21"/>
                <w:szCs w:val="21"/>
              </w:rPr>
              <w:tab/>
              <w:t>1</w:t>
            </w:r>
          </w:p>
        </w:tc>
      </w:tr>
      <w:tr w:rsidR="00EF5D5A" w:rsidRPr="008B125C" w14:paraId="41531E96" w14:textId="77777777" w:rsidTr="008D589B">
        <w:tc>
          <w:tcPr>
            <w:tcW w:w="2041" w:type="dxa"/>
          </w:tcPr>
          <w:p w14:paraId="5DE5BA91" w14:textId="77777777" w:rsidR="00EF5D5A" w:rsidRPr="00C27293" w:rsidRDefault="00EF5D5A" w:rsidP="00AC39AB">
            <w:pPr>
              <w:pStyle w:val="DHHStabletext"/>
              <w:rPr>
                <w:rFonts w:cs="Arial"/>
                <w:b/>
                <w:bCs/>
                <w:szCs w:val="21"/>
              </w:rPr>
            </w:pPr>
            <w:r w:rsidRPr="00C27293">
              <w:rPr>
                <w:rFonts w:cs="Arial"/>
                <w:b/>
                <w:bCs/>
                <w:szCs w:val="21"/>
              </w:rPr>
              <w:t>Location</w:t>
            </w:r>
          </w:p>
        </w:tc>
        <w:tc>
          <w:tcPr>
            <w:tcW w:w="7370" w:type="dxa"/>
          </w:tcPr>
          <w:p w14:paraId="51333A38" w14:textId="77777777" w:rsidR="00EF5D5A" w:rsidRPr="00C27293" w:rsidRDefault="00EF5D5A" w:rsidP="00FE07C2">
            <w:pPr>
              <w:pStyle w:val="DHHStabletext"/>
              <w:rPr>
                <w:rFonts w:cs="Arial"/>
                <w:b/>
                <w:bCs/>
                <w:szCs w:val="21"/>
                <w:lang w:val="fr-FR"/>
              </w:rPr>
            </w:pPr>
            <w:r w:rsidRPr="00C27293">
              <w:rPr>
                <w:rFonts w:cs="Arial"/>
                <w:b/>
                <w:bCs/>
                <w:szCs w:val="21"/>
                <w:lang w:val="fr-FR"/>
              </w:rPr>
              <w:t>Transmission protocol</w:t>
            </w:r>
            <w:r w:rsidRPr="00C27293">
              <w:rPr>
                <w:rFonts w:cs="Arial"/>
                <w:b/>
                <w:bCs/>
                <w:szCs w:val="21"/>
                <w:lang w:val="fr-FR"/>
              </w:rPr>
              <w:tab/>
            </w:r>
            <w:r w:rsidRPr="00C27293">
              <w:rPr>
                <w:rFonts w:cs="Arial"/>
                <w:b/>
                <w:bCs/>
                <w:szCs w:val="21"/>
                <w:lang w:val="fr-FR"/>
              </w:rPr>
              <w:tab/>
              <w:t>HL7 Submission</w:t>
            </w:r>
          </w:p>
          <w:p w14:paraId="354D659D" w14:textId="3A58C29A" w:rsidR="00EF5D5A" w:rsidRPr="00C27293" w:rsidRDefault="00EF5D5A" w:rsidP="00AA344E">
            <w:pPr>
              <w:pStyle w:val="DHHStabletext"/>
              <w:spacing w:before="0"/>
              <w:rPr>
                <w:rFonts w:cs="Arial"/>
                <w:szCs w:val="21"/>
                <w:lang w:val="fr-FR"/>
              </w:rPr>
            </w:pPr>
            <w:r w:rsidRPr="00C27293">
              <w:rPr>
                <w:rFonts w:cs="Arial"/>
                <w:szCs w:val="21"/>
                <w:lang w:val="fr-FR"/>
              </w:rPr>
              <w:t>Contact (insert)</w:t>
            </w:r>
            <w:r w:rsidRPr="00C27293">
              <w:rPr>
                <w:rFonts w:cs="Arial"/>
                <w:szCs w:val="21"/>
                <w:lang w:val="fr-FR"/>
              </w:rPr>
              <w:tab/>
            </w:r>
            <w:r w:rsidRPr="00C27293">
              <w:rPr>
                <w:rFonts w:cs="Arial"/>
                <w:szCs w:val="21"/>
                <w:lang w:val="fr-FR"/>
              </w:rPr>
              <w:tab/>
            </w:r>
            <w:r w:rsidRPr="00C27293">
              <w:rPr>
                <w:rFonts w:cs="Arial"/>
                <w:szCs w:val="21"/>
                <w:lang w:val="fr-FR"/>
              </w:rPr>
              <w:tab/>
            </w:r>
            <w:r w:rsidR="00EA24BE" w:rsidRPr="00C27293">
              <w:rPr>
                <w:rFonts w:cs="Arial"/>
                <w:szCs w:val="21"/>
                <w:lang w:val="fr-FR"/>
              </w:rPr>
              <w:tab/>
            </w:r>
            <w:r w:rsidRPr="00C27293">
              <w:rPr>
                <w:rFonts w:cs="Arial"/>
                <w:szCs w:val="21"/>
                <w:lang w:val="fr-FR"/>
              </w:rPr>
              <w:t>ADT_A03 (PR1\PR1.3\CE.1)</w:t>
            </w:r>
          </w:p>
          <w:p w14:paraId="754007C2" w14:textId="5E20006B" w:rsidR="00EF5D5A" w:rsidRPr="00C27293" w:rsidRDefault="00EF5D5A" w:rsidP="00AA344E">
            <w:pPr>
              <w:pStyle w:val="DHHStabletext"/>
              <w:spacing w:before="0"/>
              <w:rPr>
                <w:rFonts w:cs="Arial"/>
                <w:szCs w:val="21"/>
                <w:lang w:val="fr-FR"/>
              </w:rPr>
            </w:pPr>
            <w:r w:rsidRPr="00C27293">
              <w:rPr>
                <w:rFonts w:cs="Arial"/>
                <w:szCs w:val="21"/>
                <w:lang w:val="fr-FR"/>
              </w:rPr>
              <w:t>Contact (update)</w:t>
            </w:r>
            <w:r w:rsidRPr="00C27293">
              <w:rPr>
                <w:rFonts w:cs="Arial"/>
                <w:szCs w:val="21"/>
                <w:lang w:val="fr-FR"/>
              </w:rPr>
              <w:tab/>
            </w:r>
            <w:r w:rsidRPr="00C27293">
              <w:rPr>
                <w:rFonts w:cs="Arial"/>
                <w:szCs w:val="21"/>
                <w:lang w:val="fr-FR"/>
              </w:rPr>
              <w:tab/>
            </w:r>
            <w:r w:rsidR="00EA24BE" w:rsidRPr="00C27293">
              <w:rPr>
                <w:rFonts w:cs="Arial"/>
                <w:szCs w:val="21"/>
                <w:lang w:val="fr-FR"/>
              </w:rPr>
              <w:tab/>
            </w:r>
            <w:r w:rsidRPr="00C27293">
              <w:rPr>
                <w:rFonts w:cs="Arial"/>
                <w:szCs w:val="21"/>
                <w:lang w:val="fr-FR"/>
              </w:rPr>
              <w:t>ADT_A08 (PR1\PR1.3\CE.1)</w:t>
            </w:r>
          </w:p>
          <w:p w14:paraId="34768182" w14:textId="77777777" w:rsidR="00EF5D5A" w:rsidRPr="00C27293" w:rsidRDefault="00EF5D5A" w:rsidP="00AA344E">
            <w:pPr>
              <w:pStyle w:val="DHHStabletext"/>
              <w:spacing w:before="0"/>
              <w:rPr>
                <w:rFonts w:cs="Arial"/>
                <w:szCs w:val="21"/>
                <w:lang w:val="fr-FR"/>
              </w:rPr>
            </w:pPr>
            <w:r w:rsidRPr="00C27293">
              <w:rPr>
                <w:rFonts w:cs="Arial"/>
                <w:szCs w:val="21"/>
                <w:lang w:val="fr-FR"/>
              </w:rPr>
              <w:t>Contact (delete)</w:t>
            </w:r>
            <w:r w:rsidRPr="00C27293">
              <w:rPr>
                <w:rFonts w:cs="Arial"/>
                <w:szCs w:val="21"/>
                <w:lang w:val="fr-FR"/>
              </w:rPr>
              <w:tab/>
            </w:r>
            <w:r w:rsidRPr="00C27293">
              <w:rPr>
                <w:rFonts w:cs="Arial"/>
                <w:szCs w:val="21"/>
                <w:lang w:val="fr-FR"/>
              </w:rPr>
              <w:tab/>
            </w:r>
            <w:r w:rsidRPr="00C27293">
              <w:rPr>
                <w:rFonts w:cs="Arial"/>
                <w:szCs w:val="21"/>
                <w:lang w:val="fr-FR"/>
              </w:rPr>
              <w:tab/>
              <w:t>ADT_A13 (PR1\PR1.3\CE.1)</w:t>
            </w:r>
          </w:p>
        </w:tc>
      </w:tr>
      <w:tr w:rsidR="00EF5D5A" w:rsidRPr="008B125C" w14:paraId="526C0936" w14:textId="77777777" w:rsidTr="008D589B">
        <w:tc>
          <w:tcPr>
            <w:tcW w:w="2041" w:type="dxa"/>
          </w:tcPr>
          <w:p w14:paraId="2CC92979" w14:textId="77777777" w:rsidR="00EF5D5A" w:rsidRPr="00C27293" w:rsidRDefault="00EF5D5A" w:rsidP="00AC39AB">
            <w:pPr>
              <w:pStyle w:val="DHHStabletext"/>
              <w:rPr>
                <w:rFonts w:cs="Arial"/>
                <w:b/>
                <w:bCs/>
                <w:szCs w:val="21"/>
              </w:rPr>
            </w:pPr>
            <w:r w:rsidRPr="00C27293">
              <w:rPr>
                <w:rFonts w:cs="Arial"/>
                <w:b/>
                <w:bCs/>
                <w:szCs w:val="21"/>
              </w:rPr>
              <w:t>Reported by</w:t>
            </w:r>
          </w:p>
        </w:tc>
        <w:tc>
          <w:tcPr>
            <w:tcW w:w="7370" w:type="dxa"/>
          </w:tcPr>
          <w:p w14:paraId="3C48DDA6" w14:textId="620ECA1A" w:rsidR="00EF5D5A" w:rsidRPr="00A53E8E" w:rsidRDefault="00EF5D5A" w:rsidP="00A53E8E">
            <w:pPr>
              <w:pStyle w:val="DHHStabletext"/>
            </w:pPr>
            <w:r w:rsidRPr="00A53E8E">
              <w:t>Specialist Clinics (Outpatients)</w:t>
            </w:r>
          </w:p>
        </w:tc>
      </w:tr>
      <w:tr w:rsidR="00EF5D5A" w:rsidRPr="008B125C" w14:paraId="336293BF" w14:textId="77777777" w:rsidTr="008D589B">
        <w:tc>
          <w:tcPr>
            <w:tcW w:w="2041" w:type="dxa"/>
          </w:tcPr>
          <w:p w14:paraId="15AA49A4" w14:textId="77777777" w:rsidR="00EF5D5A" w:rsidRPr="00C27293" w:rsidRDefault="00EF5D5A" w:rsidP="00AC39AB">
            <w:pPr>
              <w:pStyle w:val="DHHStabletext"/>
              <w:rPr>
                <w:rFonts w:cs="Arial"/>
                <w:b/>
                <w:bCs/>
                <w:szCs w:val="21"/>
              </w:rPr>
            </w:pPr>
            <w:r w:rsidRPr="00C27293">
              <w:rPr>
                <w:rFonts w:cs="Arial"/>
                <w:b/>
                <w:bCs/>
                <w:szCs w:val="21"/>
              </w:rPr>
              <w:t>Reported for</w:t>
            </w:r>
          </w:p>
        </w:tc>
        <w:tc>
          <w:tcPr>
            <w:tcW w:w="7370" w:type="dxa"/>
          </w:tcPr>
          <w:p w14:paraId="26321FB5" w14:textId="005EEB61" w:rsidR="00A14923" w:rsidRPr="00C27293" w:rsidRDefault="00A14923" w:rsidP="00A53E8E">
            <w:pPr>
              <w:pStyle w:val="DHHStabletext"/>
            </w:pPr>
            <w:r w:rsidRPr="00C27293">
              <w:t>Optional where Contact Account Class = ‘QM</w:t>
            </w:r>
            <w:r w:rsidR="003323C3">
              <w:t xml:space="preserve"> -</w:t>
            </w:r>
            <w:r w:rsidRPr="00C27293">
              <w:t xml:space="preserve"> Private clinic: MBS funded</w:t>
            </w:r>
            <w:r w:rsidR="003323C3">
              <w:t>’</w:t>
            </w:r>
          </w:p>
          <w:p w14:paraId="40D7D712" w14:textId="6BF72510" w:rsidR="00EF5D5A" w:rsidRPr="00C27293" w:rsidRDefault="00A14923" w:rsidP="00A14923">
            <w:pPr>
              <w:pStyle w:val="DHHStabletext"/>
              <w:rPr>
                <w:rFonts w:cs="Arial"/>
                <w:szCs w:val="21"/>
              </w:rPr>
            </w:pPr>
            <w:r w:rsidRPr="00C27293">
              <w:rPr>
                <w:szCs w:val="21"/>
              </w:rPr>
              <w:t>Not required to be reported for any other Contact Account Class.</w:t>
            </w:r>
          </w:p>
        </w:tc>
      </w:tr>
      <w:tr w:rsidR="00EF5D5A" w:rsidRPr="008B125C" w14:paraId="7F295C07" w14:textId="77777777" w:rsidTr="008D589B">
        <w:tc>
          <w:tcPr>
            <w:tcW w:w="2041" w:type="dxa"/>
          </w:tcPr>
          <w:p w14:paraId="67CAE7CB" w14:textId="77777777" w:rsidR="00EF5D5A" w:rsidRPr="00C27293" w:rsidRDefault="00EF5D5A" w:rsidP="00AC39AB">
            <w:pPr>
              <w:pStyle w:val="DHHStabletext"/>
              <w:rPr>
                <w:rFonts w:cs="Arial"/>
                <w:b/>
                <w:bCs/>
                <w:szCs w:val="21"/>
              </w:rPr>
            </w:pPr>
            <w:r w:rsidRPr="00C27293">
              <w:rPr>
                <w:rFonts w:cs="Arial"/>
                <w:b/>
                <w:bCs/>
                <w:szCs w:val="21"/>
              </w:rPr>
              <w:t>Reported when</w:t>
            </w:r>
          </w:p>
        </w:tc>
        <w:tc>
          <w:tcPr>
            <w:tcW w:w="7370" w:type="dxa"/>
          </w:tcPr>
          <w:p w14:paraId="7A5E696D" w14:textId="77777777" w:rsidR="003D12C8" w:rsidRPr="00C27293" w:rsidRDefault="003D12C8" w:rsidP="00ED2CBB">
            <w:pPr>
              <w:pStyle w:val="DHHSbody"/>
              <w:spacing w:before="80"/>
              <w:rPr>
                <w:sz w:val="21"/>
                <w:szCs w:val="21"/>
              </w:rPr>
            </w:pPr>
            <w:r w:rsidRPr="00C27293">
              <w:rPr>
                <w:sz w:val="21"/>
                <w:szCs w:val="21"/>
              </w:rPr>
              <w:t>The current reporting period for this item is the calendar month in which the following events or data elements fall:</w:t>
            </w:r>
          </w:p>
          <w:p w14:paraId="12FF79FB" w14:textId="02443340" w:rsidR="003D12C8" w:rsidRPr="00C27293" w:rsidRDefault="003D12C8" w:rsidP="001943CC">
            <w:pPr>
              <w:pStyle w:val="Bullet1"/>
              <w:numPr>
                <w:ilvl w:val="0"/>
                <w:numId w:val="0"/>
              </w:numPr>
              <w:ind w:left="284" w:hanging="284"/>
              <w:rPr>
                <w:szCs w:val="21"/>
              </w:rPr>
            </w:pPr>
            <w:r w:rsidRPr="00C27293">
              <w:rPr>
                <w:szCs w:val="21"/>
              </w:rPr>
              <w:t>First Contact Start Date/Time (Optional).</w:t>
            </w:r>
          </w:p>
          <w:p w14:paraId="2EE76C10" w14:textId="5D5515FE" w:rsidR="00EF5D5A" w:rsidRPr="00C27293" w:rsidRDefault="003D12C8" w:rsidP="003D12C8">
            <w:pPr>
              <w:pStyle w:val="DHHStabletext"/>
              <w:rPr>
                <w:rFonts w:cs="Arial"/>
                <w:b/>
                <w:bCs/>
                <w:szCs w:val="21"/>
              </w:rPr>
            </w:pPr>
            <w:r w:rsidRPr="00C27293">
              <w:rPr>
                <w:szCs w:val="21"/>
              </w:rPr>
              <w:t xml:space="preserve">Second and </w:t>
            </w:r>
            <w:r w:rsidR="0055275A">
              <w:rPr>
                <w:szCs w:val="21"/>
              </w:rPr>
              <w:t>s</w:t>
            </w:r>
            <w:r w:rsidR="0055275A" w:rsidRPr="00C27293">
              <w:rPr>
                <w:szCs w:val="21"/>
              </w:rPr>
              <w:t xml:space="preserve">ubsequent </w:t>
            </w:r>
            <w:r w:rsidRPr="00C27293">
              <w:rPr>
                <w:szCs w:val="21"/>
              </w:rPr>
              <w:t>Contact Start Date/Time (Optional).</w:t>
            </w:r>
          </w:p>
        </w:tc>
      </w:tr>
      <w:tr w:rsidR="00EF5D5A" w:rsidRPr="008B125C" w14:paraId="3C325A94" w14:textId="77777777" w:rsidTr="008D589B">
        <w:trPr>
          <w:trHeight w:val="430"/>
        </w:trPr>
        <w:tc>
          <w:tcPr>
            <w:tcW w:w="2041" w:type="dxa"/>
          </w:tcPr>
          <w:p w14:paraId="70BC7DEA" w14:textId="77777777" w:rsidR="00EF5D5A" w:rsidRPr="00C27293" w:rsidRDefault="00EF5D5A" w:rsidP="00AC39AB">
            <w:pPr>
              <w:pStyle w:val="DHHStabletext"/>
              <w:rPr>
                <w:rFonts w:cs="Arial"/>
                <w:b/>
                <w:bCs/>
                <w:szCs w:val="21"/>
              </w:rPr>
            </w:pPr>
            <w:r w:rsidRPr="00C27293">
              <w:rPr>
                <w:rFonts w:cs="Arial"/>
                <w:b/>
                <w:bCs/>
                <w:szCs w:val="21"/>
              </w:rPr>
              <w:t>Value domain</w:t>
            </w:r>
          </w:p>
        </w:tc>
        <w:tc>
          <w:tcPr>
            <w:tcW w:w="7370" w:type="dxa"/>
          </w:tcPr>
          <w:p w14:paraId="0A376024" w14:textId="77777777" w:rsidR="00EF5D5A" w:rsidRPr="00C27293" w:rsidRDefault="00EF5D5A" w:rsidP="00AC39AB">
            <w:pPr>
              <w:pStyle w:val="DHHStabletext"/>
              <w:rPr>
                <w:rFonts w:cs="Arial"/>
                <w:szCs w:val="21"/>
              </w:rPr>
            </w:pPr>
            <w:r w:rsidRPr="00C27293">
              <w:rPr>
                <w:rFonts w:cs="Arial"/>
                <w:szCs w:val="21"/>
              </w:rPr>
              <w:t>Enumerated</w:t>
            </w:r>
          </w:p>
          <w:p w14:paraId="096FE85F" w14:textId="77777777" w:rsidR="00EF5D5A" w:rsidRPr="00C27293" w:rsidRDefault="00EF5D5A" w:rsidP="008A40EB">
            <w:pPr>
              <w:pStyle w:val="DHHStabletext"/>
              <w:rPr>
                <w:rFonts w:cs="Arial"/>
                <w:szCs w:val="21"/>
              </w:rPr>
            </w:pPr>
            <w:r w:rsidRPr="00C27293">
              <w:rPr>
                <w:rFonts w:cs="Arial"/>
                <w:szCs w:val="21"/>
              </w:rPr>
              <w:t xml:space="preserve">Table identifier </w:t>
            </w:r>
            <w:r w:rsidRPr="00C27293">
              <w:rPr>
                <w:rFonts w:cs="Arial"/>
                <w:szCs w:val="21"/>
              </w:rPr>
              <w:tab/>
              <w:t>990084</w:t>
            </w:r>
          </w:p>
          <w:p w14:paraId="15C831FC" w14:textId="77777777" w:rsidR="00EF5D5A" w:rsidRPr="00C27293" w:rsidRDefault="00EF5D5A" w:rsidP="008A40EB">
            <w:pPr>
              <w:pStyle w:val="DHHStabletext"/>
              <w:rPr>
                <w:rFonts w:cs="Arial"/>
                <w:szCs w:val="21"/>
              </w:rPr>
            </w:pPr>
            <w:r w:rsidRPr="00C27293">
              <w:rPr>
                <w:rFonts w:cs="Arial"/>
                <w:szCs w:val="21"/>
              </w:rPr>
              <w:t>For full code set visit the Australian Government ‘MBS Online’ website.</w:t>
            </w:r>
          </w:p>
        </w:tc>
      </w:tr>
      <w:tr w:rsidR="00EF5D5A" w:rsidRPr="008B125C" w14:paraId="01F98CE7" w14:textId="77777777" w:rsidTr="008D589B">
        <w:trPr>
          <w:trHeight w:val="312"/>
        </w:trPr>
        <w:tc>
          <w:tcPr>
            <w:tcW w:w="2041" w:type="dxa"/>
          </w:tcPr>
          <w:p w14:paraId="72C9A4EC" w14:textId="77777777" w:rsidR="00EF5D5A" w:rsidRPr="00C27293" w:rsidRDefault="00EF5D5A" w:rsidP="00AC39AB">
            <w:pPr>
              <w:pStyle w:val="DHHStabletext"/>
              <w:rPr>
                <w:rFonts w:cs="Arial"/>
                <w:b/>
                <w:bCs/>
                <w:szCs w:val="21"/>
              </w:rPr>
            </w:pPr>
            <w:r w:rsidRPr="00C27293">
              <w:rPr>
                <w:rFonts w:cs="Arial"/>
                <w:b/>
                <w:bCs/>
                <w:szCs w:val="21"/>
              </w:rPr>
              <w:t>Reporting guide</w:t>
            </w:r>
          </w:p>
        </w:tc>
        <w:tc>
          <w:tcPr>
            <w:tcW w:w="7370" w:type="dxa"/>
          </w:tcPr>
          <w:p w14:paraId="3CC8E4AD" w14:textId="6A895D4A" w:rsidR="000927B7" w:rsidRPr="00DF0F63" w:rsidRDefault="00224C5D" w:rsidP="00DF0F63">
            <w:pPr>
              <w:pStyle w:val="DHHSbody"/>
              <w:spacing w:before="80" w:after="60" w:line="240" w:lineRule="auto"/>
              <w:rPr>
                <w:sz w:val="21"/>
                <w:szCs w:val="21"/>
              </w:rPr>
            </w:pPr>
            <w:r w:rsidRPr="00C27293">
              <w:rPr>
                <w:sz w:val="21"/>
                <w:szCs w:val="21"/>
              </w:rPr>
              <w:t>When reporting this data element report the MBS item number/s as charged</w:t>
            </w:r>
            <w:r w:rsidR="00DF0F63">
              <w:rPr>
                <w:sz w:val="21"/>
                <w:szCs w:val="21"/>
              </w:rPr>
              <w:t>.</w:t>
            </w:r>
          </w:p>
        </w:tc>
      </w:tr>
      <w:tr w:rsidR="00EF5D5A" w:rsidRPr="008B125C" w14:paraId="411D32BB" w14:textId="77777777" w:rsidTr="008D589B">
        <w:trPr>
          <w:trHeight w:val="312"/>
        </w:trPr>
        <w:tc>
          <w:tcPr>
            <w:tcW w:w="2041" w:type="dxa"/>
          </w:tcPr>
          <w:p w14:paraId="5D9F3B67" w14:textId="77777777" w:rsidR="00EF5D5A" w:rsidRPr="00C27293" w:rsidRDefault="00EF5D5A" w:rsidP="00AC39AB">
            <w:pPr>
              <w:pStyle w:val="DHHStabletext"/>
              <w:rPr>
                <w:rFonts w:cs="Arial"/>
                <w:b/>
                <w:bCs/>
                <w:szCs w:val="21"/>
              </w:rPr>
            </w:pPr>
            <w:r w:rsidRPr="00C27293">
              <w:rPr>
                <w:rFonts w:cs="Arial"/>
                <w:b/>
                <w:bCs/>
                <w:szCs w:val="21"/>
              </w:rPr>
              <w:t>Validations</w:t>
            </w:r>
          </w:p>
        </w:tc>
        <w:tc>
          <w:tcPr>
            <w:tcW w:w="7370" w:type="dxa"/>
          </w:tcPr>
          <w:p w14:paraId="40B6D52F" w14:textId="77777777" w:rsidR="00EF5D5A" w:rsidRPr="00C27293" w:rsidRDefault="00EF5D5A" w:rsidP="00FE07C2">
            <w:pPr>
              <w:pStyle w:val="DHHSbody"/>
              <w:spacing w:before="80" w:after="60" w:line="240" w:lineRule="auto"/>
              <w:rPr>
                <w:rFonts w:cs="Arial"/>
                <w:sz w:val="21"/>
                <w:szCs w:val="21"/>
              </w:rPr>
            </w:pPr>
            <w:r w:rsidRPr="00C27293">
              <w:rPr>
                <w:rFonts w:cs="Arial"/>
                <w:sz w:val="21"/>
                <w:szCs w:val="21"/>
              </w:rPr>
              <w:t>General edits only, see Format.</w:t>
            </w:r>
          </w:p>
        </w:tc>
      </w:tr>
      <w:tr w:rsidR="00EF5D5A" w:rsidRPr="008B125C" w14:paraId="11C42A47" w14:textId="77777777" w:rsidTr="008D589B">
        <w:trPr>
          <w:trHeight w:val="312"/>
        </w:trPr>
        <w:tc>
          <w:tcPr>
            <w:tcW w:w="2041" w:type="dxa"/>
          </w:tcPr>
          <w:p w14:paraId="183014CA" w14:textId="77777777" w:rsidR="00EF5D5A" w:rsidRPr="00C27293" w:rsidRDefault="00EF5D5A" w:rsidP="00AC39AB">
            <w:pPr>
              <w:pStyle w:val="DHHStabletext"/>
              <w:rPr>
                <w:rFonts w:cs="Arial"/>
                <w:b/>
                <w:bCs/>
                <w:szCs w:val="21"/>
              </w:rPr>
            </w:pPr>
            <w:r w:rsidRPr="00C27293">
              <w:rPr>
                <w:rFonts w:cs="Arial"/>
                <w:b/>
                <w:bCs/>
                <w:szCs w:val="21"/>
              </w:rPr>
              <w:t>Related items</w:t>
            </w:r>
          </w:p>
        </w:tc>
        <w:tc>
          <w:tcPr>
            <w:tcW w:w="7370" w:type="dxa"/>
          </w:tcPr>
          <w:p w14:paraId="2B111BBA" w14:textId="21DA248A" w:rsidR="008B76AC" w:rsidRDefault="008B76AC" w:rsidP="00B75AC6">
            <w:pPr>
              <w:pStyle w:val="DHHStabletext"/>
            </w:pPr>
            <w:r>
              <w:t>Contact Account Class</w:t>
            </w:r>
          </w:p>
          <w:p w14:paraId="56BAE5D1" w14:textId="78B3F6D4" w:rsidR="007020F5" w:rsidRPr="00B75AC6" w:rsidRDefault="007020F5" w:rsidP="00B75AC6">
            <w:pPr>
              <w:pStyle w:val="DHHStabletext"/>
            </w:pPr>
            <w:r w:rsidRPr="00B75AC6">
              <w:t>Contact End Date/Time</w:t>
            </w:r>
          </w:p>
          <w:p w14:paraId="45EC3543" w14:textId="18D1ADC1" w:rsidR="00EF5D5A" w:rsidRPr="00C27293" w:rsidRDefault="00EF5D5A" w:rsidP="00B75AC6">
            <w:pPr>
              <w:pStyle w:val="DHHStabletext"/>
            </w:pPr>
            <w:r w:rsidRPr="00B75AC6">
              <w:t>Contact Start Date/Time</w:t>
            </w:r>
          </w:p>
        </w:tc>
      </w:tr>
    </w:tbl>
    <w:p w14:paraId="2D969E97"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1260"/>
        <w:gridCol w:w="4906"/>
        <w:gridCol w:w="1204"/>
        <w:gridCol w:w="524"/>
      </w:tblGrid>
      <w:tr w:rsidR="00EF5D5A" w:rsidRPr="008B125C" w14:paraId="5BE56058" w14:textId="77777777" w:rsidTr="008D589B">
        <w:trPr>
          <w:gridAfter w:val="1"/>
          <w:wAfter w:w="524" w:type="dxa"/>
          <w:trHeight w:val="370"/>
        </w:trPr>
        <w:tc>
          <w:tcPr>
            <w:tcW w:w="2041" w:type="dxa"/>
          </w:tcPr>
          <w:p w14:paraId="064ED48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370" w:type="dxa"/>
            <w:gridSpan w:val="3"/>
          </w:tcPr>
          <w:p w14:paraId="193D334A"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inform cost-weight setting for activity-based funding.</w:t>
            </w:r>
          </w:p>
        </w:tc>
      </w:tr>
      <w:tr w:rsidR="00EF5D5A" w:rsidRPr="008B125C" w14:paraId="3BAA5AF3" w14:textId="77777777" w:rsidTr="008D589B">
        <w:trPr>
          <w:gridAfter w:val="1"/>
          <w:wAfter w:w="524" w:type="dxa"/>
          <w:trHeight w:val="356"/>
        </w:trPr>
        <w:tc>
          <w:tcPr>
            <w:tcW w:w="2041" w:type="dxa"/>
          </w:tcPr>
          <w:p w14:paraId="09ADEE3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gridSpan w:val="3"/>
          </w:tcPr>
          <w:p w14:paraId="7099143D" w14:textId="77777777" w:rsidR="00EF5D5A" w:rsidRPr="008B125C" w:rsidRDefault="00EF5D5A" w:rsidP="008A40EB">
            <w:pPr>
              <w:pStyle w:val="DHHStabletext"/>
              <w:rPr>
                <w:rFonts w:cs="Arial"/>
                <w:szCs w:val="21"/>
              </w:rPr>
            </w:pPr>
            <w:r w:rsidRPr="008B125C">
              <w:rPr>
                <w:rFonts w:cs="Arial"/>
                <w:szCs w:val="21"/>
              </w:rPr>
              <w:t>Department of Health</w:t>
            </w:r>
          </w:p>
        </w:tc>
      </w:tr>
      <w:tr w:rsidR="00BC669F" w:rsidRPr="008B125C" w14:paraId="0981A821" w14:textId="77777777" w:rsidTr="008D589B">
        <w:trPr>
          <w:trHeight w:val="356"/>
        </w:trPr>
        <w:tc>
          <w:tcPr>
            <w:tcW w:w="2041" w:type="dxa"/>
            <w:vMerge w:val="restart"/>
          </w:tcPr>
          <w:p w14:paraId="5B62CD9E" w14:textId="7CC4911B" w:rsidR="00BC669F" w:rsidRPr="008B125C" w:rsidRDefault="00BC669F" w:rsidP="008A40EB">
            <w:pPr>
              <w:pStyle w:val="DHHStabletext"/>
              <w:rPr>
                <w:rFonts w:cs="Arial"/>
                <w:b/>
                <w:bCs/>
                <w:szCs w:val="21"/>
              </w:rPr>
            </w:pPr>
            <w:r w:rsidRPr="00BC669F">
              <w:rPr>
                <w:rFonts w:cs="Arial"/>
                <w:b/>
                <w:szCs w:val="21"/>
              </w:rPr>
              <w:t>Version History</w:t>
            </w:r>
          </w:p>
        </w:tc>
        <w:tc>
          <w:tcPr>
            <w:tcW w:w="1260" w:type="dxa"/>
          </w:tcPr>
          <w:p w14:paraId="7F70F824" w14:textId="090DD6BC" w:rsidR="00BC669F" w:rsidRPr="00BC669F" w:rsidRDefault="00BC669F" w:rsidP="008A40EB">
            <w:pPr>
              <w:pStyle w:val="DHHStabletext"/>
              <w:rPr>
                <w:rFonts w:cs="Arial"/>
                <w:b/>
                <w:szCs w:val="21"/>
              </w:rPr>
            </w:pPr>
            <w:r w:rsidRPr="00BC669F">
              <w:rPr>
                <w:rFonts w:cs="Arial"/>
                <w:b/>
                <w:szCs w:val="21"/>
              </w:rPr>
              <w:t>Version</w:t>
            </w:r>
          </w:p>
        </w:tc>
        <w:tc>
          <w:tcPr>
            <w:tcW w:w="4906" w:type="dxa"/>
          </w:tcPr>
          <w:p w14:paraId="2BEC775D" w14:textId="53A4543B" w:rsidR="00BC669F" w:rsidRPr="00BC669F" w:rsidRDefault="00BC669F" w:rsidP="008A40EB">
            <w:pPr>
              <w:pStyle w:val="DHHStabletext"/>
              <w:rPr>
                <w:rFonts w:cs="Arial"/>
                <w:b/>
                <w:szCs w:val="21"/>
              </w:rPr>
            </w:pPr>
            <w:r w:rsidRPr="00BC669F">
              <w:rPr>
                <w:rFonts w:cs="Arial"/>
                <w:b/>
                <w:szCs w:val="21"/>
              </w:rPr>
              <w:t>Previous Name</w:t>
            </w:r>
          </w:p>
        </w:tc>
        <w:tc>
          <w:tcPr>
            <w:tcW w:w="1728" w:type="dxa"/>
            <w:gridSpan w:val="2"/>
          </w:tcPr>
          <w:p w14:paraId="7877082D" w14:textId="0B410BA3" w:rsidR="00BC669F" w:rsidRPr="00BC669F" w:rsidRDefault="00BC669F" w:rsidP="008A40EB">
            <w:pPr>
              <w:pStyle w:val="DHHStabletext"/>
              <w:rPr>
                <w:rFonts w:cs="Arial"/>
                <w:b/>
                <w:szCs w:val="21"/>
              </w:rPr>
            </w:pPr>
            <w:r w:rsidRPr="00BC669F">
              <w:rPr>
                <w:rFonts w:cs="Arial"/>
                <w:b/>
                <w:szCs w:val="21"/>
              </w:rPr>
              <w:t>Effective Date</w:t>
            </w:r>
          </w:p>
        </w:tc>
      </w:tr>
      <w:tr w:rsidR="00BC669F" w:rsidRPr="008B125C" w14:paraId="373F683F" w14:textId="77777777" w:rsidTr="008D589B">
        <w:trPr>
          <w:trHeight w:val="356"/>
        </w:trPr>
        <w:tc>
          <w:tcPr>
            <w:tcW w:w="2041" w:type="dxa"/>
            <w:vMerge/>
          </w:tcPr>
          <w:p w14:paraId="6F097FFB" w14:textId="77777777" w:rsidR="00BC669F" w:rsidRPr="008B125C" w:rsidRDefault="00BC669F" w:rsidP="008A40EB">
            <w:pPr>
              <w:pStyle w:val="DHHStabletext"/>
              <w:rPr>
                <w:rFonts w:cs="Arial"/>
                <w:bCs/>
                <w:szCs w:val="21"/>
              </w:rPr>
            </w:pPr>
          </w:p>
        </w:tc>
        <w:tc>
          <w:tcPr>
            <w:tcW w:w="1260" w:type="dxa"/>
          </w:tcPr>
          <w:p w14:paraId="5A7FA9AE" w14:textId="5F71C650" w:rsidR="00BC669F" w:rsidRDefault="00BC669F" w:rsidP="00572D5A">
            <w:pPr>
              <w:pStyle w:val="Body"/>
            </w:pPr>
            <w:r>
              <w:t>1</w:t>
            </w:r>
          </w:p>
        </w:tc>
        <w:tc>
          <w:tcPr>
            <w:tcW w:w="4906" w:type="dxa"/>
          </w:tcPr>
          <w:p w14:paraId="6E9D6ED2" w14:textId="6FFBAE1A" w:rsidR="00BC669F" w:rsidRPr="00406E52" w:rsidRDefault="00BC669F" w:rsidP="00572D5A">
            <w:pPr>
              <w:pStyle w:val="Body"/>
              <w:rPr>
                <w:bCs/>
              </w:rPr>
            </w:pPr>
            <w:r w:rsidRPr="008B125C">
              <w:rPr>
                <w:bCs/>
              </w:rPr>
              <w:t>Contact Medicare Benefits Schedule Item</w:t>
            </w:r>
            <w:r w:rsidR="00557F07">
              <w:rPr>
                <w:bCs/>
              </w:rPr>
              <w:t xml:space="preserve"> </w:t>
            </w:r>
            <w:r w:rsidRPr="00406E52">
              <w:rPr>
                <w:bCs/>
              </w:rPr>
              <w:t>Number</w:t>
            </w:r>
          </w:p>
        </w:tc>
        <w:tc>
          <w:tcPr>
            <w:tcW w:w="1728" w:type="dxa"/>
            <w:gridSpan w:val="2"/>
          </w:tcPr>
          <w:p w14:paraId="28B15CBC" w14:textId="7E0FED44" w:rsidR="00BC669F" w:rsidRDefault="00BC669F" w:rsidP="00572D5A">
            <w:pPr>
              <w:pStyle w:val="Body"/>
            </w:pPr>
            <w:r>
              <w:t>2011/07/01</w:t>
            </w:r>
          </w:p>
        </w:tc>
      </w:tr>
      <w:tr w:rsidR="00EF5D5A" w:rsidRPr="00DF0F63" w14:paraId="6CA986CC" w14:textId="77777777" w:rsidTr="00DF0F63">
        <w:trPr>
          <w:trHeight w:val="249"/>
        </w:trPr>
        <w:tc>
          <w:tcPr>
            <w:tcW w:w="2041" w:type="dxa"/>
          </w:tcPr>
          <w:p w14:paraId="2B7816DA" w14:textId="1561D23B" w:rsidR="00ED1C68" w:rsidRPr="00DF0F63" w:rsidRDefault="00DE4545" w:rsidP="00DF0F63">
            <w:pPr>
              <w:pStyle w:val="DHHStabletext"/>
              <w:rPr>
                <w:b/>
                <w:bCs/>
              </w:rPr>
            </w:pPr>
            <w:r w:rsidRPr="00DF0F63">
              <w:rPr>
                <w:b/>
                <w:bCs/>
              </w:rPr>
              <w:t>Definition source</w:t>
            </w:r>
          </w:p>
        </w:tc>
        <w:tc>
          <w:tcPr>
            <w:tcW w:w="7894" w:type="dxa"/>
            <w:gridSpan w:val="4"/>
          </w:tcPr>
          <w:p w14:paraId="39116DAE" w14:textId="7922B461" w:rsidR="00ED1C68" w:rsidRPr="00DF0F63" w:rsidRDefault="00BD3F0B" w:rsidP="00DF0F63">
            <w:pPr>
              <w:pStyle w:val="DHHStabletext"/>
            </w:pPr>
            <w:r w:rsidRPr="00DF0F63">
              <w:t>Department of Health</w:t>
            </w:r>
          </w:p>
        </w:tc>
      </w:tr>
      <w:tr w:rsidR="00572D5A" w:rsidRPr="00DF0F63" w14:paraId="723F83FE" w14:textId="77777777" w:rsidTr="008D589B">
        <w:trPr>
          <w:trHeight w:val="898"/>
        </w:trPr>
        <w:tc>
          <w:tcPr>
            <w:tcW w:w="2041" w:type="dxa"/>
          </w:tcPr>
          <w:p w14:paraId="12F6BE51" w14:textId="11B01DF2" w:rsidR="00572D5A" w:rsidRPr="00DF0F63" w:rsidRDefault="00572D5A" w:rsidP="00DF0F63">
            <w:pPr>
              <w:pStyle w:val="DHHStabletext"/>
              <w:rPr>
                <w:b/>
                <w:bCs/>
              </w:rPr>
            </w:pPr>
            <w:r w:rsidRPr="00DF0F63">
              <w:rPr>
                <w:b/>
                <w:bCs/>
              </w:rPr>
              <w:t>Value domain source</w:t>
            </w:r>
          </w:p>
        </w:tc>
        <w:tc>
          <w:tcPr>
            <w:tcW w:w="7894" w:type="dxa"/>
            <w:gridSpan w:val="4"/>
          </w:tcPr>
          <w:p w14:paraId="1EEFD809" w14:textId="25EBCBBF" w:rsidR="00572D5A" w:rsidRPr="00DF0F63" w:rsidRDefault="00572D5A" w:rsidP="00DF0F63">
            <w:pPr>
              <w:pStyle w:val="DHHStabletext"/>
            </w:pPr>
            <w:r w:rsidRPr="00DF0F63">
              <w:t>Medicare Australia</w:t>
            </w:r>
          </w:p>
        </w:tc>
      </w:tr>
    </w:tbl>
    <w:p w14:paraId="5D6CDE89" w14:textId="77777777" w:rsidR="00AB31E8" w:rsidRDefault="00AB31E8">
      <w:pPr>
        <w:spacing w:after="0" w:line="240" w:lineRule="auto"/>
        <w:rPr>
          <w:rFonts w:cs="Arial"/>
          <w:b/>
          <w:color w:val="53565A"/>
          <w:sz w:val="32"/>
          <w:szCs w:val="28"/>
        </w:rPr>
      </w:pPr>
      <w:bookmarkStart w:id="102" w:name="_Toc43717269"/>
      <w:bookmarkStart w:id="103" w:name="_Toc139643340"/>
      <w:bookmarkStart w:id="104" w:name="_Hlk169798160"/>
      <w:r>
        <w:rPr>
          <w:rFonts w:cs="Arial"/>
        </w:rPr>
        <w:br w:type="page"/>
      </w:r>
    </w:p>
    <w:p w14:paraId="3293381B" w14:textId="0105FAA3" w:rsidR="00EF5D5A" w:rsidRPr="008B125C" w:rsidRDefault="00EF5D5A" w:rsidP="00EF5D5A">
      <w:pPr>
        <w:pStyle w:val="Heading2"/>
        <w:rPr>
          <w:rFonts w:cs="Arial"/>
        </w:rPr>
      </w:pPr>
      <w:bookmarkStart w:id="105" w:name="_Toc176953611"/>
      <w:r w:rsidRPr="008B125C">
        <w:rPr>
          <w:rFonts w:cs="Arial"/>
        </w:rPr>
        <w:lastRenderedPageBreak/>
        <w:t>Contact Medicare Number</w:t>
      </w:r>
      <w:bookmarkEnd w:id="102"/>
      <w:bookmarkEnd w:id="103"/>
      <w:bookmarkEnd w:id="10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C617DC6" w14:textId="77777777" w:rsidTr="0003034F">
        <w:tc>
          <w:tcPr>
            <w:tcW w:w="2041" w:type="dxa"/>
          </w:tcPr>
          <w:p w14:paraId="54DC310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E52F0B5" w14:textId="77777777" w:rsidR="00EF5D5A" w:rsidRPr="008B125C" w:rsidRDefault="00EF5D5A" w:rsidP="008A40EB">
            <w:pPr>
              <w:pStyle w:val="DHHSbody"/>
              <w:rPr>
                <w:rFonts w:cs="Arial"/>
                <w:sz w:val="21"/>
                <w:szCs w:val="21"/>
              </w:rPr>
            </w:pPr>
            <w:r w:rsidRPr="008B125C">
              <w:rPr>
                <w:rFonts w:cs="Arial"/>
                <w:sz w:val="21"/>
                <w:szCs w:val="21"/>
              </w:rPr>
              <w:t>Personal identifier allocated by Medicare Australia to eligible persons under the Medicare scheme.</w:t>
            </w:r>
          </w:p>
          <w:p w14:paraId="6EE90493"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10EB360" w14:textId="77777777" w:rsidTr="0003034F">
        <w:tc>
          <w:tcPr>
            <w:tcW w:w="2041" w:type="dxa"/>
          </w:tcPr>
          <w:p w14:paraId="4323173B"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43F077A" w14:textId="77777777" w:rsidR="00EF5D5A" w:rsidRPr="008B125C" w:rsidRDefault="00EF5D5A" w:rsidP="00E77B28">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B0769AF" w14:textId="77777777" w:rsidTr="0003034F">
        <w:tc>
          <w:tcPr>
            <w:tcW w:w="2041" w:type="dxa"/>
          </w:tcPr>
          <w:p w14:paraId="5C0464D5" w14:textId="6F6DCB6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F9D1C11" w14:textId="77777777" w:rsidR="00EF5D5A" w:rsidRPr="008B125C" w:rsidRDefault="00EF5D5A" w:rsidP="00E77B28">
            <w:pPr>
              <w:pStyle w:val="DHHStabletext"/>
              <w:spacing w:after="0"/>
            </w:pPr>
            <w:r w:rsidRPr="008B125C">
              <w:t>N(11)</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394A861A"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11</w:t>
            </w:r>
          </w:p>
        </w:tc>
      </w:tr>
      <w:tr w:rsidR="00EF5D5A" w:rsidRPr="008B125C" w14:paraId="24A58B92" w14:textId="77777777" w:rsidTr="0003034F">
        <w:tc>
          <w:tcPr>
            <w:tcW w:w="2041" w:type="dxa"/>
          </w:tcPr>
          <w:p w14:paraId="666E6166" w14:textId="77777777" w:rsidR="00EF5D5A" w:rsidRPr="00CB2ED7" w:rsidRDefault="00EF5D5A" w:rsidP="00CB2ED7">
            <w:pPr>
              <w:pStyle w:val="DHHStabletext"/>
              <w:rPr>
                <w:b/>
                <w:bCs/>
              </w:rPr>
            </w:pPr>
            <w:r w:rsidRPr="00CB2ED7">
              <w:rPr>
                <w:b/>
                <w:bCs/>
              </w:rPr>
              <w:t>Location</w:t>
            </w:r>
          </w:p>
        </w:tc>
        <w:tc>
          <w:tcPr>
            <w:tcW w:w="7370" w:type="dxa"/>
          </w:tcPr>
          <w:p w14:paraId="339B659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B951C08" w14:textId="483210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(PID\PID.3\CX.1)</w:t>
            </w:r>
          </w:p>
          <w:p w14:paraId="5261585D" w14:textId="574E0D1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(PID\PID.3\CX.1)</w:t>
            </w:r>
          </w:p>
          <w:p w14:paraId="7B87D28E"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7BD5C9AB" w14:textId="77777777" w:rsidTr="0003034F">
        <w:tc>
          <w:tcPr>
            <w:tcW w:w="2041" w:type="dxa"/>
          </w:tcPr>
          <w:p w14:paraId="7DE82EC9" w14:textId="77777777" w:rsidR="00EF5D5A" w:rsidRPr="00CB2ED7" w:rsidRDefault="00EF5D5A" w:rsidP="00CB2ED7">
            <w:pPr>
              <w:pStyle w:val="DHHStabletext"/>
              <w:rPr>
                <w:b/>
                <w:bCs/>
              </w:rPr>
            </w:pPr>
            <w:r w:rsidRPr="00CB2ED7">
              <w:rPr>
                <w:b/>
                <w:bCs/>
              </w:rPr>
              <w:t>Reported by</w:t>
            </w:r>
          </w:p>
        </w:tc>
        <w:tc>
          <w:tcPr>
            <w:tcW w:w="7370" w:type="dxa"/>
          </w:tcPr>
          <w:p w14:paraId="3756B224" w14:textId="77777777" w:rsidR="001E4CB7" w:rsidRPr="00E31A79" w:rsidRDefault="001E4CB7" w:rsidP="0031570F">
            <w:pPr>
              <w:pStyle w:val="DHHStabletext"/>
            </w:pPr>
            <w:r w:rsidRPr="00E31A79">
              <w:t>Complex Care (FCP)</w:t>
            </w:r>
          </w:p>
          <w:p w14:paraId="1476A6DA" w14:textId="0D49BE44" w:rsidR="00DB7902" w:rsidRPr="00E31A79" w:rsidRDefault="00DB7902" w:rsidP="0031570F">
            <w:pPr>
              <w:pStyle w:val="DHHStabletext"/>
            </w:pPr>
            <w:r w:rsidRPr="00E31A79">
              <w:t>Early Parenting Centre</w:t>
            </w:r>
            <w:r w:rsidR="001012B0" w:rsidRPr="00E31A79">
              <w:t>s</w:t>
            </w:r>
          </w:p>
          <w:p w14:paraId="266567B6" w14:textId="77777777" w:rsidR="00EF5D5A" w:rsidRPr="00E31A79" w:rsidRDefault="00EF5D5A" w:rsidP="0031570F">
            <w:pPr>
              <w:pStyle w:val="DHHStabletext"/>
            </w:pPr>
            <w:r w:rsidRPr="00E31A79">
              <w:t>Hospital Admission Risk Program</w:t>
            </w:r>
          </w:p>
          <w:p w14:paraId="042C678D" w14:textId="15B66CE0" w:rsidR="00E31A79" w:rsidRPr="00E31A79" w:rsidRDefault="00E31A79" w:rsidP="0031570F">
            <w:pPr>
              <w:pStyle w:val="DHHStabletext"/>
            </w:pPr>
            <w:r w:rsidRPr="00E31A79">
              <w:t>Infusion Therapy</w:t>
            </w:r>
          </w:p>
          <w:p w14:paraId="03AE8977" w14:textId="77777777" w:rsidR="00EF5D5A" w:rsidRPr="00E31A79" w:rsidRDefault="00EF5D5A" w:rsidP="0031570F">
            <w:pPr>
              <w:pStyle w:val="DHHStabletext"/>
            </w:pPr>
            <w:r w:rsidRPr="00E31A79">
              <w:t>Palliative Care</w:t>
            </w:r>
          </w:p>
          <w:p w14:paraId="0FF540EC" w14:textId="77777777" w:rsidR="007E633E" w:rsidRPr="00E31A79" w:rsidRDefault="007E633E" w:rsidP="0031570F">
            <w:pPr>
              <w:pStyle w:val="DHHStabletext"/>
            </w:pPr>
            <w:r w:rsidRPr="00E31A79">
              <w:t>Palliative Care Consultancy</w:t>
            </w:r>
          </w:p>
          <w:p w14:paraId="59DC57E5" w14:textId="77777777" w:rsidR="00EF5D5A" w:rsidRPr="00E31A79" w:rsidRDefault="00EF5D5A" w:rsidP="0031570F">
            <w:pPr>
              <w:pStyle w:val="DHHStabletext"/>
            </w:pPr>
            <w:r w:rsidRPr="00E31A79">
              <w:t>Post Acute Care</w:t>
            </w:r>
          </w:p>
          <w:p w14:paraId="7524D8D6" w14:textId="77777777" w:rsidR="00EF5D5A" w:rsidRPr="00E31A79" w:rsidRDefault="00EF5D5A" w:rsidP="0031570F">
            <w:pPr>
              <w:pStyle w:val="DHHStabletext"/>
            </w:pPr>
            <w:r w:rsidRPr="00E31A79">
              <w:t>Residential In-Reach</w:t>
            </w:r>
          </w:p>
          <w:p w14:paraId="219F721F" w14:textId="77777777" w:rsidR="00EF5D5A" w:rsidRPr="00E31A79" w:rsidRDefault="00EF5D5A" w:rsidP="0031570F">
            <w:pPr>
              <w:pStyle w:val="DHHStabletext"/>
            </w:pPr>
            <w:r w:rsidRPr="00E31A79">
              <w:t>Specialist Clinics (Outpatients)</w:t>
            </w:r>
          </w:p>
          <w:p w14:paraId="7CE9C3C8" w14:textId="26243A56" w:rsidR="00EF5D5A" w:rsidRPr="00E31A79" w:rsidRDefault="00A53DAC" w:rsidP="0031570F">
            <w:pPr>
              <w:pStyle w:val="DHHStabletext"/>
            </w:pPr>
            <w:r w:rsidRPr="00E31A79">
              <w:t>Subacute</w:t>
            </w:r>
            <w:r w:rsidR="00EF5D5A" w:rsidRPr="00E31A79">
              <w:t xml:space="preserve"> Ambulatory Care Services</w:t>
            </w:r>
          </w:p>
          <w:p w14:paraId="73FF0A9C" w14:textId="77777777" w:rsidR="007E0520" w:rsidRPr="00E31A79" w:rsidRDefault="007E0520" w:rsidP="007E0520">
            <w:pPr>
              <w:pStyle w:val="DHHStabletext"/>
            </w:pPr>
            <w:r w:rsidRPr="00E31A79">
              <w:t>Transition Care Program</w:t>
            </w:r>
          </w:p>
          <w:p w14:paraId="21E15D89" w14:textId="6221EDB0" w:rsidR="00B379F1" w:rsidRPr="00E31A79" w:rsidRDefault="00B379F1" w:rsidP="0031570F">
            <w:pPr>
              <w:pStyle w:val="DHHStabletext"/>
            </w:pPr>
            <w:r w:rsidRPr="00E31A79">
              <w:t>Victorian Artificial Limb Program</w:t>
            </w:r>
          </w:p>
          <w:p w14:paraId="72D51421" w14:textId="4AEF04D5" w:rsidR="00EF5D5A" w:rsidRPr="00E31A79" w:rsidRDefault="00FD7A6C" w:rsidP="0031570F">
            <w:pPr>
              <w:pStyle w:val="DHHStabletext"/>
            </w:pPr>
            <w:r w:rsidRPr="00E31A79">
              <w:t>Victorian HIV and Sexual Health Services</w:t>
            </w:r>
          </w:p>
          <w:p w14:paraId="73721D2A" w14:textId="77777777" w:rsidR="00EF5D5A" w:rsidRPr="008B125C" w:rsidRDefault="00EF5D5A" w:rsidP="0031570F">
            <w:pPr>
              <w:pStyle w:val="DHHStabletext"/>
            </w:pPr>
            <w:r w:rsidRPr="00E31A79">
              <w:t>Victorian Respiratory Support Service</w:t>
            </w:r>
          </w:p>
        </w:tc>
      </w:tr>
      <w:bookmarkEnd w:id="104"/>
      <w:tr w:rsidR="00EF5D5A" w:rsidRPr="008B125C" w14:paraId="07F4BE79" w14:textId="77777777" w:rsidTr="0003034F">
        <w:tc>
          <w:tcPr>
            <w:tcW w:w="2041" w:type="dxa"/>
          </w:tcPr>
          <w:p w14:paraId="53A6973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3904CB37"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30E704D" w14:textId="77777777" w:rsidTr="0003034F">
        <w:tc>
          <w:tcPr>
            <w:tcW w:w="2041" w:type="dxa"/>
          </w:tcPr>
          <w:p w14:paraId="533BD1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8F3D34B"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CFDAB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AB4C33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3B21CF9" w14:textId="1E50B611"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(Optional)</w:t>
            </w:r>
          </w:p>
        </w:tc>
      </w:tr>
      <w:tr w:rsidR="00EF5D5A" w:rsidRPr="008B125C" w14:paraId="6E81D539" w14:textId="77777777" w:rsidTr="0003034F">
        <w:trPr>
          <w:trHeight w:val="430"/>
        </w:trPr>
        <w:tc>
          <w:tcPr>
            <w:tcW w:w="2041" w:type="dxa"/>
          </w:tcPr>
          <w:p w14:paraId="2BF6E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9F7B259" w14:textId="58C554CA" w:rsidR="00F83989" w:rsidRPr="008B125C" w:rsidRDefault="00EF5D5A" w:rsidP="008A40EB">
            <w:pPr>
              <w:pStyle w:val="DHHStabletext"/>
              <w:rPr>
                <w:rFonts w:cs="Arial"/>
                <w:szCs w:val="21"/>
              </w:rPr>
            </w:pPr>
            <w:r w:rsidRPr="008B125C">
              <w:rPr>
                <w:rFonts w:cs="Arial"/>
                <w:szCs w:val="21"/>
              </w:rPr>
              <w:t>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 xml:space="preserve">s Medicare number and </w:t>
            </w:r>
            <w:r w:rsidR="00494876" w:rsidRPr="008B125C">
              <w:rPr>
                <w:rFonts w:cs="Arial"/>
                <w:szCs w:val="21"/>
              </w:rPr>
              <w:t xml:space="preserve">individual reference number </w:t>
            </w:r>
            <w:r w:rsidR="00494876">
              <w:rPr>
                <w:rFonts w:cs="Arial"/>
                <w:szCs w:val="21"/>
              </w:rPr>
              <w:t>(</w:t>
            </w:r>
            <w:r w:rsidRPr="008B125C">
              <w:rPr>
                <w:rFonts w:cs="Arial"/>
                <w:szCs w:val="21"/>
              </w:rPr>
              <w:t>IRN</w:t>
            </w:r>
            <w:r w:rsidR="00494876">
              <w:rPr>
                <w:rFonts w:cs="Arial"/>
                <w:szCs w:val="21"/>
              </w:rPr>
              <w:t>)</w:t>
            </w:r>
            <w:r w:rsidRPr="008B125C">
              <w:rPr>
                <w:rFonts w:cs="Arial"/>
                <w:szCs w:val="21"/>
              </w:rPr>
              <w:t>, issued by Medicare Australia.</w:t>
            </w:r>
          </w:p>
        </w:tc>
      </w:tr>
      <w:tr w:rsidR="00EF5D5A" w:rsidRPr="008B125C" w14:paraId="2F1E5D43" w14:textId="77777777" w:rsidTr="0003034F">
        <w:trPr>
          <w:trHeight w:val="312"/>
        </w:trPr>
        <w:tc>
          <w:tcPr>
            <w:tcW w:w="2041" w:type="dxa"/>
          </w:tcPr>
          <w:p w14:paraId="05DDE4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C8808A3" w14:textId="2D381BA9" w:rsidR="00EF5D5A" w:rsidRPr="008B125C" w:rsidRDefault="00EF5D5A" w:rsidP="008A40EB">
            <w:pPr>
              <w:pStyle w:val="DHHStabletext"/>
              <w:rPr>
                <w:rFonts w:cs="Arial"/>
                <w:szCs w:val="21"/>
              </w:rPr>
            </w:pPr>
            <w:r w:rsidRPr="008B125C">
              <w:rPr>
                <w:rFonts w:cs="Arial"/>
                <w:szCs w:val="21"/>
              </w:rPr>
              <w:t xml:space="preserve">The Medicare number is printed in the centre of the Medicare card. The IRN is also called the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the number. It is the number printed to the left of the name of the patient.</w:t>
            </w:r>
          </w:p>
          <w:p w14:paraId="79C03113" w14:textId="77777777" w:rsidR="00EF5D5A" w:rsidRPr="008B125C" w:rsidRDefault="00EF5D5A" w:rsidP="00D551DB">
            <w:pPr>
              <w:pStyle w:val="DHHStablebullet1"/>
              <w:ind w:firstLine="0"/>
              <w:rPr>
                <w:rFonts w:cs="Arial"/>
                <w:b/>
                <w:bCs/>
                <w:szCs w:val="21"/>
              </w:rPr>
            </w:pPr>
            <w:r w:rsidRPr="008B125C">
              <w:rPr>
                <w:rFonts w:cs="Arial"/>
                <w:b/>
                <w:bCs/>
                <w:szCs w:val="21"/>
              </w:rPr>
              <w:t>Neonates</w:t>
            </w:r>
          </w:p>
          <w:p w14:paraId="5D279A44" w14:textId="77777777" w:rsidR="00EF5D5A" w:rsidRPr="008B125C" w:rsidRDefault="00EF5D5A" w:rsidP="008A40EB">
            <w:pPr>
              <w:pStyle w:val="DHHStabletext"/>
              <w:rPr>
                <w:rFonts w:cs="Arial"/>
                <w:szCs w:val="21"/>
              </w:rPr>
            </w:pPr>
            <w:r w:rsidRPr="008B125C">
              <w:rPr>
                <w:rFonts w:cs="Arial"/>
                <w:szCs w:val="21"/>
              </w:rPr>
              <w:t>For neonates who have not yet been added to the family Medicare card, and therefore have no IRN, there are two reporting options:</w:t>
            </w:r>
          </w:p>
          <w:p w14:paraId="5355FFFD" w14:textId="4DD7EAD2" w:rsidR="00EF5D5A" w:rsidRPr="008B125C" w:rsidRDefault="00EF5D5A" w:rsidP="008A40EB">
            <w:pPr>
              <w:pStyle w:val="DHHStabletext"/>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a zero (0) as the eleventh character</w:t>
            </w:r>
          </w:p>
          <w:p w14:paraId="254A6C39" w14:textId="248613D1" w:rsidR="00EF5D5A" w:rsidRPr="008B125C" w:rsidRDefault="00EF5D5A" w:rsidP="00784083">
            <w:pPr>
              <w:pStyle w:val="DHHStablebullet1"/>
              <w:ind w:left="0" w:firstLine="0"/>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the mother</w:t>
            </w:r>
            <w:r w:rsidR="00210B90">
              <w:rPr>
                <w:rFonts w:cs="Arial"/>
                <w:szCs w:val="21"/>
              </w:rPr>
              <w:t>’</w:t>
            </w:r>
            <w:r w:rsidRPr="008B125C">
              <w:rPr>
                <w:rFonts w:cs="Arial"/>
                <w:szCs w:val="21"/>
              </w:rPr>
              <w:t>s</w:t>
            </w:r>
            <w:r w:rsidR="00DE4545" w:rsidRPr="008B125C">
              <w:rPr>
                <w:rFonts w:cs="Arial"/>
                <w:szCs w:val="21"/>
              </w:rPr>
              <w:t xml:space="preserve"> </w:t>
            </w:r>
            <w:r w:rsidRPr="008B125C">
              <w:rPr>
                <w:rFonts w:cs="Arial"/>
                <w:szCs w:val="21"/>
              </w:rPr>
              <w:t>IRN as the eleventh character.</w:t>
            </w:r>
          </w:p>
          <w:p w14:paraId="33267BFB" w14:textId="77777777" w:rsidR="00EF5D5A" w:rsidRPr="008B125C" w:rsidRDefault="00EF5D5A" w:rsidP="008A40EB">
            <w:pPr>
              <w:pStyle w:val="DHHStabletext"/>
              <w:rPr>
                <w:rFonts w:cs="Arial"/>
                <w:b/>
                <w:bCs/>
                <w:szCs w:val="21"/>
              </w:rPr>
            </w:pPr>
            <w:r w:rsidRPr="008B125C">
              <w:rPr>
                <w:rFonts w:cs="Arial"/>
                <w:b/>
                <w:bCs/>
                <w:szCs w:val="21"/>
              </w:rPr>
              <w:lastRenderedPageBreak/>
              <w:t>Valid Medicare numbers are:</w:t>
            </w:r>
          </w:p>
          <w:p w14:paraId="666F2BA4"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First character can only be: 2, 3, 4, 5, or 6 </w:t>
            </w:r>
          </w:p>
          <w:p w14:paraId="51EA1C27" w14:textId="77777777" w:rsidR="00EF5D5A" w:rsidRPr="008B125C" w:rsidRDefault="00EF5D5A" w:rsidP="00261395">
            <w:pPr>
              <w:pStyle w:val="DHHStablebullet1"/>
              <w:numPr>
                <w:ilvl w:val="0"/>
                <w:numId w:val="3"/>
              </w:numPr>
              <w:rPr>
                <w:rFonts w:cs="Arial"/>
                <w:szCs w:val="21"/>
              </w:rPr>
            </w:pPr>
            <w:r w:rsidRPr="008B125C">
              <w:rPr>
                <w:rFonts w:cs="Arial"/>
                <w:szCs w:val="21"/>
              </w:rPr>
              <w:t>Numeric or all blanks</w:t>
            </w:r>
          </w:p>
          <w:p w14:paraId="1D46DB63" w14:textId="77777777" w:rsidR="00EF5D5A" w:rsidRPr="008B125C" w:rsidRDefault="00EF5D5A" w:rsidP="00261395">
            <w:pPr>
              <w:pStyle w:val="DHHStablebullet1"/>
              <w:numPr>
                <w:ilvl w:val="0"/>
                <w:numId w:val="3"/>
              </w:numPr>
              <w:rPr>
                <w:rFonts w:cs="Arial"/>
                <w:szCs w:val="21"/>
              </w:rPr>
            </w:pPr>
            <w:r w:rsidRPr="008B125C">
              <w:rPr>
                <w:rFonts w:cs="Arial"/>
                <w:szCs w:val="21"/>
              </w:rPr>
              <w:t>Check digit (ninth character) is the remainder of the following equation: [(1</w:t>
            </w:r>
            <w:r w:rsidRPr="002C50B0">
              <w:rPr>
                <w:rFonts w:cs="Arial"/>
                <w:szCs w:val="21"/>
                <w:vertAlign w:val="superscript"/>
              </w:rPr>
              <w:t>st</w:t>
            </w:r>
            <w:r w:rsidRPr="008B125C">
              <w:rPr>
                <w:rFonts w:cs="Arial"/>
                <w:szCs w:val="21"/>
              </w:rPr>
              <w:t xml:space="preserve"> digit * 1) + (2</w:t>
            </w:r>
            <w:r w:rsidRPr="002C50B0">
              <w:rPr>
                <w:rFonts w:cs="Arial"/>
                <w:szCs w:val="21"/>
                <w:vertAlign w:val="superscript"/>
              </w:rPr>
              <w:t>nd</w:t>
            </w:r>
            <w:r w:rsidRPr="008B125C">
              <w:rPr>
                <w:rFonts w:cs="Arial"/>
                <w:szCs w:val="21"/>
              </w:rPr>
              <w:t xml:space="preserve"> digit * 3) + (3</w:t>
            </w:r>
            <w:r w:rsidRPr="002C50B0">
              <w:rPr>
                <w:rFonts w:cs="Arial"/>
                <w:szCs w:val="21"/>
                <w:vertAlign w:val="superscript"/>
              </w:rPr>
              <w:t>rd</w:t>
            </w:r>
            <w:r w:rsidRPr="008B125C">
              <w:rPr>
                <w:rFonts w:cs="Arial"/>
                <w:szCs w:val="21"/>
              </w:rPr>
              <w:t xml:space="preserve"> digit * 7) + (4</w:t>
            </w:r>
            <w:r w:rsidRPr="002C50B0">
              <w:rPr>
                <w:rFonts w:cs="Arial"/>
                <w:szCs w:val="21"/>
                <w:vertAlign w:val="superscript"/>
              </w:rPr>
              <w:t>th</w:t>
            </w:r>
            <w:r w:rsidRPr="008B125C">
              <w:rPr>
                <w:rFonts w:cs="Arial"/>
                <w:szCs w:val="21"/>
              </w:rPr>
              <w:t xml:space="preserve"> digit * 9) +(5</w:t>
            </w:r>
            <w:r w:rsidRPr="002C50B0">
              <w:rPr>
                <w:rFonts w:cs="Arial"/>
                <w:szCs w:val="21"/>
                <w:vertAlign w:val="superscript"/>
              </w:rPr>
              <w:t>th</w:t>
            </w:r>
            <w:r w:rsidRPr="008B125C">
              <w:rPr>
                <w:rFonts w:cs="Arial"/>
                <w:szCs w:val="21"/>
              </w:rPr>
              <w:t xml:space="preserve"> digit * 1) + (6</w:t>
            </w:r>
            <w:r w:rsidRPr="002C50B0">
              <w:rPr>
                <w:rFonts w:cs="Arial"/>
                <w:szCs w:val="21"/>
                <w:vertAlign w:val="superscript"/>
              </w:rPr>
              <w:t>th</w:t>
            </w:r>
            <w:r w:rsidRPr="008B125C">
              <w:rPr>
                <w:rFonts w:cs="Arial"/>
                <w:szCs w:val="21"/>
              </w:rPr>
              <w:t xml:space="preserve"> digit * 3) + (7</w:t>
            </w:r>
            <w:r w:rsidRPr="002C50B0">
              <w:rPr>
                <w:rFonts w:cs="Arial"/>
                <w:szCs w:val="21"/>
                <w:vertAlign w:val="superscript"/>
              </w:rPr>
              <w:t>th</w:t>
            </w:r>
            <w:r w:rsidRPr="008B125C">
              <w:rPr>
                <w:rFonts w:cs="Arial"/>
                <w:szCs w:val="21"/>
              </w:rPr>
              <w:t xml:space="preserve"> digit * 7) + (8</w:t>
            </w:r>
            <w:r w:rsidRPr="002C50B0">
              <w:rPr>
                <w:rFonts w:cs="Arial"/>
                <w:szCs w:val="21"/>
                <w:vertAlign w:val="superscript"/>
              </w:rPr>
              <w:t>th</w:t>
            </w:r>
            <w:r w:rsidRPr="008B125C">
              <w:rPr>
                <w:rFonts w:cs="Arial"/>
                <w:szCs w:val="21"/>
              </w:rPr>
              <w:t xml:space="preserve"> digit * 9)] / 10 </w:t>
            </w:r>
          </w:p>
          <w:p w14:paraId="425B28ED" w14:textId="77777777" w:rsidR="00EF5D5A" w:rsidRPr="008B125C" w:rsidRDefault="00EF5D5A" w:rsidP="00DE4545">
            <w:pPr>
              <w:pStyle w:val="DHHStablebullet1"/>
              <w:ind w:left="0" w:firstLine="0"/>
              <w:rPr>
                <w:rFonts w:cs="Arial"/>
                <w:b/>
                <w:bCs/>
                <w:szCs w:val="21"/>
              </w:rPr>
            </w:pPr>
            <w:r w:rsidRPr="008B125C">
              <w:rPr>
                <w:rFonts w:cs="Arial"/>
                <w:b/>
                <w:bCs/>
                <w:szCs w:val="21"/>
              </w:rPr>
              <w:t>Invalid Medicare Numbers are:</w:t>
            </w:r>
          </w:p>
          <w:p w14:paraId="3E3DDC45"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Special characters (for example, $, #) </w:t>
            </w:r>
          </w:p>
          <w:p w14:paraId="66382A8A" w14:textId="77777777" w:rsidR="00EF5D5A" w:rsidRPr="008B125C" w:rsidRDefault="00EF5D5A" w:rsidP="00261395">
            <w:pPr>
              <w:pStyle w:val="DHHStablebullet1"/>
              <w:numPr>
                <w:ilvl w:val="0"/>
                <w:numId w:val="3"/>
              </w:numPr>
              <w:rPr>
                <w:rFonts w:cs="Arial"/>
                <w:szCs w:val="21"/>
              </w:rPr>
            </w:pPr>
            <w:r w:rsidRPr="008B125C">
              <w:rPr>
                <w:rFonts w:cs="Arial"/>
                <w:szCs w:val="21"/>
              </w:rPr>
              <w:t>Alphabetic characters</w:t>
            </w:r>
          </w:p>
          <w:p w14:paraId="13C4EA6B" w14:textId="77777777" w:rsidR="00EF5D5A" w:rsidRPr="008B125C" w:rsidRDefault="00EF5D5A" w:rsidP="00261395">
            <w:pPr>
              <w:pStyle w:val="DHHStablebullet1"/>
              <w:numPr>
                <w:ilvl w:val="0"/>
                <w:numId w:val="3"/>
              </w:numPr>
              <w:rPr>
                <w:rFonts w:cs="Arial"/>
                <w:szCs w:val="21"/>
              </w:rPr>
            </w:pPr>
            <w:r w:rsidRPr="008B125C">
              <w:rPr>
                <w:rFonts w:cs="Arial"/>
                <w:szCs w:val="21"/>
              </w:rPr>
              <w:t>Zero-filled (if the Medicare number is not available or not applicable, the Medicare number must be left blank)</w:t>
            </w:r>
          </w:p>
          <w:p w14:paraId="0461CF22" w14:textId="77777777" w:rsidR="00EF5D5A" w:rsidRPr="008B125C" w:rsidRDefault="00EF5D5A" w:rsidP="008A40EB">
            <w:pPr>
              <w:pStyle w:val="DHHStablebullet1"/>
              <w:ind w:firstLine="0"/>
              <w:rPr>
                <w:rFonts w:cs="Arial"/>
                <w:szCs w:val="21"/>
              </w:rPr>
            </w:pPr>
            <w:r w:rsidRPr="008B125C">
              <w:rPr>
                <w:rFonts w:cs="Arial"/>
                <w:noProof/>
                <w:szCs w:val="21"/>
              </w:rPr>
              <w:drawing>
                <wp:inline distT="0" distB="0" distL="0" distR="0" wp14:anchorId="7E25D154" wp14:editId="4FC678F0">
                  <wp:extent cx="2057400" cy="1327286"/>
                  <wp:effectExtent l="0" t="0" r="0" b="6350"/>
                  <wp:docPr id="10" name="Picture 10" descr="Image of a medi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7721" cy="1333945"/>
                          </a:xfrm>
                          <a:prstGeom prst="rect">
                            <a:avLst/>
                          </a:prstGeom>
                          <a:noFill/>
                        </pic:spPr>
                      </pic:pic>
                    </a:graphicData>
                  </a:graphic>
                </wp:inline>
              </w:drawing>
            </w:r>
          </w:p>
          <w:p w14:paraId="37541109" w14:textId="5A24138D" w:rsidR="00EF5D5A" w:rsidRPr="008B125C" w:rsidRDefault="00EF5D5A" w:rsidP="008A40EB">
            <w:pPr>
              <w:pStyle w:val="DHHStabletext"/>
              <w:rPr>
                <w:rFonts w:cs="Arial"/>
                <w:szCs w:val="21"/>
              </w:rPr>
            </w:pPr>
            <w:r w:rsidRPr="008B125C">
              <w:rPr>
                <w:rFonts w:cs="Arial"/>
                <w:szCs w:val="21"/>
              </w:rPr>
              <w:t xml:space="preserve">When reporting Contact Medicare Number, a value of </w:t>
            </w:r>
            <w:r w:rsidR="00210B90">
              <w:rPr>
                <w:rFonts w:cs="Arial"/>
                <w:szCs w:val="21"/>
              </w:rPr>
              <w:t>‘</w:t>
            </w:r>
            <w:r w:rsidRPr="008B125C">
              <w:rPr>
                <w:rFonts w:cs="Arial"/>
                <w:szCs w:val="21"/>
              </w:rPr>
              <w:t>AUSHIC</w:t>
            </w:r>
            <w:r w:rsidR="00210B90">
              <w:rPr>
                <w:rFonts w:cs="Arial"/>
                <w:szCs w:val="21"/>
              </w:rPr>
              <w:t>’</w:t>
            </w:r>
            <w:r w:rsidRPr="008B125C">
              <w:rPr>
                <w:rFonts w:cs="Arial"/>
                <w:szCs w:val="21"/>
              </w:rPr>
              <w:t xml:space="preserve"> must be reported as the Local Identifier Assigning Authority (</w:t>
            </w:r>
            <w:r w:rsidR="00B8628E">
              <w:rPr>
                <w:rFonts w:cs="Arial"/>
                <w:szCs w:val="21"/>
              </w:rPr>
              <w:t>t</w:t>
            </w:r>
            <w:r w:rsidR="00B8628E" w:rsidRPr="008B125C">
              <w:rPr>
                <w:rFonts w:cs="Arial"/>
                <w:szCs w:val="21"/>
              </w:rPr>
              <w:t xml:space="preserve">able </w:t>
            </w:r>
            <w:r w:rsidR="00B8628E">
              <w:rPr>
                <w:rFonts w:cs="Arial"/>
                <w:szCs w:val="21"/>
              </w:rPr>
              <w:t>i</w:t>
            </w:r>
            <w:r w:rsidR="00B8628E" w:rsidRPr="008B125C">
              <w:rPr>
                <w:rFonts w:cs="Arial"/>
                <w:szCs w:val="21"/>
              </w:rPr>
              <w:t xml:space="preserve">dentifier </w:t>
            </w:r>
            <w:r w:rsidRPr="008B125C">
              <w:rPr>
                <w:rFonts w:cs="Arial"/>
                <w:szCs w:val="21"/>
              </w:rPr>
              <w:t>HL70363, (PID\PID.3\CX.4)).</w:t>
            </w:r>
          </w:p>
        </w:tc>
      </w:tr>
      <w:tr w:rsidR="00EF5D5A" w:rsidRPr="008B125C" w14:paraId="069B1472" w14:textId="77777777" w:rsidTr="0003034F">
        <w:trPr>
          <w:trHeight w:val="312"/>
        </w:trPr>
        <w:tc>
          <w:tcPr>
            <w:tcW w:w="2041" w:type="dxa"/>
          </w:tcPr>
          <w:p w14:paraId="3AECA8C2"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2412F704" w14:textId="6CEE841C" w:rsidR="00EF5D5A" w:rsidRPr="008B125C" w:rsidRDefault="00EF5D5A" w:rsidP="0003034F">
            <w:pPr>
              <w:pStyle w:val="DHHStabletext"/>
              <w:ind w:left="794" w:hanging="794"/>
              <w:rPr>
                <w:rFonts w:cs="Arial"/>
                <w:szCs w:val="21"/>
              </w:rPr>
            </w:pPr>
            <w:r w:rsidRPr="007E08B7">
              <w:rPr>
                <w:rFonts w:cs="Arial"/>
                <w:szCs w:val="21"/>
              </w:rPr>
              <w:t>E368</w:t>
            </w:r>
            <w:r w:rsidRPr="008B125C">
              <w:rPr>
                <w:rFonts w:cs="Arial"/>
                <w:szCs w:val="21"/>
              </w:rPr>
              <w:tab/>
              <w:t>Contact Account Class (</w:t>
            </w:r>
            <w:r w:rsidR="00B8628E">
              <w:rPr>
                <w:rFonts w:cs="Arial"/>
                <w:szCs w:val="21"/>
              </w:rPr>
              <w:t>&lt;</w:t>
            </w:r>
            <w:r w:rsidRPr="008B125C">
              <w:rPr>
                <w:rFonts w:cs="Arial"/>
                <w:szCs w:val="21"/>
              </w:rPr>
              <w:t>AccountClass</w:t>
            </w:r>
            <w:r w:rsidR="00B8628E">
              <w:rPr>
                <w:rFonts w:cs="Arial"/>
                <w:szCs w:val="21"/>
              </w:rPr>
              <w:t>&gt;</w:t>
            </w:r>
            <w:r w:rsidRPr="008B125C">
              <w:rPr>
                <w:rFonts w:cs="Arial"/>
                <w:szCs w:val="21"/>
              </w:rPr>
              <w:t>) is incompatible with Contact Medicare Suffix (&lt;medicare_suffix&gt;).</w:t>
            </w:r>
          </w:p>
        </w:tc>
      </w:tr>
      <w:tr w:rsidR="00EF5D5A" w:rsidRPr="008B125C" w14:paraId="72F651C1" w14:textId="77777777" w:rsidTr="0003034F">
        <w:trPr>
          <w:trHeight w:val="312"/>
        </w:trPr>
        <w:tc>
          <w:tcPr>
            <w:tcW w:w="2041" w:type="dxa"/>
          </w:tcPr>
          <w:p w14:paraId="066C118A" w14:textId="77777777" w:rsidR="00EF5D5A" w:rsidRPr="00CB2ED7" w:rsidRDefault="00EF5D5A" w:rsidP="00CB2ED7">
            <w:pPr>
              <w:pStyle w:val="DHHStabletext"/>
              <w:rPr>
                <w:b/>
                <w:bCs/>
              </w:rPr>
            </w:pPr>
            <w:r w:rsidRPr="00CB2ED7">
              <w:rPr>
                <w:b/>
                <w:bCs/>
              </w:rPr>
              <w:t>Related items</w:t>
            </w:r>
          </w:p>
        </w:tc>
        <w:tc>
          <w:tcPr>
            <w:tcW w:w="7370" w:type="dxa"/>
          </w:tcPr>
          <w:p w14:paraId="7AE9907A" w14:textId="77777777" w:rsidR="00EF5D5A" w:rsidRPr="008B125C" w:rsidRDefault="00EF5D5A" w:rsidP="00B75AC6">
            <w:pPr>
              <w:pStyle w:val="DHHStabletext"/>
            </w:pPr>
            <w:r w:rsidRPr="008B125C">
              <w:t>Contact Account Class</w:t>
            </w:r>
          </w:p>
          <w:p w14:paraId="15B340E5" w14:textId="77777777" w:rsidR="00775187" w:rsidRPr="008B125C" w:rsidRDefault="00775187" w:rsidP="00B75AC6">
            <w:pPr>
              <w:pStyle w:val="DHHStabletext"/>
            </w:pPr>
            <w:r w:rsidRPr="008B125C">
              <w:t>Contact End Date/Time</w:t>
            </w:r>
          </w:p>
          <w:p w14:paraId="7CC308B2" w14:textId="77777777" w:rsidR="00EF5D5A" w:rsidRPr="008B125C" w:rsidRDefault="00EF5D5A" w:rsidP="00B75AC6">
            <w:pPr>
              <w:pStyle w:val="DHHStabletext"/>
            </w:pPr>
            <w:r w:rsidRPr="008B125C">
              <w:t>Contact Medicare Suffix</w:t>
            </w:r>
          </w:p>
          <w:p w14:paraId="66AC30A7" w14:textId="77777777" w:rsidR="00775187" w:rsidRPr="008B125C" w:rsidRDefault="00775187" w:rsidP="00B75AC6">
            <w:pPr>
              <w:pStyle w:val="DHHStabletext"/>
            </w:pPr>
            <w:r w:rsidRPr="008B125C">
              <w:t>Contact Start Date/Time</w:t>
            </w:r>
          </w:p>
          <w:p w14:paraId="613199A9" w14:textId="77777777" w:rsidR="00EF5D5A" w:rsidRPr="008B125C" w:rsidRDefault="00EF5D5A" w:rsidP="00B75AC6">
            <w:pPr>
              <w:pStyle w:val="DHHStabletext"/>
            </w:pPr>
            <w:r w:rsidRPr="008B125C">
              <w:t>Contact TAC Claim Number</w:t>
            </w:r>
          </w:p>
          <w:p w14:paraId="46E0D21E" w14:textId="77777777" w:rsidR="00EF5D5A" w:rsidRPr="008B125C" w:rsidRDefault="00EF5D5A" w:rsidP="00B75AC6">
            <w:pPr>
              <w:pStyle w:val="DHHStabletext"/>
            </w:pPr>
            <w:r w:rsidRPr="008B125C">
              <w:t>Contact VWA File Number</w:t>
            </w:r>
          </w:p>
          <w:p w14:paraId="39E9AE0D" w14:textId="77777777" w:rsidR="00EF5D5A" w:rsidRPr="008B125C" w:rsidRDefault="00EF5D5A" w:rsidP="00B75AC6">
            <w:pPr>
              <w:pStyle w:val="DHHStabletext"/>
            </w:pPr>
            <w:r w:rsidRPr="008B125C">
              <w:t>Patient/Client DVA File Number</w:t>
            </w:r>
          </w:p>
          <w:p w14:paraId="54C70ACE" w14:textId="51DB74F7" w:rsidR="00F83989" w:rsidRPr="008B125C" w:rsidRDefault="00EF5D5A" w:rsidP="00B75AC6">
            <w:pPr>
              <w:pStyle w:val="DHHStabletext"/>
            </w:pPr>
            <w:r w:rsidRPr="008B125C">
              <w:t>Patient/Client Identifier</w:t>
            </w:r>
          </w:p>
        </w:tc>
      </w:tr>
    </w:tbl>
    <w:p w14:paraId="6EAB5FE8" w14:textId="77777777" w:rsidR="00EF5D5A" w:rsidRPr="008B125C" w:rsidRDefault="00EF5D5A" w:rsidP="00E77B2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951DC9" w14:textId="77777777" w:rsidTr="0003034F">
        <w:tc>
          <w:tcPr>
            <w:tcW w:w="2041" w:type="dxa"/>
          </w:tcPr>
          <w:p w14:paraId="3F8B3ECB" w14:textId="77777777" w:rsidR="00EF5D5A" w:rsidRPr="008B125C" w:rsidRDefault="00EF5D5A" w:rsidP="008A40EB">
            <w:pPr>
              <w:pStyle w:val="VINAHSECTION3Body"/>
              <w:rPr>
                <w:rFonts w:cs="Arial"/>
                <w:b/>
                <w:bCs/>
                <w:sz w:val="21"/>
                <w:szCs w:val="21"/>
              </w:rPr>
            </w:pPr>
            <w:bookmarkStart w:id="106" w:name="_Hlk163818350"/>
            <w:r w:rsidRPr="008B125C">
              <w:rPr>
                <w:rFonts w:cs="Arial"/>
                <w:b/>
                <w:bCs/>
                <w:sz w:val="21"/>
                <w:szCs w:val="21"/>
              </w:rPr>
              <w:t>Purpose</w:t>
            </w:r>
          </w:p>
        </w:tc>
        <w:tc>
          <w:tcPr>
            <w:tcW w:w="7370" w:type="dxa"/>
          </w:tcPr>
          <w:p w14:paraId="5BF4C0CB" w14:textId="5C12872A" w:rsidR="00EF5D5A" w:rsidRPr="008B125C" w:rsidRDefault="00EF5D5A" w:rsidP="008A40EB">
            <w:pPr>
              <w:pStyle w:val="DHHSbody"/>
              <w:rPr>
                <w:rFonts w:cs="Arial"/>
                <w:sz w:val="21"/>
                <w:szCs w:val="21"/>
              </w:rPr>
            </w:pPr>
            <w:r w:rsidRPr="008B125C">
              <w:rPr>
                <w:rFonts w:cs="Arial"/>
                <w:sz w:val="21"/>
                <w:szCs w:val="21"/>
              </w:rPr>
              <w:t xml:space="preserve">To assist in monitoring continuity of care across hospitals and ensure eligibility for </w:t>
            </w:r>
            <w:r w:rsidR="009928FD" w:rsidRPr="008B125C">
              <w:rPr>
                <w:rFonts w:cs="Arial"/>
                <w:sz w:val="21"/>
                <w:szCs w:val="21"/>
              </w:rPr>
              <w:t>publicly funded</w:t>
            </w:r>
            <w:r w:rsidRPr="008B125C">
              <w:rPr>
                <w:rFonts w:cs="Arial"/>
                <w:sz w:val="21"/>
                <w:szCs w:val="21"/>
              </w:rPr>
              <w:t xml:space="preserve"> health care.</w:t>
            </w:r>
          </w:p>
        </w:tc>
      </w:tr>
      <w:tr w:rsidR="00EF5D5A" w:rsidRPr="008B125C" w14:paraId="445EB906" w14:textId="77777777" w:rsidTr="0003034F">
        <w:tc>
          <w:tcPr>
            <w:tcW w:w="2041" w:type="dxa"/>
          </w:tcPr>
          <w:p w14:paraId="0EA4936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AB7485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EB09AB2" w14:textId="77777777" w:rsidTr="0003034F">
        <w:tc>
          <w:tcPr>
            <w:tcW w:w="2041" w:type="dxa"/>
          </w:tcPr>
          <w:p w14:paraId="00ECF45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1D66B3A8"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0806E5CA" w14:textId="084AB522" w:rsidR="00EF5D5A" w:rsidRPr="008B125C" w:rsidRDefault="00EF5D5A" w:rsidP="00B75AC6">
            <w:pPr>
              <w:pStyle w:val="DHHStabletext"/>
            </w:pPr>
            <w:r w:rsidRPr="008B125C">
              <w:t>3</w:t>
            </w:r>
            <w:r w:rsidRPr="008B125C">
              <w:tab/>
            </w:r>
            <w:r w:rsidRPr="008B125C">
              <w:tab/>
              <w:t>Contact Medicare Number</w:t>
            </w:r>
            <w:r w:rsidRPr="008B125C">
              <w:tab/>
            </w:r>
            <w:r w:rsidRPr="008B125C">
              <w:tab/>
            </w:r>
            <w:r w:rsidRPr="008B125C">
              <w:tab/>
              <w:t>2019/07/01</w:t>
            </w:r>
          </w:p>
          <w:p w14:paraId="0BAA2661" w14:textId="77777777" w:rsidR="00EF5D5A" w:rsidRPr="008B125C" w:rsidRDefault="00EF5D5A" w:rsidP="00B75AC6">
            <w:pPr>
              <w:pStyle w:val="DHHStabletext"/>
            </w:pPr>
            <w:r w:rsidRPr="008B125C">
              <w:t>2</w:t>
            </w:r>
            <w:r w:rsidRPr="008B125C">
              <w:tab/>
            </w:r>
            <w:r w:rsidRPr="008B125C">
              <w:tab/>
              <w:t>Contact Medicare Number</w:t>
            </w:r>
            <w:r w:rsidRPr="008B125C">
              <w:tab/>
            </w:r>
            <w:r w:rsidRPr="008B125C">
              <w:tab/>
            </w:r>
            <w:r w:rsidRPr="008B125C">
              <w:tab/>
              <w:t>2017/07/01</w:t>
            </w:r>
          </w:p>
          <w:p w14:paraId="198F049C" w14:textId="77777777" w:rsidR="00EF5D5A" w:rsidRPr="008B125C" w:rsidRDefault="00EF5D5A" w:rsidP="00B75AC6">
            <w:pPr>
              <w:pStyle w:val="DHHStabletext"/>
            </w:pPr>
            <w:r w:rsidRPr="008B125C">
              <w:t>1</w:t>
            </w:r>
            <w:r w:rsidRPr="008B125C">
              <w:tab/>
            </w:r>
            <w:r w:rsidRPr="008B125C">
              <w:tab/>
              <w:t>Contact Client Medicare Number</w:t>
            </w:r>
            <w:r w:rsidRPr="008B125C">
              <w:tab/>
            </w:r>
            <w:r w:rsidRPr="008B125C">
              <w:tab/>
              <w:t>2012/07/01</w:t>
            </w:r>
          </w:p>
        </w:tc>
      </w:tr>
      <w:tr w:rsidR="00EF5D5A" w:rsidRPr="008B125C" w14:paraId="49971EA4" w14:textId="77777777" w:rsidTr="0003034F">
        <w:tc>
          <w:tcPr>
            <w:tcW w:w="2041" w:type="dxa"/>
          </w:tcPr>
          <w:p w14:paraId="782B5B7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260E0A6"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EF727D" w14:textId="77777777" w:rsidTr="0003034F">
        <w:tc>
          <w:tcPr>
            <w:tcW w:w="2041" w:type="dxa"/>
          </w:tcPr>
          <w:p w14:paraId="457F47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EE1365D" w14:textId="77777777" w:rsidR="00EF5D5A" w:rsidRPr="008B125C" w:rsidRDefault="00EF5D5A" w:rsidP="008A40EB">
            <w:pPr>
              <w:pStyle w:val="DHHStabletext"/>
              <w:rPr>
                <w:rFonts w:cs="Arial"/>
                <w:szCs w:val="21"/>
              </w:rPr>
            </w:pPr>
            <w:r w:rsidRPr="008B125C">
              <w:rPr>
                <w:rFonts w:cs="Arial"/>
                <w:szCs w:val="21"/>
              </w:rPr>
              <w:t>Medicare Australia</w:t>
            </w:r>
          </w:p>
        </w:tc>
      </w:tr>
    </w:tbl>
    <w:p w14:paraId="1195B9CC" w14:textId="77777777" w:rsidR="00F57F61" w:rsidRDefault="00F57F61">
      <w:pPr>
        <w:spacing w:after="0" w:line="240" w:lineRule="auto"/>
        <w:rPr>
          <w:rFonts w:cs="Arial"/>
          <w:b/>
          <w:color w:val="53565A"/>
          <w:sz w:val="32"/>
          <w:szCs w:val="28"/>
        </w:rPr>
      </w:pPr>
      <w:bookmarkStart w:id="107" w:name="_Toc43717270"/>
      <w:bookmarkStart w:id="108" w:name="_Toc139643341"/>
      <w:bookmarkStart w:id="109" w:name="_Hlk169798705"/>
      <w:bookmarkEnd w:id="106"/>
      <w:r>
        <w:rPr>
          <w:rFonts w:cs="Arial"/>
        </w:rPr>
        <w:br w:type="page"/>
      </w:r>
    </w:p>
    <w:p w14:paraId="179003A6" w14:textId="4231F521" w:rsidR="00EF5D5A" w:rsidRPr="008B125C" w:rsidRDefault="00EF5D5A" w:rsidP="00EF5D5A">
      <w:pPr>
        <w:pStyle w:val="Heading2"/>
        <w:rPr>
          <w:rFonts w:cs="Arial"/>
        </w:rPr>
      </w:pPr>
      <w:bookmarkStart w:id="110" w:name="_Toc176953612"/>
      <w:r w:rsidRPr="008B125C">
        <w:rPr>
          <w:rFonts w:cs="Arial"/>
        </w:rPr>
        <w:lastRenderedPageBreak/>
        <w:t>Contact Medicare Suffix</w:t>
      </w:r>
      <w:bookmarkEnd w:id="107"/>
      <w:bookmarkEnd w:id="108"/>
      <w:bookmarkEnd w:id="11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446FD45" w14:textId="77777777" w:rsidTr="0003034F">
        <w:tc>
          <w:tcPr>
            <w:tcW w:w="2041" w:type="dxa"/>
          </w:tcPr>
          <w:p w14:paraId="0AE8AF21" w14:textId="77777777" w:rsidR="00EF5D5A" w:rsidRPr="00C912D0" w:rsidRDefault="00EF5D5A" w:rsidP="008A40EB">
            <w:pPr>
              <w:pStyle w:val="VINAHSECTION3Body"/>
              <w:rPr>
                <w:rFonts w:cs="Arial"/>
                <w:b/>
                <w:bCs/>
                <w:sz w:val="21"/>
                <w:szCs w:val="21"/>
              </w:rPr>
            </w:pPr>
            <w:r w:rsidRPr="00C912D0">
              <w:rPr>
                <w:rFonts w:cs="Arial"/>
                <w:b/>
                <w:bCs/>
                <w:sz w:val="21"/>
                <w:szCs w:val="21"/>
              </w:rPr>
              <w:t>Definition</w:t>
            </w:r>
          </w:p>
        </w:tc>
        <w:tc>
          <w:tcPr>
            <w:tcW w:w="7370" w:type="dxa"/>
          </w:tcPr>
          <w:p w14:paraId="1B9344D4" w14:textId="77777777" w:rsidR="00EF5D5A" w:rsidRPr="00C912D0" w:rsidRDefault="00EF5D5A" w:rsidP="008A40EB">
            <w:pPr>
              <w:pStyle w:val="DHHSbody"/>
              <w:rPr>
                <w:rFonts w:cs="Arial"/>
                <w:sz w:val="21"/>
                <w:szCs w:val="21"/>
              </w:rPr>
            </w:pPr>
            <w:r w:rsidRPr="00C912D0">
              <w:rPr>
                <w:rFonts w:cs="Arial"/>
                <w:sz w:val="21"/>
                <w:szCs w:val="21"/>
              </w:rPr>
              <w:t>First three characters of a patient’s given name (as it appears on the person’s Medicare card).</w:t>
            </w:r>
          </w:p>
          <w:p w14:paraId="7BC4498F" w14:textId="77777777" w:rsidR="00EF5D5A" w:rsidRPr="00C912D0" w:rsidRDefault="00EF5D5A" w:rsidP="00E77B28">
            <w:pPr>
              <w:pStyle w:val="DHHSbody"/>
              <w:spacing w:after="0"/>
              <w:rPr>
                <w:rFonts w:cs="Arial"/>
                <w:sz w:val="21"/>
                <w:szCs w:val="21"/>
              </w:rPr>
            </w:pPr>
            <w:r w:rsidRPr="00C912D0">
              <w:rPr>
                <w:rFonts w:cs="Arial"/>
                <w:b/>
                <w:bCs/>
                <w:i/>
                <w:iCs/>
                <w:sz w:val="21"/>
                <w:szCs w:val="21"/>
              </w:rPr>
              <w:tab/>
            </w:r>
            <w:r w:rsidRPr="00C912D0">
              <w:rPr>
                <w:rFonts w:cs="Arial"/>
                <w:b/>
                <w:bCs/>
                <w:i/>
                <w:iCs/>
                <w:sz w:val="21"/>
                <w:szCs w:val="21"/>
              </w:rPr>
              <w:tab/>
            </w:r>
            <w:r w:rsidRPr="00C912D0">
              <w:rPr>
                <w:rFonts w:cs="Arial"/>
                <w:b/>
                <w:bCs/>
                <w:i/>
                <w:iCs/>
                <w:sz w:val="21"/>
                <w:szCs w:val="21"/>
              </w:rPr>
              <w:tab/>
              <w:t>Repeats:</w:t>
            </w:r>
            <w:r w:rsidRPr="00C912D0">
              <w:rPr>
                <w:rFonts w:cs="Arial"/>
                <w:b/>
                <w:bCs/>
                <w:i/>
                <w:iCs/>
                <w:sz w:val="21"/>
                <w:szCs w:val="21"/>
              </w:rPr>
              <w:tab/>
            </w:r>
            <w:r w:rsidRPr="00C912D0">
              <w:rPr>
                <w:rFonts w:cs="Arial"/>
                <w:b/>
                <w:bCs/>
                <w:sz w:val="21"/>
                <w:szCs w:val="21"/>
              </w:rPr>
              <w:t>Min.</w:t>
            </w:r>
            <w:r w:rsidRPr="00C912D0">
              <w:rPr>
                <w:rFonts w:cs="Arial"/>
                <w:b/>
                <w:bCs/>
                <w:sz w:val="21"/>
                <w:szCs w:val="21"/>
              </w:rPr>
              <w:tab/>
            </w:r>
            <w:r w:rsidRPr="00C912D0">
              <w:rPr>
                <w:rFonts w:cs="Arial"/>
                <w:b/>
                <w:bCs/>
                <w:sz w:val="21"/>
                <w:szCs w:val="21"/>
              </w:rPr>
              <w:tab/>
              <w:t>Max.</w:t>
            </w:r>
            <w:r w:rsidRPr="00C912D0">
              <w:rPr>
                <w:rFonts w:cs="Arial"/>
                <w:b/>
                <w:bCs/>
                <w:sz w:val="21"/>
                <w:szCs w:val="21"/>
              </w:rPr>
              <w:tab/>
              <w:t>Duplicate</w:t>
            </w:r>
          </w:p>
        </w:tc>
      </w:tr>
      <w:tr w:rsidR="00EF5D5A" w:rsidRPr="008B125C" w14:paraId="20769285" w14:textId="77777777" w:rsidTr="0003034F">
        <w:tc>
          <w:tcPr>
            <w:tcW w:w="2041" w:type="dxa"/>
          </w:tcPr>
          <w:p w14:paraId="226EFF88" w14:textId="77777777" w:rsidR="00EF5D5A" w:rsidRPr="00C912D0" w:rsidRDefault="00EF5D5A" w:rsidP="00E77B28">
            <w:pPr>
              <w:pStyle w:val="DHHStabletext"/>
              <w:spacing w:before="0"/>
              <w:rPr>
                <w:rFonts w:cs="Arial"/>
                <w:b/>
                <w:bCs/>
                <w:szCs w:val="21"/>
              </w:rPr>
            </w:pPr>
            <w:r w:rsidRPr="00C912D0">
              <w:rPr>
                <w:rFonts w:cs="Arial"/>
                <w:b/>
                <w:bCs/>
                <w:szCs w:val="21"/>
              </w:rPr>
              <w:t>Form</w:t>
            </w:r>
          </w:p>
        </w:tc>
        <w:tc>
          <w:tcPr>
            <w:tcW w:w="7370" w:type="dxa"/>
          </w:tcPr>
          <w:p w14:paraId="174DD87B" w14:textId="77777777" w:rsidR="00EF5D5A" w:rsidRPr="00C912D0" w:rsidRDefault="00EF5D5A" w:rsidP="00E77B28">
            <w:pPr>
              <w:pStyle w:val="DHHStabletext"/>
              <w:spacing w:before="0"/>
              <w:rPr>
                <w:rFonts w:cs="Arial"/>
                <w:szCs w:val="21"/>
              </w:rPr>
            </w:pPr>
            <w:r w:rsidRPr="00C912D0">
              <w:rPr>
                <w:rFonts w:cs="Arial"/>
                <w:szCs w:val="21"/>
              </w:rPr>
              <w:t>Identifier</w:t>
            </w:r>
            <w:r w:rsidRPr="00C912D0">
              <w:rPr>
                <w:rFonts w:cs="Arial"/>
                <w:szCs w:val="21"/>
              </w:rPr>
              <w:tab/>
            </w:r>
            <w:r w:rsidRPr="00C912D0">
              <w:rPr>
                <w:rFonts w:cs="Arial"/>
                <w:szCs w:val="21"/>
              </w:rPr>
              <w:tab/>
            </w:r>
            <w:r w:rsidRPr="00C912D0">
              <w:rPr>
                <w:rFonts w:cs="Arial"/>
                <w:szCs w:val="21"/>
              </w:rPr>
              <w:tab/>
            </w:r>
            <w:r w:rsidRPr="00C912D0">
              <w:rPr>
                <w:rFonts w:cs="Arial"/>
                <w:szCs w:val="21"/>
              </w:rPr>
              <w:tab/>
              <w:t>1</w:t>
            </w:r>
            <w:r w:rsidRPr="00C912D0">
              <w:rPr>
                <w:rFonts w:cs="Arial"/>
                <w:szCs w:val="21"/>
              </w:rPr>
              <w:tab/>
            </w:r>
            <w:r w:rsidRPr="00C912D0">
              <w:rPr>
                <w:rFonts w:cs="Arial"/>
                <w:szCs w:val="21"/>
              </w:rPr>
              <w:tab/>
              <w:t>1</w:t>
            </w:r>
            <w:r w:rsidRPr="00C912D0">
              <w:rPr>
                <w:rFonts w:cs="Arial"/>
                <w:szCs w:val="21"/>
              </w:rPr>
              <w:tab/>
              <w:t>Not applicable</w:t>
            </w:r>
          </w:p>
        </w:tc>
      </w:tr>
      <w:tr w:rsidR="00EF5D5A" w:rsidRPr="008B125C" w14:paraId="66BBB967" w14:textId="77777777" w:rsidTr="0003034F">
        <w:tc>
          <w:tcPr>
            <w:tcW w:w="2041" w:type="dxa"/>
          </w:tcPr>
          <w:p w14:paraId="7FDFB5C1" w14:textId="0C1A638F" w:rsidR="00EF5D5A" w:rsidRPr="00C912D0" w:rsidRDefault="00EF5D5A" w:rsidP="008A40EB">
            <w:pPr>
              <w:pStyle w:val="DHHStabletext"/>
              <w:rPr>
                <w:rFonts w:cs="Arial"/>
                <w:b/>
                <w:bCs/>
                <w:szCs w:val="21"/>
              </w:rPr>
            </w:pPr>
            <w:r w:rsidRPr="00C912D0">
              <w:rPr>
                <w:rFonts w:cs="Arial"/>
                <w:b/>
                <w:bCs/>
                <w:szCs w:val="21"/>
              </w:rPr>
              <w:t>Layout</w:t>
            </w:r>
          </w:p>
        </w:tc>
        <w:tc>
          <w:tcPr>
            <w:tcW w:w="7370" w:type="dxa"/>
          </w:tcPr>
          <w:p w14:paraId="444CAB38" w14:textId="77777777" w:rsidR="00EF5D5A" w:rsidRPr="00C912D0" w:rsidRDefault="00EF5D5A" w:rsidP="00E77B28">
            <w:pPr>
              <w:pStyle w:val="DHHStabletext"/>
              <w:spacing w:after="0"/>
            </w:pPr>
            <w:r w:rsidRPr="00C912D0">
              <w:t>XXX or A-A</w:t>
            </w:r>
            <w:r w:rsidRPr="00C912D0">
              <w:tab/>
            </w:r>
            <w:r w:rsidRPr="00C912D0">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4C5151CB" w14:textId="77777777" w:rsidR="00EF5D5A" w:rsidRPr="00C912D0" w:rsidRDefault="00EF5D5A" w:rsidP="00E77B28">
            <w:pPr>
              <w:pStyle w:val="DHHSbody"/>
              <w:rPr>
                <w:rFonts w:cs="Arial"/>
                <w:sz w:val="21"/>
                <w:szCs w:val="21"/>
              </w:rPr>
            </w:pPr>
            <w:r w:rsidRPr="00C912D0">
              <w:rPr>
                <w:rFonts w:cs="Arial"/>
                <w:sz w:val="21"/>
                <w:szCs w:val="21"/>
              </w:rPr>
              <w:tab/>
            </w:r>
            <w:r w:rsidRPr="00C912D0">
              <w:rPr>
                <w:rFonts w:cs="Arial"/>
                <w:sz w:val="21"/>
                <w:szCs w:val="21"/>
              </w:rPr>
              <w:tab/>
            </w:r>
            <w:r w:rsidRPr="00C912D0">
              <w:rPr>
                <w:rFonts w:cs="Arial"/>
                <w:sz w:val="21"/>
                <w:szCs w:val="21"/>
              </w:rPr>
              <w:tab/>
            </w:r>
            <w:r w:rsidRPr="00C912D0">
              <w:rPr>
                <w:rFonts w:cs="Arial"/>
                <w:sz w:val="21"/>
                <w:szCs w:val="21"/>
              </w:rPr>
              <w:tab/>
            </w:r>
            <w:r w:rsidRPr="00C912D0">
              <w:rPr>
                <w:rFonts w:cs="Arial"/>
                <w:sz w:val="21"/>
                <w:szCs w:val="21"/>
              </w:rPr>
              <w:tab/>
              <w:t>3</w:t>
            </w:r>
            <w:r w:rsidRPr="00C912D0">
              <w:rPr>
                <w:rFonts w:cs="Arial"/>
                <w:sz w:val="21"/>
                <w:szCs w:val="21"/>
              </w:rPr>
              <w:tab/>
            </w:r>
            <w:r w:rsidRPr="00C912D0">
              <w:rPr>
                <w:rFonts w:cs="Arial"/>
                <w:sz w:val="21"/>
                <w:szCs w:val="21"/>
              </w:rPr>
              <w:tab/>
              <w:t>3</w:t>
            </w:r>
          </w:p>
        </w:tc>
      </w:tr>
      <w:tr w:rsidR="00EF5D5A" w:rsidRPr="008B125C" w14:paraId="33D610D7" w14:textId="77777777" w:rsidTr="0003034F">
        <w:tc>
          <w:tcPr>
            <w:tcW w:w="2041" w:type="dxa"/>
          </w:tcPr>
          <w:p w14:paraId="4AC48A65" w14:textId="77777777" w:rsidR="00EF5D5A" w:rsidRPr="00CB2ED7" w:rsidRDefault="00EF5D5A" w:rsidP="00CB2ED7">
            <w:pPr>
              <w:pStyle w:val="DHHStabletext"/>
              <w:rPr>
                <w:b/>
                <w:bCs/>
              </w:rPr>
            </w:pPr>
            <w:r w:rsidRPr="00CB2ED7">
              <w:rPr>
                <w:b/>
                <w:bCs/>
              </w:rPr>
              <w:t>Location</w:t>
            </w:r>
          </w:p>
        </w:tc>
        <w:tc>
          <w:tcPr>
            <w:tcW w:w="7370" w:type="dxa"/>
          </w:tcPr>
          <w:p w14:paraId="70FE26B2" w14:textId="77777777" w:rsidR="00EF5D5A" w:rsidRPr="00C912D0" w:rsidRDefault="00EF5D5A" w:rsidP="00AA344E">
            <w:pPr>
              <w:pStyle w:val="DHHStabletext"/>
              <w:rPr>
                <w:rFonts w:cs="Arial"/>
                <w:b/>
                <w:bCs/>
                <w:szCs w:val="21"/>
              </w:rPr>
            </w:pPr>
            <w:r w:rsidRPr="00C912D0">
              <w:rPr>
                <w:rFonts w:cs="Arial"/>
                <w:b/>
                <w:bCs/>
                <w:szCs w:val="21"/>
              </w:rPr>
              <w:t>Transmission protocol</w:t>
            </w:r>
            <w:r w:rsidRPr="00C912D0">
              <w:rPr>
                <w:rFonts w:cs="Arial"/>
                <w:b/>
                <w:bCs/>
                <w:szCs w:val="21"/>
              </w:rPr>
              <w:tab/>
            </w:r>
            <w:r w:rsidRPr="00C912D0">
              <w:rPr>
                <w:rFonts w:cs="Arial"/>
                <w:b/>
                <w:bCs/>
                <w:szCs w:val="21"/>
              </w:rPr>
              <w:tab/>
              <w:t>HL7 Submission</w:t>
            </w:r>
          </w:p>
          <w:p w14:paraId="611F6AFB" w14:textId="4AB80B0F" w:rsidR="00EF5D5A" w:rsidRPr="00C912D0" w:rsidRDefault="00EF5D5A" w:rsidP="00AA344E">
            <w:pPr>
              <w:pStyle w:val="DHHStabletext"/>
              <w:rPr>
                <w:rFonts w:cs="Arial"/>
                <w:szCs w:val="21"/>
              </w:rPr>
            </w:pPr>
            <w:r w:rsidRPr="00C912D0">
              <w:rPr>
                <w:rFonts w:cs="Arial"/>
                <w:szCs w:val="21"/>
              </w:rPr>
              <w:t>Contact (insert)</w:t>
            </w:r>
            <w:r w:rsidRPr="00C912D0">
              <w:rPr>
                <w:rFonts w:cs="Arial"/>
                <w:szCs w:val="21"/>
              </w:rPr>
              <w:tab/>
            </w:r>
            <w:r w:rsidRPr="00C912D0">
              <w:rPr>
                <w:rFonts w:cs="Arial"/>
                <w:szCs w:val="21"/>
              </w:rPr>
              <w:tab/>
            </w:r>
            <w:r w:rsidRPr="00C912D0">
              <w:rPr>
                <w:rFonts w:cs="Arial"/>
                <w:szCs w:val="21"/>
              </w:rPr>
              <w:tab/>
            </w:r>
            <w:r w:rsidR="00EA24BE" w:rsidRPr="00C912D0">
              <w:rPr>
                <w:rFonts w:cs="Arial"/>
                <w:szCs w:val="21"/>
              </w:rPr>
              <w:tab/>
            </w:r>
            <w:r w:rsidRPr="00C912D0">
              <w:rPr>
                <w:rFonts w:cs="Arial"/>
                <w:szCs w:val="21"/>
              </w:rPr>
              <w:t>ADT_A03 (PID\PID.3\CX.2)</w:t>
            </w:r>
          </w:p>
          <w:p w14:paraId="0D5803D1" w14:textId="3E85368C" w:rsidR="00EF5D5A" w:rsidRPr="00C912D0" w:rsidRDefault="00EF5D5A" w:rsidP="00AA344E">
            <w:pPr>
              <w:pStyle w:val="DHHStabletext"/>
              <w:rPr>
                <w:rFonts w:cs="Arial"/>
                <w:szCs w:val="21"/>
              </w:rPr>
            </w:pPr>
            <w:r w:rsidRPr="00C912D0">
              <w:rPr>
                <w:rFonts w:cs="Arial"/>
                <w:szCs w:val="21"/>
              </w:rPr>
              <w:t>Contact (update)</w:t>
            </w:r>
            <w:r w:rsidRPr="00C912D0">
              <w:rPr>
                <w:rFonts w:cs="Arial"/>
                <w:szCs w:val="21"/>
              </w:rPr>
              <w:tab/>
            </w:r>
            <w:r w:rsidRPr="00C912D0">
              <w:rPr>
                <w:rFonts w:cs="Arial"/>
                <w:szCs w:val="21"/>
              </w:rPr>
              <w:tab/>
            </w:r>
            <w:r w:rsidR="00EA24BE" w:rsidRPr="00C912D0">
              <w:rPr>
                <w:rFonts w:cs="Arial"/>
                <w:szCs w:val="21"/>
              </w:rPr>
              <w:tab/>
            </w:r>
            <w:r w:rsidRPr="00C912D0">
              <w:rPr>
                <w:rFonts w:cs="Arial"/>
                <w:szCs w:val="21"/>
              </w:rPr>
              <w:t>ADT_A08 (PID\PID.3\CX.2)</w:t>
            </w:r>
          </w:p>
          <w:p w14:paraId="04971A3C" w14:textId="77777777" w:rsidR="00EF5D5A" w:rsidRPr="00C912D0" w:rsidRDefault="00EF5D5A" w:rsidP="00AA344E">
            <w:pPr>
              <w:pStyle w:val="DHHStabletext"/>
              <w:rPr>
                <w:rFonts w:cs="Arial"/>
                <w:szCs w:val="21"/>
              </w:rPr>
            </w:pPr>
            <w:r w:rsidRPr="00C912D0">
              <w:rPr>
                <w:rFonts w:cs="Arial"/>
                <w:szCs w:val="21"/>
              </w:rPr>
              <w:t>Contact (delete)</w:t>
            </w:r>
            <w:r w:rsidRPr="00C912D0">
              <w:rPr>
                <w:rFonts w:cs="Arial"/>
                <w:szCs w:val="21"/>
              </w:rPr>
              <w:tab/>
            </w:r>
            <w:r w:rsidRPr="00C912D0">
              <w:rPr>
                <w:rFonts w:cs="Arial"/>
                <w:szCs w:val="21"/>
              </w:rPr>
              <w:tab/>
            </w:r>
            <w:r w:rsidRPr="00C912D0">
              <w:rPr>
                <w:rFonts w:cs="Arial"/>
                <w:szCs w:val="21"/>
              </w:rPr>
              <w:tab/>
              <w:t>ADT_A13 (PID\PID.3\CX.2)</w:t>
            </w:r>
          </w:p>
        </w:tc>
      </w:tr>
      <w:tr w:rsidR="00EF5D5A" w:rsidRPr="008B125C" w14:paraId="79782508" w14:textId="77777777" w:rsidTr="0003034F">
        <w:tc>
          <w:tcPr>
            <w:tcW w:w="2041" w:type="dxa"/>
          </w:tcPr>
          <w:p w14:paraId="3650E5EB" w14:textId="77777777" w:rsidR="00EF5D5A" w:rsidRPr="00CB2ED7" w:rsidRDefault="00EF5D5A" w:rsidP="00CB2ED7">
            <w:pPr>
              <w:pStyle w:val="DHHStabletext"/>
              <w:rPr>
                <w:b/>
                <w:bCs/>
              </w:rPr>
            </w:pPr>
            <w:r w:rsidRPr="00CB2ED7">
              <w:rPr>
                <w:b/>
                <w:bCs/>
              </w:rPr>
              <w:t>Reported by</w:t>
            </w:r>
          </w:p>
        </w:tc>
        <w:tc>
          <w:tcPr>
            <w:tcW w:w="7370" w:type="dxa"/>
          </w:tcPr>
          <w:p w14:paraId="7C455E0D" w14:textId="11FD5336" w:rsidR="009928FD" w:rsidRPr="00E31A79" w:rsidRDefault="00935385" w:rsidP="0031570F">
            <w:pPr>
              <w:pStyle w:val="DHHStabletext"/>
            </w:pPr>
            <w:r w:rsidRPr="00E31A79">
              <w:t>Complex Care (FCP)</w:t>
            </w:r>
          </w:p>
          <w:p w14:paraId="1BE2FE20" w14:textId="6114FAD0" w:rsidR="00DB7902" w:rsidRPr="00E31A79" w:rsidRDefault="00DB7902" w:rsidP="0031570F">
            <w:pPr>
              <w:pStyle w:val="DHHStabletext"/>
            </w:pPr>
            <w:r w:rsidRPr="00E31A79">
              <w:t>Early Parenting Centre</w:t>
            </w:r>
            <w:r w:rsidR="001012B0" w:rsidRPr="00E31A79">
              <w:t>s</w:t>
            </w:r>
          </w:p>
          <w:p w14:paraId="0164ADBC" w14:textId="77BC14BB" w:rsidR="007E633E" w:rsidRDefault="007E633E" w:rsidP="00E31A79">
            <w:pPr>
              <w:pStyle w:val="DHHStabletext"/>
            </w:pPr>
            <w:r w:rsidRPr="00E31A79">
              <w:t>Hospital Admission Risk Program</w:t>
            </w:r>
          </w:p>
          <w:p w14:paraId="533193F4" w14:textId="4F86B416" w:rsidR="00E31A79" w:rsidRPr="00E31A79" w:rsidRDefault="00E31A79" w:rsidP="0031570F">
            <w:pPr>
              <w:pStyle w:val="DHHStabletext"/>
            </w:pPr>
            <w:r>
              <w:t>Infusion Therapy</w:t>
            </w:r>
          </w:p>
          <w:p w14:paraId="0DD2B417" w14:textId="77777777" w:rsidR="00EF5D5A" w:rsidRPr="00E31A79" w:rsidRDefault="00EF5D5A" w:rsidP="0031570F">
            <w:pPr>
              <w:pStyle w:val="DHHStabletext"/>
            </w:pPr>
            <w:r w:rsidRPr="00E31A79">
              <w:t>Palliative Care</w:t>
            </w:r>
          </w:p>
          <w:p w14:paraId="6C44F862" w14:textId="77777777" w:rsidR="007E633E" w:rsidRPr="00E31A79" w:rsidRDefault="007E633E" w:rsidP="0031570F">
            <w:pPr>
              <w:pStyle w:val="DHHStabletext"/>
            </w:pPr>
            <w:r w:rsidRPr="00E31A79">
              <w:t>Palliative Care Consultancy</w:t>
            </w:r>
          </w:p>
          <w:p w14:paraId="67538110" w14:textId="77777777" w:rsidR="00EF5D5A" w:rsidRPr="00E31A79" w:rsidRDefault="00EF5D5A" w:rsidP="0031570F">
            <w:pPr>
              <w:pStyle w:val="DHHStabletext"/>
            </w:pPr>
            <w:r w:rsidRPr="00E31A79">
              <w:t>Post Acute Care</w:t>
            </w:r>
          </w:p>
          <w:p w14:paraId="098B312F" w14:textId="77777777" w:rsidR="00EF5D5A" w:rsidRPr="00E31A79" w:rsidRDefault="00EF5D5A" w:rsidP="0031570F">
            <w:pPr>
              <w:pStyle w:val="DHHStabletext"/>
            </w:pPr>
            <w:r w:rsidRPr="00E31A79">
              <w:t>Residential In-Reach</w:t>
            </w:r>
          </w:p>
          <w:p w14:paraId="3BEAA0E8" w14:textId="18164F90" w:rsidR="00EF5D5A" w:rsidRPr="00E31A79" w:rsidRDefault="00EF5D5A" w:rsidP="0031570F">
            <w:pPr>
              <w:pStyle w:val="DHHStabletext"/>
            </w:pPr>
            <w:r w:rsidRPr="00E31A79">
              <w:t>Specialist Clinics (Outpatients)</w:t>
            </w:r>
          </w:p>
          <w:p w14:paraId="332BAD0A" w14:textId="5E6A839C" w:rsidR="00EF5D5A" w:rsidRPr="00E31A79" w:rsidRDefault="00A53DAC" w:rsidP="0031570F">
            <w:pPr>
              <w:pStyle w:val="DHHStabletext"/>
            </w:pPr>
            <w:r w:rsidRPr="00E31A79">
              <w:t>Subacute</w:t>
            </w:r>
            <w:r w:rsidR="00EF5D5A" w:rsidRPr="00E31A79">
              <w:t xml:space="preserve"> Ambulatory Care Services</w:t>
            </w:r>
          </w:p>
          <w:p w14:paraId="0BF46725" w14:textId="51D6DE49" w:rsidR="00EF5D5A" w:rsidRPr="00E31A79" w:rsidRDefault="00EF5D5A" w:rsidP="0031570F">
            <w:pPr>
              <w:pStyle w:val="DHHStabletext"/>
            </w:pPr>
            <w:r w:rsidRPr="00E31A79">
              <w:t>Transition Care Program</w:t>
            </w:r>
          </w:p>
          <w:p w14:paraId="030A0BEE" w14:textId="179F9FE5" w:rsidR="00B379F1" w:rsidRPr="00E31A79" w:rsidRDefault="00B379F1" w:rsidP="0031570F">
            <w:pPr>
              <w:pStyle w:val="DHHStabletext"/>
            </w:pPr>
            <w:r w:rsidRPr="00E31A79">
              <w:t>Victorian Artificial Limb Program</w:t>
            </w:r>
          </w:p>
          <w:p w14:paraId="3A25BBFA" w14:textId="69CA0D45" w:rsidR="00EF5D5A" w:rsidRPr="00E31A79" w:rsidRDefault="00FD7A6C" w:rsidP="0031570F">
            <w:pPr>
              <w:pStyle w:val="DHHStabletext"/>
            </w:pPr>
            <w:r w:rsidRPr="00E31A79">
              <w:t>Victorian HIV and Sexual Health Services</w:t>
            </w:r>
          </w:p>
          <w:p w14:paraId="54A92EE0" w14:textId="77777777" w:rsidR="00EF5D5A" w:rsidRPr="00C912D0" w:rsidRDefault="00EF5D5A" w:rsidP="0031570F">
            <w:pPr>
              <w:pStyle w:val="DHHStabletext"/>
            </w:pPr>
            <w:r w:rsidRPr="00E31A79">
              <w:t>Victorian Respiratory Support Service</w:t>
            </w:r>
          </w:p>
        </w:tc>
      </w:tr>
      <w:bookmarkEnd w:id="109"/>
      <w:tr w:rsidR="00EF5D5A" w:rsidRPr="008B125C" w14:paraId="2C04B3E3" w14:textId="77777777" w:rsidTr="0003034F">
        <w:tc>
          <w:tcPr>
            <w:tcW w:w="2041" w:type="dxa"/>
          </w:tcPr>
          <w:p w14:paraId="1131A60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38BC548F"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6F59DB3" w14:textId="77777777" w:rsidTr="0003034F">
        <w:tc>
          <w:tcPr>
            <w:tcW w:w="2041" w:type="dxa"/>
          </w:tcPr>
          <w:p w14:paraId="4B75DF4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4E115D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A1095E8"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5397DC" w14:textId="0462B5CC" w:rsidR="00EF5D5A" w:rsidRPr="008B125C" w:rsidRDefault="00EF5D5A" w:rsidP="008A40EB">
            <w:pPr>
              <w:pStyle w:val="DHHStabletext"/>
              <w:rPr>
                <w:rFonts w:cs="Arial"/>
                <w:b/>
                <w:bCs/>
                <w:szCs w:val="21"/>
              </w:rPr>
            </w:pPr>
            <w:r w:rsidRPr="008B125C">
              <w:rPr>
                <w:rFonts w:cs="Arial"/>
                <w:szCs w:val="21"/>
              </w:rPr>
              <w:t xml:space="preserve">Second and </w:t>
            </w:r>
            <w:r w:rsidR="0055275A">
              <w:rPr>
                <w:rFonts w:cs="Arial"/>
                <w:szCs w:val="21"/>
              </w:rPr>
              <w:t>s</w:t>
            </w:r>
            <w:r w:rsidR="0055275A" w:rsidRPr="008B125C">
              <w:rPr>
                <w:rFonts w:cs="Arial"/>
                <w:szCs w:val="21"/>
              </w:rPr>
              <w:t xml:space="preserve">ubsequent </w:t>
            </w:r>
            <w:r w:rsidRPr="008B125C">
              <w:rPr>
                <w:rFonts w:cs="Arial"/>
                <w:szCs w:val="21"/>
              </w:rPr>
              <w:t>Contact Start Date/Time (Optional)</w:t>
            </w:r>
          </w:p>
        </w:tc>
      </w:tr>
      <w:tr w:rsidR="00EF5D5A" w:rsidRPr="008B125C" w14:paraId="45EBAEAF" w14:textId="77777777" w:rsidTr="0003034F">
        <w:trPr>
          <w:trHeight w:val="312"/>
        </w:trPr>
        <w:tc>
          <w:tcPr>
            <w:tcW w:w="2041" w:type="dxa"/>
          </w:tcPr>
          <w:p w14:paraId="27AFC082" w14:textId="77777777" w:rsidR="00EF5D5A" w:rsidRPr="008B125C" w:rsidRDefault="00EF5D5A" w:rsidP="008A40EB">
            <w:pPr>
              <w:pStyle w:val="DHHStabletext"/>
              <w:rPr>
                <w:rFonts w:cs="Arial"/>
                <w:b/>
                <w:bCs/>
                <w:szCs w:val="21"/>
              </w:rPr>
            </w:pPr>
            <w:bookmarkStart w:id="111" w:name="_Hlk169799170"/>
            <w:r w:rsidRPr="008B125C">
              <w:rPr>
                <w:rFonts w:cs="Arial"/>
                <w:b/>
                <w:bCs/>
                <w:szCs w:val="21"/>
              </w:rPr>
              <w:t>Reporting guide</w:t>
            </w:r>
          </w:p>
        </w:tc>
        <w:tc>
          <w:tcPr>
            <w:tcW w:w="7370" w:type="dxa"/>
          </w:tcPr>
          <w:p w14:paraId="1C7904F5" w14:textId="77777777" w:rsidR="00EF5D5A" w:rsidRPr="008B125C" w:rsidRDefault="00EF5D5A" w:rsidP="008A40EB">
            <w:pPr>
              <w:pStyle w:val="DHHStabletext"/>
              <w:rPr>
                <w:rFonts w:cs="Arial"/>
                <w:szCs w:val="21"/>
              </w:rPr>
            </w:pPr>
            <w:r w:rsidRPr="008B125C">
              <w:rPr>
                <w:rFonts w:cs="Arial"/>
                <w:szCs w:val="21"/>
              </w:rPr>
              <w:t>The first 3 characters of the patient’s first given name.</w:t>
            </w:r>
          </w:p>
          <w:p w14:paraId="69BFFAA7" w14:textId="77777777" w:rsidR="00EF5D5A" w:rsidRPr="008B125C" w:rsidRDefault="00EF5D5A" w:rsidP="008A40EB">
            <w:pPr>
              <w:pStyle w:val="DHHStabletext"/>
              <w:rPr>
                <w:rFonts w:cs="Arial"/>
                <w:szCs w:val="21"/>
              </w:rPr>
            </w:pPr>
            <w:r w:rsidRPr="008B125C">
              <w:rPr>
                <w:rFonts w:cs="Arial"/>
                <w:szCs w:val="21"/>
              </w:rPr>
              <w:t>Characters permitted:</w:t>
            </w:r>
          </w:p>
          <w:p w14:paraId="04FFB5BC" w14:textId="77777777" w:rsidR="00EF5D5A" w:rsidRPr="008B125C" w:rsidRDefault="00EF5D5A" w:rsidP="00261395">
            <w:pPr>
              <w:pStyle w:val="DHHStablebullet1"/>
              <w:numPr>
                <w:ilvl w:val="0"/>
                <w:numId w:val="3"/>
              </w:numPr>
              <w:rPr>
                <w:rFonts w:cs="Arial"/>
                <w:szCs w:val="21"/>
              </w:rPr>
            </w:pPr>
            <w:r w:rsidRPr="008B125C">
              <w:rPr>
                <w:rFonts w:cs="Arial"/>
                <w:szCs w:val="21"/>
              </w:rPr>
              <w:t>Upper case alphas</w:t>
            </w:r>
          </w:p>
          <w:p w14:paraId="60EB91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Space as second and third characters </w:t>
            </w:r>
          </w:p>
          <w:p w14:paraId="4833783E" w14:textId="77777777" w:rsidR="00EF5D5A" w:rsidRPr="008B125C" w:rsidRDefault="00EF5D5A" w:rsidP="00261395">
            <w:pPr>
              <w:pStyle w:val="DHHStablebullet1"/>
              <w:numPr>
                <w:ilvl w:val="0"/>
                <w:numId w:val="3"/>
              </w:numPr>
              <w:rPr>
                <w:rFonts w:cs="Arial"/>
                <w:szCs w:val="21"/>
              </w:rPr>
            </w:pPr>
            <w:r w:rsidRPr="008B125C">
              <w:rPr>
                <w:rFonts w:cs="Arial"/>
                <w:szCs w:val="21"/>
              </w:rPr>
              <w:t>Space as third character</w:t>
            </w:r>
          </w:p>
          <w:p w14:paraId="7998C0DB" w14:textId="77777777" w:rsidR="00EF5D5A" w:rsidRPr="008B125C" w:rsidRDefault="00EF5D5A" w:rsidP="00261395">
            <w:pPr>
              <w:pStyle w:val="DHHStablebullet1"/>
              <w:numPr>
                <w:ilvl w:val="0"/>
                <w:numId w:val="3"/>
              </w:numPr>
              <w:rPr>
                <w:rFonts w:cs="Arial"/>
                <w:szCs w:val="21"/>
              </w:rPr>
            </w:pPr>
            <w:r w:rsidRPr="008B125C">
              <w:rPr>
                <w:rFonts w:cs="Arial"/>
                <w:szCs w:val="21"/>
              </w:rPr>
              <w:t>Hyphen or apostrophe as second character or hyphen or apostrophe as third character</w:t>
            </w:r>
          </w:p>
          <w:p w14:paraId="742B85B2" w14:textId="178A70E7" w:rsidR="00EF5D5A" w:rsidRDefault="00EF5D5A" w:rsidP="008A40EB">
            <w:pPr>
              <w:pStyle w:val="DHHStabletext"/>
              <w:rPr>
                <w:rFonts w:cs="Arial"/>
                <w:szCs w:val="21"/>
              </w:rPr>
            </w:pPr>
            <w:r w:rsidRPr="008B125C">
              <w:rPr>
                <w:rFonts w:cs="Arial"/>
                <w:szCs w:val="21"/>
              </w:rPr>
              <w:t>If Medicare is unavailable or the patient is not eligible for a Medicare number, leave the Medicare number blank (not zero-filled) and enter the appropriate suffix:</w:t>
            </w:r>
          </w:p>
          <w:p w14:paraId="44B4EC7C" w14:textId="5B6A313D" w:rsidR="00EF5D5A" w:rsidRPr="008B125C" w:rsidRDefault="00EF5D5A" w:rsidP="00E65A4A">
            <w:pPr>
              <w:pStyle w:val="DHHStabletext"/>
              <w:rPr>
                <w:rFonts w:cs="Arial"/>
                <w:b/>
                <w:bCs/>
                <w:szCs w:val="21"/>
              </w:rPr>
            </w:pPr>
            <w:r w:rsidRPr="008B125C">
              <w:rPr>
                <w:rFonts w:cs="Arial"/>
                <w:b/>
                <w:bCs/>
                <w:szCs w:val="21"/>
              </w:rPr>
              <w:t>Suffix</w:t>
            </w:r>
            <w:r w:rsidRPr="008B125C">
              <w:rPr>
                <w:rFonts w:cs="Arial"/>
                <w:b/>
                <w:bCs/>
                <w:szCs w:val="21"/>
              </w:rPr>
              <w:tab/>
            </w:r>
            <w:r w:rsidR="00E65A4A">
              <w:rPr>
                <w:rFonts w:cs="Arial"/>
                <w:b/>
                <w:bCs/>
                <w:szCs w:val="21"/>
              </w:rPr>
              <w:tab/>
            </w:r>
            <w:r w:rsidRPr="008B125C">
              <w:rPr>
                <w:rFonts w:cs="Arial"/>
                <w:b/>
                <w:bCs/>
                <w:szCs w:val="21"/>
              </w:rPr>
              <w:t>Descriptor</w:t>
            </w:r>
            <w:r w:rsidR="00E65A4A">
              <w:rPr>
                <w:rFonts w:cs="Arial"/>
                <w:b/>
                <w:bCs/>
                <w:szCs w:val="21"/>
              </w:rPr>
              <w:tab/>
            </w:r>
            <w:r w:rsidR="00E65A4A">
              <w:rPr>
                <w:rFonts w:cs="Arial"/>
                <w:b/>
                <w:bCs/>
                <w:szCs w:val="21"/>
              </w:rPr>
              <w:tab/>
            </w:r>
            <w:r w:rsidR="00E65A4A">
              <w:rPr>
                <w:rFonts w:cs="Arial"/>
                <w:b/>
                <w:bCs/>
                <w:szCs w:val="21"/>
              </w:rPr>
              <w:tab/>
            </w:r>
            <w:r w:rsidR="00E65A4A">
              <w:rPr>
                <w:rFonts w:cs="Arial"/>
                <w:b/>
                <w:bCs/>
                <w:szCs w:val="21"/>
              </w:rPr>
              <w:tab/>
            </w:r>
            <w:r w:rsidRPr="008B125C">
              <w:rPr>
                <w:rFonts w:cs="Arial"/>
                <w:b/>
                <w:bCs/>
                <w:szCs w:val="21"/>
              </w:rPr>
              <w:t>Account</w:t>
            </w:r>
            <w:r w:rsidR="00E65A4A">
              <w:rPr>
                <w:rFonts w:cs="Arial"/>
                <w:b/>
                <w:bCs/>
                <w:szCs w:val="21"/>
              </w:rPr>
              <w:t xml:space="preserve"> </w:t>
            </w:r>
            <w:r w:rsidRPr="008B125C">
              <w:rPr>
                <w:rFonts w:cs="Arial"/>
                <w:b/>
                <w:bCs/>
                <w:szCs w:val="21"/>
              </w:rPr>
              <w:t>Class</w:t>
            </w:r>
          </w:p>
          <w:p w14:paraId="713DFB7A" w14:textId="400DC04A" w:rsidR="0020484A" w:rsidRPr="008B125C" w:rsidRDefault="00EF5D5A" w:rsidP="00E65A4A">
            <w:pPr>
              <w:pStyle w:val="DHHStabletext"/>
              <w:spacing w:after="0"/>
              <w:ind w:right="-270"/>
              <w:rPr>
                <w:rFonts w:cs="Arial"/>
              </w:rPr>
            </w:pPr>
            <w:r w:rsidRPr="008B125C">
              <w:rPr>
                <w:rFonts w:cs="Arial"/>
              </w:rPr>
              <w:t>C-U</w:t>
            </w:r>
            <w:r w:rsidR="00E65A4A">
              <w:rPr>
                <w:rFonts w:cs="Arial"/>
              </w:rPr>
              <w:tab/>
            </w:r>
            <w:r w:rsidR="00E65A4A">
              <w:rPr>
                <w:rFonts w:cs="Arial"/>
              </w:rPr>
              <w:tab/>
            </w:r>
            <w:r w:rsidRPr="008B125C">
              <w:rPr>
                <w:rFonts w:cs="Arial"/>
              </w:rPr>
              <w:t>Card unavailable/Not applicable</w:t>
            </w:r>
            <w:r w:rsidR="00784083" w:rsidRPr="008B125C">
              <w:rPr>
                <w:rFonts w:cs="Arial"/>
              </w:rPr>
              <w:tab/>
            </w:r>
            <w:r w:rsidRPr="008B125C">
              <w:rPr>
                <w:rFonts w:cs="Arial"/>
              </w:rPr>
              <w:t xml:space="preserve">All </w:t>
            </w:r>
            <w:r w:rsidR="00E65A4A">
              <w:rPr>
                <w:rFonts w:cs="Arial"/>
              </w:rPr>
              <w:t>(</w:t>
            </w:r>
            <w:r w:rsidRPr="008B125C">
              <w:rPr>
                <w:rFonts w:cs="Arial"/>
              </w:rPr>
              <w:t xml:space="preserve">ex </w:t>
            </w:r>
            <w:r w:rsidR="003E4A79">
              <w:rPr>
                <w:rFonts w:cs="Arial"/>
              </w:rPr>
              <w:t xml:space="preserve">JP, </w:t>
            </w:r>
            <w:r w:rsidRPr="008B125C">
              <w:rPr>
                <w:rFonts w:cs="Arial"/>
              </w:rPr>
              <w:t>ME, MF</w:t>
            </w:r>
            <w:r w:rsidR="0020484A" w:rsidRPr="008B125C">
              <w:rPr>
                <w:rFonts w:cs="Arial"/>
              </w:rPr>
              <w:t>, XX</w:t>
            </w:r>
            <w:r w:rsidR="00E65A4A">
              <w:rPr>
                <w:rFonts w:cs="Arial"/>
              </w:rPr>
              <w:t>)</w:t>
            </w:r>
          </w:p>
          <w:p w14:paraId="3631AF6B" w14:textId="30B34A24" w:rsidR="00EF5D5A" w:rsidRPr="008B125C" w:rsidRDefault="00EF5D5A" w:rsidP="00E65A4A">
            <w:pPr>
              <w:pStyle w:val="DHHStabletext"/>
              <w:spacing w:after="0"/>
              <w:rPr>
                <w:rFonts w:cs="Arial"/>
              </w:rPr>
            </w:pPr>
            <w:r w:rsidRPr="008B125C">
              <w:rPr>
                <w:rFonts w:cs="Arial"/>
              </w:rPr>
              <w:t>N-E</w:t>
            </w:r>
            <w:r w:rsidR="00E65A4A">
              <w:rPr>
                <w:rFonts w:cs="Arial"/>
              </w:rPr>
              <w:tab/>
            </w:r>
            <w:r w:rsidR="00775187" w:rsidRPr="008B125C">
              <w:rPr>
                <w:rFonts w:cs="Arial"/>
              </w:rPr>
              <w:tab/>
            </w:r>
            <w:r w:rsidRPr="008B125C">
              <w:rPr>
                <w:rFonts w:cs="Arial"/>
              </w:rPr>
              <w:t>Not eligible for Medicare</w:t>
            </w:r>
            <w:r w:rsidR="00E65A4A">
              <w:rPr>
                <w:rFonts w:cs="Arial"/>
              </w:rPr>
              <w:tab/>
            </w:r>
            <w:r w:rsidR="00EA24BE" w:rsidRPr="008B125C">
              <w:rPr>
                <w:rFonts w:cs="Arial"/>
              </w:rPr>
              <w:tab/>
            </w:r>
            <w:r w:rsidRPr="008B125C">
              <w:rPr>
                <w:rFonts w:cs="Arial"/>
              </w:rPr>
              <w:t>ME, MF, XX</w:t>
            </w:r>
          </w:p>
          <w:p w14:paraId="2B235BF0" w14:textId="03F1BF32" w:rsidR="00EF5D5A" w:rsidRPr="008B125C" w:rsidRDefault="00EF5D5A" w:rsidP="00E65A4A">
            <w:pPr>
              <w:pStyle w:val="DHHStabletext"/>
              <w:spacing w:after="0"/>
              <w:rPr>
                <w:rFonts w:cs="Arial"/>
              </w:rPr>
            </w:pPr>
            <w:r w:rsidRPr="008B125C">
              <w:rPr>
                <w:rFonts w:cs="Arial"/>
              </w:rPr>
              <w:lastRenderedPageBreak/>
              <w:t>P-N</w:t>
            </w:r>
            <w:r w:rsidR="00E65A4A">
              <w:rPr>
                <w:rFonts w:cs="Arial"/>
              </w:rPr>
              <w:tab/>
            </w:r>
            <w:r w:rsidR="0098310A" w:rsidRPr="008B125C">
              <w:rPr>
                <w:rFonts w:cs="Arial"/>
              </w:rPr>
              <w:tab/>
            </w:r>
            <w:r w:rsidRPr="008B125C">
              <w:rPr>
                <w:rFonts w:cs="Arial"/>
              </w:rPr>
              <w:t>Prisoner</w:t>
            </w:r>
            <w:r w:rsidRPr="008B125C">
              <w:rPr>
                <w:rFonts w:cs="Arial"/>
              </w:rPr>
              <w:tab/>
            </w:r>
            <w:r w:rsidR="00E65A4A">
              <w:rPr>
                <w:rFonts w:cs="Arial"/>
              </w:rPr>
              <w:tab/>
            </w:r>
            <w:r w:rsidR="00E65A4A">
              <w:rPr>
                <w:rFonts w:cs="Arial"/>
              </w:rPr>
              <w:tab/>
            </w:r>
            <w:r w:rsidR="00E65A4A">
              <w:rPr>
                <w:rFonts w:cs="Arial"/>
              </w:rPr>
              <w:tab/>
            </w:r>
            <w:r w:rsidR="00DE4545" w:rsidRPr="008B125C">
              <w:rPr>
                <w:rFonts w:cs="Arial"/>
              </w:rPr>
              <w:t>J</w:t>
            </w:r>
            <w:r w:rsidRPr="008B125C">
              <w:rPr>
                <w:rFonts w:cs="Arial"/>
              </w:rPr>
              <w:t>P</w:t>
            </w:r>
          </w:p>
          <w:p w14:paraId="7309054A" w14:textId="3AE6CA3B" w:rsidR="00B55E32" w:rsidRPr="00B55E32" w:rsidRDefault="00B55E32" w:rsidP="00B55E32">
            <w:pPr>
              <w:pStyle w:val="DHHStabletext"/>
              <w:rPr>
                <w:rFonts w:cs="Arial"/>
                <w:b/>
                <w:bCs/>
                <w:szCs w:val="21"/>
              </w:rPr>
            </w:pPr>
            <w:r w:rsidRPr="00B55E32">
              <w:rPr>
                <w:rFonts w:cs="Arial"/>
                <w:b/>
                <w:bCs/>
                <w:szCs w:val="21"/>
              </w:rPr>
              <w:t>Ineligible patients</w:t>
            </w:r>
          </w:p>
          <w:p w14:paraId="0549B94B" w14:textId="529D6A9F" w:rsidR="00B55E32" w:rsidRPr="000D4FD8" w:rsidRDefault="00B55E32" w:rsidP="00C42DA1">
            <w:pPr>
              <w:pStyle w:val="DHHStabletext"/>
              <w:rPr>
                <w:rFonts w:cs="Arial"/>
                <w:szCs w:val="21"/>
              </w:rPr>
            </w:pPr>
            <w:r w:rsidRPr="000D4FD8">
              <w:rPr>
                <w:rFonts w:cs="Arial"/>
                <w:szCs w:val="21"/>
              </w:rPr>
              <w:t xml:space="preserve">Must be reported with </w:t>
            </w:r>
            <w:r w:rsidR="00D13D16" w:rsidRPr="000D4FD8">
              <w:rPr>
                <w:rFonts w:cs="Arial"/>
                <w:szCs w:val="21"/>
              </w:rPr>
              <w:t>a</w:t>
            </w:r>
            <w:r w:rsidRPr="000D4FD8">
              <w:rPr>
                <w:rFonts w:cs="Arial"/>
                <w:szCs w:val="21"/>
              </w:rPr>
              <w:t xml:space="preserve"> Medicare </w:t>
            </w:r>
            <w:r w:rsidR="00C94136">
              <w:rPr>
                <w:rFonts w:cs="Arial"/>
                <w:szCs w:val="21"/>
              </w:rPr>
              <w:t>s</w:t>
            </w:r>
            <w:r w:rsidR="00C94136" w:rsidRPr="000D4FD8">
              <w:rPr>
                <w:rFonts w:cs="Arial"/>
                <w:szCs w:val="21"/>
              </w:rPr>
              <w:t xml:space="preserve">uffix </w:t>
            </w:r>
            <w:r w:rsidR="00221B9A" w:rsidRPr="000D4FD8">
              <w:rPr>
                <w:rFonts w:cs="Arial"/>
                <w:szCs w:val="21"/>
              </w:rPr>
              <w:t>of</w:t>
            </w:r>
            <w:r w:rsidRPr="000D4FD8">
              <w:rPr>
                <w:rFonts w:cs="Arial"/>
                <w:szCs w:val="21"/>
              </w:rPr>
              <w:t xml:space="preserve"> 'N-E'</w:t>
            </w:r>
            <w:r w:rsidR="00FE02D5" w:rsidRPr="000D4FD8">
              <w:rPr>
                <w:rFonts w:cs="Arial"/>
                <w:szCs w:val="21"/>
              </w:rPr>
              <w:t xml:space="preserve"> </w:t>
            </w:r>
            <w:r w:rsidR="00F628B3" w:rsidRPr="000D4FD8">
              <w:rPr>
                <w:rFonts w:cs="Arial"/>
                <w:szCs w:val="21"/>
              </w:rPr>
              <w:t xml:space="preserve">where </w:t>
            </w:r>
            <w:r w:rsidR="003D2486">
              <w:rPr>
                <w:rFonts w:cs="Arial"/>
                <w:szCs w:val="21"/>
              </w:rPr>
              <w:t xml:space="preserve">Contact </w:t>
            </w:r>
            <w:r w:rsidR="00F628B3" w:rsidRPr="000D4FD8">
              <w:rPr>
                <w:rFonts w:cs="Arial"/>
                <w:szCs w:val="21"/>
              </w:rPr>
              <w:t xml:space="preserve">Account Class = </w:t>
            </w:r>
            <w:r w:rsidR="003E6DE5" w:rsidRPr="000D4FD8">
              <w:rPr>
                <w:rFonts w:cs="Arial"/>
                <w:szCs w:val="21"/>
              </w:rPr>
              <w:t>‘ME’</w:t>
            </w:r>
            <w:r w:rsidR="00492293">
              <w:rPr>
                <w:rFonts w:cs="Arial"/>
                <w:szCs w:val="21"/>
              </w:rPr>
              <w:t>,</w:t>
            </w:r>
            <w:r w:rsidR="003E6DE5" w:rsidRPr="000D4FD8">
              <w:rPr>
                <w:rFonts w:cs="Arial"/>
                <w:szCs w:val="21"/>
              </w:rPr>
              <w:t xml:space="preserve"> ‘MF’</w:t>
            </w:r>
            <w:r w:rsidR="00492293">
              <w:rPr>
                <w:rFonts w:cs="Arial"/>
                <w:szCs w:val="21"/>
              </w:rPr>
              <w:t xml:space="preserve"> or </w:t>
            </w:r>
            <w:r w:rsidR="00492293" w:rsidRPr="000D4FD8">
              <w:rPr>
                <w:rFonts w:cs="Arial"/>
                <w:szCs w:val="21"/>
              </w:rPr>
              <w:t>'XX'</w:t>
            </w:r>
            <w:r w:rsidR="00156D37" w:rsidRPr="000D4FD8">
              <w:rPr>
                <w:rFonts w:cs="Arial"/>
                <w:szCs w:val="21"/>
              </w:rPr>
              <w:t xml:space="preserve">. </w:t>
            </w:r>
            <w:r w:rsidR="000367C4" w:rsidRPr="000D4FD8">
              <w:rPr>
                <w:rFonts w:cs="Arial"/>
                <w:szCs w:val="21"/>
              </w:rPr>
              <w:t xml:space="preserve">May also be </w:t>
            </w:r>
            <w:r w:rsidR="00DA130C" w:rsidRPr="000D4FD8">
              <w:rPr>
                <w:rFonts w:cs="Arial"/>
                <w:szCs w:val="21"/>
              </w:rPr>
              <w:t>reported</w:t>
            </w:r>
            <w:r w:rsidR="00C42DA1" w:rsidRPr="000D4FD8">
              <w:rPr>
                <w:rFonts w:cs="Arial"/>
                <w:szCs w:val="21"/>
              </w:rPr>
              <w:t xml:space="preserve"> where </w:t>
            </w:r>
            <w:r w:rsidR="003D2486">
              <w:rPr>
                <w:rFonts w:cs="Arial"/>
                <w:szCs w:val="21"/>
              </w:rPr>
              <w:t xml:space="preserve">Contact </w:t>
            </w:r>
            <w:r w:rsidR="00C42DA1" w:rsidRPr="000D4FD8">
              <w:rPr>
                <w:rFonts w:cs="Arial"/>
                <w:szCs w:val="21"/>
              </w:rPr>
              <w:t xml:space="preserve">Account Class = ‘CL’, ‘PI’, ‘PO’, ‘PS’, </w:t>
            </w:r>
            <w:r w:rsidR="00C65E70" w:rsidRPr="000D4FD8">
              <w:rPr>
                <w:rFonts w:cs="Arial"/>
                <w:szCs w:val="21"/>
              </w:rPr>
              <w:t xml:space="preserve">‘SS’, </w:t>
            </w:r>
            <w:r w:rsidR="00C42DA1" w:rsidRPr="000D4FD8">
              <w:rPr>
                <w:rFonts w:cs="Arial"/>
                <w:szCs w:val="21"/>
              </w:rPr>
              <w:t>‘TA’</w:t>
            </w:r>
            <w:r w:rsidR="00AE7328" w:rsidRPr="000D4FD8">
              <w:rPr>
                <w:rFonts w:cs="Arial"/>
                <w:szCs w:val="21"/>
              </w:rPr>
              <w:t>,</w:t>
            </w:r>
            <w:r w:rsidR="00E769F1" w:rsidRPr="000D4FD8">
              <w:rPr>
                <w:rFonts w:cs="Arial"/>
                <w:szCs w:val="21"/>
              </w:rPr>
              <w:t xml:space="preserve"> or</w:t>
            </w:r>
            <w:r w:rsidR="00C42DA1" w:rsidRPr="000D4FD8">
              <w:rPr>
                <w:rFonts w:cs="Arial"/>
                <w:szCs w:val="21"/>
              </w:rPr>
              <w:t xml:space="preserve"> </w:t>
            </w:r>
            <w:r w:rsidR="00AE7328" w:rsidRPr="000D4FD8">
              <w:rPr>
                <w:rFonts w:cs="Arial"/>
                <w:szCs w:val="21"/>
              </w:rPr>
              <w:t>‘WC’.</w:t>
            </w:r>
            <w:r w:rsidR="0075158C" w:rsidRPr="000D4FD8">
              <w:rPr>
                <w:rFonts w:cs="Arial"/>
                <w:szCs w:val="21"/>
              </w:rPr>
              <w:t xml:space="preserve"> </w:t>
            </w:r>
            <w:r w:rsidR="0003065C" w:rsidRPr="000D4FD8">
              <w:rPr>
                <w:rFonts w:cs="Arial"/>
                <w:szCs w:val="21"/>
              </w:rPr>
              <w:t>Also r</w:t>
            </w:r>
            <w:r w:rsidR="000F5C4C" w:rsidRPr="000D4FD8">
              <w:rPr>
                <w:rFonts w:cs="Arial"/>
                <w:szCs w:val="21"/>
              </w:rPr>
              <w:t>efer to Section 2: concepts and derived items, subheading ‘</w:t>
            </w:r>
            <w:r w:rsidR="00291FF5" w:rsidRPr="000D4FD8">
              <w:rPr>
                <w:rFonts w:cs="Arial"/>
                <w:szCs w:val="21"/>
              </w:rPr>
              <w:t>Medicare eligibility status</w:t>
            </w:r>
            <w:r w:rsidR="0003065C" w:rsidRPr="000D4FD8">
              <w:rPr>
                <w:rFonts w:cs="Arial"/>
                <w:szCs w:val="21"/>
              </w:rPr>
              <w:t>’</w:t>
            </w:r>
            <w:r w:rsidR="00564903" w:rsidRPr="000D4FD8">
              <w:rPr>
                <w:rFonts w:cs="Arial"/>
                <w:szCs w:val="21"/>
              </w:rPr>
              <w:t>.</w:t>
            </w:r>
          </w:p>
          <w:p w14:paraId="068AC548" w14:textId="26F95151" w:rsidR="00EF5D5A" w:rsidRPr="008B125C" w:rsidRDefault="00EF5D5A" w:rsidP="008A40EB">
            <w:pPr>
              <w:pStyle w:val="DHHStabletext"/>
              <w:rPr>
                <w:rFonts w:cs="Arial"/>
                <w:b/>
                <w:bCs/>
                <w:szCs w:val="21"/>
              </w:rPr>
            </w:pPr>
            <w:r w:rsidRPr="008B125C">
              <w:rPr>
                <w:rFonts w:cs="Arial"/>
                <w:b/>
                <w:bCs/>
                <w:szCs w:val="21"/>
              </w:rPr>
              <w:t>RCHA</w:t>
            </w:r>
          </w:p>
          <w:p w14:paraId="14BF0C63" w14:textId="494296A6" w:rsidR="00EF5D5A" w:rsidRPr="008B125C" w:rsidRDefault="00EF5D5A" w:rsidP="008A40EB">
            <w:pPr>
              <w:pStyle w:val="DHHStabletext"/>
              <w:rPr>
                <w:rFonts w:cs="Arial"/>
                <w:szCs w:val="21"/>
              </w:rPr>
            </w:pPr>
            <w:r w:rsidRPr="008B125C">
              <w:rPr>
                <w:rFonts w:cs="Arial"/>
                <w:szCs w:val="21"/>
              </w:rPr>
              <w:t xml:space="preserve">For patients with Account Class </w:t>
            </w:r>
            <w:r w:rsidR="00021CE7">
              <w:rPr>
                <w:rFonts w:cs="Arial"/>
                <w:szCs w:val="21"/>
              </w:rPr>
              <w:t>‘</w:t>
            </w:r>
            <w:r w:rsidRPr="008B125C">
              <w:rPr>
                <w:rFonts w:cs="Arial"/>
                <w:szCs w:val="21"/>
              </w:rPr>
              <w:t>MA</w:t>
            </w:r>
            <w:r w:rsidR="00021CE7">
              <w:rPr>
                <w:rFonts w:cs="Arial"/>
                <w:szCs w:val="21"/>
              </w:rPr>
              <w:t xml:space="preserve"> -</w:t>
            </w:r>
            <w:r w:rsidRPr="008B125C">
              <w:rPr>
                <w:rFonts w:cs="Arial"/>
                <w:szCs w:val="21"/>
              </w:rPr>
              <w:t xml:space="preserve"> Reciprocal Health Care Agreement</w:t>
            </w:r>
            <w:r w:rsidR="00021CE7">
              <w:rPr>
                <w:rFonts w:cs="Arial"/>
                <w:szCs w:val="21"/>
              </w:rPr>
              <w:t>’</w:t>
            </w:r>
            <w:r w:rsidRPr="008B125C">
              <w:rPr>
                <w:rFonts w:cs="Arial"/>
                <w:szCs w:val="21"/>
              </w:rPr>
              <w:t>, report C-U.</w:t>
            </w:r>
          </w:p>
          <w:p w14:paraId="004AF268" w14:textId="77777777" w:rsidR="00EF5D5A" w:rsidRPr="008B125C" w:rsidRDefault="00EF5D5A" w:rsidP="008A40EB">
            <w:pPr>
              <w:pStyle w:val="DHHStabletext"/>
              <w:rPr>
                <w:rFonts w:cs="Arial"/>
                <w:b/>
                <w:bCs/>
                <w:szCs w:val="21"/>
              </w:rPr>
            </w:pPr>
            <w:r w:rsidRPr="008B125C">
              <w:rPr>
                <w:rFonts w:cs="Arial"/>
                <w:b/>
                <w:bCs/>
                <w:szCs w:val="21"/>
              </w:rPr>
              <w:t>Unnamed neonate</w:t>
            </w:r>
          </w:p>
          <w:p w14:paraId="56423B59" w14:textId="4F56DBD7" w:rsidR="00EF5D5A" w:rsidRPr="008B125C" w:rsidRDefault="00EF5D5A" w:rsidP="008A40EB">
            <w:pPr>
              <w:pStyle w:val="DHHStabletext"/>
              <w:rPr>
                <w:rFonts w:cs="Arial"/>
                <w:szCs w:val="21"/>
              </w:rPr>
            </w:pPr>
            <w:r w:rsidRPr="008B125C">
              <w:rPr>
                <w:rFonts w:cs="Arial"/>
                <w:szCs w:val="21"/>
              </w:rPr>
              <w:t xml:space="preserve">For unnamed neonates where the family has a Medicare number, report a Medicare suffix of </w:t>
            </w:r>
            <w:r w:rsidR="00210B90">
              <w:rPr>
                <w:rFonts w:cs="Arial"/>
                <w:szCs w:val="21"/>
              </w:rPr>
              <w:t>‘</w:t>
            </w:r>
            <w:r w:rsidRPr="008B125C">
              <w:rPr>
                <w:rFonts w:cs="Arial"/>
                <w:szCs w:val="21"/>
              </w:rPr>
              <w:t>BAB</w:t>
            </w:r>
            <w:r w:rsidR="00210B90">
              <w:rPr>
                <w:rFonts w:cs="Arial"/>
                <w:szCs w:val="21"/>
              </w:rPr>
              <w:t>’</w:t>
            </w:r>
            <w:r w:rsidRPr="008B125C">
              <w:rPr>
                <w:rFonts w:cs="Arial"/>
                <w:szCs w:val="21"/>
              </w:rPr>
              <w:t>. The Medicare number issued to the mother/family must also be reported with a Medicare individual reference number (IRN)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zero (0), </w:t>
            </w:r>
            <w:r w:rsidR="000A6CCD">
              <w:rPr>
                <w:rFonts w:cs="Arial"/>
                <w:szCs w:val="21"/>
              </w:rPr>
              <w:t>or</w:t>
            </w:r>
            <w:r w:rsidR="000A6CCD" w:rsidRPr="008B125C">
              <w:rPr>
                <w:rFonts w:cs="Arial"/>
                <w:szCs w:val="21"/>
              </w:rPr>
              <w:t xml:space="preserve"> </w:t>
            </w:r>
            <w:r w:rsidRPr="008B125C">
              <w:rPr>
                <w:rFonts w:cs="Arial"/>
                <w:szCs w:val="21"/>
              </w:rPr>
              <w:t>the Medicare IRN of the mother.</w:t>
            </w:r>
          </w:p>
        </w:tc>
      </w:tr>
      <w:bookmarkEnd w:id="111"/>
      <w:tr w:rsidR="00EF5D5A" w:rsidRPr="008B125C" w14:paraId="68E9FC70" w14:textId="77777777" w:rsidTr="0003034F">
        <w:trPr>
          <w:trHeight w:val="312"/>
        </w:trPr>
        <w:tc>
          <w:tcPr>
            <w:tcW w:w="2041" w:type="dxa"/>
          </w:tcPr>
          <w:p w14:paraId="7D994045"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3621B074" w14:textId="092497B2" w:rsidR="000C7976" w:rsidRDefault="000C7976" w:rsidP="0003034F">
            <w:pPr>
              <w:pStyle w:val="DHHStabletext"/>
              <w:ind w:left="794" w:hanging="794"/>
              <w:rPr>
                <w:rFonts w:cs="Arial"/>
                <w:szCs w:val="21"/>
              </w:rPr>
            </w:pPr>
            <w:r w:rsidRPr="007E08B7">
              <w:rPr>
                <w:rFonts w:cs="Arial"/>
                <w:szCs w:val="21"/>
              </w:rPr>
              <w:t>E368</w:t>
            </w:r>
            <w:r w:rsidR="0083213B">
              <w:rPr>
                <w:rFonts w:cs="Arial"/>
                <w:szCs w:val="21"/>
              </w:rPr>
              <w:tab/>
            </w:r>
            <w:r w:rsidRPr="000C7976">
              <w:rPr>
                <w:rFonts w:cs="Arial"/>
                <w:szCs w:val="21"/>
              </w:rPr>
              <w:t>Contact Account Class (&lt;AccountClass&gt;) is incompatible with Contact Medicare Suffix (&lt;medicare_suffix&gt;)</w:t>
            </w:r>
          </w:p>
          <w:p w14:paraId="7B4388F4" w14:textId="57B29E83" w:rsidR="00762C0D" w:rsidRPr="008B125C" w:rsidRDefault="00EF5D5A" w:rsidP="0003034F">
            <w:pPr>
              <w:pStyle w:val="DHHStabletext"/>
              <w:ind w:left="794" w:hanging="794"/>
              <w:rPr>
                <w:rFonts w:cs="Arial"/>
                <w:szCs w:val="21"/>
              </w:rPr>
            </w:pPr>
            <w:r w:rsidRPr="007E08B7">
              <w:rPr>
                <w:rFonts w:cs="Arial"/>
                <w:szCs w:val="21"/>
              </w:rPr>
              <w:t>E371</w:t>
            </w:r>
            <w:r w:rsidRPr="008B125C">
              <w:rPr>
                <w:rFonts w:cs="Arial"/>
                <w:szCs w:val="21"/>
              </w:rPr>
              <w:tab/>
              <w:t xml:space="preserve">Data Element (&lt;FieldName&gt;)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8B125C">
              <w:rPr>
                <w:rFonts w:cs="Arial"/>
                <w:szCs w:val="21"/>
              </w:rPr>
              <w:t>(&lt;Timing&gt;) but no value was supplied</w:t>
            </w:r>
          </w:p>
        </w:tc>
      </w:tr>
      <w:tr w:rsidR="00EF5D5A" w:rsidRPr="008B125C" w14:paraId="73C54B97" w14:textId="77777777" w:rsidTr="0003034F">
        <w:trPr>
          <w:trHeight w:val="312"/>
        </w:trPr>
        <w:tc>
          <w:tcPr>
            <w:tcW w:w="2041" w:type="dxa"/>
          </w:tcPr>
          <w:p w14:paraId="73864201" w14:textId="77777777" w:rsidR="00EF5D5A" w:rsidRPr="008B125C" w:rsidRDefault="00EF5D5A" w:rsidP="002C2C84">
            <w:pPr>
              <w:pStyle w:val="DHHStabletext"/>
              <w:spacing w:after="0"/>
              <w:rPr>
                <w:rFonts w:cs="Arial"/>
                <w:b/>
                <w:bCs/>
                <w:szCs w:val="21"/>
              </w:rPr>
            </w:pPr>
            <w:r w:rsidRPr="008B125C">
              <w:rPr>
                <w:rFonts w:cs="Arial"/>
                <w:b/>
                <w:bCs/>
                <w:szCs w:val="21"/>
              </w:rPr>
              <w:t>Related items</w:t>
            </w:r>
          </w:p>
        </w:tc>
        <w:tc>
          <w:tcPr>
            <w:tcW w:w="7370" w:type="dxa"/>
          </w:tcPr>
          <w:p w14:paraId="38A9B858" w14:textId="77777777" w:rsidR="0020484A" w:rsidRPr="00C52148" w:rsidRDefault="0020484A" w:rsidP="00B75AC6">
            <w:pPr>
              <w:pStyle w:val="DHHStabletext"/>
            </w:pPr>
            <w:r w:rsidRPr="00C52148">
              <w:t>Contact Account Class</w:t>
            </w:r>
          </w:p>
          <w:p w14:paraId="6211D6B7" w14:textId="77777777" w:rsidR="0020484A" w:rsidRPr="00C52148" w:rsidRDefault="0020484A" w:rsidP="00B75AC6">
            <w:pPr>
              <w:pStyle w:val="DHHStabletext"/>
            </w:pPr>
            <w:r w:rsidRPr="00C52148">
              <w:t>Contact End Date/Time</w:t>
            </w:r>
          </w:p>
          <w:p w14:paraId="61672702" w14:textId="3FE59793" w:rsidR="0020484A" w:rsidRPr="00C52148" w:rsidRDefault="0020484A" w:rsidP="00B75AC6">
            <w:pPr>
              <w:pStyle w:val="DHHStabletext"/>
            </w:pPr>
            <w:r w:rsidRPr="00C52148">
              <w:t>Contact Medicare Number</w:t>
            </w:r>
          </w:p>
          <w:p w14:paraId="4D507395" w14:textId="77777777" w:rsidR="0020484A" w:rsidRPr="00C52148" w:rsidRDefault="0020484A" w:rsidP="00B75AC6">
            <w:pPr>
              <w:pStyle w:val="DHHStabletext"/>
            </w:pPr>
            <w:r w:rsidRPr="00C52148">
              <w:t>Contact Start Date/Time</w:t>
            </w:r>
          </w:p>
          <w:p w14:paraId="226EFEA3" w14:textId="77777777" w:rsidR="0020484A" w:rsidRPr="00C52148" w:rsidRDefault="0020484A" w:rsidP="00B75AC6">
            <w:pPr>
              <w:pStyle w:val="DHHStabletext"/>
            </w:pPr>
            <w:r w:rsidRPr="00C52148">
              <w:t>Contact TAC Claim Number</w:t>
            </w:r>
          </w:p>
          <w:p w14:paraId="172B6F16" w14:textId="77777777" w:rsidR="0020484A" w:rsidRPr="00C52148" w:rsidRDefault="0020484A" w:rsidP="00B75AC6">
            <w:pPr>
              <w:pStyle w:val="DHHStabletext"/>
            </w:pPr>
            <w:r w:rsidRPr="00C52148">
              <w:t>Contact VWA File Number</w:t>
            </w:r>
          </w:p>
          <w:p w14:paraId="7851577C" w14:textId="77777777" w:rsidR="0020484A" w:rsidRPr="00C52148" w:rsidRDefault="0020484A" w:rsidP="00B75AC6">
            <w:pPr>
              <w:pStyle w:val="DHHStabletext"/>
            </w:pPr>
            <w:r w:rsidRPr="00C52148">
              <w:t>Patient/Client DVA File Number</w:t>
            </w:r>
          </w:p>
          <w:p w14:paraId="009F2118" w14:textId="63962E99" w:rsidR="00EF5D5A" w:rsidRPr="008B125C" w:rsidRDefault="0020484A" w:rsidP="00B75AC6">
            <w:pPr>
              <w:pStyle w:val="DHHStabletext"/>
            </w:pPr>
            <w:r w:rsidRPr="00C52148">
              <w:t>Patient/Client Identifier</w:t>
            </w:r>
          </w:p>
        </w:tc>
      </w:tr>
    </w:tbl>
    <w:p w14:paraId="72F1D0B2" w14:textId="77777777" w:rsidR="00EF5D5A" w:rsidRPr="008B125C" w:rsidRDefault="00EF5D5A" w:rsidP="0003034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E91AD5C" w14:textId="77777777" w:rsidTr="0003034F">
        <w:tc>
          <w:tcPr>
            <w:tcW w:w="2041" w:type="dxa"/>
          </w:tcPr>
          <w:p w14:paraId="41E0372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51B16C39" w14:textId="77777777" w:rsidR="00EF5D5A" w:rsidRPr="008B125C" w:rsidRDefault="00EF5D5A" w:rsidP="008A40EB">
            <w:pPr>
              <w:pStyle w:val="DHHSbody"/>
              <w:rPr>
                <w:rFonts w:cs="Arial"/>
                <w:sz w:val="21"/>
                <w:szCs w:val="21"/>
              </w:rPr>
            </w:pPr>
            <w:r w:rsidRPr="008B125C">
              <w:rPr>
                <w:rFonts w:cs="Arial"/>
                <w:sz w:val="21"/>
                <w:szCs w:val="21"/>
              </w:rPr>
              <w:t>To assist in monitoring continuity of care across hospitals and ensure eligibility for publicly funded health care.</w:t>
            </w:r>
          </w:p>
        </w:tc>
      </w:tr>
      <w:tr w:rsidR="00EF5D5A" w:rsidRPr="008B125C" w14:paraId="4BD05102" w14:textId="77777777" w:rsidTr="0003034F">
        <w:tc>
          <w:tcPr>
            <w:tcW w:w="2041" w:type="dxa"/>
          </w:tcPr>
          <w:p w14:paraId="55B476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72FB21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1D05BE7" w14:textId="77777777" w:rsidTr="0003034F">
        <w:tc>
          <w:tcPr>
            <w:tcW w:w="2041" w:type="dxa"/>
          </w:tcPr>
          <w:p w14:paraId="11C09119" w14:textId="77777777" w:rsidR="00EF5D5A" w:rsidRPr="00B75AC6" w:rsidRDefault="00EF5D5A" w:rsidP="00B75AC6">
            <w:pPr>
              <w:pStyle w:val="DHHStabletext"/>
              <w:rPr>
                <w:b/>
                <w:bCs/>
              </w:rPr>
            </w:pPr>
            <w:r w:rsidRPr="00B75AC6">
              <w:rPr>
                <w:b/>
                <w:bCs/>
              </w:rPr>
              <w:t>Version history</w:t>
            </w:r>
          </w:p>
        </w:tc>
        <w:tc>
          <w:tcPr>
            <w:tcW w:w="7370" w:type="dxa"/>
          </w:tcPr>
          <w:p w14:paraId="238B179E" w14:textId="77777777" w:rsidR="00EF5D5A" w:rsidRPr="00B75AC6" w:rsidRDefault="00EF5D5A" w:rsidP="00B75AC6">
            <w:pPr>
              <w:pStyle w:val="DHHStabletext"/>
              <w:rPr>
                <w:b/>
                <w:bCs/>
              </w:rPr>
            </w:pPr>
            <w:r w:rsidRPr="00B75AC6">
              <w:rPr>
                <w:b/>
                <w:bCs/>
              </w:rPr>
              <w:t>Version</w:t>
            </w:r>
            <w:r w:rsidRPr="00B75AC6">
              <w:rPr>
                <w:b/>
                <w:bCs/>
              </w:rPr>
              <w:tab/>
              <w:t>Previous Name</w:t>
            </w:r>
            <w:r w:rsidRPr="00B75AC6">
              <w:rPr>
                <w:b/>
                <w:bCs/>
              </w:rPr>
              <w:tab/>
            </w:r>
            <w:r w:rsidRPr="00B75AC6">
              <w:rPr>
                <w:b/>
                <w:bCs/>
              </w:rPr>
              <w:tab/>
            </w:r>
            <w:r w:rsidRPr="00B75AC6">
              <w:rPr>
                <w:b/>
                <w:bCs/>
              </w:rPr>
              <w:tab/>
            </w:r>
            <w:r w:rsidRPr="00B75AC6">
              <w:rPr>
                <w:b/>
                <w:bCs/>
              </w:rPr>
              <w:tab/>
              <w:t>Effective Date</w:t>
            </w:r>
          </w:p>
          <w:p w14:paraId="2A15D055" w14:textId="182A9BC0" w:rsidR="00EF5D5A" w:rsidRPr="008B125C" w:rsidRDefault="00EF5D5A" w:rsidP="00B75AC6">
            <w:pPr>
              <w:pStyle w:val="DHHStabletext"/>
            </w:pPr>
            <w:r w:rsidRPr="008B125C">
              <w:t>2</w:t>
            </w:r>
            <w:r w:rsidRPr="008B125C">
              <w:tab/>
            </w:r>
            <w:r w:rsidRPr="008B125C">
              <w:tab/>
              <w:t>Contact Medicare Suffix</w:t>
            </w:r>
            <w:r w:rsidRPr="008B125C">
              <w:tab/>
            </w:r>
            <w:r w:rsidRPr="008B125C">
              <w:tab/>
            </w:r>
            <w:r w:rsidRPr="008B125C">
              <w:tab/>
              <w:t>2019/07/01</w:t>
            </w:r>
          </w:p>
          <w:p w14:paraId="21E60EBE" w14:textId="6B6EAFE9" w:rsidR="00EF5D5A" w:rsidRPr="008B125C" w:rsidRDefault="00EF5D5A" w:rsidP="00B75AC6">
            <w:pPr>
              <w:pStyle w:val="DHHStabletext"/>
            </w:pPr>
            <w:r w:rsidRPr="008B125C">
              <w:t>1</w:t>
            </w:r>
            <w:r w:rsidRPr="008B125C">
              <w:tab/>
            </w:r>
            <w:r w:rsidRPr="008B125C">
              <w:tab/>
              <w:t>Contact Medicare Suffix</w:t>
            </w:r>
            <w:r w:rsidRPr="008B125C">
              <w:tab/>
            </w:r>
            <w:r w:rsidRPr="008B125C">
              <w:tab/>
            </w:r>
            <w:r w:rsidRPr="008B125C">
              <w:tab/>
              <w:t>2016/07/01</w:t>
            </w:r>
          </w:p>
        </w:tc>
      </w:tr>
      <w:tr w:rsidR="00EF5D5A" w:rsidRPr="008B125C" w14:paraId="10C0BCD8" w14:textId="77777777" w:rsidTr="0003034F">
        <w:tc>
          <w:tcPr>
            <w:tcW w:w="2041" w:type="dxa"/>
          </w:tcPr>
          <w:p w14:paraId="01626E5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82F7C4F" w14:textId="5D47E016" w:rsidR="00BD3F0B" w:rsidRPr="008B125C" w:rsidRDefault="00BD3F0B" w:rsidP="008A40EB">
            <w:pPr>
              <w:pStyle w:val="DHHStabletext"/>
              <w:rPr>
                <w:rFonts w:cs="Arial"/>
              </w:rPr>
            </w:pPr>
            <w:r w:rsidRPr="008B125C">
              <w:rPr>
                <w:rFonts w:cs="Arial"/>
              </w:rPr>
              <w:t>Department of Health</w:t>
            </w:r>
          </w:p>
        </w:tc>
      </w:tr>
      <w:tr w:rsidR="00EF5D5A" w:rsidRPr="008B125C" w14:paraId="10414462" w14:textId="77777777" w:rsidTr="0003034F">
        <w:tc>
          <w:tcPr>
            <w:tcW w:w="2041" w:type="dxa"/>
          </w:tcPr>
          <w:p w14:paraId="4D1956C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021EB00" w14:textId="77777777" w:rsidR="00EF5D5A" w:rsidRPr="008B125C" w:rsidRDefault="00EF5D5A" w:rsidP="008A40EB">
            <w:pPr>
              <w:pStyle w:val="DHHStabletext"/>
              <w:rPr>
                <w:rFonts w:cs="Arial"/>
                <w:szCs w:val="21"/>
              </w:rPr>
            </w:pPr>
            <w:r w:rsidRPr="008B125C">
              <w:rPr>
                <w:rFonts w:cs="Arial"/>
                <w:szCs w:val="21"/>
              </w:rPr>
              <w:t>Medicare Australia</w:t>
            </w:r>
          </w:p>
        </w:tc>
      </w:tr>
    </w:tbl>
    <w:p w14:paraId="32E90DDD" w14:textId="77777777" w:rsidR="00EF5D5A" w:rsidRPr="008B125C" w:rsidRDefault="00EF5D5A" w:rsidP="008D6175">
      <w:pPr>
        <w:pStyle w:val="Body"/>
      </w:pPr>
      <w:r w:rsidRPr="008B125C">
        <w:br w:type="page"/>
      </w:r>
    </w:p>
    <w:p w14:paraId="31C59BD9" w14:textId="77777777" w:rsidR="00EF5D5A" w:rsidRPr="008B125C" w:rsidRDefault="00EF5D5A" w:rsidP="00EF5D5A">
      <w:pPr>
        <w:pStyle w:val="Heading2"/>
        <w:rPr>
          <w:rFonts w:cs="Arial"/>
        </w:rPr>
      </w:pPr>
      <w:bookmarkStart w:id="112" w:name="_Toc43717271"/>
      <w:bookmarkStart w:id="113" w:name="_Toc139643342"/>
      <w:bookmarkStart w:id="114" w:name="_Toc176953613"/>
      <w:r w:rsidRPr="008B125C">
        <w:rPr>
          <w:rFonts w:cs="Arial"/>
        </w:rPr>
        <w:lastRenderedPageBreak/>
        <w:t>Contact Preferred Care Setting</w:t>
      </w:r>
      <w:bookmarkEnd w:id="112"/>
      <w:bookmarkEnd w:id="113"/>
      <w:bookmarkEnd w:id="11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68EDD08" w14:textId="77777777" w:rsidTr="00203EF7">
        <w:tc>
          <w:tcPr>
            <w:tcW w:w="2041" w:type="dxa"/>
          </w:tcPr>
          <w:p w14:paraId="04F88F08"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E93C60D" w14:textId="77777777" w:rsidR="00EF5D5A" w:rsidRPr="008B125C" w:rsidRDefault="00EF5D5A" w:rsidP="008A40EB">
            <w:pPr>
              <w:pStyle w:val="DHHSbody"/>
              <w:rPr>
                <w:rFonts w:cs="Arial"/>
                <w:sz w:val="21"/>
                <w:szCs w:val="21"/>
              </w:rPr>
            </w:pPr>
            <w:r w:rsidRPr="008B125C">
              <w:rPr>
                <w:rFonts w:cs="Arial"/>
                <w:sz w:val="21"/>
                <w:szCs w:val="21"/>
              </w:rPr>
              <w:t>The setting identified by the patient/client at the time of the contact as their preferred place of care.</w:t>
            </w:r>
          </w:p>
          <w:p w14:paraId="1621B7A4"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B6CBEDE" w14:textId="77777777" w:rsidTr="00203EF7">
        <w:tc>
          <w:tcPr>
            <w:tcW w:w="2041" w:type="dxa"/>
          </w:tcPr>
          <w:p w14:paraId="51C23633" w14:textId="77777777" w:rsidR="00EF5D5A" w:rsidRPr="008B125C" w:rsidRDefault="00EF5D5A" w:rsidP="00E77B28">
            <w:pPr>
              <w:pStyle w:val="DHHStabletext"/>
              <w:spacing w:after="0"/>
              <w:rPr>
                <w:rFonts w:cs="Arial"/>
                <w:b/>
                <w:bCs/>
                <w:szCs w:val="21"/>
              </w:rPr>
            </w:pPr>
            <w:r w:rsidRPr="008B125C">
              <w:rPr>
                <w:rFonts w:cs="Arial"/>
                <w:b/>
                <w:bCs/>
                <w:szCs w:val="21"/>
              </w:rPr>
              <w:t>Form</w:t>
            </w:r>
          </w:p>
        </w:tc>
        <w:tc>
          <w:tcPr>
            <w:tcW w:w="7370" w:type="dxa"/>
          </w:tcPr>
          <w:p w14:paraId="22A62882" w14:textId="77777777" w:rsidR="00EF5D5A" w:rsidRPr="008B125C" w:rsidRDefault="00EF5D5A" w:rsidP="00E77B28">
            <w:pPr>
              <w:pStyle w:val="DHHStabletext"/>
              <w:spacing w:after="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99569C" w14:textId="77777777" w:rsidTr="00203EF7">
        <w:tc>
          <w:tcPr>
            <w:tcW w:w="2041" w:type="dxa"/>
          </w:tcPr>
          <w:p w14:paraId="75E33AF7" w14:textId="0F2DDBD3"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959FA49" w14:textId="77777777" w:rsidR="00EF5D5A" w:rsidRPr="008B125C" w:rsidRDefault="00EF5D5A" w:rsidP="00E77B28">
            <w:pPr>
              <w:pStyle w:val="DHHStabletext"/>
              <w:spacing w:after="0"/>
            </w:pPr>
            <w:r w:rsidRPr="008B125C">
              <w:t>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BE3935D"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0C4FDC12" w14:textId="77777777" w:rsidTr="00203EF7">
        <w:tc>
          <w:tcPr>
            <w:tcW w:w="2041" w:type="dxa"/>
          </w:tcPr>
          <w:p w14:paraId="699C9A60" w14:textId="77777777" w:rsidR="00EF5D5A" w:rsidRPr="00CB2ED7" w:rsidRDefault="00EF5D5A" w:rsidP="00CB2ED7">
            <w:pPr>
              <w:pStyle w:val="DHHStabletext"/>
              <w:rPr>
                <w:b/>
                <w:bCs/>
              </w:rPr>
            </w:pPr>
            <w:r w:rsidRPr="00CB2ED7">
              <w:rPr>
                <w:b/>
                <w:bCs/>
              </w:rPr>
              <w:t>Location</w:t>
            </w:r>
          </w:p>
        </w:tc>
        <w:tc>
          <w:tcPr>
            <w:tcW w:w="7370" w:type="dxa"/>
          </w:tcPr>
          <w:p w14:paraId="37DB50CF" w14:textId="77777777" w:rsidR="00EF5D5A" w:rsidRPr="00CB2ED7" w:rsidRDefault="00EF5D5A" w:rsidP="00CB2ED7">
            <w:pPr>
              <w:pStyle w:val="DHHStabletext"/>
              <w:rPr>
                <w:b/>
                <w:bCs/>
              </w:rPr>
            </w:pPr>
            <w:r w:rsidRPr="00CB2ED7">
              <w:rPr>
                <w:b/>
                <w:bCs/>
              </w:rPr>
              <w:t>Transmission protocol</w:t>
            </w:r>
            <w:r w:rsidRPr="00CB2ED7">
              <w:rPr>
                <w:b/>
                <w:bCs/>
              </w:rPr>
              <w:tab/>
            </w:r>
            <w:r w:rsidRPr="00CB2ED7">
              <w:rPr>
                <w:b/>
                <w:bCs/>
              </w:rPr>
              <w:tab/>
              <w:t>HL7 Submission</w:t>
            </w:r>
          </w:p>
          <w:p w14:paraId="73B7D94E" w14:textId="068F5B76" w:rsidR="00EF5D5A" w:rsidRPr="00CB2ED7" w:rsidRDefault="00EF5D5A" w:rsidP="00CB2ED7">
            <w:pPr>
              <w:pStyle w:val="DHHStabletext"/>
            </w:pPr>
            <w:r w:rsidRPr="00CB2ED7">
              <w:t>Contact (insert)</w:t>
            </w:r>
            <w:r w:rsidRPr="00CB2ED7">
              <w:tab/>
            </w:r>
            <w:r w:rsidRPr="00CB2ED7">
              <w:tab/>
            </w:r>
            <w:r w:rsidRPr="00CB2ED7">
              <w:tab/>
            </w:r>
            <w:r w:rsidR="00EA24BE" w:rsidRPr="00CB2ED7">
              <w:tab/>
            </w:r>
            <w:r w:rsidRPr="00CB2ED7">
              <w:t>ADT_A03 (PV1\PV1.42\PL.6)</w:t>
            </w:r>
          </w:p>
          <w:p w14:paraId="6F1889CE" w14:textId="5A4784CF" w:rsidR="00EF5D5A" w:rsidRPr="00CB2ED7" w:rsidRDefault="00EF5D5A" w:rsidP="00CB2ED7">
            <w:pPr>
              <w:pStyle w:val="DHHStabletext"/>
            </w:pPr>
            <w:r w:rsidRPr="00CB2ED7">
              <w:t>Contact (update)</w:t>
            </w:r>
            <w:r w:rsidRPr="00CB2ED7">
              <w:tab/>
            </w:r>
            <w:r w:rsidRPr="00CB2ED7">
              <w:tab/>
            </w:r>
            <w:r w:rsidR="00EA24BE" w:rsidRPr="00CB2ED7">
              <w:tab/>
            </w:r>
            <w:r w:rsidRPr="00CB2ED7">
              <w:t>ADT_A08 (PV1\PV1.42\PL.6)</w:t>
            </w:r>
          </w:p>
          <w:p w14:paraId="1B6BA970" w14:textId="77777777" w:rsidR="00EF5D5A" w:rsidRPr="008B125C" w:rsidRDefault="00EF5D5A" w:rsidP="00CB2ED7">
            <w:pPr>
              <w:pStyle w:val="DHHStabletext"/>
            </w:pPr>
            <w:r w:rsidRPr="00CB2ED7">
              <w:t>Contact (delete)</w:t>
            </w:r>
            <w:r w:rsidRPr="00CB2ED7">
              <w:tab/>
            </w:r>
            <w:r w:rsidRPr="00CB2ED7">
              <w:tab/>
            </w:r>
            <w:r w:rsidRPr="00CB2ED7">
              <w:tab/>
              <w:t>ADT_A13 (PV1\PV1.42\PL.6)</w:t>
            </w:r>
          </w:p>
        </w:tc>
      </w:tr>
      <w:tr w:rsidR="00EF5D5A" w:rsidRPr="008B125C" w14:paraId="28FE23B6" w14:textId="77777777" w:rsidTr="00203EF7">
        <w:tc>
          <w:tcPr>
            <w:tcW w:w="2041" w:type="dxa"/>
          </w:tcPr>
          <w:p w14:paraId="6EBA62B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7F6A3848" w14:textId="39774A3B" w:rsidR="00EF5D5A" w:rsidRPr="008B125C" w:rsidRDefault="00AA1A73" w:rsidP="008A40EB">
            <w:pPr>
              <w:pStyle w:val="DHHStabletext"/>
              <w:rPr>
                <w:rFonts w:cs="Arial"/>
                <w:szCs w:val="21"/>
              </w:rPr>
            </w:pPr>
            <w:r w:rsidRPr="008B125C">
              <w:rPr>
                <w:rFonts w:cs="Arial"/>
              </w:rPr>
              <w:t xml:space="preserve">Palliative Care – </w:t>
            </w:r>
            <w:r w:rsidR="00D8016D">
              <w:rPr>
                <w:rFonts w:cs="Arial"/>
              </w:rPr>
              <w:t>‘</w:t>
            </w:r>
            <w:r w:rsidRPr="008B125C">
              <w:rPr>
                <w:rFonts w:cs="Arial"/>
              </w:rPr>
              <w:t xml:space="preserve">41 </w:t>
            </w:r>
            <w:r w:rsidR="00D8016D">
              <w:rPr>
                <w:rFonts w:cs="Arial"/>
              </w:rPr>
              <w:t xml:space="preserve">- </w:t>
            </w:r>
            <w:r w:rsidRPr="008B125C">
              <w:rPr>
                <w:rFonts w:cs="Arial"/>
              </w:rPr>
              <w:t xml:space="preserve">Community </w:t>
            </w:r>
            <w:r w:rsidR="00D8016D">
              <w:rPr>
                <w:rFonts w:cs="Arial"/>
              </w:rPr>
              <w:t>p</w:t>
            </w:r>
            <w:r w:rsidR="00D8016D" w:rsidRPr="008B125C">
              <w:rPr>
                <w:rFonts w:cs="Arial"/>
              </w:rPr>
              <w:t xml:space="preserve">alliative </w:t>
            </w:r>
            <w:r w:rsidR="00D8016D">
              <w:rPr>
                <w:rFonts w:cs="Arial"/>
              </w:rPr>
              <w:t>c</w:t>
            </w:r>
            <w:r w:rsidR="00D8016D" w:rsidRPr="008B125C">
              <w:rPr>
                <w:rFonts w:cs="Arial"/>
              </w:rPr>
              <w:t>are</w:t>
            </w:r>
            <w:r w:rsidR="00D8016D">
              <w:rPr>
                <w:rFonts w:cs="Arial"/>
              </w:rPr>
              <w:t>’</w:t>
            </w:r>
          </w:p>
        </w:tc>
      </w:tr>
      <w:tr w:rsidR="00EF5D5A" w:rsidRPr="008B125C" w14:paraId="7973D4EF" w14:textId="77777777" w:rsidTr="00203EF7">
        <w:tc>
          <w:tcPr>
            <w:tcW w:w="2041" w:type="dxa"/>
          </w:tcPr>
          <w:p w14:paraId="38ACB2D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5455C50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EF00E4" w14:textId="77777777" w:rsidTr="00203EF7">
        <w:tc>
          <w:tcPr>
            <w:tcW w:w="2041" w:type="dxa"/>
          </w:tcPr>
          <w:p w14:paraId="6BBCD4A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23CA8B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C21FF60"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F4EDFDD" w14:textId="5176E4B2"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3ACC4D73" w14:textId="77777777" w:rsidTr="00203EF7">
        <w:trPr>
          <w:trHeight w:val="430"/>
        </w:trPr>
        <w:tc>
          <w:tcPr>
            <w:tcW w:w="2041" w:type="dxa"/>
          </w:tcPr>
          <w:p w14:paraId="0F022258" w14:textId="77777777" w:rsidR="00EF5D5A" w:rsidRPr="00CB2ED7" w:rsidRDefault="00EF5D5A" w:rsidP="00CB2ED7">
            <w:pPr>
              <w:pStyle w:val="DHHStabletext"/>
              <w:rPr>
                <w:b/>
                <w:bCs/>
              </w:rPr>
            </w:pPr>
            <w:r w:rsidRPr="00CB2ED7">
              <w:rPr>
                <w:b/>
                <w:bCs/>
              </w:rPr>
              <w:t>Value domain</w:t>
            </w:r>
          </w:p>
        </w:tc>
        <w:tc>
          <w:tcPr>
            <w:tcW w:w="7370" w:type="dxa"/>
          </w:tcPr>
          <w:p w14:paraId="5FEC32A7" w14:textId="77777777" w:rsidR="00EF5D5A" w:rsidRPr="008B125C" w:rsidRDefault="00EF5D5A" w:rsidP="00B75AC6">
            <w:pPr>
              <w:pStyle w:val="DHHStabletext"/>
            </w:pPr>
            <w:r w:rsidRPr="008B125C">
              <w:t>Enumerated</w:t>
            </w:r>
          </w:p>
          <w:p w14:paraId="1A206521" w14:textId="77777777" w:rsidR="00EF5D5A" w:rsidRPr="008B125C" w:rsidRDefault="00EF5D5A" w:rsidP="00B75AC6">
            <w:pPr>
              <w:pStyle w:val="DHHStabletext"/>
            </w:pPr>
            <w:r w:rsidRPr="008B125C">
              <w:t xml:space="preserve">Table identifier </w:t>
            </w:r>
            <w:r w:rsidRPr="008B125C">
              <w:tab/>
              <w:t>990039</w:t>
            </w:r>
          </w:p>
          <w:p w14:paraId="67D461A0" w14:textId="77777777" w:rsidR="00EF5D5A" w:rsidRPr="008B125C" w:rsidRDefault="00EF5D5A" w:rsidP="00B75AC6">
            <w:pPr>
              <w:pStyle w:val="DHHStabletext"/>
              <w:rPr>
                <w:b/>
                <w:bCs/>
              </w:rPr>
            </w:pPr>
            <w:r w:rsidRPr="008B125C">
              <w:rPr>
                <w:b/>
                <w:bCs/>
              </w:rPr>
              <w:t>Code</w:t>
            </w:r>
            <w:r w:rsidRPr="008B125C">
              <w:rPr>
                <w:b/>
                <w:bCs/>
              </w:rPr>
              <w:tab/>
            </w:r>
            <w:r w:rsidRPr="008B125C">
              <w:rPr>
                <w:b/>
                <w:bCs/>
              </w:rPr>
              <w:tab/>
              <w:t>Descriptor</w:t>
            </w:r>
          </w:p>
          <w:p w14:paraId="59B231A2" w14:textId="4B3F344D" w:rsidR="00EF5D5A" w:rsidRPr="008B125C" w:rsidRDefault="00EF5D5A" w:rsidP="00B75AC6">
            <w:pPr>
              <w:pStyle w:val="DHHStabletext"/>
            </w:pPr>
            <w:r w:rsidRPr="008B125C">
              <w:t>11</w:t>
            </w:r>
            <w:r w:rsidRPr="008B125C">
              <w:tab/>
            </w:r>
            <w:r w:rsidRPr="008B125C">
              <w:tab/>
              <w:t xml:space="preserve">Hospital setting </w:t>
            </w:r>
            <w:r w:rsidR="00210B90">
              <w:t>–</w:t>
            </w:r>
            <w:r w:rsidRPr="008B125C">
              <w:t xml:space="preserve"> inpatient setting</w:t>
            </w:r>
          </w:p>
          <w:p w14:paraId="2426ED05" w14:textId="52C641D1" w:rsidR="00EF5D5A" w:rsidRPr="008B125C" w:rsidRDefault="00EF5D5A" w:rsidP="00B75AC6">
            <w:pPr>
              <w:pStyle w:val="DHHStabletext"/>
            </w:pPr>
            <w:r w:rsidRPr="008B125C">
              <w:t>12</w:t>
            </w:r>
            <w:r w:rsidRPr="008B125C">
              <w:tab/>
            </w:r>
            <w:r w:rsidRPr="008B125C">
              <w:tab/>
              <w:t xml:space="preserve">Hospital setting </w:t>
            </w:r>
            <w:r w:rsidR="00210B90">
              <w:t>–</w:t>
            </w:r>
            <w:r w:rsidRPr="008B125C">
              <w:t xml:space="preserve"> clinic/centre</w:t>
            </w:r>
          </w:p>
          <w:p w14:paraId="045F9224" w14:textId="1AD7D295" w:rsidR="00EF5D5A" w:rsidRPr="008B125C" w:rsidRDefault="00EF5D5A" w:rsidP="00B75AC6">
            <w:pPr>
              <w:pStyle w:val="DHHStabletext"/>
            </w:pPr>
            <w:r w:rsidRPr="008B125C">
              <w:t>13</w:t>
            </w:r>
            <w:r w:rsidRPr="008B125C">
              <w:tab/>
            </w:r>
            <w:r w:rsidRPr="008B125C">
              <w:tab/>
              <w:t xml:space="preserve">Hospital setting </w:t>
            </w:r>
            <w:r w:rsidR="00210B90">
              <w:t>–</w:t>
            </w:r>
            <w:r w:rsidRPr="008B125C">
              <w:t xml:space="preserve"> emergency department</w:t>
            </w:r>
          </w:p>
          <w:p w14:paraId="617620D4" w14:textId="64B667EE" w:rsidR="00EF5D5A" w:rsidRPr="008B125C" w:rsidRDefault="00EF5D5A" w:rsidP="00B75AC6">
            <w:pPr>
              <w:pStyle w:val="DHHStabletext"/>
            </w:pPr>
            <w:r w:rsidRPr="008B125C">
              <w:t>14</w:t>
            </w:r>
            <w:r w:rsidRPr="008B125C">
              <w:tab/>
            </w:r>
            <w:r w:rsidRPr="008B125C">
              <w:tab/>
              <w:t xml:space="preserve">Hospital setting </w:t>
            </w:r>
            <w:r w:rsidR="00210B90">
              <w:t>–</w:t>
            </w:r>
            <w:r w:rsidRPr="008B125C">
              <w:t xml:space="preserve"> other non-inpatient setting</w:t>
            </w:r>
          </w:p>
          <w:p w14:paraId="0BD6563C" w14:textId="44BE1271" w:rsidR="00EF5D5A" w:rsidRPr="008B125C" w:rsidRDefault="00EF5D5A" w:rsidP="00B75AC6">
            <w:pPr>
              <w:pStyle w:val="DHHStabletext"/>
            </w:pPr>
            <w:r w:rsidRPr="008B125C">
              <w:t>15</w:t>
            </w:r>
            <w:r w:rsidRPr="008B125C">
              <w:tab/>
            </w:r>
            <w:r w:rsidRPr="008B125C">
              <w:tab/>
              <w:t xml:space="preserve">Hospital setting </w:t>
            </w:r>
            <w:r w:rsidR="00210B90">
              <w:t>–</w:t>
            </w:r>
            <w:r w:rsidRPr="008B125C">
              <w:t xml:space="preserve"> palliative care unit</w:t>
            </w:r>
          </w:p>
          <w:p w14:paraId="38B700E2" w14:textId="77777777" w:rsidR="00EF5D5A" w:rsidRPr="008B125C" w:rsidRDefault="00EF5D5A" w:rsidP="00B75AC6">
            <w:pPr>
              <w:pStyle w:val="DHHStabletext"/>
            </w:pPr>
            <w:r w:rsidRPr="008B125C">
              <w:t>21</w:t>
            </w:r>
            <w:r w:rsidRPr="008B125C">
              <w:tab/>
            </w:r>
            <w:r w:rsidRPr="008B125C">
              <w:tab/>
              <w:t>Community based health facility</w:t>
            </w:r>
          </w:p>
          <w:p w14:paraId="5FA9A3B5" w14:textId="77777777" w:rsidR="00EF5D5A" w:rsidRPr="008B125C" w:rsidRDefault="00EF5D5A" w:rsidP="00B75AC6">
            <w:pPr>
              <w:pStyle w:val="DHHStabletext"/>
            </w:pPr>
            <w:r w:rsidRPr="008B125C">
              <w:t>22</w:t>
            </w:r>
            <w:r w:rsidRPr="008B125C">
              <w:tab/>
            </w:r>
            <w:r w:rsidRPr="008B125C">
              <w:tab/>
              <w:t>General practice setting</w:t>
            </w:r>
          </w:p>
          <w:p w14:paraId="09FA4D25" w14:textId="77777777" w:rsidR="00EF5D5A" w:rsidRPr="008B125C" w:rsidRDefault="00EF5D5A" w:rsidP="00B75AC6">
            <w:pPr>
              <w:pStyle w:val="DHHStabletext"/>
            </w:pPr>
            <w:r w:rsidRPr="008B125C">
              <w:t>23</w:t>
            </w:r>
            <w:r w:rsidRPr="008B125C">
              <w:tab/>
            </w:r>
            <w:r w:rsidRPr="008B125C">
              <w:tab/>
              <w:t>Residential care</w:t>
            </w:r>
          </w:p>
          <w:p w14:paraId="626E379E" w14:textId="77777777" w:rsidR="00EF5D5A" w:rsidRPr="008B125C" w:rsidRDefault="00EF5D5A" w:rsidP="00B75AC6">
            <w:pPr>
              <w:pStyle w:val="DHHStabletext"/>
            </w:pPr>
            <w:r w:rsidRPr="008B125C">
              <w:t>24</w:t>
            </w:r>
            <w:r w:rsidRPr="008B125C">
              <w:tab/>
            </w:r>
            <w:r w:rsidRPr="008B125C">
              <w:tab/>
              <w:t>Supported accommodation setting</w:t>
            </w:r>
          </w:p>
          <w:p w14:paraId="39588490" w14:textId="4D09A57A" w:rsidR="00EF5D5A" w:rsidRPr="008B125C" w:rsidRDefault="00EF5D5A" w:rsidP="00B75AC6">
            <w:pPr>
              <w:pStyle w:val="DHHStabletext"/>
            </w:pPr>
            <w:r w:rsidRPr="008B125C">
              <w:t>31</w:t>
            </w:r>
            <w:r w:rsidRPr="008B125C">
              <w:tab/>
            </w:r>
            <w:r w:rsidRPr="008B125C">
              <w:tab/>
              <w:t>Home</w:t>
            </w:r>
          </w:p>
          <w:p w14:paraId="13E24BD3" w14:textId="77777777" w:rsidR="00EF5D5A" w:rsidRPr="008B125C" w:rsidRDefault="00EF5D5A" w:rsidP="00B75AC6">
            <w:pPr>
              <w:pStyle w:val="DHHStabletext"/>
            </w:pPr>
            <w:r w:rsidRPr="008B125C">
              <w:t>41</w:t>
            </w:r>
            <w:r w:rsidRPr="008B125C">
              <w:tab/>
            </w:r>
            <w:r w:rsidRPr="008B125C">
              <w:tab/>
              <w:t>Educational institution setting</w:t>
            </w:r>
          </w:p>
          <w:p w14:paraId="6B83AA60" w14:textId="77777777" w:rsidR="00EF5D5A" w:rsidRPr="008B125C" w:rsidRDefault="00EF5D5A" w:rsidP="00B75AC6">
            <w:pPr>
              <w:pStyle w:val="DHHStabletext"/>
            </w:pPr>
            <w:r w:rsidRPr="008B125C">
              <w:t>97</w:t>
            </w:r>
            <w:r w:rsidRPr="008B125C">
              <w:tab/>
            </w:r>
            <w:r w:rsidRPr="008B125C">
              <w:tab/>
              <w:t>Unknown, not stated or question not asked</w:t>
            </w:r>
          </w:p>
          <w:p w14:paraId="352C2514" w14:textId="4AD651FE" w:rsidR="00EF5D5A" w:rsidRPr="008B125C" w:rsidRDefault="00EF5D5A" w:rsidP="00B75AC6">
            <w:pPr>
              <w:pStyle w:val="DHHStabletext"/>
            </w:pPr>
            <w:r w:rsidRPr="008B125C">
              <w:t>98</w:t>
            </w:r>
            <w:r w:rsidRPr="008B125C">
              <w:tab/>
            </w:r>
            <w:r w:rsidRPr="008B125C">
              <w:tab/>
              <w:t xml:space="preserve">Not applicable </w:t>
            </w:r>
            <w:r w:rsidR="00210B90">
              <w:t>–</w:t>
            </w:r>
            <w:r w:rsidRPr="008B125C">
              <w:t xml:space="preserve"> patient/client not present</w:t>
            </w:r>
          </w:p>
          <w:p w14:paraId="79974202" w14:textId="299F9819" w:rsidR="008D093A" w:rsidRPr="008B125C" w:rsidRDefault="00EF5D5A" w:rsidP="00B75AC6">
            <w:pPr>
              <w:pStyle w:val="DHHStabletext"/>
            </w:pPr>
            <w:r w:rsidRPr="008B125C">
              <w:t>99</w:t>
            </w:r>
            <w:r w:rsidRPr="008B125C">
              <w:tab/>
            </w:r>
            <w:r w:rsidRPr="008B125C">
              <w:tab/>
              <w:t>Other</w:t>
            </w:r>
          </w:p>
        </w:tc>
      </w:tr>
      <w:tr w:rsidR="00EF5D5A" w:rsidRPr="008B125C" w14:paraId="3B3B24F1" w14:textId="77777777" w:rsidTr="00203EF7">
        <w:trPr>
          <w:trHeight w:val="312"/>
        </w:trPr>
        <w:tc>
          <w:tcPr>
            <w:tcW w:w="2041" w:type="dxa"/>
          </w:tcPr>
          <w:p w14:paraId="4AC3FF08" w14:textId="641E4C52" w:rsidR="00EF5D5A" w:rsidRPr="008B125C" w:rsidRDefault="00EF5D5A" w:rsidP="00F32CB7">
            <w:pPr>
              <w:pStyle w:val="DHHStabletext"/>
              <w:rPr>
                <w:rFonts w:cs="Arial"/>
                <w:b/>
                <w:bCs/>
                <w:szCs w:val="21"/>
              </w:rPr>
            </w:pPr>
            <w:r w:rsidRPr="008B125C">
              <w:rPr>
                <w:rFonts w:cs="Arial"/>
                <w:b/>
                <w:bCs/>
                <w:szCs w:val="21"/>
              </w:rPr>
              <w:t>Reporting guide</w:t>
            </w:r>
          </w:p>
        </w:tc>
        <w:tc>
          <w:tcPr>
            <w:tcW w:w="7370" w:type="dxa"/>
          </w:tcPr>
          <w:p w14:paraId="5C1BAFF8" w14:textId="77777777" w:rsidR="00EF5D5A" w:rsidRDefault="00EF5D5A" w:rsidP="00F32CB7">
            <w:pPr>
              <w:pStyle w:val="DHHStabletext"/>
              <w:spacing w:line="276" w:lineRule="auto"/>
              <w:rPr>
                <w:rFonts w:cs="Arial"/>
                <w:szCs w:val="21"/>
              </w:rPr>
            </w:pPr>
            <w:r w:rsidRPr="008B125C">
              <w:rPr>
                <w:rFonts w:cs="Arial"/>
                <w:szCs w:val="21"/>
              </w:rPr>
              <w:t>Asking a patient/client about their preferred setting of care is a means to gather information about the location of service delivery that best meets the patient’s/client’s current needs.</w:t>
            </w:r>
          </w:p>
          <w:p w14:paraId="7696D1D0" w14:textId="77777777" w:rsidR="002E3AEE" w:rsidRPr="008B125C" w:rsidRDefault="002E3AEE" w:rsidP="002E3AEE">
            <w:pPr>
              <w:pStyle w:val="DHHStabletext"/>
              <w:spacing w:before="0" w:after="0" w:line="276" w:lineRule="auto"/>
              <w:rPr>
                <w:rFonts w:cs="Arial"/>
                <w:szCs w:val="21"/>
              </w:rPr>
            </w:pPr>
            <w:r w:rsidRPr="008B125C">
              <w:rPr>
                <w:rFonts w:cs="Arial"/>
                <w:szCs w:val="21"/>
              </w:rPr>
              <w:t>This value domain is similar to that used for Contact Delivery Setting (HL70305) but has the additional code 97.</w:t>
            </w:r>
          </w:p>
          <w:p w14:paraId="2D3AA3AC" w14:textId="1B14480E" w:rsidR="00EF5D5A" w:rsidRPr="008B125C" w:rsidRDefault="00EF5D5A" w:rsidP="008A40EB">
            <w:pPr>
              <w:pStyle w:val="DHHStabletext"/>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3DA5CA83" w14:textId="77777777" w:rsidR="00EF5D5A" w:rsidRPr="008B125C" w:rsidRDefault="00EF5D5A" w:rsidP="008A40EB">
            <w:pPr>
              <w:pStyle w:val="DHHStabletext"/>
              <w:rPr>
                <w:rFonts w:cs="Arial"/>
                <w:szCs w:val="21"/>
              </w:rPr>
            </w:pPr>
            <w:r w:rsidRPr="008B125C">
              <w:rPr>
                <w:rFonts w:cs="Arial"/>
                <w:szCs w:val="21"/>
              </w:rPr>
              <w:t>Includes:</w:t>
            </w:r>
          </w:p>
          <w:p w14:paraId="1C56D2F1" w14:textId="77777777" w:rsidR="00EF5D5A" w:rsidRPr="008B125C" w:rsidRDefault="00EF5D5A" w:rsidP="00261395">
            <w:pPr>
              <w:pStyle w:val="DHHStablebullet1"/>
              <w:numPr>
                <w:ilvl w:val="0"/>
                <w:numId w:val="3"/>
              </w:numPr>
              <w:rPr>
                <w:rFonts w:cs="Arial"/>
                <w:szCs w:val="21"/>
              </w:rPr>
            </w:pPr>
            <w:r w:rsidRPr="008B125C">
              <w:rPr>
                <w:rFonts w:cs="Arial"/>
                <w:szCs w:val="21"/>
              </w:rPr>
              <w:t>Where it was inappropriate to ask the question</w:t>
            </w:r>
          </w:p>
          <w:p w14:paraId="49E728BD" w14:textId="77777777" w:rsidR="00EF5D5A" w:rsidRPr="008B125C" w:rsidRDefault="00EF5D5A" w:rsidP="00261395">
            <w:pPr>
              <w:pStyle w:val="DHHStablebullet1"/>
              <w:numPr>
                <w:ilvl w:val="0"/>
                <w:numId w:val="3"/>
              </w:numPr>
              <w:rPr>
                <w:rFonts w:cs="Arial"/>
                <w:szCs w:val="21"/>
              </w:rPr>
            </w:pPr>
            <w:r w:rsidRPr="008B125C">
              <w:rPr>
                <w:rFonts w:cs="Arial"/>
                <w:szCs w:val="21"/>
              </w:rPr>
              <w:lastRenderedPageBreak/>
              <w:t>Where the patient/client did not, or was not able to answer the question</w:t>
            </w:r>
          </w:p>
          <w:p w14:paraId="4412B58C" w14:textId="04BEF2A9" w:rsidR="00EF5D5A" w:rsidRDefault="00EF5D5A" w:rsidP="00261395">
            <w:pPr>
              <w:pStyle w:val="DHHStablebullet1"/>
              <w:numPr>
                <w:ilvl w:val="0"/>
                <w:numId w:val="3"/>
              </w:numPr>
              <w:rPr>
                <w:rFonts w:cs="Arial"/>
                <w:szCs w:val="21"/>
              </w:rPr>
            </w:pPr>
            <w:r w:rsidRPr="008B125C">
              <w:rPr>
                <w:rFonts w:cs="Arial"/>
                <w:szCs w:val="21"/>
              </w:rPr>
              <w:t>Where the answer is otherwise unknown</w:t>
            </w:r>
          </w:p>
          <w:p w14:paraId="1CCBA25D" w14:textId="1777379F" w:rsidR="00EF5D5A" w:rsidRPr="008B125C" w:rsidRDefault="00EF5D5A" w:rsidP="008A40EB">
            <w:pPr>
              <w:pStyle w:val="DHHStabletext"/>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B208FD8" w14:textId="089E677E"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FD59AF">
              <w:rPr>
                <w:rFonts w:cs="Arial"/>
                <w:szCs w:val="21"/>
              </w:rPr>
              <w:t>’</w:t>
            </w:r>
            <w:r w:rsidRPr="008B125C">
              <w:rPr>
                <w:rFonts w:cs="Arial"/>
                <w:szCs w:val="21"/>
              </w:rPr>
              <w:t>11</w:t>
            </w:r>
            <w:r w:rsidR="00FD59AF">
              <w:rPr>
                <w:rFonts w:cs="Arial"/>
                <w:szCs w:val="21"/>
              </w:rPr>
              <w:t xml:space="preserve"> </w:t>
            </w:r>
            <w:r w:rsidR="00944868">
              <w:rPr>
                <w:rFonts w:cs="Arial"/>
                <w:szCs w:val="21"/>
              </w:rPr>
              <w:t>–</w:t>
            </w:r>
            <w:r w:rsidR="00FD59AF">
              <w:rPr>
                <w:rFonts w:cs="Arial"/>
                <w:szCs w:val="21"/>
              </w:rPr>
              <w:t xml:space="preserve"> </w:t>
            </w:r>
            <w:r w:rsidR="00944868">
              <w:rPr>
                <w:rFonts w:cs="Arial"/>
                <w:szCs w:val="21"/>
              </w:rPr>
              <w:t>Patient/Client present only</w:t>
            </w:r>
            <w:r w:rsidR="00210B90">
              <w:rPr>
                <w:rFonts w:cs="Arial"/>
                <w:szCs w:val="21"/>
              </w:rPr>
              <w:t>’</w:t>
            </w:r>
            <w:r w:rsidRPr="008B125C">
              <w:rPr>
                <w:rFonts w:cs="Arial"/>
                <w:szCs w:val="21"/>
              </w:rPr>
              <w:t xml:space="preserve"> </w:t>
            </w:r>
            <w:r w:rsidR="004F7C83">
              <w:rPr>
                <w:rFonts w:cs="Arial"/>
                <w:szCs w:val="21"/>
              </w:rPr>
              <w:t>or</w:t>
            </w:r>
            <w:r w:rsidRPr="008B125C">
              <w:rPr>
                <w:rFonts w:cs="Arial"/>
                <w:szCs w:val="21"/>
              </w:rPr>
              <w:t xml:space="preserve"> </w:t>
            </w:r>
            <w:r w:rsidR="00CA7CAC">
              <w:rPr>
                <w:rFonts w:cs="Arial"/>
                <w:szCs w:val="21"/>
              </w:rPr>
              <w:t>’</w:t>
            </w:r>
            <w:r w:rsidRPr="008B125C">
              <w:rPr>
                <w:rFonts w:cs="Arial"/>
                <w:szCs w:val="21"/>
              </w:rPr>
              <w:t>12</w:t>
            </w:r>
            <w:r w:rsidR="00CA7CAC">
              <w:rPr>
                <w:rFonts w:cs="Arial"/>
                <w:szCs w:val="21"/>
              </w:rPr>
              <w:t xml:space="preserve"> –</w:t>
            </w:r>
            <w:r w:rsidR="00CA7CAC" w:rsidRPr="008B125C">
              <w:rPr>
                <w:rFonts w:cs="Arial"/>
                <w:szCs w:val="21"/>
              </w:rPr>
              <w:t xml:space="preserve"> Patient/Client present with carer(s)/relative(s)</w:t>
            </w:r>
            <w:r w:rsidR="00210B90">
              <w:rPr>
                <w:rFonts w:cs="Arial"/>
                <w:szCs w:val="21"/>
              </w:rPr>
              <w:t>’</w:t>
            </w:r>
            <w:r w:rsidRPr="008B125C">
              <w:rPr>
                <w:rFonts w:cs="Arial"/>
                <w:szCs w:val="21"/>
              </w:rPr>
              <w:t>.</w:t>
            </w:r>
          </w:p>
        </w:tc>
      </w:tr>
      <w:tr w:rsidR="002E3AEE" w:rsidRPr="008B125C" w14:paraId="76F47226" w14:textId="77777777" w:rsidTr="00203EF7">
        <w:trPr>
          <w:trHeight w:val="312"/>
        </w:trPr>
        <w:tc>
          <w:tcPr>
            <w:tcW w:w="2041" w:type="dxa"/>
          </w:tcPr>
          <w:p w14:paraId="2F7BAEFF" w14:textId="42D7B72F" w:rsidR="002E3AEE" w:rsidRPr="008B125C" w:rsidRDefault="002E3AEE" w:rsidP="00F32CB7">
            <w:pPr>
              <w:pStyle w:val="DHHStabletext"/>
              <w:rPr>
                <w:rFonts w:cs="Arial"/>
                <w:b/>
                <w:bCs/>
                <w:szCs w:val="21"/>
              </w:rPr>
            </w:pPr>
            <w:r w:rsidRPr="008B125C">
              <w:rPr>
                <w:rFonts w:cs="Arial"/>
                <w:b/>
                <w:bCs/>
                <w:szCs w:val="21"/>
              </w:rPr>
              <w:lastRenderedPageBreak/>
              <w:t>Validations</w:t>
            </w:r>
          </w:p>
        </w:tc>
        <w:tc>
          <w:tcPr>
            <w:tcW w:w="7370" w:type="dxa"/>
          </w:tcPr>
          <w:p w14:paraId="2D3ACAD9" w14:textId="72E117E6" w:rsidR="002E3AEE" w:rsidRDefault="002E3AEE" w:rsidP="002E3AEE">
            <w:pPr>
              <w:pStyle w:val="DHHStabletext"/>
              <w:spacing w:line="276" w:lineRule="auto"/>
              <w:ind w:left="794" w:hanging="794"/>
              <w:rPr>
                <w:rFonts w:cs="Arial"/>
                <w:szCs w:val="21"/>
              </w:rPr>
            </w:pPr>
            <w:r w:rsidRPr="007E08B7">
              <w:rPr>
                <w:rFonts w:cs="Arial"/>
                <w:szCs w:val="21"/>
              </w:rPr>
              <w:t>E363</w:t>
            </w:r>
            <w:r>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p w14:paraId="36F52E0D" w14:textId="633634C4" w:rsidR="002E3AEE" w:rsidRPr="008B125C" w:rsidRDefault="002E3AEE" w:rsidP="002E3AEE">
            <w:pPr>
              <w:pStyle w:val="DHHStabletext"/>
              <w:spacing w:line="276" w:lineRule="auto"/>
              <w:ind w:left="794" w:hanging="794"/>
              <w:rPr>
                <w:rFonts w:cs="Arial"/>
                <w:szCs w:val="21"/>
              </w:rPr>
            </w:pPr>
            <w:r w:rsidRPr="007E08B7">
              <w:rPr>
                <w:rFonts w:cs="Arial"/>
                <w:szCs w:val="21"/>
              </w:rPr>
              <w:t>E364</w:t>
            </w:r>
            <w:r>
              <w:rPr>
                <w:rFonts w:cs="Arial"/>
                <w:szCs w:val="21"/>
              </w:rPr>
              <w:tab/>
            </w:r>
            <w:r w:rsidR="00FE2820">
              <w:rPr>
                <w:rFonts w:cs="Arial"/>
                <w:szCs w:val="21"/>
              </w:rPr>
              <w:t xml:space="preserve">Where </w:t>
            </w:r>
            <w:r w:rsidRPr="008B125C">
              <w:rPr>
                <w:rFonts w:cs="Arial"/>
                <w:szCs w:val="21"/>
              </w:rPr>
              <w:t xml:space="preserve">Contact Client Present Status is </w:t>
            </w:r>
            <w:r w:rsidR="00B1708B" w:rsidRPr="00B1708B">
              <w:rPr>
                <w:rFonts w:cs="Arial"/>
                <w:szCs w:val="21"/>
              </w:rPr>
              <w:t>&lt;NAClientNotPresentValue&gt; - &lt;NAClientNotPresentMeaning&gt;but &lt;ContactDataElement&gt; is &lt;ContactDataElementValue&gt;</w:t>
            </w:r>
          </w:p>
        </w:tc>
      </w:tr>
      <w:tr w:rsidR="00EF5D5A" w:rsidRPr="008B125C" w14:paraId="7DDF7DB7" w14:textId="77777777" w:rsidTr="00203EF7">
        <w:trPr>
          <w:trHeight w:val="312"/>
        </w:trPr>
        <w:tc>
          <w:tcPr>
            <w:tcW w:w="2041" w:type="dxa"/>
          </w:tcPr>
          <w:p w14:paraId="1BAEDA1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1DF1A5D5" w14:textId="77777777" w:rsidR="00EF5D5A" w:rsidRPr="008B125C" w:rsidRDefault="00EF5D5A" w:rsidP="008A40EB">
            <w:pPr>
              <w:pStyle w:val="DHHStabletext"/>
              <w:rPr>
                <w:rFonts w:cs="Arial"/>
                <w:szCs w:val="21"/>
              </w:rPr>
            </w:pPr>
            <w:r w:rsidRPr="008B125C">
              <w:rPr>
                <w:rFonts w:cs="Arial"/>
                <w:szCs w:val="21"/>
              </w:rPr>
              <w:t>Contact Care Model</w:t>
            </w:r>
          </w:p>
          <w:p w14:paraId="5A73B16C" w14:textId="77777777" w:rsidR="00EF5D5A" w:rsidRPr="008B125C" w:rsidRDefault="00EF5D5A" w:rsidP="008A40EB">
            <w:pPr>
              <w:pStyle w:val="DHHStabletext"/>
              <w:rPr>
                <w:rFonts w:cs="Arial"/>
                <w:szCs w:val="21"/>
              </w:rPr>
            </w:pPr>
            <w:r w:rsidRPr="008B125C">
              <w:rPr>
                <w:rFonts w:cs="Arial"/>
                <w:szCs w:val="21"/>
              </w:rPr>
              <w:t>Contact Care Phase</w:t>
            </w:r>
          </w:p>
          <w:p w14:paraId="236A5C4B" w14:textId="0707DB16"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4C6AAD28" w14:textId="77777777" w:rsidR="00EF5D5A" w:rsidRPr="008B125C" w:rsidRDefault="00EF5D5A" w:rsidP="008A40EB">
            <w:pPr>
              <w:pStyle w:val="DHHStabletext"/>
              <w:rPr>
                <w:rFonts w:cs="Arial"/>
                <w:szCs w:val="21"/>
              </w:rPr>
            </w:pPr>
            <w:r w:rsidRPr="008B125C">
              <w:rPr>
                <w:rFonts w:cs="Arial"/>
                <w:szCs w:val="21"/>
              </w:rPr>
              <w:t>Contact Preferred Death Place</w:t>
            </w:r>
          </w:p>
          <w:p w14:paraId="42637DD7" w14:textId="01C32D21" w:rsidR="0020484A" w:rsidRPr="008B125C" w:rsidRDefault="0020484A" w:rsidP="008A40EB">
            <w:pPr>
              <w:pStyle w:val="DHHStabletext"/>
              <w:rPr>
                <w:rFonts w:cs="Arial"/>
                <w:szCs w:val="21"/>
              </w:rPr>
            </w:pPr>
            <w:r w:rsidRPr="008B125C">
              <w:rPr>
                <w:rFonts w:cs="Arial"/>
                <w:szCs w:val="21"/>
              </w:rPr>
              <w:t>Contact Start Date/Time</w:t>
            </w:r>
          </w:p>
        </w:tc>
      </w:tr>
    </w:tbl>
    <w:p w14:paraId="01E6C2CE" w14:textId="77777777" w:rsidR="00EF5D5A" w:rsidRPr="008B125C" w:rsidRDefault="00EF5D5A" w:rsidP="002E3AEE">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904ADCE" w14:textId="77777777" w:rsidTr="002E3AEE">
        <w:tc>
          <w:tcPr>
            <w:tcW w:w="2041" w:type="dxa"/>
          </w:tcPr>
          <w:p w14:paraId="0CCC0CEA"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0B1829B5"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24FB3287" w14:textId="77777777" w:rsidTr="002E3AEE">
        <w:tc>
          <w:tcPr>
            <w:tcW w:w="2041" w:type="dxa"/>
          </w:tcPr>
          <w:p w14:paraId="038C97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38D762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8DD9EED" w14:textId="77777777" w:rsidTr="002E3AEE">
        <w:tc>
          <w:tcPr>
            <w:tcW w:w="2041" w:type="dxa"/>
          </w:tcPr>
          <w:p w14:paraId="53CE35E4" w14:textId="77777777" w:rsidR="00EF5D5A" w:rsidRPr="00E77B28" w:rsidRDefault="00EF5D5A" w:rsidP="00E77B28">
            <w:pPr>
              <w:pStyle w:val="DHHStabletext"/>
              <w:rPr>
                <w:b/>
                <w:bCs/>
              </w:rPr>
            </w:pPr>
            <w:r w:rsidRPr="00E77B28">
              <w:rPr>
                <w:b/>
                <w:bCs/>
              </w:rPr>
              <w:t>Version history</w:t>
            </w:r>
          </w:p>
        </w:tc>
        <w:tc>
          <w:tcPr>
            <w:tcW w:w="7370" w:type="dxa"/>
          </w:tcPr>
          <w:p w14:paraId="28F6454B" w14:textId="6E9A6148" w:rsidR="00EF5D5A" w:rsidRPr="00E77B28" w:rsidRDefault="00EF5D5A" w:rsidP="00E77B28">
            <w:pPr>
              <w:pStyle w:val="DHHStabletext"/>
              <w:rPr>
                <w:b/>
                <w:bCs/>
              </w:rPr>
            </w:pPr>
            <w:r w:rsidRPr="00E77B28">
              <w:rPr>
                <w:b/>
                <w:bCs/>
              </w:rPr>
              <w:t>Version</w:t>
            </w:r>
            <w:r w:rsidRPr="00E77B28">
              <w:rPr>
                <w:b/>
                <w:bCs/>
              </w:rPr>
              <w:tab/>
              <w:t>Previous Name</w:t>
            </w:r>
            <w:r w:rsidRPr="00E77B28">
              <w:rPr>
                <w:b/>
                <w:bCs/>
              </w:rPr>
              <w:tab/>
            </w:r>
            <w:r w:rsidRPr="00E77B28">
              <w:rPr>
                <w:b/>
                <w:bCs/>
              </w:rPr>
              <w:tab/>
            </w:r>
            <w:r w:rsidRPr="00E77B28">
              <w:rPr>
                <w:b/>
                <w:bCs/>
              </w:rPr>
              <w:tab/>
            </w:r>
            <w:r w:rsidRPr="00E77B28">
              <w:rPr>
                <w:b/>
                <w:bCs/>
              </w:rPr>
              <w:tab/>
              <w:t>Effective Date</w:t>
            </w:r>
          </w:p>
          <w:p w14:paraId="0ACD2371" w14:textId="04F5B91E" w:rsidR="00EF5D5A" w:rsidRPr="008B125C" w:rsidRDefault="00EF5D5A" w:rsidP="00E77B28">
            <w:pPr>
              <w:pStyle w:val="DHHStabletext"/>
            </w:pPr>
            <w:r w:rsidRPr="008B125C">
              <w:t>2</w:t>
            </w:r>
            <w:r w:rsidRPr="008B125C">
              <w:tab/>
            </w:r>
            <w:r w:rsidR="00E77B28">
              <w:tab/>
            </w:r>
            <w:r w:rsidRPr="008B125C">
              <w:t>Contact Preferred Care Setting</w:t>
            </w:r>
            <w:r w:rsidRPr="008B125C">
              <w:tab/>
            </w:r>
            <w:r w:rsidR="00EA24BE" w:rsidRPr="008B125C">
              <w:tab/>
            </w:r>
            <w:r w:rsidRPr="008B125C">
              <w:t>2010/07/01</w:t>
            </w:r>
          </w:p>
          <w:p w14:paraId="333E45CA" w14:textId="34007ECC" w:rsidR="002E3AEE" w:rsidRDefault="00EF5D5A" w:rsidP="00E77B28">
            <w:pPr>
              <w:pStyle w:val="DHHStabletext"/>
            </w:pPr>
            <w:r w:rsidRPr="008B125C">
              <w:t>1</w:t>
            </w:r>
            <w:r w:rsidRPr="008B125C">
              <w:tab/>
            </w:r>
            <w:r w:rsidR="00E77B28">
              <w:tab/>
            </w:r>
            <w:r w:rsidRPr="008B125C">
              <w:t>Contact/Client Service Event Preferred</w:t>
            </w:r>
            <w:r w:rsidR="00B75AC6">
              <w:tab/>
            </w:r>
            <w:r w:rsidR="00B75AC6" w:rsidRPr="008B125C">
              <w:t>2009/07/01</w:t>
            </w:r>
          </w:p>
          <w:p w14:paraId="7AD56DAE" w14:textId="5FA428E8" w:rsidR="00EF5D5A" w:rsidRPr="008B125C" w:rsidRDefault="002E3AEE" w:rsidP="00E77B28">
            <w:pPr>
              <w:pStyle w:val="DHHStabletext"/>
            </w:pPr>
            <w:r>
              <w:tab/>
            </w:r>
            <w:r w:rsidR="00E77B28">
              <w:tab/>
            </w:r>
            <w:r w:rsidR="00E77B28" w:rsidRPr="008B125C">
              <w:t xml:space="preserve">Setting of </w:t>
            </w:r>
            <w:r w:rsidR="00EF5D5A" w:rsidRPr="008B125C">
              <w:t>Care</w:t>
            </w:r>
          </w:p>
        </w:tc>
      </w:tr>
      <w:tr w:rsidR="00EF5D5A" w:rsidRPr="008B125C" w14:paraId="41306F10" w14:textId="77777777" w:rsidTr="002E3AEE">
        <w:tc>
          <w:tcPr>
            <w:tcW w:w="2041" w:type="dxa"/>
          </w:tcPr>
          <w:p w14:paraId="1926C78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FC199A6" w14:textId="471442FC" w:rsidR="00EF5D5A" w:rsidRPr="008B125C" w:rsidRDefault="00BD3F0B" w:rsidP="008A40EB">
            <w:pPr>
              <w:pStyle w:val="DHHStabletext"/>
              <w:rPr>
                <w:rFonts w:cs="Arial"/>
                <w:szCs w:val="21"/>
              </w:rPr>
            </w:pPr>
            <w:r w:rsidRPr="008B125C">
              <w:rPr>
                <w:rFonts w:cs="Arial"/>
              </w:rPr>
              <w:t>Department of Health</w:t>
            </w:r>
          </w:p>
        </w:tc>
      </w:tr>
      <w:tr w:rsidR="00EF5D5A" w:rsidRPr="008B125C" w14:paraId="3CB68F98" w14:textId="77777777" w:rsidTr="002E3AEE">
        <w:tc>
          <w:tcPr>
            <w:tcW w:w="2041" w:type="dxa"/>
          </w:tcPr>
          <w:p w14:paraId="7A21991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5FB1737" w14:textId="02AD9449" w:rsidR="00EF5D5A" w:rsidRPr="008B125C" w:rsidRDefault="00BD3F0B" w:rsidP="008A40EB">
            <w:pPr>
              <w:pStyle w:val="DHHStabletext"/>
              <w:rPr>
                <w:rFonts w:cs="Arial"/>
                <w:szCs w:val="21"/>
              </w:rPr>
            </w:pPr>
            <w:r w:rsidRPr="008B125C">
              <w:rPr>
                <w:rFonts w:cs="Arial"/>
              </w:rPr>
              <w:t>Department of Health</w:t>
            </w:r>
          </w:p>
        </w:tc>
      </w:tr>
    </w:tbl>
    <w:p w14:paraId="42AF8260" w14:textId="77777777" w:rsidR="00EF5D5A" w:rsidRPr="008B125C" w:rsidRDefault="00EF5D5A" w:rsidP="008D6175">
      <w:pPr>
        <w:pStyle w:val="Body"/>
      </w:pPr>
      <w:r w:rsidRPr="008B125C">
        <w:br w:type="page"/>
      </w:r>
    </w:p>
    <w:p w14:paraId="622973A4" w14:textId="77777777" w:rsidR="00EF5D5A" w:rsidRPr="008B125C" w:rsidRDefault="00EF5D5A" w:rsidP="00EF5D5A">
      <w:pPr>
        <w:pStyle w:val="Heading2"/>
        <w:rPr>
          <w:rFonts w:cs="Arial"/>
        </w:rPr>
      </w:pPr>
      <w:bookmarkStart w:id="115" w:name="_Toc43717272"/>
      <w:bookmarkStart w:id="116" w:name="_Toc139643343"/>
      <w:bookmarkStart w:id="117" w:name="_Toc176953614"/>
      <w:r w:rsidRPr="008B125C">
        <w:rPr>
          <w:rFonts w:cs="Arial"/>
        </w:rPr>
        <w:lastRenderedPageBreak/>
        <w:t>Contact Preferred Death Place</w:t>
      </w:r>
      <w:bookmarkEnd w:id="115"/>
      <w:bookmarkEnd w:id="116"/>
      <w:bookmarkEnd w:id="11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D8F5CF9" w14:textId="77777777" w:rsidTr="002E3AEE">
        <w:tc>
          <w:tcPr>
            <w:tcW w:w="2041" w:type="dxa"/>
          </w:tcPr>
          <w:p w14:paraId="6B464174" w14:textId="77777777" w:rsidR="00EF5D5A" w:rsidRPr="00B75AC6" w:rsidRDefault="00EF5D5A" w:rsidP="00B75AC6">
            <w:pPr>
              <w:pStyle w:val="DHHStabletext"/>
              <w:rPr>
                <w:b/>
                <w:bCs/>
              </w:rPr>
            </w:pPr>
            <w:r w:rsidRPr="00B75AC6">
              <w:rPr>
                <w:b/>
                <w:bCs/>
              </w:rPr>
              <w:t>Definition</w:t>
            </w:r>
          </w:p>
        </w:tc>
        <w:tc>
          <w:tcPr>
            <w:tcW w:w="7370" w:type="dxa"/>
          </w:tcPr>
          <w:p w14:paraId="0149E80B" w14:textId="77777777" w:rsidR="00EF5D5A" w:rsidRPr="008B125C" w:rsidRDefault="00EF5D5A" w:rsidP="008A40EB">
            <w:pPr>
              <w:pStyle w:val="DHHStabletext"/>
              <w:rPr>
                <w:rFonts w:cs="Arial"/>
                <w:szCs w:val="21"/>
              </w:rPr>
            </w:pPr>
            <w:r w:rsidRPr="008B125C">
              <w:rPr>
                <w:rFonts w:cs="Arial"/>
                <w:szCs w:val="21"/>
              </w:rPr>
              <w:t>The place identified by the patient/client at the time of the contact as their preferred place to die.</w:t>
            </w:r>
          </w:p>
          <w:p w14:paraId="0B57ACDD"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7309FB8" w14:textId="77777777" w:rsidTr="002E3AEE">
        <w:tc>
          <w:tcPr>
            <w:tcW w:w="2041" w:type="dxa"/>
          </w:tcPr>
          <w:p w14:paraId="3FEE94C3"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ECDC5F8" w14:textId="77777777"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F5007BD" w14:textId="77777777" w:rsidTr="002E3AEE">
        <w:tc>
          <w:tcPr>
            <w:tcW w:w="2041" w:type="dxa"/>
          </w:tcPr>
          <w:p w14:paraId="1F6C53E0" w14:textId="40697241"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9DA7FEF" w14:textId="77777777" w:rsidR="00EF5D5A" w:rsidRPr="008B125C" w:rsidRDefault="00EF5D5A" w:rsidP="00E77B28">
            <w:pPr>
              <w:pStyle w:val="DHHStabletext"/>
              <w:spacing w:after="0"/>
            </w:pPr>
            <w:r w:rsidRPr="008B125C">
              <w:t>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6E6AB935"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29D95D41" w14:textId="77777777" w:rsidTr="002E3AEE">
        <w:tc>
          <w:tcPr>
            <w:tcW w:w="2041" w:type="dxa"/>
          </w:tcPr>
          <w:p w14:paraId="0C459D4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65AF686F" w14:textId="77777777" w:rsidR="00EF5D5A" w:rsidRPr="00CB2ED7" w:rsidRDefault="00EF5D5A" w:rsidP="00CB2ED7">
            <w:pPr>
              <w:pStyle w:val="DHHStabletext"/>
              <w:rPr>
                <w:b/>
                <w:bCs/>
              </w:rPr>
            </w:pPr>
            <w:r w:rsidRPr="00CB2ED7">
              <w:rPr>
                <w:b/>
                <w:bCs/>
              </w:rPr>
              <w:t>Transmission protocol</w:t>
            </w:r>
            <w:r w:rsidRPr="00CB2ED7">
              <w:rPr>
                <w:b/>
                <w:bCs/>
              </w:rPr>
              <w:tab/>
            </w:r>
            <w:r w:rsidRPr="00CB2ED7">
              <w:rPr>
                <w:b/>
                <w:bCs/>
              </w:rPr>
              <w:tab/>
              <w:t>HL7 Submission</w:t>
            </w:r>
          </w:p>
          <w:p w14:paraId="15465AA5" w14:textId="7B8EA0C6" w:rsidR="00EF5D5A" w:rsidRPr="00CB2ED7" w:rsidRDefault="00EF5D5A" w:rsidP="00CB2ED7">
            <w:pPr>
              <w:pStyle w:val="DHHStabletext"/>
            </w:pPr>
            <w:r w:rsidRPr="00CB2ED7">
              <w:t>Contact (insert)</w:t>
            </w:r>
            <w:r w:rsidRPr="00CB2ED7">
              <w:tab/>
            </w:r>
            <w:r w:rsidRPr="00CB2ED7">
              <w:tab/>
            </w:r>
            <w:r w:rsidRPr="00CB2ED7">
              <w:tab/>
            </w:r>
            <w:r w:rsidR="00EA24BE" w:rsidRPr="00CB2ED7">
              <w:tab/>
            </w:r>
            <w:r w:rsidRPr="00CB2ED7">
              <w:t>ADT_A03 (PD1\PD1.15\CE.1)</w:t>
            </w:r>
          </w:p>
          <w:p w14:paraId="47102A22" w14:textId="7BDA6141" w:rsidR="00EF5D5A" w:rsidRPr="00CB2ED7" w:rsidRDefault="00EF5D5A" w:rsidP="00CB2ED7">
            <w:pPr>
              <w:pStyle w:val="DHHStabletext"/>
            </w:pPr>
            <w:r w:rsidRPr="00CB2ED7">
              <w:t>Contact (update)</w:t>
            </w:r>
            <w:r w:rsidRPr="00CB2ED7">
              <w:tab/>
            </w:r>
            <w:r w:rsidRPr="00CB2ED7">
              <w:tab/>
            </w:r>
            <w:r w:rsidR="00EA24BE" w:rsidRPr="00CB2ED7">
              <w:tab/>
            </w:r>
            <w:r w:rsidRPr="00CB2ED7">
              <w:t>ADT_A08 (PD1\PD1.15\CE.1)</w:t>
            </w:r>
          </w:p>
          <w:p w14:paraId="522D2B0C" w14:textId="77777777" w:rsidR="00EF5D5A" w:rsidRPr="008B125C" w:rsidRDefault="00EF5D5A" w:rsidP="00CB2ED7">
            <w:pPr>
              <w:pStyle w:val="DHHStabletext"/>
            </w:pPr>
            <w:r w:rsidRPr="00CB2ED7">
              <w:t>Contact (delete)</w:t>
            </w:r>
            <w:r w:rsidRPr="00CB2ED7">
              <w:tab/>
            </w:r>
            <w:r w:rsidRPr="00CB2ED7">
              <w:tab/>
            </w:r>
            <w:r w:rsidRPr="00CB2ED7">
              <w:tab/>
              <w:t>ADT_A13 (PD1\PD1.15\CE.1)</w:t>
            </w:r>
          </w:p>
        </w:tc>
      </w:tr>
      <w:tr w:rsidR="00EF5D5A" w:rsidRPr="008B125C" w14:paraId="7534FEAE" w14:textId="77777777" w:rsidTr="002E3AEE">
        <w:tc>
          <w:tcPr>
            <w:tcW w:w="2041" w:type="dxa"/>
          </w:tcPr>
          <w:p w14:paraId="12DB3DB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7FDA4FD1" w14:textId="34BD2634" w:rsidR="00EF5D5A" w:rsidRPr="008B125C" w:rsidRDefault="00AA1A73" w:rsidP="008A40EB">
            <w:pPr>
              <w:pStyle w:val="DHHStabletext"/>
              <w:rPr>
                <w:rFonts w:cs="Arial"/>
                <w:szCs w:val="21"/>
              </w:rPr>
            </w:pPr>
            <w:r w:rsidRPr="008B125C">
              <w:rPr>
                <w:rFonts w:cs="Arial"/>
              </w:rPr>
              <w:t xml:space="preserve">Palliative Care – </w:t>
            </w:r>
            <w:r w:rsidR="000D77DE">
              <w:rPr>
                <w:rFonts w:cs="Arial"/>
              </w:rPr>
              <w:t>‘</w:t>
            </w:r>
            <w:r w:rsidRPr="008B125C">
              <w:rPr>
                <w:rFonts w:cs="Arial"/>
              </w:rPr>
              <w:t xml:space="preserve">41 </w:t>
            </w:r>
            <w:r w:rsidR="000D77DE">
              <w:rPr>
                <w:rFonts w:cs="Arial"/>
              </w:rPr>
              <w:t xml:space="preserve">- </w:t>
            </w:r>
            <w:r w:rsidRPr="008B125C">
              <w:rPr>
                <w:rFonts w:cs="Arial"/>
              </w:rPr>
              <w:t xml:space="preserve">Community </w:t>
            </w:r>
            <w:r w:rsidR="000D77DE">
              <w:rPr>
                <w:rFonts w:cs="Arial"/>
              </w:rPr>
              <w:t>p</w:t>
            </w:r>
            <w:r w:rsidR="000D77DE" w:rsidRPr="008B125C">
              <w:rPr>
                <w:rFonts w:cs="Arial"/>
              </w:rPr>
              <w:t xml:space="preserve">alliative </w:t>
            </w:r>
            <w:r w:rsidR="000D77DE">
              <w:rPr>
                <w:rFonts w:cs="Arial"/>
              </w:rPr>
              <w:t>c</w:t>
            </w:r>
            <w:r w:rsidR="000D77DE" w:rsidRPr="008B125C">
              <w:rPr>
                <w:rFonts w:cs="Arial"/>
              </w:rPr>
              <w:t>are</w:t>
            </w:r>
          </w:p>
        </w:tc>
      </w:tr>
      <w:tr w:rsidR="00EF5D5A" w:rsidRPr="008B125C" w14:paraId="25117592" w14:textId="77777777" w:rsidTr="002E3AEE">
        <w:tc>
          <w:tcPr>
            <w:tcW w:w="2041" w:type="dxa"/>
          </w:tcPr>
          <w:p w14:paraId="0D1B5FD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E393E21"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5CE4FA0" w14:textId="77777777" w:rsidTr="002E3AEE">
        <w:tc>
          <w:tcPr>
            <w:tcW w:w="2041" w:type="dxa"/>
          </w:tcPr>
          <w:p w14:paraId="29D8260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E5EE57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995B3C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F1F10A5" w14:textId="18AE4193"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4E641A86" w14:textId="77777777" w:rsidTr="002E3AEE">
        <w:trPr>
          <w:trHeight w:val="430"/>
        </w:trPr>
        <w:tc>
          <w:tcPr>
            <w:tcW w:w="2041" w:type="dxa"/>
          </w:tcPr>
          <w:p w14:paraId="76D1841D" w14:textId="77777777" w:rsidR="00EF5D5A" w:rsidRPr="00B75AC6" w:rsidRDefault="00EF5D5A" w:rsidP="00B75AC6">
            <w:pPr>
              <w:pStyle w:val="DHHStabletext"/>
              <w:rPr>
                <w:b/>
                <w:bCs/>
              </w:rPr>
            </w:pPr>
            <w:r w:rsidRPr="00B75AC6">
              <w:rPr>
                <w:b/>
                <w:bCs/>
              </w:rPr>
              <w:t>Value domain</w:t>
            </w:r>
          </w:p>
        </w:tc>
        <w:tc>
          <w:tcPr>
            <w:tcW w:w="7370" w:type="dxa"/>
          </w:tcPr>
          <w:p w14:paraId="5EC64851" w14:textId="77777777" w:rsidR="00EF5D5A" w:rsidRPr="00B75AC6" w:rsidRDefault="00EF5D5A" w:rsidP="00B75AC6">
            <w:pPr>
              <w:pStyle w:val="DHHStabletext"/>
            </w:pPr>
            <w:r w:rsidRPr="00B75AC6">
              <w:t>Enumerated</w:t>
            </w:r>
          </w:p>
          <w:p w14:paraId="77D127F6" w14:textId="559871DE" w:rsidR="00EF5D5A" w:rsidRPr="00B75AC6" w:rsidRDefault="00EF5D5A" w:rsidP="00B75AC6">
            <w:pPr>
              <w:pStyle w:val="DHHStabletext"/>
            </w:pPr>
            <w:r w:rsidRPr="00B75AC6">
              <w:t xml:space="preserve">This value domain is similar to that used for </w:t>
            </w:r>
            <w:r w:rsidR="0074461B">
              <w:t>Patient/Client Death Place</w:t>
            </w:r>
            <w:r w:rsidRPr="00B75AC6">
              <w:t xml:space="preserve"> (990034) but has the additional codes </w:t>
            </w:r>
            <w:r w:rsidR="00F47340">
              <w:t>‘</w:t>
            </w:r>
            <w:r w:rsidRPr="00B75AC6">
              <w:t xml:space="preserve">97 </w:t>
            </w:r>
            <w:r w:rsidR="00F47340">
              <w:t xml:space="preserve">- </w:t>
            </w:r>
            <w:r w:rsidR="00F47340" w:rsidRPr="00B75AC6">
              <w:t>Unknown, not stated or question not asked</w:t>
            </w:r>
            <w:r w:rsidR="00F47340">
              <w:t>’</w:t>
            </w:r>
            <w:r w:rsidR="00F47340" w:rsidRPr="00B75AC6">
              <w:t xml:space="preserve"> </w:t>
            </w:r>
            <w:r w:rsidRPr="00B75AC6">
              <w:t xml:space="preserve">and </w:t>
            </w:r>
            <w:r w:rsidR="00F47340">
              <w:t>’</w:t>
            </w:r>
            <w:r w:rsidRPr="00B75AC6">
              <w:t>98</w:t>
            </w:r>
            <w:r w:rsidR="00F47340">
              <w:t xml:space="preserve"> - </w:t>
            </w:r>
            <w:r w:rsidR="00F47340" w:rsidRPr="00B75AC6">
              <w:t>Not applicable – patient/client not present</w:t>
            </w:r>
            <w:r w:rsidR="00F6218B">
              <w:t>’</w:t>
            </w:r>
            <w:r w:rsidRPr="00B75AC6">
              <w:t>.</w:t>
            </w:r>
          </w:p>
          <w:p w14:paraId="2DF6EEB8" w14:textId="77777777" w:rsidR="00EF5D5A" w:rsidRPr="00B75AC6" w:rsidRDefault="00EF5D5A" w:rsidP="00B75AC6">
            <w:pPr>
              <w:pStyle w:val="DHHStabletext"/>
            </w:pPr>
            <w:r w:rsidRPr="00B75AC6">
              <w:t xml:space="preserve">Table identifier </w:t>
            </w:r>
            <w:r w:rsidRPr="00B75AC6">
              <w:tab/>
              <w:t>HL70435</w:t>
            </w:r>
          </w:p>
          <w:p w14:paraId="7530E77A" w14:textId="77777777" w:rsidR="00EF5D5A" w:rsidRPr="00B75AC6" w:rsidRDefault="00EF5D5A" w:rsidP="00B75AC6">
            <w:pPr>
              <w:pStyle w:val="DHHStabletext"/>
              <w:rPr>
                <w:b/>
                <w:bCs/>
              </w:rPr>
            </w:pPr>
            <w:r w:rsidRPr="00B75AC6">
              <w:rPr>
                <w:b/>
                <w:bCs/>
              </w:rPr>
              <w:t>Code</w:t>
            </w:r>
            <w:r w:rsidRPr="00B75AC6">
              <w:rPr>
                <w:b/>
                <w:bCs/>
              </w:rPr>
              <w:tab/>
            </w:r>
            <w:r w:rsidRPr="00B75AC6">
              <w:rPr>
                <w:b/>
                <w:bCs/>
              </w:rPr>
              <w:tab/>
              <w:t>Descriptor</w:t>
            </w:r>
          </w:p>
          <w:p w14:paraId="702D1CF7" w14:textId="77777777" w:rsidR="00EF5D5A" w:rsidRPr="00B75AC6" w:rsidRDefault="00EF5D5A" w:rsidP="00B75AC6">
            <w:pPr>
              <w:pStyle w:val="DHHStabletext"/>
            </w:pPr>
            <w:r w:rsidRPr="00B75AC6">
              <w:t>10</w:t>
            </w:r>
            <w:r w:rsidRPr="00B75AC6">
              <w:tab/>
            </w:r>
            <w:r w:rsidRPr="00B75AC6">
              <w:tab/>
              <w:t>Private residence</w:t>
            </w:r>
          </w:p>
          <w:p w14:paraId="0DBD346F" w14:textId="77777777" w:rsidR="00EF5D5A" w:rsidRPr="00B75AC6" w:rsidRDefault="00EF5D5A" w:rsidP="00B75AC6">
            <w:pPr>
              <w:pStyle w:val="DHHStabletext"/>
            </w:pPr>
            <w:r w:rsidRPr="00B75AC6">
              <w:t>21</w:t>
            </w:r>
            <w:r w:rsidRPr="00B75AC6">
              <w:tab/>
            </w:r>
            <w:r w:rsidRPr="00B75AC6">
              <w:tab/>
              <w:t>Residential – aged care setting</w:t>
            </w:r>
          </w:p>
          <w:p w14:paraId="2E912DD0" w14:textId="77777777" w:rsidR="00EF5D5A" w:rsidRPr="00B75AC6" w:rsidRDefault="00EF5D5A" w:rsidP="00B75AC6">
            <w:pPr>
              <w:pStyle w:val="DHHStabletext"/>
            </w:pPr>
            <w:r w:rsidRPr="00B75AC6">
              <w:t>22</w:t>
            </w:r>
            <w:r w:rsidRPr="00B75AC6">
              <w:tab/>
            </w:r>
            <w:r w:rsidRPr="00B75AC6">
              <w:tab/>
              <w:t>Residential – other setting</w:t>
            </w:r>
          </w:p>
          <w:p w14:paraId="129753D7" w14:textId="77777777" w:rsidR="00EF5D5A" w:rsidRPr="00B75AC6" w:rsidRDefault="00EF5D5A" w:rsidP="00B75AC6">
            <w:pPr>
              <w:pStyle w:val="DHHStabletext"/>
            </w:pPr>
            <w:r w:rsidRPr="00B75AC6">
              <w:t>30</w:t>
            </w:r>
            <w:r w:rsidRPr="00B75AC6">
              <w:tab/>
            </w:r>
            <w:r w:rsidRPr="00B75AC6">
              <w:tab/>
              <w:t>Non-residential setting</w:t>
            </w:r>
          </w:p>
          <w:p w14:paraId="52781953" w14:textId="77777777" w:rsidR="00EF5D5A" w:rsidRPr="00B75AC6" w:rsidRDefault="00EF5D5A" w:rsidP="00B75AC6">
            <w:pPr>
              <w:pStyle w:val="DHHStabletext"/>
            </w:pPr>
            <w:r w:rsidRPr="00B75AC6">
              <w:t>41</w:t>
            </w:r>
            <w:r w:rsidRPr="00B75AC6">
              <w:tab/>
            </w:r>
            <w:r w:rsidRPr="00B75AC6">
              <w:tab/>
              <w:t>Inpatient setting – designated palliative care unit</w:t>
            </w:r>
          </w:p>
          <w:p w14:paraId="64706429" w14:textId="77777777" w:rsidR="00EF5D5A" w:rsidRPr="00B75AC6" w:rsidRDefault="00EF5D5A" w:rsidP="00B75AC6">
            <w:pPr>
              <w:pStyle w:val="DHHStabletext"/>
            </w:pPr>
            <w:r w:rsidRPr="00B75AC6">
              <w:t>42</w:t>
            </w:r>
            <w:r w:rsidRPr="00B75AC6">
              <w:tab/>
            </w:r>
            <w:r w:rsidRPr="00B75AC6">
              <w:tab/>
              <w:t>Inpatient setting – other than designated palliative care unit</w:t>
            </w:r>
          </w:p>
          <w:p w14:paraId="46BF5F06" w14:textId="77777777" w:rsidR="00EF5D5A" w:rsidRPr="00B75AC6" w:rsidRDefault="00EF5D5A" w:rsidP="00B75AC6">
            <w:pPr>
              <w:pStyle w:val="DHHStabletext"/>
            </w:pPr>
            <w:r w:rsidRPr="00B75AC6">
              <w:t>97</w:t>
            </w:r>
            <w:r w:rsidRPr="00B75AC6">
              <w:tab/>
            </w:r>
            <w:r w:rsidRPr="00B75AC6">
              <w:tab/>
              <w:t>Unknown, not stated or question not asked</w:t>
            </w:r>
          </w:p>
          <w:p w14:paraId="36AD32C3" w14:textId="77777777" w:rsidR="00EF5D5A" w:rsidRPr="00B75AC6" w:rsidRDefault="00EF5D5A" w:rsidP="00B75AC6">
            <w:pPr>
              <w:pStyle w:val="DHHStabletext"/>
            </w:pPr>
            <w:r w:rsidRPr="00B75AC6">
              <w:t>98</w:t>
            </w:r>
            <w:r w:rsidRPr="00B75AC6">
              <w:tab/>
            </w:r>
            <w:r w:rsidRPr="00B75AC6">
              <w:tab/>
              <w:t>Not applicable – patient/client not present</w:t>
            </w:r>
          </w:p>
          <w:p w14:paraId="2D81248E" w14:textId="77777777" w:rsidR="00EF5D5A" w:rsidRPr="008B125C" w:rsidRDefault="00EF5D5A" w:rsidP="00B75AC6">
            <w:pPr>
              <w:pStyle w:val="DHHStabletext"/>
            </w:pPr>
            <w:r w:rsidRPr="00B75AC6">
              <w:t>99</w:t>
            </w:r>
            <w:r w:rsidRPr="00B75AC6">
              <w:tab/>
            </w:r>
            <w:r w:rsidRPr="00B75AC6">
              <w:tab/>
              <w:t>Other location</w:t>
            </w:r>
          </w:p>
        </w:tc>
      </w:tr>
      <w:tr w:rsidR="00EF5D5A" w:rsidRPr="008B125C" w14:paraId="63493442" w14:textId="77777777" w:rsidTr="002E3AEE">
        <w:trPr>
          <w:trHeight w:val="312"/>
        </w:trPr>
        <w:tc>
          <w:tcPr>
            <w:tcW w:w="2041" w:type="dxa"/>
          </w:tcPr>
          <w:p w14:paraId="715A76B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68879B5" w14:textId="6459FB71" w:rsidR="00EF5D5A" w:rsidRPr="008B125C" w:rsidRDefault="00EF5D5A" w:rsidP="005B563D">
            <w:pPr>
              <w:pStyle w:val="DHHStabletext"/>
              <w:spacing w:line="276" w:lineRule="auto"/>
              <w:rPr>
                <w:rFonts w:cs="Arial"/>
                <w:szCs w:val="21"/>
              </w:rPr>
            </w:pPr>
            <w:r w:rsidRPr="008B125C">
              <w:rPr>
                <w:rFonts w:cs="Arial"/>
                <w:szCs w:val="21"/>
              </w:rPr>
              <w:t>This topic needs to be addressed sensitively as part of a developing relationship of trust between patient/client, family and care provider. While it is expected that this question would be addressed during a service contact, it may be insensitive to broach this topic during early contacts and sometimes</w:t>
            </w:r>
            <w:r w:rsidR="005B563D" w:rsidRPr="008B125C">
              <w:rPr>
                <w:rFonts w:cs="Arial"/>
                <w:szCs w:val="21"/>
              </w:rPr>
              <w:t xml:space="preserve"> not</w:t>
            </w:r>
            <w:r w:rsidRPr="008B125C">
              <w:rPr>
                <w:rFonts w:cs="Arial"/>
                <w:szCs w:val="21"/>
              </w:rPr>
              <w:t xml:space="preserve"> at all. In these instances, reporting code 97 is appropriate.</w:t>
            </w:r>
          </w:p>
          <w:p w14:paraId="2CB1F616" w14:textId="4C58BE88" w:rsidR="00EF5D5A" w:rsidRPr="008B125C" w:rsidRDefault="00EF5D5A" w:rsidP="005B563D">
            <w:pPr>
              <w:pStyle w:val="DHHStabletext"/>
              <w:spacing w:line="276" w:lineRule="auto"/>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423A81F5" w14:textId="77777777" w:rsidR="00EF5D5A" w:rsidRPr="008B125C" w:rsidRDefault="00EF5D5A" w:rsidP="005B563D">
            <w:pPr>
              <w:pStyle w:val="DHHStabletext"/>
              <w:spacing w:line="276" w:lineRule="auto"/>
              <w:rPr>
                <w:rFonts w:cs="Arial"/>
                <w:szCs w:val="21"/>
              </w:rPr>
            </w:pPr>
            <w:r w:rsidRPr="008B125C">
              <w:rPr>
                <w:rFonts w:cs="Arial"/>
                <w:szCs w:val="21"/>
              </w:rPr>
              <w:t>Includes:</w:t>
            </w:r>
          </w:p>
          <w:p w14:paraId="5998774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it was inappropriate to ask the question</w:t>
            </w:r>
          </w:p>
          <w:p w14:paraId="4924F8D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patient/client did not, or was not able to answer the question</w:t>
            </w:r>
          </w:p>
          <w:p w14:paraId="2A6B61B1"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answer is otherwise unknown</w:t>
            </w:r>
          </w:p>
          <w:p w14:paraId="748F9A5D" w14:textId="202819AB" w:rsidR="00EF5D5A" w:rsidRPr="008B125C" w:rsidRDefault="00EF5D5A" w:rsidP="005B563D">
            <w:pPr>
              <w:pStyle w:val="DHHStabletext"/>
              <w:spacing w:line="276" w:lineRule="auto"/>
              <w:rPr>
                <w:rFonts w:cs="Arial"/>
                <w:b/>
                <w:bCs/>
                <w:szCs w:val="21"/>
              </w:rPr>
            </w:pPr>
            <w:r w:rsidRPr="008B125C">
              <w:rPr>
                <w:rFonts w:cs="Arial"/>
                <w:b/>
                <w:bCs/>
                <w:szCs w:val="21"/>
              </w:rPr>
              <w:lastRenderedPageBreak/>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421E489" w14:textId="0CE828D4" w:rsidR="00EF5D5A" w:rsidRPr="008B125C" w:rsidRDefault="00EF5D5A" w:rsidP="005B563D">
            <w:pPr>
              <w:pStyle w:val="DHHStabletext"/>
              <w:spacing w:line="276" w:lineRule="auto"/>
              <w:rPr>
                <w:rFonts w:cs="Arial"/>
                <w:szCs w:val="21"/>
              </w:rPr>
            </w:pPr>
            <w:r w:rsidRPr="008B125C">
              <w:rPr>
                <w:rFonts w:cs="Arial"/>
                <w:szCs w:val="21"/>
              </w:rPr>
              <w:t xml:space="preserve">Report this code when the value of Contact Client Present Status is not </w:t>
            </w:r>
            <w:r w:rsidR="00661AB6">
              <w:rPr>
                <w:rFonts w:cs="Arial"/>
                <w:szCs w:val="21"/>
              </w:rPr>
              <w:t>’</w:t>
            </w:r>
            <w:r w:rsidRPr="008B125C">
              <w:rPr>
                <w:rFonts w:cs="Arial"/>
                <w:szCs w:val="21"/>
              </w:rPr>
              <w:t>11</w:t>
            </w:r>
            <w:r w:rsidR="00661AB6">
              <w:rPr>
                <w:rFonts w:cs="Arial"/>
                <w:szCs w:val="21"/>
              </w:rPr>
              <w:t xml:space="preserve"> – Patient/Client present only</w:t>
            </w:r>
            <w:r w:rsidR="00210B90">
              <w:rPr>
                <w:rFonts w:cs="Arial"/>
                <w:szCs w:val="21"/>
              </w:rPr>
              <w:t>’</w:t>
            </w:r>
            <w:r w:rsidRPr="008B125C">
              <w:rPr>
                <w:rFonts w:cs="Arial"/>
                <w:szCs w:val="21"/>
              </w:rPr>
              <w:t xml:space="preserve"> </w:t>
            </w:r>
            <w:r w:rsidR="00661AB6">
              <w:rPr>
                <w:rFonts w:cs="Arial"/>
                <w:szCs w:val="21"/>
              </w:rPr>
              <w:t>or</w:t>
            </w:r>
            <w:r w:rsidRPr="008B125C">
              <w:rPr>
                <w:rFonts w:cs="Arial"/>
                <w:szCs w:val="21"/>
              </w:rPr>
              <w:t xml:space="preserve"> </w:t>
            </w:r>
            <w:r w:rsidR="00661AB6">
              <w:rPr>
                <w:rFonts w:cs="Arial"/>
                <w:szCs w:val="21"/>
              </w:rPr>
              <w:t>’</w:t>
            </w:r>
            <w:r w:rsidRPr="008B125C">
              <w:rPr>
                <w:rFonts w:cs="Arial"/>
                <w:szCs w:val="21"/>
              </w:rPr>
              <w:t>12</w:t>
            </w:r>
            <w:r w:rsidR="00661AB6">
              <w:rPr>
                <w:rFonts w:cs="Arial"/>
                <w:szCs w:val="21"/>
              </w:rPr>
              <w:t xml:space="preserve"> – Patient/Client present with career(s)/relative(s)’</w:t>
            </w:r>
            <w:r w:rsidR="00210B90">
              <w:rPr>
                <w:rFonts w:cs="Arial"/>
                <w:szCs w:val="21"/>
              </w:rPr>
              <w:t>’</w:t>
            </w:r>
            <w:r w:rsidRPr="008B125C">
              <w:rPr>
                <w:rFonts w:cs="Arial"/>
                <w:szCs w:val="21"/>
              </w:rPr>
              <w:t>.</w:t>
            </w:r>
          </w:p>
        </w:tc>
      </w:tr>
      <w:tr w:rsidR="002E3AEE" w:rsidRPr="008B125C" w14:paraId="1DDF1807" w14:textId="77777777" w:rsidTr="002E3AEE">
        <w:trPr>
          <w:trHeight w:val="312"/>
        </w:trPr>
        <w:tc>
          <w:tcPr>
            <w:tcW w:w="2041" w:type="dxa"/>
          </w:tcPr>
          <w:p w14:paraId="03498309" w14:textId="1F18C37C" w:rsidR="002E3AEE" w:rsidRPr="008B125C" w:rsidRDefault="002E3AEE" w:rsidP="008A40EB">
            <w:pPr>
              <w:pStyle w:val="DHHStabletext"/>
              <w:rPr>
                <w:rFonts w:cs="Arial"/>
                <w:b/>
                <w:bCs/>
                <w:szCs w:val="21"/>
              </w:rPr>
            </w:pPr>
            <w:r w:rsidRPr="008B125C">
              <w:rPr>
                <w:rFonts w:cs="Arial"/>
                <w:b/>
                <w:bCs/>
                <w:szCs w:val="21"/>
              </w:rPr>
              <w:lastRenderedPageBreak/>
              <w:t>Validations</w:t>
            </w:r>
          </w:p>
        </w:tc>
        <w:tc>
          <w:tcPr>
            <w:tcW w:w="7370" w:type="dxa"/>
          </w:tcPr>
          <w:p w14:paraId="32809634" w14:textId="45F05655" w:rsidR="002E3AEE" w:rsidRDefault="002E3AEE" w:rsidP="004B24B2">
            <w:pPr>
              <w:pStyle w:val="DHHStabletext"/>
              <w:spacing w:line="276" w:lineRule="auto"/>
              <w:ind w:left="794" w:hanging="794"/>
              <w:rPr>
                <w:rFonts w:cs="Arial"/>
                <w:szCs w:val="21"/>
              </w:rPr>
            </w:pPr>
            <w:r w:rsidRPr="007E08B7">
              <w:rPr>
                <w:rFonts w:cs="Arial"/>
                <w:szCs w:val="21"/>
              </w:rPr>
              <w:t>E363</w:t>
            </w:r>
            <w:r>
              <w:rPr>
                <w:rFonts w:cs="Arial"/>
                <w:szCs w:val="21"/>
              </w:rPr>
              <w:tab/>
            </w:r>
            <w:r w:rsidR="00B1708B" w:rsidRPr="00DC7362">
              <w:rPr>
                <w:rFonts w:cs="Arial"/>
              </w:rPr>
              <w:t xml:space="preserve">&lt;ContactDataElement&gt; is </w:t>
            </w:r>
            <w:r w:rsidR="00B1708B">
              <w:rPr>
                <w:rFonts w:cs="Arial"/>
              </w:rPr>
              <w:t xml:space="preserve">&lt;ContactDataElementValue&gt; </w:t>
            </w:r>
            <w:r w:rsidR="00B1708B" w:rsidRPr="00551C5E">
              <w:rPr>
                <w:rFonts w:cs="Arial"/>
              </w:rPr>
              <w:t xml:space="preserve">but Contact Client Present Status is </w:t>
            </w:r>
            <w:r w:rsidR="00B1708B">
              <w:rPr>
                <w:rFonts w:cs="Arial"/>
              </w:rPr>
              <w:t>&lt;NAClientNotPresentValue&gt;</w:t>
            </w:r>
          </w:p>
          <w:p w14:paraId="3634AD0A" w14:textId="1800D804" w:rsidR="002E3AEE" w:rsidRPr="008B125C" w:rsidRDefault="002E3AEE" w:rsidP="004B24B2">
            <w:pPr>
              <w:pStyle w:val="DHHStabletext"/>
              <w:spacing w:line="276" w:lineRule="auto"/>
              <w:ind w:left="794" w:hanging="794"/>
              <w:rPr>
                <w:rFonts w:cs="Arial"/>
                <w:szCs w:val="21"/>
              </w:rPr>
            </w:pPr>
            <w:r w:rsidRPr="007E08B7">
              <w:rPr>
                <w:rFonts w:cs="Arial"/>
                <w:szCs w:val="21"/>
              </w:rPr>
              <w:t>E364</w:t>
            </w:r>
            <w:r>
              <w:rPr>
                <w:rFonts w:cs="Arial"/>
                <w:szCs w:val="21"/>
              </w:rPr>
              <w:tab/>
            </w:r>
            <w:r w:rsidR="00B1708B" w:rsidRPr="00B1708B">
              <w:rPr>
                <w:rFonts w:cs="Arial"/>
                <w:szCs w:val="21"/>
              </w:rPr>
              <w:t>Contact Client Present Status is ‘&lt;NAClientNotPresentValue&gt; - &lt;NAClientNotPresentMeaning&gt;but &lt;ContactDataElement&gt; is &lt;ContactDataElementValue&gt;</w:t>
            </w:r>
          </w:p>
        </w:tc>
      </w:tr>
      <w:tr w:rsidR="00EF5D5A" w:rsidRPr="008B125C" w14:paraId="5F6084B7" w14:textId="77777777" w:rsidTr="002E3AEE">
        <w:trPr>
          <w:trHeight w:val="312"/>
        </w:trPr>
        <w:tc>
          <w:tcPr>
            <w:tcW w:w="2041" w:type="dxa"/>
          </w:tcPr>
          <w:p w14:paraId="0058721D" w14:textId="77777777" w:rsidR="00EF5D5A" w:rsidRPr="00B75AC6" w:rsidRDefault="00EF5D5A" w:rsidP="00B75AC6">
            <w:pPr>
              <w:pStyle w:val="DHHStabletext"/>
              <w:rPr>
                <w:b/>
                <w:bCs/>
              </w:rPr>
            </w:pPr>
            <w:r w:rsidRPr="00B75AC6">
              <w:rPr>
                <w:b/>
                <w:bCs/>
              </w:rPr>
              <w:t>Related items</w:t>
            </w:r>
          </w:p>
        </w:tc>
        <w:tc>
          <w:tcPr>
            <w:tcW w:w="7370" w:type="dxa"/>
          </w:tcPr>
          <w:p w14:paraId="7505018E" w14:textId="77777777" w:rsidR="00EF5D5A" w:rsidRPr="00B75AC6" w:rsidRDefault="00EF5D5A" w:rsidP="00B75AC6">
            <w:pPr>
              <w:pStyle w:val="DHHStabletext"/>
            </w:pPr>
            <w:r w:rsidRPr="00B75AC6">
              <w:t>Contact Care Model</w:t>
            </w:r>
          </w:p>
          <w:p w14:paraId="04A59A29" w14:textId="77777777" w:rsidR="00EF5D5A" w:rsidRDefault="00EF5D5A" w:rsidP="00B75AC6">
            <w:pPr>
              <w:pStyle w:val="DHHStabletext"/>
            </w:pPr>
            <w:r w:rsidRPr="00B75AC6">
              <w:t>Contact Care Phase</w:t>
            </w:r>
          </w:p>
          <w:p w14:paraId="60094785" w14:textId="245781EC" w:rsidR="00E45673" w:rsidRPr="00B75AC6" w:rsidRDefault="00E45673" w:rsidP="00B75AC6">
            <w:pPr>
              <w:pStyle w:val="DHHStabletext"/>
            </w:pPr>
            <w:r>
              <w:t>Contact Client Present Status</w:t>
            </w:r>
          </w:p>
          <w:p w14:paraId="6017CA72" w14:textId="47EAE770" w:rsidR="0020484A" w:rsidRPr="00B75AC6" w:rsidRDefault="0020484A" w:rsidP="00B75AC6">
            <w:pPr>
              <w:pStyle w:val="DHHStabletext"/>
            </w:pPr>
            <w:r w:rsidRPr="00B75AC6">
              <w:t>Contact End Date/Time</w:t>
            </w:r>
          </w:p>
          <w:p w14:paraId="4F35CBBA" w14:textId="77777777" w:rsidR="0020484A" w:rsidRPr="00B75AC6" w:rsidRDefault="0020484A" w:rsidP="00B75AC6">
            <w:pPr>
              <w:pStyle w:val="DHHStabletext"/>
            </w:pPr>
            <w:r w:rsidRPr="00B75AC6">
              <w:t>Contact Interpreter Required</w:t>
            </w:r>
          </w:p>
          <w:p w14:paraId="5C19A875" w14:textId="668A3CAF" w:rsidR="0020484A" w:rsidRPr="008B125C" w:rsidRDefault="0020484A" w:rsidP="00B75AC6">
            <w:pPr>
              <w:pStyle w:val="DHHStabletext"/>
            </w:pPr>
            <w:r w:rsidRPr="00B75AC6">
              <w:t>Contact Start Date/Time</w:t>
            </w:r>
          </w:p>
        </w:tc>
      </w:tr>
    </w:tbl>
    <w:p w14:paraId="14D0561F"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CFCAA6E" w14:textId="77777777" w:rsidTr="004B24B2">
        <w:tc>
          <w:tcPr>
            <w:tcW w:w="2041" w:type="dxa"/>
          </w:tcPr>
          <w:p w14:paraId="17849D7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559A56B1"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6737D38E" w14:textId="77777777" w:rsidTr="004B24B2">
        <w:tc>
          <w:tcPr>
            <w:tcW w:w="2041" w:type="dxa"/>
          </w:tcPr>
          <w:p w14:paraId="242307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EE5213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6B7EA39" w14:textId="77777777" w:rsidTr="004B24B2">
        <w:tc>
          <w:tcPr>
            <w:tcW w:w="2041" w:type="dxa"/>
          </w:tcPr>
          <w:p w14:paraId="63BBDE9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957A8F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2FAD317" w14:textId="1385A23C"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 Preferred Death Place</w:t>
            </w:r>
            <w:r w:rsidRPr="008B125C">
              <w:rPr>
                <w:rFonts w:cs="Arial"/>
                <w:szCs w:val="21"/>
              </w:rPr>
              <w:tab/>
            </w:r>
            <w:r w:rsidRPr="008B125C">
              <w:rPr>
                <w:rFonts w:cs="Arial"/>
                <w:szCs w:val="21"/>
              </w:rPr>
              <w:tab/>
            </w:r>
            <w:r w:rsidRPr="008B125C">
              <w:rPr>
                <w:rFonts w:cs="Arial"/>
                <w:szCs w:val="21"/>
              </w:rPr>
              <w:tab/>
              <w:t>2010/07/01</w:t>
            </w:r>
          </w:p>
          <w:p w14:paraId="4A2C4D65" w14:textId="763C35F2" w:rsidR="004B24B2" w:rsidRDefault="00EF5D5A" w:rsidP="0098310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Contact/Client Service Event Preferred Place</w:t>
            </w:r>
            <w:r w:rsidR="00B75AC6" w:rsidRPr="008B125C">
              <w:rPr>
                <w:rFonts w:cs="Arial"/>
                <w:szCs w:val="21"/>
              </w:rPr>
              <w:tab/>
              <w:t>2009/07/01</w:t>
            </w:r>
          </w:p>
          <w:p w14:paraId="405FCFE9" w14:textId="3844376D" w:rsidR="00EF5D5A" w:rsidRPr="008B125C" w:rsidRDefault="0098310A" w:rsidP="0098310A">
            <w:pPr>
              <w:pStyle w:val="DHHStabletext"/>
              <w:rPr>
                <w:rFonts w:cs="Arial"/>
                <w:szCs w:val="21"/>
              </w:rPr>
            </w:pPr>
            <w:r w:rsidRPr="008B125C">
              <w:rPr>
                <w:rFonts w:cs="Arial"/>
                <w:szCs w:val="21"/>
              </w:rPr>
              <w:tab/>
            </w:r>
            <w:r w:rsidR="00EF5D5A" w:rsidRPr="008B125C">
              <w:rPr>
                <w:rFonts w:cs="Arial"/>
                <w:szCs w:val="21"/>
              </w:rPr>
              <w:tab/>
            </w:r>
            <w:r w:rsidR="00EA24BE" w:rsidRPr="008B125C">
              <w:rPr>
                <w:rFonts w:cs="Arial"/>
                <w:szCs w:val="21"/>
              </w:rPr>
              <w:t xml:space="preserve">Of </w:t>
            </w:r>
            <w:r w:rsidR="00EF5D5A" w:rsidRPr="008B125C">
              <w:rPr>
                <w:rFonts w:cs="Arial"/>
                <w:szCs w:val="21"/>
              </w:rPr>
              <w:t>Death</w:t>
            </w:r>
          </w:p>
        </w:tc>
      </w:tr>
      <w:tr w:rsidR="00EF5D5A" w:rsidRPr="008B125C" w14:paraId="248E7D22" w14:textId="77777777" w:rsidTr="004B24B2">
        <w:tc>
          <w:tcPr>
            <w:tcW w:w="2041" w:type="dxa"/>
          </w:tcPr>
          <w:p w14:paraId="48A1589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0D13295" w14:textId="02692BAF" w:rsidR="00EF5D5A" w:rsidRPr="008B125C" w:rsidRDefault="00BD3F0B" w:rsidP="008A40EB">
            <w:pPr>
              <w:pStyle w:val="DHHStabletext"/>
              <w:rPr>
                <w:rFonts w:cs="Arial"/>
                <w:szCs w:val="21"/>
              </w:rPr>
            </w:pPr>
            <w:r w:rsidRPr="008B125C">
              <w:rPr>
                <w:rFonts w:cs="Arial"/>
              </w:rPr>
              <w:t>Department of Health</w:t>
            </w:r>
          </w:p>
        </w:tc>
      </w:tr>
      <w:tr w:rsidR="00EF5D5A" w:rsidRPr="008B125C" w14:paraId="353881E8" w14:textId="77777777" w:rsidTr="004B24B2">
        <w:tc>
          <w:tcPr>
            <w:tcW w:w="2041" w:type="dxa"/>
          </w:tcPr>
          <w:p w14:paraId="096356B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301C03B" w14:textId="5FC94857" w:rsidR="00EF5D5A" w:rsidRPr="008B125C" w:rsidRDefault="00BD3F0B" w:rsidP="008A40EB">
            <w:pPr>
              <w:pStyle w:val="DHHStabletext"/>
              <w:rPr>
                <w:rFonts w:cs="Arial"/>
                <w:szCs w:val="21"/>
              </w:rPr>
            </w:pPr>
            <w:r w:rsidRPr="008B125C">
              <w:rPr>
                <w:rFonts w:cs="Arial"/>
              </w:rPr>
              <w:t>Department of Health</w:t>
            </w:r>
          </w:p>
        </w:tc>
      </w:tr>
    </w:tbl>
    <w:p w14:paraId="4D0FFE90" w14:textId="77777777" w:rsidR="00EF5D5A" w:rsidRPr="008B125C" w:rsidRDefault="00EF5D5A" w:rsidP="008D6175">
      <w:pPr>
        <w:pStyle w:val="Body"/>
      </w:pPr>
      <w:r w:rsidRPr="008B125C">
        <w:br w:type="page"/>
      </w:r>
    </w:p>
    <w:p w14:paraId="79A5AEFA" w14:textId="77777777" w:rsidR="00EF5D5A" w:rsidRPr="008B125C" w:rsidRDefault="00EF5D5A" w:rsidP="00EF5D5A">
      <w:pPr>
        <w:pStyle w:val="Heading2"/>
        <w:rPr>
          <w:rFonts w:cs="Arial"/>
        </w:rPr>
      </w:pPr>
      <w:bookmarkStart w:id="118" w:name="_Toc43717273"/>
      <w:bookmarkStart w:id="119" w:name="_Toc139643344"/>
      <w:bookmarkStart w:id="120" w:name="_Toc176953615"/>
      <w:bookmarkStart w:id="121" w:name="_Hlk169799520"/>
      <w:r w:rsidRPr="008B125C">
        <w:rPr>
          <w:rFonts w:cs="Arial"/>
        </w:rPr>
        <w:lastRenderedPageBreak/>
        <w:t>Contact Preferred Language</w:t>
      </w:r>
      <w:bookmarkEnd w:id="118"/>
      <w:bookmarkEnd w:id="119"/>
      <w:bookmarkEnd w:id="12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16470F9" w14:textId="77777777" w:rsidTr="00DC0F81">
        <w:tc>
          <w:tcPr>
            <w:tcW w:w="2041" w:type="dxa"/>
          </w:tcPr>
          <w:p w14:paraId="6436B6C3" w14:textId="77777777" w:rsidR="00EF5D5A" w:rsidRPr="00B75AC6" w:rsidRDefault="00EF5D5A" w:rsidP="00B75AC6">
            <w:pPr>
              <w:pStyle w:val="DHHStabletext"/>
              <w:rPr>
                <w:b/>
                <w:bCs/>
              </w:rPr>
            </w:pPr>
            <w:r w:rsidRPr="00B75AC6">
              <w:rPr>
                <w:b/>
                <w:bCs/>
              </w:rPr>
              <w:t>Definition</w:t>
            </w:r>
          </w:p>
        </w:tc>
        <w:tc>
          <w:tcPr>
            <w:tcW w:w="7370" w:type="dxa"/>
          </w:tcPr>
          <w:p w14:paraId="220E401E" w14:textId="72FE7A42" w:rsidR="00EF5D5A" w:rsidRPr="008B125C" w:rsidRDefault="00EF5D5A" w:rsidP="008A40EB">
            <w:pPr>
              <w:pStyle w:val="DHHStabletext"/>
              <w:rPr>
                <w:rFonts w:cs="Arial"/>
                <w:szCs w:val="21"/>
              </w:rPr>
            </w:pPr>
            <w:r w:rsidRPr="008B125C">
              <w:rPr>
                <w:rFonts w:cs="Arial"/>
                <w:szCs w:val="21"/>
              </w:rPr>
              <w:t>The language (including sign language) most preferred by the patient/client for communication during the provision of care.</w:t>
            </w:r>
            <w:r w:rsidR="005E1A4E" w:rsidRPr="008B125C">
              <w:rPr>
                <w:rFonts w:cs="Arial"/>
                <w:szCs w:val="21"/>
              </w:rPr>
              <w:t xml:space="preserve"> </w:t>
            </w:r>
            <w:r w:rsidRPr="008B125C">
              <w:rPr>
                <w:rFonts w:cs="Arial"/>
                <w:szCs w:val="21"/>
              </w:rPr>
              <w:t>This may be a language other than English even where the person can speak fluent English.</w:t>
            </w:r>
          </w:p>
          <w:p w14:paraId="17BE7A3F" w14:textId="77777777" w:rsidR="00EF5D5A" w:rsidRPr="008B125C" w:rsidRDefault="00EF5D5A"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6CCB050" w14:textId="77777777" w:rsidTr="00DC0F81">
        <w:tc>
          <w:tcPr>
            <w:tcW w:w="2041" w:type="dxa"/>
          </w:tcPr>
          <w:p w14:paraId="054EA8C6"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35AD5CC5" w14:textId="77777777" w:rsidR="00EF5D5A" w:rsidRPr="008B125C" w:rsidRDefault="00EF5D5A" w:rsidP="00E77B28">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0DAE251" w14:textId="77777777" w:rsidTr="00DC0F81">
        <w:tc>
          <w:tcPr>
            <w:tcW w:w="2041" w:type="dxa"/>
          </w:tcPr>
          <w:p w14:paraId="0594D73D" w14:textId="4227679A"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A120166" w14:textId="77777777" w:rsidR="00EF5D5A" w:rsidRPr="00B2735E" w:rsidRDefault="00EF5D5A" w:rsidP="00E77B28">
            <w:pPr>
              <w:pStyle w:val="DHHStabletext"/>
              <w:spacing w:after="0"/>
              <w:rPr>
                <w:b/>
                <w:bCs/>
              </w:rPr>
            </w:pPr>
            <w:r w:rsidRPr="008B125C">
              <w:t>NNNN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5FCC6F68" w14:textId="77777777"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4</w:t>
            </w:r>
          </w:p>
        </w:tc>
      </w:tr>
      <w:tr w:rsidR="00EF5D5A" w:rsidRPr="008B125C" w14:paraId="6F35BB1B" w14:textId="77777777" w:rsidTr="00DC0F81">
        <w:tc>
          <w:tcPr>
            <w:tcW w:w="2041" w:type="dxa"/>
          </w:tcPr>
          <w:p w14:paraId="282908BB" w14:textId="77777777" w:rsidR="00EF5D5A" w:rsidRPr="00203EF7" w:rsidRDefault="00EF5D5A" w:rsidP="00203EF7">
            <w:pPr>
              <w:pStyle w:val="DHHStabletext"/>
              <w:rPr>
                <w:b/>
                <w:bCs/>
              </w:rPr>
            </w:pPr>
            <w:r w:rsidRPr="00203EF7">
              <w:rPr>
                <w:b/>
                <w:bCs/>
              </w:rPr>
              <w:t>Location</w:t>
            </w:r>
          </w:p>
        </w:tc>
        <w:tc>
          <w:tcPr>
            <w:tcW w:w="7370" w:type="dxa"/>
          </w:tcPr>
          <w:p w14:paraId="4940B67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A4C67A" w14:textId="2678BB34"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(PID\PID.15\CE.1)</w:t>
            </w:r>
          </w:p>
          <w:p w14:paraId="165F0898" w14:textId="3900AC6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(PID\PID.15\CE.1)</w:t>
            </w:r>
          </w:p>
          <w:p w14:paraId="56D973A1"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(PID\PID.15\CE.1)</w:t>
            </w:r>
          </w:p>
        </w:tc>
      </w:tr>
      <w:tr w:rsidR="00EF5D5A" w:rsidRPr="008B125C" w14:paraId="41F8D562" w14:textId="77777777" w:rsidTr="00DC0F81">
        <w:tc>
          <w:tcPr>
            <w:tcW w:w="2041" w:type="dxa"/>
          </w:tcPr>
          <w:p w14:paraId="7B57EFEB" w14:textId="77777777" w:rsidR="00EF5D5A" w:rsidRPr="00203EF7" w:rsidRDefault="00EF5D5A" w:rsidP="00203EF7">
            <w:pPr>
              <w:pStyle w:val="DHHStabletext"/>
              <w:rPr>
                <w:b/>
                <w:bCs/>
              </w:rPr>
            </w:pPr>
            <w:r w:rsidRPr="00203EF7">
              <w:rPr>
                <w:b/>
                <w:bCs/>
              </w:rPr>
              <w:t>Reported by</w:t>
            </w:r>
          </w:p>
        </w:tc>
        <w:tc>
          <w:tcPr>
            <w:tcW w:w="7370" w:type="dxa"/>
          </w:tcPr>
          <w:p w14:paraId="328A0AE0" w14:textId="77777777" w:rsidR="00935385" w:rsidRPr="006D092F" w:rsidRDefault="00935385" w:rsidP="0031570F">
            <w:pPr>
              <w:pStyle w:val="DHHStabletext"/>
            </w:pPr>
            <w:r w:rsidRPr="006D092F">
              <w:t>Complex Care (FCP)</w:t>
            </w:r>
          </w:p>
          <w:p w14:paraId="27B7986F" w14:textId="1C1ED906" w:rsidR="00A1519A" w:rsidRPr="006D092F" w:rsidRDefault="00A1519A" w:rsidP="0031570F">
            <w:pPr>
              <w:pStyle w:val="DHHStabletext"/>
            </w:pPr>
            <w:r w:rsidRPr="006D092F">
              <w:t xml:space="preserve">Early </w:t>
            </w:r>
            <w:r w:rsidR="00FD7A6C" w:rsidRPr="006D092F">
              <w:t>Parenting</w:t>
            </w:r>
            <w:r w:rsidRPr="006D092F">
              <w:t xml:space="preserve"> Centre</w:t>
            </w:r>
            <w:r w:rsidR="001012B0" w:rsidRPr="006D092F">
              <w:t>s</w:t>
            </w:r>
          </w:p>
          <w:p w14:paraId="08A3667D" w14:textId="77777777" w:rsidR="00EF5D5A" w:rsidRDefault="00EF5D5A" w:rsidP="006D092F">
            <w:pPr>
              <w:pStyle w:val="DHHStabletext"/>
            </w:pPr>
            <w:r w:rsidRPr="006D092F">
              <w:t>Hospital Admission Risk Program</w:t>
            </w:r>
          </w:p>
          <w:p w14:paraId="505B49D0" w14:textId="4664588C" w:rsidR="006D092F" w:rsidRPr="006D092F" w:rsidRDefault="006D092F" w:rsidP="0031570F">
            <w:pPr>
              <w:pStyle w:val="DHHStabletext"/>
            </w:pPr>
            <w:r>
              <w:t>Infusion Therapy</w:t>
            </w:r>
          </w:p>
          <w:p w14:paraId="26446E18" w14:textId="77777777" w:rsidR="00EF5D5A" w:rsidRPr="006D092F" w:rsidRDefault="00EF5D5A" w:rsidP="0031570F">
            <w:pPr>
              <w:pStyle w:val="DHHStabletext"/>
            </w:pPr>
            <w:r w:rsidRPr="006D092F">
              <w:t>Palliative Care</w:t>
            </w:r>
          </w:p>
          <w:p w14:paraId="4E20862A" w14:textId="77777777" w:rsidR="007E633E" w:rsidRPr="006D092F" w:rsidRDefault="007E633E" w:rsidP="0031570F">
            <w:pPr>
              <w:pStyle w:val="DHHStabletext"/>
            </w:pPr>
            <w:r w:rsidRPr="006D092F">
              <w:t>Palliative Care Consultancy</w:t>
            </w:r>
          </w:p>
          <w:p w14:paraId="2A404F3C" w14:textId="77777777" w:rsidR="00EF5D5A" w:rsidRPr="006D092F" w:rsidRDefault="00EF5D5A" w:rsidP="0031570F">
            <w:pPr>
              <w:pStyle w:val="DHHStabletext"/>
            </w:pPr>
            <w:r w:rsidRPr="006D092F">
              <w:t>Post Acute Care</w:t>
            </w:r>
          </w:p>
          <w:p w14:paraId="002C7356" w14:textId="77777777" w:rsidR="00EF5D5A" w:rsidRPr="006D092F" w:rsidRDefault="00EF5D5A" w:rsidP="0031570F">
            <w:pPr>
              <w:pStyle w:val="DHHStabletext"/>
            </w:pPr>
            <w:r w:rsidRPr="006D092F">
              <w:t>Residential In-Reach</w:t>
            </w:r>
          </w:p>
          <w:p w14:paraId="4451691B" w14:textId="77777777" w:rsidR="00EF5D5A" w:rsidRPr="006D092F" w:rsidRDefault="00EF5D5A" w:rsidP="0031570F">
            <w:pPr>
              <w:pStyle w:val="DHHStabletext"/>
            </w:pPr>
            <w:r w:rsidRPr="006D092F">
              <w:t>Specialist Clinics (Outpatients)</w:t>
            </w:r>
          </w:p>
          <w:p w14:paraId="023A19DD" w14:textId="78324515" w:rsidR="00EF5D5A" w:rsidRPr="006D092F" w:rsidRDefault="00A53DAC" w:rsidP="0031570F">
            <w:pPr>
              <w:pStyle w:val="DHHStabletext"/>
            </w:pPr>
            <w:r w:rsidRPr="006D092F">
              <w:t>Subacute</w:t>
            </w:r>
            <w:r w:rsidR="00EF5D5A" w:rsidRPr="006D092F">
              <w:t xml:space="preserve"> Ambulatory Care Services</w:t>
            </w:r>
          </w:p>
          <w:p w14:paraId="1B09E4BE" w14:textId="2473AD55" w:rsidR="00B379F1" w:rsidRPr="006D092F" w:rsidRDefault="00B379F1" w:rsidP="0031570F">
            <w:pPr>
              <w:pStyle w:val="DHHStabletext"/>
            </w:pPr>
            <w:r w:rsidRPr="006D092F">
              <w:t>Victorian Artificial Limb Program</w:t>
            </w:r>
          </w:p>
          <w:p w14:paraId="131B5630" w14:textId="53972854" w:rsidR="00EF5D5A" w:rsidRPr="006D092F" w:rsidRDefault="00FD7A6C" w:rsidP="0031570F">
            <w:pPr>
              <w:pStyle w:val="DHHStabletext"/>
            </w:pPr>
            <w:r w:rsidRPr="006D092F">
              <w:t>Victorian HIV and Sexual Health Services</w:t>
            </w:r>
          </w:p>
          <w:p w14:paraId="1AC63C02" w14:textId="77777777" w:rsidR="00EF5D5A" w:rsidRPr="008B125C" w:rsidRDefault="00EF5D5A" w:rsidP="0031570F">
            <w:pPr>
              <w:pStyle w:val="DHHStabletext"/>
            </w:pPr>
            <w:r w:rsidRPr="006D092F">
              <w:t>Victorian Respiratory Support Service</w:t>
            </w:r>
          </w:p>
        </w:tc>
      </w:tr>
      <w:bookmarkEnd w:id="121"/>
      <w:tr w:rsidR="00EF5D5A" w:rsidRPr="008B125C" w14:paraId="1273A965" w14:textId="77777777" w:rsidTr="00DC0F81">
        <w:tc>
          <w:tcPr>
            <w:tcW w:w="2041" w:type="dxa"/>
          </w:tcPr>
          <w:p w14:paraId="021ED8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46CF158" w14:textId="77777777" w:rsidR="00EF5D5A" w:rsidRPr="008B125C" w:rsidRDefault="00EF5D5A" w:rsidP="008A40EB">
            <w:pPr>
              <w:pStyle w:val="DHHStabletext"/>
              <w:rPr>
                <w:rFonts w:cs="Arial"/>
                <w:szCs w:val="21"/>
              </w:rPr>
            </w:pPr>
            <w:r w:rsidRPr="008B125C">
              <w:rPr>
                <w:rFonts w:cs="Arial"/>
                <w:szCs w:val="21"/>
              </w:rPr>
              <w:t>Patients/clients whose episodes opened during the current reporting period.</w:t>
            </w:r>
          </w:p>
        </w:tc>
      </w:tr>
      <w:tr w:rsidR="00EF5D5A" w:rsidRPr="008B125C" w14:paraId="3FF214C9" w14:textId="77777777" w:rsidTr="00DC0F81">
        <w:tc>
          <w:tcPr>
            <w:tcW w:w="2041" w:type="dxa"/>
          </w:tcPr>
          <w:p w14:paraId="7A364BC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713C945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148874"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AC3ADDE" w14:textId="79FE24B3"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5D630C1A" w14:textId="77777777" w:rsidTr="00DC0F81">
        <w:trPr>
          <w:trHeight w:val="430"/>
        </w:trPr>
        <w:tc>
          <w:tcPr>
            <w:tcW w:w="2041" w:type="dxa"/>
          </w:tcPr>
          <w:p w14:paraId="451435A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35BA203" w14:textId="32C8E658" w:rsidR="00BA2AEB" w:rsidRPr="008B125C" w:rsidRDefault="00EF5D5A" w:rsidP="008A40EB">
            <w:pPr>
              <w:pStyle w:val="DHHStabletext"/>
              <w:rPr>
                <w:rFonts w:cs="Arial"/>
                <w:szCs w:val="21"/>
              </w:rPr>
            </w:pPr>
            <w:r w:rsidRPr="008B125C">
              <w:rPr>
                <w:rFonts w:cs="Arial"/>
                <w:szCs w:val="21"/>
              </w:rPr>
              <w:t>See Preferred Language ACSL code</w:t>
            </w:r>
            <w:r w:rsidR="00AA3A5A" w:rsidRPr="008B125C">
              <w:rPr>
                <w:rFonts w:cs="Arial"/>
                <w:szCs w:val="21"/>
              </w:rPr>
              <w:t xml:space="preserve"> </w:t>
            </w:r>
            <w:r w:rsidRPr="008B125C">
              <w:rPr>
                <w:rFonts w:cs="Arial"/>
                <w:szCs w:val="21"/>
              </w:rPr>
              <w:t xml:space="preserve">set available </w:t>
            </w:r>
            <w:r w:rsidR="00DC0F81">
              <w:rPr>
                <w:rFonts w:cs="Arial"/>
                <w:szCs w:val="21"/>
              </w:rPr>
              <w:t>at</w:t>
            </w:r>
            <w:r w:rsidRPr="008B125C">
              <w:rPr>
                <w:rFonts w:cs="Arial"/>
                <w:szCs w:val="21"/>
              </w:rPr>
              <w:t xml:space="preserve"> </w:t>
            </w:r>
            <w:hyperlink r:id="rId26" w:history="1">
              <w:r w:rsidR="005578CC" w:rsidRPr="005578CC">
                <w:rPr>
                  <w:rStyle w:val="Hyperlink"/>
                  <w:rFonts w:cs="Arial"/>
                  <w:szCs w:val="21"/>
                </w:rPr>
                <w:t>Health data standards and systems</w:t>
              </w:r>
            </w:hyperlink>
            <w:r w:rsidR="005578CC">
              <w:rPr>
                <w:rFonts w:cs="Arial"/>
                <w:szCs w:val="21"/>
              </w:rPr>
              <w:t xml:space="preserve"> </w:t>
            </w:r>
            <w:r w:rsidR="00B568E4">
              <w:rPr>
                <w:rFonts w:cs="Arial"/>
                <w:szCs w:val="21"/>
              </w:rPr>
              <w:t>&lt;</w:t>
            </w:r>
            <w:r w:rsidR="00B568E4" w:rsidRPr="00B568E4">
              <w:rPr>
                <w:rFonts w:cs="Arial"/>
                <w:szCs w:val="21"/>
              </w:rPr>
              <w:t>https://www.health.vic.gov.au/data-reporting/health-data-standards-and-systems</w:t>
            </w:r>
            <w:r w:rsidR="00B568E4">
              <w:rPr>
                <w:rFonts w:cs="Arial"/>
                <w:szCs w:val="21"/>
              </w:rPr>
              <w:t>&gt;</w:t>
            </w:r>
          </w:p>
        </w:tc>
      </w:tr>
      <w:tr w:rsidR="00EF5D5A" w:rsidRPr="008B125C" w14:paraId="2FE7062B" w14:textId="77777777" w:rsidTr="00DC0F81">
        <w:trPr>
          <w:trHeight w:val="312"/>
        </w:trPr>
        <w:tc>
          <w:tcPr>
            <w:tcW w:w="2041" w:type="dxa"/>
          </w:tcPr>
          <w:p w14:paraId="3BD4386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785BEE2" w14:textId="77777777" w:rsidR="00EF5D5A" w:rsidRPr="008B125C" w:rsidRDefault="00EF5D5A" w:rsidP="008A40EB">
            <w:pPr>
              <w:pStyle w:val="DHHStabletext"/>
              <w:rPr>
                <w:rFonts w:cs="Arial"/>
                <w:szCs w:val="21"/>
              </w:rPr>
            </w:pPr>
            <w:r w:rsidRPr="008B125C">
              <w:rPr>
                <w:rFonts w:cs="Arial"/>
                <w:szCs w:val="21"/>
              </w:rPr>
              <w:t>This information must:</w:t>
            </w:r>
          </w:p>
          <w:p w14:paraId="40F8C5A9" w14:textId="77777777" w:rsidR="00EF5D5A" w:rsidRPr="008B125C" w:rsidRDefault="00EF5D5A" w:rsidP="00261395">
            <w:pPr>
              <w:pStyle w:val="DHHStablebullet1"/>
              <w:numPr>
                <w:ilvl w:val="0"/>
                <w:numId w:val="3"/>
              </w:numPr>
              <w:rPr>
                <w:rFonts w:cs="Arial"/>
                <w:szCs w:val="21"/>
              </w:rPr>
            </w:pPr>
            <w:r w:rsidRPr="008B125C">
              <w:rPr>
                <w:rFonts w:cs="Arial"/>
                <w:szCs w:val="21"/>
              </w:rPr>
              <w:t>Be ascertained for each contact</w:t>
            </w:r>
          </w:p>
          <w:p w14:paraId="22C3AAE7"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a default code on computer systems</w:t>
            </w:r>
          </w:p>
          <w:p w14:paraId="478036D6" w14:textId="18991AFC" w:rsidR="00EF5D5A" w:rsidRPr="008B125C" w:rsidRDefault="00EF5D5A" w:rsidP="008A40EB">
            <w:pPr>
              <w:pStyle w:val="DHHStabletext"/>
              <w:rPr>
                <w:rFonts w:cs="Arial"/>
                <w:szCs w:val="21"/>
              </w:rPr>
            </w:pPr>
            <w:r w:rsidRPr="008B125C">
              <w:rPr>
                <w:rFonts w:cs="Arial"/>
                <w:szCs w:val="21"/>
              </w:rPr>
              <w:t xml:space="preserve">The standard question is: </w:t>
            </w:r>
            <w:r w:rsidR="00210B90">
              <w:rPr>
                <w:rFonts w:cs="Arial"/>
                <w:szCs w:val="21"/>
              </w:rPr>
              <w:t>“</w:t>
            </w:r>
            <w:r w:rsidRPr="008B125C">
              <w:rPr>
                <w:rFonts w:cs="Arial"/>
                <w:szCs w:val="21"/>
              </w:rPr>
              <w:t>What is [your] [the person’s] preferred language?</w:t>
            </w:r>
            <w:r w:rsidR="00210B90">
              <w:rPr>
                <w:rFonts w:cs="Arial"/>
                <w:szCs w:val="21"/>
              </w:rPr>
              <w:t>”</w:t>
            </w:r>
          </w:p>
          <w:p w14:paraId="1CC47E32" w14:textId="77777777" w:rsidR="00EF5D5A" w:rsidRPr="008B125C" w:rsidRDefault="00EF5D5A" w:rsidP="008A40EB">
            <w:pPr>
              <w:pStyle w:val="DHHStabletext"/>
              <w:rPr>
                <w:rFonts w:cs="Arial"/>
                <w:b/>
                <w:bCs/>
                <w:szCs w:val="21"/>
              </w:rPr>
            </w:pPr>
            <w:r w:rsidRPr="008B125C">
              <w:rPr>
                <w:rFonts w:cs="Arial"/>
                <w:b/>
                <w:bCs/>
                <w:szCs w:val="21"/>
              </w:rPr>
              <w:t>Patient/Client is unable to consent (for example child or cognitively impaired)</w:t>
            </w:r>
          </w:p>
          <w:p w14:paraId="3929FE76" w14:textId="662AF8A8" w:rsidR="00EF5D5A" w:rsidRPr="008B125C" w:rsidRDefault="00EF5D5A" w:rsidP="008A40EB">
            <w:pPr>
              <w:pStyle w:val="DHHStabletext"/>
              <w:rPr>
                <w:rFonts w:cs="Arial"/>
                <w:szCs w:val="21"/>
              </w:rPr>
            </w:pPr>
            <w:r w:rsidRPr="008B125C">
              <w:rPr>
                <w:rFonts w:cs="Arial"/>
                <w:szCs w:val="21"/>
              </w:rPr>
              <w:t xml:space="preserve">Where a patient/client is not able to consent for themselves then the language of the person who is consenting will be recorded. For </w:t>
            </w:r>
            <w:r w:rsidR="00AA3A5A" w:rsidRPr="008B125C">
              <w:rPr>
                <w:rFonts w:cs="Arial"/>
                <w:szCs w:val="21"/>
              </w:rPr>
              <w:t>example,</w:t>
            </w:r>
            <w:r w:rsidRPr="008B125C">
              <w:rPr>
                <w:rFonts w:cs="Arial"/>
                <w:szCs w:val="21"/>
              </w:rPr>
              <w:t xml:space="preserve"> a guardian or someone with enduring power of attorney.</w:t>
            </w:r>
          </w:p>
          <w:p w14:paraId="1B13B47C" w14:textId="77777777" w:rsidR="00EF5D5A" w:rsidRPr="008B125C" w:rsidRDefault="00EF5D5A" w:rsidP="008A40EB">
            <w:pPr>
              <w:pStyle w:val="DHHStabletext"/>
              <w:rPr>
                <w:rFonts w:cs="Arial"/>
                <w:szCs w:val="21"/>
              </w:rPr>
            </w:pPr>
            <w:r w:rsidRPr="008B125C">
              <w:rPr>
                <w:rFonts w:cs="Arial"/>
                <w:szCs w:val="21"/>
              </w:rPr>
              <w:t>One of the following supplementary codes should be used where a patient’s/client’s preferred language is not stated or inadequately described:</w:t>
            </w:r>
          </w:p>
          <w:p w14:paraId="5DFFB4B0" w14:textId="61340C85" w:rsidR="00EF5D5A" w:rsidRPr="008B125C" w:rsidRDefault="00210B90" w:rsidP="008A40EB">
            <w:pPr>
              <w:pStyle w:val="DHHStabletext"/>
              <w:rPr>
                <w:rFonts w:cs="Arial"/>
                <w:szCs w:val="21"/>
              </w:rPr>
            </w:pPr>
            <w:r>
              <w:rPr>
                <w:rFonts w:cs="Arial"/>
                <w:szCs w:val="21"/>
              </w:rPr>
              <w:lastRenderedPageBreak/>
              <w:t>‘</w:t>
            </w:r>
            <w:r w:rsidR="00EF5D5A" w:rsidRPr="008B125C">
              <w:rPr>
                <w:rFonts w:cs="Arial"/>
                <w:szCs w:val="21"/>
              </w:rPr>
              <w:t xml:space="preserve">0000 </w:t>
            </w:r>
            <w:r>
              <w:rPr>
                <w:rFonts w:cs="Arial"/>
                <w:szCs w:val="21"/>
              </w:rPr>
              <w:t>–</w:t>
            </w:r>
            <w:r w:rsidR="00EF5D5A" w:rsidRPr="008B125C">
              <w:rPr>
                <w:rFonts w:cs="Arial"/>
                <w:szCs w:val="21"/>
              </w:rPr>
              <w:t xml:space="preserve"> Inadequately described</w:t>
            </w:r>
            <w:r>
              <w:rPr>
                <w:rFonts w:cs="Arial"/>
                <w:szCs w:val="21"/>
              </w:rPr>
              <w:t>’</w:t>
            </w:r>
          </w:p>
          <w:p w14:paraId="35C3B442" w14:textId="2642AEEE"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0002 </w:t>
            </w:r>
            <w:r>
              <w:rPr>
                <w:rFonts w:cs="Arial"/>
                <w:szCs w:val="21"/>
              </w:rPr>
              <w:t>–</w:t>
            </w:r>
            <w:r w:rsidR="00EF5D5A" w:rsidRPr="008B125C">
              <w:rPr>
                <w:rFonts w:cs="Arial"/>
                <w:szCs w:val="21"/>
              </w:rPr>
              <w:t xml:space="preserve"> Not stated</w:t>
            </w:r>
            <w:r>
              <w:rPr>
                <w:rFonts w:cs="Arial"/>
                <w:szCs w:val="21"/>
              </w:rPr>
              <w:t>’</w:t>
            </w:r>
            <w:r w:rsidR="00EF5D5A" w:rsidRPr="008B125C">
              <w:rPr>
                <w:rFonts w:cs="Arial"/>
                <w:szCs w:val="21"/>
              </w:rPr>
              <w:t>.</w:t>
            </w:r>
          </w:p>
        </w:tc>
      </w:tr>
      <w:tr w:rsidR="00203EF7" w:rsidRPr="008B125C" w14:paraId="2F6C3FB2" w14:textId="77777777" w:rsidTr="00DC0F81">
        <w:trPr>
          <w:trHeight w:val="312"/>
        </w:trPr>
        <w:tc>
          <w:tcPr>
            <w:tcW w:w="2041" w:type="dxa"/>
          </w:tcPr>
          <w:p w14:paraId="2328F0F3" w14:textId="4E8E41B6" w:rsidR="00203EF7" w:rsidRPr="008B125C" w:rsidRDefault="00203EF7" w:rsidP="008A40EB">
            <w:pPr>
              <w:pStyle w:val="DHHStabletext"/>
              <w:rPr>
                <w:rFonts w:cs="Arial"/>
                <w:b/>
                <w:bCs/>
                <w:szCs w:val="21"/>
              </w:rPr>
            </w:pPr>
            <w:r w:rsidRPr="008B125C">
              <w:rPr>
                <w:rFonts w:cs="Arial"/>
                <w:b/>
                <w:bCs/>
                <w:szCs w:val="21"/>
              </w:rPr>
              <w:lastRenderedPageBreak/>
              <w:t>Validations</w:t>
            </w:r>
          </w:p>
        </w:tc>
        <w:tc>
          <w:tcPr>
            <w:tcW w:w="7370" w:type="dxa"/>
          </w:tcPr>
          <w:p w14:paraId="74B06DAB" w14:textId="4B564FB5" w:rsidR="00203EF7" w:rsidRPr="008B125C" w:rsidRDefault="00203EF7" w:rsidP="0092140F">
            <w:pPr>
              <w:pStyle w:val="DHHStabletext"/>
              <w:spacing w:line="276" w:lineRule="auto"/>
              <w:ind w:left="794" w:hanging="794"/>
              <w:rPr>
                <w:rFonts w:cs="Arial"/>
                <w:szCs w:val="21"/>
              </w:rPr>
            </w:pPr>
            <w:r w:rsidRPr="007E08B7">
              <w:rPr>
                <w:rFonts w:cs="Arial"/>
                <w:szCs w:val="21"/>
              </w:rPr>
              <w:t>E360</w:t>
            </w:r>
            <w:r>
              <w:rPr>
                <w:rFonts w:cs="Arial"/>
                <w:szCs w:val="21"/>
              </w:rPr>
              <w:tab/>
            </w:r>
            <w:r w:rsidRPr="008B125C">
              <w:rPr>
                <w:rFonts w:cs="Arial"/>
                <w:szCs w:val="21"/>
              </w:rPr>
              <w:t xml:space="preserve">&lt;Contact Preferred Language is ‘1201-English’ but Contact Interpreter Required (&lt;val&gt;) is not ‘2 – Interpreter </w:t>
            </w:r>
            <w:r w:rsidR="00CA33E3">
              <w:rPr>
                <w:rFonts w:cs="Arial"/>
                <w:szCs w:val="21"/>
              </w:rPr>
              <w:t>n</w:t>
            </w:r>
            <w:r w:rsidR="00CA33E3" w:rsidRPr="008B125C">
              <w:rPr>
                <w:rFonts w:cs="Arial"/>
                <w:szCs w:val="21"/>
              </w:rPr>
              <w:t xml:space="preserve">ot </w:t>
            </w:r>
            <w:r w:rsidR="00CA33E3">
              <w:rPr>
                <w:rFonts w:cs="Arial"/>
                <w:szCs w:val="21"/>
              </w:rPr>
              <w:t>n</w:t>
            </w:r>
            <w:r w:rsidR="00CA33E3" w:rsidRPr="008B125C">
              <w:rPr>
                <w:rFonts w:cs="Arial"/>
                <w:szCs w:val="21"/>
              </w:rPr>
              <w:t xml:space="preserve">eeded’ </w:t>
            </w:r>
          </w:p>
        </w:tc>
      </w:tr>
      <w:tr w:rsidR="00EF5D5A" w:rsidRPr="008B125C" w14:paraId="4E898221" w14:textId="77777777" w:rsidTr="00DC0F81">
        <w:trPr>
          <w:trHeight w:val="312"/>
        </w:trPr>
        <w:tc>
          <w:tcPr>
            <w:tcW w:w="2041" w:type="dxa"/>
          </w:tcPr>
          <w:p w14:paraId="676B923D" w14:textId="77777777" w:rsidR="00EF5D5A" w:rsidRPr="00203EF7" w:rsidRDefault="00EF5D5A" w:rsidP="00203EF7">
            <w:pPr>
              <w:pStyle w:val="DHHStabletext"/>
              <w:rPr>
                <w:b/>
                <w:bCs/>
              </w:rPr>
            </w:pPr>
            <w:r w:rsidRPr="00203EF7">
              <w:rPr>
                <w:b/>
                <w:bCs/>
              </w:rPr>
              <w:t>Related items</w:t>
            </w:r>
          </w:p>
        </w:tc>
        <w:tc>
          <w:tcPr>
            <w:tcW w:w="7370" w:type="dxa"/>
          </w:tcPr>
          <w:p w14:paraId="24D62EE4" w14:textId="532A2A3F" w:rsidR="00EF5D5A" w:rsidRPr="00203EF7" w:rsidRDefault="00EF5D5A" w:rsidP="00203EF7">
            <w:pPr>
              <w:pStyle w:val="DHHStabletext"/>
            </w:pPr>
            <w:r w:rsidRPr="00203EF7">
              <w:t xml:space="preserve">Contact </w:t>
            </w:r>
            <w:r w:rsidR="0020484A" w:rsidRPr="00203EF7">
              <w:t>End</w:t>
            </w:r>
            <w:r w:rsidRPr="00203EF7">
              <w:t xml:space="preserve"> Date/Time</w:t>
            </w:r>
          </w:p>
          <w:p w14:paraId="1AA0068D" w14:textId="77777777" w:rsidR="00EF5D5A" w:rsidRPr="00203EF7" w:rsidRDefault="00EF5D5A" w:rsidP="00203EF7">
            <w:pPr>
              <w:pStyle w:val="DHHStabletext"/>
            </w:pPr>
            <w:r w:rsidRPr="00203EF7">
              <w:t>Contact Interpreter Required</w:t>
            </w:r>
          </w:p>
          <w:p w14:paraId="47D1968D" w14:textId="52373E64" w:rsidR="0020484A" w:rsidRPr="008B125C" w:rsidRDefault="0020484A" w:rsidP="00203EF7">
            <w:pPr>
              <w:pStyle w:val="DHHStabletext"/>
            </w:pPr>
            <w:r w:rsidRPr="00203EF7">
              <w:t>Contact Start Date/Time</w:t>
            </w:r>
          </w:p>
        </w:tc>
      </w:tr>
    </w:tbl>
    <w:p w14:paraId="405D7735"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8BE6880" w14:textId="77777777" w:rsidTr="00203EF7">
        <w:tc>
          <w:tcPr>
            <w:tcW w:w="2041" w:type="dxa"/>
          </w:tcPr>
          <w:p w14:paraId="5CB3017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5A4B6068" w14:textId="6370233F" w:rsidR="00EF5D5A" w:rsidRPr="008B125C" w:rsidRDefault="00EF5D5A" w:rsidP="008A40EB">
            <w:pPr>
              <w:pStyle w:val="DHHStabletext"/>
              <w:rPr>
                <w:rFonts w:cs="Arial"/>
                <w:szCs w:val="21"/>
              </w:rPr>
            </w:pPr>
            <w:r w:rsidRPr="008B125C">
              <w:rPr>
                <w:rFonts w:cs="Arial"/>
                <w:szCs w:val="21"/>
              </w:rPr>
              <w:t xml:space="preserve">For planning and to form the basis for future funding allocation for Culturally </w:t>
            </w:r>
            <w:r w:rsidR="00A76260">
              <w:rPr>
                <w:rFonts w:cs="Arial"/>
                <w:szCs w:val="21"/>
              </w:rPr>
              <w:t>a</w:t>
            </w:r>
            <w:r w:rsidR="00A76260" w:rsidRPr="008B125C">
              <w:rPr>
                <w:rFonts w:cs="Arial"/>
                <w:szCs w:val="21"/>
              </w:rPr>
              <w:t xml:space="preserve">nd </w:t>
            </w:r>
            <w:r w:rsidRPr="008B125C">
              <w:rPr>
                <w:rFonts w:cs="Arial"/>
                <w:szCs w:val="21"/>
              </w:rPr>
              <w:t>Linguistically Diverse (CALD) hospital service provision.</w:t>
            </w:r>
          </w:p>
        </w:tc>
      </w:tr>
      <w:tr w:rsidR="00EF5D5A" w:rsidRPr="008B125C" w14:paraId="5B1E0506" w14:textId="77777777" w:rsidTr="00203EF7">
        <w:tc>
          <w:tcPr>
            <w:tcW w:w="2041" w:type="dxa"/>
          </w:tcPr>
          <w:p w14:paraId="5BBBAD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9FBC76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D1A0065" w14:textId="77777777" w:rsidTr="00203EF7">
        <w:tc>
          <w:tcPr>
            <w:tcW w:w="2041" w:type="dxa"/>
          </w:tcPr>
          <w:p w14:paraId="29B39704" w14:textId="77777777" w:rsidR="00EF5D5A" w:rsidRPr="00203EF7" w:rsidRDefault="00EF5D5A" w:rsidP="00203EF7">
            <w:pPr>
              <w:pStyle w:val="DHHStabletext"/>
              <w:rPr>
                <w:b/>
                <w:bCs/>
              </w:rPr>
            </w:pPr>
            <w:r w:rsidRPr="00203EF7">
              <w:rPr>
                <w:b/>
                <w:bCs/>
              </w:rPr>
              <w:t>Version history</w:t>
            </w:r>
          </w:p>
        </w:tc>
        <w:tc>
          <w:tcPr>
            <w:tcW w:w="7370" w:type="dxa"/>
          </w:tcPr>
          <w:p w14:paraId="69B53424" w14:textId="69E3E3A1" w:rsidR="00EF5D5A" w:rsidRPr="00203EF7" w:rsidRDefault="00EF5D5A" w:rsidP="00203EF7">
            <w:pPr>
              <w:pStyle w:val="DHHStabletext"/>
              <w:rPr>
                <w:b/>
                <w:bCs/>
              </w:rPr>
            </w:pPr>
            <w:r w:rsidRPr="00203EF7">
              <w:rPr>
                <w:b/>
                <w:bCs/>
              </w:rPr>
              <w:t>Version</w:t>
            </w:r>
            <w:r w:rsidRPr="00203EF7">
              <w:rPr>
                <w:b/>
                <w:bCs/>
              </w:rPr>
              <w:tab/>
              <w:t>Previous Name</w:t>
            </w:r>
            <w:r w:rsidRPr="00203EF7">
              <w:rPr>
                <w:b/>
                <w:bCs/>
              </w:rPr>
              <w:tab/>
            </w:r>
            <w:r w:rsidRPr="00203EF7">
              <w:rPr>
                <w:b/>
                <w:bCs/>
              </w:rPr>
              <w:tab/>
            </w:r>
            <w:r w:rsidRPr="00203EF7">
              <w:rPr>
                <w:b/>
                <w:bCs/>
              </w:rPr>
              <w:tab/>
            </w:r>
            <w:r w:rsidRPr="00203EF7">
              <w:rPr>
                <w:b/>
                <w:bCs/>
              </w:rPr>
              <w:tab/>
              <w:t>Effective Date</w:t>
            </w:r>
          </w:p>
          <w:p w14:paraId="679E320D" w14:textId="4FDBA323" w:rsidR="00EF5D5A" w:rsidRPr="00203EF7" w:rsidRDefault="00EF5D5A" w:rsidP="00203EF7">
            <w:pPr>
              <w:pStyle w:val="DHHStabletext"/>
            </w:pPr>
            <w:r w:rsidRPr="00203EF7">
              <w:t>6</w:t>
            </w:r>
            <w:r w:rsidRPr="00203EF7">
              <w:tab/>
            </w:r>
            <w:r w:rsidRPr="00203EF7">
              <w:tab/>
              <w:t>Contact Preferred Language</w:t>
            </w:r>
            <w:r w:rsidRPr="00203EF7">
              <w:tab/>
            </w:r>
            <w:r w:rsidRPr="00203EF7">
              <w:tab/>
            </w:r>
            <w:r w:rsidRPr="00203EF7">
              <w:tab/>
              <w:t>2012/07/01</w:t>
            </w:r>
          </w:p>
          <w:p w14:paraId="3AF308EB" w14:textId="380E455D" w:rsidR="00EF5D5A" w:rsidRPr="00203EF7" w:rsidRDefault="00EF5D5A" w:rsidP="00203EF7">
            <w:pPr>
              <w:pStyle w:val="DHHStabletext"/>
            </w:pPr>
            <w:r w:rsidRPr="00203EF7">
              <w:t>5</w:t>
            </w:r>
            <w:r w:rsidRPr="00203EF7">
              <w:tab/>
            </w:r>
            <w:r w:rsidRPr="00203EF7">
              <w:tab/>
              <w:t>Contact Preferred Language</w:t>
            </w:r>
            <w:r w:rsidRPr="00203EF7">
              <w:tab/>
            </w:r>
            <w:r w:rsidRPr="00203EF7">
              <w:tab/>
            </w:r>
            <w:r w:rsidRPr="00203EF7">
              <w:tab/>
              <w:t>2010/07/01</w:t>
            </w:r>
          </w:p>
          <w:p w14:paraId="18AA044D" w14:textId="7851BB9F" w:rsidR="00EF5D5A" w:rsidRPr="00203EF7" w:rsidRDefault="00EF5D5A" w:rsidP="00203EF7">
            <w:pPr>
              <w:pStyle w:val="DHHStabletext"/>
            </w:pPr>
            <w:r w:rsidRPr="00203EF7">
              <w:t>4</w:t>
            </w:r>
            <w:r w:rsidRPr="00203EF7">
              <w:tab/>
            </w:r>
            <w:r w:rsidRPr="00203EF7">
              <w:tab/>
              <w:t>Contact/Client Service Event Preferred</w:t>
            </w:r>
            <w:r w:rsidR="00203EF7">
              <w:tab/>
            </w:r>
            <w:r w:rsidR="00203EF7" w:rsidRPr="00203EF7">
              <w:t>2009/07/01</w:t>
            </w:r>
            <w:r w:rsidR="00203EF7">
              <w:tab/>
            </w:r>
            <w:r w:rsidR="00203EF7">
              <w:tab/>
            </w:r>
            <w:r w:rsidRPr="00203EF7">
              <w:t>Language</w:t>
            </w:r>
          </w:p>
          <w:p w14:paraId="4D73CB26" w14:textId="43187C81" w:rsidR="00EF5D5A" w:rsidRPr="00203EF7" w:rsidRDefault="00EF5D5A" w:rsidP="00203EF7">
            <w:pPr>
              <w:pStyle w:val="DHHStabletext"/>
            </w:pPr>
            <w:r w:rsidRPr="00203EF7">
              <w:t>3</w:t>
            </w:r>
            <w:r w:rsidRPr="00203EF7">
              <w:tab/>
            </w:r>
            <w:r w:rsidRPr="00203EF7">
              <w:tab/>
              <w:t>Contact/Client Service Event Preferred</w:t>
            </w:r>
            <w:r w:rsidR="00203EF7" w:rsidRPr="00203EF7">
              <w:tab/>
              <w:t>2008/07/01</w:t>
            </w:r>
            <w:r w:rsidR="00203EF7">
              <w:tab/>
            </w:r>
            <w:r w:rsidR="00203EF7">
              <w:tab/>
            </w:r>
            <w:r w:rsidRPr="00203EF7">
              <w:t>Language</w:t>
            </w:r>
          </w:p>
          <w:p w14:paraId="6E454E17" w14:textId="7326562E" w:rsidR="00EF5D5A" w:rsidRPr="00203EF7" w:rsidRDefault="00EF5D5A" w:rsidP="00203EF7">
            <w:pPr>
              <w:pStyle w:val="DHHStabletext"/>
            </w:pPr>
            <w:r w:rsidRPr="00203EF7">
              <w:t>2</w:t>
            </w:r>
            <w:r w:rsidRPr="00203EF7">
              <w:tab/>
            </w:r>
            <w:r w:rsidRPr="00203EF7">
              <w:tab/>
              <w:t>Preferred Language</w:t>
            </w:r>
            <w:r w:rsidRPr="00203EF7">
              <w:tab/>
            </w:r>
            <w:r w:rsidRPr="00203EF7">
              <w:tab/>
            </w:r>
            <w:r w:rsidRPr="00203EF7">
              <w:tab/>
            </w:r>
            <w:r w:rsidRPr="00203EF7">
              <w:tab/>
              <w:t>2007/07/01</w:t>
            </w:r>
          </w:p>
          <w:p w14:paraId="73D1A7A9" w14:textId="01A00682" w:rsidR="00EF5D5A" w:rsidRPr="008B125C" w:rsidRDefault="00EF5D5A" w:rsidP="00203EF7">
            <w:pPr>
              <w:pStyle w:val="DHHStabletext"/>
            </w:pPr>
            <w:r w:rsidRPr="00203EF7">
              <w:t>1</w:t>
            </w:r>
            <w:r w:rsidRPr="00203EF7">
              <w:tab/>
            </w:r>
            <w:r w:rsidRPr="00203EF7">
              <w:tab/>
              <w:t>Preferred Language</w:t>
            </w:r>
            <w:r w:rsidRPr="00203EF7">
              <w:tab/>
            </w:r>
            <w:r w:rsidRPr="00203EF7">
              <w:tab/>
            </w:r>
            <w:r w:rsidRPr="00203EF7">
              <w:tab/>
            </w:r>
            <w:r w:rsidRPr="00203EF7">
              <w:tab/>
              <w:t>2005/07/01</w:t>
            </w:r>
          </w:p>
        </w:tc>
      </w:tr>
      <w:tr w:rsidR="00EF5D5A" w:rsidRPr="008B125C" w14:paraId="681FAB7E" w14:textId="77777777" w:rsidTr="00203EF7">
        <w:tc>
          <w:tcPr>
            <w:tcW w:w="2041" w:type="dxa"/>
          </w:tcPr>
          <w:p w14:paraId="798E023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7F83540"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5CA71C34" w14:textId="77777777" w:rsidTr="00203EF7">
        <w:tc>
          <w:tcPr>
            <w:tcW w:w="2041" w:type="dxa"/>
          </w:tcPr>
          <w:p w14:paraId="2202F96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726F58D" w14:textId="77777777" w:rsidR="00EF5D5A" w:rsidRPr="00203EF7" w:rsidRDefault="00EF5D5A" w:rsidP="00203EF7">
            <w:pPr>
              <w:pStyle w:val="DHHStabletext"/>
            </w:pPr>
            <w:r w:rsidRPr="00203EF7">
              <w:t>ABS Australian Standard Classification of Languages (ASCL)</w:t>
            </w:r>
          </w:p>
        </w:tc>
      </w:tr>
    </w:tbl>
    <w:p w14:paraId="11F1EC02" w14:textId="77777777" w:rsidR="00EF5D5A" w:rsidRPr="008B125C" w:rsidRDefault="00EF5D5A" w:rsidP="00BC669F">
      <w:pPr>
        <w:pStyle w:val="Body"/>
      </w:pPr>
      <w:r w:rsidRPr="008B125C">
        <w:rPr>
          <w:rFonts w:cs="Arial"/>
          <w:szCs w:val="21"/>
        </w:rPr>
        <w:br w:type="page"/>
      </w:r>
    </w:p>
    <w:p w14:paraId="08F7B889" w14:textId="77777777" w:rsidR="00EF5D5A" w:rsidRPr="008B125C" w:rsidRDefault="00EF5D5A" w:rsidP="00EF5D5A">
      <w:pPr>
        <w:pStyle w:val="Heading2"/>
        <w:rPr>
          <w:rFonts w:cs="Arial"/>
        </w:rPr>
      </w:pPr>
      <w:bookmarkStart w:id="122" w:name="_Toc43717274"/>
      <w:bookmarkStart w:id="123" w:name="_Toc139643345"/>
      <w:bookmarkStart w:id="124" w:name="_Toc176953616"/>
      <w:bookmarkStart w:id="125" w:name="_Hlk169799564"/>
      <w:r w:rsidRPr="008B125C">
        <w:rPr>
          <w:rFonts w:cs="Arial"/>
        </w:rPr>
        <w:lastRenderedPageBreak/>
        <w:t>Contact Professional Group</w:t>
      </w:r>
      <w:bookmarkEnd w:id="122"/>
      <w:bookmarkEnd w:id="123"/>
      <w:bookmarkEnd w:id="12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B04A812" w14:textId="77777777" w:rsidTr="00203EF7">
        <w:tc>
          <w:tcPr>
            <w:tcW w:w="2041" w:type="dxa"/>
          </w:tcPr>
          <w:p w14:paraId="226F0EE7" w14:textId="77777777" w:rsidR="00EF5D5A" w:rsidRPr="008B125C" w:rsidRDefault="00EF5D5A" w:rsidP="008A40EB">
            <w:pPr>
              <w:pStyle w:val="VINAHSECTION3Body"/>
              <w:rPr>
                <w:rFonts w:cs="Arial"/>
                <w:b/>
                <w:bCs/>
                <w:sz w:val="21"/>
                <w:szCs w:val="21"/>
              </w:rPr>
            </w:pPr>
            <w:bookmarkStart w:id="126" w:name="_Hlk120531418"/>
            <w:r w:rsidRPr="008B125C">
              <w:rPr>
                <w:rFonts w:cs="Arial"/>
                <w:b/>
                <w:bCs/>
                <w:sz w:val="21"/>
                <w:szCs w:val="21"/>
              </w:rPr>
              <w:t>Definition</w:t>
            </w:r>
          </w:p>
        </w:tc>
        <w:tc>
          <w:tcPr>
            <w:tcW w:w="7370" w:type="dxa"/>
          </w:tcPr>
          <w:p w14:paraId="199B7110" w14:textId="77777777" w:rsidR="00EF5D5A" w:rsidRPr="008B125C" w:rsidRDefault="00EF5D5A" w:rsidP="008A40EB">
            <w:pPr>
              <w:pStyle w:val="DHHSbody"/>
              <w:rPr>
                <w:rFonts w:cs="Arial"/>
                <w:sz w:val="21"/>
                <w:szCs w:val="21"/>
              </w:rPr>
            </w:pPr>
            <w:r w:rsidRPr="008B125C">
              <w:rPr>
                <w:rFonts w:cs="Arial"/>
                <w:sz w:val="21"/>
                <w:szCs w:val="21"/>
              </w:rPr>
              <w:t>The professional group or professional(s) providing services for a contact.</w:t>
            </w:r>
          </w:p>
          <w:p w14:paraId="7B4D2EAD" w14:textId="37EF43E6" w:rsidR="00EF5D5A" w:rsidRPr="008B125C" w:rsidRDefault="00203EF7" w:rsidP="00E77B28">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Pr>
                <w:rFonts w:cs="Arial"/>
                <w:b/>
                <w:bCs/>
                <w:sz w:val="21"/>
                <w:szCs w:val="21"/>
              </w:rPr>
              <w:t xml:space="preserve">    </w:t>
            </w:r>
            <w:r w:rsidRPr="008B125C">
              <w:rPr>
                <w:rFonts w:cs="Arial"/>
                <w:b/>
                <w:bCs/>
                <w:sz w:val="21"/>
                <w:szCs w:val="21"/>
              </w:rPr>
              <w:t>Duplicate</w:t>
            </w:r>
          </w:p>
        </w:tc>
      </w:tr>
      <w:tr w:rsidR="00EF5D5A" w:rsidRPr="008B125C" w14:paraId="75E36438" w14:textId="77777777" w:rsidTr="00203EF7">
        <w:tc>
          <w:tcPr>
            <w:tcW w:w="2041" w:type="dxa"/>
          </w:tcPr>
          <w:p w14:paraId="5CB092E1" w14:textId="77777777" w:rsidR="00EF5D5A" w:rsidRPr="008B125C" w:rsidRDefault="00EF5D5A" w:rsidP="00E77B28">
            <w:pPr>
              <w:pStyle w:val="DHHStabletext"/>
              <w:spacing w:before="0"/>
              <w:rPr>
                <w:rFonts w:cs="Arial"/>
                <w:b/>
                <w:bCs/>
                <w:szCs w:val="21"/>
              </w:rPr>
            </w:pPr>
            <w:r w:rsidRPr="008B125C">
              <w:rPr>
                <w:rFonts w:cs="Arial"/>
                <w:b/>
                <w:bCs/>
                <w:szCs w:val="21"/>
              </w:rPr>
              <w:t>Form</w:t>
            </w:r>
          </w:p>
        </w:tc>
        <w:tc>
          <w:tcPr>
            <w:tcW w:w="7370" w:type="dxa"/>
          </w:tcPr>
          <w:p w14:paraId="7CFFA17E" w14:textId="55A8631D" w:rsidR="00EF5D5A" w:rsidRPr="008B125C" w:rsidRDefault="00EF5D5A" w:rsidP="00E77B28">
            <w:pPr>
              <w:pStyle w:val="DHHStabletext"/>
              <w:spacing w:before="0"/>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203EF7">
              <w:rPr>
                <w:rFonts w:cs="Arial"/>
                <w:szCs w:val="21"/>
              </w:rPr>
              <w:tab/>
            </w:r>
            <w:r w:rsidR="00F958CA" w:rsidRPr="008B125C">
              <w:rPr>
                <w:rFonts w:cs="Arial"/>
                <w:szCs w:val="21"/>
              </w:rPr>
              <w:t>No Limit</w:t>
            </w:r>
            <w:r w:rsidR="00203EF7">
              <w:rPr>
                <w:rFonts w:cs="Arial"/>
                <w:szCs w:val="21"/>
              </w:rPr>
              <w:t xml:space="preserve">   </w:t>
            </w:r>
            <w:r w:rsidRPr="008B125C">
              <w:rPr>
                <w:rFonts w:cs="Arial"/>
                <w:szCs w:val="21"/>
              </w:rPr>
              <w:t>Permitted</w:t>
            </w:r>
          </w:p>
        </w:tc>
      </w:tr>
      <w:tr w:rsidR="00EF5D5A" w:rsidRPr="008B125C" w14:paraId="67F90CB8" w14:textId="77777777" w:rsidTr="00203EF7">
        <w:tc>
          <w:tcPr>
            <w:tcW w:w="2041" w:type="dxa"/>
          </w:tcPr>
          <w:p w14:paraId="2F88A584" w14:textId="12DDCA5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8428575" w14:textId="1AA19BDE" w:rsidR="00EF5D5A" w:rsidRPr="00B2735E" w:rsidRDefault="00EF5D5A" w:rsidP="00E77B28">
            <w:pPr>
              <w:pStyle w:val="DHHStabletext"/>
              <w:spacing w:after="0"/>
              <w:rPr>
                <w:b/>
                <w:bCs/>
              </w:rPr>
            </w:pPr>
            <w:r w:rsidRPr="008B125C">
              <w:t>NNNN[N][N]</w:t>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00B2735E">
              <w:rPr>
                <w:b/>
                <w:bCs/>
              </w:rPr>
              <w:tab/>
            </w:r>
            <w:r w:rsidRPr="00B2735E">
              <w:rPr>
                <w:b/>
                <w:bCs/>
              </w:rPr>
              <w:t>Max.</w:t>
            </w:r>
          </w:p>
          <w:p w14:paraId="1B069E71" w14:textId="44E554FC" w:rsidR="00EF5D5A" w:rsidRPr="008B125C" w:rsidRDefault="00EF5D5A" w:rsidP="00E77B28">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00B2735E">
              <w:rPr>
                <w:rFonts w:cs="Arial"/>
                <w:sz w:val="21"/>
                <w:szCs w:val="21"/>
              </w:rPr>
              <w:tab/>
            </w:r>
            <w:r w:rsidRPr="008B125C">
              <w:rPr>
                <w:rFonts w:cs="Arial"/>
                <w:sz w:val="21"/>
                <w:szCs w:val="21"/>
              </w:rPr>
              <w:t>6</w:t>
            </w:r>
          </w:p>
        </w:tc>
      </w:tr>
      <w:bookmarkEnd w:id="126"/>
      <w:tr w:rsidR="00EF5D5A" w:rsidRPr="008B125C" w14:paraId="18BFA195" w14:textId="77777777" w:rsidTr="00203EF7">
        <w:tc>
          <w:tcPr>
            <w:tcW w:w="2041" w:type="dxa"/>
          </w:tcPr>
          <w:p w14:paraId="5869ED79" w14:textId="77777777" w:rsidR="00EF5D5A" w:rsidRPr="00CB2ED7" w:rsidRDefault="00EF5D5A" w:rsidP="00CB2ED7">
            <w:pPr>
              <w:pStyle w:val="DHHStabletext"/>
              <w:rPr>
                <w:b/>
                <w:bCs/>
              </w:rPr>
            </w:pPr>
            <w:r w:rsidRPr="00CB2ED7">
              <w:rPr>
                <w:b/>
                <w:bCs/>
              </w:rPr>
              <w:t>Location</w:t>
            </w:r>
          </w:p>
        </w:tc>
        <w:tc>
          <w:tcPr>
            <w:tcW w:w="7370" w:type="dxa"/>
          </w:tcPr>
          <w:p w14:paraId="72C813BF" w14:textId="66A0985D"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r>
            <w:r w:rsidR="00443A07" w:rsidRPr="008B125C">
              <w:rPr>
                <w:rFonts w:cs="Arial"/>
                <w:b/>
                <w:bCs/>
                <w:szCs w:val="21"/>
              </w:rPr>
              <w:t>H</w:t>
            </w:r>
            <w:r w:rsidRPr="008B125C">
              <w:rPr>
                <w:rFonts w:cs="Arial"/>
                <w:b/>
                <w:bCs/>
                <w:szCs w:val="21"/>
              </w:rPr>
              <w:t>L7 Submission</w:t>
            </w:r>
          </w:p>
          <w:p w14:paraId="00AA6999" w14:textId="7C720CD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(ROL\ROL.9\CE.1)</w:t>
            </w:r>
          </w:p>
          <w:p w14:paraId="24A1B294" w14:textId="28BFEF99"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(ROL\ROL.9\CE.1)</w:t>
            </w:r>
          </w:p>
          <w:p w14:paraId="6A4CA0BF" w14:textId="665799E5"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(ROL\ROL.9\CE.1)</w:t>
            </w:r>
          </w:p>
        </w:tc>
      </w:tr>
      <w:tr w:rsidR="00EF5D5A" w:rsidRPr="008B125C" w14:paraId="585B0EEB" w14:textId="77777777" w:rsidTr="00203EF7">
        <w:tc>
          <w:tcPr>
            <w:tcW w:w="2041" w:type="dxa"/>
          </w:tcPr>
          <w:p w14:paraId="0AA6995D" w14:textId="77777777" w:rsidR="00EF5D5A" w:rsidRPr="00CB2ED7" w:rsidRDefault="00EF5D5A" w:rsidP="00CB2ED7">
            <w:pPr>
              <w:pStyle w:val="DHHStabletext"/>
              <w:rPr>
                <w:b/>
                <w:bCs/>
              </w:rPr>
            </w:pPr>
            <w:r w:rsidRPr="00CB2ED7">
              <w:rPr>
                <w:b/>
                <w:bCs/>
              </w:rPr>
              <w:t>Reported by</w:t>
            </w:r>
          </w:p>
        </w:tc>
        <w:tc>
          <w:tcPr>
            <w:tcW w:w="7370" w:type="dxa"/>
          </w:tcPr>
          <w:p w14:paraId="696578CC" w14:textId="77777777" w:rsidR="004070E4" w:rsidRPr="00E8004B" w:rsidRDefault="004070E4" w:rsidP="0031570F">
            <w:pPr>
              <w:pStyle w:val="DHHStabletext"/>
            </w:pPr>
            <w:r w:rsidRPr="00E8004B">
              <w:t>Complex Care (FCP)</w:t>
            </w:r>
          </w:p>
          <w:p w14:paraId="7C248BC8" w14:textId="3F8634B8" w:rsidR="003D58A8" w:rsidRPr="00E8004B" w:rsidRDefault="003D58A8" w:rsidP="0031570F">
            <w:pPr>
              <w:pStyle w:val="DHHStabletext"/>
            </w:pPr>
            <w:r w:rsidRPr="00E8004B">
              <w:t>Early Parenting Centre</w:t>
            </w:r>
            <w:r w:rsidR="001012B0" w:rsidRPr="00E8004B">
              <w:t>s</w:t>
            </w:r>
          </w:p>
          <w:p w14:paraId="445AB2CB" w14:textId="77777777" w:rsidR="00EF5D5A" w:rsidRDefault="00EF5D5A" w:rsidP="00E8004B">
            <w:pPr>
              <w:pStyle w:val="DHHStabletext"/>
            </w:pPr>
            <w:r w:rsidRPr="00E8004B">
              <w:t>Hospital Admission Risk Program</w:t>
            </w:r>
          </w:p>
          <w:p w14:paraId="1B78FC1F" w14:textId="15F0CC4A" w:rsidR="00E8004B" w:rsidRPr="00E8004B" w:rsidRDefault="00E8004B" w:rsidP="0031570F">
            <w:pPr>
              <w:pStyle w:val="DHHStabletext"/>
            </w:pPr>
            <w:r>
              <w:t>Infusion Therapy</w:t>
            </w:r>
          </w:p>
          <w:p w14:paraId="6A1DC262" w14:textId="44ED8B85" w:rsidR="006F4076" w:rsidRPr="00E8004B" w:rsidRDefault="006F4076" w:rsidP="0031570F">
            <w:pPr>
              <w:pStyle w:val="DHHStabletext"/>
            </w:pPr>
            <w:r w:rsidRPr="00E8004B">
              <w:t>Palliative Care</w:t>
            </w:r>
          </w:p>
          <w:p w14:paraId="6689F787" w14:textId="42D3D3AB" w:rsidR="00EF5D5A" w:rsidRPr="00E8004B" w:rsidRDefault="002F4D51" w:rsidP="0031570F">
            <w:pPr>
              <w:pStyle w:val="DHHStabletext"/>
            </w:pPr>
            <w:r w:rsidRPr="00E8004B">
              <w:t>Pall</w:t>
            </w:r>
            <w:r w:rsidR="006F4076" w:rsidRPr="00E8004B">
              <w:t>iative Care Consultancy</w:t>
            </w:r>
          </w:p>
          <w:p w14:paraId="06154010" w14:textId="77777777" w:rsidR="00EF5D5A" w:rsidRPr="00E8004B" w:rsidRDefault="00EF5D5A" w:rsidP="0031570F">
            <w:pPr>
              <w:pStyle w:val="DHHStabletext"/>
            </w:pPr>
            <w:r w:rsidRPr="00E8004B">
              <w:t>Post Acute Care</w:t>
            </w:r>
          </w:p>
          <w:p w14:paraId="78474F05" w14:textId="77777777" w:rsidR="00EF5D5A" w:rsidRPr="00E8004B" w:rsidRDefault="00EF5D5A" w:rsidP="0031570F">
            <w:pPr>
              <w:pStyle w:val="DHHStabletext"/>
            </w:pPr>
            <w:r w:rsidRPr="00E8004B">
              <w:t>Residential In-Reach</w:t>
            </w:r>
          </w:p>
          <w:p w14:paraId="62AF6F45" w14:textId="77777777" w:rsidR="00EF5D5A" w:rsidRPr="00E8004B" w:rsidRDefault="00EF5D5A" w:rsidP="0031570F">
            <w:pPr>
              <w:pStyle w:val="DHHStabletext"/>
            </w:pPr>
            <w:r w:rsidRPr="00E8004B">
              <w:t>Specialist Clinics (Outpatients)</w:t>
            </w:r>
          </w:p>
          <w:p w14:paraId="7F4C9F07" w14:textId="40A3B16A" w:rsidR="00EF5D5A" w:rsidRPr="00E8004B" w:rsidRDefault="00A53DAC" w:rsidP="0031570F">
            <w:pPr>
              <w:pStyle w:val="DHHStabletext"/>
            </w:pPr>
            <w:r w:rsidRPr="00E8004B">
              <w:t>Subacute</w:t>
            </w:r>
            <w:r w:rsidR="00EF5D5A" w:rsidRPr="00E8004B">
              <w:t xml:space="preserve"> Ambulatory Care Services</w:t>
            </w:r>
          </w:p>
          <w:p w14:paraId="27F42274" w14:textId="6598FEEC" w:rsidR="00EF5D5A" w:rsidRPr="00E8004B" w:rsidRDefault="00EF5D5A" w:rsidP="0031570F">
            <w:pPr>
              <w:pStyle w:val="DHHStabletext"/>
            </w:pPr>
            <w:r w:rsidRPr="00E8004B">
              <w:t>Transition Care Program</w:t>
            </w:r>
          </w:p>
          <w:p w14:paraId="3978A2E3" w14:textId="61A83A6E" w:rsidR="00B379F1" w:rsidRPr="00E8004B" w:rsidRDefault="00B379F1" w:rsidP="0031570F">
            <w:pPr>
              <w:pStyle w:val="DHHStabletext"/>
            </w:pPr>
            <w:r w:rsidRPr="00E8004B">
              <w:t>Victorian Artificial Limb Program</w:t>
            </w:r>
          </w:p>
          <w:p w14:paraId="5BDA7888" w14:textId="4F2B2A54" w:rsidR="00EF5D5A" w:rsidRPr="00E8004B" w:rsidRDefault="00FD7A6C" w:rsidP="0031570F">
            <w:pPr>
              <w:pStyle w:val="DHHStabletext"/>
            </w:pPr>
            <w:r w:rsidRPr="00E8004B">
              <w:t>Victorian HIV and Sexual Health Services</w:t>
            </w:r>
          </w:p>
          <w:p w14:paraId="674EE2AE" w14:textId="77777777" w:rsidR="00EF5D5A" w:rsidRPr="008B125C" w:rsidRDefault="00EF5D5A" w:rsidP="0031570F">
            <w:pPr>
              <w:pStyle w:val="DHHStabletext"/>
            </w:pPr>
            <w:r w:rsidRPr="00E8004B">
              <w:t>Victorian Respiratory Support Service</w:t>
            </w:r>
          </w:p>
        </w:tc>
      </w:tr>
      <w:bookmarkEnd w:id="125"/>
      <w:tr w:rsidR="00EF5D5A" w:rsidRPr="008B125C" w14:paraId="737A6C24" w14:textId="77777777" w:rsidTr="00203EF7">
        <w:tc>
          <w:tcPr>
            <w:tcW w:w="2041" w:type="dxa"/>
          </w:tcPr>
          <w:p w14:paraId="385821D1" w14:textId="77777777" w:rsidR="00EF5D5A" w:rsidRPr="006B2CA2" w:rsidRDefault="00EF5D5A" w:rsidP="008A40EB">
            <w:pPr>
              <w:pStyle w:val="DHHStabletext"/>
              <w:rPr>
                <w:rFonts w:cs="Arial"/>
                <w:b/>
                <w:bCs/>
                <w:szCs w:val="21"/>
              </w:rPr>
            </w:pPr>
            <w:r w:rsidRPr="006B2CA2">
              <w:rPr>
                <w:rFonts w:cs="Arial"/>
                <w:b/>
                <w:bCs/>
                <w:szCs w:val="21"/>
              </w:rPr>
              <w:t>Reported for</w:t>
            </w:r>
          </w:p>
        </w:tc>
        <w:tc>
          <w:tcPr>
            <w:tcW w:w="7370" w:type="dxa"/>
          </w:tcPr>
          <w:p w14:paraId="28161D9A" w14:textId="77777777" w:rsidR="00EF5D5A" w:rsidRPr="006B2CA2" w:rsidRDefault="00EF5D5A" w:rsidP="008A40EB">
            <w:pPr>
              <w:pStyle w:val="DHHStabletext"/>
              <w:rPr>
                <w:rFonts w:cs="Arial"/>
                <w:szCs w:val="21"/>
              </w:rPr>
            </w:pPr>
            <w:r w:rsidRPr="006B2CA2">
              <w:rPr>
                <w:rFonts w:cs="Arial"/>
                <w:szCs w:val="21"/>
              </w:rPr>
              <w:t>All contacts completed in the current reporting period.</w:t>
            </w:r>
          </w:p>
        </w:tc>
      </w:tr>
      <w:tr w:rsidR="00EF5D5A" w:rsidRPr="008B125C" w14:paraId="51DC6C5F" w14:textId="77777777" w:rsidTr="00203EF7">
        <w:tc>
          <w:tcPr>
            <w:tcW w:w="2041" w:type="dxa"/>
          </w:tcPr>
          <w:p w14:paraId="3A93A10E" w14:textId="77777777" w:rsidR="00EF5D5A" w:rsidRPr="006B2CA2" w:rsidRDefault="00EF5D5A" w:rsidP="008A40EB">
            <w:pPr>
              <w:pStyle w:val="DHHStabletext"/>
              <w:rPr>
                <w:rFonts w:cs="Arial"/>
                <w:b/>
                <w:bCs/>
                <w:szCs w:val="21"/>
              </w:rPr>
            </w:pPr>
            <w:r w:rsidRPr="006B2CA2">
              <w:rPr>
                <w:rFonts w:cs="Arial"/>
                <w:b/>
                <w:bCs/>
                <w:szCs w:val="21"/>
              </w:rPr>
              <w:t>Reported when</w:t>
            </w:r>
          </w:p>
        </w:tc>
        <w:tc>
          <w:tcPr>
            <w:tcW w:w="7370" w:type="dxa"/>
          </w:tcPr>
          <w:p w14:paraId="4C967937" w14:textId="77777777" w:rsidR="00EF5D5A" w:rsidRPr="006B2CA2" w:rsidRDefault="00EF5D5A" w:rsidP="008A40EB">
            <w:pPr>
              <w:pStyle w:val="DHHStabletext"/>
              <w:rPr>
                <w:rFonts w:cs="Arial"/>
                <w:szCs w:val="21"/>
              </w:rPr>
            </w:pPr>
            <w:r w:rsidRPr="006B2CA2">
              <w:rPr>
                <w:rFonts w:cs="Arial"/>
                <w:szCs w:val="21"/>
              </w:rPr>
              <w:t>The current reporting period for this item is the calendar month in which the following events or data elements fall:</w:t>
            </w:r>
          </w:p>
          <w:p w14:paraId="43B518BC" w14:textId="54CA056C" w:rsidR="00EF5D5A" w:rsidRPr="006B2CA2" w:rsidRDefault="00EF5D5A" w:rsidP="008A40EB">
            <w:pPr>
              <w:pStyle w:val="DHHStabletext"/>
              <w:rPr>
                <w:rFonts w:cs="Arial"/>
                <w:szCs w:val="21"/>
              </w:rPr>
            </w:pPr>
            <w:r w:rsidRPr="006B2CA2">
              <w:rPr>
                <w:rFonts w:cs="Arial"/>
                <w:szCs w:val="21"/>
              </w:rPr>
              <w:t>First Contact Start Date/Time (</w:t>
            </w:r>
            <w:r w:rsidR="00F060FB">
              <w:rPr>
                <w:rFonts w:cs="Arial"/>
                <w:szCs w:val="21"/>
              </w:rPr>
              <w:t xml:space="preserve">Optional for IT program/stream, </w:t>
            </w:r>
            <w:r w:rsidRPr="006B2CA2">
              <w:rPr>
                <w:rFonts w:cs="Arial"/>
                <w:szCs w:val="21"/>
              </w:rPr>
              <w:t>Mandatory</w:t>
            </w:r>
            <w:r w:rsidR="00F060FB">
              <w:rPr>
                <w:rFonts w:cs="Arial"/>
                <w:szCs w:val="21"/>
              </w:rPr>
              <w:t xml:space="preserve"> for all other program/streams</w:t>
            </w:r>
            <w:r w:rsidRPr="006B2CA2">
              <w:rPr>
                <w:rFonts w:cs="Arial"/>
                <w:szCs w:val="21"/>
              </w:rPr>
              <w:t>)</w:t>
            </w:r>
          </w:p>
          <w:p w14:paraId="1582B167" w14:textId="28A57A98" w:rsidR="00EF5D5A" w:rsidRPr="006B2CA2" w:rsidRDefault="00EF5D5A" w:rsidP="008A40EB">
            <w:pPr>
              <w:pStyle w:val="DHHStabletext"/>
              <w:rPr>
                <w:rFonts w:cs="Arial"/>
                <w:b/>
                <w:bCs/>
                <w:szCs w:val="21"/>
              </w:rPr>
            </w:pPr>
            <w:r w:rsidRPr="006B2CA2">
              <w:rPr>
                <w:rFonts w:cs="Arial"/>
                <w:szCs w:val="21"/>
              </w:rPr>
              <w:t xml:space="preserve">Second and </w:t>
            </w:r>
            <w:r w:rsidR="00F67045">
              <w:rPr>
                <w:rFonts w:cs="Arial"/>
                <w:szCs w:val="21"/>
              </w:rPr>
              <w:t>s</w:t>
            </w:r>
            <w:r w:rsidR="00F67045" w:rsidRPr="006B2CA2">
              <w:rPr>
                <w:rFonts w:cs="Arial"/>
                <w:szCs w:val="21"/>
              </w:rPr>
              <w:t xml:space="preserve">ubsequent </w:t>
            </w:r>
            <w:r w:rsidRPr="006B2CA2">
              <w:rPr>
                <w:rFonts w:cs="Arial"/>
                <w:szCs w:val="21"/>
              </w:rPr>
              <w:t>Contact Start Date/Time (</w:t>
            </w:r>
            <w:r w:rsidR="00F060FB">
              <w:rPr>
                <w:rFonts w:cs="Arial"/>
                <w:szCs w:val="21"/>
              </w:rPr>
              <w:t xml:space="preserve">Optional for IT program/stream, </w:t>
            </w:r>
            <w:r w:rsidR="00F060FB" w:rsidRPr="006B2CA2">
              <w:rPr>
                <w:rFonts w:cs="Arial"/>
                <w:szCs w:val="21"/>
              </w:rPr>
              <w:t>Mandatory</w:t>
            </w:r>
            <w:r w:rsidR="00F060FB">
              <w:rPr>
                <w:rFonts w:cs="Arial"/>
                <w:szCs w:val="21"/>
              </w:rPr>
              <w:t xml:space="preserve"> for all other program/streams</w:t>
            </w:r>
            <w:r w:rsidR="00F060FB" w:rsidRPr="006B2CA2">
              <w:rPr>
                <w:rFonts w:cs="Arial"/>
                <w:szCs w:val="21"/>
              </w:rPr>
              <w:t>)</w:t>
            </w:r>
          </w:p>
        </w:tc>
      </w:tr>
      <w:tr w:rsidR="00EF5D5A" w:rsidRPr="008B125C" w14:paraId="6188C7EA" w14:textId="77777777" w:rsidTr="00203EF7">
        <w:trPr>
          <w:trHeight w:val="430"/>
        </w:trPr>
        <w:tc>
          <w:tcPr>
            <w:tcW w:w="2041" w:type="dxa"/>
          </w:tcPr>
          <w:p w14:paraId="10365BF2" w14:textId="77777777" w:rsidR="00EF5D5A" w:rsidRPr="00203EF7" w:rsidRDefault="00EF5D5A" w:rsidP="00203EF7">
            <w:pPr>
              <w:pStyle w:val="DHHStabletext"/>
              <w:rPr>
                <w:b/>
                <w:bCs/>
              </w:rPr>
            </w:pPr>
            <w:bookmarkStart w:id="127" w:name="_Hlk171349309"/>
            <w:r w:rsidRPr="00203EF7">
              <w:rPr>
                <w:b/>
                <w:bCs/>
              </w:rPr>
              <w:t>Value domain</w:t>
            </w:r>
          </w:p>
        </w:tc>
        <w:tc>
          <w:tcPr>
            <w:tcW w:w="7370" w:type="dxa"/>
          </w:tcPr>
          <w:p w14:paraId="107207D1" w14:textId="77777777" w:rsidR="00EF5D5A" w:rsidRPr="00203EF7" w:rsidRDefault="00EF5D5A" w:rsidP="00203EF7">
            <w:pPr>
              <w:pStyle w:val="DHHStabletext"/>
            </w:pPr>
            <w:r w:rsidRPr="00203EF7">
              <w:t>Enumerated</w:t>
            </w:r>
          </w:p>
          <w:p w14:paraId="01A2998C" w14:textId="77777777" w:rsidR="00EF5D5A" w:rsidRPr="00203EF7" w:rsidRDefault="00EF5D5A" w:rsidP="00203EF7">
            <w:pPr>
              <w:pStyle w:val="DHHStabletext"/>
            </w:pPr>
            <w:r w:rsidRPr="00203EF7">
              <w:t xml:space="preserve">Table identifier </w:t>
            </w:r>
            <w:r w:rsidRPr="00203EF7">
              <w:tab/>
              <w:t>990013</w:t>
            </w:r>
          </w:p>
          <w:p w14:paraId="55E94150" w14:textId="77777777" w:rsidR="00EF5D5A" w:rsidRPr="00203EF7" w:rsidRDefault="00EF5D5A" w:rsidP="00203EF7">
            <w:pPr>
              <w:pStyle w:val="DHHStabletext"/>
              <w:rPr>
                <w:b/>
                <w:bCs/>
              </w:rPr>
            </w:pPr>
            <w:r w:rsidRPr="00203EF7">
              <w:rPr>
                <w:b/>
                <w:bCs/>
              </w:rPr>
              <w:t>Code</w:t>
            </w:r>
            <w:r w:rsidRPr="00203EF7">
              <w:rPr>
                <w:b/>
                <w:bCs/>
              </w:rPr>
              <w:tab/>
            </w:r>
            <w:r w:rsidRPr="00203EF7">
              <w:rPr>
                <w:b/>
                <w:bCs/>
              </w:rPr>
              <w:tab/>
              <w:t>Descriptor</w:t>
            </w:r>
          </w:p>
          <w:p w14:paraId="707B6F68" w14:textId="77777777" w:rsidR="00EF5D5A" w:rsidRPr="00203EF7" w:rsidRDefault="00EF5D5A" w:rsidP="00203EF7">
            <w:pPr>
              <w:pStyle w:val="DHHStabletext"/>
            </w:pPr>
            <w:r w:rsidRPr="00203EF7">
              <w:t>099700</w:t>
            </w:r>
            <w:r w:rsidRPr="00203EF7">
              <w:tab/>
            </w:r>
            <w:r w:rsidRPr="00203EF7">
              <w:tab/>
              <w:t>Care coordinator</w:t>
            </w:r>
          </w:p>
          <w:p w14:paraId="4A6DC9D0" w14:textId="77777777" w:rsidR="00EF5D5A" w:rsidRPr="00203EF7" w:rsidRDefault="00EF5D5A" w:rsidP="00203EF7">
            <w:pPr>
              <w:pStyle w:val="DHHStabletext"/>
            </w:pPr>
            <w:r w:rsidRPr="00203EF7">
              <w:t xml:space="preserve">099710 </w:t>
            </w:r>
            <w:r w:rsidRPr="00203EF7">
              <w:tab/>
              <w:t>Clinical educator</w:t>
            </w:r>
          </w:p>
          <w:p w14:paraId="70E41317" w14:textId="77777777" w:rsidR="00EF5D5A" w:rsidRPr="00203EF7" w:rsidRDefault="00EF5D5A" w:rsidP="00203EF7">
            <w:pPr>
              <w:pStyle w:val="DHHStabletext"/>
            </w:pPr>
            <w:r w:rsidRPr="00203EF7">
              <w:t xml:space="preserve">099800 </w:t>
            </w:r>
            <w:r w:rsidRPr="00203EF7">
              <w:tab/>
              <w:t>Not applicable: voluntary worker</w:t>
            </w:r>
          </w:p>
          <w:p w14:paraId="78BD5416" w14:textId="77777777" w:rsidR="00EF5D5A" w:rsidRPr="00203EF7" w:rsidRDefault="00EF5D5A" w:rsidP="00203EF7">
            <w:pPr>
              <w:pStyle w:val="DHHStabletext"/>
            </w:pPr>
            <w:r w:rsidRPr="00203EF7">
              <w:t>099893</w:t>
            </w:r>
            <w:r w:rsidRPr="00203EF7">
              <w:tab/>
            </w:r>
            <w:r w:rsidRPr="00203EF7">
              <w:tab/>
              <w:t>Medical research fellow</w:t>
            </w:r>
          </w:p>
          <w:p w14:paraId="124FBE37" w14:textId="77777777" w:rsidR="00EF5D5A" w:rsidRPr="00203EF7" w:rsidRDefault="00EF5D5A" w:rsidP="00203EF7">
            <w:pPr>
              <w:pStyle w:val="DHHStabletext"/>
            </w:pPr>
            <w:r w:rsidRPr="00203EF7">
              <w:t xml:space="preserve">099894 </w:t>
            </w:r>
            <w:r w:rsidRPr="00203EF7">
              <w:tab/>
              <w:t>Visiting medical officer</w:t>
            </w:r>
          </w:p>
          <w:p w14:paraId="1840FEF4" w14:textId="77777777" w:rsidR="00EF5D5A" w:rsidRPr="00203EF7" w:rsidRDefault="00EF5D5A" w:rsidP="00203EF7">
            <w:pPr>
              <w:pStyle w:val="DHHStabletext"/>
            </w:pPr>
            <w:r w:rsidRPr="00203EF7">
              <w:t>099895</w:t>
            </w:r>
            <w:r w:rsidRPr="00203EF7">
              <w:tab/>
            </w:r>
            <w:r w:rsidRPr="00203EF7">
              <w:tab/>
              <w:t>Registrar</w:t>
            </w:r>
          </w:p>
          <w:p w14:paraId="1081883F" w14:textId="77777777" w:rsidR="00EF5D5A" w:rsidRPr="00203EF7" w:rsidRDefault="00EF5D5A" w:rsidP="00203EF7">
            <w:pPr>
              <w:pStyle w:val="DHHStabletext"/>
            </w:pPr>
            <w:r w:rsidRPr="00203EF7">
              <w:t>099896</w:t>
            </w:r>
            <w:r w:rsidRPr="00203EF7">
              <w:tab/>
            </w:r>
            <w:r w:rsidRPr="00203EF7">
              <w:tab/>
              <w:t>Resident medical practitioner</w:t>
            </w:r>
          </w:p>
          <w:p w14:paraId="545495CD" w14:textId="77777777" w:rsidR="00EF5D5A" w:rsidRPr="00203EF7" w:rsidRDefault="00EF5D5A" w:rsidP="00203EF7">
            <w:pPr>
              <w:pStyle w:val="DHHStabletext"/>
            </w:pPr>
            <w:r w:rsidRPr="00203EF7">
              <w:t>099897</w:t>
            </w:r>
            <w:r w:rsidRPr="00203EF7">
              <w:tab/>
            </w:r>
            <w:r w:rsidRPr="00203EF7">
              <w:tab/>
              <w:t>Other health professional</w:t>
            </w:r>
          </w:p>
          <w:p w14:paraId="4C03CD29" w14:textId="77777777" w:rsidR="00EF5D5A" w:rsidRPr="00203EF7" w:rsidRDefault="00EF5D5A" w:rsidP="00203EF7">
            <w:pPr>
              <w:pStyle w:val="DHHStabletext"/>
            </w:pPr>
            <w:r w:rsidRPr="00203EF7">
              <w:lastRenderedPageBreak/>
              <w:t>099898</w:t>
            </w:r>
            <w:r w:rsidRPr="00203EF7">
              <w:tab/>
            </w:r>
            <w:r w:rsidRPr="00203EF7">
              <w:tab/>
              <w:t>Other discipline service provider</w:t>
            </w:r>
          </w:p>
          <w:p w14:paraId="48E2891E" w14:textId="77777777" w:rsidR="00EF5D5A" w:rsidRPr="00203EF7" w:rsidRDefault="00EF5D5A" w:rsidP="00203EF7">
            <w:pPr>
              <w:pStyle w:val="DHHStabletext"/>
            </w:pPr>
            <w:r w:rsidRPr="00203EF7">
              <w:t>099899</w:t>
            </w:r>
            <w:r w:rsidRPr="00203EF7">
              <w:tab/>
            </w:r>
            <w:r w:rsidRPr="00203EF7">
              <w:tab/>
              <w:t>Discipline not stated</w:t>
            </w:r>
          </w:p>
          <w:p w14:paraId="4AD376FE" w14:textId="0FCFDBE0" w:rsidR="00EB52C7" w:rsidRPr="00203EF7" w:rsidRDefault="005B0B3D" w:rsidP="00203EF7">
            <w:pPr>
              <w:pStyle w:val="DHHStabletext"/>
            </w:pPr>
            <w:r w:rsidRPr="00203EF7">
              <w:t>234611</w:t>
            </w:r>
            <w:r w:rsidR="00403468" w:rsidRPr="00203EF7">
              <w:tab/>
            </w:r>
            <w:r w:rsidR="00403468" w:rsidRPr="00203EF7">
              <w:tab/>
              <w:t>IVF Embryologist</w:t>
            </w:r>
          </w:p>
          <w:p w14:paraId="35B31AF7" w14:textId="77777777" w:rsidR="00EF5D5A" w:rsidRPr="00203EF7" w:rsidRDefault="00EF5D5A" w:rsidP="00203EF7">
            <w:pPr>
              <w:pStyle w:val="DHHStabletext"/>
            </w:pPr>
            <w:r w:rsidRPr="00203EF7">
              <w:t>251111</w:t>
            </w:r>
            <w:r w:rsidRPr="00203EF7">
              <w:tab/>
            </w:r>
            <w:r w:rsidRPr="00203EF7">
              <w:tab/>
              <w:t>Dietician/nutritionist</w:t>
            </w:r>
          </w:p>
          <w:p w14:paraId="331E521E" w14:textId="77777777" w:rsidR="00EF5D5A" w:rsidRPr="00203EF7" w:rsidRDefault="00EF5D5A" w:rsidP="00203EF7">
            <w:pPr>
              <w:pStyle w:val="DHHStabletext"/>
            </w:pPr>
            <w:r w:rsidRPr="00203EF7">
              <w:t>2512</w:t>
            </w:r>
            <w:r w:rsidRPr="00203EF7">
              <w:tab/>
            </w:r>
            <w:r w:rsidRPr="00203EF7">
              <w:tab/>
              <w:t>Medical imaging professionals</w:t>
            </w:r>
          </w:p>
          <w:p w14:paraId="2D412151" w14:textId="77777777" w:rsidR="00EF5D5A" w:rsidRPr="00203EF7" w:rsidRDefault="00EF5D5A" w:rsidP="00203EF7">
            <w:pPr>
              <w:pStyle w:val="DHHStabletext"/>
            </w:pPr>
            <w:r w:rsidRPr="00203EF7">
              <w:t>251212</w:t>
            </w:r>
            <w:r w:rsidRPr="00203EF7">
              <w:tab/>
            </w:r>
            <w:r w:rsidRPr="00203EF7">
              <w:tab/>
              <w:t>Medical radiation therapist</w:t>
            </w:r>
          </w:p>
          <w:p w14:paraId="36A7E0CA" w14:textId="3F63E748" w:rsidR="00EF5D5A" w:rsidRPr="00203EF7" w:rsidRDefault="00EF5D5A" w:rsidP="00203EF7">
            <w:pPr>
              <w:pStyle w:val="DHHStabletext"/>
            </w:pPr>
            <w:r w:rsidRPr="00203EF7">
              <w:t>251213</w:t>
            </w:r>
            <w:r w:rsidRPr="00203EF7">
              <w:tab/>
            </w:r>
            <w:r w:rsidRPr="00203EF7">
              <w:tab/>
              <w:t xml:space="preserve">Diagnostic &amp; </w:t>
            </w:r>
            <w:r w:rsidR="003D30CE">
              <w:t>i</w:t>
            </w:r>
            <w:r w:rsidR="003D30CE" w:rsidRPr="00203EF7">
              <w:t xml:space="preserve">nterventional </w:t>
            </w:r>
            <w:r w:rsidR="003D30CE">
              <w:t>r</w:t>
            </w:r>
            <w:r w:rsidR="003D30CE" w:rsidRPr="00203EF7">
              <w:t>adiologist</w:t>
            </w:r>
          </w:p>
          <w:p w14:paraId="61678058" w14:textId="77777777" w:rsidR="00EF5D5A" w:rsidRPr="00203EF7" w:rsidRDefault="00EF5D5A" w:rsidP="00203EF7">
            <w:pPr>
              <w:pStyle w:val="DHHStabletext"/>
            </w:pPr>
            <w:r w:rsidRPr="00203EF7">
              <w:t>251411</w:t>
            </w:r>
            <w:r w:rsidRPr="00203EF7">
              <w:tab/>
            </w:r>
            <w:r w:rsidRPr="00203EF7">
              <w:tab/>
              <w:t>Optometrist</w:t>
            </w:r>
          </w:p>
          <w:p w14:paraId="5AB39D70" w14:textId="77777777" w:rsidR="00EF5D5A" w:rsidRPr="00203EF7" w:rsidRDefault="00EF5D5A" w:rsidP="00203EF7">
            <w:pPr>
              <w:pStyle w:val="DHHStabletext"/>
            </w:pPr>
            <w:r w:rsidRPr="00203EF7">
              <w:t xml:space="preserve">251412 </w:t>
            </w:r>
            <w:r w:rsidRPr="00203EF7">
              <w:tab/>
              <w:t>Orthoptist</w:t>
            </w:r>
          </w:p>
          <w:p w14:paraId="37ABB9FD" w14:textId="77777777" w:rsidR="00EF5D5A" w:rsidRPr="00203EF7" w:rsidRDefault="00EF5D5A" w:rsidP="00203EF7">
            <w:pPr>
              <w:pStyle w:val="DHHStabletext"/>
            </w:pPr>
            <w:r w:rsidRPr="00203EF7">
              <w:t>2515</w:t>
            </w:r>
            <w:r w:rsidRPr="00203EF7">
              <w:tab/>
            </w:r>
            <w:r w:rsidRPr="00203EF7">
              <w:tab/>
              <w:t>Pharmacist</w:t>
            </w:r>
          </w:p>
          <w:p w14:paraId="520AF2C1" w14:textId="77777777" w:rsidR="00EF5D5A" w:rsidRPr="00203EF7" w:rsidRDefault="00EF5D5A" w:rsidP="00203EF7">
            <w:pPr>
              <w:pStyle w:val="DHHStabletext"/>
            </w:pPr>
            <w:r w:rsidRPr="00203EF7">
              <w:t>251912</w:t>
            </w:r>
            <w:r w:rsidRPr="00203EF7">
              <w:tab/>
            </w:r>
            <w:r w:rsidRPr="00203EF7">
              <w:tab/>
              <w:t>Orthotist/Prosthetist</w:t>
            </w:r>
          </w:p>
          <w:p w14:paraId="090FB9C6" w14:textId="77777777" w:rsidR="00EF5D5A" w:rsidRPr="00203EF7" w:rsidRDefault="00EF5D5A" w:rsidP="00203EF7">
            <w:pPr>
              <w:pStyle w:val="DHHStabletext"/>
            </w:pPr>
            <w:r w:rsidRPr="00203EF7">
              <w:t>251999</w:t>
            </w:r>
            <w:r w:rsidRPr="00203EF7">
              <w:tab/>
            </w:r>
            <w:r w:rsidRPr="00203EF7">
              <w:tab/>
              <w:t>Health diagnostic and promotion professionals NEC</w:t>
            </w:r>
          </w:p>
          <w:p w14:paraId="3B56845F" w14:textId="77777777" w:rsidR="00EF5D5A" w:rsidRPr="00203EF7" w:rsidRDefault="00EF5D5A" w:rsidP="00203EF7">
            <w:pPr>
              <w:pStyle w:val="DHHStabletext"/>
            </w:pPr>
            <w:r w:rsidRPr="00203EF7">
              <w:t>252299</w:t>
            </w:r>
            <w:r w:rsidRPr="00203EF7">
              <w:tab/>
            </w:r>
            <w:r w:rsidRPr="00203EF7">
              <w:tab/>
              <w:t>Other complementary medicine service provider</w:t>
            </w:r>
          </w:p>
          <w:p w14:paraId="01210722" w14:textId="77777777" w:rsidR="00EF5D5A" w:rsidRPr="00203EF7" w:rsidRDefault="00EF5D5A" w:rsidP="00203EF7">
            <w:pPr>
              <w:pStyle w:val="DHHStabletext"/>
            </w:pPr>
            <w:r w:rsidRPr="00203EF7">
              <w:t>2523</w:t>
            </w:r>
            <w:r w:rsidRPr="00203EF7">
              <w:tab/>
            </w:r>
            <w:r w:rsidRPr="00203EF7">
              <w:tab/>
              <w:t>Dentist</w:t>
            </w:r>
          </w:p>
          <w:p w14:paraId="6B1B55ED" w14:textId="77777777" w:rsidR="00EF5D5A" w:rsidRPr="00203EF7" w:rsidRDefault="00EF5D5A" w:rsidP="00203EF7">
            <w:pPr>
              <w:pStyle w:val="DHHStabletext"/>
            </w:pPr>
            <w:r w:rsidRPr="00203EF7">
              <w:t>252311</w:t>
            </w:r>
            <w:r w:rsidRPr="00203EF7">
              <w:tab/>
            </w:r>
            <w:r w:rsidRPr="00203EF7">
              <w:tab/>
              <w:t>Dental specialist</w:t>
            </w:r>
          </w:p>
          <w:p w14:paraId="12BC563E" w14:textId="77777777" w:rsidR="00EF5D5A" w:rsidRPr="00203EF7" w:rsidRDefault="00EF5D5A" w:rsidP="00203EF7">
            <w:pPr>
              <w:pStyle w:val="DHHStabletext"/>
            </w:pPr>
            <w:r w:rsidRPr="00203EF7">
              <w:t>252411</w:t>
            </w:r>
            <w:r w:rsidRPr="00203EF7">
              <w:tab/>
            </w:r>
            <w:r w:rsidRPr="00203EF7">
              <w:tab/>
              <w:t>Occupational therapist</w:t>
            </w:r>
          </w:p>
          <w:p w14:paraId="5E45522D" w14:textId="77777777" w:rsidR="00EF5D5A" w:rsidRPr="00203EF7" w:rsidRDefault="00EF5D5A" w:rsidP="00203EF7">
            <w:pPr>
              <w:pStyle w:val="DHHStabletext"/>
            </w:pPr>
            <w:r w:rsidRPr="00203EF7">
              <w:t>252511</w:t>
            </w:r>
            <w:r w:rsidRPr="00203EF7">
              <w:tab/>
            </w:r>
            <w:r w:rsidRPr="00203EF7">
              <w:tab/>
              <w:t>Physiotherapist</w:t>
            </w:r>
          </w:p>
          <w:p w14:paraId="246E7765" w14:textId="77777777" w:rsidR="00EF5D5A" w:rsidRPr="00203EF7" w:rsidRDefault="00EF5D5A" w:rsidP="00203EF7">
            <w:pPr>
              <w:pStyle w:val="DHHStabletext"/>
            </w:pPr>
            <w:r w:rsidRPr="00203EF7">
              <w:t>252611</w:t>
            </w:r>
            <w:r w:rsidRPr="00203EF7">
              <w:tab/>
            </w:r>
            <w:r w:rsidRPr="00203EF7">
              <w:tab/>
              <w:t>Podiatrist</w:t>
            </w:r>
          </w:p>
          <w:p w14:paraId="3CE71883" w14:textId="77777777" w:rsidR="00EF5D5A" w:rsidRPr="00203EF7" w:rsidRDefault="00EF5D5A" w:rsidP="00203EF7">
            <w:pPr>
              <w:pStyle w:val="DHHStabletext"/>
            </w:pPr>
            <w:r w:rsidRPr="00203EF7">
              <w:t>252711</w:t>
            </w:r>
            <w:r w:rsidRPr="00203EF7">
              <w:tab/>
            </w:r>
            <w:r w:rsidRPr="00203EF7">
              <w:tab/>
              <w:t>Audiologist</w:t>
            </w:r>
          </w:p>
          <w:p w14:paraId="08A4239F" w14:textId="77777777" w:rsidR="00EF5D5A" w:rsidRPr="00203EF7" w:rsidRDefault="00EF5D5A" w:rsidP="00203EF7">
            <w:pPr>
              <w:pStyle w:val="DHHStabletext"/>
            </w:pPr>
            <w:r w:rsidRPr="00203EF7">
              <w:t xml:space="preserve">252712 </w:t>
            </w:r>
            <w:r w:rsidRPr="00203EF7">
              <w:tab/>
              <w:t>Speech pathologist/therapist</w:t>
            </w:r>
          </w:p>
          <w:p w14:paraId="1BF74FEC" w14:textId="77777777" w:rsidR="00EF5D5A" w:rsidRPr="00203EF7" w:rsidRDefault="00EF5D5A" w:rsidP="00203EF7">
            <w:pPr>
              <w:pStyle w:val="DHHStabletext"/>
            </w:pPr>
            <w:r w:rsidRPr="00203EF7">
              <w:t>252900</w:t>
            </w:r>
            <w:r w:rsidRPr="00203EF7">
              <w:tab/>
            </w:r>
            <w:r w:rsidRPr="00203EF7">
              <w:tab/>
              <w:t>Allied health assistant</w:t>
            </w:r>
          </w:p>
          <w:p w14:paraId="79C1DD4F" w14:textId="77777777" w:rsidR="00EF5D5A" w:rsidRPr="00203EF7" w:rsidRDefault="00EF5D5A" w:rsidP="00203EF7">
            <w:pPr>
              <w:pStyle w:val="DHHStabletext"/>
            </w:pPr>
            <w:r w:rsidRPr="00203EF7">
              <w:t>252999</w:t>
            </w:r>
            <w:r w:rsidRPr="00203EF7">
              <w:tab/>
            </w:r>
            <w:r w:rsidRPr="00203EF7">
              <w:tab/>
              <w:t>Other allied health</w:t>
            </w:r>
          </w:p>
          <w:p w14:paraId="1D5411F8" w14:textId="77777777" w:rsidR="00EF5D5A" w:rsidRPr="00203EF7" w:rsidRDefault="00EF5D5A" w:rsidP="00203EF7">
            <w:pPr>
              <w:pStyle w:val="DHHStabletext"/>
            </w:pPr>
            <w:r w:rsidRPr="00203EF7">
              <w:t>2531</w:t>
            </w:r>
            <w:r w:rsidRPr="00203EF7">
              <w:tab/>
            </w:r>
            <w:r w:rsidRPr="00203EF7">
              <w:tab/>
              <w:t>General practitioner (GP)</w:t>
            </w:r>
          </w:p>
          <w:p w14:paraId="3D420AB8" w14:textId="77777777" w:rsidR="00EF5D5A" w:rsidRPr="00203EF7" w:rsidRDefault="00EF5D5A" w:rsidP="00203EF7">
            <w:pPr>
              <w:pStyle w:val="DHHStabletext"/>
            </w:pPr>
            <w:r w:rsidRPr="00203EF7">
              <w:t>253211</w:t>
            </w:r>
            <w:r w:rsidRPr="00203EF7">
              <w:tab/>
            </w:r>
            <w:r w:rsidRPr="00203EF7">
              <w:tab/>
              <w:t>Anaesthetist</w:t>
            </w:r>
          </w:p>
          <w:p w14:paraId="29A21474" w14:textId="77777777" w:rsidR="00EF5D5A" w:rsidRPr="00203EF7" w:rsidRDefault="00EF5D5A" w:rsidP="00203EF7">
            <w:pPr>
              <w:pStyle w:val="DHHStabletext"/>
            </w:pPr>
            <w:r w:rsidRPr="00203EF7">
              <w:t>2533</w:t>
            </w:r>
            <w:r w:rsidRPr="00203EF7">
              <w:tab/>
            </w:r>
            <w:r w:rsidRPr="00203EF7">
              <w:tab/>
              <w:t>Intern medicine specialist</w:t>
            </w:r>
          </w:p>
          <w:p w14:paraId="49F7774A" w14:textId="77777777" w:rsidR="00EF5D5A" w:rsidRPr="00203EF7" w:rsidRDefault="00EF5D5A" w:rsidP="00203EF7">
            <w:pPr>
              <w:pStyle w:val="DHHStabletext"/>
            </w:pPr>
            <w:r w:rsidRPr="00203EF7">
              <w:t>253311</w:t>
            </w:r>
            <w:r w:rsidRPr="00203EF7">
              <w:tab/>
            </w:r>
            <w:r w:rsidRPr="00203EF7">
              <w:tab/>
              <w:t>Specialist physician (general medicine)</w:t>
            </w:r>
          </w:p>
          <w:p w14:paraId="35A820DC" w14:textId="77777777" w:rsidR="00EF5D5A" w:rsidRPr="00203EF7" w:rsidRDefault="00EF5D5A" w:rsidP="00203EF7">
            <w:pPr>
              <w:pStyle w:val="DHHStabletext"/>
            </w:pPr>
            <w:r w:rsidRPr="00203EF7">
              <w:t>253312</w:t>
            </w:r>
            <w:r w:rsidRPr="00203EF7">
              <w:tab/>
            </w:r>
            <w:r w:rsidRPr="00203EF7">
              <w:tab/>
              <w:t>Cardiologist</w:t>
            </w:r>
          </w:p>
          <w:p w14:paraId="0E015CA2" w14:textId="77777777" w:rsidR="00EF5D5A" w:rsidRPr="00203EF7" w:rsidRDefault="00EF5D5A" w:rsidP="00203EF7">
            <w:pPr>
              <w:pStyle w:val="DHHStabletext"/>
            </w:pPr>
            <w:r w:rsidRPr="00203EF7">
              <w:t>253313</w:t>
            </w:r>
            <w:r w:rsidRPr="00203EF7">
              <w:tab/>
            </w:r>
            <w:r w:rsidRPr="00203EF7">
              <w:tab/>
              <w:t>Clinical haematologist</w:t>
            </w:r>
          </w:p>
          <w:p w14:paraId="654B7BFB" w14:textId="77777777" w:rsidR="00EF5D5A" w:rsidRPr="00203EF7" w:rsidRDefault="00EF5D5A" w:rsidP="00203EF7">
            <w:pPr>
              <w:pStyle w:val="DHHStabletext"/>
            </w:pPr>
            <w:r w:rsidRPr="00203EF7">
              <w:t>253314</w:t>
            </w:r>
            <w:r w:rsidRPr="00203EF7">
              <w:tab/>
            </w:r>
            <w:r w:rsidRPr="00203EF7">
              <w:tab/>
              <w:t>Clinical oncologist</w:t>
            </w:r>
          </w:p>
          <w:p w14:paraId="1BE030D1" w14:textId="77777777" w:rsidR="00EF5D5A" w:rsidRPr="00203EF7" w:rsidRDefault="00EF5D5A" w:rsidP="00203EF7">
            <w:pPr>
              <w:pStyle w:val="DHHStabletext"/>
            </w:pPr>
            <w:r w:rsidRPr="00203EF7">
              <w:t>253315</w:t>
            </w:r>
            <w:r w:rsidRPr="00203EF7">
              <w:tab/>
            </w:r>
            <w:r w:rsidRPr="00203EF7">
              <w:tab/>
              <w:t>Endocrinologist</w:t>
            </w:r>
          </w:p>
          <w:p w14:paraId="02BD733C" w14:textId="77777777" w:rsidR="00EF5D5A" w:rsidRPr="00203EF7" w:rsidRDefault="00EF5D5A" w:rsidP="00203EF7">
            <w:pPr>
              <w:pStyle w:val="DHHStabletext"/>
            </w:pPr>
            <w:r w:rsidRPr="00203EF7">
              <w:t>253316</w:t>
            </w:r>
            <w:r w:rsidRPr="00203EF7">
              <w:tab/>
            </w:r>
            <w:r w:rsidRPr="00203EF7">
              <w:tab/>
              <w:t>Gastroenterologist</w:t>
            </w:r>
          </w:p>
          <w:p w14:paraId="38FA65D7" w14:textId="77777777" w:rsidR="00EF5D5A" w:rsidRPr="00203EF7" w:rsidRDefault="00EF5D5A" w:rsidP="00203EF7">
            <w:pPr>
              <w:pStyle w:val="DHHStabletext"/>
            </w:pPr>
            <w:r w:rsidRPr="00203EF7">
              <w:t>253317</w:t>
            </w:r>
            <w:r w:rsidRPr="00203EF7">
              <w:tab/>
            </w:r>
            <w:r w:rsidRPr="00203EF7">
              <w:tab/>
              <w:t>Intensive care specialist</w:t>
            </w:r>
          </w:p>
          <w:p w14:paraId="7921C6EA" w14:textId="77777777" w:rsidR="00EF5D5A" w:rsidRPr="00203EF7" w:rsidRDefault="00EF5D5A" w:rsidP="00203EF7">
            <w:pPr>
              <w:pStyle w:val="DHHStabletext"/>
            </w:pPr>
            <w:r w:rsidRPr="00203EF7">
              <w:t>253318</w:t>
            </w:r>
            <w:r w:rsidRPr="00203EF7">
              <w:tab/>
            </w:r>
            <w:r w:rsidRPr="00203EF7">
              <w:tab/>
              <w:t>Neurologist</w:t>
            </w:r>
          </w:p>
          <w:p w14:paraId="1FD8FFBD" w14:textId="77777777" w:rsidR="00EF5D5A" w:rsidRPr="00203EF7" w:rsidRDefault="00EF5D5A" w:rsidP="00203EF7">
            <w:pPr>
              <w:pStyle w:val="DHHStabletext"/>
            </w:pPr>
            <w:r w:rsidRPr="00203EF7">
              <w:t>253321</w:t>
            </w:r>
            <w:r w:rsidRPr="00203EF7">
              <w:tab/>
            </w:r>
            <w:r w:rsidRPr="00203EF7">
              <w:tab/>
              <w:t>Paediatrician</w:t>
            </w:r>
          </w:p>
          <w:p w14:paraId="62D7AB88" w14:textId="77777777" w:rsidR="00EF5D5A" w:rsidRPr="00203EF7" w:rsidRDefault="00EF5D5A" w:rsidP="00203EF7">
            <w:pPr>
              <w:pStyle w:val="DHHStabletext"/>
            </w:pPr>
            <w:r w:rsidRPr="00203EF7">
              <w:t>253322</w:t>
            </w:r>
            <w:r w:rsidRPr="00203EF7">
              <w:tab/>
            </w:r>
            <w:r w:rsidRPr="00203EF7">
              <w:tab/>
              <w:t>Renal medicine specialist</w:t>
            </w:r>
          </w:p>
          <w:p w14:paraId="06DC7141" w14:textId="77777777" w:rsidR="00EF5D5A" w:rsidRPr="00203EF7" w:rsidRDefault="00EF5D5A" w:rsidP="00203EF7">
            <w:pPr>
              <w:pStyle w:val="DHHStabletext"/>
            </w:pPr>
            <w:r w:rsidRPr="00203EF7">
              <w:t>253323</w:t>
            </w:r>
            <w:r w:rsidRPr="00203EF7">
              <w:tab/>
            </w:r>
            <w:r w:rsidRPr="00203EF7">
              <w:tab/>
              <w:t>Rheumatologist</w:t>
            </w:r>
          </w:p>
          <w:p w14:paraId="51F16CDB" w14:textId="77777777" w:rsidR="00EF5D5A" w:rsidRPr="00203EF7" w:rsidRDefault="00EF5D5A" w:rsidP="00203EF7">
            <w:pPr>
              <w:pStyle w:val="DHHStabletext"/>
            </w:pPr>
            <w:r w:rsidRPr="00203EF7">
              <w:t>253324</w:t>
            </w:r>
            <w:r w:rsidRPr="00203EF7">
              <w:tab/>
            </w:r>
            <w:r w:rsidRPr="00203EF7">
              <w:tab/>
              <w:t>Thoracic medicine specialist</w:t>
            </w:r>
          </w:p>
          <w:p w14:paraId="35E9E7C6" w14:textId="77777777" w:rsidR="00EF5D5A" w:rsidRPr="00203EF7" w:rsidRDefault="00EF5D5A" w:rsidP="00203EF7">
            <w:pPr>
              <w:pStyle w:val="DHHStabletext"/>
            </w:pPr>
            <w:r w:rsidRPr="00203EF7">
              <w:t>253399</w:t>
            </w:r>
            <w:r w:rsidRPr="00203EF7">
              <w:tab/>
            </w:r>
            <w:r w:rsidRPr="00203EF7">
              <w:tab/>
              <w:t>Geneticist</w:t>
            </w:r>
          </w:p>
          <w:p w14:paraId="696D6514" w14:textId="77777777" w:rsidR="00EF5D5A" w:rsidRPr="00203EF7" w:rsidRDefault="00EF5D5A" w:rsidP="00203EF7">
            <w:pPr>
              <w:pStyle w:val="DHHStabletext"/>
            </w:pPr>
            <w:r w:rsidRPr="00203EF7">
              <w:t>253411</w:t>
            </w:r>
            <w:r w:rsidRPr="00203EF7">
              <w:tab/>
            </w:r>
            <w:r w:rsidRPr="00203EF7">
              <w:tab/>
              <w:t>Psychiatrist</w:t>
            </w:r>
          </w:p>
          <w:p w14:paraId="24CB9B6A" w14:textId="77777777" w:rsidR="00EF5D5A" w:rsidRPr="00203EF7" w:rsidRDefault="00EF5D5A" w:rsidP="00203EF7">
            <w:pPr>
              <w:pStyle w:val="DHHStabletext"/>
            </w:pPr>
            <w:r w:rsidRPr="00203EF7">
              <w:t>253511</w:t>
            </w:r>
            <w:r w:rsidRPr="00203EF7">
              <w:tab/>
            </w:r>
            <w:r w:rsidRPr="00203EF7">
              <w:tab/>
              <w:t>Surgeon (general)</w:t>
            </w:r>
          </w:p>
          <w:p w14:paraId="3216019B" w14:textId="77777777" w:rsidR="00EF5D5A" w:rsidRPr="00203EF7" w:rsidRDefault="00EF5D5A" w:rsidP="00203EF7">
            <w:pPr>
              <w:pStyle w:val="DHHStabletext"/>
            </w:pPr>
            <w:r w:rsidRPr="00203EF7">
              <w:t>253512</w:t>
            </w:r>
            <w:r w:rsidRPr="00203EF7">
              <w:tab/>
            </w:r>
            <w:r w:rsidRPr="00203EF7">
              <w:tab/>
              <w:t>Cardiothoracic surgeon</w:t>
            </w:r>
          </w:p>
          <w:p w14:paraId="114877D2" w14:textId="77777777" w:rsidR="00EF5D5A" w:rsidRPr="00203EF7" w:rsidRDefault="00EF5D5A" w:rsidP="00203EF7">
            <w:pPr>
              <w:pStyle w:val="DHHStabletext"/>
            </w:pPr>
            <w:r w:rsidRPr="00203EF7">
              <w:t>253513</w:t>
            </w:r>
            <w:r w:rsidRPr="00203EF7">
              <w:tab/>
            </w:r>
            <w:r w:rsidRPr="00203EF7">
              <w:tab/>
              <w:t>Neurosurgeon</w:t>
            </w:r>
          </w:p>
          <w:p w14:paraId="242964F8" w14:textId="77777777" w:rsidR="00EF5D5A" w:rsidRPr="00203EF7" w:rsidRDefault="00EF5D5A" w:rsidP="00203EF7">
            <w:pPr>
              <w:pStyle w:val="DHHStabletext"/>
            </w:pPr>
            <w:r w:rsidRPr="00203EF7">
              <w:t>253514</w:t>
            </w:r>
            <w:r w:rsidRPr="00203EF7">
              <w:tab/>
            </w:r>
            <w:r w:rsidRPr="00203EF7">
              <w:tab/>
              <w:t>Orthopaedic surgeon</w:t>
            </w:r>
          </w:p>
          <w:p w14:paraId="631341FA" w14:textId="77777777" w:rsidR="00EF5D5A" w:rsidRPr="00203EF7" w:rsidRDefault="00EF5D5A" w:rsidP="00203EF7">
            <w:pPr>
              <w:pStyle w:val="DHHStabletext"/>
            </w:pPr>
            <w:r w:rsidRPr="00203EF7">
              <w:lastRenderedPageBreak/>
              <w:t>253515</w:t>
            </w:r>
            <w:r w:rsidRPr="00203EF7">
              <w:tab/>
            </w:r>
            <w:r w:rsidRPr="00203EF7">
              <w:tab/>
              <w:t>Otorhinolaryngologist</w:t>
            </w:r>
          </w:p>
          <w:p w14:paraId="74D70363" w14:textId="77777777" w:rsidR="00EF5D5A" w:rsidRPr="00203EF7" w:rsidRDefault="00EF5D5A" w:rsidP="00203EF7">
            <w:pPr>
              <w:pStyle w:val="DHHStabletext"/>
            </w:pPr>
            <w:r w:rsidRPr="00203EF7">
              <w:t>253516</w:t>
            </w:r>
            <w:r w:rsidRPr="00203EF7">
              <w:tab/>
            </w:r>
            <w:r w:rsidRPr="00203EF7">
              <w:tab/>
              <w:t>Paediatric surgeon</w:t>
            </w:r>
          </w:p>
          <w:p w14:paraId="77A9D88F" w14:textId="77777777" w:rsidR="00EF5D5A" w:rsidRPr="00203EF7" w:rsidRDefault="00EF5D5A" w:rsidP="00203EF7">
            <w:pPr>
              <w:pStyle w:val="DHHStabletext"/>
            </w:pPr>
            <w:r w:rsidRPr="00203EF7">
              <w:t>253517</w:t>
            </w:r>
            <w:r w:rsidRPr="00203EF7">
              <w:tab/>
            </w:r>
            <w:r w:rsidRPr="00203EF7">
              <w:tab/>
              <w:t>Plastic and reconstructive surgeon</w:t>
            </w:r>
          </w:p>
          <w:p w14:paraId="49E5DFDB" w14:textId="77777777" w:rsidR="00EF5D5A" w:rsidRPr="00203EF7" w:rsidRDefault="00EF5D5A" w:rsidP="00203EF7">
            <w:pPr>
              <w:pStyle w:val="DHHStabletext"/>
            </w:pPr>
            <w:r w:rsidRPr="00203EF7">
              <w:t>253518</w:t>
            </w:r>
            <w:r w:rsidRPr="00203EF7">
              <w:tab/>
            </w:r>
            <w:r w:rsidRPr="00203EF7">
              <w:tab/>
              <w:t>Urologist</w:t>
            </w:r>
          </w:p>
          <w:p w14:paraId="12C9C2C8" w14:textId="77777777" w:rsidR="00EF5D5A" w:rsidRPr="00203EF7" w:rsidRDefault="00EF5D5A" w:rsidP="00203EF7">
            <w:pPr>
              <w:pStyle w:val="DHHStabletext"/>
            </w:pPr>
            <w:r w:rsidRPr="00203EF7">
              <w:t>253521</w:t>
            </w:r>
            <w:r w:rsidRPr="00203EF7">
              <w:tab/>
            </w:r>
            <w:r w:rsidRPr="00203EF7">
              <w:tab/>
              <w:t>Vascular surgeon</w:t>
            </w:r>
          </w:p>
          <w:p w14:paraId="61422D8C" w14:textId="77777777" w:rsidR="00EF5D5A" w:rsidRPr="00203EF7" w:rsidRDefault="00EF5D5A" w:rsidP="00203EF7">
            <w:pPr>
              <w:pStyle w:val="DHHStabletext"/>
            </w:pPr>
            <w:r w:rsidRPr="00203EF7">
              <w:t>253522</w:t>
            </w:r>
            <w:r w:rsidRPr="00203EF7">
              <w:tab/>
            </w:r>
            <w:r w:rsidRPr="00203EF7">
              <w:tab/>
              <w:t>Geriatrician</w:t>
            </w:r>
          </w:p>
          <w:p w14:paraId="42DA4B38" w14:textId="77777777" w:rsidR="00EF5D5A" w:rsidRPr="00203EF7" w:rsidRDefault="00EF5D5A" w:rsidP="00203EF7">
            <w:pPr>
              <w:pStyle w:val="DHHStabletext"/>
            </w:pPr>
            <w:r w:rsidRPr="00203EF7">
              <w:t>253621</w:t>
            </w:r>
            <w:r w:rsidRPr="00203EF7">
              <w:tab/>
            </w:r>
            <w:r w:rsidRPr="00203EF7">
              <w:tab/>
              <w:t>Palliative medicine specialist</w:t>
            </w:r>
          </w:p>
          <w:p w14:paraId="4B848ABF" w14:textId="77777777" w:rsidR="00EF5D5A" w:rsidRPr="00203EF7" w:rsidRDefault="00EF5D5A" w:rsidP="00203EF7">
            <w:pPr>
              <w:pStyle w:val="DHHStabletext"/>
            </w:pPr>
            <w:r w:rsidRPr="00203EF7">
              <w:t>253721</w:t>
            </w:r>
            <w:r w:rsidRPr="00203EF7">
              <w:tab/>
            </w:r>
            <w:r w:rsidRPr="00203EF7">
              <w:tab/>
              <w:t>Pain medicine specialist</w:t>
            </w:r>
          </w:p>
          <w:p w14:paraId="36CB8E57" w14:textId="77777777" w:rsidR="00EF5D5A" w:rsidRPr="00203EF7" w:rsidRDefault="00EF5D5A" w:rsidP="00203EF7">
            <w:pPr>
              <w:pStyle w:val="DHHStabletext"/>
            </w:pPr>
            <w:r w:rsidRPr="00203EF7">
              <w:t>253911</w:t>
            </w:r>
            <w:r w:rsidRPr="00203EF7">
              <w:tab/>
            </w:r>
            <w:r w:rsidRPr="00203EF7">
              <w:tab/>
              <w:t>Dermatologist</w:t>
            </w:r>
          </w:p>
          <w:p w14:paraId="3A2067FD" w14:textId="77777777" w:rsidR="00EF5D5A" w:rsidRPr="00203EF7" w:rsidRDefault="00EF5D5A" w:rsidP="00203EF7">
            <w:pPr>
              <w:pStyle w:val="DHHStabletext"/>
            </w:pPr>
            <w:r w:rsidRPr="00203EF7">
              <w:t>253912</w:t>
            </w:r>
            <w:r w:rsidRPr="00203EF7">
              <w:tab/>
            </w:r>
            <w:r w:rsidRPr="00203EF7">
              <w:tab/>
              <w:t>Emergency medicine specialist</w:t>
            </w:r>
          </w:p>
          <w:p w14:paraId="08421A39" w14:textId="77777777" w:rsidR="00EF5D5A" w:rsidRPr="00203EF7" w:rsidRDefault="00EF5D5A" w:rsidP="00203EF7">
            <w:pPr>
              <w:pStyle w:val="DHHStabletext"/>
            </w:pPr>
            <w:r w:rsidRPr="00203EF7">
              <w:t>253913</w:t>
            </w:r>
            <w:r w:rsidRPr="00203EF7">
              <w:tab/>
            </w:r>
            <w:r w:rsidRPr="00203EF7">
              <w:tab/>
              <w:t>Obstetrician and gynaecologist, not further defined</w:t>
            </w:r>
          </w:p>
          <w:p w14:paraId="6AF4B0DB" w14:textId="77777777" w:rsidR="00EF5D5A" w:rsidRPr="00203EF7" w:rsidRDefault="00EF5D5A" w:rsidP="00203EF7">
            <w:pPr>
              <w:pStyle w:val="DHHStabletext"/>
            </w:pPr>
            <w:r w:rsidRPr="00203EF7">
              <w:t>253914</w:t>
            </w:r>
            <w:r w:rsidRPr="00203EF7">
              <w:tab/>
            </w:r>
            <w:r w:rsidRPr="00203EF7">
              <w:tab/>
              <w:t>Ophthalmologist</w:t>
            </w:r>
          </w:p>
          <w:p w14:paraId="4831AB95" w14:textId="77777777" w:rsidR="00EF5D5A" w:rsidRPr="00203EF7" w:rsidRDefault="00EF5D5A" w:rsidP="00203EF7">
            <w:pPr>
              <w:pStyle w:val="DHHStabletext"/>
            </w:pPr>
            <w:r w:rsidRPr="00203EF7">
              <w:t>253915</w:t>
            </w:r>
            <w:r w:rsidRPr="00203EF7">
              <w:tab/>
            </w:r>
            <w:r w:rsidRPr="00203EF7">
              <w:tab/>
              <w:t>Pathologist</w:t>
            </w:r>
          </w:p>
          <w:p w14:paraId="34904DDE" w14:textId="77777777" w:rsidR="00EF5D5A" w:rsidRPr="00203EF7" w:rsidRDefault="00EF5D5A" w:rsidP="00203EF7">
            <w:pPr>
              <w:pStyle w:val="DHHStabletext"/>
            </w:pPr>
            <w:r w:rsidRPr="00203EF7">
              <w:t>253918</w:t>
            </w:r>
            <w:r w:rsidRPr="00203EF7">
              <w:tab/>
            </w:r>
            <w:r w:rsidRPr="00203EF7">
              <w:tab/>
              <w:t>Radiation oncologist</w:t>
            </w:r>
          </w:p>
          <w:p w14:paraId="1F081637" w14:textId="77777777" w:rsidR="00EF5D5A" w:rsidRPr="00203EF7" w:rsidRDefault="00EF5D5A" w:rsidP="00203EF7">
            <w:pPr>
              <w:pStyle w:val="DHHStabletext"/>
            </w:pPr>
            <w:r w:rsidRPr="00203EF7">
              <w:t>253920</w:t>
            </w:r>
            <w:r w:rsidRPr="00203EF7">
              <w:tab/>
            </w:r>
            <w:r w:rsidRPr="00203EF7">
              <w:tab/>
              <w:t>Gynaecologist</w:t>
            </w:r>
          </w:p>
          <w:p w14:paraId="14490A49" w14:textId="77777777" w:rsidR="00EF5D5A" w:rsidRPr="00203EF7" w:rsidRDefault="00EF5D5A" w:rsidP="00203EF7">
            <w:pPr>
              <w:pStyle w:val="DHHStabletext"/>
            </w:pPr>
            <w:r w:rsidRPr="00203EF7">
              <w:t>253921</w:t>
            </w:r>
            <w:r w:rsidRPr="00203EF7">
              <w:tab/>
            </w:r>
            <w:r w:rsidRPr="00203EF7">
              <w:tab/>
              <w:t>Obstetrician</w:t>
            </w:r>
          </w:p>
          <w:p w14:paraId="511C3EE0" w14:textId="77777777" w:rsidR="00EF5D5A" w:rsidRPr="00203EF7" w:rsidRDefault="00EF5D5A" w:rsidP="00203EF7">
            <w:pPr>
              <w:pStyle w:val="DHHStabletext"/>
            </w:pPr>
            <w:r w:rsidRPr="00203EF7">
              <w:t>253999</w:t>
            </w:r>
            <w:r w:rsidRPr="00203EF7">
              <w:tab/>
            </w:r>
            <w:r w:rsidRPr="00203EF7">
              <w:tab/>
              <w:t>Medical practitioners, not elsewhere classified</w:t>
            </w:r>
          </w:p>
          <w:p w14:paraId="43A50598" w14:textId="77777777" w:rsidR="00EF5D5A" w:rsidRPr="00203EF7" w:rsidRDefault="00EF5D5A" w:rsidP="00203EF7">
            <w:pPr>
              <w:pStyle w:val="DHHStabletext"/>
            </w:pPr>
            <w:r w:rsidRPr="00203EF7">
              <w:t>254111</w:t>
            </w:r>
            <w:r w:rsidRPr="00203EF7">
              <w:tab/>
            </w:r>
            <w:r w:rsidRPr="00203EF7">
              <w:tab/>
              <w:t>Midwife</w:t>
            </w:r>
          </w:p>
          <w:p w14:paraId="2CD4797A" w14:textId="77777777" w:rsidR="00EF5D5A" w:rsidRPr="00203EF7" w:rsidRDefault="00EF5D5A" w:rsidP="00203EF7">
            <w:pPr>
              <w:pStyle w:val="DHHStabletext"/>
            </w:pPr>
            <w:r w:rsidRPr="00203EF7">
              <w:t>254211</w:t>
            </w:r>
            <w:r w:rsidRPr="00203EF7">
              <w:tab/>
            </w:r>
            <w:r w:rsidRPr="00203EF7">
              <w:tab/>
              <w:t>Nurse educator</w:t>
            </w:r>
          </w:p>
          <w:p w14:paraId="6E450E51" w14:textId="536C107A" w:rsidR="00EF5D5A" w:rsidRPr="00203EF7" w:rsidRDefault="00EF5D5A" w:rsidP="00203EF7">
            <w:pPr>
              <w:pStyle w:val="DHHStabletext"/>
            </w:pPr>
            <w:r w:rsidRPr="00203EF7">
              <w:t>254400</w:t>
            </w:r>
            <w:r w:rsidRPr="00203EF7">
              <w:tab/>
            </w:r>
            <w:r w:rsidRPr="00203EF7">
              <w:tab/>
              <w:t xml:space="preserve">Nurse </w:t>
            </w:r>
            <w:r w:rsidR="00210B90" w:rsidRPr="00203EF7">
              <w:t>–</w:t>
            </w:r>
            <w:r w:rsidRPr="00203EF7">
              <w:t xml:space="preserve"> Division 1</w:t>
            </w:r>
          </w:p>
          <w:p w14:paraId="6A4320D3" w14:textId="77777777" w:rsidR="00EF5D5A" w:rsidRPr="00203EF7" w:rsidRDefault="00EF5D5A" w:rsidP="00203EF7">
            <w:pPr>
              <w:pStyle w:val="DHHStabletext"/>
            </w:pPr>
            <w:r w:rsidRPr="00203EF7">
              <w:t>254411</w:t>
            </w:r>
            <w:r w:rsidRPr="00203EF7">
              <w:tab/>
            </w:r>
            <w:r w:rsidRPr="00203EF7">
              <w:tab/>
              <w:t>Nurse practitioner</w:t>
            </w:r>
          </w:p>
          <w:p w14:paraId="2C4F31F8" w14:textId="77777777" w:rsidR="00EF5D5A" w:rsidRPr="00203EF7" w:rsidRDefault="00EF5D5A" w:rsidP="00203EF7">
            <w:pPr>
              <w:pStyle w:val="DHHStabletext"/>
            </w:pPr>
            <w:r w:rsidRPr="00203EF7">
              <w:t>254412</w:t>
            </w:r>
            <w:r w:rsidRPr="00203EF7">
              <w:tab/>
            </w:r>
            <w:r w:rsidRPr="00203EF7">
              <w:tab/>
              <w:t>Clinical nurse specialist</w:t>
            </w:r>
          </w:p>
          <w:p w14:paraId="753CBF79" w14:textId="12E4B0B0" w:rsidR="00EF5D5A" w:rsidRPr="00203EF7" w:rsidRDefault="00EF5D5A" w:rsidP="00203EF7">
            <w:pPr>
              <w:pStyle w:val="DHHStabletext"/>
            </w:pPr>
            <w:r w:rsidRPr="00203EF7">
              <w:t>254413</w:t>
            </w:r>
            <w:r w:rsidRPr="00203EF7">
              <w:tab/>
            </w:r>
            <w:r w:rsidRPr="00203EF7">
              <w:tab/>
              <w:t xml:space="preserve">Nurse </w:t>
            </w:r>
            <w:r w:rsidR="002A558C">
              <w:t>m</w:t>
            </w:r>
            <w:r w:rsidR="002A558C" w:rsidRPr="00203EF7">
              <w:t>anager</w:t>
            </w:r>
          </w:p>
          <w:p w14:paraId="368A70A1" w14:textId="0DF8130A" w:rsidR="00EF5D5A" w:rsidRPr="00203EF7" w:rsidRDefault="00EF5D5A" w:rsidP="00203EF7">
            <w:pPr>
              <w:pStyle w:val="DHHStabletext"/>
            </w:pPr>
            <w:r w:rsidRPr="00203EF7">
              <w:t>254414</w:t>
            </w:r>
            <w:r w:rsidRPr="00203EF7">
              <w:tab/>
            </w:r>
            <w:r w:rsidRPr="00203EF7">
              <w:tab/>
              <w:t xml:space="preserve">Registered </w:t>
            </w:r>
            <w:r w:rsidR="002A558C">
              <w:t>n</w:t>
            </w:r>
            <w:r w:rsidR="002A558C" w:rsidRPr="00203EF7">
              <w:t xml:space="preserve">urse </w:t>
            </w:r>
            <w:r w:rsidRPr="00203EF7">
              <w:t xml:space="preserve">– </w:t>
            </w:r>
            <w:r w:rsidR="002A558C">
              <w:t>a</w:t>
            </w:r>
            <w:r w:rsidR="002A558C" w:rsidRPr="00203EF7">
              <w:t xml:space="preserve">ged </w:t>
            </w:r>
            <w:r w:rsidR="002A558C">
              <w:t>c</w:t>
            </w:r>
            <w:r w:rsidR="002A558C" w:rsidRPr="00203EF7">
              <w:t>are</w:t>
            </w:r>
          </w:p>
          <w:p w14:paraId="780FAB13" w14:textId="3B6E6A33" w:rsidR="00EF5D5A" w:rsidRPr="00203EF7" w:rsidRDefault="00EF5D5A" w:rsidP="00203EF7">
            <w:pPr>
              <w:pStyle w:val="DHHStabletext"/>
            </w:pPr>
            <w:r w:rsidRPr="00203EF7">
              <w:t>254415</w:t>
            </w:r>
            <w:r w:rsidRPr="00203EF7">
              <w:tab/>
            </w:r>
            <w:r w:rsidRPr="00203EF7">
              <w:tab/>
              <w:t xml:space="preserve">Registered </w:t>
            </w:r>
            <w:r w:rsidR="002A558C">
              <w:t>n</w:t>
            </w:r>
            <w:r w:rsidR="002A558C" w:rsidRPr="00203EF7">
              <w:t xml:space="preserve">urse </w:t>
            </w:r>
            <w:r w:rsidRPr="00203EF7">
              <w:t xml:space="preserve">– </w:t>
            </w:r>
            <w:r w:rsidR="002A558C">
              <w:t>c</w:t>
            </w:r>
            <w:r w:rsidR="002A558C" w:rsidRPr="00203EF7">
              <w:t xml:space="preserve">ritical </w:t>
            </w:r>
            <w:r w:rsidR="002A558C">
              <w:t>c</w:t>
            </w:r>
            <w:r w:rsidR="002A558C" w:rsidRPr="00203EF7">
              <w:t xml:space="preserve">are </w:t>
            </w:r>
            <w:r w:rsidRPr="00203EF7">
              <w:t xml:space="preserve">&amp; </w:t>
            </w:r>
            <w:r w:rsidR="002A558C">
              <w:t>e</w:t>
            </w:r>
            <w:r w:rsidR="002A558C" w:rsidRPr="00203EF7">
              <w:t>mergency</w:t>
            </w:r>
          </w:p>
          <w:p w14:paraId="0C22E8E6" w14:textId="4416C388" w:rsidR="00EF5D5A" w:rsidRPr="00203EF7" w:rsidRDefault="00EF5D5A" w:rsidP="00203EF7">
            <w:pPr>
              <w:pStyle w:val="DHHStabletext"/>
            </w:pPr>
            <w:r w:rsidRPr="00203EF7">
              <w:t>254416</w:t>
            </w:r>
            <w:r w:rsidRPr="00203EF7">
              <w:tab/>
            </w:r>
            <w:r w:rsidRPr="00203EF7">
              <w:tab/>
              <w:t xml:space="preserve">Registered </w:t>
            </w:r>
            <w:r w:rsidR="002A558C">
              <w:t>n</w:t>
            </w:r>
            <w:r w:rsidR="002A558C" w:rsidRPr="00203EF7">
              <w:t xml:space="preserve">urse </w:t>
            </w:r>
            <w:r w:rsidRPr="00203EF7">
              <w:t xml:space="preserve">– </w:t>
            </w:r>
            <w:r w:rsidR="002A558C">
              <w:t>m</w:t>
            </w:r>
            <w:r w:rsidR="002A558C" w:rsidRPr="00203EF7">
              <w:t>edical</w:t>
            </w:r>
          </w:p>
          <w:p w14:paraId="324D6FBC" w14:textId="6B14BD21" w:rsidR="00EF5D5A" w:rsidRPr="00203EF7" w:rsidRDefault="00EF5D5A" w:rsidP="00203EF7">
            <w:pPr>
              <w:pStyle w:val="DHHStabletext"/>
            </w:pPr>
            <w:r w:rsidRPr="00203EF7">
              <w:t>254417</w:t>
            </w:r>
            <w:r w:rsidRPr="00203EF7">
              <w:tab/>
            </w:r>
            <w:r w:rsidRPr="00203EF7">
              <w:tab/>
              <w:t xml:space="preserve">Registered </w:t>
            </w:r>
            <w:r w:rsidR="002A558C">
              <w:t>n</w:t>
            </w:r>
            <w:r w:rsidR="002A558C" w:rsidRPr="00203EF7">
              <w:t xml:space="preserve">urse </w:t>
            </w:r>
            <w:r w:rsidRPr="00203EF7">
              <w:t xml:space="preserve">– </w:t>
            </w:r>
            <w:r w:rsidR="002A558C">
              <w:t>m</w:t>
            </w:r>
            <w:r w:rsidR="002A558C" w:rsidRPr="00203EF7">
              <w:t xml:space="preserve">ental </w:t>
            </w:r>
            <w:r w:rsidR="002A558C">
              <w:t>h</w:t>
            </w:r>
            <w:r w:rsidR="002A558C" w:rsidRPr="00203EF7">
              <w:t>ealth</w:t>
            </w:r>
          </w:p>
          <w:p w14:paraId="5FC45144" w14:textId="5E2A4443" w:rsidR="00EF5D5A" w:rsidRPr="00203EF7" w:rsidRDefault="00EF5D5A" w:rsidP="00203EF7">
            <w:pPr>
              <w:pStyle w:val="DHHStabletext"/>
            </w:pPr>
            <w:r w:rsidRPr="00203EF7">
              <w:t>254418</w:t>
            </w:r>
            <w:r w:rsidRPr="00203EF7">
              <w:tab/>
            </w:r>
            <w:r w:rsidRPr="00203EF7">
              <w:tab/>
              <w:t xml:space="preserve">Registered </w:t>
            </w:r>
            <w:r w:rsidR="002A558C">
              <w:t>n</w:t>
            </w:r>
            <w:r w:rsidR="002A558C" w:rsidRPr="00203EF7">
              <w:t xml:space="preserve">urse </w:t>
            </w:r>
            <w:r w:rsidRPr="00203EF7">
              <w:t xml:space="preserve">– </w:t>
            </w:r>
            <w:r w:rsidR="002A558C">
              <w:t>p</w:t>
            </w:r>
            <w:r w:rsidR="002A558C" w:rsidRPr="00203EF7">
              <w:t>erioperative</w:t>
            </w:r>
          </w:p>
          <w:p w14:paraId="096E92F8" w14:textId="7DCF1D22" w:rsidR="00EF5D5A" w:rsidRPr="00203EF7" w:rsidRDefault="00EF5D5A" w:rsidP="00203EF7">
            <w:pPr>
              <w:pStyle w:val="DHHStabletext"/>
            </w:pPr>
            <w:r w:rsidRPr="00203EF7">
              <w:t>254419</w:t>
            </w:r>
            <w:r w:rsidRPr="00203EF7">
              <w:tab/>
            </w:r>
            <w:r w:rsidRPr="00203EF7">
              <w:tab/>
              <w:t xml:space="preserve">Registered </w:t>
            </w:r>
            <w:r w:rsidR="002A558C">
              <w:t>n</w:t>
            </w:r>
            <w:r w:rsidR="002A558C" w:rsidRPr="00203EF7">
              <w:t xml:space="preserve">urse </w:t>
            </w:r>
            <w:r w:rsidRPr="00203EF7">
              <w:t xml:space="preserve">– </w:t>
            </w:r>
            <w:r w:rsidR="002A558C">
              <w:t>s</w:t>
            </w:r>
            <w:r w:rsidR="002A558C" w:rsidRPr="00203EF7">
              <w:t>urgical</w:t>
            </w:r>
          </w:p>
          <w:p w14:paraId="7208F1D5" w14:textId="572DB1DB" w:rsidR="00EF5D5A" w:rsidRPr="00203EF7" w:rsidRDefault="00EF5D5A" w:rsidP="00203EF7">
            <w:pPr>
              <w:pStyle w:val="DHHStabletext"/>
            </w:pPr>
            <w:r w:rsidRPr="00203EF7">
              <w:t>254420</w:t>
            </w:r>
            <w:r w:rsidRPr="00203EF7">
              <w:tab/>
            </w:r>
            <w:r w:rsidRPr="00203EF7">
              <w:tab/>
              <w:t xml:space="preserve">Registered </w:t>
            </w:r>
            <w:r w:rsidR="002A558C">
              <w:t>n</w:t>
            </w:r>
            <w:r w:rsidR="002A558C" w:rsidRPr="00203EF7">
              <w:t>urse</w:t>
            </w:r>
            <w:r w:rsidRPr="00203EF7">
              <w:t>, not elsewhere classified</w:t>
            </w:r>
          </w:p>
          <w:p w14:paraId="5C326BFE" w14:textId="77777777" w:rsidR="00EF5D5A" w:rsidRPr="00203EF7" w:rsidRDefault="00EF5D5A" w:rsidP="00203EF7">
            <w:pPr>
              <w:pStyle w:val="DHHStabletext"/>
            </w:pPr>
            <w:r w:rsidRPr="00203EF7">
              <w:t>272100</w:t>
            </w:r>
            <w:r w:rsidRPr="00203EF7">
              <w:tab/>
            </w:r>
            <w:r w:rsidRPr="00203EF7">
              <w:tab/>
              <w:t>Counsellor, not elsewhere classified</w:t>
            </w:r>
          </w:p>
          <w:p w14:paraId="1565D39B" w14:textId="38CFEC52" w:rsidR="00EF5D5A" w:rsidRPr="00203EF7" w:rsidRDefault="00EF5D5A" w:rsidP="00203EF7">
            <w:pPr>
              <w:pStyle w:val="DHHStabletext"/>
            </w:pPr>
            <w:r w:rsidRPr="00203EF7">
              <w:t>272101</w:t>
            </w:r>
            <w:r w:rsidRPr="00203EF7">
              <w:tab/>
            </w:r>
            <w:r w:rsidRPr="00203EF7">
              <w:tab/>
              <w:t xml:space="preserve">Drug &amp; </w:t>
            </w:r>
            <w:r w:rsidR="00D2493B">
              <w:t>a</w:t>
            </w:r>
            <w:r w:rsidR="00D2493B" w:rsidRPr="00203EF7">
              <w:t xml:space="preserve">lcohol </w:t>
            </w:r>
            <w:r w:rsidR="00D2493B">
              <w:t>c</w:t>
            </w:r>
            <w:r w:rsidR="00D2493B" w:rsidRPr="00203EF7">
              <w:t>ounsellor</w:t>
            </w:r>
          </w:p>
          <w:p w14:paraId="7E739D19" w14:textId="51417719" w:rsidR="00EF5D5A" w:rsidRPr="00203EF7" w:rsidRDefault="00EF5D5A" w:rsidP="00203EF7">
            <w:pPr>
              <w:pStyle w:val="DHHStabletext"/>
            </w:pPr>
            <w:r w:rsidRPr="00203EF7">
              <w:t>272102</w:t>
            </w:r>
            <w:r w:rsidRPr="00203EF7">
              <w:tab/>
            </w:r>
            <w:r w:rsidRPr="00203EF7">
              <w:tab/>
              <w:t xml:space="preserve">Family &amp; </w:t>
            </w:r>
            <w:r w:rsidR="00D2493B">
              <w:t>m</w:t>
            </w:r>
            <w:r w:rsidR="00D2493B" w:rsidRPr="00203EF7">
              <w:t xml:space="preserve">arriage </w:t>
            </w:r>
            <w:r w:rsidR="00D2493B">
              <w:t>c</w:t>
            </w:r>
            <w:r w:rsidR="00D2493B" w:rsidRPr="00203EF7">
              <w:t>ounsellor</w:t>
            </w:r>
          </w:p>
          <w:p w14:paraId="345EC656" w14:textId="54F9DE0E" w:rsidR="00EF5D5A" w:rsidRPr="00203EF7" w:rsidRDefault="00EF5D5A" w:rsidP="00203EF7">
            <w:pPr>
              <w:pStyle w:val="DHHStabletext"/>
            </w:pPr>
            <w:r w:rsidRPr="00203EF7">
              <w:t>272103</w:t>
            </w:r>
            <w:r w:rsidRPr="00203EF7">
              <w:tab/>
            </w:r>
            <w:r w:rsidRPr="00203EF7">
              <w:tab/>
              <w:t xml:space="preserve">Rehabilitation </w:t>
            </w:r>
            <w:r w:rsidR="00D2493B">
              <w:t>c</w:t>
            </w:r>
            <w:r w:rsidR="00D2493B" w:rsidRPr="00203EF7">
              <w:t>ounsellor</w:t>
            </w:r>
          </w:p>
          <w:p w14:paraId="32EBADA1" w14:textId="77777777" w:rsidR="00EF5D5A" w:rsidRPr="00203EF7" w:rsidRDefault="00EF5D5A" w:rsidP="00203EF7">
            <w:pPr>
              <w:pStyle w:val="DHHStabletext"/>
            </w:pPr>
            <w:r w:rsidRPr="00203EF7">
              <w:t>272199</w:t>
            </w:r>
            <w:r w:rsidRPr="00203EF7">
              <w:tab/>
            </w:r>
            <w:r w:rsidRPr="00203EF7">
              <w:tab/>
              <w:t>Spiritual carer</w:t>
            </w:r>
          </w:p>
          <w:p w14:paraId="1670D1E8" w14:textId="77777777" w:rsidR="00EF5D5A" w:rsidRPr="00203EF7" w:rsidRDefault="00EF5D5A" w:rsidP="00203EF7">
            <w:pPr>
              <w:pStyle w:val="DHHStabletext"/>
            </w:pPr>
            <w:r w:rsidRPr="00203EF7">
              <w:t>272313</w:t>
            </w:r>
            <w:r w:rsidRPr="00203EF7">
              <w:tab/>
            </w:r>
            <w:r w:rsidRPr="00203EF7">
              <w:tab/>
              <w:t>Clinical psychologist</w:t>
            </w:r>
          </w:p>
          <w:p w14:paraId="013171A6" w14:textId="77777777" w:rsidR="00EF5D5A" w:rsidRPr="00203EF7" w:rsidRDefault="00EF5D5A" w:rsidP="00203EF7">
            <w:pPr>
              <w:pStyle w:val="DHHStabletext"/>
            </w:pPr>
            <w:r w:rsidRPr="00203EF7">
              <w:t>272389</w:t>
            </w:r>
            <w:r w:rsidRPr="00203EF7">
              <w:tab/>
            </w:r>
            <w:r w:rsidRPr="00203EF7">
              <w:tab/>
              <w:t>Neuropsychologist</w:t>
            </w:r>
          </w:p>
          <w:p w14:paraId="60E1A1E7" w14:textId="77777777" w:rsidR="00EF5D5A" w:rsidRPr="00203EF7" w:rsidRDefault="00EF5D5A" w:rsidP="00203EF7">
            <w:pPr>
              <w:pStyle w:val="DHHStabletext"/>
            </w:pPr>
            <w:r w:rsidRPr="00203EF7">
              <w:t>272399</w:t>
            </w:r>
            <w:r w:rsidRPr="00203EF7">
              <w:tab/>
            </w:r>
            <w:r w:rsidRPr="00203EF7">
              <w:tab/>
              <w:t>Psychologist, not elsewhere classified</w:t>
            </w:r>
          </w:p>
          <w:p w14:paraId="4B0D0864" w14:textId="2F47FA9C" w:rsidR="00EF5D5A" w:rsidRPr="00203EF7" w:rsidRDefault="00EF5D5A" w:rsidP="00203EF7">
            <w:pPr>
              <w:pStyle w:val="DHHStabletext"/>
            </w:pPr>
            <w:r w:rsidRPr="00203EF7">
              <w:t>272400</w:t>
            </w:r>
            <w:r w:rsidRPr="00203EF7">
              <w:tab/>
            </w:r>
            <w:r w:rsidRPr="00203EF7">
              <w:tab/>
              <w:t xml:space="preserve">Educational </w:t>
            </w:r>
            <w:r w:rsidR="00D2493B">
              <w:t>p</w:t>
            </w:r>
            <w:r w:rsidR="00D2493B" w:rsidRPr="00203EF7">
              <w:t>sychologist</w:t>
            </w:r>
          </w:p>
          <w:p w14:paraId="4E07B1BB" w14:textId="77777777" w:rsidR="00EF5D5A" w:rsidRPr="00203EF7" w:rsidRDefault="00EF5D5A" w:rsidP="00203EF7">
            <w:pPr>
              <w:pStyle w:val="DHHStabletext"/>
            </w:pPr>
            <w:r w:rsidRPr="00203EF7">
              <w:t>272401</w:t>
            </w:r>
            <w:r w:rsidRPr="00203EF7">
              <w:tab/>
            </w:r>
            <w:r w:rsidRPr="00203EF7">
              <w:tab/>
              <w:t>Psychotherapist</w:t>
            </w:r>
          </w:p>
          <w:p w14:paraId="183A1EC4" w14:textId="77777777" w:rsidR="00EF5D5A" w:rsidRPr="00203EF7" w:rsidRDefault="00EF5D5A" w:rsidP="00203EF7">
            <w:pPr>
              <w:pStyle w:val="DHHStabletext"/>
            </w:pPr>
            <w:r w:rsidRPr="00203EF7">
              <w:t>272511</w:t>
            </w:r>
            <w:r w:rsidRPr="00203EF7">
              <w:tab/>
            </w:r>
            <w:r w:rsidRPr="00203EF7">
              <w:tab/>
              <w:t>Social worker</w:t>
            </w:r>
          </w:p>
          <w:p w14:paraId="08BAF1CA" w14:textId="77777777" w:rsidR="00EF5D5A" w:rsidRPr="00203EF7" w:rsidRDefault="00EF5D5A" w:rsidP="00203EF7">
            <w:pPr>
              <w:pStyle w:val="DHHStabletext"/>
            </w:pPr>
            <w:r w:rsidRPr="00203EF7">
              <w:t>300010</w:t>
            </w:r>
            <w:r w:rsidRPr="00203EF7">
              <w:tab/>
            </w:r>
            <w:r w:rsidRPr="00203EF7">
              <w:tab/>
              <w:t>Student</w:t>
            </w:r>
          </w:p>
          <w:p w14:paraId="06DA88C9" w14:textId="77777777" w:rsidR="00EF5D5A" w:rsidRPr="00203EF7" w:rsidRDefault="00EF5D5A" w:rsidP="00203EF7">
            <w:pPr>
              <w:pStyle w:val="DHHStabletext"/>
            </w:pPr>
            <w:r w:rsidRPr="00203EF7">
              <w:t>411311</w:t>
            </w:r>
            <w:r w:rsidRPr="00203EF7">
              <w:tab/>
            </w:r>
            <w:r w:rsidRPr="00203EF7">
              <w:tab/>
              <w:t>Diversional therapist</w:t>
            </w:r>
          </w:p>
          <w:p w14:paraId="08BE358E" w14:textId="73C0EB7D" w:rsidR="00EF5D5A" w:rsidRPr="00203EF7" w:rsidRDefault="00EF5D5A" w:rsidP="00203EF7">
            <w:pPr>
              <w:pStyle w:val="DHHStabletext"/>
            </w:pPr>
            <w:r w:rsidRPr="00203EF7">
              <w:lastRenderedPageBreak/>
              <w:t>411411</w:t>
            </w:r>
            <w:r w:rsidRPr="00203EF7">
              <w:tab/>
            </w:r>
            <w:r w:rsidRPr="00203EF7">
              <w:tab/>
              <w:t xml:space="preserve">Nurse </w:t>
            </w:r>
            <w:r w:rsidR="00210B90" w:rsidRPr="00203EF7">
              <w:t>–</w:t>
            </w:r>
            <w:r w:rsidRPr="00203EF7">
              <w:t xml:space="preserve"> Division 2</w:t>
            </w:r>
          </w:p>
          <w:p w14:paraId="04193459" w14:textId="77777777" w:rsidR="00EF5D5A" w:rsidRPr="00203EF7" w:rsidRDefault="00EF5D5A" w:rsidP="00203EF7">
            <w:pPr>
              <w:pStyle w:val="DHHStabletext"/>
            </w:pPr>
            <w:r w:rsidRPr="00203EF7">
              <w:t>4115</w:t>
            </w:r>
            <w:r w:rsidRPr="00203EF7">
              <w:tab/>
            </w:r>
            <w:r w:rsidRPr="00203EF7">
              <w:tab/>
              <w:t>Indigenous health worker</w:t>
            </w:r>
          </w:p>
          <w:p w14:paraId="55F9F0CE" w14:textId="264A520B" w:rsidR="00EF5D5A" w:rsidRPr="00203EF7" w:rsidRDefault="00EF5D5A" w:rsidP="00203EF7">
            <w:pPr>
              <w:pStyle w:val="DHHStabletext"/>
            </w:pPr>
            <w:r w:rsidRPr="00203EF7">
              <w:t>4116</w:t>
            </w:r>
            <w:r w:rsidRPr="00203EF7">
              <w:tab/>
            </w:r>
            <w:r w:rsidRPr="00203EF7">
              <w:tab/>
              <w:t xml:space="preserve">Aboriginal </w:t>
            </w:r>
            <w:r w:rsidR="000548E1">
              <w:t>h</w:t>
            </w:r>
            <w:r w:rsidR="000548E1" w:rsidRPr="00203EF7">
              <w:t xml:space="preserve">ealth </w:t>
            </w:r>
            <w:r w:rsidR="000548E1">
              <w:t>p</w:t>
            </w:r>
            <w:r w:rsidR="000548E1" w:rsidRPr="00203EF7">
              <w:t>ractitioner</w:t>
            </w:r>
          </w:p>
          <w:p w14:paraId="7097EAB2" w14:textId="6BBBA4AC" w:rsidR="00EF5D5A" w:rsidRPr="00203EF7" w:rsidRDefault="00EF5D5A" w:rsidP="00203EF7">
            <w:pPr>
              <w:pStyle w:val="DHHStabletext"/>
            </w:pPr>
            <w:r w:rsidRPr="00203EF7">
              <w:t>4117</w:t>
            </w:r>
            <w:r w:rsidRPr="00203EF7">
              <w:tab/>
            </w:r>
            <w:r w:rsidRPr="00203EF7">
              <w:tab/>
              <w:t xml:space="preserve">Principal Aboriginal </w:t>
            </w:r>
            <w:r w:rsidR="000548E1">
              <w:t>h</w:t>
            </w:r>
            <w:r w:rsidR="000548E1" w:rsidRPr="00203EF7">
              <w:t xml:space="preserve">ealth </w:t>
            </w:r>
            <w:r w:rsidR="000548E1">
              <w:t>w</w:t>
            </w:r>
            <w:r w:rsidR="000548E1" w:rsidRPr="00203EF7">
              <w:t>orker</w:t>
            </w:r>
          </w:p>
          <w:p w14:paraId="0F13A308" w14:textId="77777777" w:rsidR="00EF5D5A" w:rsidRPr="00203EF7" w:rsidRDefault="00EF5D5A" w:rsidP="00203EF7">
            <w:pPr>
              <w:pStyle w:val="DHHStabletext"/>
            </w:pPr>
            <w:r w:rsidRPr="00203EF7">
              <w:t>423111</w:t>
            </w:r>
            <w:r w:rsidRPr="00203EF7">
              <w:tab/>
            </w:r>
            <w:r w:rsidRPr="00203EF7">
              <w:tab/>
              <w:t>Aged or disabled carer</w:t>
            </w:r>
          </w:p>
          <w:p w14:paraId="7F6220D3" w14:textId="77777777" w:rsidR="00EF5D5A" w:rsidRPr="00203EF7" w:rsidRDefault="00EF5D5A" w:rsidP="00203EF7">
            <w:pPr>
              <w:pStyle w:val="DHHStabletext"/>
            </w:pPr>
            <w:r w:rsidRPr="00203EF7">
              <w:t>423312</w:t>
            </w:r>
            <w:r w:rsidRPr="00203EF7">
              <w:tab/>
            </w:r>
            <w:r w:rsidRPr="00203EF7">
              <w:tab/>
              <w:t>Nursing support worker</w:t>
            </w:r>
          </w:p>
          <w:p w14:paraId="72924452" w14:textId="77777777" w:rsidR="00EF5D5A" w:rsidRPr="00203EF7" w:rsidRDefault="00EF5D5A" w:rsidP="00203EF7">
            <w:pPr>
              <w:pStyle w:val="DHHStabletext"/>
            </w:pPr>
            <w:r w:rsidRPr="00203EF7">
              <w:t>434999</w:t>
            </w:r>
            <w:r w:rsidRPr="00203EF7">
              <w:tab/>
            </w:r>
            <w:r w:rsidRPr="00203EF7">
              <w:tab/>
              <w:t>Exercise physiologist</w:t>
            </w:r>
          </w:p>
          <w:p w14:paraId="7053FFC9" w14:textId="43EBDC20" w:rsidR="00EF5D5A" w:rsidRPr="006B2CA2" w:rsidRDefault="00EF5D5A" w:rsidP="00203EF7">
            <w:pPr>
              <w:pStyle w:val="DHHStabletext"/>
            </w:pPr>
            <w:r w:rsidRPr="00203EF7">
              <w:t>435010</w:t>
            </w:r>
            <w:r w:rsidRPr="00203EF7">
              <w:tab/>
            </w:r>
            <w:r w:rsidRPr="00203EF7">
              <w:tab/>
              <w:t>Non-profession</w:t>
            </w:r>
            <w:r w:rsidR="00AA3A5A" w:rsidRPr="00203EF7">
              <w:t>al healthcare provider</w:t>
            </w:r>
          </w:p>
        </w:tc>
      </w:tr>
      <w:tr w:rsidR="00EF5D5A" w:rsidRPr="008B125C" w14:paraId="7521BD8C" w14:textId="77777777" w:rsidTr="00203EF7">
        <w:trPr>
          <w:trHeight w:val="312"/>
        </w:trPr>
        <w:tc>
          <w:tcPr>
            <w:tcW w:w="2041" w:type="dxa"/>
          </w:tcPr>
          <w:p w14:paraId="576A4CA0" w14:textId="2127CC8B" w:rsidR="00EF5D5A" w:rsidRPr="008B125C" w:rsidRDefault="00EF5D5A" w:rsidP="008A40EB">
            <w:pPr>
              <w:pStyle w:val="DHHStabletext"/>
              <w:rPr>
                <w:rFonts w:cs="Arial"/>
                <w:b/>
                <w:bCs/>
                <w:szCs w:val="21"/>
              </w:rPr>
            </w:pPr>
            <w:bookmarkStart w:id="128" w:name="_Hlk171349367"/>
            <w:bookmarkEnd w:id="127"/>
            <w:r w:rsidRPr="008B125C">
              <w:rPr>
                <w:rFonts w:cs="Arial"/>
                <w:b/>
                <w:bCs/>
                <w:szCs w:val="21"/>
              </w:rPr>
              <w:lastRenderedPageBreak/>
              <w:t>Reporting guide</w:t>
            </w:r>
          </w:p>
        </w:tc>
        <w:tc>
          <w:tcPr>
            <w:tcW w:w="7370" w:type="dxa"/>
          </w:tcPr>
          <w:p w14:paraId="1330C6EA" w14:textId="77777777" w:rsidR="002C6322" w:rsidRPr="008B125C" w:rsidRDefault="002C6322" w:rsidP="0031570F">
            <w:pPr>
              <w:pStyle w:val="DHHStabletext"/>
            </w:pPr>
            <w:r w:rsidRPr="008B125C">
              <w:t>Use as many codes as necessary to report each professional and professional group involved in the contact.</w:t>
            </w:r>
          </w:p>
          <w:p w14:paraId="5E49D4E9" w14:textId="3467FC3A" w:rsidR="007A1653" w:rsidRDefault="00F958CA" w:rsidP="008A40EB">
            <w:pPr>
              <w:pStyle w:val="DHHStabletext"/>
              <w:rPr>
                <w:rFonts w:cs="Arial"/>
                <w:color w:val="000000" w:themeColor="text1"/>
                <w:szCs w:val="21"/>
              </w:rPr>
            </w:pPr>
            <w:r w:rsidRPr="008B125C">
              <w:rPr>
                <w:rFonts w:cs="Arial"/>
                <w:color w:val="000000" w:themeColor="text1"/>
                <w:szCs w:val="21"/>
              </w:rPr>
              <w:t xml:space="preserve">At the contact level, report one code for each participating clinician. Codes should be repeated if multiple health care providers of the same Contact Professional Group participate in the delivery of the contact. For example, if two physiotherapists are involved in a single contact, report the code </w:t>
            </w:r>
            <w:r w:rsidR="00210B90">
              <w:rPr>
                <w:rFonts w:cs="Arial"/>
                <w:color w:val="000000" w:themeColor="text1"/>
                <w:szCs w:val="21"/>
              </w:rPr>
              <w:t>‘</w:t>
            </w:r>
            <w:r w:rsidRPr="008B125C">
              <w:rPr>
                <w:rFonts w:cs="Arial"/>
                <w:color w:val="000000" w:themeColor="text1"/>
                <w:szCs w:val="21"/>
              </w:rPr>
              <w:t xml:space="preserve">252511 </w:t>
            </w:r>
            <w:r w:rsidR="00210B90">
              <w:rPr>
                <w:rFonts w:cs="Arial"/>
                <w:color w:val="000000" w:themeColor="text1"/>
                <w:szCs w:val="21"/>
              </w:rPr>
              <w:t>–</w:t>
            </w:r>
            <w:r w:rsidRPr="008B125C">
              <w:rPr>
                <w:rFonts w:cs="Arial"/>
                <w:color w:val="000000" w:themeColor="text1"/>
                <w:szCs w:val="21"/>
              </w:rPr>
              <w:t xml:space="preserve"> Physiotherapist</w:t>
            </w:r>
            <w:r w:rsidR="00210B90">
              <w:rPr>
                <w:rFonts w:cs="Arial"/>
                <w:color w:val="000000" w:themeColor="text1"/>
                <w:szCs w:val="21"/>
              </w:rPr>
              <w:t>’</w:t>
            </w:r>
            <w:r w:rsidRPr="008B125C">
              <w:rPr>
                <w:rFonts w:cs="Arial"/>
                <w:color w:val="000000" w:themeColor="text1"/>
                <w:szCs w:val="21"/>
              </w:rPr>
              <w:t xml:space="preserve"> twice</w:t>
            </w:r>
            <w:r w:rsidR="00D47A7D">
              <w:rPr>
                <w:rFonts w:cs="Arial"/>
                <w:color w:val="000000" w:themeColor="text1"/>
                <w:szCs w:val="21"/>
              </w:rPr>
              <w:t>.</w:t>
            </w:r>
          </w:p>
          <w:p w14:paraId="77F5056C" w14:textId="46C69489" w:rsidR="009C7692" w:rsidRPr="008B125C" w:rsidRDefault="009C7692" w:rsidP="008A40EB">
            <w:pPr>
              <w:pStyle w:val="DHHStabletext"/>
              <w:rPr>
                <w:rFonts w:cs="Arial"/>
                <w:color w:val="000000" w:themeColor="text1"/>
                <w:szCs w:val="21"/>
              </w:rPr>
            </w:pPr>
            <w:r>
              <w:rPr>
                <w:rFonts w:cs="Arial"/>
                <w:color w:val="000000" w:themeColor="text1"/>
                <w:szCs w:val="21"/>
              </w:rPr>
              <w:t>For the Infusion Therapy program/str</w:t>
            </w:r>
            <w:r w:rsidR="007866EA">
              <w:rPr>
                <w:rFonts w:cs="Arial"/>
                <w:color w:val="000000" w:themeColor="text1"/>
                <w:szCs w:val="21"/>
              </w:rPr>
              <w:t>e</w:t>
            </w:r>
            <w:r>
              <w:rPr>
                <w:rFonts w:cs="Arial"/>
                <w:color w:val="000000" w:themeColor="text1"/>
                <w:szCs w:val="21"/>
              </w:rPr>
              <w:t>am</w:t>
            </w:r>
            <w:r w:rsidR="007866EA">
              <w:rPr>
                <w:rFonts w:cs="Arial"/>
                <w:color w:val="000000" w:themeColor="text1"/>
                <w:szCs w:val="21"/>
              </w:rPr>
              <w:t>, Contact Professional Group is not required to be reported when subcutaneous immunoglobulin (SCIg)</w:t>
            </w:r>
            <w:r w:rsidR="00B24BB7">
              <w:rPr>
                <w:rFonts w:cs="Arial"/>
                <w:color w:val="000000" w:themeColor="text1"/>
                <w:szCs w:val="21"/>
              </w:rPr>
              <w:t xml:space="preserve"> is self-administered by the patient or carer.</w:t>
            </w:r>
          </w:p>
          <w:p w14:paraId="7DCC0E7A" w14:textId="14440B39" w:rsidR="00EF5D5A" w:rsidRPr="008B125C" w:rsidRDefault="00EF5D5A" w:rsidP="008A40EB">
            <w:pPr>
              <w:pStyle w:val="DHHStabletext"/>
              <w:rPr>
                <w:rFonts w:cs="Arial"/>
                <w:b/>
                <w:bCs/>
                <w:szCs w:val="21"/>
              </w:rPr>
            </w:pPr>
            <w:r w:rsidRPr="008B125C">
              <w:rPr>
                <w:rFonts w:cs="Arial"/>
                <w:b/>
                <w:bCs/>
                <w:szCs w:val="21"/>
              </w:rPr>
              <w:t xml:space="preserve">099893 </w:t>
            </w:r>
            <w:r w:rsidR="00210B90">
              <w:rPr>
                <w:rFonts w:cs="Arial"/>
                <w:b/>
                <w:bCs/>
                <w:szCs w:val="21"/>
              </w:rPr>
              <w:t>–</w:t>
            </w:r>
            <w:r w:rsidRPr="008B125C">
              <w:rPr>
                <w:rFonts w:cs="Arial"/>
                <w:b/>
                <w:bCs/>
                <w:szCs w:val="21"/>
              </w:rPr>
              <w:t xml:space="preserve"> Medical research fellow</w:t>
            </w:r>
          </w:p>
          <w:p w14:paraId="18545409" w14:textId="362EDA1A" w:rsidR="00EF5D5A" w:rsidRPr="008B125C" w:rsidRDefault="00EF5D5A" w:rsidP="008A40EB">
            <w:pPr>
              <w:pStyle w:val="DHHStabletext"/>
              <w:rPr>
                <w:rFonts w:cs="Arial"/>
                <w:szCs w:val="21"/>
              </w:rPr>
            </w:pPr>
            <w:r w:rsidRPr="008B125C">
              <w:rPr>
                <w:rFonts w:cs="Arial"/>
                <w:szCs w:val="21"/>
              </w:rPr>
              <w:t xml:space="preserve">A Medical Research Fellow is a post-graduate medical practitioner in receipt of a recognised Australian or international Research Fellowship. Note that reportable VINAH </w:t>
            </w:r>
            <w:r w:rsidR="00065E9B" w:rsidRPr="008B125C">
              <w:rPr>
                <w:rFonts w:cs="Arial"/>
                <w:szCs w:val="21"/>
              </w:rPr>
              <w:t xml:space="preserve">MDS </w:t>
            </w:r>
            <w:r w:rsidRPr="008B125C">
              <w:rPr>
                <w:rFonts w:cs="Arial"/>
                <w:szCs w:val="21"/>
              </w:rPr>
              <w:t>contacts must be clinically significant in nature and result in a dated entry being made in the patient/client record.</w:t>
            </w:r>
          </w:p>
          <w:p w14:paraId="76289E87" w14:textId="116F4E7F" w:rsidR="00EF5D5A" w:rsidRPr="008B125C" w:rsidRDefault="00EF5D5A" w:rsidP="008A40EB">
            <w:pPr>
              <w:pStyle w:val="DHHStabletext"/>
              <w:rPr>
                <w:rFonts w:cs="Arial"/>
                <w:b/>
                <w:bCs/>
                <w:szCs w:val="21"/>
              </w:rPr>
            </w:pPr>
            <w:r w:rsidRPr="008B125C">
              <w:rPr>
                <w:rFonts w:cs="Arial"/>
                <w:b/>
                <w:bCs/>
                <w:szCs w:val="21"/>
              </w:rPr>
              <w:t xml:space="preserve">099894 </w:t>
            </w:r>
            <w:r w:rsidR="00210B90">
              <w:rPr>
                <w:rFonts w:cs="Arial"/>
                <w:b/>
                <w:bCs/>
                <w:szCs w:val="21"/>
              </w:rPr>
              <w:t>–</w:t>
            </w:r>
            <w:r w:rsidRPr="008B125C">
              <w:rPr>
                <w:rFonts w:cs="Arial"/>
                <w:b/>
                <w:bCs/>
                <w:szCs w:val="21"/>
              </w:rPr>
              <w:t xml:space="preserve"> Visiting medical officer</w:t>
            </w:r>
          </w:p>
          <w:p w14:paraId="0F56A944" w14:textId="77777777" w:rsidR="00EF5D5A" w:rsidRPr="008B125C" w:rsidRDefault="00EF5D5A" w:rsidP="008A40EB">
            <w:pPr>
              <w:pStyle w:val="DHHStabletext"/>
              <w:rPr>
                <w:rFonts w:cs="Arial"/>
                <w:szCs w:val="21"/>
              </w:rPr>
            </w:pPr>
            <w:r w:rsidRPr="008B125C">
              <w:rPr>
                <w:rFonts w:cs="Arial"/>
                <w:szCs w:val="21"/>
              </w:rPr>
              <w:t>A visiting medical officer is a medical practitioner appointed by the hospital board to provide medical services for hospital (public) patients on an honorary, sessional paid, or fee for service basis.</w:t>
            </w:r>
          </w:p>
          <w:p w14:paraId="0AA851E0" w14:textId="762307DE" w:rsidR="00EF5D5A" w:rsidRPr="008B125C" w:rsidRDefault="00EF5D5A" w:rsidP="008A40EB">
            <w:pPr>
              <w:pStyle w:val="DHHStabletext"/>
              <w:rPr>
                <w:rFonts w:cs="Arial"/>
                <w:b/>
                <w:bCs/>
                <w:szCs w:val="21"/>
              </w:rPr>
            </w:pPr>
            <w:r w:rsidRPr="008B125C">
              <w:rPr>
                <w:rFonts w:cs="Arial"/>
                <w:b/>
                <w:bCs/>
                <w:szCs w:val="21"/>
              </w:rPr>
              <w:t xml:space="preserve">099895 </w:t>
            </w:r>
            <w:r w:rsidR="00210B90">
              <w:rPr>
                <w:rFonts w:cs="Arial"/>
                <w:b/>
                <w:bCs/>
                <w:szCs w:val="21"/>
              </w:rPr>
              <w:t>–</w:t>
            </w:r>
            <w:r w:rsidRPr="008B125C">
              <w:rPr>
                <w:rFonts w:cs="Arial"/>
                <w:b/>
                <w:bCs/>
                <w:szCs w:val="21"/>
              </w:rPr>
              <w:t xml:space="preserve"> Registrar</w:t>
            </w:r>
          </w:p>
          <w:p w14:paraId="365B8A25" w14:textId="5DC17A57" w:rsidR="00443A07" w:rsidRPr="008B125C" w:rsidRDefault="00EF5D5A" w:rsidP="008A40EB">
            <w:pPr>
              <w:pStyle w:val="DHHStabletext"/>
              <w:rPr>
                <w:rFonts w:cs="Arial"/>
                <w:szCs w:val="21"/>
              </w:rPr>
            </w:pPr>
            <w:r w:rsidRPr="008B125C">
              <w:rPr>
                <w:rFonts w:cs="Arial"/>
                <w:szCs w:val="21"/>
              </w:rPr>
              <w:t>A Registrar is a medical practitioner admitted to an Australian Medical Council accredited vocational training program leading to a fellowship of a Medical College including those of General Practice and Rural and Remote Medicine.</w:t>
            </w:r>
          </w:p>
          <w:p w14:paraId="6936F34E" w14:textId="38F1D685" w:rsidR="00EF5D5A" w:rsidRPr="008B125C" w:rsidRDefault="00EF5D5A" w:rsidP="008A40EB">
            <w:pPr>
              <w:pStyle w:val="DHHStabletext"/>
              <w:rPr>
                <w:rFonts w:cs="Arial"/>
                <w:b/>
                <w:bCs/>
                <w:szCs w:val="21"/>
              </w:rPr>
            </w:pPr>
            <w:r w:rsidRPr="008B125C">
              <w:rPr>
                <w:rFonts w:cs="Arial"/>
                <w:b/>
                <w:bCs/>
                <w:szCs w:val="21"/>
              </w:rPr>
              <w:t xml:space="preserve">099896 </w:t>
            </w:r>
            <w:r w:rsidR="00210B90">
              <w:rPr>
                <w:rFonts w:cs="Arial"/>
                <w:b/>
                <w:bCs/>
                <w:szCs w:val="21"/>
              </w:rPr>
              <w:t>–</w:t>
            </w:r>
            <w:r w:rsidRPr="008B125C">
              <w:rPr>
                <w:rFonts w:cs="Arial"/>
                <w:b/>
                <w:bCs/>
                <w:szCs w:val="21"/>
              </w:rPr>
              <w:t xml:space="preserve"> Resident medical practitioner</w:t>
            </w:r>
          </w:p>
          <w:p w14:paraId="7C20F117" w14:textId="77777777" w:rsidR="00EF5D5A" w:rsidRPr="008B125C" w:rsidRDefault="00EF5D5A" w:rsidP="008A40EB">
            <w:pPr>
              <w:pStyle w:val="DHHStabletext"/>
              <w:rPr>
                <w:rFonts w:cs="Arial"/>
                <w:szCs w:val="21"/>
              </w:rPr>
            </w:pPr>
            <w:r w:rsidRPr="008B125C">
              <w:rPr>
                <w:rFonts w:cs="Arial"/>
                <w:szCs w:val="21"/>
              </w:rPr>
              <w:t>A Resident Medical Practitioner is a medical practitioner in the second or subsequent post-graduate year of clinical experience. An RMP must complete 12 months of clinical experience to advance to the next pay point.</w:t>
            </w:r>
          </w:p>
          <w:p w14:paraId="16CE05EE" w14:textId="30BF845C" w:rsidR="00EF5D5A" w:rsidRPr="008B125C" w:rsidRDefault="00EF5D5A" w:rsidP="008A40EB">
            <w:pPr>
              <w:pStyle w:val="DHHStabletext"/>
              <w:rPr>
                <w:rFonts w:cs="Arial"/>
                <w:b/>
                <w:bCs/>
                <w:szCs w:val="21"/>
              </w:rPr>
            </w:pPr>
            <w:r w:rsidRPr="008B125C">
              <w:rPr>
                <w:rFonts w:cs="Arial"/>
                <w:b/>
                <w:bCs/>
                <w:szCs w:val="21"/>
              </w:rPr>
              <w:t xml:space="preserve">2533 </w:t>
            </w:r>
            <w:r w:rsidR="00210B90">
              <w:rPr>
                <w:rFonts w:cs="Arial"/>
                <w:b/>
                <w:bCs/>
                <w:szCs w:val="21"/>
              </w:rPr>
              <w:t>–</w:t>
            </w:r>
            <w:r w:rsidRPr="008B125C">
              <w:rPr>
                <w:rFonts w:cs="Arial"/>
                <w:b/>
                <w:bCs/>
                <w:szCs w:val="21"/>
              </w:rPr>
              <w:t xml:space="preserve"> Intern medicine specialist</w:t>
            </w:r>
          </w:p>
          <w:p w14:paraId="78C637A0" w14:textId="77777777" w:rsidR="00EF5D5A" w:rsidRPr="008B125C" w:rsidRDefault="00EF5D5A" w:rsidP="008A40EB">
            <w:pPr>
              <w:pStyle w:val="DHHStabletext"/>
              <w:rPr>
                <w:rFonts w:cs="Arial"/>
                <w:szCs w:val="21"/>
              </w:rPr>
            </w:pPr>
            <w:r w:rsidRPr="008B125C">
              <w:rPr>
                <w:rFonts w:cs="Arial"/>
                <w:szCs w:val="21"/>
              </w:rPr>
              <w:t>An Intern is a medical practitioner in the first post-graduate year of clinical experience.</w:t>
            </w:r>
          </w:p>
          <w:p w14:paraId="6750EFDB" w14:textId="77777777" w:rsidR="00EF5D5A" w:rsidRPr="008B125C" w:rsidRDefault="00EF5D5A" w:rsidP="008A40EB">
            <w:pPr>
              <w:pStyle w:val="DHHStabletext"/>
              <w:rPr>
                <w:rFonts w:cs="Arial"/>
                <w:b/>
                <w:bCs/>
                <w:szCs w:val="21"/>
              </w:rPr>
            </w:pPr>
            <w:r w:rsidRPr="008B125C">
              <w:rPr>
                <w:rFonts w:cs="Arial"/>
                <w:b/>
                <w:bCs/>
                <w:szCs w:val="21"/>
              </w:rPr>
              <w:t>300010 – Student</w:t>
            </w:r>
          </w:p>
          <w:p w14:paraId="270E92C8" w14:textId="77777777" w:rsidR="00EF5D5A" w:rsidRPr="008B125C" w:rsidRDefault="00EF5D5A" w:rsidP="008A40EB">
            <w:pPr>
              <w:pStyle w:val="DHHStabletext"/>
              <w:rPr>
                <w:rFonts w:cs="Arial"/>
                <w:szCs w:val="21"/>
              </w:rPr>
            </w:pPr>
            <w:r w:rsidRPr="008B125C">
              <w:rPr>
                <w:rFonts w:cs="Arial"/>
                <w:szCs w:val="21"/>
              </w:rPr>
              <w:t>Record this code for students participating in clinical placements.</w:t>
            </w:r>
          </w:p>
        </w:tc>
      </w:tr>
      <w:bookmarkEnd w:id="128"/>
      <w:tr w:rsidR="00EF5D5A" w:rsidRPr="008B125C" w14:paraId="72AC3E35" w14:textId="77777777" w:rsidTr="00203EF7">
        <w:trPr>
          <w:trHeight w:val="312"/>
        </w:trPr>
        <w:tc>
          <w:tcPr>
            <w:tcW w:w="2041" w:type="dxa"/>
          </w:tcPr>
          <w:p w14:paraId="2A719B3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35C9AD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76D7819" w14:textId="77777777" w:rsidTr="00203EF7">
        <w:trPr>
          <w:trHeight w:val="312"/>
        </w:trPr>
        <w:tc>
          <w:tcPr>
            <w:tcW w:w="2041" w:type="dxa"/>
          </w:tcPr>
          <w:p w14:paraId="54DB61E0"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071ACD90" w14:textId="5C15E563"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7F46BA7E" w14:textId="4F0DFB2E" w:rsidR="0020484A" w:rsidRPr="008B125C" w:rsidRDefault="0020484A" w:rsidP="008A40EB">
            <w:pPr>
              <w:pStyle w:val="DHHStabletext"/>
              <w:rPr>
                <w:rFonts w:cs="Arial"/>
                <w:szCs w:val="21"/>
              </w:rPr>
            </w:pPr>
            <w:r w:rsidRPr="008B125C">
              <w:rPr>
                <w:rFonts w:cs="Arial"/>
                <w:szCs w:val="21"/>
              </w:rPr>
              <w:t>Contact Start Date/Time</w:t>
            </w:r>
          </w:p>
        </w:tc>
      </w:tr>
    </w:tbl>
    <w:p w14:paraId="1DA52888" w14:textId="6C04514C"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9C0797F" w14:textId="77777777" w:rsidTr="00203EF7">
        <w:tc>
          <w:tcPr>
            <w:tcW w:w="2041" w:type="dxa"/>
          </w:tcPr>
          <w:p w14:paraId="6410ADE4" w14:textId="77777777" w:rsidR="00EF5D5A" w:rsidRPr="00AD356A" w:rsidRDefault="00EF5D5A" w:rsidP="00AD356A">
            <w:pPr>
              <w:pStyle w:val="DHHStabletext"/>
              <w:rPr>
                <w:b/>
                <w:bCs/>
              </w:rPr>
            </w:pPr>
            <w:r w:rsidRPr="00AD356A">
              <w:rPr>
                <w:b/>
                <w:bCs/>
              </w:rPr>
              <w:t>Purpose</w:t>
            </w:r>
          </w:p>
        </w:tc>
        <w:tc>
          <w:tcPr>
            <w:tcW w:w="7370" w:type="dxa"/>
          </w:tcPr>
          <w:p w14:paraId="6EEBDE6A" w14:textId="77777777" w:rsidR="00EF5D5A" w:rsidRPr="008B125C" w:rsidRDefault="00EF5D5A" w:rsidP="00AD356A">
            <w:pPr>
              <w:pStyle w:val="DHHStabletext"/>
            </w:pPr>
            <w:r w:rsidRPr="008B125C">
              <w:t>To monitor and plan resource utilisation.</w:t>
            </w:r>
          </w:p>
        </w:tc>
      </w:tr>
      <w:tr w:rsidR="00EF5D5A" w:rsidRPr="008B125C" w14:paraId="6A3C7DFE" w14:textId="77777777" w:rsidTr="00203EF7">
        <w:tc>
          <w:tcPr>
            <w:tcW w:w="2041" w:type="dxa"/>
          </w:tcPr>
          <w:p w14:paraId="1801FA0C" w14:textId="77777777" w:rsidR="00EF5D5A" w:rsidRPr="00AD356A" w:rsidRDefault="00EF5D5A" w:rsidP="00AD356A">
            <w:pPr>
              <w:pStyle w:val="DHHStabletext"/>
              <w:rPr>
                <w:b/>
                <w:bCs/>
              </w:rPr>
            </w:pPr>
            <w:r w:rsidRPr="00AD356A">
              <w:rPr>
                <w:b/>
                <w:bCs/>
              </w:rPr>
              <w:lastRenderedPageBreak/>
              <w:t>Principal users</w:t>
            </w:r>
          </w:p>
        </w:tc>
        <w:tc>
          <w:tcPr>
            <w:tcW w:w="7370" w:type="dxa"/>
          </w:tcPr>
          <w:p w14:paraId="1EE249F8" w14:textId="1A6D7662" w:rsidR="00BF43D2" w:rsidRPr="008B125C" w:rsidRDefault="00EF5D5A" w:rsidP="00AD356A">
            <w:pPr>
              <w:pStyle w:val="DHHStabletext"/>
            </w:pPr>
            <w:r w:rsidRPr="008B125C">
              <w:t>Department of Health</w:t>
            </w:r>
          </w:p>
        </w:tc>
      </w:tr>
      <w:tr w:rsidR="00EF5D5A" w:rsidRPr="008B125C" w14:paraId="1F3710F1" w14:textId="77777777" w:rsidTr="00203EF7">
        <w:tc>
          <w:tcPr>
            <w:tcW w:w="2041" w:type="dxa"/>
          </w:tcPr>
          <w:p w14:paraId="2DBA5D61" w14:textId="77777777" w:rsidR="00EF5D5A" w:rsidRPr="00AD356A" w:rsidRDefault="00EF5D5A" w:rsidP="00AD356A">
            <w:pPr>
              <w:pStyle w:val="DHHStabletext"/>
              <w:rPr>
                <w:b/>
                <w:bCs/>
              </w:rPr>
            </w:pPr>
            <w:r w:rsidRPr="00AD356A">
              <w:rPr>
                <w:b/>
                <w:bCs/>
              </w:rPr>
              <w:t>Version history</w:t>
            </w:r>
          </w:p>
        </w:tc>
        <w:tc>
          <w:tcPr>
            <w:tcW w:w="7370" w:type="dxa"/>
          </w:tcPr>
          <w:p w14:paraId="619D1F7D" w14:textId="6214F149" w:rsidR="00EF5D5A" w:rsidRPr="00AD356A" w:rsidRDefault="00EF5D5A" w:rsidP="00AD356A">
            <w:pPr>
              <w:pStyle w:val="DHHStabletext"/>
              <w:rPr>
                <w:b/>
                <w:bCs/>
              </w:rPr>
            </w:pPr>
            <w:r w:rsidRPr="00AD356A">
              <w:rPr>
                <w:b/>
                <w:bCs/>
              </w:rPr>
              <w:t>Version</w:t>
            </w:r>
            <w:r w:rsidRPr="00AD356A">
              <w:rPr>
                <w:b/>
                <w:bCs/>
              </w:rPr>
              <w:tab/>
              <w:t>Previous Name</w:t>
            </w:r>
            <w:r w:rsidRPr="00AD356A">
              <w:rPr>
                <w:b/>
                <w:bCs/>
              </w:rPr>
              <w:tab/>
            </w:r>
            <w:r w:rsidRPr="00AD356A">
              <w:rPr>
                <w:b/>
                <w:bCs/>
              </w:rPr>
              <w:tab/>
            </w:r>
            <w:r w:rsidRPr="00AD356A">
              <w:rPr>
                <w:b/>
                <w:bCs/>
              </w:rPr>
              <w:tab/>
            </w:r>
            <w:r w:rsidR="00EA24BE" w:rsidRPr="00AD356A">
              <w:rPr>
                <w:b/>
                <w:bCs/>
              </w:rPr>
              <w:tab/>
            </w:r>
            <w:r w:rsidRPr="00AD356A">
              <w:rPr>
                <w:b/>
                <w:bCs/>
              </w:rPr>
              <w:t>Effective Date</w:t>
            </w:r>
          </w:p>
          <w:p w14:paraId="2C44CD71" w14:textId="05A46EC4" w:rsidR="00AF5178" w:rsidRDefault="00AF5178" w:rsidP="00AD356A">
            <w:pPr>
              <w:pStyle w:val="DHHStabletext"/>
            </w:pPr>
            <w:r>
              <w:t>11</w:t>
            </w:r>
            <w:r>
              <w:tab/>
            </w:r>
            <w:r>
              <w:tab/>
              <w:t>Contact Professional Group</w:t>
            </w:r>
            <w:r>
              <w:tab/>
            </w:r>
            <w:r>
              <w:tab/>
            </w:r>
            <w:r>
              <w:tab/>
            </w:r>
            <w:r w:rsidR="0013561D">
              <w:t>2023/07/01</w:t>
            </w:r>
          </w:p>
          <w:p w14:paraId="63CDE2AA" w14:textId="3CC3529B" w:rsidR="00EF5D5A" w:rsidRPr="00AD356A" w:rsidRDefault="00EF5D5A" w:rsidP="00AD356A">
            <w:pPr>
              <w:pStyle w:val="DHHStabletext"/>
            </w:pPr>
            <w:r w:rsidRPr="00AD356A">
              <w:t>10</w:t>
            </w:r>
            <w:r w:rsidRPr="00AD356A">
              <w:tab/>
            </w:r>
            <w:r w:rsidRPr="00AD356A">
              <w:tab/>
              <w:t>Contact Professional Group</w:t>
            </w:r>
            <w:r w:rsidRPr="00AD356A">
              <w:tab/>
            </w:r>
            <w:r w:rsidRPr="00AD356A">
              <w:tab/>
            </w:r>
            <w:r w:rsidRPr="00AD356A">
              <w:tab/>
              <w:t>2018/07/01</w:t>
            </w:r>
          </w:p>
          <w:p w14:paraId="6C7D6EF1" w14:textId="157B87EB" w:rsidR="00EF5D5A" w:rsidRPr="00AD356A" w:rsidRDefault="00EF5D5A" w:rsidP="00AD356A">
            <w:pPr>
              <w:pStyle w:val="DHHStabletext"/>
            </w:pPr>
            <w:r w:rsidRPr="00AD356A">
              <w:t>9</w:t>
            </w:r>
            <w:r w:rsidRPr="00AD356A">
              <w:tab/>
            </w:r>
            <w:r w:rsidRPr="00AD356A">
              <w:tab/>
              <w:t>Contact Professional Group</w:t>
            </w:r>
            <w:r w:rsidRPr="00AD356A">
              <w:tab/>
            </w:r>
            <w:r w:rsidRPr="00AD356A">
              <w:tab/>
            </w:r>
            <w:r w:rsidRPr="00AD356A">
              <w:tab/>
              <w:t>2017/07/01</w:t>
            </w:r>
          </w:p>
          <w:p w14:paraId="231615EE" w14:textId="3B8FF5EE" w:rsidR="00EF5D5A" w:rsidRPr="00AD356A" w:rsidRDefault="00EF5D5A" w:rsidP="00AD356A">
            <w:pPr>
              <w:pStyle w:val="DHHStabletext"/>
            </w:pPr>
            <w:r w:rsidRPr="00AD356A">
              <w:t>8</w:t>
            </w:r>
            <w:r w:rsidRPr="00AD356A">
              <w:tab/>
            </w:r>
            <w:r w:rsidRPr="00AD356A">
              <w:tab/>
              <w:t>Contact Professional Group</w:t>
            </w:r>
            <w:r w:rsidRPr="00AD356A">
              <w:tab/>
            </w:r>
            <w:r w:rsidRPr="00AD356A">
              <w:tab/>
            </w:r>
            <w:r w:rsidRPr="00AD356A">
              <w:tab/>
              <w:t>2015/07/01</w:t>
            </w:r>
          </w:p>
          <w:p w14:paraId="21540109" w14:textId="2865BE91" w:rsidR="00EF5D5A" w:rsidRPr="00AD356A" w:rsidRDefault="00EF5D5A" w:rsidP="00AD356A">
            <w:pPr>
              <w:pStyle w:val="DHHStabletext"/>
            </w:pPr>
            <w:r w:rsidRPr="00AD356A">
              <w:t>7</w:t>
            </w:r>
            <w:r w:rsidRPr="00AD356A">
              <w:tab/>
            </w:r>
            <w:r w:rsidRPr="00AD356A">
              <w:tab/>
              <w:t>Contact Professional Group</w:t>
            </w:r>
            <w:r w:rsidRPr="00AD356A">
              <w:tab/>
            </w:r>
            <w:r w:rsidRPr="00AD356A">
              <w:tab/>
            </w:r>
            <w:r w:rsidRPr="00AD356A">
              <w:tab/>
              <w:t>2014/07/01</w:t>
            </w:r>
          </w:p>
          <w:p w14:paraId="2EB88B3D" w14:textId="14CD89CB" w:rsidR="00EF5D5A" w:rsidRPr="00AD356A" w:rsidRDefault="00EF5D5A" w:rsidP="00AD356A">
            <w:pPr>
              <w:pStyle w:val="DHHStabletext"/>
            </w:pPr>
            <w:r w:rsidRPr="00AD356A">
              <w:t>6</w:t>
            </w:r>
            <w:r w:rsidRPr="00AD356A">
              <w:tab/>
            </w:r>
            <w:r w:rsidRPr="00AD356A">
              <w:tab/>
              <w:t>Contact Professional Group</w:t>
            </w:r>
            <w:r w:rsidRPr="00AD356A">
              <w:tab/>
            </w:r>
            <w:r w:rsidRPr="00AD356A">
              <w:tab/>
            </w:r>
            <w:r w:rsidRPr="00AD356A">
              <w:tab/>
              <w:t>2012/07/01</w:t>
            </w:r>
          </w:p>
          <w:p w14:paraId="78C27C3F" w14:textId="6172482D" w:rsidR="00EF5D5A" w:rsidRPr="00AD356A" w:rsidRDefault="00EF5D5A" w:rsidP="00AD356A">
            <w:pPr>
              <w:pStyle w:val="DHHStabletext"/>
            </w:pPr>
            <w:r w:rsidRPr="00AD356A">
              <w:t>5</w:t>
            </w:r>
            <w:r w:rsidRPr="00AD356A">
              <w:tab/>
            </w:r>
            <w:r w:rsidRPr="00AD356A">
              <w:tab/>
              <w:t>Contact Professional Group</w:t>
            </w:r>
            <w:r w:rsidRPr="00AD356A">
              <w:tab/>
            </w:r>
            <w:r w:rsidRPr="00AD356A">
              <w:tab/>
            </w:r>
            <w:r w:rsidRPr="00AD356A">
              <w:tab/>
              <w:t>2010/07/01</w:t>
            </w:r>
          </w:p>
          <w:p w14:paraId="58257BF7" w14:textId="7E5CAB24" w:rsidR="00EF5D5A" w:rsidRPr="00AD356A" w:rsidRDefault="00EF5D5A" w:rsidP="00AD356A">
            <w:pPr>
              <w:pStyle w:val="DHHStabletext"/>
            </w:pPr>
            <w:r w:rsidRPr="00AD356A">
              <w:t>4</w:t>
            </w:r>
            <w:r w:rsidRPr="00AD356A">
              <w:tab/>
            </w:r>
            <w:r w:rsidRPr="00AD356A">
              <w:tab/>
              <w:t>Contact/Client Service Event Professional</w:t>
            </w:r>
            <w:r w:rsidR="00203EF7" w:rsidRPr="00AD356A">
              <w:tab/>
              <w:t>2009/07/01</w:t>
            </w:r>
            <w:r w:rsidR="00AD356A" w:rsidRPr="00AD356A">
              <w:tab/>
            </w:r>
            <w:r w:rsidR="00AD356A" w:rsidRPr="00AD356A">
              <w:tab/>
            </w:r>
            <w:r w:rsidRPr="00AD356A">
              <w:t>Group</w:t>
            </w:r>
          </w:p>
          <w:p w14:paraId="31118EF8" w14:textId="2A502C89" w:rsidR="00EF5D5A" w:rsidRPr="00AD356A" w:rsidRDefault="00EF5D5A" w:rsidP="00AD356A">
            <w:pPr>
              <w:pStyle w:val="DHHStabletext"/>
            </w:pPr>
            <w:r w:rsidRPr="00AD356A">
              <w:t>3</w:t>
            </w:r>
            <w:r w:rsidRPr="00AD356A">
              <w:tab/>
            </w:r>
            <w:r w:rsidRPr="00AD356A">
              <w:tab/>
              <w:t>Contact/Client Service Event Professional</w:t>
            </w:r>
            <w:r w:rsidR="00AD356A" w:rsidRPr="00AD356A">
              <w:tab/>
              <w:t>2008/07/01</w:t>
            </w:r>
            <w:r w:rsidR="00AD356A" w:rsidRPr="00AD356A">
              <w:tab/>
            </w:r>
            <w:r w:rsidR="00AD356A" w:rsidRPr="00AD356A">
              <w:tab/>
            </w:r>
            <w:r w:rsidRPr="00AD356A">
              <w:t>Group</w:t>
            </w:r>
          </w:p>
          <w:p w14:paraId="09A68A93" w14:textId="63F5CFF8" w:rsidR="00EF5D5A" w:rsidRPr="00AD356A" w:rsidRDefault="00EF5D5A" w:rsidP="00AD356A">
            <w:pPr>
              <w:pStyle w:val="DHHStabletext"/>
            </w:pPr>
            <w:r w:rsidRPr="00AD356A">
              <w:t>2</w:t>
            </w:r>
            <w:r w:rsidRPr="00AD356A">
              <w:tab/>
            </w:r>
            <w:r w:rsidRPr="00AD356A">
              <w:tab/>
              <w:t>Contact/Client Service Event Professional</w:t>
            </w:r>
            <w:r w:rsidR="00AD356A" w:rsidRPr="00AD356A">
              <w:tab/>
              <w:t>2007/07/01</w:t>
            </w:r>
            <w:r w:rsidR="00AD356A" w:rsidRPr="00AD356A">
              <w:tab/>
            </w:r>
            <w:r w:rsidR="00AD356A" w:rsidRPr="00AD356A">
              <w:tab/>
            </w:r>
            <w:r w:rsidRPr="00AD356A">
              <w:t>Group</w:t>
            </w:r>
          </w:p>
          <w:p w14:paraId="551EF202" w14:textId="4FDC9DC8" w:rsidR="00EF5D5A" w:rsidRPr="008B125C" w:rsidRDefault="00EF5D5A" w:rsidP="00AD356A">
            <w:pPr>
              <w:pStyle w:val="DHHStabletext"/>
            </w:pPr>
            <w:r w:rsidRPr="00AD356A">
              <w:t>1</w:t>
            </w:r>
            <w:r w:rsidRPr="00AD356A">
              <w:tab/>
            </w:r>
            <w:r w:rsidRPr="00AD356A">
              <w:tab/>
              <w:t>Client Service Event Professional Group</w:t>
            </w:r>
            <w:r w:rsidRPr="00AD356A">
              <w:tab/>
              <w:t>2005/07/01</w:t>
            </w:r>
          </w:p>
        </w:tc>
      </w:tr>
      <w:tr w:rsidR="00EF5D5A" w:rsidRPr="008B125C" w14:paraId="7B326771" w14:textId="77777777" w:rsidTr="00203EF7">
        <w:tc>
          <w:tcPr>
            <w:tcW w:w="2041" w:type="dxa"/>
          </w:tcPr>
          <w:p w14:paraId="1E91BBB4" w14:textId="77777777" w:rsidR="00EF5D5A" w:rsidRPr="00041AF9" w:rsidRDefault="00EF5D5A" w:rsidP="008A40EB">
            <w:pPr>
              <w:pStyle w:val="DHHStabletext"/>
              <w:rPr>
                <w:rFonts w:cs="Arial"/>
                <w:b/>
                <w:bCs/>
                <w:szCs w:val="21"/>
              </w:rPr>
            </w:pPr>
            <w:r w:rsidRPr="00041AF9">
              <w:rPr>
                <w:rFonts w:cs="Arial"/>
                <w:b/>
                <w:bCs/>
                <w:szCs w:val="21"/>
              </w:rPr>
              <w:t>Definition source</w:t>
            </w:r>
          </w:p>
        </w:tc>
        <w:tc>
          <w:tcPr>
            <w:tcW w:w="7370" w:type="dxa"/>
          </w:tcPr>
          <w:p w14:paraId="57DAAD2C" w14:textId="55E6DDDD" w:rsidR="00EF5D5A" w:rsidRPr="00041AF9" w:rsidRDefault="00BD3F0B" w:rsidP="008A40EB">
            <w:pPr>
              <w:pStyle w:val="DHHStabletext"/>
              <w:rPr>
                <w:rFonts w:cs="Arial"/>
                <w:szCs w:val="21"/>
              </w:rPr>
            </w:pPr>
            <w:r w:rsidRPr="00041AF9">
              <w:rPr>
                <w:rFonts w:cs="Arial"/>
                <w:szCs w:val="21"/>
              </w:rPr>
              <w:t>Department of Health</w:t>
            </w:r>
          </w:p>
        </w:tc>
      </w:tr>
      <w:tr w:rsidR="00EF5D5A" w:rsidRPr="008B125C" w14:paraId="605FA8EA" w14:textId="77777777" w:rsidTr="00203EF7">
        <w:tc>
          <w:tcPr>
            <w:tcW w:w="2041" w:type="dxa"/>
          </w:tcPr>
          <w:p w14:paraId="57B760EC" w14:textId="77777777" w:rsidR="00EF5D5A" w:rsidRPr="00041AF9" w:rsidRDefault="00EF5D5A" w:rsidP="008A40EB">
            <w:pPr>
              <w:pStyle w:val="DHHStabletext"/>
              <w:rPr>
                <w:rFonts w:cs="Arial"/>
                <w:b/>
                <w:bCs/>
                <w:szCs w:val="21"/>
              </w:rPr>
            </w:pPr>
            <w:r w:rsidRPr="00041AF9">
              <w:rPr>
                <w:rFonts w:cs="Arial"/>
                <w:b/>
                <w:bCs/>
                <w:szCs w:val="21"/>
              </w:rPr>
              <w:t>Value domain source</w:t>
            </w:r>
          </w:p>
        </w:tc>
        <w:tc>
          <w:tcPr>
            <w:tcW w:w="7370" w:type="dxa"/>
          </w:tcPr>
          <w:p w14:paraId="0466372F" w14:textId="69706680" w:rsidR="00EF5D5A" w:rsidRPr="00041AF9" w:rsidRDefault="00EF5D5A" w:rsidP="00AD356A">
            <w:pPr>
              <w:pStyle w:val="DHHStabletext"/>
            </w:pPr>
            <w:r w:rsidRPr="00041AF9">
              <w:t xml:space="preserve">ANZSCO </w:t>
            </w:r>
            <w:r w:rsidR="00210B90" w:rsidRPr="00041AF9">
              <w:t>–</w:t>
            </w:r>
            <w:r w:rsidRPr="00041AF9">
              <w:t xml:space="preserve"> Australian and New Zealand Standard Classification of Occupations, First Edition, 2006 (</w:t>
            </w:r>
            <w:r w:rsidR="00BD3F0B" w:rsidRPr="00041AF9">
              <w:t>Department of Health</w:t>
            </w:r>
            <w:r w:rsidRPr="00041AF9">
              <w:t xml:space="preserve"> modified)</w:t>
            </w:r>
          </w:p>
        </w:tc>
      </w:tr>
    </w:tbl>
    <w:p w14:paraId="50E0049B" w14:textId="77777777" w:rsidR="00EF5D5A" w:rsidRPr="008B125C" w:rsidRDefault="00EF5D5A" w:rsidP="008377AD">
      <w:pPr>
        <w:pStyle w:val="Body"/>
      </w:pPr>
      <w:r w:rsidRPr="008B125C">
        <w:rPr>
          <w:rFonts w:cs="Arial"/>
        </w:rPr>
        <w:br w:type="page"/>
      </w:r>
    </w:p>
    <w:p w14:paraId="3D1D81DB" w14:textId="77777777" w:rsidR="00EF5D5A" w:rsidRPr="008B125C" w:rsidRDefault="00EF5D5A" w:rsidP="00EF5D5A">
      <w:pPr>
        <w:pStyle w:val="Heading2"/>
        <w:rPr>
          <w:rFonts w:cs="Arial"/>
        </w:rPr>
      </w:pPr>
      <w:bookmarkStart w:id="129" w:name="_Toc43717275"/>
      <w:bookmarkStart w:id="130" w:name="_Toc139643346"/>
      <w:bookmarkStart w:id="131" w:name="_Toc176953617"/>
      <w:r w:rsidRPr="008B125C">
        <w:rPr>
          <w:rFonts w:cs="Arial"/>
        </w:rPr>
        <w:lastRenderedPageBreak/>
        <w:t>Contact Program Stream</w:t>
      </w:r>
      <w:bookmarkEnd w:id="129"/>
      <w:bookmarkEnd w:id="130"/>
      <w:bookmarkEnd w:id="13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3114B9" w14:textId="77777777" w:rsidTr="00AD356A">
        <w:tc>
          <w:tcPr>
            <w:tcW w:w="2041" w:type="dxa"/>
          </w:tcPr>
          <w:p w14:paraId="300B765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2C7C1E5" w14:textId="2E03DAC4" w:rsidR="00EF5D5A" w:rsidRPr="008B125C" w:rsidRDefault="00EF5D5A" w:rsidP="008A40EB">
            <w:pPr>
              <w:pStyle w:val="DHHStabletext"/>
              <w:rPr>
                <w:rFonts w:cs="Arial"/>
                <w:szCs w:val="21"/>
              </w:rPr>
            </w:pPr>
            <w:r w:rsidRPr="008B125C">
              <w:rPr>
                <w:rFonts w:cs="Arial"/>
                <w:szCs w:val="21"/>
              </w:rPr>
              <w:t>The program/stream for the Specialist Clinic</w:t>
            </w:r>
            <w:r w:rsidR="0020484A" w:rsidRPr="008B125C">
              <w:rPr>
                <w:rFonts w:cs="Arial"/>
                <w:szCs w:val="21"/>
              </w:rPr>
              <w:t>s</w:t>
            </w:r>
            <w:r w:rsidRPr="008B125C">
              <w:rPr>
                <w:rFonts w:cs="Arial"/>
                <w:szCs w:val="21"/>
              </w:rPr>
              <w:t xml:space="preserve"> (Outpatient</w:t>
            </w:r>
            <w:r w:rsidR="0020484A" w:rsidRPr="008B125C">
              <w:rPr>
                <w:rFonts w:cs="Arial"/>
                <w:szCs w:val="21"/>
              </w:rPr>
              <w:t>s</w:t>
            </w:r>
            <w:r w:rsidRPr="008B125C">
              <w:rPr>
                <w:rFonts w:cs="Arial"/>
                <w:szCs w:val="21"/>
              </w:rPr>
              <w:t>) that is providing services for a particular contact.</w:t>
            </w:r>
          </w:p>
          <w:p w14:paraId="04664350" w14:textId="77777777" w:rsidR="00EF5D5A" w:rsidRPr="008B125C" w:rsidRDefault="00EF5D5A" w:rsidP="00C660B6">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23B54FD" w14:textId="77777777" w:rsidTr="00AD356A">
        <w:tc>
          <w:tcPr>
            <w:tcW w:w="2041" w:type="dxa"/>
          </w:tcPr>
          <w:p w14:paraId="0FF4F40C" w14:textId="77777777" w:rsidR="00EF5D5A" w:rsidRPr="008B125C" w:rsidRDefault="00EF5D5A" w:rsidP="00C660B6">
            <w:pPr>
              <w:pStyle w:val="DHHStabletext"/>
              <w:spacing w:before="0"/>
              <w:rPr>
                <w:rFonts w:cs="Arial"/>
                <w:b/>
                <w:bCs/>
                <w:szCs w:val="21"/>
              </w:rPr>
            </w:pPr>
            <w:r w:rsidRPr="008B125C">
              <w:rPr>
                <w:rFonts w:cs="Arial"/>
                <w:b/>
                <w:bCs/>
                <w:szCs w:val="21"/>
              </w:rPr>
              <w:t>Form</w:t>
            </w:r>
          </w:p>
        </w:tc>
        <w:tc>
          <w:tcPr>
            <w:tcW w:w="7370" w:type="dxa"/>
          </w:tcPr>
          <w:p w14:paraId="434326FB" w14:textId="77777777" w:rsidR="00EF5D5A" w:rsidRPr="008B125C" w:rsidRDefault="00EF5D5A" w:rsidP="00C660B6">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2BC7E" w14:textId="77777777" w:rsidTr="00AD356A">
        <w:tc>
          <w:tcPr>
            <w:tcW w:w="2041" w:type="dxa"/>
          </w:tcPr>
          <w:p w14:paraId="39380D4E" w14:textId="2D052F2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663474D" w14:textId="77777777" w:rsidR="00EF5D5A" w:rsidRPr="00B2735E" w:rsidRDefault="00EF5D5A" w:rsidP="00C660B6">
            <w:pPr>
              <w:pStyle w:val="DHHStabletext"/>
              <w:spacing w:after="0"/>
              <w:rPr>
                <w:b/>
                <w:bCs/>
              </w:rPr>
            </w:pPr>
            <w:r w:rsidRPr="008B125C">
              <w:t>N[NN]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19B316EA" w14:textId="77777777" w:rsidR="00EF5D5A" w:rsidRPr="008B125C" w:rsidRDefault="00EF5D5A" w:rsidP="00C660B6">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3</w:t>
            </w:r>
          </w:p>
        </w:tc>
      </w:tr>
      <w:tr w:rsidR="00EF5D5A" w:rsidRPr="008B125C" w14:paraId="708CB9FF" w14:textId="77777777" w:rsidTr="00AD356A">
        <w:tc>
          <w:tcPr>
            <w:tcW w:w="2041" w:type="dxa"/>
          </w:tcPr>
          <w:p w14:paraId="6085EB10" w14:textId="77777777" w:rsidR="00EF5D5A" w:rsidRPr="00CB2ED7" w:rsidRDefault="00EF5D5A" w:rsidP="00CB2ED7">
            <w:pPr>
              <w:pStyle w:val="DHHStabletext"/>
              <w:rPr>
                <w:b/>
                <w:bCs/>
              </w:rPr>
            </w:pPr>
            <w:r w:rsidRPr="00CB2ED7">
              <w:rPr>
                <w:b/>
                <w:bCs/>
              </w:rPr>
              <w:t>Location</w:t>
            </w:r>
          </w:p>
        </w:tc>
        <w:tc>
          <w:tcPr>
            <w:tcW w:w="7370" w:type="dxa"/>
          </w:tcPr>
          <w:p w14:paraId="0C97B4FC"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306D7CD" w14:textId="7572E1C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(PV1\PV1.10)</w:t>
            </w:r>
          </w:p>
          <w:p w14:paraId="2891AC6A" w14:textId="544AEB74"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(PV1\PV1.10)</w:t>
            </w:r>
          </w:p>
          <w:p w14:paraId="7790294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(PV1\PV1.10)</w:t>
            </w:r>
          </w:p>
        </w:tc>
      </w:tr>
      <w:tr w:rsidR="00EF5D5A" w:rsidRPr="008B125C" w14:paraId="0D5E4EF4" w14:textId="77777777" w:rsidTr="00AD356A">
        <w:tc>
          <w:tcPr>
            <w:tcW w:w="2041" w:type="dxa"/>
          </w:tcPr>
          <w:p w14:paraId="61C85BC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5E76C487" w14:textId="5D0A69E7" w:rsidR="00EF5D5A" w:rsidRPr="00AD356A" w:rsidRDefault="00EF5D5A" w:rsidP="00AD356A">
            <w:pPr>
              <w:pStyle w:val="DHHStabletext"/>
            </w:pPr>
            <w:r w:rsidRPr="00AD356A">
              <w:t>Specialist Clinics (Outpatients)</w:t>
            </w:r>
          </w:p>
        </w:tc>
      </w:tr>
      <w:tr w:rsidR="00EF5D5A" w:rsidRPr="008B125C" w14:paraId="77609896" w14:textId="77777777" w:rsidTr="00AD356A">
        <w:tc>
          <w:tcPr>
            <w:tcW w:w="2041" w:type="dxa"/>
          </w:tcPr>
          <w:p w14:paraId="7607AD4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F902177"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299B1396" w14:textId="77777777" w:rsidTr="00AD356A">
        <w:tc>
          <w:tcPr>
            <w:tcW w:w="2041" w:type="dxa"/>
          </w:tcPr>
          <w:p w14:paraId="4FCAA1D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2BAF659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D8F2FA" w14:textId="77777777" w:rsidR="00EF5D5A" w:rsidRPr="008B125C" w:rsidRDefault="00EF5D5A" w:rsidP="008A40EB">
            <w:pPr>
              <w:pStyle w:val="DHHStabletext"/>
              <w:rPr>
                <w:rFonts w:cs="Arial"/>
                <w:szCs w:val="21"/>
              </w:rPr>
            </w:pPr>
            <w:r w:rsidRPr="008B125C">
              <w:rPr>
                <w:rFonts w:cs="Arial"/>
                <w:szCs w:val="21"/>
              </w:rPr>
              <w:t>Contact Clinic Identifier (Mandatory)</w:t>
            </w:r>
          </w:p>
          <w:p w14:paraId="57EE1F3C"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5312666" w14:textId="3663A4D1" w:rsidR="00EF5D5A" w:rsidRPr="008B125C" w:rsidRDefault="00EF5D5A" w:rsidP="008A40EB">
            <w:pPr>
              <w:pStyle w:val="DHHStabletext"/>
              <w:rPr>
                <w:rFonts w:cs="Arial"/>
                <w:b/>
                <w:bCs/>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7AD282BA" w14:textId="77777777" w:rsidTr="00AD356A">
        <w:trPr>
          <w:trHeight w:val="430"/>
        </w:trPr>
        <w:tc>
          <w:tcPr>
            <w:tcW w:w="2041" w:type="dxa"/>
          </w:tcPr>
          <w:p w14:paraId="3D4B36FC" w14:textId="77777777" w:rsidR="00EF5D5A" w:rsidRPr="00AD356A" w:rsidRDefault="00EF5D5A" w:rsidP="00AD356A">
            <w:pPr>
              <w:pStyle w:val="DHHStabletext"/>
              <w:rPr>
                <w:b/>
                <w:bCs/>
              </w:rPr>
            </w:pPr>
            <w:r w:rsidRPr="00AD356A">
              <w:rPr>
                <w:b/>
                <w:bCs/>
              </w:rPr>
              <w:t>Value domain</w:t>
            </w:r>
          </w:p>
        </w:tc>
        <w:tc>
          <w:tcPr>
            <w:tcW w:w="7370" w:type="dxa"/>
          </w:tcPr>
          <w:p w14:paraId="0989450E" w14:textId="77777777" w:rsidR="00EF5D5A" w:rsidRPr="00AD356A" w:rsidRDefault="00EF5D5A" w:rsidP="00AD356A">
            <w:pPr>
              <w:pStyle w:val="DHHStabletext"/>
            </w:pPr>
            <w:r w:rsidRPr="00AD356A">
              <w:t>Enumerated</w:t>
            </w:r>
          </w:p>
          <w:p w14:paraId="722AE5F3" w14:textId="77777777" w:rsidR="00EF5D5A" w:rsidRPr="00AD356A" w:rsidRDefault="00EF5D5A" w:rsidP="00AD356A">
            <w:pPr>
              <w:pStyle w:val="DHHStabletext"/>
            </w:pPr>
            <w:r w:rsidRPr="00AD356A">
              <w:t xml:space="preserve">Table identifier </w:t>
            </w:r>
            <w:r w:rsidRPr="00AD356A">
              <w:tab/>
              <w:t>HL70069_CCSE</w:t>
            </w:r>
          </w:p>
          <w:p w14:paraId="72C4A07F" w14:textId="77777777" w:rsidR="00EF5D5A" w:rsidRPr="00AD356A" w:rsidRDefault="00EF5D5A" w:rsidP="00AD356A">
            <w:pPr>
              <w:pStyle w:val="DHHStabletext"/>
              <w:rPr>
                <w:b/>
                <w:bCs/>
              </w:rPr>
            </w:pPr>
            <w:r w:rsidRPr="00AD356A">
              <w:rPr>
                <w:b/>
                <w:bCs/>
              </w:rPr>
              <w:t>Code</w:t>
            </w:r>
            <w:r w:rsidRPr="00AD356A">
              <w:rPr>
                <w:b/>
                <w:bCs/>
              </w:rPr>
              <w:tab/>
            </w:r>
            <w:r w:rsidRPr="00AD356A">
              <w:rPr>
                <w:b/>
                <w:bCs/>
              </w:rPr>
              <w:tab/>
              <w:t>Descriptor</w:t>
            </w:r>
          </w:p>
          <w:p w14:paraId="7C4E26D6" w14:textId="77777777" w:rsidR="00EF5D5A" w:rsidRPr="00AD356A" w:rsidRDefault="00EF5D5A" w:rsidP="00AD356A">
            <w:pPr>
              <w:pStyle w:val="DHHStabletext"/>
            </w:pPr>
            <w:r w:rsidRPr="00AD356A">
              <w:t>101</w:t>
            </w:r>
            <w:r w:rsidRPr="00AD356A">
              <w:tab/>
            </w:r>
            <w:r w:rsidRPr="00AD356A">
              <w:tab/>
              <w:t>General medicine</w:t>
            </w:r>
          </w:p>
          <w:p w14:paraId="5D34E5F0" w14:textId="7BB0267A" w:rsidR="00EF5D5A" w:rsidRPr="00AD356A" w:rsidRDefault="00EF5D5A" w:rsidP="00AD356A">
            <w:pPr>
              <w:pStyle w:val="DHHStabletext"/>
            </w:pPr>
            <w:r w:rsidRPr="00AD356A">
              <w:t>103</w:t>
            </w:r>
            <w:r w:rsidRPr="00AD356A">
              <w:tab/>
            </w:r>
            <w:r w:rsidRPr="00AD356A">
              <w:tab/>
              <w:t>Cardiology</w:t>
            </w:r>
          </w:p>
          <w:p w14:paraId="51660E50" w14:textId="2A9A475B" w:rsidR="00EF5D5A" w:rsidRPr="00AD356A" w:rsidRDefault="00EF5D5A" w:rsidP="00AD356A">
            <w:pPr>
              <w:pStyle w:val="DHHStabletext"/>
            </w:pPr>
            <w:r w:rsidRPr="00AD356A">
              <w:t>106</w:t>
            </w:r>
            <w:r w:rsidRPr="00AD356A">
              <w:tab/>
            </w:r>
            <w:r w:rsidRPr="00AD356A">
              <w:tab/>
              <w:t>Gastroenterology</w:t>
            </w:r>
          </w:p>
          <w:p w14:paraId="53400301" w14:textId="77777777" w:rsidR="00EF5D5A" w:rsidRPr="00AD356A" w:rsidRDefault="00EF5D5A" w:rsidP="00AD356A">
            <w:pPr>
              <w:pStyle w:val="DHHStabletext"/>
            </w:pPr>
            <w:r w:rsidRPr="00AD356A">
              <w:t>107</w:t>
            </w:r>
            <w:r w:rsidRPr="00AD356A">
              <w:tab/>
            </w:r>
            <w:r w:rsidRPr="00AD356A">
              <w:tab/>
              <w:t>Haematology</w:t>
            </w:r>
          </w:p>
          <w:p w14:paraId="59C02570" w14:textId="2FC10DE8" w:rsidR="00EF5D5A" w:rsidRPr="00AD356A" w:rsidRDefault="00EF5D5A" w:rsidP="00AD356A">
            <w:pPr>
              <w:pStyle w:val="DHHStabletext"/>
            </w:pPr>
            <w:r w:rsidRPr="00AD356A">
              <w:t>108</w:t>
            </w:r>
            <w:r w:rsidRPr="00AD356A">
              <w:tab/>
            </w:r>
            <w:r w:rsidRPr="00AD356A">
              <w:tab/>
              <w:t>Nephrology</w:t>
            </w:r>
          </w:p>
          <w:p w14:paraId="3B691EFE" w14:textId="77777777" w:rsidR="00EF5D5A" w:rsidRPr="00AD356A" w:rsidRDefault="00EF5D5A" w:rsidP="00AD356A">
            <w:pPr>
              <w:pStyle w:val="DHHStabletext"/>
            </w:pPr>
            <w:r w:rsidRPr="00AD356A">
              <w:t>109</w:t>
            </w:r>
            <w:r w:rsidRPr="00AD356A">
              <w:tab/>
            </w:r>
            <w:r w:rsidRPr="00AD356A">
              <w:tab/>
              <w:t>Neurology</w:t>
            </w:r>
          </w:p>
          <w:p w14:paraId="4AD6BFED" w14:textId="1C3F533A" w:rsidR="00EF5D5A" w:rsidRPr="00AD356A" w:rsidRDefault="00EF5D5A" w:rsidP="00AD356A">
            <w:pPr>
              <w:pStyle w:val="DHHStabletext"/>
            </w:pPr>
            <w:r w:rsidRPr="00AD356A">
              <w:t>110</w:t>
            </w:r>
            <w:r w:rsidRPr="00AD356A">
              <w:tab/>
            </w:r>
            <w:r w:rsidRPr="00AD356A">
              <w:tab/>
              <w:t>Oncology</w:t>
            </w:r>
          </w:p>
          <w:p w14:paraId="2B8DD625" w14:textId="6946C9A4" w:rsidR="00EF5D5A" w:rsidRPr="00AD356A" w:rsidRDefault="00EF5D5A" w:rsidP="00AD356A">
            <w:pPr>
              <w:pStyle w:val="DHHStabletext"/>
            </w:pPr>
            <w:r w:rsidRPr="00AD356A">
              <w:t>111</w:t>
            </w:r>
            <w:r w:rsidRPr="00AD356A">
              <w:tab/>
            </w:r>
            <w:r w:rsidRPr="00AD356A">
              <w:tab/>
              <w:t>Respiratory</w:t>
            </w:r>
          </w:p>
          <w:p w14:paraId="7B5D0442" w14:textId="5BB2921C" w:rsidR="00EF5D5A" w:rsidRPr="00AD356A" w:rsidRDefault="00EF5D5A" w:rsidP="00AD356A">
            <w:pPr>
              <w:pStyle w:val="DHHStabletext"/>
            </w:pPr>
            <w:r w:rsidRPr="00AD356A">
              <w:t>112</w:t>
            </w:r>
            <w:r w:rsidRPr="00AD356A">
              <w:tab/>
            </w:r>
            <w:r w:rsidRPr="00AD356A">
              <w:tab/>
              <w:t>Rheumatology</w:t>
            </w:r>
          </w:p>
          <w:p w14:paraId="3A79485F" w14:textId="6C9C2DD6" w:rsidR="00EF5D5A" w:rsidRPr="00AD356A" w:rsidRDefault="00EF5D5A" w:rsidP="00AD356A">
            <w:pPr>
              <w:pStyle w:val="DHHStabletext"/>
            </w:pPr>
            <w:r w:rsidRPr="00AD356A">
              <w:t>113</w:t>
            </w:r>
            <w:r w:rsidRPr="00AD356A">
              <w:tab/>
            </w:r>
            <w:r w:rsidRPr="00AD356A">
              <w:tab/>
              <w:t>Dermatology</w:t>
            </w:r>
          </w:p>
          <w:p w14:paraId="59DA29AB" w14:textId="3E9759A3" w:rsidR="00EF5D5A" w:rsidRPr="00AD356A" w:rsidRDefault="00EF5D5A" w:rsidP="00AD356A">
            <w:pPr>
              <w:pStyle w:val="DHHStabletext"/>
            </w:pPr>
            <w:r w:rsidRPr="00AD356A">
              <w:t>114</w:t>
            </w:r>
            <w:r w:rsidRPr="00AD356A">
              <w:tab/>
            </w:r>
            <w:r w:rsidRPr="00AD356A">
              <w:tab/>
              <w:t>Infectious diseases</w:t>
            </w:r>
          </w:p>
          <w:p w14:paraId="217D7810" w14:textId="06560962" w:rsidR="00EF5D5A" w:rsidRPr="00AD356A" w:rsidRDefault="00EF5D5A" w:rsidP="00AD356A">
            <w:pPr>
              <w:pStyle w:val="DHHStabletext"/>
            </w:pPr>
            <w:r w:rsidRPr="00AD356A">
              <w:t>116</w:t>
            </w:r>
            <w:r w:rsidRPr="00AD356A">
              <w:tab/>
            </w:r>
            <w:r w:rsidRPr="00AD356A">
              <w:tab/>
              <w:t xml:space="preserve">Immunology, includes </w:t>
            </w:r>
            <w:r w:rsidR="00B10B10">
              <w:t>a</w:t>
            </w:r>
            <w:r w:rsidRPr="00AD356A">
              <w:t>llergy</w:t>
            </w:r>
          </w:p>
          <w:p w14:paraId="6573C9B7" w14:textId="3CB298BC" w:rsidR="00EF5D5A" w:rsidRPr="00AD356A" w:rsidRDefault="00EF5D5A" w:rsidP="00AD356A">
            <w:pPr>
              <w:pStyle w:val="DHHStabletext"/>
            </w:pPr>
            <w:r w:rsidRPr="00AD356A">
              <w:t>117</w:t>
            </w:r>
            <w:r w:rsidRPr="00AD356A">
              <w:tab/>
            </w:r>
            <w:r w:rsidRPr="00AD356A">
              <w:tab/>
              <w:t xml:space="preserve">Endocrinology, includes </w:t>
            </w:r>
            <w:r w:rsidR="00B10B10">
              <w:t>d</w:t>
            </w:r>
            <w:r w:rsidRPr="00AD356A">
              <w:t>iabetes</w:t>
            </w:r>
          </w:p>
          <w:p w14:paraId="260E4B65" w14:textId="4F569576" w:rsidR="00EF5D5A" w:rsidRPr="00AD356A" w:rsidRDefault="00EF5D5A" w:rsidP="00AD356A">
            <w:pPr>
              <w:pStyle w:val="DHHStabletext"/>
            </w:pPr>
            <w:r w:rsidRPr="00AD356A">
              <w:t>118</w:t>
            </w:r>
            <w:r w:rsidRPr="00AD356A">
              <w:tab/>
            </w:r>
            <w:r w:rsidRPr="00AD356A">
              <w:tab/>
              <w:t>Hepatobiliary and pancreas</w:t>
            </w:r>
          </w:p>
          <w:p w14:paraId="0D6F3A56" w14:textId="47B0A223" w:rsidR="00EF5D5A" w:rsidRPr="00AD356A" w:rsidRDefault="00EF5D5A" w:rsidP="00AD356A">
            <w:pPr>
              <w:pStyle w:val="DHHStabletext"/>
            </w:pPr>
            <w:r w:rsidRPr="00AD356A">
              <w:t>119</w:t>
            </w:r>
            <w:r w:rsidRPr="00AD356A">
              <w:tab/>
            </w:r>
            <w:r w:rsidRPr="00AD356A">
              <w:tab/>
              <w:t>Burns</w:t>
            </w:r>
          </w:p>
          <w:p w14:paraId="7F1DA425" w14:textId="77777777" w:rsidR="00EF5D5A" w:rsidRPr="00AD356A" w:rsidRDefault="00EF5D5A" w:rsidP="00AD356A">
            <w:pPr>
              <w:pStyle w:val="DHHStabletext"/>
            </w:pPr>
            <w:r w:rsidRPr="00AD356A">
              <w:t>201</w:t>
            </w:r>
            <w:r w:rsidRPr="00AD356A">
              <w:tab/>
            </w:r>
            <w:r w:rsidRPr="00AD356A">
              <w:tab/>
              <w:t>General surgery</w:t>
            </w:r>
          </w:p>
          <w:p w14:paraId="2F2F1468" w14:textId="77777777" w:rsidR="00EF5D5A" w:rsidRPr="00AD356A" w:rsidRDefault="00EF5D5A" w:rsidP="00AD356A">
            <w:pPr>
              <w:pStyle w:val="DHHStabletext"/>
            </w:pPr>
            <w:r w:rsidRPr="00AD356A">
              <w:t>202</w:t>
            </w:r>
            <w:r w:rsidRPr="00AD356A">
              <w:tab/>
            </w:r>
            <w:r w:rsidRPr="00AD356A">
              <w:tab/>
              <w:t>Cardiothoracic surgery</w:t>
            </w:r>
          </w:p>
          <w:p w14:paraId="3C2EA216" w14:textId="77777777" w:rsidR="00EF5D5A" w:rsidRPr="00AD356A" w:rsidRDefault="00EF5D5A" w:rsidP="00AD356A">
            <w:pPr>
              <w:pStyle w:val="DHHStabletext"/>
            </w:pPr>
            <w:r w:rsidRPr="00AD356A">
              <w:t>203</w:t>
            </w:r>
            <w:r w:rsidRPr="00AD356A">
              <w:tab/>
            </w:r>
            <w:r w:rsidRPr="00AD356A">
              <w:tab/>
              <w:t>Neurosurgery</w:t>
            </w:r>
          </w:p>
          <w:p w14:paraId="640D0AB2" w14:textId="77777777" w:rsidR="00EF5D5A" w:rsidRPr="00AD356A" w:rsidRDefault="00EF5D5A" w:rsidP="00AD356A">
            <w:pPr>
              <w:pStyle w:val="DHHStabletext"/>
            </w:pPr>
            <w:r w:rsidRPr="00AD356A">
              <w:t>204</w:t>
            </w:r>
            <w:r w:rsidRPr="00AD356A">
              <w:tab/>
            </w:r>
            <w:r w:rsidRPr="00AD356A">
              <w:tab/>
              <w:t>Ophthalmology</w:t>
            </w:r>
          </w:p>
          <w:p w14:paraId="63602D4C" w14:textId="27A521CD" w:rsidR="00EF5D5A" w:rsidRPr="00AD356A" w:rsidRDefault="00EF5D5A" w:rsidP="00AD356A">
            <w:pPr>
              <w:pStyle w:val="DHHStabletext"/>
            </w:pPr>
            <w:r w:rsidRPr="00AD356A">
              <w:t>205</w:t>
            </w:r>
            <w:r w:rsidRPr="00AD356A">
              <w:tab/>
            </w:r>
            <w:r w:rsidRPr="00AD356A">
              <w:tab/>
              <w:t>Ear, nose</w:t>
            </w:r>
            <w:r w:rsidR="005E1A4E" w:rsidRPr="00AD356A">
              <w:t>,</w:t>
            </w:r>
            <w:r w:rsidRPr="00AD356A">
              <w:t xml:space="preserve"> and throat</w:t>
            </w:r>
          </w:p>
          <w:p w14:paraId="7BB6A641" w14:textId="77777777" w:rsidR="00EF5D5A" w:rsidRPr="00AD356A" w:rsidRDefault="00EF5D5A" w:rsidP="00AD356A">
            <w:pPr>
              <w:pStyle w:val="DHHStabletext"/>
            </w:pPr>
            <w:r w:rsidRPr="00AD356A">
              <w:t>206</w:t>
            </w:r>
            <w:r w:rsidRPr="00AD356A">
              <w:tab/>
            </w:r>
            <w:r w:rsidRPr="00AD356A">
              <w:tab/>
              <w:t>Plastic surgery</w:t>
            </w:r>
          </w:p>
          <w:p w14:paraId="2915102A" w14:textId="77777777" w:rsidR="00EF5D5A" w:rsidRPr="00AD356A" w:rsidRDefault="00EF5D5A" w:rsidP="00AD356A">
            <w:pPr>
              <w:pStyle w:val="DHHStabletext"/>
            </w:pPr>
            <w:r w:rsidRPr="00AD356A">
              <w:lastRenderedPageBreak/>
              <w:t>207</w:t>
            </w:r>
            <w:r w:rsidRPr="00AD356A">
              <w:tab/>
            </w:r>
            <w:r w:rsidRPr="00AD356A">
              <w:tab/>
              <w:t>Urology</w:t>
            </w:r>
          </w:p>
          <w:p w14:paraId="2819DB2C" w14:textId="77777777" w:rsidR="00EF5D5A" w:rsidRPr="00AD356A" w:rsidRDefault="00EF5D5A" w:rsidP="00AD356A">
            <w:pPr>
              <w:pStyle w:val="DHHStabletext"/>
            </w:pPr>
            <w:r w:rsidRPr="00AD356A">
              <w:t>208</w:t>
            </w:r>
            <w:r w:rsidRPr="00AD356A">
              <w:tab/>
            </w:r>
            <w:r w:rsidRPr="00AD356A">
              <w:tab/>
              <w:t>Vascular</w:t>
            </w:r>
          </w:p>
          <w:p w14:paraId="02F9FE81" w14:textId="77777777" w:rsidR="00EF5D5A" w:rsidRPr="00AD356A" w:rsidRDefault="00EF5D5A" w:rsidP="00AD356A">
            <w:pPr>
              <w:pStyle w:val="DHHStabletext"/>
            </w:pPr>
            <w:r w:rsidRPr="00AD356A">
              <w:t>209</w:t>
            </w:r>
            <w:r w:rsidRPr="00AD356A">
              <w:tab/>
            </w:r>
            <w:r w:rsidRPr="00AD356A">
              <w:tab/>
              <w:t>Pre-admission</w:t>
            </w:r>
          </w:p>
          <w:p w14:paraId="4BA55455" w14:textId="77777777" w:rsidR="00EF5D5A" w:rsidRPr="00AD356A" w:rsidRDefault="00EF5D5A" w:rsidP="00AD356A">
            <w:pPr>
              <w:pStyle w:val="DHHStabletext"/>
            </w:pPr>
            <w:r w:rsidRPr="00AD356A">
              <w:t>301</w:t>
            </w:r>
            <w:r w:rsidRPr="00AD356A">
              <w:tab/>
            </w:r>
            <w:r w:rsidRPr="00AD356A">
              <w:tab/>
              <w:t>Dental</w:t>
            </w:r>
          </w:p>
          <w:p w14:paraId="20A126F0" w14:textId="77777777" w:rsidR="00EF5D5A" w:rsidRPr="00AD356A" w:rsidRDefault="00EF5D5A" w:rsidP="00AD356A">
            <w:pPr>
              <w:pStyle w:val="DHHStabletext"/>
            </w:pPr>
            <w:r w:rsidRPr="00AD356A">
              <w:t>310</w:t>
            </w:r>
            <w:r w:rsidRPr="00AD356A">
              <w:tab/>
            </w:r>
            <w:r w:rsidRPr="00AD356A">
              <w:tab/>
              <w:t>Orthopaedics/Musculoskeletal</w:t>
            </w:r>
          </w:p>
          <w:p w14:paraId="615F7870" w14:textId="77777777" w:rsidR="00EF5D5A" w:rsidRPr="00AD356A" w:rsidRDefault="00EF5D5A" w:rsidP="00AD356A">
            <w:pPr>
              <w:pStyle w:val="DHHStabletext"/>
            </w:pPr>
            <w:r w:rsidRPr="00AD356A">
              <w:t>311</w:t>
            </w:r>
            <w:r w:rsidRPr="00AD356A">
              <w:tab/>
            </w:r>
            <w:r w:rsidRPr="00AD356A">
              <w:tab/>
              <w:t>Orthopaedic applications</w:t>
            </w:r>
          </w:p>
          <w:p w14:paraId="269C43D2" w14:textId="77777777" w:rsidR="00EF5D5A" w:rsidRPr="00AD356A" w:rsidRDefault="00EF5D5A" w:rsidP="00AD356A">
            <w:pPr>
              <w:pStyle w:val="DHHStabletext"/>
            </w:pPr>
            <w:r w:rsidRPr="00AD356A">
              <w:t>312</w:t>
            </w:r>
            <w:r w:rsidRPr="00AD356A">
              <w:tab/>
            </w:r>
            <w:r w:rsidRPr="00AD356A">
              <w:tab/>
              <w:t>Wound care</w:t>
            </w:r>
          </w:p>
          <w:p w14:paraId="53E28EAD" w14:textId="77777777" w:rsidR="00EF5D5A" w:rsidRPr="00AD356A" w:rsidRDefault="00EF5D5A" w:rsidP="00AD356A">
            <w:pPr>
              <w:pStyle w:val="DHHStabletext"/>
            </w:pPr>
            <w:r w:rsidRPr="00AD356A">
              <w:t>313</w:t>
            </w:r>
            <w:r w:rsidRPr="00AD356A">
              <w:tab/>
            </w:r>
            <w:r w:rsidRPr="00AD356A">
              <w:tab/>
              <w:t>Allied health – stand-alone</w:t>
            </w:r>
          </w:p>
          <w:p w14:paraId="35887650" w14:textId="3217A608" w:rsidR="00EF5D5A" w:rsidRPr="00AD356A" w:rsidRDefault="00EF5D5A" w:rsidP="00AD356A">
            <w:pPr>
              <w:pStyle w:val="DHHStabletext"/>
            </w:pPr>
            <w:r w:rsidRPr="00AD356A">
              <w:t>350</w:t>
            </w:r>
            <w:r w:rsidRPr="00AD356A">
              <w:tab/>
            </w:r>
            <w:r w:rsidRPr="00AD356A">
              <w:tab/>
              <w:t xml:space="preserve">Psychiatry and behavioural disorders, includes </w:t>
            </w:r>
            <w:r w:rsidR="00B10B10">
              <w:t>a</w:t>
            </w:r>
            <w:r w:rsidRPr="00AD356A">
              <w:t xml:space="preserve">lcohol and </w:t>
            </w:r>
            <w:r w:rsidR="00B10B10">
              <w:tab/>
            </w:r>
            <w:r w:rsidR="00B10B10">
              <w:tab/>
            </w:r>
            <w:r w:rsidRPr="00AD356A">
              <w:t>drug</w:t>
            </w:r>
          </w:p>
          <w:p w14:paraId="4F2FB161" w14:textId="77777777" w:rsidR="00EF5D5A" w:rsidRPr="00AD356A" w:rsidRDefault="00EF5D5A" w:rsidP="00AD356A">
            <w:pPr>
              <w:pStyle w:val="DHHStabletext"/>
            </w:pPr>
            <w:r w:rsidRPr="00AD356A">
              <w:t>402</w:t>
            </w:r>
            <w:r w:rsidRPr="00AD356A">
              <w:tab/>
            </w:r>
            <w:r w:rsidRPr="00AD356A">
              <w:tab/>
              <w:t>Obstetrics</w:t>
            </w:r>
          </w:p>
          <w:p w14:paraId="73B4B9AA" w14:textId="77777777" w:rsidR="00EF5D5A" w:rsidRPr="00AD356A" w:rsidRDefault="00EF5D5A" w:rsidP="00AD356A">
            <w:pPr>
              <w:pStyle w:val="DHHStabletext"/>
            </w:pPr>
            <w:r w:rsidRPr="00AD356A">
              <w:t>403</w:t>
            </w:r>
            <w:r w:rsidRPr="00AD356A">
              <w:tab/>
            </w:r>
            <w:r w:rsidRPr="00AD356A">
              <w:tab/>
              <w:t>Gynaecology</w:t>
            </w:r>
          </w:p>
          <w:p w14:paraId="5EEAEF2A" w14:textId="702DC2CD" w:rsidR="00EF5D5A" w:rsidRPr="00AD356A" w:rsidRDefault="00EF5D5A" w:rsidP="00AD356A">
            <w:pPr>
              <w:pStyle w:val="DHHStabletext"/>
            </w:pPr>
            <w:r w:rsidRPr="00AD356A">
              <w:t>406</w:t>
            </w:r>
            <w:r w:rsidRPr="00AD356A">
              <w:tab/>
            </w:r>
            <w:r w:rsidRPr="00AD356A">
              <w:tab/>
              <w:t>Reproductive medicine and family planning</w:t>
            </w:r>
          </w:p>
          <w:p w14:paraId="26971FCB" w14:textId="2781B633" w:rsidR="004918AB" w:rsidRPr="00AD356A" w:rsidRDefault="004918AB" w:rsidP="00AD356A">
            <w:pPr>
              <w:pStyle w:val="DHHStabletext"/>
            </w:pPr>
            <w:r w:rsidRPr="00AD356A">
              <w:t>408</w:t>
            </w:r>
            <w:r w:rsidRPr="00AD356A">
              <w:tab/>
            </w:r>
            <w:r w:rsidRPr="00AD356A">
              <w:tab/>
              <w:t xml:space="preserve">Gender </w:t>
            </w:r>
            <w:r w:rsidR="00B10B10">
              <w:t>s</w:t>
            </w:r>
            <w:r w:rsidRPr="00AD356A">
              <w:t>ervices</w:t>
            </w:r>
          </w:p>
          <w:p w14:paraId="14645158" w14:textId="0DCFDB53" w:rsidR="004918AB" w:rsidRPr="00AD356A" w:rsidRDefault="004918AB" w:rsidP="00AD356A">
            <w:pPr>
              <w:pStyle w:val="DHHStabletext"/>
            </w:pPr>
            <w:r w:rsidRPr="00AD356A">
              <w:t>415</w:t>
            </w:r>
            <w:r w:rsidRPr="00AD356A">
              <w:tab/>
            </w:r>
            <w:r w:rsidRPr="00AD356A">
              <w:tab/>
              <w:t xml:space="preserve">Adult </w:t>
            </w:r>
            <w:r w:rsidR="00B10B10">
              <w:t>g</w:t>
            </w:r>
            <w:r w:rsidRPr="00AD356A">
              <w:t>enetics</w:t>
            </w:r>
          </w:p>
          <w:p w14:paraId="5DE3F85E" w14:textId="619C8DAD" w:rsidR="004918AB" w:rsidRPr="00AD356A" w:rsidRDefault="004918AB" w:rsidP="00AD356A">
            <w:pPr>
              <w:pStyle w:val="DHHStabletext"/>
            </w:pPr>
            <w:r w:rsidRPr="00AD356A">
              <w:t>416</w:t>
            </w:r>
            <w:r w:rsidRPr="00AD356A">
              <w:tab/>
            </w:r>
            <w:r w:rsidRPr="00AD356A">
              <w:tab/>
              <w:t xml:space="preserve">Paediatric </w:t>
            </w:r>
            <w:r w:rsidR="00B10B10">
              <w:t>g</w:t>
            </w:r>
            <w:r w:rsidRPr="00AD356A">
              <w:t>enetics</w:t>
            </w:r>
          </w:p>
          <w:p w14:paraId="2E8E0F80" w14:textId="09A7B0D1" w:rsidR="004918AB" w:rsidRPr="00AD356A" w:rsidRDefault="004918AB" w:rsidP="00AD356A">
            <w:pPr>
              <w:pStyle w:val="DHHStabletext"/>
            </w:pPr>
            <w:r w:rsidRPr="00AD356A">
              <w:t>417</w:t>
            </w:r>
            <w:r w:rsidRPr="00AD356A">
              <w:tab/>
            </w:r>
            <w:r w:rsidRPr="00AD356A">
              <w:tab/>
              <w:t xml:space="preserve">Familial </w:t>
            </w:r>
            <w:r w:rsidR="00B10B10">
              <w:t>c</w:t>
            </w:r>
            <w:r w:rsidRPr="00AD356A">
              <w:t xml:space="preserve">ancer </w:t>
            </w:r>
            <w:r w:rsidR="00B10B10">
              <w:t>s</w:t>
            </w:r>
            <w:r w:rsidRPr="00AD356A">
              <w:t>ervices</w:t>
            </w:r>
          </w:p>
          <w:p w14:paraId="7743B061" w14:textId="246B5733" w:rsidR="00E07091" w:rsidRPr="00AD356A" w:rsidRDefault="004918AB" w:rsidP="00AD356A">
            <w:pPr>
              <w:pStyle w:val="DHHStabletext"/>
            </w:pPr>
            <w:r w:rsidRPr="00AD356A">
              <w:t>418</w:t>
            </w:r>
            <w:r w:rsidRPr="00AD356A">
              <w:tab/>
            </w:r>
            <w:r w:rsidRPr="00AD356A">
              <w:tab/>
              <w:t xml:space="preserve">Reproductive </w:t>
            </w:r>
            <w:r w:rsidR="00B10B10">
              <w:t>g</w:t>
            </w:r>
            <w:r w:rsidRPr="00AD356A">
              <w:t>enetics</w:t>
            </w:r>
          </w:p>
        </w:tc>
      </w:tr>
      <w:tr w:rsidR="00EF5D5A" w:rsidRPr="008B125C" w14:paraId="168D05CA" w14:textId="77777777" w:rsidTr="00AD356A">
        <w:trPr>
          <w:trHeight w:val="312"/>
        </w:trPr>
        <w:tc>
          <w:tcPr>
            <w:tcW w:w="2041" w:type="dxa"/>
          </w:tcPr>
          <w:p w14:paraId="78EE25C2"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370" w:type="dxa"/>
          </w:tcPr>
          <w:p w14:paraId="632B7DFC" w14:textId="33BF21F5" w:rsidR="00EF5D5A" w:rsidRPr="008B125C" w:rsidRDefault="00EF5D5A" w:rsidP="008A40EB">
            <w:pPr>
              <w:pStyle w:val="DHHStabletext"/>
              <w:rPr>
                <w:rFonts w:cs="Arial"/>
                <w:szCs w:val="21"/>
              </w:rPr>
            </w:pPr>
            <w:r w:rsidRPr="008B125C">
              <w:rPr>
                <w:rFonts w:cs="Arial"/>
                <w:szCs w:val="21"/>
              </w:rPr>
              <w:t xml:space="preserve">The value domain is similar to Referral </w:t>
            </w:r>
            <w:r w:rsidR="00161017">
              <w:rPr>
                <w:rFonts w:cs="Arial"/>
                <w:szCs w:val="21"/>
              </w:rPr>
              <w:t>I</w:t>
            </w:r>
            <w:r w:rsidR="00161017" w:rsidRPr="008B125C">
              <w:rPr>
                <w:rFonts w:cs="Arial"/>
                <w:szCs w:val="21"/>
              </w:rPr>
              <w:t xml:space="preserve">n </w:t>
            </w:r>
            <w:r w:rsidRPr="008B125C">
              <w:rPr>
                <w:rFonts w:cs="Arial"/>
                <w:szCs w:val="21"/>
              </w:rPr>
              <w:t>and Episode Program/Stream.  The difference is the program/stream is assigned at the clinic template level.</w:t>
            </w:r>
          </w:p>
        </w:tc>
      </w:tr>
      <w:tr w:rsidR="00EF5D5A" w:rsidRPr="008B125C" w14:paraId="412231E9" w14:textId="77777777" w:rsidTr="00AD356A">
        <w:trPr>
          <w:trHeight w:val="312"/>
        </w:trPr>
        <w:tc>
          <w:tcPr>
            <w:tcW w:w="2041" w:type="dxa"/>
          </w:tcPr>
          <w:p w14:paraId="3B23D6A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8EF587A" w14:textId="032834D2" w:rsidR="00EF5D5A" w:rsidRPr="008B125C" w:rsidRDefault="00EF5D5A" w:rsidP="00F47D2F">
            <w:pPr>
              <w:pStyle w:val="DHHStabletext"/>
              <w:spacing w:line="276" w:lineRule="auto"/>
              <w:ind w:left="794" w:hanging="794"/>
              <w:rPr>
                <w:rFonts w:cs="Arial"/>
                <w:szCs w:val="21"/>
              </w:rPr>
            </w:pPr>
            <w:r w:rsidRPr="007E08B7">
              <w:rPr>
                <w:rFonts w:cs="Arial"/>
                <w:szCs w:val="21"/>
              </w:rPr>
              <w:t>E370</w:t>
            </w:r>
            <w:r w:rsidRPr="008B125C">
              <w:rPr>
                <w:rFonts w:cs="Arial"/>
                <w:szCs w:val="21"/>
              </w:rPr>
              <w:tab/>
              <w:t>Data Element (&lt;FieldName&gt;) is mandatory (&lt;Timing&gt;) but no value was supplied. The (&lt;FieldName&gt;) for this (&lt;FieldTypes&gt;) is (&lt;FieldValue&gt;)</w:t>
            </w:r>
          </w:p>
        </w:tc>
      </w:tr>
      <w:tr w:rsidR="00EF5D5A" w:rsidRPr="008B125C" w14:paraId="6C7CD924" w14:textId="77777777" w:rsidTr="00AD356A">
        <w:trPr>
          <w:trHeight w:val="312"/>
        </w:trPr>
        <w:tc>
          <w:tcPr>
            <w:tcW w:w="2041" w:type="dxa"/>
          </w:tcPr>
          <w:p w14:paraId="57E19F9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5A6392BB" w14:textId="77777777" w:rsidR="00EF5D5A" w:rsidRPr="008B125C" w:rsidRDefault="00EF5D5A" w:rsidP="008A40EB">
            <w:pPr>
              <w:pStyle w:val="DHHStabletext"/>
              <w:rPr>
                <w:rFonts w:cs="Arial"/>
                <w:szCs w:val="21"/>
              </w:rPr>
            </w:pPr>
            <w:r w:rsidRPr="008B125C">
              <w:rPr>
                <w:rFonts w:cs="Arial"/>
                <w:szCs w:val="21"/>
              </w:rPr>
              <w:t>Contact Clinic Identifier</w:t>
            </w:r>
          </w:p>
          <w:p w14:paraId="3900F53D" w14:textId="64D3589B" w:rsidR="0020484A" w:rsidRPr="008B125C" w:rsidRDefault="0020484A" w:rsidP="0020484A">
            <w:pPr>
              <w:pStyle w:val="DHHStabletext"/>
              <w:rPr>
                <w:rFonts w:cs="Arial"/>
                <w:szCs w:val="21"/>
              </w:rPr>
            </w:pPr>
            <w:r w:rsidRPr="008B125C">
              <w:rPr>
                <w:rFonts w:cs="Arial"/>
                <w:szCs w:val="21"/>
              </w:rPr>
              <w:t>Contact End Date/Time</w:t>
            </w:r>
          </w:p>
          <w:p w14:paraId="519216AD" w14:textId="599C89C9" w:rsidR="0020484A" w:rsidRPr="008B125C" w:rsidRDefault="0020484A" w:rsidP="008A40EB">
            <w:pPr>
              <w:pStyle w:val="DHHStabletext"/>
              <w:rPr>
                <w:rFonts w:cs="Arial"/>
                <w:szCs w:val="21"/>
              </w:rPr>
            </w:pPr>
            <w:r w:rsidRPr="008B125C">
              <w:rPr>
                <w:rFonts w:cs="Arial"/>
                <w:szCs w:val="21"/>
              </w:rPr>
              <w:t>Contact Start Date/Time</w:t>
            </w:r>
          </w:p>
        </w:tc>
      </w:tr>
    </w:tbl>
    <w:p w14:paraId="0CA3224F"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31FC803" w14:textId="77777777" w:rsidTr="00AD356A">
        <w:tc>
          <w:tcPr>
            <w:tcW w:w="2041" w:type="dxa"/>
          </w:tcPr>
          <w:p w14:paraId="6967D749" w14:textId="77777777" w:rsidR="00EF5D5A" w:rsidRPr="00AD356A" w:rsidRDefault="00EF5D5A" w:rsidP="00AD356A">
            <w:pPr>
              <w:pStyle w:val="DHHStabletext"/>
              <w:rPr>
                <w:b/>
                <w:bCs/>
              </w:rPr>
            </w:pPr>
            <w:r w:rsidRPr="00AD356A">
              <w:rPr>
                <w:b/>
                <w:bCs/>
              </w:rPr>
              <w:t>Purpose</w:t>
            </w:r>
          </w:p>
        </w:tc>
        <w:tc>
          <w:tcPr>
            <w:tcW w:w="7370" w:type="dxa"/>
          </w:tcPr>
          <w:p w14:paraId="4FBAFA43" w14:textId="77777777" w:rsidR="00EF5D5A" w:rsidRPr="00AD356A" w:rsidRDefault="00EF5D5A" w:rsidP="00AD356A">
            <w:pPr>
              <w:pStyle w:val="DHHStabletext"/>
            </w:pPr>
            <w:r w:rsidRPr="00AD356A">
              <w:t>To monitor activity and assist with service planning.</w:t>
            </w:r>
          </w:p>
        </w:tc>
      </w:tr>
      <w:tr w:rsidR="00EF5D5A" w:rsidRPr="008B125C" w14:paraId="1CFC4AC2" w14:textId="77777777" w:rsidTr="00AD356A">
        <w:tc>
          <w:tcPr>
            <w:tcW w:w="2041" w:type="dxa"/>
          </w:tcPr>
          <w:p w14:paraId="0548F59B" w14:textId="77777777" w:rsidR="00EF5D5A" w:rsidRPr="00AD356A" w:rsidRDefault="00EF5D5A" w:rsidP="00AD356A">
            <w:pPr>
              <w:pStyle w:val="DHHStabletext"/>
              <w:rPr>
                <w:b/>
                <w:bCs/>
              </w:rPr>
            </w:pPr>
            <w:r w:rsidRPr="00AD356A">
              <w:rPr>
                <w:b/>
                <w:bCs/>
              </w:rPr>
              <w:t>Principal users</w:t>
            </w:r>
          </w:p>
        </w:tc>
        <w:tc>
          <w:tcPr>
            <w:tcW w:w="7370" w:type="dxa"/>
          </w:tcPr>
          <w:p w14:paraId="5B02FEF8" w14:textId="77777777" w:rsidR="00EF5D5A" w:rsidRPr="00AD356A" w:rsidRDefault="00EF5D5A" w:rsidP="00AD356A">
            <w:pPr>
              <w:pStyle w:val="DHHStabletext"/>
            </w:pPr>
            <w:r w:rsidRPr="00AD356A">
              <w:t>Department of Health</w:t>
            </w:r>
          </w:p>
        </w:tc>
      </w:tr>
      <w:tr w:rsidR="00EF5D5A" w:rsidRPr="008B125C" w14:paraId="0511AB1D" w14:textId="77777777" w:rsidTr="00AD356A">
        <w:tc>
          <w:tcPr>
            <w:tcW w:w="2041" w:type="dxa"/>
          </w:tcPr>
          <w:p w14:paraId="15CCC614" w14:textId="77777777" w:rsidR="00EF5D5A" w:rsidRPr="00AD356A" w:rsidRDefault="00EF5D5A" w:rsidP="00AD356A">
            <w:pPr>
              <w:pStyle w:val="DHHStabletext"/>
              <w:rPr>
                <w:b/>
                <w:bCs/>
              </w:rPr>
            </w:pPr>
            <w:r w:rsidRPr="00AD356A">
              <w:rPr>
                <w:b/>
                <w:bCs/>
              </w:rPr>
              <w:t>Version history</w:t>
            </w:r>
          </w:p>
        </w:tc>
        <w:tc>
          <w:tcPr>
            <w:tcW w:w="7370" w:type="dxa"/>
          </w:tcPr>
          <w:p w14:paraId="6BD79952" w14:textId="61FE4795" w:rsidR="00EF5D5A" w:rsidRPr="00AD356A" w:rsidRDefault="00EF5D5A" w:rsidP="00AD356A">
            <w:pPr>
              <w:pStyle w:val="DHHStabletext"/>
              <w:rPr>
                <w:b/>
                <w:bCs/>
              </w:rPr>
            </w:pPr>
            <w:r w:rsidRPr="00AD356A">
              <w:rPr>
                <w:b/>
                <w:bCs/>
              </w:rPr>
              <w:t>Version</w:t>
            </w:r>
            <w:r w:rsidRPr="00AD356A">
              <w:rPr>
                <w:b/>
                <w:bCs/>
              </w:rPr>
              <w:tab/>
              <w:t>Previous Name</w:t>
            </w:r>
            <w:r w:rsidRPr="00AD356A">
              <w:rPr>
                <w:b/>
                <w:bCs/>
              </w:rPr>
              <w:tab/>
            </w:r>
            <w:r w:rsidRPr="00AD356A">
              <w:rPr>
                <w:b/>
                <w:bCs/>
              </w:rPr>
              <w:tab/>
            </w:r>
            <w:r w:rsidRPr="00AD356A">
              <w:rPr>
                <w:b/>
                <w:bCs/>
              </w:rPr>
              <w:tab/>
            </w:r>
            <w:r w:rsidRPr="00AD356A">
              <w:rPr>
                <w:b/>
                <w:bCs/>
              </w:rPr>
              <w:tab/>
              <w:t>Effective Date</w:t>
            </w:r>
          </w:p>
          <w:p w14:paraId="730D1B22" w14:textId="6346A310" w:rsidR="004918AB" w:rsidRPr="00AD356A" w:rsidRDefault="004918AB" w:rsidP="00AD356A">
            <w:pPr>
              <w:pStyle w:val="DHHStabletext"/>
            </w:pPr>
            <w:r w:rsidRPr="00AD356A">
              <w:t>3</w:t>
            </w:r>
            <w:r w:rsidRPr="00AD356A">
              <w:tab/>
            </w:r>
            <w:r w:rsidRPr="00AD356A">
              <w:tab/>
              <w:t>Contact Program Stream</w:t>
            </w:r>
            <w:r w:rsidRPr="00AD356A">
              <w:tab/>
            </w:r>
            <w:r w:rsidRPr="00AD356A">
              <w:tab/>
            </w:r>
            <w:r w:rsidRPr="00AD356A">
              <w:tab/>
              <w:t>2022/07/01</w:t>
            </w:r>
          </w:p>
          <w:p w14:paraId="4921D780" w14:textId="567D2638" w:rsidR="00EF5D5A" w:rsidRPr="00AD356A" w:rsidRDefault="00EF5D5A" w:rsidP="00AD356A">
            <w:pPr>
              <w:pStyle w:val="DHHStabletext"/>
            </w:pPr>
            <w:r w:rsidRPr="00AD356A">
              <w:t>2</w:t>
            </w:r>
            <w:r w:rsidRPr="00AD356A">
              <w:tab/>
            </w:r>
            <w:r w:rsidRPr="00AD356A">
              <w:tab/>
              <w:t>Contact Program Stream</w:t>
            </w:r>
            <w:r w:rsidRPr="00AD356A">
              <w:tab/>
            </w:r>
            <w:r w:rsidRPr="00AD356A">
              <w:tab/>
            </w:r>
            <w:r w:rsidRPr="00AD356A">
              <w:tab/>
              <w:t>2016/07/01</w:t>
            </w:r>
          </w:p>
          <w:p w14:paraId="325514F4" w14:textId="2822D998" w:rsidR="00EF5D5A" w:rsidRPr="008B125C" w:rsidRDefault="00EF5D5A" w:rsidP="00AD356A">
            <w:pPr>
              <w:pStyle w:val="DHHStabletext"/>
            </w:pPr>
            <w:r w:rsidRPr="00AD356A">
              <w:t>1</w:t>
            </w:r>
            <w:r w:rsidRPr="00AD356A">
              <w:tab/>
            </w:r>
            <w:r w:rsidRPr="00AD356A">
              <w:tab/>
              <w:t>Contact Clinic Program Stream</w:t>
            </w:r>
            <w:r w:rsidRPr="00AD356A">
              <w:tab/>
            </w:r>
            <w:r w:rsidRPr="00AD356A">
              <w:tab/>
              <w:t>2015/07/01</w:t>
            </w:r>
          </w:p>
        </w:tc>
      </w:tr>
      <w:tr w:rsidR="00EF5D5A" w:rsidRPr="008B125C" w14:paraId="3ECCA2E1" w14:textId="77777777" w:rsidTr="00AD356A">
        <w:tc>
          <w:tcPr>
            <w:tcW w:w="2041" w:type="dxa"/>
          </w:tcPr>
          <w:p w14:paraId="11DE1C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0EBBD5F" w14:textId="423A8D72" w:rsidR="00EF5D5A" w:rsidRPr="008B125C" w:rsidRDefault="00BD3F0B" w:rsidP="008A40EB">
            <w:pPr>
              <w:pStyle w:val="DHHStabletext"/>
              <w:rPr>
                <w:rFonts w:cs="Arial"/>
                <w:szCs w:val="21"/>
              </w:rPr>
            </w:pPr>
            <w:r w:rsidRPr="008B125C">
              <w:rPr>
                <w:rFonts w:cs="Arial"/>
              </w:rPr>
              <w:t>Department of Health</w:t>
            </w:r>
          </w:p>
        </w:tc>
      </w:tr>
      <w:tr w:rsidR="00EF5D5A" w:rsidRPr="008B125C" w14:paraId="0F923B4F" w14:textId="77777777" w:rsidTr="00AD356A">
        <w:tc>
          <w:tcPr>
            <w:tcW w:w="2041" w:type="dxa"/>
          </w:tcPr>
          <w:p w14:paraId="4B9162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237D0E17" w14:textId="55A43EB6" w:rsidR="00EF5D5A" w:rsidRPr="008B125C" w:rsidRDefault="00BD3F0B" w:rsidP="008A40EB">
            <w:pPr>
              <w:pStyle w:val="DHHStabletext"/>
              <w:rPr>
                <w:rFonts w:cs="Arial"/>
                <w:szCs w:val="21"/>
              </w:rPr>
            </w:pPr>
            <w:r w:rsidRPr="008B125C">
              <w:rPr>
                <w:rFonts w:cs="Arial"/>
              </w:rPr>
              <w:t>Department of Health</w:t>
            </w:r>
          </w:p>
        </w:tc>
      </w:tr>
    </w:tbl>
    <w:p w14:paraId="77FA0CF4" w14:textId="77777777" w:rsidR="00EF5D5A" w:rsidRPr="008B125C" w:rsidRDefault="00EF5D5A" w:rsidP="00041AF9">
      <w:pPr>
        <w:pStyle w:val="Body"/>
      </w:pPr>
      <w:r w:rsidRPr="008B125C">
        <w:br w:type="page"/>
      </w:r>
    </w:p>
    <w:p w14:paraId="4ECFE2E0" w14:textId="77777777" w:rsidR="00EF5D5A" w:rsidRPr="008B125C" w:rsidRDefault="00EF5D5A" w:rsidP="00EF5D5A">
      <w:pPr>
        <w:pStyle w:val="Heading2"/>
        <w:rPr>
          <w:rFonts w:cs="Arial"/>
        </w:rPr>
      </w:pPr>
      <w:bookmarkStart w:id="132" w:name="_Toc43717276"/>
      <w:bookmarkStart w:id="133" w:name="_Toc139643347"/>
      <w:bookmarkStart w:id="134" w:name="_Toc176953618"/>
      <w:bookmarkStart w:id="135" w:name="_Hlk169799618"/>
      <w:r w:rsidRPr="008B125C">
        <w:rPr>
          <w:rFonts w:cs="Arial"/>
        </w:rPr>
        <w:lastRenderedPageBreak/>
        <w:t>Contact Provider</w:t>
      </w:r>
      <w:bookmarkEnd w:id="132"/>
      <w:bookmarkEnd w:id="133"/>
      <w:bookmarkEnd w:id="13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C684F5E" w14:textId="77777777" w:rsidTr="006028C4">
        <w:tc>
          <w:tcPr>
            <w:tcW w:w="2041" w:type="dxa"/>
          </w:tcPr>
          <w:p w14:paraId="183F9D7E" w14:textId="77777777" w:rsidR="00EF5D5A" w:rsidRPr="006028C4" w:rsidRDefault="00EF5D5A" w:rsidP="006028C4">
            <w:pPr>
              <w:pStyle w:val="DHHStabletext"/>
              <w:rPr>
                <w:b/>
                <w:bCs/>
              </w:rPr>
            </w:pPr>
            <w:r w:rsidRPr="006028C4">
              <w:rPr>
                <w:b/>
                <w:bCs/>
              </w:rPr>
              <w:t>Definition</w:t>
            </w:r>
          </w:p>
        </w:tc>
        <w:tc>
          <w:tcPr>
            <w:tcW w:w="7370" w:type="dxa"/>
          </w:tcPr>
          <w:p w14:paraId="5B89B6C0" w14:textId="77777777" w:rsidR="00EF5D5A" w:rsidRPr="008B125C" w:rsidRDefault="00EF5D5A" w:rsidP="008A40EB">
            <w:pPr>
              <w:pStyle w:val="DHHStabletext"/>
              <w:rPr>
                <w:rFonts w:cs="Arial"/>
                <w:szCs w:val="21"/>
              </w:rPr>
            </w:pPr>
            <w:r w:rsidRPr="008B125C">
              <w:rPr>
                <w:rFonts w:cs="Arial"/>
                <w:szCs w:val="21"/>
              </w:rPr>
              <w:t>An identifier, unique within the state, for the organisational unit providing services that are reportable to the VINAH MDS, for a particular contact.</w:t>
            </w:r>
          </w:p>
          <w:p w14:paraId="4D34C4A2" w14:textId="77777777" w:rsidR="00EF5D5A" w:rsidRPr="008B125C" w:rsidRDefault="00EF5D5A" w:rsidP="00C660B6">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61CCC87" w14:textId="77777777" w:rsidTr="006028C4">
        <w:tc>
          <w:tcPr>
            <w:tcW w:w="2041" w:type="dxa"/>
          </w:tcPr>
          <w:p w14:paraId="48B9C528" w14:textId="77777777" w:rsidR="00EF5D5A" w:rsidRPr="006028C4" w:rsidRDefault="00EF5D5A" w:rsidP="00C660B6">
            <w:pPr>
              <w:pStyle w:val="DHHStabletext"/>
              <w:spacing w:before="0"/>
              <w:rPr>
                <w:b/>
                <w:bCs/>
              </w:rPr>
            </w:pPr>
            <w:r w:rsidRPr="006028C4">
              <w:rPr>
                <w:b/>
                <w:bCs/>
              </w:rPr>
              <w:t>Form</w:t>
            </w:r>
          </w:p>
        </w:tc>
        <w:tc>
          <w:tcPr>
            <w:tcW w:w="7370" w:type="dxa"/>
          </w:tcPr>
          <w:p w14:paraId="19CD5AB0" w14:textId="77777777" w:rsidR="00EF5D5A" w:rsidRPr="008B125C" w:rsidRDefault="00EF5D5A" w:rsidP="00C660B6">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75762E" w14:textId="77777777" w:rsidTr="006028C4">
        <w:tc>
          <w:tcPr>
            <w:tcW w:w="2041" w:type="dxa"/>
          </w:tcPr>
          <w:p w14:paraId="49DF58E5" w14:textId="0ED5BCF1" w:rsidR="00EF5D5A" w:rsidRPr="006028C4" w:rsidRDefault="00EF5D5A" w:rsidP="006028C4">
            <w:pPr>
              <w:pStyle w:val="DHHStabletext"/>
              <w:rPr>
                <w:b/>
                <w:bCs/>
              </w:rPr>
            </w:pPr>
            <w:r w:rsidRPr="006028C4">
              <w:rPr>
                <w:b/>
                <w:bCs/>
              </w:rPr>
              <w:t>Layout</w:t>
            </w:r>
          </w:p>
        </w:tc>
        <w:tc>
          <w:tcPr>
            <w:tcW w:w="7370" w:type="dxa"/>
          </w:tcPr>
          <w:p w14:paraId="18621ACB" w14:textId="77777777" w:rsidR="00EF5D5A" w:rsidRPr="00B2735E" w:rsidRDefault="00EF5D5A" w:rsidP="00C660B6">
            <w:pPr>
              <w:pStyle w:val="DHHStabletext"/>
              <w:spacing w:after="0"/>
              <w:rPr>
                <w:b/>
                <w:bCs/>
              </w:rPr>
            </w:pPr>
            <w:r w:rsidRPr="008B125C">
              <w:t>XXX[X][X][X]</w:t>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06AA89CF" w14:textId="77777777" w:rsidR="00EF5D5A" w:rsidRPr="008B125C" w:rsidRDefault="00EF5D5A" w:rsidP="00C660B6">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6</w:t>
            </w:r>
          </w:p>
        </w:tc>
      </w:tr>
      <w:tr w:rsidR="00EF5D5A" w:rsidRPr="008B125C" w14:paraId="3F2ECED8" w14:textId="77777777" w:rsidTr="006028C4">
        <w:tc>
          <w:tcPr>
            <w:tcW w:w="2041" w:type="dxa"/>
          </w:tcPr>
          <w:p w14:paraId="5043B474" w14:textId="77777777" w:rsidR="00EF5D5A" w:rsidRPr="006028C4" w:rsidRDefault="00EF5D5A" w:rsidP="006028C4">
            <w:pPr>
              <w:pStyle w:val="DHHStabletext"/>
              <w:rPr>
                <w:b/>
                <w:bCs/>
              </w:rPr>
            </w:pPr>
            <w:r w:rsidRPr="006028C4">
              <w:rPr>
                <w:b/>
                <w:bCs/>
              </w:rPr>
              <w:t>Location</w:t>
            </w:r>
          </w:p>
        </w:tc>
        <w:tc>
          <w:tcPr>
            <w:tcW w:w="7370" w:type="dxa"/>
          </w:tcPr>
          <w:p w14:paraId="506E95A4"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D6F83B4" w14:textId="43DFD0C3"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(PV2\PV2.23\XON.10)</w:t>
            </w:r>
          </w:p>
          <w:p w14:paraId="7A1C6309" w14:textId="708DD18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(PV2\PV2.23\XON.10)</w:t>
            </w:r>
          </w:p>
          <w:p w14:paraId="2E103786"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(PV2\PV2.23\XON.10)</w:t>
            </w:r>
          </w:p>
        </w:tc>
      </w:tr>
      <w:tr w:rsidR="00EF5D5A" w:rsidRPr="008B125C" w14:paraId="76A35752" w14:textId="77777777" w:rsidTr="006028C4">
        <w:tc>
          <w:tcPr>
            <w:tcW w:w="2041" w:type="dxa"/>
          </w:tcPr>
          <w:p w14:paraId="01C21308" w14:textId="77777777" w:rsidR="00EF5D5A" w:rsidRPr="006028C4" w:rsidRDefault="00EF5D5A" w:rsidP="006028C4">
            <w:pPr>
              <w:pStyle w:val="DHHStabletext"/>
              <w:rPr>
                <w:b/>
                <w:bCs/>
              </w:rPr>
            </w:pPr>
            <w:r w:rsidRPr="006028C4">
              <w:rPr>
                <w:b/>
                <w:bCs/>
              </w:rPr>
              <w:t>Reported by</w:t>
            </w:r>
          </w:p>
        </w:tc>
        <w:tc>
          <w:tcPr>
            <w:tcW w:w="7370" w:type="dxa"/>
          </w:tcPr>
          <w:p w14:paraId="645D5CD6" w14:textId="77777777" w:rsidR="004070E4" w:rsidRPr="00B30B5D" w:rsidRDefault="004070E4" w:rsidP="0031570F">
            <w:pPr>
              <w:pStyle w:val="DHHStabletext"/>
            </w:pPr>
            <w:r w:rsidRPr="00B30B5D">
              <w:t>Complex Care (FCP)</w:t>
            </w:r>
          </w:p>
          <w:p w14:paraId="23CBAEB7" w14:textId="1527D9AC" w:rsidR="00603833" w:rsidRPr="00B30B5D" w:rsidRDefault="00603833" w:rsidP="0031570F">
            <w:pPr>
              <w:pStyle w:val="DHHStabletext"/>
            </w:pPr>
            <w:r w:rsidRPr="00B30B5D">
              <w:t xml:space="preserve">Early </w:t>
            </w:r>
            <w:r w:rsidR="00FD7A6C" w:rsidRPr="00B30B5D">
              <w:t>Parenting</w:t>
            </w:r>
            <w:r w:rsidRPr="00B30B5D">
              <w:t xml:space="preserve"> Centre</w:t>
            </w:r>
            <w:r w:rsidR="001012B0" w:rsidRPr="00B30B5D">
              <w:t>s</w:t>
            </w:r>
          </w:p>
          <w:p w14:paraId="1D361C8E" w14:textId="65DDEA49" w:rsidR="00AA3A5A" w:rsidRDefault="00513253" w:rsidP="00B30B5D">
            <w:pPr>
              <w:pStyle w:val="DHHStabletext"/>
            </w:pPr>
            <w:r>
              <w:t>Hospital Admission Risk Program</w:t>
            </w:r>
          </w:p>
          <w:p w14:paraId="3296A71F" w14:textId="17546E60" w:rsidR="00B30B5D" w:rsidRPr="00B30B5D" w:rsidRDefault="00B30B5D" w:rsidP="0031570F">
            <w:pPr>
              <w:pStyle w:val="DHHStabletext"/>
            </w:pPr>
            <w:r>
              <w:t>Infusion Therapy</w:t>
            </w:r>
          </w:p>
          <w:p w14:paraId="21EB3EBD" w14:textId="77777777" w:rsidR="00EF5D5A" w:rsidRPr="00B30B5D" w:rsidRDefault="00EF5D5A" w:rsidP="0031570F">
            <w:pPr>
              <w:pStyle w:val="DHHStabletext"/>
            </w:pPr>
            <w:r w:rsidRPr="00B30B5D">
              <w:t>Palliative Care</w:t>
            </w:r>
          </w:p>
          <w:p w14:paraId="58D2ABAE" w14:textId="77777777" w:rsidR="00EF5D5A" w:rsidRPr="00B30B5D" w:rsidRDefault="00EF5D5A" w:rsidP="0031570F">
            <w:pPr>
              <w:pStyle w:val="DHHStabletext"/>
            </w:pPr>
            <w:r w:rsidRPr="00B30B5D">
              <w:t>Post Acute Care</w:t>
            </w:r>
          </w:p>
          <w:p w14:paraId="251115F1" w14:textId="77777777" w:rsidR="00EF5D5A" w:rsidRPr="00B30B5D" w:rsidRDefault="00EF5D5A" w:rsidP="0031570F">
            <w:pPr>
              <w:pStyle w:val="DHHStabletext"/>
            </w:pPr>
            <w:r w:rsidRPr="00B30B5D">
              <w:t>Residential In-Reach</w:t>
            </w:r>
          </w:p>
          <w:p w14:paraId="1B838F53" w14:textId="77777777" w:rsidR="00EF5D5A" w:rsidRPr="00B30B5D" w:rsidRDefault="00EF5D5A" w:rsidP="0031570F">
            <w:pPr>
              <w:pStyle w:val="DHHStabletext"/>
            </w:pPr>
            <w:r w:rsidRPr="00B30B5D">
              <w:t>Specialist Clinics (Outpatients)</w:t>
            </w:r>
          </w:p>
          <w:p w14:paraId="211E35A7" w14:textId="67C03396" w:rsidR="00EF5D5A" w:rsidRPr="00B30B5D" w:rsidRDefault="00A53DAC" w:rsidP="0031570F">
            <w:pPr>
              <w:pStyle w:val="DHHStabletext"/>
            </w:pPr>
            <w:r w:rsidRPr="00B30B5D">
              <w:t>Subacute</w:t>
            </w:r>
            <w:r w:rsidR="00EF5D5A" w:rsidRPr="00B30B5D">
              <w:t xml:space="preserve"> Ambulatory Care Services</w:t>
            </w:r>
          </w:p>
          <w:p w14:paraId="6A276D04" w14:textId="663F8C72" w:rsidR="00EF5D5A" w:rsidRPr="00B30B5D" w:rsidRDefault="00EF5D5A" w:rsidP="0031570F">
            <w:pPr>
              <w:pStyle w:val="DHHStabletext"/>
            </w:pPr>
            <w:r w:rsidRPr="00B30B5D">
              <w:t>Transition Care Program</w:t>
            </w:r>
          </w:p>
          <w:p w14:paraId="11FE113F" w14:textId="38BE2259" w:rsidR="00B379F1" w:rsidRPr="00B30B5D" w:rsidRDefault="00B379F1" w:rsidP="0031570F">
            <w:pPr>
              <w:pStyle w:val="DHHStabletext"/>
            </w:pPr>
            <w:r w:rsidRPr="00B30B5D">
              <w:t>Victorian Artificial Limb Program</w:t>
            </w:r>
          </w:p>
          <w:p w14:paraId="058E28B2" w14:textId="193F8351" w:rsidR="00EF5D5A" w:rsidRPr="00B30B5D" w:rsidRDefault="00FD7A6C" w:rsidP="0031570F">
            <w:pPr>
              <w:pStyle w:val="DHHStabletext"/>
            </w:pPr>
            <w:r w:rsidRPr="00B30B5D">
              <w:t>Victorian HIV and Sexual Health Services</w:t>
            </w:r>
          </w:p>
          <w:p w14:paraId="39BBD9E7" w14:textId="77777777" w:rsidR="00EF5D5A" w:rsidRPr="008B125C" w:rsidRDefault="00EF5D5A" w:rsidP="0031570F">
            <w:pPr>
              <w:pStyle w:val="DHHStabletext"/>
            </w:pPr>
            <w:r w:rsidRPr="00B30B5D">
              <w:t>Victorian Respiratory Support Service</w:t>
            </w:r>
          </w:p>
        </w:tc>
      </w:tr>
      <w:bookmarkEnd w:id="135"/>
      <w:tr w:rsidR="00EF5D5A" w:rsidRPr="008B125C" w14:paraId="684657EC" w14:textId="77777777" w:rsidTr="006028C4">
        <w:tc>
          <w:tcPr>
            <w:tcW w:w="2041" w:type="dxa"/>
          </w:tcPr>
          <w:p w14:paraId="7359CDE9" w14:textId="77777777" w:rsidR="00EF5D5A" w:rsidRPr="006028C4" w:rsidRDefault="00EF5D5A" w:rsidP="006028C4">
            <w:pPr>
              <w:pStyle w:val="DHHStabletext"/>
              <w:rPr>
                <w:b/>
                <w:bCs/>
              </w:rPr>
            </w:pPr>
            <w:r w:rsidRPr="006028C4">
              <w:rPr>
                <w:b/>
                <w:bCs/>
              </w:rPr>
              <w:t>Reported for</w:t>
            </w:r>
          </w:p>
        </w:tc>
        <w:tc>
          <w:tcPr>
            <w:tcW w:w="7370" w:type="dxa"/>
          </w:tcPr>
          <w:p w14:paraId="573D5DDA"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1DDFB8E1" w14:textId="77777777" w:rsidTr="006028C4">
        <w:tc>
          <w:tcPr>
            <w:tcW w:w="2041" w:type="dxa"/>
          </w:tcPr>
          <w:p w14:paraId="6DA7EFDE" w14:textId="77777777" w:rsidR="00EF5D5A" w:rsidRPr="006028C4" w:rsidRDefault="00EF5D5A" w:rsidP="006028C4">
            <w:pPr>
              <w:pStyle w:val="DHHStabletext"/>
              <w:rPr>
                <w:b/>
                <w:bCs/>
              </w:rPr>
            </w:pPr>
            <w:r w:rsidRPr="006028C4">
              <w:rPr>
                <w:b/>
                <w:bCs/>
              </w:rPr>
              <w:t>Reported when</w:t>
            </w:r>
          </w:p>
        </w:tc>
        <w:tc>
          <w:tcPr>
            <w:tcW w:w="7370" w:type="dxa"/>
          </w:tcPr>
          <w:p w14:paraId="5EAA108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D48249E"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13B18FA0" w14:textId="457CDD61" w:rsidR="00EF5D5A" w:rsidRPr="008B125C" w:rsidRDefault="00EF5D5A" w:rsidP="008A40EB">
            <w:pPr>
              <w:pStyle w:val="DHHStabletext"/>
              <w:rPr>
                <w:rFonts w:cs="Arial"/>
                <w:szCs w:val="21"/>
              </w:rPr>
            </w:pPr>
            <w:r w:rsidRPr="008B125C">
              <w:rPr>
                <w:rFonts w:cs="Arial"/>
                <w:szCs w:val="21"/>
              </w:rPr>
              <w:t xml:space="preserve">Second and </w:t>
            </w:r>
            <w:r w:rsidR="00F67045">
              <w:rPr>
                <w:rFonts w:cs="Arial"/>
                <w:szCs w:val="21"/>
              </w:rPr>
              <w:t>s</w:t>
            </w:r>
            <w:r w:rsidR="00F67045" w:rsidRPr="008B125C">
              <w:rPr>
                <w:rFonts w:cs="Arial"/>
                <w:szCs w:val="21"/>
              </w:rPr>
              <w:t xml:space="preserve">ubsequent </w:t>
            </w:r>
            <w:r w:rsidRPr="008B125C">
              <w:rPr>
                <w:rFonts w:cs="Arial"/>
                <w:szCs w:val="21"/>
              </w:rPr>
              <w:t>Contact Start Date/Time (Mandatory)</w:t>
            </w:r>
          </w:p>
        </w:tc>
      </w:tr>
      <w:tr w:rsidR="00EF5D5A" w:rsidRPr="008B125C" w14:paraId="236D6944" w14:textId="77777777" w:rsidTr="006028C4">
        <w:trPr>
          <w:trHeight w:val="430"/>
        </w:trPr>
        <w:tc>
          <w:tcPr>
            <w:tcW w:w="2041" w:type="dxa"/>
          </w:tcPr>
          <w:p w14:paraId="2AC45BB8" w14:textId="77777777" w:rsidR="00EF5D5A" w:rsidRPr="006028C4" w:rsidRDefault="00EF5D5A" w:rsidP="006028C4">
            <w:pPr>
              <w:pStyle w:val="DHHStabletext"/>
              <w:rPr>
                <w:b/>
                <w:bCs/>
              </w:rPr>
            </w:pPr>
            <w:r w:rsidRPr="006028C4">
              <w:rPr>
                <w:b/>
                <w:bCs/>
              </w:rPr>
              <w:t>Value domain</w:t>
            </w:r>
          </w:p>
        </w:tc>
        <w:tc>
          <w:tcPr>
            <w:tcW w:w="7370" w:type="dxa"/>
          </w:tcPr>
          <w:p w14:paraId="6487304D" w14:textId="6CB850A8"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990012</w:t>
            </w:r>
          </w:p>
          <w:p w14:paraId="3154F5FB" w14:textId="4D43B878" w:rsidR="009602B5" w:rsidRPr="008B125C" w:rsidRDefault="00EF5D5A" w:rsidP="008A40EB">
            <w:pPr>
              <w:pStyle w:val="DHHStabletext"/>
              <w:rPr>
                <w:rFonts w:cs="Arial"/>
                <w:b/>
                <w:bCs/>
                <w:szCs w:val="21"/>
              </w:rPr>
            </w:pPr>
            <w:r w:rsidRPr="008B125C">
              <w:rPr>
                <w:rFonts w:cs="Arial"/>
                <w:b/>
                <w:bCs/>
                <w:szCs w:val="21"/>
              </w:rPr>
              <w:t>For full code set see Section 9.</w:t>
            </w:r>
          </w:p>
        </w:tc>
      </w:tr>
      <w:tr w:rsidR="00EF5D5A" w:rsidRPr="008B125C" w14:paraId="647605D2" w14:textId="77777777" w:rsidTr="006028C4">
        <w:trPr>
          <w:trHeight w:val="312"/>
        </w:trPr>
        <w:tc>
          <w:tcPr>
            <w:tcW w:w="2041" w:type="dxa"/>
          </w:tcPr>
          <w:p w14:paraId="376C0954" w14:textId="77777777" w:rsidR="00EF5D5A" w:rsidRPr="006028C4" w:rsidRDefault="00EF5D5A" w:rsidP="006028C4">
            <w:pPr>
              <w:pStyle w:val="DHHStabletext"/>
              <w:rPr>
                <w:b/>
                <w:bCs/>
              </w:rPr>
            </w:pPr>
            <w:r w:rsidRPr="006028C4">
              <w:rPr>
                <w:b/>
                <w:bCs/>
              </w:rPr>
              <w:t>Reporting guide</w:t>
            </w:r>
          </w:p>
        </w:tc>
        <w:tc>
          <w:tcPr>
            <w:tcW w:w="7370" w:type="dxa"/>
          </w:tcPr>
          <w:p w14:paraId="46AEBB20" w14:textId="77777777" w:rsidR="00EF5D5A" w:rsidRPr="008B125C" w:rsidRDefault="00EF5D5A" w:rsidP="008A40EB">
            <w:pPr>
              <w:pStyle w:val="DHHStabletext"/>
              <w:rPr>
                <w:rFonts w:cs="Arial"/>
                <w:szCs w:val="21"/>
              </w:rPr>
            </w:pPr>
            <w:r w:rsidRPr="008B125C">
              <w:rPr>
                <w:rFonts w:cs="Arial"/>
                <w:szCs w:val="21"/>
              </w:rPr>
              <w:t>The Contact Provider identifies the specific unit providing the care for a particular contact.</w:t>
            </w:r>
          </w:p>
          <w:p w14:paraId="384D8BC6" w14:textId="77777777" w:rsidR="00EF5D5A" w:rsidRPr="008B125C" w:rsidRDefault="00EF5D5A" w:rsidP="008A40EB">
            <w:pPr>
              <w:pStyle w:val="DHHStabletext"/>
              <w:rPr>
                <w:rFonts w:cs="Arial"/>
                <w:szCs w:val="21"/>
              </w:rPr>
            </w:pPr>
            <w:r w:rsidRPr="008B125C">
              <w:rPr>
                <w:rFonts w:cs="Arial"/>
                <w:szCs w:val="21"/>
              </w:rPr>
              <w:t>The Contact Provider may be, for example, a hospital campus (including the Emergency Department), Community Health Service, CRC or some other organisational unit providing HARP services or SACS.</w:t>
            </w:r>
          </w:p>
          <w:p w14:paraId="11F7F9E8" w14:textId="77777777" w:rsidR="00EF5D5A" w:rsidRPr="008B125C" w:rsidRDefault="00EF5D5A" w:rsidP="008A40EB">
            <w:pPr>
              <w:pStyle w:val="DHHStabletext"/>
              <w:rPr>
                <w:rFonts w:cs="Arial"/>
                <w:szCs w:val="21"/>
              </w:rPr>
            </w:pPr>
            <w:r w:rsidRPr="008B125C">
              <w:rPr>
                <w:rFonts w:cs="Arial"/>
                <w:szCs w:val="21"/>
              </w:rPr>
              <w:t>If a contact:</w:t>
            </w:r>
          </w:p>
          <w:p w14:paraId="713AFDFD" w14:textId="15ED9301" w:rsidR="00EF5D5A" w:rsidRPr="008B125C" w:rsidRDefault="00EF5D5A" w:rsidP="002547FA">
            <w:pPr>
              <w:pStyle w:val="DHHStabletext"/>
              <w:numPr>
                <w:ilvl w:val="0"/>
                <w:numId w:val="7"/>
              </w:numPr>
              <w:rPr>
                <w:rFonts w:cs="Arial"/>
                <w:szCs w:val="21"/>
              </w:rPr>
            </w:pPr>
            <w:r w:rsidRPr="008B125C">
              <w:rPr>
                <w:rFonts w:cs="Arial"/>
                <w:szCs w:val="21"/>
              </w:rPr>
              <w:t>Occurs in a patient’s/client’s home or some other location, this item should indicate the unit from which the health care professional/s originate.</w:t>
            </w:r>
          </w:p>
          <w:p w14:paraId="7F2EC266" w14:textId="08A0A52E" w:rsidR="00EF5D5A" w:rsidRPr="008B125C" w:rsidRDefault="00EF5D5A" w:rsidP="002547FA">
            <w:pPr>
              <w:pStyle w:val="DHHStabletext"/>
              <w:numPr>
                <w:ilvl w:val="0"/>
                <w:numId w:val="7"/>
              </w:numPr>
              <w:rPr>
                <w:rFonts w:cs="Arial"/>
                <w:szCs w:val="21"/>
              </w:rPr>
            </w:pPr>
            <w:r w:rsidRPr="008B125C">
              <w:rPr>
                <w:rFonts w:cs="Arial"/>
                <w:szCs w:val="21"/>
              </w:rPr>
              <w:t xml:space="preserve">Is provided through a brokered service, this item should be reported as </w:t>
            </w:r>
            <w:r w:rsidR="00210B90">
              <w:rPr>
                <w:rFonts w:cs="Arial"/>
                <w:szCs w:val="21"/>
              </w:rPr>
              <w:t>‘</w:t>
            </w:r>
            <w:r w:rsidRPr="008B125C">
              <w:rPr>
                <w:rFonts w:cs="Arial"/>
                <w:szCs w:val="21"/>
              </w:rPr>
              <w:t>BROKER</w:t>
            </w:r>
            <w:r w:rsidR="00210B90">
              <w:rPr>
                <w:rFonts w:cs="Arial"/>
                <w:szCs w:val="21"/>
              </w:rPr>
              <w:t>’</w:t>
            </w:r>
          </w:p>
          <w:p w14:paraId="3FE4CE0C" w14:textId="77777777" w:rsidR="00EF5D5A" w:rsidRPr="008B125C" w:rsidRDefault="00EF5D5A" w:rsidP="008A40EB">
            <w:pPr>
              <w:pStyle w:val="DHHStabletext"/>
              <w:rPr>
                <w:rFonts w:cs="Arial"/>
                <w:szCs w:val="21"/>
              </w:rPr>
            </w:pPr>
            <w:r w:rsidRPr="008B125C">
              <w:rPr>
                <w:rFonts w:cs="Arial"/>
                <w:szCs w:val="21"/>
              </w:rPr>
              <w:t xml:space="preserve">It must be distinguished from the Local Identifier Assigning Authority, which indicates the facility responsible for assigning an identifier to the </w:t>
            </w:r>
            <w:r w:rsidRPr="008B125C">
              <w:rPr>
                <w:rFonts w:cs="Arial"/>
                <w:szCs w:val="21"/>
              </w:rPr>
              <w:lastRenderedPageBreak/>
              <w:t>patient/client. For example, a particular stand-alone CRC is the Contact Provider when it delivers a contact to a patient/client. That patient’s/client’s identifier may have been assigned by a hospital campus within the same Health Service, and the Local Identifier Assigning Authority would identify that hospital campus.</w:t>
            </w:r>
          </w:p>
          <w:p w14:paraId="47C17A1A" w14:textId="655ED9BB" w:rsidR="00AA2552" w:rsidRPr="008B125C" w:rsidRDefault="00EF5D5A" w:rsidP="0098310A">
            <w:pPr>
              <w:pStyle w:val="DHHStabletext"/>
              <w:rPr>
                <w:rFonts w:cs="Arial"/>
                <w:szCs w:val="21"/>
              </w:rPr>
            </w:pPr>
            <w:r w:rsidRPr="008B125C">
              <w:rPr>
                <w:rFonts w:cs="Arial"/>
                <w:szCs w:val="21"/>
              </w:rPr>
              <w:t>Where leading zeros are specified as part of a Contact Provider code they must be transmitted.</w:t>
            </w:r>
          </w:p>
        </w:tc>
      </w:tr>
      <w:tr w:rsidR="00EF5D5A" w:rsidRPr="008B125C" w14:paraId="3C8BAB01" w14:textId="77777777" w:rsidTr="006028C4">
        <w:trPr>
          <w:trHeight w:val="312"/>
        </w:trPr>
        <w:tc>
          <w:tcPr>
            <w:tcW w:w="2041" w:type="dxa"/>
          </w:tcPr>
          <w:p w14:paraId="1ECA22FB" w14:textId="77777777" w:rsidR="00EF5D5A" w:rsidRPr="006028C4" w:rsidRDefault="00EF5D5A" w:rsidP="006028C4">
            <w:pPr>
              <w:pStyle w:val="DHHStabletext"/>
              <w:rPr>
                <w:b/>
                <w:bCs/>
              </w:rPr>
            </w:pPr>
            <w:r w:rsidRPr="006028C4">
              <w:rPr>
                <w:b/>
                <w:bCs/>
              </w:rPr>
              <w:lastRenderedPageBreak/>
              <w:t>Validations</w:t>
            </w:r>
          </w:p>
        </w:tc>
        <w:tc>
          <w:tcPr>
            <w:tcW w:w="7370" w:type="dxa"/>
          </w:tcPr>
          <w:p w14:paraId="4BACBAEB" w14:textId="3CC571D0" w:rsidR="00AA2552" w:rsidRPr="008B125C" w:rsidRDefault="00EF5D5A" w:rsidP="00EC60DC">
            <w:pPr>
              <w:pStyle w:val="DHHStabletext"/>
              <w:rPr>
                <w:rFonts w:cs="Arial"/>
                <w:szCs w:val="21"/>
              </w:rPr>
            </w:pPr>
            <w:r w:rsidRPr="008B125C">
              <w:rPr>
                <w:rFonts w:cs="Arial"/>
                <w:szCs w:val="21"/>
              </w:rPr>
              <w:t>General edits only, see Format</w:t>
            </w:r>
          </w:p>
        </w:tc>
      </w:tr>
      <w:tr w:rsidR="00EC60DC" w:rsidRPr="008B125C" w14:paraId="10DC7814" w14:textId="77777777" w:rsidTr="006028C4">
        <w:trPr>
          <w:trHeight w:val="312"/>
        </w:trPr>
        <w:tc>
          <w:tcPr>
            <w:tcW w:w="2041" w:type="dxa"/>
          </w:tcPr>
          <w:p w14:paraId="0D21EF46" w14:textId="77777777" w:rsidR="00EC60DC" w:rsidRPr="006028C4" w:rsidRDefault="00EC60DC" w:rsidP="006028C4">
            <w:pPr>
              <w:pStyle w:val="DHHStabletext"/>
              <w:rPr>
                <w:b/>
                <w:bCs/>
              </w:rPr>
            </w:pPr>
          </w:p>
        </w:tc>
        <w:tc>
          <w:tcPr>
            <w:tcW w:w="7370" w:type="dxa"/>
          </w:tcPr>
          <w:p w14:paraId="69E4FD76" w14:textId="6D8BDB37" w:rsidR="00EC60DC" w:rsidRPr="006028C4" w:rsidRDefault="00EC60DC" w:rsidP="006028C4">
            <w:pPr>
              <w:pStyle w:val="DHHStabletext"/>
              <w:ind w:left="794" w:hanging="794"/>
            </w:pPr>
            <w:r w:rsidRPr="007E08B7">
              <w:t>E013</w:t>
            </w:r>
            <w:r w:rsidR="0097521B" w:rsidRPr="006028C4">
              <w:tab/>
            </w:r>
            <w:r w:rsidRPr="006028C4">
              <w:t xml:space="preserve">Code </w:t>
            </w:r>
            <w:r w:rsidR="001069E5" w:rsidRPr="00551C5E">
              <w:rPr>
                <w:rFonts w:cs="Arial"/>
              </w:rPr>
              <w:t>(‘</w:t>
            </w:r>
            <w:r w:rsidR="001069E5">
              <w:rPr>
                <w:rFonts w:cs="Arial"/>
              </w:rPr>
              <w:t>&lt;</w:t>
            </w:r>
            <w:r w:rsidR="001069E5" w:rsidRPr="00551C5E">
              <w:rPr>
                <w:rFonts w:cs="Arial"/>
              </w:rPr>
              <w:t>CodeSupplied&gt;’) for Data Element ‘&lt;FieldName&gt;’</w:t>
            </w:r>
            <w:r w:rsidRPr="006028C4">
              <w:t>is for emergency use only</w:t>
            </w:r>
            <w:r w:rsidR="003177ED" w:rsidRPr="006028C4">
              <w:t xml:space="preserve"> – to be used under the direction of the department</w:t>
            </w:r>
          </w:p>
        </w:tc>
      </w:tr>
      <w:tr w:rsidR="00EF5D5A" w:rsidRPr="008B125C" w14:paraId="00EC30BF" w14:textId="77777777" w:rsidTr="006028C4">
        <w:trPr>
          <w:trHeight w:val="312"/>
        </w:trPr>
        <w:tc>
          <w:tcPr>
            <w:tcW w:w="2041" w:type="dxa"/>
          </w:tcPr>
          <w:p w14:paraId="552C12D7" w14:textId="77777777" w:rsidR="00EF5D5A" w:rsidRPr="006028C4" w:rsidRDefault="00EF5D5A" w:rsidP="006028C4">
            <w:pPr>
              <w:pStyle w:val="DHHStabletext"/>
              <w:rPr>
                <w:b/>
                <w:bCs/>
              </w:rPr>
            </w:pPr>
            <w:r w:rsidRPr="006028C4">
              <w:rPr>
                <w:b/>
                <w:bCs/>
              </w:rPr>
              <w:t>Related items</w:t>
            </w:r>
          </w:p>
        </w:tc>
        <w:tc>
          <w:tcPr>
            <w:tcW w:w="7370" w:type="dxa"/>
          </w:tcPr>
          <w:p w14:paraId="2FF91258" w14:textId="4523D632" w:rsidR="00EF5D5A" w:rsidRPr="008B125C" w:rsidRDefault="00EF5D5A" w:rsidP="00443A07">
            <w:pPr>
              <w:pStyle w:val="DHHStabletext"/>
              <w:spacing w:after="0"/>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16DB94E7" w14:textId="1DB34AB6" w:rsidR="0020484A" w:rsidRPr="008B125C" w:rsidRDefault="0020484A" w:rsidP="0020484A">
            <w:pPr>
              <w:pStyle w:val="DHHStabletext"/>
              <w:rPr>
                <w:rFonts w:cs="Arial"/>
                <w:szCs w:val="21"/>
              </w:rPr>
            </w:pPr>
            <w:r w:rsidRPr="008B125C">
              <w:rPr>
                <w:rFonts w:cs="Arial"/>
                <w:szCs w:val="21"/>
              </w:rPr>
              <w:t>Contact Start Date/Time</w:t>
            </w:r>
          </w:p>
        </w:tc>
      </w:tr>
    </w:tbl>
    <w:p w14:paraId="0016C62A" w14:textId="77777777" w:rsidR="00EF5D5A" w:rsidRPr="008B125C" w:rsidRDefault="00EF5D5A" w:rsidP="006028C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9D9A226" w14:textId="77777777" w:rsidTr="006028C4">
        <w:tc>
          <w:tcPr>
            <w:tcW w:w="2041" w:type="dxa"/>
          </w:tcPr>
          <w:p w14:paraId="04BCE446" w14:textId="77777777" w:rsidR="00EF5D5A" w:rsidRPr="006028C4" w:rsidRDefault="00EF5D5A" w:rsidP="006028C4">
            <w:pPr>
              <w:pStyle w:val="DHHStabletext"/>
              <w:rPr>
                <w:b/>
                <w:bCs/>
              </w:rPr>
            </w:pPr>
            <w:r w:rsidRPr="006028C4">
              <w:rPr>
                <w:b/>
                <w:bCs/>
              </w:rPr>
              <w:t>Purpose</w:t>
            </w:r>
          </w:p>
        </w:tc>
        <w:tc>
          <w:tcPr>
            <w:tcW w:w="7370" w:type="dxa"/>
          </w:tcPr>
          <w:p w14:paraId="5D8DF415" w14:textId="77777777" w:rsidR="00EF5D5A" w:rsidRPr="006028C4" w:rsidRDefault="00EF5D5A" w:rsidP="006028C4">
            <w:pPr>
              <w:pStyle w:val="DHHStabletext"/>
            </w:pPr>
            <w:r w:rsidRPr="006028C4">
              <w:t>To monitor and plan resource utilisation.</w:t>
            </w:r>
          </w:p>
        </w:tc>
      </w:tr>
      <w:tr w:rsidR="00EF5D5A" w:rsidRPr="008B125C" w14:paraId="4EB2F49B" w14:textId="77777777" w:rsidTr="006028C4">
        <w:trPr>
          <w:trHeight w:val="425"/>
        </w:trPr>
        <w:tc>
          <w:tcPr>
            <w:tcW w:w="2041" w:type="dxa"/>
          </w:tcPr>
          <w:p w14:paraId="1D2E5A8F" w14:textId="77777777" w:rsidR="00EF5D5A" w:rsidRPr="006028C4" w:rsidRDefault="00EF5D5A" w:rsidP="006028C4">
            <w:pPr>
              <w:pStyle w:val="DHHStabletext"/>
              <w:rPr>
                <w:b/>
                <w:bCs/>
              </w:rPr>
            </w:pPr>
            <w:r w:rsidRPr="006028C4">
              <w:rPr>
                <w:b/>
                <w:bCs/>
              </w:rPr>
              <w:t>Principal users</w:t>
            </w:r>
          </w:p>
        </w:tc>
        <w:tc>
          <w:tcPr>
            <w:tcW w:w="7370" w:type="dxa"/>
          </w:tcPr>
          <w:p w14:paraId="1654CFC2" w14:textId="02D3C27D" w:rsidR="009D4860" w:rsidRPr="006028C4" w:rsidRDefault="00EF5D5A" w:rsidP="006028C4">
            <w:pPr>
              <w:pStyle w:val="DHHStabletext"/>
            </w:pPr>
            <w:r w:rsidRPr="006028C4">
              <w:t>Department of Health</w:t>
            </w:r>
          </w:p>
        </w:tc>
      </w:tr>
      <w:tr w:rsidR="0094798A" w:rsidRPr="008B125C" w14:paraId="026F259C" w14:textId="77777777" w:rsidTr="006028C4">
        <w:trPr>
          <w:trHeight w:val="1944"/>
        </w:trPr>
        <w:tc>
          <w:tcPr>
            <w:tcW w:w="2041" w:type="dxa"/>
          </w:tcPr>
          <w:p w14:paraId="425EC1D0" w14:textId="77777777" w:rsidR="0094798A" w:rsidRPr="006028C4" w:rsidRDefault="0094798A" w:rsidP="006028C4">
            <w:pPr>
              <w:pStyle w:val="DHHStabletext"/>
              <w:rPr>
                <w:b/>
                <w:bCs/>
              </w:rPr>
            </w:pPr>
            <w:r w:rsidRPr="006028C4">
              <w:rPr>
                <w:b/>
                <w:bCs/>
              </w:rPr>
              <w:t>Version history</w:t>
            </w:r>
          </w:p>
        </w:tc>
        <w:tc>
          <w:tcPr>
            <w:tcW w:w="7370" w:type="dxa"/>
          </w:tcPr>
          <w:p w14:paraId="483E2ACB" w14:textId="77777777" w:rsidR="0094798A" w:rsidRPr="006028C4" w:rsidRDefault="0094798A" w:rsidP="006028C4">
            <w:pPr>
              <w:pStyle w:val="DHHStabletext"/>
              <w:rPr>
                <w:b/>
                <w:bCs/>
              </w:rPr>
            </w:pPr>
            <w:r w:rsidRPr="006028C4">
              <w:rPr>
                <w:b/>
                <w:bCs/>
              </w:rPr>
              <w:t>Version</w:t>
            </w:r>
            <w:r w:rsidRPr="006028C4">
              <w:rPr>
                <w:b/>
                <w:bCs/>
              </w:rPr>
              <w:tab/>
              <w:t>Previous Name</w:t>
            </w:r>
            <w:r w:rsidRPr="006028C4">
              <w:rPr>
                <w:b/>
                <w:bCs/>
              </w:rPr>
              <w:tab/>
            </w:r>
            <w:r w:rsidRPr="006028C4">
              <w:rPr>
                <w:b/>
                <w:bCs/>
              </w:rPr>
              <w:tab/>
            </w:r>
            <w:r w:rsidRPr="006028C4">
              <w:rPr>
                <w:b/>
                <w:bCs/>
              </w:rPr>
              <w:tab/>
            </w:r>
            <w:r w:rsidRPr="006028C4">
              <w:rPr>
                <w:b/>
                <w:bCs/>
              </w:rPr>
              <w:tab/>
              <w:t>Effective Date</w:t>
            </w:r>
          </w:p>
          <w:p w14:paraId="13FC8C9C" w14:textId="3B3C2627" w:rsidR="0094798A" w:rsidRPr="006028C4" w:rsidRDefault="0094798A" w:rsidP="006028C4">
            <w:pPr>
              <w:pStyle w:val="DHHStabletext"/>
            </w:pPr>
            <w:r w:rsidRPr="006028C4">
              <w:t>6</w:t>
            </w:r>
            <w:r w:rsidRPr="006028C4">
              <w:tab/>
            </w:r>
            <w:r w:rsidRPr="006028C4">
              <w:tab/>
              <w:t>Contact Provider</w:t>
            </w:r>
            <w:r w:rsidRPr="006028C4">
              <w:tab/>
            </w:r>
            <w:r w:rsidRPr="006028C4">
              <w:tab/>
            </w:r>
            <w:r w:rsidRPr="006028C4">
              <w:tab/>
            </w:r>
            <w:r w:rsidRPr="006028C4">
              <w:tab/>
              <w:t>2021/07/01</w:t>
            </w:r>
          </w:p>
          <w:p w14:paraId="5AAAEE7F" w14:textId="12F9ECF0" w:rsidR="0094798A" w:rsidRPr="006028C4" w:rsidRDefault="0094798A" w:rsidP="006028C4">
            <w:pPr>
              <w:pStyle w:val="DHHStabletext"/>
            </w:pPr>
            <w:r w:rsidRPr="006028C4">
              <w:t>5</w:t>
            </w:r>
            <w:r w:rsidRPr="006028C4">
              <w:tab/>
            </w:r>
            <w:r w:rsidRPr="006028C4">
              <w:tab/>
              <w:t>Contact Provider</w:t>
            </w:r>
            <w:r w:rsidRPr="006028C4">
              <w:tab/>
            </w:r>
            <w:r w:rsidRPr="006028C4">
              <w:tab/>
            </w:r>
            <w:r w:rsidRPr="006028C4">
              <w:tab/>
            </w:r>
            <w:r w:rsidRPr="006028C4">
              <w:tab/>
              <w:t>2010/07/01</w:t>
            </w:r>
          </w:p>
          <w:p w14:paraId="6A8C7652" w14:textId="19036578" w:rsidR="0094798A" w:rsidRPr="006028C4" w:rsidRDefault="0094798A" w:rsidP="006028C4">
            <w:pPr>
              <w:pStyle w:val="DHHStabletext"/>
            </w:pPr>
            <w:r w:rsidRPr="006028C4">
              <w:t>4</w:t>
            </w:r>
            <w:r w:rsidRPr="006028C4">
              <w:tab/>
            </w:r>
            <w:r w:rsidRPr="006028C4">
              <w:tab/>
              <w:t>Contact/Client Service Event Provider</w:t>
            </w:r>
            <w:r w:rsidRPr="006028C4">
              <w:tab/>
            </w:r>
            <w:r w:rsidRPr="006028C4">
              <w:tab/>
              <w:t>2009/07/01</w:t>
            </w:r>
          </w:p>
          <w:p w14:paraId="29A40F1E" w14:textId="5CCC09AD" w:rsidR="0094798A" w:rsidRPr="006028C4" w:rsidRDefault="0094798A" w:rsidP="006028C4">
            <w:pPr>
              <w:pStyle w:val="DHHStabletext"/>
            </w:pPr>
            <w:r w:rsidRPr="006028C4">
              <w:t>3</w:t>
            </w:r>
            <w:r w:rsidRPr="006028C4">
              <w:tab/>
            </w:r>
            <w:r w:rsidRPr="006028C4">
              <w:tab/>
              <w:t>Contact/Client Service Event Provider</w:t>
            </w:r>
            <w:r w:rsidRPr="006028C4">
              <w:tab/>
            </w:r>
            <w:r w:rsidRPr="006028C4">
              <w:tab/>
              <w:t>2007/07/01</w:t>
            </w:r>
          </w:p>
          <w:p w14:paraId="714D5D25" w14:textId="77777777" w:rsidR="0094798A" w:rsidRPr="006028C4" w:rsidRDefault="0094798A" w:rsidP="006028C4">
            <w:pPr>
              <w:pStyle w:val="DHHStabletext"/>
            </w:pPr>
            <w:r w:rsidRPr="006028C4">
              <w:t>2</w:t>
            </w:r>
            <w:r w:rsidRPr="006028C4">
              <w:tab/>
            </w:r>
            <w:r w:rsidRPr="006028C4">
              <w:tab/>
              <w:t>Contact/Client Service Event Provider</w:t>
            </w:r>
            <w:r w:rsidRPr="006028C4">
              <w:tab/>
            </w:r>
            <w:r w:rsidRPr="006028C4">
              <w:tab/>
              <w:t>2006/07/01</w:t>
            </w:r>
          </w:p>
          <w:p w14:paraId="15E4B7E2" w14:textId="562D572B" w:rsidR="0094798A" w:rsidRPr="006028C4" w:rsidRDefault="0094798A" w:rsidP="006028C4">
            <w:pPr>
              <w:pStyle w:val="DHHStabletext"/>
            </w:pPr>
            <w:r w:rsidRPr="006028C4">
              <w:t>1</w:t>
            </w:r>
            <w:r w:rsidRPr="006028C4">
              <w:tab/>
            </w:r>
            <w:r w:rsidRPr="006028C4">
              <w:tab/>
              <w:t>Client Service Event Provider</w:t>
            </w:r>
            <w:r w:rsidRPr="006028C4">
              <w:tab/>
            </w:r>
            <w:r w:rsidRPr="006028C4">
              <w:tab/>
            </w:r>
            <w:r w:rsidRPr="006028C4">
              <w:tab/>
              <w:t>2005/07/01</w:t>
            </w:r>
          </w:p>
        </w:tc>
      </w:tr>
      <w:tr w:rsidR="00EF5D5A" w:rsidRPr="008B125C" w14:paraId="3FB8D538" w14:textId="77777777" w:rsidTr="006028C4">
        <w:tc>
          <w:tcPr>
            <w:tcW w:w="2041" w:type="dxa"/>
          </w:tcPr>
          <w:p w14:paraId="7D02703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6198D88F" w14:textId="326C5365" w:rsidR="00EF5D5A" w:rsidRPr="008B125C" w:rsidRDefault="00BD3F0B" w:rsidP="008A40EB">
            <w:pPr>
              <w:pStyle w:val="DHHStabletext"/>
              <w:rPr>
                <w:rFonts w:cs="Arial"/>
                <w:szCs w:val="21"/>
              </w:rPr>
            </w:pPr>
            <w:r w:rsidRPr="008B125C">
              <w:rPr>
                <w:rFonts w:cs="Arial"/>
              </w:rPr>
              <w:t>Department of Health</w:t>
            </w:r>
          </w:p>
        </w:tc>
      </w:tr>
      <w:tr w:rsidR="00EF5D5A" w:rsidRPr="008B125C" w14:paraId="255E648A" w14:textId="77777777" w:rsidTr="006028C4">
        <w:tc>
          <w:tcPr>
            <w:tcW w:w="2041" w:type="dxa"/>
          </w:tcPr>
          <w:p w14:paraId="30D8951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FDB9134" w14:textId="1A219D68" w:rsidR="00EF5D5A" w:rsidRPr="008B125C" w:rsidRDefault="00BD3F0B" w:rsidP="008A40EB">
            <w:pPr>
              <w:pStyle w:val="DHHStabletext"/>
              <w:rPr>
                <w:rFonts w:cs="Arial"/>
                <w:szCs w:val="21"/>
              </w:rPr>
            </w:pPr>
            <w:r w:rsidRPr="008B125C">
              <w:rPr>
                <w:rFonts w:cs="Arial"/>
              </w:rPr>
              <w:t>Department of Health</w:t>
            </w:r>
          </w:p>
        </w:tc>
      </w:tr>
    </w:tbl>
    <w:p w14:paraId="3143C44C" w14:textId="77777777" w:rsidR="00EF5D5A" w:rsidRPr="008B125C" w:rsidRDefault="00EF5D5A" w:rsidP="00041AF9">
      <w:pPr>
        <w:pStyle w:val="Body"/>
      </w:pPr>
      <w:r w:rsidRPr="008B125C">
        <w:br w:type="page"/>
      </w:r>
    </w:p>
    <w:p w14:paraId="0FCE5A00" w14:textId="7E73564F" w:rsidR="00EF5D5A" w:rsidRPr="008B125C" w:rsidRDefault="00EF5D5A" w:rsidP="00EF5D5A">
      <w:pPr>
        <w:pStyle w:val="Heading2"/>
        <w:rPr>
          <w:rFonts w:cs="Arial"/>
        </w:rPr>
      </w:pPr>
      <w:bookmarkStart w:id="136" w:name="_Toc43717277"/>
      <w:bookmarkStart w:id="137" w:name="_Toc139643348"/>
      <w:bookmarkStart w:id="138" w:name="_Toc176953619"/>
      <w:bookmarkStart w:id="139" w:name="_Hlk169799705"/>
      <w:r w:rsidRPr="008B125C">
        <w:rPr>
          <w:rFonts w:cs="Arial"/>
        </w:rPr>
        <w:lastRenderedPageBreak/>
        <w:t>Contact Purpose</w:t>
      </w:r>
      <w:bookmarkEnd w:id="136"/>
      <w:bookmarkEnd w:id="137"/>
      <w:bookmarkEnd w:id="138"/>
    </w:p>
    <w:tbl>
      <w:tblPr>
        <w:tblStyle w:val="TableGrid"/>
        <w:tblW w:w="9411"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CBCE017" w14:textId="77777777" w:rsidTr="006028C4">
        <w:tc>
          <w:tcPr>
            <w:tcW w:w="2041" w:type="dxa"/>
          </w:tcPr>
          <w:p w14:paraId="7A5F62ED" w14:textId="77777777" w:rsidR="00EF5D5A" w:rsidRPr="00483D92" w:rsidRDefault="00EF5D5A" w:rsidP="008A40EB">
            <w:pPr>
              <w:pStyle w:val="VINAHSECTION3Body"/>
              <w:rPr>
                <w:rFonts w:cs="Arial"/>
                <w:b/>
                <w:bCs/>
                <w:sz w:val="21"/>
                <w:szCs w:val="21"/>
              </w:rPr>
            </w:pPr>
            <w:r w:rsidRPr="00483D92">
              <w:rPr>
                <w:rFonts w:cs="Arial"/>
                <w:b/>
                <w:bCs/>
                <w:sz w:val="21"/>
                <w:szCs w:val="21"/>
              </w:rPr>
              <w:t>Definition</w:t>
            </w:r>
          </w:p>
        </w:tc>
        <w:tc>
          <w:tcPr>
            <w:tcW w:w="7370" w:type="dxa"/>
          </w:tcPr>
          <w:p w14:paraId="38630F64" w14:textId="77777777" w:rsidR="00EF5D5A" w:rsidRPr="00483D92" w:rsidRDefault="00EF5D5A" w:rsidP="008A40EB">
            <w:pPr>
              <w:pStyle w:val="DHHSbody"/>
              <w:rPr>
                <w:rFonts w:cs="Arial"/>
                <w:sz w:val="21"/>
                <w:szCs w:val="21"/>
              </w:rPr>
            </w:pPr>
            <w:r w:rsidRPr="00483D92">
              <w:rPr>
                <w:rFonts w:cs="Arial"/>
                <w:sz w:val="21"/>
                <w:szCs w:val="21"/>
              </w:rPr>
              <w:t>The purpose of the service provided within the contact.</w:t>
            </w:r>
          </w:p>
          <w:p w14:paraId="4B523B61" w14:textId="77777777" w:rsidR="00EF5D5A" w:rsidRPr="00483D92" w:rsidRDefault="00EF5D5A" w:rsidP="00DA2FF5">
            <w:pPr>
              <w:pStyle w:val="DHHSbody"/>
              <w:spacing w:after="0"/>
              <w:rPr>
                <w:rFonts w:cs="Arial"/>
                <w:sz w:val="21"/>
                <w:szCs w:val="21"/>
              </w:rPr>
            </w:pPr>
            <w:r w:rsidRPr="00483D92">
              <w:rPr>
                <w:rFonts w:cs="Arial"/>
                <w:b/>
                <w:bCs/>
                <w:i/>
                <w:iCs/>
                <w:sz w:val="21"/>
                <w:szCs w:val="21"/>
              </w:rPr>
              <w:tab/>
            </w:r>
            <w:r w:rsidRPr="00483D92">
              <w:rPr>
                <w:rFonts w:cs="Arial"/>
                <w:b/>
                <w:bCs/>
                <w:i/>
                <w:iCs/>
                <w:sz w:val="21"/>
                <w:szCs w:val="21"/>
              </w:rPr>
              <w:tab/>
            </w:r>
            <w:r w:rsidRPr="00483D92">
              <w:rPr>
                <w:rFonts w:cs="Arial"/>
                <w:b/>
                <w:bCs/>
                <w:i/>
                <w:iCs/>
                <w:sz w:val="21"/>
                <w:szCs w:val="21"/>
              </w:rPr>
              <w:tab/>
              <w:t>Repeats:</w:t>
            </w:r>
            <w:r w:rsidRPr="00483D92">
              <w:rPr>
                <w:rFonts w:cs="Arial"/>
                <w:b/>
                <w:bCs/>
                <w:i/>
                <w:iCs/>
                <w:sz w:val="21"/>
                <w:szCs w:val="21"/>
              </w:rPr>
              <w:tab/>
            </w:r>
            <w:r w:rsidRPr="00483D92">
              <w:rPr>
                <w:rFonts w:cs="Arial"/>
                <w:b/>
                <w:bCs/>
                <w:sz w:val="21"/>
                <w:szCs w:val="21"/>
              </w:rPr>
              <w:t>Min.</w:t>
            </w:r>
            <w:r w:rsidRPr="00483D92">
              <w:rPr>
                <w:rFonts w:cs="Arial"/>
                <w:b/>
                <w:bCs/>
                <w:sz w:val="21"/>
                <w:szCs w:val="21"/>
              </w:rPr>
              <w:tab/>
            </w:r>
            <w:r w:rsidRPr="00483D92">
              <w:rPr>
                <w:rFonts w:cs="Arial"/>
                <w:b/>
                <w:bCs/>
                <w:sz w:val="21"/>
                <w:szCs w:val="21"/>
              </w:rPr>
              <w:tab/>
              <w:t>Max.</w:t>
            </w:r>
            <w:r w:rsidRPr="00483D92">
              <w:rPr>
                <w:rFonts w:cs="Arial"/>
                <w:b/>
                <w:bCs/>
                <w:sz w:val="21"/>
                <w:szCs w:val="21"/>
              </w:rPr>
              <w:tab/>
              <w:t>Duplicate</w:t>
            </w:r>
          </w:p>
        </w:tc>
      </w:tr>
      <w:tr w:rsidR="00EF5D5A" w:rsidRPr="008B125C" w14:paraId="39378BE9" w14:textId="77777777" w:rsidTr="006028C4">
        <w:tc>
          <w:tcPr>
            <w:tcW w:w="2041" w:type="dxa"/>
          </w:tcPr>
          <w:p w14:paraId="64EDA2C0" w14:textId="77777777" w:rsidR="00EF5D5A" w:rsidRPr="00483D92" w:rsidRDefault="00EF5D5A" w:rsidP="00DA2FF5">
            <w:pPr>
              <w:pStyle w:val="DHHStabletext"/>
              <w:spacing w:before="0"/>
              <w:rPr>
                <w:rFonts w:cs="Arial"/>
                <w:b/>
                <w:bCs/>
                <w:szCs w:val="21"/>
              </w:rPr>
            </w:pPr>
            <w:r w:rsidRPr="00483D92">
              <w:rPr>
                <w:rFonts w:cs="Arial"/>
                <w:b/>
                <w:bCs/>
                <w:szCs w:val="21"/>
              </w:rPr>
              <w:t>Form</w:t>
            </w:r>
          </w:p>
        </w:tc>
        <w:tc>
          <w:tcPr>
            <w:tcW w:w="7370" w:type="dxa"/>
          </w:tcPr>
          <w:p w14:paraId="0B899C22" w14:textId="77777777" w:rsidR="00EF5D5A" w:rsidRPr="00483D92" w:rsidRDefault="00EF5D5A" w:rsidP="00DA2FF5">
            <w:pPr>
              <w:pStyle w:val="DHHStabletext"/>
              <w:spacing w:before="0"/>
              <w:rPr>
                <w:rFonts w:cs="Arial"/>
                <w:szCs w:val="21"/>
              </w:rPr>
            </w:pPr>
            <w:r w:rsidRPr="00483D92">
              <w:rPr>
                <w:rFonts w:cs="Arial"/>
                <w:szCs w:val="21"/>
              </w:rPr>
              <w:t>Code</w:t>
            </w:r>
            <w:r w:rsidRPr="00483D92">
              <w:rPr>
                <w:rFonts w:cs="Arial"/>
                <w:szCs w:val="21"/>
              </w:rPr>
              <w:tab/>
            </w:r>
            <w:r w:rsidRPr="00483D92">
              <w:rPr>
                <w:rFonts w:cs="Arial"/>
                <w:szCs w:val="21"/>
              </w:rPr>
              <w:tab/>
            </w:r>
            <w:r w:rsidRPr="00483D92">
              <w:rPr>
                <w:rFonts w:cs="Arial"/>
                <w:szCs w:val="21"/>
              </w:rPr>
              <w:tab/>
            </w:r>
            <w:r w:rsidRPr="00483D92">
              <w:rPr>
                <w:rFonts w:cs="Arial"/>
                <w:szCs w:val="21"/>
              </w:rPr>
              <w:tab/>
            </w:r>
            <w:r w:rsidRPr="00483D92">
              <w:rPr>
                <w:rFonts w:cs="Arial"/>
                <w:szCs w:val="21"/>
              </w:rPr>
              <w:tab/>
              <w:t>1</w:t>
            </w:r>
            <w:r w:rsidRPr="00483D92">
              <w:rPr>
                <w:rFonts w:cs="Arial"/>
                <w:szCs w:val="21"/>
              </w:rPr>
              <w:tab/>
            </w:r>
            <w:r w:rsidRPr="00483D92">
              <w:rPr>
                <w:rFonts w:cs="Arial"/>
                <w:szCs w:val="21"/>
              </w:rPr>
              <w:tab/>
              <w:t>1</w:t>
            </w:r>
            <w:r w:rsidRPr="00483D92">
              <w:rPr>
                <w:rFonts w:cs="Arial"/>
                <w:szCs w:val="21"/>
              </w:rPr>
              <w:tab/>
              <w:t>Not allowed</w:t>
            </w:r>
          </w:p>
        </w:tc>
      </w:tr>
      <w:tr w:rsidR="00EF5D5A" w:rsidRPr="008B125C" w14:paraId="5CB4E5AA" w14:textId="77777777" w:rsidTr="006028C4">
        <w:tc>
          <w:tcPr>
            <w:tcW w:w="2041" w:type="dxa"/>
          </w:tcPr>
          <w:p w14:paraId="22FF2F08" w14:textId="2475E33D" w:rsidR="00EF5D5A" w:rsidRPr="00483D92" w:rsidRDefault="00EF5D5A" w:rsidP="008A40EB">
            <w:pPr>
              <w:pStyle w:val="DHHStabletext"/>
              <w:rPr>
                <w:rFonts w:cs="Arial"/>
                <w:b/>
                <w:bCs/>
                <w:szCs w:val="21"/>
              </w:rPr>
            </w:pPr>
            <w:r w:rsidRPr="00483D92">
              <w:rPr>
                <w:rFonts w:cs="Arial"/>
                <w:b/>
                <w:bCs/>
                <w:szCs w:val="21"/>
              </w:rPr>
              <w:t>Layout</w:t>
            </w:r>
          </w:p>
        </w:tc>
        <w:tc>
          <w:tcPr>
            <w:tcW w:w="7370" w:type="dxa"/>
          </w:tcPr>
          <w:p w14:paraId="32BC0107" w14:textId="77777777" w:rsidR="00EF5D5A" w:rsidRPr="00B2735E" w:rsidRDefault="00EF5D5A" w:rsidP="00DA2FF5">
            <w:pPr>
              <w:pStyle w:val="DHHStabletext"/>
              <w:spacing w:after="0"/>
              <w:rPr>
                <w:b/>
                <w:bCs/>
              </w:rPr>
            </w:pPr>
            <w:r w:rsidRPr="00483D92">
              <w:t>NN</w:t>
            </w:r>
            <w:r w:rsidRPr="00483D92">
              <w:tab/>
            </w:r>
            <w:r w:rsidRPr="00483D92">
              <w:tab/>
            </w:r>
            <w:r w:rsidRPr="00483D92">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1802914" w14:textId="77777777" w:rsidR="00EF5D5A" w:rsidRPr="00483D92" w:rsidRDefault="00EF5D5A" w:rsidP="00DA2FF5">
            <w:pPr>
              <w:pStyle w:val="DHHSbody"/>
              <w:rPr>
                <w:rFonts w:cs="Arial"/>
                <w:sz w:val="21"/>
                <w:szCs w:val="21"/>
              </w:rPr>
            </w:pPr>
            <w:r w:rsidRPr="00483D92">
              <w:rPr>
                <w:rFonts w:cs="Arial"/>
                <w:sz w:val="21"/>
                <w:szCs w:val="21"/>
              </w:rPr>
              <w:tab/>
            </w:r>
            <w:r w:rsidRPr="00483D92">
              <w:rPr>
                <w:rFonts w:cs="Arial"/>
                <w:sz w:val="21"/>
                <w:szCs w:val="21"/>
              </w:rPr>
              <w:tab/>
            </w:r>
            <w:r w:rsidRPr="00483D92">
              <w:rPr>
                <w:rFonts w:cs="Arial"/>
                <w:sz w:val="21"/>
                <w:szCs w:val="21"/>
              </w:rPr>
              <w:tab/>
            </w:r>
            <w:r w:rsidRPr="00483D92">
              <w:rPr>
                <w:rFonts w:cs="Arial"/>
                <w:sz w:val="21"/>
                <w:szCs w:val="21"/>
              </w:rPr>
              <w:tab/>
            </w:r>
            <w:r w:rsidRPr="00483D92">
              <w:rPr>
                <w:rFonts w:cs="Arial"/>
                <w:sz w:val="21"/>
                <w:szCs w:val="21"/>
              </w:rPr>
              <w:tab/>
              <w:t>2</w:t>
            </w:r>
            <w:r w:rsidRPr="00483D92">
              <w:rPr>
                <w:rFonts w:cs="Arial"/>
                <w:sz w:val="21"/>
                <w:szCs w:val="21"/>
              </w:rPr>
              <w:tab/>
            </w:r>
            <w:r w:rsidRPr="00483D92">
              <w:rPr>
                <w:rFonts w:cs="Arial"/>
                <w:sz w:val="21"/>
                <w:szCs w:val="21"/>
              </w:rPr>
              <w:tab/>
              <w:t>2</w:t>
            </w:r>
          </w:p>
        </w:tc>
      </w:tr>
      <w:tr w:rsidR="00EF5D5A" w:rsidRPr="008B125C" w14:paraId="7F291D57" w14:textId="77777777" w:rsidTr="006028C4">
        <w:tc>
          <w:tcPr>
            <w:tcW w:w="2041" w:type="dxa"/>
          </w:tcPr>
          <w:p w14:paraId="22DB9F46" w14:textId="77777777" w:rsidR="00EF5D5A" w:rsidRPr="00CB2ED7" w:rsidRDefault="00EF5D5A" w:rsidP="00CB2ED7">
            <w:pPr>
              <w:pStyle w:val="DHHStabletext"/>
              <w:rPr>
                <w:b/>
                <w:bCs/>
              </w:rPr>
            </w:pPr>
            <w:r w:rsidRPr="00CB2ED7">
              <w:rPr>
                <w:b/>
                <w:bCs/>
              </w:rPr>
              <w:t>Location</w:t>
            </w:r>
          </w:p>
        </w:tc>
        <w:tc>
          <w:tcPr>
            <w:tcW w:w="7370" w:type="dxa"/>
          </w:tcPr>
          <w:p w14:paraId="5E7A0536" w14:textId="77777777" w:rsidR="00EF5D5A" w:rsidRPr="00483D92" w:rsidRDefault="00EF5D5A" w:rsidP="00AA344E">
            <w:pPr>
              <w:pStyle w:val="DHHStabletext"/>
              <w:rPr>
                <w:rFonts w:cs="Arial"/>
                <w:b/>
                <w:bCs/>
                <w:szCs w:val="21"/>
                <w:lang w:val="fr-FR"/>
              </w:rPr>
            </w:pPr>
            <w:r w:rsidRPr="00483D92">
              <w:rPr>
                <w:rFonts w:cs="Arial"/>
                <w:b/>
                <w:bCs/>
                <w:szCs w:val="21"/>
                <w:lang w:val="fr-FR"/>
              </w:rPr>
              <w:t>Transmission protocol</w:t>
            </w:r>
            <w:r w:rsidRPr="00483D92">
              <w:rPr>
                <w:rFonts w:cs="Arial"/>
                <w:b/>
                <w:bCs/>
                <w:szCs w:val="21"/>
                <w:lang w:val="fr-FR"/>
              </w:rPr>
              <w:tab/>
            </w:r>
            <w:r w:rsidRPr="00483D92">
              <w:rPr>
                <w:rFonts w:cs="Arial"/>
                <w:b/>
                <w:bCs/>
                <w:szCs w:val="21"/>
                <w:lang w:val="fr-FR"/>
              </w:rPr>
              <w:tab/>
              <w:t>HL7 Submission</w:t>
            </w:r>
          </w:p>
          <w:p w14:paraId="0A26DF15" w14:textId="1C4AF710" w:rsidR="00EF5D5A" w:rsidRPr="00483D92" w:rsidRDefault="00EF5D5A" w:rsidP="00AA344E">
            <w:pPr>
              <w:pStyle w:val="DHHStabletext"/>
              <w:rPr>
                <w:rFonts w:cs="Arial"/>
                <w:szCs w:val="21"/>
                <w:lang w:val="fr-FR"/>
              </w:rPr>
            </w:pPr>
            <w:r w:rsidRPr="00483D92">
              <w:rPr>
                <w:rFonts w:cs="Arial"/>
                <w:szCs w:val="21"/>
                <w:lang w:val="fr-FR"/>
              </w:rPr>
              <w:t>Contact (insert)</w:t>
            </w:r>
            <w:r w:rsidRPr="00483D92">
              <w:rPr>
                <w:rFonts w:cs="Arial"/>
                <w:szCs w:val="21"/>
                <w:lang w:val="fr-FR"/>
              </w:rPr>
              <w:tab/>
            </w:r>
            <w:r w:rsidRPr="00483D92">
              <w:rPr>
                <w:rFonts w:cs="Arial"/>
                <w:szCs w:val="21"/>
                <w:lang w:val="fr-FR"/>
              </w:rPr>
              <w:tab/>
            </w:r>
            <w:r w:rsidRPr="00483D92">
              <w:rPr>
                <w:rFonts w:cs="Arial"/>
                <w:szCs w:val="21"/>
                <w:lang w:val="fr-FR"/>
              </w:rPr>
              <w:tab/>
            </w:r>
            <w:r w:rsidR="0097521B" w:rsidRPr="00483D92">
              <w:rPr>
                <w:rFonts w:cs="Arial"/>
                <w:szCs w:val="21"/>
                <w:lang w:val="fr-FR"/>
              </w:rPr>
              <w:tab/>
            </w:r>
            <w:r w:rsidRPr="00483D92">
              <w:rPr>
                <w:rFonts w:cs="Arial"/>
                <w:szCs w:val="21"/>
                <w:lang w:val="fr-FR"/>
              </w:rPr>
              <w:t>ADT_A03 (PR1\PR1.3\CE.1)</w:t>
            </w:r>
          </w:p>
          <w:p w14:paraId="1048E2C7" w14:textId="09E1FA1F" w:rsidR="00EF5D5A" w:rsidRPr="00483D92" w:rsidRDefault="00EF5D5A" w:rsidP="00AA344E">
            <w:pPr>
              <w:pStyle w:val="DHHStabletext"/>
              <w:rPr>
                <w:rFonts w:cs="Arial"/>
                <w:szCs w:val="21"/>
                <w:lang w:val="fr-FR"/>
              </w:rPr>
            </w:pPr>
            <w:r w:rsidRPr="00483D92">
              <w:rPr>
                <w:rFonts w:cs="Arial"/>
                <w:szCs w:val="21"/>
                <w:lang w:val="fr-FR"/>
              </w:rPr>
              <w:t>Contact (update)</w:t>
            </w:r>
            <w:r w:rsidRPr="00483D92">
              <w:rPr>
                <w:rFonts w:cs="Arial"/>
                <w:szCs w:val="21"/>
                <w:lang w:val="fr-FR"/>
              </w:rPr>
              <w:tab/>
            </w:r>
            <w:r w:rsidRPr="00483D92">
              <w:rPr>
                <w:rFonts w:cs="Arial"/>
                <w:szCs w:val="21"/>
                <w:lang w:val="fr-FR"/>
              </w:rPr>
              <w:tab/>
            </w:r>
            <w:r w:rsidR="0097521B" w:rsidRPr="00483D92">
              <w:rPr>
                <w:rFonts w:cs="Arial"/>
                <w:szCs w:val="21"/>
                <w:lang w:val="fr-FR"/>
              </w:rPr>
              <w:tab/>
            </w:r>
            <w:r w:rsidRPr="00483D92">
              <w:rPr>
                <w:rFonts w:cs="Arial"/>
                <w:szCs w:val="21"/>
                <w:lang w:val="fr-FR"/>
              </w:rPr>
              <w:t>ADT_A08 (PR1\PR1.3\CE.1)</w:t>
            </w:r>
          </w:p>
          <w:p w14:paraId="57309DF8" w14:textId="77777777" w:rsidR="00EF5D5A" w:rsidRPr="00483D92" w:rsidRDefault="00EF5D5A" w:rsidP="00AA344E">
            <w:pPr>
              <w:pStyle w:val="DHHStabletext"/>
              <w:rPr>
                <w:rFonts w:cs="Arial"/>
                <w:szCs w:val="21"/>
                <w:lang w:val="fr-FR"/>
              </w:rPr>
            </w:pPr>
            <w:r w:rsidRPr="00483D92">
              <w:rPr>
                <w:rFonts w:cs="Arial"/>
                <w:szCs w:val="21"/>
                <w:lang w:val="fr-FR"/>
              </w:rPr>
              <w:t>Contact (delete)</w:t>
            </w:r>
            <w:r w:rsidRPr="00483D92">
              <w:rPr>
                <w:rFonts w:cs="Arial"/>
                <w:szCs w:val="21"/>
                <w:lang w:val="fr-FR"/>
              </w:rPr>
              <w:tab/>
            </w:r>
            <w:r w:rsidRPr="00483D92">
              <w:rPr>
                <w:rFonts w:cs="Arial"/>
                <w:szCs w:val="21"/>
                <w:lang w:val="fr-FR"/>
              </w:rPr>
              <w:tab/>
            </w:r>
            <w:r w:rsidRPr="00483D92">
              <w:rPr>
                <w:rFonts w:cs="Arial"/>
                <w:szCs w:val="21"/>
                <w:lang w:val="fr-FR"/>
              </w:rPr>
              <w:tab/>
              <w:t>ADT_A13 (PR1\PR1.3\CE.1)</w:t>
            </w:r>
          </w:p>
        </w:tc>
      </w:tr>
      <w:tr w:rsidR="00EF5D5A" w:rsidRPr="008B125C" w14:paraId="5CDD5462" w14:textId="77777777" w:rsidTr="006028C4">
        <w:tc>
          <w:tcPr>
            <w:tcW w:w="2041" w:type="dxa"/>
          </w:tcPr>
          <w:p w14:paraId="6757822C" w14:textId="77777777" w:rsidR="00EF5D5A" w:rsidRPr="00CB2ED7" w:rsidRDefault="00EF5D5A" w:rsidP="00CB2ED7">
            <w:pPr>
              <w:pStyle w:val="DHHStabletext"/>
              <w:rPr>
                <w:b/>
                <w:bCs/>
              </w:rPr>
            </w:pPr>
            <w:r w:rsidRPr="00CB2ED7">
              <w:rPr>
                <w:b/>
                <w:bCs/>
              </w:rPr>
              <w:t>Reported by</w:t>
            </w:r>
          </w:p>
        </w:tc>
        <w:tc>
          <w:tcPr>
            <w:tcW w:w="7370" w:type="dxa"/>
          </w:tcPr>
          <w:p w14:paraId="1FCD4F00" w14:textId="77777777" w:rsidR="00740A3D" w:rsidRPr="00B30B5D" w:rsidRDefault="00740A3D" w:rsidP="0031570F">
            <w:pPr>
              <w:pStyle w:val="DHHStabletext"/>
            </w:pPr>
            <w:r w:rsidRPr="00B30B5D">
              <w:t>Complex Care (FCP)</w:t>
            </w:r>
          </w:p>
          <w:p w14:paraId="6B1E22C6" w14:textId="4BC10312" w:rsidR="00603833" w:rsidRPr="00B30B5D" w:rsidRDefault="00603833" w:rsidP="0031570F">
            <w:pPr>
              <w:pStyle w:val="DHHStabletext"/>
            </w:pPr>
            <w:r w:rsidRPr="00B30B5D">
              <w:t xml:space="preserve">Early </w:t>
            </w:r>
            <w:r w:rsidR="00FD7A6C" w:rsidRPr="00B30B5D">
              <w:t>Parenting</w:t>
            </w:r>
            <w:r w:rsidRPr="00B30B5D">
              <w:t xml:space="preserve"> Centre</w:t>
            </w:r>
            <w:r w:rsidR="001012B0" w:rsidRPr="00B30B5D">
              <w:t>s</w:t>
            </w:r>
          </w:p>
          <w:p w14:paraId="0C4AAE86" w14:textId="77777777" w:rsidR="00EF5D5A" w:rsidRDefault="00EF5D5A" w:rsidP="00B30B5D">
            <w:pPr>
              <w:pStyle w:val="DHHStabletext"/>
            </w:pPr>
            <w:r w:rsidRPr="00B30B5D">
              <w:t>Hospital Admission Risk Program</w:t>
            </w:r>
          </w:p>
          <w:p w14:paraId="0212BA9E" w14:textId="7A8869DE" w:rsidR="00B30B5D" w:rsidRPr="00B30B5D" w:rsidRDefault="00B30B5D" w:rsidP="0031570F">
            <w:pPr>
              <w:pStyle w:val="DHHStabletext"/>
            </w:pPr>
            <w:r>
              <w:t>Infusion Therapy</w:t>
            </w:r>
          </w:p>
          <w:p w14:paraId="6EE3B4C7" w14:textId="77777777" w:rsidR="00EF5D5A" w:rsidRPr="00B30B5D" w:rsidRDefault="00EF5D5A" w:rsidP="0031570F">
            <w:pPr>
              <w:pStyle w:val="DHHStabletext"/>
            </w:pPr>
            <w:r w:rsidRPr="00B30B5D">
              <w:t>Palliative Care</w:t>
            </w:r>
          </w:p>
          <w:p w14:paraId="7584C71A" w14:textId="77777777" w:rsidR="007E633E" w:rsidRPr="00B30B5D" w:rsidRDefault="007E633E" w:rsidP="0031570F">
            <w:pPr>
              <w:pStyle w:val="DHHStabletext"/>
            </w:pPr>
            <w:r w:rsidRPr="00B30B5D">
              <w:t>Palliative Care Consultancy</w:t>
            </w:r>
          </w:p>
          <w:p w14:paraId="309B2F14" w14:textId="77777777" w:rsidR="00EF5D5A" w:rsidRPr="00B30B5D" w:rsidRDefault="00EF5D5A" w:rsidP="0031570F">
            <w:pPr>
              <w:pStyle w:val="DHHStabletext"/>
            </w:pPr>
            <w:r w:rsidRPr="00B30B5D">
              <w:t>Post Acute Care</w:t>
            </w:r>
          </w:p>
          <w:p w14:paraId="4C69E49D" w14:textId="77777777" w:rsidR="00EF5D5A" w:rsidRPr="00B30B5D" w:rsidRDefault="00EF5D5A" w:rsidP="0031570F">
            <w:pPr>
              <w:pStyle w:val="DHHStabletext"/>
            </w:pPr>
            <w:r w:rsidRPr="00B30B5D">
              <w:t>Residential In-Reach</w:t>
            </w:r>
          </w:p>
          <w:p w14:paraId="1574266A" w14:textId="77777777" w:rsidR="00EF5D5A" w:rsidRPr="00B30B5D" w:rsidRDefault="00EF5D5A" w:rsidP="0031570F">
            <w:pPr>
              <w:pStyle w:val="DHHStabletext"/>
            </w:pPr>
            <w:r w:rsidRPr="00B30B5D">
              <w:t>Specialist Clinics (Outpatients)</w:t>
            </w:r>
          </w:p>
          <w:p w14:paraId="23F28002" w14:textId="2161E5DF" w:rsidR="00EF5D5A" w:rsidRPr="00B30B5D" w:rsidRDefault="00A53DAC" w:rsidP="0031570F">
            <w:pPr>
              <w:pStyle w:val="DHHStabletext"/>
            </w:pPr>
            <w:r w:rsidRPr="00B30B5D">
              <w:t>Subacute</w:t>
            </w:r>
            <w:r w:rsidR="00EF5D5A" w:rsidRPr="00B30B5D">
              <w:t xml:space="preserve"> Ambulatory Care Services</w:t>
            </w:r>
          </w:p>
          <w:p w14:paraId="22D8CCD8" w14:textId="5AE85C4D" w:rsidR="00EF5D5A" w:rsidRPr="00B30B5D" w:rsidRDefault="00EF5D5A" w:rsidP="0031570F">
            <w:pPr>
              <w:pStyle w:val="DHHStabletext"/>
            </w:pPr>
            <w:r w:rsidRPr="00B30B5D">
              <w:t>Transition Care Program</w:t>
            </w:r>
          </w:p>
          <w:p w14:paraId="1F29DB94" w14:textId="31F691CE" w:rsidR="00B379F1" w:rsidRPr="00B30B5D" w:rsidRDefault="00B379F1" w:rsidP="0031570F">
            <w:pPr>
              <w:pStyle w:val="DHHStabletext"/>
            </w:pPr>
            <w:r w:rsidRPr="00B30B5D">
              <w:t>Victorian Artificial Limb Program</w:t>
            </w:r>
          </w:p>
          <w:p w14:paraId="72373B5B" w14:textId="17CA3A5E" w:rsidR="00EF5D5A" w:rsidRPr="00B30B5D" w:rsidRDefault="00FD7A6C" w:rsidP="0031570F">
            <w:pPr>
              <w:pStyle w:val="DHHStabletext"/>
            </w:pPr>
            <w:r w:rsidRPr="00B30B5D">
              <w:t>Victorian HIV and Sexual Health Services</w:t>
            </w:r>
          </w:p>
          <w:p w14:paraId="4BECF770" w14:textId="77777777" w:rsidR="00EF5D5A" w:rsidRPr="00B30B5D" w:rsidRDefault="00EF5D5A" w:rsidP="0031570F">
            <w:pPr>
              <w:pStyle w:val="DHHStabletext"/>
            </w:pPr>
            <w:r w:rsidRPr="00B30B5D">
              <w:t>Victorian Respiratory Support Service</w:t>
            </w:r>
          </w:p>
        </w:tc>
      </w:tr>
      <w:bookmarkEnd w:id="139"/>
      <w:tr w:rsidR="00EF5D5A" w:rsidRPr="008B125C" w14:paraId="6F784E7F" w14:textId="77777777" w:rsidTr="006028C4">
        <w:tc>
          <w:tcPr>
            <w:tcW w:w="2041" w:type="dxa"/>
          </w:tcPr>
          <w:p w14:paraId="31FB257E" w14:textId="77777777" w:rsidR="00EF5D5A" w:rsidRPr="00483D92" w:rsidRDefault="00EF5D5A" w:rsidP="008A40EB">
            <w:pPr>
              <w:pStyle w:val="DHHStabletext"/>
              <w:rPr>
                <w:rFonts w:cs="Arial"/>
                <w:b/>
                <w:bCs/>
                <w:szCs w:val="21"/>
              </w:rPr>
            </w:pPr>
            <w:r w:rsidRPr="00483D92">
              <w:rPr>
                <w:rFonts w:cs="Arial"/>
                <w:b/>
                <w:bCs/>
                <w:szCs w:val="21"/>
              </w:rPr>
              <w:t>Reported for</w:t>
            </w:r>
          </w:p>
        </w:tc>
        <w:tc>
          <w:tcPr>
            <w:tcW w:w="7370" w:type="dxa"/>
          </w:tcPr>
          <w:p w14:paraId="0ADA3036" w14:textId="77777777" w:rsidR="00EF5D5A" w:rsidRPr="00483D92" w:rsidRDefault="00EF5D5A" w:rsidP="008A40EB">
            <w:pPr>
              <w:pStyle w:val="DHHStabletext"/>
              <w:rPr>
                <w:rFonts w:cs="Arial"/>
                <w:szCs w:val="21"/>
              </w:rPr>
            </w:pPr>
            <w:r w:rsidRPr="00483D92">
              <w:rPr>
                <w:rFonts w:cs="Arial"/>
                <w:szCs w:val="21"/>
              </w:rPr>
              <w:t>All contacts completed during the current reporting period.</w:t>
            </w:r>
          </w:p>
        </w:tc>
      </w:tr>
      <w:tr w:rsidR="00EF5D5A" w:rsidRPr="008B125C" w14:paraId="4E68B516" w14:textId="77777777" w:rsidTr="006028C4">
        <w:tc>
          <w:tcPr>
            <w:tcW w:w="2041" w:type="dxa"/>
          </w:tcPr>
          <w:p w14:paraId="756857E4" w14:textId="77777777" w:rsidR="00EF5D5A" w:rsidRPr="00483D92" w:rsidRDefault="00EF5D5A" w:rsidP="008A40EB">
            <w:pPr>
              <w:pStyle w:val="DHHStabletext"/>
              <w:rPr>
                <w:rFonts w:cs="Arial"/>
                <w:b/>
                <w:bCs/>
                <w:szCs w:val="21"/>
              </w:rPr>
            </w:pPr>
            <w:r w:rsidRPr="00483D92">
              <w:rPr>
                <w:rFonts w:cs="Arial"/>
                <w:b/>
                <w:bCs/>
                <w:szCs w:val="21"/>
              </w:rPr>
              <w:t>Reported when</w:t>
            </w:r>
          </w:p>
        </w:tc>
        <w:tc>
          <w:tcPr>
            <w:tcW w:w="7370" w:type="dxa"/>
          </w:tcPr>
          <w:p w14:paraId="3F00CC7A" w14:textId="77777777" w:rsidR="00EF5D5A" w:rsidRPr="00483D92" w:rsidRDefault="00EF5D5A" w:rsidP="008A40EB">
            <w:pPr>
              <w:pStyle w:val="DHHStabletext"/>
              <w:rPr>
                <w:rFonts w:cs="Arial"/>
                <w:szCs w:val="21"/>
              </w:rPr>
            </w:pPr>
            <w:r w:rsidRPr="00483D92">
              <w:rPr>
                <w:rFonts w:cs="Arial"/>
                <w:szCs w:val="21"/>
              </w:rPr>
              <w:t>The current reporting period for this item is the calendar month in which the following events or data elements fall:</w:t>
            </w:r>
          </w:p>
          <w:p w14:paraId="1CB12789" w14:textId="77777777" w:rsidR="00EF5D5A" w:rsidRPr="00483D92" w:rsidRDefault="00EF5D5A" w:rsidP="008A40EB">
            <w:pPr>
              <w:pStyle w:val="DHHStabletext"/>
              <w:rPr>
                <w:rFonts w:cs="Arial"/>
                <w:szCs w:val="21"/>
              </w:rPr>
            </w:pPr>
            <w:r w:rsidRPr="00483D92">
              <w:rPr>
                <w:rFonts w:cs="Arial"/>
                <w:szCs w:val="21"/>
              </w:rPr>
              <w:t>First Contact Start Date/Time (Mandatory)</w:t>
            </w:r>
          </w:p>
          <w:p w14:paraId="5346639F" w14:textId="193A5BCD" w:rsidR="00AA74CA" w:rsidRPr="00483D92" w:rsidRDefault="00EF5D5A" w:rsidP="008A40EB">
            <w:pPr>
              <w:pStyle w:val="DHHStabletext"/>
              <w:rPr>
                <w:rFonts w:cs="Arial"/>
                <w:szCs w:val="21"/>
              </w:rPr>
            </w:pPr>
            <w:r w:rsidRPr="00483D92">
              <w:rPr>
                <w:rFonts w:cs="Arial"/>
                <w:szCs w:val="21"/>
              </w:rPr>
              <w:t xml:space="preserve">Second and </w:t>
            </w:r>
            <w:r w:rsidR="00474E64">
              <w:rPr>
                <w:rFonts w:cs="Arial"/>
                <w:szCs w:val="21"/>
              </w:rPr>
              <w:t>s</w:t>
            </w:r>
            <w:r w:rsidR="00474E64" w:rsidRPr="00483D92">
              <w:rPr>
                <w:rFonts w:cs="Arial"/>
                <w:szCs w:val="21"/>
              </w:rPr>
              <w:t xml:space="preserve">ubsequent </w:t>
            </w:r>
            <w:r w:rsidRPr="00483D92">
              <w:rPr>
                <w:rFonts w:cs="Arial"/>
                <w:szCs w:val="21"/>
              </w:rPr>
              <w:t>Contact Start Date/Time (Mandatory)</w:t>
            </w:r>
          </w:p>
        </w:tc>
      </w:tr>
      <w:tr w:rsidR="00EF5D5A" w:rsidRPr="008B125C" w14:paraId="4075BB9B" w14:textId="77777777" w:rsidTr="006028C4">
        <w:trPr>
          <w:trHeight w:hRule="exact" w:val="284"/>
        </w:trPr>
        <w:tc>
          <w:tcPr>
            <w:tcW w:w="2041" w:type="dxa"/>
            <w:shd w:val="clear" w:color="auto" w:fill="auto"/>
          </w:tcPr>
          <w:p w14:paraId="3CEC7BBC" w14:textId="77777777" w:rsidR="00EF5D5A" w:rsidRPr="006028C4" w:rsidRDefault="00EF5D5A" w:rsidP="006028C4">
            <w:pPr>
              <w:pStyle w:val="DHHStabletext"/>
              <w:rPr>
                <w:b/>
                <w:bCs/>
              </w:rPr>
            </w:pPr>
            <w:r w:rsidRPr="006028C4">
              <w:rPr>
                <w:b/>
                <w:bCs/>
              </w:rPr>
              <w:t>Value domain</w:t>
            </w:r>
          </w:p>
        </w:tc>
        <w:tc>
          <w:tcPr>
            <w:tcW w:w="7370" w:type="dxa"/>
            <w:shd w:val="clear" w:color="auto" w:fill="auto"/>
          </w:tcPr>
          <w:p w14:paraId="5753AF37" w14:textId="77777777" w:rsidR="00EF5D5A" w:rsidRPr="006028C4" w:rsidRDefault="00EF5D5A" w:rsidP="006028C4">
            <w:pPr>
              <w:pStyle w:val="DHHStabletext"/>
            </w:pPr>
            <w:r w:rsidRPr="006028C4">
              <w:t>Enumerated</w:t>
            </w:r>
          </w:p>
        </w:tc>
      </w:tr>
      <w:tr w:rsidR="00EF5D5A" w:rsidRPr="008B125C" w14:paraId="0BC9CF33" w14:textId="77777777" w:rsidTr="006028C4">
        <w:trPr>
          <w:trHeight w:hRule="exact" w:val="452"/>
        </w:trPr>
        <w:tc>
          <w:tcPr>
            <w:tcW w:w="2041" w:type="dxa"/>
            <w:shd w:val="clear" w:color="auto" w:fill="auto"/>
          </w:tcPr>
          <w:p w14:paraId="7FAAEEFD" w14:textId="77777777" w:rsidR="00EF5D5A" w:rsidRPr="00B10B10" w:rsidRDefault="00EF5D5A" w:rsidP="00B10B10">
            <w:pPr>
              <w:pStyle w:val="DHHStabletext"/>
              <w:rPr>
                <w:b/>
                <w:bCs/>
              </w:rPr>
            </w:pPr>
          </w:p>
        </w:tc>
        <w:tc>
          <w:tcPr>
            <w:tcW w:w="7370" w:type="dxa"/>
            <w:shd w:val="clear" w:color="auto" w:fill="auto"/>
          </w:tcPr>
          <w:p w14:paraId="5B9F5D44" w14:textId="77777777" w:rsidR="00EF5D5A" w:rsidRPr="00DA2FF5" w:rsidRDefault="00EF5D5A" w:rsidP="00DA2FF5">
            <w:pPr>
              <w:pStyle w:val="DHHStabletext"/>
            </w:pPr>
            <w:r w:rsidRPr="00DA2FF5">
              <w:t xml:space="preserve">Table identifier </w:t>
            </w:r>
            <w:r w:rsidRPr="00DA2FF5">
              <w:tab/>
              <w:t>HL70230</w:t>
            </w:r>
          </w:p>
        </w:tc>
      </w:tr>
      <w:tr w:rsidR="00EF5D5A" w:rsidRPr="008B125C" w14:paraId="5EA9C98E" w14:textId="77777777" w:rsidTr="006028C4">
        <w:trPr>
          <w:trHeight w:hRule="exact" w:val="284"/>
        </w:trPr>
        <w:tc>
          <w:tcPr>
            <w:tcW w:w="2041" w:type="dxa"/>
            <w:shd w:val="clear" w:color="auto" w:fill="auto"/>
          </w:tcPr>
          <w:p w14:paraId="581E94AB" w14:textId="1C26C6EC" w:rsidR="00EF5D5A" w:rsidRPr="00483D92" w:rsidRDefault="00EF5D5A" w:rsidP="009D4860">
            <w:pPr>
              <w:pStyle w:val="DHHStabletext"/>
              <w:spacing w:before="0"/>
              <w:rPr>
                <w:rFonts w:cs="Arial"/>
                <w:b/>
                <w:bCs/>
                <w:szCs w:val="21"/>
              </w:rPr>
            </w:pPr>
          </w:p>
        </w:tc>
        <w:tc>
          <w:tcPr>
            <w:tcW w:w="7370" w:type="dxa"/>
            <w:shd w:val="clear" w:color="auto" w:fill="auto"/>
          </w:tcPr>
          <w:p w14:paraId="283A465B" w14:textId="77777777" w:rsidR="00EF5D5A" w:rsidRPr="00483D92" w:rsidRDefault="00EF5D5A" w:rsidP="009D4860">
            <w:pPr>
              <w:pStyle w:val="DHHStabletext"/>
              <w:spacing w:before="0" w:after="0"/>
              <w:rPr>
                <w:rFonts w:cs="Arial"/>
                <w:szCs w:val="21"/>
              </w:rPr>
            </w:pPr>
            <w:r w:rsidRPr="00483D92">
              <w:rPr>
                <w:rFonts w:cs="Arial"/>
                <w:b/>
                <w:bCs/>
                <w:szCs w:val="21"/>
              </w:rPr>
              <w:t>Code</w:t>
            </w:r>
            <w:r w:rsidRPr="00483D92">
              <w:rPr>
                <w:rFonts w:cs="Arial"/>
                <w:b/>
                <w:bCs/>
                <w:szCs w:val="21"/>
              </w:rPr>
              <w:tab/>
            </w:r>
            <w:r w:rsidRPr="00483D92">
              <w:rPr>
                <w:rFonts w:cs="Arial"/>
                <w:b/>
                <w:bCs/>
                <w:szCs w:val="21"/>
              </w:rPr>
              <w:tab/>
              <w:t>Descriptor</w:t>
            </w:r>
          </w:p>
        </w:tc>
      </w:tr>
      <w:tr w:rsidR="00610760" w:rsidRPr="008B125C" w14:paraId="13CA2058" w14:textId="77777777" w:rsidTr="006028C4">
        <w:trPr>
          <w:trHeight w:hRule="exact" w:val="284"/>
        </w:trPr>
        <w:tc>
          <w:tcPr>
            <w:tcW w:w="2041" w:type="dxa"/>
            <w:shd w:val="clear" w:color="auto" w:fill="auto"/>
          </w:tcPr>
          <w:p w14:paraId="5F6F8EF5" w14:textId="5BDDE5F4" w:rsidR="00610760" w:rsidRPr="00483D92" w:rsidRDefault="007D04D7" w:rsidP="00B10B10">
            <w:pPr>
              <w:pStyle w:val="DHHStabletext"/>
              <w:spacing w:before="0" w:after="0"/>
              <w:jc w:val="right"/>
              <w:rPr>
                <w:rFonts w:cs="Arial"/>
                <w:b/>
                <w:bCs/>
                <w:szCs w:val="21"/>
              </w:rPr>
            </w:pPr>
            <w:r w:rsidRPr="00483D92">
              <w:rPr>
                <w:rFonts w:cs="Arial"/>
                <w:b/>
                <w:bCs/>
                <w:szCs w:val="21"/>
              </w:rPr>
              <w:t>*PC</w:t>
            </w:r>
          </w:p>
        </w:tc>
        <w:tc>
          <w:tcPr>
            <w:tcW w:w="7370" w:type="dxa"/>
            <w:shd w:val="clear" w:color="auto" w:fill="auto"/>
          </w:tcPr>
          <w:p w14:paraId="55CC2591" w14:textId="3865194B" w:rsidR="00610760" w:rsidRPr="00483D92" w:rsidRDefault="00610760" w:rsidP="00B10B10">
            <w:pPr>
              <w:pStyle w:val="DHHStabletext"/>
              <w:tabs>
                <w:tab w:val="left" w:pos="1430"/>
              </w:tabs>
              <w:spacing w:before="0" w:after="0"/>
              <w:rPr>
                <w:rFonts w:cs="Arial"/>
                <w:szCs w:val="21"/>
              </w:rPr>
            </w:pPr>
            <w:r w:rsidRPr="00483D92">
              <w:rPr>
                <w:rFonts w:cs="Arial"/>
                <w:szCs w:val="21"/>
              </w:rPr>
              <w:t>10</w:t>
            </w:r>
            <w:r w:rsidRPr="00483D92">
              <w:rPr>
                <w:rFonts w:cs="Arial"/>
                <w:szCs w:val="21"/>
              </w:rPr>
              <w:tab/>
              <w:t>Screening contact</w:t>
            </w:r>
          </w:p>
        </w:tc>
      </w:tr>
      <w:tr w:rsidR="00EF5D5A" w:rsidRPr="008B125C" w14:paraId="16ED17DD" w14:textId="77777777" w:rsidTr="006028C4">
        <w:trPr>
          <w:trHeight w:hRule="exact" w:val="284"/>
        </w:trPr>
        <w:tc>
          <w:tcPr>
            <w:tcW w:w="2041" w:type="dxa"/>
            <w:shd w:val="clear" w:color="auto" w:fill="auto"/>
          </w:tcPr>
          <w:p w14:paraId="32A624C7" w14:textId="77777777" w:rsidR="00EF5D5A" w:rsidRPr="00483D92" w:rsidRDefault="00EF5D5A" w:rsidP="00B10B10">
            <w:pPr>
              <w:pStyle w:val="DHHStabletext"/>
              <w:spacing w:before="0" w:after="0"/>
              <w:rPr>
                <w:rFonts w:cs="Arial"/>
                <w:b/>
                <w:bCs/>
                <w:szCs w:val="21"/>
              </w:rPr>
            </w:pPr>
          </w:p>
        </w:tc>
        <w:tc>
          <w:tcPr>
            <w:tcW w:w="7370" w:type="dxa"/>
            <w:shd w:val="clear" w:color="auto" w:fill="auto"/>
          </w:tcPr>
          <w:p w14:paraId="2ADDB81E" w14:textId="77AA38FB" w:rsidR="00EF5D5A" w:rsidRPr="00483D92" w:rsidRDefault="00EF5D5A" w:rsidP="00B10B10">
            <w:pPr>
              <w:pStyle w:val="DHHStabletext"/>
              <w:spacing w:before="0" w:after="0"/>
              <w:rPr>
                <w:rFonts w:cs="Arial"/>
                <w:szCs w:val="21"/>
              </w:rPr>
            </w:pPr>
            <w:r w:rsidRPr="00483D92">
              <w:rPr>
                <w:rFonts w:cs="Arial"/>
                <w:szCs w:val="21"/>
              </w:rPr>
              <w:t>11</w:t>
            </w:r>
            <w:r w:rsidRPr="00483D92">
              <w:rPr>
                <w:rFonts w:cs="Arial"/>
                <w:szCs w:val="21"/>
              </w:rPr>
              <w:tab/>
            </w:r>
            <w:r w:rsidRPr="00483D92">
              <w:rPr>
                <w:rFonts w:cs="Arial"/>
                <w:szCs w:val="21"/>
              </w:rPr>
              <w:tab/>
              <w:t xml:space="preserve">Initial </w:t>
            </w:r>
            <w:r w:rsidR="008D755A">
              <w:rPr>
                <w:rFonts w:cs="Arial"/>
                <w:szCs w:val="21"/>
              </w:rPr>
              <w:t>n</w:t>
            </w:r>
            <w:r w:rsidR="008D755A" w:rsidRPr="00483D92">
              <w:rPr>
                <w:rFonts w:cs="Arial"/>
                <w:szCs w:val="21"/>
              </w:rPr>
              <w:t xml:space="preserve">eeds </w:t>
            </w:r>
            <w:r w:rsidR="008D755A">
              <w:rPr>
                <w:rFonts w:cs="Arial"/>
                <w:szCs w:val="21"/>
              </w:rPr>
              <w:t>i</w:t>
            </w:r>
            <w:r w:rsidR="008D755A" w:rsidRPr="00483D92">
              <w:rPr>
                <w:rFonts w:cs="Arial"/>
                <w:szCs w:val="21"/>
              </w:rPr>
              <w:t xml:space="preserve">dentification </w:t>
            </w:r>
            <w:r w:rsidRPr="00483D92">
              <w:rPr>
                <w:rFonts w:cs="Arial"/>
                <w:szCs w:val="21"/>
              </w:rPr>
              <w:t>(INI)</w:t>
            </w:r>
          </w:p>
        </w:tc>
      </w:tr>
      <w:tr w:rsidR="00EF5D5A" w:rsidRPr="008B125C" w14:paraId="57B1D3F9" w14:textId="77777777" w:rsidTr="006028C4">
        <w:trPr>
          <w:trHeight w:hRule="exact" w:val="284"/>
        </w:trPr>
        <w:tc>
          <w:tcPr>
            <w:tcW w:w="2041" w:type="dxa"/>
            <w:shd w:val="clear" w:color="auto" w:fill="auto"/>
          </w:tcPr>
          <w:p w14:paraId="20B93F45" w14:textId="77777777" w:rsidR="00EF5D5A" w:rsidRPr="00483D92" w:rsidRDefault="00EF5D5A" w:rsidP="00B10B10">
            <w:pPr>
              <w:pStyle w:val="DHHStabletext"/>
              <w:spacing w:before="0" w:after="0"/>
              <w:rPr>
                <w:rFonts w:cs="Arial"/>
                <w:b/>
                <w:bCs/>
                <w:szCs w:val="21"/>
              </w:rPr>
            </w:pPr>
          </w:p>
        </w:tc>
        <w:tc>
          <w:tcPr>
            <w:tcW w:w="7370" w:type="dxa"/>
            <w:shd w:val="clear" w:color="auto" w:fill="auto"/>
          </w:tcPr>
          <w:p w14:paraId="7DBD0691" w14:textId="77777777" w:rsidR="00EF5D5A" w:rsidRPr="00483D92" w:rsidRDefault="00EF5D5A" w:rsidP="00B10B10">
            <w:pPr>
              <w:pStyle w:val="DHHStabletext"/>
              <w:spacing w:before="0" w:after="0"/>
              <w:rPr>
                <w:rFonts w:cs="Arial"/>
                <w:szCs w:val="21"/>
              </w:rPr>
            </w:pPr>
            <w:r w:rsidRPr="00483D92">
              <w:rPr>
                <w:rFonts w:cs="Arial"/>
                <w:szCs w:val="21"/>
              </w:rPr>
              <w:t>12</w:t>
            </w:r>
            <w:r w:rsidRPr="00483D92">
              <w:rPr>
                <w:rFonts w:cs="Arial"/>
                <w:szCs w:val="21"/>
              </w:rPr>
              <w:tab/>
            </w:r>
            <w:r w:rsidRPr="00483D92">
              <w:rPr>
                <w:rFonts w:cs="Arial"/>
                <w:szCs w:val="21"/>
              </w:rPr>
              <w:tab/>
              <w:t>Comprehensive assessment</w:t>
            </w:r>
          </w:p>
        </w:tc>
      </w:tr>
      <w:tr w:rsidR="00EF5D5A" w:rsidRPr="008B125C" w14:paraId="6FDE276C" w14:textId="77777777" w:rsidTr="006028C4">
        <w:trPr>
          <w:trHeight w:hRule="exact" w:val="284"/>
        </w:trPr>
        <w:tc>
          <w:tcPr>
            <w:tcW w:w="2041" w:type="dxa"/>
          </w:tcPr>
          <w:p w14:paraId="5C1DD57E" w14:textId="77777777" w:rsidR="00EF5D5A" w:rsidRPr="00483D92" w:rsidRDefault="00EF5D5A" w:rsidP="00B10B10">
            <w:pPr>
              <w:pStyle w:val="DHHStabletext"/>
              <w:spacing w:before="0" w:after="0"/>
              <w:rPr>
                <w:rFonts w:cs="Arial"/>
                <w:b/>
                <w:bCs/>
                <w:szCs w:val="21"/>
              </w:rPr>
            </w:pPr>
          </w:p>
        </w:tc>
        <w:tc>
          <w:tcPr>
            <w:tcW w:w="7370" w:type="dxa"/>
          </w:tcPr>
          <w:p w14:paraId="7F941B09" w14:textId="77777777" w:rsidR="00EF5D5A" w:rsidRPr="00483D92" w:rsidRDefault="00EF5D5A" w:rsidP="00B10B10">
            <w:pPr>
              <w:pStyle w:val="DHHStabletext"/>
              <w:spacing w:before="0" w:after="0"/>
              <w:rPr>
                <w:rFonts w:cs="Arial"/>
                <w:szCs w:val="21"/>
              </w:rPr>
            </w:pPr>
            <w:r w:rsidRPr="00483D92">
              <w:rPr>
                <w:rFonts w:cs="Arial"/>
                <w:szCs w:val="21"/>
              </w:rPr>
              <w:t>13</w:t>
            </w:r>
            <w:r w:rsidRPr="00483D92">
              <w:rPr>
                <w:rFonts w:cs="Arial"/>
                <w:szCs w:val="21"/>
              </w:rPr>
              <w:tab/>
            </w:r>
            <w:r w:rsidRPr="00483D92">
              <w:rPr>
                <w:rFonts w:cs="Arial"/>
                <w:szCs w:val="21"/>
              </w:rPr>
              <w:tab/>
              <w:t>Specialist assessment</w:t>
            </w:r>
          </w:p>
        </w:tc>
      </w:tr>
      <w:tr w:rsidR="00EF5D5A" w:rsidRPr="008B125C" w14:paraId="5CFA74E2" w14:textId="77777777" w:rsidTr="006028C4">
        <w:trPr>
          <w:trHeight w:hRule="exact" w:val="284"/>
        </w:trPr>
        <w:tc>
          <w:tcPr>
            <w:tcW w:w="2041" w:type="dxa"/>
          </w:tcPr>
          <w:p w14:paraId="389B3D84" w14:textId="77777777" w:rsidR="00EF5D5A" w:rsidRPr="00483D92" w:rsidRDefault="00EF5D5A" w:rsidP="00B10B10">
            <w:pPr>
              <w:pStyle w:val="DHHStabletext"/>
              <w:spacing w:before="0" w:after="0"/>
              <w:rPr>
                <w:rFonts w:cs="Arial"/>
                <w:b/>
                <w:bCs/>
                <w:szCs w:val="21"/>
              </w:rPr>
            </w:pPr>
          </w:p>
        </w:tc>
        <w:tc>
          <w:tcPr>
            <w:tcW w:w="7370" w:type="dxa"/>
          </w:tcPr>
          <w:p w14:paraId="3693BE5B" w14:textId="77777777" w:rsidR="00EF5D5A" w:rsidRPr="00483D92" w:rsidRDefault="00EF5D5A" w:rsidP="00B10B10">
            <w:pPr>
              <w:pStyle w:val="DHHStabletext"/>
              <w:spacing w:before="0" w:after="0"/>
              <w:rPr>
                <w:rFonts w:cs="Arial"/>
                <w:szCs w:val="21"/>
              </w:rPr>
            </w:pPr>
            <w:r w:rsidRPr="00483D92">
              <w:rPr>
                <w:rFonts w:cs="Arial"/>
                <w:szCs w:val="21"/>
              </w:rPr>
              <w:t>21</w:t>
            </w:r>
            <w:r w:rsidRPr="00483D92">
              <w:rPr>
                <w:rFonts w:cs="Arial"/>
                <w:szCs w:val="21"/>
              </w:rPr>
              <w:tab/>
            </w:r>
            <w:r w:rsidRPr="00483D92">
              <w:rPr>
                <w:rFonts w:cs="Arial"/>
                <w:szCs w:val="21"/>
              </w:rPr>
              <w:tab/>
              <w:t>Education/Self-management</w:t>
            </w:r>
          </w:p>
        </w:tc>
      </w:tr>
      <w:tr w:rsidR="00EF5D5A" w:rsidRPr="008B125C" w14:paraId="2028E42D" w14:textId="77777777" w:rsidTr="006028C4">
        <w:trPr>
          <w:trHeight w:hRule="exact" w:val="284"/>
        </w:trPr>
        <w:tc>
          <w:tcPr>
            <w:tcW w:w="2041" w:type="dxa"/>
          </w:tcPr>
          <w:p w14:paraId="0F62FB6A" w14:textId="77777777" w:rsidR="00EF5D5A" w:rsidRPr="00483D92" w:rsidRDefault="00EF5D5A" w:rsidP="00B10B10">
            <w:pPr>
              <w:pStyle w:val="DHHStabletext"/>
              <w:spacing w:before="0" w:after="0"/>
              <w:rPr>
                <w:rFonts w:cs="Arial"/>
                <w:b/>
                <w:bCs/>
                <w:szCs w:val="21"/>
              </w:rPr>
            </w:pPr>
          </w:p>
        </w:tc>
        <w:tc>
          <w:tcPr>
            <w:tcW w:w="7370" w:type="dxa"/>
          </w:tcPr>
          <w:p w14:paraId="6353C7E7" w14:textId="77777777" w:rsidR="00EF5D5A" w:rsidRPr="00483D92" w:rsidRDefault="00EF5D5A" w:rsidP="00B10B10">
            <w:pPr>
              <w:pStyle w:val="DHHStabletext"/>
              <w:spacing w:before="0" w:after="0"/>
              <w:rPr>
                <w:rFonts w:cs="Arial"/>
                <w:szCs w:val="21"/>
              </w:rPr>
            </w:pPr>
            <w:r w:rsidRPr="00483D92">
              <w:rPr>
                <w:rFonts w:cs="Arial"/>
                <w:szCs w:val="21"/>
              </w:rPr>
              <w:t>22</w:t>
            </w:r>
            <w:r w:rsidRPr="00483D92">
              <w:rPr>
                <w:rFonts w:cs="Arial"/>
                <w:szCs w:val="21"/>
              </w:rPr>
              <w:tab/>
            </w:r>
            <w:r w:rsidRPr="00483D92">
              <w:rPr>
                <w:rFonts w:cs="Arial"/>
                <w:szCs w:val="21"/>
              </w:rPr>
              <w:tab/>
              <w:t>Therapy/Clinical intervention not further specified</w:t>
            </w:r>
          </w:p>
        </w:tc>
      </w:tr>
      <w:tr w:rsidR="00EF5D5A" w:rsidRPr="008B125C" w14:paraId="2BFA53D3" w14:textId="77777777" w:rsidTr="006028C4">
        <w:trPr>
          <w:trHeight w:hRule="exact" w:val="284"/>
        </w:trPr>
        <w:tc>
          <w:tcPr>
            <w:tcW w:w="2041" w:type="dxa"/>
          </w:tcPr>
          <w:p w14:paraId="5BC66478" w14:textId="77777777" w:rsidR="00EF5D5A" w:rsidRPr="00483D92" w:rsidRDefault="00EF5D5A" w:rsidP="00B10B10">
            <w:pPr>
              <w:pStyle w:val="DHHStabletext"/>
              <w:spacing w:before="0" w:after="0"/>
              <w:rPr>
                <w:rFonts w:cs="Arial"/>
                <w:b/>
                <w:bCs/>
                <w:szCs w:val="21"/>
              </w:rPr>
            </w:pPr>
          </w:p>
        </w:tc>
        <w:tc>
          <w:tcPr>
            <w:tcW w:w="7370" w:type="dxa"/>
          </w:tcPr>
          <w:p w14:paraId="65092C6E" w14:textId="77777777" w:rsidR="00EF5D5A" w:rsidRPr="00483D92" w:rsidRDefault="00EF5D5A" w:rsidP="00B10B10">
            <w:pPr>
              <w:pStyle w:val="DHHStabletext"/>
              <w:spacing w:before="0" w:after="0"/>
              <w:rPr>
                <w:rFonts w:cs="Arial"/>
                <w:szCs w:val="21"/>
              </w:rPr>
            </w:pPr>
            <w:r w:rsidRPr="00483D92">
              <w:rPr>
                <w:rFonts w:cs="Arial"/>
                <w:szCs w:val="21"/>
              </w:rPr>
              <w:t>23</w:t>
            </w:r>
            <w:r w:rsidRPr="00483D92">
              <w:rPr>
                <w:rFonts w:cs="Arial"/>
                <w:szCs w:val="21"/>
              </w:rPr>
              <w:tab/>
            </w:r>
            <w:r w:rsidRPr="00483D92">
              <w:rPr>
                <w:rFonts w:cs="Arial"/>
                <w:szCs w:val="21"/>
              </w:rPr>
              <w:tab/>
              <w:t>Symptom control/Pain management</w:t>
            </w:r>
          </w:p>
        </w:tc>
      </w:tr>
      <w:tr w:rsidR="00EF5D5A" w:rsidRPr="008B125C" w14:paraId="22FC7215" w14:textId="77777777" w:rsidTr="006028C4">
        <w:trPr>
          <w:trHeight w:hRule="exact" w:val="284"/>
        </w:trPr>
        <w:tc>
          <w:tcPr>
            <w:tcW w:w="2041" w:type="dxa"/>
          </w:tcPr>
          <w:p w14:paraId="3D6E93A7" w14:textId="77777777" w:rsidR="00EF5D5A" w:rsidRPr="00483D92" w:rsidRDefault="00EF5D5A" w:rsidP="00B10B10">
            <w:pPr>
              <w:pStyle w:val="DHHStabletext"/>
              <w:spacing w:before="0" w:after="0"/>
              <w:rPr>
                <w:rFonts w:cs="Arial"/>
                <w:b/>
                <w:bCs/>
                <w:szCs w:val="21"/>
              </w:rPr>
            </w:pPr>
          </w:p>
        </w:tc>
        <w:tc>
          <w:tcPr>
            <w:tcW w:w="7370" w:type="dxa"/>
          </w:tcPr>
          <w:p w14:paraId="56234AE1" w14:textId="77777777" w:rsidR="00EF5D5A" w:rsidRPr="00483D92" w:rsidRDefault="00EF5D5A" w:rsidP="00B10B10">
            <w:pPr>
              <w:pStyle w:val="DHHStabletext"/>
              <w:spacing w:before="0" w:after="0"/>
              <w:rPr>
                <w:rFonts w:cs="Arial"/>
                <w:szCs w:val="21"/>
              </w:rPr>
            </w:pPr>
            <w:r w:rsidRPr="00483D92">
              <w:rPr>
                <w:rFonts w:cs="Arial"/>
                <w:szCs w:val="21"/>
              </w:rPr>
              <w:t>24</w:t>
            </w:r>
            <w:r w:rsidRPr="00483D92">
              <w:rPr>
                <w:rFonts w:cs="Arial"/>
                <w:szCs w:val="21"/>
              </w:rPr>
              <w:tab/>
            </w:r>
            <w:r w:rsidRPr="00483D92">
              <w:rPr>
                <w:rFonts w:cs="Arial"/>
                <w:szCs w:val="21"/>
              </w:rPr>
              <w:tab/>
              <w:t>Spiritual care</w:t>
            </w:r>
          </w:p>
        </w:tc>
      </w:tr>
      <w:tr w:rsidR="00EF5D5A" w:rsidRPr="008B125C" w14:paraId="306CD970" w14:textId="77777777" w:rsidTr="006028C4">
        <w:trPr>
          <w:trHeight w:hRule="exact" w:val="284"/>
        </w:trPr>
        <w:tc>
          <w:tcPr>
            <w:tcW w:w="2041" w:type="dxa"/>
          </w:tcPr>
          <w:p w14:paraId="49B14906" w14:textId="77777777" w:rsidR="00EF5D5A" w:rsidRPr="00483D92" w:rsidRDefault="00EF5D5A" w:rsidP="00B10B10">
            <w:pPr>
              <w:pStyle w:val="DHHStabletext"/>
              <w:spacing w:before="0" w:after="0"/>
              <w:rPr>
                <w:rFonts w:cs="Arial"/>
                <w:b/>
                <w:bCs/>
                <w:szCs w:val="21"/>
              </w:rPr>
            </w:pPr>
          </w:p>
        </w:tc>
        <w:tc>
          <w:tcPr>
            <w:tcW w:w="7370" w:type="dxa"/>
          </w:tcPr>
          <w:p w14:paraId="314B4A44" w14:textId="77777777" w:rsidR="00EF5D5A" w:rsidRPr="00483D92" w:rsidRDefault="00EF5D5A" w:rsidP="00B10B10">
            <w:pPr>
              <w:pStyle w:val="DHHStabletext"/>
              <w:spacing w:before="0" w:after="0"/>
              <w:rPr>
                <w:rFonts w:cs="Arial"/>
                <w:szCs w:val="21"/>
              </w:rPr>
            </w:pPr>
            <w:r w:rsidRPr="00483D92">
              <w:rPr>
                <w:rFonts w:cs="Arial"/>
                <w:szCs w:val="21"/>
              </w:rPr>
              <w:t>25</w:t>
            </w:r>
            <w:r w:rsidRPr="00483D92">
              <w:rPr>
                <w:rFonts w:cs="Arial"/>
                <w:szCs w:val="21"/>
              </w:rPr>
              <w:tab/>
            </w:r>
            <w:r w:rsidRPr="00483D92">
              <w:rPr>
                <w:rFonts w:cs="Arial"/>
                <w:szCs w:val="21"/>
              </w:rPr>
              <w:tab/>
              <w:t>Personal care</w:t>
            </w:r>
          </w:p>
        </w:tc>
      </w:tr>
      <w:tr w:rsidR="00EF5D5A" w:rsidRPr="008B125C" w14:paraId="12A78E9D" w14:textId="77777777" w:rsidTr="006028C4">
        <w:trPr>
          <w:trHeight w:hRule="exact" w:val="284"/>
        </w:trPr>
        <w:tc>
          <w:tcPr>
            <w:tcW w:w="2041" w:type="dxa"/>
          </w:tcPr>
          <w:p w14:paraId="5ADE6325" w14:textId="77777777" w:rsidR="00EF5D5A" w:rsidRPr="00483D92" w:rsidRDefault="00EF5D5A" w:rsidP="00B10B10">
            <w:pPr>
              <w:pStyle w:val="DHHStabletext"/>
              <w:spacing w:before="0" w:after="0"/>
              <w:rPr>
                <w:rFonts w:cs="Arial"/>
                <w:b/>
                <w:bCs/>
                <w:szCs w:val="21"/>
              </w:rPr>
            </w:pPr>
          </w:p>
        </w:tc>
        <w:tc>
          <w:tcPr>
            <w:tcW w:w="7370" w:type="dxa"/>
          </w:tcPr>
          <w:p w14:paraId="208E6AE5" w14:textId="77777777" w:rsidR="00EF5D5A" w:rsidRPr="00483D92" w:rsidRDefault="00EF5D5A" w:rsidP="00B10B10">
            <w:pPr>
              <w:pStyle w:val="DHHStabletext"/>
              <w:spacing w:before="0" w:after="0"/>
              <w:rPr>
                <w:rFonts w:cs="Arial"/>
                <w:szCs w:val="21"/>
              </w:rPr>
            </w:pPr>
            <w:r w:rsidRPr="00483D92">
              <w:rPr>
                <w:rFonts w:cs="Arial"/>
                <w:szCs w:val="21"/>
              </w:rPr>
              <w:t>26</w:t>
            </w:r>
            <w:r w:rsidRPr="00483D92">
              <w:rPr>
                <w:rFonts w:cs="Arial"/>
                <w:szCs w:val="21"/>
              </w:rPr>
              <w:tab/>
            </w:r>
            <w:r w:rsidRPr="00483D92">
              <w:rPr>
                <w:rFonts w:cs="Arial"/>
                <w:szCs w:val="21"/>
              </w:rPr>
              <w:tab/>
              <w:t>Bereavement support</w:t>
            </w:r>
          </w:p>
        </w:tc>
      </w:tr>
      <w:tr w:rsidR="00EF5D5A" w:rsidRPr="008B125C" w14:paraId="7532AA6E" w14:textId="77777777" w:rsidTr="006028C4">
        <w:trPr>
          <w:trHeight w:hRule="exact" w:val="284"/>
        </w:trPr>
        <w:tc>
          <w:tcPr>
            <w:tcW w:w="2041" w:type="dxa"/>
          </w:tcPr>
          <w:p w14:paraId="4116D216" w14:textId="77777777" w:rsidR="00EF5D5A" w:rsidRPr="00483D92" w:rsidRDefault="00EF5D5A" w:rsidP="00B10B10">
            <w:pPr>
              <w:pStyle w:val="DHHStabletext"/>
              <w:spacing w:before="0" w:after="0"/>
              <w:rPr>
                <w:rFonts w:cs="Arial"/>
                <w:b/>
                <w:bCs/>
                <w:szCs w:val="21"/>
              </w:rPr>
            </w:pPr>
          </w:p>
        </w:tc>
        <w:tc>
          <w:tcPr>
            <w:tcW w:w="7370" w:type="dxa"/>
          </w:tcPr>
          <w:p w14:paraId="2386608C" w14:textId="77777777" w:rsidR="00EF5D5A" w:rsidRPr="00483D92" w:rsidRDefault="00EF5D5A" w:rsidP="00B10B10">
            <w:pPr>
              <w:pStyle w:val="DHHStabletext"/>
              <w:spacing w:before="0" w:after="0"/>
              <w:rPr>
                <w:rFonts w:cs="Arial"/>
                <w:szCs w:val="21"/>
              </w:rPr>
            </w:pPr>
            <w:r w:rsidRPr="00483D92">
              <w:rPr>
                <w:rFonts w:cs="Arial"/>
                <w:szCs w:val="21"/>
              </w:rPr>
              <w:t>27</w:t>
            </w:r>
            <w:r w:rsidRPr="00483D92">
              <w:rPr>
                <w:rFonts w:cs="Arial"/>
                <w:szCs w:val="21"/>
              </w:rPr>
              <w:tab/>
            </w:r>
            <w:r w:rsidRPr="00483D92">
              <w:rPr>
                <w:rFonts w:cs="Arial"/>
                <w:szCs w:val="21"/>
              </w:rPr>
              <w:tab/>
              <w:t>Social support</w:t>
            </w:r>
          </w:p>
        </w:tc>
      </w:tr>
      <w:tr w:rsidR="00EF5D5A" w:rsidRPr="008B125C" w14:paraId="4D0B8F30" w14:textId="77777777" w:rsidTr="006028C4">
        <w:trPr>
          <w:trHeight w:hRule="exact" w:val="284"/>
        </w:trPr>
        <w:tc>
          <w:tcPr>
            <w:tcW w:w="2041" w:type="dxa"/>
          </w:tcPr>
          <w:p w14:paraId="33C13A6B" w14:textId="77777777" w:rsidR="00EF5D5A" w:rsidRPr="00483D92" w:rsidRDefault="00EF5D5A" w:rsidP="00B10B10">
            <w:pPr>
              <w:pStyle w:val="DHHStabletext"/>
              <w:spacing w:before="0" w:after="0"/>
              <w:rPr>
                <w:rFonts w:cs="Arial"/>
                <w:b/>
                <w:bCs/>
                <w:szCs w:val="21"/>
              </w:rPr>
            </w:pPr>
          </w:p>
        </w:tc>
        <w:tc>
          <w:tcPr>
            <w:tcW w:w="7370" w:type="dxa"/>
          </w:tcPr>
          <w:p w14:paraId="16EAE979" w14:textId="77777777" w:rsidR="00EF5D5A" w:rsidRPr="00483D92" w:rsidRDefault="00EF5D5A" w:rsidP="00B10B10">
            <w:pPr>
              <w:pStyle w:val="DHHStabletext"/>
              <w:spacing w:before="0" w:after="0"/>
              <w:rPr>
                <w:rFonts w:cs="Arial"/>
                <w:szCs w:val="21"/>
              </w:rPr>
            </w:pPr>
            <w:r w:rsidRPr="00483D92">
              <w:rPr>
                <w:rFonts w:cs="Arial"/>
                <w:szCs w:val="21"/>
              </w:rPr>
              <w:t>28</w:t>
            </w:r>
            <w:r w:rsidRPr="00483D92">
              <w:rPr>
                <w:rFonts w:cs="Arial"/>
                <w:szCs w:val="21"/>
              </w:rPr>
              <w:tab/>
            </w:r>
            <w:r w:rsidRPr="00483D92">
              <w:rPr>
                <w:rFonts w:cs="Arial"/>
                <w:szCs w:val="21"/>
              </w:rPr>
              <w:tab/>
              <w:t>Supported accommodation</w:t>
            </w:r>
          </w:p>
        </w:tc>
      </w:tr>
      <w:tr w:rsidR="00EF5D5A" w:rsidRPr="008B125C" w14:paraId="7E1D1FEE" w14:textId="77777777" w:rsidTr="006028C4">
        <w:trPr>
          <w:trHeight w:hRule="exact" w:val="284"/>
        </w:trPr>
        <w:tc>
          <w:tcPr>
            <w:tcW w:w="2041" w:type="dxa"/>
          </w:tcPr>
          <w:p w14:paraId="4F81022C"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w:t>
            </w:r>
          </w:p>
        </w:tc>
        <w:tc>
          <w:tcPr>
            <w:tcW w:w="7370" w:type="dxa"/>
          </w:tcPr>
          <w:p w14:paraId="233D34BE" w14:textId="77777777" w:rsidR="00EF5D5A" w:rsidRPr="00483D92" w:rsidRDefault="00EF5D5A" w:rsidP="00B10B10">
            <w:pPr>
              <w:pStyle w:val="DHHStabletext"/>
              <w:spacing w:before="0" w:after="0"/>
              <w:rPr>
                <w:rFonts w:cs="Arial"/>
                <w:szCs w:val="21"/>
              </w:rPr>
            </w:pPr>
            <w:r w:rsidRPr="00483D92">
              <w:rPr>
                <w:rFonts w:cs="Arial"/>
                <w:szCs w:val="21"/>
              </w:rPr>
              <w:t>29</w:t>
            </w:r>
            <w:r w:rsidRPr="00483D92">
              <w:rPr>
                <w:rFonts w:cs="Arial"/>
                <w:szCs w:val="21"/>
              </w:rPr>
              <w:tab/>
            </w:r>
            <w:r w:rsidRPr="00483D92">
              <w:rPr>
                <w:rFonts w:cs="Arial"/>
                <w:szCs w:val="21"/>
              </w:rPr>
              <w:tab/>
              <w:t>Formal family meeting</w:t>
            </w:r>
          </w:p>
        </w:tc>
      </w:tr>
      <w:tr w:rsidR="00EF5D5A" w:rsidRPr="008B125C" w14:paraId="428B17DF" w14:textId="77777777" w:rsidTr="006028C4">
        <w:trPr>
          <w:trHeight w:hRule="exact" w:val="284"/>
        </w:trPr>
        <w:tc>
          <w:tcPr>
            <w:tcW w:w="2041" w:type="dxa"/>
          </w:tcPr>
          <w:p w14:paraId="3E5EF588"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 PC</w:t>
            </w:r>
          </w:p>
        </w:tc>
        <w:tc>
          <w:tcPr>
            <w:tcW w:w="7370" w:type="dxa"/>
          </w:tcPr>
          <w:p w14:paraId="5BFE36D9" w14:textId="77777777" w:rsidR="00EF5D5A" w:rsidRPr="00483D92" w:rsidRDefault="00EF5D5A" w:rsidP="00B10B10">
            <w:pPr>
              <w:pStyle w:val="DHHStabletext"/>
              <w:spacing w:before="0" w:after="0"/>
              <w:rPr>
                <w:rFonts w:cs="Arial"/>
                <w:szCs w:val="21"/>
              </w:rPr>
            </w:pPr>
            <w:r w:rsidRPr="00483D92">
              <w:rPr>
                <w:rFonts w:cs="Arial"/>
                <w:szCs w:val="21"/>
              </w:rPr>
              <w:t>31</w:t>
            </w:r>
            <w:r w:rsidRPr="00483D92">
              <w:rPr>
                <w:rFonts w:cs="Arial"/>
                <w:szCs w:val="21"/>
              </w:rPr>
              <w:tab/>
            </w:r>
            <w:r w:rsidRPr="00483D92">
              <w:rPr>
                <w:rFonts w:cs="Arial"/>
                <w:szCs w:val="21"/>
              </w:rPr>
              <w:tab/>
              <w:t>Terminal care</w:t>
            </w:r>
          </w:p>
        </w:tc>
      </w:tr>
      <w:tr w:rsidR="00EF5D5A" w:rsidRPr="008B125C" w14:paraId="37444491" w14:textId="77777777" w:rsidTr="006028C4">
        <w:trPr>
          <w:trHeight w:hRule="exact" w:val="284"/>
        </w:trPr>
        <w:tc>
          <w:tcPr>
            <w:tcW w:w="2041" w:type="dxa"/>
          </w:tcPr>
          <w:p w14:paraId="6D1F9535" w14:textId="77777777" w:rsidR="00EF5D5A" w:rsidRPr="00483D92" w:rsidRDefault="00EF5D5A" w:rsidP="00B10B10">
            <w:pPr>
              <w:pStyle w:val="DHHStabletext"/>
              <w:spacing w:before="0" w:after="0"/>
              <w:jc w:val="right"/>
              <w:rPr>
                <w:rFonts w:cs="Arial"/>
                <w:b/>
                <w:bCs/>
                <w:szCs w:val="21"/>
              </w:rPr>
            </w:pPr>
            <w:r w:rsidRPr="00483D92">
              <w:rPr>
                <w:rFonts w:cs="Arial"/>
                <w:b/>
                <w:bCs/>
                <w:szCs w:val="21"/>
              </w:rPr>
              <w:t>*HBPCCT, PC</w:t>
            </w:r>
          </w:p>
        </w:tc>
        <w:tc>
          <w:tcPr>
            <w:tcW w:w="7370" w:type="dxa"/>
          </w:tcPr>
          <w:p w14:paraId="6FAC123B" w14:textId="77777777" w:rsidR="00EF5D5A" w:rsidRPr="00483D92" w:rsidRDefault="00EF5D5A" w:rsidP="00B10B10">
            <w:pPr>
              <w:pStyle w:val="DHHStabletext"/>
              <w:spacing w:before="0" w:after="0"/>
              <w:rPr>
                <w:rFonts w:cs="Arial"/>
                <w:szCs w:val="21"/>
              </w:rPr>
            </w:pPr>
            <w:r w:rsidRPr="00483D92">
              <w:rPr>
                <w:rFonts w:cs="Arial"/>
                <w:szCs w:val="21"/>
              </w:rPr>
              <w:t>32</w:t>
            </w:r>
            <w:r w:rsidRPr="00483D92">
              <w:rPr>
                <w:rFonts w:cs="Arial"/>
                <w:szCs w:val="21"/>
              </w:rPr>
              <w:tab/>
            </w:r>
            <w:r w:rsidRPr="00483D92">
              <w:rPr>
                <w:rFonts w:cs="Arial"/>
                <w:szCs w:val="21"/>
              </w:rPr>
              <w:tab/>
              <w:t>Respite</w:t>
            </w:r>
          </w:p>
        </w:tc>
      </w:tr>
      <w:tr w:rsidR="00EF5D5A" w:rsidRPr="008B125C" w14:paraId="07D67ECF" w14:textId="77777777" w:rsidTr="006028C4">
        <w:trPr>
          <w:trHeight w:hRule="exact" w:val="284"/>
        </w:trPr>
        <w:tc>
          <w:tcPr>
            <w:tcW w:w="2041" w:type="dxa"/>
          </w:tcPr>
          <w:p w14:paraId="51072E24" w14:textId="77777777" w:rsidR="00EF5D5A" w:rsidRPr="00483D92" w:rsidRDefault="00EF5D5A" w:rsidP="00B10B10">
            <w:pPr>
              <w:pStyle w:val="DHHStabletext"/>
              <w:spacing w:before="0" w:after="0"/>
              <w:rPr>
                <w:rFonts w:cs="Arial"/>
                <w:b/>
                <w:bCs/>
                <w:szCs w:val="21"/>
              </w:rPr>
            </w:pPr>
          </w:p>
        </w:tc>
        <w:tc>
          <w:tcPr>
            <w:tcW w:w="7370" w:type="dxa"/>
          </w:tcPr>
          <w:p w14:paraId="1B81EF26" w14:textId="77777777" w:rsidR="00EF5D5A" w:rsidRPr="00483D92" w:rsidRDefault="00EF5D5A" w:rsidP="00B10B10">
            <w:pPr>
              <w:pStyle w:val="DHHStabletext"/>
              <w:spacing w:before="0" w:after="0"/>
              <w:rPr>
                <w:rFonts w:cs="Arial"/>
                <w:szCs w:val="21"/>
              </w:rPr>
            </w:pPr>
            <w:r w:rsidRPr="00483D92">
              <w:rPr>
                <w:rFonts w:cs="Arial"/>
                <w:szCs w:val="21"/>
              </w:rPr>
              <w:t>41</w:t>
            </w:r>
            <w:r w:rsidRPr="00483D92">
              <w:rPr>
                <w:rFonts w:cs="Arial"/>
                <w:szCs w:val="21"/>
              </w:rPr>
              <w:tab/>
            </w:r>
            <w:r w:rsidRPr="00483D92">
              <w:rPr>
                <w:rFonts w:cs="Arial"/>
                <w:szCs w:val="21"/>
              </w:rPr>
              <w:tab/>
              <w:t>Case conference</w:t>
            </w:r>
          </w:p>
          <w:p w14:paraId="62C05700" w14:textId="77777777" w:rsidR="00EF5D5A" w:rsidRPr="00483D92" w:rsidRDefault="00EF5D5A" w:rsidP="00B10B10">
            <w:pPr>
              <w:pStyle w:val="DHHStabletext"/>
              <w:spacing w:before="0" w:after="0"/>
              <w:rPr>
                <w:rFonts w:cs="Arial"/>
                <w:szCs w:val="21"/>
              </w:rPr>
            </w:pPr>
          </w:p>
        </w:tc>
      </w:tr>
      <w:tr w:rsidR="00EF5D5A" w:rsidRPr="008B125C" w14:paraId="6F5C1760" w14:textId="77777777" w:rsidTr="006028C4">
        <w:trPr>
          <w:trHeight w:hRule="exact" w:val="284"/>
        </w:trPr>
        <w:tc>
          <w:tcPr>
            <w:tcW w:w="2041" w:type="dxa"/>
          </w:tcPr>
          <w:p w14:paraId="4ACB7C94" w14:textId="77777777" w:rsidR="00EF5D5A" w:rsidRPr="00483D92" w:rsidRDefault="00EF5D5A" w:rsidP="00B10B10">
            <w:pPr>
              <w:pStyle w:val="DHHStabletext"/>
              <w:spacing w:before="0" w:after="0"/>
              <w:rPr>
                <w:rFonts w:cs="Arial"/>
                <w:b/>
                <w:bCs/>
                <w:szCs w:val="21"/>
              </w:rPr>
            </w:pPr>
            <w:bookmarkStart w:id="140" w:name="_Hlk43208852"/>
          </w:p>
        </w:tc>
        <w:tc>
          <w:tcPr>
            <w:tcW w:w="7370" w:type="dxa"/>
          </w:tcPr>
          <w:p w14:paraId="7B770823" w14:textId="19C9C2B2" w:rsidR="00EF5D5A" w:rsidRPr="00483D92" w:rsidRDefault="00EF5D5A" w:rsidP="00B10B10">
            <w:pPr>
              <w:pStyle w:val="DHHStabletext"/>
              <w:spacing w:before="0" w:after="0"/>
              <w:rPr>
                <w:rFonts w:cs="Arial"/>
                <w:szCs w:val="21"/>
              </w:rPr>
            </w:pPr>
            <w:r w:rsidRPr="00483D92">
              <w:rPr>
                <w:rFonts w:cs="Arial"/>
                <w:szCs w:val="21"/>
              </w:rPr>
              <w:t>42</w:t>
            </w:r>
            <w:r w:rsidRPr="00483D92">
              <w:rPr>
                <w:rFonts w:cs="Arial"/>
                <w:szCs w:val="21"/>
              </w:rPr>
              <w:tab/>
            </w:r>
            <w:r w:rsidRPr="00483D92">
              <w:rPr>
                <w:rFonts w:cs="Arial"/>
                <w:szCs w:val="21"/>
              </w:rPr>
              <w:tab/>
              <w:t xml:space="preserve">Case management and/or </w:t>
            </w:r>
            <w:r w:rsidR="005F171C">
              <w:rPr>
                <w:rFonts w:cs="Arial"/>
                <w:szCs w:val="21"/>
              </w:rPr>
              <w:t>c</w:t>
            </w:r>
            <w:r w:rsidR="005F171C" w:rsidRPr="00483D92">
              <w:rPr>
                <w:rFonts w:cs="Arial"/>
                <w:szCs w:val="21"/>
              </w:rPr>
              <w:t xml:space="preserve">are </w:t>
            </w:r>
            <w:r w:rsidRPr="00483D92">
              <w:rPr>
                <w:rFonts w:cs="Arial"/>
                <w:szCs w:val="21"/>
              </w:rPr>
              <w:t>co-ordination</w:t>
            </w:r>
          </w:p>
          <w:p w14:paraId="208026C5" w14:textId="6849D3DC" w:rsidR="00EF5D5A" w:rsidRPr="00483D92" w:rsidRDefault="0020109C" w:rsidP="00B10B10">
            <w:pPr>
              <w:pStyle w:val="DHHStabletext"/>
              <w:spacing w:before="0" w:after="0"/>
              <w:rPr>
                <w:rFonts w:cs="Arial"/>
                <w:szCs w:val="21"/>
              </w:rPr>
            </w:pPr>
            <w:r w:rsidRPr="00483D92">
              <w:rPr>
                <w:rFonts w:cs="Arial"/>
                <w:szCs w:val="21"/>
              </w:rPr>
              <w:t xml:space="preserve"> </w:t>
            </w:r>
          </w:p>
        </w:tc>
      </w:tr>
      <w:tr w:rsidR="00EF5D5A" w:rsidRPr="008B125C" w14:paraId="09874306" w14:textId="77777777" w:rsidTr="006028C4">
        <w:trPr>
          <w:trHeight w:hRule="exact" w:val="284"/>
        </w:trPr>
        <w:tc>
          <w:tcPr>
            <w:tcW w:w="2041" w:type="dxa"/>
          </w:tcPr>
          <w:p w14:paraId="3AF9A67A" w14:textId="5FBB8389" w:rsidR="00EF5D5A" w:rsidRPr="00483D92" w:rsidRDefault="00EF5D5A" w:rsidP="00B10B10">
            <w:pPr>
              <w:pStyle w:val="DHHStabletext"/>
              <w:spacing w:before="0" w:after="0"/>
              <w:ind w:left="-100"/>
              <w:rPr>
                <w:rFonts w:cs="Arial"/>
                <w:b/>
                <w:bCs/>
                <w:szCs w:val="21"/>
              </w:rPr>
            </w:pPr>
          </w:p>
        </w:tc>
        <w:tc>
          <w:tcPr>
            <w:tcW w:w="7370" w:type="dxa"/>
          </w:tcPr>
          <w:p w14:paraId="16745FAE" w14:textId="5663E609" w:rsidR="00EF5D5A" w:rsidRPr="00483D92" w:rsidRDefault="00504C99" w:rsidP="00B10B10">
            <w:pPr>
              <w:pStyle w:val="DHHStabletext"/>
              <w:spacing w:before="0" w:after="0"/>
              <w:rPr>
                <w:rFonts w:cs="Arial"/>
                <w:szCs w:val="21"/>
              </w:rPr>
            </w:pPr>
            <w:r w:rsidRPr="00483D92">
              <w:rPr>
                <w:rFonts w:cs="Arial"/>
                <w:szCs w:val="21"/>
              </w:rPr>
              <w:t>51</w:t>
            </w:r>
            <w:r w:rsidRPr="00483D92">
              <w:rPr>
                <w:rFonts w:cs="Arial"/>
                <w:szCs w:val="21"/>
              </w:rPr>
              <w:tab/>
            </w:r>
            <w:r w:rsidRPr="00483D92">
              <w:rPr>
                <w:rFonts w:cs="Arial"/>
                <w:szCs w:val="21"/>
              </w:rPr>
              <w:tab/>
              <w:t xml:space="preserve">Multidisciplinary </w:t>
            </w:r>
            <w:r w:rsidR="005F171C">
              <w:rPr>
                <w:rFonts w:cs="Arial"/>
                <w:szCs w:val="21"/>
              </w:rPr>
              <w:t>c</w:t>
            </w:r>
            <w:r w:rsidR="005F171C" w:rsidRPr="00483D92">
              <w:rPr>
                <w:rFonts w:cs="Arial"/>
                <w:szCs w:val="21"/>
              </w:rPr>
              <w:t xml:space="preserve">ase </w:t>
            </w:r>
            <w:r w:rsidR="005F171C">
              <w:rPr>
                <w:rFonts w:cs="Arial"/>
                <w:szCs w:val="21"/>
              </w:rPr>
              <w:t>c</w:t>
            </w:r>
            <w:r w:rsidR="005F171C" w:rsidRPr="00483D92">
              <w:rPr>
                <w:rFonts w:cs="Arial"/>
                <w:szCs w:val="21"/>
              </w:rPr>
              <w:t xml:space="preserve">onference </w:t>
            </w:r>
            <w:r w:rsidRPr="00483D92">
              <w:rPr>
                <w:rFonts w:cs="Arial"/>
                <w:szCs w:val="21"/>
              </w:rPr>
              <w:t>– patient not present</w:t>
            </w:r>
          </w:p>
        </w:tc>
      </w:tr>
      <w:bookmarkEnd w:id="140"/>
      <w:tr w:rsidR="00504C99" w:rsidRPr="008B125C" w14:paraId="00AB4E39" w14:textId="77777777" w:rsidTr="006028C4">
        <w:trPr>
          <w:trHeight w:hRule="exact" w:val="284"/>
        </w:trPr>
        <w:tc>
          <w:tcPr>
            <w:tcW w:w="2041" w:type="dxa"/>
          </w:tcPr>
          <w:p w14:paraId="47582DC7" w14:textId="328D8274" w:rsidR="00504C99" w:rsidRPr="00483D92" w:rsidRDefault="00504C99" w:rsidP="00B10B10">
            <w:pPr>
              <w:pStyle w:val="DHHStabletext"/>
              <w:spacing w:before="0" w:after="0"/>
              <w:jc w:val="right"/>
              <w:rPr>
                <w:rFonts w:cs="Arial"/>
                <w:b/>
                <w:bCs/>
                <w:szCs w:val="21"/>
              </w:rPr>
            </w:pPr>
            <w:r w:rsidRPr="00483D92">
              <w:rPr>
                <w:rFonts w:cs="Arial"/>
                <w:b/>
                <w:bCs/>
                <w:szCs w:val="21"/>
              </w:rPr>
              <w:t>*OP</w:t>
            </w:r>
          </w:p>
        </w:tc>
        <w:tc>
          <w:tcPr>
            <w:tcW w:w="7370" w:type="dxa"/>
          </w:tcPr>
          <w:p w14:paraId="1CE10C8D" w14:textId="1AE19FD9" w:rsidR="00504C99" w:rsidRPr="00483D92" w:rsidRDefault="00504C99" w:rsidP="00B10B10">
            <w:pPr>
              <w:pStyle w:val="DHHStabletext"/>
              <w:spacing w:before="0" w:after="0"/>
              <w:rPr>
                <w:rFonts w:cs="Arial"/>
                <w:szCs w:val="21"/>
              </w:rPr>
            </w:pPr>
            <w:r w:rsidRPr="00483D92">
              <w:rPr>
                <w:rFonts w:cs="Arial"/>
                <w:szCs w:val="21"/>
              </w:rPr>
              <w:t>61</w:t>
            </w:r>
            <w:r w:rsidRPr="00483D92">
              <w:rPr>
                <w:rFonts w:cs="Arial"/>
                <w:szCs w:val="21"/>
              </w:rPr>
              <w:tab/>
            </w:r>
            <w:r w:rsidRPr="00483D92">
              <w:rPr>
                <w:rFonts w:cs="Arial"/>
                <w:szCs w:val="21"/>
              </w:rPr>
              <w:tab/>
              <w:t>Research/Medical trial</w:t>
            </w:r>
          </w:p>
        </w:tc>
      </w:tr>
      <w:tr w:rsidR="00504C99" w:rsidRPr="008B125C" w14:paraId="0DEB49FF" w14:textId="77777777" w:rsidTr="006028C4">
        <w:trPr>
          <w:trHeight w:hRule="exact" w:val="284"/>
        </w:trPr>
        <w:tc>
          <w:tcPr>
            <w:tcW w:w="2041" w:type="dxa"/>
          </w:tcPr>
          <w:p w14:paraId="2522E21F" w14:textId="77777777" w:rsidR="00504C99" w:rsidRPr="00483D92" w:rsidRDefault="00504C99" w:rsidP="00B10B10">
            <w:pPr>
              <w:pStyle w:val="DHHStabletext"/>
              <w:spacing w:before="0" w:after="0"/>
              <w:jc w:val="right"/>
              <w:rPr>
                <w:rFonts w:cs="Arial"/>
                <w:b/>
                <w:bCs/>
                <w:szCs w:val="21"/>
              </w:rPr>
            </w:pPr>
          </w:p>
        </w:tc>
        <w:tc>
          <w:tcPr>
            <w:tcW w:w="7370" w:type="dxa"/>
          </w:tcPr>
          <w:p w14:paraId="464987CB" w14:textId="77777777" w:rsidR="00504C99" w:rsidRPr="00483D92" w:rsidRDefault="00504C99" w:rsidP="00B10B10">
            <w:pPr>
              <w:pStyle w:val="DHHStabletext"/>
              <w:spacing w:before="0" w:after="0"/>
              <w:rPr>
                <w:rFonts w:cs="Arial"/>
                <w:szCs w:val="21"/>
              </w:rPr>
            </w:pPr>
            <w:r w:rsidRPr="00483D92">
              <w:rPr>
                <w:rFonts w:cs="Arial"/>
                <w:szCs w:val="21"/>
              </w:rPr>
              <w:t>71</w:t>
            </w:r>
            <w:r w:rsidRPr="00483D92">
              <w:rPr>
                <w:rFonts w:cs="Arial"/>
                <w:szCs w:val="21"/>
              </w:rPr>
              <w:tab/>
            </w:r>
            <w:r w:rsidRPr="00483D92">
              <w:rPr>
                <w:rFonts w:cs="Arial"/>
                <w:szCs w:val="21"/>
              </w:rPr>
              <w:tab/>
              <w:t>Follow up/Monitoring/Evaluation/Review</w:t>
            </w:r>
          </w:p>
        </w:tc>
      </w:tr>
      <w:tr w:rsidR="00504C99" w:rsidRPr="008B125C" w14:paraId="44216CB0" w14:textId="77777777" w:rsidTr="006028C4">
        <w:trPr>
          <w:trHeight w:hRule="exact" w:val="284"/>
        </w:trPr>
        <w:tc>
          <w:tcPr>
            <w:tcW w:w="2041" w:type="dxa"/>
          </w:tcPr>
          <w:p w14:paraId="1682678C" w14:textId="65F9C91C" w:rsidR="00504C99" w:rsidRPr="00483D92" w:rsidRDefault="00504C99" w:rsidP="00B10B10">
            <w:pPr>
              <w:pStyle w:val="DHHStabletext"/>
              <w:spacing w:before="0" w:after="0"/>
              <w:jc w:val="right"/>
              <w:rPr>
                <w:rFonts w:cs="Arial"/>
                <w:b/>
                <w:bCs/>
                <w:szCs w:val="21"/>
              </w:rPr>
            </w:pPr>
            <w:r w:rsidRPr="00483D92">
              <w:rPr>
                <w:rFonts w:cs="Arial"/>
                <w:b/>
                <w:bCs/>
                <w:szCs w:val="21"/>
              </w:rPr>
              <w:t>*OP</w:t>
            </w:r>
          </w:p>
        </w:tc>
        <w:tc>
          <w:tcPr>
            <w:tcW w:w="7370" w:type="dxa"/>
          </w:tcPr>
          <w:p w14:paraId="23CB2A45" w14:textId="6DFD5DE5" w:rsidR="00504C99" w:rsidRPr="00483D92" w:rsidRDefault="00504C99" w:rsidP="00B10B10">
            <w:pPr>
              <w:pStyle w:val="DHHSbody"/>
              <w:spacing w:after="0" w:line="240" w:lineRule="auto"/>
              <w:rPr>
                <w:rFonts w:cs="Arial"/>
                <w:sz w:val="21"/>
                <w:szCs w:val="21"/>
              </w:rPr>
            </w:pPr>
            <w:r w:rsidRPr="00483D92">
              <w:rPr>
                <w:rFonts w:cs="Arial"/>
                <w:sz w:val="21"/>
                <w:szCs w:val="21"/>
              </w:rPr>
              <w:t>72</w:t>
            </w:r>
            <w:r w:rsidRPr="00483D92">
              <w:rPr>
                <w:rFonts w:cs="Arial"/>
                <w:sz w:val="21"/>
                <w:szCs w:val="21"/>
              </w:rPr>
              <w:tab/>
            </w:r>
            <w:r w:rsidRPr="00483D92">
              <w:rPr>
                <w:rFonts w:cs="Arial"/>
                <w:sz w:val="21"/>
                <w:szCs w:val="21"/>
              </w:rPr>
              <w:tab/>
              <w:t>New patient consultation</w:t>
            </w:r>
          </w:p>
        </w:tc>
      </w:tr>
      <w:tr w:rsidR="00504C99" w:rsidRPr="008B125C" w14:paraId="08D96AA9" w14:textId="77777777" w:rsidTr="006028C4">
        <w:trPr>
          <w:trHeight w:hRule="exact" w:val="563"/>
        </w:trPr>
        <w:tc>
          <w:tcPr>
            <w:tcW w:w="2041" w:type="dxa"/>
          </w:tcPr>
          <w:p w14:paraId="623B7C1C" w14:textId="5837D14A" w:rsidR="00504C99" w:rsidRPr="00483D92" w:rsidRDefault="00504C99" w:rsidP="00B10B10">
            <w:pPr>
              <w:pStyle w:val="DHHStabletext"/>
              <w:tabs>
                <w:tab w:val="left" w:pos="1450"/>
              </w:tabs>
              <w:spacing w:before="0" w:after="0"/>
              <w:jc w:val="right"/>
              <w:rPr>
                <w:rFonts w:cs="Arial"/>
                <w:b/>
                <w:bCs/>
                <w:szCs w:val="21"/>
              </w:rPr>
            </w:pPr>
            <w:r w:rsidRPr="00483D92">
              <w:rPr>
                <w:rFonts w:cs="Arial"/>
                <w:b/>
                <w:bCs/>
                <w:szCs w:val="21"/>
              </w:rPr>
              <w:t>*OP</w:t>
            </w:r>
          </w:p>
        </w:tc>
        <w:tc>
          <w:tcPr>
            <w:tcW w:w="7370" w:type="dxa"/>
          </w:tcPr>
          <w:p w14:paraId="1F152281" w14:textId="1EBFD6CE" w:rsidR="00504C99" w:rsidRPr="00483D92" w:rsidRDefault="00504C99" w:rsidP="00B10B10">
            <w:pPr>
              <w:pStyle w:val="DHHStabletext"/>
              <w:tabs>
                <w:tab w:val="left" w:pos="1450"/>
              </w:tabs>
              <w:spacing w:before="0" w:after="0"/>
              <w:rPr>
                <w:rFonts w:cs="Arial"/>
                <w:szCs w:val="21"/>
              </w:rPr>
            </w:pPr>
            <w:r w:rsidRPr="00483D92">
              <w:rPr>
                <w:rFonts w:cs="Arial"/>
                <w:szCs w:val="21"/>
              </w:rPr>
              <w:t>73</w:t>
            </w:r>
            <w:r w:rsidRPr="00483D92">
              <w:rPr>
                <w:rFonts w:cs="Arial"/>
                <w:szCs w:val="21"/>
              </w:rPr>
              <w:tab/>
              <w:t xml:space="preserve">Follow up/Monitoring/Evaluation/Review – </w:t>
            </w:r>
            <w:r w:rsidR="00661FA6">
              <w:rPr>
                <w:rFonts w:cs="Arial"/>
                <w:szCs w:val="21"/>
              </w:rPr>
              <w:t>c</w:t>
            </w:r>
            <w:r w:rsidR="00661FA6" w:rsidRPr="00483D92">
              <w:rPr>
                <w:rFonts w:cs="Arial"/>
                <w:szCs w:val="21"/>
              </w:rPr>
              <w:t xml:space="preserve">onservative </w:t>
            </w:r>
            <w:r w:rsidRPr="00483D92">
              <w:rPr>
                <w:rFonts w:cs="Arial"/>
                <w:szCs w:val="21"/>
              </w:rPr>
              <w:tab/>
              <w:t>management</w:t>
            </w:r>
          </w:p>
        </w:tc>
      </w:tr>
      <w:tr w:rsidR="00504C99" w:rsidRPr="008B125C" w14:paraId="08B0B334" w14:textId="77777777" w:rsidTr="006028C4">
        <w:trPr>
          <w:trHeight w:hRule="exact" w:val="288"/>
        </w:trPr>
        <w:tc>
          <w:tcPr>
            <w:tcW w:w="2041" w:type="dxa"/>
          </w:tcPr>
          <w:p w14:paraId="061770E2" w14:textId="58C39483" w:rsidR="00504C99" w:rsidRPr="00483D92" w:rsidRDefault="00504C99" w:rsidP="00B10B10">
            <w:pPr>
              <w:pStyle w:val="DHHStabletext"/>
              <w:tabs>
                <w:tab w:val="left" w:pos="1450"/>
              </w:tabs>
              <w:spacing w:before="0" w:after="0"/>
              <w:jc w:val="right"/>
              <w:rPr>
                <w:rFonts w:cs="Arial"/>
                <w:b/>
                <w:bCs/>
                <w:szCs w:val="21"/>
              </w:rPr>
            </w:pPr>
            <w:r w:rsidRPr="00483D92">
              <w:rPr>
                <w:rFonts w:cs="Arial"/>
                <w:b/>
                <w:bCs/>
                <w:szCs w:val="21"/>
              </w:rPr>
              <w:t>*OP</w:t>
            </w:r>
          </w:p>
        </w:tc>
        <w:tc>
          <w:tcPr>
            <w:tcW w:w="7370" w:type="dxa"/>
          </w:tcPr>
          <w:p w14:paraId="4C523464" w14:textId="1CAE658E" w:rsidR="00504C99" w:rsidRPr="00483D92" w:rsidRDefault="00504C99" w:rsidP="00B10B10">
            <w:pPr>
              <w:pStyle w:val="DHHStabletext"/>
              <w:tabs>
                <w:tab w:val="left" w:pos="1450"/>
              </w:tabs>
              <w:spacing w:before="0" w:after="0"/>
              <w:rPr>
                <w:rFonts w:cs="Arial"/>
                <w:szCs w:val="21"/>
              </w:rPr>
            </w:pPr>
            <w:r w:rsidRPr="00483D92">
              <w:rPr>
                <w:rFonts w:cs="Arial"/>
                <w:szCs w:val="21"/>
              </w:rPr>
              <w:t>74</w:t>
            </w:r>
            <w:r w:rsidRPr="00483D92">
              <w:rPr>
                <w:rFonts w:cs="Arial"/>
                <w:szCs w:val="21"/>
              </w:rPr>
              <w:tab/>
              <w:t xml:space="preserve">New patient consultation – </w:t>
            </w:r>
            <w:r w:rsidR="00661FA6">
              <w:rPr>
                <w:rFonts w:cs="Arial"/>
                <w:szCs w:val="21"/>
              </w:rPr>
              <w:t>c</w:t>
            </w:r>
            <w:r w:rsidR="00661FA6" w:rsidRPr="00483D92">
              <w:rPr>
                <w:rFonts w:cs="Arial"/>
                <w:szCs w:val="21"/>
              </w:rPr>
              <w:t xml:space="preserve">onservative </w:t>
            </w:r>
            <w:r w:rsidR="00661FA6">
              <w:rPr>
                <w:rFonts w:cs="Arial"/>
                <w:szCs w:val="21"/>
              </w:rPr>
              <w:t>m</w:t>
            </w:r>
            <w:r w:rsidR="00661FA6" w:rsidRPr="00483D92">
              <w:rPr>
                <w:rFonts w:cs="Arial"/>
                <w:szCs w:val="21"/>
              </w:rPr>
              <w:t>anagement</w:t>
            </w:r>
          </w:p>
        </w:tc>
      </w:tr>
      <w:tr w:rsidR="00504C99" w:rsidRPr="008B125C" w14:paraId="670BE5CE" w14:textId="77777777" w:rsidTr="006028C4">
        <w:trPr>
          <w:trHeight w:hRule="exact" w:val="293"/>
        </w:trPr>
        <w:tc>
          <w:tcPr>
            <w:tcW w:w="2041" w:type="dxa"/>
          </w:tcPr>
          <w:p w14:paraId="17DD86ED" w14:textId="69304D27" w:rsidR="00504C99" w:rsidRPr="00483D92" w:rsidRDefault="00504C99" w:rsidP="00B10B10">
            <w:pPr>
              <w:pStyle w:val="DHHStabletext"/>
              <w:tabs>
                <w:tab w:val="left" w:pos="1450"/>
              </w:tabs>
              <w:spacing w:before="0" w:after="0"/>
              <w:jc w:val="right"/>
              <w:rPr>
                <w:rFonts w:cs="Arial"/>
                <w:b/>
                <w:bCs/>
                <w:szCs w:val="21"/>
              </w:rPr>
            </w:pPr>
          </w:p>
        </w:tc>
        <w:tc>
          <w:tcPr>
            <w:tcW w:w="7370" w:type="dxa"/>
          </w:tcPr>
          <w:p w14:paraId="288DE80C" w14:textId="282976F2" w:rsidR="00504C99" w:rsidRPr="00483D92" w:rsidRDefault="00504C99" w:rsidP="00B10B10">
            <w:pPr>
              <w:pStyle w:val="DHHStabletext"/>
              <w:tabs>
                <w:tab w:val="left" w:pos="1450"/>
              </w:tabs>
              <w:spacing w:before="0" w:after="0"/>
              <w:rPr>
                <w:rFonts w:cs="Arial"/>
                <w:szCs w:val="21"/>
              </w:rPr>
            </w:pPr>
            <w:r w:rsidRPr="00483D92">
              <w:rPr>
                <w:rFonts w:cs="Arial"/>
                <w:szCs w:val="21"/>
              </w:rPr>
              <w:t>98</w:t>
            </w:r>
            <w:r w:rsidRPr="00483D92">
              <w:rPr>
                <w:rFonts w:cs="Arial"/>
                <w:szCs w:val="21"/>
              </w:rPr>
              <w:tab/>
              <w:t>Emergency use</w:t>
            </w:r>
          </w:p>
        </w:tc>
      </w:tr>
      <w:tr w:rsidR="00504C99" w:rsidRPr="008B125C" w14:paraId="76AC5DE2" w14:textId="77777777" w:rsidTr="006028C4">
        <w:trPr>
          <w:trHeight w:hRule="exact" w:val="284"/>
        </w:trPr>
        <w:tc>
          <w:tcPr>
            <w:tcW w:w="2041" w:type="dxa"/>
          </w:tcPr>
          <w:p w14:paraId="149B9783" w14:textId="77777777" w:rsidR="00504C99" w:rsidRPr="00483D92" w:rsidRDefault="00504C99" w:rsidP="00B10B10">
            <w:pPr>
              <w:pStyle w:val="DHHStabletext"/>
              <w:tabs>
                <w:tab w:val="left" w:pos="1450"/>
              </w:tabs>
              <w:spacing w:before="0" w:after="0"/>
              <w:jc w:val="right"/>
              <w:rPr>
                <w:rFonts w:cs="Arial"/>
                <w:b/>
                <w:bCs/>
                <w:szCs w:val="21"/>
              </w:rPr>
            </w:pPr>
          </w:p>
        </w:tc>
        <w:tc>
          <w:tcPr>
            <w:tcW w:w="7370" w:type="dxa"/>
          </w:tcPr>
          <w:p w14:paraId="301026C7" w14:textId="7DBC4E1E" w:rsidR="00504C99" w:rsidRPr="00483D92" w:rsidRDefault="00504C99" w:rsidP="00B10B10">
            <w:pPr>
              <w:pStyle w:val="DHHStabletext"/>
              <w:tabs>
                <w:tab w:val="left" w:pos="1450"/>
              </w:tabs>
              <w:spacing w:before="0" w:after="0"/>
              <w:rPr>
                <w:rFonts w:cs="Arial"/>
                <w:szCs w:val="21"/>
              </w:rPr>
            </w:pPr>
            <w:r w:rsidRPr="00483D92">
              <w:rPr>
                <w:rFonts w:cs="Arial"/>
                <w:szCs w:val="21"/>
              </w:rPr>
              <w:t>99</w:t>
            </w:r>
            <w:r w:rsidRPr="00483D92">
              <w:rPr>
                <w:rFonts w:cs="Arial"/>
                <w:szCs w:val="21"/>
              </w:rPr>
              <w:tab/>
              <w:t>Other</w:t>
            </w:r>
          </w:p>
        </w:tc>
      </w:tr>
      <w:tr w:rsidR="00504C99" w:rsidRPr="008B125C" w14:paraId="74D0BBF5" w14:textId="77777777" w:rsidTr="006028C4">
        <w:trPr>
          <w:trHeight w:val="312"/>
        </w:trPr>
        <w:tc>
          <w:tcPr>
            <w:tcW w:w="2041" w:type="dxa"/>
          </w:tcPr>
          <w:p w14:paraId="093E048E" w14:textId="77777777" w:rsidR="00504C99" w:rsidRPr="00483D92" w:rsidRDefault="00504C99" w:rsidP="00504C99">
            <w:pPr>
              <w:pStyle w:val="DHHStabletext"/>
              <w:rPr>
                <w:rFonts w:cs="Arial"/>
                <w:b/>
                <w:bCs/>
                <w:szCs w:val="21"/>
              </w:rPr>
            </w:pPr>
            <w:r w:rsidRPr="00483D92">
              <w:rPr>
                <w:rFonts w:cs="Arial"/>
                <w:b/>
                <w:bCs/>
                <w:szCs w:val="21"/>
              </w:rPr>
              <w:t>Reporting guide</w:t>
            </w:r>
          </w:p>
        </w:tc>
        <w:tc>
          <w:tcPr>
            <w:tcW w:w="7370" w:type="dxa"/>
          </w:tcPr>
          <w:p w14:paraId="2B417415" w14:textId="185D3BB6" w:rsidR="00504C99" w:rsidRPr="00483D92" w:rsidRDefault="00504C99" w:rsidP="00504C99">
            <w:pPr>
              <w:pStyle w:val="DHHStabletext"/>
              <w:rPr>
                <w:rFonts w:cs="Arial"/>
                <w:szCs w:val="21"/>
              </w:rPr>
            </w:pPr>
            <w:r w:rsidRPr="00483D92">
              <w:rPr>
                <w:rFonts w:cs="Arial"/>
                <w:szCs w:val="21"/>
              </w:rPr>
              <w:t>Where there is more than one service provided in a single contact, choose as the main purpose the value that was most significant. (Except Specialist Clinics (Outpatients) – see below).</w:t>
            </w:r>
          </w:p>
          <w:p w14:paraId="090F21D3" w14:textId="56724ABE" w:rsidR="00504C99" w:rsidRPr="00483D92" w:rsidRDefault="00504C99" w:rsidP="00504C99">
            <w:pPr>
              <w:pStyle w:val="DHHStabletext"/>
              <w:rPr>
                <w:rFonts w:cs="Arial"/>
                <w:szCs w:val="21"/>
              </w:rPr>
            </w:pPr>
            <w:r w:rsidRPr="00483D92">
              <w:rPr>
                <w:rFonts w:cs="Arial"/>
                <w:szCs w:val="21"/>
              </w:rPr>
              <w:t>More than one purpose may be optionally reported. The main purpose must be reported with a Procedure Sequence Number of ‘1’, additional purposes reported with values of ‘2’, ‘3’, ‘4’... and so on.</w:t>
            </w:r>
          </w:p>
          <w:p w14:paraId="2491471D" w14:textId="4921A232" w:rsidR="00504C99" w:rsidRPr="00483D92" w:rsidRDefault="00504C99" w:rsidP="00504C99">
            <w:pPr>
              <w:pStyle w:val="DHHStabletext"/>
              <w:rPr>
                <w:rFonts w:cs="Arial"/>
                <w:szCs w:val="21"/>
              </w:rPr>
            </w:pPr>
            <w:r w:rsidRPr="00483D92">
              <w:rPr>
                <w:rFonts w:cs="Arial"/>
                <w:szCs w:val="21"/>
              </w:rPr>
              <w:t xml:space="preserve">For Specialist Clinics (Outpatients), one of Follow Up/Monitoring/Evaluation /Review (71, 73) or New </w:t>
            </w:r>
            <w:r w:rsidR="004004FA">
              <w:rPr>
                <w:rFonts w:cs="Arial"/>
                <w:szCs w:val="21"/>
              </w:rPr>
              <w:t>p</w:t>
            </w:r>
            <w:r w:rsidR="004004FA" w:rsidRPr="00483D92">
              <w:rPr>
                <w:rFonts w:cs="Arial"/>
                <w:szCs w:val="21"/>
              </w:rPr>
              <w:t xml:space="preserve">atient </w:t>
            </w:r>
            <w:r w:rsidR="004004FA">
              <w:rPr>
                <w:rFonts w:cs="Arial"/>
                <w:szCs w:val="21"/>
              </w:rPr>
              <w:t>c</w:t>
            </w:r>
            <w:r w:rsidR="004004FA" w:rsidRPr="00483D92">
              <w:rPr>
                <w:rFonts w:cs="Arial"/>
                <w:szCs w:val="21"/>
              </w:rPr>
              <w:t xml:space="preserve">onsultation </w:t>
            </w:r>
            <w:r w:rsidRPr="00483D92">
              <w:rPr>
                <w:rFonts w:cs="Arial"/>
                <w:szCs w:val="21"/>
              </w:rPr>
              <w:t xml:space="preserve">(72, 74) must be reported for each </w:t>
            </w:r>
            <w:r w:rsidR="001D7AAA">
              <w:rPr>
                <w:rFonts w:cs="Arial"/>
                <w:szCs w:val="21"/>
              </w:rPr>
              <w:t>c</w:t>
            </w:r>
            <w:r w:rsidR="001D7AAA" w:rsidRPr="00483D92">
              <w:rPr>
                <w:rFonts w:cs="Arial"/>
                <w:szCs w:val="21"/>
              </w:rPr>
              <w:t>ontact</w:t>
            </w:r>
            <w:r w:rsidRPr="00483D92">
              <w:rPr>
                <w:rFonts w:cs="Arial"/>
                <w:szCs w:val="21"/>
              </w:rPr>
              <w:t>. Other appropriate codes may also be reported.</w:t>
            </w:r>
          </w:p>
          <w:p w14:paraId="2E3969C9" w14:textId="19CBB4C2" w:rsidR="00504C99" w:rsidRPr="00483D92" w:rsidRDefault="00504C99" w:rsidP="00504C99">
            <w:pPr>
              <w:pStyle w:val="DHHStablebullet1"/>
              <w:ind w:left="0" w:firstLine="0"/>
              <w:rPr>
                <w:rFonts w:cs="Arial"/>
                <w:b/>
                <w:bCs/>
                <w:szCs w:val="21"/>
              </w:rPr>
            </w:pPr>
            <w:r w:rsidRPr="00483D92">
              <w:rPr>
                <w:rFonts w:cs="Arial"/>
                <w:b/>
                <w:bCs/>
                <w:szCs w:val="21"/>
              </w:rPr>
              <w:t>10 – Screening contact</w:t>
            </w:r>
          </w:p>
          <w:p w14:paraId="303975DF" w14:textId="35CFC418" w:rsidR="00504C99" w:rsidRPr="00483D92" w:rsidRDefault="00504C99" w:rsidP="00504C99">
            <w:pPr>
              <w:pStyle w:val="DHHStablebullet1"/>
              <w:ind w:left="0" w:firstLine="0"/>
              <w:rPr>
                <w:rFonts w:cs="Arial"/>
                <w:szCs w:val="21"/>
              </w:rPr>
            </w:pPr>
            <w:r w:rsidRPr="00483D92">
              <w:rPr>
                <w:rFonts w:cs="Arial"/>
                <w:szCs w:val="21"/>
              </w:rPr>
              <w:t xml:space="preserve">Only in scope for </w:t>
            </w:r>
            <w:r w:rsidR="00C00837">
              <w:rPr>
                <w:rFonts w:cs="Arial"/>
                <w:szCs w:val="21"/>
              </w:rPr>
              <w:t xml:space="preserve">program/stream </w:t>
            </w:r>
            <w:r w:rsidRPr="00483D92">
              <w:rPr>
                <w:rFonts w:cs="Arial"/>
                <w:szCs w:val="21"/>
              </w:rPr>
              <w:t>Palliative Care</w:t>
            </w:r>
            <w:r w:rsidR="00154C26">
              <w:rPr>
                <w:rFonts w:cs="Arial"/>
                <w:szCs w:val="21"/>
              </w:rPr>
              <w:t xml:space="preserve"> – 41 </w:t>
            </w:r>
            <w:r w:rsidR="00DE6F6C">
              <w:rPr>
                <w:rFonts w:cs="Arial"/>
                <w:szCs w:val="21"/>
              </w:rPr>
              <w:t>–</w:t>
            </w:r>
            <w:r w:rsidR="00154C26">
              <w:rPr>
                <w:rFonts w:cs="Arial"/>
                <w:szCs w:val="21"/>
              </w:rPr>
              <w:t xml:space="preserve"> </w:t>
            </w:r>
            <w:r w:rsidR="00DE6F6C">
              <w:rPr>
                <w:rFonts w:cs="Arial"/>
                <w:szCs w:val="21"/>
              </w:rPr>
              <w:t>Community palliative care</w:t>
            </w:r>
          </w:p>
          <w:p w14:paraId="276BC33B" w14:textId="79788710" w:rsidR="00504C99" w:rsidRPr="00483D92" w:rsidRDefault="00504C99" w:rsidP="00504C99">
            <w:pPr>
              <w:pStyle w:val="DHHSbody"/>
              <w:tabs>
                <w:tab w:val="left" w:pos="2127"/>
              </w:tabs>
              <w:rPr>
                <w:rFonts w:cs="Arial"/>
                <w:sz w:val="21"/>
                <w:szCs w:val="21"/>
              </w:rPr>
            </w:pPr>
            <w:r w:rsidRPr="00483D92">
              <w:rPr>
                <w:rFonts w:cs="Arial"/>
                <w:sz w:val="21"/>
                <w:szCs w:val="21"/>
              </w:rPr>
              <w:t>Screening contacts determine if the referred person (potential client) is appropriate for the service and the urgency of their care needs.</w:t>
            </w:r>
          </w:p>
          <w:p w14:paraId="6C2D7264" w14:textId="5D1111EB" w:rsidR="00504C99" w:rsidRPr="00483D92" w:rsidRDefault="00504C99" w:rsidP="00504C99">
            <w:pPr>
              <w:pStyle w:val="DHHStabletext"/>
              <w:spacing w:before="0" w:after="0"/>
              <w:rPr>
                <w:rFonts w:cs="Arial"/>
                <w:szCs w:val="21"/>
              </w:rPr>
            </w:pPr>
            <w:r w:rsidRPr="00483D92">
              <w:rPr>
                <w:rFonts w:cs="Arial"/>
                <w:szCs w:val="21"/>
              </w:rPr>
              <w:t>Can be direct or indirect</w:t>
            </w:r>
            <w:r w:rsidR="00900FFE">
              <w:rPr>
                <w:rFonts w:cs="Arial"/>
                <w:szCs w:val="21"/>
              </w:rPr>
              <w:t>.</w:t>
            </w:r>
          </w:p>
          <w:p w14:paraId="322120C5" w14:textId="298952CB" w:rsidR="00DE57D9" w:rsidRDefault="00504C99" w:rsidP="007163BB">
            <w:pPr>
              <w:pStyle w:val="Tablebullet1"/>
              <w:ind w:left="0" w:firstLine="0"/>
              <w:rPr>
                <w:rFonts w:cs="Arial"/>
                <w:szCs w:val="21"/>
              </w:rPr>
            </w:pPr>
            <w:r w:rsidRPr="00483D92">
              <w:rPr>
                <w:rFonts w:cs="Arial"/>
                <w:szCs w:val="21"/>
              </w:rPr>
              <w:t>Includes</w:t>
            </w:r>
            <w:r w:rsidR="00DE57D9">
              <w:rPr>
                <w:rFonts w:cs="Arial"/>
                <w:szCs w:val="21"/>
              </w:rPr>
              <w:t>:</w:t>
            </w:r>
          </w:p>
          <w:p w14:paraId="268A5CDE" w14:textId="7B15294D" w:rsidR="00504C99" w:rsidRPr="00483D92" w:rsidRDefault="00DE57D9" w:rsidP="00FA2C83">
            <w:pPr>
              <w:pStyle w:val="Tablebullet1"/>
              <w:numPr>
                <w:ilvl w:val="0"/>
                <w:numId w:val="23"/>
              </w:numPr>
              <w:rPr>
                <w:rFonts w:cs="Arial"/>
                <w:szCs w:val="21"/>
              </w:rPr>
            </w:pPr>
            <w:r>
              <w:rPr>
                <w:rFonts w:cs="Arial"/>
                <w:szCs w:val="21"/>
              </w:rPr>
              <w:t>A</w:t>
            </w:r>
            <w:r w:rsidRPr="00483D92">
              <w:rPr>
                <w:rFonts w:cs="Arial"/>
                <w:szCs w:val="21"/>
              </w:rPr>
              <w:t xml:space="preserve">ctivity </w:t>
            </w:r>
            <w:r w:rsidR="00504C99" w:rsidRPr="00483D92">
              <w:rPr>
                <w:rFonts w:cs="Arial"/>
                <w:szCs w:val="21"/>
              </w:rPr>
              <w:t>such as gathering sufficient clinical information from the referrer, other health professionals and the referred person and their carer/families. Depending upon the complexity, this may be completed by a single clinician or require a multidisciplinary approach.</w:t>
            </w:r>
          </w:p>
          <w:p w14:paraId="251971EA" w14:textId="4464FCB5" w:rsidR="00504C99" w:rsidRPr="00483D92" w:rsidRDefault="00DE57D9" w:rsidP="00FA2C83">
            <w:pPr>
              <w:pStyle w:val="Tablebullet1"/>
              <w:numPr>
                <w:ilvl w:val="0"/>
                <w:numId w:val="23"/>
              </w:numPr>
              <w:rPr>
                <w:rFonts w:cs="Arial"/>
                <w:szCs w:val="21"/>
              </w:rPr>
            </w:pPr>
            <w:r>
              <w:rPr>
                <w:rFonts w:cs="Arial"/>
                <w:szCs w:val="21"/>
              </w:rPr>
              <w:t>C</w:t>
            </w:r>
            <w:r w:rsidRPr="00483D92">
              <w:rPr>
                <w:rFonts w:cs="Arial"/>
                <w:szCs w:val="21"/>
              </w:rPr>
              <w:t xml:space="preserve">ommunication </w:t>
            </w:r>
            <w:r w:rsidR="00504C99" w:rsidRPr="00483D92">
              <w:rPr>
                <w:rFonts w:cs="Arial"/>
                <w:szCs w:val="21"/>
              </w:rPr>
              <w:t>with other health professionals</w:t>
            </w:r>
            <w:r w:rsidR="00B17ECE">
              <w:rPr>
                <w:rFonts w:cs="Arial"/>
                <w:szCs w:val="21"/>
              </w:rPr>
              <w:t>,</w:t>
            </w:r>
            <w:r w:rsidR="00504C99" w:rsidRPr="00483D92">
              <w:rPr>
                <w:rFonts w:cs="Arial"/>
                <w:szCs w:val="21"/>
              </w:rPr>
              <w:t xml:space="preserve"> will generally occur over the phone or may involve either phone or face-to-face contact with potential client’s or client’s and their carers/families.</w:t>
            </w:r>
          </w:p>
          <w:p w14:paraId="3E6E7913" w14:textId="1E3E335A" w:rsidR="00DE6F6C" w:rsidRPr="00483D92" w:rsidRDefault="00504C99" w:rsidP="00504C99">
            <w:pPr>
              <w:pStyle w:val="DHHSbody"/>
              <w:rPr>
                <w:rFonts w:cs="Arial"/>
                <w:sz w:val="21"/>
                <w:szCs w:val="21"/>
              </w:rPr>
            </w:pPr>
            <w:r w:rsidRPr="00483D92">
              <w:rPr>
                <w:rFonts w:eastAsia="MS Mincho" w:cs="Arial"/>
                <w:sz w:val="21"/>
                <w:szCs w:val="21"/>
              </w:rPr>
              <w:t xml:space="preserve">Mandatory when reporting Referral </w:t>
            </w:r>
            <w:r w:rsidR="00045097">
              <w:rPr>
                <w:rFonts w:eastAsia="MS Mincho" w:cs="Arial"/>
                <w:sz w:val="21"/>
                <w:szCs w:val="21"/>
              </w:rPr>
              <w:t>I</w:t>
            </w:r>
            <w:r w:rsidR="00045097" w:rsidRPr="00483D92">
              <w:rPr>
                <w:rFonts w:eastAsia="MS Mincho" w:cs="Arial"/>
                <w:sz w:val="21"/>
                <w:szCs w:val="21"/>
              </w:rPr>
              <w:t xml:space="preserve">n </w:t>
            </w:r>
            <w:r w:rsidRPr="00483D92">
              <w:rPr>
                <w:rFonts w:eastAsia="MS Mincho" w:cs="Arial"/>
                <w:sz w:val="21"/>
                <w:szCs w:val="21"/>
              </w:rPr>
              <w:t>Outcome</w:t>
            </w:r>
            <w:r w:rsidR="00045097">
              <w:rPr>
                <w:rFonts w:eastAsia="MS Mincho" w:cs="Arial"/>
                <w:sz w:val="21"/>
                <w:szCs w:val="21"/>
              </w:rPr>
              <w:t xml:space="preserve"> code</w:t>
            </w:r>
            <w:r w:rsidRPr="00483D92">
              <w:rPr>
                <w:rFonts w:eastAsia="MS Mincho" w:cs="Arial"/>
                <w:sz w:val="21"/>
                <w:szCs w:val="21"/>
              </w:rPr>
              <w:t xml:space="preserve"> </w:t>
            </w:r>
            <w:r w:rsidR="00045097">
              <w:rPr>
                <w:rFonts w:eastAsia="MS Mincho" w:cs="Arial"/>
                <w:sz w:val="21"/>
                <w:szCs w:val="21"/>
              </w:rPr>
              <w:t>‘</w:t>
            </w:r>
            <w:r w:rsidRPr="00483D92">
              <w:rPr>
                <w:rFonts w:eastAsia="MS Mincho" w:cs="Arial"/>
                <w:sz w:val="21"/>
                <w:szCs w:val="21"/>
              </w:rPr>
              <w:t>50: Screening referral</w:t>
            </w:r>
            <w:r w:rsidR="00045097">
              <w:rPr>
                <w:rFonts w:eastAsia="MS Mincho" w:cs="Arial"/>
                <w:sz w:val="21"/>
                <w:szCs w:val="21"/>
              </w:rPr>
              <w:t>’</w:t>
            </w:r>
          </w:p>
          <w:p w14:paraId="7461E47F" w14:textId="21E57158" w:rsidR="00504C99" w:rsidRPr="00483D92" w:rsidRDefault="00504C99" w:rsidP="00504C99">
            <w:pPr>
              <w:pStyle w:val="DHHStablebullet1"/>
              <w:ind w:left="0" w:firstLine="0"/>
              <w:rPr>
                <w:rFonts w:cs="Arial"/>
                <w:b/>
                <w:bCs/>
                <w:szCs w:val="21"/>
              </w:rPr>
            </w:pPr>
            <w:r w:rsidRPr="00483D92">
              <w:rPr>
                <w:rFonts w:cs="Arial"/>
                <w:b/>
                <w:bCs/>
                <w:szCs w:val="21"/>
              </w:rPr>
              <w:t xml:space="preserve">11 – Initial </w:t>
            </w:r>
            <w:r w:rsidR="00B17ECE">
              <w:rPr>
                <w:rFonts w:cs="Arial"/>
                <w:b/>
                <w:bCs/>
                <w:szCs w:val="21"/>
              </w:rPr>
              <w:t>n</w:t>
            </w:r>
            <w:r w:rsidR="00B17ECE" w:rsidRPr="00483D92">
              <w:rPr>
                <w:rFonts w:cs="Arial"/>
                <w:b/>
                <w:bCs/>
                <w:szCs w:val="21"/>
              </w:rPr>
              <w:t xml:space="preserve">eeds </w:t>
            </w:r>
            <w:r w:rsidR="00B17ECE">
              <w:rPr>
                <w:rFonts w:cs="Arial"/>
                <w:b/>
                <w:bCs/>
                <w:szCs w:val="21"/>
              </w:rPr>
              <w:t>i</w:t>
            </w:r>
            <w:r w:rsidR="00B17ECE" w:rsidRPr="00483D92">
              <w:rPr>
                <w:rFonts w:cs="Arial"/>
                <w:b/>
                <w:bCs/>
                <w:szCs w:val="21"/>
              </w:rPr>
              <w:t xml:space="preserve">dentification </w:t>
            </w:r>
            <w:r w:rsidRPr="00483D92">
              <w:rPr>
                <w:rFonts w:cs="Arial"/>
                <w:b/>
                <w:bCs/>
                <w:szCs w:val="21"/>
              </w:rPr>
              <w:t>(INI)</w:t>
            </w:r>
          </w:p>
          <w:p w14:paraId="6A87C87B" w14:textId="5FF42E49" w:rsidR="00504C99" w:rsidRPr="00483D92" w:rsidRDefault="00504C99" w:rsidP="00504C99">
            <w:pPr>
              <w:pStyle w:val="DHHStabletext"/>
              <w:rPr>
                <w:rFonts w:cs="Arial"/>
                <w:szCs w:val="21"/>
              </w:rPr>
            </w:pPr>
            <w:r w:rsidRPr="00483D92">
              <w:rPr>
                <w:rFonts w:cs="Arial"/>
                <w:szCs w:val="21"/>
              </w:rPr>
              <w:t>Initial needs identification is an initial screening for risk and service requirements. The practitioner undertaking initial needs identification looks beyond the presenting issue to what underlying issues may exist. Initial needs identification is not a diagnostic process but is a determination of the patient’s/client’s risk, eligibility, and priority for service.</w:t>
            </w:r>
          </w:p>
          <w:p w14:paraId="762309B2" w14:textId="77777777" w:rsidR="00504C99" w:rsidRPr="00483D92" w:rsidRDefault="00504C99" w:rsidP="00504C99">
            <w:pPr>
              <w:pStyle w:val="DHHStabletext"/>
              <w:rPr>
                <w:rFonts w:cs="Arial"/>
                <w:szCs w:val="21"/>
              </w:rPr>
            </w:pPr>
            <w:r w:rsidRPr="00483D92">
              <w:rPr>
                <w:rFonts w:cs="Arial"/>
                <w:szCs w:val="21"/>
              </w:rPr>
              <w:t>Includes:</w:t>
            </w:r>
          </w:p>
          <w:p w14:paraId="3937EAE6" w14:textId="77777777" w:rsidR="00504C99" w:rsidRPr="00483D92" w:rsidRDefault="00504C99" w:rsidP="00FA2C83">
            <w:pPr>
              <w:pStyle w:val="Tablebullet1"/>
              <w:numPr>
                <w:ilvl w:val="0"/>
                <w:numId w:val="24"/>
              </w:numPr>
              <w:rPr>
                <w:rFonts w:cs="Arial"/>
                <w:szCs w:val="21"/>
              </w:rPr>
            </w:pPr>
            <w:r w:rsidRPr="00483D92">
              <w:rPr>
                <w:rFonts w:cs="Arial"/>
                <w:szCs w:val="21"/>
              </w:rPr>
              <w:t>Service Coordination Template Tool (SCTT)</w:t>
            </w:r>
          </w:p>
          <w:p w14:paraId="3CE03C05" w14:textId="1E7378FE" w:rsidR="00504C99" w:rsidRDefault="00504C99" w:rsidP="00FA2C83">
            <w:pPr>
              <w:pStyle w:val="Tablebullet1"/>
              <w:numPr>
                <w:ilvl w:val="0"/>
                <w:numId w:val="24"/>
              </w:numPr>
              <w:rPr>
                <w:rFonts w:cs="Arial"/>
                <w:szCs w:val="21"/>
              </w:rPr>
            </w:pPr>
            <w:r w:rsidRPr="00483D92">
              <w:rPr>
                <w:rFonts w:cs="Arial"/>
                <w:szCs w:val="21"/>
              </w:rPr>
              <w:t>Other tools incorporating initial needs identification principles</w:t>
            </w:r>
          </w:p>
          <w:p w14:paraId="4B65A216" w14:textId="35A08528" w:rsidR="00504C99" w:rsidRPr="00483D92" w:rsidRDefault="00504C99" w:rsidP="00504C99">
            <w:pPr>
              <w:pStyle w:val="DHHStabletext"/>
              <w:rPr>
                <w:rFonts w:cs="Arial"/>
                <w:b/>
                <w:bCs/>
                <w:szCs w:val="21"/>
              </w:rPr>
            </w:pPr>
            <w:r w:rsidRPr="00483D92">
              <w:rPr>
                <w:rFonts w:cs="Arial"/>
                <w:b/>
                <w:bCs/>
                <w:szCs w:val="21"/>
              </w:rPr>
              <w:lastRenderedPageBreak/>
              <w:t>12 – Comprehensive assessment</w:t>
            </w:r>
          </w:p>
          <w:p w14:paraId="150815DD" w14:textId="580FCFB5" w:rsidR="00504C99" w:rsidRPr="00483D92" w:rsidRDefault="00504C99" w:rsidP="00504C99">
            <w:pPr>
              <w:pStyle w:val="DHHStabletext"/>
              <w:rPr>
                <w:rFonts w:cs="Arial"/>
                <w:szCs w:val="21"/>
              </w:rPr>
            </w:pPr>
            <w:r w:rsidRPr="00483D92">
              <w:rPr>
                <w:rFonts w:cs="Arial"/>
                <w:szCs w:val="21"/>
              </w:rPr>
              <w:t xml:space="preserve">Comprehensive </w:t>
            </w:r>
            <w:r w:rsidR="0099216D">
              <w:rPr>
                <w:rFonts w:cs="Arial"/>
                <w:szCs w:val="21"/>
              </w:rPr>
              <w:t>a</w:t>
            </w:r>
            <w:r w:rsidR="0099216D" w:rsidRPr="00483D92">
              <w:rPr>
                <w:rFonts w:cs="Arial"/>
                <w:szCs w:val="21"/>
              </w:rPr>
              <w:t xml:space="preserve">ssessment </w:t>
            </w:r>
            <w:r w:rsidRPr="00483D92">
              <w:rPr>
                <w:rFonts w:cs="Arial"/>
                <w:szCs w:val="21"/>
              </w:rPr>
              <w:t>involves the most intense level of inquiry, and incorporates an advanced dimension of history taking, examination, observation, and measurement/testing about medical, physical, social, cultural, and psychological dimensions of need.</w:t>
            </w:r>
          </w:p>
          <w:p w14:paraId="723B7A07" w14:textId="77777777" w:rsidR="00504C99" w:rsidRPr="00483D92" w:rsidRDefault="00504C99" w:rsidP="00504C99">
            <w:pPr>
              <w:pStyle w:val="DHHStabletext"/>
              <w:rPr>
                <w:rFonts w:cs="Arial"/>
                <w:szCs w:val="21"/>
              </w:rPr>
            </w:pPr>
            <w:r w:rsidRPr="00483D92">
              <w:rPr>
                <w:rFonts w:cs="Arial"/>
                <w:szCs w:val="21"/>
              </w:rPr>
              <w:t>Includes:</w:t>
            </w:r>
          </w:p>
          <w:p w14:paraId="6EC547F7" w14:textId="77777777" w:rsidR="00504C99" w:rsidRPr="00483D92" w:rsidRDefault="00504C99" w:rsidP="00FA2C83">
            <w:pPr>
              <w:pStyle w:val="Tablebullet1"/>
              <w:numPr>
                <w:ilvl w:val="0"/>
                <w:numId w:val="25"/>
              </w:numPr>
              <w:rPr>
                <w:rFonts w:cs="Arial"/>
                <w:szCs w:val="21"/>
              </w:rPr>
            </w:pPr>
            <w:r w:rsidRPr="00483D92">
              <w:rPr>
                <w:rFonts w:cs="Arial"/>
                <w:szCs w:val="21"/>
              </w:rPr>
              <w:t>Tools (or combination of tools) used to support the comprehensive assessment process</w:t>
            </w:r>
          </w:p>
          <w:p w14:paraId="2166BE73" w14:textId="77777777" w:rsidR="00504C99" w:rsidRPr="00483D92" w:rsidRDefault="00504C99" w:rsidP="00FA2C83">
            <w:pPr>
              <w:pStyle w:val="Tablebullet1"/>
              <w:numPr>
                <w:ilvl w:val="0"/>
                <w:numId w:val="25"/>
              </w:numPr>
              <w:rPr>
                <w:rFonts w:cs="Arial"/>
                <w:szCs w:val="21"/>
              </w:rPr>
            </w:pPr>
            <w:r w:rsidRPr="00483D92">
              <w:rPr>
                <w:rFonts w:cs="Arial"/>
                <w:szCs w:val="21"/>
              </w:rPr>
              <w:t>Common assessment</w:t>
            </w:r>
          </w:p>
          <w:p w14:paraId="7DA51505" w14:textId="77777777" w:rsidR="00504C99" w:rsidRPr="00483D92" w:rsidRDefault="00504C99" w:rsidP="00504C99">
            <w:pPr>
              <w:pStyle w:val="DHHStabletext"/>
              <w:rPr>
                <w:rFonts w:cs="Arial"/>
                <w:szCs w:val="21"/>
              </w:rPr>
            </w:pPr>
            <w:r w:rsidRPr="00483D92">
              <w:rPr>
                <w:rFonts w:cs="Arial"/>
                <w:szCs w:val="21"/>
              </w:rPr>
              <w:t>For Palliative Care, this will usually be the admission visit.</w:t>
            </w:r>
          </w:p>
          <w:p w14:paraId="41245974" w14:textId="1EAFD5EA" w:rsidR="00504C99" w:rsidRPr="00483D92" w:rsidRDefault="00504C99" w:rsidP="00504C99">
            <w:pPr>
              <w:pStyle w:val="DHHStabletext"/>
              <w:rPr>
                <w:rFonts w:cs="Arial"/>
                <w:b/>
                <w:bCs/>
                <w:szCs w:val="21"/>
              </w:rPr>
            </w:pPr>
            <w:r w:rsidRPr="00483D92">
              <w:rPr>
                <w:rFonts w:cs="Arial"/>
                <w:b/>
                <w:bCs/>
                <w:szCs w:val="21"/>
              </w:rPr>
              <w:t>13 – Specialist assessment</w:t>
            </w:r>
          </w:p>
          <w:p w14:paraId="2A887BB4" w14:textId="6D22BF8E" w:rsidR="00504C99" w:rsidRPr="00483D92" w:rsidRDefault="00504C99" w:rsidP="00504C99">
            <w:pPr>
              <w:pStyle w:val="DHHStabletext"/>
              <w:rPr>
                <w:rFonts w:cs="Arial"/>
                <w:szCs w:val="21"/>
              </w:rPr>
            </w:pPr>
            <w:r w:rsidRPr="00483D92">
              <w:rPr>
                <w:rFonts w:cs="Arial"/>
                <w:szCs w:val="21"/>
              </w:rPr>
              <w:t>The means by which services determine the patient’s/client’s particular service requirement and adapt their service provision to the patients’/clients’ assessed need. It must be undertaken by a provider who has specialist skills knowledge and expertise.</w:t>
            </w:r>
          </w:p>
          <w:p w14:paraId="50FE6395" w14:textId="77777777" w:rsidR="00504C99" w:rsidRPr="00483D92" w:rsidRDefault="00504C99" w:rsidP="00504C99">
            <w:pPr>
              <w:pStyle w:val="DHHStabletext"/>
              <w:rPr>
                <w:rFonts w:cs="Arial"/>
                <w:szCs w:val="21"/>
              </w:rPr>
            </w:pPr>
            <w:r w:rsidRPr="00483D92">
              <w:rPr>
                <w:rFonts w:cs="Arial"/>
                <w:szCs w:val="21"/>
              </w:rPr>
              <w:t>For example, in palliative care this could include the initial bereavement risk assessment and assessment of a single and specific symptom, such as nausea.</w:t>
            </w:r>
          </w:p>
          <w:p w14:paraId="4A3F3800" w14:textId="77777777" w:rsidR="00504C99" w:rsidRPr="00483D92" w:rsidRDefault="00504C99" w:rsidP="00504C99">
            <w:pPr>
              <w:pStyle w:val="DHHStabletext"/>
              <w:rPr>
                <w:rFonts w:cs="Arial"/>
                <w:szCs w:val="21"/>
              </w:rPr>
            </w:pPr>
            <w:r w:rsidRPr="00483D92">
              <w:rPr>
                <w:rFonts w:cs="Arial"/>
                <w:szCs w:val="21"/>
              </w:rPr>
              <w:t>Excludes:</w:t>
            </w:r>
          </w:p>
          <w:p w14:paraId="194C6CED" w14:textId="76AF3B8D" w:rsidR="00504C99" w:rsidRPr="00483D92" w:rsidRDefault="00504C99" w:rsidP="002139EE">
            <w:pPr>
              <w:pStyle w:val="DHHStabletext"/>
              <w:numPr>
                <w:ilvl w:val="0"/>
                <w:numId w:val="53"/>
              </w:numPr>
              <w:rPr>
                <w:rFonts w:cs="Arial"/>
                <w:szCs w:val="21"/>
              </w:rPr>
            </w:pPr>
            <w:r w:rsidRPr="00483D92">
              <w:rPr>
                <w:rFonts w:cs="Arial"/>
                <w:szCs w:val="21"/>
              </w:rPr>
              <w:t xml:space="preserve">Specialist Clinics (Outpatients) contacts where the clinician is seeing a new patient for initial assessment or treatment. (Use code </w:t>
            </w:r>
            <w:r w:rsidR="004A2D8E">
              <w:rPr>
                <w:rFonts w:cs="Arial"/>
                <w:szCs w:val="21"/>
              </w:rPr>
              <w:t>’</w:t>
            </w:r>
            <w:r w:rsidRPr="00483D92">
              <w:rPr>
                <w:rFonts w:cs="Arial"/>
                <w:szCs w:val="21"/>
              </w:rPr>
              <w:t>72</w:t>
            </w:r>
            <w:r w:rsidR="004A2D8E">
              <w:rPr>
                <w:rFonts w:cs="Arial"/>
                <w:szCs w:val="21"/>
              </w:rPr>
              <w:t xml:space="preserve"> – New patient consultation’</w:t>
            </w:r>
            <w:r w:rsidRPr="00483D92">
              <w:rPr>
                <w:rFonts w:cs="Arial"/>
                <w:szCs w:val="21"/>
              </w:rPr>
              <w:t>).</w:t>
            </w:r>
          </w:p>
          <w:p w14:paraId="1698BBD3" w14:textId="691B9894" w:rsidR="00504C99" w:rsidRPr="00483D92" w:rsidRDefault="00504C99" w:rsidP="00504C99">
            <w:pPr>
              <w:pStyle w:val="DHHStabletext"/>
              <w:rPr>
                <w:rFonts w:cs="Arial"/>
                <w:b/>
                <w:bCs/>
                <w:szCs w:val="21"/>
              </w:rPr>
            </w:pPr>
            <w:r w:rsidRPr="00483D92">
              <w:rPr>
                <w:rFonts w:cs="Arial"/>
                <w:b/>
                <w:bCs/>
                <w:szCs w:val="21"/>
              </w:rPr>
              <w:t>21 – Education/Self-management</w:t>
            </w:r>
          </w:p>
          <w:p w14:paraId="7C6A4805" w14:textId="77777777" w:rsidR="00504C99" w:rsidRPr="00483D92" w:rsidRDefault="00504C99" w:rsidP="00504C99">
            <w:pPr>
              <w:pStyle w:val="DHHStabletext"/>
              <w:rPr>
                <w:rFonts w:cs="Arial"/>
                <w:szCs w:val="21"/>
              </w:rPr>
            </w:pPr>
            <w:r w:rsidRPr="00483D92">
              <w:rPr>
                <w:rFonts w:cs="Arial"/>
                <w:szCs w:val="21"/>
              </w:rPr>
              <w:t>Education and feedback provided to the patient/client. This can include self-management education where education and empowerment are the main intent.</w:t>
            </w:r>
          </w:p>
          <w:p w14:paraId="1459D4C4" w14:textId="77777777" w:rsidR="00504C99" w:rsidRPr="00483D92" w:rsidRDefault="00504C99" w:rsidP="00504C99">
            <w:pPr>
              <w:pStyle w:val="DHHStabletext"/>
              <w:rPr>
                <w:rFonts w:cs="Arial"/>
                <w:szCs w:val="21"/>
              </w:rPr>
            </w:pPr>
            <w:r w:rsidRPr="00483D92">
              <w:rPr>
                <w:rFonts w:cs="Arial"/>
                <w:szCs w:val="21"/>
              </w:rPr>
              <w:t>Includes:</w:t>
            </w:r>
          </w:p>
          <w:p w14:paraId="55441AE0" w14:textId="1FE27B0F" w:rsidR="00504C99" w:rsidRPr="00483D92" w:rsidRDefault="00504C99" w:rsidP="00FA2C83">
            <w:pPr>
              <w:pStyle w:val="Tablebullet1"/>
              <w:numPr>
                <w:ilvl w:val="0"/>
                <w:numId w:val="26"/>
              </w:numPr>
              <w:rPr>
                <w:rFonts w:cs="Arial"/>
                <w:szCs w:val="21"/>
              </w:rPr>
            </w:pPr>
            <w:r w:rsidRPr="00483D92">
              <w:rPr>
                <w:rFonts w:cs="Arial"/>
                <w:szCs w:val="21"/>
              </w:rPr>
              <w:t>Health coaching</w:t>
            </w:r>
          </w:p>
          <w:p w14:paraId="30C7DBA4" w14:textId="4E97A6DF" w:rsidR="00504C99" w:rsidRPr="00483D92" w:rsidRDefault="00504C99" w:rsidP="00FA2C83">
            <w:pPr>
              <w:pStyle w:val="Tablebullet1"/>
              <w:numPr>
                <w:ilvl w:val="0"/>
                <w:numId w:val="26"/>
              </w:numPr>
              <w:rPr>
                <w:rFonts w:cs="Arial"/>
                <w:szCs w:val="21"/>
              </w:rPr>
            </w:pPr>
            <w:r w:rsidRPr="00483D92">
              <w:rPr>
                <w:rFonts w:cs="Arial"/>
                <w:szCs w:val="21"/>
              </w:rPr>
              <w:t>Motivational interviewing</w:t>
            </w:r>
          </w:p>
          <w:p w14:paraId="7E41FB5D" w14:textId="2AE98A3C" w:rsidR="00504C99" w:rsidRPr="00483D92" w:rsidRDefault="00504C99" w:rsidP="00FA2C83">
            <w:pPr>
              <w:pStyle w:val="Tablebullet1"/>
              <w:numPr>
                <w:ilvl w:val="0"/>
                <w:numId w:val="26"/>
              </w:numPr>
              <w:rPr>
                <w:rFonts w:cs="Arial"/>
                <w:szCs w:val="21"/>
              </w:rPr>
            </w:pPr>
            <w:r w:rsidRPr="00483D92">
              <w:rPr>
                <w:rFonts w:cs="Arial"/>
                <w:szCs w:val="21"/>
              </w:rPr>
              <w:t>Development of self-management skills</w:t>
            </w:r>
          </w:p>
          <w:p w14:paraId="4455285B" w14:textId="77777777" w:rsidR="00504C99" w:rsidRPr="00483D92" w:rsidRDefault="00504C99" w:rsidP="00FA2C83">
            <w:pPr>
              <w:pStyle w:val="Tablebullet1"/>
              <w:numPr>
                <w:ilvl w:val="0"/>
                <w:numId w:val="26"/>
              </w:numPr>
              <w:rPr>
                <w:rFonts w:cs="Arial"/>
                <w:szCs w:val="21"/>
              </w:rPr>
            </w:pPr>
            <w:r w:rsidRPr="00483D92">
              <w:rPr>
                <w:rFonts w:cs="Arial"/>
                <w:szCs w:val="21"/>
              </w:rPr>
              <w:t>Decision-based counselling</w:t>
            </w:r>
          </w:p>
          <w:p w14:paraId="3CAF5EDA" w14:textId="77777777" w:rsidR="00504C99" w:rsidRPr="00483D92" w:rsidRDefault="00504C99" w:rsidP="00504C99">
            <w:pPr>
              <w:pStyle w:val="DHHStabletext"/>
              <w:rPr>
                <w:rFonts w:cs="Arial"/>
                <w:szCs w:val="21"/>
              </w:rPr>
            </w:pPr>
            <w:r w:rsidRPr="00483D92">
              <w:rPr>
                <w:rFonts w:cs="Arial"/>
                <w:szCs w:val="21"/>
              </w:rPr>
              <w:t>This could also include:</w:t>
            </w:r>
          </w:p>
          <w:p w14:paraId="2ED6A7E4" w14:textId="3514B47F" w:rsidR="00504C99" w:rsidRPr="00483D92" w:rsidRDefault="00504C99" w:rsidP="00FA2C83">
            <w:pPr>
              <w:pStyle w:val="Tablebullet1"/>
              <w:numPr>
                <w:ilvl w:val="0"/>
                <w:numId w:val="27"/>
              </w:numPr>
              <w:rPr>
                <w:rFonts w:cs="Arial"/>
                <w:szCs w:val="21"/>
              </w:rPr>
            </w:pPr>
            <w:r w:rsidRPr="00483D92">
              <w:rPr>
                <w:rFonts w:cs="Arial"/>
                <w:szCs w:val="21"/>
              </w:rPr>
              <w:t xml:space="preserve">Education regarding the role of </w:t>
            </w:r>
            <w:r w:rsidR="00132A97">
              <w:rPr>
                <w:rFonts w:cs="Arial"/>
                <w:szCs w:val="21"/>
              </w:rPr>
              <w:t>p</w:t>
            </w:r>
            <w:r w:rsidR="00132A97" w:rsidRPr="00483D92">
              <w:rPr>
                <w:rFonts w:cs="Arial"/>
                <w:szCs w:val="21"/>
              </w:rPr>
              <w:t xml:space="preserve">alliative </w:t>
            </w:r>
            <w:r w:rsidR="00132A97">
              <w:rPr>
                <w:rFonts w:cs="Arial"/>
                <w:szCs w:val="21"/>
              </w:rPr>
              <w:t>c</w:t>
            </w:r>
            <w:r w:rsidR="00132A97" w:rsidRPr="00483D92">
              <w:rPr>
                <w:rFonts w:cs="Arial"/>
                <w:szCs w:val="21"/>
              </w:rPr>
              <w:t xml:space="preserve">are </w:t>
            </w:r>
            <w:r w:rsidRPr="00483D92">
              <w:rPr>
                <w:rFonts w:cs="Arial"/>
                <w:szCs w:val="21"/>
              </w:rPr>
              <w:t>and services provided</w:t>
            </w:r>
          </w:p>
          <w:p w14:paraId="7BF38F5F" w14:textId="41A83A9D" w:rsidR="00504C99" w:rsidRPr="00483D92" w:rsidRDefault="00504C99" w:rsidP="00FA2C83">
            <w:pPr>
              <w:pStyle w:val="Tablebullet1"/>
              <w:numPr>
                <w:ilvl w:val="0"/>
                <w:numId w:val="27"/>
              </w:numPr>
              <w:rPr>
                <w:rFonts w:cs="Arial"/>
                <w:szCs w:val="21"/>
              </w:rPr>
            </w:pPr>
            <w:r w:rsidRPr="00483D92">
              <w:rPr>
                <w:rFonts w:cs="Arial"/>
                <w:szCs w:val="21"/>
              </w:rPr>
              <w:t>Education regarding the disease process and/or treatment/symptom variants</w:t>
            </w:r>
          </w:p>
          <w:p w14:paraId="49D01C88" w14:textId="6DDD628A" w:rsidR="00504C99" w:rsidRPr="00483D92" w:rsidRDefault="00504C99" w:rsidP="00FA2C83">
            <w:pPr>
              <w:pStyle w:val="Tablebullet1"/>
              <w:numPr>
                <w:ilvl w:val="0"/>
                <w:numId w:val="27"/>
              </w:numPr>
              <w:rPr>
                <w:rFonts w:cs="Arial"/>
                <w:szCs w:val="21"/>
              </w:rPr>
            </w:pPr>
            <w:r w:rsidRPr="00483D92">
              <w:rPr>
                <w:rFonts w:cs="Arial"/>
                <w:szCs w:val="21"/>
              </w:rPr>
              <w:t>Education regarding the interventions/prescribed medications</w:t>
            </w:r>
          </w:p>
          <w:p w14:paraId="4FE37256" w14:textId="611A293D" w:rsidR="00504C99" w:rsidRPr="00483D92" w:rsidRDefault="00504C99" w:rsidP="00FA2C83">
            <w:pPr>
              <w:pStyle w:val="Tablebullet1"/>
              <w:numPr>
                <w:ilvl w:val="0"/>
                <w:numId w:val="27"/>
              </w:numPr>
              <w:rPr>
                <w:rFonts w:cs="Arial"/>
                <w:szCs w:val="21"/>
              </w:rPr>
            </w:pPr>
            <w:r w:rsidRPr="00483D92">
              <w:rPr>
                <w:rFonts w:cs="Arial"/>
                <w:szCs w:val="21"/>
              </w:rPr>
              <w:t>Education regarding the use of domiciliary oxygen</w:t>
            </w:r>
          </w:p>
          <w:p w14:paraId="63A61A6B" w14:textId="3300BB97" w:rsidR="00504C99" w:rsidRPr="00483D92" w:rsidRDefault="00504C99" w:rsidP="00FA2C83">
            <w:pPr>
              <w:pStyle w:val="Tablebullet1"/>
              <w:numPr>
                <w:ilvl w:val="0"/>
                <w:numId w:val="27"/>
              </w:numPr>
              <w:rPr>
                <w:rFonts w:cs="Arial"/>
                <w:szCs w:val="21"/>
              </w:rPr>
            </w:pPr>
            <w:r w:rsidRPr="00483D92">
              <w:rPr>
                <w:rFonts w:cs="Arial"/>
                <w:szCs w:val="21"/>
              </w:rPr>
              <w:t>Education regarding other supports/services in the community</w:t>
            </w:r>
          </w:p>
          <w:p w14:paraId="76505827" w14:textId="3E2965B9" w:rsidR="00504C99" w:rsidRPr="00483D92" w:rsidRDefault="00504C99" w:rsidP="00FA2C83">
            <w:pPr>
              <w:pStyle w:val="Tablebullet1"/>
              <w:numPr>
                <w:ilvl w:val="0"/>
                <w:numId w:val="27"/>
              </w:numPr>
              <w:rPr>
                <w:rFonts w:cs="Arial"/>
                <w:szCs w:val="21"/>
              </w:rPr>
            </w:pPr>
            <w:r w:rsidRPr="00483D92">
              <w:rPr>
                <w:rFonts w:cs="Arial"/>
                <w:szCs w:val="21"/>
              </w:rPr>
              <w:t>Education regarding medication side-effects and how they work</w:t>
            </w:r>
          </w:p>
          <w:p w14:paraId="0352D5D8" w14:textId="55304A30" w:rsidR="00504C99" w:rsidRPr="00483D92" w:rsidRDefault="00504C99" w:rsidP="00FA2C83">
            <w:pPr>
              <w:pStyle w:val="Tablebullet1"/>
              <w:numPr>
                <w:ilvl w:val="0"/>
                <w:numId w:val="27"/>
              </w:numPr>
              <w:rPr>
                <w:rFonts w:cs="Arial"/>
                <w:szCs w:val="21"/>
              </w:rPr>
            </w:pPr>
            <w:r w:rsidRPr="00483D92">
              <w:rPr>
                <w:rFonts w:cs="Arial"/>
                <w:szCs w:val="21"/>
              </w:rPr>
              <w:t>Education regarding transferring, using, and caring for equipment such as shower aids</w:t>
            </w:r>
          </w:p>
          <w:p w14:paraId="1BE274BF" w14:textId="29ED3272" w:rsidR="00504C99" w:rsidRPr="00483D92" w:rsidRDefault="00504C99" w:rsidP="00FA2C83">
            <w:pPr>
              <w:pStyle w:val="Tablebullet1"/>
              <w:numPr>
                <w:ilvl w:val="0"/>
                <w:numId w:val="27"/>
              </w:numPr>
              <w:rPr>
                <w:rFonts w:cs="Arial"/>
                <w:szCs w:val="21"/>
              </w:rPr>
            </w:pPr>
            <w:r w:rsidRPr="00483D92">
              <w:rPr>
                <w:rFonts w:cs="Arial"/>
                <w:szCs w:val="21"/>
              </w:rPr>
              <w:t>Education regarding bowel management</w:t>
            </w:r>
          </w:p>
          <w:p w14:paraId="62866E6C" w14:textId="7FC5AE1B" w:rsidR="0099216D" w:rsidRDefault="00504C99" w:rsidP="0099216D">
            <w:pPr>
              <w:pStyle w:val="Tablebullet1"/>
              <w:numPr>
                <w:ilvl w:val="0"/>
                <w:numId w:val="27"/>
              </w:numPr>
              <w:rPr>
                <w:rFonts w:cs="Arial"/>
                <w:szCs w:val="21"/>
              </w:rPr>
            </w:pPr>
            <w:r w:rsidRPr="00483D92">
              <w:rPr>
                <w:rFonts w:cs="Arial"/>
                <w:szCs w:val="21"/>
              </w:rPr>
              <w:t>Education regarding depression/anxiety</w:t>
            </w:r>
          </w:p>
          <w:p w14:paraId="0F7BACBA" w14:textId="77777777" w:rsidR="00A66A0B" w:rsidRDefault="00A66A0B" w:rsidP="00A66A0B">
            <w:pPr>
              <w:pStyle w:val="DHHStabletext"/>
              <w:rPr>
                <w:rFonts w:cs="Arial"/>
                <w:szCs w:val="21"/>
              </w:rPr>
            </w:pPr>
            <w:r w:rsidRPr="00483D92">
              <w:rPr>
                <w:rFonts w:cs="Arial"/>
                <w:szCs w:val="21"/>
              </w:rPr>
              <w:t>Excludes</w:t>
            </w:r>
            <w:r>
              <w:rPr>
                <w:rFonts w:cs="Arial"/>
                <w:szCs w:val="21"/>
              </w:rPr>
              <w:t>:</w:t>
            </w:r>
          </w:p>
          <w:p w14:paraId="3056AF59" w14:textId="67765330" w:rsidR="0099216D" w:rsidRPr="00A66A0B" w:rsidRDefault="00A66A0B" w:rsidP="002139EE">
            <w:pPr>
              <w:pStyle w:val="DHHStabletext"/>
              <w:numPr>
                <w:ilvl w:val="0"/>
                <w:numId w:val="52"/>
              </w:numPr>
              <w:rPr>
                <w:rFonts w:cs="Arial"/>
                <w:szCs w:val="21"/>
              </w:rPr>
            </w:pPr>
            <w:r w:rsidRPr="00483D92">
              <w:rPr>
                <w:rFonts w:cs="Arial"/>
                <w:szCs w:val="21"/>
              </w:rPr>
              <w:t>staff training.</w:t>
            </w:r>
          </w:p>
          <w:p w14:paraId="3CA57B43" w14:textId="0B3BD66D" w:rsidR="00504C99" w:rsidRPr="00CB2ED7" w:rsidRDefault="00504C99" w:rsidP="00CB2ED7">
            <w:pPr>
              <w:pStyle w:val="DHHSbodyafterbullets"/>
              <w:rPr>
                <w:b/>
                <w:bCs/>
              </w:rPr>
            </w:pPr>
            <w:r w:rsidRPr="00CB2ED7">
              <w:rPr>
                <w:b/>
                <w:bCs/>
              </w:rPr>
              <w:t>22 – Therapy/Clinical intervention not further specified</w:t>
            </w:r>
          </w:p>
          <w:p w14:paraId="3376877E" w14:textId="77777777" w:rsidR="00504C99" w:rsidRPr="00483D92" w:rsidRDefault="00504C99" w:rsidP="00504C99">
            <w:pPr>
              <w:pStyle w:val="DHHStabletext"/>
              <w:rPr>
                <w:rFonts w:cs="Arial"/>
                <w:szCs w:val="21"/>
              </w:rPr>
            </w:pPr>
            <w:r w:rsidRPr="00483D92">
              <w:rPr>
                <w:rFonts w:cs="Arial"/>
                <w:szCs w:val="21"/>
              </w:rPr>
              <w:lastRenderedPageBreak/>
              <w:t>This could include the following:</w:t>
            </w:r>
          </w:p>
          <w:p w14:paraId="6538B18E" w14:textId="38EADA16" w:rsidR="00504C99" w:rsidRPr="00483D92" w:rsidRDefault="00504C99" w:rsidP="00FA2C83">
            <w:pPr>
              <w:pStyle w:val="Tablebullet1"/>
              <w:numPr>
                <w:ilvl w:val="0"/>
                <w:numId w:val="28"/>
              </w:numPr>
              <w:rPr>
                <w:rFonts w:cs="Arial"/>
                <w:szCs w:val="21"/>
              </w:rPr>
            </w:pPr>
            <w:r w:rsidRPr="00483D92">
              <w:rPr>
                <w:rFonts w:cs="Arial"/>
                <w:szCs w:val="21"/>
              </w:rPr>
              <w:t>Wound care/dressing</w:t>
            </w:r>
          </w:p>
          <w:p w14:paraId="4B008B0C" w14:textId="24BD4B65" w:rsidR="00504C99" w:rsidRPr="00483D92" w:rsidRDefault="00504C99" w:rsidP="00FA2C83">
            <w:pPr>
              <w:pStyle w:val="Tablebullet1"/>
              <w:numPr>
                <w:ilvl w:val="0"/>
                <w:numId w:val="28"/>
              </w:numPr>
              <w:rPr>
                <w:rFonts w:cs="Arial"/>
                <w:szCs w:val="21"/>
              </w:rPr>
            </w:pPr>
            <w:r w:rsidRPr="00483D92">
              <w:rPr>
                <w:rFonts w:cs="Arial"/>
                <w:szCs w:val="21"/>
              </w:rPr>
              <w:t>Bowel management/ enemas/ suppositories</w:t>
            </w:r>
          </w:p>
          <w:p w14:paraId="6EE32BDD" w14:textId="0D022D86" w:rsidR="00504C99" w:rsidRPr="00483D92" w:rsidRDefault="00504C99" w:rsidP="00FA2C83">
            <w:pPr>
              <w:pStyle w:val="Tablebullet1"/>
              <w:numPr>
                <w:ilvl w:val="0"/>
                <w:numId w:val="28"/>
              </w:numPr>
              <w:rPr>
                <w:rFonts w:cs="Arial"/>
                <w:szCs w:val="21"/>
              </w:rPr>
            </w:pPr>
            <w:r w:rsidRPr="00483D92">
              <w:rPr>
                <w:rFonts w:cs="Arial"/>
                <w:szCs w:val="21"/>
              </w:rPr>
              <w:t>Catheter care/ insertion</w:t>
            </w:r>
          </w:p>
          <w:p w14:paraId="1C16BBB1" w14:textId="27991A44" w:rsidR="00504C99" w:rsidRPr="00483D92" w:rsidRDefault="00504C99" w:rsidP="00FA2C83">
            <w:pPr>
              <w:pStyle w:val="Tablebullet1"/>
              <w:numPr>
                <w:ilvl w:val="0"/>
                <w:numId w:val="28"/>
              </w:numPr>
              <w:rPr>
                <w:rFonts w:cs="Arial"/>
                <w:szCs w:val="21"/>
              </w:rPr>
            </w:pPr>
            <w:r w:rsidRPr="00483D92">
              <w:rPr>
                <w:rFonts w:cs="Arial"/>
                <w:szCs w:val="21"/>
              </w:rPr>
              <w:t>Care of naso-gastric tube</w:t>
            </w:r>
          </w:p>
          <w:p w14:paraId="2F2B3943" w14:textId="3791591A" w:rsidR="00504C99" w:rsidRPr="00483D92" w:rsidRDefault="00504C99" w:rsidP="00FA2C83">
            <w:pPr>
              <w:pStyle w:val="Tablebullet1"/>
              <w:numPr>
                <w:ilvl w:val="0"/>
                <w:numId w:val="28"/>
              </w:numPr>
              <w:rPr>
                <w:rFonts w:cs="Arial"/>
                <w:szCs w:val="21"/>
              </w:rPr>
            </w:pPr>
            <w:r w:rsidRPr="00483D92">
              <w:rPr>
                <w:rFonts w:cs="Arial"/>
                <w:szCs w:val="21"/>
              </w:rPr>
              <w:t>Oedema/lymphoedema management/ bandaging</w:t>
            </w:r>
          </w:p>
          <w:p w14:paraId="28408F84" w14:textId="5E140F56" w:rsidR="00504C99" w:rsidRPr="00483D92" w:rsidRDefault="00504C99" w:rsidP="00FA2C83">
            <w:pPr>
              <w:pStyle w:val="Tablebullet1"/>
              <w:numPr>
                <w:ilvl w:val="0"/>
                <w:numId w:val="28"/>
              </w:numPr>
              <w:rPr>
                <w:rFonts w:cs="Arial"/>
                <w:szCs w:val="21"/>
              </w:rPr>
            </w:pPr>
            <w:r w:rsidRPr="00483D92">
              <w:rPr>
                <w:rFonts w:cs="Arial"/>
                <w:szCs w:val="21"/>
              </w:rPr>
              <w:t>Pathology specimen collection</w:t>
            </w:r>
          </w:p>
          <w:p w14:paraId="4FCE7C11" w14:textId="429D4EBA" w:rsidR="00504C99" w:rsidRPr="00483D92" w:rsidRDefault="00504C99" w:rsidP="00FA2C83">
            <w:pPr>
              <w:pStyle w:val="Tablebullet1"/>
              <w:numPr>
                <w:ilvl w:val="0"/>
                <w:numId w:val="28"/>
              </w:numPr>
              <w:rPr>
                <w:rFonts w:cs="Arial"/>
                <w:szCs w:val="21"/>
              </w:rPr>
            </w:pPr>
            <w:r w:rsidRPr="00483D92">
              <w:rPr>
                <w:rFonts w:cs="Arial"/>
                <w:szCs w:val="21"/>
              </w:rPr>
              <w:t>Parenteral medications other than for symptom management, for example, Clexane</w:t>
            </w:r>
          </w:p>
          <w:p w14:paraId="3F7A6C19" w14:textId="18297445" w:rsidR="00504C99" w:rsidRPr="00483D92" w:rsidRDefault="00504C99" w:rsidP="00FA2C83">
            <w:pPr>
              <w:pStyle w:val="Tablebullet1"/>
              <w:numPr>
                <w:ilvl w:val="0"/>
                <w:numId w:val="28"/>
              </w:numPr>
              <w:rPr>
                <w:rFonts w:cs="Arial"/>
                <w:szCs w:val="21"/>
              </w:rPr>
            </w:pPr>
            <w:r w:rsidRPr="00483D92">
              <w:rPr>
                <w:rFonts w:cs="Arial"/>
                <w:szCs w:val="21"/>
              </w:rPr>
              <w:t>Initiation of webster packs/dosette</w:t>
            </w:r>
          </w:p>
          <w:p w14:paraId="5691BF57" w14:textId="6519C9FF" w:rsidR="00504C99" w:rsidRPr="00483D92" w:rsidRDefault="00504C99" w:rsidP="00FA2C83">
            <w:pPr>
              <w:pStyle w:val="Tablebullet1"/>
              <w:numPr>
                <w:ilvl w:val="0"/>
                <w:numId w:val="28"/>
              </w:numPr>
              <w:rPr>
                <w:rFonts w:cs="Arial"/>
                <w:szCs w:val="21"/>
              </w:rPr>
            </w:pPr>
            <w:r w:rsidRPr="00483D92">
              <w:rPr>
                <w:rFonts w:cs="Arial"/>
                <w:szCs w:val="21"/>
              </w:rPr>
              <w:t>Pressure care</w:t>
            </w:r>
          </w:p>
          <w:p w14:paraId="306658A7" w14:textId="29672BA8" w:rsidR="00504C99" w:rsidRPr="00483D92" w:rsidRDefault="00504C99" w:rsidP="00FA2C83">
            <w:pPr>
              <w:pStyle w:val="Tablebullet1"/>
              <w:numPr>
                <w:ilvl w:val="0"/>
                <w:numId w:val="28"/>
              </w:numPr>
              <w:rPr>
                <w:rFonts w:cs="Arial"/>
                <w:szCs w:val="21"/>
              </w:rPr>
            </w:pPr>
            <w:r w:rsidRPr="00483D92">
              <w:rPr>
                <w:rFonts w:cs="Arial"/>
                <w:szCs w:val="21"/>
              </w:rPr>
              <w:t>PICC flush</w:t>
            </w:r>
          </w:p>
          <w:p w14:paraId="6163D5A8" w14:textId="27E21269" w:rsidR="00504C99" w:rsidRPr="00483D92" w:rsidRDefault="00504C99" w:rsidP="00FA2C83">
            <w:pPr>
              <w:pStyle w:val="Tablebullet1"/>
              <w:numPr>
                <w:ilvl w:val="0"/>
                <w:numId w:val="28"/>
              </w:numPr>
              <w:rPr>
                <w:rFonts w:cs="Arial"/>
                <w:szCs w:val="21"/>
              </w:rPr>
            </w:pPr>
            <w:r w:rsidRPr="00483D92">
              <w:rPr>
                <w:rFonts w:cs="Arial"/>
                <w:szCs w:val="21"/>
              </w:rPr>
              <w:t>Subcutaneous fluids</w:t>
            </w:r>
          </w:p>
          <w:p w14:paraId="4E0889D0" w14:textId="760294B5" w:rsidR="00504C99" w:rsidRPr="00483D92" w:rsidRDefault="00504C99" w:rsidP="00FA2C83">
            <w:pPr>
              <w:pStyle w:val="Tablebullet1"/>
              <w:numPr>
                <w:ilvl w:val="0"/>
                <w:numId w:val="28"/>
              </w:numPr>
              <w:rPr>
                <w:rFonts w:cs="Arial"/>
                <w:szCs w:val="21"/>
              </w:rPr>
            </w:pPr>
            <w:r w:rsidRPr="00483D92">
              <w:rPr>
                <w:rFonts w:cs="Arial"/>
                <w:szCs w:val="21"/>
              </w:rPr>
              <w:t>Stomal care</w:t>
            </w:r>
          </w:p>
          <w:p w14:paraId="389BCD1A" w14:textId="5C0FEB4C" w:rsidR="00504C99" w:rsidRPr="00483D92" w:rsidRDefault="00504C99" w:rsidP="00FA2C83">
            <w:pPr>
              <w:pStyle w:val="Tablebullet1"/>
              <w:numPr>
                <w:ilvl w:val="0"/>
                <w:numId w:val="28"/>
              </w:numPr>
              <w:rPr>
                <w:rFonts w:cs="Arial"/>
                <w:szCs w:val="21"/>
              </w:rPr>
            </w:pPr>
            <w:r w:rsidRPr="00483D92">
              <w:rPr>
                <w:rFonts w:cs="Arial"/>
                <w:szCs w:val="21"/>
              </w:rPr>
              <w:t>Counselling</w:t>
            </w:r>
          </w:p>
          <w:p w14:paraId="4C181E6F" w14:textId="69C2B313" w:rsidR="00504C99" w:rsidRPr="00483D92" w:rsidRDefault="00504C99" w:rsidP="00FA2C83">
            <w:pPr>
              <w:pStyle w:val="Tablebullet1"/>
              <w:numPr>
                <w:ilvl w:val="0"/>
                <w:numId w:val="28"/>
              </w:numPr>
              <w:rPr>
                <w:rFonts w:cs="Arial"/>
                <w:szCs w:val="21"/>
              </w:rPr>
            </w:pPr>
            <w:r w:rsidRPr="00483D92">
              <w:rPr>
                <w:rFonts w:cs="Arial"/>
                <w:szCs w:val="21"/>
              </w:rPr>
              <w:t>Care at time of death</w:t>
            </w:r>
          </w:p>
          <w:p w14:paraId="545466CF" w14:textId="6D5CD264" w:rsidR="00504C99" w:rsidRPr="00483D92" w:rsidRDefault="00504C99" w:rsidP="00FA2C83">
            <w:pPr>
              <w:pStyle w:val="Tablebullet1"/>
              <w:numPr>
                <w:ilvl w:val="0"/>
                <w:numId w:val="28"/>
              </w:numPr>
              <w:rPr>
                <w:rFonts w:cs="Arial"/>
                <w:szCs w:val="21"/>
              </w:rPr>
            </w:pPr>
            <w:r w:rsidRPr="00483D92">
              <w:rPr>
                <w:rFonts w:cs="Arial"/>
                <w:szCs w:val="21"/>
              </w:rPr>
              <w:t>Accessing port</w:t>
            </w:r>
          </w:p>
          <w:p w14:paraId="44F8EEE9" w14:textId="1D003526" w:rsidR="00504C99" w:rsidRPr="00483D92" w:rsidRDefault="00504C99" w:rsidP="00FA2C83">
            <w:pPr>
              <w:pStyle w:val="Tablebullet1"/>
              <w:numPr>
                <w:ilvl w:val="0"/>
                <w:numId w:val="28"/>
              </w:numPr>
              <w:rPr>
                <w:rFonts w:cs="Arial"/>
                <w:szCs w:val="21"/>
              </w:rPr>
            </w:pPr>
            <w:r w:rsidRPr="00483D92">
              <w:rPr>
                <w:rFonts w:cs="Arial"/>
                <w:szCs w:val="21"/>
              </w:rPr>
              <w:t>Cleaning of and caring for the body of a deceased person</w:t>
            </w:r>
          </w:p>
          <w:p w14:paraId="1CF24713" w14:textId="77777777" w:rsidR="00504C99" w:rsidRPr="00483D92" w:rsidRDefault="00504C99" w:rsidP="00FA2C83">
            <w:pPr>
              <w:pStyle w:val="Tablebullet1"/>
              <w:numPr>
                <w:ilvl w:val="0"/>
                <w:numId w:val="28"/>
              </w:numPr>
              <w:rPr>
                <w:rFonts w:cs="Arial"/>
                <w:szCs w:val="21"/>
              </w:rPr>
            </w:pPr>
            <w:r w:rsidRPr="00483D92">
              <w:rPr>
                <w:rFonts w:cs="Arial"/>
                <w:szCs w:val="21"/>
              </w:rPr>
              <w:t>Music therapy</w:t>
            </w:r>
          </w:p>
          <w:p w14:paraId="159D62FF" w14:textId="77777777" w:rsidR="00504C99" w:rsidRPr="00483D92" w:rsidRDefault="00504C99" w:rsidP="00504C99">
            <w:pPr>
              <w:pStyle w:val="DHHStabletext"/>
              <w:rPr>
                <w:rFonts w:cs="Arial"/>
                <w:szCs w:val="21"/>
              </w:rPr>
            </w:pPr>
            <w:r w:rsidRPr="00483D92">
              <w:rPr>
                <w:rFonts w:cs="Arial"/>
                <w:szCs w:val="21"/>
              </w:rPr>
              <w:t>Excludes:</w:t>
            </w:r>
          </w:p>
          <w:p w14:paraId="51EB81DD" w14:textId="2C03BF28" w:rsidR="00504C99" w:rsidRPr="00483D92" w:rsidRDefault="00504C99" w:rsidP="00FA2C83">
            <w:pPr>
              <w:pStyle w:val="Tablebullet1"/>
              <w:numPr>
                <w:ilvl w:val="0"/>
                <w:numId w:val="29"/>
              </w:numPr>
              <w:rPr>
                <w:rFonts w:cs="Arial"/>
                <w:szCs w:val="21"/>
              </w:rPr>
            </w:pPr>
            <w:r w:rsidRPr="00483D92">
              <w:rPr>
                <w:rFonts w:cs="Arial"/>
                <w:szCs w:val="21"/>
              </w:rPr>
              <w:t>Bereavement (26)</w:t>
            </w:r>
          </w:p>
          <w:p w14:paraId="52E1E216" w14:textId="26C93EE5" w:rsidR="00504C99" w:rsidRPr="00483D92" w:rsidRDefault="00504C99" w:rsidP="00FA2C83">
            <w:pPr>
              <w:pStyle w:val="Tablebullet1"/>
              <w:numPr>
                <w:ilvl w:val="0"/>
                <w:numId w:val="29"/>
              </w:numPr>
              <w:rPr>
                <w:rFonts w:cs="Arial"/>
                <w:szCs w:val="21"/>
              </w:rPr>
            </w:pPr>
            <w:r w:rsidRPr="00483D92">
              <w:rPr>
                <w:rFonts w:cs="Arial"/>
                <w:szCs w:val="21"/>
              </w:rPr>
              <w:t>Personal care (25</w:t>
            </w:r>
          </w:p>
          <w:p w14:paraId="3EAB47ED" w14:textId="117E971C" w:rsidR="00504C99" w:rsidRPr="00483D92" w:rsidRDefault="00504C99" w:rsidP="00FA2C83">
            <w:pPr>
              <w:pStyle w:val="Tablebullet1"/>
              <w:numPr>
                <w:ilvl w:val="0"/>
                <w:numId w:val="29"/>
              </w:numPr>
              <w:rPr>
                <w:rFonts w:cs="Arial"/>
                <w:szCs w:val="21"/>
              </w:rPr>
            </w:pPr>
            <w:r w:rsidRPr="00483D92">
              <w:rPr>
                <w:rFonts w:cs="Arial"/>
                <w:szCs w:val="21"/>
              </w:rPr>
              <w:t>Social support (27)</w:t>
            </w:r>
          </w:p>
          <w:p w14:paraId="4BF31215" w14:textId="4077BE53" w:rsidR="00504C99" w:rsidRPr="00483D92" w:rsidRDefault="00504C99" w:rsidP="00FA2C83">
            <w:pPr>
              <w:pStyle w:val="Tablebullet1"/>
              <w:numPr>
                <w:ilvl w:val="0"/>
                <w:numId w:val="29"/>
              </w:numPr>
              <w:rPr>
                <w:rFonts w:cs="Arial"/>
                <w:szCs w:val="21"/>
              </w:rPr>
            </w:pPr>
            <w:r w:rsidRPr="00483D92">
              <w:rPr>
                <w:rFonts w:cs="Arial"/>
                <w:szCs w:val="21"/>
              </w:rPr>
              <w:t>Spiritual care (24)</w:t>
            </w:r>
          </w:p>
          <w:p w14:paraId="4709984E" w14:textId="4CCD55FC" w:rsidR="00504C99" w:rsidRPr="00483D92" w:rsidRDefault="00504C99" w:rsidP="00FA2C83">
            <w:pPr>
              <w:pStyle w:val="Tablebullet1"/>
              <w:numPr>
                <w:ilvl w:val="0"/>
                <w:numId w:val="29"/>
              </w:numPr>
              <w:rPr>
                <w:rFonts w:cs="Arial"/>
                <w:szCs w:val="21"/>
              </w:rPr>
            </w:pPr>
            <w:r w:rsidRPr="00483D92">
              <w:rPr>
                <w:rFonts w:cs="Arial"/>
                <w:szCs w:val="21"/>
              </w:rPr>
              <w:t>Symptom control/pain management (23)</w:t>
            </w:r>
          </w:p>
          <w:p w14:paraId="5624B8A8" w14:textId="47154187" w:rsidR="00504C99" w:rsidRPr="00CB2ED7" w:rsidRDefault="00504C99" w:rsidP="00CB2ED7">
            <w:pPr>
              <w:pStyle w:val="DHHSbodyafterbullets"/>
              <w:rPr>
                <w:b/>
                <w:bCs/>
              </w:rPr>
            </w:pPr>
            <w:r w:rsidRPr="00CB2ED7">
              <w:rPr>
                <w:b/>
                <w:bCs/>
              </w:rPr>
              <w:t>23 – Symptom control/Pain management</w:t>
            </w:r>
          </w:p>
          <w:p w14:paraId="59CCFA71" w14:textId="77777777" w:rsidR="00504C99" w:rsidRPr="00483D92" w:rsidRDefault="00504C99" w:rsidP="00504C99">
            <w:pPr>
              <w:pStyle w:val="DHHStabletext"/>
              <w:rPr>
                <w:rFonts w:cs="Arial"/>
                <w:szCs w:val="21"/>
              </w:rPr>
            </w:pPr>
            <w:r w:rsidRPr="00483D92">
              <w:rPr>
                <w:rFonts w:cs="Arial"/>
                <w:szCs w:val="21"/>
              </w:rPr>
              <w:t>Where medications relate to pain management or symptom control, this could also include the following:</w:t>
            </w:r>
          </w:p>
          <w:p w14:paraId="27B0B318" w14:textId="26E8FBA5" w:rsidR="00504C99" w:rsidRPr="00483D92" w:rsidRDefault="00504C99" w:rsidP="00FA2C83">
            <w:pPr>
              <w:pStyle w:val="Tablebullet1"/>
              <w:numPr>
                <w:ilvl w:val="0"/>
                <w:numId w:val="30"/>
              </w:numPr>
              <w:rPr>
                <w:rFonts w:cs="Arial"/>
                <w:szCs w:val="21"/>
              </w:rPr>
            </w:pPr>
            <w:r w:rsidRPr="00483D92">
              <w:rPr>
                <w:rFonts w:cs="Arial"/>
                <w:szCs w:val="21"/>
              </w:rPr>
              <w:t>Monitor medication regimens/ monitor effectiveness of interventions/ alteration of doses</w:t>
            </w:r>
          </w:p>
          <w:p w14:paraId="40D364BA" w14:textId="5C387DE8" w:rsidR="00504C99" w:rsidRPr="00483D92" w:rsidRDefault="00504C99" w:rsidP="00FA2C83">
            <w:pPr>
              <w:pStyle w:val="Tablebullet1"/>
              <w:numPr>
                <w:ilvl w:val="0"/>
                <w:numId w:val="30"/>
              </w:numPr>
              <w:rPr>
                <w:rFonts w:cs="Arial"/>
                <w:szCs w:val="21"/>
              </w:rPr>
            </w:pPr>
            <w:r w:rsidRPr="00483D92">
              <w:rPr>
                <w:rFonts w:cs="Arial"/>
                <w:szCs w:val="21"/>
              </w:rPr>
              <w:t>Administer parenteral medications</w:t>
            </w:r>
          </w:p>
          <w:p w14:paraId="08CC1894" w14:textId="565C4CBC" w:rsidR="00504C99" w:rsidRPr="00483D92" w:rsidRDefault="00504C99" w:rsidP="00FA2C83">
            <w:pPr>
              <w:pStyle w:val="Tablebullet1"/>
              <w:numPr>
                <w:ilvl w:val="0"/>
                <w:numId w:val="30"/>
              </w:numPr>
              <w:rPr>
                <w:rFonts w:cs="Arial"/>
                <w:szCs w:val="21"/>
              </w:rPr>
            </w:pPr>
            <w:r w:rsidRPr="00483D92">
              <w:rPr>
                <w:rFonts w:cs="Arial"/>
                <w:szCs w:val="21"/>
              </w:rPr>
              <w:t>Domiciliary oxygen/nebulised medications</w:t>
            </w:r>
          </w:p>
          <w:p w14:paraId="18D7938D" w14:textId="2DF8BF5C" w:rsidR="00504C99" w:rsidRPr="00483D92" w:rsidRDefault="00504C99" w:rsidP="00FA2C83">
            <w:pPr>
              <w:pStyle w:val="Tablebullet1"/>
              <w:numPr>
                <w:ilvl w:val="0"/>
                <w:numId w:val="30"/>
              </w:numPr>
              <w:rPr>
                <w:rFonts w:cs="Arial"/>
                <w:szCs w:val="21"/>
              </w:rPr>
            </w:pPr>
            <w:r w:rsidRPr="00483D92">
              <w:rPr>
                <w:rFonts w:cs="Arial"/>
                <w:szCs w:val="21"/>
              </w:rPr>
              <w:t>Insertion of delivery system for a syringe driver, for example, saf-t-intima</w:t>
            </w:r>
          </w:p>
          <w:p w14:paraId="21443B07" w14:textId="3AD1F7F3" w:rsidR="00504C99" w:rsidRPr="00483D92" w:rsidRDefault="00504C99" w:rsidP="00FA2C83">
            <w:pPr>
              <w:pStyle w:val="Tablebullet1"/>
              <w:numPr>
                <w:ilvl w:val="0"/>
                <w:numId w:val="30"/>
              </w:numPr>
              <w:rPr>
                <w:rFonts w:cs="Arial"/>
                <w:szCs w:val="21"/>
              </w:rPr>
            </w:pPr>
            <w:r w:rsidRPr="00483D92">
              <w:rPr>
                <w:rFonts w:cs="Arial"/>
                <w:szCs w:val="21"/>
              </w:rPr>
              <w:t>Filling of syringe driver</w:t>
            </w:r>
          </w:p>
          <w:p w14:paraId="519934DD" w14:textId="77777777" w:rsidR="00504C99" w:rsidRPr="00483D92" w:rsidRDefault="00504C99" w:rsidP="00FA2C83">
            <w:pPr>
              <w:pStyle w:val="Tablebullet1"/>
              <w:numPr>
                <w:ilvl w:val="0"/>
                <w:numId w:val="30"/>
              </w:numPr>
              <w:rPr>
                <w:rFonts w:cs="Arial"/>
                <w:szCs w:val="21"/>
              </w:rPr>
            </w:pPr>
            <w:r w:rsidRPr="00483D92">
              <w:rPr>
                <w:rFonts w:cs="Arial"/>
                <w:szCs w:val="21"/>
              </w:rPr>
              <w:t>Instigation of new medications or altering medications</w:t>
            </w:r>
          </w:p>
          <w:p w14:paraId="7D8DDA66" w14:textId="157FB16F" w:rsidR="00504C99" w:rsidRPr="00CB2ED7" w:rsidRDefault="00504C99" w:rsidP="00CB2ED7">
            <w:pPr>
              <w:pStyle w:val="DHHSbodyafterbullets"/>
              <w:rPr>
                <w:b/>
                <w:bCs/>
              </w:rPr>
            </w:pPr>
            <w:r w:rsidRPr="00CB2ED7">
              <w:rPr>
                <w:b/>
                <w:bCs/>
              </w:rPr>
              <w:t>24 – Spiritual care</w:t>
            </w:r>
          </w:p>
          <w:p w14:paraId="46006C45" w14:textId="77777777" w:rsidR="00504C99" w:rsidRPr="00483D92" w:rsidRDefault="00504C99" w:rsidP="00504C99">
            <w:pPr>
              <w:pStyle w:val="DHHStabletext"/>
              <w:rPr>
                <w:rFonts w:cs="Arial"/>
                <w:szCs w:val="21"/>
              </w:rPr>
            </w:pPr>
            <w:r w:rsidRPr="00483D92">
              <w:rPr>
                <w:rFonts w:cs="Arial"/>
                <w:szCs w:val="21"/>
              </w:rPr>
              <w:t>This could also include:</w:t>
            </w:r>
          </w:p>
          <w:p w14:paraId="19467E97" w14:textId="1038FE28" w:rsidR="00504C99" w:rsidRPr="00483D92" w:rsidRDefault="00504C99" w:rsidP="00FA2C83">
            <w:pPr>
              <w:pStyle w:val="Tablebullet1"/>
              <w:numPr>
                <w:ilvl w:val="0"/>
                <w:numId w:val="31"/>
              </w:numPr>
              <w:rPr>
                <w:rFonts w:cs="Arial"/>
                <w:szCs w:val="21"/>
              </w:rPr>
            </w:pPr>
            <w:r w:rsidRPr="00483D92">
              <w:rPr>
                <w:rFonts w:cs="Arial"/>
                <w:szCs w:val="21"/>
              </w:rPr>
              <w:t>Discussions relating to death and dying</w:t>
            </w:r>
          </w:p>
          <w:p w14:paraId="4073336F" w14:textId="757B0531" w:rsidR="00504C99" w:rsidRPr="00483D92" w:rsidRDefault="00504C99" w:rsidP="00FA2C83">
            <w:pPr>
              <w:pStyle w:val="Tablebullet1"/>
              <w:numPr>
                <w:ilvl w:val="0"/>
                <w:numId w:val="31"/>
              </w:numPr>
              <w:rPr>
                <w:rFonts w:cs="Arial"/>
                <w:szCs w:val="21"/>
              </w:rPr>
            </w:pPr>
            <w:r w:rsidRPr="00483D92">
              <w:rPr>
                <w:rFonts w:cs="Arial"/>
                <w:szCs w:val="21"/>
              </w:rPr>
              <w:t>Discussions relating to religion / beliefs / spirituality</w:t>
            </w:r>
          </w:p>
          <w:p w14:paraId="1E88F53B" w14:textId="0B831FA4" w:rsidR="00504C99" w:rsidRPr="00483D92" w:rsidRDefault="00504C99" w:rsidP="00FA2C83">
            <w:pPr>
              <w:pStyle w:val="Tablebullet1"/>
              <w:numPr>
                <w:ilvl w:val="0"/>
                <w:numId w:val="31"/>
              </w:numPr>
              <w:rPr>
                <w:rFonts w:cs="Arial"/>
                <w:szCs w:val="21"/>
              </w:rPr>
            </w:pPr>
            <w:r w:rsidRPr="00483D92">
              <w:rPr>
                <w:rFonts w:cs="Arial"/>
                <w:szCs w:val="21"/>
              </w:rPr>
              <w:t>Contact with religious ministers on behalf of the client</w:t>
            </w:r>
          </w:p>
          <w:p w14:paraId="07348BFD" w14:textId="40618D5A" w:rsidR="00504C99" w:rsidRPr="00483D92" w:rsidRDefault="00504C99" w:rsidP="00FA2C83">
            <w:pPr>
              <w:pStyle w:val="Tablebullet1"/>
              <w:numPr>
                <w:ilvl w:val="0"/>
                <w:numId w:val="31"/>
              </w:numPr>
              <w:rPr>
                <w:rFonts w:cs="Arial"/>
                <w:szCs w:val="21"/>
              </w:rPr>
            </w:pPr>
            <w:r w:rsidRPr="00483D92">
              <w:rPr>
                <w:rFonts w:cs="Arial"/>
                <w:szCs w:val="21"/>
              </w:rPr>
              <w:t>Discussions relating to funerals/special rites</w:t>
            </w:r>
          </w:p>
          <w:p w14:paraId="05EB1B31" w14:textId="77777777" w:rsidR="00504C99" w:rsidRDefault="00504C99" w:rsidP="00FA2C83">
            <w:pPr>
              <w:pStyle w:val="Tablebullet1"/>
              <w:numPr>
                <w:ilvl w:val="0"/>
                <w:numId w:val="31"/>
              </w:numPr>
              <w:rPr>
                <w:rFonts w:cs="Arial"/>
                <w:szCs w:val="21"/>
              </w:rPr>
            </w:pPr>
            <w:r w:rsidRPr="00483D92">
              <w:rPr>
                <w:rFonts w:cs="Arial"/>
                <w:szCs w:val="21"/>
              </w:rPr>
              <w:t>Discussions relating to the meaning of life and death</w:t>
            </w:r>
          </w:p>
          <w:p w14:paraId="277ED5B5" w14:textId="3C0DCB83" w:rsidR="00504C99" w:rsidRPr="00CB2ED7" w:rsidRDefault="00504C99" w:rsidP="00CB2ED7">
            <w:pPr>
              <w:pStyle w:val="DHHSbodyafterbullets"/>
              <w:rPr>
                <w:b/>
                <w:bCs/>
              </w:rPr>
            </w:pPr>
            <w:r w:rsidRPr="00CB2ED7">
              <w:rPr>
                <w:b/>
                <w:bCs/>
              </w:rPr>
              <w:lastRenderedPageBreak/>
              <w:t>25 – Personal care</w:t>
            </w:r>
          </w:p>
          <w:p w14:paraId="47D94F5B" w14:textId="0056A669" w:rsidR="00504C99" w:rsidRPr="00483D92" w:rsidRDefault="00504C99" w:rsidP="00504C99">
            <w:pPr>
              <w:pStyle w:val="DHHStabletext"/>
              <w:rPr>
                <w:rFonts w:cs="Arial"/>
                <w:szCs w:val="21"/>
              </w:rPr>
            </w:pPr>
            <w:r w:rsidRPr="00483D92">
              <w:rPr>
                <w:rFonts w:cs="Arial"/>
                <w:szCs w:val="21"/>
              </w:rPr>
              <w:t>Refers to assistance with daily self-care tasks such as eating, bathing, toileting, and grooming.</w:t>
            </w:r>
          </w:p>
          <w:p w14:paraId="76C61E49" w14:textId="77777777" w:rsidR="00504C99" w:rsidRPr="00483D92" w:rsidRDefault="00504C99" w:rsidP="00504C99">
            <w:pPr>
              <w:pStyle w:val="DHHStabletext"/>
              <w:rPr>
                <w:rFonts w:cs="Arial"/>
                <w:szCs w:val="21"/>
              </w:rPr>
            </w:pPr>
            <w:r w:rsidRPr="00483D92">
              <w:rPr>
                <w:rFonts w:cs="Arial"/>
                <w:szCs w:val="21"/>
              </w:rPr>
              <w:t>Includes:</w:t>
            </w:r>
          </w:p>
          <w:p w14:paraId="2984DA9F" w14:textId="57DC2C2D" w:rsidR="00504C99" w:rsidRPr="00483D92" w:rsidRDefault="00504C99" w:rsidP="00FA2C83">
            <w:pPr>
              <w:pStyle w:val="Tablebullet1"/>
              <w:numPr>
                <w:ilvl w:val="0"/>
                <w:numId w:val="32"/>
              </w:numPr>
              <w:rPr>
                <w:rFonts w:cs="Arial"/>
                <w:szCs w:val="21"/>
              </w:rPr>
            </w:pPr>
            <w:r w:rsidRPr="00483D92">
              <w:rPr>
                <w:rFonts w:cs="Arial"/>
                <w:szCs w:val="21"/>
              </w:rPr>
              <w:t>Hygiene – bathing/showering/sponge</w:t>
            </w:r>
          </w:p>
          <w:p w14:paraId="68C3C23A" w14:textId="01DA7CBF" w:rsidR="00504C99" w:rsidRPr="00483D92" w:rsidRDefault="00504C99" w:rsidP="00FA2C83">
            <w:pPr>
              <w:pStyle w:val="Tablebullet1"/>
              <w:numPr>
                <w:ilvl w:val="0"/>
                <w:numId w:val="32"/>
              </w:numPr>
              <w:rPr>
                <w:rFonts w:cs="Arial"/>
                <w:szCs w:val="21"/>
              </w:rPr>
            </w:pPr>
            <w:r w:rsidRPr="00483D92">
              <w:rPr>
                <w:rFonts w:cs="Arial"/>
                <w:szCs w:val="21"/>
              </w:rPr>
              <w:t>Teeth/hair/shaving</w:t>
            </w:r>
          </w:p>
          <w:p w14:paraId="38FF1B50" w14:textId="6A500169" w:rsidR="00504C99" w:rsidRPr="00483D92" w:rsidRDefault="00504C99" w:rsidP="00FA2C83">
            <w:pPr>
              <w:pStyle w:val="Tablebullet1"/>
              <w:numPr>
                <w:ilvl w:val="0"/>
                <w:numId w:val="32"/>
              </w:numPr>
              <w:rPr>
                <w:rFonts w:cs="Arial"/>
                <w:szCs w:val="21"/>
              </w:rPr>
            </w:pPr>
            <w:r w:rsidRPr="00483D92">
              <w:rPr>
                <w:rFonts w:cs="Arial"/>
                <w:szCs w:val="21"/>
              </w:rPr>
              <w:t xml:space="preserve">Personal </w:t>
            </w:r>
            <w:r w:rsidR="009617CE">
              <w:rPr>
                <w:rFonts w:cs="Arial"/>
                <w:szCs w:val="21"/>
              </w:rPr>
              <w:t>c</w:t>
            </w:r>
            <w:r w:rsidR="009617CE" w:rsidRPr="00483D92">
              <w:rPr>
                <w:rFonts w:cs="Arial"/>
                <w:szCs w:val="21"/>
              </w:rPr>
              <w:t xml:space="preserve">are </w:t>
            </w:r>
            <w:r w:rsidR="009617CE">
              <w:rPr>
                <w:rFonts w:cs="Arial"/>
                <w:szCs w:val="21"/>
              </w:rPr>
              <w:t>a</w:t>
            </w:r>
            <w:r w:rsidR="009617CE" w:rsidRPr="00483D92">
              <w:rPr>
                <w:rFonts w:cs="Arial"/>
                <w:szCs w:val="21"/>
              </w:rPr>
              <w:t>ssistance</w:t>
            </w:r>
          </w:p>
          <w:p w14:paraId="2DC7A9A6" w14:textId="6874DC2E" w:rsidR="00504C99" w:rsidRPr="00483D92" w:rsidRDefault="00504C99" w:rsidP="00FA2C83">
            <w:pPr>
              <w:pStyle w:val="Tablebullet1"/>
              <w:numPr>
                <w:ilvl w:val="0"/>
                <w:numId w:val="32"/>
              </w:numPr>
              <w:rPr>
                <w:rFonts w:cs="Arial"/>
                <w:szCs w:val="21"/>
              </w:rPr>
            </w:pPr>
            <w:r w:rsidRPr="00483D92">
              <w:rPr>
                <w:rFonts w:cs="Arial"/>
                <w:szCs w:val="21"/>
              </w:rPr>
              <w:t>Mouth care</w:t>
            </w:r>
          </w:p>
          <w:p w14:paraId="5FC41A1F" w14:textId="662FB0EB" w:rsidR="00504C99" w:rsidRPr="00483D92" w:rsidRDefault="00504C99" w:rsidP="00FA2C83">
            <w:pPr>
              <w:pStyle w:val="Tablebullet1"/>
              <w:numPr>
                <w:ilvl w:val="0"/>
                <w:numId w:val="32"/>
              </w:numPr>
              <w:rPr>
                <w:rFonts w:cs="Arial"/>
                <w:szCs w:val="21"/>
              </w:rPr>
            </w:pPr>
            <w:r w:rsidRPr="00483D92">
              <w:rPr>
                <w:rFonts w:cs="Arial"/>
                <w:szCs w:val="21"/>
              </w:rPr>
              <w:t>Ambulation</w:t>
            </w:r>
          </w:p>
          <w:p w14:paraId="012B08C8" w14:textId="33A7C35B" w:rsidR="00504C99" w:rsidRPr="00483D92" w:rsidRDefault="00504C99" w:rsidP="00FA2C83">
            <w:pPr>
              <w:pStyle w:val="Tablebullet1"/>
              <w:numPr>
                <w:ilvl w:val="0"/>
                <w:numId w:val="32"/>
              </w:numPr>
              <w:rPr>
                <w:rFonts w:cs="Arial"/>
                <w:szCs w:val="21"/>
              </w:rPr>
            </w:pPr>
            <w:r w:rsidRPr="00483D92">
              <w:rPr>
                <w:rFonts w:cs="Arial"/>
                <w:szCs w:val="21"/>
              </w:rPr>
              <w:t>Assist with food/fluids</w:t>
            </w:r>
          </w:p>
          <w:p w14:paraId="6AFC9B3F" w14:textId="5FBFB749" w:rsidR="00504C99" w:rsidRPr="00483D92" w:rsidRDefault="00504C99" w:rsidP="00FA2C83">
            <w:pPr>
              <w:pStyle w:val="Tablebullet1"/>
              <w:numPr>
                <w:ilvl w:val="0"/>
                <w:numId w:val="32"/>
              </w:numPr>
              <w:rPr>
                <w:rFonts w:cs="Arial"/>
                <w:szCs w:val="21"/>
              </w:rPr>
            </w:pPr>
            <w:r w:rsidRPr="00483D92">
              <w:rPr>
                <w:rFonts w:cs="Arial"/>
                <w:szCs w:val="21"/>
              </w:rPr>
              <w:t>Toileting</w:t>
            </w:r>
          </w:p>
          <w:p w14:paraId="77DCC1BC" w14:textId="77777777" w:rsidR="00504C99" w:rsidRPr="00483D92" w:rsidRDefault="00504C99" w:rsidP="00FA2C83">
            <w:pPr>
              <w:pStyle w:val="Tablebullet1"/>
              <w:numPr>
                <w:ilvl w:val="0"/>
                <w:numId w:val="32"/>
              </w:numPr>
              <w:rPr>
                <w:rFonts w:cs="Arial"/>
                <w:szCs w:val="21"/>
              </w:rPr>
            </w:pPr>
            <w:r w:rsidRPr="00483D92">
              <w:rPr>
                <w:rFonts w:cs="Arial"/>
                <w:szCs w:val="21"/>
              </w:rPr>
              <w:t>Assistance with or training in meal preparation</w:t>
            </w:r>
          </w:p>
          <w:p w14:paraId="6B014CCB" w14:textId="58E75997" w:rsidR="00504C99" w:rsidRPr="00CB2ED7" w:rsidRDefault="00504C99" w:rsidP="00CB2ED7">
            <w:pPr>
              <w:pStyle w:val="DHHSbodyafterbullets"/>
              <w:rPr>
                <w:b/>
                <w:bCs/>
              </w:rPr>
            </w:pPr>
            <w:r w:rsidRPr="00CB2ED7">
              <w:rPr>
                <w:b/>
                <w:bCs/>
              </w:rPr>
              <w:t>26 – Bereavement support</w:t>
            </w:r>
          </w:p>
          <w:p w14:paraId="2BEBFF8F" w14:textId="77777777" w:rsidR="00504C99" w:rsidRPr="00483D92" w:rsidRDefault="00504C99" w:rsidP="00504C99">
            <w:pPr>
              <w:pStyle w:val="DHHStabletext"/>
              <w:rPr>
                <w:rFonts w:cs="Arial"/>
                <w:szCs w:val="21"/>
              </w:rPr>
            </w:pPr>
            <w:r w:rsidRPr="00483D92">
              <w:rPr>
                <w:rFonts w:cs="Arial"/>
                <w:szCs w:val="21"/>
              </w:rPr>
              <w:t>Includes:</w:t>
            </w:r>
          </w:p>
          <w:p w14:paraId="17B7D583" w14:textId="3E64C92D" w:rsidR="00504C99" w:rsidRPr="00483D92" w:rsidRDefault="00504C99" w:rsidP="00FA2C83">
            <w:pPr>
              <w:pStyle w:val="Tablebullet1"/>
              <w:numPr>
                <w:ilvl w:val="0"/>
                <w:numId w:val="33"/>
              </w:numPr>
              <w:rPr>
                <w:rFonts w:cs="Arial"/>
                <w:szCs w:val="21"/>
              </w:rPr>
            </w:pPr>
            <w:r w:rsidRPr="00483D92">
              <w:rPr>
                <w:rFonts w:cs="Arial"/>
                <w:szCs w:val="21"/>
              </w:rPr>
              <w:t>Grief and bereavement support for patients/clients not yet deceased</w:t>
            </w:r>
          </w:p>
          <w:p w14:paraId="0286BDCA" w14:textId="3B869C96" w:rsidR="00504C99" w:rsidRPr="00483D92" w:rsidRDefault="00504C99" w:rsidP="00FA2C83">
            <w:pPr>
              <w:pStyle w:val="Tablebullet1"/>
              <w:numPr>
                <w:ilvl w:val="0"/>
                <w:numId w:val="33"/>
              </w:numPr>
              <w:rPr>
                <w:rFonts w:cs="Arial"/>
                <w:szCs w:val="21"/>
              </w:rPr>
            </w:pPr>
            <w:r w:rsidRPr="00483D92">
              <w:rPr>
                <w:rFonts w:cs="Arial"/>
                <w:szCs w:val="21"/>
              </w:rPr>
              <w:t>Ongoing bereavement risk assessment</w:t>
            </w:r>
          </w:p>
          <w:p w14:paraId="062B8E88" w14:textId="36320D25" w:rsidR="00504C99" w:rsidRPr="00483D92" w:rsidRDefault="00504C99" w:rsidP="00FA2C83">
            <w:pPr>
              <w:pStyle w:val="Tablebullet1"/>
              <w:numPr>
                <w:ilvl w:val="0"/>
                <w:numId w:val="33"/>
              </w:numPr>
              <w:rPr>
                <w:rFonts w:cs="Arial"/>
                <w:szCs w:val="21"/>
              </w:rPr>
            </w:pPr>
            <w:r w:rsidRPr="00483D92">
              <w:rPr>
                <w:rFonts w:cs="Arial"/>
                <w:szCs w:val="21"/>
              </w:rPr>
              <w:t>If appropriate, attendance at funeral</w:t>
            </w:r>
          </w:p>
          <w:p w14:paraId="5007A7F6" w14:textId="392F1870" w:rsidR="00504C99" w:rsidRPr="00483D92" w:rsidRDefault="00504C99" w:rsidP="00FA2C83">
            <w:pPr>
              <w:pStyle w:val="Tablebullet1"/>
              <w:numPr>
                <w:ilvl w:val="0"/>
                <w:numId w:val="33"/>
              </w:numPr>
              <w:rPr>
                <w:rFonts w:cs="Arial"/>
                <w:szCs w:val="21"/>
              </w:rPr>
            </w:pPr>
            <w:r w:rsidRPr="00483D92">
              <w:rPr>
                <w:rFonts w:cs="Arial"/>
                <w:szCs w:val="21"/>
              </w:rPr>
              <w:t>Bereavement follow-up visits</w:t>
            </w:r>
          </w:p>
          <w:p w14:paraId="50C36DCF" w14:textId="7308CC9C" w:rsidR="00504C99" w:rsidRPr="00483D92" w:rsidRDefault="00504C99" w:rsidP="00FA2C83">
            <w:pPr>
              <w:pStyle w:val="Tablebullet1"/>
              <w:numPr>
                <w:ilvl w:val="0"/>
                <w:numId w:val="33"/>
              </w:numPr>
              <w:rPr>
                <w:rFonts w:cs="Arial"/>
                <w:szCs w:val="21"/>
              </w:rPr>
            </w:pPr>
            <w:r w:rsidRPr="00483D92">
              <w:rPr>
                <w:rFonts w:cs="Arial"/>
                <w:szCs w:val="21"/>
              </w:rPr>
              <w:t>Phone call with carer post-death</w:t>
            </w:r>
          </w:p>
          <w:p w14:paraId="74588CDE" w14:textId="339E81BF" w:rsidR="00504C99" w:rsidRPr="00483D92" w:rsidRDefault="00504C99" w:rsidP="00FA2C83">
            <w:pPr>
              <w:pStyle w:val="Tablebullet1"/>
              <w:numPr>
                <w:ilvl w:val="0"/>
                <w:numId w:val="33"/>
              </w:numPr>
              <w:rPr>
                <w:rFonts w:cs="Arial"/>
                <w:szCs w:val="21"/>
              </w:rPr>
            </w:pPr>
            <w:r w:rsidRPr="00483D92">
              <w:rPr>
                <w:rFonts w:cs="Arial"/>
                <w:szCs w:val="21"/>
              </w:rPr>
              <w:t>Support to family pre- and post-death</w:t>
            </w:r>
          </w:p>
          <w:p w14:paraId="0421055B" w14:textId="77777777" w:rsidR="00504C99" w:rsidRPr="00483D92" w:rsidRDefault="00504C99" w:rsidP="00FA2C83">
            <w:pPr>
              <w:pStyle w:val="Tablebullet1"/>
              <w:numPr>
                <w:ilvl w:val="0"/>
                <w:numId w:val="33"/>
              </w:numPr>
              <w:rPr>
                <w:rFonts w:cs="Arial"/>
                <w:szCs w:val="21"/>
              </w:rPr>
            </w:pPr>
            <w:r w:rsidRPr="00483D92">
              <w:rPr>
                <w:rFonts w:cs="Arial"/>
                <w:szCs w:val="21"/>
              </w:rPr>
              <w:t>Pre- and post-death contacts by counsellor for the purpose of bereavement support</w:t>
            </w:r>
          </w:p>
          <w:p w14:paraId="01D72C55" w14:textId="7ED066C7" w:rsidR="00504C99" w:rsidRPr="00CB2ED7" w:rsidRDefault="00504C99" w:rsidP="00CB2ED7">
            <w:pPr>
              <w:pStyle w:val="DHHSbodyafterbullets"/>
              <w:rPr>
                <w:b/>
                <w:bCs/>
              </w:rPr>
            </w:pPr>
            <w:r w:rsidRPr="00CB2ED7">
              <w:rPr>
                <w:b/>
                <w:bCs/>
              </w:rPr>
              <w:t>27 – Social support</w:t>
            </w:r>
          </w:p>
          <w:p w14:paraId="36CC7C2A" w14:textId="5AC2A593" w:rsidR="00504C99" w:rsidRPr="00483D92" w:rsidRDefault="00504C99" w:rsidP="00504C99">
            <w:pPr>
              <w:pStyle w:val="DHHStabletext"/>
              <w:rPr>
                <w:rFonts w:cs="Arial"/>
                <w:szCs w:val="21"/>
              </w:rPr>
            </w:pPr>
            <w:r w:rsidRPr="00483D92">
              <w:rPr>
                <w:rFonts w:cs="Arial"/>
                <w:szCs w:val="21"/>
              </w:rPr>
              <w:t>Intervention to offer support for a patient’s/client’s participation and functioning in their community.</w:t>
            </w:r>
          </w:p>
          <w:p w14:paraId="5DC43572" w14:textId="77777777" w:rsidR="00504C99" w:rsidRPr="00483D92" w:rsidRDefault="00504C99" w:rsidP="00504C99">
            <w:pPr>
              <w:pStyle w:val="DHHStabletext"/>
              <w:rPr>
                <w:rFonts w:cs="Arial"/>
                <w:szCs w:val="21"/>
              </w:rPr>
            </w:pPr>
            <w:r w:rsidRPr="00483D92">
              <w:rPr>
                <w:rFonts w:cs="Arial"/>
                <w:szCs w:val="21"/>
              </w:rPr>
              <w:t>Includes:</w:t>
            </w:r>
          </w:p>
          <w:p w14:paraId="4B432D41" w14:textId="47B3879C" w:rsidR="00504C99" w:rsidRPr="00483D92" w:rsidRDefault="00504C99" w:rsidP="00FA2C83">
            <w:pPr>
              <w:pStyle w:val="Tablebullet1"/>
              <w:numPr>
                <w:ilvl w:val="0"/>
                <w:numId w:val="34"/>
              </w:numPr>
              <w:rPr>
                <w:rFonts w:cs="Arial"/>
                <w:szCs w:val="21"/>
              </w:rPr>
            </w:pPr>
            <w:r w:rsidRPr="00483D92">
              <w:rPr>
                <w:rFonts w:cs="Arial"/>
                <w:szCs w:val="21"/>
              </w:rPr>
              <w:t>Emotional/psychosocial support for patients and caregivers</w:t>
            </w:r>
          </w:p>
          <w:p w14:paraId="6B2C0475" w14:textId="6A76DBA4" w:rsidR="00504C99" w:rsidRPr="00483D92" w:rsidRDefault="00504C99" w:rsidP="00FA2C83">
            <w:pPr>
              <w:pStyle w:val="Tablebullet1"/>
              <w:numPr>
                <w:ilvl w:val="0"/>
                <w:numId w:val="34"/>
              </w:numPr>
              <w:rPr>
                <w:rFonts w:cs="Arial"/>
                <w:szCs w:val="21"/>
              </w:rPr>
            </w:pPr>
            <w:r w:rsidRPr="00483D92">
              <w:rPr>
                <w:rFonts w:cs="Arial"/>
                <w:szCs w:val="21"/>
              </w:rPr>
              <w:t>Biography service</w:t>
            </w:r>
          </w:p>
          <w:p w14:paraId="12B3E149" w14:textId="113F8B11" w:rsidR="00504C99" w:rsidRPr="00483D92" w:rsidRDefault="00504C99" w:rsidP="00FA2C83">
            <w:pPr>
              <w:pStyle w:val="Tablebullet1"/>
              <w:numPr>
                <w:ilvl w:val="0"/>
                <w:numId w:val="34"/>
              </w:numPr>
              <w:rPr>
                <w:rFonts w:cs="Arial"/>
                <w:szCs w:val="21"/>
              </w:rPr>
            </w:pPr>
            <w:r w:rsidRPr="00483D92">
              <w:rPr>
                <w:rFonts w:cs="Arial"/>
                <w:szCs w:val="21"/>
              </w:rPr>
              <w:t>Social work visits/contacts</w:t>
            </w:r>
          </w:p>
          <w:p w14:paraId="19D66CD6" w14:textId="43CD108F" w:rsidR="00504C99" w:rsidRPr="00483D92" w:rsidRDefault="00504C99" w:rsidP="00FA2C83">
            <w:pPr>
              <w:pStyle w:val="Tablebullet1"/>
              <w:numPr>
                <w:ilvl w:val="0"/>
                <w:numId w:val="34"/>
              </w:numPr>
              <w:rPr>
                <w:rFonts w:cs="Arial"/>
                <w:szCs w:val="21"/>
              </w:rPr>
            </w:pPr>
            <w:r w:rsidRPr="00483D92">
              <w:rPr>
                <w:rFonts w:cs="Arial"/>
                <w:szCs w:val="21"/>
              </w:rPr>
              <w:t>Centrelink contacts if not administrative, for example, assisting clients with disability payments or carer allowance application paperwork</w:t>
            </w:r>
          </w:p>
          <w:p w14:paraId="521A13E0" w14:textId="3236E4B6" w:rsidR="00504C99" w:rsidRPr="00483D92" w:rsidRDefault="00504C99" w:rsidP="00FA2C83">
            <w:pPr>
              <w:pStyle w:val="Tablebullet1"/>
              <w:numPr>
                <w:ilvl w:val="0"/>
                <w:numId w:val="34"/>
              </w:numPr>
              <w:rPr>
                <w:rFonts w:cs="Arial"/>
                <w:szCs w:val="21"/>
              </w:rPr>
            </w:pPr>
            <w:r w:rsidRPr="00483D92">
              <w:rPr>
                <w:rFonts w:cs="Arial"/>
                <w:szCs w:val="21"/>
              </w:rPr>
              <w:t>Talking/reading/sharing a game/watching TV/shopping/home maintenance/respite</w:t>
            </w:r>
          </w:p>
          <w:p w14:paraId="4D7952D0" w14:textId="2D010D4D" w:rsidR="00504C99" w:rsidRPr="00483D92" w:rsidRDefault="00504C99" w:rsidP="00FA2C83">
            <w:pPr>
              <w:pStyle w:val="Tablebullet1"/>
              <w:numPr>
                <w:ilvl w:val="0"/>
                <w:numId w:val="34"/>
              </w:numPr>
              <w:rPr>
                <w:rFonts w:cs="Arial"/>
                <w:szCs w:val="21"/>
              </w:rPr>
            </w:pPr>
            <w:r w:rsidRPr="00483D92">
              <w:rPr>
                <w:rFonts w:cs="Arial"/>
                <w:szCs w:val="21"/>
              </w:rPr>
              <w:t>Provision of childcare</w:t>
            </w:r>
          </w:p>
          <w:p w14:paraId="426AD89E" w14:textId="1246A682" w:rsidR="00504C99" w:rsidRPr="00483D92" w:rsidRDefault="00504C99" w:rsidP="00FA2C83">
            <w:pPr>
              <w:pStyle w:val="Tablebullet1"/>
              <w:numPr>
                <w:ilvl w:val="0"/>
                <w:numId w:val="34"/>
              </w:numPr>
              <w:rPr>
                <w:rFonts w:cs="Arial"/>
                <w:szCs w:val="21"/>
              </w:rPr>
            </w:pPr>
            <w:r w:rsidRPr="00483D92">
              <w:rPr>
                <w:rFonts w:cs="Arial"/>
                <w:szCs w:val="21"/>
              </w:rPr>
              <w:t>Purchase or provision of meals</w:t>
            </w:r>
          </w:p>
          <w:p w14:paraId="1805042F" w14:textId="010473FD" w:rsidR="00504C99" w:rsidRPr="00CB2ED7" w:rsidRDefault="00504C99" w:rsidP="00CB2ED7">
            <w:pPr>
              <w:pStyle w:val="DHHSbodyafterbullets"/>
              <w:rPr>
                <w:b/>
                <w:bCs/>
              </w:rPr>
            </w:pPr>
            <w:r w:rsidRPr="00CB2ED7">
              <w:rPr>
                <w:b/>
                <w:bCs/>
              </w:rPr>
              <w:t>28 – Supported accommodation</w:t>
            </w:r>
          </w:p>
          <w:p w14:paraId="137E504D" w14:textId="77777777" w:rsidR="00504C99" w:rsidRPr="00483D92" w:rsidRDefault="00504C99" w:rsidP="00504C99">
            <w:pPr>
              <w:pStyle w:val="DHHStabletext"/>
              <w:rPr>
                <w:rFonts w:cs="Arial"/>
                <w:szCs w:val="21"/>
              </w:rPr>
            </w:pPr>
            <w:r w:rsidRPr="00483D92">
              <w:rPr>
                <w:rFonts w:cs="Arial"/>
                <w:szCs w:val="21"/>
              </w:rPr>
              <w:t>Provision of housing, with staff on-site for:</w:t>
            </w:r>
          </w:p>
          <w:p w14:paraId="6FDB498D" w14:textId="1C68042A" w:rsidR="00504C99" w:rsidRPr="00483D92" w:rsidRDefault="00504C99" w:rsidP="00FA2C83">
            <w:pPr>
              <w:pStyle w:val="Tablebullet1"/>
              <w:numPr>
                <w:ilvl w:val="0"/>
                <w:numId w:val="35"/>
              </w:numPr>
              <w:rPr>
                <w:rFonts w:cs="Arial"/>
                <w:szCs w:val="21"/>
              </w:rPr>
            </w:pPr>
            <w:r w:rsidRPr="00483D92">
              <w:rPr>
                <w:rFonts w:cs="Arial"/>
                <w:szCs w:val="21"/>
              </w:rPr>
              <w:t>Clients with high care needs and complex health and psychosocial issues who would otherwise require admission to an acute hospital due to lack of other more appropriate options.</w:t>
            </w:r>
          </w:p>
          <w:p w14:paraId="4AA18D2C" w14:textId="5D7473C8" w:rsidR="00504C99" w:rsidRPr="00483D92" w:rsidRDefault="00504C99" w:rsidP="00FA2C83">
            <w:pPr>
              <w:pStyle w:val="Tablebullet1"/>
              <w:numPr>
                <w:ilvl w:val="0"/>
                <w:numId w:val="35"/>
              </w:numPr>
              <w:rPr>
                <w:rFonts w:cs="Arial"/>
                <w:szCs w:val="21"/>
              </w:rPr>
            </w:pPr>
            <w:r w:rsidRPr="00483D92">
              <w:rPr>
                <w:rFonts w:cs="Arial"/>
                <w:szCs w:val="21"/>
              </w:rPr>
              <w:t>Continuity of care from acute hospital services to the community for clients with complex issues who would otherwise remain in acute care.</w:t>
            </w:r>
          </w:p>
          <w:p w14:paraId="32B1C101" w14:textId="578AA628" w:rsidR="00504C99" w:rsidRPr="00483D92" w:rsidRDefault="00504C99" w:rsidP="00FA2C83">
            <w:pPr>
              <w:pStyle w:val="Tablebullet1"/>
              <w:numPr>
                <w:ilvl w:val="0"/>
                <w:numId w:val="35"/>
              </w:numPr>
              <w:rPr>
                <w:rFonts w:cs="Arial"/>
                <w:szCs w:val="21"/>
              </w:rPr>
            </w:pPr>
            <w:r w:rsidRPr="00483D92">
              <w:rPr>
                <w:rFonts w:cs="Arial"/>
                <w:szCs w:val="21"/>
              </w:rPr>
              <w:lastRenderedPageBreak/>
              <w:t>Social and carer respite, to provide a break for clients because of health or psychosocial stressors, or when their carer requires respite from their caring responsibility.</w:t>
            </w:r>
          </w:p>
          <w:p w14:paraId="68460C0B" w14:textId="6CC652B2" w:rsidR="00504C99" w:rsidRPr="00483D92" w:rsidRDefault="00504C99" w:rsidP="00FA2C83">
            <w:pPr>
              <w:pStyle w:val="Tablebullet1"/>
              <w:numPr>
                <w:ilvl w:val="0"/>
                <w:numId w:val="35"/>
              </w:numPr>
              <w:rPr>
                <w:rFonts w:cs="Arial"/>
                <w:szCs w:val="21"/>
              </w:rPr>
            </w:pPr>
            <w:r w:rsidRPr="00483D92">
              <w:rPr>
                <w:rFonts w:cs="Arial"/>
                <w:szCs w:val="21"/>
              </w:rPr>
              <w:t>People from rural and regional Victoria accessing HIV specialist medical care in Melbourne.</w:t>
            </w:r>
          </w:p>
          <w:p w14:paraId="6248E32D" w14:textId="0F5F6FE7" w:rsidR="00504C99" w:rsidRPr="00483D92" w:rsidRDefault="00504C99" w:rsidP="00FA2C83">
            <w:pPr>
              <w:pStyle w:val="Tablebullet1"/>
              <w:numPr>
                <w:ilvl w:val="0"/>
                <w:numId w:val="35"/>
              </w:numPr>
              <w:rPr>
                <w:rFonts w:cs="Arial"/>
                <w:szCs w:val="21"/>
              </w:rPr>
            </w:pPr>
            <w:r w:rsidRPr="00483D92">
              <w:rPr>
                <w:rFonts w:cs="Arial"/>
                <w:szCs w:val="21"/>
              </w:rPr>
              <w:t>Clients who are homeless, while emergency accommodation is secured.</w:t>
            </w:r>
          </w:p>
          <w:p w14:paraId="214025BE" w14:textId="77777777" w:rsidR="00504C99" w:rsidRPr="00483D92" w:rsidRDefault="00504C99" w:rsidP="00FA2C83">
            <w:pPr>
              <w:pStyle w:val="Tablebullet1"/>
              <w:numPr>
                <w:ilvl w:val="0"/>
                <w:numId w:val="35"/>
              </w:numPr>
              <w:rPr>
                <w:rFonts w:cs="Arial"/>
                <w:szCs w:val="21"/>
              </w:rPr>
            </w:pPr>
            <w:r w:rsidRPr="00483D92">
              <w:rPr>
                <w:rFonts w:cs="Arial"/>
                <w:szCs w:val="21"/>
              </w:rPr>
              <w:t>Clients who are homeless with complex health and psychosocial issues, while longer term sustainable accommodation is secured.</w:t>
            </w:r>
          </w:p>
          <w:p w14:paraId="34F4AF2F" w14:textId="22E25447" w:rsidR="00504C99" w:rsidRPr="00CB2ED7" w:rsidRDefault="00504C99" w:rsidP="00CB2ED7">
            <w:pPr>
              <w:pStyle w:val="DHHSbodyafterbullets"/>
              <w:rPr>
                <w:b/>
                <w:bCs/>
              </w:rPr>
            </w:pPr>
            <w:r w:rsidRPr="00CB2ED7">
              <w:rPr>
                <w:b/>
                <w:bCs/>
              </w:rPr>
              <w:t>29 – Formal family meeting</w:t>
            </w:r>
          </w:p>
          <w:p w14:paraId="29F16AA7" w14:textId="5C31A998" w:rsidR="00504C99" w:rsidRPr="00483D92" w:rsidRDefault="0053195C" w:rsidP="00504C99">
            <w:pPr>
              <w:pStyle w:val="DHHStabletext"/>
              <w:spacing w:before="0" w:after="0" w:line="276" w:lineRule="auto"/>
              <w:rPr>
                <w:rFonts w:cs="Arial"/>
                <w:szCs w:val="21"/>
              </w:rPr>
            </w:pPr>
            <w:r w:rsidRPr="00483D92">
              <w:rPr>
                <w:rFonts w:cs="Arial"/>
                <w:szCs w:val="21"/>
              </w:rPr>
              <w:t xml:space="preserve">Only in scope for </w:t>
            </w:r>
            <w:r w:rsidR="00C500FE">
              <w:rPr>
                <w:rFonts w:cs="Arial"/>
                <w:szCs w:val="21"/>
              </w:rPr>
              <w:t>the</w:t>
            </w:r>
            <w:r w:rsidR="002139EE">
              <w:rPr>
                <w:rFonts w:cs="Arial"/>
                <w:szCs w:val="21"/>
              </w:rPr>
              <w:t xml:space="preserve"> </w:t>
            </w:r>
            <w:r w:rsidR="00504C99" w:rsidRPr="00483D92">
              <w:rPr>
                <w:rFonts w:cs="Arial"/>
                <w:szCs w:val="21"/>
              </w:rPr>
              <w:t>Palliative Care Consultancy</w:t>
            </w:r>
            <w:r w:rsidR="002139EE">
              <w:rPr>
                <w:rFonts w:cs="Arial"/>
                <w:szCs w:val="21"/>
              </w:rPr>
              <w:t xml:space="preserve"> </w:t>
            </w:r>
            <w:r w:rsidR="00C500FE">
              <w:rPr>
                <w:rFonts w:cs="Arial"/>
                <w:szCs w:val="21"/>
              </w:rPr>
              <w:t>program/stream</w:t>
            </w:r>
            <w:r w:rsidR="00504C99" w:rsidRPr="00483D92">
              <w:rPr>
                <w:rFonts w:cs="Arial"/>
                <w:szCs w:val="21"/>
              </w:rPr>
              <w:t>.</w:t>
            </w:r>
          </w:p>
          <w:p w14:paraId="2D955492" w14:textId="4D8039DA" w:rsidR="00504C99" w:rsidRPr="00483D92" w:rsidRDefault="00504C99" w:rsidP="00504C99">
            <w:pPr>
              <w:pStyle w:val="DHHStabletext"/>
              <w:rPr>
                <w:rFonts w:cs="Arial"/>
                <w:szCs w:val="21"/>
              </w:rPr>
            </w:pPr>
            <w:r w:rsidRPr="00483D92">
              <w:rPr>
                <w:rFonts w:cs="Arial"/>
                <w:szCs w:val="21"/>
              </w:rPr>
              <w:t xml:space="preserve">Formal </w:t>
            </w:r>
            <w:r w:rsidR="00B020B6">
              <w:rPr>
                <w:rFonts w:cs="Arial"/>
                <w:szCs w:val="21"/>
              </w:rPr>
              <w:t>f</w:t>
            </w:r>
            <w:r w:rsidR="00B020B6" w:rsidRPr="00483D92">
              <w:rPr>
                <w:rFonts w:cs="Arial"/>
                <w:szCs w:val="21"/>
              </w:rPr>
              <w:t xml:space="preserve">amily </w:t>
            </w:r>
            <w:r w:rsidRPr="00483D92">
              <w:rPr>
                <w:rFonts w:cs="Arial"/>
                <w:szCs w:val="21"/>
              </w:rPr>
              <w:t>meetings take place between the patient, their family and health care professionals for multiple purposes, including: the sharing of information and concerns, clarifying the goals of care, discussing diagnosis, treatment, prognosis and developing a plan of care for the patient and family carers.</w:t>
            </w:r>
          </w:p>
          <w:p w14:paraId="54DA3EF4" w14:textId="77777777" w:rsidR="00504C99" w:rsidRPr="00483D92" w:rsidRDefault="00504C99" w:rsidP="00504C99">
            <w:pPr>
              <w:pStyle w:val="DHHStabletext"/>
              <w:rPr>
                <w:rFonts w:cs="Arial"/>
                <w:b/>
                <w:bCs/>
                <w:szCs w:val="21"/>
              </w:rPr>
            </w:pPr>
            <w:r w:rsidRPr="00483D92">
              <w:rPr>
                <w:rFonts w:cs="Arial"/>
                <w:b/>
                <w:bCs/>
                <w:szCs w:val="21"/>
              </w:rPr>
              <w:t>31- Terminal care</w:t>
            </w:r>
          </w:p>
          <w:p w14:paraId="53ADEF48" w14:textId="77777777" w:rsidR="00504C99" w:rsidRPr="00483D92" w:rsidRDefault="00504C99" w:rsidP="00504C99">
            <w:pPr>
              <w:pStyle w:val="DHHStabletext"/>
              <w:rPr>
                <w:rFonts w:cs="Arial"/>
                <w:szCs w:val="21"/>
              </w:rPr>
            </w:pPr>
            <w:r w:rsidRPr="00483D92">
              <w:rPr>
                <w:rFonts w:cs="Arial"/>
                <w:szCs w:val="21"/>
              </w:rPr>
              <w:t>Care in the hours or days immediately preceding death that is focussed on emotional and spiritual issues as a prelude to bereavement.</w:t>
            </w:r>
          </w:p>
          <w:p w14:paraId="52C1726C" w14:textId="77777777" w:rsidR="00504C99" w:rsidRPr="00483D92" w:rsidRDefault="00504C99" w:rsidP="00504C99">
            <w:pPr>
              <w:pStyle w:val="DHHStabletext"/>
              <w:rPr>
                <w:rFonts w:cs="Arial"/>
                <w:b/>
                <w:bCs/>
                <w:szCs w:val="21"/>
              </w:rPr>
            </w:pPr>
            <w:r w:rsidRPr="00483D92">
              <w:rPr>
                <w:rFonts w:cs="Arial"/>
                <w:b/>
                <w:bCs/>
                <w:szCs w:val="21"/>
              </w:rPr>
              <w:t>32- Respite</w:t>
            </w:r>
          </w:p>
          <w:p w14:paraId="624F8E32" w14:textId="77777777" w:rsidR="00504C99" w:rsidRPr="00483D92" w:rsidRDefault="00504C99" w:rsidP="00504C99">
            <w:pPr>
              <w:pStyle w:val="DHHStabletext"/>
              <w:rPr>
                <w:rFonts w:cs="Arial"/>
                <w:szCs w:val="21"/>
              </w:rPr>
            </w:pPr>
            <w:r w:rsidRPr="00483D92">
              <w:rPr>
                <w:rFonts w:cs="Arial"/>
                <w:szCs w:val="21"/>
              </w:rPr>
              <w:t>Short term care of the client to provide client and/or carer support.</w:t>
            </w:r>
          </w:p>
          <w:p w14:paraId="210F02C3" w14:textId="5A0B04CF" w:rsidR="00504C99" w:rsidRPr="00483D92" w:rsidRDefault="00504C99" w:rsidP="00504C99">
            <w:pPr>
              <w:pStyle w:val="DHHStabletext"/>
              <w:rPr>
                <w:rFonts w:cs="Arial"/>
                <w:b/>
                <w:bCs/>
                <w:szCs w:val="21"/>
              </w:rPr>
            </w:pPr>
            <w:r w:rsidRPr="00483D92">
              <w:rPr>
                <w:rFonts w:cs="Arial"/>
                <w:b/>
                <w:bCs/>
                <w:szCs w:val="21"/>
              </w:rPr>
              <w:t>41 – Case conference</w:t>
            </w:r>
          </w:p>
          <w:p w14:paraId="57E9AA36" w14:textId="103BAFF4" w:rsidR="00504C99" w:rsidRPr="00483D92" w:rsidRDefault="00504C99" w:rsidP="00504C99">
            <w:pPr>
              <w:pStyle w:val="DHHStabletext"/>
              <w:rPr>
                <w:rFonts w:cs="Arial"/>
                <w:szCs w:val="21"/>
              </w:rPr>
            </w:pPr>
            <w:r w:rsidRPr="00483D92">
              <w:rPr>
                <w:rFonts w:cs="Arial"/>
                <w:szCs w:val="21"/>
              </w:rPr>
              <w:t xml:space="preserve">An inclusive process for making decisions about the care of a patient/client. Assessment findings and options for ongoing care and support are presented or other practitioners/clinicians, who can be from the same or different organisations. The presentation includes conclusions of the assessment that are supported by a range of information sources. Case </w:t>
            </w:r>
            <w:r w:rsidR="00B020B6">
              <w:rPr>
                <w:rFonts w:cs="Arial"/>
                <w:szCs w:val="21"/>
              </w:rPr>
              <w:t>c</w:t>
            </w:r>
            <w:r w:rsidR="00B020B6" w:rsidRPr="00483D92">
              <w:rPr>
                <w:rFonts w:cs="Arial"/>
                <w:szCs w:val="21"/>
              </w:rPr>
              <w:t xml:space="preserve">onferences </w:t>
            </w:r>
            <w:r w:rsidRPr="00483D92">
              <w:rPr>
                <w:rFonts w:cs="Arial"/>
                <w:szCs w:val="21"/>
              </w:rPr>
              <w:t>are often multidisciplinary and incorporate the views and preferences of the patient/client and their carers.</w:t>
            </w:r>
          </w:p>
          <w:p w14:paraId="3A33BC60" w14:textId="77777777" w:rsidR="00504C99" w:rsidRPr="00483D92" w:rsidRDefault="00504C99" w:rsidP="00504C99">
            <w:pPr>
              <w:pStyle w:val="DHHStabletext"/>
              <w:rPr>
                <w:rFonts w:cs="Arial"/>
                <w:szCs w:val="21"/>
              </w:rPr>
            </w:pPr>
            <w:r w:rsidRPr="00483D92">
              <w:rPr>
                <w:rFonts w:cs="Arial"/>
                <w:szCs w:val="21"/>
              </w:rPr>
              <w:t>For Palliative Care this could include:</w:t>
            </w:r>
          </w:p>
          <w:p w14:paraId="6DCE71C9" w14:textId="5B54A07F" w:rsidR="00504C99" w:rsidRPr="00483D92" w:rsidRDefault="00504C99" w:rsidP="00FA2C83">
            <w:pPr>
              <w:pStyle w:val="Tablebullet1"/>
              <w:numPr>
                <w:ilvl w:val="0"/>
                <w:numId w:val="36"/>
              </w:numPr>
              <w:rPr>
                <w:rFonts w:cs="Arial"/>
                <w:szCs w:val="21"/>
              </w:rPr>
            </w:pPr>
            <w:r w:rsidRPr="00483D92">
              <w:rPr>
                <w:rFonts w:cs="Arial"/>
                <w:szCs w:val="21"/>
              </w:rPr>
              <w:t>Family meetings/conferences</w:t>
            </w:r>
          </w:p>
          <w:p w14:paraId="23F00DBA" w14:textId="72AC53D4" w:rsidR="00504C99" w:rsidRPr="00483D92" w:rsidRDefault="00504C99" w:rsidP="00FA2C83">
            <w:pPr>
              <w:pStyle w:val="Tablebullet1"/>
              <w:numPr>
                <w:ilvl w:val="0"/>
                <w:numId w:val="36"/>
              </w:numPr>
              <w:rPr>
                <w:rFonts w:cs="Arial"/>
                <w:szCs w:val="21"/>
              </w:rPr>
            </w:pPr>
            <w:r w:rsidRPr="00483D92">
              <w:rPr>
                <w:rFonts w:cs="Arial"/>
                <w:szCs w:val="21"/>
              </w:rPr>
              <w:t>Liaison with other health professionals/multidisciplinary team meetings / palliative care physician/GPs/LMOs/inpatient service liaison</w:t>
            </w:r>
          </w:p>
          <w:p w14:paraId="4B4B6D04" w14:textId="42B5AEDC" w:rsidR="00504C99" w:rsidRPr="00483D92" w:rsidRDefault="00504C99" w:rsidP="00FA2C83">
            <w:pPr>
              <w:pStyle w:val="Tablebullet1"/>
              <w:numPr>
                <w:ilvl w:val="0"/>
                <w:numId w:val="36"/>
              </w:numPr>
              <w:rPr>
                <w:rFonts w:cs="Arial"/>
                <w:szCs w:val="21"/>
              </w:rPr>
            </w:pPr>
            <w:r w:rsidRPr="00483D92">
              <w:rPr>
                <w:rFonts w:cs="Arial"/>
                <w:szCs w:val="21"/>
              </w:rPr>
              <w:t>Client review</w:t>
            </w:r>
          </w:p>
          <w:p w14:paraId="27A20121" w14:textId="2008CBC9" w:rsidR="00504C99" w:rsidRPr="00483D92" w:rsidRDefault="00504C99" w:rsidP="00FA2C83">
            <w:pPr>
              <w:pStyle w:val="Tablebullet1"/>
              <w:numPr>
                <w:ilvl w:val="0"/>
                <w:numId w:val="36"/>
              </w:numPr>
              <w:rPr>
                <w:rFonts w:cs="Arial"/>
                <w:szCs w:val="21"/>
              </w:rPr>
            </w:pPr>
            <w:r w:rsidRPr="00483D92">
              <w:rPr>
                <w:rFonts w:cs="Arial"/>
                <w:szCs w:val="21"/>
              </w:rPr>
              <w:t>Handover</w:t>
            </w:r>
          </w:p>
          <w:p w14:paraId="0D121E31" w14:textId="6D69B2E2" w:rsidR="00504C99" w:rsidRPr="00CB2ED7" w:rsidRDefault="00504C99" w:rsidP="00CB2ED7">
            <w:pPr>
              <w:pStyle w:val="DHHSbodyafterbullets"/>
              <w:rPr>
                <w:b/>
                <w:bCs/>
              </w:rPr>
            </w:pPr>
            <w:r w:rsidRPr="00CB2ED7">
              <w:rPr>
                <w:b/>
                <w:bCs/>
              </w:rPr>
              <w:t xml:space="preserve">42 – Case management and/or </w:t>
            </w:r>
            <w:r w:rsidR="00423C05">
              <w:rPr>
                <w:b/>
                <w:bCs/>
              </w:rPr>
              <w:t>c</w:t>
            </w:r>
            <w:r w:rsidR="00423C05" w:rsidRPr="00CB2ED7">
              <w:rPr>
                <w:b/>
                <w:bCs/>
              </w:rPr>
              <w:t xml:space="preserve">are </w:t>
            </w:r>
            <w:r w:rsidRPr="00CB2ED7">
              <w:rPr>
                <w:b/>
                <w:bCs/>
              </w:rPr>
              <w:t>co-ordination</w:t>
            </w:r>
          </w:p>
          <w:p w14:paraId="0B1CF10E" w14:textId="5B4F0168" w:rsidR="00504C99" w:rsidRPr="00483D92" w:rsidRDefault="00504C99" w:rsidP="00504C99">
            <w:pPr>
              <w:pStyle w:val="DHHStabletext"/>
              <w:rPr>
                <w:rFonts w:cs="Arial"/>
                <w:szCs w:val="21"/>
              </w:rPr>
            </w:pPr>
            <w:r w:rsidRPr="00483D92">
              <w:rPr>
                <w:rFonts w:cs="Arial"/>
                <w:szCs w:val="21"/>
              </w:rPr>
              <w:t xml:space="preserve">Care </w:t>
            </w:r>
            <w:r w:rsidR="00021E19">
              <w:rPr>
                <w:rFonts w:cs="Arial"/>
                <w:szCs w:val="21"/>
              </w:rPr>
              <w:t>c</w:t>
            </w:r>
            <w:r w:rsidR="00021E19" w:rsidRPr="00483D92">
              <w:rPr>
                <w:rFonts w:cs="Arial"/>
                <w:szCs w:val="21"/>
              </w:rPr>
              <w:t>o</w:t>
            </w:r>
            <w:r w:rsidR="00021E19">
              <w:rPr>
                <w:rFonts w:cs="Arial"/>
                <w:szCs w:val="21"/>
              </w:rPr>
              <w:t>-</w:t>
            </w:r>
            <w:r w:rsidR="00021E19" w:rsidRPr="00483D92">
              <w:rPr>
                <w:rFonts w:cs="Arial"/>
                <w:szCs w:val="21"/>
              </w:rPr>
              <w:t>ordination</w:t>
            </w:r>
            <w:r w:rsidRPr="00483D92">
              <w:rPr>
                <w:rFonts w:cs="Arial"/>
                <w:szCs w:val="21"/>
              </w:rPr>
              <w:t xml:space="preserve">: </w:t>
            </w:r>
            <w:r w:rsidR="00957B5E">
              <w:rPr>
                <w:rFonts w:cs="Arial"/>
                <w:szCs w:val="21"/>
              </w:rPr>
              <w:t>t</w:t>
            </w:r>
            <w:r w:rsidR="00957B5E" w:rsidRPr="00483D92">
              <w:rPr>
                <w:rFonts w:cs="Arial"/>
                <w:szCs w:val="21"/>
              </w:rPr>
              <w:t xml:space="preserve">he </w:t>
            </w:r>
            <w:r w:rsidRPr="00483D92">
              <w:rPr>
                <w:rFonts w:cs="Arial"/>
                <w:szCs w:val="21"/>
              </w:rPr>
              <w:t>range of services required by the patient/client is coordinated so that they are delivered in the most efficient and effective way to meet individual patient’s/client’s needs. Care co-ordination enables continuity of care, avoids duplication of services and ensures that meeting patient/client needs is paramount over the needs of individual service providers and is not hampered unnecessarily by program boundaries.</w:t>
            </w:r>
          </w:p>
          <w:p w14:paraId="705862DA" w14:textId="0AE0ED7A" w:rsidR="00504C99" w:rsidRPr="00483D92" w:rsidRDefault="00504C99" w:rsidP="00504C99">
            <w:pPr>
              <w:pStyle w:val="DHHStabletext"/>
              <w:rPr>
                <w:rFonts w:cs="Arial"/>
                <w:szCs w:val="21"/>
              </w:rPr>
            </w:pPr>
            <w:r w:rsidRPr="00483D92">
              <w:rPr>
                <w:rFonts w:cs="Arial"/>
                <w:szCs w:val="21"/>
              </w:rPr>
              <w:t xml:space="preserve">Case </w:t>
            </w:r>
            <w:r w:rsidR="00957B5E">
              <w:rPr>
                <w:rFonts w:cs="Arial"/>
                <w:szCs w:val="21"/>
              </w:rPr>
              <w:t>m</w:t>
            </w:r>
            <w:r w:rsidR="00957B5E" w:rsidRPr="00483D92">
              <w:rPr>
                <w:rFonts w:cs="Arial"/>
                <w:szCs w:val="21"/>
              </w:rPr>
              <w:t>anagement</w:t>
            </w:r>
            <w:r w:rsidRPr="00483D92">
              <w:rPr>
                <w:rFonts w:cs="Arial"/>
                <w:szCs w:val="21"/>
              </w:rPr>
              <w:t xml:space="preserve">: </w:t>
            </w:r>
            <w:r w:rsidR="00957B5E">
              <w:rPr>
                <w:rFonts w:cs="Arial"/>
                <w:szCs w:val="21"/>
              </w:rPr>
              <w:t>t</w:t>
            </w:r>
            <w:r w:rsidR="00957B5E" w:rsidRPr="00483D92">
              <w:rPr>
                <w:rFonts w:cs="Arial"/>
                <w:szCs w:val="21"/>
              </w:rPr>
              <w:t xml:space="preserve">he </w:t>
            </w:r>
            <w:r w:rsidRPr="00483D92">
              <w:rPr>
                <w:rFonts w:cs="Arial"/>
                <w:szCs w:val="21"/>
              </w:rPr>
              <w:t>activities undertaken by one central person who assumes overall responsibility for the care plan, in order to streamline the interface between the service system and the patient/client and carer.</w:t>
            </w:r>
          </w:p>
          <w:p w14:paraId="09D52AF4" w14:textId="7B51C140" w:rsidR="00504C99" w:rsidRPr="00483D92" w:rsidRDefault="00504C99" w:rsidP="00504C99">
            <w:pPr>
              <w:pStyle w:val="DHHStabletext"/>
              <w:rPr>
                <w:rFonts w:cs="Arial"/>
                <w:szCs w:val="21"/>
              </w:rPr>
            </w:pPr>
            <w:r w:rsidRPr="00483D92">
              <w:rPr>
                <w:rFonts w:cs="Arial"/>
                <w:szCs w:val="21"/>
              </w:rPr>
              <w:t>The terms ‘care co-ordination’ and ‘case management’ may be used interchangeably in some services.</w:t>
            </w:r>
          </w:p>
          <w:p w14:paraId="388C144C" w14:textId="77777777" w:rsidR="00504C99" w:rsidRPr="00483D92" w:rsidRDefault="00504C99" w:rsidP="00504C99">
            <w:pPr>
              <w:pStyle w:val="DHHStabletext"/>
              <w:rPr>
                <w:rFonts w:cs="Arial"/>
                <w:szCs w:val="21"/>
              </w:rPr>
            </w:pPr>
            <w:r w:rsidRPr="00483D92">
              <w:rPr>
                <w:rFonts w:cs="Arial"/>
                <w:szCs w:val="21"/>
              </w:rPr>
              <w:t>This could include:</w:t>
            </w:r>
          </w:p>
          <w:p w14:paraId="70F382CB" w14:textId="4F020F07" w:rsidR="00504C99" w:rsidRPr="00483D92" w:rsidRDefault="00504C99" w:rsidP="00FA2C83">
            <w:pPr>
              <w:pStyle w:val="Tablebullet1"/>
              <w:numPr>
                <w:ilvl w:val="0"/>
                <w:numId w:val="37"/>
              </w:numPr>
              <w:rPr>
                <w:rFonts w:cs="Arial"/>
                <w:szCs w:val="21"/>
              </w:rPr>
            </w:pPr>
            <w:r w:rsidRPr="00483D92">
              <w:rPr>
                <w:rFonts w:cs="Arial"/>
                <w:szCs w:val="21"/>
              </w:rPr>
              <w:t>Liaison with other health professionals</w:t>
            </w:r>
          </w:p>
          <w:p w14:paraId="48EDA81F" w14:textId="7936D7D4" w:rsidR="00504C99" w:rsidRPr="00483D92" w:rsidRDefault="00504C99" w:rsidP="00FA2C83">
            <w:pPr>
              <w:pStyle w:val="Tablebullet1"/>
              <w:numPr>
                <w:ilvl w:val="0"/>
                <w:numId w:val="37"/>
              </w:numPr>
              <w:rPr>
                <w:rFonts w:cs="Arial"/>
                <w:szCs w:val="21"/>
              </w:rPr>
            </w:pPr>
            <w:r w:rsidRPr="00483D92">
              <w:rPr>
                <w:rFonts w:cs="Arial"/>
                <w:szCs w:val="21"/>
              </w:rPr>
              <w:lastRenderedPageBreak/>
              <w:t xml:space="preserve">Referrals to other agencies, </w:t>
            </w:r>
            <w:r w:rsidR="002139EE">
              <w:rPr>
                <w:rFonts w:cs="Arial"/>
                <w:szCs w:val="21"/>
              </w:rPr>
              <w:t>for example</w:t>
            </w:r>
            <w:r w:rsidRPr="00483D92">
              <w:rPr>
                <w:rFonts w:cs="Arial"/>
                <w:szCs w:val="21"/>
              </w:rPr>
              <w:t xml:space="preserve"> CHSP/HACC </w:t>
            </w:r>
            <w:r w:rsidR="00844993">
              <w:rPr>
                <w:rFonts w:cs="Arial"/>
                <w:szCs w:val="21"/>
              </w:rPr>
              <w:t>p</w:t>
            </w:r>
            <w:r w:rsidR="00844993" w:rsidRPr="00483D92">
              <w:rPr>
                <w:rFonts w:cs="Arial"/>
                <w:szCs w:val="21"/>
              </w:rPr>
              <w:t xml:space="preserve">rogram </w:t>
            </w:r>
            <w:r w:rsidRPr="00483D92">
              <w:rPr>
                <w:rFonts w:cs="Arial"/>
                <w:szCs w:val="21"/>
              </w:rPr>
              <w:t xml:space="preserve">for </w:t>
            </w:r>
            <w:r w:rsidR="00844993">
              <w:rPr>
                <w:rFonts w:cs="Arial"/>
                <w:szCs w:val="21"/>
              </w:rPr>
              <w:t>y</w:t>
            </w:r>
            <w:r w:rsidR="00844993" w:rsidRPr="00483D92">
              <w:rPr>
                <w:rFonts w:cs="Arial"/>
                <w:szCs w:val="21"/>
              </w:rPr>
              <w:t xml:space="preserve">ounger </w:t>
            </w:r>
            <w:r w:rsidR="00844993">
              <w:rPr>
                <w:rFonts w:cs="Arial"/>
                <w:szCs w:val="21"/>
              </w:rPr>
              <w:t>p</w:t>
            </w:r>
            <w:r w:rsidR="00844993" w:rsidRPr="00483D92">
              <w:rPr>
                <w:rFonts w:cs="Arial"/>
                <w:szCs w:val="21"/>
              </w:rPr>
              <w:t>eople</w:t>
            </w:r>
            <w:r w:rsidRPr="00483D92">
              <w:rPr>
                <w:rFonts w:cs="Arial"/>
                <w:szCs w:val="21"/>
              </w:rPr>
              <w:t>/respite</w:t>
            </w:r>
          </w:p>
          <w:p w14:paraId="60578932" w14:textId="1D0768F8" w:rsidR="00504C99" w:rsidRPr="00483D92" w:rsidRDefault="00504C99" w:rsidP="00FA2C83">
            <w:pPr>
              <w:pStyle w:val="Tablebullet1"/>
              <w:numPr>
                <w:ilvl w:val="0"/>
                <w:numId w:val="37"/>
              </w:numPr>
              <w:rPr>
                <w:rFonts w:cs="Arial"/>
                <w:szCs w:val="21"/>
              </w:rPr>
            </w:pPr>
            <w:r w:rsidRPr="00483D92">
              <w:rPr>
                <w:rFonts w:cs="Arial"/>
                <w:szCs w:val="21"/>
              </w:rPr>
              <w:t>Organising provision and delivery of equipment</w:t>
            </w:r>
          </w:p>
          <w:p w14:paraId="19373E80" w14:textId="4052BB60" w:rsidR="00504C99" w:rsidRPr="00483D92" w:rsidRDefault="00504C99" w:rsidP="00FA2C83">
            <w:pPr>
              <w:pStyle w:val="Tablebullet1"/>
              <w:numPr>
                <w:ilvl w:val="0"/>
                <w:numId w:val="37"/>
              </w:numPr>
              <w:rPr>
                <w:rFonts w:cs="Arial"/>
                <w:szCs w:val="21"/>
              </w:rPr>
            </w:pPr>
            <w:r w:rsidRPr="00483D92">
              <w:rPr>
                <w:rFonts w:cs="Arial"/>
                <w:szCs w:val="21"/>
              </w:rPr>
              <w:t>Medication organisation/request for scripts to be written and sent to pharmacy</w:t>
            </w:r>
          </w:p>
          <w:p w14:paraId="77656739" w14:textId="40EB1E14" w:rsidR="00504C99" w:rsidRPr="00483D92" w:rsidRDefault="00504C99" w:rsidP="00FA2C83">
            <w:pPr>
              <w:pStyle w:val="Tablebullet1"/>
              <w:numPr>
                <w:ilvl w:val="0"/>
                <w:numId w:val="37"/>
              </w:numPr>
              <w:rPr>
                <w:rFonts w:cs="Arial"/>
                <w:szCs w:val="21"/>
              </w:rPr>
            </w:pPr>
            <w:r w:rsidRPr="00483D92">
              <w:rPr>
                <w:rFonts w:cs="Arial"/>
                <w:szCs w:val="21"/>
              </w:rPr>
              <w:t>Liaison with nursing services</w:t>
            </w:r>
          </w:p>
          <w:p w14:paraId="0835F4CA" w14:textId="77777777" w:rsidR="00504C99" w:rsidRPr="00483D92" w:rsidRDefault="00504C99" w:rsidP="00FA2C83">
            <w:pPr>
              <w:pStyle w:val="Tablebullet1"/>
              <w:numPr>
                <w:ilvl w:val="0"/>
                <w:numId w:val="37"/>
              </w:numPr>
              <w:rPr>
                <w:rFonts w:cs="Arial"/>
                <w:szCs w:val="21"/>
              </w:rPr>
            </w:pPr>
            <w:r w:rsidRPr="00483D92">
              <w:rPr>
                <w:rFonts w:cs="Arial"/>
                <w:szCs w:val="21"/>
              </w:rPr>
              <w:t>Contact with GPs, specialists, community services or PC nurse liaison</w:t>
            </w:r>
          </w:p>
          <w:p w14:paraId="18FC9F42" w14:textId="16EDB4B1" w:rsidR="00504C99" w:rsidRPr="00483D92" w:rsidRDefault="00504C99" w:rsidP="00FA2C83">
            <w:pPr>
              <w:pStyle w:val="Tablebullet1"/>
              <w:numPr>
                <w:ilvl w:val="0"/>
                <w:numId w:val="37"/>
              </w:numPr>
              <w:rPr>
                <w:rFonts w:cs="Arial"/>
                <w:szCs w:val="21"/>
              </w:rPr>
            </w:pPr>
            <w:r w:rsidRPr="00483D92">
              <w:rPr>
                <w:rFonts w:cs="Arial"/>
                <w:szCs w:val="21"/>
              </w:rPr>
              <w:t>Funding application for equipment / services</w:t>
            </w:r>
          </w:p>
          <w:p w14:paraId="2E767175" w14:textId="3839B275" w:rsidR="00504C99" w:rsidRPr="00483D92" w:rsidRDefault="00504C99" w:rsidP="00FA2C83">
            <w:pPr>
              <w:pStyle w:val="Tablebullet1"/>
              <w:numPr>
                <w:ilvl w:val="0"/>
                <w:numId w:val="37"/>
              </w:numPr>
              <w:rPr>
                <w:rFonts w:cs="Arial"/>
                <w:szCs w:val="21"/>
              </w:rPr>
            </w:pPr>
            <w:r w:rsidRPr="00483D92">
              <w:rPr>
                <w:rFonts w:cs="Arial"/>
                <w:szCs w:val="21"/>
              </w:rPr>
              <w:t>Referrals within service to other professional groups, such as volunteers</w:t>
            </w:r>
          </w:p>
          <w:p w14:paraId="10EB5E1D" w14:textId="18800946" w:rsidR="00504C99" w:rsidRPr="00483D92" w:rsidRDefault="00504C99" w:rsidP="00FA2C83">
            <w:pPr>
              <w:pStyle w:val="Tablebullet1"/>
              <w:numPr>
                <w:ilvl w:val="0"/>
                <w:numId w:val="37"/>
              </w:numPr>
              <w:rPr>
                <w:rFonts w:cs="Arial"/>
                <w:szCs w:val="21"/>
              </w:rPr>
            </w:pPr>
            <w:r w:rsidRPr="00483D92">
              <w:rPr>
                <w:rFonts w:cs="Arial"/>
                <w:szCs w:val="21"/>
              </w:rPr>
              <w:t>Team discussion and care plan determination</w:t>
            </w:r>
          </w:p>
          <w:p w14:paraId="30863263" w14:textId="02F082F2" w:rsidR="00504C99" w:rsidRPr="00483D92" w:rsidRDefault="00504C99" w:rsidP="00FA2C83">
            <w:pPr>
              <w:pStyle w:val="Tablebullet1"/>
              <w:numPr>
                <w:ilvl w:val="0"/>
                <w:numId w:val="37"/>
              </w:numPr>
              <w:rPr>
                <w:rFonts w:cs="Arial"/>
                <w:szCs w:val="21"/>
              </w:rPr>
            </w:pPr>
            <w:r w:rsidRPr="00483D92">
              <w:rPr>
                <w:rFonts w:cs="Arial"/>
                <w:szCs w:val="21"/>
              </w:rPr>
              <w:t>Goal setting</w:t>
            </w:r>
          </w:p>
          <w:p w14:paraId="2747CE1E" w14:textId="5FDC4073" w:rsidR="00504C99" w:rsidRPr="00483D92" w:rsidRDefault="00504C99" w:rsidP="00FA2C83">
            <w:pPr>
              <w:pStyle w:val="Tablebullet1"/>
              <w:numPr>
                <w:ilvl w:val="0"/>
                <w:numId w:val="37"/>
              </w:numPr>
              <w:rPr>
                <w:rFonts w:cs="Arial"/>
                <w:szCs w:val="21"/>
              </w:rPr>
            </w:pPr>
            <w:r w:rsidRPr="00483D92">
              <w:rPr>
                <w:rFonts w:cs="Arial"/>
                <w:szCs w:val="21"/>
              </w:rPr>
              <w:t>Exploration of service options</w:t>
            </w:r>
          </w:p>
          <w:p w14:paraId="07ADD3E1" w14:textId="7950A4CA" w:rsidR="00504C99" w:rsidRDefault="00504C99" w:rsidP="00FA2C83">
            <w:pPr>
              <w:pStyle w:val="Tablebullet1"/>
              <w:numPr>
                <w:ilvl w:val="0"/>
                <w:numId w:val="37"/>
              </w:numPr>
              <w:rPr>
                <w:rFonts w:cs="Arial"/>
                <w:szCs w:val="21"/>
              </w:rPr>
            </w:pPr>
            <w:r w:rsidRPr="00483D92">
              <w:rPr>
                <w:rFonts w:cs="Arial"/>
                <w:szCs w:val="21"/>
              </w:rPr>
              <w:t>Facilitated service linkage (with patient present)</w:t>
            </w:r>
          </w:p>
          <w:p w14:paraId="613C71F0" w14:textId="61E1CFB4" w:rsidR="006458E3" w:rsidRDefault="006458E3" w:rsidP="006458E3">
            <w:pPr>
              <w:pStyle w:val="DHHStabletext"/>
              <w:rPr>
                <w:rFonts w:cs="Arial"/>
                <w:szCs w:val="21"/>
              </w:rPr>
            </w:pPr>
            <w:r w:rsidRPr="00483D92">
              <w:rPr>
                <w:rFonts w:cs="Arial"/>
                <w:szCs w:val="21"/>
              </w:rPr>
              <w:t>Excludes</w:t>
            </w:r>
          </w:p>
          <w:p w14:paraId="7FB0A4A0" w14:textId="03D238B3" w:rsidR="006458E3" w:rsidRDefault="006458E3" w:rsidP="006458E3">
            <w:pPr>
              <w:pStyle w:val="DHHStabletext"/>
              <w:numPr>
                <w:ilvl w:val="0"/>
                <w:numId w:val="54"/>
              </w:numPr>
              <w:rPr>
                <w:rFonts w:cs="Arial"/>
                <w:szCs w:val="21"/>
              </w:rPr>
            </w:pPr>
            <w:r w:rsidRPr="00483D92">
              <w:rPr>
                <w:rFonts w:cs="Arial"/>
                <w:szCs w:val="21"/>
              </w:rPr>
              <w:t xml:space="preserve">Case </w:t>
            </w:r>
            <w:r>
              <w:rPr>
                <w:rFonts w:cs="Arial"/>
                <w:szCs w:val="21"/>
              </w:rPr>
              <w:t>c</w:t>
            </w:r>
            <w:r w:rsidRPr="00483D92">
              <w:rPr>
                <w:rFonts w:cs="Arial"/>
                <w:szCs w:val="21"/>
              </w:rPr>
              <w:t>onference</w:t>
            </w:r>
            <w:r w:rsidR="00796084">
              <w:rPr>
                <w:rFonts w:cs="Arial"/>
                <w:szCs w:val="21"/>
              </w:rPr>
              <w:t xml:space="preserve">s </w:t>
            </w:r>
            <w:r w:rsidR="006D3097">
              <w:rPr>
                <w:rFonts w:cs="Arial"/>
                <w:szCs w:val="21"/>
              </w:rPr>
              <w:t>(</w:t>
            </w:r>
            <w:r w:rsidR="00796084">
              <w:rPr>
                <w:rFonts w:cs="Arial"/>
                <w:szCs w:val="21"/>
              </w:rPr>
              <w:t>use code</w:t>
            </w:r>
            <w:r w:rsidRPr="00483D92">
              <w:rPr>
                <w:rFonts w:cs="Arial"/>
                <w:szCs w:val="21"/>
              </w:rPr>
              <w:t xml:space="preserve"> </w:t>
            </w:r>
            <w:r w:rsidR="00796084">
              <w:rPr>
                <w:rFonts w:cs="Arial"/>
                <w:szCs w:val="21"/>
              </w:rPr>
              <w:t>’</w:t>
            </w:r>
            <w:r w:rsidRPr="00483D92">
              <w:rPr>
                <w:rFonts w:cs="Arial"/>
                <w:szCs w:val="21"/>
              </w:rPr>
              <w:t>41</w:t>
            </w:r>
            <w:r w:rsidR="00796084">
              <w:rPr>
                <w:rFonts w:cs="Arial"/>
                <w:szCs w:val="21"/>
              </w:rPr>
              <w:t xml:space="preserve"> – case conference’</w:t>
            </w:r>
            <w:r w:rsidR="006D3097">
              <w:rPr>
                <w:rFonts w:cs="Arial"/>
                <w:szCs w:val="21"/>
              </w:rPr>
              <w:t>)</w:t>
            </w:r>
          </w:p>
          <w:p w14:paraId="0E68A8A3" w14:textId="51324CB1" w:rsidR="006D3097" w:rsidRPr="00483D92" w:rsidRDefault="006D3097" w:rsidP="008570FE">
            <w:pPr>
              <w:pStyle w:val="DHHStabletext"/>
              <w:numPr>
                <w:ilvl w:val="0"/>
                <w:numId w:val="54"/>
              </w:numPr>
              <w:rPr>
                <w:rFonts w:cs="Arial"/>
                <w:szCs w:val="21"/>
              </w:rPr>
            </w:pPr>
            <w:r>
              <w:rPr>
                <w:rFonts w:cs="Arial"/>
                <w:szCs w:val="21"/>
              </w:rPr>
              <w:t xml:space="preserve">Multidisciplinary case conferences where the patient is not present (use code </w:t>
            </w:r>
            <w:r w:rsidR="000375B9">
              <w:rPr>
                <w:rFonts w:cs="Arial"/>
                <w:szCs w:val="21"/>
              </w:rPr>
              <w:t>’51 – Multidisciplinary case conference – patient not present’)</w:t>
            </w:r>
          </w:p>
          <w:p w14:paraId="338EFC94" w14:textId="1645EDF2" w:rsidR="00504C99" w:rsidRPr="00CB2ED7" w:rsidRDefault="00504C99" w:rsidP="00CB2ED7">
            <w:pPr>
              <w:pStyle w:val="DHHSbodyafterbullets"/>
              <w:rPr>
                <w:b/>
                <w:bCs/>
              </w:rPr>
            </w:pPr>
            <w:r w:rsidRPr="00CB2ED7">
              <w:rPr>
                <w:b/>
                <w:bCs/>
              </w:rPr>
              <w:t xml:space="preserve">51 – Multidisciplinary </w:t>
            </w:r>
            <w:r w:rsidR="00832601">
              <w:rPr>
                <w:b/>
                <w:bCs/>
              </w:rPr>
              <w:t>c</w:t>
            </w:r>
            <w:r w:rsidR="00832601" w:rsidRPr="00CB2ED7">
              <w:rPr>
                <w:b/>
                <w:bCs/>
              </w:rPr>
              <w:t xml:space="preserve">ase </w:t>
            </w:r>
            <w:r w:rsidR="00832601">
              <w:rPr>
                <w:b/>
                <w:bCs/>
              </w:rPr>
              <w:t>c</w:t>
            </w:r>
            <w:r w:rsidR="00832601" w:rsidRPr="00CB2ED7">
              <w:rPr>
                <w:b/>
                <w:bCs/>
              </w:rPr>
              <w:t xml:space="preserve">onference </w:t>
            </w:r>
            <w:r w:rsidRPr="00CB2ED7">
              <w:rPr>
                <w:b/>
                <w:bCs/>
              </w:rPr>
              <w:t>– patient not present</w:t>
            </w:r>
          </w:p>
          <w:p w14:paraId="000AD39A" w14:textId="71524D67" w:rsidR="00504C99" w:rsidRDefault="00504C99" w:rsidP="00504C99">
            <w:pPr>
              <w:pStyle w:val="DHHStabletext"/>
              <w:rPr>
                <w:rFonts w:cs="Arial"/>
                <w:szCs w:val="21"/>
              </w:rPr>
            </w:pPr>
            <w:r w:rsidRPr="00483D92">
              <w:rPr>
                <w:rFonts w:cs="Arial"/>
                <w:szCs w:val="21"/>
              </w:rPr>
              <w:t xml:space="preserve">Non-admitted </w:t>
            </w:r>
            <w:r w:rsidR="00A502DE">
              <w:rPr>
                <w:rFonts w:cs="Arial"/>
                <w:szCs w:val="21"/>
              </w:rPr>
              <w:t>multidisciplinary case conferences (</w:t>
            </w:r>
            <w:r w:rsidR="00344EDD" w:rsidRPr="00483D92">
              <w:rPr>
                <w:rFonts w:cs="Arial"/>
                <w:szCs w:val="21"/>
              </w:rPr>
              <w:t>MDCC</w:t>
            </w:r>
            <w:r w:rsidR="00344EDD">
              <w:rPr>
                <w:rFonts w:cs="Arial"/>
                <w:szCs w:val="21"/>
              </w:rPr>
              <w:t>)</w:t>
            </w:r>
            <w:r w:rsidR="00344EDD" w:rsidRPr="00483D92">
              <w:rPr>
                <w:rFonts w:cs="Arial"/>
                <w:szCs w:val="21"/>
              </w:rPr>
              <w:t xml:space="preserve"> </w:t>
            </w:r>
            <w:r w:rsidRPr="00483D92">
              <w:rPr>
                <w:rFonts w:cs="Arial"/>
                <w:szCs w:val="21"/>
              </w:rPr>
              <w:t>where the patient is not present is a meeting or discussion held concurrently between healthcare providers, arranged in advance, to discuss a non-admitted patient in detail and to coordinate care. Non-admitted MDCC ensure that a patient’s multidisciplinary care needs are met through a planned and coordinated approach.</w:t>
            </w:r>
          </w:p>
          <w:p w14:paraId="0679F954" w14:textId="6E5E80A2" w:rsidR="009F75F5" w:rsidRDefault="009F75F5" w:rsidP="00504C99">
            <w:pPr>
              <w:pStyle w:val="DHHStabletext"/>
              <w:rPr>
                <w:rFonts w:cs="Arial"/>
                <w:szCs w:val="21"/>
              </w:rPr>
            </w:pPr>
            <w:r>
              <w:rPr>
                <w:rFonts w:cs="Arial"/>
                <w:szCs w:val="21"/>
              </w:rPr>
              <w:t>Please refer to the non-admitted multidisciplinary case</w:t>
            </w:r>
            <w:r w:rsidR="00946EC6">
              <w:rPr>
                <w:rFonts w:cs="Arial"/>
                <w:szCs w:val="21"/>
              </w:rPr>
              <w:t xml:space="preserve"> conferences reporting guidelines available at </w:t>
            </w:r>
            <w:hyperlink r:id="rId27" w:history="1">
              <w:r w:rsidR="00165A30" w:rsidRPr="00165A30">
                <w:rPr>
                  <w:rStyle w:val="Hyperlink"/>
                  <w:rFonts w:cs="Arial"/>
                  <w:szCs w:val="21"/>
                </w:rPr>
                <w:t>Victorian Integrated Non-Admitted Health (VINAH) dataset</w:t>
              </w:r>
            </w:hyperlink>
            <w:r w:rsidR="00D0228C">
              <w:rPr>
                <w:rFonts w:cs="Arial"/>
                <w:szCs w:val="21"/>
              </w:rPr>
              <w:t xml:space="preserve"> &lt;</w:t>
            </w:r>
            <w:r w:rsidR="00D0228C">
              <w:t xml:space="preserve"> </w:t>
            </w:r>
            <w:hyperlink r:id="rId28" w:history="1">
              <w:r w:rsidR="00D0228C" w:rsidRPr="00814310">
                <w:rPr>
                  <w:rStyle w:val="Hyperlink"/>
                  <w:rFonts w:cs="Arial"/>
                  <w:szCs w:val="21"/>
                </w:rPr>
                <w:t>https://www.health.vic.gov.au/data-reporting/victorian-integrated-non-admitted-health-vinah-dataset</w:t>
              </w:r>
            </w:hyperlink>
            <w:r w:rsidR="00D0228C">
              <w:rPr>
                <w:rFonts w:cs="Arial"/>
                <w:szCs w:val="21"/>
              </w:rPr>
              <w:t>&gt; for further reporting guidance.</w:t>
            </w:r>
          </w:p>
          <w:p w14:paraId="5F7BF1AA" w14:textId="6D2307C5" w:rsidR="00844993" w:rsidRDefault="00145881" w:rsidP="00844993">
            <w:pPr>
              <w:pStyle w:val="DHHStabletext"/>
              <w:rPr>
                <w:rFonts w:cs="Arial"/>
                <w:szCs w:val="21"/>
              </w:rPr>
            </w:pPr>
            <w:r>
              <w:rPr>
                <w:rFonts w:cs="Arial"/>
                <w:szCs w:val="21"/>
              </w:rPr>
              <w:t>Not in scope for</w:t>
            </w:r>
            <w:r w:rsidR="001067F1">
              <w:rPr>
                <w:rFonts w:cs="Arial"/>
                <w:szCs w:val="21"/>
              </w:rPr>
              <w:t xml:space="preserve"> the following </w:t>
            </w:r>
            <w:r w:rsidR="002E2E01">
              <w:rPr>
                <w:rFonts w:cs="Arial"/>
                <w:szCs w:val="21"/>
              </w:rPr>
              <w:t xml:space="preserve">episode </w:t>
            </w:r>
            <w:r w:rsidR="001067F1">
              <w:rPr>
                <w:rFonts w:cs="Arial"/>
                <w:szCs w:val="21"/>
              </w:rPr>
              <w:t>program/streams</w:t>
            </w:r>
            <w:r w:rsidR="00844993">
              <w:rPr>
                <w:rFonts w:cs="Arial"/>
                <w:szCs w:val="21"/>
              </w:rPr>
              <w:t>:</w:t>
            </w:r>
          </w:p>
          <w:p w14:paraId="40A5D35F" w14:textId="58E6ABEF" w:rsidR="000421C0" w:rsidRDefault="000421C0" w:rsidP="008570FE">
            <w:pPr>
              <w:pStyle w:val="DHHStabletext"/>
              <w:numPr>
                <w:ilvl w:val="0"/>
                <w:numId w:val="55"/>
              </w:numPr>
              <w:rPr>
                <w:rFonts w:cs="Arial"/>
                <w:szCs w:val="21"/>
              </w:rPr>
            </w:pPr>
            <w:r>
              <w:rPr>
                <w:rFonts w:cs="Arial"/>
                <w:szCs w:val="21"/>
              </w:rPr>
              <w:t>Home based dialysis</w:t>
            </w:r>
            <w:r w:rsidR="001F033A">
              <w:rPr>
                <w:rFonts w:cs="Arial"/>
                <w:szCs w:val="21"/>
              </w:rPr>
              <w:t xml:space="preserve"> (HBD)</w:t>
            </w:r>
          </w:p>
          <w:p w14:paraId="4F7EE6B3" w14:textId="7AE519B2" w:rsidR="000421C0" w:rsidRDefault="000421C0" w:rsidP="008570FE">
            <w:pPr>
              <w:pStyle w:val="DHHStabletext"/>
              <w:numPr>
                <w:ilvl w:val="0"/>
                <w:numId w:val="55"/>
              </w:numPr>
              <w:rPr>
                <w:rFonts w:cs="Arial"/>
                <w:szCs w:val="21"/>
              </w:rPr>
            </w:pPr>
            <w:r>
              <w:rPr>
                <w:rFonts w:cs="Arial"/>
                <w:szCs w:val="21"/>
              </w:rPr>
              <w:t>Home enteral nutr</w:t>
            </w:r>
            <w:r w:rsidR="00DB0AF0">
              <w:rPr>
                <w:rFonts w:cs="Arial"/>
                <w:szCs w:val="21"/>
              </w:rPr>
              <w:t>ition</w:t>
            </w:r>
            <w:r w:rsidR="001F033A">
              <w:rPr>
                <w:rFonts w:cs="Arial"/>
                <w:szCs w:val="21"/>
              </w:rPr>
              <w:t xml:space="preserve"> (HEN)</w:t>
            </w:r>
          </w:p>
          <w:p w14:paraId="2B9E7953" w14:textId="25D81795" w:rsidR="00DB0AF0" w:rsidRDefault="00DB0AF0" w:rsidP="008570FE">
            <w:pPr>
              <w:pStyle w:val="DHHStabletext"/>
              <w:numPr>
                <w:ilvl w:val="0"/>
                <w:numId w:val="55"/>
              </w:numPr>
              <w:rPr>
                <w:rFonts w:cs="Arial"/>
                <w:szCs w:val="21"/>
              </w:rPr>
            </w:pPr>
            <w:r>
              <w:rPr>
                <w:rFonts w:cs="Arial"/>
                <w:szCs w:val="21"/>
              </w:rPr>
              <w:t>Infusion Therapy</w:t>
            </w:r>
            <w:r w:rsidR="001F033A">
              <w:rPr>
                <w:rFonts w:cs="Arial"/>
                <w:szCs w:val="21"/>
              </w:rPr>
              <w:t xml:space="preserve"> (IT)</w:t>
            </w:r>
          </w:p>
          <w:p w14:paraId="2ACD8712" w14:textId="77777777" w:rsidR="00E50FA4" w:rsidRDefault="006C1148" w:rsidP="008570FE">
            <w:pPr>
              <w:pStyle w:val="DHHStabletext"/>
              <w:numPr>
                <w:ilvl w:val="0"/>
                <w:numId w:val="55"/>
              </w:numPr>
              <w:rPr>
                <w:rFonts w:cs="Arial"/>
                <w:szCs w:val="21"/>
              </w:rPr>
            </w:pPr>
            <w:r>
              <w:rPr>
                <w:rFonts w:cs="Arial"/>
                <w:szCs w:val="21"/>
              </w:rPr>
              <w:t>Pa</w:t>
            </w:r>
            <w:r w:rsidR="00E50FA4">
              <w:rPr>
                <w:rFonts w:cs="Arial"/>
                <w:szCs w:val="21"/>
              </w:rPr>
              <w:t>l</w:t>
            </w:r>
            <w:r>
              <w:rPr>
                <w:rFonts w:cs="Arial"/>
                <w:szCs w:val="21"/>
              </w:rPr>
              <w:t>liative care consultancy (</w:t>
            </w:r>
            <w:r w:rsidR="00844993" w:rsidRPr="00483D92">
              <w:rPr>
                <w:rFonts w:cs="Arial"/>
                <w:szCs w:val="21"/>
              </w:rPr>
              <w:t>HBPCCT</w:t>
            </w:r>
            <w:r>
              <w:rPr>
                <w:rFonts w:cs="Arial"/>
                <w:szCs w:val="21"/>
              </w:rPr>
              <w:t>)</w:t>
            </w:r>
          </w:p>
          <w:p w14:paraId="70858AE7" w14:textId="234DD12F" w:rsidR="00DB0AF0" w:rsidRDefault="00DB0AF0" w:rsidP="008570FE">
            <w:pPr>
              <w:pStyle w:val="DHHStabletext"/>
              <w:numPr>
                <w:ilvl w:val="0"/>
                <w:numId w:val="55"/>
              </w:numPr>
              <w:rPr>
                <w:rFonts w:cs="Arial"/>
                <w:szCs w:val="21"/>
              </w:rPr>
            </w:pPr>
            <w:r>
              <w:rPr>
                <w:rFonts w:cs="Arial"/>
                <w:szCs w:val="21"/>
              </w:rPr>
              <w:t xml:space="preserve">Total parenteral </w:t>
            </w:r>
            <w:r w:rsidR="001F033A">
              <w:rPr>
                <w:rFonts w:cs="Arial"/>
                <w:szCs w:val="21"/>
              </w:rPr>
              <w:t>nutrition (TPN)</w:t>
            </w:r>
          </w:p>
          <w:p w14:paraId="13FDD17F" w14:textId="51C1ABEE" w:rsidR="00844993" w:rsidRPr="00483D92" w:rsidRDefault="00E50FA4" w:rsidP="008570FE">
            <w:pPr>
              <w:pStyle w:val="DHHStabletext"/>
              <w:numPr>
                <w:ilvl w:val="0"/>
                <w:numId w:val="55"/>
              </w:numPr>
              <w:rPr>
                <w:rFonts w:cs="Arial"/>
                <w:szCs w:val="21"/>
              </w:rPr>
            </w:pPr>
            <w:r>
              <w:rPr>
                <w:rFonts w:cs="Arial"/>
                <w:szCs w:val="21"/>
              </w:rPr>
              <w:t>Transition care program (</w:t>
            </w:r>
            <w:r w:rsidR="00844993" w:rsidRPr="00483D92">
              <w:rPr>
                <w:rFonts w:cs="Arial"/>
                <w:szCs w:val="21"/>
              </w:rPr>
              <w:t>TCP</w:t>
            </w:r>
            <w:r>
              <w:rPr>
                <w:rFonts w:cs="Arial"/>
                <w:szCs w:val="21"/>
              </w:rPr>
              <w:t>)</w:t>
            </w:r>
          </w:p>
          <w:p w14:paraId="0CD51EAD" w14:textId="41F8E0E2" w:rsidR="00504C99" w:rsidRPr="00483D92" w:rsidRDefault="00504C99" w:rsidP="00504C99">
            <w:pPr>
              <w:pStyle w:val="DHHStabletext"/>
              <w:rPr>
                <w:rFonts w:cs="Arial"/>
                <w:b/>
                <w:bCs/>
                <w:szCs w:val="21"/>
              </w:rPr>
            </w:pPr>
            <w:r w:rsidRPr="00483D92">
              <w:rPr>
                <w:rFonts w:cs="Arial"/>
                <w:b/>
                <w:bCs/>
                <w:szCs w:val="21"/>
              </w:rPr>
              <w:t>61 – Research/Medical trial</w:t>
            </w:r>
          </w:p>
          <w:p w14:paraId="78A70ED0" w14:textId="049246A6" w:rsidR="000B775C" w:rsidRPr="00483D92" w:rsidRDefault="000B775C" w:rsidP="000B775C">
            <w:pPr>
              <w:pStyle w:val="DHHStabletext"/>
              <w:spacing w:after="0"/>
              <w:rPr>
                <w:rFonts w:cs="Arial"/>
                <w:szCs w:val="21"/>
              </w:rPr>
            </w:pPr>
            <w:r w:rsidRPr="00483D92">
              <w:rPr>
                <w:rFonts w:cs="Arial"/>
                <w:szCs w:val="21"/>
              </w:rPr>
              <w:t xml:space="preserve">Only in scope for </w:t>
            </w:r>
            <w:r>
              <w:rPr>
                <w:rFonts w:cs="Arial"/>
                <w:szCs w:val="21"/>
              </w:rPr>
              <w:t xml:space="preserve">the </w:t>
            </w:r>
            <w:r w:rsidRPr="00483D92">
              <w:rPr>
                <w:rFonts w:cs="Arial"/>
                <w:szCs w:val="21"/>
              </w:rPr>
              <w:t>Specialist Clinics (Outpatients)</w:t>
            </w:r>
            <w:r>
              <w:rPr>
                <w:rFonts w:cs="Arial"/>
                <w:szCs w:val="21"/>
              </w:rPr>
              <w:t xml:space="preserve"> program/stream</w:t>
            </w:r>
            <w:r w:rsidRPr="00483D92">
              <w:rPr>
                <w:rFonts w:cs="Arial"/>
                <w:szCs w:val="21"/>
              </w:rPr>
              <w:t>.</w:t>
            </w:r>
          </w:p>
          <w:p w14:paraId="67068CFD" w14:textId="11274C3D" w:rsidR="00504C99" w:rsidRPr="00483D92" w:rsidRDefault="00504C99" w:rsidP="00504C99">
            <w:pPr>
              <w:pStyle w:val="DHHStabletext"/>
              <w:rPr>
                <w:rFonts w:cs="Arial"/>
                <w:szCs w:val="21"/>
              </w:rPr>
            </w:pPr>
            <w:r w:rsidRPr="00483D92">
              <w:rPr>
                <w:rFonts w:cs="Arial"/>
                <w:szCs w:val="21"/>
              </w:rPr>
              <w:t>Report this code when the contact occurs due to the patient’s/client’s participation in a research/trial.</w:t>
            </w:r>
          </w:p>
          <w:p w14:paraId="38871B50" w14:textId="77777777" w:rsidR="00504C99" w:rsidRPr="00483D92" w:rsidRDefault="00504C99" w:rsidP="00504C99">
            <w:pPr>
              <w:pStyle w:val="DHHStabletext"/>
              <w:spacing w:after="0"/>
              <w:rPr>
                <w:rFonts w:cs="Arial"/>
                <w:szCs w:val="21"/>
              </w:rPr>
            </w:pPr>
            <w:r w:rsidRPr="00483D92">
              <w:rPr>
                <w:rFonts w:cs="Arial"/>
                <w:szCs w:val="21"/>
              </w:rPr>
              <w:t>Includes:</w:t>
            </w:r>
          </w:p>
          <w:p w14:paraId="322F9545" w14:textId="1FA16103" w:rsidR="00504C99" w:rsidRPr="00483D92" w:rsidRDefault="00504C99" w:rsidP="00FA2C83">
            <w:pPr>
              <w:pStyle w:val="Tablebullet1"/>
              <w:numPr>
                <w:ilvl w:val="0"/>
                <w:numId w:val="38"/>
              </w:numPr>
              <w:rPr>
                <w:rFonts w:cs="Arial"/>
                <w:szCs w:val="21"/>
              </w:rPr>
            </w:pPr>
            <w:r w:rsidRPr="00483D92">
              <w:rPr>
                <w:rFonts w:cs="Arial"/>
                <w:szCs w:val="21"/>
              </w:rPr>
              <w:t>Testing of a drug or other intervention</w:t>
            </w:r>
          </w:p>
          <w:p w14:paraId="667E48C3" w14:textId="716A4D48" w:rsidR="00504C99" w:rsidRPr="00483D92" w:rsidRDefault="00504C99" w:rsidP="00FA2C83">
            <w:pPr>
              <w:pStyle w:val="Tablebullet1"/>
              <w:numPr>
                <w:ilvl w:val="0"/>
                <w:numId w:val="38"/>
              </w:numPr>
              <w:rPr>
                <w:rFonts w:cs="Arial"/>
                <w:szCs w:val="21"/>
              </w:rPr>
            </w:pPr>
            <w:r w:rsidRPr="00483D92">
              <w:rPr>
                <w:rFonts w:cs="Arial"/>
                <w:szCs w:val="21"/>
              </w:rPr>
              <w:t>Assessment or testing associated with research/medical trial</w:t>
            </w:r>
          </w:p>
          <w:p w14:paraId="15BA52BC" w14:textId="2BA47CDB" w:rsidR="00504C99" w:rsidRPr="00CB2ED7" w:rsidRDefault="00504C99" w:rsidP="00CB2ED7">
            <w:pPr>
              <w:pStyle w:val="DHHSbodyafterbullets"/>
              <w:rPr>
                <w:b/>
                <w:bCs/>
              </w:rPr>
            </w:pPr>
            <w:bookmarkStart w:id="141" w:name="_Hlk109300103"/>
            <w:r w:rsidRPr="00CB2ED7">
              <w:rPr>
                <w:b/>
                <w:bCs/>
              </w:rPr>
              <w:t>71 – Follow up/Monitoring/Evaluation/Review</w:t>
            </w:r>
          </w:p>
          <w:p w14:paraId="06FE032D" w14:textId="0D13636B" w:rsidR="00504C99" w:rsidRPr="00483D92" w:rsidRDefault="00504C99" w:rsidP="00504C99">
            <w:pPr>
              <w:pStyle w:val="DHHStabletext"/>
              <w:rPr>
                <w:rFonts w:cs="Arial"/>
                <w:szCs w:val="21"/>
              </w:rPr>
            </w:pPr>
            <w:r w:rsidRPr="00483D92">
              <w:rPr>
                <w:rFonts w:cs="Arial"/>
                <w:szCs w:val="21"/>
              </w:rPr>
              <w:lastRenderedPageBreak/>
              <w:t>For Specialist Clinics (Outpatients) review contacts are any subsequent contacts at a clinic within the program stream following the first contact at that clinic.</w:t>
            </w:r>
          </w:p>
          <w:p w14:paraId="567BDC65" w14:textId="77777777" w:rsidR="00504C99" w:rsidRPr="00483D92" w:rsidRDefault="00504C99" w:rsidP="00504C99">
            <w:pPr>
              <w:pStyle w:val="DHHStabletext"/>
              <w:rPr>
                <w:rFonts w:cs="Arial"/>
                <w:szCs w:val="21"/>
              </w:rPr>
            </w:pPr>
            <w:r w:rsidRPr="00483D92">
              <w:rPr>
                <w:rFonts w:cs="Arial"/>
                <w:szCs w:val="21"/>
              </w:rPr>
              <w:t>The primary purpose of a review appointment is to review the patient following a previous outpatient appointment within the same program stream, or treatment as an admitted patient.</w:t>
            </w:r>
          </w:p>
          <w:p w14:paraId="68C2E216" w14:textId="77777777" w:rsidR="00504C99" w:rsidRPr="00483D92" w:rsidRDefault="00504C99" w:rsidP="00504C99">
            <w:pPr>
              <w:pStyle w:val="DHHStabletext"/>
              <w:rPr>
                <w:rFonts w:cs="Arial"/>
                <w:szCs w:val="21"/>
              </w:rPr>
            </w:pPr>
            <w:r w:rsidRPr="00483D92">
              <w:rPr>
                <w:rFonts w:cs="Arial"/>
                <w:szCs w:val="21"/>
              </w:rPr>
              <w:t>Includes:</w:t>
            </w:r>
          </w:p>
          <w:p w14:paraId="17684634" w14:textId="3BD9C39B" w:rsidR="00504C99" w:rsidRPr="00483D92" w:rsidRDefault="00504C99" w:rsidP="00FA2C83">
            <w:pPr>
              <w:pStyle w:val="Tablebullet1"/>
              <w:numPr>
                <w:ilvl w:val="0"/>
                <w:numId w:val="39"/>
              </w:numPr>
              <w:rPr>
                <w:rFonts w:cs="Arial"/>
                <w:szCs w:val="21"/>
              </w:rPr>
            </w:pPr>
            <w:r w:rsidRPr="00483D92">
              <w:rPr>
                <w:rFonts w:cs="Arial"/>
                <w:szCs w:val="21"/>
              </w:rPr>
              <w:t>Post-operative review</w:t>
            </w:r>
          </w:p>
          <w:p w14:paraId="1659F510" w14:textId="2C31F2F1" w:rsidR="00504C99" w:rsidRPr="00483D92" w:rsidRDefault="00504C99" w:rsidP="00FA2C83">
            <w:pPr>
              <w:pStyle w:val="Tablebullet1"/>
              <w:numPr>
                <w:ilvl w:val="0"/>
                <w:numId w:val="39"/>
              </w:numPr>
              <w:rPr>
                <w:rFonts w:cs="Arial"/>
                <w:szCs w:val="21"/>
              </w:rPr>
            </w:pPr>
            <w:r w:rsidRPr="00483D92">
              <w:rPr>
                <w:rFonts w:cs="Arial"/>
                <w:szCs w:val="21"/>
              </w:rPr>
              <w:t>Routine review of chronic condition</w:t>
            </w:r>
          </w:p>
          <w:p w14:paraId="141B14D2" w14:textId="1341D508" w:rsidR="00504C99" w:rsidRPr="00483D92" w:rsidRDefault="00504C99" w:rsidP="00FA2C83">
            <w:pPr>
              <w:pStyle w:val="Tablebullet1"/>
              <w:numPr>
                <w:ilvl w:val="0"/>
                <w:numId w:val="39"/>
              </w:numPr>
              <w:rPr>
                <w:rFonts w:cs="Arial"/>
                <w:szCs w:val="21"/>
              </w:rPr>
            </w:pPr>
            <w:r w:rsidRPr="00483D92">
              <w:rPr>
                <w:rFonts w:cs="Arial"/>
                <w:szCs w:val="21"/>
              </w:rPr>
              <w:t>Monitoring results of interventions</w:t>
            </w:r>
          </w:p>
          <w:p w14:paraId="6DFA83FE" w14:textId="7EEDEF04" w:rsidR="00504C99" w:rsidRPr="00483D92" w:rsidRDefault="00504C99" w:rsidP="00FA2C83">
            <w:pPr>
              <w:pStyle w:val="Tablebullet1"/>
              <w:numPr>
                <w:ilvl w:val="0"/>
                <w:numId w:val="39"/>
              </w:numPr>
              <w:rPr>
                <w:rFonts w:cs="Arial"/>
                <w:szCs w:val="21"/>
              </w:rPr>
            </w:pPr>
            <w:r w:rsidRPr="00483D92">
              <w:rPr>
                <w:rFonts w:cs="Arial"/>
                <w:szCs w:val="21"/>
              </w:rPr>
              <w:t>Evaluation of action plans</w:t>
            </w:r>
          </w:p>
          <w:p w14:paraId="3EA6A0F5" w14:textId="0ADE4638" w:rsidR="00504C99" w:rsidRPr="00483D92" w:rsidRDefault="00504C99" w:rsidP="00FA2C83">
            <w:pPr>
              <w:pStyle w:val="Tablebullet1"/>
              <w:numPr>
                <w:ilvl w:val="0"/>
                <w:numId w:val="39"/>
              </w:numPr>
              <w:rPr>
                <w:rFonts w:cs="Arial"/>
                <w:szCs w:val="21"/>
              </w:rPr>
            </w:pPr>
            <w:r w:rsidRPr="00483D92">
              <w:rPr>
                <w:rFonts w:cs="Arial"/>
                <w:szCs w:val="21"/>
              </w:rPr>
              <w:t>Re-assessing client needs are being met</w:t>
            </w:r>
          </w:p>
          <w:p w14:paraId="0C388E84" w14:textId="4F62A363" w:rsidR="00504C99" w:rsidRPr="00483D92" w:rsidRDefault="00504C99" w:rsidP="00504C99">
            <w:pPr>
              <w:pStyle w:val="Tablebullet1"/>
              <w:ind w:left="0" w:firstLine="0"/>
              <w:rPr>
                <w:rFonts w:cs="Arial"/>
                <w:szCs w:val="21"/>
              </w:rPr>
            </w:pPr>
            <w:r w:rsidRPr="00483D92">
              <w:rPr>
                <w:rFonts w:cs="Arial"/>
                <w:szCs w:val="21"/>
              </w:rPr>
              <w:t>Excludes:</w:t>
            </w:r>
          </w:p>
          <w:p w14:paraId="59CE62F8" w14:textId="689B9CA5" w:rsidR="00504C99" w:rsidRPr="00483D92" w:rsidRDefault="00504C99" w:rsidP="00FA2C83">
            <w:pPr>
              <w:pStyle w:val="Tablebullet1"/>
              <w:numPr>
                <w:ilvl w:val="0"/>
                <w:numId w:val="40"/>
              </w:numPr>
              <w:rPr>
                <w:rFonts w:cs="Arial"/>
                <w:szCs w:val="21"/>
              </w:rPr>
            </w:pPr>
            <w:r w:rsidRPr="00483D92">
              <w:rPr>
                <w:rFonts w:cs="Arial"/>
                <w:szCs w:val="21"/>
              </w:rPr>
              <w:t xml:space="preserve">Follow up/Monitoring/Evaluation/Review for </w:t>
            </w:r>
            <w:r w:rsidR="009268BB">
              <w:rPr>
                <w:rFonts w:cs="Arial"/>
                <w:szCs w:val="21"/>
              </w:rPr>
              <w:t>c</w:t>
            </w:r>
            <w:r w:rsidR="009268BB" w:rsidRPr="00483D92">
              <w:rPr>
                <w:rFonts w:cs="Arial"/>
                <w:szCs w:val="21"/>
              </w:rPr>
              <w:t xml:space="preserve">onservative </w:t>
            </w:r>
            <w:r w:rsidR="009268BB">
              <w:rPr>
                <w:rFonts w:cs="Arial"/>
                <w:szCs w:val="21"/>
              </w:rPr>
              <w:t>m</w:t>
            </w:r>
            <w:r w:rsidR="009268BB" w:rsidRPr="00483D92">
              <w:rPr>
                <w:rFonts w:cs="Arial"/>
                <w:szCs w:val="21"/>
              </w:rPr>
              <w:t xml:space="preserve">anagement </w:t>
            </w:r>
            <w:r w:rsidRPr="00483D92">
              <w:rPr>
                <w:rFonts w:cs="Arial"/>
                <w:szCs w:val="21"/>
              </w:rPr>
              <w:t>(use code 73).</w:t>
            </w:r>
          </w:p>
          <w:p w14:paraId="1979B03F" w14:textId="1568B712" w:rsidR="00504C99" w:rsidRPr="00CB2ED7" w:rsidRDefault="00504C99" w:rsidP="00CB2ED7">
            <w:pPr>
              <w:pStyle w:val="DHHSbodyafterbullets"/>
              <w:rPr>
                <w:b/>
                <w:bCs/>
              </w:rPr>
            </w:pPr>
            <w:r w:rsidRPr="00CB2ED7">
              <w:rPr>
                <w:b/>
                <w:bCs/>
              </w:rPr>
              <w:t>72 – New patient consultation</w:t>
            </w:r>
          </w:p>
          <w:p w14:paraId="0CD42D7F" w14:textId="262EA0F0" w:rsidR="00504C99" w:rsidRPr="00483D92" w:rsidRDefault="00504C99" w:rsidP="00504C99">
            <w:pPr>
              <w:pStyle w:val="DHHSbody"/>
              <w:rPr>
                <w:rFonts w:cs="Arial"/>
                <w:sz w:val="21"/>
                <w:szCs w:val="21"/>
              </w:rPr>
            </w:pPr>
            <w:r w:rsidRPr="00483D92">
              <w:rPr>
                <w:rFonts w:cs="Arial"/>
                <w:sz w:val="21"/>
                <w:szCs w:val="21"/>
              </w:rPr>
              <w:t xml:space="preserve">Only in scope for </w:t>
            </w:r>
            <w:r w:rsidR="00B14D2A">
              <w:rPr>
                <w:rFonts w:cs="Arial"/>
                <w:sz w:val="21"/>
                <w:szCs w:val="21"/>
              </w:rPr>
              <w:t xml:space="preserve">the </w:t>
            </w:r>
            <w:r w:rsidRPr="00483D92">
              <w:rPr>
                <w:rFonts w:cs="Arial"/>
                <w:sz w:val="21"/>
                <w:szCs w:val="21"/>
              </w:rPr>
              <w:t>Specialist Clinics (Outpatients)</w:t>
            </w:r>
            <w:r w:rsidR="00B14D2A">
              <w:rPr>
                <w:rFonts w:cs="Arial"/>
                <w:sz w:val="21"/>
                <w:szCs w:val="21"/>
              </w:rPr>
              <w:t xml:space="preserve"> program/stream</w:t>
            </w:r>
            <w:r w:rsidRPr="00483D92">
              <w:rPr>
                <w:rFonts w:cs="Arial"/>
                <w:sz w:val="21"/>
                <w:szCs w:val="21"/>
              </w:rPr>
              <w:t>.</w:t>
            </w:r>
          </w:p>
          <w:p w14:paraId="141C43DE" w14:textId="63080EA1" w:rsidR="00504C99" w:rsidRPr="00483D92" w:rsidRDefault="00504C99" w:rsidP="00504C99">
            <w:pPr>
              <w:pStyle w:val="DHHSbody"/>
              <w:keepNext/>
              <w:keepLines/>
              <w:rPr>
                <w:rFonts w:cs="Arial"/>
                <w:sz w:val="21"/>
                <w:szCs w:val="21"/>
              </w:rPr>
            </w:pPr>
            <w:r w:rsidRPr="00483D92">
              <w:rPr>
                <w:rFonts w:cs="Arial"/>
                <w:sz w:val="21"/>
                <w:szCs w:val="21"/>
              </w:rPr>
              <w:t>A ‘new’ contact is defined as a patient attending a clinic within a specific program/stream for the first time with the exception of a first clinic appointment post inpatient stay. That is, the first contact of the referral to a particular program stream (for example 101 – General medicine). If a patient receives two referrals to a program stream (</w:t>
            </w:r>
            <w:r w:rsidR="00594D0C">
              <w:rPr>
                <w:rFonts w:cs="Arial"/>
                <w:sz w:val="21"/>
                <w:szCs w:val="21"/>
              </w:rPr>
              <w:t>for example</w:t>
            </w:r>
            <w:r w:rsidRPr="00483D92">
              <w:rPr>
                <w:rFonts w:cs="Arial"/>
                <w:sz w:val="21"/>
                <w:szCs w:val="21"/>
              </w:rPr>
              <w:t xml:space="preserve">, </w:t>
            </w:r>
            <w:r w:rsidR="00594D0C">
              <w:rPr>
                <w:rFonts w:cs="Arial"/>
                <w:sz w:val="21"/>
                <w:szCs w:val="21"/>
              </w:rPr>
              <w:t>n</w:t>
            </w:r>
            <w:r w:rsidRPr="00483D92">
              <w:rPr>
                <w:rFonts w:cs="Arial"/>
                <w:sz w:val="21"/>
                <w:szCs w:val="21"/>
              </w:rPr>
              <w:t xml:space="preserve">utrition in </w:t>
            </w:r>
            <w:r w:rsidR="00594D0C">
              <w:rPr>
                <w:rFonts w:cs="Arial"/>
                <w:sz w:val="21"/>
                <w:szCs w:val="21"/>
              </w:rPr>
              <w:t>a</w:t>
            </w:r>
            <w:r w:rsidRPr="00483D92">
              <w:rPr>
                <w:rFonts w:cs="Arial"/>
                <w:sz w:val="21"/>
                <w:szCs w:val="21"/>
              </w:rPr>
              <w:t xml:space="preserve">llied </w:t>
            </w:r>
            <w:r w:rsidR="00594D0C">
              <w:rPr>
                <w:rFonts w:cs="Arial"/>
                <w:sz w:val="21"/>
                <w:szCs w:val="21"/>
              </w:rPr>
              <w:t>h</w:t>
            </w:r>
            <w:r w:rsidRPr="00483D92">
              <w:rPr>
                <w:rFonts w:cs="Arial"/>
                <w:sz w:val="21"/>
                <w:szCs w:val="21"/>
              </w:rPr>
              <w:t xml:space="preserve">ealth, and </w:t>
            </w:r>
            <w:r w:rsidR="00594D0C">
              <w:rPr>
                <w:rFonts w:cs="Arial"/>
                <w:sz w:val="21"/>
                <w:szCs w:val="21"/>
              </w:rPr>
              <w:t>p</w:t>
            </w:r>
            <w:r w:rsidRPr="00483D92">
              <w:rPr>
                <w:rFonts w:cs="Arial"/>
                <w:sz w:val="21"/>
                <w:szCs w:val="21"/>
              </w:rPr>
              <w:t>hysio</w:t>
            </w:r>
            <w:r w:rsidR="00A52DD6">
              <w:rPr>
                <w:rFonts w:cs="Arial"/>
                <w:sz w:val="21"/>
                <w:szCs w:val="21"/>
              </w:rPr>
              <w:t>therapy</w:t>
            </w:r>
            <w:r w:rsidRPr="00483D92">
              <w:rPr>
                <w:rFonts w:cs="Arial"/>
                <w:sz w:val="21"/>
                <w:szCs w:val="21"/>
              </w:rPr>
              <w:t xml:space="preserve"> in </w:t>
            </w:r>
            <w:r w:rsidR="00594D0C">
              <w:rPr>
                <w:rFonts w:cs="Arial"/>
                <w:sz w:val="21"/>
                <w:szCs w:val="21"/>
              </w:rPr>
              <w:t>a</w:t>
            </w:r>
            <w:r w:rsidRPr="00483D92">
              <w:rPr>
                <w:rFonts w:cs="Arial"/>
                <w:sz w:val="21"/>
                <w:szCs w:val="21"/>
              </w:rPr>
              <w:t xml:space="preserve">llied </w:t>
            </w:r>
            <w:r w:rsidR="00594D0C">
              <w:rPr>
                <w:rFonts w:cs="Arial"/>
                <w:sz w:val="21"/>
                <w:szCs w:val="21"/>
              </w:rPr>
              <w:t>h</w:t>
            </w:r>
            <w:r w:rsidRPr="00483D92">
              <w:rPr>
                <w:rFonts w:cs="Arial"/>
                <w:sz w:val="21"/>
                <w:szCs w:val="21"/>
              </w:rPr>
              <w:t>ealth then that would be two ‘new’ appointments).</w:t>
            </w:r>
          </w:p>
          <w:p w14:paraId="1B644EC1" w14:textId="425DE974" w:rsidR="00504C99" w:rsidRPr="00483D92" w:rsidRDefault="00504C99" w:rsidP="00504C99">
            <w:pPr>
              <w:pStyle w:val="DHHSbody"/>
              <w:rPr>
                <w:rFonts w:cs="Arial"/>
                <w:sz w:val="21"/>
                <w:szCs w:val="21"/>
              </w:rPr>
            </w:pPr>
            <w:r w:rsidRPr="00483D92">
              <w:rPr>
                <w:rFonts w:cs="Arial"/>
                <w:sz w:val="21"/>
                <w:szCs w:val="21"/>
              </w:rPr>
              <w:t>A patient can</w:t>
            </w:r>
            <w:r w:rsidR="004C6567">
              <w:rPr>
                <w:rFonts w:cs="Arial"/>
                <w:sz w:val="21"/>
                <w:szCs w:val="21"/>
              </w:rPr>
              <w:t xml:space="preserve"> </w:t>
            </w:r>
            <w:r w:rsidR="004C6567" w:rsidRPr="007505EC">
              <w:rPr>
                <w:rFonts w:cs="Arial"/>
                <w:sz w:val="21"/>
                <w:szCs w:val="21"/>
              </w:rPr>
              <w:t>be</w:t>
            </w:r>
            <w:r w:rsidRPr="00483D92">
              <w:rPr>
                <w:rFonts w:cs="Arial"/>
                <w:sz w:val="21"/>
                <w:szCs w:val="21"/>
              </w:rPr>
              <w:t xml:space="preserve"> accepted to multiple clinics. if the clinics are in the same program stream, the first contact within the program stream would be classified as ‘new,’ and any subsequent contacts within the program stream would be ‘review.’ If the clinics are in different program streams, then the first appointment within each separate program stream would be considered new, and any subsequent appointments within each program stream would be classified as review.</w:t>
            </w:r>
          </w:p>
          <w:p w14:paraId="5524D655" w14:textId="5C22972A" w:rsidR="00504C99" w:rsidRPr="00483D92" w:rsidRDefault="00504C99" w:rsidP="00504C99">
            <w:pPr>
              <w:pStyle w:val="DHHSbody"/>
              <w:rPr>
                <w:rFonts w:cs="Arial"/>
                <w:sz w:val="21"/>
                <w:szCs w:val="21"/>
              </w:rPr>
            </w:pPr>
            <w:r w:rsidRPr="00483D92">
              <w:rPr>
                <w:rFonts w:cs="Arial"/>
                <w:sz w:val="21"/>
                <w:szCs w:val="21"/>
              </w:rPr>
              <w:t>Excludes:</w:t>
            </w:r>
          </w:p>
          <w:p w14:paraId="554AAF81" w14:textId="47B938D4" w:rsidR="00504C99" w:rsidRPr="00483D92" w:rsidRDefault="00504C99" w:rsidP="00504C99">
            <w:pPr>
              <w:pStyle w:val="Bullet1"/>
              <w:rPr>
                <w:rFonts w:cs="Arial"/>
                <w:szCs w:val="21"/>
              </w:rPr>
            </w:pPr>
            <w:r w:rsidRPr="00483D92">
              <w:rPr>
                <w:rFonts w:cs="Arial"/>
                <w:szCs w:val="21"/>
              </w:rPr>
              <w:t xml:space="preserve">New patient consultation for </w:t>
            </w:r>
            <w:r w:rsidR="00C758B0">
              <w:rPr>
                <w:rFonts w:cs="Arial"/>
                <w:szCs w:val="21"/>
              </w:rPr>
              <w:t>c</w:t>
            </w:r>
            <w:r w:rsidR="00C758B0" w:rsidRPr="00483D92">
              <w:rPr>
                <w:rFonts w:cs="Arial"/>
                <w:szCs w:val="21"/>
              </w:rPr>
              <w:t xml:space="preserve">onservative </w:t>
            </w:r>
            <w:r w:rsidR="00C758B0">
              <w:rPr>
                <w:rFonts w:cs="Arial"/>
                <w:szCs w:val="21"/>
              </w:rPr>
              <w:t>m</w:t>
            </w:r>
            <w:r w:rsidR="00C758B0" w:rsidRPr="00483D92">
              <w:rPr>
                <w:rFonts w:cs="Arial"/>
                <w:szCs w:val="21"/>
              </w:rPr>
              <w:t xml:space="preserve">anagement </w:t>
            </w:r>
            <w:r w:rsidRPr="00483D92">
              <w:rPr>
                <w:rFonts w:cs="Arial"/>
                <w:szCs w:val="21"/>
              </w:rPr>
              <w:t>(use code 74).</w:t>
            </w:r>
          </w:p>
          <w:bookmarkEnd w:id="141"/>
          <w:p w14:paraId="50F42113" w14:textId="44B74A02" w:rsidR="00504C99" w:rsidRPr="00CB2ED7" w:rsidRDefault="00504C99" w:rsidP="00CB2ED7">
            <w:pPr>
              <w:pStyle w:val="DHHSbodyafterbullets"/>
              <w:rPr>
                <w:b/>
                <w:bCs/>
              </w:rPr>
            </w:pPr>
            <w:r w:rsidRPr="00CB2ED7">
              <w:rPr>
                <w:b/>
                <w:bCs/>
              </w:rPr>
              <w:t xml:space="preserve">73 – Follow up/Monitoring/Evaluation/Review – </w:t>
            </w:r>
            <w:r w:rsidR="00C758B0">
              <w:rPr>
                <w:b/>
                <w:bCs/>
              </w:rPr>
              <w:t>c</w:t>
            </w:r>
            <w:r w:rsidR="00C758B0" w:rsidRPr="00CB2ED7">
              <w:rPr>
                <w:b/>
                <w:bCs/>
              </w:rPr>
              <w:t xml:space="preserve">onservative </w:t>
            </w:r>
            <w:r w:rsidR="00C758B0">
              <w:rPr>
                <w:b/>
                <w:bCs/>
              </w:rPr>
              <w:t>m</w:t>
            </w:r>
            <w:r w:rsidR="00C758B0" w:rsidRPr="00CB2ED7">
              <w:rPr>
                <w:b/>
                <w:bCs/>
              </w:rPr>
              <w:t>anagement</w:t>
            </w:r>
          </w:p>
          <w:p w14:paraId="40A5B3F0" w14:textId="6A20887E" w:rsidR="00504C99" w:rsidRPr="00483D92" w:rsidRDefault="00504C99" w:rsidP="00504C99">
            <w:pPr>
              <w:pStyle w:val="DHHSbody"/>
              <w:rPr>
                <w:rFonts w:cs="Arial"/>
                <w:sz w:val="21"/>
                <w:szCs w:val="21"/>
              </w:rPr>
            </w:pPr>
            <w:r w:rsidRPr="00483D92">
              <w:rPr>
                <w:rFonts w:cs="Arial"/>
                <w:sz w:val="21"/>
                <w:szCs w:val="21"/>
              </w:rPr>
              <w:t xml:space="preserve">Only in scope for </w:t>
            </w:r>
            <w:r w:rsidR="000341EA">
              <w:rPr>
                <w:rFonts w:cs="Arial"/>
                <w:sz w:val="21"/>
                <w:szCs w:val="21"/>
              </w:rPr>
              <w:t xml:space="preserve">the </w:t>
            </w:r>
            <w:r w:rsidRPr="00483D92">
              <w:rPr>
                <w:rFonts w:cs="Arial"/>
                <w:sz w:val="21"/>
                <w:szCs w:val="21"/>
              </w:rPr>
              <w:t>Specialist Clinics (Outpatients)</w:t>
            </w:r>
            <w:r w:rsidR="000341EA">
              <w:rPr>
                <w:rFonts w:cs="Arial"/>
                <w:sz w:val="21"/>
                <w:szCs w:val="21"/>
              </w:rPr>
              <w:t xml:space="preserve"> program/stream</w:t>
            </w:r>
            <w:r w:rsidRPr="00483D92">
              <w:rPr>
                <w:rFonts w:cs="Arial"/>
                <w:sz w:val="21"/>
                <w:szCs w:val="21"/>
              </w:rPr>
              <w:t xml:space="preserve"> for patients receiving conservative management.</w:t>
            </w:r>
          </w:p>
          <w:p w14:paraId="2FF4D674" w14:textId="77777777" w:rsidR="00504C99" w:rsidRPr="00483D92" w:rsidRDefault="00504C99" w:rsidP="00504C99">
            <w:pPr>
              <w:pStyle w:val="DHHSbody"/>
              <w:rPr>
                <w:rFonts w:cs="Arial"/>
                <w:sz w:val="21"/>
                <w:szCs w:val="21"/>
              </w:rPr>
            </w:pPr>
            <w:r w:rsidRPr="00483D92">
              <w:rPr>
                <w:rFonts w:cs="Arial"/>
                <w:sz w:val="21"/>
                <w:szCs w:val="21"/>
              </w:rPr>
              <w:t>The primary purpose of a review appointment is to review the patient following a previous outpatient appointment within the same program stream, or treatment as an admitted patient.</w:t>
            </w:r>
          </w:p>
          <w:p w14:paraId="5ED3F8EE" w14:textId="77777777" w:rsidR="00504C99" w:rsidRPr="00483D92" w:rsidRDefault="00504C99" w:rsidP="00504C99">
            <w:pPr>
              <w:pStyle w:val="DHHSbody"/>
              <w:rPr>
                <w:rFonts w:cs="Arial"/>
                <w:sz w:val="21"/>
                <w:szCs w:val="21"/>
              </w:rPr>
            </w:pPr>
            <w:r w:rsidRPr="00483D92">
              <w:rPr>
                <w:rFonts w:cs="Arial"/>
                <w:sz w:val="21"/>
                <w:szCs w:val="21"/>
              </w:rPr>
              <w:t>Excludes:</w:t>
            </w:r>
          </w:p>
          <w:p w14:paraId="0501A5AB" w14:textId="77777777" w:rsidR="00504C99" w:rsidRPr="00483D92" w:rsidRDefault="00504C99" w:rsidP="00504C99">
            <w:pPr>
              <w:pStyle w:val="Bullet1"/>
              <w:rPr>
                <w:rFonts w:cs="Arial"/>
                <w:szCs w:val="21"/>
              </w:rPr>
            </w:pPr>
            <w:r w:rsidRPr="00483D92">
              <w:rPr>
                <w:rFonts w:cs="Arial"/>
                <w:szCs w:val="21"/>
              </w:rPr>
              <w:t>Follow up/Monitoring/Evaluation/Review other than for conservative management (use code 71).</w:t>
            </w:r>
          </w:p>
          <w:p w14:paraId="07591D1B" w14:textId="4A07807C" w:rsidR="00504C99" w:rsidRPr="00CB2ED7" w:rsidRDefault="00504C99" w:rsidP="00CB2ED7">
            <w:pPr>
              <w:pStyle w:val="DHHSbodyafterbullets"/>
              <w:rPr>
                <w:b/>
                <w:bCs/>
              </w:rPr>
            </w:pPr>
            <w:r w:rsidRPr="00CB2ED7">
              <w:rPr>
                <w:b/>
                <w:bCs/>
              </w:rPr>
              <w:t xml:space="preserve">74 – New patient consultation – </w:t>
            </w:r>
            <w:r w:rsidR="0068217A">
              <w:rPr>
                <w:b/>
                <w:bCs/>
              </w:rPr>
              <w:t>c</w:t>
            </w:r>
            <w:r w:rsidR="0068217A" w:rsidRPr="00CB2ED7">
              <w:rPr>
                <w:b/>
                <w:bCs/>
              </w:rPr>
              <w:t xml:space="preserve">onservative </w:t>
            </w:r>
            <w:r w:rsidR="0068217A">
              <w:rPr>
                <w:b/>
                <w:bCs/>
              </w:rPr>
              <w:t>m</w:t>
            </w:r>
            <w:r w:rsidR="0068217A" w:rsidRPr="00CB2ED7">
              <w:rPr>
                <w:b/>
                <w:bCs/>
              </w:rPr>
              <w:t>anagement</w:t>
            </w:r>
          </w:p>
          <w:p w14:paraId="00BE4272" w14:textId="3496D179" w:rsidR="00504C99" w:rsidRPr="00483D92" w:rsidRDefault="00504C99" w:rsidP="00504C99">
            <w:pPr>
              <w:pStyle w:val="DHHSbody"/>
              <w:rPr>
                <w:rFonts w:cs="Arial"/>
                <w:sz w:val="21"/>
                <w:szCs w:val="21"/>
              </w:rPr>
            </w:pPr>
            <w:r w:rsidRPr="00483D92">
              <w:rPr>
                <w:rFonts w:cs="Arial"/>
                <w:sz w:val="21"/>
                <w:szCs w:val="21"/>
              </w:rPr>
              <w:lastRenderedPageBreak/>
              <w:t xml:space="preserve">Only in scope for </w:t>
            </w:r>
            <w:r w:rsidR="00AD45BD">
              <w:rPr>
                <w:rFonts w:cs="Arial"/>
                <w:sz w:val="21"/>
                <w:szCs w:val="21"/>
              </w:rPr>
              <w:t xml:space="preserve">the </w:t>
            </w:r>
            <w:r w:rsidRPr="00483D92">
              <w:rPr>
                <w:rFonts w:cs="Arial"/>
                <w:sz w:val="21"/>
                <w:szCs w:val="21"/>
              </w:rPr>
              <w:t xml:space="preserve">Specialist Clinics (Outpatients) </w:t>
            </w:r>
            <w:r w:rsidR="00AD45BD">
              <w:rPr>
                <w:rFonts w:cs="Arial"/>
                <w:sz w:val="21"/>
                <w:szCs w:val="21"/>
              </w:rPr>
              <w:t xml:space="preserve">program/stream </w:t>
            </w:r>
            <w:r w:rsidRPr="00483D92">
              <w:rPr>
                <w:rFonts w:cs="Arial"/>
                <w:sz w:val="21"/>
                <w:szCs w:val="21"/>
              </w:rPr>
              <w:t>for patients receiving conservative management.</w:t>
            </w:r>
          </w:p>
          <w:p w14:paraId="1E07B448" w14:textId="4916CA75" w:rsidR="00504C99" w:rsidRPr="00483D92" w:rsidRDefault="00504C99" w:rsidP="00504C99">
            <w:pPr>
              <w:pStyle w:val="DHHSbody"/>
              <w:rPr>
                <w:rFonts w:cs="Arial"/>
                <w:sz w:val="21"/>
                <w:szCs w:val="21"/>
              </w:rPr>
            </w:pPr>
            <w:r w:rsidRPr="00483D92">
              <w:rPr>
                <w:rFonts w:cs="Arial"/>
                <w:sz w:val="21"/>
                <w:szCs w:val="21"/>
              </w:rPr>
              <w:t>A ‘new’ contact for conservative management is reported when a patient receiving conservative management is attending a clinic within a specific program/stream for the first time.</w:t>
            </w:r>
          </w:p>
          <w:p w14:paraId="289BEFB9" w14:textId="77777777" w:rsidR="00504C99" w:rsidRPr="00483D92" w:rsidRDefault="00504C99" w:rsidP="00504C99">
            <w:pPr>
              <w:pStyle w:val="DHHSbody"/>
              <w:rPr>
                <w:rFonts w:cs="Arial"/>
                <w:sz w:val="21"/>
                <w:szCs w:val="21"/>
              </w:rPr>
            </w:pPr>
            <w:r w:rsidRPr="00483D92">
              <w:rPr>
                <w:rFonts w:cs="Arial"/>
                <w:sz w:val="21"/>
                <w:szCs w:val="21"/>
              </w:rPr>
              <w:t>Excludes:</w:t>
            </w:r>
          </w:p>
          <w:p w14:paraId="014848B7" w14:textId="77777777" w:rsidR="00504C99" w:rsidRPr="00483D92" w:rsidRDefault="00504C99" w:rsidP="00504C99">
            <w:pPr>
              <w:pStyle w:val="Bullet1"/>
              <w:rPr>
                <w:rFonts w:cs="Arial"/>
                <w:szCs w:val="21"/>
              </w:rPr>
            </w:pPr>
            <w:r w:rsidRPr="00483D92">
              <w:rPr>
                <w:rFonts w:cs="Arial"/>
                <w:szCs w:val="21"/>
              </w:rPr>
              <w:t>First clinic appointment for conservative management following an inpatient stay (use code 73).</w:t>
            </w:r>
          </w:p>
          <w:p w14:paraId="07E40492" w14:textId="049432AE" w:rsidR="00504C99" w:rsidRPr="00483D92" w:rsidRDefault="00504C99" w:rsidP="00504C99">
            <w:pPr>
              <w:pStyle w:val="Bullet1"/>
              <w:rPr>
                <w:rFonts w:cs="Arial"/>
                <w:szCs w:val="21"/>
              </w:rPr>
            </w:pPr>
            <w:r w:rsidRPr="00483D92">
              <w:rPr>
                <w:rFonts w:cs="Arial"/>
                <w:szCs w:val="21"/>
              </w:rPr>
              <w:t>New patient consultation other than for conservative management (use code 72).</w:t>
            </w:r>
          </w:p>
          <w:p w14:paraId="1F454E12" w14:textId="001B71CE" w:rsidR="00504C99" w:rsidRPr="00CB2ED7" w:rsidRDefault="00504C99" w:rsidP="00CB2ED7">
            <w:pPr>
              <w:pStyle w:val="DHHSbodyafterbullets"/>
              <w:rPr>
                <w:b/>
                <w:bCs/>
              </w:rPr>
            </w:pPr>
            <w:r w:rsidRPr="00CB2ED7">
              <w:rPr>
                <w:b/>
                <w:bCs/>
              </w:rPr>
              <w:t>98 – Emergency use</w:t>
            </w:r>
          </w:p>
          <w:p w14:paraId="2F5BEE46" w14:textId="6744BCF2" w:rsidR="00504C99" w:rsidRPr="00483D92" w:rsidRDefault="00504C99" w:rsidP="00504C99">
            <w:pPr>
              <w:pStyle w:val="DHHStabletext"/>
              <w:rPr>
                <w:rFonts w:cs="Arial"/>
                <w:szCs w:val="21"/>
              </w:rPr>
            </w:pPr>
            <w:r w:rsidRPr="00483D92">
              <w:rPr>
                <w:rFonts w:cs="Arial"/>
                <w:szCs w:val="21"/>
              </w:rPr>
              <w:t>The department will provide reporting guidelines when an ‘emergency use’ code is enacted.</w:t>
            </w:r>
          </w:p>
        </w:tc>
      </w:tr>
      <w:tr w:rsidR="00504C99" w:rsidRPr="008B125C" w14:paraId="3D7CF100" w14:textId="77777777" w:rsidTr="006028C4">
        <w:tblPrEx>
          <w:tblLook w:val="04A0" w:firstRow="1" w:lastRow="0" w:firstColumn="1" w:lastColumn="0" w:noHBand="0" w:noVBand="1"/>
        </w:tblPrEx>
        <w:trPr>
          <w:trHeight w:val="340"/>
        </w:trPr>
        <w:tc>
          <w:tcPr>
            <w:tcW w:w="2041" w:type="dxa"/>
          </w:tcPr>
          <w:p w14:paraId="5B4E1DE4" w14:textId="77777777" w:rsidR="00504C99" w:rsidRPr="004C6567" w:rsidRDefault="00504C99" w:rsidP="004C6567">
            <w:pPr>
              <w:pStyle w:val="DHHStabletext"/>
              <w:rPr>
                <w:b/>
                <w:bCs/>
              </w:rPr>
            </w:pPr>
            <w:bookmarkStart w:id="142" w:name="_Hlk103347605"/>
            <w:r w:rsidRPr="004C6567">
              <w:rPr>
                <w:b/>
                <w:bCs/>
              </w:rPr>
              <w:lastRenderedPageBreak/>
              <w:t>Validations</w:t>
            </w:r>
          </w:p>
        </w:tc>
        <w:tc>
          <w:tcPr>
            <w:tcW w:w="7370" w:type="dxa"/>
            <w:shd w:val="clear" w:color="auto" w:fill="auto"/>
          </w:tcPr>
          <w:p w14:paraId="25E19B91" w14:textId="20E67FDA" w:rsidR="006A524B" w:rsidRDefault="00323650" w:rsidP="004C6567">
            <w:pPr>
              <w:pStyle w:val="DHHStabletext"/>
              <w:ind w:left="794" w:hanging="794"/>
            </w:pPr>
            <w:r w:rsidRPr="007E08B7">
              <w:rPr>
                <w:bCs/>
              </w:rPr>
              <w:t>E013</w:t>
            </w:r>
            <w:r>
              <w:rPr>
                <w:b/>
              </w:rPr>
              <w:tab/>
            </w:r>
            <w:r w:rsidRPr="008B125C">
              <w:rPr>
                <w:lang w:eastAsia="en-AU"/>
              </w:rPr>
              <w:t xml:space="preserve">Code </w:t>
            </w:r>
            <w:r w:rsidR="001069E5" w:rsidRPr="00551C5E">
              <w:rPr>
                <w:rFonts w:cs="Arial"/>
              </w:rPr>
              <w:t>(‘</w:t>
            </w:r>
            <w:r w:rsidR="001069E5">
              <w:rPr>
                <w:rFonts w:cs="Arial"/>
              </w:rPr>
              <w:t>&lt;</w:t>
            </w:r>
            <w:r w:rsidR="001069E5" w:rsidRPr="00551C5E">
              <w:rPr>
                <w:rFonts w:cs="Arial"/>
              </w:rPr>
              <w:t>CodeSupplied&gt;’) for Data Element ‘&lt;FieldName&gt;’</w:t>
            </w:r>
            <w:r w:rsidRPr="008B125C">
              <w:rPr>
                <w:lang w:eastAsia="en-AU"/>
              </w:rPr>
              <w:t>is for</w:t>
            </w:r>
            <w:r>
              <w:rPr>
                <w:lang w:eastAsia="en-AU"/>
              </w:rPr>
              <w:t xml:space="preserve"> </w:t>
            </w:r>
            <w:r w:rsidRPr="008B125C">
              <w:rPr>
                <w:lang w:eastAsia="en-AU"/>
              </w:rPr>
              <w:t>emergency use – only to be used under the direction of the department</w:t>
            </w:r>
          </w:p>
          <w:p w14:paraId="5E965101" w14:textId="21E9F83E" w:rsidR="00504C99" w:rsidRDefault="00504C99" w:rsidP="004C6567">
            <w:pPr>
              <w:pStyle w:val="DHHStabletext"/>
              <w:ind w:left="794" w:hanging="794"/>
              <w:rPr>
                <w:rStyle w:val="normaltextrun"/>
                <w:rFonts w:cs="Arial"/>
                <w:b/>
                <w:bCs/>
                <w:color w:val="000000"/>
                <w:szCs w:val="21"/>
                <w:shd w:val="clear" w:color="auto" w:fill="FFFFFF"/>
              </w:rPr>
            </w:pPr>
            <w:r w:rsidRPr="007E08B7">
              <w:t>E367</w:t>
            </w:r>
            <w:r w:rsidRPr="008B125C">
              <w:tab/>
              <w:t xml:space="preserve">The Episode Program/Stream is Specialist Clinics (Outpatients) but a Contact Purpose of either </w:t>
            </w:r>
            <w:r>
              <w:t>‘</w:t>
            </w:r>
            <w:r w:rsidRPr="008B125C">
              <w:t xml:space="preserve">71 </w:t>
            </w:r>
            <w:r>
              <w:t>–</w:t>
            </w:r>
            <w:r w:rsidRPr="008B125C">
              <w:t xml:space="preserve"> Follow up/Monitoring/Evaluation/Review</w:t>
            </w:r>
            <w:r>
              <w:t>’</w:t>
            </w:r>
            <w:r w:rsidRPr="008B125C">
              <w:t xml:space="preserve">, </w:t>
            </w:r>
            <w:r>
              <w:t>‘</w:t>
            </w:r>
            <w:r w:rsidRPr="008B125C">
              <w:t xml:space="preserve">72 - New </w:t>
            </w:r>
            <w:r w:rsidR="00F92193">
              <w:t>p</w:t>
            </w:r>
            <w:r w:rsidR="00F92193" w:rsidRPr="008B125C">
              <w:t xml:space="preserve">atient </w:t>
            </w:r>
            <w:r w:rsidR="00F92193">
              <w:t>c</w:t>
            </w:r>
            <w:r w:rsidR="00F92193" w:rsidRPr="008B125C">
              <w:t>onsultation</w:t>
            </w:r>
            <w:r w:rsidR="00F92193">
              <w:t>’</w:t>
            </w:r>
            <w:r w:rsidRPr="008B125C">
              <w:t xml:space="preserve">,’51-Multidisciplinary </w:t>
            </w:r>
            <w:r w:rsidR="008B0952">
              <w:t>c</w:t>
            </w:r>
            <w:r w:rsidR="008B0952" w:rsidRPr="008B125C">
              <w:t xml:space="preserve">ase </w:t>
            </w:r>
            <w:r w:rsidR="008B0952">
              <w:t>c</w:t>
            </w:r>
            <w:r w:rsidR="008B0952" w:rsidRPr="008B125C">
              <w:t xml:space="preserve">onference </w:t>
            </w:r>
            <w:r w:rsidRPr="008B125C">
              <w:t xml:space="preserve">– patient not present’, ’73- Follow up /Monitoring /Evaluation /Review – </w:t>
            </w:r>
            <w:r w:rsidR="008B0952">
              <w:t>c</w:t>
            </w:r>
            <w:r w:rsidR="008B0952" w:rsidRPr="008B125C">
              <w:t xml:space="preserve">onservative </w:t>
            </w:r>
            <w:r w:rsidR="008B0952">
              <w:t>m</w:t>
            </w:r>
            <w:r w:rsidR="008B0952" w:rsidRPr="008B125C">
              <w:t xml:space="preserve">anagement’ </w:t>
            </w:r>
            <w:r w:rsidRPr="008B125C">
              <w:t xml:space="preserve">or </w:t>
            </w:r>
            <w:r>
              <w:t>’</w:t>
            </w:r>
            <w:r w:rsidRPr="008B125C">
              <w:t xml:space="preserve">74 </w:t>
            </w:r>
            <w:bookmarkStart w:id="143" w:name="_Hlk91761249"/>
            <w:r w:rsidRPr="008B125C">
              <w:t xml:space="preserve">New patient consultation – </w:t>
            </w:r>
            <w:r w:rsidR="008B0952">
              <w:t>c</w:t>
            </w:r>
            <w:r w:rsidR="008B0952" w:rsidRPr="008B125C">
              <w:t xml:space="preserve">onservative </w:t>
            </w:r>
            <w:r w:rsidR="008B0952">
              <w:t>m</w:t>
            </w:r>
            <w:r w:rsidR="008B0952" w:rsidRPr="008B125C">
              <w:t xml:space="preserve">anagement’ </w:t>
            </w:r>
            <w:r w:rsidRPr="008B125C">
              <w:t>h</w:t>
            </w:r>
            <w:r w:rsidRPr="008B125C">
              <w:rPr>
                <w:rStyle w:val="normaltextrun"/>
                <w:rFonts w:cs="Arial"/>
                <w:color w:val="000000"/>
                <w:szCs w:val="21"/>
                <w:shd w:val="clear" w:color="auto" w:fill="FFFFFF"/>
              </w:rPr>
              <w:t>as not been reported</w:t>
            </w:r>
            <w:bookmarkEnd w:id="143"/>
          </w:p>
          <w:p w14:paraId="2581E82B" w14:textId="7253A60E" w:rsidR="00504C99" w:rsidRDefault="00504C99" w:rsidP="004C6567">
            <w:pPr>
              <w:pStyle w:val="DHHStabletext"/>
              <w:ind w:left="794" w:hanging="794"/>
              <w:rPr>
                <w:b/>
                <w:bCs/>
              </w:rPr>
            </w:pPr>
            <w:r w:rsidRPr="007E08B7">
              <w:t>E377</w:t>
            </w:r>
            <w:r w:rsidRPr="008B125C">
              <w:tab/>
            </w:r>
            <w:r w:rsidR="00FB57D6" w:rsidRPr="00696971">
              <w:rPr>
                <w:rFonts w:cs="Arial"/>
              </w:rPr>
              <w:t>Where &lt;</w:t>
            </w:r>
            <w:r w:rsidR="00FB57D6" w:rsidRPr="0094165A">
              <w:rPr>
                <w:rFonts w:cs="Arial"/>
              </w:rPr>
              <w:t>ContactDataElement</w:t>
            </w:r>
            <w:r w:rsidR="00FB57D6">
              <w:rPr>
                <w:rFonts w:cs="Arial"/>
                <w:i/>
                <w:iCs/>
              </w:rPr>
              <w:t>&gt;</w:t>
            </w:r>
            <w:r w:rsidR="00FB57D6" w:rsidRPr="0094165A">
              <w:rPr>
                <w:rFonts w:cs="Arial"/>
              </w:rPr>
              <w:t xml:space="preserve"> is ’51- M</w:t>
            </w:r>
            <w:r w:rsidR="00FB57D6">
              <w:rPr>
                <w:rFonts w:cs="Arial"/>
              </w:rPr>
              <w:t xml:space="preserve">ultidisciplinary case conference </w:t>
            </w:r>
            <w:r w:rsidR="00FB57D6" w:rsidRPr="0094165A">
              <w:rPr>
                <w:rFonts w:cs="Arial"/>
              </w:rPr>
              <w:t>-</w:t>
            </w:r>
            <w:r w:rsidR="00FB57D6">
              <w:rPr>
                <w:rFonts w:cs="Arial"/>
              </w:rPr>
              <w:t xml:space="preserve"> </w:t>
            </w:r>
            <w:r w:rsidR="00FB57D6" w:rsidRPr="0094165A">
              <w:rPr>
                <w:rFonts w:cs="Arial"/>
              </w:rPr>
              <w:t xml:space="preserve">patient not present,’ &lt;ContactDataElement&gt; ‘31 </w:t>
            </w:r>
            <w:r w:rsidR="00FB57D6">
              <w:rPr>
                <w:rFonts w:cs="Arial"/>
              </w:rPr>
              <w:t xml:space="preserve">- </w:t>
            </w:r>
            <w:r w:rsidR="00FB57D6" w:rsidRPr="0094165A">
              <w:rPr>
                <w:rFonts w:cs="Arial"/>
              </w:rPr>
              <w:t xml:space="preserve">Patient/Client/Carer(s)/Relative(s) not present: </w:t>
            </w:r>
            <w:r w:rsidR="00FB57D6">
              <w:rPr>
                <w:rFonts w:cs="Arial"/>
              </w:rPr>
              <w:t>i</w:t>
            </w:r>
            <w:r w:rsidR="00FB57D6" w:rsidRPr="0094165A">
              <w:rPr>
                <w:rFonts w:cs="Arial"/>
              </w:rPr>
              <w:t>ndirect contact’ must be reported</w:t>
            </w:r>
          </w:p>
          <w:p w14:paraId="7E00CE0C" w14:textId="69643D04" w:rsidR="00504C99" w:rsidRDefault="00504C99" w:rsidP="004C6567">
            <w:pPr>
              <w:pStyle w:val="DHHStabletext"/>
              <w:ind w:left="794" w:hanging="794"/>
              <w:rPr>
                <w:b/>
                <w:bCs/>
              </w:rPr>
            </w:pPr>
            <w:r w:rsidRPr="007E08B7">
              <w:t>E381</w:t>
            </w:r>
            <w:r w:rsidRPr="008B125C">
              <w:tab/>
            </w:r>
            <w:r w:rsidRPr="005D353C">
              <w:t xml:space="preserve">Contact reported but program/stream &lt;Program/Stream&gt; is a </w:t>
            </w:r>
            <w:r w:rsidR="00CF39E9">
              <w:t>h</w:t>
            </w:r>
            <w:r w:rsidR="00CF39E9" w:rsidRPr="005D353C">
              <w:t xml:space="preserve">ome </w:t>
            </w:r>
            <w:r w:rsidR="00CF39E9">
              <w:t>b</w:t>
            </w:r>
            <w:r w:rsidR="00CF39E9" w:rsidRPr="005D353C">
              <w:t xml:space="preserve">ased </w:t>
            </w:r>
            <w:r w:rsidR="00CF39E9">
              <w:t>s</w:t>
            </w:r>
            <w:r w:rsidR="00CF39E9" w:rsidRPr="005D353C">
              <w:t>ervice</w:t>
            </w:r>
          </w:p>
          <w:p w14:paraId="129C0DC6" w14:textId="6D24716A" w:rsidR="00504C99" w:rsidRDefault="00504C99" w:rsidP="004C6567">
            <w:pPr>
              <w:pStyle w:val="DHHStabletext"/>
              <w:ind w:left="794" w:hanging="794"/>
              <w:rPr>
                <w:b/>
                <w:bCs/>
              </w:rPr>
            </w:pPr>
            <w:r w:rsidRPr="007E08B7">
              <w:t>E383</w:t>
            </w:r>
            <w:r w:rsidRPr="008B125C">
              <w:tab/>
            </w:r>
            <w:r w:rsidR="00896257" w:rsidRPr="00CA07D4">
              <w:t xml:space="preserve">Contact Purpose code is 10 – Screening contact’ </w:t>
            </w:r>
            <w:r w:rsidR="00896257">
              <w:t>b</w:t>
            </w:r>
            <w:r w:rsidR="00896257" w:rsidRPr="00CA07D4">
              <w:t xml:space="preserve">ut Referral In Outcome was not ’50 – Screening’ at the </w:t>
            </w:r>
            <w:r w:rsidR="00896257">
              <w:t>Contact Start Date</w:t>
            </w:r>
            <w:r w:rsidR="00896257" w:rsidRPr="00CA07D4">
              <w:t xml:space="preserve"> (&lt;contact</w:t>
            </w:r>
            <w:r w:rsidR="00896257">
              <w:t xml:space="preserve"> start date/time</w:t>
            </w:r>
            <w:r w:rsidR="00896257" w:rsidRPr="00CA07D4">
              <w:t>&gt;)</w:t>
            </w:r>
          </w:p>
          <w:p w14:paraId="560E5AA5" w14:textId="78332DDD" w:rsidR="00483D92" w:rsidRPr="00483D92" w:rsidRDefault="00483D92" w:rsidP="004C6567">
            <w:pPr>
              <w:pStyle w:val="DHHStabletext"/>
              <w:ind w:left="794" w:hanging="794"/>
              <w:rPr>
                <w:b/>
                <w:bCs/>
              </w:rPr>
            </w:pPr>
            <w:r w:rsidRPr="007E08B7">
              <w:t>E384</w:t>
            </w:r>
            <w:r w:rsidRPr="008B125C">
              <w:tab/>
            </w:r>
            <w:r w:rsidRPr="00483D92">
              <w:t xml:space="preserve">Referral In Outcome is ‘50 – Screening’ at the contact start date (&lt;contact start date/time&gt;) but Contact Purpose Code is not ’10 – Screening </w:t>
            </w:r>
            <w:r w:rsidR="00A42C2C">
              <w:t>c</w:t>
            </w:r>
            <w:r w:rsidR="00A42C2C" w:rsidRPr="00483D92">
              <w:t>ontact’</w:t>
            </w:r>
          </w:p>
          <w:p w14:paraId="75CFBC6F" w14:textId="492607A2" w:rsidR="00483D92" w:rsidRPr="004C6567" w:rsidRDefault="00EF7877" w:rsidP="00E26D45">
            <w:pPr>
              <w:pStyle w:val="DHHStabletext"/>
              <w:ind w:left="794" w:hanging="794"/>
              <w:rPr>
                <w:lang w:eastAsia="en-AU"/>
              </w:rPr>
            </w:pPr>
            <w:r w:rsidRPr="007E08B7">
              <w:rPr>
                <w:color w:val="000000"/>
                <w:shd w:val="clear" w:color="auto" w:fill="FFFFFF"/>
              </w:rPr>
              <w:t>E385</w:t>
            </w:r>
            <w:r>
              <w:rPr>
                <w:b/>
                <w:bCs/>
                <w:color w:val="000000"/>
                <w:shd w:val="clear" w:color="auto" w:fill="FFFFFF"/>
              </w:rPr>
              <w:tab/>
            </w:r>
            <w:r w:rsidR="00D325E4" w:rsidRPr="008C3E43">
              <w:rPr>
                <w:lang w:eastAsia="en-AU"/>
              </w:rPr>
              <w:t>Contact Purpose &lt;ContactPurpose1&gt; and Contact Purpose &lt;ContactPurpose2&gt; cannot be reported for the same contact</w:t>
            </w:r>
          </w:p>
        </w:tc>
      </w:tr>
      <w:bookmarkEnd w:id="142"/>
      <w:tr w:rsidR="00504C99" w:rsidRPr="008B125C" w14:paraId="1DC21DC6" w14:textId="77777777" w:rsidTr="006028C4">
        <w:trPr>
          <w:trHeight w:val="312"/>
        </w:trPr>
        <w:tc>
          <w:tcPr>
            <w:tcW w:w="2041" w:type="dxa"/>
          </w:tcPr>
          <w:p w14:paraId="40C6ABD9" w14:textId="77777777" w:rsidR="00504C99" w:rsidRPr="008B125C" w:rsidRDefault="00504C99" w:rsidP="00504C99">
            <w:pPr>
              <w:pStyle w:val="DHHStabletext"/>
              <w:rPr>
                <w:rFonts w:cs="Arial"/>
                <w:b/>
                <w:bCs/>
                <w:szCs w:val="21"/>
              </w:rPr>
            </w:pPr>
            <w:r w:rsidRPr="008B125C">
              <w:rPr>
                <w:rFonts w:cs="Arial"/>
                <w:b/>
                <w:bCs/>
                <w:szCs w:val="21"/>
              </w:rPr>
              <w:t>Related items</w:t>
            </w:r>
          </w:p>
        </w:tc>
        <w:tc>
          <w:tcPr>
            <w:tcW w:w="7370" w:type="dxa"/>
          </w:tcPr>
          <w:p w14:paraId="20BB77AE" w14:textId="3877CF9E" w:rsidR="00504C99" w:rsidRPr="008B125C" w:rsidRDefault="00504C99" w:rsidP="00504C99">
            <w:pPr>
              <w:pStyle w:val="DHHStabletext"/>
              <w:rPr>
                <w:rFonts w:cs="Arial"/>
                <w:szCs w:val="21"/>
              </w:rPr>
            </w:pPr>
            <w:r w:rsidRPr="008B125C">
              <w:rPr>
                <w:rFonts w:cs="Arial"/>
                <w:szCs w:val="21"/>
              </w:rPr>
              <w:t>Contact End Date/Time</w:t>
            </w:r>
          </w:p>
          <w:p w14:paraId="70211DEF" w14:textId="77777777" w:rsidR="00504C99" w:rsidRPr="008B125C" w:rsidRDefault="00504C99" w:rsidP="00504C99">
            <w:pPr>
              <w:pStyle w:val="DHHStabletext"/>
              <w:rPr>
                <w:rFonts w:cs="Arial"/>
                <w:szCs w:val="21"/>
              </w:rPr>
            </w:pPr>
            <w:r w:rsidRPr="008B125C">
              <w:rPr>
                <w:rFonts w:cs="Arial"/>
                <w:szCs w:val="21"/>
              </w:rPr>
              <w:t>Contact Medicare Benefits Schedule Item Number</w:t>
            </w:r>
          </w:p>
          <w:p w14:paraId="523386AB" w14:textId="64F64F96" w:rsidR="00504C99" w:rsidRPr="008B125C" w:rsidRDefault="00504C99" w:rsidP="00504C99">
            <w:pPr>
              <w:pStyle w:val="DHHStabletext"/>
              <w:rPr>
                <w:rFonts w:cs="Arial"/>
                <w:szCs w:val="21"/>
              </w:rPr>
            </w:pPr>
            <w:r w:rsidRPr="008B125C">
              <w:rPr>
                <w:rFonts w:cs="Arial"/>
                <w:szCs w:val="21"/>
              </w:rPr>
              <w:t>Contact Start Date/Time</w:t>
            </w:r>
          </w:p>
        </w:tc>
      </w:tr>
    </w:tbl>
    <w:p w14:paraId="3AFCEBA1" w14:textId="77777777" w:rsidR="00B0754B" w:rsidRPr="008B125C" w:rsidRDefault="00B0754B" w:rsidP="006352E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0754B" w:rsidRPr="008B125C" w14:paraId="0E387E5B" w14:textId="77777777" w:rsidTr="006352E9">
        <w:tc>
          <w:tcPr>
            <w:tcW w:w="2041" w:type="dxa"/>
          </w:tcPr>
          <w:p w14:paraId="13E849E5" w14:textId="77777777" w:rsidR="00B0754B" w:rsidRPr="008B125C" w:rsidRDefault="00B0754B" w:rsidP="008872B8">
            <w:pPr>
              <w:pStyle w:val="DHHStabletext"/>
              <w:rPr>
                <w:rFonts w:cs="Arial"/>
                <w:b/>
                <w:bCs/>
                <w:szCs w:val="21"/>
              </w:rPr>
            </w:pPr>
            <w:r w:rsidRPr="008B125C">
              <w:rPr>
                <w:rFonts w:cs="Arial"/>
                <w:b/>
                <w:bCs/>
                <w:szCs w:val="21"/>
              </w:rPr>
              <w:t>Purpose</w:t>
            </w:r>
          </w:p>
        </w:tc>
        <w:tc>
          <w:tcPr>
            <w:tcW w:w="7370" w:type="dxa"/>
          </w:tcPr>
          <w:p w14:paraId="516797D4" w14:textId="77777777" w:rsidR="00B0754B" w:rsidRPr="008B125C" w:rsidRDefault="00B0754B" w:rsidP="008872B8">
            <w:pPr>
              <w:pStyle w:val="DHHStabletext"/>
              <w:rPr>
                <w:rFonts w:cs="Arial"/>
                <w:szCs w:val="21"/>
              </w:rPr>
            </w:pPr>
            <w:r w:rsidRPr="008B125C">
              <w:rPr>
                <w:rFonts w:cs="Arial"/>
                <w:szCs w:val="21"/>
              </w:rPr>
              <w:t>To allow national reporting requirements to be met and to monitor and plan resource utilisation.</w:t>
            </w:r>
          </w:p>
        </w:tc>
      </w:tr>
      <w:tr w:rsidR="00B0754B" w:rsidRPr="008B125C" w14:paraId="35DE810B" w14:textId="77777777" w:rsidTr="006352E9">
        <w:tc>
          <w:tcPr>
            <w:tcW w:w="2041" w:type="dxa"/>
          </w:tcPr>
          <w:p w14:paraId="28541079" w14:textId="77777777" w:rsidR="00B0754B" w:rsidRPr="008B125C" w:rsidRDefault="00B0754B" w:rsidP="008872B8">
            <w:pPr>
              <w:pStyle w:val="DHHStabletext"/>
              <w:rPr>
                <w:rFonts w:cs="Arial"/>
                <w:b/>
                <w:bCs/>
                <w:szCs w:val="21"/>
              </w:rPr>
            </w:pPr>
            <w:r w:rsidRPr="008B125C">
              <w:rPr>
                <w:rFonts w:cs="Arial"/>
                <w:b/>
                <w:bCs/>
                <w:szCs w:val="21"/>
              </w:rPr>
              <w:t>Principal users</w:t>
            </w:r>
          </w:p>
        </w:tc>
        <w:tc>
          <w:tcPr>
            <w:tcW w:w="7370" w:type="dxa"/>
          </w:tcPr>
          <w:p w14:paraId="3C08BA43" w14:textId="77777777" w:rsidR="00B0754B" w:rsidRPr="008B125C" w:rsidRDefault="00B0754B" w:rsidP="008872B8">
            <w:pPr>
              <w:pStyle w:val="DHHStabletext"/>
              <w:rPr>
                <w:rFonts w:cs="Arial"/>
                <w:szCs w:val="21"/>
              </w:rPr>
            </w:pPr>
            <w:r w:rsidRPr="008B125C">
              <w:rPr>
                <w:rFonts w:cs="Arial"/>
                <w:szCs w:val="21"/>
              </w:rPr>
              <w:t>Department of Health</w:t>
            </w:r>
          </w:p>
        </w:tc>
      </w:tr>
      <w:tr w:rsidR="00B0754B" w:rsidRPr="008B125C" w14:paraId="0BCF51D4" w14:textId="77777777" w:rsidTr="006352E9">
        <w:tc>
          <w:tcPr>
            <w:tcW w:w="2041" w:type="dxa"/>
          </w:tcPr>
          <w:p w14:paraId="55E509F1" w14:textId="4B25D720" w:rsidR="00B0754B" w:rsidRPr="008B125C" w:rsidRDefault="00B0754B" w:rsidP="004A6071">
            <w:pPr>
              <w:pStyle w:val="DHHStabletext"/>
              <w:spacing w:after="0"/>
              <w:rPr>
                <w:rFonts w:cs="Arial"/>
                <w:b/>
                <w:bCs/>
                <w:szCs w:val="21"/>
              </w:rPr>
            </w:pPr>
            <w:r w:rsidRPr="008B125C">
              <w:rPr>
                <w:rFonts w:cs="Arial"/>
                <w:b/>
                <w:bCs/>
                <w:szCs w:val="21"/>
              </w:rPr>
              <w:t>Version history</w:t>
            </w:r>
          </w:p>
        </w:tc>
        <w:tc>
          <w:tcPr>
            <w:tcW w:w="7370" w:type="dxa"/>
          </w:tcPr>
          <w:p w14:paraId="4EBB417C" w14:textId="10908988" w:rsidR="00B0754B" w:rsidRPr="006352E9" w:rsidRDefault="00B0754B" w:rsidP="006352E9">
            <w:pPr>
              <w:pStyle w:val="DHHStabletext"/>
              <w:rPr>
                <w:b/>
                <w:bCs/>
              </w:rPr>
            </w:pPr>
            <w:r w:rsidRPr="006352E9">
              <w:rPr>
                <w:b/>
                <w:bCs/>
              </w:rPr>
              <w:t>Version</w:t>
            </w:r>
            <w:r w:rsidR="0034198A" w:rsidRPr="006352E9">
              <w:rPr>
                <w:b/>
                <w:bCs/>
              </w:rPr>
              <w:tab/>
            </w:r>
            <w:r w:rsidRPr="006352E9">
              <w:rPr>
                <w:b/>
                <w:bCs/>
              </w:rPr>
              <w:t>Previous Name</w:t>
            </w:r>
            <w:r w:rsidR="006352E9">
              <w:rPr>
                <w:b/>
                <w:bCs/>
              </w:rPr>
              <w:tab/>
            </w:r>
            <w:r w:rsidR="006352E9">
              <w:rPr>
                <w:b/>
                <w:bCs/>
              </w:rPr>
              <w:tab/>
            </w:r>
            <w:r w:rsidRPr="006352E9">
              <w:rPr>
                <w:b/>
                <w:bCs/>
              </w:rPr>
              <w:tab/>
            </w:r>
            <w:r w:rsidRPr="006352E9">
              <w:rPr>
                <w:b/>
                <w:bCs/>
              </w:rPr>
              <w:tab/>
              <w:t>Effective Date</w:t>
            </w:r>
          </w:p>
          <w:p w14:paraId="425DE1A9" w14:textId="79D83A33" w:rsidR="00193532" w:rsidRPr="008B125C" w:rsidRDefault="00193532" w:rsidP="006352E9">
            <w:pPr>
              <w:pStyle w:val="DHHStabletext"/>
              <w:rPr>
                <w:bCs/>
              </w:rPr>
            </w:pPr>
            <w:r w:rsidRPr="008B125C">
              <w:rPr>
                <w:bCs/>
              </w:rPr>
              <w:t>11</w:t>
            </w:r>
            <w:r w:rsidRPr="008B125C">
              <w:rPr>
                <w:bCs/>
              </w:rPr>
              <w:tab/>
            </w:r>
            <w:r w:rsidR="006352E9">
              <w:rPr>
                <w:bCs/>
              </w:rPr>
              <w:tab/>
            </w:r>
            <w:r w:rsidRPr="008B125C">
              <w:rPr>
                <w:bCs/>
              </w:rPr>
              <w:t>Contact Purpose</w:t>
            </w:r>
            <w:r w:rsidR="006352E9">
              <w:rPr>
                <w:bCs/>
              </w:rPr>
              <w:tab/>
            </w:r>
            <w:r w:rsidR="006352E9">
              <w:rPr>
                <w:bCs/>
              </w:rPr>
              <w:tab/>
            </w:r>
            <w:r w:rsidRPr="008B125C">
              <w:rPr>
                <w:bCs/>
              </w:rPr>
              <w:tab/>
            </w:r>
            <w:r w:rsidRPr="008B125C">
              <w:rPr>
                <w:bCs/>
              </w:rPr>
              <w:tab/>
              <w:t>2022/07/01</w:t>
            </w:r>
          </w:p>
          <w:p w14:paraId="00CC1136" w14:textId="1AE2620D" w:rsidR="00B0754B" w:rsidRPr="008B125C" w:rsidRDefault="00B0754B" w:rsidP="006352E9">
            <w:pPr>
              <w:pStyle w:val="DHHStabletext"/>
              <w:rPr>
                <w:color w:val="000000"/>
                <w:lang w:eastAsia="en-AU"/>
              </w:rPr>
            </w:pPr>
            <w:r w:rsidRPr="008B125C">
              <w:rPr>
                <w:color w:val="000000"/>
                <w:lang w:eastAsia="en-AU"/>
              </w:rPr>
              <w:lastRenderedPageBreak/>
              <w:t>10</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2021/07/01</w:t>
            </w:r>
          </w:p>
          <w:p w14:paraId="2FBCEBF5" w14:textId="4DE1A377" w:rsidR="00B0754B" w:rsidRPr="008B125C" w:rsidRDefault="00B0754B" w:rsidP="006352E9">
            <w:pPr>
              <w:pStyle w:val="DHHStabletext"/>
              <w:rPr>
                <w:color w:val="000000"/>
                <w:lang w:eastAsia="en-AU"/>
              </w:rPr>
            </w:pPr>
            <w:r w:rsidRPr="008B125C">
              <w:rPr>
                <w:color w:val="000000"/>
                <w:lang w:eastAsia="en-AU"/>
              </w:rPr>
              <w:t>9</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2019/07/01</w:t>
            </w:r>
          </w:p>
          <w:p w14:paraId="7DB4D757" w14:textId="2C11C04B" w:rsidR="00B0754B" w:rsidRPr="008B125C" w:rsidRDefault="00B0754B" w:rsidP="006352E9">
            <w:pPr>
              <w:pStyle w:val="DHHStabletext"/>
              <w:rPr>
                <w:color w:val="000000"/>
                <w:lang w:eastAsia="en-AU"/>
              </w:rPr>
            </w:pPr>
            <w:r w:rsidRPr="008B125C">
              <w:rPr>
                <w:color w:val="000000"/>
                <w:lang w:eastAsia="en-AU"/>
              </w:rPr>
              <w:t>8</w:t>
            </w:r>
            <w:r w:rsidR="004A6071" w:rsidRPr="008B125C">
              <w:rPr>
                <w:color w:val="000000"/>
                <w:lang w:eastAsia="en-AU"/>
              </w:rPr>
              <w:tab/>
            </w:r>
            <w:r w:rsidR="006352E9">
              <w:rPr>
                <w:color w:val="000000"/>
                <w:lang w:eastAsia="en-AU"/>
              </w:rPr>
              <w:tab/>
            </w:r>
            <w:r w:rsidRPr="008B125C">
              <w:rPr>
                <w:color w:val="000000"/>
                <w:lang w:eastAsia="en-AU"/>
              </w:rPr>
              <w:t>Contact Purpose</w:t>
            </w:r>
            <w:r w:rsidR="006352E9">
              <w:rPr>
                <w:color w:val="000000"/>
                <w:lang w:eastAsia="en-AU"/>
              </w:rPr>
              <w:tab/>
            </w:r>
            <w:r w:rsidR="006352E9">
              <w:rPr>
                <w:color w:val="000000"/>
                <w:lang w:eastAsia="en-AU"/>
              </w:rPr>
              <w:tab/>
            </w:r>
            <w:r w:rsidR="006352E9">
              <w:rPr>
                <w:color w:val="000000"/>
                <w:lang w:eastAsia="en-AU"/>
              </w:rPr>
              <w:tab/>
            </w:r>
            <w:r w:rsidRPr="008B125C">
              <w:rPr>
                <w:color w:val="000000"/>
                <w:lang w:eastAsia="en-AU"/>
              </w:rPr>
              <w:tab/>
              <w:t>2018/07/01</w:t>
            </w:r>
          </w:p>
          <w:p w14:paraId="1DB618EF" w14:textId="1253A25A" w:rsidR="00B0754B" w:rsidRPr="008B125C" w:rsidRDefault="00B0754B" w:rsidP="006352E9">
            <w:pPr>
              <w:pStyle w:val="DHHStabletext"/>
              <w:rPr>
                <w:color w:val="000000"/>
                <w:lang w:eastAsia="en-AU"/>
              </w:rPr>
            </w:pPr>
            <w:r w:rsidRPr="008B125C">
              <w:rPr>
                <w:color w:val="000000"/>
                <w:lang w:eastAsia="en-AU"/>
              </w:rPr>
              <w:t>7</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2014/07/01</w:t>
            </w:r>
          </w:p>
          <w:p w14:paraId="6DE74F7B" w14:textId="3F1B928D" w:rsidR="00B0754B" w:rsidRPr="008B125C" w:rsidRDefault="00B0754B" w:rsidP="006352E9">
            <w:pPr>
              <w:pStyle w:val="DHHStabletext"/>
              <w:rPr>
                <w:color w:val="000000"/>
                <w:lang w:eastAsia="en-AU"/>
              </w:rPr>
            </w:pPr>
            <w:r w:rsidRPr="008B125C">
              <w:rPr>
                <w:color w:val="000000"/>
                <w:lang w:eastAsia="en-AU"/>
              </w:rPr>
              <w:t>6</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2012/07/01</w:t>
            </w:r>
          </w:p>
          <w:p w14:paraId="5DE10689" w14:textId="6422D353" w:rsidR="00B0754B" w:rsidRPr="008B125C" w:rsidRDefault="00B0754B" w:rsidP="006352E9">
            <w:pPr>
              <w:pStyle w:val="DHHStabletext"/>
              <w:rPr>
                <w:color w:val="000000"/>
                <w:lang w:eastAsia="en-AU"/>
              </w:rPr>
            </w:pPr>
            <w:r w:rsidRPr="008B125C">
              <w:rPr>
                <w:color w:val="000000"/>
                <w:lang w:eastAsia="en-AU"/>
              </w:rPr>
              <w:t>5</w:t>
            </w:r>
            <w:r w:rsidR="004A6071" w:rsidRPr="008B125C">
              <w:rPr>
                <w:color w:val="000000"/>
                <w:lang w:eastAsia="en-AU"/>
              </w:rPr>
              <w:tab/>
            </w:r>
            <w:r w:rsidR="006352E9">
              <w:rPr>
                <w:color w:val="000000"/>
                <w:lang w:eastAsia="en-AU"/>
              </w:rPr>
              <w:tab/>
            </w:r>
            <w:r w:rsidRPr="008B125C">
              <w:rPr>
                <w:rFonts w:eastAsia="MS Mincho"/>
                <w:color w:val="000000"/>
              </w:rPr>
              <w:t>Contact Purpose</w:t>
            </w:r>
            <w:r w:rsidR="006352E9">
              <w:rPr>
                <w:rFonts w:eastAsia="MS Mincho"/>
                <w:color w:val="000000"/>
              </w:rPr>
              <w:tab/>
            </w:r>
            <w:r w:rsidR="006352E9">
              <w:rPr>
                <w:rFonts w:eastAsia="MS Mincho"/>
                <w:color w:val="000000"/>
              </w:rPr>
              <w:tab/>
            </w:r>
            <w:r w:rsidR="006352E9">
              <w:rPr>
                <w:rFonts w:eastAsia="MS Mincho"/>
                <w:color w:val="000000"/>
              </w:rPr>
              <w:tab/>
            </w:r>
            <w:r w:rsidRPr="008B125C">
              <w:rPr>
                <w:rFonts w:eastAsia="MS Mincho"/>
                <w:color w:val="000000"/>
              </w:rPr>
              <w:tab/>
            </w:r>
            <w:r w:rsidRPr="008B125C">
              <w:rPr>
                <w:color w:val="000000"/>
                <w:lang w:eastAsia="en-AU"/>
              </w:rPr>
              <w:t>2011/07/01</w:t>
            </w:r>
          </w:p>
          <w:p w14:paraId="1CC4A27E" w14:textId="58E9DA42" w:rsidR="00B0754B" w:rsidRPr="008B125C" w:rsidRDefault="00B0754B" w:rsidP="006352E9">
            <w:pPr>
              <w:pStyle w:val="DHHStabletext"/>
              <w:rPr>
                <w:color w:val="000000"/>
                <w:lang w:eastAsia="en-AU"/>
              </w:rPr>
            </w:pPr>
            <w:r w:rsidRPr="008B125C">
              <w:rPr>
                <w:color w:val="000000"/>
                <w:lang w:eastAsia="en-AU"/>
              </w:rPr>
              <w:t>4</w:t>
            </w:r>
            <w:r w:rsidR="004A6071" w:rsidRPr="008B125C">
              <w:rPr>
                <w:color w:val="000000"/>
                <w:lang w:eastAsia="en-AU"/>
              </w:rPr>
              <w:tab/>
            </w:r>
            <w:r w:rsidR="006352E9">
              <w:rPr>
                <w:color w:val="000000"/>
                <w:lang w:eastAsia="en-AU"/>
              </w:rPr>
              <w:tab/>
            </w:r>
            <w:r w:rsidRPr="008B125C">
              <w:rPr>
                <w:rFonts w:eastAsia="MS Mincho"/>
                <w:color w:val="000000"/>
              </w:rPr>
              <w:t>Contact Main Purpose</w:t>
            </w:r>
            <w:r w:rsidRPr="008B125C">
              <w:rPr>
                <w:rFonts w:eastAsia="MS Mincho"/>
                <w:color w:val="000000"/>
              </w:rPr>
              <w:tab/>
            </w:r>
            <w:r w:rsidR="006352E9">
              <w:rPr>
                <w:rFonts w:eastAsia="MS Mincho"/>
                <w:color w:val="000000"/>
              </w:rPr>
              <w:tab/>
            </w:r>
            <w:r w:rsidR="006352E9">
              <w:rPr>
                <w:rFonts w:eastAsia="MS Mincho"/>
                <w:color w:val="000000"/>
              </w:rPr>
              <w:tab/>
            </w:r>
            <w:r w:rsidR="006352E9">
              <w:rPr>
                <w:rFonts w:eastAsia="MS Mincho"/>
                <w:color w:val="000000"/>
              </w:rPr>
              <w:tab/>
            </w:r>
            <w:r w:rsidRPr="008B125C">
              <w:rPr>
                <w:color w:val="000000"/>
                <w:lang w:eastAsia="en-AU"/>
              </w:rPr>
              <w:t>2010/07/01</w:t>
            </w:r>
          </w:p>
          <w:p w14:paraId="3E9A84C1" w14:textId="1E66F91C" w:rsidR="00B0754B" w:rsidRPr="008B125C" w:rsidRDefault="00B0754B" w:rsidP="006352E9">
            <w:pPr>
              <w:pStyle w:val="DHHStabletext"/>
              <w:rPr>
                <w:color w:val="000000"/>
                <w:lang w:eastAsia="en-AU"/>
              </w:rPr>
            </w:pPr>
            <w:r w:rsidRPr="008B125C">
              <w:rPr>
                <w:color w:val="000000"/>
                <w:lang w:eastAsia="en-AU"/>
              </w:rPr>
              <w:t>3</w:t>
            </w:r>
            <w:r w:rsidR="004A6071" w:rsidRPr="008B125C">
              <w:rPr>
                <w:color w:val="000000"/>
                <w:lang w:eastAsia="en-AU"/>
              </w:rPr>
              <w:tab/>
            </w:r>
            <w:r w:rsidR="006352E9">
              <w:rPr>
                <w:color w:val="000000"/>
                <w:lang w:eastAsia="en-AU"/>
              </w:rPr>
              <w:tab/>
            </w:r>
            <w:r w:rsidRPr="008B125C">
              <w:rPr>
                <w:rFonts w:eastAsia="MS Mincho"/>
                <w:color w:val="000000"/>
              </w:rPr>
              <w:t>Contact/Client Service Event Main Purpose</w:t>
            </w:r>
            <w:r w:rsidR="004A6071" w:rsidRPr="008B125C">
              <w:rPr>
                <w:rFonts w:eastAsia="MS Mincho"/>
                <w:color w:val="000000"/>
              </w:rPr>
              <w:tab/>
            </w:r>
            <w:r w:rsidRPr="008B125C">
              <w:rPr>
                <w:color w:val="000000"/>
                <w:lang w:eastAsia="en-AU"/>
              </w:rPr>
              <w:t>2009/07/01</w:t>
            </w:r>
          </w:p>
          <w:p w14:paraId="48E3B6CE" w14:textId="6F6F668F" w:rsidR="00B0754B" w:rsidRPr="008B125C" w:rsidRDefault="00B0754B" w:rsidP="006352E9">
            <w:pPr>
              <w:pStyle w:val="DHHStabletext"/>
              <w:rPr>
                <w:lang w:eastAsia="en-AU"/>
              </w:rPr>
            </w:pPr>
            <w:r w:rsidRPr="008B125C">
              <w:rPr>
                <w:lang w:eastAsia="en-AU"/>
              </w:rPr>
              <w:t>2</w:t>
            </w:r>
            <w:r w:rsidRPr="008B125C">
              <w:rPr>
                <w:lang w:eastAsia="en-AU"/>
              </w:rPr>
              <w:tab/>
            </w:r>
            <w:r w:rsidR="006352E9">
              <w:rPr>
                <w:lang w:eastAsia="en-AU"/>
              </w:rPr>
              <w:tab/>
            </w:r>
            <w:r w:rsidRPr="008B125C">
              <w:rPr>
                <w:rFonts w:eastAsia="MS Mincho"/>
              </w:rPr>
              <w:t>Contact/Client Service Event Main Purpose</w:t>
            </w:r>
            <w:r w:rsidR="004A6071" w:rsidRPr="008B125C">
              <w:rPr>
                <w:rFonts w:eastAsia="MS Mincho"/>
              </w:rPr>
              <w:tab/>
            </w:r>
            <w:r w:rsidRPr="008B125C">
              <w:rPr>
                <w:rFonts w:eastAsia="MS Mincho"/>
              </w:rPr>
              <w:t>2008/07/01</w:t>
            </w:r>
          </w:p>
          <w:p w14:paraId="442CF567" w14:textId="1FBE6F6B" w:rsidR="009D4860" w:rsidRPr="008B125C" w:rsidRDefault="00B0754B" w:rsidP="006352E9">
            <w:pPr>
              <w:pStyle w:val="DHHStabletext"/>
              <w:rPr>
                <w:lang w:eastAsia="en-AU"/>
              </w:rPr>
            </w:pPr>
            <w:r w:rsidRPr="008B125C">
              <w:rPr>
                <w:lang w:eastAsia="en-AU"/>
              </w:rPr>
              <w:t>1</w:t>
            </w:r>
            <w:r w:rsidR="004A6071" w:rsidRPr="008B125C">
              <w:rPr>
                <w:lang w:eastAsia="en-AU"/>
              </w:rPr>
              <w:tab/>
            </w:r>
            <w:r w:rsidR="006352E9">
              <w:rPr>
                <w:lang w:eastAsia="en-AU"/>
              </w:rPr>
              <w:tab/>
            </w:r>
            <w:r w:rsidRPr="008B125C">
              <w:rPr>
                <w:rFonts w:eastAsia="MS Mincho"/>
              </w:rPr>
              <w:t>Contact/Client Service Event Main Purpose</w:t>
            </w:r>
            <w:r w:rsidR="004A6071" w:rsidRPr="008B125C">
              <w:tab/>
            </w:r>
            <w:r w:rsidRPr="008B125C">
              <w:rPr>
                <w:lang w:eastAsia="en-AU"/>
              </w:rPr>
              <w:t>2007/07/01</w:t>
            </w:r>
          </w:p>
        </w:tc>
      </w:tr>
      <w:tr w:rsidR="00B0754B" w:rsidRPr="008B125C" w14:paraId="1CBEE35F" w14:textId="77777777" w:rsidTr="006352E9">
        <w:tc>
          <w:tcPr>
            <w:tcW w:w="2041" w:type="dxa"/>
          </w:tcPr>
          <w:p w14:paraId="2B82EA97" w14:textId="77777777" w:rsidR="00B0754B" w:rsidRPr="008B125C" w:rsidRDefault="00B0754B" w:rsidP="008872B8">
            <w:pPr>
              <w:pStyle w:val="DHHStabletext"/>
              <w:rPr>
                <w:rFonts w:cs="Arial"/>
                <w:b/>
                <w:bCs/>
                <w:szCs w:val="21"/>
              </w:rPr>
            </w:pPr>
            <w:r w:rsidRPr="008B125C">
              <w:rPr>
                <w:rFonts w:cs="Arial"/>
                <w:b/>
                <w:bCs/>
                <w:szCs w:val="21"/>
              </w:rPr>
              <w:lastRenderedPageBreak/>
              <w:t>Definition source</w:t>
            </w:r>
          </w:p>
        </w:tc>
        <w:tc>
          <w:tcPr>
            <w:tcW w:w="7370" w:type="dxa"/>
          </w:tcPr>
          <w:p w14:paraId="586E5BA6" w14:textId="2226ECA2" w:rsidR="00B0754B" w:rsidRPr="008B125C" w:rsidRDefault="00BD3F0B" w:rsidP="008872B8">
            <w:pPr>
              <w:pStyle w:val="DHHStabletext"/>
              <w:rPr>
                <w:rFonts w:cs="Arial"/>
                <w:szCs w:val="21"/>
              </w:rPr>
            </w:pPr>
            <w:r w:rsidRPr="008B125C">
              <w:rPr>
                <w:rFonts w:cs="Arial"/>
              </w:rPr>
              <w:t>Department of Health</w:t>
            </w:r>
          </w:p>
        </w:tc>
      </w:tr>
      <w:tr w:rsidR="00B0754B" w:rsidRPr="008B125C" w14:paraId="7AE0B84A" w14:textId="77777777" w:rsidTr="006352E9">
        <w:tc>
          <w:tcPr>
            <w:tcW w:w="2041" w:type="dxa"/>
          </w:tcPr>
          <w:p w14:paraId="622574D9" w14:textId="77777777" w:rsidR="00B0754B" w:rsidRPr="008B125C" w:rsidRDefault="00B0754B" w:rsidP="008872B8">
            <w:pPr>
              <w:pStyle w:val="DHHStabletext"/>
              <w:rPr>
                <w:rFonts w:cs="Arial"/>
                <w:b/>
                <w:bCs/>
                <w:szCs w:val="21"/>
              </w:rPr>
            </w:pPr>
            <w:r w:rsidRPr="008B125C">
              <w:rPr>
                <w:rFonts w:cs="Arial"/>
                <w:b/>
                <w:bCs/>
                <w:szCs w:val="21"/>
              </w:rPr>
              <w:t>Value domain source</w:t>
            </w:r>
          </w:p>
        </w:tc>
        <w:tc>
          <w:tcPr>
            <w:tcW w:w="7370" w:type="dxa"/>
          </w:tcPr>
          <w:p w14:paraId="520091A8" w14:textId="158AD4F6" w:rsidR="00B0754B" w:rsidRPr="008B125C" w:rsidRDefault="00BD3F0B" w:rsidP="008872B8">
            <w:pPr>
              <w:pStyle w:val="DHHStabletext"/>
              <w:rPr>
                <w:rFonts w:cs="Arial"/>
                <w:szCs w:val="21"/>
              </w:rPr>
            </w:pPr>
            <w:r w:rsidRPr="008B125C">
              <w:rPr>
                <w:rFonts w:cs="Arial"/>
              </w:rPr>
              <w:t>Department of Health</w:t>
            </w:r>
          </w:p>
        </w:tc>
      </w:tr>
    </w:tbl>
    <w:p w14:paraId="07FD9C18" w14:textId="2BE2FF7A" w:rsidR="00EF5D5A" w:rsidRPr="008B125C" w:rsidRDefault="00EF5D5A" w:rsidP="00A54AE9">
      <w:pPr>
        <w:pStyle w:val="Body"/>
      </w:pPr>
      <w:r w:rsidRPr="008B125C">
        <w:br w:type="page"/>
      </w:r>
    </w:p>
    <w:p w14:paraId="2759F426" w14:textId="77777777" w:rsidR="00EF5D5A" w:rsidRPr="008B125C" w:rsidRDefault="00EF5D5A" w:rsidP="00EF5D5A">
      <w:pPr>
        <w:pStyle w:val="Heading2"/>
        <w:rPr>
          <w:rFonts w:cs="Arial"/>
        </w:rPr>
      </w:pPr>
      <w:bookmarkStart w:id="144" w:name="_Toc43717278"/>
      <w:bookmarkStart w:id="145" w:name="_Toc139643349"/>
      <w:bookmarkStart w:id="146" w:name="_Toc176953620"/>
      <w:bookmarkStart w:id="147" w:name="_Hlk169800184"/>
      <w:r w:rsidRPr="008B125C">
        <w:rPr>
          <w:rFonts w:cs="Arial"/>
        </w:rPr>
        <w:lastRenderedPageBreak/>
        <w:t>Contact Session Type</w:t>
      </w:r>
      <w:bookmarkEnd w:id="144"/>
      <w:bookmarkEnd w:id="145"/>
      <w:bookmarkEnd w:id="146"/>
    </w:p>
    <w:tbl>
      <w:tblPr>
        <w:tblStyle w:val="TableGri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gridCol w:w="408"/>
      </w:tblGrid>
      <w:tr w:rsidR="00EF5D5A" w:rsidRPr="008B125C" w14:paraId="5CF69F97" w14:textId="77777777" w:rsidTr="00F05802">
        <w:tc>
          <w:tcPr>
            <w:tcW w:w="2041" w:type="dxa"/>
          </w:tcPr>
          <w:p w14:paraId="40F82ED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gridSpan w:val="2"/>
          </w:tcPr>
          <w:p w14:paraId="0C29000A" w14:textId="77777777" w:rsidR="00EF5D5A" w:rsidRPr="008B125C" w:rsidRDefault="00EF5D5A" w:rsidP="008A40EB">
            <w:pPr>
              <w:pStyle w:val="DHHStabletext"/>
              <w:rPr>
                <w:rFonts w:cs="Arial"/>
                <w:szCs w:val="21"/>
              </w:rPr>
            </w:pPr>
            <w:r w:rsidRPr="008B125C">
              <w:rPr>
                <w:rFonts w:cs="Arial"/>
                <w:szCs w:val="21"/>
              </w:rPr>
              <w:t>The type of session in which the contact was provided to the patient/client.</w:t>
            </w:r>
          </w:p>
          <w:p w14:paraId="1BF339A1" w14:textId="77777777" w:rsidR="00EF5D5A" w:rsidRPr="008B125C" w:rsidRDefault="00EF5D5A" w:rsidP="00DA2FF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D9A7DBD" w14:textId="77777777" w:rsidTr="00F05802">
        <w:tc>
          <w:tcPr>
            <w:tcW w:w="2041" w:type="dxa"/>
          </w:tcPr>
          <w:p w14:paraId="7C555658"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778" w:type="dxa"/>
            <w:gridSpan w:val="2"/>
          </w:tcPr>
          <w:p w14:paraId="70DE5CC9" w14:textId="77777777" w:rsidR="00EF5D5A" w:rsidRPr="008B125C" w:rsidRDefault="00EF5D5A" w:rsidP="00DA2FF5">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58C905" w14:textId="77777777" w:rsidTr="00F05802">
        <w:tc>
          <w:tcPr>
            <w:tcW w:w="2041" w:type="dxa"/>
          </w:tcPr>
          <w:p w14:paraId="4AD672BB" w14:textId="00EEA20B" w:rsidR="00EF5D5A" w:rsidRPr="008B125C" w:rsidRDefault="00EF5D5A" w:rsidP="008A40EB">
            <w:pPr>
              <w:pStyle w:val="DHHStabletext"/>
              <w:rPr>
                <w:rFonts w:cs="Arial"/>
                <w:b/>
                <w:bCs/>
                <w:szCs w:val="21"/>
              </w:rPr>
            </w:pPr>
            <w:r w:rsidRPr="008B125C">
              <w:rPr>
                <w:rFonts w:cs="Arial"/>
                <w:b/>
                <w:bCs/>
                <w:szCs w:val="21"/>
              </w:rPr>
              <w:t>Layout</w:t>
            </w:r>
          </w:p>
        </w:tc>
        <w:tc>
          <w:tcPr>
            <w:tcW w:w="7778" w:type="dxa"/>
            <w:gridSpan w:val="2"/>
          </w:tcPr>
          <w:p w14:paraId="1FFC5D2E" w14:textId="77777777" w:rsidR="00EF5D5A" w:rsidRPr="00B2735E" w:rsidRDefault="00EF5D5A" w:rsidP="00DA2FF5">
            <w:pPr>
              <w:pStyle w:val="DHHStabletext"/>
              <w:spacing w:after="0"/>
              <w:rPr>
                <w:b/>
                <w:bCs/>
              </w:rPr>
            </w:pPr>
            <w:r w:rsidRPr="008B125C">
              <w:t>N</w:t>
            </w:r>
            <w:r w:rsidRPr="008B125C">
              <w:tab/>
            </w:r>
            <w:r w:rsidRPr="008B125C">
              <w:tab/>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2F8F811C" w14:textId="77777777" w:rsidR="00EF5D5A" w:rsidRPr="008B125C" w:rsidRDefault="00EF5D5A" w:rsidP="00DA2FF5">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65F57FE" w14:textId="77777777" w:rsidTr="00F05802">
        <w:tc>
          <w:tcPr>
            <w:tcW w:w="2041" w:type="dxa"/>
          </w:tcPr>
          <w:p w14:paraId="7C2480FB" w14:textId="77777777" w:rsidR="00EF5D5A" w:rsidRPr="001D19BE" w:rsidRDefault="00EF5D5A" w:rsidP="001D19BE">
            <w:pPr>
              <w:pStyle w:val="DHHStabletext"/>
              <w:rPr>
                <w:b/>
                <w:bCs/>
              </w:rPr>
            </w:pPr>
            <w:r w:rsidRPr="001D19BE">
              <w:rPr>
                <w:b/>
                <w:bCs/>
              </w:rPr>
              <w:t>Location</w:t>
            </w:r>
          </w:p>
        </w:tc>
        <w:tc>
          <w:tcPr>
            <w:tcW w:w="7778" w:type="dxa"/>
            <w:gridSpan w:val="2"/>
          </w:tcPr>
          <w:p w14:paraId="1F7517EB" w14:textId="77777777" w:rsidR="00EF5D5A" w:rsidRPr="008B125C" w:rsidRDefault="00EF5D5A" w:rsidP="00AA344E">
            <w:pPr>
              <w:pStyle w:val="DHHStabletext"/>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6A235A3A" w14:textId="366B9496" w:rsidR="00EF5D5A" w:rsidRPr="008B125C" w:rsidRDefault="00EF5D5A" w:rsidP="00AA344E">
            <w:pPr>
              <w:pStyle w:val="DHHStabletext"/>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ADT_A03 (PR1\PR1.6)</w:t>
            </w:r>
          </w:p>
          <w:p w14:paraId="69494453" w14:textId="4425D476" w:rsidR="00EF5D5A" w:rsidRPr="008B125C" w:rsidRDefault="00EF5D5A" w:rsidP="00AA344E">
            <w:pPr>
              <w:pStyle w:val="DHHStabletext"/>
              <w:rPr>
                <w:rFonts w:cs="Arial"/>
                <w:szCs w:val="21"/>
                <w:lang w:val="fr-FR"/>
              </w:rPr>
            </w:pPr>
            <w:r w:rsidRPr="008B125C">
              <w:rPr>
                <w:rFonts w:cs="Arial"/>
                <w:szCs w:val="21"/>
                <w:lang w:val="fr-FR"/>
              </w:rPr>
              <w:t>Contact (update)</w:t>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ADT_A08 (PR1\PR1.6)</w:t>
            </w:r>
          </w:p>
          <w:p w14:paraId="3ACF1B84" w14:textId="77777777" w:rsidR="00EF5D5A" w:rsidRPr="008B125C" w:rsidRDefault="00EF5D5A" w:rsidP="00AA344E">
            <w:pPr>
              <w:pStyle w:val="DHHStabletext"/>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(PR1\PR1.6)</w:t>
            </w:r>
          </w:p>
        </w:tc>
      </w:tr>
      <w:tr w:rsidR="00EF5D5A" w:rsidRPr="008B125C" w14:paraId="2C60337B" w14:textId="77777777" w:rsidTr="00F05802">
        <w:tc>
          <w:tcPr>
            <w:tcW w:w="2041" w:type="dxa"/>
          </w:tcPr>
          <w:p w14:paraId="02BF783B" w14:textId="77777777" w:rsidR="00EF5D5A" w:rsidRPr="001D19BE" w:rsidRDefault="00EF5D5A" w:rsidP="001D19BE">
            <w:pPr>
              <w:pStyle w:val="DHHStabletext"/>
              <w:rPr>
                <w:b/>
                <w:bCs/>
              </w:rPr>
            </w:pPr>
            <w:r w:rsidRPr="001D19BE">
              <w:rPr>
                <w:b/>
                <w:bCs/>
              </w:rPr>
              <w:t>Reported by</w:t>
            </w:r>
          </w:p>
        </w:tc>
        <w:tc>
          <w:tcPr>
            <w:tcW w:w="7778" w:type="dxa"/>
            <w:gridSpan w:val="2"/>
          </w:tcPr>
          <w:p w14:paraId="18F3A604" w14:textId="77777777" w:rsidR="00740A3D" w:rsidRPr="00B30B5D" w:rsidRDefault="00740A3D" w:rsidP="009E617B">
            <w:pPr>
              <w:pStyle w:val="DHHStabletext"/>
            </w:pPr>
            <w:r w:rsidRPr="00B30B5D">
              <w:t>Complex Care (FCP)</w:t>
            </w:r>
          </w:p>
          <w:p w14:paraId="60919E73" w14:textId="6268967D" w:rsidR="00603833" w:rsidRPr="00B30B5D" w:rsidRDefault="00603833" w:rsidP="009E617B">
            <w:pPr>
              <w:pStyle w:val="DHHStabletext"/>
            </w:pPr>
            <w:r w:rsidRPr="00B30B5D">
              <w:t xml:space="preserve">Early </w:t>
            </w:r>
            <w:r w:rsidR="00FD7A6C" w:rsidRPr="00B30B5D">
              <w:t>Parenting</w:t>
            </w:r>
            <w:r w:rsidRPr="00B30B5D">
              <w:t xml:space="preserve"> Centre</w:t>
            </w:r>
            <w:r w:rsidR="001012B0" w:rsidRPr="00B30B5D">
              <w:t>s</w:t>
            </w:r>
          </w:p>
          <w:p w14:paraId="5F8AB148" w14:textId="469332D8" w:rsidR="00EF5D5A" w:rsidRDefault="00EF5D5A" w:rsidP="00B30B5D">
            <w:pPr>
              <w:pStyle w:val="DHHStabletext"/>
            </w:pPr>
            <w:r w:rsidRPr="00B30B5D">
              <w:t>Hospital Admission Risk Program</w:t>
            </w:r>
          </w:p>
          <w:p w14:paraId="3BD16C31" w14:textId="2D697E76" w:rsidR="00B30B5D" w:rsidRPr="00B30B5D" w:rsidRDefault="00B30B5D" w:rsidP="009E617B">
            <w:pPr>
              <w:pStyle w:val="DHHStabletext"/>
            </w:pPr>
            <w:r>
              <w:t>Infusion Therapy</w:t>
            </w:r>
          </w:p>
          <w:p w14:paraId="66C00F3A" w14:textId="77777777" w:rsidR="00EF5D5A" w:rsidRPr="00B30B5D" w:rsidRDefault="00EF5D5A" w:rsidP="009E617B">
            <w:pPr>
              <w:pStyle w:val="DHHStabletext"/>
            </w:pPr>
            <w:r w:rsidRPr="00B30B5D">
              <w:t>Palliative Care</w:t>
            </w:r>
          </w:p>
          <w:p w14:paraId="71151429" w14:textId="77777777" w:rsidR="00EF5D5A" w:rsidRPr="00B30B5D" w:rsidRDefault="00EF5D5A" w:rsidP="009E617B">
            <w:pPr>
              <w:pStyle w:val="DHHStabletext"/>
            </w:pPr>
            <w:r w:rsidRPr="00B30B5D">
              <w:t>Post Acute Care</w:t>
            </w:r>
          </w:p>
          <w:p w14:paraId="50B35EE8" w14:textId="77777777" w:rsidR="00EF5D5A" w:rsidRPr="00B30B5D" w:rsidRDefault="00EF5D5A" w:rsidP="009E617B">
            <w:pPr>
              <w:pStyle w:val="DHHStabletext"/>
            </w:pPr>
            <w:r w:rsidRPr="00B30B5D">
              <w:t>Residential In-Reach</w:t>
            </w:r>
          </w:p>
          <w:p w14:paraId="0C4CC76C" w14:textId="77777777" w:rsidR="00EF5D5A" w:rsidRPr="00B30B5D" w:rsidRDefault="00EF5D5A" w:rsidP="009E617B">
            <w:pPr>
              <w:pStyle w:val="DHHStabletext"/>
            </w:pPr>
            <w:r w:rsidRPr="00B30B5D">
              <w:t>Specialist Clinics (Outpatients)</w:t>
            </w:r>
          </w:p>
          <w:p w14:paraId="788B253D" w14:textId="3160C432" w:rsidR="00EF5D5A" w:rsidRPr="00B30B5D" w:rsidRDefault="00A53DAC" w:rsidP="009E617B">
            <w:pPr>
              <w:pStyle w:val="DHHStabletext"/>
            </w:pPr>
            <w:r w:rsidRPr="00B30B5D">
              <w:t>Subacute</w:t>
            </w:r>
            <w:r w:rsidR="00EF5D5A" w:rsidRPr="00B30B5D">
              <w:t xml:space="preserve"> Ambulatory Care Services</w:t>
            </w:r>
          </w:p>
          <w:p w14:paraId="61C520E0" w14:textId="0DA90107" w:rsidR="00B379F1" w:rsidRPr="00B30B5D" w:rsidRDefault="00B379F1" w:rsidP="009E617B">
            <w:pPr>
              <w:pStyle w:val="DHHStabletext"/>
            </w:pPr>
            <w:r w:rsidRPr="00B30B5D">
              <w:t>Victorian Artificial Limb Program</w:t>
            </w:r>
          </w:p>
          <w:p w14:paraId="37901134" w14:textId="2F4C4F6B" w:rsidR="00EF5D5A" w:rsidRPr="00B30B5D" w:rsidRDefault="00FD7A6C" w:rsidP="009E617B">
            <w:pPr>
              <w:pStyle w:val="DHHStabletext"/>
            </w:pPr>
            <w:r w:rsidRPr="00B30B5D">
              <w:t>Victorian HIV and Sexual Health Services</w:t>
            </w:r>
          </w:p>
          <w:p w14:paraId="2CF0C91D" w14:textId="77777777" w:rsidR="00EF5D5A" w:rsidRPr="008B125C" w:rsidRDefault="00EF5D5A" w:rsidP="009E617B">
            <w:pPr>
              <w:pStyle w:val="DHHStabletext"/>
            </w:pPr>
            <w:r w:rsidRPr="00B30B5D">
              <w:t>Victorian Respiratory Support Service</w:t>
            </w:r>
          </w:p>
        </w:tc>
      </w:tr>
      <w:bookmarkEnd w:id="147"/>
      <w:tr w:rsidR="00EF5D5A" w:rsidRPr="008B125C" w14:paraId="57F105EE" w14:textId="77777777" w:rsidTr="00F05802">
        <w:tc>
          <w:tcPr>
            <w:tcW w:w="2041" w:type="dxa"/>
          </w:tcPr>
          <w:p w14:paraId="01A3B6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gridSpan w:val="2"/>
          </w:tcPr>
          <w:p w14:paraId="009464F0"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0C0ED27" w14:textId="77777777" w:rsidTr="00F05802">
        <w:tc>
          <w:tcPr>
            <w:tcW w:w="2041" w:type="dxa"/>
          </w:tcPr>
          <w:p w14:paraId="547D706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gridSpan w:val="2"/>
          </w:tcPr>
          <w:p w14:paraId="0EA6DE7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2B0881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60C70C" w14:textId="46FF1BCE"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50D75068" w14:textId="77777777" w:rsidTr="00F05802">
        <w:trPr>
          <w:trHeight w:hRule="exact" w:val="312"/>
        </w:trPr>
        <w:tc>
          <w:tcPr>
            <w:tcW w:w="2041" w:type="dxa"/>
          </w:tcPr>
          <w:p w14:paraId="60973ED2" w14:textId="77777777" w:rsidR="00EF5D5A" w:rsidRPr="00F05802" w:rsidRDefault="00EF5D5A" w:rsidP="00F05802">
            <w:pPr>
              <w:pStyle w:val="DHHStabletext"/>
              <w:rPr>
                <w:b/>
                <w:bCs/>
              </w:rPr>
            </w:pPr>
            <w:bookmarkStart w:id="148" w:name="_Hlk43205839"/>
            <w:r w:rsidRPr="00F05802">
              <w:rPr>
                <w:b/>
                <w:bCs/>
              </w:rPr>
              <w:t>Value domain</w:t>
            </w:r>
          </w:p>
        </w:tc>
        <w:tc>
          <w:tcPr>
            <w:tcW w:w="7778" w:type="dxa"/>
            <w:gridSpan w:val="2"/>
          </w:tcPr>
          <w:p w14:paraId="2551DEA6" w14:textId="77777777" w:rsidR="00EF5D5A" w:rsidRPr="00F05802" w:rsidRDefault="00EF5D5A" w:rsidP="00F05802">
            <w:pPr>
              <w:pStyle w:val="DHHStabletext"/>
            </w:pPr>
            <w:r w:rsidRPr="00F05802">
              <w:t>Enumerated</w:t>
            </w:r>
          </w:p>
        </w:tc>
      </w:tr>
      <w:tr w:rsidR="00EF5D5A" w:rsidRPr="008B125C" w14:paraId="736439D0" w14:textId="77777777" w:rsidTr="00F05802">
        <w:trPr>
          <w:trHeight w:hRule="exact" w:val="312"/>
        </w:trPr>
        <w:tc>
          <w:tcPr>
            <w:tcW w:w="2041" w:type="dxa"/>
          </w:tcPr>
          <w:p w14:paraId="6F349845" w14:textId="77777777" w:rsidR="00EF5D5A" w:rsidRPr="008B125C" w:rsidRDefault="00EF5D5A" w:rsidP="009D4860">
            <w:pPr>
              <w:pStyle w:val="DHHStabletext"/>
              <w:spacing w:before="0" w:after="0" w:line="276" w:lineRule="auto"/>
              <w:jc w:val="right"/>
              <w:rPr>
                <w:rFonts w:cs="Arial"/>
                <w:b/>
                <w:bCs/>
                <w:szCs w:val="21"/>
              </w:rPr>
            </w:pPr>
          </w:p>
        </w:tc>
        <w:tc>
          <w:tcPr>
            <w:tcW w:w="7778" w:type="dxa"/>
            <w:gridSpan w:val="2"/>
          </w:tcPr>
          <w:p w14:paraId="4FC27DE2" w14:textId="77777777" w:rsidR="00EF5D5A" w:rsidRPr="00F05802" w:rsidRDefault="00EF5D5A" w:rsidP="00F05802">
            <w:pPr>
              <w:pStyle w:val="DHHStabletext"/>
            </w:pPr>
            <w:r w:rsidRPr="00F05802">
              <w:t xml:space="preserve">Table identifier </w:t>
            </w:r>
            <w:r w:rsidRPr="00F05802">
              <w:tab/>
              <w:t>990024</w:t>
            </w:r>
          </w:p>
        </w:tc>
      </w:tr>
      <w:tr w:rsidR="00EF5D5A" w:rsidRPr="008B125C" w14:paraId="0A7EEB5F" w14:textId="77777777" w:rsidTr="00F05802">
        <w:trPr>
          <w:trHeight w:hRule="exact" w:val="312"/>
        </w:trPr>
        <w:tc>
          <w:tcPr>
            <w:tcW w:w="2041" w:type="dxa"/>
          </w:tcPr>
          <w:p w14:paraId="670AE449"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27E4AAF3" w14:textId="77777777" w:rsidR="00EF5D5A" w:rsidRPr="00F05802" w:rsidRDefault="00EF5D5A" w:rsidP="00F05802">
            <w:pPr>
              <w:pStyle w:val="DHHStabletext"/>
              <w:rPr>
                <w:b/>
                <w:bCs/>
              </w:rPr>
            </w:pPr>
            <w:r w:rsidRPr="00F05802">
              <w:rPr>
                <w:b/>
                <w:bCs/>
              </w:rPr>
              <w:t>Code</w:t>
            </w:r>
            <w:r w:rsidRPr="00F05802">
              <w:rPr>
                <w:b/>
                <w:bCs/>
              </w:rPr>
              <w:tab/>
            </w:r>
            <w:r w:rsidRPr="00F05802">
              <w:rPr>
                <w:b/>
                <w:bCs/>
              </w:rPr>
              <w:tab/>
              <w:t>Descriptor</w:t>
            </w:r>
          </w:p>
        </w:tc>
      </w:tr>
      <w:tr w:rsidR="00EF5D5A" w:rsidRPr="008B125C" w14:paraId="20BDF1CD" w14:textId="77777777" w:rsidTr="00F05802">
        <w:trPr>
          <w:trHeight w:hRule="exact" w:val="312"/>
        </w:trPr>
        <w:tc>
          <w:tcPr>
            <w:tcW w:w="2041" w:type="dxa"/>
          </w:tcPr>
          <w:p w14:paraId="42184CBD"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3944D576" w14:textId="77777777" w:rsidR="00EF5D5A" w:rsidRPr="00F05802" w:rsidRDefault="00EF5D5A" w:rsidP="00F05802">
            <w:pPr>
              <w:pStyle w:val="DHHStabletext"/>
            </w:pPr>
            <w:r w:rsidRPr="00F05802">
              <w:t>1</w:t>
            </w:r>
            <w:r w:rsidRPr="00F05802">
              <w:tab/>
            </w:r>
            <w:r w:rsidRPr="00F05802">
              <w:tab/>
              <w:t>Individual</w:t>
            </w:r>
          </w:p>
        </w:tc>
      </w:tr>
      <w:tr w:rsidR="00EF5D5A" w:rsidRPr="008B125C" w14:paraId="58D90A08" w14:textId="77777777" w:rsidTr="00F05802">
        <w:trPr>
          <w:trHeight w:hRule="exact" w:val="312"/>
        </w:trPr>
        <w:tc>
          <w:tcPr>
            <w:tcW w:w="2041" w:type="dxa"/>
          </w:tcPr>
          <w:p w14:paraId="31F20876"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2D3B592E" w14:textId="77777777" w:rsidR="00EF5D5A" w:rsidRPr="00F05802" w:rsidRDefault="00EF5D5A" w:rsidP="00F05802">
            <w:pPr>
              <w:pStyle w:val="DHHStabletext"/>
            </w:pPr>
            <w:r w:rsidRPr="00F05802">
              <w:t>2</w:t>
            </w:r>
            <w:r w:rsidRPr="00F05802">
              <w:tab/>
            </w:r>
            <w:r w:rsidRPr="00F05802">
              <w:tab/>
              <w:t>Group – group program</w:t>
            </w:r>
          </w:p>
        </w:tc>
      </w:tr>
      <w:tr w:rsidR="00EF5D5A" w:rsidRPr="008B125C" w14:paraId="400BFB9A" w14:textId="77777777" w:rsidTr="00F05802">
        <w:trPr>
          <w:trHeight w:hRule="exact" w:val="312"/>
        </w:trPr>
        <w:tc>
          <w:tcPr>
            <w:tcW w:w="2041" w:type="dxa"/>
          </w:tcPr>
          <w:p w14:paraId="1962CA52" w14:textId="48300082" w:rsidR="00EF5D5A" w:rsidRPr="008B125C" w:rsidRDefault="00EF5D5A" w:rsidP="008A40EB">
            <w:pPr>
              <w:pStyle w:val="DHHStabletext"/>
              <w:spacing w:before="0" w:after="0"/>
              <w:jc w:val="right"/>
              <w:rPr>
                <w:rFonts w:cs="Arial"/>
                <w:b/>
                <w:bCs/>
                <w:szCs w:val="21"/>
              </w:rPr>
            </w:pPr>
          </w:p>
        </w:tc>
        <w:tc>
          <w:tcPr>
            <w:tcW w:w="7778" w:type="dxa"/>
            <w:gridSpan w:val="2"/>
          </w:tcPr>
          <w:p w14:paraId="7DF87777" w14:textId="1EC70A5D" w:rsidR="00EF5D5A" w:rsidRPr="00F05802" w:rsidRDefault="00EF5D5A" w:rsidP="00F05802">
            <w:pPr>
              <w:pStyle w:val="DHHStabletext"/>
            </w:pPr>
            <w:r w:rsidRPr="00F05802">
              <w:t>3</w:t>
            </w:r>
            <w:r w:rsidRPr="00F05802">
              <w:tab/>
            </w:r>
            <w:r w:rsidRPr="00F05802">
              <w:tab/>
              <w:t xml:space="preserve">Not applicable </w:t>
            </w:r>
            <w:r w:rsidR="00210B90" w:rsidRPr="00F05802">
              <w:t>–</w:t>
            </w:r>
            <w:r w:rsidRPr="00F05802">
              <w:t xml:space="preserve"> indirect contact</w:t>
            </w:r>
          </w:p>
        </w:tc>
      </w:tr>
      <w:tr w:rsidR="00EF5D5A" w:rsidRPr="008B125C" w14:paraId="1C24974B" w14:textId="77777777" w:rsidTr="00F05802">
        <w:trPr>
          <w:trHeight w:hRule="exact" w:val="312"/>
        </w:trPr>
        <w:tc>
          <w:tcPr>
            <w:tcW w:w="2041" w:type="dxa"/>
          </w:tcPr>
          <w:p w14:paraId="26C02807" w14:textId="77777777" w:rsidR="00EF5D5A" w:rsidRPr="008B125C" w:rsidRDefault="00EF5D5A" w:rsidP="008A40EB">
            <w:pPr>
              <w:pStyle w:val="DHHStabletext"/>
              <w:spacing w:before="0" w:after="0"/>
              <w:jc w:val="right"/>
              <w:rPr>
                <w:rFonts w:cs="Arial"/>
                <w:b/>
                <w:bCs/>
                <w:szCs w:val="21"/>
              </w:rPr>
            </w:pPr>
          </w:p>
        </w:tc>
        <w:tc>
          <w:tcPr>
            <w:tcW w:w="7778" w:type="dxa"/>
            <w:gridSpan w:val="2"/>
          </w:tcPr>
          <w:p w14:paraId="34CC494B" w14:textId="54E56734" w:rsidR="00EF5D5A" w:rsidRPr="00F05802" w:rsidRDefault="00EF5D5A" w:rsidP="00F05802">
            <w:pPr>
              <w:pStyle w:val="DHHStabletext"/>
            </w:pPr>
            <w:r w:rsidRPr="00F05802">
              <w:t>4</w:t>
            </w:r>
            <w:r w:rsidRPr="00F05802">
              <w:tab/>
            </w:r>
            <w:r w:rsidRPr="00F05802">
              <w:tab/>
              <w:t xml:space="preserve">Group </w:t>
            </w:r>
            <w:r w:rsidR="00210B90" w:rsidRPr="00F05802">
              <w:t>–</w:t>
            </w:r>
            <w:r w:rsidRPr="00F05802">
              <w:t xml:space="preserve"> individual program</w:t>
            </w:r>
          </w:p>
        </w:tc>
      </w:tr>
      <w:bookmarkEnd w:id="148"/>
      <w:tr w:rsidR="00EF5D5A" w:rsidRPr="008B125C" w14:paraId="4209F178" w14:textId="77777777" w:rsidTr="00F05802">
        <w:trPr>
          <w:gridAfter w:val="1"/>
          <w:wAfter w:w="408" w:type="dxa"/>
          <w:trHeight w:val="312"/>
        </w:trPr>
        <w:tc>
          <w:tcPr>
            <w:tcW w:w="2041" w:type="dxa"/>
          </w:tcPr>
          <w:p w14:paraId="469EDF2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7E36B0D" w14:textId="6172D6D8" w:rsidR="00EF5D5A" w:rsidRPr="008B125C" w:rsidRDefault="00EF5D5A" w:rsidP="008A40EB">
            <w:pPr>
              <w:pStyle w:val="DHHStabletext"/>
              <w:rPr>
                <w:rFonts w:cs="Arial"/>
                <w:b/>
                <w:bCs/>
                <w:szCs w:val="21"/>
              </w:rPr>
            </w:pPr>
            <w:r w:rsidRPr="008B125C">
              <w:rPr>
                <w:rFonts w:cs="Arial"/>
                <w:b/>
                <w:bCs/>
                <w:szCs w:val="21"/>
              </w:rPr>
              <w:t>Group – group program</w:t>
            </w:r>
          </w:p>
          <w:p w14:paraId="4A8EBF0B" w14:textId="77777777" w:rsidR="00EF5D5A" w:rsidRPr="008B125C" w:rsidRDefault="00EF5D5A" w:rsidP="008A40EB">
            <w:pPr>
              <w:pStyle w:val="DHHStabletext"/>
              <w:rPr>
                <w:rFonts w:cs="Arial"/>
                <w:szCs w:val="21"/>
              </w:rPr>
            </w:pPr>
            <w:r w:rsidRPr="008B125C">
              <w:rPr>
                <w:rFonts w:cs="Arial"/>
                <w:szCs w:val="21"/>
              </w:rPr>
              <w:t>A ‘Group – group program’ is defined as two or more patients/clients receiving the same services on the same date from the same clinician/s at the same location. For example, a movement class or a chronic disease education class, where all participants are following the same intervention at the same time and/or where the group nature of the activity is conceived as part of the benefit to the patient/client.</w:t>
            </w:r>
          </w:p>
          <w:p w14:paraId="6143E35C" w14:textId="594F5129" w:rsidR="00EF5D5A" w:rsidRPr="008B125C" w:rsidRDefault="00EF5D5A" w:rsidP="008A40EB">
            <w:pPr>
              <w:pStyle w:val="DHHStabletext"/>
              <w:rPr>
                <w:rFonts w:cs="Arial"/>
                <w:b/>
                <w:bCs/>
                <w:szCs w:val="21"/>
              </w:rPr>
            </w:pPr>
            <w:r w:rsidRPr="008B125C">
              <w:rPr>
                <w:rFonts w:cs="Arial"/>
                <w:b/>
                <w:bCs/>
                <w:szCs w:val="21"/>
              </w:rPr>
              <w:t>Group – individual program</w:t>
            </w:r>
          </w:p>
          <w:p w14:paraId="04761C83" w14:textId="4ECFFD50" w:rsidR="00EF5D5A" w:rsidRPr="008B125C" w:rsidRDefault="00EF5D5A" w:rsidP="008A40EB">
            <w:pPr>
              <w:pStyle w:val="DHHStabletext"/>
              <w:rPr>
                <w:rFonts w:cs="Arial"/>
                <w:szCs w:val="21"/>
              </w:rPr>
            </w:pPr>
            <w:r w:rsidRPr="008B125C">
              <w:rPr>
                <w:rFonts w:cs="Arial"/>
                <w:szCs w:val="21"/>
              </w:rPr>
              <w:t xml:space="preserve">A ‘Group – individual program’ is defined as two or more patient/clients receiving their own personalised program (for example, in a physio gym in a </w:t>
            </w:r>
            <w:r w:rsidRPr="008B125C">
              <w:rPr>
                <w:rFonts w:cs="Arial"/>
                <w:szCs w:val="21"/>
              </w:rPr>
              <w:lastRenderedPageBreak/>
              <w:t>CRC), from the same clinician/s at the same location and same date</w:t>
            </w:r>
            <w:r w:rsidR="00BD2230" w:rsidRPr="008B125C">
              <w:rPr>
                <w:rFonts w:cs="Arial"/>
                <w:szCs w:val="21"/>
              </w:rPr>
              <w:t xml:space="preserve">. </w:t>
            </w:r>
            <w:r w:rsidRPr="008B125C">
              <w:rPr>
                <w:rFonts w:cs="Arial"/>
                <w:szCs w:val="21"/>
              </w:rPr>
              <w:t xml:space="preserve">Each of these clients should be coded as having a Contact Session Type of </w:t>
            </w:r>
            <w:r w:rsidR="00210B90">
              <w:rPr>
                <w:rFonts w:cs="Arial"/>
                <w:szCs w:val="21"/>
              </w:rPr>
              <w:t>‘</w:t>
            </w:r>
            <w:r w:rsidRPr="008B125C">
              <w:rPr>
                <w:rFonts w:cs="Arial"/>
                <w:szCs w:val="21"/>
              </w:rPr>
              <w:t xml:space="preserve">4 </w:t>
            </w:r>
            <w:r w:rsidR="00210B90">
              <w:rPr>
                <w:rFonts w:cs="Arial"/>
                <w:szCs w:val="21"/>
              </w:rPr>
              <w:t>–</w:t>
            </w:r>
            <w:r w:rsidRPr="008B125C">
              <w:rPr>
                <w:rFonts w:cs="Arial"/>
                <w:szCs w:val="21"/>
              </w:rPr>
              <w:t xml:space="preserve"> Group </w:t>
            </w:r>
            <w:r w:rsidR="00210B90">
              <w:rPr>
                <w:rFonts w:cs="Arial"/>
                <w:szCs w:val="21"/>
              </w:rPr>
              <w:t>–</w:t>
            </w:r>
            <w:r w:rsidRPr="008B125C">
              <w:rPr>
                <w:rFonts w:cs="Arial"/>
                <w:szCs w:val="21"/>
              </w:rPr>
              <w:t xml:space="preserve"> individual program</w:t>
            </w:r>
            <w:r w:rsidR="00210B90">
              <w:rPr>
                <w:rFonts w:cs="Arial"/>
                <w:szCs w:val="21"/>
              </w:rPr>
              <w:t>’</w:t>
            </w:r>
            <w:r w:rsidRPr="008B125C">
              <w:rPr>
                <w:rFonts w:cs="Arial"/>
                <w:szCs w:val="21"/>
              </w:rPr>
              <w:t xml:space="preserve"> as the services provided to each patient/client are not the ‘same’ but rather individualised programs.</w:t>
            </w:r>
          </w:p>
          <w:p w14:paraId="42308A22" w14:textId="77777777" w:rsidR="00EF5D5A" w:rsidRPr="008B125C" w:rsidRDefault="00EF5D5A" w:rsidP="008A40EB">
            <w:pPr>
              <w:pStyle w:val="DHHStabletext"/>
              <w:rPr>
                <w:rFonts w:cs="Arial"/>
                <w:szCs w:val="21"/>
              </w:rPr>
            </w:pPr>
            <w:r w:rsidRPr="008B125C">
              <w:rPr>
                <w:rFonts w:cs="Arial"/>
                <w:szCs w:val="21"/>
              </w:rPr>
              <w:t xml:space="preserve">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w:t>
            </w:r>
          </w:p>
          <w:p w14:paraId="5B300B33" w14:textId="64721B75" w:rsidR="00EF5D5A" w:rsidRPr="008B125C" w:rsidRDefault="00EF5D5A" w:rsidP="008A40EB">
            <w:pPr>
              <w:pStyle w:val="DHHStabletext"/>
              <w:rPr>
                <w:rFonts w:cs="Arial"/>
                <w:szCs w:val="21"/>
              </w:rPr>
            </w:pPr>
            <w:r w:rsidRPr="008B125C">
              <w:rPr>
                <w:rFonts w:cs="Arial"/>
                <w:szCs w:val="21"/>
              </w:rPr>
              <w:t xml:space="preserve">Thus, for example, if a single patient/client and several members of their family were the only attendees at a centre-based contact, the Contact Session Type coded for that contact would still be </w:t>
            </w:r>
            <w:r w:rsidR="00210B90">
              <w:rPr>
                <w:rFonts w:cs="Arial"/>
                <w:szCs w:val="21"/>
              </w:rPr>
              <w:t>‘</w:t>
            </w:r>
            <w:r w:rsidRPr="008B125C">
              <w:rPr>
                <w:rFonts w:cs="Arial"/>
                <w:szCs w:val="21"/>
              </w:rPr>
              <w:t xml:space="preserve">1 </w:t>
            </w:r>
            <w:r w:rsidR="00210B90">
              <w:rPr>
                <w:rFonts w:cs="Arial"/>
                <w:szCs w:val="21"/>
              </w:rPr>
              <w:t>–</w:t>
            </w:r>
            <w:r w:rsidRPr="008B125C">
              <w:rPr>
                <w:rFonts w:cs="Arial"/>
                <w:szCs w:val="21"/>
              </w:rPr>
              <w:t xml:space="preserve"> Individual</w:t>
            </w:r>
            <w:r w:rsidR="00210B90">
              <w:rPr>
                <w:rFonts w:cs="Arial"/>
                <w:szCs w:val="21"/>
              </w:rPr>
              <w:t>’</w:t>
            </w:r>
            <w:r w:rsidRPr="008B125C">
              <w:rPr>
                <w:rFonts w:cs="Arial"/>
                <w:szCs w:val="21"/>
              </w:rPr>
              <w:t>.</w:t>
            </w:r>
          </w:p>
          <w:p w14:paraId="1AB8ACB2" w14:textId="206F2F28" w:rsidR="00F57348" w:rsidRPr="008B125C" w:rsidRDefault="00EF5D5A" w:rsidP="008A40EB">
            <w:pPr>
              <w:pStyle w:val="DHHStabletext"/>
              <w:rPr>
                <w:rFonts w:cs="Arial"/>
                <w:szCs w:val="21"/>
              </w:rPr>
            </w:pPr>
            <w:r w:rsidRPr="008B125C">
              <w:rPr>
                <w:rFonts w:cs="Arial"/>
                <w:b/>
                <w:bCs/>
                <w:szCs w:val="21"/>
              </w:rPr>
              <w:t>Only one Contact Session Type can be reported for a single contact</w:t>
            </w:r>
            <w:r w:rsidRPr="008B125C">
              <w:rPr>
                <w:rFonts w:cs="Arial"/>
                <w:szCs w:val="21"/>
              </w:rPr>
              <w:t>.</w:t>
            </w:r>
          </w:p>
          <w:p w14:paraId="5D2A7CFE" w14:textId="4955D70B" w:rsidR="00EF5D5A" w:rsidRPr="008B125C" w:rsidRDefault="00EF5D5A" w:rsidP="008A40EB">
            <w:pPr>
              <w:pStyle w:val="DHHStabletext"/>
              <w:rPr>
                <w:rFonts w:cs="Arial"/>
                <w:szCs w:val="21"/>
              </w:rPr>
            </w:pPr>
            <w:r w:rsidRPr="008B125C">
              <w:rPr>
                <w:rFonts w:cs="Arial"/>
                <w:szCs w:val="21"/>
              </w:rPr>
              <w:t xml:space="preserve">Should a patient/client receive care in both individual and group settings within a single attendance, this must be reported as two separate contacts.  </w:t>
            </w:r>
            <w:r w:rsidR="00204DCE">
              <w:rPr>
                <w:rFonts w:cs="Arial"/>
                <w:szCs w:val="21"/>
              </w:rPr>
              <w:t>For example</w:t>
            </w:r>
            <w:r w:rsidR="00BD2230" w:rsidRPr="008B125C">
              <w:rPr>
                <w:rFonts w:cs="Arial"/>
                <w:szCs w:val="21"/>
              </w:rPr>
              <w:t>,</w:t>
            </w:r>
            <w:r w:rsidRPr="008B125C">
              <w:rPr>
                <w:rFonts w:cs="Arial"/>
                <w:szCs w:val="21"/>
              </w:rPr>
              <w:t xml:space="preserve"> </w:t>
            </w:r>
            <w:r w:rsidR="00204DCE">
              <w:rPr>
                <w:rFonts w:cs="Arial"/>
                <w:szCs w:val="21"/>
              </w:rPr>
              <w:t>o</w:t>
            </w:r>
            <w:r w:rsidRPr="008B125C">
              <w:rPr>
                <w:rFonts w:cs="Arial"/>
                <w:szCs w:val="21"/>
              </w:rPr>
              <w:t>ne contact for ‘Group – group program’ and one contact for ‘Group – individual program</w:t>
            </w:r>
            <w:r w:rsidR="00BD2230" w:rsidRPr="008B125C">
              <w:rPr>
                <w:rFonts w:cs="Arial"/>
                <w:szCs w:val="21"/>
              </w:rPr>
              <w:t>.’</w:t>
            </w:r>
            <w:r w:rsidRPr="008B125C">
              <w:rPr>
                <w:rFonts w:cs="Arial"/>
                <w:szCs w:val="21"/>
              </w:rPr>
              <w:t xml:space="preserve"> </w:t>
            </w:r>
            <w:r w:rsidRPr="008B125C">
              <w:rPr>
                <w:rFonts w:cs="Arial"/>
                <w:b/>
                <w:bCs/>
                <w:szCs w:val="21"/>
              </w:rPr>
              <w:t>Multiple session types cannot be reported within a single contact.</w:t>
            </w:r>
          </w:p>
        </w:tc>
      </w:tr>
      <w:tr w:rsidR="00EF5D5A" w:rsidRPr="008B125C" w14:paraId="7BA7BE7E" w14:textId="77777777" w:rsidTr="00F05802">
        <w:trPr>
          <w:gridAfter w:val="1"/>
          <w:wAfter w:w="408" w:type="dxa"/>
          <w:trHeight w:val="312"/>
        </w:trPr>
        <w:tc>
          <w:tcPr>
            <w:tcW w:w="2041" w:type="dxa"/>
          </w:tcPr>
          <w:p w14:paraId="1281503A"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05EF8D6D" w14:textId="4226FCD8" w:rsidR="00EF5D5A" w:rsidRPr="008B125C" w:rsidRDefault="00EF5D5A" w:rsidP="00F05802">
            <w:pPr>
              <w:pStyle w:val="DHHStabletext"/>
              <w:ind w:left="794" w:hanging="794"/>
              <w:rPr>
                <w:rFonts w:cs="Arial"/>
                <w:szCs w:val="21"/>
              </w:rPr>
            </w:pPr>
            <w:r w:rsidRPr="003E4F7F">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w:t>
            </w:r>
            <w:r w:rsidR="00EA17E7">
              <w:rPr>
                <w:rFonts w:cs="Arial"/>
                <w:szCs w:val="21"/>
              </w:rPr>
              <w:t xml:space="preserve"> </w:t>
            </w:r>
            <w:r w:rsidR="00EA17E7">
              <w:rPr>
                <w:rStyle w:val="DHHStabletextChar"/>
                <w:color w:val="000000" w:themeColor="text1"/>
                <w:szCs w:val="21"/>
              </w:rPr>
              <w:t>– Group – group program</w:t>
            </w:r>
            <w:r w:rsidR="00EA17E7" w:rsidRPr="00F525D1">
              <w:rPr>
                <w:rFonts w:cs="Arial"/>
                <w:szCs w:val="21"/>
              </w:rPr>
              <w:t>’</w:t>
            </w:r>
            <w:r w:rsidR="00210B90">
              <w:rPr>
                <w:rFonts w:cs="Arial"/>
                <w:szCs w:val="21"/>
              </w:rPr>
              <w:t>’</w:t>
            </w:r>
            <w:r w:rsidRPr="008B125C">
              <w:rPr>
                <w:rFonts w:cs="Arial"/>
                <w:szCs w:val="21"/>
              </w:rPr>
              <w:t xml:space="preserve"> but Contact Group Session Identifier has not been reported.</w:t>
            </w:r>
          </w:p>
          <w:p w14:paraId="52114598" w14:textId="699ED655" w:rsidR="00EF5D5A" w:rsidRPr="008B125C" w:rsidRDefault="00EF5D5A" w:rsidP="00F05802">
            <w:pPr>
              <w:pStyle w:val="DHHStabletext"/>
              <w:ind w:left="794" w:hanging="794"/>
              <w:rPr>
                <w:rFonts w:cs="Arial"/>
                <w:szCs w:val="21"/>
              </w:rPr>
            </w:pPr>
            <w:r w:rsidRPr="003E4F7F">
              <w:rPr>
                <w:rFonts w:cs="Arial"/>
                <w:szCs w:val="21"/>
              </w:rPr>
              <w:t>E366</w:t>
            </w:r>
            <w:r w:rsidRPr="008B125C">
              <w:rPr>
                <w:rFonts w:cs="Arial"/>
                <w:szCs w:val="21"/>
              </w:rPr>
              <w:tab/>
              <w:t xml:space="preserve">A Contact Group Session Identifier has been reported but the Contact Session Type &lt;&gt; </w:t>
            </w:r>
            <w:r w:rsidR="00210B90">
              <w:rPr>
                <w:rFonts w:cs="Arial"/>
                <w:szCs w:val="21"/>
              </w:rPr>
              <w:t>‘</w:t>
            </w:r>
            <w:r w:rsidRPr="008B125C">
              <w:rPr>
                <w:rFonts w:cs="Arial"/>
                <w:szCs w:val="21"/>
              </w:rPr>
              <w:t>2</w:t>
            </w:r>
            <w:r w:rsidR="00EA17E7">
              <w:rPr>
                <w:rFonts w:cs="Arial"/>
                <w:szCs w:val="21"/>
              </w:rPr>
              <w:t xml:space="preserve"> </w:t>
            </w:r>
            <w:r w:rsidR="00EA17E7">
              <w:rPr>
                <w:rStyle w:val="DHHStabletextChar"/>
                <w:color w:val="000000" w:themeColor="text1"/>
                <w:szCs w:val="21"/>
              </w:rPr>
              <w:t>– Group – group program</w:t>
            </w:r>
            <w:r w:rsidR="00EA17E7" w:rsidRPr="00F525D1">
              <w:rPr>
                <w:rFonts w:cs="Arial"/>
                <w:szCs w:val="21"/>
              </w:rPr>
              <w:t>’</w:t>
            </w:r>
            <w:r w:rsidR="00210B90">
              <w:rPr>
                <w:rFonts w:cs="Arial"/>
                <w:szCs w:val="21"/>
              </w:rPr>
              <w:t>’</w:t>
            </w:r>
            <w:r w:rsidRPr="008B125C">
              <w:rPr>
                <w:rFonts w:cs="Arial"/>
                <w:szCs w:val="21"/>
              </w:rPr>
              <w:t>.</w:t>
            </w:r>
          </w:p>
        </w:tc>
      </w:tr>
      <w:tr w:rsidR="00EF5D5A" w:rsidRPr="008B125C" w14:paraId="0A8F3D12" w14:textId="77777777" w:rsidTr="00F05802">
        <w:trPr>
          <w:gridAfter w:val="1"/>
          <w:wAfter w:w="408" w:type="dxa"/>
          <w:trHeight w:val="312"/>
        </w:trPr>
        <w:tc>
          <w:tcPr>
            <w:tcW w:w="2041" w:type="dxa"/>
          </w:tcPr>
          <w:p w14:paraId="6D43E5A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60CE1780" w14:textId="08A803B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62E0C908" w14:textId="77777777" w:rsidR="00EF5D5A" w:rsidRPr="008B125C" w:rsidRDefault="00EF5D5A" w:rsidP="008A40EB">
            <w:pPr>
              <w:pStyle w:val="DHHStabletext"/>
              <w:rPr>
                <w:rFonts w:cs="Arial"/>
                <w:szCs w:val="21"/>
              </w:rPr>
            </w:pPr>
            <w:r w:rsidRPr="008B125C">
              <w:rPr>
                <w:rFonts w:cs="Arial"/>
                <w:szCs w:val="21"/>
              </w:rPr>
              <w:t>Contact Group Session Identifier</w:t>
            </w:r>
          </w:p>
          <w:p w14:paraId="5D686FA0" w14:textId="30A3F49A" w:rsidR="00BE3AF6" w:rsidRPr="008B125C" w:rsidRDefault="00BE3AF6" w:rsidP="008A40EB">
            <w:pPr>
              <w:pStyle w:val="DHHStabletext"/>
              <w:rPr>
                <w:rFonts w:cs="Arial"/>
                <w:szCs w:val="21"/>
              </w:rPr>
            </w:pPr>
            <w:r w:rsidRPr="008B125C">
              <w:rPr>
                <w:rFonts w:cs="Arial"/>
                <w:szCs w:val="21"/>
              </w:rPr>
              <w:t>Contact Start Date/Time</w:t>
            </w:r>
          </w:p>
        </w:tc>
      </w:tr>
    </w:tbl>
    <w:p w14:paraId="34269D41" w14:textId="77777777" w:rsidR="00EF5D5A" w:rsidRPr="008B125C" w:rsidRDefault="00EF5D5A" w:rsidP="00F05802">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98AD33" w14:textId="77777777" w:rsidTr="008A40EB">
        <w:tc>
          <w:tcPr>
            <w:tcW w:w="2127" w:type="dxa"/>
          </w:tcPr>
          <w:p w14:paraId="486B85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FEF623D" w14:textId="77777777" w:rsidR="00EF5D5A" w:rsidRPr="008B125C" w:rsidRDefault="00EF5D5A" w:rsidP="008A40EB">
            <w:pPr>
              <w:pStyle w:val="DHHStabletext"/>
              <w:rPr>
                <w:rFonts w:cs="Arial"/>
                <w:szCs w:val="21"/>
              </w:rPr>
            </w:pPr>
            <w:r w:rsidRPr="008B125C">
              <w:rPr>
                <w:rFonts w:cs="Arial"/>
                <w:szCs w:val="21"/>
              </w:rPr>
              <w:t>To monitor and plan resource utilisation, and for reporting to the Australian Government.</w:t>
            </w:r>
          </w:p>
        </w:tc>
      </w:tr>
      <w:tr w:rsidR="00EF5D5A" w:rsidRPr="008B125C" w14:paraId="6E47BCDA" w14:textId="77777777" w:rsidTr="008A40EB">
        <w:tc>
          <w:tcPr>
            <w:tcW w:w="2127" w:type="dxa"/>
          </w:tcPr>
          <w:p w14:paraId="653985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B2F401"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C696BB" w14:textId="77777777" w:rsidTr="008A40EB">
        <w:tc>
          <w:tcPr>
            <w:tcW w:w="2127" w:type="dxa"/>
          </w:tcPr>
          <w:p w14:paraId="5124E603" w14:textId="77777777" w:rsidR="00EF5D5A" w:rsidRPr="00F05802" w:rsidRDefault="00EF5D5A" w:rsidP="00F05802">
            <w:pPr>
              <w:pStyle w:val="DHHStabletext"/>
              <w:rPr>
                <w:b/>
                <w:bCs/>
              </w:rPr>
            </w:pPr>
            <w:r w:rsidRPr="00F05802">
              <w:rPr>
                <w:b/>
                <w:bCs/>
              </w:rPr>
              <w:t>Version history</w:t>
            </w:r>
          </w:p>
        </w:tc>
        <w:tc>
          <w:tcPr>
            <w:tcW w:w="7778" w:type="dxa"/>
          </w:tcPr>
          <w:p w14:paraId="0F98F3CF" w14:textId="77777777" w:rsidR="00EF5D5A" w:rsidRPr="00F05802" w:rsidRDefault="00EF5D5A" w:rsidP="00F05802">
            <w:pPr>
              <w:pStyle w:val="DHHStabletext"/>
              <w:rPr>
                <w:b/>
                <w:bCs/>
              </w:rPr>
            </w:pPr>
            <w:r w:rsidRPr="00F05802">
              <w:rPr>
                <w:b/>
                <w:bCs/>
              </w:rPr>
              <w:t>Version</w:t>
            </w:r>
            <w:r w:rsidRPr="00F05802">
              <w:rPr>
                <w:b/>
                <w:bCs/>
              </w:rPr>
              <w:tab/>
              <w:t>Previous Name</w:t>
            </w:r>
            <w:r w:rsidRPr="00F05802">
              <w:rPr>
                <w:b/>
                <w:bCs/>
              </w:rPr>
              <w:tab/>
            </w:r>
            <w:r w:rsidRPr="00F05802">
              <w:rPr>
                <w:b/>
                <w:bCs/>
              </w:rPr>
              <w:tab/>
            </w:r>
            <w:r w:rsidRPr="00F05802">
              <w:rPr>
                <w:b/>
                <w:bCs/>
              </w:rPr>
              <w:tab/>
            </w:r>
            <w:r w:rsidRPr="00F05802">
              <w:rPr>
                <w:b/>
                <w:bCs/>
              </w:rPr>
              <w:tab/>
              <w:t>Effective Date</w:t>
            </w:r>
          </w:p>
          <w:p w14:paraId="79CE0332" w14:textId="77777777" w:rsidR="00EF5D5A" w:rsidRPr="008B125C" w:rsidRDefault="00EF5D5A" w:rsidP="00F05802">
            <w:pPr>
              <w:pStyle w:val="DHHStabletext"/>
            </w:pPr>
            <w:r w:rsidRPr="008B125C">
              <w:t>5</w:t>
            </w:r>
            <w:r w:rsidRPr="008B125C">
              <w:tab/>
            </w:r>
            <w:r w:rsidRPr="008B125C">
              <w:tab/>
              <w:t>Contact Session Type</w:t>
            </w:r>
            <w:r w:rsidRPr="008B125C">
              <w:tab/>
            </w:r>
            <w:r w:rsidRPr="008B125C">
              <w:tab/>
            </w:r>
            <w:r w:rsidRPr="008B125C">
              <w:tab/>
            </w:r>
            <w:r w:rsidRPr="008B125C">
              <w:tab/>
              <w:t>2015/07/01</w:t>
            </w:r>
          </w:p>
          <w:p w14:paraId="6F5D7B70" w14:textId="77777777" w:rsidR="00EF5D5A" w:rsidRPr="008B125C" w:rsidRDefault="00EF5D5A" w:rsidP="00F05802">
            <w:pPr>
              <w:pStyle w:val="DHHStabletext"/>
            </w:pPr>
            <w:r w:rsidRPr="008B125C">
              <w:t>4</w:t>
            </w:r>
            <w:r w:rsidRPr="008B125C">
              <w:tab/>
            </w:r>
            <w:r w:rsidRPr="008B125C">
              <w:tab/>
              <w:t>Contact Session Type</w:t>
            </w:r>
            <w:r w:rsidRPr="008B125C">
              <w:tab/>
            </w:r>
            <w:r w:rsidRPr="008B125C">
              <w:tab/>
            </w:r>
            <w:r w:rsidRPr="008B125C">
              <w:tab/>
            </w:r>
            <w:r w:rsidRPr="008B125C">
              <w:tab/>
              <w:t>2010/07/01</w:t>
            </w:r>
          </w:p>
          <w:p w14:paraId="705575A4" w14:textId="77777777" w:rsidR="00EF5D5A" w:rsidRPr="008B125C" w:rsidRDefault="00EF5D5A" w:rsidP="00F05802">
            <w:pPr>
              <w:pStyle w:val="DHHStabletext"/>
            </w:pPr>
            <w:r w:rsidRPr="008B125C">
              <w:t>3</w:t>
            </w:r>
            <w:r w:rsidRPr="008B125C">
              <w:tab/>
            </w:r>
            <w:r w:rsidRPr="008B125C">
              <w:tab/>
              <w:t>Contact/Client Service Event Session Type</w:t>
            </w:r>
            <w:r w:rsidRPr="008B125C">
              <w:tab/>
              <w:t>2009/07/01</w:t>
            </w:r>
          </w:p>
          <w:p w14:paraId="198EFB75" w14:textId="77777777" w:rsidR="00EF5D5A" w:rsidRPr="008B125C" w:rsidRDefault="00EF5D5A" w:rsidP="00F05802">
            <w:pPr>
              <w:pStyle w:val="DHHStabletext"/>
            </w:pPr>
            <w:r w:rsidRPr="008B125C">
              <w:t>2</w:t>
            </w:r>
            <w:r w:rsidRPr="008B125C">
              <w:tab/>
            </w:r>
            <w:r w:rsidRPr="008B125C">
              <w:tab/>
              <w:t>Contact/Client Service Event Session Type</w:t>
            </w:r>
            <w:r w:rsidRPr="008B125C">
              <w:tab/>
              <w:t>2007/07/01</w:t>
            </w:r>
          </w:p>
          <w:p w14:paraId="1D517A1E" w14:textId="77777777" w:rsidR="00EF5D5A" w:rsidRPr="008B125C" w:rsidRDefault="00EF5D5A" w:rsidP="00F05802">
            <w:pPr>
              <w:pStyle w:val="DHHStabletext"/>
            </w:pPr>
            <w:r w:rsidRPr="008B125C">
              <w:t>1</w:t>
            </w:r>
            <w:r w:rsidRPr="008B125C">
              <w:tab/>
            </w:r>
            <w:r w:rsidRPr="008B125C">
              <w:tab/>
              <w:t>Client Service Event Session Type</w:t>
            </w:r>
            <w:r w:rsidRPr="008B125C">
              <w:tab/>
            </w:r>
            <w:r w:rsidRPr="008B125C">
              <w:tab/>
              <w:t>2005/07/01</w:t>
            </w:r>
          </w:p>
        </w:tc>
      </w:tr>
      <w:tr w:rsidR="00EF5D5A" w:rsidRPr="008B125C" w14:paraId="71A19326" w14:textId="77777777" w:rsidTr="008A40EB">
        <w:tc>
          <w:tcPr>
            <w:tcW w:w="2127" w:type="dxa"/>
          </w:tcPr>
          <w:p w14:paraId="329168D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70B377"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132771" w14:textId="77777777" w:rsidTr="008A40EB">
        <w:tc>
          <w:tcPr>
            <w:tcW w:w="2127" w:type="dxa"/>
          </w:tcPr>
          <w:p w14:paraId="5E971E7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7FDB76" w14:textId="343574DA" w:rsidR="00EF5D5A" w:rsidRPr="00F05802" w:rsidRDefault="00EF5D5A" w:rsidP="00F05802">
            <w:pPr>
              <w:pStyle w:val="DHHStabletext"/>
            </w:pPr>
            <w:r w:rsidRPr="000E780D">
              <w:t>NHDD 000235 (</w:t>
            </w:r>
            <w:r w:rsidR="00BD3F0B" w:rsidRPr="000E780D">
              <w:t>Department of Health</w:t>
            </w:r>
            <w:r w:rsidRPr="000E780D">
              <w:t xml:space="preserve"> modified)</w:t>
            </w:r>
          </w:p>
        </w:tc>
      </w:tr>
    </w:tbl>
    <w:p w14:paraId="59DCF144" w14:textId="77777777" w:rsidR="00EF5D5A" w:rsidRPr="008B125C" w:rsidRDefault="00EF5D5A" w:rsidP="00EF5D5A">
      <w:pPr>
        <w:pStyle w:val="DHHStabletext"/>
        <w:rPr>
          <w:rStyle w:val="DHHStabletextChar"/>
          <w:rFonts w:cs="Arial"/>
        </w:rPr>
      </w:pPr>
      <w:r w:rsidRPr="008B125C">
        <w:rPr>
          <w:rStyle w:val="DHHStabletextChar"/>
          <w:rFonts w:cs="Arial"/>
        </w:rPr>
        <w:br w:type="page"/>
      </w:r>
    </w:p>
    <w:p w14:paraId="0C20A808" w14:textId="77777777" w:rsidR="00EF5D5A" w:rsidRPr="008B125C" w:rsidRDefault="00EF5D5A" w:rsidP="00EF5D5A">
      <w:pPr>
        <w:pStyle w:val="Heading2"/>
        <w:rPr>
          <w:rFonts w:cs="Arial"/>
        </w:rPr>
      </w:pPr>
      <w:bookmarkStart w:id="149" w:name="_Toc43717279"/>
      <w:bookmarkStart w:id="150" w:name="_Toc139643350"/>
      <w:bookmarkStart w:id="151" w:name="_Toc176953621"/>
      <w:r w:rsidRPr="008B125C">
        <w:rPr>
          <w:rFonts w:cs="Arial"/>
        </w:rPr>
        <w:lastRenderedPageBreak/>
        <w:t>Contact Specialist Palliative Care Provider</w:t>
      </w:r>
      <w:bookmarkEnd w:id="149"/>
      <w:bookmarkEnd w:id="150"/>
      <w:bookmarkEnd w:id="1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02095C" w14:textId="77777777" w:rsidTr="008A40EB">
        <w:tc>
          <w:tcPr>
            <w:tcW w:w="2127" w:type="dxa"/>
          </w:tcPr>
          <w:p w14:paraId="5BDAE4B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778527F4" w14:textId="77777777" w:rsidR="00EF5D5A" w:rsidRPr="008B125C" w:rsidRDefault="00EF5D5A" w:rsidP="008A40EB">
            <w:pPr>
              <w:pStyle w:val="DHHSbody"/>
              <w:rPr>
                <w:rFonts w:cs="Arial"/>
                <w:sz w:val="21"/>
                <w:szCs w:val="21"/>
              </w:rPr>
            </w:pPr>
            <w:r w:rsidRPr="008B125C">
              <w:rPr>
                <w:rFonts w:cs="Arial"/>
                <w:sz w:val="21"/>
                <w:szCs w:val="21"/>
              </w:rPr>
              <w:t>Indicates if the person providing the contact is a specialist palliative care provider.</w:t>
            </w:r>
          </w:p>
          <w:p w14:paraId="4A5AB5EC" w14:textId="77777777" w:rsidR="00EF5D5A" w:rsidRPr="008B125C" w:rsidRDefault="00EF5D5A" w:rsidP="00DA2FF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FigurecaptionChar"/>
                <w:rFonts w:cs="Arial"/>
              </w:rPr>
              <w:t>Min.</w:t>
            </w:r>
            <w:r w:rsidRPr="008B125C">
              <w:rPr>
                <w:rStyle w:val="FigurecaptionChar"/>
                <w:rFonts w:cs="Arial"/>
              </w:rPr>
              <w:tab/>
            </w:r>
            <w:r w:rsidRPr="008B125C">
              <w:rPr>
                <w:rStyle w:val="FigurecaptionChar"/>
                <w:rFonts w:cs="Arial"/>
              </w:rPr>
              <w:tab/>
              <w:t>Max.</w:t>
            </w:r>
            <w:r w:rsidRPr="008B125C">
              <w:rPr>
                <w:rStyle w:val="FigurecaptionChar"/>
                <w:rFonts w:cs="Arial"/>
              </w:rPr>
              <w:tab/>
              <w:t>Duplicate</w:t>
            </w:r>
          </w:p>
        </w:tc>
      </w:tr>
      <w:tr w:rsidR="00EF5D5A" w:rsidRPr="008B125C" w14:paraId="71591BE3" w14:textId="77777777" w:rsidTr="008A40EB">
        <w:tc>
          <w:tcPr>
            <w:tcW w:w="2127" w:type="dxa"/>
          </w:tcPr>
          <w:p w14:paraId="0A2DD41C"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778" w:type="dxa"/>
          </w:tcPr>
          <w:p w14:paraId="1B2EE6CE" w14:textId="77777777" w:rsidR="00EF5D5A" w:rsidRPr="008B125C" w:rsidRDefault="00EF5D5A" w:rsidP="00DA2FF5">
            <w:pPr>
              <w:pStyle w:val="DHHStabletext"/>
              <w:spacing w:before="0"/>
              <w:rPr>
                <w:rStyle w:val="DHHStabletextChar"/>
                <w:rFonts w:cs="Arial"/>
              </w:rPr>
            </w:pPr>
            <w:r w:rsidRPr="008B125C">
              <w:rPr>
                <w:rStyle w:val="DHHStabletextChar"/>
                <w:rFonts w:cs="Arial"/>
              </w:rPr>
              <w:t>Code</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1F4CBE23" w14:textId="77777777" w:rsidTr="008A40EB">
        <w:tc>
          <w:tcPr>
            <w:tcW w:w="2127" w:type="dxa"/>
          </w:tcPr>
          <w:p w14:paraId="028FD65E" w14:textId="1A20B81C" w:rsidR="00EF5D5A" w:rsidRPr="008B125C" w:rsidRDefault="00EF5D5A" w:rsidP="008A40EB">
            <w:pPr>
              <w:pStyle w:val="DHHStabletext"/>
              <w:rPr>
                <w:rFonts w:cs="Arial"/>
                <w:b/>
                <w:bCs/>
                <w:szCs w:val="21"/>
              </w:rPr>
            </w:pPr>
            <w:r w:rsidRPr="008B125C">
              <w:rPr>
                <w:rFonts w:cs="Arial"/>
                <w:b/>
                <w:bCs/>
                <w:szCs w:val="21"/>
              </w:rPr>
              <w:t>Layout</w:t>
            </w:r>
          </w:p>
        </w:tc>
        <w:tc>
          <w:tcPr>
            <w:tcW w:w="7778" w:type="dxa"/>
          </w:tcPr>
          <w:p w14:paraId="631F9436" w14:textId="480B8DF3" w:rsidR="00EF5D5A" w:rsidRPr="008B125C" w:rsidRDefault="00EC60DC" w:rsidP="00DA2FF5">
            <w:pPr>
              <w:pStyle w:val="DHHStabletext"/>
              <w:spacing w:after="0"/>
              <w:rPr>
                <w:rStyle w:val="VINAHSECTION3BodyChar"/>
                <w:rFonts w:cs="Arial"/>
              </w:rPr>
            </w:pPr>
            <w:r w:rsidRPr="008B125C">
              <w:rPr>
                <w:rStyle w:val="VINAHSECTION3BodyChar"/>
                <w:rFonts w:cs="Arial"/>
              </w:rPr>
              <w:t>N</w:t>
            </w:r>
            <w:r w:rsidR="00EF5D5A" w:rsidRPr="008B125C">
              <w:rPr>
                <w:rStyle w:val="VINAHSECTION3BodyChar"/>
                <w:rFonts w:cs="Arial"/>
              </w:rPr>
              <w:tab/>
            </w:r>
            <w:r w:rsidR="00EF5D5A" w:rsidRPr="008B125C">
              <w:rPr>
                <w:rStyle w:val="VINAHSECTION3BodyChar"/>
                <w:rFonts w:cs="Arial"/>
              </w:rPr>
              <w:tab/>
            </w:r>
            <w:r w:rsidR="00EF5D5A" w:rsidRPr="008B125C">
              <w:rPr>
                <w:rStyle w:val="VINAHSECTION3BodyChar"/>
                <w:rFonts w:cs="Arial"/>
              </w:rPr>
              <w:tab/>
            </w:r>
            <w:r w:rsidR="00EF5D5A" w:rsidRPr="00B2735E">
              <w:rPr>
                <w:b/>
                <w:i/>
                <w:iCs/>
                <w:szCs w:val="21"/>
              </w:rPr>
              <w:t>Size:</w:t>
            </w:r>
            <w:r w:rsidR="00EF5D5A" w:rsidRPr="008B125C">
              <w:rPr>
                <w:bCs/>
                <w:i/>
                <w:iCs/>
                <w:szCs w:val="21"/>
              </w:rPr>
              <w:tab/>
            </w:r>
            <w:r w:rsidR="00EF5D5A" w:rsidRPr="008B125C">
              <w:rPr>
                <w:rStyle w:val="FigurecaptionChar"/>
                <w:rFonts w:cs="Arial"/>
              </w:rPr>
              <w:tab/>
              <w:t>Min.</w:t>
            </w:r>
            <w:r w:rsidR="00EF5D5A" w:rsidRPr="008B125C">
              <w:rPr>
                <w:rStyle w:val="FigurecaptionChar"/>
                <w:rFonts w:cs="Arial"/>
              </w:rPr>
              <w:tab/>
            </w:r>
            <w:r w:rsidR="00EF5D5A" w:rsidRPr="008B125C">
              <w:rPr>
                <w:rStyle w:val="FigurecaptionChar"/>
                <w:rFonts w:cs="Arial"/>
              </w:rPr>
              <w:tab/>
              <w:t>Max</w:t>
            </w:r>
            <w:r w:rsidR="00EF5D5A" w:rsidRPr="00F05802">
              <w:rPr>
                <w:rStyle w:val="VINAHSECTION3BodyChar"/>
                <w:rFonts w:cs="Arial"/>
                <w:b/>
                <w:bCs/>
              </w:rPr>
              <w:t>.</w:t>
            </w:r>
          </w:p>
          <w:p w14:paraId="4D85C112" w14:textId="77777777" w:rsidR="00EF5D5A" w:rsidRPr="008B125C" w:rsidRDefault="00EF5D5A" w:rsidP="00DA2FF5">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1</w:t>
            </w:r>
          </w:p>
        </w:tc>
      </w:tr>
      <w:tr w:rsidR="00EF5D5A" w:rsidRPr="008B125C" w14:paraId="7CC74D80" w14:textId="77777777" w:rsidTr="008A40EB">
        <w:tc>
          <w:tcPr>
            <w:tcW w:w="2127" w:type="dxa"/>
          </w:tcPr>
          <w:p w14:paraId="5E26FC16" w14:textId="77777777" w:rsidR="00EF5D5A" w:rsidRPr="001D19BE" w:rsidRDefault="00EF5D5A" w:rsidP="001D19BE">
            <w:pPr>
              <w:pStyle w:val="DHHStabletext"/>
              <w:rPr>
                <w:b/>
                <w:bCs/>
              </w:rPr>
            </w:pPr>
            <w:r w:rsidRPr="001D19BE">
              <w:rPr>
                <w:b/>
                <w:bCs/>
              </w:rPr>
              <w:t>Location</w:t>
            </w:r>
          </w:p>
        </w:tc>
        <w:tc>
          <w:tcPr>
            <w:tcW w:w="7778" w:type="dxa"/>
          </w:tcPr>
          <w:p w14:paraId="18A1BAC0" w14:textId="77777777" w:rsidR="00EF5D5A" w:rsidRPr="001D19BE" w:rsidRDefault="00EF5D5A" w:rsidP="001D19BE">
            <w:pPr>
              <w:pStyle w:val="DHHStabletext"/>
            </w:pPr>
            <w:r w:rsidRPr="001D19BE">
              <w:t>Transmission protocol</w:t>
            </w:r>
            <w:r w:rsidRPr="001D19BE">
              <w:tab/>
            </w:r>
            <w:r w:rsidRPr="001D19BE">
              <w:tab/>
              <w:t>HL7 Submission</w:t>
            </w:r>
          </w:p>
          <w:p w14:paraId="0F861AAA" w14:textId="139D8E2F" w:rsidR="00EF5D5A" w:rsidRPr="001D19BE" w:rsidRDefault="00EF5D5A" w:rsidP="001D19BE">
            <w:pPr>
              <w:pStyle w:val="DHHStabletext"/>
            </w:pPr>
            <w:r w:rsidRPr="001D19BE">
              <w:t>Contact (insert)</w:t>
            </w:r>
            <w:r w:rsidRPr="001D19BE">
              <w:tab/>
            </w:r>
            <w:r w:rsidRPr="001D19BE">
              <w:tab/>
            </w:r>
            <w:r w:rsidRPr="001D19BE">
              <w:tab/>
            </w:r>
            <w:r w:rsidR="00505FAE" w:rsidRPr="001D19BE">
              <w:tab/>
            </w:r>
            <w:r w:rsidRPr="001D19BE">
              <w:t>ADT_A03 (PV1\PV1.7\XCN.1)</w:t>
            </w:r>
          </w:p>
          <w:p w14:paraId="26B9A71A" w14:textId="0B628782" w:rsidR="00EF5D5A" w:rsidRPr="001D19BE" w:rsidRDefault="00EF5D5A" w:rsidP="001D19BE">
            <w:pPr>
              <w:pStyle w:val="DHHStabletext"/>
            </w:pPr>
            <w:r w:rsidRPr="001D19BE">
              <w:t>Contact (update)</w:t>
            </w:r>
            <w:r w:rsidRPr="001D19BE">
              <w:tab/>
            </w:r>
            <w:r w:rsidRPr="001D19BE">
              <w:tab/>
            </w:r>
            <w:r w:rsidR="00505FAE" w:rsidRPr="001D19BE">
              <w:tab/>
            </w:r>
            <w:r w:rsidRPr="001D19BE">
              <w:t>ADT_A08 (PV1\PV1.7\XCN.1)</w:t>
            </w:r>
          </w:p>
          <w:p w14:paraId="3B4C64E4" w14:textId="77777777" w:rsidR="00EF5D5A" w:rsidRPr="008B125C" w:rsidRDefault="00EF5D5A" w:rsidP="001D19BE">
            <w:pPr>
              <w:pStyle w:val="DHHStabletext"/>
            </w:pPr>
            <w:r w:rsidRPr="001D19BE">
              <w:t>Contact (delete)</w:t>
            </w:r>
            <w:r w:rsidRPr="001D19BE">
              <w:tab/>
            </w:r>
            <w:r w:rsidRPr="001D19BE">
              <w:tab/>
            </w:r>
            <w:r w:rsidRPr="001D19BE">
              <w:tab/>
              <w:t>ADT_A13 (PV1\PV1.7\XCN.1)</w:t>
            </w:r>
          </w:p>
        </w:tc>
      </w:tr>
      <w:tr w:rsidR="00EF5D5A" w:rsidRPr="008B125C" w14:paraId="30E0C09A" w14:textId="77777777" w:rsidTr="008A40EB">
        <w:tc>
          <w:tcPr>
            <w:tcW w:w="2127" w:type="dxa"/>
          </w:tcPr>
          <w:p w14:paraId="04F51D1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A68C880" w14:textId="77777777" w:rsidR="00EF5D5A" w:rsidRPr="008B125C" w:rsidRDefault="00EF5D5A" w:rsidP="008A40EB">
            <w:pPr>
              <w:pStyle w:val="DHHStabletext"/>
              <w:rPr>
                <w:rFonts w:cs="Arial"/>
                <w:szCs w:val="21"/>
              </w:rPr>
            </w:pPr>
            <w:r w:rsidRPr="008B125C">
              <w:rPr>
                <w:rFonts w:cs="Arial"/>
                <w:szCs w:val="21"/>
              </w:rPr>
              <w:t>Palliative Care</w:t>
            </w:r>
          </w:p>
        </w:tc>
      </w:tr>
      <w:tr w:rsidR="00EF5D5A" w:rsidRPr="008B125C" w14:paraId="0BB9A14E" w14:textId="77777777" w:rsidTr="008A40EB">
        <w:tc>
          <w:tcPr>
            <w:tcW w:w="2127" w:type="dxa"/>
          </w:tcPr>
          <w:p w14:paraId="39498F3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607FE75"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68248F" w14:textId="77777777" w:rsidTr="008A40EB">
        <w:tc>
          <w:tcPr>
            <w:tcW w:w="2127" w:type="dxa"/>
          </w:tcPr>
          <w:p w14:paraId="6B6DD5CB"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6D4D25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95F1C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C6A2708" w14:textId="4A6FCC38"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6E504A92" w14:textId="77777777" w:rsidTr="008A40EB">
        <w:trPr>
          <w:trHeight w:val="430"/>
        </w:trPr>
        <w:tc>
          <w:tcPr>
            <w:tcW w:w="2127" w:type="dxa"/>
          </w:tcPr>
          <w:p w14:paraId="594F8D2A" w14:textId="77777777" w:rsidR="00EF5D5A" w:rsidRPr="008B125C" w:rsidRDefault="00EF5D5A" w:rsidP="00CA6D2A">
            <w:pPr>
              <w:pStyle w:val="DHHStabletext"/>
              <w:spacing w:after="0"/>
              <w:rPr>
                <w:rFonts w:cs="Arial"/>
                <w:b/>
                <w:bCs/>
                <w:szCs w:val="21"/>
              </w:rPr>
            </w:pPr>
            <w:r w:rsidRPr="008B125C">
              <w:rPr>
                <w:rFonts w:cs="Arial"/>
                <w:b/>
                <w:bCs/>
                <w:szCs w:val="21"/>
              </w:rPr>
              <w:t>Value domain</w:t>
            </w:r>
          </w:p>
        </w:tc>
        <w:tc>
          <w:tcPr>
            <w:tcW w:w="7778" w:type="dxa"/>
          </w:tcPr>
          <w:p w14:paraId="5BE770FA" w14:textId="77777777" w:rsidR="00EF5D5A" w:rsidRPr="008B125C" w:rsidRDefault="00EF5D5A" w:rsidP="00CA6D2A">
            <w:pPr>
              <w:pStyle w:val="DHHStabletext"/>
              <w:spacing w:after="0"/>
              <w:rPr>
                <w:rFonts w:cs="Arial"/>
                <w:szCs w:val="21"/>
              </w:rPr>
            </w:pPr>
            <w:r w:rsidRPr="008B125C">
              <w:rPr>
                <w:rFonts w:cs="Arial"/>
                <w:szCs w:val="21"/>
              </w:rPr>
              <w:t>Enumerated</w:t>
            </w:r>
          </w:p>
          <w:p w14:paraId="58E6162A" w14:textId="77777777" w:rsidR="00EF5D5A" w:rsidRPr="008B125C" w:rsidRDefault="00EF5D5A" w:rsidP="00CA6D2A">
            <w:pPr>
              <w:pStyle w:val="DHHStabletext"/>
              <w:spacing w:after="0"/>
              <w:rPr>
                <w:rFonts w:cs="Arial"/>
                <w:szCs w:val="21"/>
              </w:rPr>
            </w:pPr>
            <w:r w:rsidRPr="008B125C">
              <w:rPr>
                <w:rFonts w:cs="Arial"/>
                <w:szCs w:val="21"/>
              </w:rPr>
              <w:t xml:space="preserve">Table identifier </w:t>
            </w:r>
            <w:r w:rsidRPr="008B125C">
              <w:rPr>
                <w:rFonts w:cs="Arial"/>
                <w:szCs w:val="21"/>
              </w:rPr>
              <w:tab/>
              <w:t>990035</w:t>
            </w:r>
          </w:p>
          <w:p w14:paraId="0DED1FF4" w14:textId="77777777" w:rsidR="00EF5D5A" w:rsidRPr="008B125C" w:rsidRDefault="00EF5D5A" w:rsidP="00CA6D2A">
            <w:pPr>
              <w:pStyle w:val="DHHStabletext"/>
              <w:spacing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EF8D2F" w14:textId="77777777" w:rsidR="00EF5D5A" w:rsidRPr="008B125C" w:rsidRDefault="00EF5D5A" w:rsidP="00CA6D2A">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Yes</w:t>
            </w:r>
          </w:p>
          <w:p w14:paraId="6D083118" w14:textId="77777777"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No</w:t>
            </w:r>
          </w:p>
        </w:tc>
      </w:tr>
      <w:tr w:rsidR="00EF5D5A" w:rsidRPr="008B125C" w14:paraId="5E0570FB" w14:textId="77777777" w:rsidTr="008A40EB">
        <w:trPr>
          <w:trHeight w:val="312"/>
        </w:trPr>
        <w:tc>
          <w:tcPr>
            <w:tcW w:w="2127" w:type="dxa"/>
          </w:tcPr>
          <w:p w14:paraId="1949AF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E894E5" w14:textId="77777777" w:rsidR="00EF5D5A" w:rsidRPr="008B125C" w:rsidRDefault="00EF5D5A" w:rsidP="008A40EB">
            <w:pPr>
              <w:pStyle w:val="DHHStabletext"/>
              <w:rPr>
                <w:rFonts w:cs="Arial"/>
                <w:szCs w:val="21"/>
              </w:rPr>
            </w:pPr>
            <w:r w:rsidRPr="008B125C">
              <w:rPr>
                <w:rFonts w:cs="Arial"/>
                <w:szCs w:val="21"/>
              </w:rPr>
              <w:t>This item should be used to indicate whether or not during their case a patient/client is receiving specialist palliative care. A specialist palliative care provider is a provider who has completed training or has qualifications in providing care specifically to palliative care clients.</w:t>
            </w:r>
          </w:p>
          <w:p w14:paraId="07A4F2DB" w14:textId="774E6916" w:rsidR="00EF5D5A" w:rsidRPr="008B125C" w:rsidRDefault="00EF5D5A" w:rsidP="008A40EB">
            <w:pPr>
              <w:pStyle w:val="DHHStabletext"/>
              <w:rPr>
                <w:rFonts w:cs="Arial"/>
                <w:szCs w:val="21"/>
              </w:rPr>
            </w:pPr>
            <w:r w:rsidRPr="008B125C">
              <w:rPr>
                <w:rFonts w:cs="Arial"/>
                <w:szCs w:val="21"/>
              </w:rPr>
              <w:t xml:space="preserve">Professionals who are not specialist palliative care providers should be coded as </w:t>
            </w:r>
            <w:r w:rsidR="00210B90">
              <w:rPr>
                <w:rFonts w:cs="Arial"/>
                <w:szCs w:val="21"/>
              </w:rPr>
              <w:t>‘</w:t>
            </w:r>
            <w:r w:rsidRPr="008B125C">
              <w:rPr>
                <w:rFonts w:cs="Arial"/>
                <w:szCs w:val="21"/>
              </w:rPr>
              <w:t>2</w:t>
            </w:r>
            <w:r w:rsidR="000E780D">
              <w:rPr>
                <w:rFonts w:cs="Arial"/>
                <w:szCs w:val="21"/>
              </w:rPr>
              <w:t xml:space="preserve"> </w:t>
            </w:r>
            <w:r w:rsidRPr="008B125C">
              <w:rPr>
                <w:rFonts w:cs="Arial"/>
                <w:szCs w:val="21"/>
              </w:rPr>
              <w:t>-</w:t>
            </w:r>
            <w:r w:rsidR="000E780D">
              <w:rPr>
                <w:rFonts w:cs="Arial"/>
                <w:szCs w:val="21"/>
              </w:rPr>
              <w:t xml:space="preserve"> </w:t>
            </w:r>
            <w:r w:rsidRPr="008B125C">
              <w:rPr>
                <w:rFonts w:cs="Arial"/>
                <w:szCs w:val="21"/>
              </w:rPr>
              <w:t>No</w:t>
            </w:r>
            <w:r w:rsidR="00210B90">
              <w:rPr>
                <w:rFonts w:cs="Arial"/>
                <w:szCs w:val="21"/>
              </w:rPr>
              <w:t>’</w:t>
            </w:r>
            <w:r w:rsidRPr="008B125C">
              <w:rPr>
                <w:rFonts w:cs="Arial"/>
                <w:szCs w:val="21"/>
              </w:rPr>
              <w:t>.</w:t>
            </w:r>
          </w:p>
        </w:tc>
      </w:tr>
      <w:tr w:rsidR="00EF5D5A" w:rsidRPr="008B125C" w14:paraId="3132940D" w14:textId="77777777" w:rsidTr="008A40EB">
        <w:trPr>
          <w:trHeight w:val="312"/>
        </w:trPr>
        <w:tc>
          <w:tcPr>
            <w:tcW w:w="2127" w:type="dxa"/>
          </w:tcPr>
          <w:p w14:paraId="11CC3A95"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F0211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05AB425" w14:textId="77777777" w:rsidTr="008A40EB">
        <w:trPr>
          <w:trHeight w:val="312"/>
        </w:trPr>
        <w:tc>
          <w:tcPr>
            <w:tcW w:w="2127" w:type="dxa"/>
          </w:tcPr>
          <w:p w14:paraId="7C6673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817D82" w14:textId="01FF79D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016F27E9" w14:textId="40F28DF7" w:rsidR="00BE3AF6" w:rsidRPr="008B125C" w:rsidRDefault="00BE3AF6" w:rsidP="008A40EB">
            <w:pPr>
              <w:pStyle w:val="DHHStabletext"/>
              <w:rPr>
                <w:rFonts w:cs="Arial"/>
                <w:szCs w:val="21"/>
              </w:rPr>
            </w:pPr>
            <w:r w:rsidRPr="008B125C">
              <w:rPr>
                <w:rFonts w:cs="Arial"/>
                <w:szCs w:val="21"/>
              </w:rPr>
              <w:t>Contact Start Date/Time</w:t>
            </w:r>
          </w:p>
        </w:tc>
      </w:tr>
    </w:tbl>
    <w:p w14:paraId="52BDA025" w14:textId="77777777" w:rsidR="00EF5D5A" w:rsidRPr="008B125C" w:rsidRDefault="00EF5D5A" w:rsidP="00DA2FF5">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0C58D8" w14:textId="77777777" w:rsidTr="008D4FAA">
        <w:tc>
          <w:tcPr>
            <w:tcW w:w="2127" w:type="dxa"/>
          </w:tcPr>
          <w:p w14:paraId="4FB5935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3E1E49F" w14:textId="77777777" w:rsidR="00EF5D5A" w:rsidRPr="008B125C" w:rsidRDefault="00EF5D5A" w:rsidP="008A40EB">
            <w:pPr>
              <w:pStyle w:val="DHHSbody"/>
              <w:rPr>
                <w:rFonts w:cs="Arial"/>
                <w:sz w:val="21"/>
                <w:szCs w:val="21"/>
              </w:rPr>
            </w:pPr>
            <w:r w:rsidRPr="008B125C">
              <w:rPr>
                <w:rFonts w:cs="Arial"/>
                <w:sz w:val="21"/>
                <w:szCs w:val="21"/>
              </w:rPr>
              <w:t>To assist with outcome analyses and service planning, and to meet national reporting requirements.</w:t>
            </w:r>
          </w:p>
        </w:tc>
      </w:tr>
      <w:tr w:rsidR="00EF5D5A" w:rsidRPr="008B125C" w14:paraId="5F6FA54D" w14:textId="77777777" w:rsidTr="008D4FAA">
        <w:tc>
          <w:tcPr>
            <w:tcW w:w="2127" w:type="dxa"/>
          </w:tcPr>
          <w:p w14:paraId="50B908F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599FC4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38A140" w14:textId="77777777" w:rsidTr="008D4FAA">
        <w:tc>
          <w:tcPr>
            <w:tcW w:w="2127" w:type="dxa"/>
          </w:tcPr>
          <w:p w14:paraId="59256AB1" w14:textId="77777777" w:rsidR="00EF5D5A" w:rsidRPr="008B125C" w:rsidRDefault="00EF5D5A" w:rsidP="00CA6D2A">
            <w:pPr>
              <w:pStyle w:val="DHHStabletext"/>
              <w:spacing w:after="0"/>
              <w:rPr>
                <w:rFonts w:cs="Arial"/>
                <w:b/>
                <w:bCs/>
                <w:szCs w:val="21"/>
              </w:rPr>
            </w:pPr>
            <w:r w:rsidRPr="008B125C">
              <w:rPr>
                <w:rFonts w:cs="Arial"/>
                <w:b/>
                <w:bCs/>
                <w:szCs w:val="21"/>
              </w:rPr>
              <w:t>Version history</w:t>
            </w:r>
          </w:p>
        </w:tc>
        <w:tc>
          <w:tcPr>
            <w:tcW w:w="7778" w:type="dxa"/>
          </w:tcPr>
          <w:p w14:paraId="0B7ADB7A" w14:textId="77777777" w:rsidR="00EF5D5A" w:rsidRPr="008B125C" w:rsidRDefault="00EF5D5A" w:rsidP="00CA6D2A">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3427C44" w14:textId="3FD6BF6F"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Contact Specialist Palliative Care Provider</w:t>
            </w:r>
            <w:r w:rsidRPr="008B125C">
              <w:rPr>
                <w:rFonts w:cs="Arial"/>
                <w:szCs w:val="21"/>
              </w:rPr>
              <w:tab/>
              <w:t>2010/07/01</w:t>
            </w:r>
          </w:p>
          <w:p w14:paraId="7E63E442" w14:textId="6114C3AB" w:rsidR="000D6F4E" w:rsidRPr="008B125C" w:rsidRDefault="00EF5D5A" w:rsidP="00505FAE">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Contact/Client Service Event Specialist</w:t>
            </w:r>
            <w:r w:rsidRPr="008B125C">
              <w:rPr>
                <w:rFonts w:cs="Arial"/>
                <w:szCs w:val="21"/>
              </w:rPr>
              <w:tab/>
            </w:r>
            <w:r w:rsidR="00505FAE" w:rsidRPr="008B125C">
              <w:rPr>
                <w:rFonts w:cs="Arial"/>
                <w:szCs w:val="21"/>
              </w:rPr>
              <w:t>2005/07/01</w:t>
            </w:r>
            <w:r w:rsidR="00505FAE" w:rsidRPr="008B125C">
              <w:rPr>
                <w:rFonts w:cs="Arial"/>
                <w:szCs w:val="21"/>
              </w:rPr>
              <w:tab/>
            </w:r>
            <w:r w:rsidRPr="008B125C">
              <w:rPr>
                <w:rFonts w:cs="Arial"/>
                <w:szCs w:val="21"/>
              </w:rPr>
              <w:tab/>
            </w:r>
            <w:r w:rsidRPr="008B125C">
              <w:rPr>
                <w:rFonts w:cs="Arial"/>
                <w:szCs w:val="21"/>
              </w:rPr>
              <w:tab/>
              <w:t>Palliative Care Provider</w:t>
            </w:r>
          </w:p>
        </w:tc>
      </w:tr>
      <w:tr w:rsidR="00EF5D5A" w:rsidRPr="008B125C" w14:paraId="57255057" w14:textId="77777777" w:rsidTr="008D4FAA">
        <w:tc>
          <w:tcPr>
            <w:tcW w:w="2127" w:type="dxa"/>
          </w:tcPr>
          <w:p w14:paraId="6C8EF607" w14:textId="77777777" w:rsidR="00EF5D5A" w:rsidRPr="008B125C" w:rsidRDefault="00EF5D5A" w:rsidP="008A40EB">
            <w:pPr>
              <w:pStyle w:val="DHHStabletext"/>
              <w:rPr>
                <w:rFonts w:cs="Arial"/>
                <w:b/>
                <w:bCs/>
              </w:rPr>
            </w:pPr>
            <w:r w:rsidRPr="008B125C">
              <w:rPr>
                <w:rFonts w:cs="Arial"/>
                <w:b/>
                <w:bCs/>
              </w:rPr>
              <w:t>Definition source</w:t>
            </w:r>
          </w:p>
        </w:tc>
        <w:tc>
          <w:tcPr>
            <w:tcW w:w="7778" w:type="dxa"/>
          </w:tcPr>
          <w:p w14:paraId="43816C52"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7980F861" w14:textId="77777777" w:rsidTr="008D4FAA">
        <w:tc>
          <w:tcPr>
            <w:tcW w:w="2127" w:type="dxa"/>
          </w:tcPr>
          <w:p w14:paraId="4D880F8B"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77C91D96"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2C206838" w14:textId="7C697401" w:rsidR="00EF5D5A" w:rsidRPr="008B125C" w:rsidRDefault="00EF5D5A" w:rsidP="00EF5D5A">
      <w:pPr>
        <w:pStyle w:val="Heading2"/>
        <w:rPr>
          <w:rFonts w:cs="Arial"/>
        </w:rPr>
      </w:pPr>
      <w:bookmarkStart w:id="152" w:name="_Toc43717280"/>
      <w:bookmarkStart w:id="153" w:name="_Toc139643351"/>
      <w:bookmarkStart w:id="154" w:name="_Toc176953622"/>
      <w:bookmarkStart w:id="155" w:name="_Hlk169800232"/>
      <w:r w:rsidRPr="008B125C">
        <w:rPr>
          <w:rFonts w:cs="Arial"/>
        </w:rPr>
        <w:lastRenderedPageBreak/>
        <w:t>Contact Start Date/Time</w:t>
      </w:r>
      <w:bookmarkEnd w:id="152"/>
      <w:bookmarkEnd w:id="153"/>
      <w:bookmarkEnd w:id="154"/>
    </w:p>
    <w:tbl>
      <w:tblPr>
        <w:tblStyle w:val="TableGri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gridCol w:w="408"/>
      </w:tblGrid>
      <w:tr w:rsidR="00EF5D5A" w:rsidRPr="008B125C" w14:paraId="0D4D648C" w14:textId="77777777" w:rsidTr="00F05802">
        <w:trPr>
          <w:gridAfter w:val="1"/>
          <w:wAfter w:w="408" w:type="dxa"/>
          <w:trHeight w:val="1075"/>
        </w:trPr>
        <w:tc>
          <w:tcPr>
            <w:tcW w:w="2041" w:type="dxa"/>
          </w:tcPr>
          <w:p w14:paraId="724AEF5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C902F0F" w14:textId="77777777" w:rsidR="00F05802" w:rsidRDefault="00EF5D5A" w:rsidP="0098310A">
            <w:pPr>
              <w:pStyle w:val="DHHSbody"/>
              <w:rPr>
                <w:rFonts w:cs="Arial"/>
                <w:sz w:val="21"/>
                <w:szCs w:val="21"/>
              </w:rPr>
            </w:pPr>
            <w:r w:rsidRPr="008B125C">
              <w:rPr>
                <w:rFonts w:cs="Arial"/>
                <w:sz w:val="21"/>
                <w:szCs w:val="21"/>
              </w:rPr>
              <w:t>The date and start time of the patient/client contact with a health service provider. This includes the health service provider’s preparation time immediately prior to the contact.</w:t>
            </w:r>
          </w:p>
          <w:p w14:paraId="1C79F234" w14:textId="3EFB1B81" w:rsidR="00EF5D5A" w:rsidRPr="008B125C" w:rsidRDefault="00F05802" w:rsidP="00DA2FF5">
            <w:pPr>
              <w:pStyle w:val="DHHSbody"/>
              <w:spacing w:after="0"/>
              <w:rPr>
                <w:rFonts w:cs="Arial"/>
                <w:sz w:val="21"/>
                <w:szCs w:val="21"/>
              </w:rPr>
            </w:pPr>
            <w:r>
              <w:rPr>
                <w:rFonts w:cs="Arial"/>
                <w:b/>
                <w:bCs/>
                <w:i/>
                <w:iCs/>
                <w:sz w:val="21"/>
                <w:szCs w:val="21"/>
              </w:rPr>
              <w:tab/>
            </w:r>
            <w:r w:rsidR="00EF5D5A" w:rsidRPr="008B125C">
              <w:rPr>
                <w:rFonts w:cs="Arial"/>
                <w:b/>
                <w:bCs/>
                <w:i/>
                <w:iCs/>
                <w:sz w:val="21"/>
                <w:szCs w:val="21"/>
              </w:rPr>
              <w:tab/>
            </w:r>
            <w:r w:rsidR="00EF5D5A" w:rsidRPr="008B125C">
              <w:rPr>
                <w:rFonts w:cs="Arial"/>
                <w:b/>
                <w:bCs/>
                <w:i/>
                <w:iCs/>
                <w:sz w:val="21"/>
                <w:szCs w:val="21"/>
              </w:rPr>
              <w:tab/>
              <w:t>Repeats:</w:t>
            </w:r>
            <w:r w:rsidR="00EF5D5A" w:rsidRPr="008B125C">
              <w:rPr>
                <w:rFonts w:cs="Arial"/>
                <w:b/>
                <w:bCs/>
                <w:i/>
                <w:iCs/>
                <w:sz w:val="21"/>
                <w:szCs w:val="21"/>
              </w:rPr>
              <w:tab/>
            </w:r>
            <w:r w:rsidR="00EF5D5A" w:rsidRPr="008B125C">
              <w:rPr>
                <w:rFonts w:cs="Arial"/>
                <w:b/>
                <w:bCs/>
                <w:sz w:val="21"/>
                <w:szCs w:val="21"/>
              </w:rPr>
              <w:t>Min.</w:t>
            </w:r>
            <w:r w:rsidR="00EF5D5A" w:rsidRPr="008B125C">
              <w:rPr>
                <w:rFonts w:cs="Arial"/>
                <w:b/>
                <w:bCs/>
                <w:sz w:val="21"/>
                <w:szCs w:val="21"/>
              </w:rPr>
              <w:tab/>
            </w:r>
            <w:r w:rsidR="00EF5D5A" w:rsidRPr="008B125C">
              <w:rPr>
                <w:rFonts w:cs="Arial"/>
                <w:b/>
                <w:bCs/>
                <w:sz w:val="21"/>
                <w:szCs w:val="21"/>
              </w:rPr>
              <w:tab/>
              <w:t>Max.</w:t>
            </w:r>
            <w:r w:rsidR="00EF5D5A" w:rsidRPr="008B125C">
              <w:rPr>
                <w:rFonts w:cs="Arial"/>
                <w:b/>
                <w:bCs/>
                <w:sz w:val="21"/>
                <w:szCs w:val="21"/>
              </w:rPr>
              <w:tab/>
              <w:t>Duplicate</w:t>
            </w:r>
          </w:p>
        </w:tc>
      </w:tr>
      <w:tr w:rsidR="00EF5D5A" w:rsidRPr="008B125C" w14:paraId="577FBB3E" w14:textId="77777777" w:rsidTr="00F05802">
        <w:trPr>
          <w:gridAfter w:val="1"/>
          <w:wAfter w:w="408" w:type="dxa"/>
        </w:trPr>
        <w:tc>
          <w:tcPr>
            <w:tcW w:w="2041" w:type="dxa"/>
          </w:tcPr>
          <w:p w14:paraId="6D17166A" w14:textId="77777777" w:rsidR="00EF5D5A" w:rsidRPr="008B125C" w:rsidRDefault="00EF5D5A" w:rsidP="00DA2FF5">
            <w:pPr>
              <w:pStyle w:val="DHHStabletext"/>
              <w:spacing w:before="0"/>
              <w:rPr>
                <w:rFonts w:cs="Arial"/>
                <w:b/>
                <w:bCs/>
                <w:szCs w:val="21"/>
              </w:rPr>
            </w:pPr>
            <w:r w:rsidRPr="008B125C">
              <w:rPr>
                <w:rFonts w:cs="Arial"/>
                <w:b/>
                <w:bCs/>
                <w:szCs w:val="21"/>
              </w:rPr>
              <w:t>Form</w:t>
            </w:r>
          </w:p>
        </w:tc>
        <w:tc>
          <w:tcPr>
            <w:tcW w:w="7370" w:type="dxa"/>
          </w:tcPr>
          <w:p w14:paraId="29C3CC42" w14:textId="77777777" w:rsidR="00EF5D5A" w:rsidRPr="008B125C" w:rsidRDefault="00EF5D5A" w:rsidP="00DA2FF5">
            <w:pPr>
              <w:pStyle w:val="DHHStabletext"/>
              <w:spacing w:before="0"/>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A0FAC7" w14:textId="77777777" w:rsidTr="00F05802">
        <w:trPr>
          <w:gridAfter w:val="1"/>
          <w:wAfter w:w="408" w:type="dxa"/>
        </w:trPr>
        <w:tc>
          <w:tcPr>
            <w:tcW w:w="2041" w:type="dxa"/>
          </w:tcPr>
          <w:p w14:paraId="5A3F2D5C" w14:textId="425AE953"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4BC1B95" w14:textId="77777777" w:rsidR="00EF5D5A" w:rsidRPr="008B125C" w:rsidRDefault="00EF5D5A" w:rsidP="00DA2FF5">
            <w:pPr>
              <w:pStyle w:val="DHHStabletext"/>
              <w:spacing w:after="0"/>
            </w:pPr>
            <w:r w:rsidRPr="008B125C">
              <w:t>YYYYMMDDhhmm</w:t>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7F7AF1F3" w14:textId="1116E31F" w:rsidR="00EF5D5A" w:rsidRPr="008B125C" w:rsidRDefault="00EF5D5A" w:rsidP="008A40EB">
            <w:pPr>
              <w:pStyle w:val="VINAHSECTION3Body"/>
              <w:rPr>
                <w:rFonts w:cs="Arial"/>
                <w:sz w:val="21"/>
                <w:szCs w:val="21"/>
              </w:rPr>
            </w:pPr>
          </w:p>
        </w:tc>
      </w:tr>
      <w:tr w:rsidR="00EF5D5A" w:rsidRPr="008B125C" w14:paraId="2C160D5E" w14:textId="77777777" w:rsidTr="00F05802">
        <w:trPr>
          <w:gridAfter w:val="1"/>
          <w:wAfter w:w="408" w:type="dxa"/>
        </w:trPr>
        <w:tc>
          <w:tcPr>
            <w:tcW w:w="2041" w:type="dxa"/>
          </w:tcPr>
          <w:p w14:paraId="7CC175BD" w14:textId="77777777" w:rsidR="00EF5D5A" w:rsidRPr="001D19BE" w:rsidRDefault="00EF5D5A" w:rsidP="001D19BE">
            <w:pPr>
              <w:pStyle w:val="DHHStabletext"/>
              <w:rPr>
                <w:b/>
                <w:bCs/>
              </w:rPr>
            </w:pPr>
            <w:r w:rsidRPr="001D19BE">
              <w:rPr>
                <w:b/>
                <w:bCs/>
              </w:rPr>
              <w:t>Location</w:t>
            </w:r>
          </w:p>
        </w:tc>
        <w:tc>
          <w:tcPr>
            <w:tcW w:w="7370" w:type="dxa"/>
          </w:tcPr>
          <w:p w14:paraId="24CEBE83"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A6F5BF7" w14:textId="33C7384B"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(PV1\PV1.44\TS.1)</w:t>
            </w:r>
          </w:p>
          <w:p w14:paraId="0D27EB4D" w14:textId="0B2E22F6"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(PV1\PV1.44\TS.1)</w:t>
            </w:r>
          </w:p>
          <w:p w14:paraId="4F7A90E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(PV1\PV1.44\TS.1)</w:t>
            </w:r>
          </w:p>
        </w:tc>
      </w:tr>
      <w:tr w:rsidR="00EF5D5A" w:rsidRPr="008B125C" w14:paraId="48AF3CC2" w14:textId="77777777" w:rsidTr="00F05802">
        <w:trPr>
          <w:gridAfter w:val="1"/>
          <w:wAfter w:w="408" w:type="dxa"/>
        </w:trPr>
        <w:tc>
          <w:tcPr>
            <w:tcW w:w="2041" w:type="dxa"/>
          </w:tcPr>
          <w:p w14:paraId="650B9701" w14:textId="77777777" w:rsidR="00EF5D5A" w:rsidRPr="00B30B5D" w:rsidRDefault="00EF5D5A" w:rsidP="009E617B">
            <w:pPr>
              <w:pStyle w:val="DHHStabletext"/>
              <w:rPr>
                <w:b/>
                <w:bCs/>
              </w:rPr>
            </w:pPr>
            <w:r w:rsidRPr="00B30B5D">
              <w:rPr>
                <w:b/>
                <w:bCs/>
              </w:rPr>
              <w:t>Reported by</w:t>
            </w:r>
          </w:p>
        </w:tc>
        <w:tc>
          <w:tcPr>
            <w:tcW w:w="7370" w:type="dxa"/>
          </w:tcPr>
          <w:p w14:paraId="09E55E42" w14:textId="77777777" w:rsidR="00C17921" w:rsidRPr="00B30B5D" w:rsidRDefault="00C17921" w:rsidP="009E617B">
            <w:pPr>
              <w:pStyle w:val="DHHStabletext"/>
            </w:pPr>
            <w:r w:rsidRPr="00B30B5D">
              <w:t>Complex Care (FCP)</w:t>
            </w:r>
          </w:p>
          <w:p w14:paraId="5FED3304" w14:textId="68590C3F" w:rsidR="00603833" w:rsidRPr="00B30B5D" w:rsidRDefault="00603833" w:rsidP="009E617B">
            <w:pPr>
              <w:pStyle w:val="DHHStabletext"/>
            </w:pPr>
            <w:r w:rsidRPr="00B30B5D">
              <w:t xml:space="preserve">Early </w:t>
            </w:r>
            <w:r w:rsidR="00FD7A6C" w:rsidRPr="00B30B5D">
              <w:t>Parenting</w:t>
            </w:r>
            <w:r w:rsidRPr="00B30B5D">
              <w:t xml:space="preserve"> Centre</w:t>
            </w:r>
            <w:r w:rsidR="001012B0" w:rsidRPr="00B30B5D">
              <w:t>s</w:t>
            </w:r>
          </w:p>
          <w:p w14:paraId="7868FFE0" w14:textId="77777777" w:rsidR="00EF5D5A" w:rsidRDefault="00EF5D5A" w:rsidP="00B30B5D">
            <w:pPr>
              <w:pStyle w:val="DHHStabletext"/>
            </w:pPr>
            <w:r w:rsidRPr="00B30B5D">
              <w:t>Hospital Admission Risk Program</w:t>
            </w:r>
          </w:p>
          <w:p w14:paraId="06FE2C98" w14:textId="22FC1841" w:rsidR="00B30B5D" w:rsidRPr="00B30B5D" w:rsidRDefault="00B30B5D" w:rsidP="009E617B">
            <w:pPr>
              <w:pStyle w:val="DHHStabletext"/>
            </w:pPr>
            <w:r>
              <w:t>Infusion Therapy</w:t>
            </w:r>
          </w:p>
          <w:p w14:paraId="325879C2" w14:textId="77777777" w:rsidR="00EF5D5A" w:rsidRPr="00B30B5D" w:rsidRDefault="00EF5D5A" w:rsidP="009E617B">
            <w:pPr>
              <w:pStyle w:val="DHHStabletext"/>
            </w:pPr>
            <w:r w:rsidRPr="00B30B5D">
              <w:t>Palliative Care</w:t>
            </w:r>
          </w:p>
          <w:p w14:paraId="40002FF3" w14:textId="77777777" w:rsidR="007E633E" w:rsidRPr="00B30B5D" w:rsidRDefault="007E633E" w:rsidP="009E617B">
            <w:pPr>
              <w:pStyle w:val="DHHStabletext"/>
            </w:pPr>
            <w:r w:rsidRPr="00B30B5D">
              <w:t>Palliative Care Consultancy</w:t>
            </w:r>
          </w:p>
          <w:p w14:paraId="0743D3D5" w14:textId="77777777" w:rsidR="00EF5D5A" w:rsidRPr="00B30B5D" w:rsidRDefault="00EF5D5A" w:rsidP="009E617B">
            <w:pPr>
              <w:pStyle w:val="DHHStabletext"/>
            </w:pPr>
            <w:r w:rsidRPr="00B30B5D">
              <w:t>Post Acute Care</w:t>
            </w:r>
          </w:p>
          <w:p w14:paraId="50224960" w14:textId="77777777" w:rsidR="00EF5D5A" w:rsidRPr="00B30B5D" w:rsidRDefault="00EF5D5A" w:rsidP="009E617B">
            <w:pPr>
              <w:pStyle w:val="DHHStabletext"/>
            </w:pPr>
            <w:r w:rsidRPr="00B30B5D">
              <w:t>Residential In-Reach</w:t>
            </w:r>
          </w:p>
          <w:p w14:paraId="4E65CE27" w14:textId="77777777" w:rsidR="00EF5D5A" w:rsidRPr="00B30B5D" w:rsidRDefault="00EF5D5A" w:rsidP="009E617B">
            <w:pPr>
              <w:pStyle w:val="DHHStabletext"/>
            </w:pPr>
            <w:r w:rsidRPr="00B30B5D">
              <w:t>Specialist Clinics (Outpatients)</w:t>
            </w:r>
          </w:p>
          <w:p w14:paraId="32A285AF" w14:textId="5B2903DA" w:rsidR="00EF5D5A" w:rsidRPr="00B30B5D" w:rsidRDefault="00A53DAC" w:rsidP="009E617B">
            <w:pPr>
              <w:pStyle w:val="DHHStabletext"/>
            </w:pPr>
            <w:r w:rsidRPr="00B30B5D">
              <w:t>Subacute</w:t>
            </w:r>
            <w:r w:rsidR="00EF5D5A" w:rsidRPr="00B30B5D">
              <w:t xml:space="preserve"> Ambulatory Care Services</w:t>
            </w:r>
          </w:p>
          <w:p w14:paraId="3ED1FDD5" w14:textId="628B2BCE" w:rsidR="00EF5D5A" w:rsidRPr="00B30B5D" w:rsidRDefault="00EF5D5A" w:rsidP="009E617B">
            <w:pPr>
              <w:pStyle w:val="DHHStabletext"/>
            </w:pPr>
            <w:r w:rsidRPr="00B30B5D">
              <w:t>Transition Care Program</w:t>
            </w:r>
          </w:p>
          <w:p w14:paraId="101C7666" w14:textId="34B5EE3E" w:rsidR="00B379F1" w:rsidRPr="00B30B5D" w:rsidRDefault="00B379F1" w:rsidP="009E617B">
            <w:pPr>
              <w:pStyle w:val="DHHStabletext"/>
            </w:pPr>
            <w:r w:rsidRPr="00B30B5D">
              <w:t>Victorian Artificial Limb Program</w:t>
            </w:r>
          </w:p>
          <w:p w14:paraId="1903BD5B" w14:textId="25C31792" w:rsidR="00EF5D5A" w:rsidRPr="00B30B5D" w:rsidRDefault="00FD7A6C" w:rsidP="009E617B">
            <w:pPr>
              <w:pStyle w:val="DHHStabletext"/>
            </w:pPr>
            <w:r w:rsidRPr="00B30B5D">
              <w:t>Victorian HIV and Sexual Health Services</w:t>
            </w:r>
          </w:p>
          <w:p w14:paraId="3F8411E4" w14:textId="77777777" w:rsidR="00EF5D5A" w:rsidRPr="008B125C" w:rsidRDefault="00EF5D5A" w:rsidP="009E617B">
            <w:pPr>
              <w:pStyle w:val="DHHStabletext"/>
            </w:pPr>
            <w:r w:rsidRPr="00B30B5D">
              <w:t>Victorian Respiratory Support Service</w:t>
            </w:r>
          </w:p>
        </w:tc>
      </w:tr>
      <w:bookmarkEnd w:id="155"/>
      <w:tr w:rsidR="00EF5D5A" w:rsidRPr="008B125C" w14:paraId="7C7629F2" w14:textId="77777777" w:rsidTr="00F05802">
        <w:trPr>
          <w:gridAfter w:val="1"/>
          <w:wAfter w:w="408" w:type="dxa"/>
        </w:trPr>
        <w:tc>
          <w:tcPr>
            <w:tcW w:w="2041" w:type="dxa"/>
          </w:tcPr>
          <w:p w14:paraId="05BAABA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55802F4"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68732AE6" w14:textId="77777777" w:rsidTr="00F05802">
        <w:trPr>
          <w:gridAfter w:val="1"/>
          <w:wAfter w:w="408" w:type="dxa"/>
        </w:trPr>
        <w:tc>
          <w:tcPr>
            <w:tcW w:w="2041" w:type="dxa"/>
          </w:tcPr>
          <w:p w14:paraId="5C342AE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5722C8A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C7967F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08957341" w14:textId="723AB51C" w:rsidR="00EF5D5A" w:rsidRPr="008B125C" w:rsidRDefault="00EF5D5A" w:rsidP="008A40EB">
            <w:pPr>
              <w:pStyle w:val="DHHStabletext"/>
              <w:rPr>
                <w:rFonts w:cs="Arial"/>
                <w:b/>
                <w:bCs/>
                <w:szCs w:val="21"/>
              </w:rPr>
            </w:pPr>
            <w:r w:rsidRPr="008B125C">
              <w:rPr>
                <w:rFonts w:cs="Arial"/>
                <w:szCs w:val="21"/>
              </w:rPr>
              <w:t xml:space="preserve">Second and </w:t>
            </w:r>
            <w:r w:rsidR="00474E64">
              <w:rPr>
                <w:rFonts w:cs="Arial"/>
                <w:szCs w:val="21"/>
              </w:rPr>
              <w:t>s</w:t>
            </w:r>
            <w:r w:rsidR="00474E64" w:rsidRPr="008B125C">
              <w:rPr>
                <w:rFonts w:cs="Arial"/>
                <w:szCs w:val="21"/>
              </w:rPr>
              <w:t xml:space="preserve">ubsequent </w:t>
            </w:r>
            <w:r w:rsidRPr="008B125C">
              <w:rPr>
                <w:rFonts w:cs="Arial"/>
                <w:szCs w:val="21"/>
              </w:rPr>
              <w:t>Contact Start Date/Time (Mandatory)</w:t>
            </w:r>
          </w:p>
        </w:tc>
      </w:tr>
      <w:tr w:rsidR="00EF5D5A" w:rsidRPr="008B125C" w14:paraId="6EBD285C" w14:textId="77777777" w:rsidTr="00F05802">
        <w:trPr>
          <w:gridAfter w:val="1"/>
          <w:wAfter w:w="408" w:type="dxa"/>
        </w:trPr>
        <w:tc>
          <w:tcPr>
            <w:tcW w:w="2041" w:type="dxa"/>
          </w:tcPr>
          <w:p w14:paraId="2541B2C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474C52C" w14:textId="77777777" w:rsidR="00EF5D5A" w:rsidRPr="008B125C" w:rsidRDefault="00EF5D5A" w:rsidP="008A40EB">
            <w:pPr>
              <w:pStyle w:val="DHHStabletext"/>
              <w:rPr>
                <w:rFonts w:cs="Arial"/>
                <w:szCs w:val="21"/>
              </w:rPr>
            </w:pPr>
            <w:r w:rsidRPr="008B125C">
              <w:rPr>
                <w:rFonts w:cs="Arial"/>
                <w:szCs w:val="21"/>
              </w:rPr>
              <w:t>Valid date and time.</w:t>
            </w:r>
          </w:p>
        </w:tc>
      </w:tr>
      <w:tr w:rsidR="00EF5D5A" w:rsidRPr="008B125C" w14:paraId="5657F72D" w14:textId="77777777" w:rsidTr="00F05802">
        <w:trPr>
          <w:gridAfter w:val="1"/>
          <w:wAfter w:w="408" w:type="dxa"/>
        </w:trPr>
        <w:tc>
          <w:tcPr>
            <w:tcW w:w="2041" w:type="dxa"/>
          </w:tcPr>
          <w:p w14:paraId="69C2498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5D8BC6D6" w14:textId="630E6CC1" w:rsidR="00A51950" w:rsidRPr="008B125C" w:rsidRDefault="003911BC" w:rsidP="00163A2B">
            <w:pPr>
              <w:pStyle w:val="DHHStabletext"/>
              <w:rPr>
                <w:rFonts w:cs="Arial"/>
                <w:szCs w:val="21"/>
              </w:rPr>
            </w:pPr>
            <w:r w:rsidRPr="008B125C">
              <w:rPr>
                <w:rFonts w:cs="Arial"/>
                <w:szCs w:val="21"/>
              </w:rPr>
              <w:t xml:space="preserve">Systems must not be set up to input a default time of 00:00 for the start time.  </w:t>
            </w:r>
            <w:r w:rsidR="00EF5D5A" w:rsidRPr="008B125C">
              <w:rPr>
                <w:rFonts w:cs="Arial"/>
                <w:szCs w:val="21"/>
              </w:rPr>
              <w:t>This data element and Contact End Date/Time is used to derive the duration of the contact.</w:t>
            </w:r>
          </w:p>
        </w:tc>
      </w:tr>
      <w:tr w:rsidR="00EF5D5A" w:rsidRPr="008B125C" w14:paraId="25E43319" w14:textId="77777777" w:rsidTr="00F05802">
        <w:tc>
          <w:tcPr>
            <w:tcW w:w="2041" w:type="dxa"/>
          </w:tcPr>
          <w:p w14:paraId="07B267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gridSpan w:val="2"/>
          </w:tcPr>
          <w:tbl>
            <w:tblPr>
              <w:tblStyle w:val="TableGrid"/>
              <w:tblW w:w="73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1417"/>
              <w:gridCol w:w="5953"/>
            </w:tblGrid>
            <w:tr w:rsidR="00CA6D2A" w:rsidRPr="008B125C" w14:paraId="71FEC359" w14:textId="77777777" w:rsidTr="00F05802">
              <w:tc>
                <w:tcPr>
                  <w:tcW w:w="1417" w:type="dxa"/>
                </w:tcPr>
                <w:p w14:paraId="2FF424EF" w14:textId="30B6EEB3" w:rsidR="006B490F" w:rsidRPr="008B125C" w:rsidRDefault="00CA6D2A" w:rsidP="00F05802">
                  <w:pPr>
                    <w:pStyle w:val="DHHStabletext"/>
                  </w:pPr>
                  <w:bookmarkStart w:id="156" w:name="_Hlk102386612"/>
                  <w:r w:rsidRPr="003E4F7F">
                    <w:t>E020</w:t>
                  </w:r>
                </w:p>
              </w:tc>
              <w:tc>
                <w:tcPr>
                  <w:tcW w:w="5953" w:type="dxa"/>
                </w:tcPr>
                <w:p w14:paraId="4439A1BE" w14:textId="74F0154D" w:rsidR="00366E57" w:rsidRPr="008B125C" w:rsidRDefault="00CA6D2A" w:rsidP="00F05802">
                  <w:pPr>
                    <w:pStyle w:val="DHHStabletext"/>
                    <w:rPr>
                      <w:color w:val="000000" w:themeColor="text1"/>
                      <w:szCs w:val="21"/>
                    </w:rPr>
                  </w:pPr>
                  <w:r w:rsidRPr="008B125C">
                    <w:rPr>
                      <w:color w:val="000000" w:themeColor="text1"/>
                      <w:szCs w:val="21"/>
                    </w:rPr>
                    <w:t>&lt;SucceedingEvent&gt; (&lt;SucceedingEventValue&gt;) is before &lt;Preceding Event&gt; (&lt;PrecedingEventValue&gt;)</w:t>
                  </w:r>
                </w:p>
              </w:tc>
            </w:tr>
            <w:tr w:rsidR="007E2613" w:rsidRPr="008B125C" w14:paraId="478F75CC" w14:textId="77777777" w:rsidTr="00F05802">
              <w:tc>
                <w:tcPr>
                  <w:tcW w:w="1417" w:type="dxa"/>
                </w:tcPr>
                <w:p w14:paraId="284FE0A5" w14:textId="0AA409F0" w:rsidR="007E2613" w:rsidRPr="008B125C" w:rsidRDefault="007E2613" w:rsidP="00F05802">
                  <w:pPr>
                    <w:pStyle w:val="DHHStabletext"/>
                  </w:pPr>
                  <w:r w:rsidRPr="003E4F7F">
                    <w:t>E025</w:t>
                  </w:r>
                </w:p>
              </w:tc>
              <w:tc>
                <w:tcPr>
                  <w:tcW w:w="5953" w:type="dxa"/>
                </w:tcPr>
                <w:p w14:paraId="1B69DEA7" w14:textId="55581F55" w:rsidR="007E2613" w:rsidRPr="008B125C" w:rsidRDefault="007E2613" w:rsidP="00F05802">
                  <w:pPr>
                    <w:pStyle w:val="DHHStabletext"/>
                    <w:rPr>
                      <w:color w:val="000000" w:themeColor="text1"/>
                      <w:szCs w:val="21"/>
                    </w:rPr>
                  </w:pPr>
                  <w:r w:rsidRPr="008B125C">
                    <w:rPr>
                      <w:szCs w:val="21"/>
                      <w:highlight w:val="white"/>
                    </w:rPr>
                    <w:t xml:space="preserve">The time value (&lt;FieldTime&gt;) of the date/time field (&lt;FieldName&gt;) is </w:t>
                  </w:r>
                  <w:r w:rsidRPr="008B125C">
                    <w:rPr>
                      <w:szCs w:val="21"/>
                    </w:rPr>
                    <w:t>not valid</w:t>
                  </w:r>
                </w:p>
              </w:tc>
            </w:tr>
            <w:tr w:rsidR="00A51950" w:rsidRPr="008B125C" w14:paraId="4843EEF4" w14:textId="77777777" w:rsidTr="00F05802">
              <w:tc>
                <w:tcPr>
                  <w:tcW w:w="1417" w:type="dxa"/>
                </w:tcPr>
                <w:p w14:paraId="3C258CF7" w14:textId="09F1ED32" w:rsidR="00366E57" w:rsidRPr="008B125C" w:rsidRDefault="00A51950" w:rsidP="00F05802">
                  <w:pPr>
                    <w:pStyle w:val="DHHStabletext"/>
                  </w:pPr>
                  <w:bookmarkStart w:id="157" w:name="_Hlk87355481"/>
                  <w:r w:rsidRPr="003E4F7F">
                    <w:t>E361</w:t>
                  </w:r>
                </w:p>
              </w:tc>
              <w:tc>
                <w:tcPr>
                  <w:tcW w:w="5953" w:type="dxa"/>
                </w:tcPr>
                <w:p w14:paraId="079DB561" w14:textId="1476C0E9" w:rsidR="00366E57" w:rsidRPr="008B125C" w:rsidRDefault="00A51950" w:rsidP="00F05802">
                  <w:pPr>
                    <w:pStyle w:val="DHHStabletext"/>
                    <w:rPr>
                      <w:color w:val="000000" w:themeColor="text1"/>
                      <w:szCs w:val="21"/>
                    </w:rPr>
                  </w:pPr>
                  <w:r w:rsidRPr="008B125C">
                    <w:rPr>
                      <w:color w:val="000000" w:themeColor="text1"/>
                      <w:szCs w:val="21"/>
                    </w:rPr>
                    <w:t xml:space="preserve">Contact Date (&lt;ccsedate&gt;) is after Date of Death (&lt;dod&gt;), but Client Present Status (&lt;val&gt;) is not </w:t>
                  </w:r>
                  <w:r w:rsidR="00210B90">
                    <w:rPr>
                      <w:color w:val="000000" w:themeColor="text1"/>
                      <w:szCs w:val="21"/>
                    </w:rPr>
                    <w:t>‘</w:t>
                  </w:r>
                  <w:r w:rsidRPr="008B125C">
                    <w:rPr>
                      <w:color w:val="000000" w:themeColor="text1"/>
                      <w:szCs w:val="21"/>
                    </w:rPr>
                    <w:t xml:space="preserve">20 </w:t>
                  </w:r>
                  <w:r w:rsidR="00210B90">
                    <w:rPr>
                      <w:color w:val="000000" w:themeColor="text1"/>
                      <w:szCs w:val="21"/>
                    </w:rPr>
                    <w:t>–</w:t>
                  </w:r>
                  <w:r w:rsidRPr="008B125C">
                    <w:rPr>
                      <w:color w:val="000000" w:themeColor="text1"/>
                      <w:szCs w:val="21"/>
                    </w:rPr>
                    <w:t xml:space="preserve"> Carer(s)/Relative(s) of the</w:t>
                  </w:r>
                  <w:r w:rsidRPr="008B125C">
                    <w:rPr>
                      <w:b/>
                      <w:bCs/>
                      <w:color w:val="000000" w:themeColor="text1"/>
                      <w:szCs w:val="21"/>
                    </w:rPr>
                    <w:t xml:space="preserve"> </w:t>
                  </w:r>
                  <w:r w:rsidRPr="008B125C">
                    <w:rPr>
                      <w:color w:val="000000" w:themeColor="text1"/>
                      <w:szCs w:val="21"/>
                    </w:rPr>
                    <w:t>patient/client only</w:t>
                  </w:r>
                  <w:r w:rsidR="00210B90">
                    <w:rPr>
                      <w:color w:val="000000" w:themeColor="text1"/>
                      <w:szCs w:val="21"/>
                    </w:rPr>
                    <w:t>’</w:t>
                  </w:r>
                  <w:r w:rsidRPr="008B125C">
                    <w:rPr>
                      <w:color w:val="000000" w:themeColor="text1"/>
                      <w:szCs w:val="21"/>
                    </w:rPr>
                    <w:t xml:space="preserve"> or </w:t>
                  </w:r>
                  <w:r w:rsidR="00210B90">
                    <w:rPr>
                      <w:color w:val="000000" w:themeColor="text1"/>
                      <w:szCs w:val="21"/>
                    </w:rPr>
                    <w:t>‘</w:t>
                  </w:r>
                  <w:r w:rsidRPr="008B125C">
                    <w:rPr>
                      <w:color w:val="000000" w:themeColor="text1"/>
                      <w:szCs w:val="21"/>
                    </w:rPr>
                    <w:t xml:space="preserve">31 </w:t>
                  </w:r>
                  <w:r w:rsidR="00210B90">
                    <w:rPr>
                      <w:color w:val="000000" w:themeColor="text1"/>
                      <w:szCs w:val="21"/>
                    </w:rPr>
                    <w:t>–</w:t>
                  </w:r>
                  <w:r w:rsidRPr="008B125C">
                    <w:rPr>
                      <w:color w:val="000000" w:themeColor="text1"/>
                      <w:szCs w:val="21"/>
                    </w:rPr>
                    <w:t xml:space="preserve"> Patient/Client/Carer(s)/</w:t>
                  </w:r>
                  <w:r w:rsidR="00622819">
                    <w:rPr>
                      <w:color w:val="000000" w:themeColor="text1"/>
                      <w:szCs w:val="21"/>
                    </w:rPr>
                    <w:t xml:space="preserve"> </w:t>
                  </w:r>
                  <w:r w:rsidRPr="008B125C">
                    <w:rPr>
                      <w:color w:val="000000" w:themeColor="text1"/>
                      <w:szCs w:val="21"/>
                    </w:rPr>
                    <w:t xml:space="preserve">Relative(s) not present: </w:t>
                  </w:r>
                  <w:r w:rsidR="00622819">
                    <w:rPr>
                      <w:color w:val="000000" w:themeColor="text1"/>
                      <w:szCs w:val="21"/>
                    </w:rPr>
                    <w:t>i</w:t>
                  </w:r>
                  <w:r w:rsidR="00622819" w:rsidRPr="008B125C">
                    <w:rPr>
                      <w:color w:val="000000" w:themeColor="text1"/>
                      <w:szCs w:val="21"/>
                    </w:rPr>
                    <w:t xml:space="preserve">ndirect </w:t>
                  </w:r>
                  <w:r w:rsidR="00622819">
                    <w:rPr>
                      <w:color w:val="000000" w:themeColor="text1"/>
                      <w:szCs w:val="21"/>
                    </w:rPr>
                    <w:t>c</w:t>
                  </w:r>
                  <w:r w:rsidR="00622819" w:rsidRPr="008B125C">
                    <w:rPr>
                      <w:color w:val="000000" w:themeColor="text1"/>
                      <w:szCs w:val="21"/>
                    </w:rPr>
                    <w:t>ontact</w:t>
                  </w:r>
                  <w:r w:rsidR="00622819">
                    <w:rPr>
                      <w:color w:val="000000" w:themeColor="text1"/>
                      <w:szCs w:val="21"/>
                    </w:rPr>
                    <w:t>’</w:t>
                  </w:r>
                </w:p>
              </w:tc>
            </w:tr>
            <w:bookmarkEnd w:id="156"/>
            <w:bookmarkEnd w:id="157"/>
          </w:tbl>
          <w:p w14:paraId="106FA39B" w14:textId="5D79195C" w:rsidR="00CA6D2A" w:rsidRPr="008B125C" w:rsidRDefault="00CA6D2A" w:rsidP="00A51950">
            <w:pPr>
              <w:pStyle w:val="DHHStabletext"/>
              <w:rPr>
                <w:rFonts w:cs="Arial"/>
                <w:szCs w:val="21"/>
              </w:rPr>
            </w:pPr>
          </w:p>
        </w:tc>
      </w:tr>
      <w:tr w:rsidR="00EF5D5A" w:rsidRPr="008B125C" w14:paraId="696DE12A" w14:textId="77777777" w:rsidTr="001D19BE">
        <w:trPr>
          <w:gridAfter w:val="1"/>
          <w:wAfter w:w="408" w:type="dxa"/>
        </w:trPr>
        <w:tc>
          <w:tcPr>
            <w:tcW w:w="2041" w:type="dxa"/>
          </w:tcPr>
          <w:p w14:paraId="3E890BFE" w14:textId="513C4AF7" w:rsidR="00EF5D5A" w:rsidRPr="002E54AF" w:rsidRDefault="00EF5D5A" w:rsidP="002E54AF">
            <w:pPr>
              <w:pStyle w:val="DHHStabletext"/>
              <w:rPr>
                <w:b/>
                <w:bCs/>
              </w:rPr>
            </w:pPr>
            <w:r w:rsidRPr="002E54AF">
              <w:rPr>
                <w:b/>
                <w:bCs/>
              </w:rPr>
              <w:lastRenderedPageBreak/>
              <w:t>Related items</w:t>
            </w:r>
          </w:p>
        </w:tc>
        <w:tc>
          <w:tcPr>
            <w:tcW w:w="7370" w:type="dxa"/>
          </w:tcPr>
          <w:p w14:paraId="2A9DD4CF" w14:textId="77777777" w:rsidR="00EF5D5A" w:rsidRPr="002E54AF" w:rsidRDefault="00EF5D5A" w:rsidP="002E54AF">
            <w:pPr>
              <w:pStyle w:val="DHHStabletext"/>
            </w:pPr>
            <w:r w:rsidRPr="002E54AF">
              <w:t>Contact Client Present Status</w:t>
            </w:r>
          </w:p>
          <w:p w14:paraId="03F9D242" w14:textId="3A549B90" w:rsidR="00EF5D5A" w:rsidRPr="002E54AF" w:rsidRDefault="00EF5D5A" w:rsidP="002E54AF">
            <w:pPr>
              <w:pStyle w:val="DHHStabletext"/>
            </w:pPr>
            <w:r w:rsidRPr="002E54AF">
              <w:t>Contact End</w:t>
            </w:r>
            <w:r w:rsidR="00BE3AF6" w:rsidRPr="002E54AF">
              <w:t xml:space="preserve"> </w:t>
            </w:r>
            <w:r w:rsidRPr="002E54AF">
              <w:t>Date</w:t>
            </w:r>
            <w:r w:rsidR="00BE3AF6" w:rsidRPr="002E54AF">
              <w:t>/</w:t>
            </w:r>
            <w:r w:rsidRPr="002E54AF">
              <w:t>Time</w:t>
            </w:r>
          </w:p>
          <w:p w14:paraId="0A7F8A38" w14:textId="77777777" w:rsidR="00EF5D5A" w:rsidRPr="002E54AF" w:rsidRDefault="00EF5D5A" w:rsidP="002E54AF">
            <w:pPr>
              <w:pStyle w:val="DHHStabletext"/>
            </w:pPr>
            <w:r w:rsidRPr="002E54AF">
              <w:t>Episode End Date</w:t>
            </w:r>
          </w:p>
          <w:p w14:paraId="59E64D60" w14:textId="77777777" w:rsidR="00EF5D5A" w:rsidRPr="002E54AF" w:rsidRDefault="00EF5D5A" w:rsidP="002E54AF">
            <w:pPr>
              <w:pStyle w:val="DHHStabletext"/>
            </w:pPr>
            <w:r w:rsidRPr="002E54AF">
              <w:t>Episode First Appointment Booked Date</w:t>
            </w:r>
          </w:p>
          <w:p w14:paraId="73333D34" w14:textId="77777777" w:rsidR="00EF5D5A" w:rsidRPr="002E54AF" w:rsidRDefault="00EF5D5A" w:rsidP="002E54AF">
            <w:pPr>
              <w:pStyle w:val="DHHStabletext"/>
            </w:pPr>
            <w:r w:rsidRPr="002E54AF">
              <w:t>Episode Malignancy Flag</w:t>
            </w:r>
          </w:p>
          <w:p w14:paraId="0FBFF239" w14:textId="77777777" w:rsidR="00EF5D5A" w:rsidRPr="002E54AF" w:rsidRDefault="00EF5D5A" w:rsidP="002E54AF">
            <w:pPr>
              <w:pStyle w:val="DHHStabletext"/>
            </w:pPr>
            <w:r w:rsidRPr="002E54AF">
              <w:t>Episode Patient/Client Notified of First Appointment Date</w:t>
            </w:r>
          </w:p>
          <w:p w14:paraId="51BC31C6" w14:textId="77777777" w:rsidR="00EF5D5A" w:rsidRPr="002E54AF" w:rsidRDefault="00EF5D5A" w:rsidP="002E54AF">
            <w:pPr>
              <w:pStyle w:val="DHHStabletext"/>
            </w:pPr>
            <w:r w:rsidRPr="002E54AF">
              <w:t>Episode Start Date</w:t>
            </w:r>
          </w:p>
          <w:p w14:paraId="3BCE5431" w14:textId="77777777" w:rsidR="00EF5D5A" w:rsidRPr="002E54AF" w:rsidRDefault="00EF5D5A" w:rsidP="002E54AF">
            <w:pPr>
              <w:pStyle w:val="DHHStabletext"/>
            </w:pPr>
            <w:r w:rsidRPr="002E54AF">
              <w:t>Patient/Client Birth Country</w:t>
            </w:r>
          </w:p>
          <w:p w14:paraId="7580BEC7" w14:textId="77777777" w:rsidR="00EF5D5A" w:rsidRPr="002E54AF" w:rsidRDefault="00EF5D5A" w:rsidP="002E54AF">
            <w:pPr>
              <w:pStyle w:val="DHHStabletext"/>
            </w:pPr>
            <w:r w:rsidRPr="002E54AF">
              <w:t>Patient/Client Birth Date</w:t>
            </w:r>
          </w:p>
          <w:p w14:paraId="6723D678" w14:textId="77777777" w:rsidR="00EF5D5A" w:rsidRPr="002E54AF" w:rsidRDefault="00EF5D5A" w:rsidP="002E54AF">
            <w:pPr>
              <w:pStyle w:val="DHHStabletext"/>
            </w:pPr>
            <w:r w:rsidRPr="002E54AF">
              <w:t>Patient/Client Carer Availability</w:t>
            </w:r>
          </w:p>
          <w:p w14:paraId="64E7B54C" w14:textId="77777777" w:rsidR="00EF5D5A" w:rsidRPr="002E54AF" w:rsidRDefault="00EF5D5A" w:rsidP="002E54AF">
            <w:pPr>
              <w:pStyle w:val="DHHStabletext"/>
            </w:pPr>
            <w:r w:rsidRPr="002E54AF">
              <w:t>Patient/Client Death Date</w:t>
            </w:r>
          </w:p>
          <w:p w14:paraId="2823208B" w14:textId="77777777" w:rsidR="00EF5D5A" w:rsidRPr="002E54AF" w:rsidRDefault="00EF5D5A" w:rsidP="002E54AF">
            <w:pPr>
              <w:pStyle w:val="DHHStabletext"/>
            </w:pPr>
            <w:r w:rsidRPr="002E54AF">
              <w:t>Patient/Client Living Arrangement</w:t>
            </w:r>
          </w:p>
          <w:p w14:paraId="66A4389B" w14:textId="77777777" w:rsidR="00EF5D5A" w:rsidRPr="002E54AF" w:rsidRDefault="00EF5D5A" w:rsidP="002E54AF">
            <w:pPr>
              <w:pStyle w:val="DHHStabletext"/>
            </w:pPr>
            <w:r w:rsidRPr="002E54AF">
              <w:t>Patient/Client Usual Accommodation Type</w:t>
            </w:r>
          </w:p>
          <w:p w14:paraId="451C706B" w14:textId="77777777" w:rsidR="00EF5D5A" w:rsidRPr="002E54AF" w:rsidRDefault="00EF5D5A" w:rsidP="002E54AF">
            <w:pPr>
              <w:pStyle w:val="DHHStabletext"/>
            </w:pPr>
            <w:r w:rsidRPr="002E54AF">
              <w:t>Referral In Clinical Referral Date</w:t>
            </w:r>
          </w:p>
          <w:p w14:paraId="6F11981A" w14:textId="77777777" w:rsidR="00EF5D5A" w:rsidRPr="002E54AF" w:rsidRDefault="00EF5D5A" w:rsidP="002E54AF">
            <w:pPr>
              <w:pStyle w:val="DHHStabletext"/>
            </w:pPr>
            <w:r w:rsidRPr="002E54AF">
              <w:t>Referral In Receipt Acknowledgment Date</w:t>
            </w:r>
          </w:p>
          <w:p w14:paraId="1105187B" w14:textId="77777777" w:rsidR="00EF5D5A" w:rsidRPr="002E54AF" w:rsidRDefault="00EF5D5A" w:rsidP="002E54AF">
            <w:pPr>
              <w:pStyle w:val="DHHStabletext"/>
            </w:pPr>
            <w:r w:rsidRPr="002E54AF">
              <w:t>Referral In Received Date</w:t>
            </w:r>
          </w:p>
          <w:p w14:paraId="0B88E40E" w14:textId="77777777" w:rsidR="00EF5D5A" w:rsidRPr="002E54AF" w:rsidRDefault="00EF5D5A" w:rsidP="002E54AF">
            <w:pPr>
              <w:pStyle w:val="DHHStabletext"/>
            </w:pPr>
            <w:r w:rsidRPr="002E54AF">
              <w:t>Referral Out Date</w:t>
            </w:r>
          </w:p>
          <w:p w14:paraId="1DA1977F" w14:textId="77777777" w:rsidR="00EF5D5A" w:rsidRPr="002E54AF" w:rsidRDefault="00EF5D5A" w:rsidP="002E54AF">
            <w:pPr>
              <w:pStyle w:val="DHHStabletext"/>
            </w:pPr>
            <w:r w:rsidRPr="002E54AF">
              <w:t>Patient/Client Usual Residence Locality Name</w:t>
            </w:r>
          </w:p>
          <w:p w14:paraId="5B3DB5A2" w14:textId="77777777" w:rsidR="00EF5D5A" w:rsidRPr="008B125C" w:rsidRDefault="00EF5D5A" w:rsidP="002E54AF">
            <w:pPr>
              <w:pStyle w:val="DHHStabletext"/>
            </w:pPr>
            <w:r w:rsidRPr="002E54AF">
              <w:t>Patient/Client Usual Residence Postcode</w:t>
            </w:r>
          </w:p>
        </w:tc>
      </w:tr>
    </w:tbl>
    <w:p w14:paraId="3763F5E1" w14:textId="77777777" w:rsidR="00EF5D5A" w:rsidRPr="008B125C" w:rsidRDefault="00EF5D5A" w:rsidP="002E54A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111E39E" w14:textId="77777777" w:rsidTr="001D19BE">
        <w:tc>
          <w:tcPr>
            <w:tcW w:w="2041" w:type="dxa"/>
          </w:tcPr>
          <w:p w14:paraId="10DC889D"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370" w:type="dxa"/>
          </w:tcPr>
          <w:p w14:paraId="7771BAA2" w14:textId="77777777" w:rsidR="00EF5D5A" w:rsidRPr="008B125C" w:rsidRDefault="00EF5D5A" w:rsidP="008A40EB">
            <w:pPr>
              <w:pStyle w:val="DHHStabletext"/>
              <w:rPr>
                <w:rFonts w:cs="Arial"/>
                <w:szCs w:val="21"/>
              </w:rPr>
            </w:pPr>
            <w:r w:rsidRPr="008B125C">
              <w:rPr>
                <w:rFonts w:cs="Arial"/>
                <w:szCs w:val="21"/>
              </w:rPr>
              <w:t>To enable the duration of the contact to be derived.</w:t>
            </w:r>
          </w:p>
        </w:tc>
      </w:tr>
      <w:tr w:rsidR="00EF5D5A" w:rsidRPr="008B125C" w14:paraId="0CAB9578" w14:textId="77777777" w:rsidTr="001D19BE">
        <w:tc>
          <w:tcPr>
            <w:tcW w:w="2041" w:type="dxa"/>
          </w:tcPr>
          <w:p w14:paraId="06560D8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E51A173"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1C70A7BA" w14:textId="77777777" w:rsidTr="001D19BE">
        <w:tc>
          <w:tcPr>
            <w:tcW w:w="2041" w:type="dxa"/>
          </w:tcPr>
          <w:p w14:paraId="2D91C4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4C1F08C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t>Effective Date</w:t>
            </w:r>
          </w:p>
          <w:p w14:paraId="5DA07064" w14:textId="1A9451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00505FAE" w:rsidRPr="008B125C">
              <w:rPr>
                <w:rFonts w:cs="Arial"/>
                <w:szCs w:val="21"/>
              </w:rPr>
              <w:tab/>
            </w:r>
            <w:r w:rsidRPr="008B125C">
              <w:rPr>
                <w:rFonts w:cs="Arial"/>
                <w:szCs w:val="21"/>
              </w:rPr>
              <w:t>Contact Start Date/Time</w:t>
            </w:r>
            <w:r w:rsidRPr="008B125C">
              <w:rPr>
                <w:rFonts w:cs="Arial"/>
                <w:szCs w:val="21"/>
              </w:rPr>
              <w:tab/>
            </w:r>
            <w:r w:rsidRPr="008B125C">
              <w:rPr>
                <w:rFonts w:cs="Arial"/>
                <w:szCs w:val="21"/>
              </w:rPr>
              <w:tab/>
              <w:t>2019/07/01</w:t>
            </w:r>
          </w:p>
          <w:p w14:paraId="6F048BB6" w14:textId="68DDA874" w:rsidR="00EF5D5A" w:rsidRPr="008B125C" w:rsidRDefault="00EF5D5A" w:rsidP="008A40EB">
            <w:pPr>
              <w:pStyle w:val="DHHStabletext"/>
              <w:rPr>
                <w:rFonts w:cs="Arial"/>
                <w:b/>
                <w:bCs/>
                <w:szCs w:val="21"/>
              </w:rPr>
            </w:pPr>
            <w:r w:rsidRPr="008B125C">
              <w:rPr>
                <w:rFonts w:cs="Arial"/>
                <w:szCs w:val="21"/>
              </w:rPr>
              <w:t>1</w:t>
            </w:r>
            <w:r w:rsidRPr="008B125C">
              <w:rPr>
                <w:rFonts w:cs="Arial"/>
                <w:szCs w:val="21"/>
              </w:rPr>
              <w:tab/>
            </w:r>
            <w:r w:rsidR="00505FAE" w:rsidRPr="008B125C">
              <w:rPr>
                <w:rFonts w:cs="Arial"/>
                <w:szCs w:val="21"/>
              </w:rPr>
              <w:tab/>
            </w:r>
            <w:r w:rsidRPr="008B125C">
              <w:rPr>
                <w:rFonts w:cs="Arial"/>
                <w:szCs w:val="21"/>
              </w:rPr>
              <w:t>Contact Date/Time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25F661B" w14:textId="77777777" w:rsidTr="001D19BE">
        <w:tc>
          <w:tcPr>
            <w:tcW w:w="2041" w:type="dxa"/>
          </w:tcPr>
          <w:p w14:paraId="28DF3F8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795A173"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05BE703F" w14:textId="77777777" w:rsidTr="001D19BE">
        <w:tc>
          <w:tcPr>
            <w:tcW w:w="2041" w:type="dxa"/>
          </w:tcPr>
          <w:p w14:paraId="00DD15E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C9D9DE0" w14:textId="2FAE355C" w:rsidR="00BD3F0B" w:rsidRPr="002E54AF" w:rsidRDefault="00BD3F0B" w:rsidP="008A40EB">
            <w:pPr>
              <w:pStyle w:val="DHHStabletext"/>
              <w:rPr>
                <w:rFonts w:cs="Arial"/>
              </w:rPr>
            </w:pPr>
            <w:r w:rsidRPr="008B125C">
              <w:rPr>
                <w:rFonts w:cs="Arial"/>
              </w:rPr>
              <w:t>Department of Health</w:t>
            </w:r>
          </w:p>
        </w:tc>
      </w:tr>
    </w:tbl>
    <w:p w14:paraId="75E4E5F8" w14:textId="7384CD2E" w:rsidR="00EF5D5A" w:rsidRPr="008B125C" w:rsidRDefault="00EF5D5A" w:rsidP="00EF5D5A">
      <w:pPr>
        <w:pStyle w:val="Heading2"/>
        <w:rPr>
          <w:rFonts w:cs="Arial"/>
        </w:rPr>
      </w:pPr>
      <w:r w:rsidRPr="008B125C">
        <w:rPr>
          <w:rFonts w:cs="Arial"/>
        </w:rPr>
        <w:br w:type="page"/>
      </w:r>
      <w:bookmarkStart w:id="158" w:name="_Toc43717281"/>
      <w:bookmarkStart w:id="159" w:name="_Toc139643352"/>
      <w:bookmarkStart w:id="160" w:name="_Toc176953623"/>
      <w:bookmarkStart w:id="161" w:name="_Hlk169800321"/>
      <w:r w:rsidRPr="008B125C">
        <w:rPr>
          <w:rFonts w:cs="Arial"/>
        </w:rPr>
        <w:lastRenderedPageBreak/>
        <w:t>Contact TAC Claim Number</w:t>
      </w:r>
      <w:bookmarkEnd w:id="158"/>
      <w:bookmarkEnd w:id="159"/>
      <w:bookmarkEnd w:id="16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7A3373A" w14:textId="77777777" w:rsidTr="00BA01EB">
        <w:tc>
          <w:tcPr>
            <w:tcW w:w="2041" w:type="dxa"/>
          </w:tcPr>
          <w:p w14:paraId="69574710"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544E2746" w14:textId="6D383B14" w:rsidR="00EF5D5A" w:rsidRPr="008B125C" w:rsidRDefault="00EF5D5A" w:rsidP="008A40EB">
            <w:pPr>
              <w:pStyle w:val="DHHSbody"/>
              <w:rPr>
                <w:rFonts w:cs="Arial"/>
                <w:sz w:val="21"/>
                <w:szCs w:val="21"/>
              </w:rPr>
            </w:pPr>
            <w:r w:rsidRPr="008B125C">
              <w:rPr>
                <w:rFonts w:cs="Arial"/>
                <w:sz w:val="21"/>
                <w:szCs w:val="21"/>
              </w:rPr>
              <w:t xml:space="preserve">The Transport Accident Commission </w:t>
            </w:r>
            <w:r w:rsidR="004A0727">
              <w:rPr>
                <w:rFonts w:cs="Arial"/>
                <w:sz w:val="21"/>
                <w:szCs w:val="21"/>
              </w:rPr>
              <w:t>c</w:t>
            </w:r>
            <w:r w:rsidR="004A0727" w:rsidRPr="008B125C">
              <w:rPr>
                <w:rFonts w:cs="Arial"/>
                <w:sz w:val="21"/>
                <w:szCs w:val="21"/>
              </w:rPr>
              <w:t xml:space="preserve">laim </w:t>
            </w:r>
            <w:r w:rsidR="004A0727">
              <w:rPr>
                <w:rFonts w:cs="Arial"/>
                <w:sz w:val="21"/>
                <w:szCs w:val="21"/>
              </w:rPr>
              <w:t>n</w:t>
            </w:r>
            <w:r w:rsidR="004A0727" w:rsidRPr="008B125C">
              <w:rPr>
                <w:rFonts w:cs="Arial"/>
                <w:sz w:val="21"/>
                <w:szCs w:val="21"/>
              </w:rPr>
              <w:t xml:space="preserve">umber </w:t>
            </w:r>
            <w:r w:rsidRPr="008B125C">
              <w:rPr>
                <w:rFonts w:cs="Arial"/>
                <w:sz w:val="21"/>
                <w:szCs w:val="21"/>
              </w:rPr>
              <w:t>of the patient/client, relating to this contact.</w:t>
            </w:r>
          </w:p>
          <w:p w14:paraId="554588F0" w14:textId="77777777" w:rsidR="00EF5D5A" w:rsidRPr="008B125C" w:rsidRDefault="00EF5D5A" w:rsidP="00C2293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884BF2" w14:textId="77777777" w:rsidTr="00BA01EB">
        <w:tc>
          <w:tcPr>
            <w:tcW w:w="2041" w:type="dxa"/>
          </w:tcPr>
          <w:p w14:paraId="7B8A9651" w14:textId="77777777" w:rsidR="00EF5D5A" w:rsidRPr="008B125C" w:rsidRDefault="00EF5D5A" w:rsidP="00C22935">
            <w:pPr>
              <w:pStyle w:val="DHHStabletext"/>
              <w:spacing w:before="0"/>
              <w:rPr>
                <w:rFonts w:cs="Arial"/>
                <w:b/>
                <w:bCs/>
                <w:szCs w:val="21"/>
              </w:rPr>
            </w:pPr>
            <w:r w:rsidRPr="008B125C">
              <w:rPr>
                <w:rFonts w:cs="Arial"/>
                <w:b/>
                <w:bCs/>
                <w:szCs w:val="21"/>
              </w:rPr>
              <w:t>Form</w:t>
            </w:r>
          </w:p>
        </w:tc>
        <w:tc>
          <w:tcPr>
            <w:tcW w:w="7370" w:type="dxa"/>
          </w:tcPr>
          <w:p w14:paraId="0EB590FF" w14:textId="77777777" w:rsidR="00EF5D5A" w:rsidRPr="008B125C" w:rsidRDefault="00EF5D5A" w:rsidP="00C22935">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895A532" w14:textId="77777777" w:rsidTr="00BA01EB">
        <w:tc>
          <w:tcPr>
            <w:tcW w:w="2041" w:type="dxa"/>
          </w:tcPr>
          <w:p w14:paraId="15D65D6E" w14:textId="5D1F5ED5"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BCB089F" w14:textId="77777777" w:rsidR="00EF5D5A" w:rsidRPr="00B2735E" w:rsidRDefault="00EF5D5A" w:rsidP="00C22935">
            <w:pPr>
              <w:pStyle w:val="DHHStabletext"/>
              <w:spacing w:after="0"/>
              <w:rPr>
                <w:b/>
                <w:bCs/>
              </w:rPr>
            </w:pPr>
            <w:r w:rsidRPr="008B125C">
              <w:t>YYXXXXX or UXU</w:t>
            </w:r>
            <w:r w:rsidRPr="008B125C">
              <w:tab/>
            </w:r>
            <w:r w:rsidRPr="00B2735E">
              <w:rPr>
                <w:b/>
                <w:bCs/>
                <w:i/>
                <w:iCs/>
              </w:rPr>
              <w:t>Size:</w:t>
            </w:r>
            <w:r w:rsidRPr="00B2735E">
              <w:rPr>
                <w:b/>
                <w:bCs/>
                <w:i/>
                <w:iCs/>
              </w:rPr>
              <w:tab/>
            </w:r>
            <w:r w:rsidRPr="00B2735E">
              <w:rPr>
                <w:b/>
                <w:bCs/>
              </w:rPr>
              <w:tab/>
              <w:t>Min.</w:t>
            </w:r>
            <w:r w:rsidRPr="00B2735E">
              <w:rPr>
                <w:b/>
                <w:bCs/>
              </w:rPr>
              <w:tab/>
            </w:r>
            <w:r w:rsidRPr="00B2735E">
              <w:rPr>
                <w:b/>
                <w:bCs/>
              </w:rPr>
              <w:tab/>
              <w:t>Max.</w:t>
            </w:r>
          </w:p>
          <w:p w14:paraId="1716966E" w14:textId="77777777" w:rsidR="00EF5D5A" w:rsidRPr="008B125C" w:rsidRDefault="00EF5D5A" w:rsidP="00C22935">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7</w:t>
            </w:r>
          </w:p>
        </w:tc>
      </w:tr>
      <w:tr w:rsidR="00EF5D5A" w:rsidRPr="008B125C" w14:paraId="6AEDB765" w14:textId="77777777" w:rsidTr="00BA01EB">
        <w:tc>
          <w:tcPr>
            <w:tcW w:w="2041" w:type="dxa"/>
          </w:tcPr>
          <w:p w14:paraId="7FEF419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18B3E9D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91EA88F" w14:textId="0C4F57D5"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(PID\PID.3\CX.1)</w:t>
            </w:r>
          </w:p>
          <w:p w14:paraId="38354C6B" w14:textId="43349783"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(PID\PID.3\CX.1)</w:t>
            </w:r>
          </w:p>
          <w:p w14:paraId="6FC16FDF"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27BEDE34" w14:textId="77777777" w:rsidTr="00BA01EB">
        <w:tc>
          <w:tcPr>
            <w:tcW w:w="2041" w:type="dxa"/>
          </w:tcPr>
          <w:p w14:paraId="3CA1816C" w14:textId="77777777" w:rsidR="00EF5D5A" w:rsidRPr="00B30B5D" w:rsidRDefault="00EF5D5A" w:rsidP="009E617B">
            <w:pPr>
              <w:pStyle w:val="DHHStabletext"/>
              <w:rPr>
                <w:b/>
                <w:bCs/>
              </w:rPr>
            </w:pPr>
            <w:r w:rsidRPr="00B30B5D">
              <w:rPr>
                <w:b/>
                <w:bCs/>
              </w:rPr>
              <w:t>Reported by</w:t>
            </w:r>
          </w:p>
        </w:tc>
        <w:tc>
          <w:tcPr>
            <w:tcW w:w="7370" w:type="dxa"/>
          </w:tcPr>
          <w:p w14:paraId="6D4E666C" w14:textId="77777777" w:rsidR="00C17921" w:rsidRPr="00B30B5D" w:rsidRDefault="00C17921" w:rsidP="009E617B">
            <w:pPr>
              <w:pStyle w:val="DHHStabletext"/>
            </w:pPr>
            <w:r w:rsidRPr="00B30B5D">
              <w:t>Complex Care (FCP)</w:t>
            </w:r>
          </w:p>
          <w:p w14:paraId="313C267F" w14:textId="12CBA817" w:rsidR="006B431E" w:rsidRPr="00B30B5D" w:rsidRDefault="006B431E" w:rsidP="009E617B">
            <w:pPr>
              <w:pStyle w:val="DHHStabletext"/>
            </w:pPr>
            <w:r w:rsidRPr="00B30B5D">
              <w:t xml:space="preserve">Early </w:t>
            </w:r>
            <w:r w:rsidR="00FD7A6C" w:rsidRPr="00B30B5D">
              <w:t>Parenting</w:t>
            </w:r>
            <w:r w:rsidRPr="00B30B5D">
              <w:t xml:space="preserve"> Centre</w:t>
            </w:r>
            <w:r w:rsidR="001012B0" w:rsidRPr="00B30B5D">
              <w:t>s</w:t>
            </w:r>
          </w:p>
          <w:p w14:paraId="316E95EA" w14:textId="55015E26" w:rsidR="00EF5D5A" w:rsidRDefault="00EF5D5A" w:rsidP="00B30B5D">
            <w:pPr>
              <w:pStyle w:val="DHHStabletext"/>
            </w:pPr>
            <w:r w:rsidRPr="00B30B5D">
              <w:t>Hospital Admission Risk Program</w:t>
            </w:r>
          </w:p>
          <w:p w14:paraId="01515F4D" w14:textId="016CFF5C" w:rsidR="00B30B5D" w:rsidRPr="00B30B5D" w:rsidRDefault="00B30B5D" w:rsidP="009E617B">
            <w:pPr>
              <w:pStyle w:val="DHHStabletext"/>
            </w:pPr>
            <w:r>
              <w:t>Infusion Therapy</w:t>
            </w:r>
          </w:p>
          <w:p w14:paraId="7A79F9A3" w14:textId="616DC7C2" w:rsidR="00EF5D5A" w:rsidRPr="00B30B5D" w:rsidRDefault="00EF5D5A" w:rsidP="009E617B">
            <w:pPr>
              <w:pStyle w:val="DHHStabletext"/>
            </w:pPr>
            <w:r w:rsidRPr="00B30B5D">
              <w:t>Palliative Care</w:t>
            </w:r>
          </w:p>
          <w:p w14:paraId="5FAE4209" w14:textId="24D88D0B" w:rsidR="00837836" w:rsidRPr="00B30B5D" w:rsidRDefault="006535DE" w:rsidP="009E617B">
            <w:pPr>
              <w:pStyle w:val="DHHStabletext"/>
            </w:pPr>
            <w:r w:rsidRPr="00B30B5D">
              <w:t>Palliative</w:t>
            </w:r>
            <w:r w:rsidR="00837836" w:rsidRPr="00B30B5D">
              <w:t xml:space="preserve"> Care Consultancy</w:t>
            </w:r>
          </w:p>
          <w:p w14:paraId="346AD4EE" w14:textId="77777777" w:rsidR="00EF5D5A" w:rsidRPr="00B30B5D" w:rsidRDefault="00EF5D5A" w:rsidP="009E617B">
            <w:pPr>
              <w:pStyle w:val="DHHStabletext"/>
            </w:pPr>
            <w:r w:rsidRPr="00B30B5D">
              <w:t>Post Acute Care</w:t>
            </w:r>
          </w:p>
          <w:p w14:paraId="01778BE7" w14:textId="77777777" w:rsidR="00EF5D5A" w:rsidRPr="00B30B5D" w:rsidRDefault="00EF5D5A" w:rsidP="009E617B">
            <w:pPr>
              <w:pStyle w:val="DHHStabletext"/>
            </w:pPr>
            <w:r w:rsidRPr="00B30B5D">
              <w:t>Residential In-Reach</w:t>
            </w:r>
          </w:p>
          <w:p w14:paraId="623EBD6F" w14:textId="77777777" w:rsidR="00EF5D5A" w:rsidRPr="00B30B5D" w:rsidRDefault="00EF5D5A" w:rsidP="009E617B">
            <w:pPr>
              <w:pStyle w:val="DHHStabletext"/>
            </w:pPr>
            <w:r w:rsidRPr="00B30B5D">
              <w:t>Specialist Clinics (Outpatients)</w:t>
            </w:r>
          </w:p>
          <w:p w14:paraId="1BF64516" w14:textId="02157851" w:rsidR="00EF5D5A" w:rsidRPr="00B30B5D" w:rsidRDefault="00A53DAC" w:rsidP="009E617B">
            <w:pPr>
              <w:pStyle w:val="DHHStabletext"/>
            </w:pPr>
            <w:r w:rsidRPr="00B30B5D">
              <w:t>Subacute</w:t>
            </w:r>
            <w:r w:rsidR="00EF5D5A" w:rsidRPr="00B30B5D">
              <w:t xml:space="preserve"> Ambulatory Care Services</w:t>
            </w:r>
          </w:p>
          <w:p w14:paraId="105953E2" w14:textId="1785FD0E" w:rsidR="00B379F1" w:rsidRPr="00B30B5D" w:rsidRDefault="00B379F1" w:rsidP="009E617B">
            <w:pPr>
              <w:pStyle w:val="DHHStabletext"/>
            </w:pPr>
            <w:r w:rsidRPr="00B30B5D">
              <w:t>Victorian Artificial Limb Program</w:t>
            </w:r>
          </w:p>
          <w:p w14:paraId="12C1BE7D" w14:textId="7300C7E5" w:rsidR="00EF5D5A" w:rsidRPr="00B30B5D" w:rsidRDefault="00FD7A6C" w:rsidP="009E617B">
            <w:pPr>
              <w:pStyle w:val="DHHStabletext"/>
            </w:pPr>
            <w:r w:rsidRPr="00B30B5D">
              <w:t>Victorian HIV and Sexual Health Services</w:t>
            </w:r>
          </w:p>
          <w:p w14:paraId="2DB58512" w14:textId="77777777" w:rsidR="00EF5D5A" w:rsidRPr="008B125C" w:rsidRDefault="00EF5D5A" w:rsidP="009E617B">
            <w:pPr>
              <w:pStyle w:val="DHHStabletext"/>
            </w:pPr>
            <w:r w:rsidRPr="00B30B5D">
              <w:t>Victorian Respiratory Support Service</w:t>
            </w:r>
          </w:p>
        </w:tc>
      </w:tr>
      <w:bookmarkEnd w:id="161"/>
      <w:tr w:rsidR="00EF5D5A" w:rsidRPr="008B125C" w14:paraId="6115C8B9" w14:textId="77777777" w:rsidTr="00BA01EB">
        <w:tc>
          <w:tcPr>
            <w:tcW w:w="2041" w:type="dxa"/>
          </w:tcPr>
          <w:p w14:paraId="605F427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18687D5" w14:textId="71FFA50E" w:rsidR="00EF5D5A" w:rsidRPr="008B125C" w:rsidRDefault="00EF5D5A" w:rsidP="008A40EB">
            <w:pPr>
              <w:pStyle w:val="DHHStabletext"/>
              <w:rPr>
                <w:rFonts w:cs="Arial"/>
                <w:szCs w:val="21"/>
              </w:rPr>
            </w:pPr>
            <w:r w:rsidRPr="008B125C">
              <w:rPr>
                <w:rFonts w:cs="Arial"/>
                <w:szCs w:val="21"/>
              </w:rPr>
              <w:t xml:space="preserve">Contacts in the current reporting period where, and only where, Contact Account Class is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Pr="008B125C">
              <w:rPr>
                <w:rFonts w:cs="Arial"/>
                <w:szCs w:val="21"/>
              </w:rPr>
              <w:t>.</w:t>
            </w:r>
          </w:p>
        </w:tc>
      </w:tr>
      <w:tr w:rsidR="00EF5D5A" w:rsidRPr="008B125C" w14:paraId="191ECE6C" w14:textId="77777777" w:rsidTr="00BA01EB">
        <w:tc>
          <w:tcPr>
            <w:tcW w:w="2041" w:type="dxa"/>
          </w:tcPr>
          <w:p w14:paraId="1BC252F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A9EB86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615B384" w14:textId="3F3BBF95" w:rsidR="00EF5D5A" w:rsidRPr="008B125C" w:rsidRDefault="00EF5D5A" w:rsidP="008A40EB">
            <w:pPr>
              <w:pStyle w:val="DHHStabletext"/>
              <w:rPr>
                <w:rFonts w:cs="Arial"/>
                <w:szCs w:val="21"/>
              </w:rPr>
            </w:pPr>
            <w:r w:rsidRPr="008B125C">
              <w:rPr>
                <w:rFonts w:cs="Arial"/>
                <w:szCs w:val="21"/>
              </w:rPr>
              <w:t>First Contact Start Date/Time (</w:t>
            </w:r>
            <w:r w:rsidR="007C1C70">
              <w:rPr>
                <w:rFonts w:cs="Arial"/>
                <w:szCs w:val="21"/>
              </w:rPr>
              <w:t>r</w:t>
            </w:r>
            <w:r w:rsidR="007C1C70" w:rsidRPr="008B125C">
              <w:rPr>
                <w:rFonts w:cs="Arial"/>
                <w:szCs w:val="21"/>
              </w:rPr>
              <w:t xml:space="preserve">eport </w:t>
            </w:r>
            <w:r w:rsidRPr="008B125C">
              <w:rPr>
                <w:rFonts w:cs="Arial"/>
                <w:szCs w:val="21"/>
              </w:rPr>
              <w:t xml:space="preserve">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p w14:paraId="3994B634" w14:textId="03EED2B2" w:rsidR="00EF5D5A" w:rsidRPr="008B125C" w:rsidRDefault="00EF5D5A" w:rsidP="008A40EB">
            <w:pPr>
              <w:pStyle w:val="DHHStabletext"/>
              <w:rPr>
                <w:rFonts w:cs="Arial"/>
                <w:szCs w:val="21"/>
              </w:rPr>
            </w:pPr>
            <w:r w:rsidRPr="008B125C">
              <w:rPr>
                <w:rFonts w:cs="Arial"/>
                <w:szCs w:val="21"/>
              </w:rPr>
              <w:t xml:space="preserve">Second and </w:t>
            </w:r>
            <w:r w:rsidR="00B550C8">
              <w:rPr>
                <w:rFonts w:cs="Arial"/>
                <w:szCs w:val="21"/>
              </w:rPr>
              <w:t>s</w:t>
            </w:r>
            <w:r w:rsidR="00B550C8" w:rsidRPr="008B125C">
              <w:rPr>
                <w:rFonts w:cs="Arial"/>
                <w:szCs w:val="21"/>
              </w:rPr>
              <w:t xml:space="preserve">ubsequent </w:t>
            </w:r>
            <w:r w:rsidRPr="008B125C">
              <w:rPr>
                <w:rFonts w:cs="Arial"/>
                <w:szCs w:val="21"/>
              </w:rPr>
              <w:t>Contact Start Date/Time (</w:t>
            </w:r>
            <w:r w:rsidR="007C1C70">
              <w:rPr>
                <w:rFonts w:cs="Arial"/>
                <w:szCs w:val="21"/>
              </w:rPr>
              <w:t>r</w:t>
            </w:r>
            <w:r w:rsidR="007C1C70" w:rsidRPr="008B125C">
              <w:rPr>
                <w:rFonts w:cs="Arial"/>
                <w:szCs w:val="21"/>
              </w:rPr>
              <w:t xml:space="preserve">eport </w:t>
            </w:r>
            <w:r w:rsidRPr="008B125C">
              <w:rPr>
                <w:rFonts w:cs="Arial"/>
                <w:szCs w:val="21"/>
              </w:rPr>
              <w:t xml:space="preserve">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tc>
      </w:tr>
      <w:tr w:rsidR="00EF5D5A" w:rsidRPr="008B125C" w14:paraId="228B00E3" w14:textId="77777777" w:rsidTr="00BA01EB">
        <w:trPr>
          <w:trHeight w:val="430"/>
        </w:trPr>
        <w:tc>
          <w:tcPr>
            <w:tcW w:w="2041" w:type="dxa"/>
          </w:tcPr>
          <w:p w14:paraId="4DE1BD6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82D07A4" w14:textId="3DE8CADA" w:rsidR="00A51950" w:rsidRPr="008B125C" w:rsidRDefault="00EF5D5A" w:rsidP="008A40EB">
            <w:pPr>
              <w:pStyle w:val="DHHStabletext"/>
              <w:rPr>
                <w:rFonts w:cs="Arial"/>
                <w:szCs w:val="21"/>
              </w:rPr>
            </w:pPr>
            <w:r w:rsidRPr="008B125C">
              <w:rPr>
                <w:rFonts w:cs="Arial"/>
                <w:szCs w:val="21"/>
              </w:rPr>
              <w:t xml:space="preserve">A valid TAC </w:t>
            </w:r>
            <w:r w:rsidR="001E2522">
              <w:rPr>
                <w:rFonts w:cs="Arial"/>
                <w:szCs w:val="21"/>
              </w:rPr>
              <w:t>c</w:t>
            </w:r>
            <w:r w:rsidR="001E2522" w:rsidRPr="008B125C">
              <w:rPr>
                <w:rFonts w:cs="Arial"/>
                <w:szCs w:val="21"/>
              </w:rPr>
              <w:t xml:space="preserve">laim </w:t>
            </w:r>
            <w:r w:rsidR="001E2522">
              <w:rPr>
                <w:rFonts w:cs="Arial"/>
                <w:szCs w:val="21"/>
              </w:rPr>
              <w:t>n</w:t>
            </w:r>
            <w:r w:rsidR="001E2522" w:rsidRPr="008B125C">
              <w:rPr>
                <w:rFonts w:cs="Arial"/>
                <w:szCs w:val="21"/>
              </w:rPr>
              <w:t>umber</w:t>
            </w:r>
            <w:r w:rsidR="00BC2937">
              <w:rPr>
                <w:rFonts w:cs="Arial"/>
                <w:szCs w:val="21"/>
              </w:rPr>
              <w:t xml:space="preserve"> (see reporting guide)</w:t>
            </w:r>
            <w:r w:rsidRPr="008B125C">
              <w:rPr>
                <w:rFonts w:cs="Arial"/>
                <w:szCs w:val="21"/>
              </w:rPr>
              <w:t>.</w:t>
            </w:r>
          </w:p>
        </w:tc>
      </w:tr>
      <w:tr w:rsidR="00EF5D5A" w:rsidRPr="008B125C" w14:paraId="1FDFCF1A" w14:textId="77777777" w:rsidTr="00BA01EB">
        <w:trPr>
          <w:trHeight w:val="312"/>
        </w:trPr>
        <w:tc>
          <w:tcPr>
            <w:tcW w:w="2041" w:type="dxa"/>
          </w:tcPr>
          <w:p w14:paraId="49ADC3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0C4B0AD3" w14:textId="77777777" w:rsidR="00AE288F" w:rsidRPr="008B125C" w:rsidRDefault="00AE288F" w:rsidP="00AE288F">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4DD8149A" w14:textId="7B3E14EC" w:rsidR="00EF5D5A" w:rsidRPr="008B125C" w:rsidRDefault="00DC3018" w:rsidP="008A40EB">
            <w:pPr>
              <w:pStyle w:val="DHHStabletext"/>
              <w:rPr>
                <w:rFonts w:cs="Arial"/>
                <w:b/>
                <w:bCs/>
                <w:szCs w:val="21"/>
              </w:rPr>
            </w:pPr>
            <w:r w:rsidRPr="008B125C">
              <w:rPr>
                <w:rFonts w:cs="Arial"/>
                <w:szCs w:val="21"/>
              </w:rPr>
              <w:t xml:space="preserve">Organisations wishing to obtain TAC </w:t>
            </w:r>
            <w:r>
              <w:rPr>
                <w:rFonts w:cs="Arial"/>
                <w:szCs w:val="21"/>
              </w:rPr>
              <w:t>c</w:t>
            </w:r>
            <w:r w:rsidRPr="008B125C">
              <w:rPr>
                <w:rFonts w:cs="Arial"/>
                <w:szCs w:val="21"/>
              </w:rPr>
              <w:t xml:space="preserve">laim </w:t>
            </w:r>
            <w:r>
              <w:rPr>
                <w:rFonts w:cs="Arial"/>
                <w:szCs w:val="21"/>
              </w:rPr>
              <w:t>n</w:t>
            </w:r>
            <w:r w:rsidRPr="008B125C">
              <w:rPr>
                <w:rFonts w:cs="Arial"/>
                <w:szCs w:val="21"/>
              </w:rPr>
              <w:t xml:space="preserve">umbers </w:t>
            </w:r>
            <w:r w:rsidR="005C720E">
              <w:rPr>
                <w:rFonts w:cs="Arial"/>
                <w:szCs w:val="21"/>
              </w:rPr>
              <w:t>may</w:t>
            </w:r>
            <w:r w:rsidRPr="008B125C">
              <w:rPr>
                <w:rFonts w:cs="Arial"/>
                <w:szCs w:val="21"/>
              </w:rPr>
              <w:t xml:space="preserve"> contact TAC on: 1300 654 329 (Choose </w:t>
            </w:r>
            <w:r w:rsidR="00274460">
              <w:rPr>
                <w:rFonts w:cs="Arial"/>
                <w:szCs w:val="21"/>
              </w:rPr>
              <w:t xml:space="preserve">the </w:t>
            </w:r>
            <w:r w:rsidRPr="008B125C">
              <w:rPr>
                <w:rFonts w:cs="Arial"/>
                <w:szCs w:val="21"/>
              </w:rPr>
              <w:t xml:space="preserve">option </w:t>
            </w:r>
            <w:r w:rsidR="005213E4">
              <w:rPr>
                <w:rFonts w:cs="Arial"/>
                <w:szCs w:val="21"/>
              </w:rPr>
              <w:t>for health or</w:t>
            </w:r>
            <w:r w:rsidRPr="008B125C">
              <w:rPr>
                <w:rFonts w:cs="Arial"/>
                <w:szCs w:val="21"/>
              </w:rPr>
              <w:t xml:space="preserve"> </w:t>
            </w:r>
            <w:r>
              <w:rPr>
                <w:rFonts w:cs="Arial"/>
                <w:szCs w:val="21"/>
              </w:rPr>
              <w:t>s</w:t>
            </w:r>
            <w:r w:rsidRPr="008B125C">
              <w:rPr>
                <w:rFonts w:cs="Arial"/>
                <w:szCs w:val="21"/>
              </w:rPr>
              <w:t xml:space="preserve">ervice </w:t>
            </w:r>
            <w:r>
              <w:rPr>
                <w:rFonts w:cs="Arial"/>
                <w:szCs w:val="21"/>
              </w:rPr>
              <w:t>p</w:t>
            </w:r>
            <w:r w:rsidRPr="008B125C">
              <w:rPr>
                <w:rFonts w:cs="Arial"/>
                <w:szCs w:val="21"/>
              </w:rPr>
              <w:t>rovider</w:t>
            </w:r>
            <w:r w:rsidR="00274460">
              <w:rPr>
                <w:rFonts w:cs="Arial"/>
                <w:szCs w:val="21"/>
              </w:rPr>
              <w:t>s</w:t>
            </w:r>
            <w:r w:rsidRPr="008B125C">
              <w:rPr>
                <w:rFonts w:cs="Arial"/>
                <w:szCs w:val="21"/>
              </w:rPr>
              <w:t xml:space="preserve"> to a TAC </w:t>
            </w:r>
            <w:r>
              <w:rPr>
                <w:rFonts w:cs="Arial"/>
                <w:szCs w:val="21"/>
              </w:rPr>
              <w:t>c</w:t>
            </w:r>
            <w:r w:rsidRPr="008B125C">
              <w:rPr>
                <w:rFonts w:cs="Arial"/>
                <w:szCs w:val="21"/>
              </w:rPr>
              <w:t>ustomer).</w:t>
            </w:r>
            <w:r w:rsidR="00EF5D5A" w:rsidRPr="008B125C">
              <w:rPr>
                <w:rFonts w:cs="Arial"/>
                <w:b/>
                <w:bCs/>
                <w:szCs w:val="21"/>
              </w:rPr>
              <w:t>Layout</w:t>
            </w:r>
          </w:p>
          <w:p w14:paraId="759B3BBF" w14:textId="683D6F1D" w:rsidR="00EF5D5A" w:rsidRPr="008B125C" w:rsidRDefault="00EF5D5A" w:rsidP="008A40EB">
            <w:pPr>
              <w:pStyle w:val="DHHStabletext"/>
              <w:rPr>
                <w:rFonts w:cs="Arial"/>
                <w:szCs w:val="21"/>
              </w:rPr>
            </w:pPr>
            <w:r w:rsidRPr="008B125C">
              <w:rPr>
                <w:rFonts w:cs="Arial"/>
                <w:szCs w:val="21"/>
              </w:rPr>
              <w:t xml:space="preserve">Characters 1-2: </w:t>
            </w:r>
            <w:r w:rsidR="006835CD">
              <w:rPr>
                <w:rFonts w:cs="Arial"/>
                <w:szCs w:val="21"/>
              </w:rPr>
              <w:t>f</w:t>
            </w:r>
            <w:r w:rsidR="006835CD" w:rsidRPr="008B125C">
              <w:rPr>
                <w:rFonts w:cs="Arial"/>
                <w:szCs w:val="21"/>
              </w:rPr>
              <w:t xml:space="preserve">inancial </w:t>
            </w:r>
            <w:r w:rsidRPr="008B125C">
              <w:rPr>
                <w:rFonts w:cs="Arial"/>
                <w:szCs w:val="21"/>
              </w:rPr>
              <w:t>year of claim acceptance.</w:t>
            </w:r>
          </w:p>
          <w:p w14:paraId="5F500C7D" w14:textId="5DCD361C" w:rsidR="00EF5D5A" w:rsidRPr="008B125C" w:rsidRDefault="00EF5D5A" w:rsidP="008A40EB">
            <w:pPr>
              <w:pStyle w:val="DHHStabletext"/>
              <w:rPr>
                <w:rFonts w:cs="Arial"/>
                <w:szCs w:val="21"/>
              </w:rPr>
            </w:pPr>
            <w:r w:rsidRPr="008B125C">
              <w:rPr>
                <w:rFonts w:cs="Arial"/>
                <w:szCs w:val="21"/>
              </w:rPr>
              <w:t xml:space="preserve">Characters 3-7: </w:t>
            </w:r>
            <w:r w:rsidR="006835CD">
              <w:rPr>
                <w:rFonts w:cs="Arial"/>
                <w:szCs w:val="21"/>
              </w:rPr>
              <w:t>n</w:t>
            </w:r>
            <w:r w:rsidR="006835CD" w:rsidRPr="008B125C">
              <w:rPr>
                <w:rFonts w:cs="Arial"/>
                <w:szCs w:val="21"/>
              </w:rPr>
              <w:t xml:space="preserve">umeric </w:t>
            </w:r>
            <w:r w:rsidRPr="008B125C">
              <w:rPr>
                <w:rFonts w:cs="Arial"/>
                <w:szCs w:val="21"/>
              </w:rPr>
              <w:t>characters allocated by TAC.</w:t>
            </w:r>
          </w:p>
          <w:p w14:paraId="1CFC0C3A" w14:textId="4BCF49FE" w:rsidR="00EF5D5A" w:rsidRPr="008B125C" w:rsidRDefault="00EF5D5A" w:rsidP="008A40EB">
            <w:pPr>
              <w:pStyle w:val="DHHStabletext"/>
              <w:rPr>
                <w:rFonts w:cs="Arial"/>
                <w:szCs w:val="21"/>
              </w:rPr>
            </w:pPr>
            <w:r w:rsidRPr="008B125C">
              <w:rPr>
                <w:rFonts w:cs="Arial"/>
                <w:szCs w:val="21"/>
              </w:rPr>
              <w:t xml:space="preserve">Characters C-U: </w:t>
            </w:r>
            <w:r w:rsidR="006835CD">
              <w:rPr>
                <w:rFonts w:cs="Arial"/>
                <w:szCs w:val="21"/>
              </w:rPr>
              <w:t>c</w:t>
            </w:r>
            <w:r w:rsidR="006835CD" w:rsidRPr="008B125C">
              <w:rPr>
                <w:rFonts w:cs="Arial"/>
                <w:szCs w:val="21"/>
              </w:rPr>
              <w:t xml:space="preserve">laim </w:t>
            </w:r>
            <w:r w:rsidRPr="008B125C">
              <w:rPr>
                <w:rFonts w:cs="Arial"/>
                <w:szCs w:val="21"/>
              </w:rPr>
              <w:t xml:space="preserve">number unavailable. Reported where a TAC </w:t>
            </w:r>
            <w:r w:rsidR="00D800F8">
              <w:rPr>
                <w:rFonts w:cs="Arial"/>
                <w:szCs w:val="21"/>
              </w:rPr>
              <w:t>c</w:t>
            </w:r>
            <w:r w:rsidR="00D800F8" w:rsidRPr="008B125C">
              <w:rPr>
                <w:rFonts w:cs="Arial"/>
                <w:szCs w:val="21"/>
              </w:rPr>
              <w:t xml:space="preserve">laim </w:t>
            </w:r>
            <w:r w:rsidR="00D800F8">
              <w:rPr>
                <w:rFonts w:cs="Arial"/>
                <w:szCs w:val="21"/>
              </w:rPr>
              <w:t>n</w:t>
            </w:r>
            <w:r w:rsidR="00D800F8" w:rsidRPr="008B125C">
              <w:rPr>
                <w:rFonts w:cs="Arial"/>
                <w:szCs w:val="21"/>
              </w:rPr>
              <w:t xml:space="preserve">umber </w:t>
            </w:r>
            <w:r w:rsidRPr="008B125C">
              <w:rPr>
                <w:rFonts w:cs="Arial"/>
                <w:szCs w:val="21"/>
              </w:rPr>
              <w:t>is not known by the health service.</w:t>
            </w:r>
          </w:p>
          <w:p w14:paraId="0C6DC75E" w14:textId="7C3C687C" w:rsidR="00EF5D5A" w:rsidRPr="008B125C" w:rsidRDefault="00EF5D5A" w:rsidP="008A40EB">
            <w:pPr>
              <w:pStyle w:val="DHHStabletext"/>
              <w:rPr>
                <w:rFonts w:cs="Arial"/>
                <w:szCs w:val="21"/>
              </w:rPr>
            </w:pPr>
            <w:r w:rsidRPr="008B125C">
              <w:rPr>
                <w:rFonts w:cs="Arial"/>
                <w:szCs w:val="21"/>
              </w:rPr>
              <w:t xml:space="preserve">Where a TAC </w:t>
            </w:r>
            <w:r w:rsidR="00796321">
              <w:rPr>
                <w:rFonts w:cs="Arial"/>
                <w:szCs w:val="21"/>
              </w:rPr>
              <w:t>c</w:t>
            </w:r>
            <w:r w:rsidR="00796321" w:rsidRPr="008B125C">
              <w:rPr>
                <w:rFonts w:cs="Arial"/>
                <w:szCs w:val="21"/>
              </w:rPr>
              <w:t xml:space="preserve">laim </w:t>
            </w:r>
            <w:r w:rsidR="00796321">
              <w:rPr>
                <w:rFonts w:cs="Arial"/>
                <w:szCs w:val="21"/>
              </w:rPr>
              <w:t>n</w:t>
            </w:r>
            <w:r w:rsidR="00796321" w:rsidRPr="008B125C">
              <w:rPr>
                <w:rFonts w:cs="Arial"/>
                <w:szCs w:val="21"/>
              </w:rPr>
              <w:t xml:space="preserve">umber </w:t>
            </w:r>
            <w:r w:rsidRPr="008B125C">
              <w:rPr>
                <w:rFonts w:cs="Arial"/>
                <w:szCs w:val="21"/>
              </w:rPr>
              <w:t>is not applicable, leave the field blank.</w:t>
            </w:r>
          </w:p>
          <w:p w14:paraId="07227CBD" w14:textId="22D5193D" w:rsidR="000D6F4E" w:rsidRPr="0034292E" w:rsidRDefault="00EF5D5A" w:rsidP="008A40EB">
            <w:pPr>
              <w:pStyle w:val="DHHStabletext"/>
              <w:rPr>
                <w:rFonts w:cs="Arial"/>
                <w:szCs w:val="21"/>
              </w:rPr>
            </w:pPr>
            <w:r w:rsidRPr="008B125C">
              <w:rPr>
                <w:rFonts w:cs="Arial"/>
                <w:szCs w:val="21"/>
              </w:rPr>
              <w:lastRenderedPageBreak/>
              <w:t>Note that when instructed to leave or report blank, in</w:t>
            </w:r>
            <w:r w:rsidR="00065E9B" w:rsidRPr="008B125C">
              <w:rPr>
                <w:rFonts w:cs="Arial"/>
                <w:szCs w:val="21"/>
              </w:rPr>
              <w:t xml:space="preserve"> the</w:t>
            </w:r>
            <w:r w:rsidRPr="008B125C">
              <w:rPr>
                <w:rFonts w:cs="Arial"/>
                <w:szCs w:val="21"/>
              </w:rPr>
              <w:t xml:space="preserve"> 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p w14:paraId="36A3BAD9" w14:textId="2898C0A0" w:rsidR="00EF5D5A" w:rsidRPr="008B125C" w:rsidRDefault="00EF5D5A" w:rsidP="008A40EB">
            <w:pPr>
              <w:pStyle w:val="DHHStabletext"/>
              <w:rPr>
                <w:rFonts w:cs="Arial"/>
                <w:b/>
                <w:bCs/>
                <w:szCs w:val="21"/>
              </w:rPr>
            </w:pPr>
            <w:r w:rsidRPr="008B125C">
              <w:rPr>
                <w:rFonts w:cs="Arial"/>
                <w:b/>
                <w:bCs/>
                <w:szCs w:val="21"/>
              </w:rPr>
              <w:t>Examples</w:t>
            </w:r>
          </w:p>
          <w:p w14:paraId="41136393" w14:textId="1A903F36" w:rsidR="00EF5D5A" w:rsidRPr="008B125C" w:rsidRDefault="00EF5D5A" w:rsidP="008A40EB">
            <w:pPr>
              <w:pStyle w:val="DHHStabletext"/>
              <w:rPr>
                <w:rFonts w:cs="Arial"/>
                <w:szCs w:val="21"/>
              </w:rPr>
            </w:pPr>
            <w:r w:rsidRPr="008B125C">
              <w:rPr>
                <w:rFonts w:cs="Arial"/>
                <w:szCs w:val="21"/>
              </w:rPr>
              <w:t>9812345, 5412345, C-U</w:t>
            </w:r>
          </w:p>
        </w:tc>
      </w:tr>
      <w:tr w:rsidR="00EF5D5A" w:rsidRPr="008B125C" w14:paraId="6738AC12" w14:textId="77777777" w:rsidTr="00BA01EB">
        <w:trPr>
          <w:trHeight w:val="312"/>
        </w:trPr>
        <w:tc>
          <w:tcPr>
            <w:tcW w:w="2041" w:type="dxa"/>
          </w:tcPr>
          <w:p w14:paraId="6818E3F9"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370" w:type="dxa"/>
          </w:tcPr>
          <w:p w14:paraId="1DEEA4E5" w14:textId="412569E1" w:rsidR="00EF5D5A" w:rsidRPr="008B125C" w:rsidRDefault="00EF5D5A" w:rsidP="0034292E">
            <w:pPr>
              <w:pStyle w:val="DHHStabletext"/>
              <w:ind w:left="794" w:hanging="794"/>
              <w:rPr>
                <w:rFonts w:cs="Arial"/>
                <w:szCs w:val="21"/>
              </w:rPr>
            </w:pPr>
            <w:r w:rsidRPr="003E4F7F">
              <w:rPr>
                <w:rFonts w:cs="Arial"/>
                <w:szCs w:val="21"/>
              </w:rPr>
              <w:t>E356</w:t>
            </w:r>
            <w:r w:rsidRPr="008B125C">
              <w:rPr>
                <w:rFonts w:cs="Arial"/>
                <w:szCs w:val="21"/>
              </w:rPr>
              <w:tab/>
              <w:t xml:space="preserve">Contact is </w:t>
            </w:r>
            <w:r w:rsidR="00953BBE">
              <w:rPr>
                <w:rFonts w:cs="Arial"/>
                <w:szCs w:val="21"/>
              </w:rPr>
              <w:t>c</w:t>
            </w:r>
            <w:r w:rsidR="00953BBE" w:rsidRPr="008B125C">
              <w:rPr>
                <w:rFonts w:cs="Arial"/>
                <w:szCs w:val="21"/>
              </w:rPr>
              <w:t xml:space="preserve">ompensable </w:t>
            </w:r>
            <w:r w:rsidRPr="008B125C">
              <w:rPr>
                <w:rFonts w:cs="Arial"/>
                <w:szCs w:val="21"/>
              </w:rPr>
              <w:t>(&lt;AccountClass&gt;) but no client identifier relevant to this compensable agency</w:t>
            </w:r>
            <w:r w:rsidR="00953BBE">
              <w:rPr>
                <w:rFonts w:cs="Arial"/>
                <w:szCs w:val="21"/>
              </w:rPr>
              <w:t xml:space="preserve"> is provided</w:t>
            </w:r>
          </w:p>
        </w:tc>
      </w:tr>
      <w:tr w:rsidR="00EF5D5A" w:rsidRPr="008B125C" w14:paraId="0E8644D9" w14:textId="77777777" w:rsidTr="00BA01EB">
        <w:trPr>
          <w:trHeight w:val="312"/>
        </w:trPr>
        <w:tc>
          <w:tcPr>
            <w:tcW w:w="2041" w:type="dxa"/>
          </w:tcPr>
          <w:p w14:paraId="042E284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79CCCBD0" w14:textId="5AE0B2E3" w:rsidR="00EF5D5A" w:rsidRPr="001D19BE" w:rsidRDefault="00EF5D5A" w:rsidP="001D19BE">
            <w:pPr>
              <w:pStyle w:val="DHHStabletext"/>
            </w:pPr>
            <w:r w:rsidRPr="001D19BE">
              <w:t>Contact Account Class</w:t>
            </w:r>
          </w:p>
          <w:p w14:paraId="7B593079" w14:textId="0918BA51" w:rsidR="00BE3AF6" w:rsidRPr="001D19BE" w:rsidRDefault="00BE3AF6" w:rsidP="001D19BE">
            <w:pPr>
              <w:pStyle w:val="DHHStabletext"/>
            </w:pPr>
            <w:r w:rsidRPr="001D19BE">
              <w:t>Contact End Date/Time</w:t>
            </w:r>
          </w:p>
          <w:p w14:paraId="40B3F375" w14:textId="77777777" w:rsidR="00EF5D5A" w:rsidRPr="001D19BE" w:rsidRDefault="00EF5D5A" w:rsidP="001D19BE">
            <w:pPr>
              <w:pStyle w:val="DHHStabletext"/>
            </w:pPr>
            <w:r w:rsidRPr="001D19BE">
              <w:t>Contact Medicare Number</w:t>
            </w:r>
          </w:p>
          <w:p w14:paraId="528FA3F3" w14:textId="77777777" w:rsidR="00EF5D5A" w:rsidRPr="001D19BE" w:rsidRDefault="00EF5D5A" w:rsidP="001D19BE">
            <w:pPr>
              <w:pStyle w:val="DHHStabletext"/>
            </w:pPr>
            <w:r w:rsidRPr="001D19BE">
              <w:t>Contact Start Date/Time</w:t>
            </w:r>
          </w:p>
          <w:p w14:paraId="7559BBCB" w14:textId="77777777" w:rsidR="00EF5D5A" w:rsidRPr="008B125C" w:rsidRDefault="00EF5D5A" w:rsidP="001D19BE">
            <w:pPr>
              <w:pStyle w:val="DHHStabletext"/>
              <w:rPr>
                <w:lang w:val="fr-FR"/>
              </w:rPr>
            </w:pPr>
            <w:r w:rsidRPr="001D19BE">
              <w:t>Patient/Client Identifier</w:t>
            </w:r>
          </w:p>
        </w:tc>
      </w:tr>
    </w:tbl>
    <w:p w14:paraId="500BF41A" w14:textId="77777777" w:rsidR="00EF5D5A" w:rsidRPr="008B125C" w:rsidRDefault="00EF5D5A" w:rsidP="00BA01E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724264F" w14:textId="77777777" w:rsidTr="001D19BE">
        <w:tc>
          <w:tcPr>
            <w:tcW w:w="2041" w:type="dxa"/>
          </w:tcPr>
          <w:p w14:paraId="75A056E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3336E88" w14:textId="77777777" w:rsidR="00EF5D5A" w:rsidRPr="008B125C" w:rsidRDefault="00EF5D5A" w:rsidP="008A40EB">
            <w:pPr>
              <w:pStyle w:val="DHHStabletext"/>
              <w:rPr>
                <w:rFonts w:cs="Arial"/>
                <w:szCs w:val="21"/>
              </w:rPr>
            </w:pPr>
            <w:r w:rsidRPr="008B125C">
              <w:rPr>
                <w:rFonts w:cs="Arial"/>
                <w:szCs w:val="21"/>
              </w:rPr>
              <w:t>To facilitate payment by TAC for TAC patients.</w:t>
            </w:r>
          </w:p>
        </w:tc>
      </w:tr>
      <w:tr w:rsidR="00EF5D5A" w:rsidRPr="008B125C" w14:paraId="69C2AC39" w14:textId="77777777" w:rsidTr="001D19BE">
        <w:tc>
          <w:tcPr>
            <w:tcW w:w="2041" w:type="dxa"/>
          </w:tcPr>
          <w:p w14:paraId="10DE627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E73564D" w14:textId="77777777" w:rsidR="00EF5D5A" w:rsidRPr="008B125C" w:rsidRDefault="00EF5D5A" w:rsidP="008A40EB">
            <w:pPr>
              <w:pStyle w:val="DHHStabletext"/>
              <w:rPr>
                <w:rFonts w:cs="Arial"/>
                <w:szCs w:val="21"/>
              </w:rPr>
            </w:pPr>
            <w:r w:rsidRPr="008B125C">
              <w:rPr>
                <w:rFonts w:cs="Arial"/>
                <w:szCs w:val="21"/>
              </w:rPr>
              <w:t>Transport Accident Commission</w:t>
            </w:r>
          </w:p>
        </w:tc>
      </w:tr>
      <w:tr w:rsidR="00EF5D5A" w:rsidRPr="008B125C" w14:paraId="38F3D9C1" w14:textId="77777777" w:rsidTr="001D19BE">
        <w:tc>
          <w:tcPr>
            <w:tcW w:w="2041" w:type="dxa"/>
          </w:tcPr>
          <w:p w14:paraId="6C5608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B87A7FD" w14:textId="410FCC62" w:rsidR="00EF5D5A" w:rsidRPr="00BA01EB" w:rsidRDefault="00EF5D5A" w:rsidP="00BA01EB">
            <w:pPr>
              <w:pStyle w:val="DHHStabletext"/>
              <w:rPr>
                <w:b/>
                <w:bCs/>
              </w:rPr>
            </w:pPr>
            <w:r w:rsidRPr="00BA01EB">
              <w:rPr>
                <w:b/>
                <w:bCs/>
              </w:rPr>
              <w:t>Version</w:t>
            </w:r>
            <w:r w:rsidRPr="00BA01EB">
              <w:rPr>
                <w:b/>
                <w:bCs/>
              </w:rPr>
              <w:tab/>
              <w:t>Previous Name</w:t>
            </w:r>
            <w:r w:rsidR="00BA01EB">
              <w:rPr>
                <w:b/>
                <w:bCs/>
              </w:rPr>
              <w:tab/>
            </w:r>
            <w:r w:rsidR="00BA01EB">
              <w:rPr>
                <w:b/>
                <w:bCs/>
              </w:rPr>
              <w:tab/>
            </w:r>
            <w:r w:rsidR="00505FAE" w:rsidRPr="00BA01EB">
              <w:rPr>
                <w:b/>
                <w:bCs/>
              </w:rPr>
              <w:tab/>
            </w:r>
            <w:r w:rsidR="001D19BE">
              <w:rPr>
                <w:b/>
                <w:bCs/>
              </w:rPr>
              <w:tab/>
            </w:r>
            <w:r w:rsidRPr="00BA01EB">
              <w:rPr>
                <w:b/>
                <w:bCs/>
              </w:rPr>
              <w:t>Effective Date</w:t>
            </w:r>
          </w:p>
          <w:p w14:paraId="5E4470D8" w14:textId="1620A5F8" w:rsidR="00EF5D5A" w:rsidRPr="00BA01EB" w:rsidRDefault="00EF5D5A" w:rsidP="00BA01EB">
            <w:pPr>
              <w:pStyle w:val="DHHStabletext"/>
            </w:pPr>
            <w:r w:rsidRPr="00BA01EB">
              <w:t>5</w:t>
            </w:r>
            <w:r w:rsidRPr="00BA01EB">
              <w:tab/>
            </w:r>
            <w:r w:rsidR="00BA01EB">
              <w:tab/>
            </w:r>
            <w:r w:rsidRPr="00BA01EB">
              <w:t>Contact TAC Claim Number</w:t>
            </w:r>
            <w:r w:rsidR="00BA01EB">
              <w:tab/>
            </w:r>
            <w:r w:rsidR="000D6F4E" w:rsidRPr="00BA01EB">
              <w:tab/>
            </w:r>
            <w:r w:rsidR="001D19BE">
              <w:tab/>
            </w:r>
            <w:r w:rsidRPr="00BA01EB">
              <w:t>2011/07/01</w:t>
            </w:r>
          </w:p>
          <w:p w14:paraId="02AA09CE" w14:textId="7D8BD0D0" w:rsidR="00EF5D5A" w:rsidRPr="00BA01EB" w:rsidRDefault="00EF5D5A" w:rsidP="00BA01EB">
            <w:pPr>
              <w:pStyle w:val="DHHStabletext"/>
            </w:pPr>
            <w:r w:rsidRPr="00BA01EB">
              <w:t>4</w:t>
            </w:r>
            <w:r w:rsidRPr="00BA01EB">
              <w:tab/>
            </w:r>
            <w:r w:rsidR="00BA01EB">
              <w:tab/>
            </w:r>
            <w:r w:rsidRPr="00BA01EB">
              <w:t>Contact TAC Claim Number</w:t>
            </w:r>
            <w:r w:rsidR="00BA01EB">
              <w:tab/>
            </w:r>
            <w:r w:rsidRPr="00BA01EB">
              <w:tab/>
            </w:r>
            <w:r w:rsidR="001D19BE">
              <w:tab/>
            </w:r>
            <w:r w:rsidRPr="00BA01EB">
              <w:t>2010/07/01</w:t>
            </w:r>
          </w:p>
          <w:p w14:paraId="5046D690" w14:textId="407E2E69" w:rsidR="00EF5D5A" w:rsidRPr="00BA01EB" w:rsidRDefault="00EF5D5A" w:rsidP="00BA01EB">
            <w:pPr>
              <w:pStyle w:val="DHHStabletext"/>
            </w:pPr>
            <w:r w:rsidRPr="00BA01EB">
              <w:t>3</w:t>
            </w:r>
            <w:r w:rsidRPr="00BA01EB">
              <w:tab/>
            </w:r>
            <w:r w:rsidR="00BA01EB">
              <w:tab/>
            </w:r>
            <w:r w:rsidRPr="00BA01EB">
              <w:t>Contact/Client Service Event TAC</w:t>
            </w:r>
            <w:r w:rsidR="00C22935" w:rsidRPr="00BA01EB">
              <w:t xml:space="preserve"> Claim</w:t>
            </w:r>
            <w:r w:rsidR="001D19BE">
              <w:tab/>
            </w:r>
            <w:r w:rsidRPr="00BA01EB">
              <w:t>2009/07/01</w:t>
            </w:r>
            <w:r w:rsidR="00BA01EB">
              <w:tab/>
            </w:r>
            <w:r w:rsidR="00BA01EB">
              <w:tab/>
            </w:r>
            <w:r w:rsidR="00BA01EB" w:rsidRPr="00BA01EB">
              <w:t>Number</w:t>
            </w:r>
          </w:p>
          <w:p w14:paraId="48A22B08" w14:textId="18D92FFB" w:rsidR="00EF5D5A" w:rsidRPr="00BA01EB" w:rsidRDefault="00EF5D5A" w:rsidP="00BA01EB">
            <w:pPr>
              <w:pStyle w:val="DHHStabletext"/>
            </w:pPr>
            <w:r w:rsidRPr="00BA01EB">
              <w:t>2</w:t>
            </w:r>
            <w:r w:rsidRPr="00BA01EB">
              <w:tab/>
            </w:r>
            <w:r w:rsidR="00BA01EB">
              <w:tab/>
            </w:r>
            <w:r w:rsidRPr="00BA01EB">
              <w:t>Contact/Client Service Event TAC</w:t>
            </w:r>
            <w:r w:rsidR="00C22935" w:rsidRPr="00BA01EB">
              <w:t xml:space="preserve"> Claim</w:t>
            </w:r>
            <w:r w:rsidR="001D19BE">
              <w:tab/>
            </w:r>
            <w:r w:rsidRPr="00BA01EB">
              <w:t>2008/07/01</w:t>
            </w:r>
            <w:r w:rsidR="00BA01EB">
              <w:tab/>
            </w:r>
            <w:r w:rsidR="00BA01EB">
              <w:tab/>
            </w:r>
            <w:r w:rsidR="00BA01EB" w:rsidRPr="00BA01EB">
              <w:t>Number</w:t>
            </w:r>
          </w:p>
          <w:p w14:paraId="592D466E" w14:textId="0091BA9D" w:rsidR="00EF5D5A" w:rsidRPr="008B125C" w:rsidRDefault="00EF5D5A" w:rsidP="00BA01EB">
            <w:pPr>
              <w:pStyle w:val="DHHStabletext"/>
            </w:pPr>
            <w:r w:rsidRPr="00BA01EB">
              <w:t>1</w:t>
            </w:r>
            <w:r w:rsidRPr="00BA01EB">
              <w:tab/>
            </w:r>
            <w:r w:rsidR="00BA01EB">
              <w:tab/>
            </w:r>
            <w:r w:rsidRPr="00BA01EB">
              <w:t>TAC Claim Number</w:t>
            </w:r>
            <w:r w:rsidR="00BA01EB">
              <w:tab/>
            </w:r>
            <w:r w:rsidR="00BA01EB">
              <w:tab/>
            </w:r>
            <w:r w:rsidRPr="00BA01EB">
              <w:tab/>
            </w:r>
            <w:r w:rsidR="001D19BE">
              <w:tab/>
            </w:r>
            <w:r w:rsidRPr="00BA01EB">
              <w:t>2007/07/01</w:t>
            </w:r>
          </w:p>
        </w:tc>
      </w:tr>
      <w:tr w:rsidR="00EF5D5A" w:rsidRPr="008B125C" w14:paraId="2837022B" w14:textId="77777777" w:rsidTr="001D19BE">
        <w:tc>
          <w:tcPr>
            <w:tcW w:w="2041" w:type="dxa"/>
          </w:tcPr>
          <w:p w14:paraId="7DF59B4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251D3CB" w14:textId="77777777" w:rsidR="00EF5D5A" w:rsidRPr="008B125C" w:rsidRDefault="00EF5D5A" w:rsidP="008A40EB">
            <w:pPr>
              <w:pStyle w:val="DHHStabletext"/>
              <w:rPr>
                <w:rFonts w:cs="Arial"/>
                <w:szCs w:val="21"/>
              </w:rPr>
            </w:pPr>
            <w:r w:rsidRPr="008B125C">
              <w:rPr>
                <w:rFonts w:cs="Arial"/>
                <w:szCs w:val="21"/>
              </w:rPr>
              <w:t>TAC</w:t>
            </w:r>
          </w:p>
        </w:tc>
      </w:tr>
      <w:tr w:rsidR="00EF5D5A" w:rsidRPr="008B125C" w14:paraId="459144ED" w14:textId="77777777" w:rsidTr="001D19BE">
        <w:tc>
          <w:tcPr>
            <w:tcW w:w="2041" w:type="dxa"/>
          </w:tcPr>
          <w:p w14:paraId="615AE2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6C02D28" w14:textId="77777777" w:rsidR="00EF5D5A" w:rsidRPr="008B125C" w:rsidRDefault="00EF5D5A" w:rsidP="008A40EB">
            <w:pPr>
              <w:pStyle w:val="DHHStabletext"/>
              <w:rPr>
                <w:rFonts w:cs="Arial"/>
                <w:szCs w:val="21"/>
              </w:rPr>
            </w:pPr>
            <w:r w:rsidRPr="008B125C">
              <w:rPr>
                <w:rFonts w:cs="Arial"/>
                <w:szCs w:val="21"/>
              </w:rPr>
              <w:t>TAC</w:t>
            </w:r>
          </w:p>
        </w:tc>
      </w:tr>
    </w:tbl>
    <w:p w14:paraId="710E196D" w14:textId="77777777" w:rsidR="00EF5D5A" w:rsidRPr="008B125C" w:rsidRDefault="00EF5D5A" w:rsidP="005A79D9">
      <w:pPr>
        <w:pStyle w:val="Body"/>
      </w:pPr>
      <w:r w:rsidRPr="008B125C">
        <w:br w:type="page"/>
      </w:r>
    </w:p>
    <w:p w14:paraId="4784B58A" w14:textId="77777777" w:rsidR="00B2735E" w:rsidRPr="008B125C" w:rsidRDefault="00B2735E" w:rsidP="00B2735E">
      <w:pPr>
        <w:pStyle w:val="Heading2"/>
        <w:rPr>
          <w:rFonts w:cs="Arial"/>
        </w:rPr>
      </w:pPr>
      <w:bookmarkStart w:id="162" w:name="_Toc43717282"/>
      <w:bookmarkStart w:id="163" w:name="_Toc139643353"/>
      <w:bookmarkStart w:id="164" w:name="_Toc176953624"/>
      <w:bookmarkStart w:id="165" w:name="_Hlk169800384"/>
      <w:bookmarkStart w:id="166" w:name="_Toc43717283"/>
      <w:bookmarkStart w:id="167" w:name="_Toc139643354"/>
      <w:bookmarkStart w:id="168" w:name="_Hlk169873067"/>
      <w:r w:rsidRPr="008B125C">
        <w:rPr>
          <w:rFonts w:cs="Arial"/>
        </w:rPr>
        <w:lastRenderedPageBreak/>
        <w:t>Contact VWA File Number</w:t>
      </w:r>
      <w:bookmarkEnd w:id="162"/>
      <w:bookmarkEnd w:id="163"/>
      <w:bookmarkEnd w:id="16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2735E" w:rsidRPr="008B125C" w14:paraId="248BF6F9" w14:textId="77777777" w:rsidTr="00FB7444">
        <w:tc>
          <w:tcPr>
            <w:tcW w:w="2041" w:type="dxa"/>
          </w:tcPr>
          <w:p w14:paraId="4935514A" w14:textId="77777777" w:rsidR="00B2735E" w:rsidRPr="008B125C" w:rsidRDefault="00B2735E" w:rsidP="00FB7444">
            <w:pPr>
              <w:pStyle w:val="VINAHSECTION3Body"/>
              <w:rPr>
                <w:rFonts w:cs="Arial"/>
                <w:b/>
                <w:bCs/>
                <w:sz w:val="21"/>
                <w:szCs w:val="21"/>
              </w:rPr>
            </w:pPr>
            <w:r w:rsidRPr="008B125C">
              <w:rPr>
                <w:rFonts w:cs="Arial"/>
                <w:b/>
                <w:bCs/>
                <w:sz w:val="21"/>
                <w:szCs w:val="21"/>
              </w:rPr>
              <w:t>Definition</w:t>
            </w:r>
          </w:p>
        </w:tc>
        <w:tc>
          <w:tcPr>
            <w:tcW w:w="7370" w:type="dxa"/>
          </w:tcPr>
          <w:p w14:paraId="1D7C5BC7" w14:textId="77777777" w:rsidR="00B2735E" w:rsidRPr="008B125C" w:rsidRDefault="00B2735E" w:rsidP="00FB7444">
            <w:pPr>
              <w:pStyle w:val="DHHStabletext"/>
              <w:rPr>
                <w:rFonts w:cs="Arial"/>
                <w:szCs w:val="21"/>
              </w:rPr>
            </w:pPr>
            <w:r w:rsidRPr="008B125C">
              <w:rPr>
                <w:rFonts w:cs="Arial"/>
                <w:szCs w:val="21"/>
              </w:rPr>
              <w:t>The WorkSafe Victoria (Victorian WorkCover Authority) file number applicable to the patient/client and a unique identifier for a claim.</w:t>
            </w:r>
          </w:p>
          <w:p w14:paraId="46D9973E" w14:textId="77777777" w:rsidR="00B2735E" w:rsidRPr="008B125C" w:rsidRDefault="00B2735E" w:rsidP="00C22935">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B2735E" w:rsidRPr="008B125C" w14:paraId="50ADC9B5" w14:textId="77777777" w:rsidTr="00FB7444">
        <w:tc>
          <w:tcPr>
            <w:tcW w:w="2041" w:type="dxa"/>
          </w:tcPr>
          <w:p w14:paraId="288E72F1" w14:textId="77777777" w:rsidR="00B2735E" w:rsidRPr="008B125C" w:rsidRDefault="00B2735E" w:rsidP="00C22935">
            <w:pPr>
              <w:pStyle w:val="DHHStabletext"/>
              <w:spacing w:before="0"/>
              <w:rPr>
                <w:rFonts w:cs="Arial"/>
                <w:b/>
                <w:bCs/>
                <w:szCs w:val="21"/>
              </w:rPr>
            </w:pPr>
            <w:r w:rsidRPr="008B125C">
              <w:rPr>
                <w:rFonts w:cs="Arial"/>
                <w:b/>
                <w:bCs/>
                <w:szCs w:val="21"/>
              </w:rPr>
              <w:t>Form</w:t>
            </w:r>
          </w:p>
        </w:tc>
        <w:tc>
          <w:tcPr>
            <w:tcW w:w="7370" w:type="dxa"/>
          </w:tcPr>
          <w:p w14:paraId="7BDC6223" w14:textId="77777777" w:rsidR="00B2735E" w:rsidRPr="008B125C" w:rsidRDefault="00B2735E" w:rsidP="00C22935">
            <w:pPr>
              <w:pStyle w:val="DHHStabletext"/>
              <w:spacing w:before="0"/>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B2735E" w:rsidRPr="008B125C" w14:paraId="49DE2BA6" w14:textId="77777777" w:rsidTr="00FB7444">
        <w:tc>
          <w:tcPr>
            <w:tcW w:w="2041" w:type="dxa"/>
          </w:tcPr>
          <w:p w14:paraId="361FFB4C" w14:textId="77777777" w:rsidR="00B2735E" w:rsidRPr="008B125C" w:rsidRDefault="00B2735E" w:rsidP="00FB7444">
            <w:pPr>
              <w:pStyle w:val="DHHStabletext"/>
              <w:rPr>
                <w:rFonts w:cs="Arial"/>
                <w:b/>
                <w:bCs/>
                <w:szCs w:val="21"/>
              </w:rPr>
            </w:pPr>
            <w:r w:rsidRPr="008B125C">
              <w:rPr>
                <w:rFonts w:cs="Arial"/>
                <w:b/>
                <w:bCs/>
                <w:szCs w:val="21"/>
              </w:rPr>
              <w:t>Layout</w:t>
            </w:r>
          </w:p>
        </w:tc>
        <w:tc>
          <w:tcPr>
            <w:tcW w:w="7370" w:type="dxa"/>
          </w:tcPr>
          <w:p w14:paraId="03F86496" w14:textId="77777777" w:rsidR="00B2735E" w:rsidRPr="003F44AD" w:rsidRDefault="00B2735E" w:rsidP="00C22935">
            <w:pPr>
              <w:pStyle w:val="DHHStabletext"/>
              <w:spacing w:after="0"/>
              <w:rPr>
                <w:rStyle w:val="DHHStabletextChar"/>
              </w:rPr>
            </w:pPr>
            <w:r w:rsidRPr="003F44AD">
              <w:t>[</w:t>
            </w:r>
            <w:r w:rsidRPr="003F44AD">
              <w:rPr>
                <w:rStyle w:val="DHHStabletextChar"/>
              </w:rPr>
              <w:t>XX][YY][XXXXXXX]</w:t>
            </w:r>
            <w:r w:rsidRPr="003F44AD">
              <w:rPr>
                <w:rStyle w:val="DHHStabletextChar"/>
              </w:rPr>
              <w:tab/>
            </w:r>
            <w:r w:rsidRPr="003F44AD">
              <w:rPr>
                <w:rStyle w:val="DHHStabletextChar"/>
                <w:b/>
                <w:bCs/>
              </w:rPr>
              <w:t>Size:</w:t>
            </w:r>
            <w:r w:rsidRPr="003F44AD">
              <w:rPr>
                <w:rStyle w:val="DHHStabletextChar"/>
                <w:b/>
                <w:bCs/>
              </w:rPr>
              <w:tab/>
            </w:r>
            <w:r w:rsidRPr="003F44AD">
              <w:rPr>
                <w:rStyle w:val="DHHStabletextChar"/>
                <w:b/>
                <w:bCs/>
              </w:rPr>
              <w:tab/>
              <w:t>Min.</w:t>
            </w:r>
            <w:r w:rsidRPr="003F44AD">
              <w:rPr>
                <w:rStyle w:val="DHHStabletextChar"/>
                <w:b/>
                <w:bCs/>
              </w:rPr>
              <w:tab/>
            </w:r>
            <w:r w:rsidRPr="003F44AD">
              <w:rPr>
                <w:rStyle w:val="DHHStabletextChar"/>
                <w:b/>
                <w:bCs/>
              </w:rPr>
              <w:tab/>
              <w:t>Max.</w:t>
            </w:r>
          </w:p>
          <w:p w14:paraId="6B377707" w14:textId="77777777" w:rsidR="00B2735E" w:rsidRPr="008B125C" w:rsidRDefault="00B2735E" w:rsidP="00C22935">
            <w:pPr>
              <w:pStyle w:val="DHHStabletext"/>
              <w:spacing w:before="0"/>
              <w:rPr>
                <w:rFonts w:cs="Arial"/>
                <w:szCs w:val="21"/>
              </w:rPr>
            </w:pPr>
            <w:r w:rsidRPr="003F44AD">
              <w:tab/>
            </w:r>
            <w:r w:rsidRPr="003F44AD">
              <w:tab/>
            </w:r>
            <w:r w:rsidRPr="003F44AD">
              <w:tab/>
            </w:r>
            <w:r w:rsidRPr="003F44AD">
              <w:tab/>
            </w:r>
            <w:r w:rsidRPr="003F44AD">
              <w:tab/>
              <w:t>3</w:t>
            </w:r>
            <w:r w:rsidRPr="003F44AD">
              <w:tab/>
            </w:r>
            <w:r w:rsidRPr="003F44AD">
              <w:tab/>
              <w:t>11</w:t>
            </w:r>
          </w:p>
        </w:tc>
      </w:tr>
      <w:tr w:rsidR="00B2735E" w:rsidRPr="008B125C" w14:paraId="32416062" w14:textId="77777777" w:rsidTr="00FB7444">
        <w:tc>
          <w:tcPr>
            <w:tcW w:w="2041" w:type="dxa"/>
          </w:tcPr>
          <w:p w14:paraId="6B3D4C8E" w14:textId="77777777" w:rsidR="00B2735E" w:rsidRPr="001D19BE" w:rsidRDefault="00B2735E" w:rsidP="001D19BE">
            <w:pPr>
              <w:pStyle w:val="DHHStabletext"/>
              <w:rPr>
                <w:b/>
                <w:bCs/>
              </w:rPr>
            </w:pPr>
            <w:r w:rsidRPr="001D19BE">
              <w:rPr>
                <w:b/>
                <w:bCs/>
              </w:rPr>
              <w:t>Location</w:t>
            </w:r>
          </w:p>
        </w:tc>
        <w:tc>
          <w:tcPr>
            <w:tcW w:w="7370" w:type="dxa"/>
          </w:tcPr>
          <w:p w14:paraId="29AEC7D7" w14:textId="77777777" w:rsidR="00B2735E" w:rsidRPr="001D19BE" w:rsidRDefault="00B2735E" w:rsidP="001D19BE">
            <w:pPr>
              <w:pStyle w:val="DHHStabletext"/>
              <w:rPr>
                <w:b/>
                <w:bCs/>
              </w:rPr>
            </w:pPr>
            <w:r w:rsidRPr="001D19BE">
              <w:rPr>
                <w:b/>
                <w:bCs/>
              </w:rPr>
              <w:t>Transmission protocol</w:t>
            </w:r>
            <w:r w:rsidRPr="001D19BE">
              <w:rPr>
                <w:b/>
                <w:bCs/>
              </w:rPr>
              <w:tab/>
            </w:r>
            <w:r w:rsidRPr="001D19BE">
              <w:rPr>
                <w:b/>
                <w:bCs/>
              </w:rPr>
              <w:tab/>
              <w:t>HL7 Submission</w:t>
            </w:r>
          </w:p>
          <w:p w14:paraId="31355E72" w14:textId="77777777" w:rsidR="00B2735E" w:rsidRPr="001D19BE" w:rsidRDefault="00B2735E" w:rsidP="001D19BE">
            <w:pPr>
              <w:pStyle w:val="DHHStabletext"/>
            </w:pPr>
            <w:r w:rsidRPr="001D19BE">
              <w:t>Contact (insert)</w:t>
            </w:r>
            <w:r w:rsidRPr="001D19BE">
              <w:tab/>
            </w:r>
            <w:r w:rsidRPr="001D19BE">
              <w:tab/>
            </w:r>
            <w:r w:rsidRPr="001D19BE">
              <w:tab/>
            </w:r>
            <w:r w:rsidRPr="001D19BE">
              <w:tab/>
              <w:t>ADT_A03 (PID\PID.3\CX.1)</w:t>
            </w:r>
          </w:p>
          <w:p w14:paraId="6774FEFF" w14:textId="77777777" w:rsidR="00B2735E" w:rsidRPr="001D19BE" w:rsidRDefault="00B2735E" w:rsidP="001D19BE">
            <w:pPr>
              <w:pStyle w:val="DHHStabletext"/>
            </w:pPr>
            <w:r w:rsidRPr="001D19BE">
              <w:t>Contact (update)</w:t>
            </w:r>
            <w:r w:rsidRPr="001D19BE">
              <w:tab/>
            </w:r>
            <w:r w:rsidRPr="001D19BE">
              <w:tab/>
            </w:r>
            <w:r w:rsidRPr="001D19BE">
              <w:tab/>
              <w:t>ADT_A08 (PID\PID.3\CX.1)</w:t>
            </w:r>
          </w:p>
          <w:p w14:paraId="0E6776B3" w14:textId="77777777" w:rsidR="00B2735E" w:rsidRPr="008B125C" w:rsidRDefault="00B2735E" w:rsidP="001D19BE">
            <w:pPr>
              <w:pStyle w:val="DHHStabletext"/>
            </w:pPr>
            <w:r w:rsidRPr="001D19BE">
              <w:t>Contact (delete)</w:t>
            </w:r>
            <w:r w:rsidRPr="001D19BE">
              <w:tab/>
            </w:r>
            <w:r w:rsidRPr="001D19BE">
              <w:tab/>
            </w:r>
            <w:r w:rsidRPr="001D19BE">
              <w:tab/>
              <w:t>ADT_A13 (PID\PID.3\CX.1)</w:t>
            </w:r>
          </w:p>
        </w:tc>
      </w:tr>
      <w:tr w:rsidR="00B2735E" w:rsidRPr="008B125C" w14:paraId="07867EC5" w14:textId="77777777" w:rsidTr="00FB7444">
        <w:tc>
          <w:tcPr>
            <w:tcW w:w="2041" w:type="dxa"/>
          </w:tcPr>
          <w:p w14:paraId="111B61A7" w14:textId="77777777" w:rsidR="00B2735E" w:rsidRPr="00B30B5D" w:rsidRDefault="00B2735E" w:rsidP="00FB7444">
            <w:pPr>
              <w:pStyle w:val="DHHStabletext"/>
              <w:rPr>
                <w:b/>
                <w:bCs/>
              </w:rPr>
            </w:pPr>
            <w:r w:rsidRPr="00B30B5D">
              <w:rPr>
                <w:b/>
                <w:bCs/>
              </w:rPr>
              <w:t>Reported by</w:t>
            </w:r>
          </w:p>
        </w:tc>
        <w:tc>
          <w:tcPr>
            <w:tcW w:w="7370" w:type="dxa"/>
          </w:tcPr>
          <w:p w14:paraId="627DF32C" w14:textId="77777777" w:rsidR="00B2735E" w:rsidRPr="001D19BE" w:rsidRDefault="00B2735E" w:rsidP="001D19BE">
            <w:pPr>
              <w:pStyle w:val="DHHStabletext"/>
            </w:pPr>
            <w:r w:rsidRPr="001D19BE">
              <w:t>Early Parenting Centres</w:t>
            </w:r>
          </w:p>
          <w:p w14:paraId="14E6BEF8" w14:textId="77777777" w:rsidR="00B2735E" w:rsidRPr="001D19BE" w:rsidRDefault="00B2735E" w:rsidP="001D19BE">
            <w:pPr>
              <w:pStyle w:val="DHHStabletext"/>
            </w:pPr>
            <w:r w:rsidRPr="001D19BE">
              <w:t>Hospital Admission Risk Program</w:t>
            </w:r>
          </w:p>
          <w:p w14:paraId="7338FDB7" w14:textId="77777777" w:rsidR="00B2735E" w:rsidRPr="001D19BE" w:rsidRDefault="00B2735E" w:rsidP="001D19BE">
            <w:pPr>
              <w:pStyle w:val="DHHStabletext"/>
            </w:pPr>
            <w:r w:rsidRPr="001D19BE">
              <w:t>Infusion Therapy</w:t>
            </w:r>
          </w:p>
          <w:p w14:paraId="6C6A5C93" w14:textId="77777777" w:rsidR="00B2735E" w:rsidRPr="001D19BE" w:rsidRDefault="00B2735E" w:rsidP="001D19BE">
            <w:pPr>
              <w:pStyle w:val="DHHStabletext"/>
            </w:pPr>
            <w:r w:rsidRPr="001D19BE">
              <w:t>Palliative Care</w:t>
            </w:r>
          </w:p>
          <w:p w14:paraId="476E606C" w14:textId="77777777" w:rsidR="00B2735E" w:rsidRPr="001D19BE" w:rsidRDefault="00B2735E" w:rsidP="001D19BE">
            <w:pPr>
              <w:pStyle w:val="DHHStabletext"/>
            </w:pPr>
            <w:r w:rsidRPr="001D19BE">
              <w:t>Palliative Care Consultancy</w:t>
            </w:r>
          </w:p>
          <w:p w14:paraId="7075F429" w14:textId="77777777" w:rsidR="00B2735E" w:rsidRPr="001D19BE" w:rsidRDefault="00B2735E" w:rsidP="001D19BE">
            <w:pPr>
              <w:pStyle w:val="DHHStabletext"/>
            </w:pPr>
            <w:r w:rsidRPr="001D19BE">
              <w:t>Post Acute Care</w:t>
            </w:r>
          </w:p>
          <w:p w14:paraId="7824BC6E" w14:textId="77777777" w:rsidR="00B2735E" w:rsidRPr="001D19BE" w:rsidRDefault="00B2735E" w:rsidP="001D19BE">
            <w:pPr>
              <w:pStyle w:val="DHHStabletext"/>
            </w:pPr>
            <w:r w:rsidRPr="001D19BE">
              <w:t>Residential In-Reach</w:t>
            </w:r>
          </w:p>
          <w:p w14:paraId="345DCBC3" w14:textId="77777777" w:rsidR="00B2735E" w:rsidRPr="001D19BE" w:rsidRDefault="00B2735E" w:rsidP="001D19BE">
            <w:pPr>
              <w:pStyle w:val="DHHStabletext"/>
            </w:pPr>
            <w:r w:rsidRPr="001D19BE">
              <w:t>Specialist Clinics (Outpatients)</w:t>
            </w:r>
          </w:p>
          <w:p w14:paraId="0D5EBECD" w14:textId="77777777" w:rsidR="00B2735E" w:rsidRPr="001D19BE" w:rsidRDefault="00B2735E" w:rsidP="001D19BE">
            <w:pPr>
              <w:pStyle w:val="DHHStabletext"/>
            </w:pPr>
            <w:r w:rsidRPr="001D19BE">
              <w:t>Subacute Ambulatory Care Services</w:t>
            </w:r>
          </w:p>
          <w:p w14:paraId="06CA727A" w14:textId="77777777" w:rsidR="00B2735E" w:rsidRPr="001D19BE" w:rsidRDefault="00B2735E" w:rsidP="001D19BE">
            <w:pPr>
              <w:pStyle w:val="DHHStabletext"/>
            </w:pPr>
            <w:r w:rsidRPr="001D19BE">
              <w:t>Victorian Artificial Limb Program</w:t>
            </w:r>
          </w:p>
          <w:p w14:paraId="1F96680C" w14:textId="77777777" w:rsidR="00B2735E" w:rsidRPr="001D19BE" w:rsidRDefault="00B2735E" w:rsidP="001D19BE">
            <w:pPr>
              <w:pStyle w:val="DHHStabletext"/>
            </w:pPr>
            <w:r w:rsidRPr="001D19BE">
              <w:t>Victorian HIV and Sexual Health Services</w:t>
            </w:r>
          </w:p>
          <w:p w14:paraId="682250E6" w14:textId="77777777" w:rsidR="00B2735E" w:rsidRPr="00B30B5D" w:rsidRDefault="00B2735E" w:rsidP="001D19BE">
            <w:pPr>
              <w:pStyle w:val="DHHStabletext"/>
            </w:pPr>
            <w:r w:rsidRPr="001D19BE">
              <w:t>Victorian Respiratory Support Service</w:t>
            </w:r>
          </w:p>
        </w:tc>
      </w:tr>
      <w:bookmarkEnd w:id="165"/>
      <w:tr w:rsidR="00B2735E" w:rsidRPr="008B125C" w14:paraId="06FDDA10" w14:textId="77777777" w:rsidTr="00FB7444">
        <w:tc>
          <w:tcPr>
            <w:tcW w:w="2041" w:type="dxa"/>
          </w:tcPr>
          <w:p w14:paraId="4DB9FEAB" w14:textId="77777777" w:rsidR="00B2735E" w:rsidRPr="008B125C" w:rsidRDefault="00B2735E" w:rsidP="00FB7444">
            <w:pPr>
              <w:pStyle w:val="DHHStabletext"/>
              <w:rPr>
                <w:rFonts w:cs="Arial"/>
                <w:b/>
                <w:bCs/>
                <w:szCs w:val="21"/>
              </w:rPr>
            </w:pPr>
            <w:r w:rsidRPr="008B125C">
              <w:rPr>
                <w:rFonts w:cs="Arial"/>
                <w:b/>
                <w:bCs/>
                <w:szCs w:val="21"/>
              </w:rPr>
              <w:t>Reported for</w:t>
            </w:r>
          </w:p>
        </w:tc>
        <w:tc>
          <w:tcPr>
            <w:tcW w:w="7370" w:type="dxa"/>
          </w:tcPr>
          <w:p w14:paraId="736BBB50" w14:textId="77777777" w:rsidR="00B2735E" w:rsidRPr="008B125C" w:rsidRDefault="00B2735E" w:rsidP="00FB7444">
            <w:pPr>
              <w:pStyle w:val="DHHStabletext"/>
              <w:rPr>
                <w:rFonts w:cs="Arial"/>
                <w:szCs w:val="21"/>
              </w:rPr>
            </w:pPr>
            <w:r w:rsidRPr="008B125C">
              <w:rPr>
                <w:rFonts w:cs="Arial"/>
                <w:szCs w:val="21"/>
              </w:rPr>
              <w:t xml:space="preserve">Contacts in the current reporting period where, and only where, Contact Account Class is </w:t>
            </w:r>
            <w:r>
              <w:rPr>
                <w:rFonts w:cs="Arial"/>
                <w:szCs w:val="21"/>
              </w:rPr>
              <w:t>‘</w:t>
            </w:r>
            <w:r w:rsidRPr="008B125C">
              <w:rPr>
                <w:rFonts w:cs="Arial"/>
                <w:szCs w:val="21"/>
              </w:rPr>
              <w:t xml:space="preserve">WC </w:t>
            </w:r>
            <w:r>
              <w:rPr>
                <w:rFonts w:cs="Arial"/>
                <w:szCs w:val="21"/>
              </w:rPr>
              <w:t>–</w:t>
            </w:r>
            <w:r w:rsidRPr="008B125C">
              <w:rPr>
                <w:rFonts w:cs="Arial"/>
                <w:szCs w:val="21"/>
              </w:rPr>
              <w:t xml:space="preserve"> WorkSafe Victoria</w:t>
            </w:r>
            <w:r>
              <w:rPr>
                <w:rFonts w:cs="Arial"/>
                <w:szCs w:val="21"/>
              </w:rPr>
              <w:t>’</w:t>
            </w:r>
            <w:r w:rsidRPr="008B125C">
              <w:rPr>
                <w:rFonts w:cs="Arial"/>
                <w:szCs w:val="21"/>
              </w:rPr>
              <w:t>.</w:t>
            </w:r>
          </w:p>
        </w:tc>
      </w:tr>
      <w:tr w:rsidR="00B2735E" w:rsidRPr="008B125C" w14:paraId="4537F55A" w14:textId="77777777" w:rsidTr="00FB7444">
        <w:tc>
          <w:tcPr>
            <w:tcW w:w="2041" w:type="dxa"/>
          </w:tcPr>
          <w:p w14:paraId="53A33DCD" w14:textId="77777777" w:rsidR="00B2735E" w:rsidRPr="008B125C" w:rsidRDefault="00B2735E" w:rsidP="00FB7444">
            <w:pPr>
              <w:pStyle w:val="DHHStabletext"/>
              <w:rPr>
                <w:rFonts w:cs="Arial"/>
                <w:b/>
                <w:bCs/>
                <w:szCs w:val="21"/>
              </w:rPr>
            </w:pPr>
            <w:r w:rsidRPr="008B125C">
              <w:rPr>
                <w:rFonts w:cs="Arial"/>
                <w:b/>
                <w:bCs/>
                <w:szCs w:val="21"/>
              </w:rPr>
              <w:t>Reported when</w:t>
            </w:r>
          </w:p>
        </w:tc>
        <w:tc>
          <w:tcPr>
            <w:tcW w:w="7370" w:type="dxa"/>
          </w:tcPr>
          <w:p w14:paraId="2453D7A8" w14:textId="77777777" w:rsidR="00B2735E" w:rsidRPr="008B125C" w:rsidRDefault="00B2735E" w:rsidP="00FB7444">
            <w:pPr>
              <w:pStyle w:val="DHHStabletext"/>
              <w:rPr>
                <w:rFonts w:cs="Arial"/>
                <w:szCs w:val="21"/>
              </w:rPr>
            </w:pPr>
            <w:r w:rsidRPr="008B125C">
              <w:rPr>
                <w:rFonts w:cs="Arial"/>
                <w:szCs w:val="21"/>
              </w:rPr>
              <w:t>The current reporting period for this item is the calendar month in which the following events or data elements fall:</w:t>
            </w:r>
          </w:p>
          <w:p w14:paraId="3F851F8C" w14:textId="654015D0" w:rsidR="00B2735E" w:rsidRPr="008B125C" w:rsidRDefault="00B2735E" w:rsidP="00FB7444">
            <w:pPr>
              <w:pStyle w:val="DHHStabletext"/>
              <w:rPr>
                <w:rFonts w:cs="Arial"/>
                <w:szCs w:val="21"/>
              </w:rPr>
            </w:pPr>
            <w:r w:rsidRPr="008B125C">
              <w:rPr>
                <w:rFonts w:cs="Arial"/>
                <w:szCs w:val="21"/>
              </w:rPr>
              <w:t>First Contact Start Date/Time (</w:t>
            </w:r>
            <w:r w:rsidR="003402CE">
              <w:rPr>
                <w:rFonts w:cs="Arial"/>
                <w:szCs w:val="21"/>
              </w:rPr>
              <w:t>r</w:t>
            </w:r>
            <w:r w:rsidR="003402CE" w:rsidRPr="008B125C">
              <w:rPr>
                <w:rFonts w:cs="Arial"/>
                <w:szCs w:val="21"/>
              </w:rPr>
              <w:t xml:space="preserve">eport </w:t>
            </w:r>
            <w:r w:rsidRPr="008B125C">
              <w:rPr>
                <w:rFonts w:cs="Arial"/>
                <w:szCs w:val="21"/>
              </w:rPr>
              <w:t xml:space="preserve">when and only when Contact Account Class = </w:t>
            </w:r>
            <w:r>
              <w:rPr>
                <w:rFonts w:cs="Arial"/>
                <w:szCs w:val="21"/>
              </w:rPr>
              <w:t>‘</w:t>
            </w:r>
            <w:r w:rsidRPr="008B125C">
              <w:rPr>
                <w:rFonts w:cs="Arial"/>
                <w:szCs w:val="21"/>
              </w:rPr>
              <w:t>WC</w:t>
            </w:r>
            <w:r>
              <w:rPr>
                <w:rFonts w:cs="Arial"/>
                <w:szCs w:val="21"/>
              </w:rPr>
              <w:t>’</w:t>
            </w:r>
            <w:r w:rsidRPr="008B125C">
              <w:rPr>
                <w:rFonts w:cs="Arial"/>
                <w:szCs w:val="21"/>
              </w:rPr>
              <w:t>)</w:t>
            </w:r>
          </w:p>
          <w:p w14:paraId="71181DB1" w14:textId="38DE97D4" w:rsidR="00B2735E" w:rsidRPr="008B125C" w:rsidRDefault="00B2735E" w:rsidP="00FB7444">
            <w:pPr>
              <w:pStyle w:val="DHHStabletext"/>
              <w:rPr>
                <w:rFonts w:cs="Arial"/>
                <w:szCs w:val="21"/>
              </w:rPr>
            </w:pPr>
            <w:r w:rsidRPr="008B125C">
              <w:rPr>
                <w:rFonts w:cs="Arial"/>
                <w:szCs w:val="21"/>
              </w:rPr>
              <w:t xml:space="preserve">Second and </w:t>
            </w:r>
            <w:r w:rsidR="00B550C8">
              <w:rPr>
                <w:rFonts w:cs="Arial"/>
                <w:szCs w:val="21"/>
              </w:rPr>
              <w:t>s</w:t>
            </w:r>
            <w:r w:rsidR="00B550C8" w:rsidRPr="008B125C">
              <w:rPr>
                <w:rFonts w:cs="Arial"/>
                <w:szCs w:val="21"/>
              </w:rPr>
              <w:t xml:space="preserve">ubsequent </w:t>
            </w:r>
            <w:r w:rsidRPr="008B125C">
              <w:rPr>
                <w:rFonts w:cs="Arial"/>
                <w:szCs w:val="21"/>
              </w:rPr>
              <w:t>Contact Start Date/Time (</w:t>
            </w:r>
            <w:r w:rsidR="003402CE">
              <w:rPr>
                <w:rFonts w:cs="Arial"/>
                <w:szCs w:val="21"/>
              </w:rPr>
              <w:t>r</w:t>
            </w:r>
            <w:r w:rsidR="003402CE" w:rsidRPr="008B125C">
              <w:rPr>
                <w:rFonts w:cs="Arial"/>
                <w:szCs w:val="21"/>
              </w:rPr>
              <w:t xml:space="preserve">eport </w:t>
            </w:r>
            <w:r w:rsidRPr="008B125C">
              <w:rPr>
                <w:rFonts w:cs="Arial"/>
                <w:szCs w:val="21"/>
              </w:rPr>
              <w:t xml:space="preserve">when and only when Contact Account Class = </w:t>
            </w:r>
            <w:r>
              <w:rPr>
                <w:rFonts w:cs="Arial"/>
                <w:szCs w:val="21"/>
              </w:rPr>
              <w:t>‘</w:t>
            </w:r>
            <w:r w:rsidRPr="008B125C">
              <w:rPr>
                <w:rFonts w:cs="Arial"/>
                <w:szCs w:val="21"/>
              </w:rPr>
              <w:t>WC</w:t>
            </w:r>
            <w:r>
              <w:rPr>
                <w:rFonts w:cs="Arial"/>
                <w:szCs w:val="21"/>
              </w:rPr>
              <w:t>’</w:t>
            </w:r>
            <w:r w:rsidRPr="008B125C">
              <w:rPr>
                <w:rFonts w:cs="Arial"/>
                <w:szCs w:val="21"/>
              </w:rPr>
              <w:t>)</w:t>
            </w:r>
          </w:p>
        </w:tc>
      </w:tr>
      <w:tr w:rsidR="00B2735E" w:rsidRPr="008B125C" w14:paraId="2D38CE23" w14:textId="77777777" w:rsidTr="00FB7444">
        <w:trPr>
          <w:trHeight w:val="430"/>
        </w:trPr>
        <w:tc>
          <w:tcPr>
            <w:tcW w:w="2041" w:type="dxa"/>
          </w:tcPr>
          <w:p w14:paraId="0ECC66D3" w14:textId="77777777" w:rsidR="00B2735E" w:rsidRPr="008B125C" w:rsidRDefault="00B2735E" w:rsidP="00FB7444">
            <w:pPr>
              <w:pStyle w:val="DHHStabletext"/>
              <w:rPr>
                <w:rFonts w:cs="Arial"/>
                <w:b/>
                <w:bCs/>
                <w:szCs w:val="21"/>
              </w:rPr>
            </w:pPr>
            <w:r w:rsidRPr="008B125C">
              <w:rPr>
                <w:rFonts w:cs="Arial"/>
                <w:b/>
                <w:bCs/>
                <w:szCs w:val="21"/>
              </w:rPr>
              <w:t>Value domain</w:t>
            </w:r>
          </w:p>
        </w:tc>
        <w:tc>
          <w:tcPr>
            <w:tcW w:w="7370" w:type="dxa"/>
          </w:tcPr>
          <w:p w14:paraId="52915A0F" w14:textId="4CA9B75D" w:rsidR="00B2735E" w:rsidRPr="008B125C" w:rsidRDefault="00B2735E" w:rsidP="00FB7444">
            <w:pPr>
              <w:pStyle w:val="DHHStabletext"/>
              <w:rPr>
                <w:rFonts w:cs="Arial"/>
                <w:szCs w:val="21"/>
              </w:rPr>
            </w:pPr>
            <w:r w:rsidRPr="008B125C">
              <w:rPr>
                <w:rFonts w:cs="Arial"/>
                <w:szCs w:val="21"/>
              </w:rPr>
              <w:t>A valid VWA file number (see reporting guide).</w:t>
            </w:r>
          </w:p>
        </w:tc>
      </w:tr>
      <w:tr w:rsidR="00B2735E" w:rsidRPr="008B125C" w14:paraId="4BF23482" w14:textId="77777777" w:rsidTr="00FB7444">
        <w:trPr>
          <w:trHeight w:val="312"/>
        </w:trPr>
        <w:tc>
          <w:tcPr>
            <w:tcW w:w="2041" w:type="dxa"/>
          </w:tcPr>
          <w:p w14:paraId="7748E2A3" w14:textId="77777777" w:rsidR="00B2735E" w:rsidRPr="008B125C" w:rsidRDefault="00B2735E" w:rsidP="00FB7444">
            <w:pPr>
              <w:pStyle w:val="DHHStabletext"/>
              <w:rPr>
                <w:rFonts w:cs="Arial"/>
                <w:b/>
                <w:bCs/>
                <w:szCs w:val="21"/>
              </w:rPr>
            </w:pPr>
            <w:r w:rsidRPr="008B125C">
              <w:rPr>
                <w:rFonts w:cs="Arial"/>
                <w:b/>
                <w:bCs/>
                <w:szCs w:val="21"/>
              </w:rPr>
              <w:t>Reporting guide</w:t>
            </w:r>
          </w:p>
        </w:tc>
        <w:tc>
          <w:tcPr>
            <w:tcW w:w="7370" w:type="dxa"/>
          </w:tcPr>
          <w:p w14:paraId="422B83D2" w14:textId="77777777" w:rsidR="00B2735E" w:rsidRPr="008B125C" w:rsidRDefault="00B2735E" w:rsidP="00FB7444">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1A6CEBD4" w14:textId="77777777" w:rsidR="00B2735E" w:rsidRPr="008B125C" w:rsidRDefault="00B2735E" w:rsidP="00FB7444">
            <w:pPr>
              <w:pStyle w:val="DHHStabletext"/>
              <w:rPr>
                <w:rFonts w:cs="Arial"/>
                <w:szCs w:val="21"/>
              </w:rPr>
            </w:pPr>
            <w:r w:rsidRPr="008B125C">
              <w:rPr>
                <w:rFonts w:cs="Arial"/>
                <w:szCs w:val="21"/>
              </w:rPr>
              <w:t>The VWA file number is obtained from the patient/client.</w:t>
            </w:r>
          </w:p>
          <w:p w14:paraId="5F9FE401" w14:textId="77777777" w:rsidR="00B2735E" w:rsidRPr="008B125C" w:rsidRDefault="00B2735E" w:rsidP="00FB7444">
            <w:pPr>
              <w:pStyle w:val="DHHStabletext"/>
              <w:rPr>
                <w:rFonts w:cs="Arial"/>
                <w:b/>
                <w:bCs/>
                <w:szCs w:val="21"/>
              </w:rPr>
            </w:pPr>
            <w:r w:rsidRPr="008B125C">
              <w:rPr>
                <w:rFonts w:cs="Arial"/>
                <w:b/>
                <w:bCs/>
                <w:szCs w:val="21"/>
              </w:rPr>
              <w:t>Layout</w:t>
            </w:r>
          </w:p>
          <w:p w14:paraId="13FAD8DA" w14:textId="77777777" w:rsidR="00B2735E" w:rsidRPr="008B125C" w:rsidRDefault="00B2735E" w:rsidP="00FB7444">
            <w:pPr>
              <w:pStyle w:val="DHHStabletext"/>
              <w:rPr>
                <w:rFonts w:cs="Arial"/>
                <w:szCs w:val="21"/>
              </w:rPr>
            </w:pPr>
            <w:r w:rsidRPr="008B125C">
              <w:rPr>
                <w:rFonts w:cs="Arial"/>
                <w:szCs w:val="21"/>
              </w:rPr>
              <w:t>Part 1: Two digit claim agent code</w:t>
            </w:r>
          </w:p>
          <w:p w14:paraId="195DD88C" w14:textId="77777777" w:rsidR="00B2735E" w:rsidRPr="008B125C" w:rsidRDefault="00B2735E" w:rsidP="00FB7444">
            <w:pPr>
              <w:pStyle w:val="DHHStabletext"/>
              <w:rPr>
                <w:rFonts w:cs="Arial"/>
                <w:szCs w:val="21"/>
              </w:rPr>
            </w:pPr>
            <w:r w:rsidRPr="008B125C">
              <w:rPr>
                <w:rFonts w:cs="Arial"/>
                <w:szCs w:val="21"/>
              </w:rPr>
              <w:t>Layout: XX</w:t>
            </w:r>
          </w:p>
          <w:p w14:paraId="404932EC" w14:textId="77777777" w:rsidR="00B2735E" w:rsidRPr="008B125C" w:rsidRDefault="00B2735E" w:rsidP="00FB7444">
            <w:pPr>
              <w:pStyle w:val="DHHStabletext"/>
              <w:rPr>
                <w:rFonts w:cs="Arial"/>
                <w:szCs w:val="21"/>
              </w:rPr>
            </w:pPr>
            <w:r w:rsidRPr="008B125C">
              <w:rPr>
                <w:rFonts w:cs="Arial"/>
                <w:szCs w:val="21"/>
              </w:rPr>
              <w:t>Part 2: Two digit year</w:t>
            </w:r>
          </w:p>
          <w:p w14:paraId="53336D30" w14:textId="77777777" w:rsidR="00B2735E" w:rsidRPr="008B125C" w:rsidRDefault="00B2735E" w:rsidP="00FB7444">
            <w:pPr>
              <w:pStyle w:val="DHHStabletext"/>
              <w:rPr>
                <w:rFonts w:cs="Arial"/>
                <w:szCs w:val="21"/>
              </w:rPr>
            </w:pPr>
            <w:r w:rsidRPr="008B125C">
              <w:rPr>
                <w:rFonts w:cs="Arial"/>
                <w:szCs w:val="21"/>
              </w:rPr>
              <w:t>Layout: YY</w:t>
            </w:r>
          </w:p>
          <w:p w14:paraId="76F0A207" w14:textId="77777777" w:rsidR="00B2735E" w:rsidRPr="008B125C" w:rsidRDefault="00B2735E" w:rsidP="00FB7444">
            <w:pPr>
              <w:pStyle w:val="DHHStabletext"/>
              <w:rPr>
                <w:rFonts w:cs="Arial"/>
                <w:szCs w:val="21"/>
              </w:rPr>
            </w:pPr>
            <w:r w:rsidRPr="008B125C">
              <w:rPr>
                <w:rFonts w:cs="Arial"/>
                <w:szCs w:val="21"/>
              </w:rPr>
              <w:t>Part 3: Seven digit field with the unique ID</w:t>
            </w:r>
          </w:p>
          <w:p w14:paraId="0884CD59" w14:textId="77777777" w:rsidR="00B2735E" w:rsidRPr="008B125C" w:rsidRDefault="00B2735E" w:rsidP="00FB7444">
            <w:pPr>
              <w:pStyle w:val="DHHStabletext"/>
              <w:rPr>
                <w:rFonts w:cs="Arial"/>
                <w:szCs w:val="21"/>
              </w:rPr>
            </w:pPr>
            <w:r w:rsidRPr="008B125C">
              <w:rPr>
                <w:rFonts w:cs="Arial"/>
                <w:szCs w:val="21"/>
              </w:rPr>
              <w:t>Layout: XXXXXXX</w:t>
            </w:r>
          </w:p>
          <w:p w14:paraId="69C68AE6" w14:textId="77777777" w:rsidR="00B2735E" w:rsidRPr="008B125C" w:rsidRDefault="00B2735E" w:rsidP="00FB7444">
            <w:pPr>
              <w:pStyle w:val="DHHStabletext"/>
              <w:rPr>
                <w:rFonts w:cs="Arial"/>
                <w:b/>
                <w:bCs/>
                <w:szCs w:val="21"/>
              </w:rPr>
            </w:pPr>
            <w:r w:rsidRPr="008B125C">
              <w:rPr>
                <w:rFonts w:cs="Arial"/>
                <w:b/>
                <w:bCs/>
                <w:szCs w:val="21"/>
              </w:rPr>
              <w:t>Valid format</w:t>
            </w:r>
          </w:p>
          <w:p w14:paraId="00CB82E8" w14:textId="77777777" w:rsidR="00B2735E" w:rsidRPr="008B125C" w:rsidRDefault="00B2735E" w:rsidP="00FB7444">
            <w:pPr>
              <w:pStyle w:val="DHHStablebullet1"/>
              <w:ind w:left="0" w:firstLine="0"/>
              <w:rPr>
                <w:rFonts w:cs="Arial"/>
                <w:szCs w:val="21"/>
              </w:rPr>
            </w:pPr>
            <w:r w:rsidRPr="008B125C">
              <w:rPr>
                <w:rFonts w:cs="Arial"/>
                <w:szCs w:val="21"/>
              </w:rPr>
              <w:lastRenderedPageBreak/>
              <w:t>Only numeric characters are permitted:</w:t>
            </w:r>
          </w:p>
          <w:p w14:paraId="1A69C098" w14:textId="77777777" w:rsidR="00B2735E" w:rsidRPr="008B125C" w:rsidRDefault="00B2735E" w:rsidP="00B2735E">
            <w:pPr>
              <w:pStyle w:val="DHHStablebullet1"/>
              <w:numPr>
                <w:ilvl w:val="0"/>
                <w:numId w:val="3"/>
              </w:numPr>
              <w:rPr>
                <w:rFonts w:cs="Arial"/>
                <w:szCs w:val="21"/>
              </w:rPr>
            </w:pPr>
            <w:r>
              <w:rPr>
                <w:rFonts w:cs="Arial"/>
                <w:szCs w:val="21"/>
              </w:rPr>
              <w:t>m</w:t>
            </w:r>
            <w:r w:rsidRPr="008B125C">
              <w:rPr>
                <w:rFonts w:cs="Arial"/>
                <w:szCs w:val="21"/>
              </w:rPr>
              <w:t>ade up of a two digit claim agent code</w:t>
            </w:r>
          </w:p>
          <w:p w14:paraId="660E578B" w14:textId="77777777" w:rsidR="00B2735E" w:rsidRPr="008B125C" w:rsidRDefault="00B2735E" w:rsidP="00B2735E">
            <w:pPr>
              <w:pStyle w:val="DHHStablebullet1"/>
              <w:numPr>
                <w:ilvl w:val="0"/>
                <w:numId w:val="3"/>
              </w:numPr>
              <w:rPr>
                <w:rFonts w:cs="Arial"/>
                <w:szCs w:val="21"/>
              </w:rPr>
            </w:pPr>
            <w:r>
              <w:rPr>
                <w:rFonts w:cs="Arial"/>
                <w:szCs w:val="21"/>
              </w:rPr>
              <w:t>t</w:t>
            </w:r>
            <w:r w:rsidRPr="008B125C">
              <w:rPr>
                <w:rFonts w:cs="Arial"/>
                <w:szCs w:val="21"/>
              </w:rPr>
              <w:t>wo digit year</w:t>
            </w:r>
          </w:p>
          <w:p w14:paraId="4F414A0C" w14:textId="77777777" w:rsidR="00B2735E" w:rsidRPr="008B125C" w:rsidRDefault="00B2735E" w:rsidP="00B2735E">
            <w:pPr>
              <w:pStyle w:val="DHHStablebullet1"/>
              <w:numPr>
                <w:ilvl w:val="0"/>
                <w:numId w:val="3"/>
              </w:numPr>
              <w:rPr>
                <w:rFonts w:cs="Arial"/>
                <w:szCs w:val="21"/>
              </w:rPr>
            </w:pPr>
            <w:r>
              <w:rPr>
                <w:rFonts w:cs="Arial"/>
                <w:szCs w:val="21"/>
              </w:rPr>
              <w:t>t</w:t>
            </w:r>
            <w:r w:rsidRPr="008B125C">
              <w:rPr>
                <w:rFonts w:cs="Arial"/>
                <w:szCs w:val="21"/>
              </w:rPr>
              <w:t>hen a seven digit field with the unique ID</w:t>
            </w:r>
          </w:p>
          <w:p w14:paraId="16C288BA" w14:textId="77E15BBD" w:rsidR="00B2735E" w:rsidRPr="008B125C" w:rsidRDefault="00B2735E" w:rsidP="00FB7444">
            <w:pPr>
              <w:pStyle w:val="DHHStablebullet1"/>
              <w:ind w:left="0" w:firstLine="0"/>
              <w:rPr>
                <w:rFonts w:cs="Arial"/>
                <w:szCs w:val="21"/>
              </w:rPr>
            </w:pPr>
            <w:r w:rsidRPr="008B125C">
              <w:rPr>
                <w:rFonts w:cs="Arial"/>
                <w:szCs w:val="21"/>
              </w:rPr>
              <w:t xml:space="preserve">Characters C-U: </w:t>
            </w:r>
            <w:r w:rsidR="00045674">
              <w:rPr>
                <w:rFonts w:cs="Arial"/>
                <w:szCs w:val="21"/>
              </w:rPr>
              <w:t>r</w:t>
            </w:r>
            <w:r w:rsidR="00045674" w:rsidRPr="008B125C">
              <w:rPr>
                <w:rFonts w:cs="Arial"/>
                <w:szCs w:val="21"/>
              </w:rPr>
              <w:t xml:space="preserve">eported </w:t>
            </w:r>
            <w:r w:rsidRPr="008B125C">
              <w:rPr>
                <w:rFonts w:cs="Arial"/>
                <w:szCs w:val="21"/>
              </w:rPr>
              <w:t xml:space="preserve">where a VWA </w:t>
            </w:r>
            <w:r>
              <w:rPr>
                <w:rFonts w:cs="Arial"/>
                <w:szCs w:val="21"/>
              </w:rPr>
              <w:t>f</w:t>
            </w:r>
            <w:r w:rsidRPr="008B125C">
              <w:rPr>
                <w:rFonts w:cs="Arial"/>
                <w:szCs w:val="21"/>
              </w:rPr>
              <w:t xml:space="preserve">ile number is not known by the </w:t>
            </w:r>
            <w:r>
              <w:rPr>
                <w:rFonts w:cs="Arial"/>
                <w:szCs w:val="21"/>
              </w:rPr>
              <w:t>h</w:t>
            </w:r>
            <w:r w:rsidRPr="008B125C">
              <w:rPr>
                <w:rFonts w:cs="Arial"/>
                <w:szCs w:val="21"/>
              </w:rPr>
              <w:t>ealth service</w:t>
            </w:r>
          </w:p>
          <w:p w14:paraId="4003FD4B" w14:textId="77777777" w:rsidR="00B2735E" w:rsidRPr="008B125C" w:rsidRDefault="00B2735E" w:rsidP="00FB7444">
            <w:pPr>
              <w:pStyle w:val="DHHStabletext"/>
              <w:rPr>
                <w:rFonts w:cs="Arial"/>
                <w:b/>
                <w:bCs/>
                <w:szCs w:val="21"/>
              </w:rPr>
            </w:pPr>
            <w:r w:rsidRPr="008B125C">
              <w:rPr>
                <w:rFonts w:cs="Arial"/>
                <w:b/>
                <w:bCs/>
                <w:szCs w:val="21"/>
              </w:rPr>
              <w:t>Examples</w:t>
            </w:r>
          </w:p>
          <w:p w14:paraId="74190926" w14:textId="77777777" w:rsidR="00B2735E" w:rsidRPr="008B125C" w:rsidRDefault="00B2735E" w:rsidP="00FB7444">
            <w:pPr>
              <w:pStyle w:val="DHHStabletext"/>
              <w:rPr>
                <w:rFonts w:cs="Arial"/>
                <w:szCs w:val="21"/>
              </w:rPr>
            </w:pPr>
            <w:r w:rsidRPr="008B125C">
              <w:rPr>
                <w:rFonts w:cs="Arial"/>
                <w:szCs w:val="21"/>
              </w:rPr>
              <w:t>‘12078706489’ ‘08060087098’ C-U</w:t>
            </w:r>
          </w:p>
          <w:p w14:paraId="7F80EE03" w14:textId="100EF463" w:rsidR="00B2735E" w:rsidRPr="008B125C" w:rsidRDefault="00B2735E" w:rsidP="00FB7444">
            <w:pPr>
              <w:pStyle w:val="DHHStabletext"/>
              <w:rPr>
                <w:rFonts w:cs="Arial"/>
                <w:szCs w:val="21"/>
              </w:rPr>
            </w:pPr>
            <w:r w:rsidRPr="008B125C">
              <w:rPr>
                <w:rFonts w:cs="Arial"/>
                <w:szCs w:val="21"/>
              </w:rPr>
              <w:t xml:space="preserve">Where a VWA </w:t>
            </w:r>
            <w:r>
              <w:rPr>
                <w:rFonts w:cs="Arial"/>
                <w:szCs w:val="21"/>
              </w:rPr>
              <w:t>f</w:t>
            </w:r>
            <w:r w:rsidRPr="008B125C">
              <w:rPr>
                <w:rFonts w:cs="Arial"/>
                <w:szCs w:val="21"/>
              </w:rPr>
              <w:t xml:space="preserve">ile </w:t>
            </w:r>
            <w:r>
              <w:rPr>
                <w:rFonts w:cs="Arial"/>
                <w:szCs w:val="21"/>
              </w:rPr>
              <w:t>n</w:t>
            </w:r>
            <w:r w:rsidRPr="008B125C">
              <w:rPr>
                <w:rFonts w:cs="Arial"/>
                <w:szCs w:val="21"/>
              </w:rPr>
              <w:t>umber is not applicable, leave the field blank</w:t>
            </w:r>
            <w:r w:rsidR="00001FEA">
              <w:rPr>
                <w:rFonts w:cs="Arial"/>
                <w:szCs w:val="21"/>
              </w:rPr>
              <w:t>.</w:t>
            </w:r>
          </w:p>
          <w:p w14:paraId="1037E8FF" w14:textId="77777777" w:rsidR="00B2735E" w:rsidRPr="008B125C" w:rsidRDefault="00B2735E" w:rsidP="00FB7444">
            <w:pPr>
              <w:pStyle w:val="DHHStabletext"/>
              <w:rPr>
                <w:rFonts w:cs="Arial"/>
                <w:szCs w:val="21"/>
              </w:rPr>
            </w:pPr>
            <w:r w:rsidRPr="008B125C">
              <w:rPr>
                <w:rFonts w:cs="Arial"/>
                <w:szCs w:val="21"/>
              </w:rPr>
              <w:t>Note that when instructed to leave or report blank, in the VINAH MDS this means that the corresponding field in the transmission file must be transmitted as a null or empty field.</w:t>
            </w:r>
          </w:p>
        </w:tc>
      </w:tr>
      <w:tr w:rsidR="00B2735E" w:rsidRPr="008B125C" w14:paraId="1C7FE4A8" w14:textId="77777777" w:rsidTr="00FB7444">
        <w:trPr>
          <w:trHeight w:val="312"/>
        </w:trPr>
        <w:tc>
          <w:tcPr>
            <w:tcW w:w="2041" w:type="dxa"/>
          </w:tcPr>
          <w:p w14:paraId="25D55012" w14:textId="77777777" w:rsidR="00B2735E" w:rsidRPr="008B125C" w:rsidRDefault="00B2735E" w:rsidP="00FB7444">
            <w:pPr>
              <w:pStyle w:val="DHHStabletext"/>
              <w:rPr>
                <w:rFonts w:cs="Arial"/>
                <w:b/>
                <w:bCs/>
                <w:szCs w:val="21"/>
              </w:rPr>
            </w:pPr>
            <w:r w:rsidRPr="008B125C">
              <w:rPr>
                <w:rFonts w:cs="Arial"/>
                <w:b/>
                <w:bCs/>
                <w:szCs w:val="21"/>
              </w:rPr>
              <w:lastRenderedPageBreak/>
              <w:t>Validations</w:t>
            </w:r>
          </w:p>
        </w:tc>
        <w:tc>
          <w:tcPr>
            <w:tcW w:w="7370" w:type="dxa"/>
          </w:tcPr>
          <w:p w14:paraId="036D8B26" w14:textId="5BF9E18F" w:rsidR="00B2735E" w:rsidRPr="00BA01EB" w:rsidRDefault="00B2735E" w:rsidP="00FB7444">
            <w:pPr>
              <w:pStyle w:val="DHHStabletext"/>
              <w:ind w:left="794" w:hanging="794"/>
            </w:pPr>
            <w:r w:rsidRPr="003E4F7F">
              <w:t>E356</w:t>
            </w:r>
            <w:r w:rsidRPr="00BA01EB">
              <w:tab/>
              <w:t xml:space="preserve">Contact is </w:t>
            </w:r>
            <w:r w:rsidR="00001FEA">
              <w:t>c</w:t>
            </w:r>
            <w:r w:rsidR="00001FEA" w:rsidRPr="00BA01EB">
              <w:t xml:space="preserve">ompensable </w:t>
            </w:r>
            <w:r w:rsidRPr="00BA01EB">
              <w:t>(&lt;AccountClass&gt;) but no client identifier relevant to this compensable agency</w:t>
            </w:r>
            <w:r w:rsidR="00735F40">
              <w:t xml:space="preserve"> is provided</w:t>
            </w:r>
          </w:p>
        </w:tc>
      </w:tr>
      <w:tr w:rsidR="00B2735E" w:rsidRPr="008B125C" w14:paraId="318A50CD" w14:textId="77777777" w:rsidTr="00FB7444">
        <w:trPr>
          <w:trHeight w:val="312"/>
        </w:trPr>
        <w:tc>
          <w:tcPr>
            <w:tcW w:w="2041" w:type="dxa"/>
          </w:tcPr>
          <w:p w14:paraId="7173CF2E" w14:textId="77777777" w:rsidR="00B2735E" w:rsidRPr="008B125C" w:rsidRDefault="00B2735E" w:rsidP="00FB7444">
            <w:pPr>
              <w:pStyle w:val="DHHStabletext"/>
              <w:rPr>
                <w:rFonts w:cs="Arial"/>
                <w:b/>
                <w:bCs/>
                <w:szCs w:val="21"/>
              </w:rPr>
            </w:pPr>
            <w:r w:rsidRPr="008B125C">
              <w:rPr>
                <w:rFonts w:cs="Arial"/>
                <w:b/>
                <w:bCs/>
                <w:szCs w:val="21"/>
              </w:rPr>
              <w:t>Related items</w:t>
            </w:r>
          </w:p>
        </w:tc>
        <w:tc>
          <w:tcPr>
            <w:tcW w:w="7370" w:type="dxa"/>
          </w:tcPr>
          <w:p w14:paraId="02E002DD" w14:textId="77777777" w:rsidR="00B2735E" w:rsidRPr="003F44AD" w:rsidRDefault="00B2735E" w:rsidP="003F44AD">
            <w:pPr>
              <w:pStyle w:val="DHHStabletext"/>
            </w:pPr>
            <w:r w:rsidRPr="003F44AD">
              <w:t>Contact Account Class</w:t>
            </w:r>
          </w:p>
          <w:p w14:paraId="66DA822B" w14:textId="77777777" w:rsidR="00B2735E" w:rsidRPr="003F44AD" w:rsidRDefault="00B2735E" w:rsidP="003F44AD">
            <w:pPr>
              <w:pStyle w:val="DHHStabletext"/>
            </w:pPr>
            <w:r w:rsidRPr="003F44AD">
              <w:t>Contact End Date/Time</w:t>
            </w:r>
          </w:p>
          <w:p w14:paraId="67C09A11" w14:textId="77777777" w:rsidR="00B2735E" w:rsidRPr="003F44AD" w:rsidRDefault="00B2735E" w:rsidP="003F44AD">
            <w:pPr>
              <w:pStyle w:val="DHHStabletext"/>
            </w:pPr>
            <w:r w:rsidRPr="003F44AD">
              <w:t>Contact Medicare Number</w:t>
            </w:r>
          </w:p>
          <w:p w14:paraId="62E364FA" w14:textId="77777777" w:rsidR="00B2735E" w:rsidRPr="003F44AD" w:rsidRDefault="00B2735E" w:rsidP="003F44AD">
            <w:pPr>
              <w:pStyle w:val="DHHStabletext"/>
            </w:pPr>
            <w:r w:rsidRPr="003F44AD">
              <w:t>Contact Start Date/Time</w:t>
            </w:r>
          </w:p>
          <w:p w14:paraId="573F46C1" w14:textId="77777777" w:rsidR="00B2735E" w:rsidRPr="008B125C" w:rsidRDefault="00B2735E" w:rsidP="003F44AD">
            <w:pPr>
              <w:pStyle w:val="DHHStabletext"/>
              <w:rPr>
                <w:lang w:val="fr-FR"/>
              </w:rPr>
            </w:pPr>
            <w:r w:rsidRPr="003F44AD">
              <w:t>Patient/Client Identifier</w:t>
            </w:r>
          </w:p>
        </w:tc>
      </w:tr>
    </w:tbl>
    <w:p w14:paraId="224A9786" w14:textId="77777777" w:rsidR="00B2735E" w:rsidRPr="008B125C" w:rsidRDefault="00B2735E" w:rsidP="00B2735E">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B2735E" w:rsidRPr="008B125C" w14:paraId="7D73C9F6" w14:textId="77777777" w:rsidTr="00FB7444">
        <w:tc>
          <w:tcPr>
            <w:tcW w:w="2041" w:type="dxa"/>
          </w:tcPr>
          <w:p w14:paraId="22A3BB5C" w14:textId="77777777" w:rsidR="00B2735E" w:rsidRPr="008B125C" w:rsidRDefault="00B2735E" w:rsidP="00FB7444">
            <w:pPr>
              <w:pStyle w:val="DHHStabletext"/>
              <w:rPr>
                <w:rFonts w:cs="Arial"/>
                <w:b/>
                <w:bCs/>
                <w:szCs w:val="21"/>
              </w:rPr>
            </w:pPr>
            <w:r w:rsidRPr="008B125C">
              <w:rPr>
                <w:rFonts w:cs="Arial"/>
                <w:b/>
                <w:bCs/>
                <w:szCs w:val="21"/>
              </w:rPr>
              <w:t>Purpose</w:t>
            </w:r>
          </w:p>
        </w:tc>
        <w:tc>
          <w:tcPr>
            <w:tcW w:w="7370" w:type="dxa"/>
          </w:tcPr>
          <w:p w14:paraId="7E577D6D" w14:textId="77777777" w:rsidR="00B2735E" w:rsidRPr="008B125C" w:rsidRDefault="00B2735E" w:rsidP="00FB7444">
            <w:pPr>
              <w:pStyle w:val="DHHStabletext"/>
              <w:rPr>
                <w:rFonts w:cs="Arial"/>
                <w:szCs w:val="21"/>
              </w:rPr>
            </w:pPr>
            <w:r>
              <w:rPr>
                <w:rFonts w:cs="Arial"/>
                <w:szCs w:val="21"/>
              </w:rPr>
              <w:t>For</w:t>
            </w:r>
            <w:r w:rsidRPr="008B125C">
              <w:rPr>
                <w:rFonts w:cs="Arial"/>
                <w:szCs w:val="21"/>
              </w:rPr>
              <w:t xml:space="preserve"> reimbursement by VWA for patients/clients with entitlements. Th</w:t>
            </w:r>
            <w:r>
              <w:rPr>
                <w:rFonts w:cs="Arial"/>
                <w:szCs w:val="21"/>
              </w:rPr>
              <w:t>is</w:t>
            </w:r>
            <w:r w:rsidRPr="008B125C">
              <w:rPr>
                <w:rFonts w:cs="Arial"/>
                <w:szCs w:val="21"/>
              </w:rPr>
              <w:t xml:space="preserve"> data </w:t>
            </w:r>
            <w:r>
              <w:rPr>
                <w:rFonts w:cs="Arial"/>
                <w:szCs w:val="21"/>
              </w:rPr>
              <w:t>is</w:t>
            </w:r>
            <w:r w:rsidRPr="008B125C">
              <w:rPr>
                <w:rFonts w:cs="Arial"/>
                <w:szCs w:val="21"/>
              </w:rPr>
              <w:t xml:space="preserve"> processed differently from other VINAH MDS data items to ensure that personal information remains confidential.</w:t>
            </w:r>
          </w:p>
        </w:tc>
      </w:tr>
      <w:tr w:rsidR="00B2735E" w:rsidRPr="008B125C" w14:paraId="00E4ABB1" w14:textId="77777777" w:rsidTr="00FB7444">
        <w:tc>
          <w:tcPr>
            <w:tcW w:w="2041" w:type="dxa"/>
          </w:tcPr>
          <w:p w14:paraId="5E17DCE0" w14:textId="77777777" w:rsidR="00B2735E" w:rsidRPr="008B125C" w:rsidRDefault="00B2735E" w:rsidP="00FB7444">
            <w:pPr>
              <w:pStyle w:val="DHHStabletext"/>
              <w:rPr>
                <w:rFonts w:cs="Arial"/>
                <w:b/>
                <w:bCs/>
                <w:szCs w:val="21"/>
              </w:rPr>
            </w:pPr>
            <w:r w:rsidRPr="008B125C">
              <w:rPr>
                <w:rFonts w:cs="Arial"/>
                <w:b/>
                <w:bCs/>
                <w:szCs w:val="21"/>
              </w:rPr>
              <w:t>Principal users</w:t>
            </w:r>
          </w:p>
        </w:tc>
        <w:tc>
          <w:tcPr>
            <w:tcW w:w="7370" w:type="dxa"/>
          </w:tcPr>
          <w:p w14:paraId="5481569D" w14:textId="77777777" w:rsidR="00B2735E" w:rsidRPr="008B125C" w:rsidRDefault="00B2735E" w:rsidP="00FB7444">
            <w:pPr>
              <w:pStyle w:val="DHHStabletext"/>
              <w:rPr>
                <w:rFonts w:cs="Arial"/>
                <w:szCs w:val="21"/>
              </w:rPr>
            </w:pPr>
            <w:r w:rsidRPr="008B125C">
              <w:rPr>
                <w:rFonts w:cs="Arial"/>
                <w:szCs w:val="21"/>
              </w:rPr>
              <w:t>Victorian Work Cover</w:t>
            </w:r>
          </w:p>
        </w:tc>
      </w:tr>
      <w:tr w:rsidR="00B2735E" w:rsidRPr="008B125C" w14:paraId="63518F16" w14:textId="77777777" w:rsidTr="00FB7444">
        <w:tc>
          <w:tcPr>
            <w:tcW w:w="2041" w:type="dxa"/>
          </w:tcPr>
          <w:p w14:paraId="5F9B52EE" w14:textId="77777777" w:rsidR="00B2735E" w:rsidRPr="008B125C" w:rsidRDefault="00B2735E" w:rsidP="00FB7444">
            <w:pPr>
              <w:pStyle w:val="DHHStabletext"/>
              <w:rPr>
                <w:rFonts w:cs="Arial"/>
                <w:b/>
                <w:bCs/>
                <w:szCs w:val="21"/>
              </w:rPr>
            </w:pPr>
            <w:r w:rsidRPr="008B125C">
              <w:rPr>
                <w:rFonts w:cs="Arial"/>
                <w:b/>
                <w:bCs/>
                <w:szCs w:val="21"/>
              </w:rPr>
              <w:t>Version history</w:t>
            </w:r>
          </w:p>
        </w:tc>
        <w:tc>
          <w:tcPr>
            <w:tcW w:w="7370" w:type="dxa"/>
          </w:tcPr>
          <w:p w14:paraId="64C9660D" w14:textId="5DFEDACE" w:rsidR="00B2735E" w:rsidRPr="00BA01EB" w:rsidRDefault="00B2735E" w:rsidP="00FB7444">
            <w:pPr>
              <w:pStyle w:val="DHHStabletext"/>
              <w:rPr>
                <w:b/>
                <w:bCs/>
              </w:rPr>
            </w:pPr>
            <w:r w:rsidRPr="00BA01EB">
              <w:rPr>
                <w:b/>
                <w:bCs/>
              </w:rPr>
              <w:t>Version</w:t>
            </w:r>
            <w:r w:rsidRPr="00BA01EB">
              <w:rPr>
                <w:b/>
                <w:bCs/>
              </w:rPr>
              <w:tab/>
              <w:t>Previous Name</w:t>
            </w:r>
            <w:r>
              <w:rPr>
                <w:b/>
                <w:bCs/>
              </w:rPr>
              <w:tab/>
            </w:r>
            <w:r>
              <w:rPr>
                <w:b/>
                <w:bCs/>
              </w:rPr>
              <w:tab/>
            </w:r>
            <w:r w:rsidR="006C2F62">
              <w:rPr>
                <w:b/>
                <w:bCs/>
              </w:rPr>
              <w:tab/>
            </w:r>
            <w:r w:rsidRPr="00BA01EB">
              <w:rPr>
                <w:b/>
                <w:bCs/>
              </w:rPr>
              <w:tab/>
              <w:t>Effective Date</w:t>
            </w:r>
          </w:p>
          <w:p w14:paraId="1D5CF41D" w14:textId="13B10603" w:rsidR="00B2735E" w:rsidRPr="00BA01EB" w:rsidRDefault="00B2735E" w:rsidP="00FB7444">
            <w:pPr>
              <w:pStyle w:val="DHHStabletext"/>
            </w:pPr>
            <w:r w:rsidRPr="00BA01EB">
              <w:t>4</w:t>
            </w:r>
            <w:r w:rsidRPr="00BA01EB">
              <w:tab/>
            </w:r>
            <w:r>
              <w:tab/>
            </w:r>
            <w:r w:rsidRPr="00BA01EB">
              <w:t>Contact VWA File Number</w:t>
            </w:r>
            <w:r>
              <w:tab/>
            </w:r>
            <w:r w:rsidR="006C2F62">
              <w:tab/>
            </w:r>
            <w:r w:rsidRPr="00BA01EB">
              <w:tab/>
              <w:t>2010/07/01</w:t>
            </w:r>
          </w:p>
          <w:p w14:paraId="120DCBE3" w14:textId="76500321" w:rsidR="00B2735E" w:rsidRPr="00BA01EB" w:rsidRDefault="00B2735E" w:rsidP="00FB7444">
            <w:pPr>
              <w:pStyle w:val="DHHStabletext"/>
            </w:pPr>
            <w:r w:rsidRPr="00BA01EB">
              <w:t>3</w:t>
            </w:r>
            <w:r w:rsidRPr="00BA01EB">
              <w:tab/>
            </w:r>
            <w:r>
              <w:tab/>
            </w:r>
            <w:r w:rsidRPr="00BA01EB">
              <w:t>Contact/Client Service Event VWA</w:t>
            </w:r>
            <w:r w:rsidR="006C2F62" w:rsidRPr="00BA01EB">
              <w:t xml:space="preserve"> File</w:t>
            </w:r>
            <w:r w:rsidRPr="00BA01EB">
              <w:tab/>
              <w:t>2009/07/01</w:t>
            </w:r>
            <w:r>
              <w:tab/>
            </w:r>
            <w:r>
              <w:tab/>
            </w:r>
            <w:r w:rsidRPr="00BA01EB">
              <w:t>Number</w:t>
            </w:r>
          </w:p>
          <w:p w14:paraId="365384A7" w14:textId="25BD36D8" w:rsidR="00B2735E" w:rsidRPr="00BA01EB" w:rsidRDefault="00B2735E" w:rsidP="00FB7444">
            <w:pPr>
              <w:pStyle w:val="DHHStabletext"/>
            </w:pPr>
            <w:r w:rsidRPr="00BA01EB">
              <w:t>2</w:t>
            </w:r>
            <w:r w:rsidRPr="00BA01EB">
              <w:tab/>
            </w:r>
            <w:r>
              <w:tab/>
            </w:r>
            <w:r w:rsidRPr="00BA01EB">
              <w:t>Contact/Client Service Event VWA</w:t>
            </w:r>
            <w:r w:rsidR="006C2F62" w:rsidRPr="00BA01EB">
              <w:t xml:space="preserve"> File</w:t>
            </w:r>
            <w:r w:rsidRPr="00BA01EB">
              <w:tab/>
              <w:t>2008/07/01</w:t>
            </w:r>
            <w:r>
              <w:tab/>
            </w:r>
            <w:r>
              <w:tab/>
            </w:r>
            <w:r w:rsidRPr="00BA01EB">
              <w:t>Number</w:t>
            </w:r>
          </w:p>
          <w:p w14:paraId="3D14D58E" w14:textId="66EDCBF7" w:rsidR="00B2735E" w:rsidRPr="00BA01EB" w:rsidRDefault="00B2735E" w:rsidP="00FB7444">
            <w:pPr>
              <w:pStyle w:val="DHHStabletext"/>
            </w:pPr>
            <w:r w:rsidRPr="00BA01EB">
              <w:t>1</w:t>
            </w:r>
            <w:r w:rsidRPr="00BA01EB">
              <w:tab/>
            </w:r>
            <w:r>
              <w:tab/>
            </w:r>
            <w:r w:rsidRPr="00BA01EB">
              <w:t>VWA File Number</w:t>
            </w:r>
            <w:r w:rsidR="006C2F62">
              <w:tab/>
            </w:r>
            <w:r>
              <w:tab/>
            </w:r>
            <w:r>
              <w:tab/>
            </w:r>
            <w:r w:rsidRPr="00BA01EB">
              <w:tab/>
              <w:t>2007/07/01</w:t>
            </w:r>
          </w:p>
        </w:tc>
      </w:tr>
      <w:tr w:rsidR="00B2735E" w:rsidRPr="008B125C" w14:paraId="3DE1E1FF" w14:textId="77777777" w:rsidTr="00FB7444">
        <w:tc>
          <w:tcPr>
            <w:tcW w:w="2041" w:type="dxa"/>
          </w:tcPr>
          <w:p w14:paraId="4AEB2B6A" w14:textId="77777777" w:rsidR="00B2735E" w:rsidRPr="008B125C" w:rsidRDefault="00B2735E" w:rsidP="00FB7444">
            <w:pPr>
              <w:pStyle w:val="DHHStabletext"/>
              <w:rPr>
                <w:rFonts w:cs="Arial"/>
                <w:b/>
                <w:bCs/>
                <w:szCs w:val="21"/>
              </w:rPr>
            </w:pPr>
            <w:r w:rsidRPr="008B125C">
              <w:rPr>
                <w:rFonts w:cs="Arial"/>
                <w:b/>
                <w:bCs/>
                <w:szCs w:val="21"/>
              </w:rPr>
              <w:t>Definition source</w:t>
            </w:r>
          </w:p>
        </w:tc>
        <w:tc>
          <w:tcPr>
            <w:tcW w:w="7370" w:type="dxa"/>
          </w:tcPr>
          <w:p w14:paraId="3AED54FB" w14:textId="77777777" w:rsidR="00B2735E" w:rsidRPr="008B125C" w:rsidRDefault="00B2735E" w:rsidP="00FB7444">
            <w:pPr>
              <w:pStyle w:val="DHHStabletext"/>
            </w:pPr>
            <w:r w:rsidRPr="008B125C">
              <w:t>WorkSafe Victoria</w:t>
            </w:r>
          </w:p>
        </w:tc>
      </w:tr>
      <w:tr w:rsidR="00B2735E" w:rsidRPr="008B125C" w14:paraId="78152EFE" w14:textId="77777777" w:rsidTr="00FB7444">
        <w:tc>
          <w:tcPr>
            <w:tcW w:w="2041" w:type="dxa"/>
          </w:tcPr>
          <w:p w14:paraId="1DA7D20C" w14:textId="77777777" w:rsidR="00B2735E" w:rsidRPr="008B125C" w:rsidRDefault="00B2735E" w:rsidP="00FB7444">
            <w:pPr>
              <w:pStyle w:val="DHHStabletext"/>
              <w:rPr>
                <w:rFonts w:cs="Arial"/>
                <w:b/>
                <w:bCs/>
                <w:szCs w:val="21"/>
              </w:rPr>
            </w:pPr>
            <w:r w:rsidRPr="008B125C">
              <w:rPr>
                <w:rFonts w:cs="Arial"/>
                <w:b/>
                <w:bCs/>
                <w:szCs w:val="21"/>
              </w:rPr>
              <w:t>Value domain source</w:t>
            </w:r>
          </w:p>
        </w:tc>
        <w:tc>
          <w:tcPr>
            <w:tcW w:w="7370" w:type="dxa"/>
          </w:tcPr>
          <w:p w14:paraId="4A31EB1A" w14:textId="77777777" w:rsidR="00B2735E" w:rsidRPr="008B125C" w:rsidRDefault="00B2735E" w:rsidP="00FB7444">
            <w:pPr>
              <w:pStyle w:val="DHHStabletext"/>
            </w:pPr>
            <w:r w:rsidRPr="008B125C">
              <w:t>WorkSafe Victoria</w:t>
            </w:r>
          </w:p>
        </w:tc>
      </w:tr>
    </w:tbl>
    <w:p w14:paraId="5FB8AB5A" w14:textId="77777777" w:rsidR="00B2735E" w:rsidRPr="008B125C" w:rsidRDefault="00B2735E" w:rsidP="00B2735E">
      <w:pPr>
        <w:pStyle w:val="DHHStabletext"/>
        <w:rPr>
          <w:rFonts w:cs="Arial"/>
          <w:color w:val="007B4B"/>
          <w:szCs w:val="21"/>
        </w:rPr>
      </w:pPr>
      <w:r w:rsidRPr="008B125C">
        <w:rPr>
          <w:rFonts w:cs="Arial"/>
          <w:szCs w:val="21"/>
        </w:rPr>
        <w:br w:type="page"/>
      </w:r>
    </w:p>
    <w:p w14:paraId="25C145E9" w14:textId="77777777" w:rsidR="00EF5D5A" w:rsidRPr="008B125C" w:rsidRDefault="00EF5D5A" w:rsidP="00EF5D5A">
      <w:pPr>
        <w:pStyle w:val="Heading2"/>
        <w:rPr>
          <w:rFonts w:cs="Arial"/>
        </w:rPr>
      </w:pPr>
      <w:bookmarkStart w:id="169" w:name="_Toc176953625"/>
      <w:r w:rsidRPr="008B125C">
        <w:rPr>
          <w:rFonts w:cs="Arial"/>
        </w:rPr>
        <w:lastRenderedPageBreak/>
        <w:t>Episode Advance Care Directive Alert</w:t>
      </w:r>
      <w:bookmarkEnd w:id="166"/>
      <w:bookmarkEnd w:id="167"/>
      <w:bookmarkEnd w:id="16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50D68BA" w14:textId="77777777" w:rsidTr="001D19BE">
        <w:tc>
          <w:tcPr>
            <w:tcW w:w="2041" w:type="dxa"/>
          </w:tcPr>
          <w:p w14:paraId="02A3C51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5FCC440A" w14:textId="3C7FC88F" w:rsidR="00EF5D5A" w:rsidRPr="008B125C" w:rsidRDefault="00EF5D5A" w:rsidP="008A40EB">
            <w:pPr>
              <w:pStyle w:val="DHHStabletext"/>
              <w:rPr>
                <w:rFonts w:cs="Arial"/>
                <w:szCs w:val="21"/>
              </w:rPr>
            </w:pPr>
            <w:r w:rsidRPr="008B125C">
              <w:rPr>
                <w:rFonts w:cs="Arial"/>
                <w:szCs w:val="21"/>
              </w:rPr>
              <w:t>An alert, flag or similar that is obvious to any treating team across the health service that indicates:</w:t>
            </w:r>
          </w:p>
          <w:p w14:paraId="3A5B212E" w14:textId="77777777" w:rsidR="00EF5D5A" w:rsidRPr="008B125C" w:rsidRDefault="00EF5D5A" w:rsidP="00261395">
            <w:pPr>
              <w:pStyle w:val="DHHStablebullet1"/>
              <w:numPr>
                <w:ilvl w:val="0"/>
                <w:numId w:val="3"/>
              </w:numPr>
              <w:rPr>
                <w:rFonts w:cs="Arial"/>
                <w:szCs w:val="21"/>
              </w:rPr>
            </w:pPr>
            <w:r w:rsidRPr="008B125C">
              <w:rPr>
                <w:rFonts w:cs="Arial"/>
                <w:szCs w:val="21"/>
              </w:rPr>
              <w:t>an advance care directive is on file, and/or</w:t>
            </w:r>
          </w:p>
          <w:p w14:paraId="5514C19E" w14:textId="77777777"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has been recorded.</w:t>
            </w:r>
          </w:p>
          <w:p w14:paraId="1854B76C"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A7A4DF7" w14:textId="77777777" w:rsidTr="001D19BE">
        <w:tc>
          <w:tcPr>
            <w:tcW w:w="2041" w:type="dxa"/>
          </w:tcPr>
          <w:p w14:paraId="6E776DC7"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76BB4CB2"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240A33D" w14:textId="77777777" w:rsidTr="001D19BE">
        <w:tc>
          <w:tcPr>
            <w:tcW w:w="2041" w:type="dxa"/>
          </w:tcPr>
          <w:p w14:paraId="110DB59B" w14:textId="5D0D7B35"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55FCA99D" w14:textId="77777777" w:rsidR="00EF5D5A" w:rsidRPr="008B125C" w:rsidRDefault="00EF5D5A" w:rsidP="006C2F62">
            <w:pPr>
              <w:pStyle w:val="DHHStabletext"/>
              <w:spacing w:after="0"/>
              <w:rPr>
                <w:rFonts w:cs="Arial"/>
                <w:szCs w:val="21"/>
              </w:rPr>
            </w:pPr>
            <w:r w:rsidRPr="008B125C">
              <w:t>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8B125C">
              <w:rPr>
                <w:rFonts w:cs="Arial"/>
                <w:szCs w:val="21"/>
              </w:rPr>
              <w:t>.</w:t>
            </w:r>
          </w:p>
          <w:p w14:paraId="5903CF9D"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A05954D" w14:textId="77777777" w:rsidTr="001D19BE">
        <w:tc>
          <w:tcPr>
            <w:tcW w:w="2041" w:type="dxa"/>
          </w:tcPr>
          <w:p w14:paraId="04C30F8A" w14:textId="77777777" w:rsidR="00EF5D5A" w:rsidRPr="001D19BE" w:rsidRDefault="00EF5D5A" w:rsidP="001D19BE">
            <w:pPr>
              <w:pStyle w:val="DHHStabletext"/>
              <w:rPr>
                <w:b/>
                <w:bCs/>
              </w:rPr>
            </w:pPr>
            <w:r w:rsidRPr="001D19BE">
              <w:rPr>
                <w:b/>
                <w:bCs/>
              </w:rPr>
              <w:t>Location</w:t>
            </w:r>
          </w:p>
        </w:tc>
        <w:tc>
          <w:tcPr>
            <w:tcW w:w="7370" w:type="dxa"/>
          </w:tcPr>
          <w:p w14:paraId="4A37D356" w14:textId="77777777" w:rsidR="00EF5D5A" w:rsidRPr="001D19BE" w:rsidRDefault="00EF5D5A" w:rsidP="001D19BE">
            <w:pPr>
              <w:pStyle w:val="DHHStabletext"/>
              <w:rPr>
                <w:b/>
                <w:bCs/>
              </w:rPr>
            </w:pPr>
            <w:r w:rsidRPr="001D19BE">
              <w:rPr>
                <w:b/>
                <w:bCs/>
              </w:rPr>
              <w:t>Transmission protocol</w:t>
            </w:r>
            <w:r w:rsidRPr="001D19BE">
              <w:rPr>
                <w:b/>
                <w:bCs/>
              </w:rPr>
              <w:tab/>
            </w:r>
            <w:r w:rsidRPr="001D19BE">
              <w:rPr>
                <w:b/>
                <w:bCs/>
              </w:rPr>
              <w:tab/>
              <w:t>HL7 Submission</w:t>
            </w:r>
          </w:p>
          <w:p w14:paraId="5AB36F89" w14:textId="77777777" w:rsidR="00EF5D5A" w:rsidRPr="001D19BE" w:rsidRDefault="00EF5D5A" w:rsidP="001D19BE">
            <w:pPr>
              <w:pStyle w:val="DHHStabletext"/>
            </w:pPr>
            <w:r w:rsidRPr="001D19BE">
              <w:t>Episode (insert)</w:t>
            </w:r>
            <w:r w:rsidRPr="001D19BE">
              <w:tab/>
            </w:r>
            <w:r w:rsidRPr="001D19BE">
              <w:tab/>
            </w:r>
            <w:r w:rsidRPr="001D19BE">
              <w:tab/>
              <w:t>PPP_PCB (PTH\PTH.5)</w:t>
            </w:r>
          </w:p>
          <w:p w14:paraId="30CABB81" w14:textId="3B9AEA37" w:rsidR="00EF5D5A" w:rsidRPr="001D19BE" w:rsidRDefault="00EF5D5A" w:rsidP="001D19BE">
            <w:pPr>
              <w:pStyle w:val="DHHStabletext"/>
            </w:pPr>
            <w:r w:rsidRPr="001D19BE">
              <w:t>Episode (update)</w:t>
            </w:r>
            <w:r w:rsidRPr="001D19BE">
              <w:tab/>
            </w:r>
            <w:r w:rsidRPr="001D19BE">
              <w:tab/>
            </w:r>
            <w:r w:rsidR="000D6F4E" w:rsidRPr="001D19BE">
              <w:tab/>
            </w:r>
            <w:r w:rsidRPr="001D19BE">
              <w:t>PPP_PCC (PTH\PTH.5)</w:t>
            </w:r>
          </w:p>
          <w:p w14:paraId="6C880A71" w14:textId="5538D83C" w:rsidR="00EF5D5A" w:rsidRPr="008B125C" w:rsidRDefault="00EF5D5A" w:rsidP="001D19BE">
            <w:pPr>
              <w:pStyle w:val="DHHStabletext"/>
            </w:pPr>
            <w:r w:rsidRPr="001D19BE">
              <w:t>Episode (delete)</w:t>
            </w:r>
            <w:r w:rsidRPr="001D19BE">
              <w:tab/>
            </w:r>
            <w:r w:rsidRPr="001D19BE">
              <w:tab/>
            </w:r>
            <w:r w:rsidR="000D6F4E" w:rsidRPr="001D19BE">
              <w:tab/>
            </w:r>
            <w:r w:rsidRPr="001D19BE">
              <w:t>PPP_PCD (PTH\PTH.5)</w:t>
            </w:r>
          </w:p>
        </w:tc>
      </w:tr>
      <w:tr w:rsidR="00EF5D5A" w:rsidRPr="008B125C" w14:paraId="1859AE6D" w14:textId="77777777" w:rsidTr="001D19BE">
        <w:tc>
          <w:tcPr>
            <w:tcW w:w="2041" w:type="dxa"/>
          </w:tcPr>
          <w:p w14:paraId="033D7561" w14:textId="77777777" w:rsidR="00EF5D5A" w:rsidRPr="008B125C" w:rsidRDefault="00EF5D5A" w:rsidP="009E617B">
            <w:pPr>
              <w:pStyle w:val="DHHStabletext"/>
              <w:rPr>
                <w:rFonts w:cs="Arial"/>
                <w:b/>
                <w:szCs w:val="21"/>
              </w:rPr>
            </w:pPr>
            <w:r w:rsidRPr="008B125C">
              <w:rPr>
                <w:rFonts w:cs="Arial"/>
                <w:b/>
                <w:szCs w:val="21"/>
              </w:rPr>
              <w:t>Reported by</w:t>
            </w:r>
          </w:p>
        </w:tc>
        <w:tc>
          <w:tcPr>
            <w:tcW w:w="7370" w:type="dxa"/>
          </w:tcPr>
          <w:p w14:paraId="0638F17E" w14:textId="77777777" w:rsidR="008A4B32" w:rsidRPr="003F44AD" w:rsidRDefault="008A4B32" w:rsidP="003F44AD">
            <w:pPr>
              <w:pStyle w:val="DHHStabletext"/>
            </w:pPr>
            <w:r w:rsidRPr="003F44AD">
              <w:t>Complex Care (FCP)</w:t>
            </w:r>
          </w:p>
          <w:p w14:paraId="71D75DB2" w14:textId="77777777" w:rsidR="00163A2B" w:rsidRPr="003F44AD" w:rsidRDefault="00163A2B" w:rsidP="003F44AD">
            <w:pPr>
              <w:pStyle w:val="DHHStabletext"/>
            </w:pPr>
            <w:r w:rsidRPr="003F44AD">
              <w:t>Home Based Dialysis</w:t>
            </w:r>
          </w:p>
          <w:p w14:paraId="36B62EB7" w14:textId="7EC62CC4" w:rsidR="00EF5D5A" w:rsidRPr="003F44AD" w:rsidRDefault="00EF5D5A" w:rsidP="003F44AD">
            <w:pPr>
              <w:pStyle w:val="DHHStabletext"/>
            </w:pPr>
            <w:r w:rsidRPr="003F44AD">
              <w:t>Home Enteral Nutrition</w:t>
            </w:r>
          </w:p>
          <w:p w14:paraId="062AE0E6" w14:textId="0018C6BB" w:rsidR="00EF5D5A" w:rsidRPr="003F44AD" w:rsidRDefault="00EF5D5A" w:rsidP="003F44AD">
            <w:pPr>
              <w:pStyle w:val="DHHStabletext"/>
            </w:pPr>
            <w:r w:rsidRPr="003F44AD">
              <w:t>Hospital Admission Risk Program</w:t>
            </w:r>
          </w:p>
          <w:p w14:paraId="66F8196D" w14:textId="211E877B" w:rsidR="00D87B30" w:rsidRPr="003F44AD" w:rsidRDefault="00D87B30" w:rsidP="003F44AD">
            <w:pPr>
              <w:pStyle w:val="DHHStabletext"/>
            </w:pPr>
            <w:r w:rsidRPr="003F44AD">
              <w:t>Infusion Therapy</w:t>
            </w:r>
          </w:p>
          <w:p w14:paraId="360296CC" w14:textId="004C770C" w:rsidR="00EF5D5A" w:rsidRPr="003F44AD" w:rsidRDefault="00EF5D5A" w:rsidP="003F44AD">
            <w:pPr>
              <w:pStyle w:val="DHHStabletext"/>
            </w:pPr>
            <w:r w:rsidRPr="003F44AD">
              <w:t>Palliative Care</w:t>
            </w:r>
          </w:p>
          <w:p w14:paraId="1C5FCF47" w14:textId="77777777" w:rsidR="00EF5D5A" w:rsidRPr="003F44AD" w:rsidRDefault="00EF5D5A" w:rsidP="003F44AD">
            <w:pPr>
              <w:pStyle w:val="DHHStabletext"/>
            </w:pPr>
            <w:r w:rsidRPr="003F44AD">
              <w:t>Post Acute Care</w:t>
            </w:r>
          </w:p>
          <w:p w14:paraId="229F8EFE" w14:textId="77777777" w:rsidR="00EF5D5A" w:rsidRPr="003F44AD" w:rsidRDefault="00EF5D5A" w:rsidP="003F44AD">
            <w:pPr>
              <w:pStyle w:val="DHHStabletext"/>
            </w:pPr>
            <w:r w:rsidRPr="003F44AD">
              <w:t>Residential In-Reach</w:t>
            </w:r>
          </w:p>
          <w:p w14:paraId="5E3D6297" w14:textId="77777777" w:rsidR="00EF5D5A" w:rsidRPr="003F44AD" w:rsidRDefault="00EF5D5A" w:rsidP="003F44AD">
            <w:pPr>
              <w:pStyle w:val="DHHStabletext"/>
            </w:pPr>
            <w:r w:rsidRPr="003F44AD">
              <w:t>Specialist Clinics (Outpatients)</w:t>
            </w:r>
          </w:p>
          <w:p w14:paraId="73FC1D29" w14:textId="48BB3D05" w:rsidR="00EF5D5A" w:rsidRPr="003F44AD" w:rsidRDefault="00A53DAC" w:rsidP="003F44AD">
            <w:pPr>
              <w:pStyle w:val="DHHStabletext"/>
            </w:pPr>
            <w:r w:rsidRPr="003F44AD">
              <w:t>Subacute</w:t>
            </w:r>
            <w:r w:rsidR="00EF5D5A" w:rsidRPr="003F44AD">
              <w:t xml:space="preserve"> Ambulatory Care Services</w:t>
            </w:r>
          </w:p>
          <w:p w14:paraId="29F793B9" w14:textId="363A3871" w:rsidR="00EF5D5A" w:rsidRPr="003F44AD" w:rsidRDefault="00EF5D5A" w:rsidP="003F44AD">
            <w:pPr>
              <w:pStyle w:val="DHHStabletext"/>
            </w:pPr>
            <w:r w:rsidRPr="003F44AD">
              <w:t>Total Parenteral Nutrition</w:t>
            </w:r>
          </w:p>
          <w:p w14:paraId="19EAF45B" w14:textId="5FD92E6F" w:rsidR="00EF5D5A" w:rsidRPr="003F44AD" w:rsidRDefault="00EF5D5A" w:rsidP="003F44AD">
            <w:pPr>
              <w:pStyle w:val="DHHStabletext"/>
            </w:pPr>
            <w:r w:rsidRPr="003F44AD">
              <w:t>Transition Care Program</w:t>
            </w:r>
          </w:p>
          <w:p w14:paraId="42D6E276" w14:textId="02E7EAA9" w:rsidR="00B379F1" w:rsidRPr="003F44AD" w:rsidRDefault="00B379F1" w:rsidP="003F44AD">
            <w:pPr>
              <w:pStyle w:val="DHHStabletext"/>
            </w:pPr>
            <w:r w:rsidRPr="003F44AD">
              <w:t>Victorian Artificial Limb Program</w:t>
            </w:r>
          </w:p>
          <w:p w14:paraId="65ACF9DC" w14:textId="3C9E5364" w:rsidR="00EF5D5A" w:rsidRPr="003F44AD" w:rsidRDefault="00FD7A6C" w:rsidP="003F44AD">
            <w:pPr>
              <w:pStyle w:val="DHHStabletext"/>
            </w:pPr>
            <w:r w:rsidRPr="003F44AD">
              <w:t>Victorian HIV and Sexual Health Services</w:t>
            </w:r>
          </w:p>
          <w:p w14:paraId="37FA4C9B" w14:textId="77777777" w:rsidR="00EF5D5A" w:rsidRPr="008B125C" w:rsidRDefault="00EF5D5A" w:rsidP="003F44AD">
            <w:pPr>
              <w:pStyle w:val="DHHStabletext"/>
            </w:pPr>
            <w:r w:rsidRPr="003F44AD">
              <w:t>Victorian Respiratory Support Service</w:t>
            </w:r>
          </w:p>
        </w:tc>
      </w:tr>
      <w:bookmarkEnd w:id="168"/>
      <w:tr w:rsidR="00EF5D5A" w:rsidRPr="008B125C" w14:paraId="0D0227AF" w14:textId="77777777" w:rsidTr="001D19BE">
        <w:tc>
          <w:tcPr>
            <w:tcW w:w="2041" w:type="dxa"/>
          </w:tcPr>
          <w:p w14:paraId="4385567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D526539" w14:textId="77777777" w:rsidR="00EF5D5A" w:rsidRPr="008B125C" w:rsidRDefault="00EF5D5A" w:rsidP="008A40EB">
            <w:pPr>
              <w:pStyle w:val="DHHStabletext"/>
              <w:rPr>
                <w:rFonts w:cs="Arial"/>
                <w:szCs w:val="21"/>
              </w:rPr>
            </w:pPr>
            <w:r w:rsidRPr="008B125C">
              <w:rPr>
                <w:rFonts w:cs="Arial"/>
                <w:szCs w:val="21"/>
              </w:rPr>
              <w:t>All episodes started during the current reporting period.</w:t>
            </w:r>
          </w:p>
        </w:tc>
      </w:tr>
      <w:tr w:rsidR="00EF5D5A" w:rsidRPr="008B125C" w14:paraId="0648CB48" w14:textId="77777777" w:rsidTr="001D19BE">
        <w:tc>
          <w:tcPr>
            <w:tcW w:w="2041" w:type="dxa"/>
          </w:tcPr>
          <w:p w14:paraId="26B90E5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6DB42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48B217E" w14:textId="2418DB40" w:rsidR="00EF5D5A" w:rsidRPr="008B125C" w:rsidRDefault="00EF5D5A" w:rsidP="008A40EB">
            <w:pPr>
              <w:pStyle w:val="DHHStabletext"/>
              <w:rPr>
                <w:rFonts w:cs="Arial"/>
                <w:szCs w:val="21"/>
              </w:rPr>
            </w:pPr>
            <w:r w:rsidRPr="008B125C">
              <w:rPr>
                <w:rFonts w:cs="Arial"/>
                <w:szCs w:val="21"/>
              </w:rPr>
              <w:t>Episode Start Date</w:t>
            </w:r>
            <w:r w:rsidR="003402CE">
              <w:rPr>
                <w:rFonts w:cs="Arial"/>
                <w:szCs w:val="21"/>
              </w:rPr>
              <w:t xml:space="preserve"> </w:t>
            </w:r>
            <w:r w:rsidR="003402CE" w:rsidRPr="00DF076B">
              <w:rPr>
                <w:rFonts w:cs="Arial"/>
                <w:szCs w:val="21"/>
              </w:rPr>
              <w:t>(Mandatory)</w:t>
            </w:r>
          </w:p>
          <w:p w14:paraId="1890CE58" w14:textId="0398E592" w:rsidR="00EF5D5A" w:rsidRPr="008B125C" w:rsidRDefault="00EF5D5A" w:rsidP="008A40EB">
            <w:pPr>
              <w:pStyle w:val="DHHStabletext"/>
              <w:rPr>
                <w:rFonts w:cs="Arial"/>
                <w:b/>
                <w:bCs/>
                <w:szCs w:val="21"/>
              </w:rPr>
            </w:pPr>
            <w:r w:rsidRPr="008B125C">
              <w:rPr>
                <w:rFonts w:cs="Arial"/>
                <w:szCs w:val="21"/>
              </w:rPr>
              <w:t>Episode End Date</w:t>
            </w:r>
            <w:r w:rsidR="003402CE">
              <w:rPr>
                <w:rFonts w:cs="Arial"/>
                <w:szCs w:val="21"/>
              </w:rPr>
              <w:t xml:space="preserve"> </w:t>
            </w:r>
            <w:r w:rsidR="00DF076B">
              <w:rPr>
                <w:rFonts w:cs="Arial"/>
                <w:szCs w:val="21"/>
              </w:rPr>
              <w:t>(</w:t>
            </w:r>
            <w:r w:rsidR="003402CE" w:rsidRPr="00DF076B">
              <w:rPr>
                <w:rFonts w:cs="Arial"/>
                <w:szCs w:val="21"/>
              </w:rPr>
              <w:t>Mandatory)</w:t>
            </w:r>
          </w:p>
        </w:tc>
      </w:tr>
      <w:tr w:rsidR="00EF5D5A" w:rsidRPr="008B125C" w14:paraId="33806A3B" w14:textId="77777777" w:rsidTr="001D19BE">
        <w:trPr>
          <w:trHeight w:val="430"/>
        </w:trPr>
        <w:tc>
          <w:tcPr>
            <w:tcW w:w="2041" w:type="dxa"/>
          </w:tcPr>
          <w:p w14:paraId="31AB3D4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15BC35D" w14:textId="77777777" w:rsidR="00EF5D5A" w:rsidRPr="001D19BE" w:rsidRDefault="00EF5D5A" w:rsidP="001D19BE">
            <w:pPr>
              <w:pStyle w:val="DHHStabletext"/>
            </w:pPr>
            <w:r w:rsidRPr="001D19BE">
              <w:t>Enumerated</w:t>
            </w:r>
          </w:p>
          <w:p w14:paraId="08627B17" w14:textId="77777777" w:rsidR="00EF5D5A" w:rsidRPr="001D19BE" w:rsidRDefault="00EF5D5A" w:rsidP="001D19BE">
            <w:pPr>
              <w:pStyle w:val="DHHStabletext"/>
            </w:pPr>
            <w:r w:rsidRPr="001D19BE">
              <w:t xml:space="preserve">Table identifier </w:t>
            </w:r>
            <w:r w:rsidRPr="001D19BE">
              <w:tab/>
              <w:t>990050</w:t>
            </w:r>
          </w:p>
          <w:p w14:paraId="4518CC97" w14:textId="77777777" w:rsidR="00EF5D5A" w:rsidRPr="001D19BE" w:rsidRDefault="00EF5D5A" w:rsidP="001D19BE">
            <w:pPr>
              <w:pStyle w:val="DHHStabletext"/>
              <w:rPr>
                <w:b/>
                <w:bCs/>
              </w:rPr>
            </w:pPr>
            <w:r w:rsidRPr="001D19BE">
              <w:rPr>
                <w:b/>
                <w:bCs/>
              </w:rPr>
              <w:t>Code</w:t>
            </w:r>
            <w:r w:rsidRPr="001D19BE">
              <w:rPr>
                <w:b/>
                <w:bCs/>
              </w:rPr>
              <w:tab/>
            </w:r>
            <w:r w:rsidRPr="001D19BE">
              <w:rPr>
                <w:b/>
                <w:bCs/>
              </w:rPr>
              <w:tab/>
              <w:t>Descriptor</w:t>
            </w:r>
          </w:p>
          <w:p w14:paraId="636D8F46" w14:textId="77777777" w:rsidR="00EF5D5A" w:rsidRPr="001D19BE" w:rsidRDefault="00EF5D5A" w:rsidP="001D19BE">
            <w:pPr>
              <w:pStyle w:val="DHHStabletext"/>
            </w:pPr>
            <w:r w:rsidRPr="001D19BE">
              <w:t>1</w:t>
            </w:r>
            <w:r w:rsidRPr="001D19BE">
              <w:tab/>
            </w:r>
            <w:r w:rsidRPr="001D19BE">
              <w:tab/>
              <w:t>No advance care directive alert</w:t>
            </w:r>
          </w:p>
          <w:p w14:paraId="7D1E6923" w14:textId="0231F656" w:rsidR="00EF5D5A" w:rsidRPr="001D19BE" w:rsidRDefault="00EF5D5A" w:rsidP="001D19BE">
            <w:pPr>
              <w:pStyle w:val="DHHStabletext"/>
            </w:pPr>
            <w:r w:rsidRPr="001D19BE">
              <w:t>2</w:t>
            </w:r>
            <w:r w:rsidRPr="001D19BE">
              <w:tab/>
            </w:r>
            <w:r w:rsidRPr="001D19BE">
              <w:tab/>
              <w:t>Presence of an advance care directive alert</w:t>
            </w:r>
          </w:p>
          <w:p w14:paraId="12B45576" w14:textId="77777777" w:rsidR="00EF5D5A" w:rsidRPr="001D19BE" w:rsidRDefault="00EF5D5A" w:rsidP="001D19BE">
            <w:pPr>
              <w:pStyle w:val="DHHStabletext"/>
            </w:pPr>
            <w:r w:rsidRPr="001D19BE">
              <w:t>3</w:t>
            </w:r>
            <w:r w:rsidRPr="001D19BE">
              <w:tab/>
            </w:r>
            <w:r w:rsidRPr="001D19BE">
              <w:tab/>
              <w:t>Presence of a medical treatment decision maker alert</w:t>
            </w:r>
          </w:p>
          <w:p w14:paraId="2B3F3927" w14:textId="07E296E5" w:rsidR="00EE7FE4" w:rsidRPr="008B125C" w:rsidRDefault="00EF5D5A" w:rsidP="001D19BE">
            <w:pPr>
              <w:pStyle w:val="DHHStabletext"/>
            </w:pPr>
            <w:r w:rsidRPr="001D19BE">
              <w:t>4</w:t>
            </w:r>
            <w:r w:rsidRPr="001D19BE">
              <w:tab/>
            </w:r>
            <w:r w:rsidRPr="001D19BE">
              <w:tab/>
              <w:t>Presence of both an advance care directive alert and a</w:t>
            </w:r>
            <w:r w:rsidRPr="001D19BE">
              <w:tab/>
            </w:r>
            <w:r w:rsidRPr="001D19BE">
              <w:tab/>
            </w:r>
            <w:r w:rsidR="006C2F62" w:rsidRPr="001D19BE">
              <w:t xml:space="preserve">medical </w:t>
            </w:r>
            <w:r w:rsidRPr="001D19BE">
              <w:t>treatment decision maker alert</w:t>
            </w:r>
          </w:p>
        </w:tc>
      </w:tr>
      <w:tr w:rsidR="00EF5D5A" w:rsidRPr="008B125C" w14:paraId="7584CC89" w14:textId="77777777" w:rsidTr="001D19BE">
        <w:trPr>
          <w:trHeight w:val="312"/>
        </w:trPr>
        <w:tc>
          <w:tcPr>
            <w:tcW w:w="2041" w:type="dxa"/>
          </w:tcPr>
          <w:p w14:paraId="607823D6"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370" w:type="dxa"/>
          </w:tcPr>
          <w:p w14:paraId="7C03B0BD" w14:textId="77777777" w:rsidR="00EF5D5A" w:rsidRPr="008B125C" w:rsidRDefault="00EF5D5A" w:rsidP="008A40EB">
            <w:pPr>
              <w:pStyle w:val="DHHStabletext"/>
              <w:rPr>
                <w:rFonts w:cs="Arial"/>
                <w:szCs w:val="21"/>
              </w:rPr>
            </w:pPr>
            <w:r w:rsidRPr="008B125C">
              <w:rPr>
                <w:rFonts w:cs="Arial"/>
                <w:szCs w:val="21"/>
              </w:rPr>
              <w:t>An advance care directive alert will be identified by an alert identifying any of the following:</w:t>
            </w:r>
          </w:p>
          <w:p w14:paraId="34A0475C" w14:textId="77777777" w:rsidR="00EF5D5A" w:rsidRPr="008B125C" w:rsidRDefault="00EF5D5A" w:rsidP="00261395">
            <w:pPr>
              <w:pStyle w:val="DHHStablebullet1"/>
              <w:numPr>
                <w:ilvl w:val="0"/>
                <w:numId w:val="3"/>
              </w:numPr>
              <w:rPr>
                <w:rFonts w:cs="Arial"/>
                <w:szCs w:val="21"/>
              </w:rPr>
            </w:pPr>
            <w:r w:rsidRPr="008B125C">
              <w:rPr>
                <w:rFonts w:cs="Arial"/>
                <w:szCs w:val="21"/>
              </w:rPr>
              <w:t>A completed Refusal of Treatment Certificate completed prior to 12 March 2018</w:t>
            </w:r>
          </w:p>
          <w:p w14:paraId="03DE6247" w14:textId="31A87DFF" w:rsidR="00EF5D5A" w:rsidRPr="008B125C" w:rsidRDefault="00EF5D5A" w:rsidP="00261395">
            <w:pPr>
              <w:pStyle w:val="DHHStablebullet1"/>
              <w:numPr>
                <w:ilvl w:val="0"/>
                <w:numId w:val="3"/>
              </w:numPr>
              <w:rPr>
                <w:rFonts w:cs="Arial"/>
                <w:szCs w:val="21"/>
              </w:rPr>
            </w:pPr>
            <w:r w:rsidRPr="008B125C">
              <w:rPr>
                <w:rFonts w:cs="Arial"/>
                <w:szCs w:val="21"/>
              </w:rPr>
              <w:t>An advance care directive</w:t>
            </w:r>
          </w:p>
          <w:p w14:paraId="056CE6B5" w14:textId="77777777" w:rsidR="00EF5D5A" w:rsidRPr="008B125C" w:rsidRDefault="00EF5D5A" w:rsidP="00261395">
            <w:pPr>
              <w:pStyle w:val="DHHStablebullet1"/>
              <w:numPr>
                <w:ilvl w:val="0"/>
                <w:numId w:val="3"/>
              </w:numPr>
              <w:rPr>
                <w:rFonts w:cs="Arial"/>
                <w:szCs w:val="21"/>
              </w:rPr>
            </w:pPr>
            <w:r w:rsidRPr="008B125C">
              <w:rPr>
                <w:rFonts w:cs="Arial"/>
                <w:szCs w:val="21"/>
              </w:rPr>
              <w:t>Other advance care planning documentation (documentation of a person’s future wishes such as a written letter, use of varying forms, or advance care planning discussion record)</w:t>
            </w:r>
          </w:p>
          <w:p w14:paraId="3DDB67F9" w14:textId="77777777" w:rsidR="00EF5D5A" w:rsidRPr="008B125C" w:rsidRDefault="00EF5D5A" w:rsidP="00261395">
            <w:pPr>
              <w:pStyle w:val="DHHStablebullet1"/>
              <w:numPr>
                <w:ilvl w:val="0"/>
                <w:numId w:val="3"/>
              </w:numPr>
              <w:rPr>
                <w:rFonts w:cs="Arial"/>
                <w:szCs w:val="21"/>
              </w:rPr>
            </w:pPr>
            <w:r w:rsidRPr="008B125C">
              <w:rPr>
                <w:rFonts w:cs="Arial"/>
                <w:szCs w:val="21"/>
              </w:rPr>
              <w:t>Advance Statement under the Mental Health Act (Vic) 2014</w:t>
            </w:r>
          </w:p>
          <w:p w14:paraId="25309A78" w14:textId="074234DE" w:rsidR="00EF5D5A" w:rsidRPr="008B125C" w:rsidRDefault="00E014C5" w:rsidP="001D19BE">
            <w:pPr>
              <w:pStyle w:val="DHHSbodyafterbullets"/>
            </w:pPr>
            <w:r>
              <w:t>Note</w:t>
            </w:r>
            <w:r w:rsidR="004C1FA9">
              <w:t>:</w:t>
            </w:r>
            <w:r w:rsidRPr="008B125C">
              <w:t xml:space="preserve"> </w:t>
            </w:r>
            <w:r w:rsidR="004C1FA9">
              <w:t>a</w:t>
            </w:r>
            <w:r w:rsidR="00EF5D5A" w:rsidRPr="008B125C">
              <w:t xml:space="preserve"> resuscitation plan, limitation of treatment order or goals of patient care form alone do not meet the requirements for this data item.</w:t>
            </w:r>
          </w:p>
          <w:p w14:paraId="54A2AD5B" w14:textId="020E743F" w:rsidR="00EF5D5A" w:rsidRPr="008B125C" w:rsidRDefault="00EF5D5A" w:rsidP="008A40EB">
            <w:pPr>
              <w:pStyle w:val="DHHStabletext"/>
              <w:rPr>
                <w:rFonts w:cs="Arial"/>
                <w:szCs w:val="21"/>
              </w:rPr>
            </w:pPr>
            <w:r w:rsidRPr="008B125C">
              <w:rPr>
                <w:rFonts w:cs="Arial"/>
                <w:szCs w:val="21"/>
              </w:rPr>
              <w:t>A medical treatment decision maker alert will be identified by an alert, flag</w:t>
            </w:r>
            <w:r w:rsidR="00BD2230" w:rsidRPr="008B125C">
              <w:rPr>
                <w:rFonts w:cs="Arial"/>
                <w:szCs w:val="21"/>
              </w:rPr>
              <w:t>,</w:t>
            </w:r>
            <w:r w:rsidRPr="008B125C">
              <w:rPr>
                <w:rFonts w:cs="Arial"/>
                <w:szCs w:val="21"/>
              </w:rPr>
              <w:t xml:space="preserve"> or similar identifying any of the following:</w:t>
            </w:r>
          </w:p>
          <w:p w14:paraId="7FE16BFF" w14:textId="765EE5F2"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appointment</w:t>
            </w:r>
          </w:p>
          <w:p w14:paraId="05F92414" w14:textId="77777777" w:rsidR="00EF5D5A" w:rsidRPr="008B125C" w:rsidRDefault="00EF5D5A" w:rsidP="00261395">
            <w:pPr>
              <w:pStyle w:val="DHHStablebullet1"/>
              <w:numPr>
                <w:ilvl w:val="0"/>
                <w:numId w:val="3"/>
              </w:numPr>
              <w:rPr>
                <w:rFonts w:cs="Arial"/>
                <w:szCs w:val="21"/>
              </w:rPr>
            </w:pPr>
            <w:r w:rsidRPr="008B125C">
              <w:rPr>
                <w:rFonts w:cs="Arial"/>
                <w:szCs w:val="21"/>
              </w:rPr>
              <w:t>Guardian appointed by VCAT with powers to consent to medical treatment</w:t>
            </w:r>
          </w:p>
          <w:p w14:paraId="41E9D248" w14:textId="27F67249" w:rsidR="00EF5D5A" w:rsidRPr="008B125C" w:rsidRDefault="00EF5D5A" w:rsidP="00261395">
            <w:pPr>
              <w:pStyle w:val="DHHStablebullet1"/>
              <w:numPr>
                <w:ilvl w:val="0"/>
                <w:numId w:val="3"/>
              </w:numPr>
              <w:rPr>
                <w:rFonts w:cs="Arial"/>
                <w:szCs w:val="21"/>
              </w:rPr>
            </w:pPr>
            <w:r w:rsidRPr="008B125C">
              <w:rPr>
                <w:rFonts w:cs="Arial"/>
                <w:szCs w:val="21"/>
              </w:rPr>
              <w:t>Identification of the medical treatment decision maker as per the ‘medical treatment decision maker hierarchy’</w:t>
            </w:r>
          </w:p>
          <w:p w14:paraId="4234E4C7" w14:textId="5750D0B9" w:rsidR="00EF5D5A" w:rsidRPr="008B125C" w:rsidRDefault="00EF5D5A" w:rsidP="00261395">
            <w:pPr>
              <w:pStyle w:val="DHHStablebullet1"/>
              <w:numPr>
                <w:ilvl w:val="0"/>
                <w:numId w:val="3"/>
              </w:numPr>
              <w:rPr>
                <w:rFonts w:cs="Arial"/>
                <w:szCs w:val="21"/>
              </w:rPr>
            </w:pPr>
            <w:r w:rsidRPr="008B125C">
              <w:rPr>
                <w:rFonts w:cs="Arial"/>
                <w:szCs w:val="21"/>
              </w:rPr>
              <w:t>Enduring power of attorney (</w:t>
            </w:r>
            <w:r w:rsidR="004C1FA9">
              <w:rPr>
                <w:rFonts w:cs="Arial"/>
                <w:szCs w:val="21"/>
              </w:rPr>
              <w:t>m</w:t>
            </w:r>
            <w:r w:rsidR="004C1FA9" w:rsidRPr="008B125C">
              <w:rPr>
                <w:rFonts w:cs="Arial"/>
                <w:szCs w:val="21"/>
              </w:rPr>
              <w:t xml:space="preserve">edical </w:t>
            </w:r>
            <w:r w:rsidRPr="008B125C">
              <w:rPr>
                <w:rFonts w:cs="Arial"/>
                <w:szCs w:val="21"/>
              </w:rPr>
              <w:t>treatment) appointed prior to 12 March 2018</w:t>
            </w:r>
          </w:p>
          <w:p w14:paraId="02399138" w14:textId="4252EBEF" w:rsidR="00757EEA" w:rsidRPr="00EC7DCD" w:rsidRDefault="00EF5D5A" w:rsidP="001D19BE">
            <w:pPr>
              <w:pStyle w:val="DHHSbodyafterbullets"/>
              <w:rPr>
                <w:sz w:val="21"/>
                <w:szCs w:val="21"/>
              </w:rPr>
            </w:pPr>
            <w:r w:rsidRPr="00EC7DCD">
              <w:rPr>
                <w:sz w:val="21"/>
                <w:szCs w:val="21"/>
              </w:rPr>
              <w:t>For more information</w:t>
            </w:r>
            <w:r w:rsidR="00E02B4F" w:rsidRPr="00EC7DCD">
              <w:rPr>
                <w:sz w:val="21"/>
                <w:szCs w:val="21"/>
              </w:rPr>
              <w:t xml:space="preserve"> visit</w:t>
            </w:r>
            <w:r w:rsidRPr="00EC7DCD">
              <w:rPr>
                <w:sz w:val="21"/>
                <w:szCs w:val="21"/>
              </w:rPr>
              <w:t xml:space="preserve">, </w:t>
            </w:r>
            <w:hyperlink r:id="rId29" w:history="1">
              <w:r w:rsidR="00FB04A3" w:rsidRPr="00EC7DCD">
                <w:rPr>
                  <w:rStyle w:val="Hyperlink"/>
                  <w:rFonts w:cs="Arial"/>
                  <w:sz w:val="21"/>
                  <w:szCs w:val="21"/>
                </w:rPr>
                <w:t xml:space="preserve">Advance care planning </w:t>
              </w:r>
            </w:hyperlink>
            <w:r w:rsidR="00C9748B" w:rsidRPr="00EC7DCD">
              <w:rPr>
                <w:rStyle w:val="Hyperlink"/>
                <w:rFonts w:cs="Arial"/>
                <w:color w:val="000000" w:themeColor="text1"/>
                <w:sz w:val="21"/>
                <w:szCs w:val="21"/>
              </w:rPr>
              <w:t>webpage</w:t>
            </w:r>
            <w:r w:rsidR="003F44AD" w:rsidRPr="00EC7DCD">
              <w:rPr>
                <w:rStyle w:val="Hyperlink"/>
                <w:rFonts w:cs="Arial"/>
                <w:color w:val="000000" w:themeColor="text1"/>
                <w:sz w:val="21"/>
                <w:szCs w:val="21"/>
              </w:rPr>
              <w:t xml:space="preserve"> </w:t>
            </w:r>
            <w:r w:rsidR="00757EEA" w:rsidRPr="00EC7DCD">
              <w:rPr>
                <w:sz w:val="21"/>
                <w:szCs w:val="21"/>
              </w:rPr>
              <w:t>&lt;</w:t>
            </w:r>
            <w:r w:rsidR="006D6D27" w:rsidRPr="00EC7DCD">
              <w:rPr>
                <w:sz w:val="21"/>
                <w:szCs w:val="21"/>
              </w:rPr>
              <w:t>https://www.health.vic.gov.au/patient-care/advance-care-planning-1&gt;</w:t>
            </w:r>
          </w:p>
        </w:tc>
      </w:tr>
      <w:tr w:rsidR="00EF5D5A" w:rsidRPr="008B125C" w14:paraId="43C5E0E3" w14:textId="77777777" w:rsidTr="001D19BE">
        <w:trPr>
          <w:trHeight w:val="312"/>
        </w:trPr>
        <w:tc>
          <w:tcPr>
            <w:tcW w:w="2041" w:type="dxa"/>
          </w:tcPr>
          <w:p w14:paraId="02A790A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164D17F" w14:textId="347511D3" w:rsidR="00EF5D5A" w:rsidRPr="001D19BE" w:rsidRDefault="00EF5D5A" w:rsidP="001D19BE">
            <w:pPr>
              <w:pStyle w:val="DHHStabletext"/>
              <w:ind w:left="794" w:hanging="794"/>
            </w:pPr>
            <w:r w:rsidRPr="003E4F7F">
              <w:t>E371</w:t>
            </w:r>
            <w:r w:rsidRPr="001D19BE">
              <w:tab/>
              <w:t xml:space="preserve">Data Element (&lt;FieldName&gt;)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1D19BE">
              <w:t>(&lt;Timing&gt;) but no value was supplied</w:t>
            </w:r>
          </w:p>
        </w:tc>
      </w:tr>
      <w:tr w:rsidR="00EF5D5A" w:rsidRPr="008B125C" w14:paraId="23A5CDFB" w14:textId="77777777" w:rsidTr="001D19BE">
        <w:trPr>
          <w:trHeight w:val="312"/>
        </w:trPr>
        <w:tc>
          <w:tcPr>
            <w:tcW w:w="2041" w:type="dxa"/>
          </w:tcPr>
          <w:p w14:paraId="195136AA"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785395AF" w14:textId="7FE5CA9E" w:rsidR="00340FF6" w:rsidRPr="008B125C" w:rsidRDefault="00340FF6" w:rsidP="008A40EB">
            <w:pPr>
              <w:pStyle w:val="DHHStabletext"/>
              <w:rPr>
                <w:rFonts w:cs="Arial"/>
                <w:szCs w:val="21"/>
              </w:rPr>
            </w:pPr>
            <w:r w:rsidRPr="008B125C">
              <w:rPr>
                <w:rFonts w:cs="Arial"/>
                <w:szCs w:val="21"/>
              </w:rPr>
              <w:t>Contact End Date/Time</w:t>
            </w:r>
          </w:p>
          <w:p w14:paraId="5BAAD533" w14:textId="729FD24C" w:rsidR="00EF5D5A" w:rsidRPr="008B125C" w:rsidRDefault="00EF5D5A" w:rsidP="008A40EB">
            <w:pPr>
              <w:pStyle w:val="DHHStabletext"/>
              <w:rPr>
                <w:rFonts w:cs="Arial"/>
                <w:szCs w:val="21"/>
              </w:rPr>
            </w:pPr>
            <w:r w:rsidRPr="008B125C">
              <w:rPr>
                <w:rFonts w:cs="Arial"/>
                <w:szCs w:val="21"/>
              </w:rPr>
              <w:t>Contact Start Date/Time</w:t>
            </w:r>
          </w:p>
          <w:p w14:paraId="43C1DD45" w14:textId="77777777" w:rsidR="00EF5D5A" w:rsidRPr="008B125C" w:rsidRDefault="00EF5D5A" w:rsidP="008A40EB">
            <w:pPr>
              <w:pStyle w:val="DHHStabletext"/>
              <w:rPr>
                <w:rFonts w:cs="Arial"/>
                <w:szCs w:val="21"/>
              </w:rPr>
            </w:pPr>
            <w:r w:rsidRPr="008B125C">
              <w:rPr>
                <w:rFonts w:cs="Arial"/>
                <w:szCs w:val="21"/>
              </w:rPr>
              <w:t>Episode End Date</w:t>
            </w:r>
          </w:p>
          <w:p w14:paraId="7F526E70" w14:textId="77777777" w:rsidR="00EF5D5A" w:rsidRPr="008B125C" w:rsidRDefault="00EF5D5A" w:rsidP="008A40EB">
            <w:pPr>
              <w:pStyle w:val="DHHStabletext"/>
              <w:rPr>
                <w:rFonts w:cs="Arial"/>
                <w:szCs w:val="21"/>
              </w:rPr>
            </w:pPr>
            <w:r w:rsidRPr="008B125C">
              <w:rPr>
                <w:rFonts w:cs="Arial"/>
                <w:szCs w:val="21"/>
              </w:rPr>
              <w:t>Episode Hospital Discharge Date</w:t>
            </w:r>
          </w:p>
          <w:p w14:paraId="1863BEBE" w14:textId="77777777" w:rsidR="00EF5D5A" w:rsidRPr="008B125C" w:rsidRDefault="00EF5D5A" w:rsidP="008A40EB">
            <w:pPr>
              <w:pStyle w:val="DHHStabletext"/>
              <w:rPr>
                <w:rFonts w:cs="Arial"/>
                <w:szCs w:val="21"/>
              </w:rPr>
            </w:pPr>
            <w:r w:rsidRPr="008B125C">
              <w:rPr>
                <w:rFonts w:cs="Arial"/>
                <w:szCs w:val="21"/>
              </w:rPr>
              <w:t>Episode Patient/Client Notified of First Appointment Date</w:t>
            </w:r>
          </w:p>
          <w:p w14:paraId="459942D5" w14:textId="77777777" w:rsidR="00EF5D5A" w:rsidRPr="008B125C" w:rsidRDefault="00EF5D5A" w:rsidP="008A40EB">
            <w:pPr>
              <w:pStyle w:val="DHHStabletext"/>
              <w:rPr>
                <w:rFonts w:cs="Arial"/>
                <w:szCs w:val="21"/>
              </w:rPr>
            </w:pPr>
            <w:r w:rsidRPr="008B125C">
              <w:rPr>
                <w:rFonts w:cs="Arial"/>
                <w:szCs w:val="21"/>
              </w:rPr>
              <w:t>Episode Start Date</w:t>
            </w:r>
          </w:p>
        </w:tc>
      </w:tr>
    </w:tbl>
    <w:p w14:paraId="2ADBDF8A" w14:textId="77777777" w:rsidR="00EF5D5A" w:rsidRPr="008B125C" w:rsidRDefault="00EF5D5A" w:rsidP="003F44AD">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75AAF1C" w14:textId="77777777" w:rsidTr="00592DD8">
        <w:tc>
          <w:tcPr>
            <w:tcW w:w="2041" w:type="dxa"/>
          </w:tcPr>
          <w:p w14:paraId="501B844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AAF6FA3" w14:textId="77777777" w:rsidR="00EF5D5A" w:rsidRPr="008B125C" w:rsidRDefault="00EF5D5A" w:rsidP="008A40EB">
            <w:pPr>
              <w:pStyle w:val="DHHStabletext"/>
              <w:rPr>
                <w:rFonts w:cs="Arial"/>
                <w:szCs w:val="21"/>
              </w:rPr>
            </w:pPr>
            <w:r w:rsidRPr="008B125C">
              <w:rPr>
                <w:rFonts w:cs="Arial"/>
                <w:szCs w:val="21"/>
              </w:rPr>
              <w:t>To provide data on advance care planning that will quantify activity and enable benchmarking across the service system.</w:t>
            </w:r>
          </w:p>
        </w:tc>
      </w:tr>
      <w:tr w:rsidR="00EF5D5A" w:rsidRPr="008B125C" w14:paraId="439B3700" w14:textId="77777777" w:rsidTr="00592DD8">
        <w:tc>
          <w:tcPr>
            <w:tcW w:w="2041" w:type="dxa"/>
          </w:tcPr>
          <w:p w14:paraId="7CFC98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1701326"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DF1CDD5" w14:textId="77777777" w:rsidTr="00592DD8">
        <w:tc>
          <w:tcPr>
            <w:tcW w:w="2041" w:type="dxa"/>
          </w:tcPr>
          <w:p w14:paraId="3499DC8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DAF2BE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434CBA3"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2019/07/01</w:t>
            </w:r>
          </w:p>
          <w:p w14:paraId="4874E9F5"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2018/07/01</w:t>
            </w:r>
          </w:p>
          <w:p w14:paraId="4840294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2017/07/01</w:t>
            </w:r>
          </w:p>
          <w:p w14:paraId="607B86DE"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2016/07/01</w:t>
            </w:r>
          </w:p>
        </w:tc>
      </w:tr>
      <w:tr w:rsidR="00EF5D5A" w:rsidRPr="008B125C" w14:paraId="560C85B1" w14:textId="77777777" w:rsidTr="00592DD8">
        <w:tc>
          <w:tcPr>
            <w:tcW w:w="2041" w:type="dxa"/>
          </w:tcPr>
          <w:p w14:paraId="407266C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FDCD60C" w14:textId="5B857BBF" w:rsidR="00EF5D5A" w:rsidRPr="008B125C" w:rsidRDefault="00BD3F0B" w:rsidP="008A40EB">
            <w:pPr>
              <w:pStyle w:val="DHHStabletext"/>
              <w:rPr>
                <w:rFonts w:cs="Arial"/>
                <w:szCs w:val="21"/>
              </w:rPr>
            </w:pPr>
            <w:r w:rsidRPr="008B125C">
              <w:rPr>
                <w:rFonts w:cs="Arial"/>
              </w:rPr>
              <w:t>Department of Health</w:t>
            </w:r>
          </w:p>
        </w:tc>
      </w:tr>
      <w:tr w:rsidR="00EF5D5A" w:rsidRPr="008B125C" w14:paraId="4B88E704" w14:textId="77777777" w:rsidTr="00592DD8">
        <w:tc>
          <w:tcPr>
            <w:tcW w:w="2041" w:type="dxa"/>
          </w:tcPr>
          <w:p w14:paraId="3971B0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598E84C9" w14:textId="4DFE07A3" w:rsidR="00EF5D5A" w:rsidRPr="008B125C" w:rsidRDefault="00BD3F0B" w:rsidP="008A40EB">
            <w:pPr>
              <w:pStyle w:val="DHHStabletext"/>
              <w:rPr>
                <w:rFonts w:cs="Arial"/>
                <w:szCs w:val="21"/>
              </w:rPr>
            </w:pPr>
            <w:r w:rsidRPr="008B125C">
              <w:rPr>
                <w:rFonts w:cs="Arial"/>
              </w:rPr>
              <w:t>Department of Health</w:t>
            </w:r>
          </w:p>
        </w:tc>
      </w:tr>
    </w:tbl>
    <w:p w14:paraId="5E134FAE" w14:textId="77777777" w:rsidR="00EF5D5A" w:rsidRPr="008B125C" w:rsidRDefault="00EF5D5A" w:rsidP="00EF5D5A">
      <w:pPr>
        <w:pStyle w:val="DHHStabletext"/>
        <w:rPr>
          <w:rFonts w:cs="Arial"/>
          <w:color w:val="007B4B"/>
          <w:szCs w:val="21"/>
        </w:rPr>
      </w:pPr>
      <w:r w:rsidRPr="008B125C">
        <w:rPr>
          <w:rFonts w:cs="Arial"/>
          <w:szCs w:val="21"/>
        </w:rPr>
        <w:br w:type="page"/>
      </w:r>
    </w:p>
    <w:p w14:paraId="25E4AE23" w14:textId="77777777" w:rsidR="00EF5D5A" w:rsidRPr="008B125C" w:rsidRDefault="00EF5D5A" w:rsidP="00EF5D5A">
      <w:pPr>
        <w:pStyle w:val="Heading2"/>
        <w:rPr>
          <w:rFonts w:cs="Arial"/>
        </w:rPr>
      </w:pPr>
      <w:bookmarkStart w:id="170" w:name="_Toc43717284"/>
      <w:bookmarkStart w:id="171" w:name="_Toc139643355"/>
      <w:bookmarkStart w:id="172" w:name="_Toc176953626"/>
      <w:bookmarkStart w:id="173" w:name="_Hlk169801343"/>
      <w:r w:rsidRPr="008B125C">
        <w:rPr>
          <w:rFonts w:cs="Arial"/>
        </w:rPr>
        <w:lastRenderedPageBreak/>
        <w:t>Episode Campus Code</w:t>
      </w:r>
      <w:bookmarkEnd w:id="170"/>
      <w:bookmarkEnd w:id="171"/>
      <w:bookmarkEnd w:id="17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A9E5DAF" w14:textId="77777777" w:rsidTr="00BA01EB">
        <w:tc>
          <w:tcPr>
            <w:tcW w:w="2041" w:type="dxa"/>
          </w:tcPr>
          <w:p w14:paraId="50F94C15"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6E89388" w14:textId="77777777" w:rsidR="00EF5D5A" w:rsidRPr="008B125C" w:rsidRDefault="00EF5D5A" w:rsidP="008A40EB">
            <w:pPr>
              <w:pStyle w:val="DHHSbody"/>
              <w:rPr>
                <w:rFonts w:cs="Arial"/>
                <w:sz w:val="21"/>
                <w:szCs w:val="21"/>
              </w:rPr>
            </w:pPr>
            <w:r w:rsidRPr="008B125C">
              <w:rPr>
                <w:rFonts w:cs="Arial"/>
                <w:sz w:val="21"/>
                <w:szCs w:val="21"/>
              </w:rPr>
              <w:t>Indicates the hospital campus where the episode of care was provided. Patient/client activity must be reported under the campus code at which it occurred.</w:t>
            </w:r>
          </w:p>
          <w:p w14:paraId="237069FA"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E184F04" w14:textId="77777777" w:rsidTr="00BA01EB">
        <w:tc>
          <w:tcPr>
            <w:tcW w:w="2041" w:type="dxa"/>
          </w:tcPr>
          <w:p w14:paraId="187CCF74"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072F568F"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26D3E0" w14:textId="77777777" w:rsidTr="00BA01EB">
        <w:tc>
          <w:tcPr>
            <w:tcW w:w="2041" w:type="dxa"/>
          </w:tcPr>
          <w:p w14:paraId="459C2698" w14:textId="52B01E91"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2815C67" w14:textId="77777777" w:rsidR="00EF5D5A" w:rsidRPr="008B125C" w:rsidRDefault="00EF5D5A" w:rsidP="006C2F62">
            <w:pPr>
              <w:pStyle w:val="DHHStabletext"/>
              <w:spacing w:after="0"/>
              <w:rPr>
                <w:rFonts w:cs="Arial"/>
                <w:szCs w:val="21"/>
              </w:rPr>
            </w:pPr>
            <w:r w:rsidRPr="008B125C">
              <w:t>NNNN[N][N]</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BA01EB">
              <w:rPr>
                <w:rFonts w:cs="Arial"/>
                <w:b/>
                <w:szCs w:val="21"/>
              </w:rPr>
              <w:t>.</w:t>
            </w:r>
          </w:p>
          <w:p w14:paraId="07C2A454"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0201C134" w14:textId="77777777" w:rsidTr="00BA01EB">
        <w:tc>
          <w:tcPr>
            <w:tcW w:w="2041" w:type="dxa"/>
          </w:tcPr>
          <w:p w14:paraId="599B1C6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370" w:type="dxa"/>
          </w:tcPr>
          <w:p w14:paraId="2E9D8811"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79B62F"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(PV1\PV1.39\IS.1)</w:t>
            </w:r>
          </w:p>
          <w:p w14:paraId="144F2A41" w14:textId="3B68173F" w:rsidR="00EF5D5A" w:rsidRPr="008B125C" w:rsidRDefault="00EF5D5A" w:rsidP="008A40E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PPP_PCC (PV1\PV1.39\IS.1)</w:t>
            </w:r>
          </w:p>
          <w:p w14:paraId="3C14B8C9" w14:textId="6723B704"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PPP_PCD (PV1\PV1.39\IS.1)</w:t>
            </w:r>
          </w:p>
        </w:tc>
      </w:tr>
      <w:tr w:rsidR="00EF5D5A" w:rsidRPr="008B125C" w14:paraId="2B5EBEDF" w14:textId="77777777" w:rsidTr="00BA01EB">
        <w:tc>
          <w:tcPr>
            <w:tcW w:w="2041" w:type="dxa"/>
          </w:tcPr>
          <w:p w14:paraId="185D94A0" w14:textId="77777777" w:rsidR="00EF5D5A" w:rsidRPr="00BA01EB" w:rsidRDefault="00EF5D5A" w:rsidP="00BA01EB">
            <w:pPr>
              <w:pStyle w:val="DHHStabletext"/>
              <w:rPr>
                <w:b/>
                <w:bCs/>
              </w:rPr>
            </w:pPr>
            <w:r w:rsidRPr="00BA01EB">
              <w:rPr>
                <w:b/>
                <w:bCs/>
              </w:rPr>
              <w:t>Reported by</w:t>
            </w:r>
          </w:p>
        </w:tc>
        <w:tc>
          <w:tcPr>
            <w:tcW w:w="7370" w:type="dxa"/>
          </w:tcPr>
          <w:p w14:paraId="5878BFB1" w14:textId="4FC1F049" w:rsidR="00EF5D5A" w:rsidRPr="008B125C" w:rsidRDefault="00EF5D5A" w:rsidP="00BA01EB">
            <w:pPr>
              <w:pStyle w:val="DHHStabletext"/>
            </w:pPr>
            <w:r w:rsidRPr="00BA01EB">
              <w:t>All programs, dependent on transmission protocol</w:t>
            </w:r>
          </w:p>
        </w:tc>
      </w:tr>
      <w:tr w:rsidR="00EF5D5A" w:rsidRPr="008B125C" w14:paraId="02294FC0" w14:textId="77777777" w:rsidTr="00BA01EB">
        <w:tc>
          <w:tcPr>
            <w:tcW w:w="2041" w:type="dxa"/>
          </w:tcPr>
          <w:p w14:paraId="6CCD351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77BC460" w14:textId="4E9BBBEA" w:rsidR="00EF5D5A" w:rsidRPr="008B125C" w:rsidRDefault="00EF5D5A" w:rsidP="008A40EB">
            <w:pPr>
              <w:pStyle w:val="DHHStabletext"/>
              <w:rPr>
                <w:rFonts w:cs="Arial"/>
                <w:szCs w:val="21"/>
              </w:rPr>
            </w:pPr>
            <w:r w:rsidRPr="008B125C">
              <w:rPr>
                <w:rFonts w:cs="Arial"/>
                <w:szCs w:val="21"/>
              </w:rPr>
              <w:t xml:space="preserve">All </w:t>
            </w:r>
            <w:r w:rsidR="006A1393">
              <w:rPr>
                <w:rFonts w:cs="Arial"/>
                <w:szCs w:val="21"/>
              </w:rPr>
              <w:t>e</w:t>
            </w:r>
            <w:r w:rsidRPr="008B125C">
              <w:rPr>
                <w:rFonts w:cs="Arial"/>
                <w:szCs w:val="21"/>
              </w:rPr>
              <w:t>pisode messages</w:t>
            </w:r>
          </w:p>
        </w:tc>
      </w:tr>
      <w:tr w:rsidR="00EF5D5A" w:rsidRPr="008B125C" w14:paraId="5F9CB2AB" w14:textId="77777777" w:rsidTr="00BA01EB">
        <w:tc>
          <w:tcPr>
            <w:tcW w:w="2041" w:type="dxa"/>
          </w:tcPr>
          <w:p w14:paraId="05E5270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10B6A4F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9E2E707" w14:textId="1070C9BB" w:rsidR="00EF5D5A" w:rsidRPr="008B125C" w:rsidRDefault="00EF5D5A" w:rsidP="008A40EB">
            <w:pPr>
              <w:pStyle w:val="DHHStabletext"/>
              <w:rPr>
                <w:rFonts w:cs="Arial"/>
                <w:szCs w:val="21"/>
              </w:rPr>
            </w:pPr>
            <w:r w:rsidRPr="008B125C">
              <w:rPr>
                <w:rFonts w:cs="Arial"/>
                <w:szCs w:val="21"/>
              </w:rPr>
              <w:t>Episode Start Date (Mandatory for FCP</w:t>
            </w:r>
            <w:r w:rsidR="00770FFB">
              <w:rPr>
                <w:rFonts w:cs="Arial"/>
                <w:szCs w:val="21"/>
              </w:rPr>
              <w:t xml:space="preserve"> (stream</w:t>
            </w:r>
            <w:r w:rsidR="004E2B59">
              <w:rPr>
                <w:rFonts w:cs="Arial"/>
                <w:szCs w:val="21"/>
              </w:rPr>
              <w:t>s</w:t>
            </w:r>
            <w:r w:rsidR="008218FE">
              <w:rPr>
                <w:rFonts w:cs="Arial"/>
                <w:szCs w:val="21"/>
              </w:rPr>
              <w:t xml:space="preserve"> 52, 53)</w:t>
            </w:r>
            <w:r w:rsidRPr="008B125C">
              <w:rPr>
                <w:rFonts w:cs="Arial"/>
                <w:szCs w:val="21"/>
              </w:rPr>
              <w:t xml:space="preserve">, </w:t>
            </w:r>
            <w:r w:rsidR="009D4860" w:rsidRPr="008B125C">
              <w:rPr>
                <w:rFonts w:cs="Arial"/>
                <w:szCs w:val="21"/>
              </w:rPr>
              <w:t xml:space="preserve">HBD, </w:t>
            </w:r>
            <w:r w:rsidRPr="008B125C">
              <w:rPr>
                <w:rFonts w:cs="Arial"/>
                <w:szCs w:val="21"/>
              </w:rPr>
              <w:t>HEN, TPN</w:t>
            </w:r>
            <w:r w:rsidR="00251754">
              <w:rPr>
                <w:rFonts w:cs="Arial"/>
                <w:szCs w:val="21"/>
              </w:rPr>
              <w:t xml:space="preserve"> and VRSS</w:t>
            </w:r>
            <w:r w:rsidR="008933C2">
              <w:rPr>
                <w:rFonts w:cs="Arial"/>
                <w:szCs w:val="21"/>
              </w:rPr>
              <w:t xml:space="preserve"> (strea</w:t>
            </w:r>
            <w:r w:rsidR="008E4C39">
              <w:rPr>
                <w:rFonts w:cs="Arial"/>
                <w:szCs w:val="21"/>
              </w:rPr>
              <w:t>m</w:t>
            </w:r>
            <w:r w:rsidR="004E2B59">
              <w:rPr>
                <w:rFonts w:cs="Arial"/>
                <w:szCs w:val="21"/>
              </w:rPr>
              <w:t>s</w:t>
            </w:r>
            <w:r w:rsidR="008E4C39">
              <w:rPr>
                <w:rFonts w:cs="Arial"/>
                <w:szCs w:val="21"/>
              </w:rPr>
              <w:t xml:space="preserve"> 82,83)</w:t>
            </w:r>
          </w:p>
          <w:p w14:paraId="20C5CED6" w14:textId="2EE5E843" w:rsidR="00EF5D5A" w:rsidRPr="008B125C" w:rsidRDefault="00EF5D5A" w:rsidP="008A40EB">
            <w:pPr>
              <w:pStyle w:val="DHHStabletext"/>
              <w:rPr>
                <w:rFonts w:cs="Arial"/>
                <w:b/>
                <w:bCs/>
                <w:szCs w:val="21"/>
              </w:rPr>
            </w:pPr>
            <w:r w:rsidRPr="008B125C">
              <w:rPr>
                <w:rFonts w:cs="Arial"/>
                <w:szCs w:val="21"/>
              </w:rPr>
              <w:t xml:space="preserve">First Contact Start Date/Time (Mandatory for </w:t>
            </w:r>
            <w:r w:rsidR="004E2B59">
              <w:rPr>
                <w:rFonts w:cs="Arial"/>
                <w:szCs w:val="21"/>
              </w:rPr>
              <w:t xml:space="preserve">FCP (streams </w:t>
            </w:r>
            <w:r w:rsidR="00D866B9">
              <w:rPr>
                <w:rFonts w:cs="Arial"/>
                <w:szCs w:val="21"/>
              </w:rPr>
              <w:t xml:space="preserve">54, 55, 56) </w:t>
            </w:r>
            <w:r w:rsidRPr="008B125C">
              <w:rPr>
                <w:rFonts w:cs="Arial"/>
                <w:szCs w:val="21"/>
              </w:rPr>
              <w:t>HARP, HBPCCT,</w:t>
            </w:r>
            <w:r w:rsidR="00716A08">
              <w:rPr>
                <w:rFonts w:cs="Arial"/>
                <w:szCs w:val="21"/>
              </w:rPr>
              <w:t xml:space="preserve"> IT,</w:t>
            </w:r>
            <w:r w:rsidRPr="008B125C">
              <w:rPr>
                <w:rFonts w:cs="Arial"/>
                <w:szCs w:val="21"/>
              </w:rPr>
              <w:t xml:space="preserve"> OP, PAC, PC, RIR, SACS, TCP, VHS and VRSS</w:t>
            </w:r>
            <w:r w:rsidR="00D866B9">
              <w:rPr>
                <w:rFonts w:cs="Arial"/>
                <w:szCs w:val="21"/>
              </w:rPr>
              <w:t xml:space="preserve"> </w:t>
            </w:r>
            <w:r w:rsidR="004E2B59">
              <w:rPr>
                <w:rFonts w:cs="Arial"/>
                <w:szCs w:val="21"/>
              </w:rPr>
              <w:t>(stream 86</w:t>
            </w:r>
            <w:r w:rsidRPr="008B125C">
              <w:rPr>
                <w:rFonts w:cs="Arial"/>
                <w:szCs w:val="21"/>
              </w:rPr>
              <w:t>)</w:t>
            </w:r>
          </w:p>
        </w:tc>
      </w:tr>
      <w:tr w:rsidR="00EF5D5A" w:rsidRPr="008B125C" w14:paraId="0F49E1EA" w14:textId="77777777" w:rsidTr="00BA01EB">
        <w:trPr>
          <w:trHeight w:val="430"/>
        </w:trPr>
        <w:tc>
          <w:tcPr>
            <w:tcW w:w="2041" w:type="dxa"/>
          </w:tcPr>
          <w:p w14:paraId="197F3C8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41423B9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HL70115</w:t>
            </w:r>
          </w:p>
          <w:p w14:paraId="24F61329" w14:textId="67E76CDB" w:rsidR="00D17CD0" w:rsidRPr="008B125C" w:rsidRDefault="00EF5D5A" w:rsidP="008A40EB">
            <w:pPr>
              <w:pStyle w:val="DHHStabletext"/>
              <w:rPr>
                <w:rFonts w:cs="Arial"/>
                <w:szCs w:val="21"/>
              </w:rPr>
            </w:pPr>
            <w:r w:rsidRPr="008B125C">
              <w:rPr>
                <w:rFonts w:cs="Arial"/>
                <w:szCs w:val="21"/>
              </w:rPr>
              <w:t>For full code set refer to Section 9: Code list.</w:t>
            </w:r>
          </w:p>
        </w:tc>
      </w:tr>
      <w:tr w:rsidR="00EF5D5A" w:rsidRPr="008B125C" w14:paraId="3EE46B4A" w14:textId="77777777" w:rsidTr="00BA01EB">
        <w:trPr>
          <w:trHeight w:val="312"/>
        </w:trPr>
        <w:tc>
          <w:tcPr>
            <w:tcW w:w="2041" w:type="dxa"/>
          </w:tcPr>
          <w:p w14:paraId="206C959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00B2A110" w14:textId="77777777" w:rsidR="00EF5D5A" w:rsidRPr="008B125C" w:rsidRDefault="00EF5D5A" w:rsidP="008A40EB">
            <w:pPr>
              <w:pStyle w:val="DHHStabletext"/>
              <w:rPr>
                <w:rFonts w:cs="Arial"/>
                <w:szCs w:val="21"/>
              </w:rPr>
            </w:pPr>
            <w:r w:rsidRPr="008B125C">
              <w:rPr>
                <w:rFonts w:cs="Arial"/>
                <w:szCs w:val="21"/>
              </w:rPr>
              <w:t>Report the campus of the organisation responsible for the provision of services to a patient/client within the episode. The actual service may be delivered by another organisation or party, the identifier of which is reported in the Contact Provider.</w:t>
            </w:r>
          </w:p>
          <w:p w14:paraId="5FD99DEE" w14:textId="77777777" w:rsidR="00EF5D5A" w:rsidRPr="008B125C" w:rsidRDefault="00EF5D5A" w:rsidP="008A40EB">
            <w:pPr>
              <w:pStyle w:val="DHHStabletext"/>
              <w:rPr>
                <w:rFonts w:cs="Arial"/>
                <w:szCs w:val="21"/>
              </w:rPr>
            </w:pPr>
            <w:r w:rsidRPr="008B125C">
              <w:rPr>
                <w:rFonts w:cs="Arial"/>
                <w:szCs w:val="21"/>
              </w:rPr>
              <w:t>Where a service is provided at the responsible campus, both the Episode Campus Code and the Contact Provider will indicate the same entity (although the code values may be different).</w:t>
            </w:r>
          </w:p>
          <w:p w14:paraId="3A8C995E" w14:textId="77777777" w:rsidR="00EF5D5A" w:rsidRPr="008B125C" w:rsidRDefault="00EF5D5A" w:rsidP="008A40EB">
            <w:pPr>
              <w:pStyle w:val="DHHStabletext"/>
              <w:rPr>
                <w:rFonts w:cs="Arial"/>
                <w:szCs w:val="21"/>
              </w:rPr>
            </w:pPr>
            <w:r w:rsidRPr="008B125C">
              <w:rPr>
                <w:rFonts w:cs="Arial"/>
                <w:szCs w:val="21"/>
              </w:rPr>
              <w:t>For reporting organisations with only one campus, a single Episode Campus Code for the organisation has been issued.</w:t>
            </w:r>
          </w:p>
        </w:tc>
      </w:tr>
      <w:tr w:rsidR="00EF5D5A" w:rsidRPr="008B125C" w14:paraId="25D106FF" w14:textId="77777777" w:rsidTr="00BA01EB">
        <w:trPr>
          <w:trHeight w:val="312"/>
        </w:trPr>
        <w:tc>
          <w:tcPr>
            <w:tcW w:w="2041" w:type="dxa"/>
          </w:tcPr>
          <w:p w14:paraId="5BF4BBF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7AA3C12D" w14:textId="7BCBD7A0" w:rsidR="00757302" w:rsidRPr="000D2831" w:rsidRDefault="00757302" w:rsidP="00716A08">
            <w:pPr>
              <w:pStyle w:val="DHHStabletext"/>
              <w:ind w:left="794" w:hanging="794"/>
            </w:pPr>
            <w:r w:rsidRPr="003E4F7F">
              <w:t>E015</w:t>
            </w:r>
            <w:r w:rsidRPr="000D2831">
              <w:tab/>
              <w:t>Data Element '&lt;FieldName&gt;' is mandatory at this point in time (&lt;Timing&gt;), but no value was supplied</w:t>
            </w:r>
          </w:p>
          <w:p w14:paraId="20E04CB3" w14:textId="7C46336E" w:rsidR="003101FD" w:rsidRPr="000D2831" w:rsidRDefault="002B048B" w:rsidP="00716A08">
            <w:pPr>
              <w:pStyle w:val="DHHStabletext"/>
              <w:ind w:left="794" w:hanging="794"/>
              <w:rPr>
                <w:color w:val="000000" w:themeColor="text1"/>
              </w:rPr>
            </w:pPr>
            <w:r w:rsidRPr="003E4F7F">
              <w:rPr>
                <w:color w:val="000000" w:themeColor="text1"/>
              </w:rPr>
              <w:t>E016</w:t>
            </w:r>
            <w:r w:rsidRPr="000D2831">
              <w:rPr>
                <w:color w:val="000000" w:themeColor="text1"/>
              </w:rPr>
              <w:tab/>
              <w:t xml:space="preserve">Data Element '&lt;FieldName&gt;' </w:t>
            </w:r>
            <w:r w:rsidR="005D49BC">
              <w:rPr>
                <w:rFonts w:cs="Arial"/>
                <w:lang w:eastAsia="en-AU"/>
              </w:rPr>
              <w:t xml:space="preserve">(&lt;HL7 Field&gt;) </w:t>
            </w:r>
            <w:r w:rsidRPr="000D2831">
              <w:rPr>
                <w:color w:val="000000" w:themeColor="text1"/>
              </w:rPr>
              <w:t xml:space="preserve">is mandatory for this </w:t>
            </w:r>
            <w:r w:rsidR="00E057C3">
              <w:rPr>
                <w:color w:val="000000" w:themeColor="text1"/>
              </w:rPr>
              <w:t>p</w:t>
            </w:r>
            <w:r w:rsidR="00E057C3" w:rsidRPr="000D2831">
              <w:rPr>
                <w:color w:val="000000" w:themeColor="text1"/>
              </w:rPr>
              <w:t>rogram</w:t>
            </w:r>
            <w:r w:rsidRPr="000D2831">
              <w:rPr>
                <w:color w:val="000000" w:themeColor="text1"/>
              </w:rPr>
              <w:t>/</w:t>
            </w:r>
            <w:r w:rsidR="00E057C3">
              <w:rPr>
                <w:color w:val="000000" w:themeColor="text1"/>
              </w:rPr>
              <w:t>s</w:t>
            </w:r>
            <w:r w:rsidR="00E057C3" w:rsidRPr="000D2831">
              <w:rPr>
                <w:color w:val="000000" w:themeColor="text1"/>
              </w:rPr>
              <w:t xml:space="preserve">tream </w:t>
            </w:r>
            <w:r w:rsidRPr="000D2831">
              <w:rPr>
                <w:color w:val="000000" w:themeColor="text1"/>
              </w:rPr>
              <w:t>&lt;Program/Stream&gt; at this point in time (&lt;Timing&gt;), but no value was supplied</w:t>
            </w:r>
          </w:p>
          <w:p w14:paraId="56DAE005" w14:textId="22B753D1" w:rsidR="00EF5D5A" w:rsidRPr="008B125C" w:rsidRDefault="00EF5D5A" w:rsidP="00716A08">
            <w:pPr>
              <w:pStyle w:val="DHHStabletext"/>
              <w:ind w:left="794" w:hanging="794"/>
            </w:pPr>
            <w:r w:rsidRPr="003E4F7F">
              <w:t>E265</w:t>
            </w:r>
            <w:r w:rsidRPr="008B125C">
              <w:tab/>
              <w:t>This Organisation (&lt;OrganisationIdentifier&gt;) is not approved to report Episodes under this campus (&lt;EpisodeCampusIdentifier&gt;)</w:t>
            </w:r>
          </w:p>
        </w:tc>
      </w:tr>
      <w:bookmarkEnd w:id="173"/>
      <w:tr w:rsidR="00EF5D5A" w:rsidRPr="008B125C" w14:paraId="46D51FF9" w14:textId="77777777" w:rsidTr="00BA01EB">
        <w:trPr>
          <w:trHeight w:val="312"/>
        </w:trPr>
        <w:tc>
          <w:tcPr>
            <w:tcW w:w="2041" w:type="dxa"/>
          </w:tcPr>
          <w:p w14:paraId="5F061CA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08873A52" w14:textId="77777777" w:rsidR="00EF5D5A" w:rsidRPr="008B125C" w:rsidRDefault="00EF5D5A" w:rsidP="008A40EB">
            <w:pPr>
              <w:pStyle w:val="DHHStabletext"/>
              <w:rPr>
                <w:rFonts w:cs="Arial"/>
                <w:szCs w:val="21"/>
              </w:rPr>
            </w:pPr>
            <w:r w:rsidRPr="008B125C">
              <w:rPr>
                <w:rFonts w:cs="Arial"/>
                <w:szCs w:val="21"/>
              </w:rPr>
              <w:t>Episode Start Date</w:t>
            </w:r>
          </w:p>
        </w:tc>
      </w:tr>
    </w:tbl>
    <w:p w14:paraId="0674FAE3" w14:textId="38C78932" w:rsidR="00EF5D5A" w:rsidRPr="008B125C" w:rsidRDefault="00EF5D5A" w:rsidP="00716A0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D1D4F19" w14:textId="77777777" w:rsidTr="00716A08">
        <w:tc>
          <w:tcPr>
            <w:tcW w:w="2041" w:type="dxa"/>
          </w:tcPr>
          <w:p w14:paraId="50C9852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5E05BC7F" w14:textId="77777777" w:rsidR="00EF5D5A" w:rsidRPr="008B125C" w:rsidRDefault="00EF5D5A" w:rsidP="00716A08">
            <w:pPr>
              <w:pStyle w:val="DHHStabletext"/>
            </w:pPr>
            <w:r w:rsidRPr="008B125C">
              <w:t>To identify the specific campus of a hospital providing the episode of care, for use in policy and planning development.</w:t>
            </w:r>
          </w:p>
        </w:tc>
      </w:tr>
      <w:tr w:rsidR="00EF5D5A" w:rsidRPr="008B125C" w14:paraId="027AEB1C" w14:textId="77777777" w:rsidTr="00716A08">
        <w:tc>
          <w:tcPr>
            <w:tcW w:w="2041" w:type="dxa"/>
          </w:tcPr>
          <w:p w14:paraId="0870285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1C80BD6" w14:textId="77777777" w:rsidR="00EF5D5A" w:rsidRPr="008B125C" w:rsidRDefault="00EF5D5A" w:rsidP="00716A08">
            <w:pPr>
              <w:pStyle w:val="DHHStabletext"/>
            </w:pPr>
            <w:r w:rsidRPr="008B125C">
              <w:t>Department of Health</w:t>
            </w:r>
          </w:p>
        </w:tc>
      </w:tr>
      <w:tr w:rsidR="00EF5D5A" w:rsidRPr="008B125C" w14:paraId="6CF51D77" w14:textId="77777777" w:rsidTr="00716A08">
        <w:tc>
          <w:tcPr>
            <w:tcW w:w="2041" w:type="dxa"/>
          </w:tcPr>
          <w:p w14:paraId="409A46E5" w14:textId="77777777" w:rsidR="00EF5D5A" w:rsidRPr="00716A08" w:rsidRDefault="00EF5D5A" w:rsidP="00716A08">
            <w:pPr>
              <w:pStyle w:val="DHHStabletext"/>
              <w:rPr>
                <w:b/>
                <w:bCs/>
              </w:rPr>
            </w:pPr>
            <w:r w:rsidRPr="00716A08">
              <w:rPr>
                <w:b/>
                <w:bCs/>
              </w:rPr>
              <w:lastRenderedPageBreak/>
              <w:t>Version history</w:t>
            </w:r>
          </w:p>
        </w:tc>
        <w:tc>
          <w:tcPr>
            <w:tcW w:w="7370" w:type="dxa"/>
          </w:tcPr>
          <w:p w14:paraId="799EA219" w14:textId="77777777" w:rsidR="00EF5D5A" w:rsidRPr="008B125C" w:rsidRDefault="00EF5D5A" w:rsidP="00716A08">
            <w:pPr>
              <w:pStyle w:val="DHHStabletext"/>
              <w:rPr>
                <w:b/>
                <w:bCs/>
              </w:rPr>
            </w:pPr>
            <w:r w:rsidRPr="008B125C">
              <w:rPr>
                <w:b/>
                <w:bCs/>
              </w:rPr>
              <w:t>Version</w:t>
            </w:r>
            <w:r w:rsidRPr="008B125C">
              <w:rPr>
                <w:b/>
                <w:bCs/>
              </w:rPr>
              <w:tab/>
              <w:t>Previous Name</w:t>
            </w:r>
            <w:r w:rsidRPr="008B125C">
              <w:rPr>
                <w:b/>
                <w:bCs/>
              </w:rPr>
              <w:tab/>
            </w:r>
            <w:r w:rsidRPr="008B125C">
              <w:rPr>
                <w:b/>
                <w:bCs/>
              </w:rPr>
              <w:tab/>
            </w:r>
            <w:r w:rsidRPr="008B125C">
              <w:rPr>
                <w:b/>
                <w:bCs/>
              </w:rPr>
              <w:tab/>
            </w:r>
            <w:r w:rsidRPr="008B125C">
              <w:rPr>
                <w:b/>
                <w:bCs/>
              </w:rPr>
              <w:tab/>
              <w:t>Effective Date</w:t>
            </w:r>
          </w:p>
          <w:p w14:paraId="55BD80EF" w14:textId="77777777" w:rsidR="00EF5D5A" w:rsidRPr="008B125C" w:rsidRDefault="00EF5D5A" w:rsidP="00716A08">
            <w:pPr>
              <w:pStyle w:val="DHHStabletext"/>
            </w:pPr>
            <w:r w:rsidRPr="008B125C">
              <w:t>2</w:t>
            </w:r>
            <w:r w:rsidRPr="008B125C">
              <w:tab/>
            </w:r>
            <w:r w:rsidRPr="008B125C">
              <w:tab/>
              <w:t>Episode Campus Code</w:t>
            </w:r>
            <w:r w:rsidRPr="008B125C">
              <w:tab/>
            </w:r>
            <w:r w:rsidRPr="008B125C">
              <w:tab/>
            </w:r>
            <w:r w:rsidRPr="008B125C">
              <w:tab/>
            </w:r>
            <w:r w:rsidRPr="008B125C">
              <w:tab/>
              <w:t>2018/07/01</w:t>
            </w:r>
          </w:p>
          <w:p w14:paraId="6208215F" w14:textId="77777777" w:rsidR="00EF5D5A" w:rsidRPr="008B125C" w:rsidRDefault="00EF5D5A" w:rsidP="00716A08">
            <w:pPr>
              <w:pStyle w:val="DHHStabletext"/>
            </w:pPr>
            <w:r w:rsidRPr="008B125C">
              <w:t>1</w:t>
            </w:r>
            <w:r w:rsidRPr="008B125C">
              <w:tab/>
            </w:r>
            <w:r w:rsidRPr="008B125C">
              <w:tab/>
              <w:t>Episode Campus Code</w:t>
            </w:r>
            <w:r w:rsidRPr="008B125C">
              <w:tab/>
            </w:r>
            <w:r w:rsidRPr="008B125C">
              <w:tab/>
            </w:r>
            <w:r w:rsidRPr="008B125C">
              <w:tab/>
            </w:r>
            <w:r w:rsidRPr="008B125C">
              <w:tab/>
              <w:t>2012/07/01</w:t>
            </w:r>
          </w:p>
        </w:tc>
      </w:tr>
      <w:tr w:rsidR="00EF5D5A" w:rsidRPr="008B125C" w14:paraId="5684179A" w14:textId="77777777" w:rsidTr="00716A08">
        <w:tc>
          <w:tcPr>
            <w:tcW w:w="2041" w:type="dxa"/>
          </w:tcPr>
          <w:p w14:paraId="127843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2AD207DB" w14:textId="031DD99A" w:rsidR="00EF5D5A" w:rsidRPr="008B125C" w:rsidRDefault="00BD3F0B" w:rsidP="00716A08">
            <w:pPr>
              <w:pStyle w:val="DHHStabletext"/>
            </w:pPr>
            <w:r w:rsidRPr="008B125C">
              <w:t>Department of Health</w:t>
            </w:r>
          </w:p>
        </w:tc>
      </w:tr>
      <w:tr w:rsidR="00EF5D5A" w:rsidRPr="008B125C" w14:paraId="23CF3842" w14:textId="77777777" w:rsidTr="00716A08">
        <w:tc>
          <w:tcPr>
            <w:tcW w:w="2041" w:type="dxa"/>
          </w:tcPr>
          <w:p w14:paraId="248A4DE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8DA8FE5" w14:textId="2BC31075" w:rsidR="00EF5D5A" w:rsidRPr="008B125C" w:rsidRDefault="00BD3F0B" w:rsidP="00716A08">
            <w:pPr>
              <w:pStyle w:val="DHHStabletext"/>
            </w:pPr>
            <w:r w:rsidRPr="008B125C">
              <w:t>Department of Health</w:t>
            </w:r>
          </w:p>
        </w:tc>
      </w:tr>
    </w:tbl>
    <w:p w14:paraId="5FADFD50" w14:textId="77777777" w:rsidR="00EF5D5A" w:rsidRPr="008B125C" w:rsidRDefault="00EF5D5A" w:rsidP="009336B8">
      <w:pPr>
        <w:pStyle w:val="Body"/>
      </w:pPr>
      <w:r w:rsidRPr="008B125C">
        <w:br w:type="page"/>
      </w:r>
    </w:p>
    <w:p w14:paraId="30DBCEE3" w14:textId="77777777" w:rsidR="00EF5D5A" w:rsidRPr="008B125C" w:rsidRDefault="00EF5D5A" w:rsidP="00EF5D5A">
      <w:pPr>
        <w:pStyle w:val="Heading2"/>
        <w:rPr>
          <w:rFonts w:cs="Arial"/>
        </w:rPr>
      </w:pPr>
      <w:bookmarkStart w:id="174" w:name="_Toc43717285"/>
      <w:bookmarkStart w:id="175" w:name="_Toc139643356"/>
      <w:bookmarkStart w:id="176" w:name="_Toc176953627"/>
      <w:r w:rsidRPr="008B125C">
        <w:rPr>
          <w:rFonts w:cs="Arial"/>
        </w:rPr>
        <w:lastRenderedPageBreak/>
        <w:t>Episode Care Plan Documented Date</w:t>
      </w:r>
      <w:bookmarkEnd w:id="174"/>
      <w:bookmarkEnd w:id="175"/>
      <w:bookmarkEnd w:id="17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FD0CF5" w14:textId="77777777" w:rsidTr="00716A08">
        <w:tc>
          <w:tcPr>
            <w:tcW w:w="2041" w:type="dxa"/>
          </w:tcPr>
          <w:p w14:paraId="7B9CB8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46677E61" w14:textId="77777777" w:rsidR="00EF5D5A" w:rsidRPr="008B125C" w:rsidRDefault="00EF5D5A" w:rsidP="008A40EB">
            <w:pPr>
              <w:pStyle w:val="DHHSbody"/>
              <w:rPr>
                <w:rFonts w:cs="Arial"/>
                <w:sz w:val="21"/>
                <w:szCs w:val="21"/>
              </w:rPr>
            </w:pPr>
            <w:r w:rsidRPr="008B125C">
              <w:rPr>
                <w:rFonts w:cs="Arial"/>
                <w:sz w:val="21"/>
                <w:szCs w:val="21"/>
              </w:rPr>
              <w:t>The date of documentation that an interdisciplinary care plan was first agreed.</w:t>
            </w:r>
          </w:p>
          <w:p w14:paraId="0B681BBE"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98F2458" w14:textId="77777777" w:rsidTr="00716A08">
        <w:tc>
          <w:tcPr>
            <w:tcW w:w="2041" w:type="dxa"/>
          </w:tcPr>
          <w:p w14:paraId="0DE6F10B"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6FB9E4E5" w14:textId="77777777" w:rsidR="00EF5D5A" w:rsidRPr="008B125C" w:rsidRDefault="00EF5D5A" w:rsidP="006C2F62">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3DE0231" w14:textId="77777777" w:rsidTr="00716A08">
        <w:tc>
          <w:tcPr>
            <w:tcW w:w="2041" w:type="dxa"/>
          </w:tcPr>
          <w:p w14:paraId="13722740" w14:textId="01CD0ACA"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D588F94" w14:textId="77777777" w:rsidR="00EF5D5A" w:rsidRPr="008B125C" w:rsidRDefault="00EF5D5A" w:rsidP="006C2F62">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716A08">
              <w:rPr>
                <w:rFonts w:cs="Arial"/>
                <w:b/>
                <w:szCs w:val="21"/>
              </w:rPr>
              <w:t>.</w:t>
            </w:r>
          </w:p>
          <w:p w14:paraId="6988E59F"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EDD6EA7" w14:textId="77777777" w:rsidTr="00716A08">
        <w:tc>
          <w:tcPr>
            <w:tcW w:w="2041" w:type="dxa"/>
          </w:tcPr>
          <w:p w14:paraId="3706EE30" w14:textId="77777777" w:rsidR="00EF5D5A" w:rsidRPr="003F44AD" w:rsidRDefault="00EF5D5A" w:rsidP="003F44AD">
            <w:pPr>
              <w:pStyle w:val="DHHStabletext"/>
              <w:rPr>
                <w:b/>
                <w:bCs/>
              </w:rPr>
            </w:pPr>
            <w:r w:rsidRPr="003F44AD">
              <w:rPr>
                <w:b/>
                <w:bCs/>
              </w:rPr>
              <w:t>Location</w:t>
            </w:r>
          </w:p>
        </w:tc>
        <w:tc>
          <w:tcPr>
            <w:tcW w:w="7370" w:type="dxa"/>
          </w:tcPr>
          <w:p w14:paraId="1FEC7FDB"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EF1B4EC" w14:textId="77777777"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29B69CB3" w14:textId="4E41F570"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(PTH\PTH.4)</w:t>
            </w:r>
          </w:p>
          <w:p w14:paraId="5DA64622" w14:textId="4CB4A005"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(PTH\PTH.4)</w:t>
            </w:r>
          </w:p>
        </w:tc>
      </w:tr>
      <w:tr w:rsidR="00EF5D5A" w:rsidRPr="008B125C" w14:paraId="098C5C20" w14:textId="77777777" w:rsidTr="00716A08">
        <w:tc>
          <w:tcPr>
            <w:tcW w:w="2041" w:type="dxa"/>
          </w:tcPr>
          <w:p w14:paraId="1FEAD084" w14:textId="77777777" w:rsidR="00EF5D5A" w:rsidRPr="003F44AD" w:rsidRDefault="00EF5D5A" w:rsidP="003F44AD">
            <w:pPr>
              <w:pStyle w:val="DHHStabletext"/>
              <w:rPr>
                <w:b/>
                <w:bCs/>
              </w:rPr>
            </w:pPr>
            <w:r w:rsidRPr="003F44AD">
              <w:rPr>
                <w:b/>
                <w:bCs/>
              </w:rPr>
              <w:t>Reported by</w:t>
            </w:r>
          </w:p>
        </w:tc>
        <w:tc>
          <w:tcPr>
            <w:tcW w:w="7370" w:type="dxa"/>
          </w:tcPr>
          <w:p w14:paraId="64F8059B" w14:textId="77777777" w:rsidR="00E27A0D" w:rsidRPr="00716A08" w:rsidRDefault="00E27A0D" w:rsidP="00716A08">
            <w:pPr>
              <w:pStyle w:val="DHHStabletext"/>
            </w:pPr>
            <w:r w:rsidRPr="00716A08">
              <w:t>Complex Care (FCP)</w:t>
            </w:r>
          </w:p>
          <w:p w14:paraId="6491DBB0" w14:textId="77777777" w:rsidR="00EF5D5A" w:rsidRPr="00716A08" w:rsidRDefault="00EF5D5A" w:rsidP="00716A08">
            <w:pPr>
              <w:pStyle w:val="DHHStabletext"/>
            </w:pPr>
            <w:r w:rsidRPr="00716A08">
              <w:t>Hospital Admission Risk Program</w:t>
            </w:r>
          </w:p>
          <w:p w14:paraId="4AA5EBEB" w14:textId="77777777" w:rsidR="00EF5D5A" w:rsidRPr="00716A08" w:rsidRDefault="00EF5D5A" w:rsidP="00716A08">
            <w:pPr>
              <w:pStyle w:val="DHHStabletext"/>
            </w:pPr>
            <w:r w:rsidRPr="00716A08">
              <w:t>Post Acute Care</w:t>
            </w:r>
          </w:p>
          <w:p w14:paraId="5A586F4F" w14:textId="77777777" w:rsidR="00EF5D5A" w:rsidRPr="00716A08" w:rsidRDefault="00EF5D5A" w:rsidP="00716A08">
            <w:pPr>
              <w:pStyle w:val="DHHStabletext"/>
            </w:pPr>
            <w:r w:rsidRPr="00716A08">
              <w:t>Residential In-Reach</w:t>
            </w:r>
          </w:p>
          <w:p w14:paraId="0DB31AD8" w14:textId="3E69086C" w:rsidR="00EF5D5A" w:rsidRPr="00716A08" w:rsidRDefault="00A53DAC" w:rsidP="00716A08">
            <w:pPr>
              <w:pStyle w:val="DHHStabletext"/>
            </w:pPr>
            <w:r w:rsidRPr="00716A08">
              <w:t>Subacute</w:t>
            </w:r>
            <w:r w:rsidR="00EF5D5A" w:rsidRPr="00716A08">
              <w:t xml:space="preserve"> Ambulatory Care Services</w:t>
            </w:r>
          </w:p>
          <w:p w14:paraId="2B198E96" w14:textId="674A0A9C" w:rsidR="00EF5D5A" w:rsidRPr="00716A08" w:rsidRDefault="00EF5D5A" w:rsidP="00716A08">
            <w:pPr>
              <w:pStyle w:val="DHHStabletext"/>
            </w:pPr>
            <w:r w:rsidRPr="00716A08">
              <w:t>Transition Care Program</w:t>
            </w:r>
          </w:p>
          <w:p w14:paraId="3AA7893E" w14:textId="2BFBB592" w:rsidR="00A7116C" w:rsidRPr="00716A08" w:rsidRDefault="00A7116C" w:rsidP="00716A08">
            <w:pPr>
              <w:pStyle w:val="DHHStabletext"/>
            </w:pPr>
            <w:r w:rsidRPr="00716A08">
              <w:t>Victorian Artificial Limb Program</w:t>
            </w:r>
          </w:p>
          <w:p w14:paraId="0E7FDA3A" w14:textId="7FDBE2A3" w:rsidR="00EF5D5A" w:rsidRPr="00716A08" w:rsidRDefault="00FD7A6C" w:rsidP="00716A08">
            <w:pPr>
              <w:pStyle w:val="DHHStabletext"/>
            </w:pPr>
            <w:r w:rsidRPr="00716A08">
              <w:t>Victorian HIV and Sexual Health Services</w:t>
            </w:r>
          </w:p>
          <w:p w14:paraId="59E38C5B" w14:textId="77777777" w:rsidR="00EF5D5A" w:rsidRPr="008B125C" w:rsidRDefault="00EF5D5A" w:rsidP="00716A08">
            <w:pPr>
              <w:pStyle w:val="DHHStabletext"/>
            </w:pPr>
            <w:r w:rsidRPr="00716A08">
              <w:t>Victorian Respiratory Support Service</w:t>
            </w:r>
          </w:p>
        </w:tc>
      </w:tr>
      <w:tr w:rsidR="00EF5D5A" w:rsidRPr="008B125C" w14:paraId="46C220D0" w14:textId="77777777" w:rsidTr="00716A08">
        <w:tc>
          <w:tcPr>
            <w:tcW w:w="2041" w:type="dxa"/>
          </w:tcPr>
          <w:p w14:paraId="68B6DBA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A15F0C2" w14:textId="77777777" w:rsidR="00EF5D5A" w:rsidRPr="008B125C" w:rsidRDefault="00EF5D5A" w:rsidP="008A40EB">
            <w:pPr>
              <w:pStyle w:val="DHHStabletext"/>
              <w:rPr>
                <w:rFonts w:cs="Arial"/>
                <w:szCs w:val="21"/>
              </w:rPr>
            </w:pPr>
            <w:r w:rsidRPr="008B125C">
              <w:rPr>
                <w:rFonts w:cs="Arial"/>
                <w:szCs w:val="21"/>
              </w:rPr>
              <w:t>Episode with a documented care plan and where Episode End Date falls within the current reporting period.</w:t>
            </w:r>
          </w:p>
        </w:tc>
      </w:tr>
      <w:tr w:rsidR="00EF5D5A" w:rsidRPr="008B125C" w14:paraId="66BBA56C" w14:textId="77777777" w:rsidTr="00716A08">
        <w:tc>
          <w:tcPr>
            <w:tcW w:w="2041" w:type="dxa"/>
          </w:tcPr>
          <w:p w14:paraId="2071995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6BCDD5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6847DF7"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33E15661" w14:textId="5D6D0370" w:rsidR="00EF5D5A" w:rsidRPr="008B125C" w:rsidRDefault="00EF5D5A" w:rsidP="008A40EB">
            <w:pPr>
              <w:pStyle w:val="DHHStabletext"/>
              <w:rPr>
                <w:rFonts w:cs="Arial"/>
                <w:b/>
                <w:bCs/>
                <w:szCs w:val="21"/>
              </w:rPr>
            </w:pPr>
            <w:r w:rsidRPr="008B125C">
              <w:rPr>
                <w:rFonts w:cs="Arial"/>
                <w:szCs w:val="21"/>
              </w:rPr>
              <w:t>Episode End Date (</w:t>
            </w:r>
            <w:r w:rsidR="00716A08">
              <w:rPr>
                <w:rFonts w:cs="Arial"/>
                <w:szCs w:val="21"/>
              </w:rPr>
              <w:t>m</w:t>
            </w:r>
            <w:r w:rsidRPr="008B125C">
              <w:rPr>
                <w:rFonts w:cs="Arial"/>
                <w:szCs w:val="21"/>
              </w:rPr>
              <w:t>ust be specified if a care plan was documented during the course of the Episode)</w:t>
            </w:r>
          </w:p>
        </w:tc>
      </w:tr>
      <w:tr w:rsidR="00EF5D5A" w:rsidRPr="008B125C" w14:paraId="60752CC0" w14:textId="77777777" w:rsidTr="00716A08">
        <w:trPr>
          <w:trHeight w:val="430"/>
        </w:trPr>
        <w:tc>
          <w:tcPr>
            <w:tcW w:w="2041" w:type="dxa"/>
          </w:tcPr>
          <w:p w14:paraId="47C6067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2F1C73D"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BDDAD88" w14:textId="77777777" w:rsidTr="00716A08">
        <w:trPr>
          <w:trHeight w:val="312"/>
        </w:trPr>
        <w:tc>
          <w:tcPr>
            <w:tcW w:w="2041" w:type="dxa"/>
          </w:tcPr>
          <w:p w14:paraId="0A42A76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A1DED18" w14:textId="54EF407F"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291D8C29" w14:textId="77777777" w:rsidR="00EF5D5A" w:rsidRPr="008B125C" w:rsidRDefault="00EF5D5A" w:rsidP="008A40EB">
            <w:pPr>
              <w:pStyle w:val="DHHStabletext"/>
              <w:rPr>
                <w:rFonts w:cs="Arial"/>
                <w:szCs w:val="21"/>
              </w:rPr>
            </w:pPr>
            <w:r w:rsidRPr="008B125C">
              <w:rPr>
                <w:rFonts w:cs="Arial"/>
                <w:szCs w:val="21"/>
              </w:rPr>
              <w:t>The outcome of a patient’s/client’s entry assessment should be the development of a goal-oriented care plan that has been negotiated with the patient/client and discussed with the patient’s/client’s carer and/or family. This item should be used to report the date that it is documented that the care plan has been first agreed with the patient/client and/or their carer.</w:t>
            </w:r>
          </w:p>
          <w:p w14:paraId="6D96BD96" w14:textId="77777777" w:rsidR="00EF5D5A" w:rsidRPr="008B125C" w:rsidRDefault="00EF5D5A" w:rsidP="008A40EB">
            <w:pPr>
              <w:pStyle w:val="DHHStabletext"/>
              <w:rPr>
                <w:rFonts w:cs="Arial"/>
                <w:szCs w:val="21"/>
              </w:rPr>
            </w:pPr>
            <w:r w:rsidRPr="008B125C">
              <w:rPr>
                <w:rFonts w:cs="Arial"/>
                <w:szCs w:val="21"/>
              </w:rPr>
              <w:t>For further guidance on what the care plan should include, refer to the appropriate guidelines.</w:t>
            </w:r>
          </w:p>
          <w:p w14:paraId="4AF40247" w14:textId="77777777" w:rsidR="00EF5D5A" w:rsidRPr="008B125C" w:rsidRDefault="00EF5D5A" w:rsidP="008A40EB">
            <w:pPr>
              <w:pStyle w:val="DHHStabletext"/>
              <w:rPr>
                <w:rFonts w:cs="Arial"/>
                <w:szCs w:val="21"/>
              </w:rPr>
            </w:pPr>
            <w:r w:rsidRPr="008B125C">
              <w:rPr>
                <w:rFonts w:cs="Arial"/>
                <w:szCs w:val="21"/>
              </w:rPr>
              <w:t>If the care plan has not yet been documented, do not report this item.</w:t>
            </w:r>
          </w:p>
          <w:p w14:paraId="0E082F1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B036244" w14:textId="45DB67BF"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CPD</w:t>
            </w:r>
            <w:r w:rsidR="00210B90">
              <w:rPr>
                <w:rFonts w:cs="Arial"/>
                <w:szCs w:val="21"/>
              </w:rPr>
              <w:t>”</w:t>
            </w:r>
            <w:r w:rsidRPr="008B125C">
              <w:rPr>
                <w:rFonts w:cs="Arial"/>
                <w:szCs w:val="21"/>
              </w:rPr>
              <w:t xml:space="preserve"> should also be transmitted in Episode Pathway Type. However, for backward compatibility if that item is left null it will be assumed to mean a Care Plan Documented Date.</w:t>
            </w:r>
          </w:p>
        </w:tc>
      </w:tr>
      <w:tr w:rsidR="00EF5D5A" w:rsidRPr="008B125C" w14:paraId="06ADEC6A" w14:textId="77777777" w:rsidTr="00716A08">
        <w:trPr>
          <w:trHeight w:val="312"/>
        </w:trPr>
        <w:tc>
          <w:tcPr>
            <w:tcW w:w="2041" w:type="dxa"/>
          </w:tcPr>
          <w:p w14:paraId="02572AB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50EDFD5" w14:textId="37B40F92" w:rsidR="000E7152"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4D83608" w14:textId="77777777" w:rsidTr="00716A08">
        <w:trPr>
          <w:trHeight w:val="312"/>
        </w:trPr>
        <w:tc>
          <w:tcPr>
            <w:tcW w:w="2041" w:type="dxa"/>
          </w:tcPr>
          <w:p w14:paraId="5953568E" w14:textId="77777777" w:rsidR="00EF5D5A" w:rsidRPr="00716A08" w:rsidRDefault="00EF5D5A" w:rsidP="00716A08">
            <w:pPr>
              <w:pStyle w:val="DHHStabletext"/>
              <w:rPr>
                <w:b/>
                <w:bCs/>
              </w:rPr>
            </w:pPr>
            <w:r w:rsidRPr="00716A08">
              <w:rPr>
                <w:b/>
                <w:bCs/>
              </w:rPr>
              <w:t>Related items</w:t>
            </w:r>
          </w:p>
        </w:tc>
        <w:tc>
          <w:tcPr>
            <w:tcW w:w="7370" w:type="dxa"/>
          </w:tcPr>
          <w:p w14:paraId="6D2C5A54" w14:textId="77777777" w:rsidR="00EF5D5A" w:rsidRPr="00716A08" w:rsidRDefault="00EF5D5A" w:rsidP="00716A08">
            <w:pPr>
              <w:pStyle w:val="DHHStabletext"/>
            </w:pPr>
            <w:r w:rsidRPr="00716A08">
              <w:t>Episode Advance Care Directive Alert</w:t>
            </w:r>
          </w:p>
          <w:p w14:paraId="59923310" w14:textId="77777777" w:rsidR="00EF5D5A" w:rsidRPr="00716A08" w:rsidRDefault="00EF5D5A" w:rsidP="00716A08">
            <w:pPr>
              <w:pStyle w:val="DHHStabletext"/>
            </w:pPr>
            <w:r w:rsidRPr="00716A08">
              <w:lastRenderedPageBreak/>
              <w:t>Episode Care Plan Documented Date</w:t>
            </w:r>
          </w:p>
          <w:p w14:paraId="58BDD20A" w14:textId="77777777" w:rsidR="00EF5D5A" w:rsidRPr="00716A08" w:rsidRDefault="00EF5D5A" w:rsidP="00716A08">
            <w:pPr>
              <w:pStyle w:val="DHHStabletext"/>
            </w:pPr>
            <w:r w:rsidRPr="00716A08">
              <w:t>Episode End Date</w:t>
            </w:r>
          </w:p>
          <w:p w14:paraId="052FB2B0" w14:textId="77777777" w:rsidR="00EF5D5A" w:rsidRPr="00716A08" w:rsidRDefault="00EF5D5A" w:rsidP="00716A08">
            <w:pPr>
              <w:pStyle w:val="DHHStabletext"/>
            </w:pPr>
            <w:r w:rsidRPr="00716A08">
              <w:t>Episode First Appointment Booked Date</w:t>
            </w:r>
          </w:p>
          <w:p w14:paraId="11E6B061" w14:textId="77777777" w:rsidR="00EF5D5A" w:rsidRPr="00716A08" w:rsidRDefault="00EF5D5A" w:rsidP="00716A08">
            <w:pPr>
              <w:pStyle w:val="DHHStabletext"/>
            </w:pPr>
            <w:r w:rsidRPr="00716A08">
              <w:t>Episode Hospital Discharge Date</w:t>
            </w:r>
          </w:p>
          <w:p w14:paraId="5A0933AE" w14:textId="77777777" w:rsidR="00EF5D5A" w:rsidRPr="00716A08" w:rsidRDefault="00EF5D5A" w:rsidP="00716A08">
            <w:pPr>
              <w:pStyle w:val="DHHStabletext"/>
            </w:pPr>
            <w:r w:rsidRPr="00716A08">
              <w:t>Episode Patient/Client Notified of First Appointment Date</w:t>
            </w:r>
          </w:p>
          <w:p w14:paraId="2E108E20" w14:textId="77777777" w:rsidR="00EF5D5A" w:rsidRPr="00716A08" w:rsidRDefault="00EF5D5A" w:rsidP="00716A08">
            <w:pPr>
              <w:pStyle w:val="DHHStabletext"/>
            </w:pPr>
            <w:r w:rsidRPr="00716A08">
              <w:t>Episode TCP Bed-Based Care Transition Date</w:t>
            </w:r>
          </w:p>
          <w:p w14:paraId="4C293B64" w14:textId="2125513C" w:rsidR="00EF5D5A" w:rsidRPr="008B125C" w:rsidRDefault="00EF5D5A" w:rsidP="00716A08">
            <w:pPr>
              <w:pStyle w:val="DHHStabletext"/>
            </w:pPr>
            <w:r w:rsidRPr="00716A08">
              <w:t>Episode TCP Home-Based Care Transition Date</w:t>
            </w:r>
          </w:p>
        </w:tc>
      </w:tr>
    </w:tbl>
    <w:p w14:paraId="559DAE6A" w14:textId="77777777" w:rsidR="00EF5D5A" w:rsidRPr="008B125C" w:rsidRDefault="00EF5D5A" w:rsidP="00716A08">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9E8C6B6" w14:textId="77777777" w:rsidTr="00716A08">
        <w:tc>
          <w:tcPr>
            <w:tcW w:w="2041" w:type="dxa"/>
          </w:tcPr>
          <w:p w14:paraId="1D390CB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30A9E47C" w14:textId="646496E7" w:rsidR="00EF5D5A" w:rsidRPr="008B125C" w:rsidRDefault="00EF5D5A" w:rsidP="008A40EB">
            <w:pPr>
              <w:pStyle w:val="DHHStabletext"/>
              <w:rPr>
                <w:rFonts w:cs="Arial"/>
                <w:szCs w:val="21"/>
              </w:rPr>
            </w:pPr>
            <w:r w:rsidRPr="008B125C">
              <w:rPr>
                <w:rFonts w:cs="Arial"/>
                <w:szCs w:val="21"/>
              </w:rPr>
              <w:t xml:space="preserve">To monitor and plan resource utilisation. Required for accountability reporting regarding </w:t>
            </w:r>
            <w:r w:rsidR="00B46A2C">
              <w:rPr>
                <w:rFonts w:cs="Arial"/>
                <w:szCs w:val="21"/>
              </w:rPr>
              <w:t>Subacute ambulatory care services (</w:t>
            </w:r>
            <w:r w:rsidRPr="008B125C">
              <w:rPr>
                <w:rFonts w:cs="Arial"/>
                <w:szCs w:val="21"/>
              </w:rPr>
              <w:t>SACS</w:t>
            </w:r>
            <w:r w:rsidR="00B46A2C">
              <w:rPr>
                <w:rFonts w:cs="Arial"/>
                <w:szCs w:val="21"/>
              </w:rPr>
              <w:t>)</w:t>
            </w:r>
            <w:r w:rsidRPr="008B125C">
              <w:rPr>
                <w:rFonts w:cs="Arial"/>
                <w:szCs w:val="21"/>
              </w:rPr>
              <w:t xml:space="preserve"> to the Victorian Government and Australian Government. This item is used </w:t>
            </w:r>
            <w:r w:rsidR="00047C03">
              <w:rPr>
                <w:rFonts w:cs="Arial"/>
                <w:szCs w:val="21"/>
              </w:rPr>
              <w:t xml:space="preserve">to </w:t>
            </w:r>
            <w:r w:rsidRPr="008B125C">
              <w:rPr>
                <w:rFonts w:cs="Arial"/>
                <w:szCs w:val="21"/>
              </w:rPr>
              <w:t xml:space="preserve">determine the proportion of </w:t>
            </w:r>
            <w:r w:rsidR="00B46A2C">
              <w:rPr>
                <w:rFonts w:cs="Arial"/>
                <w:szCs w:val="21"/>
              </w:rPr>
              <w:t>SACS</w:t>
            </w:r>
            <w:r w:rsidRPr="008B125C">
              <w:rPr>
                <w:rFonts w:cs="Arial"/>
                <w:szCs w:val="21"/>
              </w:rPr>
              <w:t xml:space="preserve"> patients/clients for whom there is no documented established multidisciplinary care plan within the first three visits.</w:t>
            </w:r>
          </w:p>
          <w:p w14:paraId="00AF2345" w14:textId="77777777" w:rsidR="00EF5D5A" w:rsidRPr="008B125C" w:rsidRDefault="00EF5D5A" w:rsidP="008A40EB">
            <w:pPr>
              <w:pStyle w:val="DHHStabletext"/>
              <w:rPr>
                <w:rFonts w:cs="Arial"/>
                <w:szCs w:val="21"/>
              </w:rPr>
            </w:pPr>
            <w:r w:rsidRPr="008B125C">
              <w:rPr>
                <w:rFonts w:cs="Arial"/>
                <w:szCs w:val="21"/>
              </w:rPr>
              <w:t>Used for service planning and quality analysis for both HARP-CDM and SACS services.</w:t>
            </w:r>
          </w:p>
        </w:tc>
      </w:tr>
      <w:tr w:rsidR="00EF5D5A" w:rsidRPr="008B125C" w14:paraId="5DC80584" w14:textId="77777777" w:rsidTr="00716A08">
        <w:tc>
          <w:tcPr>
            <w:tcW w:w="2041" w:type="dxa"/>
          </w:tcPr>
          <w:p w14:paraId="521C1A3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1B27B7EF"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6FAE00BB" w14:textId="77777777" w:rsidTr="00716A08">
        <w:tc>
          <w:tcPr>
            <w:tcW w:w="2041" w:type="dxa"/>
          </w:tcPr>
          <w:p w14:paraId="5D8893E9" w14:textId="77777777" w:rsidR="00EF5D5A" w:rsidRPr="00716A08" w:rsidRDefault="00EF5D5A" w:rsidP="00716A08">
            <w:pPr>
              <w:pStyle w:val="DHHStabletext"/>
              <w:rPr>
                <w:b/>
                <w:bCs/>
              </w:rPr>
            </w:pPr>
            <w:r w:rsidRPr="00716A08">
              <w:rPr>
                <w:b/>
                <w:bCs/>
              </w:rPr>
              <w:t>Version history</w:t>
            </w:r>
          </w:p>
        </w:tc>
        <w:tc>
          <w:tcPr>
            <w:tcW w:w="7370" w:type="dxa"/>
          </w:tcPr>
          <w:p w14:paraId="5B9F2E41" w14:textId="77777777" w:rsidR="00EF5D5A" w:rsidRPr="00716A08" w:rsidRDefault="00EF5D5A" w:rsidP="00716A08">
            <w:pPr>
              <w:pStyle w:val="DHHStabletext"/>
              <w:rPr>
                <w:b/>
                <w:bCs/>
              </w:rPr>
            </w:pPr>
            <w:r w:rsidRPr="00716A08">
              <w:rPr>
                <w:b/>
                <w:bCs/>
              </w:rPr>
              <w:t>Version</w:t>
            </w:r>
            <w:r w:rsidRPr="00716A08">
              <w:rPr>
                <w:b/>
                <w:bCs/>
              </w:rPr>
              <w:tab/>
              <w:t>Previous Name</w:t>
            </w:r>
            <w:r w:rsidRPr="00716A08">
              <w:rPr>
                <w:b/>
                <w:bCs/>
              </w:rPr>
              <w:tab/>
            </w:r>
            <w:r w:rsidRPr="00716A08">
              <w:rPr>
                <w:b/>
                <w:bCs/>
              </w:rPr>
              <w:tab/>
            </w:r>
            <w:r w:rsidRPr="00716A08">
              <w:rPr>
                <w:b/>
                <w:bCs/>
              </w:rPr>
              <w:tab/>
            </w:r>
            <w:r w:rsidRPr="00716A08">
              <w:rPr>
                <w:b/>
                <w:bCs/>
              </w:rPr>
              <w:tab/>
              <w:t>Effective Date</w:t>
            </w:r>
          </w:p>
          <w:p w14:paraId="04BE60F0" w14:textId="77777777" w:rsidR="00EF5D5A" w:rsidRPr="008B125C" w:rsidRDefault="00EF5D5A" w:rsidP="00716A08">
            <w:pPr>
              <w:pStyle w:val="DHHStabletext"/>
            </w:pPr>
            <w:r w:rsidRPr="008B125C">
              <w:t>6</w:t>
            </w:r>
            <w:r w:rsidRPr="008B125C">
              <w:tab/>
            </w:r>
            <w:r w:rsidRPr="008B125C">
              <w:tab/>
              <w:t>Episode Care Plan Documented Date</w:t>
            </w:r>
            <w:r w:rsidRPr="008B125C">
              <w:tab/>
            </w:r>
            <w:r w:rsidRPr="008B125C">
              <w:tab/>
              <w:t>2019/07/01</w:t>
            </w:r>
          </w:p>
          <w:p w14:paraId="16998B31" w14:textId="77777777" w:rsidR="00EF5D5A" w:rsidRPr="008B125C" w:rsidRDefault="00EF5D5A" w:rsidP="00716A08">
            <w:pPr>
              <w:pStyle w:val="DHHStabletext"/>
            </w:pPr>
            <w:r w:rsidRPr="008B125C">
              <w:t>5</w:t>
            </w:r>
            <w:r w:rsidRPr="008B125C">
              <w:tab/>
            </w:r>
            <w:r w:rsidRPr="008B125C">
              <w:tab/>
              <w:t>Episode Care Plan Documented Date</w:t>
            </w:r>
            <w:r w:rsidRPr="008B125C">
              <w:tab/>
            </w:r>
            <w:r w:rsidRPr="008B125C">
              <w:tab/>
              <w:t>2010/07/01</w:t>
            </w:r>
          </w:p>
          <w:p w14:paraId="1B7D8C87" w14:textId="77777777" w:rsidR="00EF5D5A" w:rsidRPr="008B125C" w:rsidRDefault="00EF5D5A" w:rsidP="00716A08">
            <w:pPr>
              <w:pStyle w:val="DHHStabletext"/>
            </w:pPr>
            <w:r w:rsidRPr="008B125C">
              <w:t>4</w:t>
            </w:r>
            <w:r w:rsidRPr="008B125C">
              <w:tab/>
            </w:r>
            <w:r w:rsidRPr="008B125C">
              <w:tab/>
              <w:t>Episode Care Plan Documented Date</w:t>
            </w:r>
            <w:r w:rsidRPr="008B125C">
              <w:tab/>
            </w:r>
            <w:r w:rsidRPr="008B125C">
              <w:tab/>
              <w:t>2009/07/01</w:t>
            </w:r>
          </w:p>
          <w:p w14:paraId="3A84D396" w14:textId="77777777" w:rsidR="00EF5D5A" w:rsidRPr="008B125C" w:rsidRDefault="00EF5D5A" w:rsidP="00716A08">
            <w:pPr>
              <w:pStyle w:val="DHHStabletext"/>
            </w:pPr>
            <w:r w:rsidRPr="008B125C">
              <w:t>3</w:t>
            </w:r>
            <w:r w:rsidRPr="008B125C">
              <w:tab/>
            </w:r>
            <w:r w:rsidRPr="008B125C">
              <w:tab/>
              <w:t>Episode Care Plan Documented Date</w:t>
            </w:r>
            <w:r w:rsidRPr="008B125C">
              <w:tab/>
            </w:r>
            <w:r w:rsidRPr="008B125C">
              <w:tab/>
              <w:t>2008/07/01</w:t>
            </w:r>
          </w:p>
          <w:p w14:paraId="14B5F258" w14:textId="77777777" w:rsidR="00EF5D5A" w:rsidRPr="008B125C" w:rsidRDefault="00EF5D5A" w:rsidP="00716A08">
            <w:pPr>
              <w:pStyle w:val="DHHStabletext"/>
            </w:pPr>
            <w:r w:rsidRPr="008B125C">
              <w:t>2</w:t>
            </w:r>
            <w:r w:rsidRPr="008B125C">
              <w:tab/>
            </w:r>
            <w:r w:rsidRPr="008B125C">
              <w:tab/>
              <w:t>Date Care Plan Documented</w:t>
            </w:r>
            <w:r w:rsidRPr="008B125C">
              <w:tab/>
            </w:r>
            <w:r w:rsidRPr="008B125C">
              <w:tab/>
            </w:r>
            <w:r w:rsidRPr="008B125C">
              <w:tab/>
              <w:t>2007/07/01</w:t>
            </w:r>
          </w:p>
          <w:p w14:paraId="231ECD12" w14:textId="77777777" w:rsidR="00EF5D5A" w:rsidRPr="008B125C" w:rsidRDefault="00EF5D5A" w:rsidP="00716A08">
            <w:pPr>
              <w:pStyle w:val="DHHStabletext"/>
            </w:pPr>
            <w:r w:rsidRPr="008B125C">
              <w:t>1</w:t>
            </w:r>
            <w:r w:rsidRPr="008B125C">
              <w:tab/>
            </w:r>
            <w:r w:rsidRPr="008B125C">
              <w:tab/>
              <w:t>Date Care Plan Documented</w:t>
            </w:r>
            <w:r w:rsidRPr="008B125C">
              <w:tab/>
            </w:r>
            <w:r w:rsidRPr="008B125C">
              <w:tab/>
            </w:r>
            <w:r w:rsidRPr="008B125C">
              <w:tab/>
              <w:t>2005/07/01</w:t>
            </w:r>
          </w:p>
        </w:tc>
      </w:tr>
      <w:tr w:rsidR="00EF5D5A" w:rsidRPr="008B125C" w14:paraId="273EB1ED" w14:textId="77777777" w:rsidTr="00716A08">
        <w:tc>
          <w:tcPr>
            <w:tcW w:w="2041" w:type="dxa"/>
          </w:tcPr>
          <w:p w14:paraId="015EF3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2C0BDD0" w14:textId="46650E9D" w:rsidR="00EF5D5A" w:rsidRPr="008B125C" w:rsidRDefault="00BD3F0B" w:rsidP="008A40EB">
            <w:pPr>
              <w:pStyle w:val="DHHStabletext"/>
              <w:rPr>
                <w:rFonts w:cs="Arial"/>
                <w:szCs w:val="21"/>
              </w:rPr>
            </w:pPr>
            <w:r w:rsidRPr="008B125C">
              <w:rPr>
                <w:rFonts w:cs="Arial"/>
              </w:rPr>
              <w:t>Department of Health</w:t>
            </w:r>
          </w:p>
        </w:tc>
      </w:tr>
      <w:tr w:rsidR="00EF5D5A" w:rsidRPr="008B125C" w14:paraId="5FC7535B" w14:textId="77777777" w:rsidTr="00716A08">
        <w:tc>
          <w:tcPr>
            <w:tcW w:w="2041" w:type="dxa"/>
          </w:tcPr>
          <w:p w14:paraId="2B3C9C8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F4D33C1" w14:textId="77777777" w:rsidR="00EF5D5A" w:rsidRPr="008B125C" w:rsidRDefault="00EF5D5A" w:rsidP="008A40EB">
            <w:pPr>
              <w:pStyle w:val="DHHStabletext"/>
              <w:rPr>
                <w:rFonts w:cs="Arial"/>
                <w:szCs w:val="21"/>
              </w:rPr>
            </w:pPr>
            <w:r w:rsidRPr="008B125C">
              <w:rPr>
                <w:rFonts w:cs="Arial"/>
                <w:szCs w:val="21"/>
              </w:rPr>
              <w:t>ISO8601:2000</w:t>
            </w:r>
          </w:p>
        </w:tc>
      </w:tr>
    </w:tbl>
    <w:p w14:paraId="7CD5C34A" w14:textId="77777777" w:rsidR="00EF5D5A" w:rsidRPr="008B125C" w:rsidRDefault="00EF5D5A" w:rsidP="00D81E47">
      <w:pPr>
        <w:pStyle w:val="Body"/>
      </w:pPr>
      <w:r w:rsidRPr="008B125C">
        <w:br w:type="page"/>
      </w:r>
    </w:p>
    <w:p w14:paraId="2FB1EA0A" w14:textId="77777777" w:rsidR="00EF5D5A" w:rsidRPr="008B125C" w:rsidRDefault="00EF5D5A" w:rsidP="00EF5D5A">
      <w:pPr>
        <w:pStyle w:val="Heading2"/>
        <w:rPr>
          <w:rFonts w:cs="Arial"/>
        </w:rPr>
      </w:pPr>
      <w:bookmarkStart w:id="177" w:name="_Toc43717286"/>
      <w:bookmarkStart w:id="178" w:name="_Toc139643357"/>
      <w:bookmarkStart w:id="179" w:name="_Toc176953628"/>
      <w:bookmarkStart w:id="180" w:name="_Hlk169873691"/>
      <w:r w:rsidRPr="008B125C">
        <w:rPr>
          <w:rFonts w:cs="Arial"/>
        </w:rPr>
        <w:lastRenderedPageBreak/>
        <w:t>Episode End Date</w:t>
      </w:r>
      <w:bookmarkEnd w:id="177"/>
      <w:bookmarkEnd w:id="178"/>
      <w:bookmarkEnd w:id="17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2816B03" w14:textId="77777777" w:rsidTr="00126172">
        <w:tc>
          <w:tcPr>
            <w:tcW w:w="2041" w:type="dxa"/>
          </w:tcPr>
          <w:p w14:paraId="576C5A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53CC159" w14:textId="77777777" w:rsidR="00716A08" w:rsidRDefault="00EF5D5A" w:rsidP="001531FB">
            <w:pPr>
              <w:pStyle w:val="DHHSbody"/>
              <w:rPr>
                <w:rFonts w:cs="Arial"/>
                <w:sz w:val="21"/>
                <w:szCs w:val="21"/>
              </w:rPr>
            </w:pPr>
            <w:r w:rsidRPr="008B125C">
              <w:rPr>
                <w:rFonts w:cs="Arial"/>
                <w:sz w:val="21"/>
                <w:szCs w:val="21"/>
              </w:rPr>
              <w:t>The date when a patient/client no longer meets the criteria for a program/stream, and they cease to be a patient/client of the program/stream.</w:t>
            </w:r>
          </w:p>
          <w:p w14:paraId="46F790F9" w14:textId="793C8938"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1415B8" w14:textId="77777777" w:rsidTr="00126172">
        <w:tc>
          <w:tcPr>
            <w:tcW w:w="2041" w:type="dxa"/>
          </w:tcPr>
          <w:p w14:paraId="59F321AA"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5F5F4CD9" w14:textId="77777777" w:rsidR="00EF5D5A" w:rsidRPr="008B125C" w:rsidRDefault="00EF5D5A" w:rsidP="006C2F62">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4CEDD54" w14:textId="77777777" w:rsidTr="00126172">
        <w:trPr>
          <w:trHeight w:val="641"/>
        </w:trPr>
        <w:tc>
          <w:tcPr>
            <w:tcW w:w="2041" w:type="dxa"/>
          </w:tcPr>
          <w:p w14:paraId="2B921B79" w14:textId="226920A2"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F34AC74" w14:textId="77777777" w:rsidR="00EF5D5A" w:rsidRPr="008B125C" w:rsidRDefault="00EF5D5A" w:rsidP="006C2F62">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716A08">
              <w:rPr>
                <w:rFonts w:cs="Arial"/>
                <w:b/>
                <w:szCs w:val="21"/>
              </w:rPr>
              <w:t>.</w:t>
            </w:r>
          </w:p>
          <w:p w14:paraId="42C89A29"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34EE29A" w14:textId="77777777" w:rsidTr="00126172">
        <w:tc>
          <w:tcPr>
            <w:tcW w:w="2041" w:type="dxa"/>
          </w:tcPr>
          <w:p w14:paraId="2F0DAF77" w14:textId="77777777" w:rsidR="00EF5D5A" w:rsidRPr="00EF731F" w:rsidRDefault="00EF5D5A" w:rsidP="00EF731F">
            <w:pPr>
              <w:pStyle w:val="DHHStabletext"/>
              <w:rPr>
                <w:b/>
                <w:bCs/>
              </w:rPr>
            </w:pPr>
            <w:r w:rsidRPr="00EF731F">
              <w:rPr>
                <w:b/>
                <w:bCs/>
              </w:rPr>
              <w:t>Location</w:t>
            </w:r>
          </w:p>
        </w:tc>
        <w:tc>
          <w:tcPr>
            <w:tcW w:w="7370" w:type="dxa"/>
          </w:tcPr>
          <w:p w14:paraId="7B757FCC" w14:textId="77777777" w:rsidR="001531FB" w:rsidRPr="008B125C" w:rsidRDefault="001531FB" w:rsidP="001531F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5B4A3DA" w14:textId="77777777" w:rsidR="001531FB" w:rsidRPr="008B125C" w:rsidRDefault="001531FB" w:rsidP="001531F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(PV1\PV1.45\TS.1)</w:t>
            </w:r>
          </w:p>
          <w:p w14:paraId="5DFECE04" w14:textId="77777777" w:rsidR="001531FB" w:rsidRPr="008B125C" w:rsidRDefault="001531FB" w:rsidP="001531F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Pr="008B125C">
              <w:rPr>
                <w:rFonts w:cs="Arial"/>
                <w:szCs w:val="21"/>
              </w:rPr>
              <w:tab/>
              <w:t>PPP_PCC (PV1\PV1.45\TS.1)</w:t>
            </w:r>
          </w:p>
          <w:p w14:paraId="060D324A" w14:textId="133257E8" w:rsidR="00EF5D5A" w:rsidRPr="008B125C" w:rsidRDefault="001531FB" w:rsidP="001531F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Pr="008B125C">
              <w:rPr>
                <w:rFonts w:cs="Arial"/>
                <w:szCs w:val="21"/>
              </w:rPr>
              <w:tab/>
              <w:t>PPP_PCD (PV1\PV1.45\TS.1)</w:t>
            </w:r>
          </w:p>
        </w:tc>
      </w:tr>
      <w:tr w:rsidR="00D46338" w:rsidRPr="008B125C" w14:paraId="018DB3D2" w14:textId="77777777" w:rsidTr="00126172">
        <w:tc>
          <w:tcPr>
            <w:tcW w:w="2041" w:type="dxa"/>
          </w:tcPr>
          <w:p w14:paraId="4457FDBE" w14:textId="77777777" w:rsidR="00D46338" w:rsidRPr="00716A08" w:rsidRDefault="00D46338" w:rsidP="00716A08">
            <w:pPr>
              <w:pStyle w:val="DHHStabletext"/>
              <w:rPr>
                <w:b/>
                <w:bCs/>
              </w:rPr>
            </w:pPr>
            <w:r w:rsidRPr="00716A08">
              <w:rPr>
                <w:b/>
                <w:bCs/>
              </w:rPr>
              <w:t>Reported by</w:t>
            </w:r>
          </w:p>
        </w:tc>
        <w:tc>
          <w:tcPr>
            <w:tcW w:w="7370" w:type="dxa"/>
          </w:tcPr>
          <w:p w14:paraId="1FB86F2C" w14:textId="094F3C52" w:rsidR="00D46338" w:rsidRPr="00716A08" w:rsidRDefault="00353783" w:rsidP="00716A08">
            <w:pPr>
              <w:pStyle w:val="DHHStabletext"/>
            </w:pPr>
            <w:r w:rsidRPr="008B125C">
              <w:rPr>
                <w:lang w:eastAsia="en-AU"/>
              </w:rPr>
              <w:t>All programs, dependent on transmission protocol</w:t>
            </w:r>
          </w:p>
        </w:tc>
      </w:tr>
      <w:bookmarkEnd w:id="180"/>
      <w:tr w:rsidR="00D46338" w:rsidRPr="008B125C" w14:paraId="50F4D932" w14:textId="77777777" w:rsidTr="00126172">
        <w:tc>
          <w:tcPr>
            <w:tcW w:w="2041" w:type="dxa"/>
          </w:tcPr>
          <w:p w14:paraId="343821AF" w14:textId="77777777" w:rsidR="00D46338" w:rsidRPr="008B125C" w:rsidRDefault="00D46338" w:rsidP="00D46338">
            <w:pPr>
              <w:pStyle w:val="DHHStabletext"/>
              <w:rPr>
                <w:rFonts w:cs="Arial"/>
                <w:b/>
                <w:bCs/>
                <w:szCs w:val="21"/>
              </w:rPr>
            </w:pPr>
            <w:r w:rsidRPr="008B125C">
              <w:rPr>
                <w:rFonts w:cs="Arial"/>
                <w:b/>
                <w:bCs/>
                <w:szCs w:val="21"/>
              </w:rPr>
              <w:t>Reported for</w:t>
            </w:r>
          </w:p>
        </w:tc>
        <w:tc>
          <w:tcPr>
            <w:tcW w:w="7370" w:type="dxa"/>
          </w:tcPr>
          <w:p w14:paraId="6870F85C" w14:textId="7977EDF0" w:rsidR="00D46338" w:rsidRPr="008B125C" w:rsidRDefault="00586975" w:rsidP="00D46338">
            <w:pPr>
              <w:pStyle w:val="DHHStabletext"/>
              <w:rPr>
                <w:rFonts w:cs="Arial"/>
                <w:szCs w:val="21"/>
              </w:rPr>
            </w:pPr>
            <w:r w:rsidRPr="008B125C">
              <w:rPr>
                <w:rFonts w:cs="Arial"/>
                <w:szCs w:val="21"/>
              </w:rPr>
              <w:t xml:space="preserve">All episodes ended during </w:t>
            </w:r>
            <w:r w:rsidR="00D46338" w:rsidRPr="008B125C">
              <w:rPr>
                <w:rFonts w:cs="Arial"/>
                <w:szCs w:val="21"/>
              </w:rPr>
              <w:t>the current reporting period.</w:t>
            </w:r>
          </w:p>
        </w:tc>
      </w:tr>
      <w:tr w:rsidR="00D46338" w:rsidRPr="008B125C" w14:paraId="52E25AD7" w14:textId="77777777" w:rsidTr="00126172">
        <w:tc>
          <w:tcPr>
            <w:tcW w:w="2041" w:type="dxa"/>
          </w:tcPr>
          <w:p w14:paraId="5C3D2762" w14:textId="77777777" w:rsidR="00D46338" w:rsidRPr="008B125C" w:rsidRDefault="00D46338" w:rsidP="00D46338">
            <w:pPr>
              <w:pStyle w:val="DHHStabletext"/>
              <w:rPr>
                <w:rFonts w:cs="Arial"/>
                <w:b/>
                <w:bCs/>
                <w:szCs w:val="21"/>
              </w:rPr>
            </w:pPr>
            <w:r w:rsidRPr="008B125C">
              <w:rPr>
                <w:rFonts w:cs="Arial"/>
                <w:b/>
                <w:bCs/>
                <w:szCs w:val="21"/>
              </w:rPr>
              <w:t>Reported when</w:t>
            </w:r>
          </w:p>
        </w:tc>
        <w:tc>
          <w:tcPr>
            <w:tcW w:w="7370" w:type="dxa"/>
          </w:tcPr>
          <w:p w14:paraId="363499DC" w14:textId="77777777" w:rsidR="00D46338" w:rsidRPr="008B125C" w:rsidRDefault="00D46338" w:rsidP="00D46338">
            <w:pPr>
              <w:pStyle w:val="DHHStabletext"/>
              <w:rPr>
                <w:rFonts w:cs="Arial"/>
                <w:szCs w:val="21"/>
              </w:rPr>
            </w:pPr>
            <w:r w:rsidRPr="008B125C">
              <w:rPr>
                <w:rFonts w:cs="Arial"/>
                <w:szCs w:val="21"/>
              </w:rPr>
              <w:t>The current reporting period for this item is the calendar month in which the following events or data elements fall:</w:t>
            </w:r>
          </w:p>
          <w:p w14:paraId="1AFF656A" w14:textId="77777777" w:rsidR="00D46338" w:rsidRPr="008B125C" w:rsidRDefault="00D46338" w:rsidP="00D46338">
            <w:pPr>
              <w:pStyle w:val="DHHStabletext"/>
              <w:rPr>
                <w:rFonts w:cs="Arial"/>
                <w:b/>
                <w:bCs/>
                <w:szCs w:val="21"/>
              </w:rPr>
            </w:pPr>
            <w:r w:rsidRPr="008B125C">
              <w:rPr>
                <w:rFonts w:cs="Arial"/>
                <w:szCs w:val="21"/>
              </w:rPr>
              <w:t>Episode End Date (Mandatory)</w:t>
            </w:r>
          </w:p>
        </w:tc>
      </w:tr>
      <w:tr w:rsidR="00D46338" w:rsidRPr="008B125C" w14:paraId="77C08441" w14:textId="77777777" w:rsidTr="00126172">
        <w:trPr>
          <w:trHeight w:val="430"/>
        </w:trPr>
        <w:tc>
          <w:tcPr>
            <w:tcW w:w="2041" w:type="dxa"/>
          </w:tcPr>
          <w:p w14:paraId="50C3C0F2" w14:textId="77777777" w:rsidR="00D46338" w:rsidRPr="008B125C" w:rsidRDefault="00D46338" w:rsidP="00D46338">
            <w:pPr>
              <w:pStyle w:val="DHHStabletext"/>
              <w:rPr>
                <w:rFonts w:cs="Arial"/>
                <w:b/>
                <w:bCs/>
                <w:szCs w:val="21"/>
              </w:rPr>
            </w:pPr>
            <w:r w:rsidRPr="008B125C">
              <w:rPr>
                <w:rFonts w:cs="Arial"/>
                <w:b/>
                <w:bCs/>
                <w:szCs w:val="21"/>
              </w:rPr>
              <w:t>Value domain</w:t>
            </w:r>
          </w:p>
        </w:tc>
        <w:tc>
          <w:tcPr>
            <w:tcW w:w="7370" w:type="dxa"/>
          </w:tcPr>
          <w:p w14:paraId="00CDF1C3" w14:textId="5E8B3BF4" w:rsidR="00D46338" w:rsidRPr="008B125C" w:rsidRDefault="00D46338" w:rsidP="00D46338">
            <w:pPr>
              <w:pStyle w:val="DHHStabletext"/>
              <w:rPr>
                <w:rFonts w:cs="Arial"/>
                <w:szCs w:val="21"/>
              </w:rPr>
            </w:pPr>
            <w:r w:rsidRPr="008B125C">
              <w:rPr>
                <w:rFonts w:cs="Arial"/>
                <w:szCs w:val="21"/>
              </w:rPr>
              <w:t>Valid date</w:t>
            </w:r>
          </w:p>
        </w:tc>
      </w:tr>
      <w:tr w:rsidR="00D46338" w:rsidRPr="008B125C" w14:paraId="101EFE6B" w14:textId="77777777" w:rsidTr="00126172">
        <w:trPr>
          <w:trHeight w:val="312"/>
        </w:trPr>
        <w:tc>
          <w:tcPr>
            <w:tcW w:w="2041" w:type="dxa"/>
          </w:tcPr>
          <w:p w14:paraId="2F9E9738" w14:textId="77777777" w:rsidR="00D46338" w:rsidRPr="008B125C" w:rsidRDefault="00D46338" w:rsidP="00D46338">
            <w:pPr>
              <w:pStyle w:val="DHHStabletext"/>
              <w:rPr>
                <w:rFonts w:cs="Arial"/>
                <w:b/>
                <w:bCs/>
                <w:szCs w:val="21"/>
              </w:rPr>
            </w:pPr>
            <w:r w:rsidRPr="008B125C">
              <w:rPr>
                <w:rFonts w:cs="Arial"/>
                <w:b/>
                <w:bCs/>
                <w:szCs w:val="21"/>
              </w:rPr>
              <w:t>Reporting guide</w:t>
            </w:r>
          </w:p>
        </w:tc>
        <w:tc>
          <w:tcPr>
            <w:tcW w:w="7370" w:type="dxa"/>
          </w:tcPr>
          <w:p w14:paraId="721C0A0B" w14:textId="77777777" w:rsidR="00D46338" w:rsidRPr="008B125C" w:rsidRDefault="00D46338" w:rsidP="00D46338">
            <w:pPr>
              <w:pStyle w:val="DHHStabletext"/>
              <w:rPr>
                <w:rFonts w:cs="Arial"/>
                <w:szCs w:val="21"/>
              </w:rPr>
            </w:pPr>
            <w:r w:rsidRPr="008B125C">
              <w:rPr>
                <w:rFonts w:cs="Arial"/>
                <w:szCs w:val="21"/>
              </w:rPr>
              <w:t>The date on which a patient/client formally ceases receiving ongoing services from the program/stream. The criteria for this may differ between programs/streams.</w:t>
            </w:r>
          </w:p>
          <w:p w14:paraId="38BA4BDF" w14:textId="77777777" w:rsidR="00D46338" w:rsidRPr="008B125C" w:rsidRDefault="00D46338" w:rsidP="00D46338">
            <w:pPr>
              <w:pStyle w:val="DHHStabletext"/>
              <w:rPr>
                <w:rFonts w:cs="Arial"/>
                <w:szCs w:val="21"/>
              </w:rPr>
            </w:pPr>
            <w:r w:rsidRPr="008B125C">
              <w:rPr>
                <w:rFonts w:cs="Arial"/>
                <w:szCs w:val="21"/>
              </w:rPr>
              <w:t>An episode should not be closed simply because there is a waiting period for the specific service a patient/client requires.</w:t>
            </w:r>
          </w:p>
          <w:p w14:paraId="1332377A" w14:textId="77777777" w:rsidR="009E2903" w:rsidRDefault="00D46338" w:rsidP="00D46338">
            <w:pPr>
              <w:pStyle w:val="DHHStabletext"/>
              <w:rPr>
                <w:rFonts w:cs="Arial"/>
                <w:szCs w:val="21"/>
              </w:rPr>
            </w:pPr>
            <w:r w:rsidRPr="008B125C">
              <w:rPr>
                <w:rFonts w:cs="Arial"/>
                <w:szCs w:val="21"/>
              </w:rPr>
              <w:t>For all programs except Palliative Care if a patient/client with an open episode dies the Episode End Date should be recorded as the date of death. Where the date of death is unknown, report the date that the program/stream found out that the patient/client was deceased.</w:t>
            </w:r>
          </w:p>
          <w:p w14:paraId="5DFD77DC" w14:textId="7F0F90C8" w:rsidR="00D46338" w:rsidRPr="008B125C" w:rsidRDefault="00D46338" w:rsidP="00D46338">
            <w:pPr>
              <w:pStyle w:val="DHHStabletext"/>
              <w:rPr>
                <w:rFonts w:cs="Arial"/>
                <w:szCs w:val="21"/>
              </w:rPr>
            </w:pPr>
            <w:r w:rsidRPr="008B125C">
              <w:rPr>
                <w:rFonts w:cs="Arial"/>
                <w:szCs w:val="21"/>
              </w:rPr>
              <w:t>For Palliative Care, the usual criteria for ending an episode applies irrespective of the patient</w:t>
            </w:r>
            <w:r w:rsidR="00210B90">
              <w:rPr>
                <w:rFonts w:cs="Arial"/>
                <w:szCs w:val="21"/>
              </w:rPr>
              <w:t>’</w:t>
            </w:r>
            <w:r w:rsidRPr="008B125C">
              <w:rPr>
                <w:rFonts w:cs="Arial"/>
                <w:szCs w:val="21"/>
              </w:rPr>
              <w:t>s death, that is, if the family or carers are still in need of services the episode should be kept open.</w:t>
            </w:r>
          </w:p>
          <w:p w14:paraId="5FEC288F" w14:textId="77777777" w:rsidR="00D46338" w:rsidRPr="008B125C" w:rsidRDefault="00D46338" w:rsidP="00D46338">
            <w:pPr>
              <w:pStyle w:val="DHHStabletext"/>
              <w:rPr>
                <w:rFonts w:cs="Arial"/>
                <w:szCs w:val="21"/>
              </w:rPr>
            </w:pPr>
            <w:r w:rsidRPr="008B125C">
              <w:rPr>
                <w:rFonts w:cs="Arial"/>
                <w:szCs w:val="21"/>
              </w:rPr>
              <w:t>If a patient/client returns after the Episode End Date requiring further assessment or care, a new episode should be opened.</w:t>
            </w:r>
          </w:p>
          <w:p w14:paraId="01DCD689" w14:textId="77777777" w:rsidR="00D46338" w:rsidRPr="008B125C" w:rsidRDefault="00D46338" w:rsidP="00D46338">
            <w:pPr>
              <w:pStyle w:val="DHHStabletext"/>
              <w:rPr>
                <w:rFonts w:cs="Arial"/>
                <w:szCs w:val="21"/>
              </w:rPr>
            </w:pPr>
            <w:r w:rsidRPr="008B125C">
              <w:rPr>
                <w:rFonts w:cs="Arial"/>
                <w:szCs w:val="21"/>
              </w:rPr>
              <w:t>Where a patient/client receives a time-limited period of therapy or assessment with the understanding that there will need to be further periods of assessment in the future (for example, patients/clients with degenerative diseases), it is appropriate to start and end an episode for each period of therapy or assessment.</w:t>
            </w:r>
          </w:p>
        </w:tc>
      </w:tr>
      <w:tr w:rsidR="00D46338" w:rsidRPr="008B125C" w14:paraId="2372681F" w14:textId="77777777" w:rsidTr="00126172">
        <w:trPr>
          <w:trHeight w:val="312"/>
        </w:trPr>
        <w:tc>
          <w:tcPr>
            <w:tcW w:w="2041" w:type="dxa"/>
          </w:tcPr>
          <w:p w14:paraId="10130EA4" w14:textId="77777777" w:rsidR="00D46338" w:rsidRPr="008B125C" w:rsidRDefault="00D46338" w:rsidP="00D46338">
            <w:pPr>
              <w:pStyle w:val="DHHStabletext"/>
              <w:rPr>
                <w:rFonts w:cs="Arial"/>
                <w:b/>
                <w:bCs/>
                <w:szCs w:val="21"/>
              </w:rPr>
            </w:pPr>
            <w:r w:rsidRPr="008B125C">
              <w:rPr>
                <w:rFonts w:cs="Arial"/>
                <w:b/>
                <w:bCs/>
                <w:szCs w:val="21"/>
              </w:rPr>
              <w:t>Validations</w:t>
            </w:r>
          </w:p>
        </w:tc>
        <w:tc>
          <w:tcPr>
            <w:tcW w:w="7370" w:type="dxa"/>
          </w:tcPr>
          <w:p w14:paraId="6E72C759" w14:textId="1ED790F0" w:rsidR="00F94B79" w:rsidRPr="00123840" w:rsidRDefault="00F94B79" w:rsidP="00126172">
            <w:pPr>
              <w:pStyle w:val="DHHStabletext"/>
              <w:ind w:left="794" w:hanging="794"/>
            </w:pPr>
            <w:r w:rsidRPr="003E4F7F">
              <w:t>E015</w:t>
            </w:r>
            <w:r w:rsidRPr="00123840">
              <w:tab/>
            </w:r>
            <w:r w:rsidR="00123840" w:rsidRPr="00123840">
              <w:t>Data Element '&lt;FieldName&gt;' is mandatory at this point in time (&lt;Timing&gt;), but no value was supplied</w:t>
            </w:r>
          </w:p>
          <w:p w14:paraId="6D3FFE67" w14:textId="0AA5BEDA" w:rsidR="003A354B" w:rsidRPr="008B125C" w:rsidRDefault="003A354B" w:rsidP="00126172">
            <w:pPr>
              <w:pStyle w:val="DHHStabletext"/>
              <w:ind w:left="794" w:hanging="794"/>
              <w:rPr>
                <w:lang w:eastAsia="en-AU"/>
              </w:rPr>
            </w:pPr>
            <w:r w:rsidRPr="003E4F7F">
              <w:t>E016</w:t>
            </w:r>
            <w:r w:rsidR="00784083" w:rsidRPr="008B125C">
              <w:tab/>
            </w:r>
            <w:r w:rsidR="003F254E">
              <w:rPr>
                <w:lang w:eastAsia="en-AU"/>
              </w:rPr>
              <w:t>Data Element</w:t>
            </w:r>
            <w:r w:rsidR="00010789">
              <w:rPr>
                <w:lang w:eastAsia="en-AU"/>
              </w:rPr>
              <w:t xml:space="preserve"> '&lt;FieldName&gt;'(&lt;HL7 Field&gt;) is mandatory for this </w:t>
            </w:r>
            <w:r w:rsidR="00E057C3">
              <w:rPr>
                <w:lang w:eastAsia="en-AU"/>
              </w:rPr>
              <w:t>program</w:t>
            </w:r>
            <w:r w:rsidR="00010789">
              <w:rPr>
                <w:lang w:eastAsia="en-AU"/>
              </w:rPr>
              <w:t>/</w:t>
            </w:r>
            <w:r w:rsidR="00E057C3">
              <w:rPr>
                <w:lang w:eastAsia="en-AU"/>
              </w:rPr>
              <w:t xml:space="preserve">stream </w:t>
            </w:r>
            <w:r w:rsidR="00010789">
              <w:rPr>
                <w:lang w:eastAsia="en-AU"/>
              </w:rPr>
              <w:t>&lt;Program/ Stream&gt; at thi</w:t>
            </w:r>
            <w:r w:rsidR="000F79F9">
              <w:rPr>
                <w:lang w:eastAsia="en-AU"/>
              </w:rPr>
              <w:t>s point in time</w:t>
            </w:r>
            <w:r w:rsidR="00105BB9">
              <w:rPr>
                <w:lang w:eastAsia="en-AU"/>
              </w:rPr>
              <w:t xml:space="preserve"> (&lt;Timing&gt;), but not value was supplied</w:t>
            </w:r>
          </w:p>
          <w:p w14:paraId="2772724F" w14:textId="5A34C246" w:rsidR="00D46338" w:rsidRPr="008B125C" w:rsidRDefault="00D46338" w:rsidP="00126172">
            <w:pPr>
              <w:pStyle w:val="DHHStabletext"/>
              <w:ind w:left="794" w:hanging="794"/>
            </w:pPr>
            <w:r w:rsidRPr="003E4F7F">
              <w:t>E020</w:t>
            </w:r>
            <w:r w:rsidRPr="008B125C">
              <w:tab/>
              <w:t>&lt;SucceedingEvent&gt; (&lt;SucceedingEventValue&gt;) is before &lt;Preceding Event&gt; (&lt;PrecedingEventValue&gt;)</w:t>
            </w:r>
          </w:p>
          <w:p w14:paraId="462563CC" w14:textId="75C1BFAE" w:rsidR="005F1468" w:rsidRPr="008B125C" w:rsidRDefault="005F1468" w:rsidP="00126172">
            <w:pPr>
              <w:pStyle w:val="DHHStabletext"/>
              <w:ind w:left="794" w:hanging="794"/>
            </w:pPr>
            <w:r w:rsidRPr="003E4F7F">
              <w:t>E024</w:t>
            </w:r>
            <w:r w:rsidR="00784083" w:rsidRPr="008B125C">
              <w:tab/>
            </w:r>
            <w:r w:rsidRPr="008B125C">
              <w:t>Episode End Date cannot be reported without a Referral End Date</w:t>
            </w:r>
          </w:p>
        </w:tc>
      </w:tr>
      <w:tr w:rsidR="00D46338" w:rsidRPr="008B125C" w14:paraId="75BB913D" w14:textId="77777777" w:rsidTr="00126172">
        <w:trPr>
          <w:trHeight w:val="312"/>
        </w:trPr>
        <w:tc>
          <w:tcPr>
            <w:tcW w:w="2041" w:type="dxa"/>
          </w:tcPr>
          <w:p w14:paraId="77112D06" w14:textId="77777777" w:rsidR="00D46338" w:rsidRPr="008B125C" w:rsidRDefault="00D46338" w:rsidP="003A354B">
            <w:pPr>
              <w:pStyle w:val="DHHStabletext"/>
              <w:spacing w:after="0" w:line="276" w:lineRule="auto"/>
              <w:rPr>
                <w:rFonts w:cs="Arial"/>
                <w:b/>
                <w:bCs/>
                <w:szCs w:val="21"/>
              </w:rPr>
            </w:pPr>
            <w:r w:rsidRPr="008B125C">
              <w:rPr>
                <w:rFonts w:cs="Arial"/>
                <w:b/>
                <w:bCs/>
                <w:szCs w:val="21"/>
              </w:rPr>
              <w:t>Related items</w:t>
            </w:r>
          </w:p>
        </w:tc>
        <w:tc>
          <w:tcPr>
            <w:tcW w:w="7370" w:type="dxa"/>
          </w:tcPr>
          <w:p w14:paraId="32F9DE84" w14:textId="1BA6B210" w:rsidR="00340FF6" w:rsidRPr="00126172" w:rsidRDefault="00340FF6" w:rsidP="00126172">
            <w:pPr>
              <w:pStyle w:val="DHHStabletext"/>
            </w:pPr>
            <w:r w:rsidRPr="00126172">
              <w:t>Contact End Date/Time</w:t>
            </w:r>
          </w:p>
          <w:p w14:paraId="68F92F1F" w14:textId="2D9B1ED0" w:rsidR="00D46338" w:rsidRPr="00126172" w:rsidRDefault="00D46338" w:rsidP="00126172">
            <w:pPr>
              <w:pStyle w:val="DHHStabletext"/>
            </w:pPr>
            <w:r w:rsidRPr="00126172">
              <w:t xml:space="preserve">Contact Start Date/Time </w:t>
            </w:r>
          </w:p>
          <w:p w14:paraId="3A91A07D" w14:textId="77777777" w:rsidR="00D46338" w:rsidRPr="00126172" w:rsidRDefault="00D46338" w:rsidP="00126172">
            <w:pPr>
              <w:pStyle w:val="DHHStabletext"/>
            </w:pPr>
            <w:r w:rsidRPr="00126172">
              <w:lastRenderedPageBreak/>
              <w:t>Episode End Date</w:t>
            </w:r>
          </w:p>
          <w:p w14:paraId="7FC6A848" w14:textId="77777777" w:rsidR="00D46338" w:rsidRPr="00126172" w:rsidRDefault="00D46338" w:rsidP="00126172">
            <w:pPr>
              <w:pStyle w:val="DHHStabletext"/>
            </w:pPr>
            <w:r w:rsidRPr="00126172">
              <w:t>Episode End Reason</w:t>
            </w:r>
          </w:p>
          <w:p w14:paraId="0332E04D" w14:textId="77777777" w:rsidR="00D46338" w:rsidRPr="00126172" w:rsidRDefault="00D46338" w:rsidP="00126172">
            <w:pPr>
              <w:pStyle w:val="DHHStabletext"/>
            </w:pPr>
            <w:r w:rsidRPr="00126172">
              <w:t>Episode First Appointment Booked Date</w:t>
            </w:r>
          </w:p>
          <w:p w14:paraId="51D38D1D" w14:textId="77777777" w:rsidR="00D46338" w:rsidRPr="00126172" w:rsidRDefault="00D46338" w:rsidP="00126172">
            <w:pPr>
              <w:pStyle w:val="DHHStabletext"/>
            </w:pPr>
            <w:r w:rsidRPr="00126172">
              <w:t>Episode Patient/Client Notified of First Appointment Date</w:t>
            </w:r>
          </w:p>
          <w:p w14:paraId="3BD972A5" w14:textId="77777777" w:rsidR="00D46338" w:rsidRPr="00126172" w:rsidRDefault="00D46338" w:rsidP="00126172">
            <w:pPr>
              <w:pStyle w:val="DHHStabletext"/>
            </w:pPr>
            <w:r w:rsidRPr="00126172">
              <w:t>Episode Proposed Treatment Plan Completion</w:t>
            </w:r>
          </w:p>
          <w:p w14:paraId="200FFE02" w14:textId="77777777" w:rsidR="00D46338" w:rsidRPr="00126172" w:rsidRDefault="00D46338" w:rsidP="00126172">
            <w:pPr>
              <w:pStyle w:val="DHHStabletext"/>
            </w:pPr>
            <w:r w:rsidRPr="00126172">
              <w:t>Episode Start Date</w:t>
            </w:r>
          </w:p>
          <w:p w14:paraId="209052F1" w14:textId="77777777" w:rsidR="00D46338" w:rsidRPr="00126172" w:rsidRDefault="00D46338" w:rsidP="00126172">
            <w:pPr>
              <w:pStyle w:val="DHHStabletext"/>
            </w:pPr>
            <w:r w:rsidRPr="00126172">
              <w:t>Patient/Client Birth Date</w:t>
            </w:r>
          </w:p>
          <w:p w14:paraId="5BCAB493" w14:textId="77777777" w:rsidR="00D46338" w:rsidRPr="00126172" w:rsidRDefault="00D46338" w:rsidP="00126172">
            <w:pPr>
              <w:pStyle w:val="DHHStabletext"/>
            </w:pPr>
            <w:r w:rsidRPr="00126172">
              <w:t xml:space="preserve">Referral In Clinical Referral Date </w:t>
            </w:r>
          </w:p>
          <w:p w14:paraId="0A7E611E" w14:textId="77777777" w:rsidR="00D46338" w:rsidRPr="00126172" w:rsidRDefault="00D46338" w:rsidP="00126172">
            <w:pPr>
              <w:pStyle w:val="DHHStabletext"/>
            </w:pPr>
            <w:r w:rsidRPr="00126172">
              <w:t>Referral In Receipt Acknowledgment Date</w:t>
            </w:r>
          </w:p>
          <w:p w14:paraId="2D607D16" w14:textId="77777777" w:rsidR="00D46338" w:rsidRPr="00126172" w:rsidRDefault="00D46338" w:rsidP="00126172">
            <w:pPr>
              <w:pStyle w:val="DHHStabletext"/>
            </w:pPr>
            <w:r w:rsidRPr="00126172">
              <w:t>Referral In Received Date</w:t>
            </w:r>
          </w:p>
          <w:p w14:paraId="69AB8FE1" w14:textId="77777777" w:rsidR="00D46338" w:rsidRPr="008B125C" w:rsidRDefault="00D46338" w:rsidP="00126172">
            <w:pPr>
              <w:pStyle w:val="DHHStabletext"/>
            </w:pPr>
            <w:r w:rsidRPr="00126172">
              <w:t>Referral Out Date</w:t>
            </w:r>
          </w:p>
        </w:tc>
      </w:tr>
    </w:tbl>
    <w:p w14:paraId="37BFBD95" w14:textId="77777777" w:rsidR="00EF5D5A" w:rsidRPr="008B125C" w:rsidRDefault="00EF5D5A" w:rsidP="00126172">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BB7AEC7" w14:textId="77777777" w:rsidTr="00126172">
        <w:tc>
          <w:tcPr>
            <w:tcW w:w="2041" w:type="dxa"/>
          </w:tcPr>
          <w:p w14:paraId="51D8D0A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5CA44A2"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33FB2475" w14:textId="77777777" w:rsidTr="00126172">
        <w:tc>
          <w:tcPr>
            <w:tcW w:w="2041" w:type="dxa"/>
          </w:tcPr>
          <w:p w14:paraId="10B8DD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1F12EC2C"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2E879D54" w14:textId="77777777" w:rsidTr="00126172">
        <w:tc>
          <w:tcPr>
            <w:tcW w:w="2041" w:type="dxa"/>
          </w:tcPr>
          <w:p w14:paraId="44B2797D" w14:textId="77777777" w:rsidR="00EF5D5A" w:rsidRPr="00EF731F" w:rsidRDefault="00EF5D5A" w:rsidP="00EF731F">
            <w:pPr>
              <w:pStyle w:val="DHHStabletext"/>
              <w:rPr>
                <w:b/>
                <w:bCs/>
              </w:rPr>
            </w:pPr>
            <w:r w:rsidRPr="00EF731F">
              <w:rPr>
                <w:b/>
                <w:bCs/>
              </w:rPr>
              <w:t>Version history</w:t>
            </w:r>
          </w:p>
        </w:tc>
        <w:tc>
          <w:tcPr>
            <w:tcW w:w="7370" w:type="dxa"/>
          </w:tcPr>
          <w:p w14:paraId="0DEB9A36" w14:textId="77777777" w:rsidR="00EF5D5A" w:rsidRPr="00EF731F" w:rsidRDefault="00EF5D5A" w:rsidP="00EF731F">
            <w:pPr>
              <w:pStyle w:val="DHHStabletext"/>
              <w:rPr>
                <w:b/>
                <w:bCs/>
              </w:rPr>
            </w:pPr>
            <w:r w:rsidRPr="00EF731F">
              <w:rPr>
                <w:b/>
                <w:bCs/>
              </w:rPr>
              <w:t>Version</w:t>
            </w:r>
            <w:r w:rsidRPr="00EF731F">
              <w:rPr>
                <w:b/>
                <w:bCs/>
              </w:rPr>
              <w:tab/>
              <w:t>Previous Name</w:t>
            </w:r>
            <w:r w:rsidRPr="00EF731F">
              <w:rPr>
                <w:b/>
                <w:bCs/>
              </w:rPr>
              <w:tab/>
            </w:r>
            <w:r w:rsidRPr="00EF731F">
              <w:rPr>
                <w:b/>
                <w:bCs/>
              </w:rPr>
              <w:tab/>
            </w:r>
            <w:r w:rsidRPr="00EF731F">
              <w:rPr>
                <w:b/>
                <w:bCs/>
              </w:rPr>
              <w:tab/>
            </w:r>
            <w:r w:rsidRPr="00EF731F">
              <w:rPr>
                <w:b/>
                <w:bCs/>
              </w:rPr>
              <w:tab/>
              <w:t>Effective Date</w:t>
            </w:r>
          </w:p>
          <w:p w14:paraId="2287CF61" w14:textId="77777777" w:rsidR="00EF5D5A" w:rsidRPr="008B125C" w:rsidRDefault="00EF5D5A" w:rsidP="00EF731F">
            <w:pPr>
              <w:pStyle w:val="DHHStabletext"/>
              <w:rPr>
                <w:rFonts w:cs="Arial"/>
                <w:szCs w:val="21"/>
              </w:rPr>
            </w:pPr>
            <w:r w:rsidRPr="008B125C">
              <w:t>3</w:t>
            </w:r>
            <w:r w:rsidRPr="008B125C">
              <w:tab/>
            </w:r>
            <w:r w:rsidRPr="008B125C">
              <w:tab/>
              <w:t xml:space="preserve">Episode End </w:t>
            </w: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F2B73D6" w14:textId="77777777" w:rsidR="00EF5D5A" w:rsidRPr="008B125C" w:rsidRDefault="00EF5D5A" w:rsidP="00EF731F">
            <w:pPr>
              <w:pStyle w:val="DHHStabletext"/>
              <w:rPr>
                <w:rFonts w:cs="Arial"/>
                <w:szCs w:val="21"/>
              </w:rPr>
            </w:pPr>
            <w:r w:rsidRPr="008B125C">
              <w:t>2</w:t>
            </w:r>
            <w:r w:rsidRPr="008B125C">
              <w:tab/>
            </w:r>
            <w:r w:rsidRPr="008B125C">
              <w:tab/>
              <w:t>Episode End Date</w:t>
            </w:r>
            <w:r w:rsidRPr="008B125C">
              <w:tab/>
            </w:r>
            <w:r w:rsidRPr="008B125C">
              <w:tab/>
            </w:r>
            <w:r w:rsidRPr="008B125C">
              <w:tab/>
            </w:r>
            <w:r w:rsidRPr="008B125C">
              <w:tab/>
              <w:t>2009/07/01</w:t>
            </w:r>
          </w:p>
          <w:p w14:paraId="2E131E8C" w14:textId="0DDAE509" w:rsidR="00EF5D5A" w:rsidRPr="008B125C" w:rsidRDefault="00EF5D5A" w:rsidP="00EF731F">
            <w:pPr>
              <w:pStyle w:val="DHHStabletext"/>
              <w:rPr>
                <w:rFonts w:cs="Arial"/>
                <w:szCs w:val="21"/>
              </w:rPr>
            </w:pPr>
            <w:r w:rsidRPr="008B125C">
              <w:t>1</w:t>
            </w:r>
            <w:r w:rsidRPr="008B125C">
              <w:tab/>
            </w:r>
            <w:r w:rsidRPr="008B125C">
              <w:tab/>
              <w:t>Episode End Date</w:t>
            </w:r>
            <w:r w:rsidRPr="008B125C">
              <w:tab/>
            </w:r>
            <w:r w:rsidRPr="008B125C">
              <w:tab/>
            </w:r>
            <w:r w:rsidRPr="008B125C">
              <w:tab/>
            </w:r>
            <w:r w:rsidRPr="008B125C">
              <w:tab/>
              <w:t>2007/07/01</w:t>
            </w:r>
          </w:p>
        </w:tc>
      </w:tr>
      <w:tr w:rsidR="00EF5D5A" w:rsidRPr="008B125C" w14:paraId="015DE99E" w14:textId="77777777" w:rsidTr="00126172">
        <w:tc>
          <w:tcPr>
            <w:tcW w:w="2041" w:type="dxa"/>
          </w:tcPr>
          <w:p w14:paraId="23AB69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01F72548" w14:textId="5E89D16D" w:rsidR="00EF5D5A" w:rsidRPr="008B125C" w:rsidRDefault="00EF5D5A" w:rsidP="008A40EB">
            <w:pPr>
              <w:pStyle w:val="DHHStabletext"/>
              <w:rPr>
                <w:rFonts w:cs="Arial"/>
                <w:szCs w:val="21"/>
              </w:rPr>
            </w:pPr>
            <w:r w:rsidRPr="008B125C">
              <w:rPr>
                <w:rFonts w:cs="Arial"/>
                <w:szCs w:val="21"/>
              </w:rPr>
              <w:t>NHDD</w:t>
            </w:r>
          </w:p>
        </w:tc>
      </w:tr>
      <w:tr w:rsidR="00EF5D5A" w:rsidRPr="008B125C" w14:paraId="2D70B5FD" w14:textId="77777777" w:rsidTr="00126172">
        <w:tc>
          <w:tcPr>
            <w:tcW w:w="2041" w:type="dxa"/>
          </w:tcPr>
          <w:p w14:paraId="0AD7F73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1A32E465" w14:textId="77777777" w:rsidR="00EF5D5A" w:rsidRPr="008B125C" w:rsidRDefault="00EF5D5A" w:rsidP="008A40EB">
            <w:pPr>
              <w:pStyle w:val="DHHStabletext"/>
              <w:rPr>
                <w:rFonts w:cs="Arial"/>
                <w:szCs w:val="21"/>
              </w:rPr>
            </w:pPr>
            <w:r w:rsidRPr="008B125C">
              <w:rPr>
                <w:rFonts w:cs="Arial"/>
                <w:szCs w:val="21"/>
              </w:rPr>
              <w:t>NHDD</w:t>
            </w:r>
          </w:p>
        </w:tc>
      </w:tr>
    </w:tbl>
    <w:p w14:paraId="580278E4" w14:textId="77777777" w:rsidR="00EF5D5A" w:rsidRPr="008B125C" w:rsidRDefault="00EF5D5A" w:rsidP="00EF5D5A">
      <w:pPr>
        <w:pStyle w:val="DHHSbody"/>
        <w:rPr>
          <w:rFonts w:cs="Arial"/>
        </w:rPr>
      </w:pPr>
    </w:p>
    <w:p w14:paraId="71E4A7E7" w14:textId="77777777" w:rsidR="00EF5D5A" w:rsidRPr="008B125C" w:rsidRDefault="00EF5D5A" w:rsidP="00D81E47">
      <w:pPr>
        <w:pStyle w:val="Body"/>
      </w:pPr>
      <w:r w:rsidRPr="008B125C">
        <w:br w:type="page"/>
      </w:r>
    </w:p>
    <w:p w14:paraId="6C0A4A64" w14:textId="77777777" w:rsidR="00EF5D5A" w:rsidRPr="008B125C" w:rsidRDefault="00EF5D5A" w:rsidP="00EF5D5A">
      <w:pPr>
        <w:pStyle w:val="Heading2"/>
        <w:rPr>
          <w:rFonts w:cs="Arial"/>
        </w:rPr>
      </w:pPr>
      <w:bookmarkStart w:id="181" w:name="_Toc43717287"/>
      <w:bookmarkStart w:id="182" w:name="_Toc139643358"/>
      <w:bookmarkStart w:id="183" w:name="_Toc176953629"/>
      <w:r w:rsidRPr="008B125C">
        <w:rPr>
          <w:rFonts w:cs="Arial"/>
        </w:rPr>
        <w:lastRenderedPageBreak/>
        <w:t>Episode End Reason</w:t>
      </w:r>
      <w:bookmarkEnd w:id="181"/>
      <w:bookmarkEnd w:id="182"/>
      <w:bookmarkEnd w:id="18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27A312B" w14:textId="77777777" w:rsidTr="00126172">
        <w:tc>
          <w:tcPr>
            <w:tcW w:w="2041" w:type="dxa"/>
          </w:tcPr>
          <w:p w14:paraId="61D4D9BC"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DB1E16E" w14:textId="77777777" w:rsidR="00EF5D5A" w:rsidRPr="008B125C" w:rsidRDefault="00EF5D5A" w:rsidP="008A40EB">
            <w:pPr>
              <w:pStyle w:val="DHHSbody"/>
              <w:rPr>
                <w:rFonts w:cs="Arial"/>
                <w:sz w:val="21"/>
                <w:szCs w:val="21"/>
              </w:rPr>
            </w:pPr>
            <w:r w:rsidRPr="008B125C">
              <w:rPr>
                <w:rFonts w:cs="Arial"/>
                <w:sz w:val="21"/>
                <w:szCs w:val="21"/>
              </w:rPr>
              <w:t>The reason the palliative care episode ended.</w:t>
            </w:r>
          </w:p>
          <w:p w14:paraId="6C221485" w14:textId="77777777" w:rsidR="00EF5D5A" w:rsidRPr="008B125C" w:rsidRDefault="00EF5D5A" w:rsidP="006C2F62">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C92C650" w14:textId="77777777" w:rsidTr="00126172">
        <w:tc>
          <w:tcPr>
            <w:tcW w:w="2041" w:type="dxa"/>
          </w:tcPr>
          <w:p w14:paraId="54BD2C64" w14:textId="77777777" w:rsidR="00EF5D5A" w:rsidRPr="008B125C" w:rsidRDefault="00EF5D5A" w:rsidP="006C2F62">
            <w:pPr>
              <w:pStyle w:val="DHHStabletext"/>
              <w:spacing w:before="0"/>
              <w:rPr>
                <w:rFonts w:cs="Arial"/>
                <w:b/>
                <w:bCs/>
                <w:szCs w:val="21"/>
              </w:rPr>
            </w:pPr>
            <w:r w:rsidRPr="008B125C">
              <w:rPr>
                <w:rFonts w:cs="Arial"/>
                <w:b/>
                <w:bCs/>
                <w:szCs w:val="21"/>
              </w:rPr>
              <w:t>Form</w:t>
            </w:r>
          </w:p>
        </w:tc>
        <w:tc>
          <w:tcPr>
            <w:tcW w:w="7370" w:type="dxa"/>
          </w:tcPr>
          <w:p w14:paraId="785CD636" w14:textId="77777777" w:rsidR="00EF5D5A" w:rsidRPr="008B125C" w:rsidRDefault="00EF5D5A" w:rsidP="006C2F62">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F6E37C2" w14:textId="77777777" w:rsidTr="00126172">
        <w:tc>
          <w:tcPr>
            <w:tcW w:w="2041" w:type="dxa"/>
          </w:tcPr>
          <w:p w14:paraId="45CEA5BB" w14:textId="68343576"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3B8D964" w14:textId="77777777" w:rsidR="00EF5D5A" w:rsidRPr="008B125C" w:rsidRDefault="00EF5D5A" w:rsidP="006C2F62">
            <w:pPr>
              <w:pStyle w:val="DHHStabletext"/>
              <w:spacing w:after="0"/>
              <w:rPr>
                <w:rFonts w:cs="Arial"/>
                <w:szCs w:val="21"/>
              </w:rPr>
            </w:pPr>
            <w:r w:rsidRPr="008B125C">
              <w:t>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126172">
              <w:rPr>
                <w:rFonts w:cs="Arial"/>
                <w:b/>
                <w:szCs w:val="21"/>
              </w:rPr>
              <w:t>.</w:t>
            </w:r>
          </w:p>
          <w:p w14:paraId="05789EBC" w14:textId="77777777" w:rsidR="00EF5D5A" w:rsidRPr="008B125C" w:rsidRDefault="00EF5D5A" w:rsidP="006C2F62">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5C9F3311" w14:textId="77777777" w:rsidTr="00126172">
        <w:tc>
          <w:tcPr>
            <w:tcW w:w="2041" w:type="dxa"/>
          </w:tcPr>
          <w:p w14:paraId="425E06C9" w14:textId="77777777" w:rsidR="00EF5D5A" w:rsidRPr="003E0E14" w:rsidRDefault="00EF5D5A" w:rsidP="003E0E14">
            <w:pPr>
              <w:pStyle w:val="DHHStabletext"/>
              <w:rPr>
                <w:b/>
                <w:bCs/>
              </w:rPr>
            </w:pPr>
            <w:r w:rsidRPr="003E0E14">
              <w:rPr>
                <w:b/>
                <w:bCs/>
              </w:rPr>
              <w:t>Location</w:t>
            </w:r>
          </w:p>
        </w:tc>
        <w:tc>
          <w:tcPr>
            <w:tcW w:w="7370" w:type="dxa"/>
          </w:tcPr>
          <w:p w14:paraId="2C3729DB" w14:textId="24E36EEC"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B4D926B" w14:textId="44231F30"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(PV1\PV1.36)</w:t>
            </w:r>
          </w:p>
          <w:p w14:paraId="49F7073C" w14:textId="78F67148"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(PV1\PV1.36)</w:t>
            </w:r>
          </w:p>
          <w:p w14:paraId="24DD6602" w14:textId="33A121DD"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(PV1\PV1.36)</w:t>
            </w:r>
          </w:p>
        </w:tc>
      </w:tr>
      <w:tr w:rsidR="00EF5D5A" w:rsidRPr="008B125C" w14:paraId="3A83BCB3" w14:textId="77777777" w:rsidTr="00126172">
        <w:tc>
          <w:tcPr>
            <w:tcW w:w="2041" w:type="dxa"/>
          </w:tcPr>
          <w:p w14:paraId="6276F2EF" w14:textId="77777777" w:rsidR="00EF5D5A" w:rsidRPr="003E0E14" w:rsidRDefault="00EF5D5A" w:rsidP="003E0E14">
            <w:pPr>
              <w:pStyle w:val="DHHStabletext"/>
              <w:rPr>
                <w:b/>
                <w:bCs/>
              </w:rPr>
            </w:pPr>
            <w:r w:rsidRPr="003E0E14">
              <w:rPr>
                <w:b/>
                <w:bCs/>
              </w:rPr>
              <w:t>Reported by</w:t>
            </w:r>
          </w:p>
        </w:tc>
        <w:tc>
          <w:tcPr>
            <w:tcW w:w="7370" w:type="dxa"/>
          </w:tcPr>
          <w:p w14:paraId="14EC3A68" w14:textId="6C0B9388" w:rsidR="00E91C34" w:rsidRPr="003E0E14" w:rsidRDefault="00E91C34" w:rsidP="003E0E14">
            <w:pPr>
              <w:pStyle w:val="DHHStabletext"/>
            </w:pPr>
            <w:r w:rsidRPr="003E0E14">
              <w:t>Palliative Care</w:t>
            </w:r>
          </w:p>
          <w:p w14:paraId="63E74660" w14:textId="17E7FDFA" w:rsidR="00EF5D5A" w:rsidRPr="008B125C" w:rsidRDefault="00EF5D5A" w:rsidP="003E0E14">
            <w:pPr>
              <w:pStyle w:val="DHHStabletext"/>
            </w:pPr>
            <w:r w:rsidRPr="003E0E14">
              <w:t>Palliative Care</w:t>
            </w:r>
            <w:r w:rsidR="007E633E" w:rsidRPr="003E0E14">
              <w:t xml:space="preserve"> Consultancy</w:t>
            </w:r>
          </w:p>
        </w:tc>
      </w:tr>
      <w:tr w:rsidR="00EF5D5A" w:rsidRPr="008B125C" w14:paraId="387EB9EA" w14:textId="77777777" w:rsidTr="00126172">
        <w:tc>
          <w:tcPr>
            <w:tcW w:w="2041" w:type="dxa"/>
          </w:tcPr>
          <w:p w14:paraId="6AEAE11D" w14:textId="77777777" w:rsidR="00EF5D5A" w:rsidRPr="00126172" w:rsidRDefault="00EF5D5A" w:rsidP="00126172">
            <w:pPr>
              <w:pStyle w:val="DHHStabletext"/>
              <w:rPr>
                <w:b/>
                <w:bCs/>
              </w:rPr>
            </w:pPr>
            <w:r w:rsidRPr="00126172">
              <w:rPr>
                <w:b/>
                <w:bCs/>
              </w:rPr>
              <w:t>Reported for</w:t>
            </w:r>
          </w:p>
        </w:tc>
        <w:tc>
          <w:tcPr>
            <w:tcW w:w="7370" w:type="dxa"/>
          </w:tcPr>
          <w:p w14:paraId="4FCAF751" w14:textId="4792A34E" w:rsidR="00EF5D5A" w:rsidRPr="00126172" w:rsidRDefault="00EF5D5A" w:rsidP="00126172">
            <w:pPr>
              <w:pStyle w:val="DHHStabletext"/>
            </w:pPr>
            <w:r w:rsidRPr="00126172">
              <w:t xml:space="preserve">Episodes </w:t>
            </w:r>
            <w:r w:rsidR="00586975" w:rsidRPr="00126172">
              <w:t>ended</w:t>
            </w:r>
            <w:r w:rsidRPr="00126172">
              <w:t xml:space="preserve"> during the current reporting period.</w:t>
            </w:r>
          </w:p>
        </w:tc>
      </w:tr>
      <w:tr w:rsidR="00EF5D5A" w:rsidRPr="008B125C" w14:paraId="6346A5CA" w14:textId="77777777" w:rsidTr="00126172">
        <w:tc>
          <w:tcPr>
            <w:tcW w:w="2041" w:type="dxa"/>
          </w:tcPr>
          <w:p w14:paraId="70AF17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936D97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417C33" w14:textId="77777777" w:rsidR="00EF5D5A" w:rsidRPr="008B125C" w:rsidRDefault="00EF5D5A" w:rsidP="008A40EB">
            <w:pPr>
              <w:pStyle w:val="DHHStabletext"/>
              <w:rPr>
                <w:rFonts w:cs="Arial"/>
                <w:b/>
                <w:bCs/>
                <w:szCs w:val="21"/>
              </w:rPr>
            </w:pPr>
            <w:r w:rsidRPr="008B125C">
              <w:rPr>
                <w:rFonts w:cs="Arial"/>
                <w:szCs w:val="21"/>
              </w:rPr>
              <w:t>Episode End Date (Mandatory)</w:t>
            </w:r>
          </w:p>
        </w:tc>
      </w:tr>
      <w:tr w:rsidR="00EF5D5A" w:rsidRPr="008B125C" w14:paraId="62C95456" w14:textId="77777777" w:rsidTr="00126172">
        <w:trPr>
          <w:trHeight w:val="430"/>
        </w:trPr>
        <w:tc>
          <w:tcPr>
            <w:tcW w:w="2041" w:type="dxa"/>
          </w:tcPr>
          <w:p w14:paraId="28531A7D" w14:textId="77777777" w:rsidR="00EF5D5A" w:rsidRPr="00126172" w:rsidRDefault="00EF5D5A" w:rsidP="00126172">
            <w:pPr>
              <w:pStyle w:val="DHHStabletext"/>
              <w:rPr>
                <w:b/>
                <w:bCs/>
              </w:rPr>
            </w:pPr>
            <w:r w:rsidRPr="00126172">
              <w:rPr>
                <w:b/>
                <w:bCs/>
              </w:rPr>
              <w:t>Value domain</w:t>
            </w:r>
          </w:p>
        </w:tc>
        <w:tc>
          <w:tcPr>
            <w:tcW w:w="7370" w:type="dxa"/>
          </w:tcPr>
          <w:p w14:paraId="172BFAAA" w14:textId="77777777" w:rsidR="00EF5D5A" w:rsidRPr="003E0E14" w:rsidRDefault="00EF5D5A" w:rsidP="003E0E14">
            <w:pPr>
              <w:pStyle w:val="DHHStabletext"/>
            </w:pPr>
            <w:r w:rsidRPr="003E0E14">
              <w:t>Enumerated</w:t>
            </w:r>
          </w:p>
          <w:p w14:paraId="0D3C09A7" w14:textId="77777777" w:rsidR="00EF5D5A" w:rsidRPr="003E0E14" w:rsidRDefault="00EF5D5A" w:rsidP="003E0E14">
            <w:pPr>
              <w:pStyle w:val="DHHStabletext"/>
            </w:pPr>
            <w:r w:rsidRPr="003E0E14">
              <w:t xml:space="preserve">Table identifier </w:t>
            </w:r>
            <w:r w:rsidRPr="003E0E14">
              <w:tab/>
              <w:t>HL70112</w:t>
            </w:r>
          </w:p>
          <w:p w14:paraId="534B007E" w14:textId="77777777" w:rsidR="00EF5D5A" w:rsidRPr="003E0E14" w:rsidRDefault="00EF5D5A" w:rsidP="003E0E14">
            <w:pPr>
              <w:pStyle w:val="DHHStabletext"/>
              <w:rPr>
                <w:b/>
                <w:bCs/>
              </w:rPr>
            </w:pPr>
            <w:r w:rsidRPr="003E0E14">
              <w:rPr>
                <w:b/>
                <w:bCs/>
              </w:rPr>
              <w:t>Code</w:t>
            </w:r>
            <w:r w:rsidRPr="003E0E14">
              <w:rPr>
                <w:b/>
                <w:bCs/>
              </w:rPr>
              <w:tab/>
            </w:r>
            <w:r w:rsidRPr="003E0E14">
              <w:rPr>
                <w:b/>
                <w:bCs/>
              </w:rPr>
              <w:tab/>
              <w:t>Descriptor</w:t>
            </w:r>
          </w:p>
          <w:p w14:paraId="7F5EBDC8" w14:textId="77777777" w:rsidR="00EF5D5A" w:rsidRPr="003E0E14" w:rsidRDefault="00EF5D5A" w:rsidP="003E0E14">
            <w:pPr>
              <w:pStyle w:val="DHHStabletext"/>
            </w:pPr>
            <w:r w:rsidRPr="003E0E14">
              <w:t>1</w:t>
            </w:r>
            <w:r w:rsidRPr="003E0E14">
              <w:tab/>
            </w:r>
            <w:r w:rsidRPr="003E0E14">
              <w:tab/>
              <w:t>Patient/client death or bereavement phase end</w:t>
            </w:r>
          </w:p>
          <w:p w14:paraId="70A3A3F4" w14:textId="77777777" w:rsidR="00EF5D5A" w:rsidRPr="003E0E14" w:rsidRDefault="00EF5D5A" w:rsidP="003E0E14">
            <w:pPr>
              <w:pStyle w:val="DHHStabletext"/>
            </w:pPr>
            <w:r w:rsidRPr="003E0E14">
              <w:t>2</w:t>
            </w:r>
            <w:r w:rsidRPr="003E0E14">
              <w:tab/>
            </w:r>
            <w:r w:rsidRPr="003E0E14">
              <w:tab/>
              <w:t>Discharged to speciality palliative care provider</w:t>
            </w:r>
          </w:p>
          <w:p w14:paraId="50D5C30C" w14:textId="77777777" w:rsidR="00EF5D5A" w:rsidRPr="003E0E14" w:rsidRDefault="00EF5D5A" w:rsidP="003E0E14">
            <w:pPr>
              <w:pStyle w:val="DHHStabletext"/>
            </w:pPr>
            <w:r w:rsidRPr="003E0E14">
              <w:t>3</w:t>
            </w:r>
            <w:r w:rsidRPr="003E0E14">
              <w:tab/>
            </w:r>
            <w:r w:rsidRPr="003E0E14">
              <w:tab/>
              <w:t>Discharged to other health care provider</w:t>
            </w:r>
          </w:p>
          <w:p w14:paraId="33A8837E" w14:textId="77777777" w:rsidR="00EF5D5A" w:rsidRPr="008B125C" w:rsidRDefault="00EF5D5A" w:rsidP="003E0E14">
            <w:pPr>
              <w:pStyle w:val="DHHStabletext"/>
            </w:pPr>
            <w:r w:rsidRPr="003E0E14">
              <w:t>4</w:t>
            </w:r>
            <w:r w:rsidRPr="003E0E14">
              <w:tab/>
            </w:r>
            <w:r w:rsidRPr="003E0E14">
              <w:tab/>
              <w:t>Other reason</w:t>
            </w:r>
          </w:p>
        </w:tc>
      </w:tr>
      <w:tr w:rsidR="00EF5D5A" w:rsidRPr="008B125C" w14:paraId="4BE8B554" w14:textId="77777777" w:rsidTr="00126172">
        <w:trPr>
          <w:trHeight w:val="312"/>
        </w:trPr>
        <w:tc>
          <w:tcPr>
            <w:tcW w:w="2041" w:type="dxa"/>
          </w:tcPr>
          <w:p w14:paraId="60B53FB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45AD6A1" w14:textId="77777777" w:rsidR="00EF5D5A" w:rsidRPr="008B125C" w:rsidRDefault="00EF5D5A" w:rsidP="008A40EB">
            <w:pPr>
              <w:pStyle w:val="DHHStabletext"/>
              <w:rPr>
                <w:rFonts w:cs="Arial"/>
                <w:szCs w:val="21"/>
              </w:rPr>
            </w:pPr>
            <w:r w:rsidRPr="008B125C">
              <w:rPr>
                <w:rFonts w:cs="Arial"/>
                <w:szCs w:val="21"/>
              </w:rPr>
              <w:t>Leave blank if an episode of care has not ended.</w:t>
            </w:r>
          </w:p>
        </w:tc>
      </w:tr>
      <w:tr w:rsidR="00EF5D5A" w:rsidRPr="008B125C" w14:paraId="7B09ED20" w14:textId="77777777" w:rsidTr="00126172">
        <w:trPr>
          <w:trHeight w:val="312"/>
        </w:trPr>
        <w:tc>
          <w:tcPr>
            <w:tcW w:w="2041" w:type="dxa"/>
          </w:tcPr>
          <w:p w14:paraId="3981455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F4EBF34" w14:textId="2EDCB6F2" w:rsidR="002755E8" w:rsidRPr="008B125C" w:rsidRDefault="00EF5D5A" w:rsidP="00126172">
            <w:pPr>
              <w:pStyle w:val="DHHStabletext"/>
              <w:ind w:left="794" w:hanging="794"/>
            </w:pPr>
            <w:r w:rsidRPr="003E4F7F">
              <w:t>E015</w:t>
            </w:r>
            <w:r w:rsidRPr="00A407B6">
              <w:tab/>
            </w:r>
            <w:r w:rsidR="00916FE7" w:rsidRPr="00F87CDB">
              <w:rPr>
                <w:rFonts w:cs="Arial"/>
                <w:sz w:val="20"/>
              </w:rPr>
              <w:t>Data Element '&lt;FieldName&gt;' is mandatory at this point in time (&lt;Timing&gt;), but no value was supplied</w:t>
            </w:r>
          </w:p>
        </w:tc>
      </w:tr>
      <w:tr w:rsidR="00EF5D5A" w:rsidRPr="008B125C" w14:paraId="23BA2225" w14:textId="77777777" w:rsidTr="00126172">
        <w:trPr>
          <w:trHeight w:val="312"/>
        </w:trPr>
        <w:tc>
          <w:tcPr>
            <w:tcW w:w="2041" w:type="dxa"/>
          </w:tcPr>
          <w:p w14:paraId="46DAF084"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370" w:type="dxa"/>
          </w:tcPr>
          <w:p w14:paraId="5849D696" w14:textId="77777777" w:rsidR="00EF5D5A" w:rsidRPr="008B125C" w:rsidRDefault="00EF5D5A" w:rsidP="008A40EB">
            <w:pPr>
              <w:pStyle w:val="DHHStabletext"/>
              <w:rPr>
                <w:rFonts w:cs="Arial"/>
                <w:szCs w:val="21"/>
              </w:rPr>
            </w:pPr>
            <w:r w:rsidRPr="008B125C">
              <w:rPr>
                <w:rFonts w:cs="Arial"/>
                <w:szCs w:val="21"/>
              </w:rPr>
              <w:t>Episode End Date</w:t>
            </w:r>
          </w:p>
        </w:tc>
      </w:tr>
    </w:tbl>
    <w:p w14:paraId="7CE9F98A" w14:textId="77777777" w:rsidR="00EF5D5A" w:rsidRPr="008B125C" w:rsidRDefault="00EF5D5A" w:rsidP="006C2F62">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D275ED3" w14:textId="77777777" w:rsidTr="003E0E14">
        <w:tc>
          <w:tcPr>
            <w:tcW w:w="2041" w:type="dxa"/>
          </w:tcPr>
          <w:p w14:paraId="37171A0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C4EFC07" w14:textId="21544C03"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317561" w:rsidRPr="008B125C">
              <w:rPr>
                <w:rFonts w:cs="Arial"/>
                <w:szCs w:val="21"/>
              </w:rPr>
              <w:t>planning and</w:t>
            </w:r>
            <w:r w:rsidRPr="008B125C">
              <w:rPr>
                <w:rFonts w:cs="Arial"/>
                <w:szCs w:val="21"/>
              </w:rPr>
              <w:t xml:space="preserve"> meeting national reporting requirements.</w:t>
            </w:r>
          </w:p>
        </w:tc>
      </w:tr>
      <w:tr w:rsidR="00EF5D5A" w:rsidRPr="008B125C" w14:paraId="2B474298" w14:textId="77777777" w:rsidTr="003E0E14">
        <w:tc>
          <w:tcPr>
            <w:tcW w:w="2041" w:type="dxa"/>
          </w:tcPr>
          <w:p w14:paraId="7A6DAD0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5C93C05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07B81AD4" w14:textId="77777777" w:rsidTr="003E0E14">
        <w:tc>
          <w:tcPr>
            <w:tcW w:w="2041" w:type="dxa"/>
          </w:tcPr>
          <w:p w14:paraId="67D28B65" w14:textId="77777777" w:rsidR="00EF5D5A" w:rsidRPr="00126172" w:rsidRDefault="00EF5D5A" w:rsidP="00126172">
            <w:pPr>
              <w:pStyle w:val="DHHStabletext"/>
              <w:rPr>
                <w:b/>
                <w:bCs/>
              </w:rPr>
            </w:pPr>
            <w:r w:rsidRPr="00126172">
              <w:rPr>
                <w:b/>
                <w:bCs/>
              </w:rPr>
              <w:t>Version history</w:t>
            </w:r>
          </w:p>
        </w:tc>
        <w:tc>
          <w:tcPr>
            <w:tcW w:w="7370" w:type="dxa"/>
          </w:tcPr>
          <w:p w14:paraId="133A9B27" w14:textId="77777777" w:rsidR="00EF5D5A" w:rsidRPr="00126172" w:rsidRDefault="00EF5D5A" w:rsidP="00126172">
            <w:pPr>
              <w:pStyle w:val="DHHStabletext"/>
              <w:rPr>
                <w:b/>
                <w:bCs/>
              </w:rPr>
            </w:pPr>
            <w:r w:rsidRPr="00126172">
              <w:rPr>
                <w:b/>
                <w:bCs/>
              </w:rPr>
              <w:t>Version</w:t>
            </w:r>
            <w:r w:rsidRPr="00126172">
              <w:rPr>
                <w:b/>
                <w:bCs/>
              </w:rPr>
              <w:tab/>
              <w:t>Previous Name</w:t>
            </w:r>
            <w:r w:rsidRPr="00126172">
              <w:rPr>
                <w:b/>
                <w:bCs/>
              </w:rPr>
              <w:tab/>
            </w:r>
            <w:r w:rsidRPr="00126172">
              <w:rPr>
                <w:b/>
                <w:bCs/>
              </w:rPr>
              <w:tab/>
            </w:r>
            <w:r w:rsidRPr="00126172">
              <w:rPr>
                <w:b/>
                <w:bCs/>
              </w:rPr>
              <w:tab/>
            </w:r>
            <w:r w:rsidRPr="00126172">
              <w:rPr>
                <w:b/>
                <w:bCs/>
              </w:rPr>
              <w:tab/>
              <w:t>Effective Date</w:t>
            </w:r>
          </w:p>
          <w:p w14:paraId="4A5EEB81" w14:textId="77777777" w:rsidR="00EF5D5A" w:rsidRPr="008B125C" w:rsidRDefault="00EF5D5A" w:rsidP="00126172">
            <w:pPr>
              <w:pStyle w:val="DHHStabletext"/>
            </w:pPr>
            <w:r w:rsidRPr="008B125C">
              <w:t>2</w:t>
            </w:r>
            <w:r w:rsidRPr="008B125C">
              <w:tab/>
            </w:r>
            <w:r w:rsidRPr="008B125C">
              <w:tab/>
              <w:t>Episode End Reason</w:t>
            </w:r>
            <w:r w:rsidRPr="008B125C">
              <w:tab/>
            </w:r>
            <w:r w:rsidRPr="008B125C">
              <w:tab/>
            </w:r>
            <w:r w:rsidRPr="008B125C">
              <w:tab/>
            </w:r>
            <w:r w:rsidRPr="008B125C">
              <w:tab/>
              <w:t>2008/07/01</w:t>
            </w:r>
          </w:p>
          <w:p w14:paraId="367D8084" w14:textId="77777777" w:rsidR="00EF5D5A" w:rsidRPr="008B125C" w:rsidRDefault="00EF5D5A" w:rsidP="00126172">
            <w:pPr>
              <w:pStyle w:val="DHHStabletext"/>
            </w:pPr>
            <w:r w:rsidRPr="008B125C">
              <w:t>1</w:t>
            </w:r>
            <w:r w:rsidRPr="008B125C">
              <w:tab/>
            </w:r>
            <w:r w:rsidRPr="008B125C">
              <w:tab/>
              <w:t>Reason for Ending Episode</w:t>
            </w:r>
            <w:r w:rsidRPr="008B125C">
              <w:tab/>
            </w:r>
            <w:r w:rsidRPr="008B125C">
              <w:tab/>
            </w:r>
            <w:r w:rsidRPr="008B125C">
              <w:tab/>
              <w:t>2007/07/01</w:t>
            </w:r>
          </w:p>
        </w:tc>
      </w:tr>
      <w:tr w:rsidR="00EF5D5A" w:rsidRPr="008B125C" w14:paraId="02C459B6" w14:textId="77777777" w:rsidTr="003E0E14">
        <w:tc>
          <w:tcPr>
            <w:tcW w:w="2041" w:type="dxa"/>
          </w:tcPr>
          <w:p w14:paraId="3CE9E67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43A7C6D"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1276F79A" w14:textId="77777777" w:rsidTr="003E0E14">
        <w:tc>
          <w:tcPr>
            <w:tcW w:w="2041" w:type="dxa"/>
          </w:tcPr>
          <w:p w14:paraId="41B255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717AE382"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79058EB5" w14:textId="77777777" w:rsidR="00EF5D5A" w:rsidRPr="008B125C" w:rsidRDefault="00EF5D5A" w:rsidP="00EF5D5A">
      <w:pPr>
        <w:pStyle w:val="DHHStabletext"/>
        <w:rPr>
          <w:rFonts w:cs="Arial"/>
          <w:color w:val="007B4B"/>
          <w:szCs w:val="21"/>
        </w:rPr>
      </w:pPr>
      <w:r w:rsidRPr="008B125C">
        <w:rPr>
          <w:rFonts w:cs="Arial"/>
          <w:szCs w:val="21"/>
        </w:rPr>
        <w:br w:type="page"/>
      </w:r>
    </w:p>
    <w:p w14:paraId="6540A5B2" w14:textId="77777777" w:rsidR="00EF5D5A" w:rsidRPr="008B125C" w:rsidRDefault="00EF5D5A" w:rsidP="00EF5D5A">
      <w:pPr>
        <w:pStyle w:val="Heading2"/>
        <w:rPr>
          <w:rFonts w:cs="Arial"/>
        </w:rPr>
      </w:pPr>
      <w:bookmarkStart w:id="184" w:name="_Toc43717288"/>
      <w:bookmarkStart w:id="185" w:name="_Toc139643359"/>
      <w:bookmarkStart w:id="186" w:name="_Toc176953630"/>
      <w:r w:rsidRPr="008B125C">
        <w:rPr>
          <w:rFonts w:cs="Arial"/>
        </w:rPr>
        <w:lastRenderedPageBreak/>
        <w:t>Episode First Appointment Booked Date</w:t>
      </w:r>
      <w:bookmarkEnd w:id="184"/>
      <w:bookmarkEnd w:id="185"/>
      <w:bookmarkEnd w:id="18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CC63FCA" w14:textId="77777777" w:rsidTr="00126172">
        <w:tc>
          <w:tcPr>
            <w:tcW w:w="2041" w:type="dxa"/>
          </w:tcPr>
          <w:p w14:paraId="7C2185E3" w14:textId="77777777" w:rsidR="00EF5D5A" w:rsidRPr="008B125C" w:rsidRDefault="00EF5D5A" w:rsidP="009D4860">
            <w:pPr>
              <w:pStyle w:val="VINAHSECTION3Body"/>
              <w:spacing w:line="240" w:lineRule="auto"/>
              <w:rPr>
                <w:rFonts w:cs="Arial"/>
                <w:b/>
                <w:bCs/>
                <w:sz w:val="21"/>
                <w:szCs w:val="21"/>
              </w:rPr>
            </w:pPr>
            <w:r w:rsidRPr="008B125C">
              <w:rPr>
                <w:rFonts w:cs="Arial"/>
                <w:b/>
                <w:bCs/>
                <w:sz w:val="21"/>
                <w:szCs w:val="21"/>
              </w:rPr>
              <w:t>Definition</w:t>
            </w:r>
          </w:p>
        </w:tc>
        <w:tc>
          <w:tcPr>
            <w:tcW w:w="7370" w:type="dxa"/>
          </w:tcPr>
          <w:p w14:paraId="2D1A48B5" w14:textId="63F86805" w:rsidR="00EF5D5A" w:rsidRPr="008B125C" w:rsidRDefault="00EF5D5A" w:rsidP="00AA344E">
            <w:pPr>
              <w:rPr>
                <w:rFonts w:cs="Arial"/>
                <w:szCs w:val="21"/>
              </w:rPr>
            </w:pPr>
            <w:r w:rsidRPr="008B125C">
              <w:rPr>
                <w:rFonts w:cs="Arial"/>
                <w:szCs w:val="21"/>
              </w:rPr>
              <w:t>The date of the patient</w:t>
            </w:r>
            <w:r w:rsidR="00210B90">
              <w:rPr>
                <w:rFonts w:cs="Arial"/>
                <w:szCs w:val="21"/>
              </w:rPr>
              <w:t>’</w:t>
            </w:r>
            <w:r w:rsidRPr="008B125C">
              <w:rPr>
                <w:rFonts w:cs="Arial"/>
                <w:szCs w:val="21"/>
              </w:rPr>
              <w:t>s/client’s first appointment booking.</w:t>
            </w:r>
          </w:p>
          <w:p w14:paraId="64640950" w14:textId="77777777" w:rsidR="00EF5D5A" w:rsidRPr="008B125C" w:rsidRDefault="00EF5D5A" w:rsidP="00D72DD7">
            <w:pPr>
              <w:spacing w:after="0"/>
              <w:rPr>
                <w:rFonts w:cs="Arial"/>
                <w:szCs w:val="21"/>
              </w:rPr>
            </w:pPr>
            <w:bookmarkStart w:id="187" w:name="_Hlk106022042"/>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bookmarkEnd w:id="187"/>
          </w:p>
        </w:tc>
      </w:tr>
      <w:tr w:rsidR="00EF5D5A" w:rsidRPr="008B125C" w14:paraId="3B0A301C" w14:textId="77777777" w:rsidTr="00126172">
        <w:tc>
          <w:tcPr>
            <w:tcW w:w="2041" w:type="dxa"/>
          </w:tcPr>
          <w:p w14:paraId="0C8A20A5" w14:textId="77777777" w:rsidR="00EF5D5A" w:rsidRPr="008B125C" w:rsidRDefault="00EF5D5A" w:rsidP="00D72DD7">
            <w:pPr>
              <w:pStyle w:val="DHHStabletext"/>
              <w:spacing w:before="0"/>
              <w:rPr>
                <w:rFonts w:cs="Arial"/>
                <w:b/>
                <w:bCs/>
                <w:szCs w:val="21"/>
              </w:rPr>
            </w:pPr>
            <w:r w:rsidRPr="008B125C">
              <w:rPr>
                <w:rFonts w:cs="Arial"/>
                <w:b/>
                <w:bCs/>
                <w:szCs w:val="21"/>
              </w:rPr>
              <w:t>Form</w:t>
            </w:r>
          </w:p>
        </w:tc>
        <w:tc>
          <w:tcPr>
            <w:tcW w:w="7370" w:type="dxa"/>
          </w:tcPr>
          <w:p w14:paraId="2A1321F3" w14:textId="77777777" w:rsidR="00EF5D5A" w:rsidRPr="008B125C" w:rsidRDefault="00EF5D5A" w:rsidP="00D72DD7">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607916E" w14:textId="77777777" w:rsidTr="00126172">
        <w:tc>
          <w:tcPr>
            <w:tcW w:w="2041" w:type="dxa"/>
          </w:tcPr>
          <w:p w14:paraId="10E46AEE" w14:textId="703356C3" w:rsidR="00EF5D5A" w:rsidRPr="008B125C" w:rsidRDefault="00EF5D5A" w:rsidP="009D4860">
            <w:pPr>
              <w:pStyle w:val="DHHStabletext"/>
              <w:rPr>
                <w:rFonts w:cs="Arial"/>
                <w:b/>
                <w:bCs/>
                <w:szCs w:val="21"/>
              </w:rPr>
            </w:pPr>
            <w:r w:rsidRPr="008B125C">
              <w:rPr>
                <w:rFonts w:cs="Arial"/>
                <w:b/>
                <w:bCs/>
                <w:szCs w:val="21"/>
              </w:rPr>
              <w:t>Layout</w:t>
            </w:r>
          </w:p>
        </w:tc>
        <w:tc>
          <w:tcPr>
            <w:tcW w:w="7370" w:type="dxa"/>
          </w:tcPr>
          <w:p w14:paraId="25E6EE40" w14:textId="77777777" w:rsidR="00EF5D5A" w:rsidRPr="00126172" w:rsidRDefault="00EF5D5A" w:rsidP="00D72DD7">
            <w:pPr>
              <w:pStyle w:val="DHHStabletext"/>
              <w:spacing w:after="0"/>
            </w:pPr>
            <w:r w:rsidRPr="00126172">
              <w:t>YYYYMMDD</w:t>
            </w:r>
            <w:r w:rsidRPr="00126172">
              <w:tab/>
            </w:r>
            <w:r w:rsidRPr="00126172">
              <w:tab/>
            </w:r>
            <w:r w:rsidRPr="00126172">
              <w:rPr>
                <w:b/>
                <w:bCs/>
              </w:rPr>
              <w:t>Size:</w:t>
            </w:r>
            <w:r w:rsidRPr="00126172">
              <w:rPr>
                <w:b/>
                <w:bCs/>
              </w:rPr>
              <w:tab/>
            </w:r>
            <w:r w:rsidRPr="00126172">
              <w:rPr>
                <w:b/>
                <w:bCs/>
              </w:rPr>
              <w:tab/>
              <w:t>Min.</w:t>
            </w:r>
            <w:r w:rsidRPr="00126172">
              <w:rPr>
                <w:b/>
                <w:bCs/>
              </w:rPr>
              <w:tab/>
            </w:r>
            <w:r w:rsidRPr="00126172">
              <w:rPr>
                <w:b/>
                <w:bCs/>
              </w:rPr>
              <w:tab/>
              <w:t>Max.</w:t>
            </w:r>
          </w:p>
          <w:p w14:paraId="274ED329" w14:textId="77777777" w:rsidR="00EF5D5A" w:rsidRPr="008B125C" w:rsidRDefault="00EF5D5A" w:rsidP="00D72DD7">
            <w:pPr>
              <w:pStyle w:val="DHHSbody"/>
              <w:spacing w:line="240" w:lineRule="auto"/>
              <w:rPr>
                <w:rFonts w:cs="Arial"/>
                <w:sz w:val="21"/>
                <w:szCs w:val="21"/>
              </w:rPr>
            </w:pPr>
          </w:p>
        </w:tc>
      </w:tr>
      <w:tr w:rsidR="00EF5D5A" w:rsidRPr="008B125C" w14:paraId="28EF8DC0" w14:textId="77777777" w:rsidTr="00126172">
        <w:tc>
          <w:tcPr>
            <w:tcW w:w="2041" w:type="dxa"/>
          </w:tcPr>
          <w:p w14:paraId="3B62F204" w14:textId="77777777" w:rsidR="00EF5D5A" w:rsidRPr="003E0E14" w:rsidRDefault="00EF5D5A" w:rsidP="003E0E14">
            <w:pPr>
              <w:pStyle w:val="DHHStabletext"/>
              <w:rPr>
                <w:b/>
                <w:bCs/>
              </w:rPr>
            </w:pPr>
            <w:r w:rsidRPr="003E0E14">
              <w:rPr>
                <w:b/>
                <w:bCs/>
              </w:rPr>
              <w:t>Location</w:t>
            </w:r>
          </w:p>
        </w:tc>
        <w:tc>
          <w:tcPr>
            <w:tcW w:w="7370" w:type="dxa"/>
          </w:tcPr>
          <w:p w14:paraId="5DEB611D" w14:textId="77777777" w:rsidR="00EF5D5A" w:rsidRPr="003E0E14" w:rsidRDefault="00EF5D5A" w:rsidP="003E0E14">
            <w:pPr>
              <w:pStyle w:val="DHHStabletext"/>
              <w:rPr>
                <w:b/>
                <w:bCs/>
              </w:rPr>
            </w:pPr>
            <w:r w:rsidRPr="003E0E14">
              <w:rPr>
                <w:b/>
                <w:bCs/>
              </w:rPr>
              <w:t>Transmission protocol</w:t>
            </w:r>
            <w:r w:rsidRPr="003E0E14">
              <w:rPr>
                <w:b/>
                <w:bCs/>
              </w:rPr>
              <w:tab/>
            </w:r>
            <w:r w:rsidRPr="003E0E14">
              <w:rPr>
                <w:b/>
                <w:bCs/>
              </w:rPr>
              <w:tab/>
              <w:t>HL7 Submission</w:t>
            </w:r>
          </w:p>
          <w:p w14:paraId="29F97153" w14:textId="77777777" w:rsidR="00EF5D5A" w:rsidRPr="003E0E14" w:rsidRDefault="00EF5D5A" w:rsidP="003E0E14">
            <w:pPr>
              <w:pStyle w:val="DHHStabletext"/>
            </w:pPr>
            <w:r w:rsidRPr="003E0E14">
              <w:t>Episode (insert)</w:t>
            </w:r>
            <w:r w:rsidRPr="003E0E14">
              <w:tab/>
            </w:r>
            <w:r w:rsidRPr="003E0E14">
              <w:tab/>
            </w:r>
            <w:r w:rsidRPr="003E0E14">
              <w:tab/>
              <w:t>PPP_PCB (PTH\PTH.4)</w:t>
            </w:r>
          </w:p>
          <w:p w14:paraId="617D442F" w14:textId="6A18CDF1" w:rsidR="00EF5D5A" w:rsidRPr="003E0E14" w:rsidRDefault="00EF5D5A" w:rsidP="003E0E14">
            <w:pPr>
              <w:pStyle w:val="DHHStabletext"/>
            </w:pPr>
            <w:r w:rsidRPr="003E0E14">
              <w:t>Episode (update)</w:t>
            </w:r>
            <w:r w:rsidRPr="003E0E14">
              <w:tab/>
            </w:r>
            <w:r w:rsidRPr="003E0E14">
              <w:tab/>
            </w:r>
            <w:r w:rsidR="00784083" w:rsidRPr="003E0E14">
              <w:tab/>
            </w:r>
            <w:r w:rsidRPr="003E0E14">
              <w:t>PPP_PCC (PTH\PTH.4)</w:t>
            </w:r>
          </w:p>
          <w:p w14:paraId="1DADA069" w14:textId="560D1CB0" w:rsidR="00EF5D5A" w:rsidRPr="008B125C" w:rsidRDefault="00EF5D5A" w:rsidP="003E0E14">
            <w:pPr>
              <w:pStyle w:val="DHHStabletext"/>
            </w:pPr>
            <w:r w:rsidRPr="003E0E14">
              <w:t>Episode (delete)</w:t>
            </w:r>
            <w:r w:rsidRPr="003E0E14">
              <w:tab/>
            </w:r>
            <w:r w:rsidRPr="003E0E14">
              <w:tab/>
            </w:r>
            <w:r w:rsidR="00784083" w:rsidRPr="003E0E14">
              <w:tab/>
            </w:r>
            <w:r w:rsidRPr="003E0E14">
              <w:t>PPP_PCD (PTH\PTH.4)</w:t>
            </w:r>
          </w:p>
        </w:tc>
      </w:tr>
      <w:tr w:rsidR="00EF5D5A" w:rsidRPr="008B125C" w14:paraId="4CA86CA3" w14:textId="77777777" w:rsidTr="00126172">
        <w:tc>
          <w:tcPr>
            <w:tcW w:w="2041" w:type="dxa"/>
          </w:tcPr>
          <w:p w14:paraId="091DBBA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54B55C72" w14:textId="77777777" w:rsidR="00EF5D5A" w:rsidRPr="008B125C" w:rsidRDefault="00EF5D5A" w:rsidP="008A40EB">
            <w:pPr>
              <w:pStyle w:val="DHHStabletext"/>
              <w:rPr>
                <w:rFonts w:cs="Arial"/>
                <w:szCs w:val="21"/>
              </w:rPr>
            </w:pPr>
            <w:r w:rsidRPr="008B125C">
              <w:rPr>
                <w:rFonts w:cs="Arial"/>
                <w:szCs w:val="21"/>
              </w:rPr>
              <w:t>Specialist Clinics (Outpatients)</w:t>
            </w:r>
          </w:p>
        </w:tc>
      </w:tr>
      <w:tr w:rsidR="00EF5D5A" w:rsidRPr="008B125C" w14:paraId="1C7D7AFD" w14:textId="77777777" w:rsidTr="00126172">
        <w:tc>
          <w:tcPr>
            <w:tcW w:w="2041" w:type="dxa"/>
          </w:tcPr>
          <w:p w14:paraId="745C80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1BB2268C" w14:textId="77777777" w:rsidR="00EF5D5A" w:rsidRPr="008B125C" w:rsidRDefault="00EF5D5A" w:rsidP="008A40EB">
            <w:pPr>
              <w:pStyle w:val="DHHStabletext"/>
              <w:rPr>
                <w:rFonts w:cs="Arial"/>
                <w:szCs w:val="21"/>
              </w:rPr>
            </w:pPr>
            <w:r w:rsidRPr="008B125C">
              <w:rPr>
                <w:rFonts w:cs="Arial"/>
                <w:szCs w:val="21"/>
              </w:rPr>
              <w:t>Episodes where the patient/client was first notified of the date of their first appointment.</w:t>
            </w:r>
          </w:p>
        </w:tc>
      </w:tr>
      <w:tr w:rsidR="00EF5D5A" w:rsidRPr="008B125C" w14:paraId="261A844F" w14:textId="77777777" w:rsidTr="00126172">
        <w:tc>
          <w:tcPr>
            <w:tcW w:w="2041" w:type="dxa"/>
          </w:tcPr>
          <w:p w14:paraId="14E4033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354835A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E3E4645" w14:textId="77777777" w:rsidR="00EF5D5A" w:rsidRPr="008B125C" w:rsidRDefault="00EF5D5A" w:rsidP="008A40EB">
            <w:pPr>
              <w:pStyle w:val="DHHStabletext"/>
              <w:rPr>
                <w:rFonts w:cs="Arial"/>
                <w:b/>
                <w:bCs/>
                <w:szCs w:val="21"/>
              </w:rPr>
            </w:pPr>
            <w:r w:rsidRPr="008B125C">
              <w:rPr>
                <w:rFonts w:cs="Arial"/>
                <w:szCs w:val="21"/>
              </w:rPr>
              <w:t>Episode Patient/Client Notified of First Appointment Date (Mandatory</w:t>
            </w:r>
            <w:r w:rsidRPr="008B125C">
              <w:rPr>
                <w:rFonts w:cs="Arial"/>
                <w:b/>
                <w:bCs/>
                <w:szCs w:val="21"/>
              </w:rPr>
              <w:t>)</w:t>
            </w:r>
          </w:p>
        </w:tc>
      </w:tr>
      <w:tr w:rsidR="00EF5D5A" w:rsidRPr="008B125C" w14:paraId="273C5E27" w14:textId="77777777" w:rsidTr="00126172">
        <w:trPr>
          <w:trHeight w:val="430"/>
        </w:trPr>
        <w:tc>
          <w:tcPr>
            <w:tcW w:w="2041" w:type="dxa"/>
          </w:tcPr>
          <w:p w14:paraId="625289D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137FC1D9"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8B1CA19" w14:textId="77777777" w:rsidTr="00126172">
        <w:trPr>
          <w:trHeight w:val="312"/>
        </w:trPr>
        <w:tc>
          <w:tcPr>
            <w:tcW w:w="2041" w:type="dxa"/>
          </w:tcPr>
          <w:p w14:paraId="51F4BA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3494AA00" w14:textId="78CB3B7A" w:rsidR="00EF5D5A" w:rsidRPr="008B125C" w:rsidRDefault="00CB52F1" w:rsidP="008A40EB">
            <w:pPr>
              <w:pStyle w:val="DHHStabletext"/>
              <w:rPr>
                <w:rFonts w:cs="Arial"/>
                <w:szCs w:val="21"/>
              </w:rPr>
            </w:pPr>
            <w:r>
              <w:rPr>
                <w:rFonts w:cs="Arial"/>
                <w:szCs w:val="21"/>
              </w:rPr>
              <w:t>Report</w:t>
            </w:r>
            <w:r w:rsidRPr="008B125C">
              <w:rPr>
                <w:rFonts w:cs="Arial"/>
                <w:szCs w:val="21"/>
              </w:rPr>
              <w:t xml:space="preserve"> </w:t>
            </w:r>
            <w:r w:rsidR="00EF5D5A" w:rsidRPr="008B125C">
              <w:rPr>
                <w:rFonts w:cs="Arial"/>
                <w:szCs w:val="21"/>
              </w:rPr>
              <w:t xml:space="preserve">the date </w:t>
            </w:r>
            <w:r>
              <w:rPr>
                <w:rFonts w:cs="Arial"/>
                <w:szCs w:val="21"/>
              </w:rPr>
              <w:t>of</w:t>
            </w:r>
            <w:r w:rsidRPr="008B125C">
              <w:rPr>
                <w:rFonts w:cs="Arial"/>
                <w:szCs w:val="21"/>
              </w:rPr>
              <w:t xml:space="preserve"> </w:t>
            </w:r>
            <w:r w:rsidR="00EF5D5A" w:rsidRPr="008B125C">
              <w:rPr>
                <w:rFonts w:cs="Arial"/>
                <w:szCs w:val="21"/>
              </w:rPr>
              <w:t xml:space="preserve">the first </w:t>
            </w:r>
            <w:r w:rsidR="00F80CD2">
              <w:rPr>
                <w:rFonts w:cs="Arial"/>
                <w:szCs w:val="21"/>
              </w:rPr>
              <w:t xml:space="preserve">booked </w:t>
            </w:r>
            <w:r w:rsidR="00EF5D5A" w:rsidRPr="008B125C">
              <w:rPr>
                <w:rFonts w:cs="Arial"/>
                <w:szCs w:val="21"/>
              </w:rPr>
              <w:t>appointment. This is not the date on which that booking was entered into the booking system. Subsequent changes to the date of the first appointment must not be submitted.</w:t>
            </w:r>
          </w:p>
          <w:p w14:paraId="464A9612" w14:textId="77777777" w:rsidR="00EF5D5A" w:rsidRPr="008B125C" w:rsidRDefault="00EF5D5A" w:rsidP="008A40EB">
            <w:pPr>
              <w:pStyle w:val="DHHStabletext"/>
              <w:rPr>
                <w:rFonts w:cs="Arial"/>
                <w:szCs w:val="21"/>
              </w:rPr>
            </w:pPr>
            <w:r w:rsidRPr="008B125C">
              <w:rPr>
                <w:rFonts w:cs="Arial"/>
                <w:szCs w:val="21"/>
              </w:rPr>
              <w:t>Transmission binding data element</w:t>
            </w:r>
          </w:p>
          <w:p w14:paraId="366C02BC" w14:textId="7269CFFD"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AB1</w:t>
            </w:r>
            <w:r w:rsidR="00210B90">
              <w:rPr>
                <w:rFonts w:cs="Arial"/>
                <w:szCs w:val="21"/>
              </w:rPr>
              <w:t>”</w:t>
            </w:r>
            <w:r w:rsidRPr="008B125C">
              <w:rPr>
                <w:rFonts w:cs="Arial"/>
                <w:szCs w:val="21"/>
              </w:rPr>
              <w:t xml:space="preserve"> must be transmitted in Episode Pathway Type.</w:t>
            </w:r>
          </w:p>
        </w:tc>
      </w:tr>
      <w:tr w:rsidR="00EF5D5A" w:rsidRPr="008B125C" w14:paraId="773FFF40" w14:textId="77777777" w:rsidTr="00126172">
        <w:trPr>
          <w:trHeight w:val="312"/>
        </w:trPr>
        <w:tc>
          <w:tcPr>
            <w:tcW w:w="2041" w:type="dxa"/>
          </w:tcPr>
          <w:p w14:paraId="07A31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6EFB4A20" w14:textId="34771570" w:rsidR="00CB5020" w:rsidRPr="00F5589A" w:rsidRDefault="00CB5020" w:rsidP="00126172">
            <w:pPr>
              <w:pStyle w:val="DHHStabletext"/>
              <w:ind w:left="794" w:hanging="794"/>
              <w:rPr>
                <w:szCs w:val="21"/>
                <w:shd w:val="clear" w:color="auto" w:fill="FFFFFF"/>
              </w:rPr>
            </w:pPr>
            <w:r w:rsidRPr="003E4F7F">
              <w:rPr>
                <w:szCs w:val="21"/>
              </w:rPr>
              <w:t>E016</w:t>
            </w:r>
            <w:r w:rsidR="009E3F03" w:rsidRPr="00F5589A">
              <w:rPr>
                <w:szCs w:val="21"/>
              </w:rPr>
              <w:tab/>
            </w:r>
            <w:r w:rsidR="003F254E">
              <w:rPr>
                <w:lang w:eastAsia="en-AU"/>
              </w:rPr>
              <w:t>Data Element</w:t>
            </w:r>
            <w:r w:rsidR="00010789" w:rsidRPr="007E09EF">
              <w:rPr>
                <w:lang w:eastAsia="en-AU"/>
              </w:rPr>
              <w:t xml:space="preserve"> '&lt;FieldName&gt;'(&lt;HL7 Field&gt;) is mandatory for this </w:t>
            </w:r>
            <w:r w:rsidR="00E057C3">
              <w:rPr>
                <w:lang w:eastAsia="en-AU"/>
              </w:rPr>
              <w:t>p</w:t>
            </w:r>
            <w:r w:rsidR="00E057C3" w:rsidRPr="007E09EF">
              <w:rPr>
                <w:lang w:eastAsia="en-AU"/>
              </w:rPr>
              <w:t>rogram</w:t>
            </w:r>
            <w:r w:rsidR="00010789" w:rsidRPr="007E09EF">
              <w:rPr>
                <w:lang w:eastAsia="en-AU"/>
              </w:rPr>
              <w:t>/</w:t>
            </w:r>
            <w:r w:rsidR="00E057C3">
              <w:rPr>
                <w:lang w:eastAsia="en-AU"/>
              </w:rPr>
              <w:t>s</w:t>
            </w:r>
            <w:r w:rsidR="00E057C3" w:rsidRPr="007E09EF">
              <w:rPr>
                <w:lang w:eastAsia="en-AU"/>
              </w:rPr>
              <w:t xml:space="preserve">tream </w:t>
            </w:r>
            <w:r w:rsidR="00010789" w:rsidRPr="007E09EF">
              <w:rPr>
                <w:lang w:eastAsia="en-AU"/>
              </w:rPr>
              <w:t>&lt;Program/ Stream&gt; at thi</w:t>
            </w:r>
            <w:r w:rsidR="002E5E6A" w:rsidRPr="002E5E6A">
              <w:rPr>
                <w:lang w:eastAsia="en-AU"/>
              </w:rPr>
              <w:t>s p</w:t>
            </w:r>
            <w:r w:rsidR="002E5E6A">
              <w:rPr>
                <w:lang w:eastAsia="en-AU"/>
              </w:rPr>
              <w:t>oint it time (&lt;Timing&gt;), but no value was supplied</w:t>
            </w:r>
          </w:p>
          <w:p w14:paraId="17F042D1" w14:textId="60A5F202" w:rsidR="00EF5D5A" w:rsidRPr="008B125C" w:rsidRDefault="00E3765A" w:rsidP="00126172">
            <w:pPr>
              <w:pStyle w:val="DHHStabletext"/>
              <w:ind w:left="794" w:hanging="794"/>
              <w:rPr>
                <w:szCs w:val="21"/>
              </w:rPr>
            </w:pPr>
            <w:r w:rsidRPr="00415759">
              <w:rPr>
                <w:szCs w:val="21"/>
              </w:rPr>
              <w:t>E02</w:t>
            </w:r>
            <w:r>
              <w:rPr>
                <w:szCs w:val="21"/>
              </w:rPr>
              <w:t>1</w:t>
            </w:r>
            <w:r w:rsidR="00EF5D5A" w:rsidRPr="008B125C">
              <w:rPr>
                <w:szCs w:val="21"/>
              </w:rPr>
              <w:tab/>
              <w:t>&lt;SucceedingEvent&gt; (&lt;SucceedingEventValue&gt;) is before &lt;Preceding Event&gt; (&lt;PrecedingEventValue&gt;)</w:t>
            </w:r>
            <w:r>
              <w:rPr>
                <w:szCs w:val="21"/>
              </w:rPr>
              <w:t xml:space="preserve"> </w:t>
            </w:r>
            <w:r w:rsidRPr="00551C5E">
              <w:rPr>
                <w:rFonts w:cs="Arial"/>
                <w:sz w:val="20"/>
              </w:rPr>
              <w:t>&lt;FieldName&gt; (&lt;Date&gt;)</w:t>
            </w:r>
          </w:p>
        </w:tc>
      </w:tr>
      <w:tr w:rsidR="00EF5D5A" w:rsidRPr="008B125C" w14:paraId="03C9A05A" w14:textId="77777777" w:rsidTr="00126172">
        <w:trPr>
          <w:trHeight w:val="3735"/>
        </w:trPr>
        <w:tc>
          <w:tcPr>
            <w:tcW w:w="2041" w:type="dxa"/>
          </w:tcPr>
          <w:p w14:paraId="6D302459" w14:textId="77777777" w:rsidR="00EF5D5A" w:rsidRPr="00126172" w:rsidRDefault="00EF5D5A" w:rsidP="00126172">
            <w:pPr>
              <w:pStyle w:val="DHHStabletext"/>
              <w:rPr>
                <w:b/>
                <w:bCs/>
              </w:rPr>
            </w:pPr>
            <w:r w:rsidRPr="00126172">
              <w:rPr>
                <w:b/>
                <w:bCs/>
              </w:rPr>
              <w:t>Related items</w:t>
            </w:r>
          </w:p>
        </w:tc>
        <w:tc>
          <w:tcPr>
            <w:tcW w:w="7370" w:type="dxa"/>
          </w:tcPr>
          <w:p w14:paraId="4281A076" w14:textId="440F7503" w:rsidR="00340FF6" w:rsidRPr="003E0E14" w:rsidRDefault="00340FF6" w:rsidP="003E0E14">
            <w:pPr>
              <w:pStyle w:val="DHHStabletext"/>
            </w:pPr>
            <w:r w:rsidRPr="003E0E14">
              <w:t>Contact End Date/Time</w:t>
            </w:r>
          </w:p>
          <w:p w14:paraId="6AEF4BF6" w14:textId="1CBD32B8" w:rsidR="00EF5D5A" w:rsidRPr="003E0E14" w:rsidRDefault="00EF5D5A" w:rsidP="003E0E14">
            <w:pPr>
              <w:pStyle w:val="DHHStabletext"/>
            </w:pPr>
            <w:r w:rsidRPr="003E0E14">
              <w:t>Contact Start Date/Time</w:t>
            </w:r>
          </w:p>
          <w:p w14:paraId="79421047" w14:textId="77777777" w:rsidR="00EF5D5A" w:rsidRPr="003E0E14" w:rsidRDefault="00EF5D5A" w:rsidP="003E0E14">
            <w:pPr>
              <w:pStyle w:val="DHHStabletext"/>
            </w:pPr>
            <w:r w:rsidRPr="003E0E14">
              <w:t>Episode End Date</w:t>
            </w:r>
          </w:p>
          <w:p w14:paraId="767773FE" w14:textId="77777777" w:rsidR="00EF5D5A" w:rsidRPr="003E0E14" w:rsidRDefault="00EF5D5A" w:rsidP="003E0E14">
            <w:pPr>
              <w:pStyle w:val="DHHStabletext"/>
            </w:pPr>
            <w:r w:rsidRPr="003E0E14">
              <w:t>Episode End Reason</w:t>
            </w:r>
          </w:p>
          <w:p w14:paraId="5FA9CF62" w14:textId="77777777" w:rsidR="00EF5D5A" w:rsidRPr="003E0E14" w:rsidRDefault="00EF5D5A" w:rsidP="003E0E14">
            <w:pPr>
              <w:pStyle w:val="DHHStabletext"/>
            </w:pPr>
            <w:r w:rsidRPr="003E0E14">
              <w:t>Episode First Appointment Booked Date</w:t>
            </w:r>
          </w:p>
          <w:p w14:paraId="1085C30A" w14:textId="77777777" w:rsidR="00EF5D5A" w:rsidRPr="003E0E14" w:rsidRDefault="00EF5D5A" w:rsidP="003E0E14">
            <w:pPr>
              <w:pStyle w:val="DHHStabletext"/>
            </w:pPr>
            <w:r w:rsidRPr="003E0E14">
              <w:t>Episode Patient/Client Notified of First Appointment Date</w:t>
            </w:r>
          </w:p>
          <w:p w14:paraId="76980157" w14:textId="77777777" w:rsidR="00EF5D5A" w:rsidRPr="003E0E14" w:rsidRDefault="00EF5D5A" w:rsidP="003E0E14">
            <w:pPr>
              <w:pStyle w:val="DHHStabletext"/>
            </w:pPr>
            <w:r w:rsidRPr="003E0E14">
              <w:t>Episode Proposed Treatment Plan Completion</w:t>
            </w:r>
          </w:p>
          <w:p w14:paraId="407854FA" w14:textId="77777777" w:rsidR="00EF5D5A" w:rsidRPr="003E0E14" w:rsidRDefault="00EF5D5A" w:rsidP="003E0E14">
            <w:pPr>
              <w:pStyle w:val="DHHStabletext"/>
            </w:pPr>
            <w:r w:rsidRPr="003E0E14">
              <w:t>Episode Start Date</w:t>
            </w:r>
          </w:p>
          <w:p w14:paraId="6360C3B9" w14:textId="77777777" w:rsidR="00EF5D5A" w:rsidRPr="003E0E14" w:rsidRDefault="00EF5D5A" w:rsidP="003E0E14">
            <w:pPr>
              <w:pStyle w:val="DHHStabletext"/>
            </w:pPr>
            <w:r w:rsidRPr="003E0E14">
              <w:t>Patient/Client Birth Date</w:t>
            </w:r>
          </w:p>
          <w:p w14:paraId="1241864C" w14:textId="214F7844" w:rsidR="00EF5D5A" w:rsidRPr="003E0E14" w:rsidRDefault="00EF5D5A" w:rsidP="003E0E14">
            <w:pPr>
              <w:pStyle w:val="DHHStabletext"/>
            </w:pPr>
            <w:r w:rsidRPr="003E0E14">
              <w:t>Referral In Clinical Referral Date</w:t>
            </w:r>
          </w:p>
          <w:p w14:paraId="76C9CF46" w14:textId="77777777" w:rsidR="00EF5D5A" w:rsidRPr="003E0E14" w:rsidRDefault="00EF5D5A" w:rsidP="003E0E14">
            <w:pPr>
              <w:pStyle w:val="DHHStabletext"/>
            </w:pPr>
            <w:r w:rsidRPr="003E0E14">
              <w:t>Referral In Receipt Acknowledgment Date</w:t>
            </w:r>
          </w:p>
          <w:p w14:paraId="37219D14" w14:textId="77777777" w:rsidR="00EF5D5A" w:rsidRPr="003E0E14" w:rsidRDefault="00EF5D5A" w:rsidP="003E0E14">
            <w:pPr>
              <w:pStyle w:val="DHHStabletext"/>
            </w:pPr>
            <w:r w:rsidRPr="003E0E14">
              <w:t>Referral In Received Date</w:t>
            </w:r>
          </w:p>
          <w:p w14:paraId="1F93CA6E" w14:textId="77777777" w:rsidR="00EF5D5A" w:rsidRPr="008B125C" w:rsidRDefault="00EF5D5A" w:rsidP="003E0E14">
            <w:pPr>
              <w:pStyle w:val="DHHStabletext"/>
            </w:pPr>
            <w:r w:rsidRPr="003E0E14">
              <w:t>Referral Out Date</w:t>
            </w:r>
          </w:p>
        </w:tc>
      </w:tr>
    </w:tbl>
    <w:p w14:paraId="3E1762AD" w14:textId="384CCCB8" w:rsidR="00BF4731" w:rsidRPr="008B125C" w:rsidRDefault="00BF4731" w:rsidP="003E0E14">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E6F8590" w14:textId="77777777" w:rsidTr="003E0E14">
        <w:tc>
          <w:tcPr>
            <w:tcW w:w="2041" w:type="dxa"/>
          </w:tcPr>
          <w:p w14:paraId="0AC3BE0F" w14:textId="77777777" w:rsidR="00EF5D5A" w:rsidRPr="008B125C" w:rsidRDefault="00EF5D5A" w:rsidP="008A40EB">
            <w:pPr>
              <w:pStyle w:val="DHHStabletext"/>
              <w:rPr>
                <w:rFonts w:cs="Arial"/>
                <w:b/>
                <w:bCs/>
                <w:szCs w:val="21"/>
              </w:rPr>
            </w:pPr>
            <w:r w:rsidRPr="008B125C">
              <w:rPr>
                <w:rFonts w:cs="Arial"/>
                <w:b/>
                <w:bCs/>
                <w:szCs w:val="21"/>
              </w:rPr>
              <w:lastRenderedPageBreak/>
              <w:t>Purpose</w:t>
            </w:r>
          </w:p>
        </w:tc>
        <w:tc>
          <w:tcPr>
            <w:tcW w:w="7370" w:type="dxa"/>
          </w:tcPr>
          <w:p w14:paraId="125EEB24" w14:textId="77777777" w:rsidR="00EF5D5A" w:rsidRPr="008B125C" w:rsidRDefault="00EF5D5A" w:rsidP="008A40EB">
            <w:pPr>
              <w:pStyle w:val="DHHSbody"/>
              <w:rPr>
                <w:rFonts w:cs="Arial"/>
                <w:sz w:val="21"/>
                <w:szCs w:val="21"/>
              </w:rPr>
            </w:pPr>
            <w:r w:rsidRPr="008B125C">
              <w:rPr>
                <w:rFonts w:cs="Arial"/>
                <w:sz w:val="21"/>
                <w:szCs w:val="21"/>
              </w:rPr>
              <w:t>To assist in measuring access to Specialist Clinic (Outpatients) services.</w:t>
            </w:r>
          </w:p>
        </w:tc>
      </w:tr>
      <w:tr w:rsidR="00EF5D5A" w:rsidRPr="008B125C" w14:paraId="5E8A174A" w14:textId="77777777" w:rsidTr="003E0E14">
        <w:tc>
          <w:tcPr>
            <w:tcW w:w="2041" w:type="dxa"/>
          </w:tcPr>
          <w:p w14:paraId="7763DC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4CFE9AEB" w14:textId="5012822C" w:rsidR="007A599F" w:rsidRPr="008B125C" w:rsidRDefault="00EF5D5A" w:rsidP="008A40EB">
            <w:pPr>
              <w:pStyle w:val="DHHStabletext"/>
              <w:rPr>
                <w:rFonts w:cs="Arial"/>
                <w:szCs w:val="21"/>
              </w:rPr>
            </w:pPr>
            <w:r w:rsidRPr="008B125C">
              <w:rPr>
                <w:rFonts w:cs="Arial"/>
                <w:szCs w:val="21"/>
              </w:rPr>
              <w:t>Department of Health</w:t>
            </w:r>
          </w:p>
        </w:tc>
      </w:tr>
      <w:tr w:rsidR="00EF5D5A" w:rsidRPr="008B125C" w14:paraId="586FFE8B" w14:textId="77777777" w:rsidTr="003E0E14">
        <w:tc>
          <w:tcPr>
            <w:tcW w:w="2041" w:type="dxa"/>
          </w:tcPr>
          <w:p w14:paraId="72AC5DA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5990CAF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C77213" w14:textId="48B4AE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First Appointment Booked Date</w:t>
            </w:r>
            <w:r w:rsidRPr="008B125C">
              <w:rPr>
                <w:rFonts w:cs="Arial"/>
                <w:szCs w:val="21"/>
              </w:rPr>
              <w:tab/>
              <w:t>2011/07/01</w:t>
            </w:r>
          </w:p>
        </w:tc>
      </w:tr>
      <w:tr w:rsidR="00EF5D5A" w:rsidRPr="008B125C" w14:paraId="0E49F999" w14:textId="77777777" w:rsidTr="003E0E14">
        <w:tc>
          <w:tcPr>
            <w:tcW w:w="2041" w:type="dxa"/>
          </w:tcPr>
          <w:p w14:paraId="5B850AD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9FCB21E" w14:textId="32F9A287" w:rsidR="00EF5D5A" w:rsidRPr="008B125C" w:rsidRDefault="00BD3F0B" w:rsidP="008A40EB">
            <w:pPr>
              <w:pStyle w:val="DHHStabletext"/>
              <w:rPr>
                <w:rFonts w:cs="Arial"/>
                <w:szCs w:val="21"/>
              </w:rPr>
            </w:pPr>
            <w:r w:rsidRPr="008B125C">
              <w:rPr>
                <w:rFonts w:cs="Arial"/>
              </w:rPr>
              <w:t>Department of Health</w:t>
            </w:r>
          </w:p>
        </w:tc>
      </w:tr>
      <w:tr w:rsidR="00914A79" w:rsidRPr="008B125C" w14:paraId="6D059C0E" w14:textId="77777777" w:rsidTr="003E0E14">
        <w:tc>
          <w:tcPr>
            <w:tcW w:w="2041" w:type="dxa"/>
          </w:tcPr>
          <w:p w14:paraId="482F1837" w14:textId="77777777" w:rsidR="00914A79" w:rsidRPr="008B125C" w:rsidRDefault="00914A79" w:rsidP="00CA0936">
            <w:pPr>
              <w:pStyle w:val="DHHStabletext"/>
              <w:rPr>
                <w:rFonts w:cs="Arial"/>
                <w:b/>
                <w:bCs/>
                <w:szCs w:val="21"/>
              </w:rPr>
            </w:pPr>
            <w:r w:rsidRPr="008B125C">
              <w:rPr>
                <w:rFonts w:cs="Arial"/>
                <w:b/>
                <w:bCs/>
                <w:szCs w:val="21"/>
              </w:rPr>
              <w:t>Value domain source</w:t>
            </w:r>
          </w:p>
        </w:tc>
        <w:tc>
          <w:tcPr>
            <w:tcW w:w="7370" w:type="dxa"/>
          </w:tcPr>
          <w:p w14:paraId="51C0D058" w14:textId="7E2D34D5" w:rsidR="00914A79" w:rsidRPr="008B125C" w:rsidRDefault="00914A79" w:rsidP="00CA0936">
            <w:pPr>
              <w:pStyle w:val="DHHStabletext"/>
              <w:rPr>
                <w:rFonts w:cs="Arial"/>
                <w:szCs w:val="21"/>
              </w:rPr>
            </w:pPr>
            <w:r w:rsidRPr="008B125C">
              <w:rPr>
                <w:rFonts w:cs="Arial"/>
                <w:szCs w:val="21"/>
              </w:rPr>
              <w:t>ISO8601:2000</w:t>
            </w:r>
          </w:p>
        </w:tc>
      </w:tr>
    </w:tbl>
    <w:p w14:paraId="198CC6D6" w14:textId="77777777" w:rsidR="007A599F" w:rsidRPr="008B125C" w:rsidRDefault="007A599F" w:rsidP="00D81E47">
      <w:pPr>
        <w:pStyle w:val="Body"/>
      </w:pPr>
      <w:r w:rsidRPr="008B125C">
        <w:br w:type="page"/>
      </w:r>
    </w:p>
    <w:p w14:paraId="70D40205" w14:textId="604A32D4" w:rsidR="00B34CD0" w:rsidRPr="008B125C" w:rsidRDefault="00B34CD0" w:rsidP="00B34CD0">
      <w:pPr>
        <w:pStyle w:val="Heading2"/>
        <w:rPr>
          <w:rFonts w:cs="Arial"/>
        </w:rPr>
      </w:pPr>
      <w:bookmarkStart w:id="188" w:name="_Toc139643360"/>
      <w:bookmarkStart w:id="189" w:name="_Toc176953631"/>
      <w:r w:rsidRPr="008B125C">
        <w:rPr>
          <w:rFonts w:cs="Arial"/>
        </w:rPr>
        <w:lastRenderedPageBreak/>
        <w:t>Episode Health Condition</w:t>
      </w:r>
      <w:bookmarkEnd w:id="188"/>
      <w:bookmarkEnd w:id="18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1417"/>
        <w:gridCol w:w="5953"/>
      </w:tblGrid>
      <w:tr w:rsidR="003E0E14" w:rsidRPr="008B125C" w14:paraId="62842821" w14:textId="77777777" w:rsidTr="00B03CF3">
        <w:tc>
          <w:tcPr>
            <w:tcW w:w="2041" w:type="dxa"/>
          </w:tcPr>
          <w:p w14:paraId="5E8BAD94" w14:textId="77777777" w:rsidR="003E0E14" w:rsidRPr="008B125C" w:rsidRDefault="003E0E14" w:rsidP="00FB7444">
            <w:pPr>
              <w:pStyle w:val="VINAHSECTION3Body"/>
              <w:spacing w:line="240" w:lineRule="auto"/>
              <w:rPr>
                <w:rFonts w:cs="Arial"/>
                <w:b/>
                <w:bCs/>
                <w:sz w:val="21"/>
                <w:szCs w:val="21"/>
              </w:rPr>
            </w:pPr>
            <w:r w:rsidRPr="008B125C">
              <w:rPr>
                <w:rFonts w:cs="Arial"/>
                <w:b/>
                <w:bCs/>
                <w:sz w:val="21"/>
                <w:szCs w:val="21"/>
              </w:rPr>
              <w:t>Definition</w:t>
            </w:r>
          </w:p>
        </w:tc>
        <w:tc>
          <w:tcPr>
            <w:tcW w:w="7370" w:type="dxa"/>
            <w:gridSpan w:val="2"/>
          </w:tcPr>
          <w:p w14:paraId="3312C11C" w14:textId="77777777" w:rsidR="00130DAB" w:rsidRDefault="00130DAB" w:rsidP="00130DAB">
            <w:pPr>
              <w:pStyle w:val="DHHSbody"/>
              <w:rPr>
                <w:rFonts w:eastAsia="MS Mincho" w:cs="Arial"/>
                <w:sz w:val="21"/>
                <w:szCs w:val="21"/>
              </w:rPr>
            </w:pPr>
            <w:r w:rsidRPr="008B125C">
              <w:rPr>
                <w:rFonts w:eastAsia="MS Mincho" w:cs="Arial"/>
                <w:sz w:val="21"/>
                <w:szCs w:val="21"/>
              </w:rPr>
              <w:t>An indication of the health condition or diagnosis contributing to the reason for providing a program/stream, and any additional health condition(s) that impact on the episode.</w:t>
            </w:r>
          </w:p>
          <w:p w14:paraId="1A1CEB86" w14:textId="77777777" w:rsidR="003E0E14" w:rsidRPr="008B125C" w:rsidRDefault="003E0E14" w:rsidP="00D72DD7">
            <w:pPr>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3E0E14" w:rsidRPr="008B125C" w14:paraId="52315205" w14:textId="77777777" w:rsidTr="00B03CF3">
        <w:tc>
          <w:tcPr>
            <w:tcW w:w="2041" w:type="dxa"/>
          </w:tcPr>
          <w:p w14:paraId="03045987" w14:textId="77777777" w:rsidR="003E0E14" w:rsidRPr="008B125C" w:rsidRDefault="003E0E14" w:rsidP="00D72DD7">
            <w:pPr>
              <w:pStyle w:val="DHHStabletext"/>
              <w:spacing w:before="0"/>
              <w:rPr>
                <w:rFonts w:cs="Arial"/>
                <w:b/>
                <w:bCs/>
                <w:szCs w:val="21"/>
              </w:rPr>
            </w:pPr>
            <w:r w:rsidRPr="008B125C">
              <w:rPr>
                <w:rFonts w:cs="Arial"/>
                <w:b/>
                <w:bCs/>
                <w:szCs w:val="21"/>
              </w:rPr>
              <w:t>Form</w:t>
            </w:r>
          </w:p>
        </w:tc>
        <w:tc>
          <w:tcPr>
            <w:tcW w:w="7370" w:type="dxa"/>
            <w:gridSpan w:val="2"/>
          </w:tcPr>
          <w:p w14:paraId="58EB33DC" w14:textId="0E9EF44A" w:rsidR="003E0E14" w:rsidRPr="00130DAB" w:rsidRDefault="00130DAB" w:rsidP="00D72DD7">
            <w:pPr>
              <w:pStyle w:val="DHHSbody"/>
              <w:rPr>
                <w:rFonts w:cs="Arial"/>
                <w:sz w:val="21"/>
                <w:szCs w:val="21"/>
                <w:lang w:eastAsia="en-AU"/>
              </w:rPr>
            </w:pPr>
            <w:r w:rsidRPr="008B125C">
              <w:rPr>
                <w:rFonts w:cs="Arial"/>
                <w:sz w:val="21"/>
                <w:szCs w:val="21"/>
                <w:lang w:eastAsia="en-AU"/>
              </w:rPr>
              <w:t xml:space="preserve">Repeatable </w:t>
            </w:r>
            <w:r w:rsidRPr="008B125C">
              <w:rPr>
                <w:rFonts w:cs="Arial"/>
                <w:color w:val="000000"/>
                <w:sz w:val="21"/>
                <w:szCs w:val="21"/>
                <w:lang w:eastAsia="en-AU"/>
              </w:rPr>
              <w:t>Code</w:t>
            </w:r>
            <w:r w:rsidRPr="008B125C">
              <w:rPr>
                <w:rFonts w:cs="Arial"/>
                <w:sz w:val="21"/>
                <w:szCs w:val="21"/>
                <w:lang w:eastAsia="en-AU"/>
              </w:rPr>
              <w:tab/>
              <w:t>1</w:t>
            </w:r>
            <w:r>
              <w:rPr>
                <w:rFonts w:cs="Arial"/>
                <w:sz w:val="21"/>
                <w:szCs w:val="21"/>
                <w:lang w:eastAsia="en-AU"/>
              </w:rPr>
              <w:tab/>
            </w:r>
            <w:r>
              <w:rPr>
                <w:rFonts w:cs="Arial"/>
                <w:sz w:val="21"/>
                <w:szCs w:val="21"/>
                <w:lang w:eastAsia="en-AU"/>
              </w:rPr>
              <w:tab/>
            </w:r>
            <w:r w:rsidRPr="008B125C">
              <w:rPr>
                <w:rFonts w:cs="Arial"/>
                <w:sz w:val="21"/>
                <w:szCs w:val="21"/>
                <w:lang w:eastAsia="en-AU"/>
              </w:rPr>
              <w:t>No Limit</w:t>
            </w:r>
            <w:r w:rsidRPr="008B125C">
              <w:rPr>
                <w:rFonts w:cs="Arial"/>
                <w:sz w:val="21"/>
                <w:szCs w:val="21"/>
                <w:lang w:eastAsia="en-AU"/>
              </w:rPr>
              <w:tab/>
              <w:t>Not allowed</w:t>
            </w:r>
          </w:p>
        </w:tc>
      </w:tr>
      <w:tr w:rsidR="003E0E14" w:rsidRPr="008B125C" w14:paraId="772CB1EF" w14:textId="77777777" w:rsidTr="00B03CF3">
        <w:tc>
          <w:tcPr>
            <w:tcW w:w="2041" w:type="dxa"/>
          </w:tcPr>
          <w:p w14:paraId="49246527" w14:textId="77777777" w:rsidR="003E0E14" w:rsidRPr="008B125C" w:rsidRDefault="003E0E14" w:rsidP="00FB7444">
            <w:pPr>
              <w:pStyle w:val="DHHStabletext"/>
              <w:rPr>
                <w:rFonts w:cs="Arial"/>
                <w:b/>
                <w:bCs/>
                <w:szCs w:val="21"/>
              </w:rPr>
            </w:pPr>
            <w:r w:rsidRPr="008B125C">
              <w:rPr>
                <w:rFonts w:cs="Arial"/>
                <w:b/>
                <w:bCs/>
                <w:szCs w:val="21"/>
              </w:rPr>
              <w:t>Layout</w:t>
            </w:r>
          </w:p>
        </w:tc>
        <w:tc>
          <w:tcPr>
            <w:tcW w:w="7370" w:type="dxa"/>
            <w:gridSpan w:val="2"/>
          </w:tcPr>
          <w:p w14:paraId="1449731F" w14:textId="70A0A3C4" w:rsidR="003E0E14" w:rsidRPr="00126172" w:rsidRDefault="00130DAB" w:rsidP="00D72DD7">
            <w:pPr>
              <w:pStyle w:val="DHHStabletext"/>
              <w:spacing w:after="0"/>
            </w:pPr>
            <w:r w:rsidRPr="008B125C">
              <w:rPr>
                <w:rFonts w:cs="Arial"/>
                <w:color w:val="000000"/>
                <w:szCs w:val="21"/>
                <w:lang w:eastAsia="en-AU"/>
              </w:rPr>
              <w:t>NNNN or UNN[N]</w:t>
            </w:r>
            <w:r w:rsidR="003E0E14" w:rsidRPr="00126172">
              <w:tab/>
            </w:r>
            <w:r w:rsidR="003E0E14" w:rsidRPr="00126172">
              <w:tab/>
            </w:r>
            <w:r w:rsidR="003E0E14" w:rsidRPr="00126172">
              <w:rPr>
                <w:b/>
                <w:bCs/>
              </w:rPr>
              <w:t>Size:</w:t>
            </w:r>
            <w:r w:rsidR="003E0E14" w:rsidRPr="00126172">
              <w:rPr>
                <w:b/>
                <w:bCs/>
              </w:rPr>
              <w:tab/>
            </w:r>
            <w:r w:rsidR="003E0E14" w:rsidRPr="00126172">
              <w:rPr>
                <w:b/>
                <w:bCs/>
              </w:rPr>
              <w:tab/>
              <w:t>Min.</w:t>
            </w:r>
            <w:r w:rsidR="003E0E14" w:rsidRPr="00126172">
              <w:rPr>
                <w:b/>
                <w:bCs/>
              </w:rPr>
              <w:tab/>
            </w:r>
            <w:r w:rsidR="003E0E14" w:rsidRPr="00126172">
              <w:rPr>
                <w:b/>
                <w:bCs/>
              </w:rPr>
              <w:tab/>
              <w:t>Max.</w:t>
            </w:r>
          </w:p>
          <w:p w14:paraId="60D21997" w14:textId="08DB53A8" w:rsidR="003E0E14" w:rsidRPr="008B125C" w:rsidRDefault="00130DAB" w:rsidP="00D72DD7">
            <w:pPr>
              <w:pStyle w:val="DHHSbody"/>
              <w:spacing w:line="240" w:lineRule="auto"/>
              <w:rPr>
                <w:rFonts w:cs="Arial"/>
                <w:sz w:val="21"/>
                <w:szCs w:val="21"/>
              </w:rPr>
            </w:pPr>
            <w:r w:rsidRPr="008B125C">
              <w:rPr>
                <w:rFonts w:cs="Arial"/>
                <w:sz w:val="21"/>
                <w:szCs w:val="21"/>
                <w:lang w:eastAsia="en-AU"/>
              </w:rPr>
              <w:tab/>
            </w:r>
            <w:r>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t>3</w:t>
            </w:r>
            <w:r w:rsidRPr="008B125C">
              <w:rPr>
                <w:rFonts w:cs="Arial"/>
                <w:sz w:val="21"/>
                <w:szCs w:val="21"/>
                <w:lang w:eastAsia="en-AU"/>
              </w:rPr>
              <w:tab/>
            </w:r>
            <w:r>
              <w:rPr>
                <w:rFonts w:cs="Arial"/>
                <w:sz w:val="21"/>
                <w:szCs w:val="21"/>
                <w:lang w:eastAsia="en-AU"/>
              </w:rPr>
              <w:tab/>
            </w:r>
            <w:r w:rsidRPr="008B125C">
              <w:rPr>
                <w:rFonts w:cs="Arial"/>
                <w:sz w:val="21"/>
                <w:szCs w:val="21"/>
                <w:lang w:eastAsia="en-AU"/>
              </w:rPr>
              <w:t>4</w:t>
            </w:r>
          </w:p>
        </w:tc>
      </w:tr>
      <w:tr w:rsidR="003E0E14" w:rsidRPr="008B125C" w14:paraId="42138E96" w14:textId="77777777" w:rsidTr="00B03CF3">
        <w:tc>
          <w:tcPr>
            <w:tcW w:w="2041" w:type="dxa"/>
          </w:tcPr>
          <w:p w14:paraId="08B3163D" w14:textId="77777777" w:rsidR="003E0E14" w:rsidRPr="003E0E14" w:rsidRDefault="003E0E14" w:rsidP="00FB7444">
            <w:pPr>
              <w:pStyle w:val="DHHStabletext"/>
              <w:rPr>
                <w:b/>
                <w:bCs/>
              </w:rPr>
            </w:pPr>
            <w:r w:rsidRPr="003E0E14">
              <w:rPr>
                <w:b/>
                <w:bCs/>
              </w:rPr>
              <w:t>Location</w:t>
            </w:r>
          </w:p>
        </w:tc>
        <w:tc>
          <w:tcPr>
            <w:tcW w:w="7370" w:type="dxa"/>
            <w:gridSpan w:val="2"/>
          </w:tcPr>
          <w:p w14:paraId="5968D1BD" w14:textId="77777777" w:rsidR="003E0E14" w:rsidRPr="003E0E14" w:rsidRDefault="003E0E14" w:rsidP="00FB7444">
            <w:pPr>
              <w:pStyle w:val="DHHStabletext"/>
              <w:rPr>
                <w:b/>
                <w:bCs/>
              </w:rPr>
            </w:pPr>
            <w:r w:rsidRPr="003E0E14">
              <w:rPr>
                <w:b/>
                <w:bCs/>
              </w:rPr>
              <w:t>Transmission protocol</w:t>
            </w:r>
            <w:r w:rsidRPr="003E0E14">
              <w:rPr>
                <w:b/>
                <w:bCs/>
              </w:rPr>
              <w:tab/>
            </w:r>
            <w:r w:rsidRPr="003E0E14">
              <w:rPr>
                <w:b/>
                <w:bCs/>
              </w:rPr>
              <w:tab/>
              <w:t>HL7 Submission</w:t>
            </w:r>
          </w:p>
          <w:p w14:paraId="37A71DFC" w14:textId="77777777" w:rsidR="00130DAB" w:rsidRPr="003E0E14" w:rsidRDefault="00130DAB" w:rsidP="00130DAB">
            <w:pPr>
              <w:pStyle w:val="DHHStabletext"/>
            </w:pPr>
            <w:r w:rsidRPr="003E0E14">
              <w:t>Episode (insert)</w:t>
            </w:r>
            <w:r>
              <w:tab/>
            </w:r>
            <w:r w:rsidRPr="003E0E14">
              <w:tab/>
            </w:r>
            <w:r w:rsidRPr="003E0E14">
              <w:tab/>
              <w:t>PPP_PCB (OBX\OBX.3\CE.1)</w:t>
            </w:r>
          </w:p>
          <w:p w14:paraId="2136203E" w14:textId="77C11050" w:rsidR="00130DAB" w:rsidRPr="003E0E14" w:rsidRDefault="00130DAB" w:rsidP="00130DAB">
            <w:pPr>
              <w:pStyle w:val="DHHStabletext"/>
            </w:pPr>
            <w:r w:rsidRPr="003E0E14">
              <w:t>Episode (update)</w:t>
            </w:r>
            <w:r>
              <w:tab/>
            </w:r>
            <w:r w:rsidRPr="003E0E14">
              <w:tab/>
            </w:r>
            <w:r w:rsidRPr="003E0E14">
              <w:tab/>
              <w:t>PPP_PCC (OBX\OBX.3\CE.1)</w:t>
            </w:r>
          </w:p>
          <w:p w14:paraId="09F9753E" w14:textId="184B5372" w:rsidR="003E0E14" w:rsidRPr="008B125C" w:rsidRDefault="00130DAB" w:rsidP="00FB7444">
            <w:pPr>
              <w:pStyle w:val="DHHStabletext"/>
            </w:pPr>
            <w:r w:rsidRPr="003E0E14">
              <w:t>Episode (delete)</w:t>
            </w:r>
            <w:r>
              <w:tab/>
            </w:r>
            <w:r w:rsidRPr="003E0E14">
              <w:tab/>
            </w:r>
            <w:r w:rsidRPr="003E0E14">
              <w:tab/>
              <w:t>PPP_PCD (OBX\OBX.3\CE.1)</w:t>
            </w:r>
          </w:p>
        </w:tc>
      </w:tr>
      <w:tr w:rsidR="003E0E14" w:rsidRPr="008B125C" w14:paraId="36C7E0C7" w14:textId="77777777" w:rsidTr="00B03CF3">
        <w:tc>
          <w:tcPr>
            <w:tcW w:w="2041" w:type="dxa"/>
          </w:tcPr>
          <w:p w14:paraId="0351D9C7" w14:textId="77777777" w:rsidR="003E0E14" w:rsidRPr="008B125C" w:rsidRDefault="003E0E14" w:rsidP="00FB7444">
            <w:pPr>
              <w:pStyle w:val="DHHStabletext"/>
              <w:rPr>
                <w:rFonts w:cs="Arial"/>
                <w:b/>
                <w:bCs/>
                <w:szCs w:val="21"/>
              </w:rPr>
            </w:pPr>
            <w:r w:rsidRPr="008B125C">
              <w:rPr>
                <w:rFonts w:cs="Arial"/>
                <w:b/>
                <w:bCs/>
                <w:szCs w:val="21"/>
              </w:rPr>
              <w:t>Reported by</w:t>
            </w:r>
          </w:p>
        </w:tc>
        <w:tc>
          <w:tcPr>
            <w:tcW w:w="7370" w:type="dxa"/>
            <w:gridSpan w:val="2"/>
          </w:tcPr>
          <w:p w14:paraId="680F3F87" w14:textId="77777777" w:rsidR="00130DAB" w:rsidRDefault="00130DAB" w:rsidP="00130DAB">
            <w:pPr>
              <w:pStyle w:val="DHHStabletext"/>
              <w:rPr>
                <w:lang w:eastAsia="en-AU"/>
              </w:rPr>
            </w:pPr>
            <w:r>
              <w:rPr>
                <w:lang w:eastAsia="en-AU"/>
              </w:rPr>
              <w:t>Complex Care (FCP)</w:t>
            </w:r>
          </w:p>
          <w:p w14:paraId="2C050C30" w14:textId="5ACC7F2E" w:rsidR="00130DAB" w:rsidRPr="00657600" w:rsidRDefault="00130DAB" w:rsidP="00130DAB">
            <w:pPr>
              <w:pStyle w:val="DHHStabletext"/>
              <w:rPr>
                <w:bCs/>
              </w:rPr>
            </w:pPr>
            <w:r w:rsidRPr="00D312BB">
              <w:rPr>
                <w:rFonts w:eastAsia="Times"/>
                <w:bCs/>
                <w:lang w:eastAsia="en-AU"/>
              </w:rPr>
              <w:t xml:space="preserve">Early </w:t>
            </w:r>
            <w:r>
              <w:rPr>
                <w:rFonts w:eastAsia="Times"/>
                <w:bCs/>
                <w:lang w:eastAsia="en-AU"/>
              </w:rPr>
              <w:t>Parenting Centres</w:t>
            </w:r>
          </w:p>
          <w:p w14:paraId="58B167BA" w14:textId="2E4AE510" w:rsidR="00130DAB" w:rsidRDefault="00130DAB" w:rsidP="00130DAB">
            <w:pPr>
              <w:pStyle w:val="DHHStabletext"/>
              <w:rPr>
                <w:lang w:eastAsia="en-AU"/>
              </w:rPr>
            </w:pPr>
            <w:r>
              <w:rPr>
                <w:lang w:eastAsia="en-AU"/>
              </w:rPr>
              <w:t>Home Based Dialysis</w:t>
            </w:r>
          </w:p>
          <w:p w14:paraId="28E51FB1" w14:textId="34FC9B4B" w:rsidR="00130DAB" w:rsidRDefault="00130DAB" w:rsidP="00130DAB">
            <w:pPr>
              <w:pStyle w:val="DHHStabletext"/>
              <w:rPr>
                <w:lang w:eastAsia="en-AU"/>
              </w:rPr>
            </w:pPr>
            <w:r w:rsidRPr="007A625B">
              <w:rPr>
                <w:lang w:eastAsia="en-AU"/>
              </w:rPr>
              <w:t>Home Enteral Nutrition</w:t>
            </w:r>
          </w:p>
          <w:p w14:paraId="78FD89F6" w14:textId="2FB76693" w:rsidR="00130DAB" w:rsidRPr="00083392" w:rsidRDefault="00130DAB" w:rsidP="00130DAB">
            <w:pPr>
              <w:pStyle w:val="DHHStabletext"/>
              <w:rPr>
                <w:lang w:eastAsia="en-AU"/>
              </w:rPr>
            </w:pPr>
            <w:r w:rsidRPr="00083392">
              <w:rPr>
                <w:lang w:eastAsia="en-AU"/>
              </w:rPr>
              <w:t>Hospital Admission Risk Program</w:t>
            </w:r>
          </w:p>
          <w:p w14:paraId="31A29934" w14:textId="77777777" w:rsidR="00130DAB" w:rsidRPr="00083392" w:rsidRDefault="00130DAB" w:rsidP="00130DAB">
            <w:pPr>
              <w:pStyle w:val="DHHStabletext"/>
              <w:rPr>
                <w:lang w:eastAsia="en-AU"/>
              </w:rPr>
            </w:pPr>
            <w:r w:rsidRPr="007E09EF">
              <w:rPr>
                <w:szCs w:val="21"/>
              </w:rPr>
              <w:t>Infusion Therapy</w:t>
            </w:r>
          </w:p>
          <w:p w14:paraId="45DC3D07" w14:textId="5450ABB2" w:rsidR="00130DAB" w:rsidRPr="00083392" w:rsidRDefault="00130DAB" w:rsidP="00130DAB">
            <w:pPr>
              <w:pStyle w:val="DHHStabletext"/>
              <w:rPr>
                <w:lang w:eastAsia="en-AU"/>
              </w:rPr>
            </w:pPr>
            <w:r w:rsidRPr="00083392">
              <w:rPr>
                <w:lang w:eastAsia="en-AU"/>
              </w:rPr>
              <w:t>Palliative Care</w:t>
            </w:r>
          </w:p>
          <w:p w14:paraId="2D1E06EB" w14:textId="025824D4" w:rsidR="00130DAB" w:rsidRPr="00083392" w:rsidRDefault="00130DAB" w:rsidP="00130DAB">
            <w:pPr>
              <w:pStyle w:val="DHHStabletext"/>
              <w:rPr>
                <w:lang w:eastAsia="en-AU"/>
              </w:rPr>
            </w:pPr>
            <w:r w:rsidRPr="00083392">
              <w:rPr>
                <w:lang w:eastAsia="en-AU"/>
              </w:rPr>
              <w:t>Post Acute Care</w:t>
            </w:r>
          </w:p>
          <w:p w14:paraId="73FC22E2" w14:textId="0616570A" w:rsidR="00130DAB" w:rsidRPr="00083392" w:rsidRDefault="00130DAB" w:rsidP="00130DAB">
            <w:pPr>
              <w:pStyle w:val="DHHStabletext"/>
              <w:rPr>
                <w:lang w:eastAsia="en-AU"/>
              </w:rPr>
            </w:pPr>
            <w:r w:rsidRPr="00083392">
              <w:rPr>
                <w:lang w:eastAsia="en-AU"/>
              </w:rPr>
              <w:t>Residential In-Reach</w:t>
            </w:r>
          </w:p>
          <w:p w14:paraId="2AD33D2D" w14:textId="2CA05887" w:rsidR="00130DAB" w:rsidRPr="00083392" w:rsidRDefault="00130DAB" w:rsidP="00130DAB">
            <w:pPr>
              <w:pStyle w:val="DHHStabletext"/>
              <w:rPr>
                <w:lang w:eastAsia="en-AU"/>
              </w:rPr>
            </w:pPr>
            <w:r w:rsidRPr="00083392">
              <w:rPr>
                <w:lang w:eastAsia="en-AU"/>
              </w:rPr>
              <w:t>Specialist Clinics (Outpatients)</w:t>
            </w:r>
          </w:p>
          <w:p w14:paraId="04DEB19B" w14:textId="4801A99F" w:rsidR="00130DAB" w:rsidRDefault="00130DAB" w:rsidP="00130DAB">
            <w:pPr>
              <w:pStyle w:val="DHHStabletext"/>
              <w:rPr>
                <w:lang w:eastAsia="en-AU"/>
              </w:rPr>
            </w:pPr>
            <w:r w:rsidRPr="00083392">
              <w:rPr>
                <w:lang w:eastAsia="en-AU"/>
              </w:rPr>
              <w:t>Subacute Ambulatory Care Services</w:t>
            </w:r>
          </w:p>
          <w:p w14:paraId="6E503B02" w14:textId="584F3932" w:rsidR="00130DAB" w:rsidRPr="00083392" w:rsidRDefault="00130DAB" w:rsidP="00130DAB">
            <w:pPr>
              <w:pStyle w:val="DHHStabletext"/>
              <w:rPr>
                <w:lang w:eastAsia="en-AU"/>
              </w:rPr>
            </w:pPr>
            <w:r w:rsidRPr="00083392">
              <w:rPr>
                <w:lang w:eastAsia="en-AU"/>
              </w:rPr>
              <w:t>Total Parenteral Nutrition</w:t>
            </w:r>
          </w:p>
          <w:p w14:paraId="16F4A24E" w14:textId="77777777" w:rsidR="00130DAB" w:rsidRPr="00083392" w:rsidRDefault="00130DAB" w:rsidP="00130DAB">
            <w:pPr>
              <w:pStyle w:val="DHHStabletext"/>
              <w:rPr>
                <w:szCs w:val="21"/>
              </w:rPr>
            </w:pPr>
            <w:r w:rsidRPr="00083392">
              <w:rPr>
                <w:szCs w:val="21"/>
              </w:rPr>
              <w:t>Victorian Artificial Limb Program</w:t>
            </w:r>
          </w:p>
          <w:p w14:paraId="42035770" w14:textId="542B3C14" w:rsidR="00130DAB" w:rsidRPr="00083392" w:rsidRDefault="00130DAB" w:rsidP="00130DAB">
            <w:pPr>
              <w:pStyle w:val="DHHStabletext"/>
              <w:rPr>
                <w:lang w:eastAsia="en-AU"/>
              </w:rPr>
            </w:pPr>
            <w:r w:rsidRPr="00083392">
              <w:rPr>
                <w:lang w:eastAsia="en-AU"/>
              </w:rPr>
              <w:t xml:space="preserve">Victorian HIV </w:t>
            </w:r>
            <w:r>
              <w:rPr>
                <w:lang w:eastAsia="en-AU"/>
              </w:rPr>
              <w:t xml:space="preserve">and Sexual Health </w:t>
            </w:r>
            <w:r w:rsidRPr="00083392">
              <w:rPr>
                <w:lang w:eastAsia="en-AU"/>
              </w:rPr>
              <w:t>Service</w:t>
            </w:r>
            <w:r>
              <w:rPr>
                <w:lang w:eastAsia="en-AU"/>
              </w:rPr>
              <w:t>s</w:t>
            </w:r>
          </w:p>
          <w:p w14:paraId="761C4D21" w14:textId="26569CBD" w:rsidR="003E0E14" w:rsidRPr="00130DAB" w:rsidRDefault="00130DAB" w:rsidP="00FB7444">
            <w:pPr>
              <w:pStyle w:val="DHHStabletext"/>
              <w:rPr>
                <w:lang w:eastAsia="en-AU"/>
              </w:rPr>
            </w:pPr>
            <w:r w:rsidRPr="00083392">
              <w:rPr>
                <w:lang w:eastAsia="en-AU"/>
              </w:rPr>
              <w:t>Victorian Respiratory Support Service</w:t>
            </w:r>
          </w:p>
        </w:tc>
      </w:tr>
      <w:tr w:rsidR="003E0E14" w:rsidRPr="008B125C" w14:paraId="1F7DF5B3" w14:textId="77777777" w:rsidTr="00B03CF3">
        <w:tc>
          <w:tcPr>
            <w:tcW w:w="2041" w:type="dxa"/>
          </w:tcPr>
          <w:p w14:paraId="2D071187" w14:textId="77777777" w:rsidR="003E0E14" w:rsidRPr="008B125C" w:rsidRDefault="003E0E14" w:rsidP="00FB7444">
            <w:pPr>
              <w:pStyle w:val="DHHStabletext"/>
              <w:rPr>
                <w:rFonts w:cs="Arial"/>
                <w:b/>
                <w:bCs/>
                <w:szCs w:val="21"/>
              </w:rPr>
            </w:pPr>
            <w:r w:rsidRPr="008B125C">
              <w:rPr>
                <w:rFonts w:cs="Arial"/>
                <w:b/>
                <w:bCs/>
                <w:szCs w:val="21"/>
              </w:rPr>
              <w:t>Reported for</w:t>
            </w:r>
          </w:p>
        </w:tc>
        <w:tc>
          <w:tcPr>
            <w:tcW w:w="7370" w:type="dxa"/>
            <w:gridSpan w:val="2"/>
          </w:tcPr>
          <w:p w14:paraId="03383CB7" w14:textId="2D319D72" w:rsidR="003E0E14" w:rsidRPr="008B125C" w:rsidRDefault="00130DAB" w:rsidP="00FB7444">
            <w:pPr>
              <w:pStyle w:val="DHHStabletext"/>
              <w:rPr>
                <w:rFonts w:cs="Arial"/>
                <w:szCs w:val="21"/>
              </w:rPr>
            </w:pPr>
            <w:r w:rsidRPr="008B125C">
              <w:rPr>
                <w:rFonts w:cs="Arial"/>
                <w:color w:val="000000"/>
                <w:szCs w:val="21"/>
                <w:lang w:eastAsia="en-AU"/>
              </w:rPr>
              <w:t>Optional for episodes open during the current reporting period. Must be reported for episodes where Episode End Date falls within the current reporting period and the patient/client has attended a contact.</w:t>
            </w:r>
          </w:p>
        </w:tc>
      </w:tr>
      <w:tr w:rsidR="003E0E14" w:rsidRPr="008B125C" w14:paraId="0D4FDF20" w14:textId="77777777" w:rsidTr="00B03CF3">
        <w:tc>
          <w:tcPr>
            <w:tcW w:w="2041" w:type="dxa"/>
          </w:tcPr>
          <w:p w14:paraId="3E4796DE" w14:textId="77777777" w:rsidR="003E0E14" w:rsidRPr="008B125C" w:rsidRDefault="003E0E14" w:rsidP="00FB7444">
            <w:pPr>
              <w:pStyle w:val="DHHStabletext"/>
              <w:rPr>
                <w:rFonts w:cs="Arial"/>
                <w:b/>
                <w:bCs/>
                <w:szCs w:val="21"/>
              </w:rPr>
            </w:pPr>
            <w:r w:rsidRPr="008B125C">
              <w:rPr>
                <w:rFonts w:cs="Arial"/>
                <w:b/>
                <w:bCs/>
                <w:szCs w:val="21"/>
              </w:rPr>
              <w:t>Reported when</w:t>
            </w:r>
          </w:p>
        </w:tc>
        <w:tc>
          <w:tcPr>
            <w:tcW w:w="7370" w:type="dxa"/>
            <w:gridSpan w:val="2"/>
          </w:tcPr>
          <w:p w14:paraId="73D63D01" w14:textId="77777777" w:rsidR="00130DAB" w:rsidRPr="008B125C" w:rsidRDefault="00130DAB" w:rsidP="00130DAB">
            <w:pPr>
              <w:pStyle w:val="DHHStabletext"/>
              <w:rPr>
                <w:lang w:eastAsia="en-AU"/>
              </w:rPr>
            </w:pPr>
            <w:r w:rsidRPr="008B125C">
              <w:rPr>
                <w:lang w:eastAsia="en-AU"/>
              </w:rPr>
              <w:t>The current reporting period for this item is the calendar month in which the following events or data elements fall:</w:t>
            </w:r>
          </w:p>
          <w:p w14:paraId="7CEF455F" w14:textId="77777777" w:rsidR="00130DAB" w:rsidRPr="008B125C" w:rsidRDefault="00130DAB" w:rsidP="00130DAB">
            <w:pPr>
              <w:pStyle w:val="DHHStabletext"/>
              <w:rPr>
                <w:color w:val="000000"/>
                <w:lang w:eastAsia="en-AU"/>
              </w:rPr>
            </w:pPr>
            <w:r w:rsidRPr="008B125C">
              <w:rPr>
                <w:color w:val="000000"/>
                <w:lang w:eastAsia="en-AU"/>
              </w:rPr>
              <w:t>Episode Start Date (Optional)</w:t>
            </w:r>
          </w:p>
          <w:p w14:paraId="02455104" w14:textId="77777777" w:rsidR="00130DAB" w:rsidRPr="008B125C" w:rsidRDefault="00130DAB" w:rsidP="00130DAB">
            <w:pPr>
              <w:pStyle w:val="DHHStabletext"/>
              <w:rPr>
                <w:color w:val="000000"/>
                <w:lang w:eastAsia="en-AU"/>
              </w:rPr>
            </w:pPr>
            <w:r w:rsidRPr="008B125C">
              <w:rPr>
                <w:color w:val="000000"/>
                <w:lang w:eastAsia="en-AU"/>
              </w:rPr>
              <w:t>Episode Care Plan Documented Date (Optional)</w:t>
            </w:r>
          </w:p>
          <w:p w14:paraId="7B1C720A" w14:textId="5B2E00D7" w:rsidR="003E0E14" w:rsidRPr="008B125C" w:rsidRDefault="00130DAB" w:rsidP="00130DAB">
            <w:pPr>
              <w:pStyle w:val="DHHStabletext"/>
              <w:rPr>
                <w:bCs/>
              </w:rPr>
            </w:pPr>
            <w:r w:rsidRPr="008B125C">
              <w:rPr>
                <w:color w:val="000000"/>
                <w:lang w:eastAsia="en-AU"/>
              </w:rPr>
              <w:t>Episode End Date (Mandatory)</w:t>
            </w:r>
          </w:p>
        </w:tc>
      </w:tr>
      <w:tr w:rsidR="003E0E14" w:rsidRPr="008B125C" w14:paraId="732D2FC8" w14:textId="77777777" w:rsidTr="00B03CF3">
        <w:trPr>
          <w:trHeight w:val="430"/>
        </w:trPr>
        <w:tc>
          <w:tcPr>
            <w:tcW w:w="2041" w:type="dxa"/>
          </w:tcPr>
          <w:p w14:paraId="4C2F7AE8" w14:textId="77777777" w:rsidR="003E0E14" w:rsidRPr="008B125C" w:rsidRDefault="003E0E14" w:rsidP="00FB7444">
            <w:pPr>
              <w:pStyle w:val="DHHStabletext"/>
              <w:rPr>
                <w:rFonts w:cs="Arial"/>
                <w:b/>
                <w:bCs/>
                <w:szCs w:val="21"/>
              </w:rPr>
            </w:pPr>
            <w:r w:rsidRPr="008B125C">
              <w:rPr>
                <w:rFonts w:cs="Arial"/>
                <w:b/>
                <w:bCs/>
                <w:szCs w:val="21"/>
              </w:rPr>
              <w:t>Value domain</w:t>
            </w:r>
          </w:p>
        </w:tc>
        <w:tc>
          <w:tcPr>
            <w:tcW w:w="7370" w:type="dxa"/>
            <w:gridSpan w:val="2"/>
          </w:tcPr>
          <w:p w14:paraId="7190FD09" w14:textId="77777777" w:rsidR="00130DAB" w:rsidRPr="008B125C" w:rsidRDefault="00130DAB" w:rsidP="00130DAB">
            <w:pPr>
              <w:pStyle w:val="DHHStabletext"/>
              <w:rPr>
                <w:lang w:eastAsia="en-AU"/>
              </w:rPr>
            </w:pPr>
            <w:r w:rsidRPr="008B125C">
              <w:rPr>
                <w:lang w:eastAsia="en-AU"/>
              </w:rPr>
              <w:t>Enumerated</w:t>
            </w:r>
          </w:p>
          <w:p w14:paraId="548AFD88" w14:textId="55145FF3" w:rsidR="003E0E14" w:rsidRPr="008B125C" w:rsidRDefault="00130DAB" w:rsidP="00130DAB">
            <w:pPr>
              <w:pStyle w:val="DHHStabletext"/>
              <w:rPr>
                <w:rFonts w:cs="Arial"/>
                <w:szCs w:val="21"/>
              </w:rPr>
            </w:pPr>
            <w:r w:rsidRPr="008B125C">
              <w:rPr>
                <w:rFonts w:cs="Arial"/>
                <w:szCs w:val="21"/>
                <w:lang w:eastAsia="en-AU"/>
              </w:rPr>
              <w:t xml:space="preserve">Table identifier </w:t>
            </w:r>
            <w:r w:rsidRPr="008B125C">
              <w:rPr>
                <w:rFonts w:cs="Arial"/>
                <w:szCs w:val="21"/>
                <w:lang w:eastAsia="en-AU"/>
              </w:rPr>
              <w:tab/>
            </w:r>
            <w:r w:rsidRPr="008B125C">
              <w:rPr>
                <w:rFonts w:cs="Arial"/>
                <w:color w:val="000000"/>
                <w:szCs w:val="21"/>
                <w:lang w:eastAsia="en-AU"/>
              </w:rPr>
              <w:t>990080</w:t>
            </w:r>
          </w:p>
        </w:tc>
      </w:tr>
      <w:tr w:rsidR="00B03CF3" w14:paraId="02C5FE06" w14:textId="77777777" w:rsidTr="00B03CF3">
        <w:tblPrEx>
          <w:jc w:val="right"/>
          <w:tblLook w:val="04A0" w:firstRow="1" w:lastRow="0" w:firstColumn="1" w:lastColumn="0" w:noHBand="0" w:noVBand="1"/>
        </w:tblPrEx>
        <w:trPr>
          <w:jc w:val="right"/>
        </w:trPr>
        <w:tc>
          <w:tcPr>
            <w:tcW w:w="2041" w:type="dxa"/>
          </w:tcPr>
          <w:p w14:paraId="36955E70" w14:textId="77777777" w:rsidR="00B03CF3" w:rsidRPr="00256D35" w:rsidRDefault="00B03CF3" w:rsidP="006544A1">
            <w:pPr>
              <w:pStyle w:val="DHHSbody"/>
              <w:tabs>
                <w:tab w:val="left" w:pos="2127"/>
              </w:tabs>
              <w:spacing w:after="40"/>
              <w:rPr>
                <w:rFonts w:cs="Arial"/>
                <w:b/>
                <w:sz w:val="21"/>
                <w:szCs w:val="21"/>
                <w:lang w:eastAsia="en-AU"/>
              </w:rPr>
            </w:pPr>
          </w:p>
        </w:tc>
        <w:tc>
          <w:tcPr>
            <w:tcW w:w="1417" w:type="dxa"/>
          </w:tcPr>
          <w:p w14:paraId="62E74BA9" w14:textId="0AF365CF" w:rsidR="00B03CF3" w:rsidRPr="00256D35" w:rsidRDefault="00B03CF3" w:rsidP="006544A1">
            <w:pPr>
              <w:pStyle w:val="DHHSbody"/>
              <w:tabs>
                <w:tab w:val="left" w:pos="2127"/>
              </w:tabs>
              <w:spacing w:after="40"/>
              <w:rPr>
                <w:rFonts w:cs="Arial"/>
                <w:b/>
                <w:sz w:val="21"/>
                <w:szCs w:val="21"/>
                <w:lang w:eastAsia="en-AU"/>
              </w:rPr>
            </w:pPr>
            <w:r w:rsidRPr="00256D35">
              <w:rPr>
                <w:rFonts w:cs="Arial"/>
                <w:b/>
                <w:sz w:val="21"/>
                <w:szCs w:val="21"/>
                <w:lang w:eastAsia="en-AU"/>
              </w:rPr>
              <w:t>Code</w:t>
            </w:r>
          </w:p>
        </w:tc>
        <w:tc>
          <w:tcPr>
            <w:tcW w:w="5953" w:type="dxa"/>
          </w:tcPr>
          <w:p w14:paraId="5E4E7406" w14:textId="1922D1B3" w:rsidR="00B03CF3" w:rsidRPr="00256D35" w:rsidRDefault="00B03CF3" w:rsidP="00883A12">
            <w:pPr>
              <w:pStyle w:val="DHHSbody"/>
              <w:tabs>
                <w:tab w:val="left" w:pos="2127"/>
              </w:tabs>
              <w:spacing w:after="40"/>
              <w:rPr>
                <w:rFonts w:cs="Arial"/>
                <w:b/>
                <w:sz w:val="21"/>
                <w:szCs w:val="21"/>
                <w:lang w:eastAsia="en-AU"/>
              </w:rPr>
            </w:pPr>
            <w:r w:rsidRPr="00256D35">
              <w:rPr>
                <w:rFonts w:cs="Arial"/>
                <w:b/>
                <w:sz w:val="21"/>
                <w:szCs w:val="21"/>
                <w:lang w:eastAsia="en-AU"/>
              </w:rPr>
              <w:t>Descriptor</w:t>
            </w:r>
          </w:p>
        </w:tc>
      </w:tr>
      <w:tr w:rsidR="00B03CF3" w14:paraId="22BE650F" w14:textId="77777777" w:rsidTr="00B03CF3">
        <w:tblPrEx>
          <w:jc w:val="right"/>
          <w:tblLook w:val="04A0" w:firstRow="1" w:lastRow="0" w:firstColumn="1" w:lastColumn="0" w:noHBand="0" w:noVBand="1"/>
        </w:tblPrEx>
        <w:trPr>
          <w:jc w:val="right"/>
        </w:trPr>
        <w:tc>
          <w:tcPr>
            <w:tcW w:w="2041" w:type="dxa"/>
          </w:tcPr>
          <w:p w14:paraId="2FB5FE9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00AED89E" w14:textId="68877590"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3000</w:t>
            </w:r>
          </w:p>
        </w:tc>
        <w:tc>
          <w:tcPr>
            <w:tcW w:w="5953" w:type="dxa"/>
          </w:tcPr>
          <w:p w14:paraId="4EB8CDDD" w14:textId="7441293F"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COVID-19 status</w:t>
            </w:r>
          </w:p>
        </w:tc>
      </w:tr>
      <w:tr w:rsidR="00B03CF3" w14:paraId="11B0BE85" w14:textId="77777777" w:rsidTr="00B03CF3">
        <w:tblPrEx>
          <w:jc w:val="right"/>
          <w:tblLook w:val="04A0" w:firstRow="1" w:lastRow="0" w:firstColumn="1" w:lastColumn="0" w:noHBand="0" w:noVBand="1"/>
        </w:tblPrEx>
        <w:trPr>
          <w:jc w:val="right"/>
        </w:trPr>
        <w:tc>
          <w:tcPr>
            <w:tcW w:w="2041" w:type="dxa"/>
          </w:tcPr>
          <w:p w14:paraId="3CE56C6C"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7D37A5A5" w14:textId="001EE936"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5001</w:t>
            </w:r>
          </w:p>
        </w:tc>
        <w:tc>
          <w:tcPr>
            <w:tcW w:w="5953" w:type="dxa"/>
          </w:tcPr>
          <w:p w14:paraId="5ADAA9CB" w14:textId="0D71B258"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Abdominal Pain</w:t>
            </w:r>
          </w:p>
        </w:tc>
      </w:tr>
      <w:tr w:rsidR="00B03CF3" w14:paraId="42D31677" w14:textId="77777777" w:rsidTr="00B03CF3">
        <w:tblPrEx>
          <w:jc w:val="right"/>
          <w:tblLook w:val="04A0" w:firstRow="1" w:lastRow="0" w:firstColumn="1" w:lastColumn="0" w:noHBand="0" w:noVBand="1"/>
        </w:tblPrEx>
        <w:trPr>
          <w:jc w:val="right"/>
        </w:trPr>
        <w:tc>
          <w:tcPr>
            <w:tcW w:w="2041" w:type="dxa"/>
          </w:tcPr>
          <w:p w14:paraId="66C4AC3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489ABC3" w14:textId="2A8FB94E"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5002</w:t>
            </w:r>
          </w:p>
        </w:tc>
        <w:tc>
          <w:tcPr>
            <w:tcW w:w="5953" w:type="dxa"/>
          </w:tcPr>
          <w:p w14:paraId="708F4190" w14:textId="11B1D228"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Abnormal gait or mobility</w:t>
            </w:r>
          </w:p>
        </w:tc>
      </w:tr>
      <w:tr w:rsidR="00B03CF3" w14:paraId="37A1E5DB" w14:textId="77777777" w:rsidTr="00B03CF3">
        <w:tblPrEx>
          <w:jc w:val="right"/>
          <w:tblLook w:val="04A0" w:firstRow="1" w:lastRow="0" w:firstColumn="1" w:lastColumn="0" w:noHBand="0" w:noVBand="1"/>
        </w:tblPrEx>
        <w:trPr>
          <w:jc w:val="right"/>
        </w:trPr>
        <w:tc>
          <w:tcPr>
            <w:tcW w:w="2041" w:type="dxa"/>
          </w:tcPr>
          <w:p w14:paraId="570AA514"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D30D77D" w14:textId="790BDC2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5003</w:t>
            </w:r>
          </w:p>
        </w:tc>
        <w:tc>
          <w:tcPr>
            <w:tcW w:w="5953" w:type="dxa"/>
          </w:tcPr>
          <w:p w14:paraId="65C7A8C1" w14:textId="04616BC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Abortion with </w:t>
            </w:r>
            <w:r w:rsidR="00622819" w:rsidRPr="009C4B98">
              <w:rPr>
                <w:rFonts w:cs="Arial"/>
                <w:color w:val="000000"/>
                <w:sz w:val="21"/>
                <w:szCs w:val="21"/>
                <w:lang w:eastAsia="en-AU"/>
              </w:rPr>
              <w:t>foetal</w:t>
            </w:r>
            <w:r w:rsidRPr="009C4B98">
              <w:rPr>
                <w:rFonts w:cs="Arial"/>
                <w:color w:val="000000"/>
                <w:sz w:val="21"/>
                <w:szCs w:val="21"/>
                <w:lang w:eastAsia="en-AU"/>
              </w:rPr>
              <w:t xml:space="preserve"> abnormality</w:t>
            </w:r>
          </w:p>
        </w:tc>
      </w:tr>
      <w:tr w:rsidR="00B03CF3" w14:paraId="2170D20D" w14:textId="77777777" w:rsidTr="00B03CF3">
        <w:tblPrEx>
          <w:jc w:val="right"/>
          <w:tblLook w:val="04A0" w:firstRow="1" w:lastRow="0" w:firstColumn="1" w:lastColumn="0" w:noHBand="0" w:noVBand="1"/>
        </w:tblPrEx>
        <w:trPr>
          <w:jc w:val="right"/>
        </w:trPr>
        <w:tc>
          <w:tcPr>
            <w:tcW w:w="2041" w:type="dxa"/>
          </w:tcPr>
          <w:p w14:paraId="6D837D47"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58FBD20E" w14:textId="78A1AD55"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5004</w:t>
            </w:r>
          </w:p>
        </w:tc>
        <w:tc>
          <w:tcPr>
            <w:tcW w:w="5953" w:type="dxa"/>
          </w:tcPr>
          <w:p w14:paraId="4FB65893" w14:textId="28714B8D"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Abortion without </w:t>
            </w:r>
            <w:r w:rsidR="00622819" w:rsidRPr="009C4B98">
              <w:rPr>
                <w:rFonts w:cs="Arial"/>
                <w:color w:val="000000"/>
                <w:sz w:val="21"/>
                <w:szCs w:val="21"/>
                <w:lang w:eastAsia="en-AU"/>
              </w:rPr>
              <w:t>foetal</w:t>
            </w:r>
            <w:r w:rsidRPr="009C4B98">
              <w:rPr>
                <w:rFonts w:cs="Arial"/>
                <w:color w:val="000000"/>
                <w:sz w:val="21"/>
                <w:szCs w:val="21"/>
                <w:lang w:eastAsia="en-AU"/>
              </w:rPr>
              <w:t xml:space="preserve"> abnormality</w:t>
            </w:r>
          </w:p>
        </w:tc>
      </w:tr>
      <w:tr w:rsidR="00B03CF3" w14:paraId="6095D658" w14:textId="77777777" w:rsidTr="00B03CF3">
        <w:tblPrEx>
          <w:jc w:val="right"/>
          <w:tblLook w:val="04A0" w:firstRow="1" w:lastRow="0" w:firstColumn="1" w:lastColumn="0" w:noHBand="0" w:noVBand="1"/>
        </w:tblPrEx>
        <w:trPr>
          <w:jc w:val="right"/>
        </w:trPr>
        <w:tc>
          <w:tcPr>
            <w:tcW w:w="2041" w:type="dxa"/>
          </w:tcPr>
          <w:p w14:paraId="1B943B99"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0036FD9D" w14:textId="32A5BEC4"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5005</w:t>
            </w:r>
          </w:p>
        </w:tc>
        <w:tc>
          <w:tcPr>
            <w:tcW w:w="5953" w:type="dxa"/>
          </w:tcPr>
          <w:p w14:paraId="58AC2F0C" w14:textId="33B72A17"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bronchiolitis</w:t>
            </w:r>
          </w:p>
        </w:tc>
      </w:tr>
      <w:tr w:rsidR="00B03CF3" w14:paraId="5F8CE98A" w14:textId="77777777" w:rsidTr="00B03CF3">
        <w:tblPrEx>
          <w:jc w:val="right"/>
          <w:tblLook w:val="04A0" w:firstRow="1" w:lastRow="0" w:firstColumn="1" w:lastColumn="0" w:noHBand="0" w:noVBand="1"/>
        </w:tblPrEx>
        <w:trPr>
          <w:jc w:val="right"/>
        </w:trPr>
        <w:tc>
          <w:tcPr>
            <w:tcW w:w="2041" w:type="dxa"/>
          </w:tcPr>
          <w:p w14:paraId="07B280B5"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700BEA34" w14:textId="13ADA57E"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5006</w:t>
            </w:r>
          </w:p>
        </w:tc>
        <w:tc>
          <w:tcPr>
            <w:tcW w:w="5953" w:type="dxa"/>
          </w:tcPr>
          <w:p w14:paraId="1424B6FE" w14:textId="7601EB56"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coronary syndrome</w:t>
            </w:r>
          </w:p>
        </w:tc>
      </w:tr>
      <w:tr w:rsidR="00B03CF3" w14:paraId="2C8C3970" w14:textId="77777777" w:rsidTr="00B03CF3">
        <w:tblPrEx>
          <w:jc w:val="right"/>
          <w:tblLook w:val="04A0" w:firstRow="1" w:lastRow="0" w:firstColumn="1" w:lastColumn="0" w:noHBand="0" w:noVBand="1"/>
        </w:tblPrEx>
        <w:trPr>
          <w:jc w:val="right"/>
        </w:trPr>
        <w:tc>
          <w:tcPr>
            <w:tcW w:w="2041" w:type="dxa"/>
          </w:tcPr>
          <w:p w14:paraId="3A9967A5"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3BE846F9" w14:textId="283CABD9"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5007</w:t>
            </w:r>
          </w:p>
        </w:tc>
        <w:tc>
          <w:tcPr>
            <w:tcW w:w="5953" w:type="dxa"/>
          </w:tcPr>
          <w:p w14:paraId="58F79140" w14:textId="033B8197"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Acute decompensating heart failure</w:t>
            </w:r>
          </w:p>
        </w:tc>
      </w:tr>
      <w:tr w:rsidR="00B03CF3" w14:paraId="412F240F" w14:textId="77777777" w:rsidTr="00B03CF3">
        <w:tblPrEx>
          <w:jc w:val="right"/>
          <w:tblLook w:val="04A0" w:firstRow="1" w:lastRow="0" w:firstColumn="1" w:lastColumn="0" w:noHBand="0" w:noVBand="1"/>
        </w:tblPrEx>
        <w:trPr>
          <w:jc w:val="right"/>
        </w:trPr>
        <w:tc>
          <w:tcPr>
            <w:tcW w:w="2041" w:type="dxa"/>
          </w:tcPr>
          <w:p w14:paraId="47FCC5A3"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1A845AD3" w14:textId="407AF459"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5008</w:t>
            </w:r>
          </w:p>
        </w:tc>
        <w:tc>
          <w:tcPr>
            <w:tcW w:w="5953" w:type="dxa"/>
          </w:tcPr>
          <w:p w14:paraId="629D2206" w14:textId="63008B9F"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Aftercare of musculoskeletal implant or prosthesis</w:t>
            </w:r>
          </w:p>
        </w:tc>
      </w:tr>
      <w:tr w:rsidR="00B03CF3" w14:paraId="7D66F49A" w14:textId="77777777" w:rsidTr="00B03CF3">
        <w:tblPrEx>
          <w:jc w:val="right"/>
          <w:tblLook w:val="04A0" w:firstRow="1" w:lastRow="0" w:firstColumn="1" w:lastColumn="0" w:noHBand="0" w:noVBand="1"/>
        </w:tblPrEx>
        <w:trPr>
          <w:jc w:val="right"/>
        </w:trPr>
        <w:tc>
          <w:tcPr>
            <w:tcW w:w="2041" w:type="dxa"/>
          </w:tcPr>
          <w:p w14:paraId="54B80509" w14:textId="77777777" w:rsidR="00B03CF3" w:rsidRPr="009C4B98" w:rsidRDefault="00B03CF3" w:rsidP="00BA71BD">
            <w:pPr>
              <w:pStyle w:val="DHHSbody"/>
              <w:tabs>
                <w:tab w:val="left" w:pos="2127"/>
              </w:tabs>
              <w:spacing w:after="40"/>
              <w:rPr>
                <w:rFonts w:cs="Arial"/>
                <w:color w:val="000000"/>
                <w:sz w:val="21"/>
                <w:szCs w:val="21"/>
                <w:lang w:eastAsia="en-AU"/>
              </w:rPr>
            </w:pPr>
          </w:p>
        </w:tc>
        <w:tc>
          <w:tcPr>
            <w:tcW w:w="1417" w:type="dxa"/>
          </w:tcPr>
          <w:p w14:paraId="487C284D" w14:textId="344EF920"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5009</w:t>
            </w:r>
          </w:p>
        </w:tc>
        <w:tc>
          <w:tcPr>
            <w:tcW w:w="5953" w:type="dxa"/>
          </w:tcPr>
          <w:p w14:paraId="5E22F03B" w14:textId="459B68FB" w:rsidR="00B03CF3" w:rsidRPr="009C4B98" w:rsidRDefault="00B03CF3" w:rsidP="00BA71BD">
            <w:pPr>
              <w:pStyle w:val="DHHSbody"/>
              <w:tabs>
                <w:tab w:val="left" w:pos="2127"/>
              </w:tabs>
              <w:spacing w:after="40"/>
              <w:rPr>
                <w:rFonts w:cs="Arial"/>
                <w:b/>
                <w:sz w:val="21"/>
                <w:szCs w:val="21"/>
                <w:lang w:eastAsia="en-AU"/>
              </w:rPr>
            </w:pPr>
            <w:r w:rsidRPr="009C4B98">
              <w:rPr>
                <w:rFonts w:cs="Arial"/>
                <w:color w:val="000000"/>
                <w:sz w:val="21"/>
                <w:szCs w:val="21"/>
                <w:lang w:eastAsia="en-AU"/>
              </w:rPr>
              <w:t>Alcohol dependence</w:t>
            </w:r>
          </w:p>
        </w:tc>
      </w:tr>
      <w:tr w:rsidR="00B03CF3" w14:paraId="70C9265A" w14:textId="77777777" w:rsidTr="00B03CF3">
        <w:tblPrEx>
          <w:jc w:val="right"/>
          <w:tblLook w:val="04A0" w:firstRow="1" w:lastRow="0" w:firstColumn="1" w:lastColumn="0" w:noHBand="0" w:noVBand="1"/>
        </w:tblPrEx>
        <w:trPr>
          <w:jc w:val="right"/>
        </w:trPr>
        <w:tc>
          <w:tcPr>
            <w:tcW w:w="2041" w:type="dxa"/>
          </w:tcPr>
          <w:p w14:paraId="27F72F52"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71C2AABC" w14:textId="07461DF0"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5010</w:t>
            </w:r>
          </w:p>
        </w:tc>
        <w:tc>
          <w:tcPr>
            <w:tcW w:w="5953" w:type="dxa"/>
          </w:tcPr>
          <w:p w14:paraId="541CD2A0" w14:textId="2C95C91B"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Allergic rhinitis</w:t>
            </w:r>
          </w:p>
        </w:tc>
      </w:tr>
      <w:tr w:rsidR="00B03CF3" w14:paraId="61819FF3" w14:textId="77777777" w:rsidTr="00B03CF3">
        <w:tblPrEx>
          <w:jc w:val="right"/>
          <w:tblLook w:val="04A0" w:firstRow="1" w:lastRow="0" w:firstColumn="1" w:lastColumn="0" w:noHBand="0" w:noVBand="1"/>
        </w:tblPrEx>
        <w:trPr>
          <w:jc w:val="right"/>
        </w:trPr>
        <w:tc>
          <w:tcPr>
            <w:tcW w:w="2041" w:type="dxa"/>
          </w:tcPr>
          <w:p w14:paraId="70BE1715"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6FD14FEA" w14:textId="0C31E22A"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5011</w:t>
            </w:r>
          </w:p>
        </w:tc>
        <w:tc>
          <w:tcPr>
            <w:tcW w:w="5953" w:type="dxa"/>
          </w:tcPr>
          <w:p w14:paraId="4BF3C2B6" w14:textId="7B44ADA7"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Amnesia</w:t>
            </w:r>
          </w:p>
        </w:tc>
      </w:tr>
      <w:tr w:rsidR="00B03CF3" w14:paraId="73C231A5" w14:textId="77777777" w:rsidTr="00B03CF3">
        <w:tblPrEx>
          <w:jc w:val="right"/>
          <w:tblLook w:val="04A0" w:firstRow="1" w:lastRow="0" w:firstColumn="1" w:lastColumn="0" w:noHBand="0" w:noVBand="1"/>
        </w:tblPrEx>
        <w:trPr>
          <w:jc w:val="right"/>
        </w:trPr>
        <w:tc>
          <w:tcPr>
            <w:tcW w:w="2041" w:type="dxa"/>
          </w:tcPr>
          <w:p w14:paraId="2B27A211"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47115AC" w14:textId="779BB2CF"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5012</w:t>
            </w:r>
          </w:p>
        </w:tc>
        <w:tc>
          <w:tcPr>
            <w:tcW w:w="5953" w:type="dxa"/>
          </w:tcPr>
          <w:p w14:paraId="215923E1" w14:textId="2BF1C67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Anaemia</w:t>
            </w:r>
          </w:p>
        </w:tc>
      </w:tr>
      <w:tr w:rsidR="00B03CF3" w14:paraId="32706885" w14:textId="77777777" w:rsidTr="00B03CF3">
        <w:tblPrEx>
          <w:jc w:val="right"/>
          <w:tblLook w:val="04A0" w:firstRow="1" w:lastRow="0" w:firstColumn="1" w:lastColumn="0" w:noHBand="0" w:noVBand="1"/>
        </w:tblPrEx>
        <w:trPr>
          <w:jc w:val="right"/>
        </w:trPr>
        <w:tc>
          <w:tcPr>
            <w:tcW w:w="2041" w:type="dxa"/>
          </w:tcPr>
          <w:p w14:paraId="03238350"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7BF78F02" w14:textId="3817C669"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5013</w:t>
            </w:r>
          </w:p>
        </w:tc>
        <w:tc>
          <w:tcPr>
            <w:tcW w:w="5953" w:type="dxa"/>
          </w:tcPr>
          <w:p w14:paraId="63363A88" w14:textId="5888F24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Anxiety disorders</w:t>
            </w:r>
          </w:p>
        </w:tc>
      </w:tr>
      <w:tr w:rsidR="00B03CF3" w14:paraId="5E26FFA3" w14:textId="77777777" w:rsidTr="00B03CF3">
        <w:tblPrEx>
          <w:jc w:val="right"/>
          <w:tblLook w:val="04A0" w:firstRow="1" w:lastRow="0" w:firstColumn="1" w:lastColumn="0" w:noHBand="0" w:noVBand="1"/>
        </w:tblPrEx>
        <w:trPr>
          <w:jc w:val="right"/>
        </w:trPr>
        <w:tc>
          <w:tcPr>
            <w:tcW w:w="2041" w:type="dxa"/>
          </w:tcPr>
          <w:p w14:paraId="5FB7FD6C"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1D668C7D" w14:textId="2000F4B1"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5014</w:t>
            </w:r>
          </w:p>
        </w:tc>
        <w:tc>
          <w:tcPr>
            <w:tcW w:w="5953" w:type="dxa"/>
          </w:tcPr>
          <w:p w14:paraId="0228468B" w14:textId="40511A8F"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Appendicitis</w:t>
            </w:r>
          </w:p>
        </w:tc>
      </w:tr>
      <w:tr w:rsidR="00B03CF3" w14:paraId="61CA6DD5" w14:textId="77777777" w:rsidTr="00B03CF3">
        <w:tblPrEx>
          <w:jc w:val="right"/>
          <w:tblLook w:val="04A0" w:firstRow="1" w:lastRow="0" w:firstColumn="1" w:lastColumn="0" w:noHBand="0" w:noVBand="1"/>
        </w:tblPrEx>
        <w:trPr>
          <w:jc w:val="right"/>
        </w:trPr>
        <w:tc>
          <w:tcPr>
            <w:tcW w:w="2041" w:type="dxa"/>
          </w:tcPr>
          <w:p w14:paraId="64144FAA"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8DD22AB" w14:textId="67DEA95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5015</w:t>
            </w:r>
          </w:p>
        </w:tc>
        <w:tc>
          <w:tcPr>
            <w:tcW w:w="5953" w:type="dxa"/>
          </w:tcPr>
          <w:p w14:paraId="4687C62C" w14:textId="53084C0E"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Arrhythmia or conduction disorder </w:t>
            </w:r>
          </w:p>
        </w:tc>
      </w:tr>
      <w:tr w:rsidR="00B03CF3" w14:paraId="21A588A4" w14:textId="77777777" w:rsidTr="00B03CF3">
        <w:tblPrEx>
          <w:jc w:val="right"/>
          <w:tblLook w:val="04A0" w:firstRow="1" w:lastRow="0" w:firstColumn="1" w:lastColumn="0" w:noHBand="0" w:noVBand="1"/>
        </w:tblPrEx>
        <w:trPr>
          <w:jc w:val="right"/>
        </w:trPr>
        <w:tc>
          <w:tcPr>
            <w:tcW w:w="2041" w:type="dxa"/>
          </w:tcPr>
          <w:p w14:paraId="02A980CC"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2DE47B24" w14:textId="2B554E4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5016</w:t>
            </w:r>
          </w:p>
        </w:tc>
        <w:tc>
          <w:tcPr>
            <w:tcW w:w="5953" w:type="dxa"/>
          </w:tcPr>
          <w:p w14:paraId="3154EA19" w14:textId="2D18C38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Arterial aneurysm</w:t>
            </w:r>
          </w:p>
        </w:tc>
      </w:tr>
      <w:tr w:rsidR="00B03CF3" w14:paraId="7B3930BB" w14:textId="77777777" w:rsidTr="00B03CF3">
        <w:tblPrEx>
          <w:jc w:val="right"/>
          <w:tblLook w:val="04A0" w:firstRow="1" w:lastRow="0" w:firstColumn="1" w:lastColumn="0" w:noHBand="0" w:noVBand="1"/>
        </w:tblPrEx>
        <w:trPr>
          <w:jc w:val="right"/>
        </w:trPr>
        <w:tc>
          <w:tcPr>
            <w:tcW w:w="2041" w:type="dxa"/>
          </w:tcPr>
          <w:p w14:paraId="07F9F201"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6677C0F6" w14:textId="153E095D"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5017</w:t>
            </w:r>
          </w:p>
        </w:tc>
        <w:tc>
          <w:tcPr>
            <w:tcW w:w="5953" w:type="dxa"/>
          </w:tcPr>
          <w:p w14:paraId="1B327EDA" w14:textId="2B9957D5"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Asthma</w:t>
            </w:r>
          </w:p>
        </w:tc>
      </w:tr>
      <w:tr w:rsidR="00B03CF3" w14:paraId="3FB6A37A" w14:textId="77777777" w:rsidTr="00B03CF3">
        <w:tblPrEx>
          <w:jc w:val="right"/>
          <w:tblLook w:val="04A0" w:firstRow="1" w:lastRow="0" w:firstColumn="1" w:lastColumn="0" w:noHBand="0" w:noVBand="1"/>
        </w:tblPrEx>
        <w:trPr>
          <w:jc w:val="right"/>
        </w:trPr>
        <w:tc>
          <w:tcPr>
            <w:tcW w:w="2041" w:type="dxa"/>
          </w:tcPr>
          <w:p w14:paraId="7F5B405D"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5C0F7755" w14:textId="7B7CD744"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5018</w:t>
            </w:r>
          </w:p>
        </w:tc>
        <w:tc>
          <w:tcPr>
            <w:tcW w:w="5953" w:type="dxa"/>
          </w:tcPr>
          <w:p w14:paraId="5861EC64" w14:textId="798A7243"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Autism</w:t>
            </w:r>
          </w:p>
        </w:tc>
      </w:tr>
      <w:tr w:rsidR="00B03CF3" w14:paraId="2E3D0D48" w14:textId="77777777" w:rsidTr="00B03CF3">
        <w:tblPrEx>
          <w:jc w:val="right"/>
          <w:tblLook w:val="04A0" w:firstRow="1" w:lastRow="0" w:firstColumn="1" w:lastColumn="0" w:noHBand="0" w:noVBand="1"/>
        </w:tblPrEx>
        <w:trPr>
          <w:jc w:val="right"/>
        </w:trPr>
        <w:tc>
          <w:tcPr>
            <w:tcW w:w="2041" w:type="dxa"/>
          </w:tcPr>
          <w:p w14:paraId="7B38CA5E" w14:textId="77777777" w:rsidR="00B03CF3" w:rsidRPr="009C4B98" w:rsidRDefault="00B03CF3" w:rsidP="00200D9E">
            <w:pPr>
              <w:pStyle w:val="DHHSbody"/>
              <w:tabs>
                <w:tab w:val="left" w:pos="2127"/>
              </w:tabs>
              <w:spacing w:after="40"/>
              <w:rPr>
                <w:rFonts w:cs="Arial"/>
                <w:color w:val="000000"/>
                <w:sz w:val="21"/>
                <w:szCs w:val="21"/>
                <w:lang w:eastAsia="en-AU"/>
              </w:rPr>
            </w:pPr>
          </w:p>
        </w:tc>
        <w:tc>
          <w:tcPr>
            <w:tcW w:w="1417" w:type="dxa"/>
          </w:tcPr>
          <w:p w14:paraId="5CAA4F6B" w14:textId="08DC01AC"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5019</w:t>
            </w:r>
          </w:p>
        </w:tc>
        <w:tc>
          <w:tcPr>
            <w:tcW w:w="5953" w:type="dxa"/>
          </w:tcPr>
          <w:p w14:paraId="0CB59C62" w14:textId="0F1EF2BA" w:rsidR="00B03CF3" w:rsidRPr="009C4B98" w:rsidRDefault="00B03CF3" w:rsidP="00200D9E">
            <w:pPr>
              <w:pStyle w:val="DHHSbody"/>
              <w:tabs>
                <w:tab w:val="left" w:pos="2127"/>
              </w:tabs>
              <w:spacing w:after="40"/>
              <w:rPr>
                <w:rFonts w:cs="Arial"/>
                <w:b/>
                <w:sz w:val="21"/>
                <w:szCs w:val="21"/>
                <w:lang w:eastAsia="en-AU"/>
              </w:rPr>
            </w:pPr>
            <w:r w:rsidRPr="009C4B98">
              <w:rPr>
                <w:rFonts w:cs="Arial"/>
                <w:color w:val="000000"/>
                <w:sz w:val="21"/>
                <w:szCs w:val="21"/>
                <w:lang w:eastAsia="en-AU"/>
              </w:rPr>
              <w:t>Autoimmune disorders NOS</w:t>
            </w:r>
          </w:p>
        </w:tc>
      </w:tr>
      <w:tr w:rsidR="00B03CF3" w14:paraId="10CB600F" w14:textId="77777777" w:rsidTr="00B03CF3">
        <w:tblPrEx>
          <w:jc w:val="right"/>
          <w:tblLook w:val="04A0" w:firstRow="1" w:lastRow="0" w:firstColumn="1" w:lastColumn="0" w:noHBand="0" w:noVBand="1"/>
        </w:tblPrEx>
        <w:trPr>
          <w:jc w:val="right"/>
        </w:trPr>
        <w:tc>
          <w:tcPr>
            <w:tcW w:w="2041" w:type="dxa"/>
          </w:tcPr>
          <w:p w14:paraId="04F84554"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2412756F" w14:textId="30ECBC1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5020</w:t>
            </w:r>
          </w:p>
        </w:tc>
        <w:tc>
          <w:tcPr>
            <w:tcW w:w="5953" w:type="dxa"/>
          </w:tcPr>
          <w:p w14:paraId="732FEE06" w14:textId="1059D2A3"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Bacterial illness</w:t>
            </w:r>
          </w:p>
        </w:tc>
      </w:tr>
      <w:tr w:rsidR="00B03CF3" w14:paraId="68B3F373" w14:textId="77777777" w:rsidTr="00B03CF3">
        <w:tblPrEx>
          <w:jc w:val="right"/>
          <w:tblLook w:val="04A0" w:firstRow="1" w:lastRow="0" w:firstColumn="1" w:lastColumn="0" w:noHBand="0" w:noVBand="1"/>
        </w:tblPrEx>
        <w:trPr>
          <w:jc w:val="right"/>
        </w:trPr>
        <w:tc>
          <w:tcPr>
            <w:tcW w:w="2041" w:type="dxa"/>
          </w:tcPr>
          <w:p w14:paraId="60E23768"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6530C6EF" w14:textId="2F72C452"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5021</w:t>
            </w:r>
          </w:p>
        </w:tc>
        <w:tc>
          <w:tcPr>
            <w:tcW w:w="5953" w:type="dxa"/>
          </w:tcPr>
          <w:p w14:paraId="1B4CB477" w14:textId="4EBD3C6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Bacterial or fungal infections of the nervous system</w:t>
            </w:r>
          </w:p>
        </w:tc>
      </w:tr>
      <w:tr w:rsidR="00B03CF3" w14:paraId="30A17563" w14:textId="77777777" w:rsidTr="00B03CF3">
        <w:tblPrEx>
          <w:jc w:val="right"/>
          <w:tblLook w:val="04A0" w:firstRow="1" w:lastRow="0" w:firstColumn="1" w:lastColumn="0" w:noHBand="0" w:noVBand="1"/>
        </w:tblPrEx>
        <w:trPr>
          <w:jc w:val="right"/>
        </w:trPr>
        <w:tc>
          <w:tcPr>
            <w:tcW w:w="2041" w:type="dxa"/>
          </w:tcPr>
          <w:p w14:paraId="04D5DF7A"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5A8F61C9" w14:textId="4A93028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5022</w:t>
            </w:r>
          </w:p>
        </w:tc>
        <w:tc>
          <w:tcPr>
            <w:tcW w:w="5953" w:type="dxa"/>
          </w:tcPr>
          <w:p w14:paraId="49A74226" w14:textId="1B7CA53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Behavioural disorder not related to a Mental Health condition</w:t>
            </w:r>
          </w:p>
        </w:tc>
      </w:tr>
      <w:tr w:rsidR="00B03CF3" w14:paraId="110CC3D3" w14:textId="77777777" w:rsidTr="00B03CF3">
        <w:tblPrEx>
          <w:jc w:val="right"/>
          <w:tblLook w:val="04A0" w:firstRow="1" w:lastRow="0" w:firstColumn="1" w:lastColumn="0" w:noHBand="0" w:noVBand="1"/>
        </w:tblPrEx>
        <w:trPr>
          <w:jc w:val="right"/>
        </w:trPr>
        <w:tc>
          <w:tcPr>
            <w:tcW w:w="2041" w:type="dxa"/>
          </w:tcPr>
          <w:p w14:paraId="6042BB9C"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3D2118AD" w14:textId="2AB797AE"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5023</w:t>
            </w:r>
          </w:p>
        </w:tc>
        <w:tc>
          <w:tcPr>
            <w:tcW w:w="5953" w:type="dxa"/>
          </w:tcPr>
          <w:p w14:paraId="39BC8A27" w14:textId="39D9BFA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Bronchitis</w:t>
            </w:r>
          </w:p>
        </w:tc>
      </w:tr>
      <w:tr w:rsidR="00B03CF3" w14:paraId="3E5143D8" w14:textId="77777777" w:rsidTr="00B03CF3">
        <w:tblPrEx>
          <w:jc w:val="right"/>
          <w:tblLook w:val="04A0" w:firstRow="1" w:lastRow="0" w:firstColumn="1" w:lastColumn="0" w:noHBand="0" w:noVBand="1"/>
        </w:tblPrEx>
        <w:trPr>
          <w:jc w:val="right"/>
        </w:trPr>
        <w:tc>
          <w:tcPr>
            <w:tcW w:w="2041" w:type="dxa"/>
          </w:tcPr>
          <w:p w14:paraId="092E14EF"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31C13E55" w14:textId="3F004A4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5024</w:t>
            </w:r>
          </w:p>
        </w:tc>
        <w:tc>
          <w:tcPr>
            <w:tcW w:w="5953" w:type="dxa"/>
          </w:tcPr>
          <w:p w14:paraId="5D81240F" w14:textId="3C15B763"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of internal organ</w:t>
            </w:r>
          </w:p>
        </w:tc>
      </w:tr>
      <w:tr w:rsidR="00B03CF3" w14:paraId="41347B0A" w14:textId="77777777" w:rsidTr="00B03CF3">
        <w:tblPrEx>
          <w:jc w:val="right"/>
          <w:tblLook w:val="04A0" w:firstRow="1" w:lastRow="0" w:firstColumn="1" w:lastColumn="0" w:noHBand="0" w:noVBand="1"/>
        </w:tblPrEx>
        <w:trPr>
          <w:jc w:val="right"/>
        </w:trPr>
        <w:tc>
          <w:tcPr>
            <w:tcW w:w="2041" w:type="dxa"/>
          </w:tcPr>
          <w:p w14:paraId="6C83CD11"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0300CE93" w14:textId="511D4F9B"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5025</w:t>
            </w:r>
          </w:p>
        </w:tc>
        <w:tc>
          <w:tcPr>
            <w:tcW w:w="5953" w:type="dxa"/>
          </w:tcPr>
          <w:p w14:paraId="51017D65" w14:textId="4DE337F0"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full thickness (third degree, fourth degree, complex) &lt; 10% of body surface</w:t>
            </w:r>
          </w:p>
        </w:tc>
      </w:tr>
      <w:tr w:rsidR="00B03CF3" w14:paraId="0B9C5DE3" w14:textId="77777777" w:rsidTr="00B03CF3">
        <w:tblPrEx>
          <w:jc w:val="right"/>
          <w:tblLook w:val="04A0" w:firstRow="1" w:lastRow="0" w:firstColumn="1" w:lastColumn="0" w:noHBand="0" w:noVBand="1"/>
        </w:tblPrEx>
        <w:trPr>
          <w:jc w:val="right"/>
        </w:trPr>
        <w:tc>
          <w:tcPr>
            <w:tcW w:w="2041" w:type="dxa"/>
          </w:tcPr>
          <w:p w14:paraId="3EB30EC3"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1560F5F8" w14:textId="59376F3B"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5026</w:t>
            </w:r>
          </w:p>
        </w:tc>
        <w:tc>
          <w:tcPr>
            <w:tcW w:w="5953" w:type="dxa"/>
          </w:tcPr>
          <w:p w14:paraId="43C8DB93" w14:textId="2DB0D91C"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full thickness (third degree, fourth degree, complex) &gt;= 10% of body surface</w:t>
            </w:r>
          </w:p>
        </w:tc>
      </w:tr>
      <w:tr w:rsidR="00B03CF3" w14:paraId="0AFD1B23" w14:textId="77777777" w:rsidTr="00B03CF3">
        <w:tblPrEx>
          <w:jc w:val="right"/>
          <w:tblLook w:val="04A0" w:firstRow="1" w:lastRow="0" w:firstColumn="1" w:lastColumn="0" w:noHBand="0" w:noVBand="1"/>
        </w:tblPrEx>
        <w:trPr>
          <w:jc w:val="right"/>
        </w:trPr>
        <w:tc>
          <w:tcPr>
            <w:tcW w:w="2041" w:type="dxa"/>
          </w:tcPr>
          <w:p w14:paraId="32EB9D61"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08CA8BE2" w14:textId="0670DD6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5027</w:t>
            </w:r>
          </w:p>
        </w:tc>
        <w:tc>
          <w:tcPr>
            <w:tcW w:w="5953" w:type="dxa"/>
          </w:tcPr>
          <w:p w14:paraId="5D651C57" w14:textId="4C24E3A5"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partial or deep partial thickness (sunburn with blisters, second degree) &gt;= 10% of body surface</w:t>
            </w:r>
          </w:p>
        </w:tc>
      </w:tr>
      <w:tr w:rsidR="00B03CF3" w14:paraId="56A67875" w14:textId="77777777" w:rsidTr="00B03CF3">
        <w:tblPrEx>
          <w:jc w:val="right"/>
          <w:tblLook w:val="04A0" w:firstRow="1" w:lastRow="0" w:firstColumn="1" w:lastColumn="0" w:noHBand="0" w:noVBand="1"/>
        </w:tblPrEx>
        <w:trPr>
          <w:jc w:val="right"/>
        </w:trPr>
        <w:tc>
          <w:tcPr>
            <w:tcW w:w="2041" w:type="dxa"/>
          </w:tcPr>
          <w:p w14:paraId="79C5730C"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2B06C5EA" w14:textId="292489C1"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5028</w:t>
            </w:r>
          </w:p>
        </w:tc>
        <w:tc>
          <w:tcPr>
            <w:tcW w:w="5953" w:type="dxa"/>
          </w:tcPr>
          <w:p w14:paraId="3DE35E53" w14:textId="6DF3E388"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superficial (erythema, sunburn, first degree) &gt;= 10% of body surface</w:t>
            </w:r>
          </w:p>
        </w:tc>
      </w:tr>
      <w:tr w:rsidR="00B03CF3" w14:paraId="39F54279" w14:textId="77777777" w:rsidTr="00B03CF3">
        <w:tblPrEx>
          <w:jc w:val="right"/>
          <w:tblLook w:val="04A0" w:firstRow="1" w:lastRow="0" w:firstColumn="1" w:lastColumn="0" w:noHBand="0" w:noVBand="1"/>
        </w:tblPrEx>
        <w:trPr>
          <w:jc w:val="right"/>
        </w:trPr>
        <w:tc>
          <w:tcPr>
            <w:tcW w:w="2041" w:type="dxa"/>
          </w:tcPr>
          <w:p w14:paraId="69DCF714"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4B680655" w14:textId="669E818D"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5029</w:t>
            </w:r>
          </w:p>
        </w:tc>
        <w:tc>
          <w:tcPr>
            <w:tcW w:w="5953" w:type="dxa"/>
          </w:tcPr>
          <w:p w14:paraId="70C7BEF2" w14:textId="28ECFF5F"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Burn, superficial, partial thickness (erythema, sunburn, first degree, second degree) &lt; 10% of body surface</w:t>
            </w:r>
          </w:p>
        </w:tc>
      </w:tr>
      <w:tr w:rsidR="00B03CF3" w14:paraId="3BBE6B53" w14:textId="77777777" w:rsidTr="00B03CF3">
        <w:tblPrEx>
          <w:jc w:val="right"/>
          <w:tblLook w:val="04A0" w:firstRow="1" w:lastRow="0" w:firstColumn="1" w:lastColumn="0" w:noHBand="0" w:noVBand="1"/>
        </w:tblPrEx>
        <w:trPr>
          <w:jc w:val="right"/>
        </w:trPr>
        <w:tc>
          <w:tcPr>
            <w:tcW w:w="2041" w:type="dxa"/>
          </w:tcPr>
          <w:p w14:paraId="2AAB6E87" w14:textId="77777777" w:rsidR="00B03CF3" w:rsidRPr="009C4B98" w:rsidRDefault="00B03CF3" w:rsidP="002A46D4">
            <w:pPr>
              <w:pStyle w:val="DHHSbody"/>
              <w:tabs>
                <w:tab w:val="left" w:pos="2127"/>
              </w:tabs>
              <w:spacing w:after="40"/>
              <w:rPr>
                <w:rFonts w:cs="Arial"/>
                <w:color w:val="000000"/>
                <w:sz w:val="21"/>
                <w:szCs w:val="21"/>
                <w:lang w:eastAsia="en-AU"/>
              </w:rPr>
            </w:pPr>
          </w:p>
        </w:tc>
        <w:tc>
          <w:tcPr>
            <w:tcW w:w="1417" w:type="dxa"/>
          </w:tcPr>
          <w:p w14:paraId="6D591C7F" w14:textId="1AE3A7DC"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5030</w:t>
            </w:r>
          </w:p>
        </w:tc>
        <w:tc>
          <w:tcPr>
            <w:tcW w:w="5953" w:type="dxa"/>
          </w:tcPr>
          <w:p w14:paraId="0EA71ADE" w14:textId="5216FFB0" w:rsidR="00B03CF3" w:rsidRPr="009C4B98" w:rsidRDefault="00B03CF3" w:rsidP="002A46D4">
            <w:pPr>
              <w:pStyle w:val="DHHSbody"/>
              <w:tabs>
                <w:tab w:val="left" w:pos="2127"/>
              </w:tabs>
              <w:spacing w:after="40"/>
              <w:rPr>
                <w:rFonts w:cs="Arial"/>
                <w:b/>
                <w:sz w:val="21"/>
                <w:szCs w:val="21"/>
                <w:lang w:eastAsia="en-AU"/>
              </w:rPr>
            </w:pPr>
            <w:r w:rsidRPr="009C4B98">
              <w:rPr>
                <w:rFonts w:cs="Arial"/>
                <w:color w:val="000000"/>
                <w:sz w:val="21"/>
                <w:szCs w:val="21"/>
                <w:lang w:eastAsia="en-AU"/>
              </w:rPr>
              <w:t>Cannabis overuse / dependence</w:t>
            </w:r>
          </w:p>
        </w:tc>
      </w:tr>
      <w:tr w:rsidR="00B03CF3" w14:paraId="70F35177" w14:textId="77777777" w:rsidTr="00B03CF3">
        <w:tblPrEx>
          <w:jc w:val="right"/>
          <w:tblLook w:val="04A0" w:firstRow="1" w:lastRow="0" w:firstColumn="1" w:lastColumn="0" w:noHBand="0" w:noVBand="1"/>
        </w:tblPrEx>
        <w:trPr>
          <w:jc w:val="right"/>
        </w:trPr>
        <w:tc>
          <w:tcPr>
            <w:tcW w:w="2041" w:type="dxa"/>
          </w:tcPr>
          <w:p w14:paraId="4C07C6F0"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13281D3B" w14:textId="2B147CE2"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5031</w:t>
            </w:r>
          </w:p>
        </w:tc>
        <w:tc>
          <w:tcPr>
            <w:tcW w:w="5953" w:type="dxa"/>
          </w:tcPr>
          <w:p w14:paraId="04F61E41" w14:textId="4ABD83A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Cataract and other lens disorders</w:t>
            </w:r>
          </w:p>
        </w:tc>
      </w:tr>
      <w:tr w:rsidR="00B03CF3" w14:paraId="0B9447B7" w14:textId="77777777" w:rsidTr="00B03CF3">
        <w:tblPrEx>
          <w:jc w:val="right"/>
          <w:tblLook w:val="04A0" w:firstRow="1" w:lastRow="0" w:firstColumn="1" w:lastColumn="0" w:noHBand="0" w:noVBand="1"/>
        </w:tblPrEx>
        <w:trPr>
          <w:jc w:val="right"/>
        </w:trPr>
        <w:tc>
          <w:tcPr>
            <w:tcW w:w="2041" w:type="dxa"/>
          </w:tcPr>
          <w:p w14:paraId="6A42E436"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418948BA" w14:textId="32F7DF6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5032</w:t>
            </w:r>
          </w:p>
        </w:tc>
        <w:tc>
          <w:tcPr>
            <w:tcW w:w="5953" w:type="dxa"/>
          </w:tcPr>
          <w:p w14:paraId="4AB7E335" w14:textId="17F19538"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Cellulitis or skin infection</w:t>
            </w:r>
          </w:p>
        </w:tc>
      </w:tr>
      <w:tr w:rsidR="00B03CF3" w14:paraId="74D8C546" w14:textId="77777777" w:rsidTr="00B03CF3">
        <w:tblPrEx>
          <w:jc w:val="right"/>
          <w:tblLook w:val="04A0" w:firstRow="1" w:lastRow="0" w:firstColumn="1" w:lastColumn="0" w:noHBand="0" w:noVBand="1"/>
        </w:tblPrEx>
        <w:trPr>
          <w:jc w:val="right"/>
        </w:trPr>
        <w:tc>
          <w:tcPr>
            <w:tcW w:w="2041" w:type="dxa"/>
          </w:tcPr>
          <w:p w14:paraId="688D3EE7"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528FFAB1" w14:textId="47FDA419"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5033</w:t>
            </w:r>
          </w:p>
        </w:tc>
        <w:tc>
          <w:tcPr>
            <w:tcW w:w="5953" w:type="dxa"/>
          </w:tcPr>
          <w:p w14:paraId="78912F84" w14:textId="6A5B2F01"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Cerebral palsy</w:t>
            </w:r>
          </w:p>
        </w:tc>
      </w:tr>
      <w:tr w:rsidR="00B03CF3" w14:paraId="36D691F0" w14:textId="77777777" w:rsidTr="00B03CF3">
        <w:tblPrEx>
          <w:jc w:val="right"/>
          <w:tblLook w:val="04A0" w:firstRow="1" w:lastRow="0" w:firstColumn="1" w:lastColumn="0" w:noHBand="0" w:noVBand="1"/>
        </w:tblPrEx>
        <w:trPr>
          <w:jc w:val="right"/>
        </w:trPr>
        <w:tc>
          <w:tcPr>
            <w:tcW w:w="2041" w:type="dxa"/>
          </w:tcPr>
          <w:p w14:paraId="32F2D7EE"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3B15050B" w14:textId="5A16ACDF"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5034</w:t>
            </w:r>
          </w:p>
        </w:tc>
        <w:tc>
          <w:tcPr>
            <w:tcW w:w="5953" w:type="dxa"/>
          </w:tcPr>
          <w:p w14:paraId="306F3F27" w14:textId="44E9D797"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Child at risk</w:t>
            </w:r>
          </w:p>
        </w:tc>
      </w:tr>
      <w:tr w:rsidR="00B03CF3" w14:paraId="6E34DC53" w14:textId="77777777" w:rsidTr="00B03CF3">
        <w:tblPrEx>
          <w:jc w:val="right"/>
          <w:tblLook w:val="04A0" w:firstRow="1" w:lastRow="0" w:firstColumn="1" w:lastColumn="0" w:noHBand="0" w:noVBand="1"/>
        </w:tblPrEx>
        <w:trPr>
          <w:jc w:val="right"/>
        </w:trPr>
        <w:tc>
          <w:tcPr>
            <w:tcW w:w="2041" w:type="dxa"/>
          </w:tcPr>
          <w:p w14:paraId="55DE9453"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60A964B3" w14:textId="1F13CE50"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5035</w:t>
            </w:r>
          </w:p>
        </w:tc>
        <w:tc>
          <w:tcPr>
            <w:tcW w:w="5953" w:type="dxa"/>
          </w:tcPr>
          <w:p w14:paraId="5D890FED" w14:textId="6627C08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Childhood mental disorders</w:t>
            </w:r>
          </w:p>
        </w:tc>
      </w:tr>
      <w:tr w:rsidR="00B03CF3" w14:paraId="2B962EED" w14:textId="77777777" w:rsidTr="00B03CF3">
        <w:tblPrEx>
          <w:jc w:val="right"/>
          <w:tblLook w:val="04A0" w:firstRow="1" w:lastRow="0" w:firstColumn="1" w:lastColumn="0" w:noHBand="0" w:noVBand="1"/>
        </w:tblPrEx>
        <w:trPr>
          <w:jc w:val="right"/>
        </w:trPr>
        <w:tc>
          <w:tcPr>
            <w:tcW w:w="2041" w:type="dxa"/>
          </w:tcPr>
          <w:p w14:paraId="0CFC7743"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7CF54533" w14:textId="1739519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5036</w:t>
            </w:r>
          </w:p>
        </w:tc>
        <w:tc>
          <w:tcPr>
            <w:tcW w:w="5953" w:type="dxa"/>
          </w:tcPr>
          <w:p w14:paraId="686CA8D7" w14:textId="57CBC855"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disturbance of cerebellar function, other</w:t>
            </w:r>
          </w:p>
        </w:tc>
      </w:tr>
      <w:tr w:rsidR="00B03CF3" w14:paraId="4A4E861A" w14:textId="77777777" w:rsidTr="00B03CF3">
        <w:tblPrEx>
          <w:jc w:val="right"/>
          <w:tblLook w:val="04A0" w:firstRow="1" w:lastRow="0" w:firstColumn="1" w:lastColumn="0" w:noHBand="0" w:noVBand="1"/>
        </w:tblPrEx>
        <w:trPr>
          <w:jc w:val="right"/>
        </w:trPr>
        <w:tc>
          <w:tcPr>
            <w:tcW w:w="2041" w:type="dxa"/>
          </w:tcPr>
          <w:p w14:paraId="2F40FC04"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3B930660" w14:textId="62FA1693"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5037</w:t>
            </w:r>
          </w:p>
        </w:tc>
        <w:tc>
          <w:tcPr>
            <w:tcW w:w="5953" w:type="dxa"/>
          </w:tcPr>
          <w:p w14:paraId="12686745" w14:textId="5DE37686"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 xml:space="preserve">Chronic Obstructive Pulmonary Disease (COPD) </w:t>
            </w:r>
          </w:p>
        </w:tc>
      </w:tr>
      <w:tr w:rsidR="00B03CF3" w14:paraId="53FC5C20" w14:textId="77777777" w:rsidTr="00B03CF3">
        <w:tblPrEx>
          <w:jc w:val="right"/>
          <w:tblLook w:val="04A0" w:firstRow="1" w:lastRow="0" w:firstColumn="1" w:lastColumn="0" w:noHBand="0" w:noVBand="1"/>
        </w:tblPrEx>
        <w:trPr>
          <w:jc w:val="right"/>
        </w:trPr>
        <w:tc>
          <w:tcPr>
            <w:tcW w:w="2041" w:type="dxa"/>
          </w:tcPr>
          <w:p w14:paraId="16226FE2"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417B6A96" w14:textId="4B6C55BF"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5038</w:t>
            </w:r>
          </w:p>
        </w:tc>
        <w:tc>
          <w:tcPr>
            <w:tcW w:w="5953" w:type="dxa"/>
          </w:tcPr>
          <w:p w14:paraId="36B4DFD9" w14:textId="0DC126B6"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pain</w:t>
            </w:r>
          </w:p>
        </w:tc>
      </w:tr>
      <w:tr w:rsidR="00B03CF3" w14:paraId="431E54F4" w14:textId="77777777" w:rsidTr="00B03CF3">
        <w:tblPrEx>
          <w:jc w:val="right"/>
          <w:tblLook w:val="04A0" w:firstRow="1" w:lastRow="0" w:firstColumn="1" w:lastColumn="0" w:noHBand="0" w:noVBand="1"/>
        </w:tblPrEx>
        <w:trPr>
          <w:jc w:val="right"/>
        </w:trPr>
        <w:tc>
          <w:tcPr>
            <w:tcW w:w="2041" w:type="dxa"/>
          </w:tcPr>
          <w:p w14:paraId="54806FB0"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13671EBB" w14:textId="6A4AD955"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5039</w:t>
            </w:r>
          </w:p>
        </w:tc>
        <w:tc>
          <w:tcPr>
            <w:tcW w:w="5953" w:type="dxa"/>
          </w:tcPr>
          <w:p w14:paraId="76129D02" w14:textId="25CCF57B"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venous insufficiency with skin ulcer</w:t>
            </w:r>
          </w:p>
        </w:tc>
      </w:tr>
      <w:tr w:rsidR="00B03CF3" w14:paraId="7B5E9DDF" w14:textId="77777777" w:rsidTr="00B03CF3">
        <w:tblPrEx>
          <w:jc w:val="right"/>
          <w:tblLook w:val="04A0" w:firstRow="1" w:lastRow="0" w:firstColumn="1" w:lastColumn="0" w:noHBand="0" w:noVBand="1"/>
        </w:tblPrEx>
        <w:trPr>
          <w:jc w:val="right"/>
        </w:trPr>
        <w:tc>
          <w:tcPr>
            <w:tcW w:w="2041" w:type="dxa"/>
          </w:tcPr>
          <w:p w14:paraId="3ACFDE79" w14:textId="77777777" w:rsidR="00B03CF3" w:rsidRPr="009C4B98" w:rsidRDefault="00B03CF3" w:rsidP="00C07587">
            <w:pPr>
              <w:pStyle w:val="DHHSbody"/>
              <w:tabs>
                <w:tab w:val="left" w:pos="2127"/>
              </w:tabs>
              <w:spacing w:after="40"/>
              <w:rPr>
                <w:rFonts w:cs="Arial"/>
                <w:color w:val="000000"/>
                <w:sz w:val="21"/>
                <w:szCs w:val="21"/>
                <w:lang w:eastAsia="en-AU"/>
              </w:rPr>
            </w:pPr>
          </w:p>
        </w:tc>
        <w:tc>
          <w:tcPr>
            <w:tcW w:w="1417" w:type="dxa"/>
          </w:tcPr>
          <w:p w14:paraId="66C285A1" w14:textId="684BB0F0"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5040</w:t>
            </w:r>
          </w:p>
        </w:tc>
        <w:tc>
          <w:tcPr>
            <w:tcW w:w="5953" w:type="dxa"/>
          </w:tcPr>
          <w:p w14:paraId="4F8D50B9" w14:textId="61AB45FE" w:rsidR="00B03CF3" w:rsidRPr="009C4B98" w:rsidRDefault="00B03CF3" w:rsidP="00C07587">
            <w:pPr>
              <w:pStyle w:val="DHHSbody"/>
              <w:tabs>
                <w:tab w:val="left" w:pos="2127"/>
              </w:tabs>
              <w:spacing w:after="40"/>
              <w:rPr>
                <w:rFonts w:cs="Arial"/>
                <w:b/>
                <w:sz w:val="21"/>
                <w:szCs w:val="21"/>
                <w:lang w:eastAsia="en-AU"/>
              </w:rPr>
            </w:pPr>
            <w:r w:rsidRPr="009C4B98">
              <w:rPr>
                <w:rFonts w:cs="Arial"/>
                <w:color w:val="000000"/>
                <w:sz w:val="21"/>
                <w:szCs w:val="21"/>
                <w:lang w:eastAsia="en-AU"/>
              </w:rPr>
              <w:t>Chronic venous insufficiency without skin ulcer</w:t>
            </w:r>
          </w:p>
        </w:tc>
      </w:tr>
      <w:tr w:rsidR="00B03CF3" w14:paraId="3DBD0CCA" w14:textId="77777777" w:rsidTr="00B03CF3">
        <w:tblPrEx>
          <w:jc w:val="right"/>
          <w:tblLook w:val="04A0" w:firstRow="1" w:lastRow="0" w:firstColumn="1" w:lastColumn="0" w:noHBand="0" w:noVBand="1"/>
        </w:tblPrEx>
        <w:trPr>
          <w:jc w:val="right"/>
        </w:trPr>
        <w:tc>
          <w:tcPr>
            <w:tcW w:w="2041" w:type="dxa"/>
          </w:tcPr>
          <w:p w14:paraId="33E5566E"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77DB7DF4" w14:textId="47F5986D"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5041</w:t>
            </w:r>
          </w:p>
        </w:tc>
        <w:tc>
          <w:tcPr>
            <w:tcW w:w="5953" w:type="dxa"/>
          </w:tcPr>
          <w:p w14:paraId="3A7BE2EA" w14:textId="585F193E"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Cirrhosis or alcoholic liver disease</w:t>
            </w:r>
          </w:p>
        </w:tc>
      </w:tr>
      <w:tr w:rsidR="00B03CF3" w14:paraId="3F1C1155" w14:textId="77777777" w:rsidTr="00B03CF3">
        <w:tblPrEx>
          <w:jc w:val="right"/>
          <w:tblLook w:val="04A0" w:firstRow="1" w:lastRow="0" w:firstColumn="1" w:lastColumn="0" w:noHBand="0" w:noVBand="1"/>
        </w:tblPrEx>
        <w:trPr>
          <w:jc w:val="right"/>
        </w:trPr>
        <w:tc>
          <w:tcPr>
            <w:tcW w:w="2041" w:type="dxa"/>
          </w:tcPr>
          <w:p w14:paraId="109CE6C0"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18A07CCC" w14:textId="271CA2C3"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5042</w:t>
            </w:r>
          </w:p>
        </w:tc>
        <w:tc>
          <w:tcPr>
            <w:tcW w:w="5953" w:type="dxa"/>
          </w:tcPr>
          <w:p w14:paraId="5FE068A9" w14:textId="7E0A2F02"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Coagulation defects and other haemorrhagic conditions</w:t>
            </w:r>
          </w:p>
        </w:tc>
      </w:tr>
      <w:tr w:rsidR="00B03CF3" w14:paraId="2E8D61D0" w14:textId="77777777" w:rsidTr="00B03CF3">
        <w:tblPrEx>
          <w:jc w:val="right"/>
          <w:tblLook w:val="04A0" w:firstRow="1" w:lastRow="0" w:firstColumn="1" w:lastColumn="0" w:noHBand="0" w:noVBand="1"/>
        </w:tblPrEx>
        <w:trPr>
          <w:jc w:val="right"/>
        </w:trPr>
        <w:tc>
          <w:tcPr>
            <w:tcW w:w="2041" w:type="dxa"/>
          </w:tcPr>
          <w:p w14:paraId="0B5A7704"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32D1BFF9" w14:textId="3980557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5043</w:t>
            </w:r>
          </w:p>
        </w:tc>
        <w:tc>
          <w:tcPr>
            <w:tcW w:w="5953" w:type="dxa"/>
          </w:tcPr>
          <w:p w14:paraId="33BE81FC" w14:textId="75499068"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Condition related to pregnancy, childbirth and puerperium, other</w:t>
            </w:r>
          </w:p>
        </w:tc>
      </w:tr>
      <w:tr w:rsidR="00B03CF3" w14:paraId="10603508" w14:textId="77777777" w:rsidTr="00B03CF3">
        <w:tblPrEx>
          <w:jc w:val="right"/>
          <w:tblLook w:val="04A0" w:firstRow="1" w:lastRow="0" w:firstColumn="1" w:lastColumn="0" w:noHBand="0" w:noVBand="1"/>
        </w:tblPrEx>
        <w:trPr>
          <w:jc w:val="right"/>
        </w:trPr>
        <w:tc>
          <w:tcPr>
            <w:tcW w:w="2041" w:type="dxa"/>
          </w:tcPr>
          <w:p w14:paraId="5998824A"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0EE240F" w14:textId="5B2FF36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5044</w:t>
            </w:r>
          </w:p>
        </w:tc>
        <w:tc>
          <w:tcPr>
            <w:tcW w:w="5953" w:type="dxa"/>
          </w:tcPr>
          <w:p w14:paraId="4AEA0F77" w14:textId="08C1E680"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deformity of head or face</w:t>
            </w:r>
          </w:p>
        </w:tc>
      </w:tr>
      <w:tr w:rsidR="00B03CF3" w14:paraId="5A028286" w14:textId="77777777" w:rsidTr="00B03CF3">
        <w:tblPrEx>
          <w:jc w:val="right"/>
          <w:tblLook w:val="04A0" w:firstRow="1" w:lastRow="0" w:firstColumn="1" w:lastColumn="0" w:noHBand="0" w:noVBand="1"/>
        </w:tblPrEx>
        <w:trPr>
          <w:jc w:val="right"/>
        </w:trPr>
        <w:tc>
          <w:tcPr>
            <w:tcW w:w="2041" w:type="dxa"/>
          </w:tcPr>
          <w:p w14:paraId="1F467C2B"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55DF28F4" w14:textId="2239D253"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5045</w:t>
            </w:r>
          </w:p>
        </w:tc>
        <w:tc>
          <w:tcPr>
            <w:tcW w:w="5953" w:type="dxa"/>
          </w:tcPr>
          <w:p w14:paraId="6D33098E" w14:textId="54DC1D1A"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disorder other</w:t>
            </w:r>
          </w:p>
        </w:tc>
      </w:tr>
      <w:tr w:rsidR="00B03CF3" w14:paraId="316BB38D" w14:textId="77777777" w:rsidTr="00B03CF3">
        <w:tblPrEx>
          <w:jc w:val="right"/>
          <w:tblLook w:val="04A0" w:firstRow="1" w:lastRow="0" w:firstColumn="1" w:lastColumn="0" w:noHBand="0" w:noVBand="1"/>
        </w:tblPrEx>
        <w:trPr>
          <w:jc w:val="right"/>
        </w:trPr>
        <w:tc>
          <w:tcPr>
            <w:tcW w:w="2041" w:type="dxa"/>
          </w:tcPr>
          <w:p w14:paraId="2175AB99"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2D5624EC" w14:textId="5FBAEF28"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5046</w:t>
            </w:r>
          </w:p>
        </w:tc>
        <w:tc>
          <w:tcPr>
            <w:tcW w:w="5953" w:type="dxa"/>
          </w:tcPr>
          <w:p w14:paraId="5CD34E32" w14:textId="304A5B22"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Congenital malformation of heart</w:t>
            </w:r>
          </w:p>
        </w:tc>
      </w:tr>
      <w:tr w:rsidR="00B03CF3" w14:paraId="581A98A0" w14:textId="77777777" w:rsidTr="00B03CF3">
        <w:tblPrEx>
          <w:jc w:val="right"/>
          <w:tblLook w:val="04A0" w:firstRow="1" w:lastRow="0" w:firstColumn="1" w:lastColumn="0" w:noHBand="0" w:noVBand="1"/>
        </w:tblPrEx>
        <w:trPr>
          <w:jc w:val="right"/>
        </w:trPr>
        <w:tc>
          <w:tcPr>
            <w:tcW w:w="2041" w:type="dxa"/>
          </w:tcPr>
          <w:p w14:paraId="609AF670"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BD3E478" w14:textId="288DBD11"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5047</w:t>
            </w:r>
          </w:p>
        </w:tc>
        <w:tc>
          <w:tcPr>
            <w:tcW w:w="5953" w:type="dxa"/>
          </w:tcPr>
          <w:p w14:paraId="5AF08491" w14:textId="4F6EA27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Constipation or faecal incontinence</w:t>
            </w:r>
          </w:p>
        </w:tc>
      </w:tr>
      <w:tr w:rsidR="00B03CF3" w14:paraId="433C61C6" w14:textId="77777777" w:rsidTr="00B03CF3">
        <w:tblPrEx>
          <w:jc w:val="right"/>
          <w:tblLook w:val="04A0" w:firstRow="1" w:lastRow="0" w:firstColumn="1" w:lastColumn="0" w:noHBand="0" w:noVBand="1"/>
        </w:tblPrEx>
        <w:trPr>
          <w:jc w:val="right"/>
        </w:trPr>
        <w:tc>
          <w:tcPr>
            <w:tcW w:w="2041" w:type="dxa"/>
          </w:tcPr>
          <w:p w14:paraId="26623BEF"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0F5E05D3" w14:textId="3374E42C"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5048</w:t>
            </w:r>
          </w:p>
        </w:tc>
        <w:tc>
          <w:tcPr>
            <w:tcW w:w="5953" w:type="dxa"/>
          </w:tcPr>
          <w:p w14:paraId="25121F02" w14:textId="6AAF3FD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Cranial nerve or peripheral nerve disorder</w:t>
            </w:r>
          </w:p>
        </w:tc>
      </w:tr>
      <w:tr w:rsidR="00B03CF3" w14:paraId="5056FE6B" w14:textId="77777777" w:rsidTr="00B03CF3">
        <w:tblPrEx>
          <w:jc w:val="right"/>
          <w:tblLook w:val="04A0" w:firstRow="1" w:lastRow="0" w:firstColumn="1" w:lastColumn="0" w:noHBand="0" w:noVBand="1"/>
        </w:tblPrEx>
        <w:trPr>
          <w:jc w:val="right"/>
        </w:trPr>
        <w:tc>
          <w:tcPr>
            <w:tcW w:w="2041" w:type="dxa"/>
          </w:tcPr>
          <w:p w14:paraId="01982842"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7E7FBECB" w14:textId="1A3515F5"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5049</w:t>
            </w:r>
          </w:p>
        </w:tc>
        <w:tc>
          <w:tcPr>
            <w:tcW w:w="5953" w:type="dxa"/>
          </w:tcPr>
          <w:p w14:paraId="05C77819" w14:textId="55B82577" w:rsidR="00B03CF3" w:rsidRPr="009C4B98" w:rsidRDefault="00B03CF3" w:rsidP="00295E52">
            <w:pPr>
              <w:pStyle w:val="DHHSbody"/>
              <w:tabs>
                <w:tab w:val="left" w:pos="2127"/>
              </w:tabs>
              <w:spacing w:after="40"/>
              <w:rPr>
                <w:rFonts w:cs="Arial"/>
                <w:b/>
                <w:sz w:val="21"/>
                <w:szCs w:val="21"/>
                <w:lang w:eastAsia="en-AU"/>
              </w:rPr>
            </w:pPr>
            <w:r w:rsidRPr="009C4B98">
              <w:rPr>
                <w:rFonts w:cs="Arial"/>
                <w:color w:val="000000"/>
                <w:sz w:val="21"/>
                <w:szCs w:val="21"/>
                <w:lang w:eastAsia="en-AU"/>
              </w:rPr>
              <w:t>Cystic fibrosis</w:t>
            </w:r>
          </w:p>
        </w:tc>
      </w:tr>
      <w:tr w:rsidR="00B03CF3" w14:paraId="33041220" w14:textId="77777777" w:rsidTr="00B03CF3">
        <w:tblPrEx>
          <w:jc w:val="right"/>
          <w:tblLook w:val="04A0" w:firstRow="1" w:lastRow="0" w:firstColumn="1" w:lastColumn="0" w:noHBand="0" w:noVBand="1"/>
        </w:tblPrEx>
        <w:trPr>
          <w:jc w:val="right"/>
        </w:trPr>
        <w:tc>
          <w:tcPr>
            <w:tcW w:w="2041" w:type="dxa"/>
          </w:tcPr>
          <w:p w14:paraId="41EF0506" w14:textId="77777777" w:rsidR="00B03CF3" w:rsidRPr="009C4B98" w:rsidRDefault="00B03CF3" w:rsidP="00295E52">
            <w:pPr>
              <w:pStyle w:val="DHHSbody"/>
              <w:tabs>
                <w:tab w:val="left" w:pos="2127"/>
              </w:tabs>
              <w:spacing w:after="40"/>
              <w:rPr>
                <w:rFonts w:cs="Arial"/>
                <w:color w:val="000000"/>
                <w:sz w:val="21"/>
                <w:szCs w:val="21"/>
                <w:lang w:eastAsia="en-AU"/>
              </w:rPr>
            </w:pPr>
          </w:p>
        </w:tc>
        <w:tc>
          <w:tcPr>
            <w:tcW w:w="1417" w:type="dxa"/>
          </w:tcPr>
          <w:p w14:paraId="114CAFFA" w14:textId="53F6E654" w:rsidR="00B03CF3" w:rsidRPr="009C4B98" w:rsidRDefault="00B03CF3" w:rsidP="00295E52">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5050</w:t>
            </w:r>
          </w:p>
        </w:tc>
        <w:tc>
          <w:tcPr>
            <w:tcW w:w="5953" w:type="dxa"/>
          </w:tcPr>
          <w:p w14:paraId="4607C457" w14:textId="0BE0C126" w:rsidR="00B03CF3" w:rsidRPr="009C4B98" w:rsidRDefault="00B03CF3" w:rsidP="00295E52">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Delirium</w:t>
            </w:r>
          </w:p>
        </w:tc>
      </w:tr>
      <w:tr w:rsidR="00B03CF3" w14:paraId="4702A47C" w14:textId="77777777" w:rsidTr="00B03CF3">
        <w:tblPrEx>
          <w:jc w:val="right"/>
          <w:tblLook w:val="04A0" w:firstRow="1" w:lastRow="0" w:firstColumn="1" w:lastColumn="0" w:noHBand="0" w:noVBand="1"/>
        </w:tblPrEx>
        <w:trPr>
          <w:jc w:val="right"/>
        </w:trPr>
        <w:tc>
          <w:tcPr>
            <w:tcW w:w="2041" w:type="dxa"/>
          </w:tcPr>
          <w:p w14:paraId="6B9373E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ABA64E1" w14:textId="65182D6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5051</w:t>
            </w:r>
          </w:p>
        </w:tc>
        <w:tc>
          <w:tcPr>
            <w:tcW w:w="5953" w:type="dxa"/>
          </w:tcPr>
          <w:p w14:paraId="6BBCD9F6" w14:textId="69103C1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Dementia and other degenerative diseases of the nervous system</w:t>
            </w:r>
          </w:p>
        </w:tc>
      </w:tr>
      <w:tr w:rsidR="00B03CF3" w14:paraId="6C8AAF95" w14:textId="77777777" w:rsidTr="00B03CF3">
        <w:tblPrEx>
          <w:jc w:val="right"/>
          <w:tblLook w:val="04A0" w:firstRow="1" w:lastRow="0" w:firstColumn="1" w:lastColumn="0" w:noHBand="0" w:noVBand="1"/>
        </w:tblPrEx>
        <w:trPr>
          <w:jc w:val="right"/>
        </w:trPr>
        <w:tc>
          <w:tcPr>
            <w:tcW w:w="2041" w:type="dxa"/>
          </w:tcPr>
          <w:p w14:paraId="7D853F0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7840104" w14:textId="5F488E3A"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5052</w:t>
            </w:r>
          </w:p>
        </w:tc>
        <w:tc>
          <w:tcPr>
            <w:tcW w:w="5953" w:type="dxa"/>
          </w:tcPr>
          <w:p w14:paraId="4E27EBB7" w14:textId="19BA832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Dental caries</w:t>
            </w:r>
          </w:p>
        </w:tc>
      </w:tr>
      <w:tr w:rsidR="00B03CF3" w14:paraId="1CE1584E" w14:textId="77777777" w:rsidTr="00B03CF3">
        <w:tblPrEx>
          <w:jc w:val="right"/>
          <w:tblLook w:val="04A0" w:firstRow="1" w:lastRow="0" w:firstColumn="1" w:lastColumn="0" w:noHBand="0" w:noVBand="1"/>
        </w:tblPrEx>
        <w:trPr>
          <w:jc w:val="right"/>
        </w:trPr>
        <w:tc>
          <w:tcPr>
            <w:tcW w:w="2041" w:type="dxa"/>
          </w:tcPr>
          <w:p w14:paraId="7C76FE33"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247A51DA" w14:textId="055DD9B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5053</w:t>
            </w:r>
          </w:p>
        </w:tc>
        <w:tc>
          <w:tcPr>
            <w:tcW w:w="5953" w:type="dxa"/>
          </w:tcPr>
          <w:p w14:paraId="03A2F017" w14:textId="035C0BE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Diabetes mellitus </w:t>
            </w:r>
          </w:p>
        </w:tc>
      </w:tr>
      <w:tr w:rsidR="00B03CF3" w14:paraId="55F5771C" w14:textId="77777777" w:rsidTr="00B03CF3">
        <w:tblPrEx>
          <w:jc w:val="right"/>
          <w:tblLook w:val="04A0" w:firstRow="1" w:lastRow="0" w:firstColumn="1" w:lastColumn="0" w:noHBand="0" w:noVBand="1"/>
        </w:tblPrEx>
        <w:trPr>
          <w:jc w:val="right"/>
        </w:trPr>
        <w:tc>
          <w:tcPr>
            <w:tcW w:w="2041" w:type="dxa"/>
          </w:tcPr>
          <w:p w14:paraId="4801B79D"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907A774" w14:textId="691439F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5054</w:t>
            </w:r>
          </w:p>
        </w:tc>
        <w:tc>
          <w:tcPr>
            <w:tcW w:w="5953" w:type="dxa"/>
          </w:tcPr>
          <w:p w14:paraId="55AFD7C5" w14:textId="2D1A7BED"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Disequilibrium or Meniere’s.</w:t>
            </w:r>
          </w:p>
        </w:tc>
      </w:tr>
      <w:tr w:rsidR="00B03CF3" w14:paraId="609F277A" w14:textId="77777777" w:rsidTr="00B03CF3">
        <w:tblPrEx>
          <w:jc w:val="right"/>
          <w:tblLook w:val="04A0" w:firstRow="1" w:lastRow="0" w:firstColumn="1" w:lastColumn="0" w:noHBand="0" w:noVBand="1"/>
        </w:tblPrEx>
        <w:trPr>
          <w:jc w:val="right"/>
        </w:trPr>
        <w:tc>
          <w:tcPr>
            <w:tcW w:w="2041" w:type="dxa"/>
          </w:tcPr>
          <w:p w14:paraId="323EFA09"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7E3416B5" w14:textId="39E57179"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5055</w:t>
            </w:r>
          </w:p>
        </w:tc>
        <w:tc>
          <w:tcPr>
            <w:tcW w:w="5953" w:type="dxa"/>
          </w:tcPr>
          <w:p w14:paraId="2F58115F" w14:textId="64D9A87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biliary tract</w:t>
            </w:r>
          </w:p>
        </w:tc>
      </w:tr>
      <w:tr w:rsidR="00B03CF3" w14:paraId="32D62E21" w14:textId="77777777" w:rsidTr="00B03CF3">
        <w:tblPrEx>
          <w:jc w:val="right"/>
          <w:tblLook w:val="04A0" w:firstRow="1" w:lastRow="0" w:firstColumn="1" w:lastColumn="0" w:noHBand="0" w:noVBand="1"/>
        </w:tblPrEx>
        <w:trPr>
          <w:jc w:val="right"/>
        </w:trPr>
        <w:tc>
          <w:tcPr>
            <w:tcW w:w="2041" w:type="dxa"/>
          </w:tcPr>
          <w:p w14:paraId="080ED58F"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63150EF" w14:textId="56B20FA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5056</w:t>
            </w:r>
          </w:p>
        </w:tc>
        <w:tc>
          <w:tcPr>
            <w:tcW w:w="5953" w:type="dxa"/>
          </w:tcPr>
          <w:p w14:paraId="7CFA8BE8" w14:textId="521AF65A"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breast, other</w:t>
            </w:r>
          </w:p>
        </w:tc>
      </w:tr>
      <w:tr w:rsidR="00B03CF3" w14:paraId="7A8128F7" w14:textId="77777777" w:rsidTr="00B03CF3">
        <w:tblPrEx>
          <w:jc w:val="right"/>
          <w:tblLook w:val="04A0" w:firstRow="1" w:lastRow="0" w:firstColumn="1" w:lastColumn="0" w:noHBand="0" w:noVBand="1"/>
        </w:tblPrEx>
        <w:trPr>
          <w:jc w:val="right"/>
        </w:trPr>
        <w:tc>
          <w:tcPr>
            <w:tcW w:w="2041" w:type="dxa"/>
          </w:tcPr>
          <w:p w14:paraId="2F0EC4CD"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441C0FA" w14:textId="7A33C4B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5057</w:t>
            </w:r>
          </w:p>
        </w:tc>
        <w:tc>
          <w:tcPr>
            <w:tcW w:w="5953" w:type="dxa"/>
          </w:tcPr>
          <w:p w14:paraId="49952A36" w14:textId="452E7E3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female reproductive system, other</w:t>
            </w:r>
          </w:p>
        </w:tc>
      </w:tr>
      <w:tr w:rsidR="00B03CF3" w14:paraId="429F883D" w14:textId="77777777" w:rsidTr="00B03CF3">
        <w:tblPrEx>
          <w:jc w:val="right"/>
          <w:tblLook w:val="04A0" w:firstRow="1" w:lastRow="0" w:firstColumn="1" w:lastColumn="0" w:noHBand="0" w:noVBand="1"/>
        </w:tblPrEx>
        <w:trPr>
          <w:jc w:val="right"/>
        </w:trPr>
        <w:tc>
          <w:tcPr>
            <w:tcW w:w="2041" w:type="dxa"/>
          </w:tcPr>
          <w:p w14:paraId="416DB6A1"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80D7348" w14:textId="773182A4"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5058</w:t>
            </w:r>
          </w:p>
        </w:tc>
        <w:tc>
          <w:tcPr>
            <w:tcW w:w="5953" w:type="dxa"/>
          </w:tcPr>
          <w:p w14:paraId="470C6C32" w14:textId="3D69E90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musculoskeletal system or connective tissue, other</w:t>
            </w:r>
          </w:p>
        </w:tc>
      </w:tr>
      <w:tr w:rsidR="00B03CF3" w14:paraId="51F1B7C9" w14:textId="77777777" w:rsidTr="00B03CF3">
        <w:tblPrEx>
          <w:jc w:val="right"/>
          <w:tblLook w:val="04A0" w:firstRow="1" w:lastRow="0" w:firstColumn="1" w:lastColumn="0" w:noHBand="0" w:noVBand="1"/>
        </w:tblPrEx>
        <w:trPr>
          <w:jc w:val="right"/>
        </w:trPr>
        <w:tc>
          <w:tcPr>
            <w:tcW w:w="2041" w:type="dxa"/>
          </w:tcPr>
          <w:p w14:paraId="0D71506A"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7D3A7056" w14:textId="1389182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5059</w:t>
            </w:r>
          </w:p>
        </w:tc>
        <w:tc>
          <w:tcPr>
            <w:tcW w:w="5953" w:type="dxa"/>
          </w:tcPr>
          <w:p w14:paraId="45F48DD3" w14:textId="6E852265"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pancreas</w:t>
            </w:r>
          </w:p>
        </w:tc>
      </w:tr>
      <w:tr w:rsidR="00B03CF3" w14:paraId="0A747419" w14:textId="77777777" w:rsidTr="00B03CF3">
        <w:tblPrEx>
          <w:jc w:val="right"/>
          <w:tblLook w:val="04A0" w:firstRow="1" w:lastRow="0" w:firstColumn="1" w:lastColumn="0" w:noHBand="0" w:noVBand="1"/>
        </w:tblPrEx>
        <w:trPr>
          <w:jc w:val="right"/>
        </w:trPr>
        <w:tc>
          <w:tcPr>
            <w:tcW w:w="2041" w:type="dxa"/>
          </w:tcPr>
          <w:p w14:paraId="62FC9BFE"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1247595" w14:textId="017E3D26"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5060</w:t>
            </w:r>
          </w:p>
        </w:tc>
        <w:tc>
          <w:tcPr>
            <w:tcW w:w="5953" w:type="dxa"/>
          </w:tcPr>
          <w:p w14:paraId="2EBFAD9F" w14:textId="0F74362F"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skin and subcutaneous tissue, other</w:t>
            </w:r>
          </w:p>
        </w:tc>
      </w:tr>
      <w:tr w:rsidR="00B03CF3" w14:paraId="0DE8CA87" w14:textId="77777777" w:rsidTr="00B03CF3">
        <w:tblPrEx>
          <w:jc w:val="right"/>
          <w:tblLook w:val="04A0" w:firstRow="1" w:lastRow="0" w:firstColumn="1" w:lastColumn="0" w:noHBand="0" w:noVBand="1"/>
        </w:tblPrEx>
        <w:trPr>
          <w:jc w:val="right"/>
        </w:trPr>
        <w:tc>
          <w:tcPr>
            <w:tcW w:w="2041" w:type="dxa"/>
          </w:tcPr>
          <w:p w14:paraId="5FD2AD46"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30969390" w14:textId="16E16454"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5061</w:t>
            </w:r>
          </w:p>
        </w:tc>
        <w:tc>
          <w:tcPr>
            <w:tcW w:w="5953" w:type="dxa"/>
          </w:tcPr>
          <w:p w14:paraId="1BA7C2CC" w14:textId="18AF729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circulatory system, other</w:t>
            </w:r>
          </w:p>
        </w:tc>
      </w:tr>
      <w:tr w:rsidR="00B03CF3" w14:paraId="438DE722" w14:textId="77777777" w:rsidTr="00B03CF3">
        <w:tblPrEx>
          <w:jc w:val="right"/>
          <w:tblLook w:val="04A0" w:firstRow="1" w:lastRow="0" w:firstColumn="1" w:lastColumn="0" w:noHBand="0" w:noVBand="1"/>
        </w:tblPrEx>
        <w:trPr>
          <w:jc w:val="right"/>
        </w:trPr>
        <w:tc>
          <w:tcPr>
            <w:tcW w:w="2041" w:type="dxa"/>
          </w:tcPr>
          <w:p w14:paraId="6FC41C56"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36AE5C49" w14:textId="01E2AAE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5062</w:t>
            </w:r>
          </w:p>
        </w:tc>
        <w:tc>
          <w:tcPr>
            <w:tcW w:w="5953" w:type="dxa"/>
          </w:tcPr>
          <w:p w14:paraId="5A171BAF" w14:textId="4D93D57D"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Disorder of the digestive system, other </w:t>
            </w:r>
          </w:p>
        </w:tc>
      </w:tr>
      <w:tr w:rsidR="00B03CF3" w14:paraId="3932E03E" w14:textId="77777777" w:rsidTr="00B03CF3">
        <w:tblPrEx>
          <w:jc w:val="right"/>
          <w:tblLook w:val="04A0" w:firstRow="1" w:lastRow="0" w:firstColumn="1" w:lastColumn="0" w:noHBand="0" w:noVBand="1"/>
        </w:tblPrEx>
        <w:trPr>
          <w:jc w:val="right"/>
        </w:trPr>
        <w:tc>
          <w:tcPr>
            <w:tcW w:w="2041" w:type="dxa"/>
          </w:tcPr>
          <w:p w14:paraId="2CDAF640"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5FB3471" w14:textId="35EBA9B9"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5063</w:t>
            </w:r>
          </w:p>
        </w:tc>
        <w:tc>
          <w:tcPr>
            <w:tcW w:w="5953" w:type="dxa"/>
          </w:tcPr>
          <w:p w14:paraId="7117CD7B" w14:textId="1CE153D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ear, other</w:t>
            </w:r>
          </w:p>
        </w:tc>
      </w:tr>
      <w:tr w:rsidR="00B03CF3" w14:paraId="1B4C903F" w14:textId="77777777" w:rsidTr="00B03CF3">
        <w:tblPrEx>
          <w:jc w:val="right"/>
          <w:tblLook w:val="04A0" w:firstRow="1" w:lastRow="0" w:firstColumn="1" w:lastColumn="0" w:noHBand="0" w:noVBand="1"/>
        </w:tblPrEx>
        <w:trPr>
          <w:jc w:val="right"/>
        </w:trPr>
        <w:tc>
          <w:tcPr>
            <w:tcW w:w="2041" w:type="dxa"/>
          </w:tcPr>
          <w:p w14:paraId="615173A3"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FD18E66" w14:textId="7AF9EEF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5064</w:t>
            </w:r>
          </w:p>
        </w:tc>
        <w:tc>
          <w:tcPr>
            <w:tcW w:w="5953" w:type="dxa"/>
          </w:tcPr>
          <w:p w14:paraId="5550E420" w14:textId="34B9B69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endocrine system, other</w:t>
            </w:r>
          </w:p>
        </w:tc>
      </w:tr>
      <w:tr w:rsidR="00B03CF3" w14:paraId="3944D091" w14:textId="77777777" w:rsidTr="00B03CF3">
        <w:tblPrEx>
          <w:jc w:val="right"/>
          <w:tblLook w:val="04A0" w:firstRow="1" w:lastRow="0" w:firstColumn="1" w:lastColumn="0" w:noHBand="0" w:noVBand="1"/>
        </w:tblPrEx>
        <w:trPr>
          <w:jc w:val="right"/>
        </w:trPr>
        <w:tc>
          <w:tcPr>
            <w:tcW w:w="2041" w:type="dxa"/>
          </w:tcPr>
          <w:p w14:paraId="4FCDA907"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3467496" w14:textId="71406E20"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5065</w:t>
            </w:r>
          </w:p>
        </w:tc>
        <w:tc>
          <w:tcPr>
            <w:tcW w:w="5953" w:type="dxa"/>
          </w:tcPr>
          <w:p w14:paraId="20F38512" w14:textId="6E41CB9C"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eye and adnexa, other</w:t>
            </w:r>
          </w:p>
        </w:tc>
      </w:tr>
      <w:tr w:rsidR="00B03CF3" w14:paraId="1072C3D3" w14:textId="77777777" w:rsidTr="00B03CF3">
        <w:tblPrEx>
          <w:jc w:val="right"/>
          <w:tblLook w:val="04A0" w:firstRow="1" w:lastRow="0" w:firstColumn="1" w:lastColumn="0" w:noHBand="0" w:noVBand="1"/>
        </w:tblPrEx>
        <w:trPr>
          <w:jc w:val="right"/>
        </w:trPr>
        <w:tc>
          <w:tcPr>
            <w:tcW w:w="2041" w:type="dxa"/>
          </w:tcPr>
          <w:p w14:paraId="02D561A4"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20021A07" w14:textId="12AFF1A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5066</w:t>
            </w:r>
          </w:p>
        </w:tc>
        <w:tc>
          <w:tcPr>
            <w:tcW w:w="5953" w:type="dxa"/>
          </w:tcPr>
          <w:p w14:paraId="0BAD3FBC" w14:textId="7327946B"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 xml:space="preserve">Disorder of the kidney or urinary tract, other </w:t>
            </w:r>
          </w:p>
        </w:tc>
      </w:tr>
      <w:tr w:rsidR="00B03CF3" w14:paraId="4FF41C4E" w14:textId="77777777" w:rsidTr="00B03CF3">
        <w:tblPrEx>
          <w:jc w:val="right"/>
          <w:tblLook w:val="04A0" w:firstRow="1" w:lastRow="0" w:firstColumn="1" w:lastColumn="0" w:noHBand="0" w:noVBand="1"/>
        </w:tblPrEx>
        <w:trPr>
          <w:jc w:val="right"/>
        </w:trPr>
        <w:tc>
          <w:tcPr>
            <w:tcW w:w="2041" w:type="dxa"/>
          </w:tcPr>
          <w:p w14:paraId="4C05E3F8"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1DCF35CB" w14:textId="355D0141"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5067</w:t>
            </w:r>
          </w:p>
        </w:tc>
        <w:tc>
          <w:tcPr>
            <w:tcW w:w="5953" w:type="dxa"/>
          </w:tcPr>
          <w:p w14:paraId="314F72CE" w14:textId="5026FC38"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male reproductive system, other</w:t>
            </w:r>
          </w:p>
        </w:tc>
      </w:tr>
      <w:tr w:rsidR="00B03CF3" w14:paraId="39496FBF" w14:textId="77777777" w:rsidTr="00B03CF3">
        <w:tblPrEx>
          <w:jc w:val="right"/>
          <w:tblLook w:val="04A0" w:firstRow="1" w:lastRow="0" w:firstColumn="1" w:lastColumn="0" w:noHBand="0" w:noVBand="1"/>
        </w:tblPrEx>
        <w:trPr>
          <w:jc w:val="right"/>
        </w:trPr>
        <w:tc>
          <w:tcPr>
            <w:tcW w:w="2041" w:type="dxa"/>
          </w:tcPr>
          <w:p w14:paraId="0CD2783A"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62EEC383" w14:textId="0F4CB543"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5068</w:t>
            </w:r>
          </w:p>
        </w:tc>
        <w:tc>
          <w:tcPr>
            <w:tcW w:w="5953" w:type="dxa"/>
          </w:tcPr>
          <w:p w14:paraId="7CCF56FF" w14:textId="56FCF856"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mouth or throat, other</w:t>
            </w:r>
          </w:p>
        </w:tc>
      </w:tr>
      <w:tr w:rsidR="00B03CF3" w14:paraId="24C415C8" w14:textId="77777777" w:rsidTr="00B03CF3">
        <w:tblPrEx>
          <w:jc w:val="right"/>
          <w:tblLook w:val="04A0" w:firstRow="1" w:lastRow="0" w:firstColumn="1" w:lastColumn="0" w:noHBand="0" w:noVBand="1"/>
        </w:tblPrEx>
        <w:trPr>
          <w:jc w:val="right"/>
        </w:trPr>
        <w:tc>
          <w:tcPr>
            <w:tcW w:w="2041" w:type="dxa"/>
          </w:tcPr>
          <w:p w14:paraId="5C89F15B" w14:textId="77777777" w:rsidR="00B03CF3" w:rsidRPr="009C4B98" w:rsidRDefault="00B03CF3" w:rsidP="005D5E3B">
            <w:pPr>
              <w:pStyle w:val="DHHSbody"/>
              <w:tabs>
                <w:tab w:val="left" w:pos="2127"/>
              </w:tabs>
              <w:spacing w:after="40"/>
              <w:rPr>
                <w:rFonts w:cs="Arial"/>
                <w:color w:val="000000"/>
                <w:sz w:val="21"/>
                <w:szCs w:val="21"/>
                <w:lang w:eastAsia="en-AU"/>
              </w:rPr>
            </w:pPr>
          </w:p>
        </w:tc>
        <w:tc>
          <w:tcPr>
            <w:tcW w:w="1417" w:type="dxa"/>
          </w:tcPr>
          <w:p w14:paraId="471A97E7" w14:textId="39646BD7"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5069</w:t>
            </w:r>
          </w:p>
        </w:tc>
        <w:tc>
          <w:tcPr>
            <w:tcW w:w="5953" w:type="dxa"/>
          </w:tcPr>
          <w:p w14:paraId="62424E56" w14:textId="5DAA09BE" w:rsidR="00B03CF3" w:rsidRPr="009C4B98" w:rsidRDefault="00B03CF3" w:rsidP="005D5E3B">
            <w:pPr>
              <w:pStyle w:val="DHHSbody"/>
              <w:tabs>
                <w:tab w:val="left" w:pos="2127"/>
              </w:tabs>
              <w:spacing w:after="40"/>
              <w:rPr>
                <w:rFonts w:cs="Arial"/>
                <w:color w:val="000000"/>
                <w:sz w:val="21"/>
                <w:szCs w:val="21"/>
                <w:lang w:eastAsia="en-AU"/>
              </w:rPr>
            </w:pPr>
            <w:r w:rsidRPr="009C4B98">
              <w:rPr>
                <w:rFonts w:cs="Arial"/>
                <w:color w:val="000000"/>
                <w:sz w:val="21"/>
                <w:szCs w:val="21"/>
                <w:lang w:eastAsia="en-AU"/>
              </w:rPr>
              <w:t>Disorder of the nervous system, other</w:t>
            </w:r>
          </w:p>
        </w:tc>
      </w:tr>
      <w:tr w:rsidR="00B03CF3" w14:paraId="69F44A4F" w14:textId="77777777" w:rsidTr="00B03CF3">
        <w:tblPrEx>
          <w:jc w:val="right"/>
          <w:tblLook w:val="04A0" w:firstRow="1" w:lastRow="0" w:firstColumn="1" w:lastColumn="0" w:noHBand="0" w:noVBand="1"/>
        </w:tblPrEx>
        <w:trPr>
          <w:jc w:val="right"/>
        </w:trPr>
        <w:tc>
          <w:tcPr>
            <w:tcW w:w="2041" w:type="dxa"/>
          </w:tcPr>
          <w:p w14:paraId="5A3E2AE6" w14:textId="77777777" w:rsidR="00B03CF3" w:rsidRPr="00A114DF" w:rsidRDefault="00B03CF3" w:rsidP="005D5E3B">
            <w:pPr>
              <w:pStyle w:val="DHHSbody"/>
              <w:tabs>
                <w:tab w:val="left" w:pos="2127"/>
              </w:tabs>
              <w:spacing w:after="40"/>
              <w:rPr>
                <w:rFonts w:cs="Arial"/>
                <w:color w:val="000000"/>
                <w:sz w:val="21"/>
                <w:szCs w:val="21"/>
                <w:lang w:eastAsia="en-AU"/>
              </w:rPr>
            </w:pPr>
          </w:p>
        </w:tc>
        <w:tc>
          <w:tcPr>
            <w:tcW w:w="1417" w:type="dxa"/>
          </w:tcPr>
          <w:p w14:paraId="118459A6" w14:textId="61D8EE63" w:rsidR="00B03CF3" w:rsidRPr="00A114DF" w:rsidRDefault="00B03CF3" w:rsidP="005D5E3B">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5070</w:t>
            </w:r>
          </w:p>
        </w:tc>
        <w:tc>
          <w:tcPr>
            <w:tcW w:w="5953" w:type="dxa"/>
          </w:tcPr>
          <w:p w14:paraId="1D6FED6E" w14:textId="66464229" w:rsidR="00B03CF3" w:rsidRPr="00A114DF" w:rsidRDefault="00B03CF3" w:rsidP="005D5E3B">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Disorder of the nose, other</w:t>
            </w:r>
          </w:p>
        </w:tc>
      </w:tr>
      <w:tr w:rsidR="00B03CF3" w14:paraId="074DFADC" w14:textId="77777777" w:rsidTr="00B03CF3">
        <w:tblPrEx>
          <w:jc w:val="right"/>
          <w:tblLook w:val="04A0" w:firstRow="1" w:lastRow="0" w:firstColumn="1" w:lastColumn="0" w:noHBand="0" w:noVBand="1"/>
        </w:tblPrEx>
        <w:trPr>
          <w:jc w:val="right"/>
        </w:trPr>
        <w:tc>
          <w:tcPr>
            <w:tcW w:w="2041" w:type="dxa"/>
          </w:tcPr>
          <w:p w14:paraId="01C042F9"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BD39F20" w14:textId="57FC366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5071</w:t>
            </w:r>
          </w:p>
        </w:tc>
        <w:tc>
          <w:tcPr>
            <w:tcW w:w="5953" w:type="dxa"/>
          </w:tcPr>
          <w:p w14:paraId="608C7414" w14:textId="5545CF3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Disorder of the respiratory system, other</w:t>
            </w:r>
          </w:p>
        </w:tc>
      </w:tr>
      <w:tr w:rsidR="00B03CF3" w14:paraId="66BFDF0B" w14:textId="77777777" w:rsidTr="00B03CF3">
        <w:tblPrEx>
          <w:jc w:val="right"/>
          <w:tblLook w:val="04A0" w:firstRow="1" w:lastRow="0" w:firstColumn="1" w:lastColumn="0" w:noHBand="0" w:noVBand="1"/>
        </w:tblPrEx>
        <w:trPr>
          <w:jc w:val="right"/>
        </w:trPr>
        <w:tc>
          <w:tcPr>
            <w:tcW w:w="2041" w:type="dxa"/>
          </w:tcPr>
          <w:p w14:paraId="31C3DD9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59D8A5C" w14:textId="43DDDF14"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5072</w:t>
            </w:r>
          </w:p>
        </w:tc>
        <w:tc>
          <w:tcPr>
            <w:tcW w:w="5953" w:type="dxa"/>
          </w:tcPr>
          <w:p w14:paraId="17D1CD5B" w14:textId="10C5C07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Drug allergy</w:t>
            </w:r>
          </w:p>
        </w:tc>
      </w:tr>
      <w:tr w:rsidR="00B03CF3" w14:paraId="56AF2B3F" w14:textId="77777777" w:rsidTr="00B03CF3">
        <w:tblPrEx>
          <w:jc w:val="right"/>
          <w:tblLook w:val="04A0" w:firstRow="1" w:lastRow="0" w:firstColumn="1" w:lastColumn="0" w:noHBand="0" w:noVBand="1"/>
        </w:tblPrEx>
        <w:trPr>
          <w:jc w:val="right"/>
        </w:trPr>
        <w:tc>
          <w:tcPr>
            <w:tcW w:w="2041" w:type="dxa"/>
          </w:tcPr>
          <w:p w14:paraId="2C3AB11F"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9DC91AB" w14:textId="432CE42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5073</w:t>
            </w:r>
          </w:p>
        </w:tc>
        <w:tc>
          <w:tcPr>
            <w:tcW w:w="5953" w:type="dxa"/>
          </w:tcPr>
          <w:p w14:paraId="4DCD43CF" w14:textId="7BD72E91"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Drug dependence, other</w:t>
            </w:r>
          </w:p>
        </w:tc>
      </w:tr>
      <w:tr w:rsidR="00B03CF3" w14:paraId="1121FC9A" w14:textId="77777777" w:rsidTr="00B03CF3">
        <w:tblPrEx>
          <w:jc w:val="right"/>
          <w:tblLook w:val="04A0" w:firstRow="1" w:lastRow="0" w:firstColumn="1" w:lastColumn="0" w:noHBand="0" w:noVBand="1"/>
        </w:tblPrEx>
        <w:trPr>
          <w:jc w:val="right"/>
        </w:trPr>
        <w:tc>
          <w:tcPr>
            <w:tcW w:w="2041" w:type="dxa"/>
          </w:tcPr>
          <w:p w14:paraId="2D93ED5D"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191B01EE" w14:textId="1DA71316"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5074</w:t>
            </w:r>
          </w:p>
        </w:tc>
        <w:tc>
          <w:tcPr>
            <w:tcW w:w="5953" w:type="dxa"/>
          </w:tcPr>
          <w:p w14:paraId="3C25CC78" w14:textId="08CCFF7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Dysplasia or benign neoplasm of female reproductive system (polyps)</w:t>
            </w:r>
          </w:p>
        </w:tc>
      </w:tr>
      <w:tr w:rsidR="00B03CF3" w14:paraId="22A6FC61" w14:textId="77777777" w:rsidTr="00B03CF3">
        <w:tblPrEx>
          <w:jc w:val="right"/>
          <w:tblLook w:val="04A0" w:firstRow="1" w:lastRow="0" w:firstColumn="1" w:lastColumn="0" w:noHBand="0" w:noVBand="1"/>
        </w:tblPrEx>
        <w:trPr>
          <w:jc w:val="right"/>
        </w:trPr>
        <w:tc>
          <w:tcPr>
            <w:tcW w:w="2041" w:type="dxa"/>
          </w:tcPr>
          <w:p w14:paraId="049B249E"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5875A16" w14:textId="0A734E9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5075</w:t>
            </w:r>
          </w:p>
        </w:tc>
        <w:tc>
          <w:tcPr>
            <w:tcW w:w="5953" w:type="dxa"/>
          </w:tcPr>
          <w:p w14:paraId="1497E7DE" w14:textId="580C388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Eating disorders</w:t>
            </w:r>
          </w:p>
        </w:tc>
      </w:tr>
      <w:tr w:rsidR="00B03CF3" w14:paraId="6FB63FB4" w14:textId="77777777" w:rsidTr="00B03CF3">
        <w:tblPrEx>
          <w:jc w:val="right"/>
          <w:tblLook w:val="04A0" w:firstRow="1" w:lastRow="0" w:firstColumn="1" w:lastColumn="0" w:noHBand="0" w:noVBand="1"/>
        </w:tblPrEx>
        <w:trPr>
          <w:jc w:val="right"/>
        </w:trPr>
        <w:tc>
          <w:tcPr>
            <w:tcW w:w="2041" w:type="dxa"/>
          </w:tcPr>
          <w:p w14:paraId="4B9E8B4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7B2CC8B6" w14:textId="28D3422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5076</w:t>
            </w:r>
          </w:p>
        </w:tc>
        <w:tc>
          <w:tcPr>
            <w:tcW w:w="5953" w:type="dxa"/>
          </w:tcPr>
          <w:p w14:paraId="001CE628" w14:textId="7B5282F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Endometriosis </w:t>
            </w:r>
          </w:p>
        </w:tc>
      </w:tr>
      <w:tr w:rsidR="00B03CF3" w14:paraId="355AB200" w14:textId="77777777" w:rsidTr="00B03CF3">
        <w:tblPrEx>
          <w:jc w:val="right"/>
          <w:tblLook w:val="04A0" w:firstRow="1" w:lastRow="0" w:firstColumn="1" w:lastColumn="0" w:noHBand="0" w:noVBand="1"/>
        </w:tblPrEx>
        <w:trPr>
          <w:jc w:val="right"/>
        </w:trPr>
        <w:tc>
          <w:tcPr>
            <w:tcW w:w="2041" w:type="dxa"/>
          </w:tcPr>
          <w:p w14:paraId="25CD91F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DB6DEEB" w14:textId="409EC3E2"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5077</w:t>
            </w:r>
          </w:p>
        </w:tc>
        <w:tc>
          <w:tcPr>
            <w:tcW w:w="5953" w:type="dxa"/>
          </w:tcPr>
          <w:p w14:paraId="2B92AF45" w14:textId="325C8C8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Epilepsy (seizures) </w:t>
            </w:r>
          </w:p>
        </w:tc>
      </w:tr>
      <w:tr w:rsidR="00B03CF3" w14:paraId="0DF96ED3" w14:textId="77777777" w:rsidTr="00B03CF3">
        <w:tblPrEx>
          <w:jc w:val="right"/>
          <w:tblLook w:val="04A0" w:firstRow="1" w:lastRow="0" w:firstColumn="1" w:lastColumn="0" w:noHBand="0" w:noVBand="1"/>
        </w:tblPrEx>
        <w:trPr>
          <w:jc w:val="right"/>
        </w:trPr>
        <w:tc>
          <w:tcPr>
            <w:tcW w:w="2041" w:type="dxa"/>
          </w:tcPr>
          <w:p w14:paraId="6FCD4359"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736B6BDC" w14:textId="51B38A4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5078</w:t>
            </w:r>
          </w:p>
        </w:tc>
        <w:tc>
          <w:tcPr>
            <w:tcW w:w="5953" w:type="dxa"/>
          </w:tcPr>
          <w:p w14:paraId="7B15CA29" w14:textId="593E327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Eye infection</w:t>
            </w:r>
          </w:p>
        </w:tc>
      </w:tr>
      <w:tr w:rsidR="00B03CF3" w14:paraId="54E44F48" w14:textId="77777777" w:rsidTr="00B03CF3">
        <w:tblPrEx>
          <w:jc w:val="right"/>
          <w:tblLook w:val="04A0" w:firstRow="1" w:lastRow="0" w:firstColumn="1" w:lastColumn="0" w:noHBand="0" w:noVBand="1"/>
        </w:tblPrEx>
        <w:trPr>
          <w:jc w:val="right"/>
        </w:trPr>
        <w:tc>
          <w:tcPr>
            <w:tcW w:w="2041" w:type="dxa"/>
          </w:tcPr>
          <w:p w14:paraId="30F16F1A"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51D45BB" w14:textId="32C454A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5079</w:t>
            </w:r>
          </w:p>
        </w:tc>
        <w:tc>
          <w:tcPr>
            <w:tcW w:w="5953" w:type="dxa"/>
          </w:tcPr>
          <w:p w14:paraId="3F08EFCD" w14:textId="529D034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Failure to thrive</w:t>
            </w:r>
          </w:p>
        </w:tc>
      </w:tr>
      <w:tr w:rsidR="00B03CF3" w14:paraId="65159A8C" w14:textId="77777777" w:rsidTr="00B03CF3">
        <w:tblPrEx>
          <w:jc w:val="right"/>
          <w:tblLook w:val="04A0" w:firstRow="1" w:lastRow="0" w:firstColumn="1" w:lastColumn="0" w:noHBand="0" w:noVBand="1"/>
        </w:tblPrEx>
        <w:trPr>
          <w:jc w:val="right"/>
        </w:trPr>
        <w:tc>
          <w:tcPr>
            <w:tcW w:w="2041" w:type="dxa"/>
          </w:tcPr>
          <w:p w14:paraId="6DB7F5B7"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5C265C1" w14:textId="5F2D7395"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5080</w:t>
            </w:r>
          </w:p>
        </w:tc>
        <w:tc>
          <w:tcPr>
            <w:tcW w:w="5953" w:type="dxa"/>
          </w:tcPr>
          <w:p w14:paraId="1DC68CD5" w14:textId="7B962D81"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Falls, other</w:t>
            </w:r>
          </w:p>
        </w:tc>
      </w:tr>
      <w:tr w:rsidR="00B03CF3" w14:paraId="6F3A76D1" w14:textId="77777777" w:rsidTr="00B03CF3">
        <w:tblPrEx>
          <w:jc w:val="right"/>
          <w:tblLook w:val="04A0" w:firstRow="1" w:lastRow="0" w:firstColumn="1" w:lastColumn="0" w:noHBand="0" w:noVBand="1"/>
        </w:tblPrEx>
        <w:trPr>
          <w:jc w:val="right"/>
        </w:trPr>
        <w:tc>
          <w:tcPr>
            <w:tcW w:w="2041" w:type="dxa"/>
          </w:tcPr>
          <w:p w14:paraId="545B7ED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E3158D0" w14:textId="5B89E678"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5081</w:t>
            </w:r>
          </w:p>
        </w:tc>
        <w:tc>
          <w:tcPr>
            <w:tcW w:w="5953" w:type="dxa"/>
          </w:tcPr>
          <w:p w14:paraId="06290892" w14:textId="76D82C4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Feeding or nutritional problem in newborn </w:t>
            </w:r>
          </w:p>
        </w:tc>
      </w:tr>
      <w:tr w:rsidR="00B03CF3" w14:paraId="09C2BA83" w14:textId="77777777" w:rsidTr="00B03CF3">
        <w:tblPrEx>
          <w:jc w:val="right"/>
          <w:tblLook w:val="04A0" w:firstRow="1" w:lastRow="0" w:firstColumn="1" w:lastColumn="0" w:noHBand="0" w:noVBand="1"/>
        </w:tblPrEx>
        <w:trPr>
          <w:jc w:val="right"/>
        </w:trPr>
        <w:tc>
          <w:tcPr>
            <w:tcW w:w="2041" w:type="dxa"/>
          </w:tcPr>
          <w:p w14:paraId="4B460E5F"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0ED2F74" w14:textId="413C8EF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5082</w:t>
            </w:r>
          </w:p>
        </w:tc>
        <w:tc>
          <w:tcPr>
            <w:tcW w:w="5953" w:type="dxa"/>
          </w:tcPr>
          <w:p w14:paraId="164254FA" w14:textId="46C0D314"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assisted reproduction management</w:t>
            </w:r>
          </w:p>
        </w:tc>
      </w:tr>
      <w:tr w:rsidR="00B03CF3" w14:paraId="71611422" w14:textId="77777777" w:rsidTr="00B03CF3">
        <w:tblPrEx>
          <w:jc w:val="right"/>
          <w:tblLook w:val="04A0" w:firstRow="1" w:lastRow="0" w:firstColumn="1" w:lastColumn="0" w:noHBand="0" w:noVBand="1"/>
        </w:tblPrEx>
        <w:trPr>
          <w:jc w:val="right"/>
        </w:trPr>
        <w:tc>
          <w:tcPr>
            <w:tcW w:w="2041" w:type="dxa"/>
          </w:tcPr>
          <w:p w14:paraId="6ED17F3C"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0E79F634" w14:textId="4807D05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5083</w:t>
            </w:r>
          </w:p>
        </w:tc>
        <w:tc>
          <w:tcPr>
            <w:tcW w:w="5953" w:type="dxa"/>
          </w:tcPr>
          <w:p w14:paraId="77E6EEB9" w14:textId="1FBF82C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infertility</w:t>
            </w:r>
          </w:p>
        </w:tc>
      </w:tr>
      <w:tr w:rsidR="00B03CF3" w14:paraId="376F709B" w14:textId="77777777" w:rsidTr="00B03CF3">
        <w:tblPrEx>
          <w:jc w:val="right"/>
          <w:tblLook w:val="04A0" w:firstRow="1" w:lastRow="0" w:firstColumn="1" w:lastColumn="0" w:noHBand="0" w:noVBand="1"/>
        </w:tblPrEx>
        <w:trPr>
          <w:jc w:val="right"/>
        </w:trPr>
        <w:tc>
          <w:tcPr>
            <w:tcW w:w="2041" w:type="dxa"/>
          </w:tcPr>
          <w:p w14:paraId="57B70D6E"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44E4FF8" w14:textId="64CE4196"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5084</w:t>
            </w:r>
          </w:p>
        </w:tc>
        <w:tc>
          <w:tcPr>
            <w:tcW w:w="5953" w:type="dxa"/>
          </w:tcPr>
          <w:p w14:paraId="3B5E9B0F" w14:textId="2575DBB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Female reproductive management</w:t>
            </w:r>
          </w:p>
        </w:tc>
      </w:tr>
      <w:tr w:rsidR="00B03CF3" w14:paraId="4FE8DB8D" w14:textId="77777777" w:rsidTr="00B03CF3">
        <w:tblPrEx>
          <w:jc w:val="right"/>
          <w:tblLook w:val="04A0" w:firstRow="1" w:lastRow="0" w:firstColumn="1" w:lastColumn="0" w:noHBand="0" w:noVBand="1"/>
        </w:tblPrEx>
        <w:trPr>
          <w:jc w:val="right"/>
        </w:trPr>
        <w:tc>
          <w:tcPr>
            <w:tcW w:w="2041" w:type="dxa"/>
          </w:tcPr>
          <w:p w14:paraId="5A840377"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493FC233" w14:textId="3322D64C"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5085</w:t>
            </w:r>
          </w:p>
        </w:tc>
        <w:tc>
          <w:tcPr>
            <w:tcW w:w="5953" w:type="dxa"/>
          </w:tcPr>
          <w:p w14:paraId="2E09FAD7" w14:textId="1801FB0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Fever of unknown origin </w:t>
            </w:r>
          </w:p>
        </w:tc>
      </w:tr>
      <w:tr w:rsidR="00B03CF3" w14:paraId="1EE1A89F" w14:textId="77777777" w:rsidTr="00B03CF3">
        <w:tblPrEx>
          <w:jc w:val="right"/>
          <w:tblLook w:val="04A0" w:firstRow="1" w:lastRow="0" w:firstColumn="1" w:lastColumn="0" w:noHBand="0" w:noVBand="1"/>
        </w:tblPrEx>
        <w:trPr>
          <w:jc w:val="right"/>
        </w:trPr>
        <w:tc>
          <w:tcPr>
            <w:tcW w:w="2041" w:type="dxa"/>
          </w:tcPr>
          <w:p w14:paraId="5559E11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333B9B12" w14:textId="3BE1828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5086</w:t>
            </w:r>
          </w:p>
        </w:tc>
        <w:tc>
          <w:tcPr>
            <w:tcW w:w="5953" w:type="dxa"/>
          </w:tcPr>
          <w:p w14:paraId="10B8DC21" w14:textId="25EC95AF"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Food allergies and intolerance</w:t>
            </w:r>
          </w:p>
        </w:tc>
      </w:tr>
      <w:tr w:rsidR="00B03CF3" w14:paraId="1E6BD995" w14:textId="77777777" w:rsidTr="00B03CF3">
        <w:tblPrEx>
          <w:jc w:val="right"/>
          <w:tblLook w:val="04A0" w:firstRow="1" w:lastRow="0" w:firstColumn="1" w:lastColumn="0" w:noHBand="0" w:noVBand="1"/>
        </w:tblPrEx>
        <w:trPr>
          <w:jc w:val="right"/>
        </w:trPr>
        <w:tc>
          <w:tcPr>
            <w:tcW w:w="2041" w:type="dxa"/>
          </w:tcPr>
          <w:p w14:paraId="3E03FC31"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20E8BF1" w14:textId="0569919E"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5087</w:t>
            </w:r>
          </w:p>
        </w:tc>
        <w:tc>
          <w:tcPr>
            <w:tcW w:w="5953" w:type="dxa"/>
          </w:tcPr>
          <w:p w14:paraId="131B6E87" w14:textId="5B67D74A"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Food allergy</w:t>
            </w:r>
          </w:p>
        </w:tc>
      </w:tr>
      <w:tr w:rsidR="00B03CF3" w14:paraId="6CE9DC97" w14:textId="77777777" w:rsidTr="00B03CF3">
        <w:tblPrEx>
          <w:jc w:val="right"/>
          <w:tblLook w:val="04A0" w:firstRow="1" w:lastRow="0" w:firstColumn="1" w:lastColumn="0" w:noHBand="0" w:noVBand="1"/>
        </w:tblPrEx>
        <w:trPr>
          <w:jc w:val="right"/>
        </w:trPr>
        <w:tc>
          <w:tcPr>
            <w:tcW w:w="2041" w:type="dxa"/>
          </w:tcPr>
          <w:p w14:paraId="72F2377D"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2A86E6DF" w14:textId="1C5E9120"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5088</w:t>
            </w:r>
          </w:p>
        </w:tc>
        <w:tc>
          <w:tcPr>
            <w:tcW w:w="5953" w:type="dxa"/>
          </w:tcPr>
          <w:p w14:paraId="1453C644" w14:textId="5A193D1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chest, thorax</w:t>
            </w:r>
          </w:p>
        </w:tc>
      </w:tr>
      <w:tr w:rsidR="00B03CF3" w14:paraId="514EB28E" w14:textId="77777777" w:rsidTr="00B03CF3">
        <w:tblPrEx>
          <w:jc w:val="right"/>
          <w:tblLook w:val="04A0" w:firstRow="1" w:lastRow="0" w:firstColumn="1" w:lastColumn="0" w:noHBand="0" w:noVBand="1"/>
        </w:tblPrEx>
        <w:trPr>
          <w:jc w:val="right"/>
        </w:trPr>
        <w:tc>
          <w:tcPr>
            <w:tcW w:w="2041" w:type="dxa"/>
          </w:tcPr>
          <w:p w14:paraId="341579CB"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62C08E68" w14:textId="4E1FC6AB"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5089</w:t>
            </w:r>
          </w:p>
        </w:tc>
        <w:tc>
          <w:tcPr>
            <w:tcW w:w="5953" w:type="dxa"/>
          </w:tcPr>
          <w:p w14:paraId="102407DF" w14:textId="56E133CD"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facial bones</w:t>
            </w:r>
          </w:p>
        </w:tc>
      </w:tr>
      <w:tr w:rsidR="00B03CF3" w14:paraId="7E391B93" w14:textId="77777777" w:rsidTr="00B03CF3">
        <w:tblPrEx>
          <w:jc w:val="right"/>
          <w:tblLook w:val="04A0" w:firstRow="1" w:lastRow="0" w:firstColumn="1" w:lastColumn="0" w:noHBand="0" w:noVBand="1"/>
        </w:tblPrEx>
        <w:trPr>
          <w:jc w:val="right"/>
        </w:trPr>
        <w:tc>
          <w:tcPr>
            <w:tcW w:w="2041" w:type="dxa"/>
          </w:tcPr>
          <w:p w14:paraId="75EA6280" w14:textId="77777777" w:rsidR="00B03CF3" w:rsidRPr="00A114DF" w:rsidRDefault="00B03CF3" w:rsidP="00704443">
            <w:pPr>
              <w:pStyle w:val="DHHSbody"/>
              <w:tabs>
                <w:tab w:val="left" w:pos="2127"/>
              </w:tabs>
              <w:spacing w:after="40"/>
              <w:rPr>
                <w:rFonts w:cs="Arial"/>
                <w:color w:val="000000"/>
                <w:sz w:val="21"/>
                <w:szCs w:val="21"/>
                <w:lang w:eastAsia="en-AU"/>
              </w:rPr>
            </w:pPr>
          </w:p>
        </w:tc>
        <w:tc>
          <w:tcPr>
            <w:tcW w:w="1417" w:type="dxa"/>
          </w:tcPr>
          <w:p w14:paraId="5324C26F" w14:textId="5C8503A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5090</w:t>
            </w:r>
          </w:p>
        </w:tc>
        <w:tc>
          <w:tcPr>
            <w:tcW w:w="5953" w:type="dxa"/>
          </w:tcPr>
          <w:p w14:paraId="4443F5CA" w14:textId="79641479" w:rsidR="00B03CF3" w:rsidRPr="00A114DF" w:rsidRDefault="00B03CF3" w:rsidP="0070444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head</w:t>
            </w:r>
          </w:p>
        </w:tc>
      </w:tr>
      <w:tr w:rsidR="00B03CF3" w14:paraId="33ECCA08" w14:textId="77777777" w:rsidTr="00B03CF3">
        <w:tblPrEx>
          <w:jc w:val="right"/>
          <w:tblLook w:val="04A0" w:firstRow="1" w:lastRow="0" w:firstColumn="1" w:lastColumn="0" w:noHBand="0" w:noVBand="1"/>
        </w:tblPrEx>
        <w:trPr>
          <w:jc w:val="right"/>
        </w:trPr>
        <w:tc>
          <w:tcPr>
            <w:tcW w:w="2041" w:type="dxa"/>
          </w:tcPr>
          <w:p w14:paraId="3DEADCB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38FEE45" w14:textId="6AF7C26E"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5091</w:t>
            </w:r>
          </w:p>
        </w:tc>
        <w:tc>
          <w:tcPr>
            <w:tcW w:w="5953" w:type="dxa"/>
          </w:tcPr>
          <w:p w14:paraId="33B4A363" w14:textId="621B5F4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upper limb </w:t>
            </w:r>
          </w:p>
        </w:tc>
      </w:tr>
      <w:tr w:rsidR="00B03CF3" w14:paraId="5F705FC2" w14:textId="77777777" w:rsidTr="00B03CF3">
        <w:tblPrEx>
          <w:jc w:val="right"/>
          <w:tblLook w:val="04A0" w:firstRow="1" w:lastRow="0" w:firstColumn="1" w:lastColumn="0" w:noHBand="0" w:noVBand="1"/>
        </w:tblPrEx>
        <w:trPr>
          <w:jc w:val="right"/>
        </w:trPr>
        <w:tc>
          <w:tcPr>
            <w:tcW w:w="2041" w:type="dxa"/>
          </w:tcPr>
          <w:p w14:paraId="3626338C"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1E0F702C" w14:textId="059EBF8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5092</w:t>
            </w:r>
          </w:p>
        </w:tc>
        <w:tc>
          <w:tcPr>
            <w:tcW w:w="5953" w:type="dxa"/>
          </w:tcPr>
          <w:p w14:paraId="514F049A" w14:textId="1CCDE0E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Fractures to vertebrae </w:t>
            </w:r>
          </w:p>
        </w:tc>
      </w:tr>
      <w:tr w:rsidR="00B03CF3" w14:paraId="2B62B734" w14:textId="77777777" w:rsidTr="00B03CF3">
        <w:tblPrEx>
          <w:jc w:val="right"/>
          <w:tblLook w:val="04A0" w:firstRow="1" w:lastRow="0" w:firstColumn="1" w:lastColumn="0" w:noHBand="0" w:noVBand="1"/>
        </w:tblPrEx>
        <w:trPr>
          <w:jc w:val="right"/>
        </w:trPr>
        <w:tc>
          <w:tcPr>
            <w:tcW w:w="2041" w:type="dxa"/>
          </w:tcPr>
          <w:p w14:paraId="503BBB8D"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516912E" w14:textId="19FE6A2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5093</w:t>
            </w:r>
          </w:p>
        </w:tc>
        <w:tc>
          <w:tcPr>
            <w:tcW w:w="5953" w:type="dxa"/>
          </w:tcPr>
          <w:p w14:paraId="7DCC8DA4" w14:textId="232DAEB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Gambling dependence</w:t>
            </w:r>
          </w:p>
        </w:tc>
      </w:tr>
      <w:tr w:rsidR="00B03CF3" w14:paraId="405BAB00" w14:textId="77777777" w:rsidTr="00B03CF3">
        <w:tblPrEx>
          <w:jc w:val="right"/>
          <w:tblLook w:val="04A0" w:firstRow="1" w:lastRow="0" w:firstColumn="1" w:lastColumn="0" w:noHBand="0" w:noVBand="1"/>
        </w:tblPrEx>
        <w:trPr>
          <w:jc w:val="right"/>
        </w:trPr>
        <w:tc>
          <w:tcPr>
            <w:tcW w:w="2041" w:type="dxa"/>
          </w:tcPr>
          <w:p w14:paraId="7A6874D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51B0BA7" w14:textId="6BDF8E7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5094</w:t>
            </w:r>
          </w:p>
        </w:tc>
        <w:tc>
          <w:tcPr>
            <w:tcW w:w="5953" w:type="dxa"/>
          </w:tcPr>
          <w:p w14:paraId="799ABD43" w14:textId="7C91A22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Gastrointestinal haemorrhage or per-rectal bleeding</w:t>
            </w:r>
          </w:p>
        </w:tc>
      </w:tr>
      <w:tr w:rsidR="00B03CF3" w14:paraId="32180817" w14:textId="77777777" w:rsidTr="00B03CF3">
        <w:tblPrEx>
          <w:jc w:val="right"/>
          <w:tblLook w:val="04A0" w:firstRow="1" w:lastRow="0" w:firstColumn="1" w:lastColumn="0" w:noHBand="0" w:noVBand="1"/>
        </w:tblPrEx>
        <w:trPr>
          <w:jc w:val="right"/>
        </w:trPr>
        <w:tc>
          <w:tcPr>
            <w:tcW w:w="2041" w:type="dxa"/>
          </w:tcPr>
          <w:p w14:paraId="40946BFF"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17BBFBFD" w14:textId="709FE155"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5095</w:t>
            </w:r>
          </w:p>
        </w:tc>
        <w:tc>
          <w:tcPr>
            <w:tcW w:w="5953" w:type="dxa"/>
          </w:tcPr>
          <w:p w14:paraId="21BEDC59" w14:textId="42F4679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Gastrointestinal obstruction</w:t>
            </w:r>
          </w:p>
        </w:tc>
      </w:tr>
      <w:tr w:rsidR="00B03CF3" w14:paraId="7B08321D" w14:textId="77777777" w:rsidTr="00B03CF3">
        <w:tblPrEx>
          <w:jc w:val="right"/>
          <w:tblLook w:val="04A0" w:firstRow="1" w:lastRow="0" w:firstColumn="1" w:lastColumn="0" w:noHBand="0" w:noVBand="1"/>
        </w:tblPrEx>
        <w:trPr>
          <w:jc w:val="right"/>
        </w:trPr>
        <w:tc>
          <w:tcPr>
            <w:tcW w:w="2041" w:type="dxa"/>
          </w:tcPr>
          <w:p w14:paraId="00F893A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5EFB3850" w14:textId="35FE89C8"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5096</w:t>
            </w:r>
          </w:p>
        </w:tc>
        <w:tc>
          <w:tcPr>
            <w:tcW w:w="5953" w:type="dxa"/>
          </w:tcPr>
          <w:p w14:paraId="66AC4CB9" w14:textId="028750A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Glaucoma</w:t>
            </w:r>
          </w:p>
        </w:tc>
      </w:tr>
      <w:tr w:rsidR="00B03CF3" w14:paraId="00373F06" w14:textId="77777777" w:rsidTr="00B03CF3">
        <w:tblPrEx>
          <w:jc w:val="right"/>
          <w:tblLook w:val="04A0" w:firstRow="1" w:lastRow="0" w:firstColumn="1" w:lastColumn="0" w:noHBand="0" w:noVBand="1"/>
        </w:tblPrEx>
        <w:trPr>
          <w:jc w:val="right"/>
        </w:trPr>
        <w:tc>
          <w:tcPr>
            <w:tcW w:w="2041" w:type="dxa"/>
          </w:tcPr>
          <w:p w14:paraId="3748FAC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4778BBC" w14:textId="3ADC7A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5097</w:t>
            </w:r>
          </w:p>
        </w:tc>
        <w:tc>
          <w:tcPr>
            <w:tcW w:w="5953" w:type="dxa"/>
          </w:tcPr>
          <w:p w14:paraId="79384EE2" w14:textId="7C1F06D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Growth and development, other</w:t>
            </w:r>
          </w:p>
        </w:tc>
      </w:tr>
      <w:tr w:rsidR="00B03CF3" w14:paraId="7095E049" w14:textId="77777777" w:rsidTr="00B03CF3">
        <w:tblPrEx>
          <w:jc w:val="right"/>
          <w:tblLook w:val="04A0" w:firstRow="1" w:lastRow="0" w:firstColumn="1" w:lastColumn="0" w:noHBand="0" w:noVBand="1"/>
        </w:tblPrEx>
        <w:trPr>
          <w:jc w:val="right"/>
        </w:trPr>
        <w:tc>
          <w:tcPr>
            <w:tcW w:w="2041" w:type="dxa"/>
          </w:tcPr>
          <w:p w14:paraId="40F8684B"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27973AA" w14:textId="3D9610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5098</w:t>
            </w:r>
          </w:p>
        </w:tc>
        <w:tc>
          <w:tcPr>
            <w:tcW w:w="5953" w:type="dxa"/>
          </w:tcPr>
          <w:p w14:paraId="68571A39" w14:textId="1E70841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Haematological disorders, other</w:t>
            </w:r>
          </w:p>
        </w:tc>
      </w:tr>
      <w:tr w:rsidR="00B03CF3" w14:paraId="2ADC86B2" w14:textId="77777777" w:rsidTr="00B03CF3">
        <w:tblPrEx>
          <w:jc w:val="right"/>
          <w:tblLook w:val="04A0" w:firstRow="1" w:lastRow="0" w:firstColumn="1" w:lastColumn="0" w:noHBand="0" w:noVBand="1"/>
        </w:tblPrEx>
        <w:trPr>
          <w:jc w:val="right"/>
        </w:trPr>
        <w:tc>
          <w:tcPr>
            <w:tcW w:w="2041" w:type="dxa"/>
          </w:tcPr>
          <w:p w14:paraId="52B7311D"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0CA39B8" w14:textId="0CDE999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5099</w:t>
            </w:r>
          </w:p>
        </w:tc>
        <w:tc>
          <w:tcPr>
            <w:tcW w:w="5953" w:type="dxa"/>
          </w:tcPr>
          <w:p w14:paraId="29152295" w14:textId="332C713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Headaches or Migraine</w:t>
            </w:r>
          </w:p>
        </w:tc>
      </w:tr>
      <w:tr w:rsidR="00B03CF3" w14:paraId="700C4FFF" w14:textId="77777777" w:rsidTr="00B03CF3">
        <w:tblPrEx>
          <w:jc w:val="right"/>
          <w:tblLook w:val="04A0" w:firstRow="1" w:lastRow="0" w:firstColumn="1" w:lastColumn="0" w:noHBand="0" w:noVBand="1"/>
        </w:tblPrEx>
        <w:trPr>
          <w:jc w:val="right"/>
        </w:trPr>
        <w:tc>
          <w:tcPr>
            <w:tcW w:w="2041" w:type="dxa"/>
          </w:tcPr>
          <w:p w14:paraId="5A8FF39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92828F6" w14:textId="7EAD548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5100</w:t>
            </w:r>
          </w:p>
        </w:tc>
        <w:tc>
          <w:tcPr>
            <w:tcW w:w="5953" w:type="dxa"/>
          </w:tcPr>
          <w:p w14:paraId="44B85E74" w14:textId="596D04B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Hearing loss</w:t>
            </w:r>
          </w:p>
        </w:tc>
      </w:tr>
      <w:tr w:rsidR="00B03CF3" w14:paraId="0CCF3038" w14:textId="77777777" w:rsidTr="00B03CF3">
        <w:tblPrEx>
          <w:jc w:val="right"/>
          <w:tblLook w:val="04A0" w:firstRow="1" w:lastRow="0" w:firstColumn="1" w:lastColumn="0" w:noHBand="0" w:noVBand="1"/>
        </w:tblPrEx>
        <w:trPr>
          <w:jc w:val="right"/>
        </w:trPr>
        <w:tc>
          <w:tcPr>
            <w:tcW w:w="2041" w:type="dxa"/>
          </w:tcPr>
          <w:p w14:paraId="60707D67"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9538F72" w14:textId="2F62129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5101</w:t>
            </w:r>
          </w:p>
        </w:tc>
        <w:tc>
          <w:tcPr>
            <w:tcW w:w="5953" w:type="dxa"/>
          </w:tcPr>
          <w:p w14:paraId="15B2F0DE" w14:textId="0EF8A4C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Heart Failure, chronic</w:t>
            </w:r>
          </w:p>
        </w:tc>
      </w:tr>
      <w:tr w:rsidR="00B03CF3" w14:paraId="6423DA1F" w14:textId="77777777" w:rsidTr="00B03CF3">
        <w:tblPrEx>
          <w:jc w:val="right"/>
          <w:tblLook w:val="04A0" w:firstRow="1" w:lastRow="0" w:firstColumn="1" w:lastColumn="0" w:noHBand="0" w:noVBand="1"/>
        </w:tblPrEx>
        <w:trPr>
          <w:jc w:val="right"/>
        </w:trPr>
        <w:tc>
          <w:tcPr>
            <w:tcW w:w="2041" w:type="dxa"/>
          </w:tcPr>
          <w:p w14:paraId="43171178"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3799755" w14:textId="33FB19BC"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5102</w:t>
            </w:r>
          </w:p>
        </w:tc>
        <w:tc>
          <w:tcPr>
            <w:tcW w:w="5953" w:type="dxa"/>
          </w:tcPr>
          <w:p w14:paraId="6AAF5A30" w14:textId="0DC34D9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Hepatitis, viral</w:t>
            </w:r>
          </w:p>
        </w:tc>
      </w:tr>
      <w:tr w:rsidR="00B03CF3" w14:paraId="0209040E" w14:textId="77777777" w:rsidTr="00B03CF3">
        <w:tblPrEx>
          <w:jc w:val="right"/>
          <w:tblLook w:val="04A0" w:firstRow="1" w:lastRow="0" w:firstColumn="1" w:lastColumn="0" w:noHBand="0" w:noVBand="1"/>
        </w:tblPrEx>
        <w:trPr>
          <w:jc w:val="right"/>
        </w:trPr>
        <w:tc>
          <w:tcPr>
            <w:tcW w:w="2041" w:type="dxa"/>
          </w:tcPr>
          <w:p w14:paraId="18F004C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E73CCAC" w14:textId="0B38B12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5103</w:t>
            </w:r>
          </w:p>
        </w:tc>
        <w:tc>
          <w:tcPr>
            <w:tcW w:w="5953" w:type="dxa"/>
          </w:tcPr>
          <w:p w14:paraId="4B7FD486" w14:textId="34D4639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alcohol use, substance use, mental health disorder</w:t>
            </w:r>
          </w:p>
        </w:tc>
      </w:tr>
      <w:tr w:rsidR="00B03CF3" w14:paraId="013246A7" w14:textId="77777777" w:rsidTr="00B03CF3">
        <w:tblPrEx>
          <w:jc w:val="right"/>
          <w:tblLook w:val="04A0" w:firstRow="1" w:lastRow="0" w:firstColumn="1" w:lastColumn="0" w:noHBand="0" w:noVBand="1"/>
        </w:tblPrEx>
        <w:trPr>
          <w:jc w:val="right"/>
        </w:trPr>
        <w:tc>
          <w:tcPr>
            <w:tcW w:w="2041" w:type="dxa"/>
          </w:tcPr>
          <w:p w14:paraId="0A7468E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EED4BBA" w14:textId="591B616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5104</w:t>
            </w:r>
          </w:p>
        </w:tc>
        <w:tc>
          <w:tcPr>
            <w:tcW w:w="5953" w:type="dxa"/>
          </w:tcPr>
          <w:p w14:paraId="607EF2B7" w14:textId="3C39675E"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autoimmune disease</w:t>
            </w:r>
          </w:p>
        </w:tc>
      </w:tr>
      <w:tr w:rsidR="00B03CF3" w14:paraId="1453A521" w14:textId="77777777" w:rsidTr="00B03CF3">
        <w:tblPrEx>
          <w:jc w:val="right"/>
          <w:tblLook w:val="04A0" w:firstRow="1" w:lastRow="0" w:firstColumn="1" w:lastColumn="0" w:noHBand="0" w:noVBand="1"/>
        </w:tblPrEx>
        <w:trPr>
          <w:jc w:val="right"/>
        </w:trPr>
        <w:tc>
          <w:tcPr>
            <w:tcW w:w="2041" w:type="dxa"/>
          </w:tcPr>
          <w:p w14:paraId="7E70AFE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0CD24ED" w14:textId="46E29B68"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5105</w:t>
            </w:r>
          </w:p>
        </w:tc>
        <w:tc>
          <w:tcPr>
            <w:tcW w:w="5953" w:type="dxa"/>
          </w:tcPr>
          <w:p w14:paraId="590E4AAD" w14:textId="77EB5E0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cardiac disease</w:t>
            </w:r>
          </w:p>
        </w:tc>
      </w:tr>
      <w:tr w:rsidR="00B03CF3" w14:paraId="7CB25DEA" w14:textId="77777777" w:rsidTr="00B03CF3">
        <w:tblPrEx>
          <w:jc w:val="right"/>
          <w:tblLook w:val="04A0" w:firstRow="1" w:lastRow="0" w:firstColumn="1" w:lastColumn="0" w:noHBand="0" w:noVBand="1"/>
        </w:tblPrEx>
        <w:trPr>
          <w:jc w:val="right"/>
        </w:trPr>
        <w:tc>
          <w:tcPr>
            <w:tcW w:w="2041" w:type="dxa"/>
          </w:tcPr>
          <w:p w14:paraId="0BD9D6F8"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7F298C9" w14:textId="6DF284B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5106</w:t>
            </w:r>
          </w:p>
        </w:tc>
        <w:tc>
          <w:tcPr>
            <w:tcW w:w="5953" w:type="dxa"/>
          </w:tcPr>
          <w:p w14:paraId="60DC40E4" w14:textId="41CC4E7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due to abnormalities of placenta or amniotic fluid</w:t>
            </w:r>
          </w:p>
        </w:tc>
      </w:tr>
      <w:tr w:rsidR="00B03CF3" w14:paraId="7FB79F24" w14:textId="77777777" w:rsidTr="00B03CF3">
        <w:tblPrEx>
          <w:jc w:val="right"/>
          <w:tblLook w:val="04A0" w:firstRow="1" w:lastRow="0" w:firstColumn="1" w:lastColumn="0" w:noHBand="0" w:noVBand="1"/>
        </w:tblPrEx>
        <w:trPr>
          <w:jc w:val="right"/>
        </w:trPr>
        <w:tc>
          <w:tcPr>
            <w:tcW w:w="2041" w:type="dxa"/>
          </w:tcPr>
          <w:p w14:paraId="6C65AE8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1C9DA35" w14:textId="51956C3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5107</w:t>
            </w:r>
          </w:p>
        </w:tc>
        <w:tc>
          <w:tcPr>
            <w:tcW w:w="5953" w:type="dxa"/>
          </w:tcPr>
          <w:p w14:paraId="17C51B5E" w14:textId="555C770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endocrine disorder</w:t>
            </w:r>
          </w:p>
        </w:tc>
      </w:tr>
      <w:tr w:rsidR="00B03CF3" w14:paraId="2ED2583D" w14:textId="77777777" w:rsidTr="00B03CF3">
        <w:tblPrEx>
          <w:jc w:val="right"/>
          <w:tblLook w:val="04A0" w:firstRow="1" w:lastRow="0" w:firstColumn="1" w:lastColumn="0" w:noHBand="0" w:noVBand="1"/>
        </w:tblPrEx>
        <w:trPr>
          <w:jc w:val="right"/>
        </w:trPr>
        <w:tc>
          <w:tcPr>
            <w:tcW w:w="2041" w:type="dxa"/>
          </w:tcPr>
          <w:p w14:paraId="402870E3"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261188C" w14:textId="25BC342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5108</w:t>
            </w:r>
          </w:p>
        </w:tc>
        <w:tc>
          <w:tcPr>
            <w:tcW w:w="5953" w:type="dxa"/>
          </w:tcPr>
          <w:p w14:paraId="21F77F10" w14:textId="37722C2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fetal problems</w:t>
            </w:r>
          </w:p>
        </w:tc>
      </w:tr>
      <w:tr w:rsidR="00B03CF3" w14:paraId="769114AD" w14:textId="77777777" w:rsidTr="00B03CF3">
        <w:tblPrEx>
          <w:jc w:val="right"/>
          <w:tblLook w:val="04A0" w:firstRow="1" w:lastRow="0" w:firstColumn="1" w:lastColumn="0" w:noHBand="0" w:noVBand="1"/>
        </w:tblPrEx>
        <w:trPr>
          <w:jc w:val="right"/>
        </w:trPr>
        <w:tc>
          <w:tcPr>
            <w:tcW w:w="2041" w:type="dxa"/>
          </w:tcPr>
          <w:p w14:paraId="650778D1"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568FE451" w14:textId="69AB206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5109</w:t>
            </w:r>
          </w:p>
        </w:tc>
        <w:tc>
          <w:tcPr>
            <w:tcW w:w="5953" w:type="dxa"/>
          </w:tcPr>
          <w:p w14:paraId="6936CE31" w14:textId="384B2B3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haematological disease</w:t>
            </w:r>
          </w:p>
        </w:tc>
      </w:tr>
      <w:tr w:rsidR="00B03CF3" w14:paraId="2F050516" w14:textId="77777777" w:rsidTr="00B03CF3">
        <w:tblPrEx>
          <w:jc w:val="right"/>
          <w:tblLook w:val="04A0" w:firstRow="1" w:lastRow="0" w:firstColumn="1" w:lastColumn="0" w:noHBand="0" w:noVBand="1"/>
        </w:tblPrEx>
        <w:trPr>
          <w:jc w:val="right"/>
        </w:trPr>
        <w:tc>
          <w:tcPr>
            <w:tcW w:w="2041" w:type="dxa"/>
          </w:tcPr>
          <w:p w14:paraId="77DE3293"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6D319C0" w14:textId="3E199E6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5110</w:t>
            </w:r>
          </w:p>
        </w:tc>
        <w:tc>
          <w:tcPr>
            <w:tcW w:w="5953" w:type="dxa"/>
          </w:tcPr>
          <w:p w14:paraId="5B8F999D" w14:textId="45B931A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HIV, hepatitis B or C</w:t>
            </w:r>
          </w:p>
        </w:tc>
      </w:tr>
      <w:tr w:rsidR="00B03CF3" w14:paraId="27C44D6E" w14:textId="77777777" w:rsidTr="00B03CF3">
        <w:tblPrEx>
          <w:jc w:val="right"/>
          <w:tblLook w:val="04A0" w:firstRow="1" w:lastRow="0" w:firstColumn="1" w:lastColumn="0" w:noHBand="0" w:noVBand="1"/>
        </w:tblPrEx>
        <w:trPr>
          <w:jc w:val="right"/>
        </w:trPr>
        <w:tc>
          <w:tcPr>
            <w:tcW w:w="2041" w:type="dxa"/>
          </w:tcPr>
          <w:p w14:paraId="15F9DF5B"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7A3FD67" w14:textId="41D4A63A"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5111</w:t>
            </w:r>
          </w:p>
        </w:tc>
        <w:tc>
          <w:tcPr>
            <w:tcW w:w="5953" w:type="dxa"/>
          </w:tcPr>
          <w:p w14:paraId="293D17BC" w14:textId="4D7B7D4D"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hypertensive disorder</w:t>
            </w:r>
          </w:p>
        </w:tc>
      </w:tr>
      <w:tr w:rsidR="00B03CF3" w14:paraId="595913F4" w14:textId="77777777" w:rsidTr="00B03CF3">
        <w:tblPrEx>
          <w:jc w:val="right"/>
          <w:tblLook w:val="04A0" w:firstRow="1" w:lastRow="0" w:firstColumn="1" w:lastColumn="0" w:noHBand="0" w:noVBand="1"/>
        </w:tblPrEx>
        <w:trPr>
          <w:jc w:val="right"/>
        </w:trPr>
        <w:tc>
          <w:tcPr>
            <w:tcW w:w="2041" w:type="dxa"/>
          </w:tcPr>
          <w:p w14:paraId="3B3C7DC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30DB4F67" w14:textId="4532719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5112</w:t>
            </w:r>
          </w:p>
        </w:tc>
        <w:tc>
          <w:tcPr>
            <w:tcW w:w="5953" w:type="dxa"/>
          </w:tcPr>
          <w:p w14:paraId="6881DF1C" w14:textId="54AD881B"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malignant neoplasm</w:t>
            </w:r>
          </w:p>
        </w:tc>
      </w:tr>
      <w:tr w:rsidR="00B03CF3" w14:paraId="05CA8C0C" w14:textId="77777777" w:rsidTr="00B03CF3">
        <w:tblPrEx>
          <w:jc w:val="right"/>
          <w:tblLook w:val="04A0" w:firstRow="1" w:lastRow="0" w:firstColumn="1" w:lastColumn="0" w:noHBand="0" w:noVBand="1"/>
        </w:tblPrEx>
        <w:trPr>
          <w:jc w:val="right"/>
        </w:trPr>
        <w:tc>
          <w:tcPr>
            <w:tcW w:w="2041" w:type="dxa"/>
          </w:tcPr>
          <w:p w14:paraId="6BA8A84F"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95F6F3A" w14:textId="44BB975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5113</w:t>
            </w:r>
          </w:p>
        </w:tc>
        <w:tc>
          <w:tcPr>
            <w:tcW w:w="5953" w:type="dxa"/>
          </w:tcPr>
          <w:p w14:paraId="6D3ADA03" w14:textId="05E5B45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multiple pregnancy</w:t>
            </w:r>
          </w:p>
        </w:tc>
      </w:tr>
      <w:tr w:rsidR="00B03CF3" w14:paraId="0A2D4D85" w14:textId="77777777" w:rsidTr="00B03CF3">
        <w:tblPrEx>
          <w:jc w:val="right"/>
          <w:tblLook w:val="04A0" w:firstRow="1" w:lastRow="0" w:firstColumn="1" w:lastColumn="0" w:noHBand="0" w:noVBand="1"/>
        </w:tblPrEx>
        <w:trPr>
          <w:jc w:val="right"/>
        </w:trPr>
        <w:tc>
          <w:tcPr>
            <w:tcW w:w="2041" w:type="dxa"/>
          </w:tcPr>
          <w:p w14:paraId="4922A1D6"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466B4BA7" w14:textId="0AB7D2E7"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5114</w:t>
            </w:r>
          </w:p>
        </w:tc>
        <w:tc>
          <w:tcPr>
            <w:tcW w:w="5953" w:type="dxa"/>
          </w:tcPr>
          <w:p w14:paraId="1D420E5A" w14:textId="554C435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obesity</w:t>
            </w:r>
          </w:p>
        </w:tc>
      </w:tr>
      <w:tr w:rsidR="00B03CF3" w14:paraId="115CAE55" w14:textId="77777777" w:rsidTr="00B03CF3">
        <w:tblPrEx>
          <w:jc w:val="right"/>
          <w:tblLook w:val="04A0" w:firstRow="1" w:lastRow="0" w:firstColumn="1" w:lastColumn="0" w:noHBand="0" w:noVBand="1"/>
        </w:tblPrEx>
        <w:trPr>
          <w:jc w:val="right"/>
        </w:trPr>
        <w:tc>
          <w:tcPr>
            <w:tcW w:w="2041" w:type="dxa"/>
          </w:tcPr>
          <w:p w14:paraId="134328E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7038AFC" w14:textId="39231E0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5115</w:t>
            </w:r>
          </w:p>
        </w:tc>
        <w:tc>
          <w:tcPr>
            <w:tcW w:w="5953" w:type="dxa"/>
          </w:tcPr>
          <w:p w14:paraId="2DF7AAB5" w14:textId="7AD47C4F"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poor obstetric or reproductive history</w:t>
            </w:r>
          </w:p>
        </w:tc>
      </w:tr>
      <w:tr w:rsidR="00B03CF3" w14:paraId="161031AF" w14:textId="77777777" w:rsidTr="00B03CF3">
        <w:tblPrEx>
          <w:jc w:val="right"/>
          <w:tblLook w:val="04A0" w:firstRow="1" w:lastRow="0" w:firstColumn="1" w:lastColumn="0" w:noHBand="0" w:noVBand="1"/>
        </w:tblPrEx>
        <w:trPr>
          <w:jc w:val="right"/>
        </w:trPr>
        <w:tc>
          <w:tcPr>
            <w:tcW w:w="2041" w:type="dxa"/>
          </w:tcPr>
          <w:p w14:paraId="103DE9B6"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B98BEC8" w14:textId="1E7F2F15"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5116</w:t>
            </w:r>
          </w:p>
        </w:tc>
        <w:tc>
          <w:tcPr>
            <w:tcW w:w="5953" w:type="dxa"/>
          </w:tcPr>
          <w:p w14:paraId="1DDBD893" w14:textId="75CAFB90"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renal disease</w:t>
            </w:r>
          </w:p>
        </w:tc>
      </w:tr>
      <w:tr w:rsidR="00B03CF3" w14:paraId="32EBFEC0" w14:textId="77777777" w:rsidTr="00B03CF3">
        <w:tblPrEx>
          <w:jc w:val="right"/>
          <w:tblLook w:val="04A0" w:firstRow="1" w:lastRow="0" w:firstColumn="1" w:lastColumn="0" w:noHBand="0" w:noVBand="1"/>
        </w:tblPrEx>
        <w:trPr>
          <w:jc w:val="right"/>
        </w:trPr>
        <w:tc>
          <w:tcPr>
            <w:tcW w:w="2041" w:type="dxa"/>
          </w:tcPr>
          <w:p w14:paraId="11A601F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064EB57C" w14:textId="7C8EE9A3"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5117</w:t>
            </w:r>
          </w:p>
        </w:tc>
        <w:tc>
          <w:tcPr>
            <w:tcW w:w="5953" w:type="dxa"/>
          </w:tcPr>
          <w:p w14:paraId="1494FE49" w14:textId="34E09614"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respiratory disease</w:t>
            </w:r>
          </w:p>
        </w:tc>
      </w:tr>
      <w:tr w:rsidR="00B03CF3" w14:paraId="0657CDC0" w14:textId="77777777" w:rsidTr="00B03CF3">
        <w:tblPrEx>
          <w:jc w:val="right"/>
          <w:tblLook w:val="04A0" w:firstRow="1" w:lastRow="0" w:firstColumn="1" w:lastColumn="0" w:noHBand="0" w:noVBand="1"/>
        </w:tblPrEx>
        <w:trPr>
          <w:jc w:val="right"/>
        </w:trPr>
        <w:tc>
          <w:tcPr>
            <w:tcW w:w="2041" w:type="dxa"/>
          </w:tcPr>
          <w:p w14:paraId="3645A014"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2298E97D" w14:textId="37B1ACF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5118</w:t>
            </w:r>
          </w:p>
        </w:tc>
        <w:tc>
          <w:tcPr>
            <w:tcW w:w="5953" w:type="dxa"/>
          </w:tcPr>
          <w:p w14:paraId="5F421CCD" w14:textId="05B528A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social problems</w:t>
            </w:r>
          </w:p>
        </w:tc>
      </w:tr>
      <w:tr w:rsidR="00B03CF3" w14:paraId="45EAFD02" w14:textId="77777777" w:rsidTr="00B03CF3">
        <w:tblPrEx>
          <w:jc w:val="right"/>
          <w:tblLook w:val="04A0" w:firstRow="1" w:lastRow="0" w:firstColumn="1" w:lastColumn="0" w:noHBand="0" w:noVBand="1"/>
        </w:tblPrEx>
        <w:trPr>
          <w:jc w:val="right"/>
        </w:trPr>
        <w:tc>
          <w:tcPr>
            <w:tcW w:w="2041" w:type="dxa"/>
          </w:tcPr>
          <w:p w14:paraId="5E73D31E"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717CFA17" w14:textId="5E5ADA41"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5119</w:t>
            </w:r>
          </w:p>
        </w:tc>
        <w:tc>
          <w:tcPr>
            <w:tcW w:w="5953" w:type="dxa"/>
          </w:tcPr>
          <w:p w14:paraId="62933F29" w14:textId="1FCBDDC9"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High risk pregnancy, thromboembolic disorders</w:t>
            </w:r>
          </w:p>
        </w:tc>
      </w:tr>
      <w:tr w:rsidR="00B03CF3" w14:paraId="42948E14" w14:textId="77777777" w:rsidTr="00B03CF3">
        <w:tblPrEx>
          <w:jc w:val="right"/>
          <w:tblLook w:val="04A0" w:firstRow="1" w:lastRow="0" w:firstColumn="1" w:lastColumn="0" w:noHBand="0" w:noVBand="1"/>
        </w:tblPrEx>
        <w:trPr>
          <w:jc w:val="right"/>
        </w:trPr>
        <w:tc>
          <w:tcPr>
            <w:tcW w:w="2041" w:type="dxa"/>
          </w:tcPr>
          <w:p w14:paraId="7275F900" w14:textId="77777777" w:rsidR="00B03CF3" w:rsidRPr="00A114DF" w:rsidRDefault="00B03CF3" w:rsidP="00C84CB3">
            <w:pPr>
              <w:pStyle w:val="DHHSbody"/>
              <w:tabs>
                <w:tab w:val="left" w:pos="2127"/>
              </w:tabs>
              <w:spacing w:after="40"/>
              <w:rPr>
                <w:rFonts w:cs="Arial"/>
                <w:color w:val="000000"/>
                <w:sz w:val="21"/>
                <w:szCs w:val="21"/>
                <w:lang w:eastAsia="en-AU"/>
              </w:rPr>
            </w:pPr>
          </w:p>
        </w:tc>
        <w:tc>
          <w:tcPr>
            <w:tcW w:w="1417" w:type="dxa"/>
          </w:tcPr>
          <w:p w14:paraId="62F90BE4" w14:textId="47E33506"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5120</w:t>
            </w:r>
          </w:p>
        </w:tc>
        <w:tc>
          <w:tcPr>
            <w:tcW w:w="5953" w:type="dxa"/>
          </w:tcPr>
          <w:p w14:paraId="074A25B0" w14:textId="31B1C1B2" w:rsidR="00B03CF3" w:rsidRPr="00A114DF" w:rsidRDefault="00B03CF3" w:rsidP="00C84CB3">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Human immunodeficiency virus (HIV) or acquired immunodeficiency syndrome (AIDS)</w:t>
            </w:r>
          </w:p>
        </w:tc>
      </w:tr>
      <w:tr w:rsidR="00B03CF3" w14:paraId="2DAF4656" w14:textId="77777777" w:rsidTr="00B03CF3">
        <w:tblPrEx>
          <w:jc w:val="right"/>
          <w:tblLook w:val="04A0" w:firstRow="1" w:lastRow="0" w:firstColumn="1" w:lastColumn="0" w:noHBand="0" w:noVBand="1"/>
        </w:tblPrEx>
        <w:trPr>
          <w:jc w:val="right"/>
        </w:trPr>
        <w:tc>
          <w:tcPr>
            <w:tcW w:w="2041" w:type="dxa"/>
          </w:tcPr>
          <w:p w14:paraId="51408C3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5DABDCEA" w14:textId="758382D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5121</w:t>
            </w:r>
          </w:p>
        </w:tc>
        <w:tc>
          <w:tcPr>
            <w:tcW w:w="5953" w:type="dxa"/>
          </w:tcPr>
          <w:p w14:paraId="2546F199" w14:textId="0298EDF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Hyperplasia of prostate</w:t>
            </w:r>
          </w:p>
        </w:tc>
      </w:tr>
      <w:tr w:rsidR="00B03CF3" w14:paraId="6D875B96" w14:textId="77777777" w:rsidTr="00B03CF3">
        <w:tblPrEx>
          <w:jc w:val="right"/>
          <w:tblLook w:val="04A0" w:firstRow="1" w:lastRow="0" w:firstColumn="1" w:lastColumn="0" w:noHBand="0" w:noVBand="1"/>
        </w:tblPrEx>
        <w:trPr>
          <w:jc w:val="right"/>
        </w:trPr>
        <w:tc>
          <w:tcPr>
            <w:tcW w:w="2041" w:type="dxa"/>
          </w:tcPr>
          <w:p w14:paraId="4067A48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382A1D38" w14:textId="4E8E33D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5122</w:t>
            </w:r>
          </w:p>
        </w:tc>
        <w:tc>
          <w:tcPr>
            <w:tcW w:w="5953" w:type="dxa"/>
          </w:tcPr>
          <w:p w14:paraId="42AFCE3A" w14:textId="512A5C3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Hypersensitivity and allergic disorders, other</w:t>
            </w:r>
          </w:p>
        </w:tc>
      </w:tr>
      <w:tr w:rsidR="00B03CF3" w14:paraId="1F6BC9B4" w14:textId="77777777" w:rsidTr="00B03CF3">
        <w:tblPrEx>
          <w:jc w:val="right"/>
          <w:tblLook w:val="04A0" w:firstRow="1" w:lastRow="0" w:firstColumn="1" w:lastColumn="0" w:noHBand="0" w:noVBand="1"/>
        </w:tblPrEx>
        <w:trPr>
          <w:jc w:val="right"/>
        </w:trPr>
        <w:tc>
          <w:tcPr>
            <w:tcW w:w="2041" w:type="dxa"/>
          </w:tcPr>
          <w:p w14:paraId="2E13F08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CD1857F" w14:textId="6E5AD7C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5123</w:t>
            </w:r>
          </w:p>
        </w:tc>
        <w:tc>
          <w:tcPr>
            <w:tcW w:w="5953" w:type="dxa"/>
          </w:tcPr>
          <w:p w14:paraId="0CFB4AA8" w14:textId="188FE47B"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Hypertension </w:t>
            </w:r>
          </w:p>
        </w:tc>
      </w:tr>
      <w:tr w:rsidR="00B03CF3" w14:paraId="4901AB9B" w14:textId="77777777" w:rsidTr="00B03CF3">
        <w:tblPrEx>
          <w:jc w:val="right"/>
          <w:tblLook w:val="04A0" w:firstRow="1" w:lastRow="0" w:firstColumn="1" w:lastColumn="0" w:noHBand="0" w:noVBand="1"/>
        </w:tblPrEx>
        <w:trPr>
          <w:jc w:val="right"/>
        </w:trPr>
        <w:tc>
          <w:tcPr>
            <w:tcW w:w="2041" w:type="dxa"/>
          </w:tcPr>
          <w:p w14:paraId="1C8C6EDB"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525BA7D" w14:textId="39B2D46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5124</w:t>
            </w:r>
          </w:p>
        </w:tc>
        <w:tc>
          <w:tcPr>
            <w:tcW w:w="5953" w:type="dxa"/>
          </w:tcPr>
          <w:p w14:paraId="136FF473" w14:textId="3668A14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of kidney or urinary tract</w:t>
            </w:r>
          </w:p>
        </w:tc>
      </w:tr>
      <w:tr w:rsidR="00B03CF3" w14:paraId="18B4B5C6" w14:textId="77777777" w:rsidTr="00B03CF3">
        <w:tblPrEx>
          <w:jc w:val="right"/>
          <w:tblLook w:val="04A0" w:firstRow="1" w:lastRow="0" w:firstColumn="1" w:lastColumn="0" w:noHBand="0" w:noVBand="1"/>
        </w:tblPrEx>
        <w:trPr>
          <w:jc w:val="right"/>
        </w:trPr>
        <w:tc>
          <w:tcPr>
            <w:tcW w:w="2041" w:type="dxa"/>
          </w:tcPr>
          <w:p w14:paraId="05B780C1"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212C41" w14:textId="49CE2D9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5125</w:t>
            </w:r>
          </w:p>
        </w:tc>
        <w:tc>
          <w:tcPr>
            <w:tcW w:w="5953" w:type="dxa"/>
          </w:tcPr>
          <w:p w14:paraId="73AB965F" w14:textId="21E3C09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Infection or inflammation of female reproductive system</w:t>
            </w:r>
          </w:p>
        </w:tc>
      </w:tr>
      <w:tr w:rsidR="00B03CF3" w14:paraId="110295B0" w14:textId="77777777" w:rsidTr="00B03CF3">
        <w:tblPrEx>
          <w:jc w:val="right"/>
          <w:tblLook w:val="04A0" w:firstRow="1" w:lastRow="0" w:firstColumn="1" w:lastColumn="0" w:noHBand="0" w:noVBand="1"/>
        </w:tblPrEx>
        <w:trPr>
          <w:jc w:val="right"/>
        </w:trPr>
        <w:tc>
          <w:tcPr>
            <w:tcW w:w="2041" w:type="dxa"/>
          </w:tcPr>
          <w:p w14:paraId="17573349"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7AE18C3" w14:textId="20DE9DC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5126</w:t>
            </w:r>
          </w:p>
        </w:tc>
        <w:tc>
          <w:tcPr>
            <w:tcW w:w="5953" w:type="dxa"/>
          </w:tcPr>
          <w:p w14:paraId="1CF8D4A6" w14:textId="5DF4E60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Infection or inflammation of male reproductive system </w:t>
            </w:r>
          </w:p>
        </w:tc>
      </w:tr>
      <w:tr w:rsidR="00B03CF3" w14:paraId="4F4DACD4" w14:textId="77777777" w:rsidTr="00B03CF3">
        <w:tblPrEx>
          <w:jc w:val="right"/>
          <w:tblLook w:val="04A0" w:firstRow="1" w:lastRow="0" w:firstColumn="1" w:lastColumn="0" w:noHBand="0" w:noVBand="1"/>
        </w:tblPrEx>
        <w:trPr>
          <w:jc w:val="right"/>
        </w:trPr>
        <w:tc>
          <w:tcPr>
            <w:tcW w:w="2041" w:type="dxa"/>
          </w:tcPr>
          <w:p w14:paraId="7F3DEAF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B3528F3" w14:textId="5FD165D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5127</w:t>
            </w:r>
          </w:p>
        </w:tc>
        <w:tc>
          <w:tcPr>
            <w:tcW w:w="5953" w:type="dxa"/>
          </w:tcPr>
          <w:p w14:paraId="3170CBF8" w14:textId="2386AB50"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Inflammatory bowel disease </w:t>
            </w:r>
          </w:p>
        </w:tc>
      </w:tr>
      <w:tr w:rsidR="00B03CF3" w14:paraId="3509569A" w14:textId="77777777" w:rsidTr="00B03CF3">
        <w:tblPrEx>
          <w:jc w:val="right"/>
          <w:tblLook w:val="04A0" w:firstRow="1" w:lastRow="0" w:firstColumn="1" w:lastColumn="0" w:noHBand="0" w:noVBand="1"/>
        </w:tblPrEx>
        <w:trPr>
          <w:jc w:val="right"/>
        </w:trPr>
        <w:tc>
          <w:tcPr>
            <w:tcW w:w="2041" w:type="dxa"/>
          </w:tcPr>
          <w:p w14:paraId="3541291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1EC22A5" w14:textId="36ECCB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5128</w:t>
            </w:r>
          </w:p>
        </w:tc>
        <w:tc>
          <w:tcPr>
            <w:tcW w:w="5953" w:type="dxa"/>
          </w:tcPr>
          <w:p w14:paraId="0AFA07C9" w14:textId="077BE18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Inflammatory musculoskeletal disorder</w:t>
            </w:r>
          </w:p>
        </w:tc>
      </w:tr>
      <w:tr w:rsidR="00B03CF3" w14:paraId="04A7746E" w14:textId="77777777" w:rsidTr="00B03CF3">
        <w:tblPrEx>
          <w:jc w:val="right"/>
          <w:tblLook w:val="04A0" w:firstRow="1" w:lastRow="0" w:firstColumn="1" w:lastColumn="0" w:noHBand="0" w:noVBand="1"/>
        </w:tblPrEx>
        <w:trPr>
          <w:jc w:val="right"/>
        </w:trPr>
        <w:tc>
          <w:tcPr>
            <w:tcW w:w="2041" w:type="dxa"/>
          </w:tcPr>
          <w:p w14:paraId="48B2E9F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24C2EB5" w14:textId="0468EF5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5129</w:t>
            </w:r>
          </w:p>
        </w:tc>
        <w:tc>
          <w:tcPr>
            <w:tcW w:w="5953" w:type="dxa"/>
          </w:tcPr>
          <w:p w14:paraId="7FA8AAA5" w14:textId="19A484E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Injuries to abdomen </w:t>
            </w:r>
          </w:p>
        </w:tc>
      </w:tr>
      <w:tr w:rsidR="00B03CF3" w14:paraId="013A4B71" w14:textId="77777777" w:rsidTr="00B03CF3">
        <w:tblPrEx>
          <w:jc w:val="right"/>
          <w:tblLook w:val="04A0" w:firstRow="1" w:lastRow="0" w:firstColumn="1" w:lastColumn="0" w:noHBand="0" w:noVBand="1"/>
        </w:tblPrEx>
        <w:trPr>
          <w:jc w:val="right"/>
        </w:trPr>
        <w:tc>
          <w:tcPr>
            <w:tcW w:w="2041" w:type="dxa"/>
          </w:tcPr>
          <w:p w14:paraId="6925EDA3"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72A5670" w14:textId="754167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5130</w:t>
            </w:r>
          </w:p>
        </w:tc>
        <w:tc>
          <w:tcPr>
            <w:tcW w:w="5953" w:type="dxa"/>
          </w:tcPr>
          <w:p w14:paraId="1E42BC30" w14:textId="3DF68CF0"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face</w:t>
            </w:r>
          </w:p>
        </w:tc>
      </w:tr>
      <w:tr w:rsidR="00B03CF3" w14:paraId="6AE94EB7" w14:textId="77777777" w:rsidTr="00B03CF3">
        <w:tblPrEx>
          <w:jc w:val="right"/>
          <w:tblLook w:val="04A0" w:firstRow="1" w:lastRow="0" w:firstColumn="1" w:lastColumn="0" w:noHBand="0" w:noVBand="1"/>
        </w:tblPrEx>
        <w:trPr>
          <w:jc w:val="right"/>
        </w:trPr>
        <w:tc>
          <w:tcPr>
            <w:tcW w:w="2041" w:type="dxa"/>
          </w:tcPr>
          <w:p w14:paraId="28FD56F9"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E1DCE21" w14:textId="1A4D77E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5131</w:t>
            </w:r>
          </w:p>
        </w:tc>
        <w:tc>
          <w:tcPr>
            <w:tcW w:w="5953" w:type="dxa"/>
          </w:tcPr>
          <w:p w14:paraId="7879922A" w14:textId="584FF34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hand</w:t>
            </w:r>
          </w:p>
        </w:tc>
      </w:tr>
      <w:tr w:rsidR="00B03CF3" w14:paraId="75372E6A" w14:textId="77777777" w:rsidTr="00B03CF3">
        <w:tblPrEx>
          <w:jc w:val="right"/>
          <w:tblLook w:val="04A0" w:firstRow="1" w:lastRow="0" w:firstColumn="1" w:lastColumn="0" w:noHBand="0" w:noVBand="1"/>
        </w:tblPrEx>
        <w:trPr>
          <w:jc w:val="right"/>
        </w:trPr>
        <w:tc>
          <w:tcPr>
            <w:tcW w:w="2041" w:type="dxa"/>
          </w:tcPr>
          <w:p w14:paraId="5BF8BA0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37DAD42" w14:textId="7C8380F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5132</w:t>
            </w:r>
          </w:p>
        </w:tc>
        <w:tc>
          <w:tcPr>
            <w:tcW w:w="5953" w:type="dxa"/>
          </w:tcPr>
          <w:p w14:paraId="576C6A4F" w14:textId="1B2018B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Injuries to lower limb </w:t>
            </w:r>
          </w:p>
        </w:tc>
      </w:tr>
      <w:tr w:rsidR="00B03CF3" w14:paraId="2A18AD04" w14:textId="77777777" w:rsidTr="00B03CF3">
        <w:tblPrEx>
          <w:jc w:val="right"/>
          <w:tblLook w:val="04A0" w:firstRow="1" w:lastRow="0" w:firstColumn="1" w:lastColumn="0" w:noHBand="0" w:noVBand="1"/>
        </w:tblPrEx>
        <w:trPr>
          <w:jc w:val="right"/>
        </w:trPr>
        <w:tc>
          <w:tcPr>
            <w:tcW w:w="2041" w:type="dxa"/>
          </w:tcPr>
          <w:p w14:paraId="59F4A23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FC90EA" w14:textId="2274127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5133</w:t>
            </w:r>
          </w:p>
        </w:tc>
        <w:tc>
          <w:tcPr>
            <w:tcW w:w="5953" w:type="dxa"/>
          </w:tcPr>
          <w:p w14:paraId="54505D50" w14:textId="78F591C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neck</w:t>
            </w:r>
          </w:p>
        </w:tc>
      </w:tr>
      <w:tr w:rsidR="00B03CF3" w14:paraId="4624A699" w14:textId="77777777" w:rsidTr="00B03CF3">
        <w:tblPrEx>
          <w:jc w:val="right"/>
          <w:tblLook w:val="04A0" w:firstRow="1" w:lastRow="0" w:firstColumn="1" w:lastColumn="0" w:noHBand="0" w:noVBand="1"/>
        </w:tblPrEx>
        <w:trPr>
          <w:jc w:val="right"/>
        </w:trPr>
        <w:tc>
          <w:tcPr>
            <w:tcW w:w="2041" w:type="dxa"/>
          </w:tcPr>
          <w:p w14:paraId="7800A29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FB23BF6" w14:textId="1F50C0C9"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5134</w:t>
            </w:r>
          </w:p>
        </w:tc>
        <w:tc>
          <w:tcPr>
            <w:tcW w:w="5953" w:type="dxa"/>
          </w:tcPr>
          <w:p w14:paraId="43B3071C" w14:textId="51D6F3A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Injuries to pelvis, hip, and thigh </w:t>
            </w:r>
          </w:p>
        </w:tc>
      </w:tr>
      <w:tr w:rsidR="00B03CF3" w14:paraId="1458B0D6" w14:textId="77777777" w:rsidTr="00B03CF3">
        <w:tblPrEx>
          <w:jc w:val="right"/>
          <w:tblLook w:val="04A0" w:firstRow="1" w:lastRow="0" w:firstColumn="1" w:lastColumn="0" w:noHBand="0" w:noVBand="1"/>
        </w:tblPrEx>
        <w:trPr>
          <w:jc w:val="right"/>
        </w:trPr>
        <w:tc>
          <w:tcPr>
            <w:tcW w:w="2041" w:type="dxa"/>
          </w:tcPr>
          <w:p w14:paraId="4A784B9B"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71804DE" w14:textId="186A8B8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5135</w:t>
            </w:r>
          </w:p>
        </w:tc>
        <w:tc>
          <w:tcPr>
            <w:tcW w:w="5953" w:type="dxa"/>
          </w:tcPr>
          <w:p w14:paraId="3F7F5E7D" w14:textId="6C5385C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subcutaneous tissue</w:t>
            </w:r>
          </w:p>
        </w:tc>
      </w:tr>
      <w:tr w:rsidR="00B03CF3" w14:paraId="198357AB" w14:textId="77777777" w:rsidTr="00B03CF3">
        <w:tblPrEx>
          <w:jc w:val="right"/>
          <w:tblLook w:val="04A0" w:firstRow="1" w:lastRow="0" w:firstColumn="1" w:lastColumn="0" w:noHBand="0" w:noVBand="1"/>
        </w:tblPrEx>
        <w:trPr>
          <w:jc w:val="right"/>
        </w:trPr>
        <w:tc>
          <w:tcPr>
            <w:tcW w:w="2041" w:type="dxa"/>
          </w:tcPr>
          <w:p w14:paraId="2242CCF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2984C9E6" w14:textId="4841E033"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5136</w:t>
            </w:r>
          </w:p>
        </w:tc>
        <w:tc>
          <w:tcPr>
            <w:tcW w:w="5953" w:type="dxa"/>
          </w:tcPr>
          <w:p w14:paraId="66425352" w14:textId="62C20CCB"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Injuries to the head </w:t>
            </w:r>
          </w:p>
        </w:tc>
      </w:tr>
      <w:tr w:rsidR="00B03CF3" w14:paraId="349CFC07" w14:textId="77777777" w:rsidTr="00B03CF3">
        <w:tblPrEx>
          <w:jc w:val="right"/>
          <w:tblLook w:val="04A0" w:firstRow="1" w:lastRow="0" w:firstColumn="1" w:lastColumn="0" w:noHBand="0" w:noVBand="1"/>
        </w:tblPrEx>
        <w:trPr>
          <w:jc w:val="right"/>
        </w:trPr>
        <w:tc>
          <w:tcPr>
            <w:tcW w:w="2041" w:type="dxa"/>
          </w:tcPr>
          <w:p w14:paraId="49635DB4"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5EC6FDA8" w14:textId="7186547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5137</w:t>
            </w:r>
          </w:p>
        </w:tc>
        <w:tc>
          <w:tcPr>
            <w:tcW w:w="5953" w:type="dxa"/>
          </w:tcPr>
          <w:p w14:paraId="12FDFB43" w14:textId="2725AB1B"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Injuries to thorax (chest) </w:t>
            </w:r>
          </w:p>
        </w:tc>
      </w:tr>
      <w:tr w:rsidR="00B03CF3" w14:paraId="1007BCD9" w14:textId="77777777" w:rsidTr="00B03CF3">
        <w:tblPrEx>
          <w:jc w:val="right"/>
          <w:tblLook w:val="04A0" w:firstRow="1" w:lastRow="0" w:firstColumn="1" w:lastColumn="0" w:noHBand="0" w:noVBand="1"/>
        </w:tblPrEx>
        <w:trPr>
          <w:jc w:val="right"/>
        </w:trPr>
        <w:tc>
          <w:tcPr>
            <w:tcW w:w="2041" w:type="dxa"/>
          </w:tcPr>
          <w:p w14:paraId="4A9BEF5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57D6559" w14:textId="09778E5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5138</w:t>
            </w:r>
          </w:p>
        </w:tc>
        <w:tc>
          <w:tcPr>
            <w:tcW w:w="5953" w:type="dxa"/>
          </w:tcPr>
          <w:p w14:paraId="36A5C1C7" w14:textId="10CBE07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Injuries to upper limb (excluding hand)</w:t>
            </w:r>
          </w:p>
        </w:tc>
      </w:tr>
      <w:tr w:rsidR="00B03CF3" w14:paraId="7D995802" w14:textId="77777777" w:rsidTr="00B03CF3">
        <w:tblPrEx>
          <w:jc w:val="right"/>
          <w:tblLook w:val="04A0" w:firstRow="1" w:lastRow="0" w:firstColumn="1" w:lastColumn="0" w:noHBand="0" w:noVBand="1"/>
        </w:tblPrEx>
        <w:trPr>
          <w:jc w:val="right"/>
        </w:trPr>
        <w:tc>
          <w:tcPr>
            <w:tcW w:w="2041" w:type="dxa"/>
          </w:tcPr>
          <w:p w14:paraId="5E41D5B5"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3E4843C" w14:textId="3CAD4521"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5139</w:t>
            </w:r>
          </w:p>
        </w:tc>
        <w:tc>
          <w:tcPr>
            <w:tcW w:w="5953" w:type="dxa"/>
          </w:tcPr>
          <w:p w14:paraId="40B1BC80" w14:textId="7A31A92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Injury of urinary and pelvic organs</w:t>
            </w:r>
          </w:p>
        </w:tc>
      </w:tr>
      <w:tr w:rsidR="00B03CF3" w14:paraId="4D63132E" w14:textId="77777777" w:rsidTr="00B03CF3">
        <w:tblPrEx>
          <w:jc w:val="right"/>
          <w:tblLook w:val="04A0" w:firstRow="1" w:lastRow="0" w:firstColumn="1" w:lastColumn="0" w:noHBand="0" w:noVBand="1"/>
        </w:tblPrEx>
        <w:trPr>
          <w:jc w:val="right"/>
        </w:trPr>
        <w:tc>
          <w:tcPr>
            <w:tcW w:w="2041" w:type="dxa"/>
          </w:tcPr>
          <w:p w14:paraId="02C2F7C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ED238F0" w14:textId="5B66687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5140</w:t>
            </w:r>
          </w:p>
        </w:tc>
        <w:tc>
          <w:tcPr>
            <w:tcW w:w="5953" w:type="dxa"/>
          </w:tcPr>
          <w:p w14:paraId="61DF44E6" w14:textId="5F80E72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Injury/ trauma to eye</w:t>
            </w:r>
          </w:p>
        </w:tc>
      </w:tr>
      <w:tr w:rsidR="00B03CF3" w14:paraId="016D800F" w14:textId="77777777" w:rsidTr="00B03CF3">
        <w:tblPrEx>
          <w:jc w:val="right"/>
          <w:tblLook w:val="04A0" w:firstRow="1" w:lastRow="0" w:firstColumn="1" w:lastColumn="0" w:noHBand="0" w:noVBand="1"/>
        </w:tblPrEx>
        <w:trPr>
          <w:jc w:val="right"/>
        </w:trPr>
        <w:tc>
          <w:tcPr>
            <w:tcW w:w="2041" w:type="dxa"/>
          </w:tcPr>
          <w:p w14:paraId="3917329D"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26BE3F5" w14:textId="6EF7F24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5141</w:t>
            </w:r>
          </w:p>
        </w:tc>
        <w:tc>
          <w:tcPr>
            <w:tcW w:w="5953" w:type="dxa"/>
          </w:tcPr>
          <w:p w14:paraId="401504FF" w14:textId="2045F4A4"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Interstitial pulmonary disease</w:t>
            </w:r>
          </w:p>
        </w:tc>
      </w:tr>
      <w:tr w:rsidR="00B03CF3" w14:paraId="12C7B17D" w14:textId="77777777" w:rsidTr="00B03CF3">
        <w:tblPrEx>
          <w:jc w:val="right"/>
          <w:tblLook w:val="04A0" w:firstRow="1" w:lastRow="0" w:firstColumn="1" w:lastColumn="0" w:noHBand="0" w:noVBand="1"/>
        </w:tblPrEx>
        <w:trPr>
          <w:jc w:val="right"/>
        </w:trPr>
        <w:tc>
          <w:tcPr>
            <w:tcW w:w="2041" w:type="dxa"/>
          </w:tcPr>
          <w:p w14:paraId="5898229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60D6759F" w14:textId="5DA6870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5142</w:t>
            </w:r>
          </w:p>
        </w:tc>
        <w:tc>
          <w:tcPr>
            <w:tcW w:w="5953" w:type="dxa"/>
          </w:tcPr>
          <w:p w14:paraId="1E6B3B1E" w14:textId="091A3F6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Jaundice in newborn</w:t>
            </w:r>
          </w:p>
        </w:tc>
      </w:tr>
      <w:tr w:rsidR="00B03CF3" w14:paraId="715DBE11" w14:textId="77777777" w:rsidTr="00B03CF3">
        <w:tblPrEx>
          <w:jc w:val="right"/>
          <w:tblLook w:val="04A0" w:firstRow="1" w:lastRow="0" w:firstColumn="1" w:lastColumn="0" w:noHBand="0" w:noVBand="1"/>
        </w:tblPrEx>
        <w:trPr>
          <w:jc w:val="right"/>
        </w:trPr>
        <w:tc>
          <w:tcPr>
            <w:tcW w:w="2041" w:type="dxa"/>
          </w:tcPr>
          <w:p w14:paraId="30F05BA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1F0B5BF" w14:textId="02A28C63"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5143</w:t>
            </w:r>
          </w:p>
        </w:tc>
        <w:tc>
          <w:tcPr>
            <w:tcW w:w="5953" w:type="dxa"/>
          </w:tcPr>
          <w:p w14:paraId="5A790FBD" w14:textId="3099F1CD"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Kidney failure or </w:t>
            </w:r>
            <w:r w:rsidR="00525272">
              <w:rPr>
                <w:rFonts w:cs="Arial"/>
                <w:color w:val="000000"/>
                <w:sz w:val="21"/>
                <w:szCs w:val="21"/>
                <w:lang w:eastAsia="en-AU"/>
              </w:rPr>
              <w:t>e</w:t>
            </w:r>
            <w:r w:rsidR="00525272" w:rsidRPr="00A114DF">
              <w:rPr>
                <w:rFonts w:cs="Arial"/>
                <w:color w:val="000000"/>
                <w:sz w:val="21"/>
                <w:szCs w:val="21"/>
                <w:lang w:eastAsia="en-AU"/>
              </w:rPr>
              <w:t xml:space="preserve">nd </w:t>
            </w:r>
            <w:r w:rsidRPr="00A114DF">
              <w:rPr>
                <w:rFonts w:cs="Arial"/>
                <w:color w:val="000000"/>
                <w:sz w:val="21"/>
                <w:szCs w:val="21"/>
                <w:lang w:eastAsia="en-AU"/>
              </w:rPr>
              <w:t>stage renal disease (ESRD)</w:t>
            </w:r>
          </w:p>
        </w:tc>
      </w:tr>
      <w:tr w:rsidR="00B03CF3" w14:paraId="69C2EB91" w14:textId="77777777" w:rsidTr="00B03CF3">
        <w:tblPrEx>
          <w:jc w:val="right"/>
          <w:tblLook w:val="04A0" w:firstRow="1" w:lastRow="0" w:firstColumn="1" w:lastColumn="0" w:noHBand="0" w:noVBand="1"/>
        </w:tblPrEx>
        <w:trPr>
          <w:jc w:val="right"/>
        </w:trPr>
        <w:tc>
          <w:tcPr>
            <w:tcW w:w="2041" w:type="dxa"/>
          </w:tcPr>
          <w:p w14:paraId="262A5E0C"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34518E68" w14:textId="55A7EC8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5144</w:t>
            </w:r>
          </w:p>
        </w:tc>
        <w:tc>
          <w:tcPr>
            <w:tcW w:w="5953" w:type="dxa"/>
          </w:tcPr>
          <w:p w14:paraId="37D10BEA" w14:textId="199AC17C"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Laryngitis, tracheitis or epiglottitis</w:t>
            </w:r>
          </w:p>
        </w:tc>
      </w:tr>
      <w:tr w:rsidR="00B03CF3" w14:paraId="63638980" w14:textId="77777777" w:rsidTr="00B03CF3">
        <w:tblPrEx>
          <w:jc w:val="right"/>
          <w:tblLook w:val="04A0" w:firstRow="1" w:lastRow="0" w:firstColumn="1" w:lastColumn="0" w:noHBand="0" w:noVBand="1"/>
        </w:tblPrEx>
        <w:trPr>
          <w:jc w:val="right"/>
        </w:trPr>
        <w:tc>
          <w:tcPr>
            <w:tcW w:w="2041" w:type="dxa"/>
          </w:tcPr>
          <w:p w14:paraId="2073C065"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5D41887" w14:textId="48131E07"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5145</w:t>
            </w:r>
          </w:p>
        </w:tc>
        <w:tc>
          <w:tcPr>
            <w:tcW w:w="5953" w:type="dxa"/>
          </w:tcPr>
          <w:p w14:paraId="64BDE0BC" w14:textId="74B0D16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Liver disease, other</w:t>
            </w:r>
          </w:p>
        </w:tc>
      </w:tr>
      <w:tr w:rsidR="00B03CF3" w14:paraId="56767210" w14:textId="77777777" w:rsidTr="00B03CF3">
        <w:tblPrEx>
          <w:jc w:val="right"/>
          <w:tblLook w:val="04A0" w:firstRow="1" w:lastRow="0" w:firstColumn="1" w:lastColumn="0" w:noHBand="0" w:noVBand="1"/>
        </w:tblPrEx>
        <w:trPr>
          <w:jc w:val="right"/>
        </w:trPr>
        <w:tc>
          <w:tcPr>
            <w:tcW w:w="2041" w:type="dxa"/>
          </w:tcPr>
          <w:p w14:paraId="7ED2FDAA"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7C9EE157" w14:textId="6D30A912"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5146</w:t>
            </w:r>
          </w:p>
        </w:tc>
        <w:tc>
          <w:tcPr>
            <w:tcW w:w="5953" w:type="dxa"/>
          </w:tcPr>
          <w:p w14:paraId="7637D1BF" w14:textId="3F99509F"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Liver failure</w:t>
            </w:r>
          </w:p>
        </w:tc>
      </w:tr>
      <w:tr w:rsidR="00B03CF3" w14:paraId="778874A8" w14:textId="77777777" w:rsidTr="00B03CF3">
        <w:tblPrEx>
          <w:jc w:val="right"/>
          <w:tblLook w:val="04A0" w:firstRow="1" w:lastRow="0" w:firstColumn="1" w:lastColumn="0" w:noHBand="0" w:noVBand="1"/>
        </w:tblPrEx>
        <w:trPr>
          <w:jc w:val="right"/>
        </w:trPr>
        <w:tc>
          <w:tcPr>
            <w:tcW w:w="2041" w:type="dxa"/>
          </w:tcPr>
          <w:p w14:paraId="2EE8F85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1902BC63" w14:textId="26FF659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5147</w:t>
            </w:r>
          </w:p>
        </w:tc>
        <w:tc>
          <w:tcPr>
            <w:tcW w:w="5953" w:type="dxa"/>
          </w:tcPr>
          <w:p w14:paraId="1901DD03" w14:textId="363BC9A6"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Low risk pregnancy</w:t>
            </w:r>
          </w:p>
        </w:tc>
      </w:tr>
      <w:tr w:rsidR="00B03CF3" w14:paraId="63CEBEF6" w14:textId="77777777" w:rsidTr="00B03CF3">
        <w:tblPrEx>
          <w:jc w:val="right"/>
          <w:tblLook w:val="04A0" w:firstRow="1" w:lastRow="0" w:firstColumn="1" w:lastColumn="0" w:noHBand="0" w:noVBand="1"/>
        </w:tblPrEx>
        <w:trPr>
          <w:jc w:val="right"/>
        </w:trPr>
        <w:tc>
          <w:tcPr>
            <w:tcW w:w="2041" w:type="dxa"/>
          </w:tcPr>
          <w:p w14:paraId="00255143"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8F0568E" w14:textId="73618B2E"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5148</w:t>
            </w:r>
          </w:p>
        </w:tc>
        <w:tc>
          <w:tcPr>
            <w:tcW w:w="5953" w:type="dxa"/>
          </w:tcPr>
          <w:p w14:paraId="47355370" w14:textId="3D82A51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Lymphoedema</w:t>
            </w:r>
          </w:p>
        </w:tc>
      </w:tr>
      <w:tr w:rsidR="00B03CF3" w14:paraId="73E576A5" w14:textId="77777777" w:rsidTr="00B03CF3">
        <w:tblPrEx>
          <w:jc w:val="right"/>
          <w:tblLook w:val="04A0" w:firstRow="1" w:lastRow="0" w:firstColumn="1" w:lastColumn="0" w:noHBand="0" w:noVBand="1"/>
        </w:tblPrEx>
        <w:trPr>
          <w:jc w:val="right"/>
        </w:trPr>
        <w:tc>
          <w:tcPr>
            <w:tcW w:w="2041" w:type="dxa"/>
          </w:tcPr>
          <w:p w14:paraId="429D136F"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0D80C3F4" w14:textId="0627DEDA"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5149</w:t>
            </w:r>
          </w:p>
        </w:tc>
        <w:tc>
          <w:tcPr>
            <w:tcW w:w="5953" w:type="dxa"/>
          </w:tcPr>
          <w:p w14:paraId="1FEA204A" w14:textId="4542455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Major affective disorder</w:t>
            </w:r>
          </w:p>
        </w:tc>
      </w:tr>
      <w:tr w:rsidR="00B03CF3" w14:paraId="6B7D5064" w14:textId="77777777" w:rsidTr="00B03CF3">
        <w:tblPrEx>
          <w:jc w:val="right"/>
          <w:tblLook w:val="04A0" w:firstRow="1" w:lastRow="0" w:firstColumn="1" w:lastColumn="0" w:noHBand="0" w:noVBand="1"/>
        </w:tblPrEx>
        <w:trPr>
          <w:jc w:val="right"/>
        </w:trPr>
        <w:tc>
          <w:tcPr>
            <w:tcW w:w="2041" w:type="dxa"/>
          </w:tcPr>
          <w:p w14:paraId="54AC0ED0" w14:textId="77777777" w:rsidR="00B03CF3" w:rsidRPr="00A114DF" w:rsidRDefault="00B03CF3" w:rsidP="00C63567">
            <w:pPr>
              <w:pStyle w:val="DHHSbody"/>
              <w:tabs>
                <w:tab w:val="left" w:pos="2127"/>
              </w:tabs>
              <w:spacing w:after="40"/>
              <w:rPr>
                <w:rFonts w:cs="Arial"/>
                <w:color w:val="000000"/>
                <w:sz w:val="21"/>
                <w:szCs w:val="21"/>
                <w:lang w:eastAsia="en-AU"/>
              </w:rPr>
            </w:pPr>
          </w:p>
        </w:tc>
        <w:tc>
          <w:tcPr>
            <w:tcW w:w="1417" w:type="dxa"/>
          </w:tcPr>
          <w:p w14:paraId="450587E2" w14:textId="42626AE8"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5150</w:t>
            </w:r>
          </w:p>
        </w:tc>
        <w:tc>
          <w:tcPr>
            <w:tcW w:w="5953" w:type="dxa"/>
          </w:tcPr>
          <w:p w14:paraId="003AD155" w14:textId="080A5705" w:rsidR="00B03CF3" w:rsidRPr="00A114DF" w:rsidRDefault="00B03CF3" w:rsidP="00C63567">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Male infertility </w:t>
            </w:r>
          </w:p>
        </w:tc>
      </w:tr>
      <w:tr w:rsidR="00B03CF3" w14:paraId="22E38517" w14:textId="77777777" w:rsidTr="00B03CF3">
        <w:tblPrEx>
          <w:jc w:val="right"/>
          <w:tblLook w:val="04A0" w:firstRow="1" w:lastRow="0" w:firstColumn="1" w:lastColumn="0" w:noHBand="0" w:noVBand="1"/>
        </w:tblPrEx>
        <w:trPr>
          <w:jc w:val="right"/>
        </w:trPr>
        <w:tc>
          <w:tcPr>
            <w:tcW w:w="2041" w:type="dxa"/>
          </w:tcPr>
          <w:p w14:paraId="0204AAD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F7C05FF" w14:textId="6A52B5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5151</w:t>
            </w:r>
          </w:p>
        </w:tc>
        <w:tc>
          <w:tcPr>
            <w:tcW w:w="5953" w:type="dxa"/>
          </w:tcPr>
          <w:p w14:paraId="43FED94F" w14:textId="42C1E69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Menstrual disorders, other</w:t>
            </w:r>
          </w:p>
        </w:tc>
      </w:tr>
      <w:tr w:rsidR="00B03CF3" w14:paraId="3B1B1D67" w14:textId="77777777" w:rsidTr="00B03CF3">
        <w:tblPrEx>
          <w:jc w:val="right"/>
          <w:tblLook w:val="04A0" w:firstRow="1" w:lastRow="0" w:firstColumn="1" w:lastColumn="0" w:noHBand="0" w:noVBand="1"/>
        </w:tblPrEx>
        <w:trPr>
          <w:jc w:val="right"/>
        </w:trPr>
        <w:tc>
          <w:tcPr>
            <w:tcW w:w="2041" w:type="dxa"/>
          </w:tcPr>
          <w:p w14:paraId="636BB850"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C5C0A11" w14:textId="389FBEE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5152</w:t>
            </w:r>
          </w:p>
        </w:tc>
        <w:tc>
          <w:tcPr>
            <w:tcW w:w="5953" w:type="dxa"/>
          </w:tcPr>
          <w:p w14:paraId="21FB2730" w14:textId="0141EEA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Metabolic disorders, other</w:t>
            </w:r>
          </w:p>
        </w:tc>
      </w:tr>
      <w:tr w:rsidR="00B03CF3" w14:paraId="54CC69CE" w14:textId="77777777" w:rsidTr="00B03CF3">
        <w:tblPrEx>
          <w:jc w:val="right"/>
          <w:tblLook w:val="04A0" w:firstRow="1" w:lastRow="0" w:firstColumn="1" w:lastColumn="0" w:noHBand="0" w:noVBand="1"/>
        </w:tblPrEx>
        <w:trPr>
          <w:jc w:val="right"/>
        </w:trPr>
        <w:tc>
          <w:tcPr>
            <w:tcW w:w="2041" w:type="dxa"/>
          </w:tcPr>
          <w:p w14:paraId="5196A70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4C49942" w14:textId="09064BC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5153</w:t>
            </w:r>
          </w:p>
        </w:tc>
        <w:tc>
          <w:tcPr>
            <w:tcW w:w="5953" w:type="dxa"/>
          </w:tcPr>
          <w:p w14:paraId="05381D65" w14:textId="5EB17FB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Monitoring of growth and development in newborn</w:t>
            </w:r>
          </w:p>
        </w:tc>
      </w:tr>
      <w:tr w:rsidR="00B03CF3" w14:paraId="3766C09B" w14:textId="77777777" w:rsidTr="00B03CF3">
        <w:tblPrEx>
          <w:jc w:val="right"/>
          <w:tblLook w:val="04A0" w:firstRow="1" w:lastRow="0" w:firstColumn="1" w:lastColumn="0" w:noHBand="0" w:noVBand="1"/>
        </w:tblPrEx>
        <w:trPr>
          <w:jc w:val="right"/>
        </w:trPr>
        <w:tc>
          <w:tcPr>
            <w:tcW w:w="2041" w:type="dxa"/>
          </w:tcPr>
          <w:p w14:paraId="1D12216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14A2C3B" w14:textId="731C3B0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5154</w:t>
            </w:r>
          </w:p>
        </w:tc>
        <w:tc>
          <w:tcPr>
            <w:tcW w:w="5953" w:type="dxa"/>
          </w:tcPr>
          <w:p w14:paraId="458FC433" w14:textId="4484628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Motor neurone disease</w:t>
            </w:r>
          </w:p>
        </w:tc>
      </w:tr>
      <w:tr w:rsidR="00B03CF3" w14:paraId="567C3024" w14:textId="77777777" w:rsidTr="00B03CF3">
        <w:tblPrEx>
          <w:jc w:val="right"/>
          <w:tblLook w:val="04A0" w:firstRow="1" w:lastRow="0" w:firstColumn="1" w:lastColumn="0" w:noHBand="0" w:noVBand="1"/>
        </w:tblPrEx>
        <w:trPr>
          <w:jc w:val="right"/>
        </w:trPr>
        <w:tc>
          <w:tcPr>
            <w:tcW w:w="2041" w:type="dxa"/>
          </w:tcPr>
          <w:p w14:paraId="6980E3E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4A5AE0A" w14:textId="5B44626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5155</w:t>
            </w:r>
          </w:p>
        </w:tc>
        <w:tc>
          <w:tcPr>
            <w:tcW w:w="5953" w:type="dxa"/>
          </w:tcPr>
          <w:p w14:paraId="6312776B" w14:textId="07E5A9B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Multiple sclerosis (MS)</w:t>
            </w:r>
          </w:p>
        </w:tc>
      </w:tr>
      <w:tr w:rsidR="00B03CF3" w14:paraId="118F58A9" w14:textId="77777777" w:rsidTr="00B03CF3">
        <w:tblPrEx>
          <w:jc w:val="right"/>
          <w:tblLook w:val="04A0" w:firstRow="1" w:lastRow="0" w:firstColumn="1" w:lastColumn="0" w:noHBand="0" w:noVBand="1"/>
        </w:tblPrEx>
        <w:trPr>
          <w:jc w:val="right"/>
        </w:trPr>
        <w:tc>
          <w:tcPr>
            <w:tcW w:w="2041" w:type="dxa"/>
          </w:tcPr>
          <w:p w14:paraId="1D4DCC6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A9226DE" w14:textId="569B42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5156</w:t>
            </w:r>
          </w:p>
        </w:tc>
        <w:tc>
          <w:tcPr>
            <w:tcW w:w="5953" w:type="dxa"/>
          </w:tcPr>
          <w:p w14:paraId="13E9F602" w14:textId="439B320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Musculotendinous disorder</w:t>
            </w:r>
          </w:p>
        </w:tc>
      </w:tr>
      <w:tr w:rsidR="00B03CF3" w14:paraId="505F839C" w14:textId="77777777" w:rsidTr="00B03CF3">
        <w:tblPrEx>
          <w:jc w:val="right"/>
          <w:tblLook w:val="04A0" w:firstRow="1" w:lastRow="0" w:firstColumn="1" w:lastColumn="0" w:noHBand="0" w:noVBand="1"/>
        </w:tblPrEx>
        <w:trPr>
          <w:jc w:val="right"/>
        </w:trPr>
        <w:tc>
          <w:tcPr>
            <w:tcW w:w="2041" w:type="dxa"/>
          </w:tcPr>
          <w:p w14:paraId="2208D27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3490C22" w14:textId="6847B57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5157</w:t>
            </w:r>
          </w:p>
        </w:tc>
        <w:tc>
          <w:tcPr>
            <w:tcW w:w="5953" w:type="dxa"/>
          </w:tcPr>
          <w:p w14:paraId="64634BCA" w14:textId="632A8AE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Nasal Deformity</w:t>
            </w:r>
          </w:p>
        </w:tc>
      </w:tr>
      <w:tr w:rsidR="00B03CF3" w14:paraId="2C61EFE5" w14:textId="77777777" w:rsidTr="00B03CF3">
        <w:tblPrEx>
          <w:jc w:val="right"/>
          <w:tblLook w:val="04A0" w:firstRow="1" w:lastRow="0" w:firstColumn="1" w:lastColumn="0" w:noHBand="0" w:noVBand="1"/>
        </w:tblPrEx>
        <w:trPr>
          <w:jc w:val="right"/>
        </w:trPr>
        <w:tc>
          <w:tcPr>
            <w:tcW w:w="2041" w:type="dxa"/>
          </w:tcPr>
          <w:p w14:paraId="7E16D26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B48E1D8" w14:textId="7ED9A18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5158</w:t>
            </w:r>
          </w:p>
        </w:tc>
        <w:tc>
          <w:tcPr>
            <w:tcW w:w="5953" w:type="dxa"/>
          </w:tcPr>
          <w:p w14:paraId="360D0412" w14:textId="6853D84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male reproductive system</w:t>
            </w:r>
          </w:p>
        </w:tc>
      </w:tr>
      <w:tr w:rsidR="00B03CF3" w14:paraId="4AC118E3" w14:textId="77777777" w:rsidTr="00B03CF3">
        <w:tblPrEx>
          <w:jc w:val="right"/>
          <w:tblLook w:val="04A0" w:firstRow="1" w:lastRow="0" w:firstColumn="1" w:lastColumn="0" w:noHBand="0" w:noVBand="1"/>
        </w:tblPrEx>
        <w:trPr>
          <w:jc w:val="right"/>
        </w:trPr>
        <w:tc>
          <w:tcPr>
            <w:tcW w:w="2041" w:type="dxa"/>
          </w:tcPr>
          <w:p w14:paraId="3BEE18CD"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43CF75D" w14:textId="5B89437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5160</w:t>
            </w:r>
          </w:p>
        </w:tc>
        <w:tc>
          <w:tcPr>
            <w:tcW w:w="5953" w:type="dxa"/>
          </w:tcPr>
          <w:p w14:paraId="71EA7616" w14:textId="4B871C1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breast</w:t>
            </w:r>
          </w:p>
        </w:tc>
      </w:tr>
      <w:tr w:rsidR="00B03CF3" w14:paraId="5A43BFE3" w14:textId="77777777" w:rsidTr="00B03CF3">
        <w:tblPrEx>
          <w:jc w:val="right"/>
          <w:tblLook w:val="04A0" w:firstRow="1" w:lastRow="0" w:firstColumn="1" w:lastColumn="0" w:noHBand="0" w:noVBand="1"/>
        </w:tblPrEx>
        <w:trPr>
          <w:jc w:val="right"/>
        </w:trPr>
        <w:tc>
          <w:tcPr>
            <w:tcW w:w="2041" w:type="dxa"/>
          </w:tcPr>
          <w:p w14:paraId="466AD3A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CE48FB5" w14:textId="07EDBCA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5161</w:t>
            </w:r>
          </w:p>
        </w:tc>
        <w:tc>
          <w:tcPr>
            <w:tcW w:w="5953" w:type="dxa"/>
          </w:tcPr>
          <w:p w14:paraId="176A0B64" w14:textId="23353E1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bronchus or lung</w:t>
            </w:r>
          </w:p>
        </w:tc>
      </w:tr>
      <w:tr w:rsidR="00B03CF3" w14:paraId="13F24199" w14:textId="77777777" w:rsidTr="00B03CF3">
        <w:tblPrEx>
          <w:jc w:val="right"/>
          <w:tblLook w:val="04A0" w:firstRow="1" w:lastRow="0" w:firstColumn="1" w:lastColumn="0" w:noHBand="0" w:noVBand="1"/>
        </w:tblPrEx>
        <w:trPr>
          <w:jc w:val="right"/>
        </w:trPr>
        <w:tc>
          <w:tcPr>
            <w:tcW w:w="2041" w:type="dxa"/>
          </w:tcPr>
          <w:p w14:paraId="08D62F3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DB61935" w14:textId="70A519A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5162</w:t>
            </w:r>
          </w:p>
        </w:tc>
        <w:tc>
          <w:tcPr>
            <w:tcW w:w="5953" w:type="dxa"/>
          </w:tcPr>
          <w:p w14:paraId="0DF1E531" w14:textId="6BEA835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central nervous system</w:t>
            </w:r>
          </w:p>
        </w:tc>
      </w:tr>
      <w:tr w:rsidR="00B03CF3" w14:paraId="65AF1F62" w14:textId="77777777" w:rsidTr="00B03CF3">
        <w:tblPrEx>
          <w:jc w:val="right"/>
          <w:tblLook w:val="04A0" w:firstRow="1" w:lastRow="0" w:firstColumn="1" w:lastColumn="0" w:noHBand="0" w:noVBand="1"/>
        </w:tblPrEx>
        <w:trPr>
          <w:jc w:val="right"/>
        </w:trPr>
        <w:tc>
          <w:tcPr>
            <w:tcW w:w="2041" w:type="dxa"/>
          </w:tcPr>
          <w:p w14:paraId="011D262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FCB5848" w14:textId="761E3D2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5163</w:t>
            </w:r>
          </w:p>
        </w:tc>
        <w:tc>
          <w:tcPr>
            <w:tcW w:w="5953" w:type="dxa"/>
          </w:tcPr>
          <w:p w14:paraId="4706A9DB" w14:textId="45E6AB8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colon or rectum</w:t>
            </w:r>
          </w:p>
        </w:tc>
      </w:tr>
      <w:tr w:rsidR="00B03CF3" w14:paraId="7718E624" w14:textId="77777777" w:rsidTr="00B03CF3">
        <w:tblPrEx>
          <w:jc w:val="right"/>
          <w:tblLook w:val="04A0" w:firstRow="1" w:lastRow="0" w:firstColumn="1" w:lastColumn="0" w:noHBand="0" w:noVBand="1"/>
        </w:tblPrEx>
        <w:trPr>
          <w:jc w:val="right"/>
        </w:trPr>
        <w:tc>
          <w:tcPr>
            <w:tcW w:w="2041" w:type="dxa"/>
          </w:tcPr>
          <w:p w14:paraId="36BD250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A53D0DD" w14:textId="4A082D4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5164</w:t>
            </w:r>
          </w:p>
        </w:tc>
        <w:tc>
          <w:tcPr>
            <w:tcW w:w="5953" w:type="dxa"/>
          </w:tcPr>
          <w:p w14:paraId="4C807518" w14:textId="4404D4F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digestive or hepatobiliary system, other</w:t>
            </w:r>
          </w:p>
        </w:tc>
      </w:tr>
      <w:tr w:rsidR="00B03CF3" w14:paraId="4C7580F8" w14:textId="77777777" w:rsidTr="00B03CF3">
        <w:tblPrEx>
          <w:jc w:val="right"/>
          <w:tblLook w:val="04A0" w:firstRow="1" w:lastRow="0" w:firstColumn="1" w:lastColumn="0" w:noHBand="0" w:noVBand="1"/>
        </w:tblPrEx>
        <w:trPr>
          <w:jc w:val="right"/>
        </w:trPr>
        <w:tc>
          <w:tcPr>
            <w:tcW w:w="2041" w:type="dxa"/>
          </w:tcPr>
          <w:p w14:paraId="237DCD76"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141FDC6" w14:textId="16ADC57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5165</w:t>
            </w:r>
          </w:p>
        </w:tc>
        <w:tc>
          <w:tcPr>
            <w:tcW w:w="5953" w:type="dxa"/>
          </w:tcPr>
          <w:p w14:paraId="2BB150CD" w14:textId="32C25BD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eye</w:t>
            </w:r>
          </w:p>
        </w:tc>
      </w:tr>
      <w:tr w:rsidR="00B03CF3" w14:paraId="07907CEF" w14:textId="77777777" w:rsidTr="00B03CF3">
        <w:tblPrEx>
          <w:jc w:val="right"/>
          <w:tblLook w:val="04A0" w:firstRow="1" w:lastRow="0" w:firstColumn="1" w:lastColumn="0" w:noHBand="0" w:noVBand="1"/>
        </w:tblPrEx>
        <w:trPr>
          <w:jc w:val="right"/>
        </w:trPr>
        <w:tc>
          <w:tcPr>
            <w:tcW w:w="2041" w:type="dxa"/>
          </w:tcPr>
          <w:p w14:paraId="15305CB1"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2E18249" w14:textId="5806BA9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5166</w:t>
            </w:r>
          </w:p>
        </w:tc>
        <w:tc>
          <w:tcPr>
            <w:tcW w:w="5953" w:type="dxa"/>
          </w:tcPr>
          <w:p w14:paraId="304FFC58" w14:textId="0EFA932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female reproductive system</w:t>
            </w:r>
          </w:p>
        </w:tc>
      </w:tr>
      <w:tr w:rsidR="00B03CF3" w14:paraId="223B5076" w14:textId="77777777" w:rsidTr="00B03CF3">
        <w:tblPrEx>
          <w:jc w:val="right"/>
          <w:tblLook w:val="04A0" w:firstRow="1" w:lastRow="0" w:firstColumn="1" w:lastColumn="0" w:noHBand="0" w:noVBand="1"/>
        </w:tblPrEx>
        <w:trPr>
          <w:jc w:val="right"/>
        </w:trPr>
        <w:tc>
          <w:tcPr>
            <w:tcW w:w="2041" w:type="dxa"/>
          </w:tcPr>
          <w:p w14:paraId="76E31C3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97FE78D" w14:textId="1D879EC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5167</w:t>
            </w:r>
          </w:p>
        </w:tc>
        <w:tc>
          <w:tcPr>
            <w:tcW w:w="5953" w:type="dxa"/>
          </w:tcPr>
          <w:p w14:paraId="6AE304C8" w14:textId="191A229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head and neck</w:t>
            </w:r>
          </w:p>
        </w:tc>
      </w:tr>
      <w:tr w:rsidR="00B03CF3" w14:paraId="15BB7F0D" w14:textId="77777777" w:rsidTr="00B03CF3">
        <w:tblPrEx>
          <w:jc w:val="right"/>
          <w:tblLook w:val="04A0" w:firstRow="1" w:lastRow="0" w:firstColumn="1" w:lastColumn="0" w:noHBand="0" w:noVBand="1"/>
        </w:tblPrEx>
        <w:trPr>
          <w:jc w:val="right"/>
        </w:trPr>
        <w:tc>
          <w:tcPr>
            <w:tcW w:w="2041" w:type="dxa"/>
          </w:tcPr>
          <w:p w14:paraId="7E59DE2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88A969B" w14:textId="560E518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5168</w:t>
            </w:r>
          </w:p>
        </w:tc>
        <w:tc>
          <w:tcPr>
            <w:tcW w:w="5953" w:type="dxa"/>
          </w:tcPr>
          <w:p w14:paraId="57C0AD0C" w14:textId="70FA782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kidney or urinary tract</w:t>
            </w:r>
          </w:p>
        </w:tc>
      </w:tr>
      <w:tr w:rsidR="00B03CF3" w14:paraId="72A6EF30" w14:textId="77777777" w:rsidTr="00B03CF3">
        <w:tblPrEx>
          <w:jc w:val="right"/>
          <w:tblLook w:val="04A0" w:firstRow="1" w:lastRow="0" w:firstColumn="1" w:lastColumn="0" w:noHBand="0" w:noVBand="1"/>
        </w:tblPrEx>
        <w:trPr>
          <w:jc w:val="right"/>
        </w:trPr>
        <w:tc>
          <w:tcPr>
            <w:tcW w:w="2041" w:type="dxa"/>
          </w:tcPr>
          <w:p w14:paraId="6B327AD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505D975" w14:textId="025AA9D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5169</w:t>
            </w:r>
          </w:p>
        </w:tc>
        <w:tc>
          <w:tcPr>
            <w:tcW w:w="5953" w:type="dxa"/>
          </w:tcPr>
          <w:p w14:paraId="5C743F22" w14:textId="0275426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leukaemia</w:t>
            </w:r>
          </w:p>
        </w:tc>
      </w:tr>
      <w:tr w:rsidR="00B03CF3" w14:paraId="65D443C9" w14:textId="77777777" w:rsidTr="00B03CF3">
        <w:tblPrEx>
          <w:jc w:val="right"/>
          <w:tblLook w:val="04A0" w:firstRow="1" w:lastRow="0" w:firstColumn="1" w:lastColumn="0" w:noHBand="0" w:noVBand="1"/>
        </w:tblPrEx>
        <w:trPr>
          <w:jc w:val="right"/>
        </w:trPr>
        <w:tc>
          <w:tcPr>
            <w:tcW w:w="2041" w:type="dxa"/>
          </w:tcPr>
          <w:p w14:paraId="7F05EDC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932FD9A" w14:textId="6B82410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5170</w:t>
            </w:r>
          </w:p>
        </w:tc>
        <w:tc>
          <w:tcPr>
            <w:tcW w:w="5953" w:type="dxa"/>
          </w:tcPr>
          <w:p w14:paraId="0437A57C" w14:textId="083D16B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Neoplasm, malignant, liver </w:t>
            </w:r>
          </w:p>
        </w:tc>
      </w:tr>
      <w:tr w:rsidR="00B03CF3" w14:paraId="158BF700" w14:textId="77777777" w:rsidTr="00B03CF3">
        <w:tblPrEx>
          <w:jc w:val="right"/>
          <w:tblLook w:val="04A0" w:firstRow="1" w:lastRow="0" w:firstColumn="1" w:lastColumn="0" w:noHBand="0" w:noVBand="1"/>
        </w:tblPrEx>
        <w:trPr>
          <w:jc w:val="right"/>
        </w:trPr>
        <w:tc>
          <w:tcPr>
            <w:tcW w:w="2041" w:type="dxa"/>
          </w:tcPr>
          <w:p w14:paraId="0EAE59C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B3969A3" w14:textId="3B49863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5171</w:t>
            </w:r>
          </w:p>
        </w:tc>
        <w:tc>
          <w:tcPr>
            <w:tcW w:w="5953" w:type="dxa"/>
          </w:tcPr>
          <w:p w14:paraId="0496501C" w14:textId="42050A8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lymphoma</w:t>
            </w:r>
          </w:p>
        </w:tc>
      </w:tr>
      <w:tr w:rsidR="00B03CF3" w14:paraId="36C751CA" w14:textId="77777777" w:rsidTr="00B03CF3">
        <w:tblPrEx>
          <w:jc w:val="right"/>
          <w:tblLook w:val="04A0" w:firstRow="1" w:lastRow="0" w:firstColumn="1" w:lastColumn="0" w:noHBand="0" w:noVBand="1"/>
        </w:tblPrEx>
        <w:trPr>
          <w:jc w:val="right"/>
        </w:trPr>
        <w:tc>
          <w:tcPr>
            <w:tcW w:w="2041" w:type="dxa"/>
          </w:tcPr>
          <w:p w14:paraId="6BDE2B33"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FC32DA8" w14:textId="7A5D644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5172</w:t>
            </w:r>
          </w:p>
        </w:tc>
        <w:tc>
          <w:tcPr>
            <w:tcW w:w="5953" w:type="dxa"/>
          </w:tcPr>
          <w:p w14:paraId="1DBB5562" w14:textId="04AD0FC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melanoma</w:t>
            </w:r>
          </w:p>
        </w:tc>
      </w:tr>
      <w:tr w:rsidR="00B03CF3" w14:paraId="7D4A8518" w14:textId="77777777" w:rsidTr="00B03CF3">
        <w:tblPrEx>
          <w:jc w:val="right"/>
          <w:tblLook w:val="04A0" w:firstRow="1" w:lastRow="0" w:firstColumn="1" w:lastColumn="0" w:noHBand="0" w:noVBand="1"/>
        </w:tblPrEx>
        <w:trPr>
          <w:jc w:val="right"/>
        </w:trPr>
        <w:tc>
          <w:tcPr>
            <w:tcW w:w="2041" w:type="dxa"/>
          </w:tcPr>
          <w:p w14:paraId="186E5DDC"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7998D46" w14:textId="2EE814B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5173</w:t>
            </w:r>
          </w:p>
        </w:tc>
        <w:tc>
          <w:tcPr>
            <w:tcW w:w="5953" w:type="dxa"/>
          </w:tcPr>
          <w:p w14:paraId="78CD7691" w14:textId="4021D4F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mixed types or other</w:t>
            </w:r>
          </w:p>
        </w:tc>
      </w:tr>
      <w:tr w:rsidR="00B03CF3" w14:paraId="251B943A" w14:textId="77777777" w:rsidTr="00B03CF3">
        <w:tblPrEx>
          <w:jc w:val="right"/>
          <w:tblLook w:val="04A0" w:firstRow="1" w:lastRow="0" w:firstColumn="1" w:lastColumn="0" w:noHBand="0" w:noVBand="1"/>
        </w:tblPrEx>
        <w:trPr>
          <w:jc w:val="right"/>
        </w:trPr>
        <w:tc>
          <w:tcPr>
            <w:tcW w:w="2041" w:type="dxa"/>
          </w:tcPr>
          <w:p w14:paraId="43DDABF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EE0E3A1" w14:textId="24A0B21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5174</w:t>
            </w:r>
          </w:p>
        </w:tc>
        <w:tc>
          <w:tcPr>
            <w:tcW w:w="5953" w:type="dxa"/>
          </w:tcPr>
          <w:p w14:paraId="04895F59" w14:textId="029205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myeloma</w:t>
            </w:r>
          </w:p>
        </w:tc>
      </w:tr>
      <w:tr w:rsidR="00B03CF3" w14:paraId="1ED8B7B8" w14:textId="77777777" w:rsidTr="00B03CF3">
        <w:tblPrEx>
          <w:jc w:val="right"/>
          <w:tblLook w:val="04A0" w:firstRow="1" w:lastRow="0" w:firstColumn="1" w:lastColumn="0" w:noHBand="0" w:noVBand="1"/>
        </w:tblPrEx>
        <w:trPr>
          <w:jc w:val="right"/>
        </w:trPr>
        <w:tc>
          <w:tcPr>
            <w:tcW w:w="2041" w:type="dxa"/>
          </w:tcPr>
          <w:p w14:paraId="4E4060D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E124612" w14:textId="4E3B267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5175</w:t>
            </w:r>
          </w:p>
        </w:tc>
        <w:tc>
          <w:tcPr>
            <w:tcW w:w="5953" w:type="dxa"/>
          </w:tcPr>
          <w:p w14:paraId="0E16E195" w14:textId="5533AAF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pancreas</w:t>
            </w:r>
          </w:p>
        </w:tc>
      </w:tr>
      <w:tr w:rsidR="00B03CF3" w14:paraId="627D47D3" w14:textId="77777777" w:rsidTr="00B03CF3">
        <w:tblPrEx>
          <w:jc w:val="right"/>
          <w:tblLook w:val="04A0" w:firstRow="1" w:lastRow="0" w:firstColumn="1" w:lastColumn="0" w:noHBand="0" w:noVBand="1"/>
        </w:tblPrEx>
        <w:trPr>
          <w:jc w:val="right"/>
        </w:trPr>
        <w:tc>
          <w:tcPr>
            <w:tcW w:w="2041" w:type="dxa"/>
          </w:tcPr>
          <w:p w14:paraId="1EB92A2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B0CD639" w14:textId="0F2F255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5176</w:t>
            </w:r>
          </w:p>
        </w:tc>
        <w:tc>
          <w:tcPr>
            <w:tcW w:w="5953" w:type="dxa"/>
          </w:tcPr>
          <w:p w14:paraId="36833461" w14:textId="208DE3E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prostate</w:t>
            </w:r>
          </w:p>
        </w:tc>
      </w:tr>
      <w:tr w:rsidR="00B03CF3" w14:paraId="07284B27" w14:textId="77777777" w:rsidTr="00B03CF3">
        <w:tblPrEx>
          <w:jc w:val="right"/>
          <w:tblLook w:val="04A0" w:firstRow="1" w:lastRow="0" w:firstColumn="1" w:lastColumn="0" w:noHBand="0" w:noVBand="1"/>
        </w:tblPrEx>
        <w:trPr>
          <w:jc w:val="right"/>
        </w:trPr>
        <w:tc>
          <w:tcPr>
            <w:tcW w:w="2041" w:type="dxa"/>
          </w:tcPr>
          <w:p w14:paraId="2DEA7625"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FC2EB87" w14:textId="21E3741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5177</w:t>
            </w:r>
          </w:p>
        </w:tc>
        <w:tc>
          <w:tcPr>
            <w:tcW w:w="5953" w:type="dxa"/>
          </w:tcPr>
          <w:p w14:paraId="13D2558A" w14:textId="3851C92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sarcoma</w:t>
            </w:r>
          </w:p>
        </w:tc>
      </w:tr>
      <w:tr w:rsidR="00B03CF3" w14:paraId="1C901FC4" w14:textId="77777777" w:rsidTr="00B03CF3">
        <w:tblPrEx>
          <w:jc w:val="right"/>
          <w:tblLook w:val="04A0" w:firstRow="1" w:lastRow="0" w:firstColumn="1" w:lastColumn="0" w:noHBand="0" w:noVBand="1"/>
        </w:tblPrEx>
        <w:trPr>
          <w:jc w:val="right"/>
        </w:trPr>
        <w:tc>
          <w:tcPr>
            <w:tcW w:w="2041" w:type="dxa"/>
          </w:tcPr>
          <w:p w14:paraId="5BCA278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FD7DD9A" w14:textId="76C0C17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5178</w:t>
            </w:r>
          </w:p>
        </w:tc>
        <w:tc>
          <w:tcPr>
            <w:tcW w:w="5953" w:type="dxa"/>
          </w:tcPr>
          <w:p w14:paraId="075D2CE6" w14:textId="2CB9121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Neoplasm, malignant, skin</w:t>
            </w:r>
          </w:p>
        </w:tc>
      </w:tr>
      <w:tr w:rsidR="00B03CF3" w14:paraId="4F29DB16" w14:textId="77777777" w:rsidTr="00B03CF3">
        <w:tblPrEx>
          <w:jc w:val="right"/>
          <w:tblLook w:val="04A0" w:firstRow="1" w:lastRow="0" w:firstColumn="1" w:lastColumn="0" w:noHBand="0" w:noVBand="1"/>
        </w:tblPrEx>
        <w:trPr>
          <w:jc w:val="right"/>
        </w:trPr>
        <w:tc>
          <w:tcPr>
            <w:tcW w:w="2041" w:type="dxa"/>
          </w:tcPr>
          <w:p w14:paraId="676272D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01F5C1F" w14:textId="4CFB7FC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5179</w:t>
            </w:r>
          </w:p>
        </w:tc>
        <w:tc>
          <w:tcPr>
            <w:tcW w:w="5953" w:type="dxa"/>
          </w:tcPr>
          <w:p w14:paraId="2E1DFAC3" w14:textId="2418D45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Neurological disorders of the eye </w:t>
            </w:r>
          </w:p>
        </w:tc>
      </w:tr>
      <w:tr w:rsidR="00B03CF3" w14:paraId="19E8890C" w14:textId="77777777" w:rsidTr="00B03CF3">
        <w:tblPrEx>
          <w:jc w:val="right"/>
          <w:tblLook w:val="04A0" w:firstRow="1" w:lastRow="0" w:firstColumn="1" w:lastColumn="0" w:noHBand="0" w:noVBand="1"/>
        </w:tblPrEx>
        <w:trPr>
          <w:jc w:val="right"/>
        </w:trPr>
        <w:tc>
          <w:tcPr>
            <w:tcW w:w="2041" w:type="dxa"/>
          </w:tcPr>
          <w:p w14:paraId="19934CB7"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3C6C971" w14:textId="3C47624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5180</w:t>
            </w:r>
          </w:p>
        </w:tc>
        <w:tc>
          <w:tcPr>
            <w:tcW w:w="5953" w:type="dxa"/>
          </w:tcPr>
          <w:p w14:paraId="4C2A9D7C" w14:textId="3228E61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of urinary and pelvic organs</w:t>
            </w:r>
          </w:p>
        </w:tc>
      </w:tr>
      <w:tr w:rsidR="00B03CF3" w14:paraId="5CBDA977" w14:textId="77777777" w:rsidTr="00B03CF3">
        <w:tblPrEx>
          <w:jc w:val="right"/>
          <w:tblLook w:val="04A0" w:firstRow="1" w:lastRow="0" w:firstColumn="1" w:lastColumn="0" w:noHBand="0" w:noVBand="1"/>
        </w:tblPrEx>
        <w:trPr>
          <w:jc w:val="right"/>
        </w:trPr>
        <w:tc>
          <w:tcPr>
            <w:tcW w:w="2041" w:type="dxa"/>
          </w:tcPr>
          <w:p w14:paraId="0B0A152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8DE5386" w14:textId="2FAC962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5181</w:t>
            </w:r>
          </w:p>
        </w:tc>
        <w:tc>
          <w:tcPr>
            <w:tcW w:w="5953" w:type="dxa"/>
          </w:tcPr>
          <w:p w14:paraId="5436FE11" w14:textId="7E5F7E8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Neurovascular injury to abdomen </w:t>
            </w:r>
          </w:p>
        </w:tc>
      </w:tr>
      <w:tr w:rsidR="00B03CF3" w14:paraId="1BDBA88E" w14:textId="77777777" w:rsidTr="00B03CF3">
        <w:tblPrEx>
          <w:jc w:val="right"/>
          <w:tblLook w:val="04A0" w:firstRow="1" w:lastRow="0" w:firstColumn="1" w:lastColumn="0" w:noHBand="0" w:noVBand="1"/>
        </w:tblPrEx>
        <w:trPr>
          <w:jc w:val="right"/>
        </w:trPr>
        <w:tc>
          <w:tcPr>
            <w:tcW w:w="2041" w:type="dxa"/>
          </w:tcPr>
          <w:p w14:paraId="33B1F4B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3F1E192" w14:textId="4A18C7B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5182</w:t>
            </w:r>
          </w:p>
        </w:tc>
        <w:tc>
          <w:tcPr>
            <w:tcW w:w="5953" w:type="dxa"/>
          </w:tcPr>
          <w:p w14:paraId="21678811" w14:textId="7ACB8B2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face</w:t>
            </w:r>
          </w:p>
        </w:tc>
      </w:tr>
      <w:tr w:rsidR="00B03CF3" w14:paraId="26AABC4C" w14:textId="77777777" w:rsidTr="00B03CF3">
        <w:tblPrEx>
          <w:jc w:val="right"/>
          <w:tblLook w:val="04A0" w:firstRow="1" w:lastRow="0" w:firstColumn="1" w:lastColumn="0" w:noHBand="0" w:noVBand="1"/>
        </w:tblPrEx>
        <w:trPr>
          <w:jc w:val="right"/>
        </w:trPr>
        <w:tc>
          <w:tcPr>
            <w:tcW w:w="2041" w:type="dxa"/>
          </w:tcPr>
          <w:p w14:paraId="13B6A79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4DE01C9" w14:textId="0BC15A6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5183</w:t>
            </w:r>
          </w:p>
        </w:tc>
        <w:tc>
          <w:tcPr>
            <w:tcW w:w="5953" w:type="dxa"/>
          </w:tcPr>
          <w:p w14:paraId="63F770AE" w14:textId="4B74256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Neurovascular injury to lower limb </w:t>
            </w:r>
          </w:p>
        </w:tc>
      </w:tr>
      <w:tr w:rsidR="00B03CF3" w14:paraId="4F3A198F" w14:textId="77777777" w:rsidTr="00B03CF3">
        <w:tblPrEx>
          <w:jc w:val="right"/>
          <w:tblLook w:val="04A0" w:firstRow="1" w:lastRow="0" w:firstColumn="1" w:lastColumn="0" w:noHBand="0" w:noVBand="1"/>
        </w:tblPrEx>
        <w:trPr>
          <w:jc w:val="right"/>
        </w:trPr>
        <w:tc>
          <w:tcPr>
            <w:tcW w:w="2041" w:type="dxa"/>
          </w:tcPr>
          <w:p w14:paraId="364CF246"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F067776" w14:textId="360D464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5184</w:t>
            </w:r>
          </w:p>
        </w:tc>
        <w:tc>
          <w:tcPr>
            <w:tcW w:w="5953" w:type="dxa"/>
          </w:tcPr>
          <w:p w14:paraId="3621F17D" w14:textId="182F0EE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neck</w:t>
            </w:r>
          </w:p>
        </w:tc>
      </w:tr>
      <w:tr w:rsidR="00B03CF3" w14:paraId="093D8F56" w14:textId="77777777" w:rsidTr="00B03CF3">
        <w:tblPrEx>
          <w:jc w:val="right"/>
          <w:tblLook w:val="04A0" w:firstRow="1" w:lastRow="0" w:firstColumn="1" w:lastColumn="0" w:noHBand="0" w:noVBand="1"/>
        </w:tblPrEx>
        <w:trPr>
          <w:jc w:val="right"/>
        </w:trPr>
        <w:tc>
          <w:tcPr>
            <w:tcW w:w="2041" w:type="dxa"/>
          </w:tcPr>
          <w:p w14:paraId="1A100FF1"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02F351ED" w14:textId="343CC2F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5185</w:t>
            </w:r>
          </w:p>
        </w:tc>
        <w:tc>
          <w:tcPr>
            <w:tcW w:w="5953" w:type="dxa"/>
          </w:tcPr>
          <w:p w14:paraId="4B9AB5CE" w14:textId="0BC2A52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Neurovascular injury to pelvis, hip, and thigh </w:t>
            </w:r>
          </w:p>
        </w:tc>
      </w:tr>
      <w:tr w:rsidR="00B03CF3" w14:paraId="689E4B03" w14:textId="77777777" w:rsidTr="00B03CF3">
        <w:tblPrEx>
          <w:jc w:val="right"/>
          <w:tblLook w:val="04A0" w:firstRow="1" w:lastRow="0" w:firstColumn="1" w:lastColumn="0" w:noHBand="0" w:noVBand="1"/>
        </w:tblPrEx>
        <w:trPr>
          <w:jc w:val="right"/>
        </w:trPr>
        <w:tc>
          <w:tcPr>
            <w:tcW w:w="2041" w:type="dxa"/>
          </w:tcPr>
          <w:p w14:paraId="2586260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9B08526" w14:textId="51437FA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5186</w:t>
            </w:r>
          </w:p>
        </w:tc>
        <w:tc>
          <w:tcPr>
            <w:tcW w:w="5953" w:type="dxa"/>
          </w:tcPr>
          <w:p w14:paraId="23F0D168" w14:textId="4083E56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Neurovascular injury to the head </w:t>
            </w:r>
          </w:p>
        </w:tc>
      </w:tr>
      <w:tr w:rsidR="00B03CF3" w14:paraId="5DA0A30E" w14:textId="77777777" w:rsidTr="00B03CF3">
        <w:tblPrEx>
          <w:jc w:val="right"/>
          <w:tblLook w:val="04A0" w:firstRow="1" w:lastRow="0" w:firstColumn="1" w:lastColumn="0" w:noHBand="0" w:noVBand="1"/>
        </w:tblPrEx>
        <w:trPr>
          <w:jc w:val="right"/>
        </w:trPr>
        <w:tc>
          <w:tcPr>
            <w:tcW w:w="2041" w:type="dxa"/>
          </w:tcPr>
          <w:p w14:paraId="0973236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BB08FD4" w14:textId="6B647F4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5187</w:t>
            </w:r>
          </w:p>
        </w:tc>
        <w:tc>
          <w:tcPr>
            <w:tcW w:w="5953" w:type="dxa"/>
          </w:tcPr>
          <w:p w14:paraId="5F8A7468" w14:textId="3997217F"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Neurovascular injury to thorax (chest) </w:t>
            </w:r>
          </w:p>
        </w:tc>
      </w:tr>
      <w:tr w:rsidR="00B03CF3" w14:paraId="6519DF8C" w14:textId="77777777" w:rsidTr="00B03CF3">
        <w:tblPrEx>
          <w:jc w:val="right"/>
          <w:tblLook w:val="04A0" w:firstRow="1" w:lastRow="0" w:firstColumn="1" w:lastColumn="0" w:noHBand="0" w:noVBand="1"/>
        </w:tblPrEx>
        <w:trPr>
          <w:jc w:val="right"/>
        </w:trPr>
        <w:tc>
          <w:tcPr>
            <w:tcW w:w="2041" w:type="dxa"/>
          </w:tcPr>
          <w:p w14:paraId="2EBDD75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69C31CA" w14:textId="51546BF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5188</w:t>
            </w:r>
          </w:p>
        </w:tc>
        <w:tc>
          <w:tcPr>
            <w:tcW w:w="5953" w:type="dxa"/>
          </w:tcPr>
          <w:p w14:paraId="612F0D30" w14:textId="1B49ED7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Neurovascular injury to upper limb (excluding hand)</w:t>
            </w:r>
          </w:p>
        </w:tc>
      </w:tr>
      <w:tr w:rsidR="00B03CF3" w14:paraId="3C0C92CB" w14:textId="77777777" w:rsidTr="00B03CF3">
        <w:tblPrEx>
          <w:jc w:val="right"/>
          <w:tblLook w:val="04A0" w:firstRow="1" w:lastRow="0" w:firstColumn="1" w:lastColumn="0" w:noHBand="0" w:noVBand="1"/>
        </w:tblPrEx>
        <w:trPr>
          <w:jc w:val="right"/>
        </w:trPr>
        <w:tc>
          <w:tcPr>
            <w:tcW w:w="2041" w:type="dxa"/>
          </w:tcPr>
          <w:p w14:paraId="5F3D822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2CA1FA64" w14:textId="1EAC9E3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5189</w:t>
            </w:r>
          </w:p>
        </w:tc>
        <w:tc>
          <w:tcPr>
            <w:tcW w:w="5953" w:type="dxa"/>
          </w:tcPr>
          <w:p w14:paraId="5D0FA3D2" w14:textId="4C7727D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Nutritional deficiency and hyperalimentation disorders</w:t>
            </w:r>
          </w:p>
        </w:tc>
      </w:tr>
      <w:tr w:rsidR="00B03CF3" w14:paraId="09351B68" w14:textId="77777777" w:rsidTr="00B03CF3">
        <w:tblPrEx>
          <w:jc w:val="right"/>
          <w:tblLook w:val="04A0" w:firstRow="1" w:lastRow="0" w:firstColumn="1" w:lastColumn="0" w:noHBand="0" w:noVBand="1"/>
        </w:tblPrEx>
        <w:trPr>
          <w:jc w:val="right"/>
        </w:trPr>
        <w:tc>
          <w:tcPr>
            <w:tcW w:w="2041" w:type="dxa"/>
          </w:tcPr>
          <w:p w14:paraId="61CEA4A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96857FA" w14:textId="4A77679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5190</w:t>
            </w:r>
          </w:p>
        </w:tc>
        <w:tc>
          <w:tcPr>
            <w:tcW w:w="5953" w:type="dxa"/>
          </w:tcPr>
          <w:p w14:paraId="4303F0AE" w14:textId="4F2271D9"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Obesity</w:t>
            </w:r>
          </w:p>
        </w:tc>
      </w:tr>
      <w:tr w:rsidR="00B03CF3" w14:paraId="48111065" w14:textId="77777777" w:rsidTr="00B03CF3">
        <w:tblPrEx>
          <w:jc w:val="right"/>
          <w:tblLook w:val="04A0" w:firstRow="1" w:lastRow="0" w:firstColumn="1" w:lastColumn="0" w:noHBand="0" w:noVBand="1"/>
        </w:tblPrEx>
        <w:trPr>
          <w:jc w:val="right"/>
        </w:trPr>
        <w:tc>
          <w:tcPr>
            <w:tcW w:w="2041" w:type="dxa"/>
          </w:tcPr>
          <w:p w14:paraId="0F97E2AB"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569103D" w14:textId="1B365CEE"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5191</w:t>
            </w:r>
          </w:p>
        </w:tc>
        <w:tc>
          <w:tcPr>
            <w:tcW w:w="5953" w:type="dxa"/>
          </w:tcPr>
          <w:p w14:paraId="3AA0DB7D" w14:textId="32A8EB3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Obsessive compulsive disorders</w:t>
            </w:r>
          </w:p>
        </w:tc>
      </w:tr>
      <w:tr w:rsidR="00B03CF3" w14:paraId="1995EB1F" w14:textId="77777777" w:rsidTr="00B03CF3">
        <w:tblPrEx>
          <w:jc w:val="right"/>
          <w:tblLook w:val="04A0" w:firstRow="1" w:lastRow="0" w:firstColumn="1" w:lastColumn="0" w:noHBand="0" w:noVBand="1"/>
        </w:tblPrEx>
        <w:trPr>
          <w:jc w:val="right"/>
        </w:trPr>
        <w:tc>
          <w:tcPr>
            <w:tcW w:w="2041" w:type="dxa"/>
          </w:tcPr>
          <w:p w14:paraId="2ED55B68"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51AEBF31" w14:textId="2B17103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5192</w:t>
            </w:r>
          </w:p>
        </w:tc>
        <w:tc>
          <w:tcPr>
            <w:tcW w:w="5953" w:type="dxa"/>
          </w:tcPr>
          <w:p w14:paraId="37E9A619" w14:textId="0D0BBF75"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Oesophagitis or </w:t>
            </w:r>
            <w:r w:rsidR="002C3968">
              <w:rPr>
                <w:rFonts w:cs="Arial"/>
                <w:color w:val="000000"/>
                <w:sz w:val="21"/>
                <w:szCs w:val="21"/>
                <w:lang w:eastAsia="en-AU"/>
              </w:rPr>
              <w:t>g</w:t>
            </w:r>
            <w:r w:rsidR="002C3968" w:rsidRPr="00A114DF">
              <w:rPr>
                <w:rFonts w:cs="Arial"/>
                <w:color w:val="000000"/>
                <w:sz w:val="21"/>
                <w:szCs w:val="21"/>
                <w:lang w:eastAsia="en-AU"/>
              </w:rPr>
              <w:t>astritis</w:t>
            </w:r>
          </w:p>
        </w:tc>
      </w:tr>
      <w:tr w:rsidR="00B03CF3" w14:paraId="449E0B0E" w14:textId="77777777" w:rsidTr="00B03CF3">
        <w:tblPrEx>
          <w:jc w:val="right"/>
          <w:tblLook w:val="04A0" w:firstRow="1" w:lastRow="0" w:firstColumn="1" w:lastColumn="0" w:noHBand="0" w:noVBand="1"/>
        </w:tblPrEx>
        <w:trPr>
          <w:jc w:val="right"/>
        </w:trPr>
        <w:tc>
          <w:tcPr>
            <w:tcW w:w="2041" w:type="dxa"/>
          </w:tcPr>
          <w:p w14:paraId="7B137DA4"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7BACE26" w14:textId="22E9B6B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5193</w:t>
            </w:r>
          </w:p>
        </w:tc>
        <w:tc>
          <w:tcPr>
            <w:tcW w:w="5953" w:type="dxa"/>
          </w:tcPr>
          <w:p w14:paraId="04838550" w14:textId="20B7007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Opioid dependence</w:t>
            </w:r>
          </w:p>
        </w:tc>
      </w:tr>
      <w:tr w:rsidR="00B03CF3" w14:paraId="7E10DD0B" w14:textId="77777777" w:rsidTr="00B03CF3">
        <w:tblPrEx>
          <w:jc w:val="right"/>
          <w:tblLook w:val="04A0" w:firstRow="1" w:lastRow="0" w:firstColumn="1" w:lastColumn="0" w:noHBand="0" w:noVBand="1"/>
        </w:tblPrEx>
        <w:trPr>
          <w:jc w:val="right"/>
        </w:trPr>
        <w:tc>
          <w:tcPr>
            <w:tcW w:w="2041" w:type="dxa"/>
          </w:tcPr>
          <w:p w14:paraId="0C228E5E"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E1AEC60" w14:textId="464625BD"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5194</w:t>
            </w:r>
          </w:p>
        </w:tc>
        <w:tc>
          <w:tcPr>
            <w:tcW w:w="5953" w:type="dxa"/>
          </w:tcPr>
          <w:p w14:paraId="69EB2C56" w14:textId="4FE93FAC"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Osteoarthritis</w:t>
            </w:r>
          </w:p>
        </w:tc>
      </w:tr>
      <w:tr w:rsidR="00B03CF3" w14:paraId="14846215" w14:textId="77777777" w:rsidTr="00B03CF3">
        <w:tblPrEx>
          <w:jc w:val="right"/>
          <w:tblLook w:val="04A0" w:firstRow="1" w:lastRow="0" w:firstColumn="1" w:lastColumn="0" w:noHBand="0" w:noVBand="1"/>
        </w:tblPrEx>
        <w:trPr>
          <w:jc w:val="right"/>
        </w:trPr>
        <w:tc>
          <w:tcPr>
            <w:tcW w:w="2041" w:type="dxa"/>
          </w:tcPr>
          <w:p w14:paraId="2B0B73AA"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67FCEE39" w14:textId="542F062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5195</w:t>
            </w:r>
          </w:p>
        </w:tc>
        <w:tc>
          <w:tcPr>
            <w:tcW w:w="5953" w:type="dxa"/>
          </w:tcPr>
          <w:p w14:paraId="6D4BEB07" w14:textId="290ABBDB"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Osteomyelitis</w:t>
            </w:r>
          </w:p>
        </w:tc>
      </w:tr>
      <w:tr w:rsidR="00B03CF3" w14:paraId="2675F7F5" w14:textId="77777777" w:rsidTr="00B03CF3">
        <w:tblPrEx>
          <w:jc w:val="right"/>
          <w:tblLook w:val="04A0" w:firstRow="1" w:lastRow="0" w:firstColumn="1" w:lastColumn="0" w:noHBand="0" w:noVBand="1"/>
        </w:tblPrEx>
        <w:trPr>
          <w:jc w:val="right"/>
        </w:trPr>
        <w:tc>
          <w:tcPr>
            <w:tcW w:w="2041" w:type="dxa"/>
          </w:tcPr>
          <w:p w14:paraId="4CE95EA2"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35B380E4" w14:textId="0D032684"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5196</w:t>
            </w:r>
          </w:p>
        </w:tc>
        <w:tc>
          <w:tcPr>
            <w:tcW w:w="5953" w:type="dxa"/>
          </w:tcPr>
          <w:p w14:paraId="42648CAF" w14:textId="6C23D1A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Other affective and somatoform disorders </w:t>
            </w:r>
          </w:p>
        </w:tc>
      </w:tr>
      <w:tr w:rsidR="00B03CF3" w14:paraId="7DDF6FC8" w14:textId="77777777" w:rsidTr="00B03CF3">
        <w:tblPrEx>
          <w:jc w:val="right"/>
          <w:tblLook w:val="04A0" w:firstRow="1" w:lastRow="0" w:firstColumn="1" w:lastColumn="0" w:noHBand="0" w:noVBand="1"/>
        </w:tblPrEx>
        <w:trPr>
          <w:jc w:val="right"/>
        </w:trPr>
        <w:tc>
          <w:tcPr>
            <w:tcW w:w="2041" w:type="dxa"/>
          </w:tcPr>
          <w:p w14:paraId="4FE298ED"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16B63870" w14:textId="6B204421"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5197</w:t>
            </w:r>
          </w:p>
        </w:tc>
        <w:tc>
          <w:tcPr>
            <w:tcW w:w="5953" w:type="dxa"/>
          </w:tcPr>
          <w:p w14:paraId="679FF0A2" w14:textId="4EB707F6"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immunological disorders</w:t>
            </w:r>
          </w:p>
        </w:tc>
      </w:tr>
      <w:tr w:rsidR="00B03CF3" w14:paraId="692FFB26" w14:textId="77777777" w:rsidTr="00B03CF3">
        <w:tblPrEx>
          <w:jc w:val="right"/>
          <w:tblLook w:val="04A0" w:firstRow="1" w:lastRow="0" w:firstColumn="1" w:lastColumn="0" w:noHBand="0" w:noVBand="1"/>
        </w:tblPrEx>
        <w:trPr>
          <w:jc w:val="right"/>
        </w:trPr>
        <w:tc>
          <w:tcPr>
            <w:tcW w:w="2041" w:type="dxa"/>
          </w:tcPr>
          <w:p w14:paraId="713F6BCB"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FD0524C" w14:textId="529D2273"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5198</w:t>
            </w:r>
          </w:p>
        </w:tc>
        <w:tc>
          <w:tcPr>
            <w:tcW w:w="5953" w:type="dxa"/>
          </w:tcPr>
          <w:p w14:paraId="75F23D8B" w14:textId="05EB48E2"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mental diseases and disorders</w:t>
            </w:r>
          </w:p>
        </w:tc>
      </w:tr>
      <w:tr w:rsidR="00B03CF3" w14:paraId="5EFDCB17" w14:textId="77777777" w:rsidTr="00B03CF3">
        <w:tblPrEx>
          <w:jc w:val="right"/>
          <w:tblLook w:val="04A0" w:firstRow="1" w:lastRow="0" w:firstColumn="1" w:lastColumn="0" w:noHBand="0" w:noVBand="1"/>
        </w:tblPrEx>
        <w:trPr>
          <w:jc w:val="right"/>
        </w:trPr>
        <w:tc>
          <w:tcPr>
            <w:tcW w:w="2041" w:type="dxa"/>
          </w:tcPr>
          <w:p w14:paraId="4A0282E9"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70C2D22B" w14:textId="5AA6BF37"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5199</w:t>
            </w:r>
          </w:p>
        </w:tc>
        <w:tc>
          <w:tcPr>
            <w:tcW w:w="5953" w:type="dxa"/>
          </w:tcPr>
          <w:p w14:paraId="7D05B500" w14:textId="78687E10"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Other problem in newborn</w:t>
            </w:r>
          </w:p>
        </w:tc>
      </w:tr>
      <w:tr w:rsidR="00B03CF3" w14:paraId="3F8E6646" w14:textId="77777777" w:rsidTr="00B03CF3">
        <w:tblPrEx>
          <w:jc w:val="right"/>
          <w:tblLook w:val="04A0" w:firstRow="1" w:lastRow="0" w:firstColumn="1" w:lastColumn="0" w:noHBand="0" w:noVBand="1"/>
        </w:tblPrEx>
        <w:trPr>
          <w:jc w:val="right"/>
        </w:trPr>
        <w:tc>
          <w:tcPr>
            <w:tcW w:w="2041" w:type="dxa"/>
          </w:tcPr>
          <w:p w14:paraId="4ADFEDFF" w14:textId="77777777" w:rsidR="00B03CF3" w:rsidRPr="00A114DF" w:rsidRDefault="00B03CF3" w:rsidP="00885AE9">
            <w:pPr>
              <w:pStyle w:val="DHHSbody"/>
              <w:tabs>
                <w:tab w:val="left" w:pos="2127"/>
              </w:tabs>
              <w:spacing w:after="40"/>
              <w:rPr>
                <w:rFonts w:cs="Arial"/>
                <w:color w:val="000000"/>
                <w:sz w:val="21"/>
                <w:szCs w:val="21"/>
                <w:lang w:eastAsia="en-AU"/>
              </w:rPr>
            </w:pPr>
          </w:p>
        </w:tc>
        <w:tc>
          <w:tcPr>
            <w:tcW w:w="1417" w:type="dxa"/>
          </w:tcPr>
          <w:p w14:paraId="49652891" w14:textId="2F75879A"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5200</w:t>
            </w:r>
          </w:p>
        </w:tc>
        <w:tc>
          <w:tcPr>
            <w:tcW w:w="5953" w:type="dxa"/>
          </w:tcPr>
          <w:p w14:paraId="48D21C24" w14:textId="666DAEB8" w:rsidR="00B03CF3" w:rsidRPr="00A114DF" w:rsidRDefault="00B03CF3" w:rsidP="00885AE9">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Otitis media or other infection of the ear, nose, mouth, or throat</w:t>
            </w:r>
          </w:p>
        </w:tc>
      </w:tr>
      <w:tr w:rsidR="00B03CF3" w14:paraId="2EB27D9F" w14:textId="77777777" w:rsidTr="00B03CF3">
        <w:tblPrEx>
          <w:jc w:val="right"/>
          <w:tblLook w:val="04A0" w:firstRow="1" w:lastRow="0" w:firstColumn="1" w:lastColumn="0" w:noHBand="0" w:noVBand="1"/>
        </w:tblPrEx>
        <w:trPr>
          <w:jc w:val="right"/>
        </w:trPr>
        <w:tc>
          <w:tcPr>
            <w:tcW w:w="2041" w:type="dxa"/>
          </w:tcPr>
          <w:p w14:paraId="796E24A8"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4F6530F" w14:textId="65A8025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5201</w:t>
            </w:r>
          </w:p>
        </w:tc>
        <w:tc>
          <w:tcPr>
            <w:tcW w:w="5953" w:type="dxa"/>
          </w:tcPr>
          <w:p w14:paraId="08DD592B" w14:textId="30A71D9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Paranoid or psychotic disorder or psychosis NOS</w:t>
            </w:r>
          </w:p>
        </w:tc>
      </w:tr>
      <w:tr w:rsidR="00B03CF3" w14:paraId="18AADF9F" w14:textId="77777777" w:rsidTr="00B03CF3">
        <w:tblPrEx>
          <w:jc w:val="right"/>
          <w:tblLook w:val="04A0" w:firstRow="1" w:lastRow="0" w:firstColumn="1" w:lastColumn="0" w:noHBand="0" w:noVBand="1"/>
        </w:tblPrEx>
        <w:trPr>
          <w:jc w:val="right"/>
        </w:trPr>
        <w:tc>
          <w:tcPr>
            <w:tcW w:w="2041" w:type="dxa"/>
          </w:tcPr>
          <w:p w14:paraId="7BFC63B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089FCAE" w14:textId="78CA17B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5202</w:t>
            </w:r>
          </w:p>
        </w:tc>
        <w:tc>
          <w:tcPr>
            <w:tcW w:w="5953" w:type="dxa"/>
          </w:tcPr>
          <w:p w14:paraId="18AF505E" w14:textId="066327E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Paraplegia or Quadriplegia </w:t>
            </w:r>
          </w:p>
        </w:tc>
      </w:tr>
      <w:tr w:rsidR="00B03CF3" w14:paraId="32418C06" w14:textId="77777777" w:rsidTr="00B03CF3">
        <w:tblPrEx>
          <w:jc w:val="right"/>
          <w:tblLook w:val="04A0" w:firstRow="1" w:lastRow="0" w:firstColumn="1" w:lastColumn="0" w:noHBand="0" w:noVBand="1"/>
        </w:tblPrEx>
        <w:trPr>
          <w:jc w:val="right"/>
        </w:trPr>
        <w:tc>
          <w:tcPr>
            <w:tcW w:w="2041" w:type="dxa"/>
          </w:tcPr>
          <w:p w14:paraId="2ADB316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E519673" w14:textId="45FA354A"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5203</w:t>
            </w:r>
          </w:p>
        </w:tc>
        <w:tc>
          <w:tcPr>
            <w:tcW w:w="5953" w:type="dxa"/>
          </w:tcPr>
          <w:p w14:paraId="4B05A2C0" w14:textId="4AD8925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Parasitic diseases</w:t>
            </w:r>
          </w:p>
        </w:tc>
      </w:tr>
      <w:tr w:rsidR="00B03CF3" w14:paraId="5FFA0832" w14:textId="77777777" w:rsidTr="00B03CF3">
        <w:tblPrEx>
          <w:jc w:val="right"/>
          <w:tblLook w:val="04A0" w:firstRow="1" w:lastRow="0" w:firstColumn="1" w:lastColumn="0" w:noHBand="0" w:noVBand="1"/>
        </w:tblPrEx>
        <w:trPr>
          <w:jc w:val="right"/>
        </w:trPr>
        <w:tc>
          <w:tcPr>
            <w:tcW w:w="2041" w:type="dxa"/>
          </w:tcPr>
          <w:p w14:paraId="1F65F842"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22C230B" w14:textId="05977B6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5204</w:t>
            </w:r>
          </w:p>
        </w:tc>
        <w:tc>
          <w:tcPr>
            <w:tcW w:w="5953" w:type="dxa"/>
          </w:tcPr>
          <w:p w14:paraId="52494572" w14:textId="54CB138A"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Parkinson’s </w:t>
            </w:r>
            <w:r w:rsidR="002C3968">
              <w:rPr>
                <w:rFonts w:cs="Arial"/>
                <w:color w:val="000000"/>
                <w:sz w:val="21"/>
                <w:szCs w:val="21"/>
                <w:lang w:eastAsia="en-AU"/>
              </w:rPr>
              <w:t>d</w:t>
            </w:r>
            <w:r w:rsidR="002C3968" w:rsidRPr="00A114DF">
              <w:rPr>
                <w:rFonts w:cs="Arial"/>
                <w:color w:val="000000"/>
                <w:sz w:val="21"/>
                <w:szCs w:val="21"/>
                <w:lang w:eastAsia="en-AU"/>
              </w:rPr>
              <w:t xml:space="preserve">isease </w:t>
            </w:r>
            <w:r w:rsidRPr="00A114DF">
              <w:rPr>
                <w:rFonts w:cs="Arial"/>
                <w:color w:val="000000"/>
                <w:sz w:val="21"/>
                <w:szCs w:val="21"/>
                <w:lang w:eastAsia="en-AU"/>
              </w:rPr>
              <w:t xml:space="preserve">or </w:t>
            </w:r>
            <w:r w:rsidR="002C3968">
              <w:rPr>
                <w:rFonts w:cs="Arial"/>
                <w:color w:val="000000"/>
                <w:sz w:val="21"/>
                <w:szCs w:val="21"/>
                <w:lang w:eastAsia="en-AU"/>
              </w:rPr>
              <w:t>e</w:t>
            </w:r>
            <w:r w:rsidR="002C3968" w:rsidRPr="00A114DF">
              <w:rPr>
                <w:rFonts w:cs="Arial"/>
                <w:color w:val="000000"/>
                <w:sz w:val="21"/>
                <w:szCs w:val="21"/>
                <w:lang w:eastAsia="en-AU"/>
              </w:rPr>
              <w:t xml:space="preserve">xtrapyramidal </w:t>
            </w:r>
            <w:r w:rsidRPr="00A114DF">
              <w:rPr>
                <w:rFonts w:cs="Arial"/>
                <w:color w:val="000000"/>
                <w:sz w:val="21"/>
                <w:szCs w:val="21"/>
                <w:lang w:eastAsia="en-AU"/>
              </w:rPr>
              <w:t>and movement disorders</w:t>
            </w:r>
          </w:p>
        </w:tc>
      </w:tr>
      <w:tr w:rsidR="00B03CF3" w14:paraId="256E3A5D" w14:textId="77777777" w:rsidTr="00B03CF3">
        <w:tblPrEx>
          <w:jc w:val="right"/>
          <w:tblLook w:val="04A0" w:firstRow="1" w:lastRow="0" w:firstColumn="1" w:lastColumn="0" w:noHBand="0" w:noVBand="1"/>
        </w:tblPrEx>
        <w:trPr>
          <w:jc w:val="right"/>
        </w:trPr>
        <w:tc>
          <w:tcPr>
            <w:tcW w:w="2041" w:type="dxa"/>
          </w:tcPr>
          <w:p w14:paraId="22B68A95"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6194194" w14:textId="5384A4E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5205</w:t>
            </w:r>
          </w:p>
        </w:tc>
        <w:tc>
          <w:tcPr>
            <w:tcW w:w="5953" w:type="dxa"/>
          </w:tcPr>
          <w:p w14:paraId="61F59551" w14:textId="64B957A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Pathological fracture</w:t>
            </w:r>
          </w:p>
        </w:tc>
      </w:tr>
      <w:tr w:rsidR="00B03CF3" w14:paraId="0FCE6EF8" w14:textId="77777777" w:rsidTr="00B03CF3">
        <w:tblPrEx>
          <w:jc w:val="right"/>
          <w:tblLook w:val="04A0" w:firstRow="1" w:lastRow="0" w:firstColumn="1" w:lastColumn="0" w:noHBand="0" w:noVBand="1"/>
        </w:tblPrEx>
        <w:trPr>
          <w:jc w:val="right"/>
        </w:trPr>
        <w:tc>
          <w:tcPr>
            <w:tcW w:w="2041" w:type="dxa"/>
          </w:tcPr>
          <w:p w14:paraId="039595F0"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0C1D7E2" w14:textId="17E9E8D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5206</w:t>
            </w:r>
          </w:p>
        </w:tc>
        <w:tc>
          <w:tcPr>
            <w:tcW w:w="5953" w:type="dxa"/>
          </w:tcPr>
          <w:p w14:paraId="7783A143" w14:textId="5AC055B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Peptic ulcer</w:t>
            </w:r>
          </w:p>
        </w:tc>
      </w:tr>
      <w:tr w:rsidR="00B03CF3" w14:paraId="6F2B20D8" w14:textId="77777777" w:rsidTr="00B03CF3">
        <w:tblPrEx>
          <w:jc w:val="right"/>
          <w:tblLook w:val="04A0" w:firstRow="1" w:lastRow="0" w:firstColumn="1" w:lastColumn="0" w:noHBand="0" w:noVBand="1"/>
        </w:tblPrEx>
        <w:trPr>
          <w:jc w:val="right"/>
        </w:trPr>
        <w:tc>
          <w:tcPr>
            <w:tcW w:w="2041" w:type="dxa"/>
          </w:tcPr>
          <w:p w14:paraId="37EB4DF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7D83DBA9" w14:textId="25047AE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5207</w:t>
            </w:r>
          </w:p>
        </w:tc>
        <w:tc>
          <w:tcPr>
            <w:tcW w:w="5953" w:type="dxa"/>
          </w:tcPr>
          <w:p w14:paraId="468ECBBE" w14:textId="426901C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Peripheral arterial disease with skin ulcer</w:t>
            </w:r>
          </w:p>
        </w:tc>
      </w:tr>
      <w:tr w:rsidR="00B03CF3" w14:paraId="50C4A536" w14:textId="77777777" w:rsidTr="00B03CF3">
        <w:tblPrEx>
          <w:jc w:val="right"/>
          <w:tblLook w:val="04A0" w:firstRow="1" w:lastRow="0" w:firstColumn="1" w:lastColumn="0" w:noHBand="0" w:noVBand="1"/>
        </w:tblPrEx>
        <w:trPr>
          <w:jc w:val="right"/>
        </w:trPr>
        <w:tc>
          <w:tcPr>
            <w:tcW w:w="2041" w:type="dxa"/>
          </w:tcPr>
          <w:p w14:paraId="29534680"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64980317" w14:textId="3DD82D6B"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5208</w:t>
            </w:r>
          </w:p>
        </w:tc>
        <w:tc>
          <w:tcPr>
            <w:tcW w:w="5953" w:type="dxa"/>
          </w:tcPr>
          <w:p w14:paraId="36BB76AD" w14:textId="246C33C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Peripheral arterial disease without skin ulcer</w:t>
            </w:r>
          </w:p>
        </w:tc>
      </w:tr>
      <w:tr w:rsidR="00B03CF3" w14:paraId="1ED42476" w14:textId="77777777" w:rsidTr="00B03CF3">
        <w:tblPrEx>
          <w:jc w:val="right"/>
          <w:tblLook w:val="04A0" w:firstRow="1" w:lastRow="0" w:firstColumn="1" w:lastColumn="0" w:noHBand="0" w:noVBand="1"/>
        </w:tblPrEx>
        <w:trPr>
          <w:jc w:val="right"/>
        </w:trPr>
        <w:tc>
          <w:tcPr>
            <w:tcW w:w="2041" w:type="dxa"/>
          </w:tcPr>
          <w:p w14:paraId="768A4D49"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2302E4B5" w14:textId="4562B3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5209</w:t>
            </w:r>
          </w:p>
        </w:tc>
        <w:tc>
          <w:tcPr>
            <w:tcW w:w="5953" w:type="dxa"/>
          </w:tcPr>
          <w:p w14:paraId="410CB04C" w14:textId="794DC29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Personality disorder or acute (? Stress) reaction</w:t>
            </w:r>
          </w:p>
        </w:tc>
      </w:tr>
      <w:tr w:rsidR="00B03CF3" w14:paraId="01D75E85" w14:textId="77777777" w:rsidTr="00B03CF3">
        <w:tblPrEx>
          <w:jc w:val="right"/>
          <w:tblLook w:val="04A0" w:firstRow="1" w:lastRow="0" w:firstColumn="1" w:lastColumn="0" w:noHBand="0" w:noVBand="1"/>
        </w:tblPrEx>
        <w:trPr>
          <w:jc w:val="right"/>
        </w:trPr>
        <w:tc>
          <w:tcPr>
            <w:tcW w:w="2041" w:type="dxa"/>
          </w:tcPr>
          <w:p w14:paraId="5CF8D191"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4B8775F8" w14:textId="2DA6398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5210</w:t>
            </w:r>
          </w:p>
        </w:tc>
        <w:tc>
          <w:tcPr>
            <w:tcW w:w="5953" w:type="dxa"/>
          </w:tcPr>
          <w:p w14:paraId="26C5804A" w14:textId="301EE72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Pleural </w:t>
            </w:r>
            <w:r w:rsidR="000C0EEB">
              <w:rPr>
                <w:rFonts w:cs="Arial"/>
                <w:color w:val="000000"/>
                <w:sz w:val="21"/>
                <w:szCs w:val="21"/>
                <w:lang w:eastAsia="en-AU"/>
              </w:rPr>
              <w:t>e</w:t>
            </w:r>
            <w:r w:rsidR="000C0EEB" w:rsidRPr="00A114DF">
              <w:rPr>
                <w:rFonts w:cs="Arial"/>
                <w:color w:val="000000"/>
                <w:sz w:val="21"/>
                <w:szCs w:val="21"/>
                <w:lang w:eastAsia="en-AU"/>
              </w:rPr>
              <w:t>ffusion</w:t>
            </w:r>
          </w:p>
        </w:tc>
      </w:tr>
      <w:tr w:rsidR="00B03CF3" w14:paraId="227DECF2" w14:textId="77777777" w:rsidTr="00B03CF3">
        <w:tblPrEx>
          <w:jc w:val="right"/>
          <w:tblLook w:val="04A0" w:firstRow="1" w:lastRow="0" w:firstColumn="1" w:lastColumn="0" w:noHBand="0" w:noVBand="1"/>
        </w:tblPrEx>
        <w:trPr>
          <w:jc w:val="right"/>
        </w:trPr>
        <w:tc>
          <w:tcPr>
            <w:tcW w:w="2041" w:type="dxa"/>
          </w:tcPr>
          <w:p w14:paraId="1798095B"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3E51BA4E" w14:textId="18267D0D"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5211</w:t>
            </w:r>
          </w:p>
        </w:tc>
        <w:tc>
          <w:tcPr>
            <w:tcW w:w="5953" w:type="dxa"/>
          </w:tcPr>
          <w:p w14:paraId="60651FB3" w14:textId="3BF19BA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Pneumonia or </w:t>
            </w:r>
            <w:r w:rsidR="000C0EEB">
              <w:rPr>
                <w:rFonts w:cs="Arial"/>
                <w:color w:val="000000"/>
                <w:sz w:val="21"/>
                <w:szCs w:val="21"/>
                <w:lang w:eastAsia="en-AU"/>
              </w:rPr>
              <w:t>l</w:t>
            </w:r>
            <w:r w:rsidR="000C0EEB" w:rsidRPr="00A114DF">
              <w:rPr>
                <w:rFonts w:cs="Arial"/>
                <w:color w:val="000000"/>
                <w:sz w:val="21"/>
                <w:szCs w:val="21"/>
                <w:lang w:eastAsia="en-AU"/>
              </w:rPr>
              <w:t xml:space="preserve">ower </w:t>
            </w:r>
            <w:r w:rsidRPr="00A114DF">
              <w:rPr>
                <w:rFonts w:cs="Arial"/>
                <w:color w:val="000000"/>
                <w:sz w:val="21"/>
                <w:szCs w:val="21"/>
                <w:lang w:eastAsia="en-AU"/>
              </w:rPr>
              <w:t xml:space="preserve">respiratory infection </w:t>
            </w:r>
          </w:p>
        </w:tc>
      </w:tr>
      <w:tr w:rsidR="00B03CF3" w14:paraId="01622308" w14:textId="77777777" w:rsidTr="00B03CF3">
        <w:tblPrEx>
          <w:jc w:val="right"/>
          <w:tblLook w:val="04A0" w:firstRow="1" w:lastRow="0" w:firstColumn="1" w:lastColumn="0" w:noHBand="0" w:noVBand="1"/>
        </w:tblPrEx>
        <w:trPr>
          <w:jc w:val="right"/>
        </w:trPr>
        <w:tc>
          <w:tcPr>
            <w:tcW w:w="2041" w:type="dxa"/>
          </w:tcPr>
          <w:p w14:paraId="54749D8D"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3F7CE5D" w14:textId="01CDEFC9"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5212</w:t>
            </w:r>
          </w:p>
        </w:tc>
        <w:tc>
          <w:tcPr>
            <w:tcW w:w="5953" w:type="dxa"/>
          </w:tcPr>
          <w:p w14:paraId="64B4A671" w14:textId="20FF2C50"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Pneumothorax</w:t>
            </w:r>
          </w:p>
        </w:tc>
      </w:tr>
      <w:tr w:rsidR="00B03CF3" w14:paraId="23309A68" w14:textId="77777777" w:rsidTr="00B03CF3">
        <w:tblPrEx>
          <w:jc w:val="right"/>
          <w:tblLook w:val="04A0" w:firstRow="1" w:lastRow="0" w:firstColumn="1" w:lastColumn="0" w:noHBand="0" w:noVBand="1"/>
        </w:tblPrEx>
        <w:trPr>
          <w:jc w:val="right"/>
        </w:trPr>
        <w:tc>
          <w:tcPr>
            <w:tcW w:w="2041" w:type="dxa"/>
          </w:tcPr>
          <w:p w14:paraId="595D53B3"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2CE6A58D" w14:textId="1F45F1E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5213</w:t>
            </w:r>
          </w:p>
        </w:tc>
        <w:tc>
          <w:tcPr>
            <w:tcW w:w="5953" w:type="dxa"/>
          </w:tcPr>
          <w:p w14:paraId="2769DC2E" w14:textId="40E60F9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Poisoning and toxic effects of drugs and other substances, other</w:t>
            </w:r>
          </w:p>
        </w:tc>
      </w:tr>
      <w:tr w:rsidR="00B03CF3" w14:paraId="32D834A9" w14:textId="77777777" w:rsidTr="00B03CF3">
        <w:tblPrEx>
          <w:jc w:val="right"/>
          <w:tblLook w:val="04A0" w:firstRow="1" w:lastRow="0" w:firstColumn="1" w:lastColumn="0" w:noHBand="0" w:noVBand="1"/>
        </w:tblPrEx>
        <w:trPr>
          <w:jc w:val="right"/>
        </w:trPr>
        <w:tc>
          <w:tcPr>
            <w:tcW w:w="2041" w:type="dxa"/>
          </w:tcPr>
          <w:p w14:paraId="64A209E2"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AA040C4" w14:textId="1B38946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5214</w:t>
            </w:r>
          </w:p>
        </w:tc>
        <w:tc>
          <w:tcPr>
            <w:tcW w:w="5953" w:type="dxa"/>
          </w:tcPr>
          <w:p w14:paraId="10E16B25" w14:textId="244C8FA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Polyp of colon </w:t>
            </w:r>
          </w:p>
        </w:tc>
      </w:tr>
      <w:tr w:rsidR="00B03CF3" w14:paraId="17BC8EC6" w14:textId="77777777" w:rsidTr="00B03CF3">
        <w:tblPrEx>
          <w:jc w:val="right"/>
          <w:tblLook w:val="04A0" w:firstRow="1" w:lastRow="0" w:firstColumn="1" w:lastColumn="0" w:noHBand="0" w:noVBand="1"/>
        </w:tblPrEx>
        <w:trPr>
          <w:jc w:val="right"/>
        </w:trPr>
        <w:tc>
          <w:tcPr>
            <w:tcW w:w="2041" w:type="dxa"/>
          </w:tcPr>
          <w:p w14:paraId="4AF0D3FA"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7D8E96F4" w14:textId="58AEF4C3"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5215</w:t>
            </w:r>
          </w:p>
        </w:tc>
        <w:tc>
          <w:tcPr>
            <w:tcW w:w="5953" w:type="dxa"/>
          </w:tcPr>
          <w:p w14:paraId="6241F763" w14:textId="3DF16AC4"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heart</w:t>
            </w:r>
          </w:p>
        </w:tc>
      </w:tr>
      <w:tr w:rsidR="00B03CF3" w14:paraId="5F2CA2F3" w14:textId="77777777" w:rsidTr="00B03CF3">
        <w:tblPrEx>
          <w:jc w:val="right"/>
          <w:tblLook w:val="04A0" w:firstRow="1" w:lastRow="0" w:firstColumn="1" w:lastColumn="0" w:noHBand="0" w:noVBand="1"/>
        </w:tblPrEx>
        <w:trPr>
          <w:jc w:val="right"/>
        </w:trPr>
        <w:tc>
          <w:tcPr>
            <w:tcW w:w="2041" w:type="dxa"/>
          </w:tcPr>
          <w:p w14:paraId="44C26608"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37BDF46F" w14:textId="1E913C4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5216</w:t>
            </w:r>
          </w:p>
        </w:tc>
        <w:tc>
          <w:tcPr>
            <w:tcW w:w="5953" w:type="dxa"/>
          </w:tcPr>
          <w:p w14:paraId="0D570A23" w14:textId="30FCEE6E"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liver, or pancreas</w:t>
            </w:r>
          </w:p>
        </w:tc>
      </w:tr>
      <w:tr w:rsidR="00B03CF3" w14:paraId="7FEF2080" w14:textId="77777777" w:rsidTr="00B03CF3">
        <w:tblPrEx>
          <w:jc w:val="right"/>
          <w:tblLook w:val="04A0" w:firstRow="1" w:lastRow="0" w:firstColumn="1" w:lastColumn="0" w:noHBand="0" w:noVBand="1"/>
        </w:tblPrEx>
        <w:trPr>
          <w:jc w:val="right"/>
        </w:trPr>
        <w:tc>
          <w:tcPr>
            <w:tcW w:w="2041" w:type="dxa"/>
          </w:tcPr>
          <w:p w14:paraId="687880E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4E7433FF" w14:textId="6070F51F"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5217</w:t>
            </w:r>
          </w:p>
        </w:tc>
        <w:tc>
          <w:tcPr>
            <w:tcW w:w="5953" w:type="dxa"/>
          </w:tcPr>
          <w:p w14:paraId="5AFB90CE" w14:textId="10826E65"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lung</w:t>
            </w:r>
          </w:p>
        </w:tc>
      </w:tr>
      <w:tr w:rsidR="00B03CF3" w14:paraId="70022F75" w14:textId="77777777" w:rsidTr="00B03CF3">
        <w:tblPrEx>
          <w:jc w:val="right"/>
          <w:tblLook w:val="04A0" w:firstRow="1" w:lastRow="0" w:firstColumn="1" w:lastColumn="0" w:noHBand="0" w:noVBand="1"/>
        </w:tblPrEx>
        <w:trPr>
          <w:jc w:val="right"/>
        </w:trPr>
        <w:tc>
          <w:tcPr>
            <w:tcW w:w="2041" w:type="dxa"/>
          </w:tcPr>
          <w:p w14:paraId="2F689AFC"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3BEBD66" w14:textId="76517E5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5218</w:t>
            </w:r>
          </w:p>
        </w:tc>
        <w:tc>
          <w:tcPr>
            <w:tcW w:w="5953" w:type="dxa"/>
          </w:tcPr>
          <w:p w14:paraId="17749EF1" w14:textId="692AE3F2"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transplant, renal</w:t>
            </w:r>
          </w:p>
        </w:tc>
      </w:tr>
      <w:tr w:rsidR="00B03CF3" w14:paraId="22E20221" w14:textId="77777777" w:rsidTr="00B03CF3">
        <w:tblPrEx>
          <w:jc w:val="right"/>
          <w:tblLook w:val="04A0" w:firstRow="1" w:lastRow="0" w:firstColumn="1" w:lastColumn="0" w:noHBand="0" w:noVBand="1"/>
        </w:tblPrEx>
        <w:trPr>
          <w:jc w:val="right"/>
        </w:trPr>
        <w:tc>
          <w:tcPr>
            <w:tcW w:w="2041" w:type="dxa"/>
          </w:tcPr>
          <w:p w14:paraId="0F89C4F6"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1EE38647" w14:textId="6893F779"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5219</w:t>
            </w:r>
          </w:p>
        </w:tc>
        <w:tc>
          <w:tcPr>
            <w:tcW w:w="5953" w:type="dxa"/>
          </w:tcPr>
          <w:p w14:paraId="19A3257E" w14:textId="648348E1"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Post traumatic wound infection</w:t>
            </w:r>
          </w:p>
        </w:tc>
      </w:tr>
      <w:tr w:rsidR="00B03CF3" w14:paraId="0AD41FB4" w14:textId="77777777" w:rsidTr="00B03CF3">
        <w:tblPrEx>
          <w:jc w:val="right"/>
          <w:tblLook w:val="04A0" w:firstRow="1" w:lastRow="0" w:firstColumn="1" w:lastColumn="0" w:noHBand="0" w:noVBand="1"/>
        </w:tblPrEx>
        <w:trPr>
          <w:jc w:val="right"/>
        </w:trPr>
        <w:tc>
          <w:tcPr>
            <w:tcW w:w="2041" w:type="dxa"/>
          </w:tcPr>
          <w:p w14:paraId="7C8DA00E" w14:textId="77777777" w:rsidR="00B03CF3" w:rsidRPr="00A114DF" w:rsidRDefault="00B03CF3" w:rsidP="00512682">
            <w:pPr>
              <w:pStyle w:val="DHHSbody"/>
              <w:tabs>
                <w:tab w:val="left" w:pos="2127"/>
              </w:tabs>
              <w:spacing w:after="40"/>
              <w:rPr>
                <w:rFonts w:cs="Arial"/>
                <w:color w:val="000000"/>
                <w:sz w:val="21"/>
                <w:szCs w:val="21"/>
                <w:lang w:eastAsia="en-AU"/>
              </w:rPr>
            </w:pPr>
          </w:p>
        </w:tc>
        <w:tc>
          <w:tcPr>
            <w:tcW w:w="1417" w:type="dxa"/>
          </w:tcPr>
          <w:p w14:paraId="53787E09" w14:textId="642863E8"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5220</w:t>
            </w:r>
          </w:p>
        </w:tc>
        <w:tc>
          <w:tcPr>
            <w:tcW w:w="5953" w:type="dxa"/>
          </w:tcPr>
          <w:p w14:paraId="5087F523" w14:textId="3237C1C6" w:rsidR="00B03CF3" w:rsidRPr="00A114DF" w:rsidRDefault="00B03CF3" w:rsidP="00512682">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Postnatal </w:t>
            </w:r>
            <w:r w:rsidR="000C0EEB">
              <w:rPr>
                <w:rFonts w:cs="Arial"/>
                <w:color w:val="000000"/>
                <w:sz w:val="21"/>
                <w:szCs w:val="21"/>
                <w:lang w:eastAsia="en-AU"/>
              </w:rPr>
              <w:t>c</w:t>
            </w:r>
            <w:r w:rsidR="000C0EEB" w:rsidRPr="00A114DF">
              <w:rPr>
                <w:rFonts w:cs="Arial"/>
                <w:color w:val="000000"/>
                <w:sz w:val="21"/>
                <w:szCs w:val="21"/>
                <w:lang w:eastAsia="en-AU"/>
              </w:rPr>
              <w:t>are</w:t>
            </w:r>
          </w:p>
        </w:tc>
      </w:tr>
      <w:tr w:rsidR="00B03CF3" w14:paraId="06C45C01" w14:textId="77777777" w:rsidTr="00B03CF3">
        <w:tblPrEx>
          <w:jc w:val="right"/>
          <w:tblLook w:val="04A0" w:firstRow="1" w:lastRow="0" w:firstColumn="1" w:lastColumn="0" w:noHBand="0" w:noVBand="1"/>
        </w:tblPrEx>
        <w:trPr>
          <w:jc w:val="right"/>
        </w:trPr>
        <w:tc>
          <w:tcPr>
            <w:tcW w:w="2041" w:type="dxa"/>
          </w:tcPr>
          <w:p w14:paraId="2A0559E2"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06D0E3A8" w14:textId="1F841AD0"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5221</w:t>
            </w:r>
          </w:p>
        </w:tc>
        <w:tc>
          <w:tcPr>
            <w:tcW w:w="5953" w:type="dxa"/>
          </w:tcPr>
          <w:p w14:paraId="16BA5E67" w14:textId="49DFC24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Postoperative infection </w:t>
            </w:r>
          </w:p>
        </w:tc>
      </w:tr>
      <w:tr w:rsidR="00B03CF3" w14:paraId="6AB873C7" w14:textId="77777777" w:rsidTr="00B03CF3">
        <w:tblPrEx>
          <w:jc w:val="right"/>
          <w:tblLook w:val="04A0" w:firstRow="1" w:lastRow="0" w:firstColumn="1" w:lastColumn="0" w:noHBand="0" w:noVBand="1"/>
        </w:tblPrEx>
        <w:trPr>
          <w:jc w:val="right"/>
        </w:trPr>
        <w:tc>
          <w:tcPr>
            <w:tcW w:w="2041" w:type="dxa"/>
          </w:tcPr>
          <w:p w14:paraId="36A9C367"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60A49E3" w14:textId="180298B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5222</w:t>
            </w:r>
          </w:p>
        </w:tc>
        <w:tc>
          <w:tcPr>
            <w:tcW w:w="5953" w:type="dxa"/>
          </w:tcPr>
          <w:p w14:paraId="43C153CB" w14:textId="05DC411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Pregnancy, ectopic</w:t>
            </w:r>
          </w:p>
        </w:tc>
      </w:tr>
      <w:tr w:rsidR="00B03CF3" w14:paraId="44DC9DFF" w14:textId="77777777" w:rsidTr="00B03CF3">
        <w:tblPrEx>
          <w:jc w:val="right"/>
          <w:tblLook w:val="04A0" w:firstRow="1" w:lastRow="0" w:firstColumn="1" w:lastColumn="0" w:noHBand="0" w:noVBand="1"/>
        </w:tblPrEx>
        <w:trPr>
          <w:jc w:val="right"/>
        </w:trPr>
        <w:tc>
          <w:tcPr>
            <w:tcW w:w="2041" w:type="dxa"/>
          </w:tcPr>
          <w:p w14:paraId="750F17D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13E7BC0" w14:textId="289B9E2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5223</w:t>
            </w:r>
          </w:p>
        </w:tc>
        <w:tc>
          <w:tcPr>
            <w:tcW w:w="5953" w:type="dxa"/>
          </w:tcPr>
          <w:p w14:paraId="151E4227" w14:textId="395AFADB"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Pressure injury or ulcer</w:t>
            </w:r>
          </w:p>
        </w:tc>
      </w:tr>
      <w:tr w:rsidR="00B03CF3" w14:paraId="09C591BA" w14:textId="77777777" w:rsidTr="00B03CF3">
        <w:tblPrEx>
          <w:jc w:val="right"/>
          <w:tblLook w:val="04A0" w:firstRow="1" w:lastRow="0" w:firstColumn="1" w:lastColumn="0" w:noHBand="0" w:noVBand="1"/>
        </w:tblPrEx>
        <w:trPr>
          <w:jc w:val="right"/>
        </w:trPr>
        <w:tc>
          <w:tcPr>
            <w:tcW w:w="2041" w:type="dxa"/>
          </w:tcPr>
          <w:p w14:paraId="684E07BE"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EA61295" w14:textId="4547A33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5224</w:t>
            </w:r>
          </w:p>
        </w:tc>
        <w:tc>
          <w:tcPr>
            <w:tcW w:w="5953" w:type="dxa"/>
          </w:tcPr>
          <w:p w14:paraId="2423BAE4" w14:textId="7CBEF095"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Pulmonary embolism</w:t>
            </w:r>
          </w:p>
        </w:tc>
      </w:tr>
      <w:tr w:rsidR="00B03CF3" w14:paraId="3E0317A2" w14:textId="77777777" w:rsidTr="00B03CF3">
        <w:tblPrEx>
          <w:jc w:val="right"/>
          <w:tblLook w:val="04A0" w:firstRow="1" w:lastRow="0" w:firstColumn="1" w:lastColumn="0" w:noHBand="0" w:noVBand="1"/>
        </w:tblPrEx>
        <w:trPr>
          <w:jc w:val="right"/>
        </w:trPr>
        <w:tc>
          <w:tcPr>
            <w:tcW w:w="2041" w:type="dxa"/>
          </w:tcPr>
          <w:p w14:paraId="3C0470D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7B743853" w14:textId="600F0A21"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5225</w:t>
            </w:r>
          </w:p>
        </w:tc>
        <w:tc>
          <w:tcPr>
            <w:tcW w:w="5953" w:type="dxa"/>
          </w:tcPr>
          <w:p w14:paraId="34A1CB5A" w14:textId="463EE6F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Pulmonary </w:t>
            </w:r>
            <w:r w:rsidR="00124CAB">
              <w:rPr>
                <w:rFonts w:cs="Arial"/>
                <w:color w:val="000000"/>
                <w:sz w:val="21"/>
                <w:szCs w:val="21"/>
                <w:lang w:eastAsia="en-AU"/>
              </w:rPr>
              <w:t>h</w:t>
            </w:r>
            <w:r w:rsidR="00124CAB" w:rsidRPr="00A114DF">
              <w:rPr>
                <w:rFonts w:cs="Arial"/>
                <w:color w:val="000000"/>
                <w:sz w:val="21"/>
                <w:szCs w:val="21"/>
                <w:lang w:eastAsia="en-AU"/>
              </w:rPr>
              <w:t>ypertension</w:t>
            </w:r>
          </w:p>
        </w:tc>
      </w:tr>
      <w:tr w:rsidR="00B03CF3" w14:paraId="7D5374F3" w14:textId="77777777" w:rsidTr="00B03CF3">
        <w:tblPrEx>
          <w:jc w:val="right"/>
          <w:tblLook w:val="04A0" w:firstRow="1" w:lastRow="0" w:firstColumn="1" w:lastColumn="0" w:noHBand="0" w:noVBand="1"/>
        </w:tblPrEx>
        <w:trPr>
          <w:jc w:val="right"/>
        </w:trPr>
        <w:tc>
          <w:tcPr>
            <w:tcW w:w="2041" w:type="dxa"/>
          </w:tcPr>
          <w:p w14:paraId="75C3EB88"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17AE76D3" w14:textId="71B988D9"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5226</w:t>
            </w:r>
          </w:p>
        </w:tc>
        <w:tc>
          <w:tcPr>
            <w:tcW w:w="5953" w:type="dxa"/>
          </w:tcPr>
          <w:p w14:paraId="1B112F62" w14:textId="2CD6ACE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Pulmonary oedema</w:t>
            </w:r>
          </w:p>
        </w:tc>
      </w:tr>
      <w:tr w:rsidR="00B03CF3" w14:paraId="65BE8367" w14:textId="77777777" w:rsidTr="00B03CF3">
        <w:tblPrEx>
          <w:jc w:val="right"/>
          <w:tblLook w:val="04A0" w:firstRow="1" w:lastRow="0" w:firstColumn="1" w:lastColumn="0" w:noHBand="0" w:noVBand="1"/>
        </w:tblPrEx>
        <w:trPr>
          <w:jc w:val="right"/>
        </w:trPr>
        <w:tc>
          <w:tcPr>
            <w:tcW w:w="2041" w:type="dxa"/>
          </w:tcPr>
          <w:p w14:paraId="044C38A2"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226364B6" w14:textId="2AEDEA8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5227</w:t>
            </w:r>
          </w:p>
        </w:tc>
        <w:tc>
          <w:tcPr>
            <w:tcW w:w="5953" w:type="dxa"/>
          </w:tcPr>
          <w:p w14:paraId="5A1B55FC" w14:textId="7138469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Reduced joint range of motion</w:t>
            </w:r>
          </w:p>
        </w:tc>
      </w:tr>
      <w:tr w:rsidR="00B03CF3" w14:paraId="5235091E" w14:textId="77777777" w:rsidTr="00B03CF3">
        <w:tblPrEx>
          <w:jc w:val="right"/>
          <w:tblLook w:val="04A0" w:firstRow="1" w:lastRow="0" w:firstColumn="1" w:lastColumn="0" w:noHBand="0" w:noVBand="1"/>
        </w:tblPrEx>
        <w:trPr>
          <w:jc w:val="right"/>
        </w:trPr>
        <w:tc>
          <w:tcPr>
            <w:tcW w:w="2041" w:type="dxa"/>
          </w:tcPr>
          <w:p w14:paraId="74AC2B1C"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8C404F8" w14:textId="5B8ABE1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5228</w:t>
            </w:r>
          </w:p>
        </w:tc>
        <w:tc>
          <w:tcPr>
            <w:tcW w:w="5953" w:type="dxa"/>
          </w:tcPr>
          <w:p w14:paraId="72FF9647" w14:textId="4EF66FF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failure</w:t>
            </w:r>
          </w:p>
        </w:tc>
      </w:tr>
      <w:tr w:rsidR="00B03CF3" w14:paraId="14418428" w14:textId="77777777" w:rsidTr="00B03CF3">
        <w:tblPrEx>
          <w:jc w:val="right"/>
          <w:tblLook w:val="04A0" w:firstRow="1" w:lastRow="0" w:firstColumn="1" w:lastColumn="0" w:noHBand="0" w:noVBand="1"/>
        </w:tblPrEx>
        <w:trPr>
          <w:jc w:val="right"/>
        </w:trPr>
        <w:tc>
          <w:tcPr>
            <w:tcW w:w="2041" w:type="dxa"/>
          </w:tcPr>
          <w:p w14:paraId="40AE76A7"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57ABB052" w14:textId="58F4C17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5229</w:t>
            </w:r>
          </w:p>
        </w:tc>
        <w:tc>
          <w:tcPr>
            <w:tcW w:w="5953" w:type="dxa"/>
          </w:tcPr>
          <w:p w14:paraId="70980D42" w14:textId="4B187A9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problem in newborn</w:t>
            </w:r>
          </w:p>
        </w:tc>
      </w:tr>
      <w:tr w:rsidR="00B03CF3" w14:paraId="53E103AA" w14:textId="77777777" w:rsidTr="00B03CF3">
        <w:tblPrEx>
          <w:jc w:val="right"/>
          <w:tblLook w:val="04A0" w:firstRow="1" w:lastRow="0" w:firstColumn="1" w:lastColumn="0" w:noHBand="0" w:noVBand="1"/>
        </w:tblPrEx>
        <w:trPr>
          <w:jc w:val="right"/>
        </w:trPr>
        <w:tc>
          <w:tcPr>
            <w:tcW w:w="2041" w:type="dxa"/>
          </w:tcPr>
          <w:p w14:paraId="7A25245F"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077AAA7" w14:textId="040620C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5230</w:t>
            </w:r>
          </w:p>
        </w:tc>
        <w:tc>
          <w:tcPr>
            <w:tcW w:w="5953" w:type="dxa"/>
          </w:tcPr>
          <w:p w14:paraId="79DAA461" w14:textId="38D5399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Respiratory tuberculosis</w:t>
            </w:r>
          </w:p>
        </w:tc>
      </w:tr>
      <w:tr w:rsidR="00B03CF3" w14:paraId="6870BB18" w14:textId="77777777" w:rsidTr="00B03CF3">
        <w:tblPrEx>
          <w:jc w:val="right"/>
          <w:tblLook w:val="04A0" w:firstRow="1" w:lastRow="0" w:firstColumn="1" w:lastColumn="0" w:noHBand="0" w:noVBand="1"/>
        </w:tblPrEx>
        <w:trPr>
          <w:jc w:val="right"/>
        </w:trPr>
        <w:tc>
          <w:tcPr>
            <w:tcW w:w="2041" w:type="dxa"/>
          </w:tcPr>
          <w:p w14:paraId="7116F73F"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7A567648" w14:textId="1AB37187"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5231</w:t>
            </w:r>
          </w:p>
        </w:tc>
        <w:tc>
          <w:tcPr>
            <w:tcW w:w="5953" w:type="dxa"/>
          </w:tcPr>
          <w:p w14:paraId="6204AD14" w14:textId="689DEF2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Schizophrenia or schizoaffective disorder</w:t>
            </w:r>
          </w:p>
        </w:tc>
      </w:tr>
      <w:tr w:rsidR="00B03CF3" w14:paraId="078C6677" w14:textId="77777777" w:rsidTr="00B03CF3">
        <w:tblPrEx>
          <w:jc w:val="right"/>
          <w:tblLook w:val="04A0" w:firstRow="1" w:lastRow="0" w:firstColumn="1" w:lastColumn="0" w:noHBand="0" w:noVBand="1"/>
        </w:tblPrEx>
        <w:trPr>
          <w:jc w:val="right"/>
        </w:trPr>
        <w:tc>
          <w:tcPr>
            <w:tcW w:w="2041" w:type="dxa"/>
          </w:tcPr>
          <w:p w14:paraId="52E09F2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7C677F6" w14:textId="4EC4118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5232</w:t>
            </w:r>
          </w:p>
        </w:tc>
        <w:tc>
          <w:tcPr>
            <w:tcW w:w="5953" w:type="dxa"/>
          </w:tcPr>
          <w:p w14:paraId="23F4F5F4" w14:textId="7602A32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Septic arthritis </w:t>
            </w:r>
          </w:p>
        </w:tc>
      </w:tr>
      <w:tr w:rsidR="00B03CF3" w14:paraId="2D4B6F6B" w14:textId="77777777" w:rsidTr="00B03CF3">
        <w:tblPrEx>
          <w:jc w:val="right"/>
          <w:tblLook w:val="04A0" w:firstRow="1" w:lastRow="0" w:firstColumn="1" w:lastColumn="0" w:noHBand="0" w:noVBand="1"/>
        </w:tblPrEx>
        <w:trPr>
          <w:jc w:val="right"/>
        </w:trPr>
        <w:tc>
          <w:tcPr>
            <w:tcW w:w="2041" w:type="dxa"/>
          </w:tcPr>
          <w:p w14:paraId="0C59C0C0"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0438806" w14:textId="59D99C9B"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5233</w:t>
            </w:r>
          </w:p>
        </w:tc>
        <w:tc>
          <w:tcPr>
            <w:tcW w:w="5953" w:type="dxa"/>
          </w:tcPr>
          <w:p w14:paraId="29C608C6" w14:textId="057ADCE4"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Sexually transmitted diseases or venereal disease</w:t>
            </w:r>
          </w:p>
        </w:tc>
      </w:tr>
      <w:tr w:rsidR="00B03CF3" w14:paraId="24562CE9" w14:textId="77777777" w:rsidTr="00B03CF3">
        <w:tblPrEx>
          <w:jc w:val="right"/>
          <w:tblLook w:val="04A0" w:firstRow="1" w:lastRow="0" w:firstColumn="1" w:lastColumn="0" w:noHBand="0" w:noVBand="1"/>
        </w:tblPrEx>
        <w:trPr>
          <w:jc w:val="right"/>
        </w:trPr>
        <w:tc>
          <w:tcPr>
            <w:tcW w:w="2041" w:type="dxa"/>
          </w:tcPr>
          <w:p w14:paraId="2EB032AD"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1FE2D65" w14:textId="73C02DF6"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5234</w:t>
            </w:r>
          </w:p>
        </w:tc>
        <w:tc>
          <w:tcPr>
            <w:tcW w:w="5953" w:type="dxa"/>
          </w:tcPr>
          <w:p w14:paraId="4F204725" w14:textId="16FB783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Skin allergy</w:t>
            </w:r>
          </w:p>
        </w:tc>
      </w:tr>
      <w:tr w:rsidR="00B03CF3" w14:paraId="788253E1" w14:textId="77777777" w:rsidTr="00B03CF3">
        <w:tblPrEx>
          <w:jc w:val="right"/>
          <w:tblLook w:val="04A0" w:firstRow="1" w:lastRow="0" w:firstColumn="1" w:lastColumn="0" w:noHBand="0" w:noVBand="1"/>
        </w:tblPrEx>
        <w:trPr>
          <w:jc w:val="right"/>
        </w:trPr>
        <w:tc>
          <w:tcPr>
            <w:tcW w:w="2041" w:type="dxa"/>
          </w:tcPr>
          <w:p w14:paraId="1A062AE9"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1905B1A7" w14:textId="7F5C7BCC"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5235</w:t>
            </w:r>
          </w:p>
        </w:tc>
        <w:tc>
          <w:tcPr>
            <w:tcW w:w="5953" w:type="dxa"/>
          </w:tcPr>
          <w:p w14:paraId="0A7D0054" w14:textId="7200A193"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Sleep Apnoea</w:t>
            </w:r>
          </w:p>
        </w:tc>
      </w:tr>
      <w:tr w:rsidR="00B03CF3" w14:paraId="12403812" w14:textId="77777777" w:rsidTr="00B03CF3">
        <w:tblPrEx>
          <w:jc w:val="right"/>
          <w:tblLook w:val="04A0" w:firstRow="1" w:lastRow="0" w:firstColumn="1" w:lastColumn="0" w:noHBand="0" w:noVBand="1"/>
        </w:tblPrEx>
        <w:trPr>
          <w:jc w:val="right"/>
        </w:trPr>
        <w:tc>
          <w:tcPr>
            <w:tcW w:w="2041" w:type="dxa"/>
          </w:tcPr>
          <w:p w14:paraId="77E1056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3AD8D5E0" w14:textId="762155AF"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5236</w:t>
            </w:r>
          </w:p>
        </w:tc>
        <w:tc>
          <w:tcPr>
            <w:tcW w:w="5953" w:type="dxa"/>
          </w:tcPr>
          <w:p w14:paraId="2B91C506" w14:textId="3E1E4FD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Spinal cord disease or cord compression</w:t>
            </w:r>
          </w:p>
        </w:tc>
      </w:tr>
      <w:tr w:rsidR="00B03CF3" w14:paraId="2995652E" w14:textId="77777777" w:rsidTr="00B03CF3">
        <w:tblPrEx>
          <w:jc w:val="right"/>
          <w:tblLook w:val="04A0" w:firstRow="1" w:lastRow="0" w:firstColumn="1" w:lastColumn="0" w:noHBand="0" w:noVBand="1"/>
        </w:tblPrEx>
        <w:trPr>
          <w:jc w:val="right"/>
        </w:trPr>
        <w:tc>
          <w:tcPr>
            <w:tcW w:w="2041" w:type="dxa"/>
          </w:tcPr>
          <w:p w14:paraId="0910824C"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4B3C98E" w14:textId="211DA35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5237</w:t>
            </w:r>
          </w:p>
        </w:tc>
        <w:tc>
          <w:tcPr>
            <w:tcW w:w="5953" w:type="dxa"/>
          </w:tcPr>
          <w:p w14:paraId="40481D36" w14:textId="53662396"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Spinal deformity</w:t>
            </w:r>
          </w:p>
        </w:tc>
      </w:tr>
      <w:tr w:rsidR="00B03CF3" w14:paraId="2F8A0E4D" w14:textId="77777777" w:rsidTr="00B03CF3">
        <w:tblPrEx>
          <w:jc w:val="right"/>
          <w:tblLook w:val="04A0" w:firstRow="1" w:lastRow="0" w:firstColumn="1" w:lastColumn="0" w:noHBand="0" w:noVBand="1"/>
        </w:tblPrEx>
        <w:trPr>
          <w:jc w:val="right"/>
        </w:trPr>
        <w:tc>
          <w:tcPr>
            <w:tcW w:w="2041" w:type="dxa"/>
          </w:tcPr>
          <w:p w14:paraId="1B2BC933"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635750E7" w14:textId="174708DD"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5238</w:t>
            </w:r>
          </w:p>
        </w:tc>
        <w:tc>
          <w:tcPr>
            <w:tcW w:w="5953" w:type="dxa"/>
          </w:tcPr>
          <w:p w14:paraId="27C79ACA" w14:textId="3D13EA1A"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Stroke, </w:t>
            </w:r>
            <w:r w:rsidR="00124CAB">
              <w:rPr>
                <w:rFonts w:cs="Arial"/>
                <w:color w:val="000000"/>
                <w:sz w:val="21"/>
                <w:szCs w:val="21"/>
                <w:lang w:eastAsia="en-AU"/>
              </w:rPr>
              <w:t>c</w:t>
            </w:r>
            <w:r w:rsidR="00124CAB" w:rsidRPr="00A114DF">
              <w:rPr>
                <w:rFonts w:cs="Arial"/>
                <w:color w:val="000000"/>
                <w:sz w:val="21"/>
                <w:szCs w:val="21"/>
                <w:lang w:eastAsia="en-AU"/>
              </w:rPr>
              <w:t xml:space="preserve">erebral </w:t>
            </w:r>
            <w:r w:rsidR="00124CAB">
              <w:rPr>
                <w:rFonts w:cs="Arial"/>
                <w:color w:val="000000"/>
                <w:sz w:val="21"/>
                <w:szCs w:val="21"/>
                <w:lang w:eastAsia="en-AU"/>
              </w:rPr>
              <w:t>v</w:t>
            </w:r>
            <w:r w:rsidR="00124CAB" w:rsidRPr="00A114DF">
              <w:rPr>
                <w:rFonts w:cs="Arial"/>
                <w:color w:val="000000"/>
                <w:sz w:val="21"/>
                <w:szCs w:val="21"/>
                <w:lang w:eastAsia="en-AU"/>
              </w:rPr>
              <w:t xml:space="preserve">ascular </w:t>
            </w:r>
            <w:r w:rsidR="00124CAB">
              <w:rPr>
                <w:rFonts w:cs="Arial"/>
                <w:color w:val="000000"/>
                <w:sz w:val="21"/>
                <w:szCs w:val="21"/>
                <w:lang w:eastAsia="en-AU"/>
              </w:rPr>
              <w:t>a</w:t>
            </w:r>
            <w:r w:rsidR="00124CAB" w:rsidRPr="00A114DF">
              <w:rPr>
                <w:rFonts w:cs="Arial"/>
                <w:color w:val="000000"/>
                <w:sz w:val="21"/>
                <w:szCs w:val="21"/>
                <w:lang w:eastAsia="en-AU"/>
              </w:rPr>
              <w:t xml:space="preserve">ccident </w:t>
            </w:r>
            <w:r w:rsidRPr="00A114DF">
              <w:rPr>
                <w:rFonts w:cs="Arial"/>
                <w:color w:val="000000"/>
                <w:sz w:val="21"/>
                <w:szCs w:val="21"/>
                <w:lang w:eastAsia="en-AU"/>
              </w:rPr>
              <w:t>(CVA)</w:t>
            </w:r>
          </w:p>
        </w:tc>
      </w:tr>
      <w:tr w:rsidR="00B03CF3" w14:paraId="323966DC" w14:textId="77777777" w:rsidTr="00B03CF3">
        <w:tblPrEx>
          <w:jc w:val="right"/>
          <w:tblLook w:val="04A0" w:firstRow="1" w:lastRow="0" w:firstColumn="1" w:lastColumn="0" w:noHBand="0" w:noVBand="1"/>
        </w:tblPrEx>
        <w:trPr>
          <w:jc w:val="right"/>
        </w:trPr>
        <w:tc>
          <w:tcPr>
            <w:tcW w:w="2041" w:type="dxa"/>
          </w:tcPr>
          <w:p w14:paraId="1E1499C9"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247F106E" w14:textId="6E49BE40"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5239</w:t>
            </w:r>
          </w:p>
        </w:tc>
        <w:tc>
          <w:tcPr>
            <w:tcW w:w="5953" w:type="dxa"/>
          </w:tcPr>
          <w:p w14:paraId="39A60C7A" w14:textId="2D293C12"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Surgical follow-up care</w:t>
            </w:r>
          </w:p>
        </w:tc>
      </w:tr>
      <w:tr w:rsidR="00B03CF3" w14:paraId="2C0B1AAF" w14:textId="77777777" w:rsidTr="00B03CF3">
        <w:tblPrEx>
          <w:jc w:val="right"/>
          <w:tblLook w:val="04A0" w:firstRow="1" w:lastRow="0" w:firstColumn="1" w:lastColumn="0" w:noHBand="0" w:noVBand="1"/>
        </w:tblPrEx>
        <w:trPr>
          <w:jc w:val="right"/>
        </w:trPr>
        <w:tc>
          <w:tcPr>
            <w:tcW w:w="2041" w:type="dxa"/>
          </w:tcPr>
          <w:p w14:paraId="04D1EDBB" w14:textId="77777777" w:rsidR="00B03CF3" w:rsidRPr="00A114DF" w:rsidRDefault="00B03CF3" w:rsidP="00FD0B4D">
            <w:pPr>
              <w:pStyle w:val="DHHSbody"/>
              <w:tabs>
                <w:tab w:val="left" w:pos="2127"/>
              </w:tabs>
              <w:spacing w:after="40"/>
              <w:rPr>
                <w:rFonts w:cs="Arial"/>
                <w:color w:val="000000"/>
                <w:sz w:val="21"/>
                <w:szCs w:val="21"/>
                <w:lang w:eastAsia="en-AU"/>
              </w:rPr>
            </w:pPr>
          </w:p>
        </w:tc>
        <w:tc>
          <w:tcPr>
            <w:tcW w:w="1417" w:type="dxa"/>
          </w:tcPr>
          <w:p w14:paraId="49DE950F" w14:textId="792468B5"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5240</w:t>
            </w:r>
          </w:p>
        </w:tc>
        <w:tc>
          <w:tcPr>
            <w:tcW w:w="5953" w:type="dxa"/>
          </w:tcPr>
          <w:p w14:paraId="7B093A36" w14:textId="1BF2B7EE" w:rsidR="00B03CF3" w:rsidRPr="00A114DF" w:rsidRDefault="00B03CF3" w:rsidP="00FD0B4D">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Symptomatic </w:t>
            </w:r>
            <w:r w:rsidR="00F94C59">
              <w:rPr>
                <w:rFonts w:cs="Arial"/>
                <w:color w:val="000000"/>
                <w:sz w:val="21"/>
                <w:szCs w:val="21"/>
                <w:lang w:eastAsia="en-AU"/>
              </w:rPr>
              <w:t>c</w:t>
            </w:r>
            <w:r w:rsidR="00F94C59" w:rsidRPr="00A114DF">
              <w:rPr>
                <w:rFonts w:cs="Arial"/>
                <w:color w:val="000000"/>
                <w:sz w:val="21"/>
                <w:szCs w:val="21"/>
                <w:lang w:eastAsia="en-AU"/>
              </w:rPr>
              <w:t xml:space="preserve">oronary </w:t>
            </w:r>
            <w:r w:rsidR="00F94C59">
              <w:rPr>
                <w:rFonts w:cs="Arial"/>
                <w:color w:val="000000"/>
                <w:sz w:val="21"/>
                <w:szCs w:val="21"/>
                <w:lang w:eastAsia="en-AU"/>
              </w:rPr>
              <w:t>a</w:t>
            </w:r>
            <w:r w:rsidR="00F94C59" w:rsidRPr="00A114DF">
              <w:rPr>
                <w:rFonts w:cs="Arial"/>
                <w:color w:val="000000"/>
                <w:sz w:val="21"/>
                <w:szCs w:val="21"/>
                <w:lang w:eastAsia="en-AU"/>
              </w:rPr>
              <w:t xml:space="preserve">rtery </w:t>
            </w:r>
            <w:r w:rsidRPr="00A114DF">
              <w:rPr>
                <w:rFonts w:cs="Arial"/>
                <w:color w:val="000000"/>
                <w:sz w:val="21"/>
                <w:szCs w:val="21"/>
                <w:lang w:eastAsia="en-AU"/>
              </w:rPr>
              <w:t>disease &lt; 1 year</w:t>
            </w:r>
          </w:p>
        </w:tc>
      </w:tr>
      <w:tr w:rsidR="00B03CF3" w14:paraId="31E577AE" w14:textId="77777777" w:rsidTr="00B03CF3">
        <w:tblPrEx>
          <w:jc w:val="right"/>
          <w:tblLook w:val="04A0" w:firstRow="1" w:lastRow="0" w:firstColumn="1" w:lastColumn="0" w:noHBand="0" w:noVBand="1"/>
        </w:tblPrEx>
        <w:trPr>
          <w:jc w:val="right"/>
        </w:trPr>
        <w:tc>
          <w:tcPr>
            <w:tcW w:w="2041" w:type="dxa"/>
          </w:tcPr>
          <w:p w14:paraId="73870821"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C6F7FDD" w14:textId="14614B0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5241</w:t>
            </w:r>
          </w:p>
        </w:tc>
        <w:tc>
          <w:tcPr>
            <w:tcW w:w="5953" w:type="dxa"/>
          </w:tcPr>
          <w:p w14:paraId="7C891487" w14:textId="62AE887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Symptomatic </w:t>
            </w:r>
            <w:r w:rsidR="00F94C59">
              <w:rPr>
                <w:rFonts w:cs="Arial"/>
                <w:color w:val="000000"/>
                <w:sz w:val="21"/>
                <w:szCs w:val="21"/>
                <w:lang w:eastAsia="en-AU"/>
              </w:rPr>
              <w:t>c</w:t>
            </w:r>
            <w:r w:rsidR="00F94C59" w:rsidRPr="00A114DF">
              <w:rPr>
                <w:rFonts w:cs="Arial"/>
                <w:color w:val="000000"/>
                <w:sz w:val="21"/>
                <w:szCs w:val="21"/>
                <w:lang w:eastAsia="en-AU"/>
              </w:rPr>
              <w:t xml:space="preserve">oronary </w:t>
            </w:r>
            <w:r w:rsidR="00F94C59">
              <w:rPr>
                <w:rFonts w:cs="Arial"/>
                <w:color w:val="000000"/>
                <w:sz w:val="21"/>
                <w:szCs w:val="21"/>
                <w:lang w:eastAsia="en-AU"/>
              </w:rPr>
              <w:t>a</w:t>
            </w:r>
            <w:r w:rsidR="00F94C59" w:rsidRPr="00A114DF">
              <w:rPr>
                <w:rFonts w:cs="Arial"/>
                <w:color w:val="000000"/>
                <w:sz w:val="21"/>
                <w:szCs w:val="21"/>
                <w:lang w:eastAsia="en-AU"/>
              </w:rPr>
              <w:t xml:space="preserve">rtery </w:t>
            </w:r>
            <w:r w:rsidRPr="00A114DF">
              <w:rPr>
                <w:rFonts w:cs="Arial"/>
                <w:color w:val="000000"/>
                <w:sz w:val="21"/>
                <w:szCs w:val="21"/>
                <w:lang w:eastAsia="en-AU"/>
              </w:rPr>
              <w:t>disease &gt;1 year</w:t>
            </w:r>
          </w:p>
        </w:tc>
      </w:tr>
      <w:tr w:rsidR="00B03CF3" w14:paraId="11004F85" w14:textId="77777777" w:rsidTr="00B03CF3">
        <w:tblPrEx>
          <w:jc w:val="right"/>
          <w:tblLook w:val="04A0" w:firstRow="1" w:lastRow="0" w:firstColumn="1" w:lastColumn="0" w:noHBand="0" w:noVBand="1"/>
        </w:tblPrEx>
        <w:trPr>
          <w:jc w:val="right"/>
        </w:trPr>
        <w:tc>
          <w:tcPr>
            <w:tcW w:w="2041" w:type="dxa"/>
          </w:tcPr>
          <w:p w14:paraId="2328E5FB"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F701F21" w14:textId="50F6B27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5242</w:t>
            </w:r>
          </w:p>
        </w:tc>
        <w:tc>
          <w:tcPr>
            <w:tcW w:w="5953" w:type="dxa"/>
          </w:tcPr>
          <w:p w14:paraId="0B673246" w14:textId="1F282E9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Symptoms of endocrine, nutritional and metabolic system </w:t>
            </w:r>
          </w:p>
        </w:tc>
      </w:tr>
      <w:tr w:rsidR="00B03CF3" w14:paraId="126AC403" w14:textId="77777777" w:rsidTr="00B03CF3">
        <w:tblPrEx>
          <w:jc w:val="right"/>
          <w:tblLook w:val="04A0" w:firstRow="1" w:lastRow="0" w:firstColumn="1" w:lastColumn="0" w:noHBand="0" w:noVBand="1"/>
        </w:tblPrEx>
        <w:trPr>
          <w:jc w:val="right"/>
        </w:trPr>
        <w:tc>
          <w:tcPr>
            <w:tcW w:w="2041" w:type="dxa"/>
          </w:tcPr>
          <w:p w14:paraId="0E22ED7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A1CA350" w14:textId="4B86D19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5243</w:t>
            </w:r>
          </w:p>
        </w:tc>
        <w:tc>
          <w:tcPr>
            <w:tcW w:w="5953" w:type="dxa"/>
          </w:tcPr>
          <w:p w14:paraId="47B1FE04" w14:textId="5717D11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mental disease NOS</w:t>
            </w:r>
          </w:p>
        </w:tc>
      </w:tr>
      <w:tr w:rsidR="00B03CF3" w14:paraId="378CA87D" w14:textId="77777777" w:rsidTr="00B03CF3">
        <w:tblPrEx>
          <w:jc w:val="right"/>
          <w:tblLook w:val="04A0" w:firstRow="1" w:lastRow="0" w:firstColumn="1" w:lastColumn="0" w:noHBand="0" w:noVBand="1"/>
        </w:tblPrEx>
        <w:trPr>
          <w:jc w:val="right"/>
        </w:trPr>
        <w:tc>
          <w:tcPr>
            <w:tcW w:w="2041" w:type="dxa"/>
          </w:tcPr>
          <w:p w14:paraId="2E7E31E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623DA25" w14:textId="1264578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5244</w:t>
            </w:r>
          </w:p>
        </w:tc>
        <w:tc>
          <w:tcPr>
            <w:tcW w:w="5953" w:type="dxa"/>
          </w:tcPr>
          <w:p w14:paraId="48747A82" w14:textId="72BB4B4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Symptoms of skin, subcutaneous tissue, or breast </w:t>
            </w:r>
          </w:p>
        </w:tc>
      </w:tr>
      <w:tr w:rsidR="00B03CF3" w14:paraId="536AF2D6" w14:textId="77777777" w:rsidTr="00B03CF3">
        <w:tblPrEx>
          <w:jc w:val="right"/>
          <w:tblLook w:val="04A0" w:firstRow="1" w:lastRow="0" w:firstColumn="1" w:lastColumn="0" w:noHBand="0" w:noVBand="1"/>
        </w:tblPrEx>
        <w:trPr>
          <w:jc w:val="right"/>
        </w:trPr>
        <w:tc>
          <w:tcPr>
            <w:tcW w:w="2041" w:type="dxa"/>
          </w:tcPr>
          <w:p w14:paraId="259FA0E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C1EBACA" w14:textId="1F3A962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5245</w:t>
            </w:r>
          </w:p>
        </w:tc>
        <w:tc>
          <w:tcPr>
            <w:tcW w:w="5953" w:type="dxa"/>
          </w:tcPr>
          <w:p w14:paraId="11F086AA" w14:textId="4A9826A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circulatory system, other</w:t>
            </w:r>
          </w:p>
        </w:tc>
      </w:tr>
      <w:tr w:rsidR="00B03CF3" w14:paraId="64E54F14" w14:textId="77777777" w:rsidTr="00B03CF3">
        <w:tblPrEx>
          <w:jc w:val="right"/>
          <w:tblLook w:val="04A0" w:firstRow="1" w:lastRow="0" w:firstColumn="1" w:lastColumn="0" w:noHBand="0" w:noVBand="1"/>
        </w:tblPrEx>
        <w:trPr>
          <w:jc w:val="right"/>
        </w:trPr>
        <w:tc>
          <w:tcPr>
            <w:tcW w:w="2041" w:type="dxa"/>
          </w:tcPr>
          <w:p w14:paraId="19AF1F69"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3E513A6" w14:textId="03ACDD3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5246</w:t>
            </w:r>
          </w:p>
        </w:tc>
        <w:tc>
          <w:tcPr>
            <w:tcW w:w="5953" w:type="dxa"/>
          </w:tcPr>
          <w:p w14:paraId="062F6FEB" w14:textId="3D040A2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ear, nose, mouth, or throat</w:t>
            </w:r>
          </w:p>
        </w:tc>
      </w:tr>
      <w:tr w:rsidR="00B03CF3" w14:paraId="4D5FAF61" w14:textId="77777777" w:rsidTr="00B03CF3">
        <w:tblPrEx>
          <w:jc w:val="right"/>
          <w:tblLook w:val="04A0" w:firstRow="1" w:lastRow="0" w:firstColumn="1" w:lastColumn="0" w:noHBand="0" w:noVBand="1"/>
        </w:tblPrEx>
        <w:trPr>
          <w:jc w:val="right"/>
        </w:trPr>
        <w:tc>
          <w:tcPr>
            <w:tcW w:w="2041" w:type="dxa"/>
          </w:tcPr>
          <w:p w14:paraId="41386703"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364077B" w14:textId="4016AEB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5247</w:t>
            </w:r>
          </w:p>
        </w:tc>
        <w:tc>
          <w:tcPr>
            <w:tcW w:w="5953" w:type="dxa"/>
          </w:tcPr>
          <w:p w14:paraId="2F7F9ABA" w14:textId="0C67F53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eye</w:t>
            </w:r>
          </w:p>
        </w:tc>
      </w:tr>
      <w:tr w:rsidR="00B03CF3" w14:paraId="44E84EFB" w14:textId="77777777" w:rsidTr="00B03CF3">
        <w:tblPrEx>
          <w:jc w:val="right"/>
          <w:tblLook w:val="04A0" w:firstRow="1" w:lastRow="0" w:firstColumn="1" w:lastColumn="0" w:noHBand="0" w:noVBand="1"/>
        </w:tblPrEx>
        <w:trPr>
          <w:jc w:val="right"/>
        </w:trPr>
        <w:tc>
          <w:tcPr>
            <w:tcW w:w="2041" w:type="dxa"/>
          </w:tcPr>
          <w:p w14:paraId="113E32F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94D378B" w14:textId="26BF3AC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5248</w:t>
            </w:r>
          </w:p>
        </w:tc>
        <w:tc>
          <w:tcPr>
            <w:tcW w:w="5953" w:type="dxa"/>
          </w:tcPr>
          <w:p w14:paraId="2258D4CC" w14:textId="686D4FF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female reproductive system</w:t>
            </w:r>
          </w:p>
        </w:tc>
      </w:tr>
      <w:tr w:rsidR="00B03CF3" w14:paraId="35290E23" w14:textId="77777777" w:rsidTr="00B03CF3">
        <w:tblPrEx>
          <w:jc w:val="right"/>
          <w:tblLook w:val="04A0" w:firstRow="1" w:lastRow="0" w:firstColumn="1" w:lastColumn="0" w:noHBand="0" w:noVBand="1"/>
        </w:tblPrEx>
        <w:trPr>
          <w:jc w:val="right"/>
        </w:trPr>
        <w:tc>
          <w:tcPr>
            <w:tcW w:w="2041" w:type="dxa"/>
          </w:tcPr>
          <w:p w14:paraId="6392F23B"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44C6A21" w14:textId="1265B9B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5249</w:t>
            </w:r>
          </w:p>
        </w:tc>
        <w:tc>
          <w:tcPr>
            <w:tcW w:w="5953" w:type="dxa"/>
          </w:tcPr>
          <w:p w14:paraId="42904EBA" w14:textId="72487C9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gastrointestinal system, other</w:t>
            </w:r>
          </w:p>
        </w:tc>
      </w:tr>
      <w:tr w:rsidR="00B03CF3" w14:paraId="12B65C1A" w14:textId="77777777" w:rsidTr="00B03CF3">
        <w:tblPrEx>
          <w:jc w:val="right"/>
          <w:tblLook w:val="04A0" w:firstRow="1" w:lastRow="0" w:firstColumn="1" w:lastColumn="0" w:noHBand="0" w:noVBand="1"/>
        </w:tblPrEx>
        <w:trPr>
          <w:jc w:val="right"/>
        </w:trPr>
        <w:tc>
          <w:tcPr>
            <w:tcW w:w="2041" w:type="dxa"/>
          </w:tcPr>
          <w:p w14:paraId="34E0193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5B7E3D34" w14:textId="270CE5F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5250</w:t>
            </w:r>
          </w:p>
        </w:tc>
        <w:tc>
          <w:tcPr>
            <w:tcW w:w="5953" w:type="dxa"/>
          </w:tcPr>
          <w:p w14:paraId="14FEEC27" w14:textId="315138C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hepatobiliary system</w:t>
            </w:r>
          </w:p>
        </w:tc>
      </w:tr>
      <w:tr w:rsidR="00B03CF3" w14:paraId="3579A200" w14:textId="77777777" w:rsidTr="00B03CF3">
        <w:tblPrEx>
          <w:jc w:val="right"/>
          <w:tblLook w:val="04A0" w:firstRow="1" w:lastRow="0" w:firstColumn="1" w:lastColumn="0" w:noHBand="0" w:noVBand="1"/>
        </w:tblPrEx>
        <w:trPr>
          <w:jc w:val="right"/>
        </w:trPr>
        <w:tc>
          <w:tcPr>
            <w:tcW w:w="2041" w:type="dxa"/>
          </w:tcPr>
          <w:p w14:paraId="7A9E1425"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9161153" w14:textId="562F961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5251</w:t>
            </w:r>
          </w:p>
        </w:tc>
        <w:tc>
          <w:tcPr>
            <w:tcW w:w="5953" w:type="dxa"/>
          </w:tcPr>
          <w:p w14:paraId="0EA39AE3" w14:textId="593FA2D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male reproductive system</w:t>
            </w:r>
          </w:p>
        </w:tc>
      </w:tr>
      <w:tr w:rsidR="00B03CF3" w14:paraId="704750D9" w14:textId="77777777" w:rsidTr="00B03CF3">
        <w:tblPrEx>
          <w:jc w:val="right"/>
          <w:tblLook w:val="04A0" w:firstRow="1" w:lastRow="0" w:firstColumn="1" w:lastColumn="0" w:noHBand="0" w:noVBand="1"/>
        </w:tblPrEx>
        <w:trPr>
          <w:jc w:val="right"/>
        </w:trPr>
        <w:tc>
          <w:tcPr>
            <w:tcW w:w="2041" w:type="dxa"/>
          </w:tcPr>
          <w:p w14:paraId="4325429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E5B9FD0" w14:textId="37AB569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5252</w:t>
            </w:r>
          </w:p>
        </w:tc>
        <w:tc>
          <w:tcPr>
            <w:tcW w:w="5953" w:type="dxa"/>
          </w:tcPr>
          <w:p w14:paraId="4C0ED67D" w14:textId="73A0E7F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musculoskeletal system or connective tissue</w:t>
            </w:r>
          </w:p>
        </w:tc>
      </w:tr>
      <w:tr w:rsidR="00B03CF3" w14:paraId="6E1DB4B1" w14:textId="77777777" w:rsidTr="00B03CF3">
        <w:tblPrEx>
          <w:jc w:val="right"/>
          <w:tblLook w:val="04A0" w:firstRow="1" w:lastRow="0" w:firstColumn="1" w:lastColumn="0" w:noHBand="0" w:noVBand="1"/>
        </w:tblPrEx>
        <w:trPr>
          <w:jc w:val="right"/>
        </w:trPr>
        <w:tc>
          <w:tcPr>
            <w:tcW w:w="2041" w:type="dxa"/>
          </w:tcPr>
          <w:p w14:paraId="7081D87A"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4D7952D" w14:textId="631D278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5253</w:t>
            </w:r>
          </w:p>
        </w:tc>
        <w:tc>
          <w:tcPr>
            <w:tcW w:w="5953" w:type="dxa"/>
          </w:tcPr>
          <w:p w14:paraId="0D82CDCC" w14:textId="3EE89ED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nervous system, other</w:t>
            </w:r>
          </w:p>
        </w:tc>
      </w:tr>
      <w:tr w:rsidR="00B03CF3" w14:paraId="78ADAEA0" w14:textId="77777777" w:rsidTr="00B03CF3">
        <w:tblPrEx>
          <w:jc w:val="right"/>
          <w:tblLook w:val="04A0" w:firstRow="1" w:lastRow="0" w:firstColumn="1" w:lastColumn="0" w:noHBand="0" w:noVBand="1"/>
        </w:tblPrEx>
        <w:trPr>
          <w:jc w:val="right"/>
        </w:trPr>
        <w:tc>
          <w:tcPr>
            <w:tcW w:w="2041" w:type="dxa"/>
          </w:tcPr>
          <w:p w14:paraId="21223EE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3F58982" w14:textId="428C72F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5254</w:t>
            </w:r>
          </w:p>
        </w:tc>
        <w:tc>
          <w:tcPr>
            <w:tcW w:w="5953" w:type="dxa"/>
          </w:tcPr>
          <w:p w14:paraId="1DA9083C" w14:textId="34428CD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respiratory systems, other</w:t>
            </w:r>
          </w:p>
        </w:tc>
      </w:tr>
      <w:tr w:rsidR="00B03CF3" w14:paraId="235B0F5A" w14:textId="77777777" w:rsidTr="00B03CF3">
        <w:tblPrEx>
          <w:jc w:val="right"/>
          <w:tblLook w:val="04A0" w:firstRow="1" w:lastRow="0" w:firstColumn="1" w:lastColumn="0" w:noHBand="0" w:noVBand="1"/>
        </w:tblPrEx>
        <w:trPr>
          <w:jc w:val="right"/>
        </w:trPr>
        <w:tc>
          <w:tcPr>
            <w:tcW w:w="2041" w:type="dxa"/>
          </w:tcPr>
          <w:p w14:paraId="58120F99"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9FA13A1" w14:textId="603B2547"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5255</w:t>
            </w:r>
          </w:p>
        </w:tc>
        <w:tc>
          <w:tcPr>
            <w:tcW w:w="5953" w:type="dxa"/>
          </w:tcPr>
          <w:p w14:paraId="29CFC8E7" w14:textId="2A3E8D5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Symptoms of the urinary tract</w:t>
            </w:r>
          </w:p>
        </w:tc>
      </w:tr>
      <w:tr w:rsidR="00B03CF3" w14:paraId="48F86AE0" w14:textId="77777777" w:rsidTr="00B03CF3">
        <w:tblPrEx>
          <w:jc w:val="right"/>
          <w:tblLook w:val="04A0" w:firstRow="1" w:lastRow="0" w:firstColumn="1" w:lastColumn="0" w:noHBand="0" w:noVBand="1"/>
        </w:tblPrEx>
        <w:trPr>
          <w:jc w:val="right"/>
        </w:trPr>
        <w:tc>
          <w:tcPr>
            <w:tcW w:w="2041" w:type="dxa"/>
          </w:tcPr>
          <w:p w14:paraId="77AD7950"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A61CE23" w14:textId="03A54DFC"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5256</w:t>
            </w:r>
          </w:p>
        </w:tc>
        <w:tc>
          <w:tcPr>
            <w:tcW w:w="5953" w:type="dxa"/>
          </w:tcPr>
          <w:p w14:paraId="052DCC04" w14:textId="36C60B2B"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Thyroid disorder </w:t>
            </w:r>
          </w:p>
        </w:tc>
      </w:tr>
      <w:tr w:rsidR="00B03CF3" w14:paraId="60D116CC" w14:textId="77777777" w:rsidTr="00B03CF3">
        <w:tblPrEx>
          <w:jc w:val="right"/>
          <w:tblLook w:val="04A0" w:firstRow="1" w:lastRow="0" w:firstColumn="1" w:lastColumn="0" w:noHBand="0" w:noVBand="1"/>
        </w:tblPrEx>
        <w:trPr>
          <w:jc w:val="right"/>
        </w:trPr>
        <w:tc>
          <w:tcPr>
            <w:tcW w:w="2041" w:type="dxa"/>
          </w:tcPr>
          <w:p w14:paraId="43345348"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EEB5D98" w14:textId="6203B49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5257</w:t>
            </w:r>
          </w:p>
        </w:tc>
        <w:tc>
          <w:tcPr>
            <w:tcW w:w="5953" w:type="dxa"/>
          </w:tcPr>
          <w:p w14:paraId="36727A78" w14:textId="19F1257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Transient </w:t>
            </w:r>
            <w:r w:rsidR="00F94C59">
              <w:rPr>
                <w:rFonts w:cs="Arial"/>
                <w:color w:val="000000"/>
                <w:sz w:val="21"/>
                <w:szCs w:val="21"/>
                <w:lang w:eastAsia="en-AU"/>
              </w:rPr>
              <w:t>i</w:t>
            </w:r>
            <w:r w:rsidR="00F94C59" w:rsidRPr="00A114DF">
              <w:rPr>
                <w:rFonts w:cs="Arial"/>
                <w:color w:val="000000"/>
                <w:sz w:val="21"/>
                <w:szCs w:val="21"/>
                <w:lang w:eastAsia="en-AU"/>
              </w:rPr>
              <w:t xml:space="preserve">schaemic </w:t>
            </w:r>
            <w:r w:rsidR="00F94C59">
              <w:rPr>
                <w:rFonts w:cs="Arial"/>
                <w:color w:val="000000"/>
                <w:sz w:val="21"/>
                <w:szCs w:val="21"/>
                <w:lang w:eastAsia="en-AU"/>
              </w:rPr>
              <w:t>a</w:t>
            </w:r>
            <w:r w:rsidR="00F94C59" w:rsidRPr="00A114DF">
              <w:rPr>
                <w:rFonts w:cs="Arial"/>
                <w:color w:val="000000"/>
                <w:sz w:val="21"/>
                <w:szCs w:val="21"/>
                <w:lang w:eastAsia="en-AU"/>
              </w:rPr>
              <w:t xml:space="preserve">ttack </w:t>
            </w:r>
            <w:r w:rsidRPr="00A114DF">
              <w:rPr>
                <w:rFonts w:cs="Arial"/>
                <w:color w:val="000000"/>
                <w:sz w:val="21"/>
                <w:szCs w:val="21"/>
                <w:lang w:eastAsia="en-AU"/>
              </w:rPr>
              <w:t>(TIA)</w:t>
            </w:r>
          </w:p>
        </w:tc>
      </w:tr>
      <w:tr w:rsidR="00B03CF3" w14:paraId="4BB6F59C" w14:textId="77777777" w:rsidTr="00B03CF3">
        <w:tblPrEx>
          <w:jc w:val="right"/>
          <w:tblLook w:val="04A0" w:firstRow="1" w:lastRow="0" w:firstColumn="1" w:lastColumn="0" w:noHBand="0" w:noVBand="1"/>
        </w:tblPrEx>
        <w:trPr>
          <w:jc w:val="right"/>
        </w:trPr>
        <w:tc>
          <w:tcPr>
            <w:tcW w:w="2041" w:type="dxa"/>
          </w:tcPr>
          <w:p w14:paraId="0523C62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79612BC0" w14:textId="1CB92095"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5258</w:t>
            </w:r>
          </w:p>
        </w:tc>
        <w:tc>
          <w:tcPr>
            <w:tcW w:w="5953" w:type="dxa"/>
          </w:tcPr>
          <w:p w14:paraId="1FD86567" w14:textId="4AE2FE9D"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Urethral stricture </w:t>
            </w:r>
          </w:p>
        </w:tc>
      </w:tr>
      <w:tr w:rsidR="00B03CF3" w14:paraId="27A1E7E9" w14:textId="77777777" w:rsidTr="00B03CF3">
        <w:tblPrEx>
          <w:jc w:val="right"/>
          <w:tblLook w:val="04A0" w:firstRow="1" w:lastRow="0" w:firstColumn="1" w:lastColumn="0" w:noHBand="0" w:noVBand="1"/>
        </w:tblPrEx>
        <w:trPr>
          <w:jc w:val="right"/>
        </w:trPr>
        <w:tc>
          <w:tcPr>
            <w:tcW w:w="2041" w:type="dxa"/>
          </w:tcPr>
          <w:p w14:paraId="0416BFC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542E4251" w14:textId="75316C5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5259</w:t>
            </w:r>
          </w:p>
        </w:tc>
        <w:tc>
          <w:tcPr>
            <w:tcW w:w="5953" w:type="dxa"/>
          </w:tcPr>
          <w:p w14:paraId="0DB303B5" w14:textId="427E646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Urinary calculus</w:t>
            </w:r>
          </w:p>
        </w:tc>
      </w:tr>
      <w:tr w:rsidR="00B03CF3" w14:paraId="60FD0786" w14:textId="77777777" w:rsidTr="00B03CF3">
        <w:tblPrEx>
          <w:jc w:val="right"/>
          <w:tblLook w:val="04A0" w:firstRow="1" w:lastRow="0" w:firstColumn="1" w:lastColumn="0" w:noHBand="0" w:noVBand="1"/>
        </w:tblPrEx>
        <w:trPr>
          <w:jc w:val="right"/>
        </w:trPr>
        <w:tc>
          <w:tcPr>
            <w:tcW w:w="2041" w:type="dxa"/>
          </w:tcPr>
          <w:p w14:paraId="2025425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07B83078" w14:textId="7657C4C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5260</w:t>
            </w:r>
          </w:p>
        </w:tc>
        <w:tc>
          <w:tcPr>
            <w:tcW w:w="5953" w:type="dxa"/>
          </w:tcPr>
          <w:p w14:paraId="4028316D" w14:textId="1CEC3D50"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Urinary incontinence</w:t>
            </w:r>
          </w:p>
        </w:tc>
      </w:tr>
      <w:tr w:rsidR="00B03CF3" w14:paraId="503296D8" w14:textId="77777777" w:rsidTr="00B03CF3">
        <w:tblPrEx>
          <w:jc w:val="right"/>
          <w:tblLook w:val="04A0" w:firstRow="1" w:lastRow="0" w:firstColumn="1" w:lastColumn="0" w:noHBand="0" w:noVBand="1"/>
        </w:tblPrEx>
        <w:trPr>
          <w:jc w:val="right"/>
        </w:trPr>
        <w:tc>
          <w:tcPr>
            <w:tcW w:w="2041" w:type="dxa"/>
          </w:tcPr>
          <w:p w14:paraId="7224859D"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8C407CD" w14:textId="5A61B9D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5261</w:t>
            </w:r>
          </w:p>
        </w:tc>
        <w:tc>
          <w:tcPr>
            <w:tcW w:w="5953" w:type="dxa"/>
          </w:tcPr>
          <w:p w14:paraId="336BF8BF" w14:textId="0BA2C24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Valve disorders</w:t>
            </w:r>
          </w:p>
        </w:tc>
      </w:tr>
      <w:tr w:rsidR="00B03CF3" w14:paraId="6437798D" w14:textId="77777777" w:rsidTr="00B03CF3">
        <w:tblPrEx>
          <w:jc w:val="right"/>
          <w:tblLook w:val="04A0" w:firstRow="1" w:lastRow="0" w:firstColumn="1" w:lastColumn="0" w:noHBand="0" w:noVBand="1"/>
        </w:tblPrEx>
        <w:trPr>
          <w:jc w:val="right"/>
        </w:trPr>
        <w:tc>
          <w:tcPr>
            <w:tcW w:w="2041" w:type="dxa"/>
          </w:tcPr>
          <w:p w14:paraId="144FDE5F"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4AC8E0F1" w14:textId="3C93FCA3"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5262</w:t>
            </w:r>
          </w:p>
        </w:tc>
        <w:tc>
          <w:tcPr>
            <w:tcW w:w="5953" w:type="dxa"/>
          </w:tcPr>
          <w:p w14:paraId="176A4DCD" w14:textId="1E6D4754"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Venous thrombosis</w:t>
            </w:r>
          </w:p>
        </w:tc>
      </w:tr>
      <w:tr w:rsidR="00B03CF3" w14:paraId="68CD9D1C" w14:textId="77777777" w:rsidTr="00B03CF3">
        <w:tblPrEx>
          <w:jc w:val="right"/>
          <w:tblLook w:val="04A0" w:firstRow="1" w:lastRow="0" w:firstColumn="1" w:lastColumn="0" w:noHBand="0" w:noVBand="1"/>
        </w:tblPrEx>
        <w:trPr>
          <w:jc w:val="right"/>
        </w:trPr>
        <w:tc>
          <w:tcPr>
            <w:tcW w:w="2041" w:type="dxa"/>
          </w:tcPr>
          <w:p w14:paraId="750947D8"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3563341C" w14:textId="272C997E"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5263</w:t>
            </w:r>
          </w:p>
        </w:tc>
        <w:tc>
          <w:tcPr>
            <w:tcW w:w="5953" w:type="dxa"/>
          </w:tcPr>
          <w:p w14:paraId="39D2D8A2" w14:textId="4041D0F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 xml:space="preserve">Viral illness </w:t>
            </w:r>
          </w:p>
        </w:tc>
      </w:tr>
      <w:tr w:rsidR="00B03CF3" w14:paraId="48B3B859" w14:textId="77777777" w:rsidTr="00B03CF3">
        <w:tblPrEx>
          <w:jc w:val="right"/>
          <w:tblLook w:val="04A0" w:firstRow="1" w:lastRow="0" w:firstColumn="1" w:lastColumn="0" w:noHBand="0" w:noVBand="1"/>
        </w:tblPrEx>
        <w:trPr>
          <w:jc w:val="right"/>
        </w:trPr>
        <w:tc>
          <w:tcPr>
            <w:tcW w:w="2041" w:type="dxa"/>
          </w:tcPr>
          <w:p w14:paraId="667E7A4F"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9F4FB05" w14:textId="66AF19D2"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5264</w:t>
            </w:r>
          </w:p>
        </w:tc>
        <w:tc>
          <w:tcPr>
            <w:tcW w:w="5953" w:type="dxa"/>
          </w:tcPr>
          <w:p w14:paraId="764ED0F8" w14:textId="48E6D56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Viral infections of the nervous system</w:t>
            </w:r>
          </w:p>
        </w:tc>
      </w:tr>
      <w:tr w:rsidR="00B03CF3" w14:paraId="4075492A" w14:textId="77777777" w:rsidTr="00B03CF3">
        <w:tblPrEx>
          <w:jc w:val="right"/>
          <w:tblLook w:val="04A0" w:firstRow="1" w:lastRow="0" w:firstColumn="1" w:lastColumn="0" w:noHBand="0" w:noVBand="1"/>
        </w:tblPrEx>
        <w:trPr>
          <w:jc w:val="right"/>
        </w:trPr>
        <w:tc>
          <w:tcPr>
            <w:tcW w:w="2041" w:type="dxa"/>
          </w:tcPr>
          <w:p w14:paraId="567C261A"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606583B4" w14:textId="6FBA3B2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5265</w:t>
            </w:r>
          </w:p>
        </w:tc>
        <w:tc>
          <w:tcPr>
            <w:tcW w:w="5953" w:type="dxa"/>
          </w:tcPr>
          <w:p w14:paraId="317A6B5B" w14:textId="44D242FF"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White blood cell disorders</w:t>
            </w:r>
          </w:p>
        </w:tc>
      </w:tr>
      <w:tr w:rsidR="00B03CF3" w14:paraId="503EE416" w14:textId="77777777" w:rsidTr="00B03CF3">
        <w:tblPrEx>
          <w:jc w:val="right"/>
          <w:tblLook w:val="04A0" w:firstRow="1" w:lastRow="0" w:firstColumn="1" w:lastColumn="0" w:noHBand="0" w:noVBand="1"/>
        </w:tblPrEx>
        <w:trPr>
          <w:jc w:val="right"/>
        </w:trPr>
        <w:tc>
          <w:tcPr>
            <w:tcW w:w="2041" w:type="dxa"/>
          </w:tcPr>
          <w:p w14:paraId="443E545E"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164F647B" w14:textId="1B952878"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5266</w:t>
            </w:r>
          </w:p>
        </w:tc>
        <w:tc>
          <w:tcPr>
            <w:tcW w:w="5953" w:type="dxa"/>
          </w:tcPr>
          <w:p w14:paraId="7ECE6D2A" w14:textId="1365B5CA"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Whooping cough</w:t>
            </w:r>
          </w:p>
        </w:tc>
      </w:tr>
      <w:tr w:rsidR="00B03CF3" w14:paraId="38D27E74" w14:textId="77777777" w:rsidTr="00B03CF3">
        <w:tblPrEx>
          <w:jc w:val="right"/>
          <w:tblLook w:val="04A0" w:firstRow="1" w:lastRow="0" w:firstColumn="1" w:lastColumn="0" w:noHBand="0" w:noVBand="1"/>
        </w:tblPrEx>
        <w:trPr>
          <w:jc w:val="right"/>
        </w:trPr>
        <w:tc>
          <w:tcPr>
            <w:tcW w:w="2041" w:type="dxa"/>
          </w:tcPr>
          <w:p w14:paraId="1A3073AC" w14:textId="77777777" w:rsidR="00B03CF3" w:rsidRPr="00A114DF" w:rsidRDefault="00B03CF3" w:rsidP="00866516">
            <w:pPr>
              <w:pStyle w:val="DHHSbody"/>
              <w:tabs>
                <w:tab w:val="left" w:pos="2127"/>
              </w:tabs>
              <w:spacing w:after="40"/>
              <w:rPr>
                <w:rFonts w:cs="Arial"/>
                <w:color w:val="000000"/>
                <w:sz w:val="21"/>
                <w:szCs w:val="21"/>
                <w:lang w:eastAsia="en-AU"/>
              </w:rPr>
            </w:pPr>
          </w:p>
        </w:tc>
        <w:tc>
          <w:tcPr>
            <w:tcW w:w="1417" w:type="dxa"/>
          </w:tcPr>
          <w:p w14:paraId="2B3524AD" w14:textId="0BCEDE3D"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5267</w:t>
            </w:r>
          </w:p>
        </w:tc>
        <w:tc>
          <w:tcPr>
            <w:tcW w:w="5953" w:type="dxa"/>
          </w:tcPr>
          <w:p w14:paraId="30CCB898" w14:textId="361EC9B7"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color w:val="000000"/>
                <w:sz w:val="21"/>
                <w:szCs w:val="21"/>
                <w:lang w:eastAsia="en-AU"/>
              </w:rPr>
              <w:t>Fractures to lower limb</w:t>
            </w:r>
          </w:p>
        </w:tc>
      </w:tr>
      <w:tr w:rsidR="00B03CF3" w14:paraId="6B5B26EA" w14:textId="77777777" w:rsidTr="00B03CF3">
        <w:tblPrEx>
          <w:jc w:val="right"/>
          <w:tblLook w:val="04A0" w:firstRow="1" w:lastRow="0" w:firstColumn="1" w:lastColumn="0" w:noHBand="0" w:noVBand="1"/>
        </w:tblPrEx>
        <w:trPr>
          <w:jc w:val="right"/>
        </w:trPr>
        <w:tc>
          <w:tcPr>
            <w:tcW w:w="2041" w:type="dxa"/>
          </w:tcPr>
          <w:p w14:paraId="60C791B2" w14:textId="77777777" w:rsidR="00B03CF3" w:rsidRPr="00A114DF" w:rsidRDefault="00B03CF3" w:rsidP="00866516">
            <w:pPr>
              <w:pStyle w:val="DHHSbody"/>
              <w:tabs>
                <w:tab w:val="left" w:pos="2127"/>
              </w:tabs>
              <w:spacing w:after="40"/>
              <w:rPr>
                <w:rFonts w:cs="Arial"/>
                <w:sz w:val="21"/>
                <w:szCs w:val="21"/>
              </w:rPr>
            </w:pPr>
          </w:p>
        </w:tc>
        <w:tc>
          <w:tcPr>
            <w:tcW w:w="1417" w:type="dxa"/>
          </w:tcPr>
          <w:p w14:paraId="49B0DF91" w14:textId="35FA5CD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5268</w:t>
            </w:r>
          </w:p>
        </w:tc>
        <w:tc>
          <w:tcPr>
            <w:tcW w:w="5953" w:type="dxa"/>
          </w:tcPr>
          <w:p w14:paraId="217D9F76" w14:textId="23FCCB76"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Cognitive impairment other</w:t>
            </w:r>
          </w:p>
        </w:tc>
      </w:tr>
      <w:tr w:rsidR="00B03CF3" w14:paraId="5DA9F4B6" w14:textId="77777777" w:rsidTr="00B03CF3">
        <w:tblPrEx>
          <w:jc w:val="right"/>
          <w:tblLook w:val="04A0" w:firstRow="1" w:lastRow="0" w:firstColumn="1" w:lastColumn="0" w:noHBand="0" w:noVBand="1"/>
        </w:tblPrEx>
        <w:trPr>
          <w:jc w:val="right"/>
        </w:trPr>
        <w:tc>
          <w:tcPr>
            <w:tcW w:w="2041" w:type="dxa"/>
          </w:tcPr>
          <w:p w14:paraId="12F2ECD4" w14:textId="77777777" w:rsidR="00B03CF3" w:rsidRPr="00A114DF" w:rsidRDefault="00B03CF3" w:rsidP="00866516">
            <w:pPr>
              <w:pStyle w:val="DHHSbody"/>
              <w:tabs>
                <w:tab w:val="left" w:pos="2127"/>
              </w:tabs>
              <w:spacing w:after="40"/>
              <w:rPr>
                <w:rFonts w:cs="Arial"/>
                <w:sz w:val="21"/>
                <w:szCs w:val="21"/>
              </w:rPr>
            </w:pPr>
          </w:p>
        </w:tc>
        <w:tc>
          <w:tcPr>
            <w:tcW w:w="1417" w:type="dxa"/>
          </w:tcPr>
          <w:p w14:paraId="50EF2A72" w14:textId="640AF201"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5269</w:t>
            </w:r>
          </w:p>
        </w:tc>
        <w:tc>
          <w:tcPr>
            <w:tcW w:w="5953" w:type="dxa"/>
          </w:tcPr>
          <w:p w14:paraId="023C482F" w14:textId="53121BB9" w:rsidR="00B03CF3" w:rsidRPr="00A114DF" w:rsidRDefault="00B03CF3" w:rsidP="00866516">
            <w:pPr>
              <w:pStyle w:val="DHHSbody"/>
              <w:tabs>
                <w:tab w:val="left" w:pos="2127"/>
              </w:tabs>
              <w:spacing w:after="40"/>
              <w:rPr>
                <w:rFonts w:cs="Arial"/>
                <w:color w:val="000000"/>
                <w:sz w:val="21"/>
                <w:szCs w:val="21"/>
                <w:lang w:eastAsia="en-AU"/>
              </w:rPr>
            </w:pPr>
            <w:r w:rsidRPr="00A114DF">
              <w:rPr>
                <w:rFonts w:cs="Arial"/>
                <w:sz w:val="21"/>
                <w:szCs w:val="21"/>
              </w:rPr>
              <w:t>Spinal cord injury other</w:t>
            </w:r>
          </w:p>
        </w:tc>
      </w:tr>
      <w:tr w:rsidR="00B03CF3" w14:paraId="41CF852E" w14:textId="77777777" w:rsidTr="00B03CF3">
        <w:tblPrEx>
          <w:jc w:val="right"/>
          <w:tblLook w:val="04A0" w:firstRow="1" w:lastRow="0" w:firstColumn="1" w:lastColumn="0" w:noHBand="0" w:noVBand="1"/>
        </w:tblPrEx>
        <w:trPr>
          <w:jc w:val="right"/>
        </w:trPr>
        <w:tc>
          <w:tcPr>
            <w:tcW w:w="2041" w:type="dxa"/>
          </w:tcPr>
          <w:p w14:paraId="7D5DE110" w14:textId="77777777" w:rsidR="00B03CF3" w:rsidRPr="009E02AD" w:rsidRDefault="00B03CF3" w:rsidP="00866516">
            <w:pPr>
              <w:pStyle w:val="DHHSbody"/>
              <w:tabs>
                <w:tab w:val="left" w:pos="2127"/>
              </w:tabs>
              <w:spacing w:after="40"/>
              <w:rPr>
                <w:rFonts w:cs="Arial"/>
                <w:sz w:val="21"/>
                <w:szCs w:val="21"/>
              </w:rPr>
            </w:pPr>
          </w:p>
        </w:tc>
        <w:tc>
          <w:tcPr>
            <w:tcW w:w="1417" w:type="dxa"/>
          </w:tcPr>
          <w:p w14:paraId="7B9D92F8" w14:textId="682F65B6"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5270</w:t>
            </w:r>
          </w:p>
        </w:tc>
        <w:tc>
          <w:tcPr>
            <w:tcW w:w="5953" w:type="dxa"/>
          </w:tcPr>
          <w:p w14:paraId="671C3FFC" w14:textId="3AAD3911"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Back pain</w:t>
            </w:r>
          </w:p>
        </w:tc>
      </w:tr>
      <w:tr w:rsidR="00B03CF3" w14:paraId="2C993EAC" w14:textId="77777777" w:rsidTr="00B03CF3">
        <w:tblPrEx>
          <w:jc w:val="right"/>
          <w:tblLook w:val="04A0" w:firstRow="1" w:lastRow="0" w:firstColumn="1" w:lastColumn="0" w:noHBand="0" w:noVBand="1"/>
        </w:tblPrEx>
        <w:trPr>
          <w:jc w:val="right"/>
        </w:trPr>
        <w:tc>
          <w:tcPr>
            <w:tcW w:w="2041" w:type="dxa"/>
          </w:tcPr>
          <w:p w14:paraId="4979C3F1" w14:textId="77777777" w:rsidR="00B03CF3" w:rsidRPr="009E02AD" w:rsidRDefault="00B03CF3" w:rsidP="00866516">
            <w:pPr>
              <w:pStyle w:val="DHHSbody"/>
              <w:tabs>
                <w:tab w:val="left" w:pos="2127"/>
              </w:tabs>
              <w:spacing w:after="40"/>
              <w:rPr>
                <w:rFonts w:cs="Arial"/>
                <w:sz w:val="21"/>
                <w:szCs w:val="21"/>
              </w:rPr>
            </w:pPr>
          </w:p>
        </w:tc>
        <w:tc>
          <w:tcPr>
            <w:tcW w:w="1417" w:type="dxa"/>
          </w:tcPr>
          <w:p w14:paraId="04352284" w14:textId="0F4AF3DB"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5271</w:t>
            </w:r>
          </w:p>
        </w:tc>
        <w:tc>
          <w:tcPr>
            <w:tcW w:w="5953" w:type="dxa"/>
          </w:tcPr>
          <w:p w14:paraId="0579CC24" w14:textId="3405C3F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Debility</w:t>
            </w:r>
          </w:p>
        </w:tc>
      </w:tr>
      <w:tr w:rsidR="00B03CF3" w14:paraId="1E3B2CD6" w14:textId="77777777" w:rsidTr="00B03CF3">
        <w:tblPrEx>
          <w:jc w:val="right"/>
          <w:tblLook w:val="04A0" w:firstRow="1" w:lastRow="0" w:firstColumn="1" w:lastColumn="0" w:noHBand="0" w:noVBand="1"/>
        </w:tblPrEx>
        <w:trPr>
          <w:jc w:val="right"/>
        </w:trPr>
        <w:tc>
          <w:tcPr>
            <w:tcW w:w="2041" w:type="dxa"/>
          </w:tcPr>
          <w:p w14:paraId="2FA0A532" w14:textId="77777777" w:rsidR="00B03CF3" w:rsidRPr="009E02AD" w:rsidRDefault="00B03CF3" w:rsidP="00866516">
            <w:pPr>
              <w:pStyle w:val="DHHSbody"/>
              <w:tabs>
                <w:tab w:val="left" w:pos="2127"/>
              </w:tabs>
              <w:spacing w:after="40"/>
              <w:rPr>
                <w:rFonts w:cs="Arial"/>
                <w:sz w:val="21"/>
                <w:szCs w:val="21"/>
              </w:rPr>
            </w:pPr>
          </w:p>
        </w:tc>
        <w:tc>
          <w:tcPr>
            <w:tcW w:w="1417" w:type="dxa"/>
          </w:tcPr>
          <w:p w14:paraId="1C827DC0" w14:textId="202E69E1"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5272</w:t>
            </w:r>
          </w:p>
        </w:tc>
        <w:tc>
          <w:tcPr>
            <w:tcW w:w="5953" w:type="dxa"/>
          </w:tcPr>
          <w:p w14:paraId="551EEB71" w14:textId="692C134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Dizziness</w:t>
            </w:r>
          </w:p>
        </w:tc>
      </w:tr>
      <w:tr w:rsidR="00B03CF3" w14:paraId="76C092E8" w14:textId="77777777" w:rsidTr="00B03CF3">
        <w:tblPrEx>
          <w:jc w:val="right"/>
          <w:tblLook w:val="04A0" w:firstRow="1" w:lastRow="0" w:firstColumn="1" w:lastColumn="0" w:noHBand="0" w:noVBand="1"/>
        </w:tblPrEx>
        <w:trPr>
          <w:jc w:val="right"/>
        </w:trPr>
        <w:tc>
          <w:tcPr>
            <w:tcW w:w="2041" w:type="dxa"/>
          </w:tcPr>
          <w:p w14:paraId="26BBBBEC" w14:textId="77777777" w:rsidR="00B03CF3" w:rsidRPr="009E02AD" w:rsidRDefault="00B03CF3" w:rsidP="00866516">
            <w:pPr>
              <w:pStyle w:val="DHHSbody"/>
              <w:tabs>
                <w:tab w:val="left" w:pos="2127"/>
              </w:tabs>
              <w:spacing w:after="40"/>
              <w:rPr>
                <w:rFonts w:cs="Arial"/>
                <w:sz w:val="21"/>
                <w:szCs w:val="21"/>
              </w:rPr>
            </w:pPr>
          </w:p>
        </w:tc>
        <w:tc>
          <w:tcPr>
            <w:tcW w:w="1417" w:type="dxa"/>
          </w:tcPr>
          <w:p w14:paraId="0F17D070" w14:textId="41C7BD73"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5273</w:t>
            </w:r>
          </w:p>
        </w:tc>
        <w:tc>
          <w:tcPr>
            <w:tcW w:w="5953" w:type="dxa"/>
          </w:tcPr>
          <w:p w14:paraId="1FA42232" w14:textId="2C1F0AD2"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Chronic Fatigue</w:t>
            </w:r>
          </w:p>
        </w:tc>
      </w:tr>
      <w:tr w:rsidR="00B03CF3" w14:paraId="33AD55F6" w14:textId="77777777" w:rsidTr="00B03CF3">
        <w:tblPrEx>
          <w:jc w:val="right"/>
          <w:tblLook w:val="04A0" w:firstRow="1" w:lastRow="0" w:firstColumn="1" w:lastColumn="0" w:noHBand="0" w:noVBand="1"/>
        </w:tblPrEx>
        <w:trPr>
          <w:jc w:val="right"/>
        </w:trPr>
        <w:tc>
          <w:tcPr>
            <w:tcW w:w="2041" w:type="dxa"/>
          </w:tcPr>
          <w:p w14:paraId="4D6E3668" w14:textId="77777777" w:rsidR="00B03CF3" w:rsidRPr="009E02AD" w:rsidRDefault="00B03CF3" w:rsidP="00866516">
            <w:pPr>
              <w:pStyle w:val="DHHSbody"/>
              <w:tabs>
                <w:tab w:val="left" w:pos="2127"/>
              </w:tabs>
              <w:spacing w:after="40"/>
              <w:rPr>
                <w:rFonts w:cs="Arial"/>
                <w:sz w:val="21"/>
                <w:szCs w:val="21"/>
              </w:rPr>
            </w:pPr>
          </w:p>
        </w:tc>
        <w:tc>
          <w:tcPr>
            <w:tcW w:w="1417" w:type="dxa"/>
          </w:tcPr>
          <w:p w14:paraId="1D215958" w14:textId="52421D63"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5274</w:t>
            </w:r>
          </w:p>
        </w:tc>
        <w:tc>
          <w:tcPr>
            <w:tcW w:w="5953" w:type="dxa"/>
          </w:tcPr>
          <w:p w14:paraId="236D5046" w14:textId="10104A95"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Amputation (acquired absence of limb)</w:t>
            </w:r>
          </w:p>
        </w:tc>
      </w:tr>
      <w:tr w:rsidR="00B03CF3" w14:paraId="6E5ADC7E" w14:textId="77777777" w:rsidTr="00B03CF3">
        <w:tblPrEx>
          <w:jc w:val="right"/>
          <w:tblLook w:val="04A0" w:firstRow="1" w:lastRow="0" w:firstColumn="1" w:lastColumn="0" w:noHBand="0" w:noVBand="1"/>
        </w:tblPrEx>
        <w:trPr>
          <w:jc w:val="right"/>
        </w:trPr>
        <w:tc>
          <w:tcPr>
            <w:tcW w:w="2041" w:type="dxa"/>
          </w:tcPr>
          <w:p w14:paraId="2CD0A512" w14:textId="77777777" w:rsidR="00B03CF3" w:rsidRPr="009E02AD" w:rsidRDefault="00B03CF3" w:rsidP="00866516">
            <w:pPr>
              <w:pStyle w:val="DHHSbody"/>
              <w:tabs>
                <w:tab w:val="left" w:pos="2127"/>
              </w:tabs>
              <w:spacing w:after="40"/>
              <w:rPr>
                <w:rFonts w:cs="Arial"/>
                <w:sz w:val="21"/>
                <w:szCs w:val="21"/>
              </w:rPr>
            </w:pPr>
          </w:p>
        </w:tc>
        <w:tc>
          <w:tcPr>
            <w:tcW w:w="1417" w:type="dxa"/>
          </w:tcPr>
          <w:p w14:paraId="3140C91C" w14:textId="05F54124"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5275</w:t>
            </w:r>
          </w:p>
        </w:tc>
        <w:tc>
          <w:tcPr>
            <w:tcW w:w="5953" w:type="dxa"/>
          </w:tcPr>
          <w:p w14:paraId="1D700ACB" w14:textId="03483180" w:rsidR="00B03CF3" w:rsidRPr="009E02AD" w:rsidRDefault="00B03CF3" w:rsidP="00866516">
            <w:pPr>
              <w:pStyle w:val="DHHSbody"/>
              <w:tabs>
                <w:tab w:val="left" w:pos="2127"/>
              </w:tabs>
              <w:spacing w:after="40"/>
              <w:rPr>
                <w:rFonts w:cs="Arial"/>
                <w:color w:val="000000"/>
                <w:sz w:val="21"/>
                <w:szCs w:val="21"/>
                <w:lang w:eastAsia="en-AU"/>
              </w:rPr>
            </w:pPr>
            <w:r w:rsidRPr="009E02AD">
              <w:rPr>
                <w:rFonts w:cs="Arial"/>
                <w:sz w:val="21"/>
                <w:szCs w:val="21"/>
              </w:rPr>
              <w:t>Family history of genetic disorder</w:t>
            </w:r>
          </w:p>
        </w:tc>
      </w:tr>
      <w:tr w:rsidR="00B03CF3" w14:paraId="7304751F" w14:textId="77777777" w:rsidTr="00B03CF3">
        <w:tblPrEx>
          <w:jc w:val="right"/>
          <w:tblLook w:val="04A0" w:firstRow="1" w:lastRow="0" w:firstColumn="1" w:lastColumn="0" w:noHBand="0" w:noVBand="1"/>
        </w:tblPrEx>
        <w:trPr>
          <w:jc w:val="right"/>
        </w:trPr>
        <w:tc>
          <w:tcPr>
            <w:tcW w:w="2041" w:type="dxa"/>
          </w:tcPr>
          <w:p w14:paraId="464B9473" w14:textId="77777777" w:rsidR="00B03CF3" w:rsidRPr="00FF1AC7" w:rsidRDefault="00B03CF3" w:rsidP="00866516">
            <w:pPr>
              <w:pStyle w:val="DHHSbody"/>
              <w:tabs>
                <w:tab w:val="left" w:pos="2127"/>
              </w:tabs>
              <w:spacing w:after="40"/>
              <w:rPr>
                <w:rFonts w:cs="Arial"/>
                <w:color w:val="000000"/>
                <w:sz w:val="21"/>
                <w:szCs w:val="21"/>
                <w:lang w:eastAsia="en-AU"/>
              </w:rPr>
            </w:pPr>
          </w:p>
        </w:tc>
        <w:tc>
          <w:tcPr>
            <w:tcW w:w="1417" w:type="dxa"/>
          </w:tcPr>
          <w:p w14:paraId="036A5344" w14:textId="3A8CCAC4" w:rsidR="00B03CF3" w:rsidRPr="00FF1AC7" w:rsidRDefault="00B03CF3" w:rsidP="00866516">
            <w:pPr>
              <w:pStyle w:val="DHHSbody"/>
              <w:tabs>
                <w:tab w:val="left" w:pos="2127"/>
              </w:tabs>
              <w:spacing w:after="40"/>
              <w:rPr>
                <w:rFonts w:cs="Arial"/>
                <w:color w:val="000000"/>
                <w:sz w:val="21"/>
                <w:szCs w:val="21"/>
                <w:lang w:eastAsia="en-AU"/>
              </w:rPr>
            </w:pPr>
            <w:r w:rsidRPr="00FF1AC7">
              <w:rPr>
                <w:rFonts w:cs="Arial"/>
                <w:color w:val="000000"/>
                <w:sz w:val="21"/>
                <w:szCs w:val="21"/>
                <w:lang w:eastAsia="en-AU"/>
              </w:rPr>
              <w:t>9000</w:t>
            </w:r>
          </w:p>
        </w:tc>
        <w:tc>
          <w:tcPr>
            <w:tcW w:w="5953" w:type="dxa"/>
          </w:tcPr>
          <w:p w14:paraId="21090B55" w14:textId="226FA2D2" w:rsidR="00B03CF3" w:rsidRPr="00FF1AC7" w:rsidRDefault="00B03CF3" w:rsidP="00866516">
            <w:pPr>
              <w:pStyle w:val="DHHSbody"/>
              <w:tabs>
                <w:tab w:val="left" w:pos="2127"/>
              </w:tabs>
              <w:spacing w:after="40"/>
              <w:rPr>
                <w:rFonts w:cs="Arial"/>
                <w:color w:val="000000"/>
                <w:sz w:val="21"/>
                <w:szCs w:val="21"/>
                <w:lang w:eastAsia="en-AU"/>
              </w:rPr>
            </w:pPr>
            <w:r w:rsidRPr="00FF1AC7">
              <w:rPr>
                <w:rFonts w:cs="Arial"/>
                <w:color w:val="000000"/>
                <w:sz w:val="21"/>
                <w:szCs w:val="21"/>
                <w:lang w:eastAsia="en-AU"/>
              </w:rPr>
              <w:t>Emergency use</w:t>
            </w:r>
          </w:p>
        </w:tc>
      </w:tr>
      <w:tr w:rsidR="00803083" w:rsidRPr="0032171F" w14:paraId="7C348FE0" w14:textId="77777777" w:rsidTr="00B03CF3">
        <w:trPr>
          <w:trHeight w:val="312"/>
        </w:trPr>
        <w:tc>
          <w:tcPr>
            <w:tcW w:w="2041" w:type="dxa"/>
          </w:tcPr>
          <w:p w14:paraId="1C5D4C86" w14:textId="77777777" w:rsidR="00803083" w:rsidRPr="00FD2845" w:rsidRDefault="00803083" w:rsidP="00FA64F7">
            <w:pPr>
              <w:spacing w:before="120"/>
              <w:rPr>
                <w:rFonts w:eastAsia="Times"/>
                <w:b/>
                <w:bCs/>
              </w:rPr>
            </w:pPr>
            <w:r w:rsidRPr="00FD2845">
              <w:rPr>
                <w:rFonts w:eastAsia="Times"/>
                <w:b/>
                <w:bCs/>
              </w:rPr>
              <w:t>Reporting guide</w:t>
            </w:r>
          </w:p>
        </w:tc>
        <w:tc>
          <w:tcPr>
            <w:tcW w:w="7370" w:type="dxa"/>
            <w:gridSpan w:val="2"/>
          </w:tcPr>
          <w:p w14:paraId="6BDE0043" w14:textId="77777777" w:rsidR="00803083" w:rsidRPr="00224025" w:rsidRDefault="00803083" w:rsidP="00B03CF3">
            <w:pPr>
              <w:pStyle w:val="DHHSbodyafterbullets"/>
              <w:rPr>
                <w:sz w:val="21"/>
                <w:szCs w:val="21"/>
              </w:rPr>
            </w:pPr>
            <w:r w:rsidRPr="00224025">
              <w:rPr>
                <w:sz w:val="21"/>
                <w:szCs w:val="21"/>
              </w:rPr>
              <w:t>More than one health condition can be reported, but the first health condition must be the main health condition to which the services provided within a particular episode of care relate.</w:t>
            </w:r>
          </w:p>
          <w:p w14:paraId="3EBCFC88"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there is more than one health condition reported, the main health condition should be the first reported.</w:t>
            </w:r>
          </w:p>
          <w:p w14:paraId="7330C059"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A main health condition should be reported as soon as it is determined, preferably immediately after the first contact has been delivered.</w:t>
            </w:r>
          </w:p>
          <w:p w14:paraId="30501975"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However, where the patient/client is receiving care primarily to receive a specialist assessment, a diagnosis may not be confirmed until a later point in the episode. If a main health condition has not been determined for an episode opened during the reporting period, do not report this item.</w:t>
            </w:r>
          </w:p>
          <w:p w14:paraId="0BED728D"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a contact has been attended, at least one health condition must be reported in order for an episode to be ended.</w:t>
            </w:r>
          </w:p>
          <w:p w14:paraId="2F5044EB" w14:textId="77777777" w:rsidR="00803083" w:rsidRPr="008B125C" w:rsidRDefault="00803083" w:rsidP="00803083">
            <w:pPr>
              <w:pStyle w:val="DHHStabletext"/>
              <w:spacing w:after="0" w:line="276" w:lineRule="auto"/>
              <w:rPr>
                <w:rFonts w:cs="Arial"/>
                <w:color w:val="000000" w:themeColor="text1"/>
                <w:szCs w:val="21"/>
              </w:rPr>
            </w:pPr>
            <w:r w:rsidRPr="008B125C">
              <w:rPr>
                <w:rFonts w:cs="Arial"/>
                <w:color w:val="000000" w:themeColor="text1"/>
                <w:szCs w:val="21"/>
              </w:rPr>
              <w:t>Where a contact has not been attended during the episode, an Episode Health Condition is not required to be reported. However, if the Episode Health Condition has been determined it should be reported.</w:t>
            </w:r>
          </w:p>
          <w:p w14:paraId="3570BFF7" w14:textId="77777777" w:rsidR="00803083" w:rsidRPr="008B125C" w:rsidRDefault="00803083" w:rsidP="00803083">
            <w:pPr>
              <w:pStyle w:val="DHHStabletext"/>
              <w:spacing w:after="0" w:line="276" w:lineRule="auto"/>
              <w:rPr>
                <w:rFonts w:cs="Arial"/>
                <w:color w:val="000000" w:themeColor="text1"/>
                <w:szCs w:val="21"/>
              </w:rPr>
            </w:pPr>
            <w:r w:rsidRPr="008B125C">
              <w:rPr>
                <w:rStyle w:val="FigurecaptionChar"/>
                <w:rFonts w:cs="Arial"/>
                <w:color w:val="000000" w:themeColor="text1"/>
                <w:szCs w:val="21"/>
              </w:rPr>
              <w:t>Note:</w:t>
            </w:r>
            <w:r w:rsidRPr="008B125C">
              <w:rPr>
                <w:rFonts w:cs="Arial"/>
                <w:color w:val="000000" w:themeColor="text1"/>
                <w:szCs w:val="21"/>
              </w:rPr>
              <w:t xml:space="preserve"> Episode Health Condition(s) with Observation Sequence Number 1 will be taken as the main Episode (Case) Health Condition (i.e. will have Observation Sequence 1). All other Episode Health Condition(s) values will be assigned an unspecified sequence within the data element, following removal of any duplicate values.</w:t>
            </w:r>
          </w:p>
          <w:p w14:paraId="41814358" w14:textId="77777777" w:rsidR="00803083" w:rsidRPr="008B125C" w:rsidRDefault="00803083" w:rsidP="00803083">
            <w:pPr>
              <w:pStyle w:val="DHHStabletext"/>
              <w:spacing w:after="0" w:line="276" w:lineRule="auto"/>
              <w:rPr>
                <w:rFonts w:cs="Arial"/>
                <w:b/>
                <w:color w:val="000000" w:themeColor="text1"/>
                <w:szCs w:val="21"/>
              </w:rPr>
            </w:pPr>
            <w:r w:rsidRPr="008B125C">
              <w:rPr>
                <w:rFonts w:cs="Arial"/>
                <w:b/>
                <w:color w:val="000000" w:themeColor="text1"/>
                <w:szCs w:val="21"/>
              </w:rPr>
              <w:t>9000 – Emergency use</w:t>
            </w:r>
          </w:p>
          <w:p w14:paraId="56FE7DFF" w14:textId="12343C81" w:rsidR="00B03CF3" w:rsidRPr="00D72DD7" w:rsidRDefault="00803083" w:rsidP="00803083">
            <w:pPr>
              <w:rPr>
                <w:rFonts w:eastAsia="Times" w:cs="Arial"/>
                <w:color w:val="000000" w:themeColor="text1"/>
                <w:szCs w:val="21"/>
              </w:rPr>
            </w:pPr>
            <w:r w:rsidRPr="008B125C">
              <w:rPr>
                <w:rFonts w:cs="Arial"/>
                <w:color w:val="000000" w:themeColor="text1"/>
                <w:szCs w:val="21"/>
              </w:rPr>
              <w:t>The department will provide reporting guidelines when an ‘emergency use’ code is enacted.</w:t>
            </w:r>
          </w:p>
        </w:tc>
      </w:tr>
      <w:tr w:rsidR="00F958CA" w:rsidRPr="008B125C" w14:paraId="465272B1" w14:textId="77777777" w:rsidTr="00B03CF3">
        <w:trPr>
          <w:trHeight w:val="312"/>
        </w:trPr>
        <w:tc>
          <w:tcPr>
            <w:tcW w:w="2041" w:type="dxa"/>
          </w:tcPr>
          <w:p w14:paraId="0A6D5149" w14:textId="2673C0DB" w:rsidR="00F958CA" w:rsidRPr="008B125C" w:rsidRDefault="00F958CA" w:rsidP="00F958CA">
            <w:pPr>
              <w:pStyle w:val="DHHStabletext"/>
              <w:rPr>
                <w:rFonts w:cs="Arial"/>
                <w:b/>
                <w:bCs/>
                <w:szCs w:val="21"/>
              </w:rPr>
            </w:pPr>
            <w:r w:rsidRPr="008B125C">
              <w:rPr>
                <w:rFonts w:cs="Arial"/>
                <w:b/>
                <w:bCs/>
                <w:szCs w:val="21"/>
              </w:rPr>
              <w:t>Validations</w:t>
            </w:r>
          </w:p>
        </w:tc>
        <w:tc>
          <w:tcPr>
            <w:tcW w:w="7370" w:type="dxa"/>
            <w:gridSpan w:val="2"/>
          </w:tcPr>
          <w:p w14:paraId="6A7E86CD" w14:textId="5A575D67" w:rsidR="00F958CA" w:rsidRPr="008B125C" w:rsidRDefault="00F958CA" w:rsidP="00CE372F">
            <w:pPr>
              <w:pStyle w:val="DHHStabletext"/>
              <w:tabs>
                <w:tab w:val="left" w:pos="748"/>
              </w:tabs>
              <w:spacing w:after="0" w:line="276" w:lineRule="auto"/>
              <w:ind w:left="748" w:hanging="748"/>
              <w:rPr>
                <w:rFonts w:cs="Arial"/>
                <w:szCs w:val="21"/>
              </w:rPr>
            </w:pPr>
            <w:r w:rsidRPr="00415759">
              <w:rPr>
                <w:rFonts w:cs="Arial"/>
                <w:szCs w:val="21"/>
              </w:rPr>
              <w:t>E013</w:t>
            </w:r>
            <w:r w:rsidRPr="008B125C">
              <w:rPr>
                <w:rFonts w:cs="Arial"/>
                <w:szCs w:val="21"/>
              </w:rPr>
              <w:tab/>
              <w:t xml:space="preserve">Code </w:t>
            </w:r>
            <w:r w:rsidR="001069E5" w:rsidRPr="00551C5E">
              <w:rPr>
                <w:rFonts w:cs="Arial"/>
              </w:rPr>
              <w:t>(‘</w:t>
            </w:r>
            <w:r w:rsidR="001069E5">
              <w:rPr>
                <w:rFonts w:cs="Arial"/>
              </w:rPr>
              <w:t>&lt;</w:t>
            </w:r>
            <w:r w:rsidR="001069E5" w:rsidRPr="00551C5E">
              <w:rPr>
                <w:rFonts w:cs="Arial"/>
              </w:rPr>
              <w:t>CodeSupplied&gt;’) for Data Element ‘&lt;FieldName&gt;’</w:t>
            </w:r>
            <w:r w:rsidRPr="008B125C">
              <w:rPr>
                <w:rFonts w:cs="Arial"/>
                <w:szCs w:val="21"/>
              </w:rPr>
              <w:t>is for emergency use – only to be used under the direction of the department.</w:t>
            </w:r>
          </w:p>
          <w:p w14:paraId="1ED401B6" w14:textId="6CA1E3DA" w:rsidR="00E33A79" w:rsidRPr="00B03CF3" w:rsidRDefault="00E33A79" w:rsidP="00B03CF3">
            <w:pPr>
              <w:pStyle w:val="DHHStabletext"/>
              <w:spacing w:before="0" w:after="0" w:line="276" w:lineRule="auto"/>
              <w:ind w:left="794" w:hanging="794"/>
              <w:rPr>
                <w:rFonts w:cs="Arial"/>
              </w:rPr>
            </w:pPr>
            <w:r w:rsidRPr="00415759">
              <w:rPr>
                <w:rFonts w:cs="Arial"/>
                <w:szCs w:val="21"/>
              </w:rPr>
              <w:lastRenderedPageBreak/>
              <w:t>E016</w:t>
            </w:r>
            <w:r w:rsidRPr="008B125C">
              <w:rPr>
                <w:rFonts w:cs="Arial"/>
                <w:szCs w:val="21"/>
              </w:rPr>
              <w:tab/>
            </w:r>
            <w:r w:rsidR="003F254E">
              <w:rPr>
                <w:rFonts w:cs="Arial"/>
              </w:rPr>
              <w:t>Data Element</w:t>
            </w:r>
            <w:r w:rsidR="001C3B44" w:rsidRPr="008B125C">
              <w:rPr>
                <w:rFonts w:cs="Arial"/>
              </w:rPr>
              <w:t xml:space="preserve"> </w:t>
            </w:r>
            <w:r w:rsidR="00210B90">
              <w:rPr>
                <w:rFonts w:cs="Arial"/>
              </w:rPr>
              <w:t>‘</w:t>
            </w:r>
            <w:r w:rsidR="00F70D34">
              <w:rPr>
                <w:rFonts w:cs="Arial"/>
                <w:color w:val="000000" w:themeColor="text1"/>
              </w:rPr>
              <w:t>&lt;FieldName&gt;</w:t>
            </w:r>
            <w:r w:rsidR="00210B90">
              <w:rPr>
                <w:rFonts w:cs="Arial"/>
              </w:rPr>
              <w:t>’</w:t>
            </w:r>
            <w:r w:rsidR="001C3B44" w:rsidRPr="008B125C">
              <w:rPr>
                <w:rFonts w:cs="Arial"/>
              </w:rPr>
              <w:t xml:space="preserve"> (&lt;HL7 Field&gt;) is mandatory for this</w:t>
            </w:r>
            <w:r w:rsidR="00DE10DA">
              <w:rPr>
                <w:rFonts w:cs="Arial"/>
              </w:rPr>
              <w:t xml:space="preserve"> </w:t>
            </w:r>
            <w:r w:rsidR="00E057C3">
              <w:rPr>
                <w:rFonts w:cs="Arial"/>
              </w:rPr>
              <w:t>p</w:t>
            </w:r>
            <w:r w:rsidR="00E057C3" w:rsidRPr="008B125C">
              <w:rPr>
                <w:rFonts w:cs="Arial"/>
              </w:rPr>
              <w:t>rogram</w:t>
            </w:r>
            <w:r w:rsidR="001C3B44" w:rsidRPr="008B125C">
              <w:rPr>
                <w:rFonts w:cs="Arial"/>
              </w:rPr>
              <w:t>/</w:t>
            </w:r>
            <w:r w:rsidR="00E057C3">
              <w:rPr>
                <w:rFonts w:cs="Arial"/>
              </w:rPr>
              <w:t>s</w:t>
            </w:r>
            <w:r w:rsidR="00E057C3" w:rsidRPr="008B125C">
              <w:rPr>
                <w:rFonts w:cs="Arial"/>
              </w:rPr>
              <w:t xml:space="preserve">tream </w:t>
            </w:r>
            <w:r w:rsidR="001C3B44" w:rsidRPr="008B125C">
              <w:rPr>
                <w:rFonts w:cs="Arial"/>
              </w:rPr>
              <w:t>&lt;Program/Stream&gt; at this point in time (</w:t>
            </w:r>
            <w:r w:rsidR="00F70D34">
              <w:rPr>
                <w:rFonts w:cs="Arial"/>
              </w:rPr>
              <w:t>&lt;Timing&gt;</w:t>
            </w:r>
            <w:r w:rsidR="001C3B44" w:rsidRPr="008B125C">
              <w:rPr>
                <w:rFonts w:cs="Arial"/>
              </w:rPr>
              <w:t>), but no value was supplied</w:t>
            </w:r>
            <w:r w:rsidR="00F70D34">
              <w:rPr>
                <w:rFonts w:cs="Arial"/>
              </w:rPr>
              <w:t>.</w:t>
            </w:r>
          </w:p>
        </w:tc>
      </w:tr>
      <w:tr w:rsidR="00F958CA" w:rsidRPr="008B125C" w14:paraId="5A73CF71" w14:textId="77777777" w:rsidTr="00B03CF3">
        <w:trPr>
          <w:trHeight w:val="312"/>
        </w:trPr>
        <w:tc>
          <w:tcPr>
            <w:tcW w:w="2041" w:type="dxa"/>
          </w:tcPr>
          <w:p w14:paraId="6406C664" w14:textId="77777777" w:rsidR="00F958CA" w:rsidRPr="008B125C" w:rsidRDefault="00F958CA" w:rsidP="00F958CA">
            <w:pPr>
              <w:pStyle w:val="DHHStabletext"/>
              <w:rPr>
                <w:rFonts w:cs="Arial"/>
                <w:b/>
                <w:bCs/>
                <w:szCs w:val="21"/>
              </w:rPr>
            </w:pPr>
            <w:r w:rsidRPr="008B125C">
              <w:rPr>
                <w:rFonts w:cs="Arial"/>
                <w:b/>
                <w:bCs/>
                <w:szCs w:val="21"/>
              </w:rPr>
              <w:lastRenderedPageBreak/>
              <w:t>Related items</w:t>
            </w:r>
          </w:p>
        </w:tc>
        <w:tc>
          <w:tcPr>
            <w:tcW w:w="7370" w:type="dxa"/>
            <w:gridSpan w:val="2"/>
          </w:tcPr>
          <w:p w14:paraId="5D81289B" w14:textId="54992A00" w:rsidR="00F958CA" w:rsidRPr="00B03CF3" w:rsidRDefault="00F958CA" w:rsidP="00B03CF3">
            <w:pPr>
              <w:pStyle w:val="DHHStabletext"/>
            </w:pPr>
            <w:r w:rsidRPr="00B03CF3">
              <w:t>Episode Care Plan Documented Date</w:t>
            </w:r>
          </w:p>
          <w:p w14:paraId="3EFFA43E" w14:textId="77777777" w:rsidR="00F958CA" w:rsidRPr="00B03CF3" w:rsidRDefault="00F958CA" w:rsidP="00B03CF3">
            <w:pPr>
              <w:pStyle w:val="DHHStabletext"/>
            </w:pPr>
            <w:r w:rsidRPr="00B03CF3">
              <w:t>Episode End Date</w:t>
            </w:r>
          </w:p>
          <w:p w14:paraId="704CA182" w14:textId="77777777" w:rsidR="00F958CA" w:rsidRPr="00B03CF3" w:rsidRDefault="00F958CA" w:rsidP="00B03CF3">
            <w:pPr>
              <w:pStyle w:val="DHHStabletext"/>
            </w:pPr>
            <w:r w:rsidRPr="00B03CF3">
              <w:t>Episode Malignancy Flag</w:t>
            </w:r>
          </w:p>
          <w:p w14:paraId="46DCE0E7" w14:textId="77777777" w:rsidR="00F958CA" w:rsidRPr="00B03CF3" w:rsidRDefault="00F958CA" w:rsidP="00B03CF3">
            <w:pPr>
              <w:pStyle w:val="DHHStabletext"/>
            </w:pPr>
            <w:r w:rsidRPr="00B03CF3">
              <w:t>Episode Other Factors Affecting Health</w:t>
            </w:r>
          </w:p>
          <w:p w14:paraId="22ACCE51" w14:textId="77777777" w:rsidR="00F958CA" w:rsidRPr="008B125C" w:rsidRDefault="00F958CA" w:rsidP="00B03CF3">
            <w:pPr>
              <w:pStyle w:val="DHHStabletext"/>
            </w:pPr>
            <w:r w:rsidRPr="00B03CF3">
              <w:t>Episode Start Date</w:t>
            </w:r>
          </w:p>
        </w:tc>
      </w:tr>
    </w:tbl>
    <w:p w14:paraId="27EA0FF9" w14:textId="77777777" w:rsidR="00EF5D5A" w:rsidRPr="008B125C" w:rsidRDefault="00EF5D5A" w:rsidP="00B03CF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B593D65" w14:textId="77777777" w:rsidTr="00B03CF3">
        <w:tc>
          <w:tcPr>
            <w:tcW w:w="2041" w:type="dxa"/>
          </w:tcPr>
          <w:p w14:paraId="597388D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0558196" w14:textId="77777777" w:rsidR="00EF5D5A" w:rsidRPr="008B125C" w:rsidRDefault="00EF5D5A" w:rsidP="008A40EB">
            <w:pPr>
              <w:pStyle w:val="DHHStabletext"/>
              <w:rPr>
                <w:rFonts w:cs="Arial"/>
                <w:szCs w:val="21"/>
              </w:rPr>
            </w:pPr>
            <w:r w:rsidRPr="008B125C">
              <w:rPr>
                <w:rFonts w:cs="Arial"/>
                <w:szCs w:val="21"/>
              </w:rPr>
              <w:t>To support analysis for service planning.</w:t>
            </w:r>
          </w:p>
        </w:tc>
      </w:tr>
      <w:tr w:rsidR="00EF5D5A" w:rsidRPr="008B125C" w14:paraId="15830AE9" w14:textId="77777777" w:rsidTr="00B03CF3">
        <w:tc>
          <w:tcPr>
            <w:tcW w:w="2041" w:type="dxa"/>
          </w:tcPr>
          <w:p w14:paraId="199526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9FBA203"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B03CF3" w14:paraId="619E83D3" w14:textId="77777777" w:rsidTr="00B03CF3">
        <w:trPr>
          <w:trHeight w:val="3294"/>
        </w:trPr>
        <w:tc>
          <w:tcPr>
            <w:tcW w:w="2041" w:type="dxa"/>
          </w:tcPr>
          <w:p w14:paraId="5F463A80" w14:textId="77777777" w:rsidR="00EF5D5A" w:rsidRPr="00B03CF3" w:rsidRDefault="00EF5D5A" w:rsidP="00B03CF3">
            <w:pPr>
              <w:pStyle w:val="DHHStabletext"/>
              <w:rPr>
                <w:b/>
                <w:bCs/>
              </w:rPr>
            </w:pPr>
            <w:r w:rsidRPr="00B03CF3">
              <w:rPr>
                <w:b/>
                <w:bCs/>
              </w:rPr>
              <w:t>Version history</w:t>
            </w:r>
          </w:p>
        </w:tc>
        <w:tc>
          <w:tcPr>
            <w:tcW w:w="7370" w:type="dxa"/>
          </w:tcPr>
          <w:p w14:paraId="243F20A3" w14:textId="4A136EF9" w:rsidR="00EF5D5A" w:rsidRPr="00B03CF3" w:rsidRDefault="00EF5D5A" w:rsidP="00B03CF3">
            <w:pPr>
              <w:pStyle w:val="DHHStabletext"/>
              <w:rPr>
                <w:b/>
                <w:bCs/>
              </w:rPr>
            </w:pPr>
            <w:r w:rsidRPr="00B03CF3">
              <w:rPr>
                <w:b/>
                <w:bCs/>
              </w:rPr>
              <w:t>Version</w:t>
            </w:r>
            <w:r w:rsidRPr="00B03CF3">
              <w:rPr>
                <w:b/>
                <w:bCs/>
              </w:rPr>
              <w:tab/>
              <w:t>Previous Name</w:t>
            </w:r>
            <w:r w:rsidRPr="00B03CF3">
              <w:rPr>
                <w:b/>
                <w:bCs/>
              </w:rPr>
              <w:tab/>
            </w:r>
            <w:r w:rsidRPr="00B03CF3">
              <w:rPr>
                <w:b/>
                <w:bCs/>
              </w:rPr>
              <w:tab/>
            </w:r>
            <w:r w:rsidRPr="00B03CF3">
              <w:rPr>
                <w:b/>
                <w:bCs/>
              </w:rPr>
              <w:tab/>
            </w:r>
            <w:r w:rsidRPr="00B03CF3">
              <w:rPr>
                <w:b/>
                <w:bCs/>
              </w:rPr>
              <w:tab/>
              <w:t>Effective Date</w:t>
            </w:r>
          </w:p>
          <w:p w14:paraId="66951B46" w14:textId="644F43F6" w:rsidR="00247629" w:rsidRPr="00B03CF3" w:rsidRDefault="00247629" w:rsidP="00B03CF3">
            <w:pPr>
              <w:pStyle w:val="DHHStabletext"/>
            </w:pPr>
            <w:r w:rsidRPr="00B03CF3">
              <w:t>12</w:t>
            </w:r>
            <w:r w:rsidRPr="00B03CF3">
              <w:tab/>
            </w:r>
            <w:r w:rsidRPr="00B03CF3">
              <w:tab/>
              <w:t>Episode Health Conditions</w:t>
            </w:r>
            <w:r w:rsidRPr="00B03CF3">
              <w:tab/>
            </w:r>
            <w:r w:rsidRPr="00B03CF3">
              <w:tab/>
            </w:r>
            <w:r w:rsidRPr="00B03CF3">
              <w:tab/>
              <w:t>2022/07/01</w:t>
            </w:r>
          </w:p>
          <w:p w14:paraId="24D3C26A" w14:textId="5FD46F30" w:rsidR="00EF5D5A" w:rsidRPr="00B03CF3" w:rsidRDefault="00EF5D5A" w:rsidP="00B03CF3">
            <w:pPr>
              <w:pStyle w:val="DHHStabletext"/>
            </w:pPr>
            <w:r w:rsidRPr="00B03CF3">
              <w:t>1</w:t>
            </w:r>
            <w:r w:rsidR="003803D4" w:rsidRPr="00B03CF3">
              <w:t>1</w:t>
            </w:r>
            <w:r w:rsidRPr="00B03CF3">
              <w:tab/>
            </w:r>
            <w:r w:rsidRPr="00B03CF3">
              <w:tab/>
              <w:t>Episode Health Conditions</w:t>
            </w:r>
            <w:r w:rsidRPr="00B03CF3">
              <w:tab/>
            </w:r>
            <w:r w:rsidRPr="00B03CF3">
              <w:tab/>
            </w:r>
            <w:r w:rsidRPr="00B03CF3">
              <w:tab/>
              <w:t>20</w:t>
            </w:r>
            <w:r w:rsidR="003803D4" w:rsidRPr="00B03CF3">
              <w:t>21</w:t>
            </w:r>
            <w:r w:rsidRPr="00B03CF3">
              <w:t>/07/01</w:t>
            </w:r>
          </w:p>
          <w:p w14:paraId="6AD634FF" w14:textId="025A6745" w:rsidR="00EF5D5A" w:rsidRPr="00B03CF3" w:rsidRDefault="003803D4" w:rsidP="00B03CF3">
            <w:pPr>
              <w:pStyle w:val="DHHStabletext"/>
            </w:pPr>
            <w:r w:rsidRPr="00B03CF3">
              <w:t>10</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9</w:t>
            </w:r>
            <w:r w:rsidR="00EF5D5A" w:rsidRPr="00B03CF3">
              <w:t>/07/01</w:t>
            </w:r>
          </w:p>
          <w:p w14:paraId="36BC0855" w14:textId="34A60954" w:rsidR="00EF5D5A" w:rsidRPr="00B03CF3" w:rsidRDefault="003803D4" w:rsidP="00B03CF3">
            <w:pPr>
              <w:pStyle w:val="DHHStabletext"/>
            </w:pPr>
            <w:r w:rsidRPr="00B03CF3">
              <w:t>9</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8</w:t>
            </w:r>
            <w:r w:rsidR="00EF5D5A" w:rsidRPr="00B03CF3">
              <w:t>/07/01</w:t>
            </w:r>
          </w:p>
          <w:p w14:paraId="66987BB8" w14:textId="732E5AC8" w:rsidR="00EF5D5A" w:rsidRPr="00B03CF3" w:rsidRDefault="003803D4" w:rsidP="00B03CF3">
            <w:pPr>
              <w:pStyle w:val="DHHStabletext"/>
            </w:pPr>
            <w:r w:rsidRPr="00B03CF3">
              <w:t>8</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7</w:t>
            </w:r>
            <w:r w:rsidR="00EF5D5A" w:rsidRPr="00B03CF3">
              <w:t>/07/01</w:t>
            </w:r>
          </w:p>
          <w:p w14:paraId="02CF2FB1" w14:textId="61B699DB" w:rsidR="00EF5D5A" w:rsidRPr="00B03CF3" w:rsidRDefault="003803D4" w:rsidP="00B03CF3">
            <w:pPr>
              <w:pStyle w:val="DHHStabletext"/>
            </w:pPr>
            <w:r w:rsidRPr="00B03CF3">
              <w:t>7</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4</w:t>
            </w:r>
            <w:r w:rsidR="00EF5D5A" w:rsidRPr="00B03CF3">
              <w:t>/07/01</w:t>
            </w:r>
          </w:p>
          <w:p w14:paraId="616557B7" w14:textId="6E6C4451" w:rsidR="00EF5D5A" w:rsidRPr="00B03CF3" w:rsidRDefault="003803D4" w:rsidP="00B03CF3">
            <w:pPr>
              <w:pStyle w:val="DHHStabletext"/>
            </w:pPr>
            <w:r w:rsidRPr="00B03CF3">
              <w:t>6</w:t>
            </w:r>
            <w:r w:rsidR="00EF5D5A" w:rsidRPr="00B03CF3">
              <w:tab/>
            </w:r>
            <w:r w:rsidR="00EF5D5A" w:rsidRPr="00B03CF3">
              <w:tab/>
              <w:t>Episode Health Conditions</w:t>
            </w:r>
            <w:r w:rsidR="00EF5D5A" w:rsidRPr="00B03CF3">
              <w:tab/>
            </w:r>
            <w:r w:rsidR="00EF5D5A" w:rsidRPr="00B03CF3">
              <w:tab/>
            </w:r>
            <w:r w:rsidR="00EF5D5A" w:rsidRPr="00B03CF3">
              <w:tab/>
              <w:t>201</w:t>
            </w:r>
            <w:r w:rsidRPr="00B03CF3">
              <w:t>2/</w:t>
            </w:r>
            <w:r w:rsidR="00EF5D5A" w:rsidRPr="00B03CF3">
              <w:t>07/01</w:t>
            </w:r>
          </w:p>
          <w:p w14:paraId="07E2ED17" w14:textId="3FBB5E79" w:rsidR="00EF5D5A" w:rsidRPr="00B03CF3" w:rsidRDefault="003803D4" w:rsidP="00B03CF3">
            <w:pPr>
              <w:pStyle w:val="DHHStabletext"/>
            </w:pPr>
            <w:r w:rsidRPr="00B03CF3">
              <w:t>5</w:t>
            </w:r>
            <w:r w:rsidR="00EF5D5A" w:rsidRPr="00B03CF3">
              <w:tab/>
            </w:r>
            <w:r w:rsidR="00EF5D5A" w:rsidRPr="00B03CF3">
              <w:tab/>
              <w:t xml:space="preserve">Episode Health Conditions </w:t>
            </w:r>
            <w:r w:rsidR="00EF5D5A" w:rsidRPr="00B03CF3">
              <w:tab/>
            </w:r>
            <w:r w:rsidR="00EF5D5A" w:rsidRPr="00B03CF3">
              <w:tab/>
            </w:r>
            <w:r w:rsidR="00EF5D5A" w:rsidRPr="00B03CF3">
              <w:tab/>
              <w:t>201</w:t>
            </w:r>
            <w:r w:rsidRPr="00B03CF3">
              <w:t>1</w:t>
            </w:r>
            <w:r w:rsidR="00EF5D5A" w:rsidRPr="00B03CF3">
              <w:t>/07/01</w:t>
            </w:r>
          </w:p>
          <w:p w14:paraId="27AE3B29" w14:textId="3567E941" w:rsidR="00EF5D5A" w:rsidRPr="00B03CF3" w:rsidRDefault="003803D4" w:rsidP="00B03CF3">
            <w:pPr>
              <w:pStyle w:val="DHHStabletext"/>
            </w:pPr>
            <w:r w:rsidRPr="00B03CF3">
              <w:t>4</w:t>
            </w:r>
            <w:r w:rsidR="00EF5D5A" w:rsidRPr="00B03CF3">
              <w:tab/>
            </w:r>
            <w:r w:rsidR="00EF5D5A" w:rsidRPr="00B03CF3">
              <w:tab/>
              <w:t>Episode Health Condition</w:t>
            </w:r>
            <w:r w:rsidRPr="00B03CF3">
              <w:t>s</w:t>
            </w:r>
            <w:r w:rsidR="00EF5D5A" w:rsidRPr="00B03CF3">
              <w:tab/>
            </w:r>
            <w:r w:rsidR="00EF5D5A" w:rsidRPr="00B03CF3">
              <w:tab/>
            </w:r>
            <w:r w:rsidR="00EF5D5A" w:rsidRPr="00B03CF3">
              <w:tab/>
              <w:t>20</w:t>
            </w:r>
            <w:r w:rsidRPr="00B03CF3">
              <w:t>10</w:t>
            </w:r>
            <w:r w:rsidR="00EF5D5A" w:rsidRPr="00B03CF3">
              <w:t>/07/01</w:t>
            </w:r>
          </w:p>
          <w:p w14:paraId="62206963" w14:textId="3100B78F" w:rsidR="00EF5D5A" w:rsidRPr="00B03CF3" w:rsidRDefault="003803D4" w:rsidP="00B03CF3">
            <w:pPr>
              <w:pStyle w:val="DHHStabletext"/>
            </w:pPr>
            <w:r w:rsidRPr="00B03CF3">
              <w:t>3</w:t>
            </w:r>
            <w:r w:rsidR="00EF5D5A" w:rsidRPr="00B03CF3">
              <w:tab/>
            </w:r>
            <w:r w:rsidR="00EF5D5A" w:rsidRPr="00B03CF3">
              <w:tab/>
              <w:t>Episode Health Condition(s)</w:t>
            </w:r>
            <w:r w:rsidR="00EF5D5A" w:rsidRPr="00B03CF3">
              <w:tab/>
            </w:r>
            <w:r w:rsidR="00EF5D5A" w:rsidRPr="00B03CF3">
              <w:tab/>
            </w:r>
            <w:r w:rsidR="00EF5D5A" w:rsidRPr="00B03CF3">
              <w:tab/>
              <w:t>200</w:t>
            </w:r>
            <w:r w:rsidRPr="00B03CF3">
              <w:t>9</w:t>
            </w:r>
            <w:r w:rsidR="00EF5D5A" w:rsidRPr="00B03CF3">
              <w:t>/07/01</w:t>
            </w:r>
          </w:p>
          <w:p w14:paraId="69F781D8" w14:textId="77777777" w:rsidR="00EF5D5A" w:rsidRDefault="003803D4" w:rsidP="00B03CF3">
            <w:pPr>
              <w:pStyle w:val="DHHStabletext"/>
            </w:pPr>
            <w:r w:rsidRPr="00B03CF3">
              <w:t>2</w:t>
            </w:r>
            <w:r w:rsidR="00EF5D5A" w:rsidRPr="00B03CF3">
              <w:tab/>
            </w:r>
            <w:r w:rsidR="00EF5D5A" w:rsidRPr="00B03CF3">
              <w:tab/>
            </w:r>
            <w:r w:rsidRPr="00B03CF3">
              <w:t>Episode Health Conditions</w:t>
            </w:r>
            <w:r w:rsidR="00EF5D5A" w:rsidRPr="00B03CF3">
              <w:tab/>
            </w:r>
            <w:r w:rsidR="00EF5D5A" w:rsidRPr="00B03CF3">
              <w:tab/>
            </w:r>
            <w:r w:rsidR="00EF5D5A" w:rsidRPr="00B03CF3">
              <w:tab/>
              <w:t>200</w:t>
            </w:r>
            <w:r w:rsidRPr="00B03CF3">
              <w:t>8</w:t>
            </w:r>
            <w:r w:rsidR="00EF5D5A" w:rsidRPr="00B03CF3">
              <w:t>/07/01</w:t>
            </w:r>
          </w:p>
          <w:p w14:paraId="1077DE79" w14:textId="7260D3B0" w:rsidR="00B03CF3" w:rsidRPr="00B03CF3" w:rsidRDefault="00B03CF3" w:rsidP="00B03CF3">
            <w:pPr>
              <w:pStyle w:val="DHHStabletext"/>
            </w:pPr>
            <w:r w:rsidRPr="00B03CF3">
              <w:t>1</w:t>
            </w:r>
            <w:r w:rsidRPr="00B03CF3">
              <w:tab/>
            </w:r>
            <w:r w:rsidRPr="00B03CF3">
              <w:tab/>
              <w:t>Health Conditions</w:t>
            </w:r>
            <w:r w:rsidRPr="00B03CF3">
              <w:tab/>
            </w:r>
            <w:r w:rsidRPr="00B03CF3">
              <w:tab/>
            </w:r>
            <w:r w:rsidRPr="00B03CF3">
              <w:tab/>
            </w:r>
            <w:r w:rsidRPr="00B03CF3">
              <w:tab/>
              <w:t>2007/07/01</w:t>
            </w:r>
          </w:p>
        </w:tc>
      </w:tr>
      <w:tr w:rsidR="00EF5D5A" w:rsidRPr="008B125C" w14:paraId="7094737A" w14:textId="77777777" w:rsidTr="00B03CF3">
        <w:tc>
          <w:tcPr>
            <w:tcW w:w="2041" w:type="dxa"/>
          </w:tcPr>
          <w:p w14:paraId="1934148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7E03BDC7" w14:textId="127B131B" w:rsidR="00EF5D5A" w:rsidRPr="008B125C" w:rsidRDefault="003803D4" w:rsidP="008A40EB">
            <w:pPr>
              <w:pStyle w:val="DHHStabletext"/>
              <w:rPr>
                <w:rFonts w:cs="Arial"/>
                <w:szCs w:val="21"/>
              </w:rPr>
            </w:pPr>
            <w:r w:rsidRPr="008B125C">
              <w:rPr>
                <w:rFonts w:cs="Arial"/>
                <w:szCs w:val="21"/>
              </w:rPr>
              <w:t>Independent Hospital Pricing Authority</w:t>
            </w:r>
            <w:r w:rsidR="0064290B" w:rsidRPr="008B125C">
              <w:rPr>
                <w:rFonts w:cs="Arial"/>
                <w:szCs w:val="21"/>
              </w:rPr>
              <w:t xml:space="preserve"> (IHPA)</w:t>
            </w:r>
          </w:p>
        </w:tc>
      </w:tr>
      <w:tr w:rsidR="00EF5D5A" w:rsidRPr="008B125C" w14:paraId="66593741" w14:textId="77777777" w:rsidTr="00B03CF3">
        <w:tc>
          <w:tcPr>
            <w:tcW w:w="2041" w:type="dxa"/>
          </w:tcPr>
          <w:p w14:paraId="0A1EF6A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0E9045C" w14:textId="5898CB54" w:rsidR="00EF5D5A" w:rsidRPr="008B125C" w:rsidRDefault="00EF5D5A" w:rsidP="008A40EB">
            <w:pPr>
              <w:pStyle w:val="DHHSbody"/>
              <w:rPr>
                <w:rFonts w:cs="Arial"/>
                <w:sz w:val="21"/>
                <w:szCs w:val="21"/>
              </w:rPr>
            </w:pPr>
            <w:r w:rsidRPr="008B125C">
              <w:rPr>
                <w:rFonts w:cs="Arial"/>
                <w:sz w:val="21"/>
                <w:szCs w:val="21"/>
              </w:rPr>
              <w:t xml:space="preserve">Australian </w:t>
            </w:r>
            <w:r w:rsidR="0064290B" w:rsidRPr="008B125C">
              <w:rPr>
                <w:rFonts w:cs="Arial"/>
                <w:sz w:val="21"/>
                <w:szCs w:val="21"/>
              </w:rPr>
              <w:t>Non-Admitted Care Classification (ANACC) presenting condition short list, public consultation paper 1 – 17 April 2019</w:t>
            </w:r>
            <w:r w:rsidR="00247629" w:rsidRPr="008B125C">
              <w:rPr>
                <w:rFonts w:cs="Arial"/>
                <w:sz w:val="21"/>
                <w:szCs w:val="21"/>
              </w:rPr>
              <w:t xml:space="preserve"> </w:t>
            </w:r>
            <w:r w:rsidR="00247629" w:rsidRPr="008B125C">
              <w:rPr>
                <w:rFonts w:cs="Arial"/>
              </w:rPr>
              <w:t>(Department of Health modified).</w:t>
            </w:r>
          </w:p>
        </w:tc>
      </w:tr>
    </w:tbl>
    <w:p w14:paraId="07A99FCB" w14:textId="7A46B10E" w:rsidR="00EF5D5A" w:rsidRPr="008B125C" w:rsidRDefault="00EF5D5A" w:rsidP="00EF5D5A">
      <w:pPr>
        <w:pStyle w:val="DHHStabletext"/>
        <w:rPr>
          <w:rFonts w:cs="Arial"/>
          <w:color w:val="007B4B"/>
          <w:sz w:val="28"/>
          <w:szCs w:val="28"/>
        </w:rPr>
      </w:pPr>
      <w:r w:rsidRPr="008B125C">
        <w:rPr>
          <w:rFonts w:cs="Arial"/>
        </w:rPr>
        <w:br w:type="page"/>
      </w:r>
    </w:p>
    <w:p w14:paraId="1163E6CC" w14:textId="77777777" w:rsidR="00EF5D5A" w:rsidRPr="008B125C" w:rsidRDefault="00EF5D5A" w:rsidP="00EF5D5A">
      <w:pPr>
        <w:pStyle w:val="Heading2"/>
        <w:rPr>
          <w:rFonts w:cs="Arial"/>
        </w:rPr>
      </w:pPr>
      <w:bookmarkStart w:id="190" w:name="_Toc43717290"/>
      <w:bookmarkStart w:id="191" w:name="_Toc139643361"/>
      <w:bookmarkStart w:id="192" w:name="_Toc176953632"/>
      <w:r w:rsidRPr="008B125C">
        <w:rPr>
          <w:rFonts w:cs="Arial"/>
        </w:rPr>
        <w:lastRenderedPageBreak/>
        <w:t>Episode Hospital Discharge Date</w:t>
      </w:r>
      <w:bookmarkEnd w:id="190"/>
      <w:bookmarkEnd w:id="191"/>
      <w:bookmarkEnd w:id="19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D83FBE" w14:textId="77777777" w:rsidTr="00B03CF3">
        <w:tc>
          <w:tcPr>
            <w:tcW w:w="2041" w:type="dxa"/>
          </w:tcPr>
          <w:p w14:paraId="4099CE7E" w14:textId="77777777" w:rsidR="00EF5D5A" w:rsidRPr="008B125C" w:rsidRDefault="00EF5D5A" w:rsidP="008A40EB">
            <w:pPr>
              <w:pStyle w:val="VINAHSECTION3Body"/>
              <w:rPr>
                <w:rFonts w:cs="Arial"/>
                <w:b/>
                <w:bCs/>
                <w:sz w:val="21"/>
                <w:szCs w:val="21"/>
              </w:rPr>
            </w:pPr>
            <w:bookmarkStart w:id="193" w:name="_Hlk34894031"/>
            <w:r w:rsidRPr="008B125C">
              <w:rPr>
                <w:rFonts w:cs="Arial"/>
                <w:b/>
                <w:bCs/>
                <w:sz w:val="21"/>
                <w:szCs w:val="21"/>
              </w:rPr>
              <w:t>Definition</w:t>
            </w:r>
          </w:p>
        </w:tc>
        <w:tc>
          <w:tcPr>
            <w:tcW w:w="7370" w:type="dxa"/>
          </w:tcPr>
          <w:p w14:paraId="67937BF5" w14:textId="0891B1AC" w:rsidR="00EF5D5A" w:rsidRPr="008B125C" w:rsidRDefault="00EF5D5A" w:rsidP="0024256E">
            <w:pPr>
              <w:pStyle w:val="DHHSbody"/>
              <w:spacing w:after="60"/>
              <w:rPr>
                <w:rFonts w:cs="Arial"/>
                <w:sz w:val="21"/>
                <w:szCs w:val="21"/>
              </w:rPr>
            </w:pPr>
            <w:r w:rsidRPr="008B125C">
              <w:rPr>
                <w:rFonts w:cs="Arial"/>
                <w:sz w:val="21"/>
                <w:szCs w:val="21"/>
              </w:rPr>
              <w:t xml:space="preserve">The date the patient/client was separated from hospital, including departure from ED prior to the start of their </w:t>
            </w:r>
            <w:r w:rsidR="00C879F0">
              <w:rPr>
                <w:rFonts w:cs="Arial"/>
                <w:sz w:val="21"/>
                <w:szCs w:val="21"/>
              </w:rPr>
              <w:t>E</w:t>
            </w:r>
            <w:r w:rsidR="00C879F0" w:rsidRPr="008B125C">
              <w:rPr>
                <w:rFonts w:cs="Arial"/>
                <w:sz w:val="21"/>
                <w:szCs w:val="21"/>
              </w:rPr>
              <w:t>pisode</w:t>
            </w:r>
            <w:r w:rsidRPr="008B125C">
              <w:rPr>
                <w:rFonts w:cs="Arial"/>
                <w:sz w:val="21"/>
                <w:szCs w:val="21"/>
              </w:rPr>
              <w:t>.</w:t>
            </w:r>
          </w:p>
          <w:p w14:paraId="20074B16" w14:textId="77777777" w:rsidR="00EF5D5A" w:rsidRPr="008B125C" w:rsidRDefault="00EF5D5A" w:rsidP="00D72DD7">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A2D8764" w14:textId="77777777" w:rsidTr="00B03CF3">
        <w:tc>
          <w:tcPr>
            <w:tcW w:w="2041" w:type="dxa"/>
          </w:tcPr>
          <w:p w14:paraId="4D123111" w14:textId="77777777" w:rsidR="00EF5D5A" w:rsidRPr="008B125C" w:rsidRDefault="00EF5D5A" w:rsidP="00D72DD7">
            <w:pPr>
              <w:pStyle w:val="DHHStabletext"/>
              <w:spacing w:before="0"/>
              <w:rPr>
                <w:rFonts w:cs="Arial"/>
                <w:b/>
                <w:bCs/>
                <w:szCs w:val="21"/>
              </w:rPr>
            </w:pPr>
            <w:r w:rsidRPr="008B125C">
              <w:rPr>
                <w:rFonts w:cs="Arial"/>
                <w:b/>
                <w:bCs/>
                <w:szCs w:val="21"/>
              </w:rPr>
              <w:t>Form</w:t>
            </w:r>
          </w:p>
        </w:tc>
        <w:tc>
          <w:tcPr>
            <w:tcW w:w="7370" w:type="dxa"/>
          </w:tcPr>
          <w:p w14:paraId="4DF1393C" w14:textId="77777777" w:rsidR="00EF5D5A" w:rsidRPr="008B125C" w:rsidRDefault="00EF5D5A" w:rsidP="00D72DD7">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6B64AA" w14:textId="77777777" w:rsidTr="00B03CF3">
        <w:tc>
          <w:tcPr>
            <w:tcW w:w="2041" w:type="dxa"/>
          </w:tcPr>
          <w:p w14:paraId="7FAFE3F0" w14:textId="5CEBD446"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5371349" w14:textId="77777777" w:rsidR="00EF5D5A" w:rsidRDefault="00EF5D5A" w:rsidP="00D72DD7">
            <w:pPr>
              <w:pStyle w:val="DHHStabletext"/>
              <w:spacing w:after="0"/>
            </w:pPr>
            <w:r w:rsidRPr="008B125C">
              <w:t>YYYYMMDD</w:t>
            </w:r>
            <w:r w:rsidRPr="008B125C">
              <w:tab/>
            </w:r>
            <w:r w:rsidRPr="008B125C">
              <w:tab/>
            </w:r>
            <w:r w:rsidRPr="008952A0">
              <w:rPr>
                <w:b/>
                <w:bCs/>
                <w:i/>
                <w:iCs/>
              </w:rPr>
              <w:t>Size:</w:t>
            </w:r>
            <w:r w:rsidRPr="008952A0">
              <w:rPr>
                <w:b/>
                <w:bCs/>
                <w:i/>
                <w:iCs/>
              </w:rPr>
              <w:tab/>
            </w:r>
            <w:r w:rsidRPr="008952A0">
              <w:rPr>
                <w:b/>
                <w:bCs/>
              </w:rPr>
              <w:tab/>
              <w:t>Min.</w:t>
            </w:r>
            <w:r w:rsidRPr="008952A0">
              <w:rPr>
                <w:b/>
                <w:bCs/>
              </w:rPr>
              <w:tab/>
            </w:r>
            <w:r w:rsidRPr="008952A0">
              <w:rPr>
                <w:b/>
                <w:bCs/>
              </w:rPr>
              <w:tab/>
              <w:t>Max.</w:t>
            </w:r>
          </w:p>
          <w:p w14:paraId="19C85B83" w14:textId="77777777" w:rsidR="008952A0" w:rsidRPr="008B125C" w:rsidRDefault="008952A0" w:rsidP="0024256E">
            <w:pPr>
              <w:pStyle w:val="DHHStabletext"/>
              <w:spacing w:before="0" w:after="0"/>
            </w:pPr>
          </w:p>
        </w:tc>
      </w:tr>
      <w:tr w:rsidR="00EF5D5A" w:rsidRPr="008B125C" w14:paraId="1F189F25" w14:textId="77777777" w:rsidTr="00B03CF3">
        <w:tc>
          <w:tcPr>
            <w:tcW w:w="2041" w:type="dxa"/>
          </w:tcPr>
          <w:p w14:paraId="5101B0D0" w14:textId="77777777" w:rsidR="00EF5D5A" w:rsidRPr="008952A0" w:rsidRDefault="00EF5D5A" w:rsidP="008952A0">
            <w:pPr>
              <w:pStyle w:val="DHHStabletext"/>
              <w:rPr>
                <w:b/>
                <w:bCs/>
              </w:rPr>
            </w:pPr>
            <w:r w:rsidRPr="008952A0">
              <w:rPr>
                <w:b/>
                <w:bCs/>
              </w:rPr>
              <w:t>Location</w:t>
            </w:r>
          </w:p>
        </w:tc>
        <w:tc>
          <w:tcPr>
            <w:tcW w:w="7370" w:type="dxa"/>
          </w:tcPr>
          <w:p w14:paraId="48E8FA59" w14:textId="77777777" w:rsidR="00EF5D5A" w:rsidRPr="008952A0" w:rsidRDefault="00EF5D5A" w:rsidP="008952A0">
            <w:pPr>
              <w:pStyle w:val="DHHStabletext"/>
              <w:rPr>
                <w:b/>
                <w:bCs/>
              </w:rPr>
            </w:pPr>
            <w:r w:rsidRPr="008952A0">
              <w:rPr>
                <w:b/>
                <w:bCs/>
              </w:rPr>
              <w:t>Transmission protocol</w:t>
            </w:r>
            <w:r w:rsidRPr="008952A0">
              <w:rPr>
                <w:b/>
                <w:bCs/>
              </w:rPr>
              <w:tab/>
            </w:r>
            <w:r w:rsidRPr="008952A0">
              <w:rPr>
                <w:b/>
                <w:bCs/>
              </w:rPr>
              <w:tab/>
              <w:t>HL7 Submission</w:t>
            </w:r>
          </w:p>
          <w:p w14:paraId="2CD8F98E" w14:textId="77777777" w:rsidR="00EF5D5A" w:rsidRPr="008952A0" w:rsidRDefault="00EF5D5A" w:rsidP="008952A0">
            <w:pPr>
              <w:pStyle w:val="DHHStabletext"/>
            </w:pPr>
            <w:r w:rsidRPr="008952A0">
              <w:t>Episode (insert)</w:t>
            </w:r>
            <w:r w:rsidRPr="008952A0">
              <w:tab/>
            </w:r>
            <w:r w:rsidRPr="008952A0">
              <w:tab/>
            </w:r>
            <w:r w:rsidRPr="008952A0">
              <w:tab/>
              <w:t>PPP_PCB (PTH\PTH.4)</w:t>
            </w:r>
          </w:p>
          <w:p w14:paraId="1AEA9288" w14:textId="156D2092" w:rsidR="00EF5D5A" w:rsidRPr="008952A0" w:rsidRDefault="00EF5D5A" w:rsidP="008952A0">
            <w:pPr>
              <w:pStyle w:val="DHHStabletext"/>
            </w:pPr>
            <w:r w:rsidRPr="008952A0">
              <w:t>Episode (update)</w:t>
            </w:r>
            <w:r w:rsidRPr="008952A0">
              <w:tab/>
            </w:r>
            <w:r w:rsidRPr="008952A0">
              <w:tab/>
            </w:r>
            <w:r w:rsidR="001E7AD4" w:rsidRPr="008952A0">
              <w:tab/>
            </w:r>
            <w:r w:rsidRPr="008952A0">
              <w:t>PPP_PCC (PTH\PTH.4)</w:t>
            </w:r>
          </w:p>
          <w:p w14:paraId="34042BFF" w14:textId="5DCD7CD8" w:rsidR="00EF5D5A" w:rsidRPr="008952A0" w:rsidRDefault="00EF5D5A" w:rsidP="008952A0">
            <w:pPr>
              <w:pStyle w:val="DHHStabletext"/>
            </w:pPr>
            <w:r w:rsidRPr="008952A0">
              <w:t>Episode (delete)</w:t>
            </w:r>
            <w:r w:rsidRPr="008952A0">
              <w:tab/>
            </w:r>
            <w:r w:rsidRPr="008952A0">
              <w:tab/>
            </w:r>
            <w:r w:rsidR="001E7AD4" w:rsidRPr="008952A0">
              <w:tab/>
            </w:r>
            <w:r w:rsidRPr="008952A0">
              <w:t>PPP_PCD (PTH\PTH.4)</w:t>
            </w:r>
          </w:p>
        </w:tc>
      </w:tr>
      <w:tr w:rsidR="00EF5D5A" w:rsidRPr="008B125C" w14:paraId="5FEB0758" w14:textId="77777777" w:rsidTr="00B03CF3">
        <w:tc>
          <w:tcPr>
            <w:tcW w:w="2041" w:type="dxa"/>
          </w:tcPr>
          <w:p w14:paraId="0E9E0930" w14:textId="77777777" w:rsidR="00EF5D5A" w:rsidRPr="008952A0" w:rsidRDefault="00EF5D5A" w:rsidP="008952A0">
            <w:pPr>
              <w:pStyle w:val="DHHStabletext"/>
              <w:rPr>
                <w:b/>
                <w:bCs/>
              </w:rPr>
            </w:pPr>
            <w:r w:rsidRPr="008952A0">
              <w:rPr>
                <w:b/>
                <w:bCs/>
              </w:rPr>
              <w:t>Reported by</w:t>
            </w:r>
          </w:p>
        </w:tc>
        <w:tc>
          <w:tcPr>
            <w:tcW w:w="7370" w:type="dxa"/>
          </w:tcPr>
          <w:p w14:paraId="5FD3397F" w14:textId="7948E1FF" w:rsidR="00EF5D5A" w:rsidRPr="008952A0" w:rsidRDefault="00EF5D5A" w:rsidP="008952A0">
            <w:pPr>
              <w:pStyle w:val="DHHStabletext"/>
            </w:pPr>
            <w:r w:rsidRPr="008952A0">
              <w:t>Post Acute Care</w:t>
            </w:r>
          </w:p>
          <w:p w14:paraId="4551ACC8" w14:textId="77777777" w:rsidR="00EF5D5A" w:rsidRPr="008952A0" w:rsidRDefault="00EF5D5A" w:rsidP="008952A0">
            <w:pPr>
              <w:pStyle w:val="DHHStabletext"/>
            </w:pPr>
            <w:r w:rsidRPr="008952A0">
              <w:t>Residential In-Reach</w:t>
            </w:r>
          </w:p>
          <w:p w14:paraId="695E40DB" w14:textId="38B4D6F1" w:rsidR="00EF5D5A" w:rsidRPr="008952A0" w:rsidRDefault="00A53DAC" w:rsidP="008952A0">
            <w:pPr>
              <w:pStyle w:val="DHHStabletext"/>
            </w:pPr>
            <w:r w:rsidRPr="008952A0">
              <w:t>Subacute</w:t>
            </w:r>
            <w:r w:rsidR="00EF5D5A" w:rsidRPr="008952A0">
              <w:t xml:space="preserve"> Ambulatory Care Services</w:t>
            </w:r>
          </w:p>
        </w:tc>
      </w:tr>
      <w:tr w:rsidR="00EF5D5A" w:rsidRPr="008B125C" w14:paraId="58EE6039" w14:textId="77777777" w:rsidTr="00B03CF3">
        <w:tc>
          <w:tcPr>
            <w:tcW w:w="2041" w:type="dxa"/>
          </w:tcPr>
          <w:p w14:paraId="5685A97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60C3F72D" w14:textId="77777777" w:rsidR="00EF5D5A" w:rsidRPr="008B125C" w:rsidRDefault="00EF5D5A" w:rsidP="008A40EB">
            <w:pPr>
              <w:pStyle w:val="DHHStabletext"/>
              <w:rPr>
                <w:rFonts w:cs="Arial"/>
                <w:szCs w:val="21"/>
              </w:rPr>
            </w:pPr>
            <w:r w:rsidRPr="008B125C">
              <w:rPr>
                <w:rFonts w:cs="Arial"/>
                <w:szCs w:val="21"/>
              </w:rPr>
              <w:t>Episodes opened during the current reporting period</w:t>
            </w:r>
          </w:p>
        </w:tc>
      </w:tr>
      <w:tr w:rsidR="00EF5D5A" w:rsidRPr="008B125C" w14:paraId="1EBAC2D0" w14:textId="77777777" w:rsidTr="00B03CF3">
        <w:tc>
          <w:tcPr>
            <w:tcW w:w="2041" w:type="dxa"/>
          </w:tcPr>
          <w:p w14:paraId="4BEE539B" w14:textId="77777777" w:rsidR="00EF5D5A" w:rsidRPr="008952A0" w:rsidRDefault="00EF5D5A" w:rsidP="008952A0">
            <w:pPr>
              <w:pStyle w:val="DHHStabletext"/>
              <w:rPr>
                <w:b/>
                <w:bCs/>
              </w:rPr>
            </w:pPr>
            <w:r w:rsidRPr="008952A0">
              <w:rPr>
                <w:b/>
                <w:bCs/>
              </w:rPr>
              <w:t>Reported when</w:t>
            </w:r>
          </w:p>
        </w:tc>
        <w:tc>
          <w:tcPr>
            <w:tcW w:w="7370" w:type="dxa"/>
          </w:tcPr>
          <w:p w14:paraId="5240DED1" w14:textId="77777777" w:rsidR="00EF5D5A" w:rsidRPr="008952A0" w:rsidRDefault="00EF5D5A" w:rsidP="008952A0">
            <w:pPr>
              <w:pStyle w:val="DHHStabletext"/>
            </w:pPr>
            <w:r w:rsidRPr="008952A0">
              <w:t>The current reporting period for this item is the calendar month in which the following events or data elements fall:</w:t>
            </w:r>
          </w:p>
          <w:p w14:paraId="614FD387" w14:textId="7E20818A" w:rsidR="007416ED" w:rsidRPr="008952A0" w:rsidRDefault="00EF5D5A" w:rsidP="008952A0">
            <w:pPr>
              <w:pStyle w:val="DHHStabletext"/>
            </w:pPr>
            <w:r w:rsidRPr="008952A0">
              <w:t>Episode Start Date</w:t>
            </w:r>
            <w:r w:rsidR="00EC2617">
              <w:t xml:space="preserve"> </w:t>
            </w:r>
            <w:r w:rsidR="00EC2617" w:rsidRPr="00D650C6">
              <w:t>(Optional)</w:t>
            </w:r>
          </w:p>
          <w:p w14:paraId="2737B22A" w14:textId="2C91D069" w:rsidR="00EF5D5A" w:rsidRPr="008952A0" w:rsidRDefault="00EF5D5A" w:rsidP="008952A0">
            <w:pPr>
              <w:pStyle w:val="DHHStabletext"/>
            </w:pPr>
            <w:r w:rsidRPr="008952A0">
              <w:t>Episode End Date</w:t>
            </w:r>
            <w:r w:rsidR="00EC2617">
              <w:t xml:space="preserve"> </w:t>
            </w:r>
            <w:r w:rsidR="00EC2617" w:rsidRPr="00D650C6">
              <w:t>(Optional</w:t>
            </w:r>
            <w:r w:rsidR="00EC2617">
              <w:t>)</w:t>
            </w:r>
          </w:p>
        </w:tc>
      </w:tr>
      <w:tr w:rsidR="00EF5D5A" w:rsidRPr="008B125C" w14:paraId="22566DE9" w14:textId="77777777" w:rsidTr="00B03CF3">
        <w:trPr>
          <w:trHeight w:val="430"/>
        </w:trPr>
        <w:tc>
          <w:tcPr>
            <w:tcW w:w="2041" w:type="dxa"/>
          </w:tcPr>
          <w:p w14:paraId="7DD058F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3CF1C66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6650E12" w14:textId="77777777" w:rsidTr="00B03CF3">
        <w:trPr>
          <w:trHeight w:val="312"/>
        </w:trPr>
        <w:tc>
          <w:tcPr>
            <w:tcW w:w="2041" w:type="dxa"/>
          </w:tcPr>
          <w:p w14:paraId="68C35876" w14:textId="77777777" w:rsidR="00EF5D5A" w:rsidRPr="008B125C" w:rsidRDefault="00EF5D5A" w:rsidP="0024256E">
            <w:pPr>
              <w:pStyle w:val="DHHStabletext"/>
              <w:spacing w:before="0"/>
              <w:rPr>
                <w:rFonts w:cs="Arial"/>
                <w:b/>
                <w:bCs/>
                <w:szCs w:val="21"/>
              </w:rPr>
            </w:pPr>
            <w:r w:rsidRPr="008B125C">
              <w:rPr>
                <w:rFonts w:cs="Arial"/>
                <w:b/>
                <w:bCs/>
                <w:szCs w:val="21"/>
              </w:rPr>
              <w:t>Reporting guide</w:t>
            </w:r>
          </w:p>
        </w:tc>
        <w:tc>
          <w:tcPr>
            <w:tcW w:w="7370" w:type="dxa"/>
          </w:tcPr>
          <w:p w14:paraId="29259863" w14:textId="77777777" w:rsidR="00EF5D5A" w:rsidRPr="008B125C" w:rsidRDefault="00EF5D5A" w:rsidP="0024256E">
            <w:pPr>
              <w:pStyle w:val="DHHStabletext"/>
              <w:spacing w:before="0"/>
              <w:rPr>
                <w:rFonts w:cs="Arial"/>
                <w:szCs w:val="21"/>
              </w:rPr>
            </w:pPr>
            <w:r w:rsidRPr="008B125C">
              <w:rPr>
                <w:rFonts w:cs="Arial"/>
                <w:szCs w:val="21"/>
              </w:rPr>
              <w:t>The century component of the year must begin with ‘20’.</w:t>
            </w:r>
          </w:p>
          <w:p w14:paraId="2253C890" w14:textId="1488D76C" w:rsidR="00EF5D5A" w:rsidRPr="008B125C" w:rsidRDefault="00EF5D5A" w:rsidP="008A40EB">
            <w:pPr>
              <w:pStyle w:val="DHHStabletext"/>
              <w:rPr>
                <w:rFonts w:cs="Arial"/>
                <w:szCs w:val="21"/>
              </w:rPr>
            </w:pPr>
            <w:r w:rsidRPr="008B125C">
              <w:rPr>
                <w:rFonts w:cs="Arial"/>
                <w:szCs w:val="21"/>
              </w:rPr>
              <w:t xml:space="preserve">This item should be reported for all </w:t>
            </w:r>
            <w:r w:rsidR="00C879F0">
              <w:rPr>
                <w:rFonts w:cs="Arial"/>
                <w:szCs w:val="21"/>
              </w:rPr>
              <w:t>E</w:t>
            </w:r>
            <w:r w:rsidR="00C879F0" w:rsidRPr="008B125C">
              <w:rPr>
                <w:rFonts w:cs="Arial"/>
                <w:szCs w:val="21"/>
              </w:rPr>
              <w:t xml:space="preserve">pisodes </w:t>
            </w:r>
            <w:r w:rsidRPr="008B125C">
              <w:rPr>
                <w:rFonts w:cs="Arial"/>
                <w:szCs w:val="21"/>
              </w:rPr>
              <w:t xml:space="preserve">associated with an admitted episode of care or </w:t>
            </w:r>
            <w:r w:rsidR="000F3C00">
              <w:rPr>
                <w:rFonts w:cs="Arial"/>
                <w:szCs w:val="21"/>
              </w:rPr>
              <w:t>emergency department</w:t>
            </w:r>
            <w:r w:rsidR="000F3C00" w:rsidRPr="008B125C">
              <w:rPr>
                <w:rFonts w:cs="Arial"/>
                <w:szCs w:val="21"/>
              </w:rPr>
              <w:t xml:space="preserve"> </w:t>
            </w:r>
            <w:r w:rsidRPr="008B125C">
              <w:rPr>
                <w:rFonts w:cs="Arial"/>
                <w:szCs w:val="21"/>
              </w:rPr>
              <w:t xml:space="preserve">presentation. This will frequently occur prior to the </w:t>
            </w:r>
            <w:r w:rsidR="000F3C00">
              <w:rPr>
                <w:rFonts w:cs="Arial"/>
                <w:szCs w:val="21"/>
              </w:rPr>
              <w:t>E</w:t>
            </w:r>
            <w:r w:rsidR="000F3C00" w:rsidRPr="008B125C">
              <w:rPr>
                <w:rFonts w:cs="Arial"/>
                <w:szCs w:val="21"/>
              </w:rPr>
              <w:t>pisode</w:t>
            </w:r>
            <w:r w:rsidRPr="008B125C">
              <w:rPr>
                <w:rFonts w:cs="Arial"/>
                <w:szCs w:val="21"/>
              </w:rPr>
              <w:t xml:space="preserve">, especially for the </w:t>
            </w:r>
            <w:r w:rsidR="002D3A11">
              <w:rPr>
                <w:rFonts w:cs="Arial"/>
                <w:szCs w:val="21"/>
              </w:rPr>
              <w:t>post acute care</w:t>
            </w:r>
            <w:r w:rsidR="002D3A11" w:rsidRPr="008B125C">
              <w:rPr>
                <w:rFonts w:cs="Arial"/>
                <w:szCs w:val="21"/>
              </w:rPr>
              <w:t xml:space="preserve"> </w:t>
            </w:r>
            <w:r w:rsidR="007416ED" w:rsidRPr="008B125C">
              <w:rPr>
                <w:rFonts w:cs="Arial"/>
                <w:szCs w:val="21"/>
              </w:rPr>
              <w:t>program.</w:t>
            </w:r>
          </w:p>
          <w:p w14:paraId="0341F171"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13D82736" w14:textId="1D520359"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HD</w:t>
            </w:r>
            <w:r w:rsidR="00210B90">
              <w:rPr>
                <w:rFonts w:cs="Arial"/>
                <w:szCs w:val="21"/>
              </w:rPr>
              <w:t>”</w:t>
            </w:r>
            <w:r w:rsidRPr="008B125C">
              <w:rPr>
                <w:rFonts w:cs="Arial"/>
                <w:szCs w:val="21"/>
              </w:rPr>
              <w:t xml:space="preserve"> must be transmitted in Episode Pathway Type.</w:t>
            </w:r>
          </w:p>
        </w:tc>
      </w:tr>
      <w:tr w:rsidR="00EF5D5A" w:rsidRPr="008B125C" w14:paraId="0A060764" w14:textId="77777777" w:rsidTr="00B03CF3">
        <w:trPr>
          <w:trHeight w:val="312"/>
        </w:trPr>
        <w:tc>
          <w:tcPr>
            <w:tcW w:w="2041" w:type="dxa"/>
          </w:tcPr>
          <w:p w14:paraId="4DD9B602" w14:textId="77777777" w:rsidR="00EF5D5A" w:rsidRPr="008B125C" w:rsidRDefault="00EF5D5A" w:rsidP="0024256E">
            <w:pPr>
              <w:pStyle w:val="DHHStabletext"/>
              <w:spacing w:before="60"/>
              <w:rPr>
                <w:rFonts w:cs="Arial"/>
                <w:b/>
                <w:bCs/>
                <w:szCs w:val="21"/>
              </w:rPr>
            </w:pPr>
            <w:r w:rsidRPr="008B125C">
              <w:rPr>
                <w:rFonts w:cs="Arial"/>
                <w:b/>
                <w:bCs/>
                <w:szCs w:val="21"/>
              </w:rPr>
              <w:t>Validations</w:t>
            </w:r>
          </w:p>
        </w:tc>
        <w:tc>
          <w:tcPr>
            <w:tcW w:w="7370" w:type="dxa"/>
          </w:tcPr>
          <w:p w14:paraId="34285307" w14:textId="77777777" w:rsidR="00EF5D5A" w:rsidRPr="008B125C" w:rsidRDefault="00EF5D5A" w:rsidP="0024256E">
            <w:pPr>
              <w:pStyle w:val="DHHStabletext"/>
              <w:spacing w:before="60"/>
              <w:rPr>
                <w:rFonts w:cs="Arial"/>
                <w:szCs w:val="21"/>
              </w:rPr>
            </w:pPr>
            <w:r w:rsidRPr="008B125C">
              <w:rPr>
                <w:rFonts w:cs="Arial"/>
                <w:szCs w:val="21"/>
              </w:rPr>
              <w:t>General edits only, see Format.</w:t>
            </w:r>
          </w:p>
        </w:tc>
      </w:tr>
      <w:tr w:rsidR="00EF5D5A" w:rsidRPr="008B125C" w14:paraId="53519162" w14:textId="77777777" w:rsidTr="00B03CF3">
        <w:trPr>
          <w:trHeight w:val="312"/>
        </w:trPr>
        <w:tc>
          <w:tcPr>
            <w:tcW w:w="2041" w:type="dxa"/>
          </w:tcPr>
          <w:p w14:paraId="2456449F" w14:textId="77777777" w:rsidR="00EF5D5A" w:rsidRPr="008952A0" w:rsidRDefault="00EF5D5A" w:rsidP="0024256E">
            <w:pPr>
              <w:pStyle w:val="DHHStabletext"/>
              <w:spacing w:before="0"/>
              <w:rPr>
                <w:b/>
                <w:bCs/>
              </w:rPr>
            </w:pPr>
            <w:r w:rsidRPr="008952A0">
              <w:rPr>
                <w:b/>
                <w:bCs/>
              </w:rPr>
              <w:t>Related items</w:t>
            </w:r>
          </w:p>
        </w:tc>
        <w:tc>
          <w:tcPr>
            <w:tcW w:w="7370" w:type="dxa"/>
          </w:tcPr>
          <w:p w14:paraId="1C935192" w14:textId="77777777" w:rsidR="00EF5D5A" w:rsidRPr="008952A0" w:rsidRDefault="00EF5D5A" w:rsidP="0024256E">
            <w:pPr>
              <w:pStyle w:val="DHHStabletext"/>
              <w:spacing w:before="0"/>
            </w:pPr>
            <w:r w:rsidRPr="008952A0">
              <w:t>Episode Care Plan Documented Date</w:t>
            </w:r>
          </w:p>
          <w:p w14:paraId="5AACFE4B" w14:textId="77777777" w:rsidR="00EF5D5A" w:rsidRPr="008952A0" w:rsidRDefault="00EF5D5A" w:rsidP="008952A0">
            <w:pPr>
              <w:pStyle w:val="DHHStabletext"/>
            </w:pPr>
            <w:r w:rsidRPr="008952A0">
              <w:t>Episode End Date</w:t>
            </w:r>
          </w:p>
          <w:p w14:paraId="71716837" w14:textId="77777777" w:rsidR="00EF5D5A" w:rsidRPr="008952A0" w:rsidRDefault="00EF5D5A" w:rsidP="008952A0">
            <w:pPr>
              <w:pStyle w:val="DHHStabletext"/>
            </w:pPr>
            <w:r w:rsidRPr="008952A0">
              <w:t>Episode Patient/Client Notified of First Appointment Date</w:t>
            </w:r>
          </w:p>
          <w:p w14:paraId="26B7EA76" w14:textId="77777777" w:rsidR="00EF5D5A" w:rsidRPr="008952A0" w:rsidRDefault="00EF5D5A" w:rsidP="008952A0">
            <w:pPr>
              <w:pStyle w:val="DHHStabletext"/>
            </w:pPr>
            <w:r w:rsidRPr="008952A0">
              <w:t>Episode Start Date</w:t>
            </w:r>
          </w:p>
          <w:p w14:paraId="78AA7AAB" w14:textId="77777777" w:rsidR="00EF5D5A" w:rsidRPr="008952A0" w:rsidRDefault="00EF5D5A" w:rsidP="008952A0">
            <w:pPr>
              <w:pStyle w:val="DHHStabletext"/>
            </w:pPr>
            <w:r w:rsidRPr="008952A0">
              <w:t>Episode TCP Bed-Based Care Transition Date</w:t>
            </w:r>
          </w:p>
          <w:p w14:paraId="3F30EF1A" w14:textId="4F91CADF" w:rsidR="00502419" w:rsidRPr="008952A0" w:rsidRDefault="00EF5D5A" w:rsidP="008952A0">
            <w:pPr>
              <w:pStyle w:val="DHHStabletext"/>
            </w:pPr>
            <w:r w:rsidRPr="008952A0">
              <w:t>Episode TCP Home-Based Care Transition Date</w:t>
            </w:r>
          </w:p>
        </w:tc>
      </w:tr>
    </w:tbl>
    <w:bookmarkEnd w:id="193"/>
    <w:p w14:paraId="7B434DBD" w14:textId="77777777" w:rsidR="00EF5D5A" w:rsidRPr="008B125C" w:rsidRDefault="00EF5D5A" w:rsidP="0024256E">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DE0E2BC" w14:textId="77777777" w:rsidTr="008952A0">
        <w:tc>
          <w:tcPr>
            <w:tcW w:w="2041" w:type="dxa"/>
          </w:tcPr>
          <w:p w14:paraId="600A5680" w14:textId="77777777" w:rsidR="00EF5D5A" w:rsidRPr="008952A0" w:rsidRDefault="00EF5D5A" w:rsidP="008952A0">
            <w:pPr>
              <w:pStyle w:val="DHHStabletext"/>
              <w:rPr>
                <w:b/>
                <w:bCs/>
              </w:rPr>
            </w:pPr>
            <w:r w:rsidRPr="008952A0">
              <w:rPr>
                <w:b/>
                <w:bCs/>
              </w:rPr>
              <w:t>Purpose</w:t>
            </w:r>
          </w:p>
        </w:tc>
        <w:tc>
          <w:tcPr>
            <w:tcW w:w="7370" w:type="dxa"/>
          </w:tcPr>
          <w:p w14:paraId="07A55CAC" w14:textId="77777777" w:rsidR="00EF5D5A" w:rsidRPr="008952A0" w:rsidRDefault="00EF5D5A" w:rsidP="008952A0">
            <w:pPr>
              <w:pStyle w:val="DHHStabletext"/>
            </w:pPr>
            <w:r w:rsidRPr="008952A0">
              <w:t>To support analysis for service planning.</w:t>
            </w:r>
          </w:p>
        </w:tc>
      </w:tr>
      <w:tr w:rsidR="00EF5D5A" w:rsidRPr="008B125C" w14:paraId="332D508F" w14:textId="77777777" w:rsidTr="008952A0">
        <w:tc>
          <w:tcPr>
            <w:tcW w:w="2041" w:type="dxa"/>
          </w:tcPr>
          <w:p w14:paraId="67674599" w14:textId="77777777" w:rsidR="00EF5D5A" w:rsidRPr="008952A0" w:rsidRDefault="00EF5D5A" w:rsidP="008952A0">
            <w:pPr>
              <w:pStyle w:val="DHHStabletext"/>
              <w:rPr>
                <w:b/>
                <w:bCs/>
              </w:rPr>
            </w:pPr>
            <w:r w:rsidRPr="008952A0">
              <w:rPr>
                <w:b/>
                <w:bCs/>
              </w:rPr>
              <w:t>Principal users</w:t>
            </w:r>
          </w:p>
        </w:tc>
        <w:tc>
          <w:tcPr>
            <w:tcW w:w="7370" w:type="dxa"/>
          </w:tcPr>
          <w:p w14:paraId="7FE5EFCC" w14:textId="77777777" w:rsidR="00EF5D5A" w:rsidRPr="008952A0" w:rsidRDefault="00EF5D5A" w:rsidP="008952A0">
            <w:pPr>
              <w:pStyle w:val="DHHStabletext"/>
            </w:pPr>
            <w:r w:rsidRPr="008952A0">
              <w:t>Department of Health</w:t>
            </w:r>
          </w:p>
        </w:tc>
      </w:tr>
      <w:tr w:rsidR="00EF5D5A" w:rsidRPr="008B125C" w14:paraId="54519D80" w14:textId="77777777" w:rsidTr="008952A0">
        <w:tc>
          <w:tcPr>
            <w:tcW w:w="2041" w:type="dxa"/>
          </w:tcPr>
          <w:p w14:paraId="6C7843B4" w14:textId="77777777" w:rsidR="00EF5D5A" w:rsidRPr="008952A0" w:rsidRDefault="00EF5D5A" w:rsidP="008952A0">
            <w:pPr>
              <w:pStyle w:val="DHHStabletext"/>
              <w:rPr>
                <w:b/>
                <w:bCs/>
              </w:rPr>
            </w:pPr>
            <w:r w:rsidRPr="008952A0">
              <w:rPr>
                <w:b/>
                <w:bCs/>
              </w:rPr>
              <w:t>Version history</w:t>
            </w:r>
          </w:p>
        </w:tc>
        <w:tc>
          <w:tcPr>
            <w:tcW w:w="7370" w:type="dxa"/>
          </w:tcPr>
          <w:p w14:paraId="5CCA54B6" w14:textId="77777777" w:rsidR="00EF5D5A" w:rsidRPr="008952A0" w:rsidRDefault="00EF5D5A" w:rsidP="008952A0">
            <w:pPr>
              <w:pStyle w:val="DHHStabletext"/>
              <w:rPr>
                <w:b/>
                <w:bCs/>
              </w:rPr>
            </w:pPr>
            <w:r w:rsidRPr="008952A0">
              <w:rPr>
                <w:b/>
                <w:bCs/>
              </w:rPr>
              <w:t>Version</w:t>
            </w:r>
            <w:r w:rsidRPr="008952A0">
              <w:rPr>
                <w:b/>
                <w:bCs/>
              </w:rPr>
              <w:tab/>
              <w:t>Previous Name</w:t>
            </w:r>
            <w:r w:rsidRPr="008952A0">
              <w:rPr>
                <w:b/>
                <w:bCs/>
              </w:rPr>
              <w:tab/>
            </w:r>
            <w:r w:rsidRPr="008952A0">
              <w:rPr>
                <w:b/>
                <w:bCs/>
              </w:rPr>
              <w:tab/>
            </w:r>
            <w:r w:rsidRPr="008952A0">
              <w:rPr>
                <w:b/>
                <w:bCs/>
              </w:rPr>
              <w:tab/>
            </w:r>
            <w:r w:rsidRPr="008952A0">
              <w:rPr>
                <w:b/>
                <w:bCs/>
              </w:rPr>
              <w:tab/>
              <w:t>Effective Date</w:t>
            </w:r>
          </w:p>
          <w:p w14:paraId="5920C1ED" w14:textId="77777777" w:rsidR="00EF5D5A" w:rsidRPr="008952A0" w:rsidRDefault="00EF5D5A" w:rsidP="008952A0">
            <w:pPr>
              <w:pStyle w:val="DHHStabletext"/>
            </w:pPr>
            <w:r w:rsidRPr="008952A0">
              <w:t>2</w:t>
            </w:r>
            <w:r w:rsidRPr="008952A0">
              <w:tab/>
            </w:r>
            <w:r w:rsidRPr="008952A0">
              <w:tab/>
              <w:t>Episode Hospital Discharge Date</w:t>
            </w:r>
            <w:r w:rsidRPr="008952A0">
              <w:tab/>
            </w:r>
            <w:r w:rsidRPr="008952A0">
              <w:tab/>
              <w:t>2019/07/01</w:t>
            </w:r>
          </w:p>
          <w:p w14:paraId="58BC8BF2" w14:textId="77777777" w:rsidR="00EF5D5A" w:rsidRPr="008952A0" w:rsidRDefault="00EF5D5A" w:rsidP="008952A0">
            <w:pPr>
              <w:pStyle w:val="DHHStabletext"/>
            </w:pPr>
            <w:r w:rsidRPr="008952A0">
              <w:t>1</w:t>
            </w:r>
            <w:r w:rsidRPr="008952A0">
              <w:tab/>
            </w:r>
            <w:r w:rsidRPr="008952A0">
              <w:tab/>
              <w:t>Episode Hospital Discharge Date</w:t>
            </w:r>
            <w:r w:rsidRPr="008952A0">
              <w:tab/>
            </w:r>
            <w:r w:rsidRPr="008952A0">
              <w:tab/>
              <w:t>2010/07/01</w:t>
            </w:r>
          </w:p>
        </w:tc>
      </w:tr>
      <w:tr w:rsidR="00EF5D5A" w:rsidRPr="008B125C" w14:paraId="1E4A3566" w14:textId="77777777" w:rsidTr="008952A0">
        <w:tc>
          <w:tcPr>
            <w:tcW w:w="2041" w:type="dxa"/>
          </w:tcPr>
          <w:p w14:paraId="5A14287E" w14:textId="77777777" w:rsidR="00EF5D5A" w:rsidRPr="008952A0" w:rsidRDefault="00EF5D5A" w:rsidP="008952A0">
            <w:pPr>
              <w:pStyle w:val="DHHStabletext"/>
              <w:rPr>
                <w:b/>
                <w:bCs/>
              </w:rPr>
            </w:pPr>
            <w:r w:rsidRPr="008952A0">
              <w:rPr>
                <w:b/>
                <w:bCs/>
              </w:rPr>
              <w:t>Definition source</w:t>
            </w:r>
          </w:p>
        </w:tc>
        <w:tc>
          <w:tcPr>
            <w:tcW w:w="7370" w:type="dxa"/>
          </w:tcPr>
          <w:p w14:paraId="52624051" w14:textId="2233C8B9" w:rsidR="00BD3F0B" w:rsidRPr="008952A0" w:rsidRDefault="00BD3F0B" w:rsidP="008952A0">
            <w:pPr>
              <w:pStyle w:val="DHHStabletext"/>
            </w:pPr>
            <w:r w:rsidRPr="008952A0">
              <w:t>Department of Health</w:t>
            </w:r>
          </w:p>
        </w:tc>
      </w:tr>
      <w:tr w:rsidR="003B5312" w:rsidRPr="008B125C" w14:paraId="1202B444" w14:textId="77777777" w:rsidTr="008952A0">
        <w:tc>
          <w:tcPr>
            <w:tcW w:w="2041" w:type="dxa"/>
          </w:tcPr>
          <w:p w14:paraId="032EBCC8" w14:textId="77777777" w:rsidR="003B5312" w:rsidRPr="008952A0" w:rsidRDefault="003B5312" w:rsidP="008952A0">
            <w:pPr>
              <w:pStyle w:val="DHHStabletext"/>
              <w:rPr>
                <w:b/>
                <w:bCs/>
              </w:rPr>
            </w:pPr>
            <w:bookmarkStart w:id="194" w:name="_Toc43717291"/>
            <w:r w:rsidRPr="008952A0">
              <w:rPr>
                <w:b/>
                <w:bCs/>
              </w:rPr>
              <w:t>Value domain source</w:t>
            </w:r>
          </w:p>
        </w:tc>
        <w:tc>
          <w:tcPr>
            <w:tcW w:w="7370" w:type="dxa"/>
          </w:tcPr>
          <w:p w14:paraId="330CED91" w14:textId="77777777" w:rsidR="003B5312" w:rsidRPr="008952A0" w:rsidRDefault="003B5312" w:rsidP="008952A0">
            <w:pPr>
              <w:pStyle w:val="DHHStabletext"/>
            </w:pPr>
            <w:r w:rsidRPr="008952A0">
              <w:t>ISO8601:2000</w:t>
            </w:r>
          </w:p>
        </w:tc>
      </w:tr>
    </w:tbl>
    <w:p w14:paraId="232270C6" w14:textId="78124709" w:rsidR="00FD2845" w:rsidRPr="00FD2845" w:rsidRDefault="00FD2845" w:rsidP="007677CF">
      <w:pPr>
        <w:keepNext/>
        <w:keepLines/>
        <w:spacing w:before="360" w:line="340" w:lineRule="atLeast"/>
        <w:outlineLvl w:val="1"/>
        <w:rPr>
          <w:b/>
          <w:color w:val="53565A"/>
          <w:sz w:val="32"/>
          <w:szCs w:val="28"/>
        </w:rPr>
      </w:pPr>
      <w:bookmarkStart w:id="195" w:name="_Toc154130356"/>
      <w:bookmarkStart w:id="196" w:name="_Toc139643362"/>
      <w:r w:rsidRPr="00FD2845">
        <w:rPr>
          <w:b/>
          <w:color w:val="53565A"/>
          <w:sz w:val="32"/>
          <w:szCs w:val="28"/>
        </w:rPr>
        <w:lastRenderedPageBreak/>
        <w:t>Episode Indigenous Status</w:t>
      </w:r>
      <w:bookmarkEnd w:id="19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D2845" w:rsidRPr="00FD2845" w14:paraId="0DC0B7F9" w14:textId="77777777" w:rsidTr="008952A0">
        <w:tc>
          <w:tcPr>
            <w:tcW w:w="2041" w:type="dxa"/>
          </w:tcPr>
          <w:p w14:paraId="7B4D26DB" w14:textId="77777777" w:rsidR="00FD2845" w:rsidRPr="008952A0" w:rsidRDefault="00FD2845" w:rsidP="008952A0">
            <w:pPr>
              <w:pStyle w:val="DHHStabletext"/>
              <w:rPr>
                <w:rFonts w:eastAsia="Times"/>
                <w:b/>
                <w:bCs/>
              </w:rPr>
            </w:pPr>
            <w:r w:rsidRPr="008952A0">
              <w:rPr>
                <w:rFonts w:eastAsia="Times"/>
                <w:b/>
                <w:bCs/>
              </w:rPr>
              <w:t>Definition</w:t>
            </w:r>
          </w:p>
        </w:tc>
        <w:tc>
          <w:tcPr>
            <w:tcW w:w="7370" w:type="dxa"/>
          </w:tcPr>
          <w:p w14:paraId="59D891F9" w14:textId="77777777" w:rsidR="00FD2845" w:rsidRPr="00FD2845" w:rsidRDefault="00FD2845" w:rsidP="00FD2845">
            <w:pPr>
              <w:rPr>
                <w:rFonts w:eastAsia="Times"/>
              </w:rPr>
            </w:pPr>
            <w:r w:rsidRPr="00FD2845">
              <w:rPr>
                <w:rFonts w:eastAsia="Times"/>
              </w:rPr>
              <w:t>Whether a person identifies as being of Aboriginal or Torres Strait Islander origin, as represented by a code.</w:t>
            </w:r>
          </w:p>
          <w:p w14:paraId="6464E561" w14:textId="77777777" w:rsidR="00FD2845" w:rsidRPr="00FD2845" w:rsidRDefault="00FD2845" w:rsidP="00D72DD7">
            <w:pPr>
              <w:spacing w:after="0"/>
              <w:rPr>
                <w:rFonts w:eastAsia="Times" w:cs="Arial"/>
              </w:rPr>
            </w:pPr>
            <w:r w:rsidRPr="00FD2845">
              <w:rPr>
                <w:rFonts w:eastAsia="Times" w:cs="Arial"/>
                <w:b/>
                <w:bCs/>
                <w:i/>
                <w:iCs/>
                <w:szCs w:val="21"/>
              </w:rPr>
              <w:tab/>
            </w:r>
            <w:r w:rsidRPr="00FD2845">
              <w:rPr>
                <w:rFonts w:eastAsia="Times" w:cs="Arial"/>
                <w:b/>
                <w:bCs/>
                <w:i/>
                <w:iCs/>
                <w:szCs w:val="21"/>
              </w:rPr>
              <w:tab/>
            </w:r>
            <w:r w:rsidRPr="00FD2845">
              <w:rPr>
                <w:rFonts w:eastAsia="Times" w:cs="Arial"/>
                <w:b/>
                <w:bCs/>
                <w:i/>
                <w:iCs/>
                <w:szCs w:val="21"/>
              </w:rPr>
              <w:tab/>
              <w:t>Repeats:</w:t>
            </w:r>
            <w:r w:rsidRPr="00FD2845">
              <w:rPr>
                <w:rFonts w:eastAsia="Times" w:cs="Arial"/>
                <w:b/>
                <w:bCs/>
                <w:szCs w:val="21"/>
              </w:rPr>
              <w:tab/>
              <w:t>Min.</w:t>
            </w:r>
            <w:r w:rsidRPr="00FD2845">
              <w:rPr>
                <w:rFonts w:eastAsia="Times" w:cs="Arial"/>
                <w:b/>
                <w:bCs/>
                <w:szCs w:val="21"/>
              </w:rPr>
              <w:tab/>
            </w:r>
            <w:r w:rsidRPr="00FD2845">
              <w:rPr>
                <w:rFonts w:eastAsia="Times" w:cs="Arial"/>
                <w:b/>
                <w:bCs/>
                <w:szCs w:val="21"/>
              </w:rPr>
              <w:tab/>
              <w:t>Max.</w:t>
            </w:r>
            <w:r w:rsidRPr="00FD2845">
              <w:rPr>
                <w:rFonts w:eastAsia="Times" w:cs="Arial"/>
                <w:b/>
                <w:bCs/>
                <w:szCs w:val="21"/>
              </w:rPr>
              <w:tab/>
              <w:t>Duplicate</w:t>
            </w:r>
          </w:p>
        </w:tc>
      </w:tr>
      <w:tr w:rsidR="00FD2845" w:rsidRPr="00FD2845" w14:paraId="36E5D11E" w14:textId="77777777" w:rsidTr="008952A0">
        <w:tc>
          <w:tcPr>
            <w:tcW w:w="2041" w:type="dxa"/>
          </w:tcPr>
          <w:p w14:paraId="355E76FE" w14:textId="77777777" w:rsidR="00FD2845" w:rsidRPr="008952A0" w:rsidRDefault="00FD2845" w:rsidP="00D72DD7">
            <w:pPr>
              <w:pStyle w:val="DHHStabletext"/>
              <w:spacing w:before="0"/>
              <w:rPr>
                <w:rFonts w:eastAsia="Times"/>
                <w:b/>
                <w:bCs/>
              </w:rPr>
            </w:pPr>
            <w:r w:rsidRPr="008952A0">
              <w:rPr>
                <w:rFonts w:eastAsia="Times"/>
                <w:b/>
                <w:bCs/>
              </w:rPr>
              <w:t>Form</w:t>
            </w:r>
          </w:p>
        </w:tc>
        <w:tc>
          <w:tcPr>
            <w:tcW w:w="7370" w:type="dxa"/>
          </w:tcPr>
          <w:p w14:paraId="0407B635" w14:textId="77777777" w:rsidR="00FD2845" w:rsidRPr="00FD2845" w:rsidRDefault="00FD2845" w:rsidP="00D72DD7">
            <w:pPr>
              <w:rPr>
                <w:rFonts w:eastAsia="Times"/>
              </w:rPr>
            </w:pPr>
            <w:r w:rsidRPr="00FD2845">
              <w:rPr>
                <w:rFonts w:eastAsia="Times"/>
              </w:rPr>
              <w:t>Code</w:t>
            </w:r>
            <w:r w:rsidRPr="00FD2845">
              <w:rPr>
                <w:rFonts w:eastAsia="Times"/>
              </w:rPr>
              <w:tab/>
            </w:r>
            <w:r w:rsidRPr="00FD2845">
              <w:rPr>
                <w:rFonts w:eastAsia="Times"/>
              </w:rPr>
              <w:tab/>
            </w:r>
            <w:r w:rsidRPr="00FD2845">
              <w:rPr>
                <w:rFonts w:eastAsia="Times"/>
              </w:rPr>
              <w:tab/>
            </w:r>
            <w:r w:rsidRPr="00FD2845">
              <w:rPr>
                <w:rFonts w:eastAsia="Times"/>
              </w:rPr>
              <w:tab/>
            </w:r>
            <w:r w:rsidRPr="00FD2845">
              <w:rPr>
                <w:rFonts w:eastAsia="Times"/>
              </w:rPr>
              <w:tab/>
              <w:t>1</w:t>
            </w:r>
            <w:r w:rsidRPr="00FD2845">
              <w:rPr>
                <w:rFonts w:eastAsia="Times"/>
              </w:rPr>
              <w:tab/>
            </w:r>
            <w:r w:rsidRPr="00FD2845">
              <w:rPr>
                <w:rFonts w:eastAsia="Times"/>
              </w:rPr>
              <w:tab/>
              <w:t>1</w:t>
            </w:r>
            <w:r w:rsidRPr="00FD2845">
              <w:rPr>
                <w:rFonts w:eastAsia="Times"/>
              </w:rPr>
              <w:tab/>
              <w:t>Not applicable</w:t>
            </w:r>
          </w:p>
        </w:tc>
      </w:tr>
      <w:tr w:rsidR="00FD2845" w:rsidRPr="00FD2845" w14:paraId="18C30D37" w14:textId="77777777" w:rsidTr="008952A0">
        <w:tc>
          <w:tcPr>
            <w:tcW w:w="2041" w:type="dxa"/>
          </w:tcPr>
          <w:p w14:paraId="299438C7" w14:textId="5BD7058F" w:rsidR="00FD2845" w:rsidRPr="008952A0" w:rsidRDefault="00FD2845" w:rsidP="008952A0">
            <w:pPr>
              <w:pStyle w:val="DHHStabletext"/>
              <w:rPr>
                <w:rFonts w:eastAsia="Times"/>
                <w:b/>
                <w:bCs/>
              </w:rPr>
            </w:pPr>
            <w:r w:rsidRPr="008952A0">
              <w:rPr>
                <w:rFonts w:eastAsia="Times"/>
                <w:b/>
                <w:bCs/>
              </w:rPr>
              <w:t>Layout</w:t>
            </w:r>
          </w:p>
        </w:tc>
        <w:tc>
          <w:tcPr>
            <w:tcW w:w="7370" w:type="dxa"/>
          </w:tcPr>
          <w:p w14:paraId="3652EBB5" w14:textId="77777777" w:rsidR="00FD2845" w:rsidRPr="00FD2845" w:rsidRDefault="00FD2845" w:rsidP="00D72DD7">
            <w:pPr>
              <w:pStyle w:val="DHHStabletext"/>
              <w:spacing w:after="0"/>
              <w:rPr>
                <w:rFonts w:eastAsia="Times"/>
              </w:rPr>
            </w:pPr>
            <w:r w:rsidRPr="00FD2845">
              <w:rPr>
                <w:rFonts w:eastAsia="Times"/>
              </w:rPr>
              <w:t>N</w:t>
            </w:r>
            <w:r w:rsidRPr="00FD2845">
              <w:rPr>
                <w:rFonts w:eastAsia="Times"/>
              </w:rPr>
              <w:tab/>
            </w:r>
            <w:r w:rsidRPr="00FD2845">
              <w:rPr>
                <w:rFonts w:eastAsia="Times"/>
              </w:rPr>
              <w:tab/>
            </w:r>
            <w:r w:rsidRPr="00FD2845">
              <w:rPr>
                <w:rFonts w:eastAsia="Times"/>
              </w:rPr>
              <w:tab/>
            </w:r>
            <w:r w:rsidRPr="008952A0">
              <w:rPr>
                <w:rFonts w:eastAsia="Times"/>
                <w:b/>
                <w:bCs/>
                <w:i/>
                <w:iCs/>
              </w:rPr>
              <w:t>Size:</w:t>
            </w:r>
            <w:r w:rsidRPr="008952A0">
              <w:rPr>
                <w:rFonts w:eastAsia="Times"/>
                <w:b/>
                <w:bCs/>
                <w:i/>
                <w:iCs/>
              </w:rPr>
              <w:tab/>
            </w:r>
            <w:r w:rsidRPr="008952A0">
              <w:rPr>
                <w:rFonts w:eastAsia="Times"/>
                <w:b/>
                <w:bCs/>
              </w:rPr>
              <w:tab/>
              <w:t>Min.</w:t>
            </w:r>
            <w:r w:rsidRPr="008952A0">
              <w:rPr>
                <w:rFonts w:eastAsia="Times"/>
                <w:b/>
                <w:bCs/>
              </w:rPr>
              <w:tab/>
            </w:r>
            <w:r w:rsidRPr="008952A0">
              <w:rPr>
                <w:rFonts w:eastAsia="Times"/>
                <w:b/>
                <w:bCs/>
              </w:rPr>
              <w:tab/>
              <w:t>Max.</w:t>
            </w:r>
          </w:p>
          <w:p w14:paraId="2629482F" w14:textId="77777777" w:rsidR="00FD2845" w:rsidRPr="00FD2845" w:rsidRDefault="00FD2845" w:rsidP="00D72DD7">
            <w:pPr>
              <w:rPr>
                <w:rFonts w:eastAsia="Times"/>
              </w:rPr>
            </w:pPr>
            <w:r w:rsidRPr="00FD2845">
              <w:rPr>
                <w:rFonts w:eastAsia="Times"/>
              </w:rPr>
              <w:tab/>
            </w:r>
            <w:r w:rsidRPr="00FD2845">
              <w:rPr>
                <w:rFonts w:eastAsia="Times"/>
              </w:rPr>
              <w:tab/>
            </w:r>
            <w:r w:rsidRPr="00FD2845">
              <w:rPr>
                <w:rFonts w:eastAsia="Times"/>
              </w:rPr>
              <w:tab/>
            </w:r>
            <w:r w:rsidRPr="00FD2845">
              <w:rPr>
                <w:rFonts w:eastAsia="Times"/>
              </w:rPr>
              <w:tab/>
            </w:r>
            <w:r w:rsidRPr="00FD2845">
              <w:rPr>
                <w:rFonts w:eastAsia="Times"/>
              </w:rPr>
              <w:tab/>
              <w:t>1</w:t>
            </w:r>
            <w:r w:rsidRPr="00FD2845">
              <w:rPr>
                <w:rFonts w:eastAsia="Times"/>
              </w:rPr>
              <w:tab/>
            </w:r>
            <w:r w:rsidRPr="00FD2845">
              <w:rPr>
                <w:rFonts w:eastAsia="Times"/>
              </w:rPr>
              <w:tab/>
              <w:t>1</w:t>
            </w:r>
          </w:p>
        </w:tc>
      </w:tr>
      <w:tr w:rsidR="00FD2845" w:rsidRPr="00FD2845" w14:paraId="2B426BDE" w14:textId="77777777" w:rsidTr="008952A0">
        <w:tc>
          <w:tcPr>
            <w:tcW w:w="2041" w:type="dxa"/>
          </w:tcPr>
          <w:p w14:paraId="0DDEBE2A" w14:textId="77777777" w:rsidR="00FD2845" w:rsidRPr="008952A0" w:rsidRDefault="00FD2845" w:rsidP="008952A0">
            <w:pPr>
              <w:pStyle w:val="DHHStabletext"/>
              <w:rPr>
                <w:rFonts w:eastAsia="Times"/>
                <w:b/>
                <w:bCs/>
              </w:rPr>
            </w:pPr>
            <w:r w:rsidRPr="008952A0">
              <w:rPr>
                <w:rFonts w:eastAsia="Times"/>
                <w:b/>
                <w:bCs/>
              </w:rPr>
              <w:t>Location</w:t>
            </w:r>
          </w:p>
        </w:tc>
        <w:tc>
          <w:tcPr>
            <w:tcW w:w="7370" w:type="dxa"/>
          </w:tcPr>
          <w:p w14:paraId="35321A2A" w14:textId="77777777" w:rsidR="00FD2845" w:rsidRPr="008952A0" w:rsidRDefault="00FD2845" w:rsidP="008952A0">
            <w:pPr>
              <w:pStyle w:val="DHHStabletext"/>
              <w:rPr>
                <w:rFonts w:eastAsia="Times"/>
                <w:b/>
                <w:bCs/>
              </w:rPr>
            </w:pPr>
            <w:r w:rsidRPr="008952A0">
              <w:rPr>
                <w:rFonts w:eastAsia="Times"/>
                <w:b/>
                <w:bCs/>
              </w:rPr>
              <w:t>Transmission protocol</w:t>
            </w:r>
            <w:r w:rsidRPr="008952A0">
              <w:rPr>
                <w:rFonts w:eastAsia="Times"/>
                <w:b/>
                <w:bCs/>
              </w:rPr>
              <w:tab/>
            </w:r>
            <w:r w:rsidRPr="008952A0">
              <w:rPr>
                <w:rFonts w:eastAsia="Times"/>
                <w:b/>
                <w:bCs/>
              </w:rPr>
              <w:tab/>
              <w:t>HL7 Submission</w:t>
            </w:r>
          </w:p>
          <w:p w14:paraId="5E228CFB" w14:textId="77777777" w:rsidR="00FD2845" w:rsidRPr="00FD2845" w:rsidRDefault="00FD2845" w:rsidP="00224025">
            <w:pPr>
              <w:spacing w:after="40"/>
              <w:rPr>
                <w:rFonts w:eastAsia="Times"/>
              </w:rPr>
            </w:pPr>
            <w:r w:rsidRPr="00FD2845">
              <w:rPr>
                <w:rFonts w:eastAsia="Times"/>
              </w:rPr>
              <w:t>Episode (insert)</w:t>
            </w:r>
            <w:r w:rsidRPr="00FD2845">
              <w:rPr>
                <w:rFonts w:eastAsia="Times"/>
              </w:rPr>
              <w:tab/>
            </w:r>
            <w:r w:rsidRPr="00FD2845">
              <w:rPr>
                <w:rFonts w:eastAsia="Times"/>
              </w:rPr>
              <w:tab/>
            </w:r>
            <w:r w:rsidRPr="00FD2845">
              <w:rPr>
                <w:rFonts w:eastAsia="Times"/>
              </w:rPr>
              <w:tab/>
              <w:t>PPP_PCB (PID\PID.10\CE.1)</w:t>
            </w:r>
          </w:p>
          <w:p w14:paraId="6E875D36" w14:textId="77777777" w:rsidR="00FD2845" w:rsidRPr="00FD2845" w:rsidRDefault="00FD2845" w:rsidP="00224025">
            <w:pPr>
              <w:spacing w:after="40"/>
              <w:rPr>
                <w:rFonts w:eastAsia="Times"/>
              </w:rPr>
            </w:pPr>
            <w:r w:rsidRPr="00FD2845">
              <w:rPr>
                <w:rFonts w:eastAsia="Times"/>
              </w:rPr>
              <w:t>Episode (update)</w:t>
            </w:r>
            <w:r w:rsidRPr="00FD2845">
              <w:rPr>
                <w:rFonts w:eastAsia="Times"/>
              </w:rPr>
              <w:tab/>
            </w:r>
            <w:r w:rsidRPr="00FD2845">
              <w:rPr>
                <w:rFonts w:eastAsia="Times"/>
              </w:rPr>
              <w:tab/>
            </w:r>
            <w:r w:rsidRPr="00FD2845">
              <w:rPr>
                <w:rFonts w:eastAsia="Times"/>
              </w:rPr>
              <w:tab/>
              <w:t>PPP_PCC (PID\PID.10\CE.1)</w:t>
            </w:r>
          </w:p>
          <w:p w14:paraId="5A0FCD43" w14:textId="77777777" w:rsidR="00FD2845" w:rsidRPr="00FD2845" w:rsidRDefault="00FD2845" w:rsidP="00224025">
            <w:pPr>
              <w:spacing w:after="40"/>
              <w:rPr>
                <w:rFonts w:eastAsia="Times"/>
              </w:rPr>
            </w:pPr>
            <w:r w:rsidRPr="00FD2845">
              <w:rPr>
                <w:rFonts w:eastAsia="Times"/>
              </w:rPr>
              <w:t>Episode (delete)</w:t>
            </w:r>
            <w:r w:rsidRPr="00FD2845">
              <w:rPr>
                <w:rFonts w:eastAsia="Times"/>
              </w:rPr>
              <w:tab/>
            </w:r>
            <w:r w:rsidRPr="00FD2845">
              <w:rPr>
                <w:rFonts w:eastAsia="Times"/>
              </w:rPr>
              <w:tab/>
            </w:r>
            <w:r w:rsidRPr="00FD2845">
              <w:rPr>
                <w:rFonts w:eastAsia="Times"/>
              </w:rPr>
              <w:tab/>
              <w:t>PPP_PCD (PID\PID.10\CE.1)</w:t>
            </w:r>
          </w:p>
        </w:tc>
      </w:tr>
      <w:tr w:rsidR="00FD2845" w:rsidRPr="00FD2845" w14:paraId="5195E167" w14:textId="77777777" w:rsidTr="008952A0">
        <w:tc>
          <w:tcPr>
            <w:tcW w:w="2041" w:type="dxa"/>
          </w:tcPr>
          <w:p w14:paraId="2E30E609" w14:textId="77777777" w:rsidR="00FD2845" w:rsidRPr="008952A0" w:rsidRDefault="00FD2845" w:rsidP="008952A0">
            <w:pPr>
              <w:pStyle w:val="DHHStabletext"/>
              <w:rPr>
                <w:rFonts w:eastAsia="Times"/>
                <w:b/>
                <w:bCs/>
              </w:rPr>
            </w:pPr>
            <w:r w:rsidRPr="008952A0">
              <w:rPr>
                <w:rFonts w:eastAsia="Times"/>
                <w:b/>
                <w:bCs/>
              </w:rPr>
              <w:t>Reported by</w:t>
            </w:r>
          </w:p>
        </w:tc>
        <w:tc>
          <w:tcPr>
            <w:tcW w:w="7370" w:type="dxa"/>
          </w:tcPr>
          <w:p w14:paraId="24F5BE90" w14:textId="77777777" w:rsidR="00FD2845" w:rsidRPr="00FD2845" w:rsidRDefault="00FD2845" w:rsidP="008952A0">
            <w:pPr>
              <w:pStyle w:val="DHHStabletext"/>
              <w:rPr>
                <w:rFonts w:eastAsia="Times"/>
              </w:rPr>
            </w:pPr>
            <w:r w:rsidRPr="00FD2845">
              <w:rPr>
                <w:rFonts w:eastAsia="Times"/>
              </w:rPr>
              <w:t>Complex Care (FCP)</w:t>
            </w:r>
          </w:p>
          <w:p w14:paraId="029C653F" w14:textId="77777777" w:rsidR="00FD2845" w:rsidRPr="00FD2845" w:rsidRDefault="00FD2845" w:rsidP="008952A0">
            <w:pPr>
              <w:pStyle w:val="DHHStabletext"/>
              <w:rPr>
                <w:rFonts w:eastAsia="Times" w:cs="Arial"/>
              </w:rPr>
            </w:pPr>
            <w:r w:rsidRPr="00FD2845">
              <w:rPr>
                <w:rFonts w:eastAsia="Times" w:cs="Arial"/>
              </w:rPr>
              <w:t>Home Based Dialysis</w:t>
            </w:r>
          </w:p>
          <w:p w14:paraId="44E4C793" w14:textId="77777777" w:rsidR="00FD2845" w:rsidRPr="00FD2845" w:rsidRDefault="00FD2845" w:rsidP="008952A0">
            <w:pPr>
              <w:pStyle w:val="DHHStabletext"/>
              <w:rPr>
                <w:rFonts w:eastAsia="Times" w:cs="Arial"/>
              </w:rPr>
            </w:pPr>
            <w:r w:rsidRPr="00FD2845">
              <w:rPr>
                <w:rFonts w:eastAsia="Times" w:cs="Arial"/>
              </w:rPr>
              <w:t>Home Enteral Nutrition</w:t>
            </w:r>
          </w:p>
          <w:p w14:paraId="17C93A42" w14:textId="77777777" w:rsidR="00FD2845" w:rsidRDefault="00FD2845" w:rsidP="008952A0">
            <w:pPr>
              <w:pStyle w:val="DHHStabletext"/>
              <w:rPr>
                <w:rFonts w:eastAsia="Times" w:cs="Arial"/>
              </w:rPr>
            </w:pPr>
            <w:r w:rsidRPr="00FD2845">
              <w:rPr>
                <w:rFonts w:eastAsia="Times" w:cs="Arial"/>
              </w:rPr>
              <w:t>Total Parenteral Nutrition</w:t>
            </w:r>
          </w:p>
          <w:p w14:paraId="1DCCB704" w14:textId="77777777" w:rsidR="00FD2845" w:rsidRPr="00FD2845" w:rsidRDefault="00FD2845" w:rsidP="008952A0">
            <w:pPr>
              <w:pStyle w:val="DHHStabletext"/>
              <w:rPr>
                <w:rFonts w:eastAsia="Times"/>
              </w:rPr>
            </w:pPr>
            <w:r w:rsidRPr="00FD2845">
              <w:rPr>
                <w:rFonts w:eastAsia="Times"/>
              </w:rPr>
              <w:t>Victorian Respiratory Support Service</w:t>
            </w:r>
          </w:p>
        </w:tc>
      </w:tr>
      <w:tr w:rsidR="00FD2845" w:rsidRPr="00FD2845" w14:paraId="44D09844" w14:textId="77777777" w:rsidTr="008952A0">
        <w:tc>
          <w:tcPr>
            <w:tcW w:w="2041" w:type="dxa"/>
          </w:tcPr>
          <w:p w14:paraId="7DF51B29" w14:textId="77777777" w:rsidR="00FD2845" w:rsidRPr="008952A0" w:rsidRDefault="00FD2845" w:rsidP="008952A0">
            <w:pPr>
              <w:pStyle w:val="DHHStabletext"/>
              <w:rPr>
                <w:rFonts w:eastAsia="Times"/>
                <w:b/>
                <w:bCs/>
              </w:rPr>
            </w:pPr>
            <w:r w:rsidRPr="008952A0">
              <w:rPr>
                <w:rFonts w:eastAsia="Times"/>
                <w:b/>
                <w:bCs/>
              </w:rPr>
              <w:t>Reported for</w:t>
            </w:r>
          </w:p>
        </w:tc>
        <w:tc>
          <w:tcPr>
            <w:tcW w:w="7370" w:type="dxa"/>
          </w:tcPr>
          <w:p w14:paraId="3F1FDF91" w14:textId="02B12624" w:rsidR="00FD2845" w:rsidRPr="00FD2845" w:rsidRDefault="00FD2845" w:rsidP="008952A0">
            <w:pPr>
              <w:pStyle w:val="DHHStabletext"/>
              <w:rPr>
                <w:rFonts w:eastAsia="Times"/>
              </w:rPr>
            </w:pPr>
            <w:r w:rsidRPr="00FD2845">
              <w:rPr>
                <w:rFonts w:eastAsia="Times"/>
              </w:rPr>
              <w:t xml:space="preserve">All </w:t>
            </w:r>
            <w:r w:rsidR="001D5D5A">
              <w:rPr>
                <w:rFonts w:eastAsia="Times"/>
              </w:rPr>
              <w:t>e</w:t>
            </w:r>
            <w:r w:rsidRPr="00FD2845">
              <w:rPr>
                <w:rFonts w:eastAsia="Times"/>
              </w:rPr>
              <w:t>pisode messages.</w:t>
            </w:r>
          </w:p>
        </w:tc>
      </w:tr>
      <w:tr w:rsidR="00FD2845" w:rsidRPr="00FD2845" w14:paraId="1573C746" w14:textId="77777777" w:rsidTr="008952A0">
        <w:tc>
          <w:tcPr>
            <w:tcW w:w="2041" w:type="dxa"/>
          </w:tcPr>
          <w:p w14:paraId="116E3356" w14:textId="77777777" w:rsidR="00FD2845" w:rsidRPr="008952A0" w:rsidRDefault="00FD2845" w:rsidP="008952A0">
            <w:pPr>
              <w:pStyle w:val="DHHStabletext"/>
              <w:rPr>
                <w:rFonts w:eastAsia="Times"/>
                <w:b/>
                <w:bCs/>
              </w:rPr>
            </w:pPr>
            <w:r w:rsidRPr="008952A0">
              <w:rPr>
                <w:rFonts w:eastAsia="Times"/>
                <w:b/>
                <w:bCs/>
              </w:rPr>
              <w:t>Reported when</w:t>
            </w:r>
          </w:p>
        </w:tc>
        <w:tc>
          <w:tcPr>
            <w:tcW w:w="7370" w:type="dxa"/>
          </w:tcPr>
          <w:p w14:paraId="57667334" w14:textId="77777777" w:rsidR="00FD2845" w:rsidRPr="00FD2845" w:rsidRDefault="00FD2845" w:rsidP="008952A0">
            <w:pPr>
              <w:pStyle w:val="DHHStabletext"/>
              <w:rPr>
                <w:rFonts w:eastAsia="Times"/>
              </w:rPr>
            </w:pPr>
            <w:r w:rsidRPr="00FD2845">
              <w:rPr>
                <w:rFonts w:eastAsia="Times"/>
              </w:rPr>
              <w:t>The current reporting period for this item is the calendar month in which the following events or data elements fall:</w:t>
            </w:r>
          </w:p>
          <w:p w14:paraId="105E8728" w14:textId="77777777" w:rsidR="00FD2845" w:rsidRPr="00FD2845" w:rsidRDefault="00FD2845" w:rsidP="008952A0">
            <w:pPr>
              <w:pStyle w:val="DHHStabletext"/>
              <w:rPr>
                <w:rFonts w:eastAsia="Times"/>
              </w:rPr>
            </w:pPr>
            <w:r w:rsidRPr="00FD2845">
              <w:rPr>
                <w:rFonts w:eastAsia="Times"/>
              </w:rPr>
              <w:t>Episode Start Date (Mandatory).</w:t>
            </w:r>
          </w:p>
        </w:tc>
      </w:tr>
      <w:tr w:rsidR="00FD2845" w:rsidRPr="00FD2845" w14:paraId="1C0E62CC" w14:textId="77777777" w:rsidTr="008952A0">
        <w:trPr>
          <w:trHeight w:val="430"/>
        </w:trPr>
        <w:tc>
          <w:tcPr>
            <w:tcW w:w="2041" w:type="dxa"/>
          </w:tcPr>
          <w:p w14:paraId="15B095AF" w14:textId="77777777" w:rsidR="00FD2845" w:rsidRPr="008952A0" w:rsidRDefault="00FD2845" w:rsidP="008952A0">
            <w:pPr>
              <w:pStyle w:val="DHHStabletext"/>
              <w:rPr>
                <w:rFonts w:eastAsia="Times"/>
                <w:b/>
                <w:bCs/>
              </w:rPr>
            </w:pPr>
            <w:r w:rsidRPr="008952A0">
              <w:rPr>
                <w:rFonts w:eastAsia="Times"/>
                <w:b/>
                <w:bCs/>
              </w:rPr>
              <w:t>Value domain</w:t>
            </w:r>
          </w:p>
        </w:tc>
        <w:tc>
          <w:tcPr>
            <w:tcW w:w="7370" w:type="dxa"/>
          </w:tcPr>
          <w:p w14:paraId="326B1877" w14:textId="77777777" w:rsidR="00FD2845" w:rsidRPr="00FD2845" w:rsidRDefault="00FD2845" w:rsidP="008952A0">
            <w:pPr>
              <w:pStyle w:val="DHHStabletext"/>
              <w:rPr>
                <w:rFonts w:eastAsia="Times"/>
              </w:rPr>
            </w:pPr>
            <w:r w:rsidRPr="00FD2845">
              <w:rPr>
                <w:rFonts w:eastAsia="Times"/>
              </w:rPr>
              <w:t>Table identifier HL70005</w:t>
            </w:r>
          </w:p>
          <w:p w14:paraId="5196686B" w14:textId="77777777" w:rsidR="00FD2845" w:rsidRPr="00FD2845" w:rsidRDefault="00FD2845" w:rsidP="008952A0">
            <w:pPr>
              <w:pStyle w:val="DHHStabletext"/>
              <w:rPr>
                <w:rFonts w:eastAsia="Times"/>
                <w:b/>
                <w:bCs/>
              </w:rPr>
            </w:pPr>
            <w:r w:rsidRPr="00FD2845">
              <w:rPr>
                <w:rFonts w:eastAsia="Times"/>
                <w:b/>
                <w:bCs/>
              </w:rPr>
              <w:t>Code</w:t>
            </w:r>
            <w:r w:rsidRPr="00FD2845">
              <w:rPr>
                <w:rFonts w:eastAsia="Times"/>
                <w:b/>
                <w:bCs/>
              </w:rPr>
              <w:tab/>
            </w:r>
            <w:r w:rsidRPr="00FD2845">
              <w:rPr>
                <w:rFonts w:eastAsia="Times"/>
                <w:b/>
                <w:bCs/>
              </w:rPr>
              <w:tab/>
              <w:t>Descriptor</w:t>
            </w:r>
          </w:p>
          <w:p w14:paraId="1230ACE3" w14:textId="77777777" w:rsidR="00FD2845" w:rsidRPr="00FD2845" w:rsidRDefault="00FD2845" w:rsidP="008952A0">
            <w:pPr>
              <w:pStyle w:val="DHHStabletext"/>
              <w:rPr>
                <w:rFonts w:eastAsia="Times"/>
              </w:rPr>
            </w:pPr>
            <w:r w:rsidRPr="00FD2845">
              <w:rPr>
                <w:rFonts w:eastAsia="Times"/>
              </w:rPr>
              <w:t>1</w:t>
            </w:r>
            <w:r w:rsidRPr="00FD2845">
              <w:rPr>
                <w:rFonts w:eastAsia="Times"/>
              </w:rPr>
              <w:tab/>
            </w:r>
            <w:r w:rsidRPr="00FD2845">
              <w:rPr>
                <w:rFonts w:eastAsia="Times"/>
              </w:rPr>
              <w:tab/>
              <w:t>Indigenous – Aboriginal but not Torres Strait Islander origin</w:t>
            </w:r>
          </w:p>
          <w:p w14:paraId="70653609" w14:textId="77777777" w:rsidR="00FD2845" w:rsidRPr="00FD2845" w:rsidRDefault="00FD2845" w:rsidP="008952A0">
            <w:pPr>
              <w:pStyle w:val="DHHStabletext"/>
              <w:rPr>
                <w:rFonts w:eastAsia="Times"/>
              </w:rPr>
            </w:pPr>
            <w:r w:rsidRPr="00FD2845">
              <w:rPr>
                <w:rFonts w:eastAsia="Times"/>
              </w:rPr>
              <w:t>2</w:t>
            </w:r>
            <w:r w:rsidRPr="00FD2845">
              <w:rPr>
                <w:rFonts w:eastAsia="Times"/>
              </w:rPr>
              <w:tab/>
            </w:r>
            <w:r w:rsidRPr="00FD2845">
              <w:rPr>
                <w:rFonts w:eastAsia="Times"/>
              </w:rPr>
              <w:tab/>
              <w:t>Indigenous – Torres Strait Islander but not Aboriginal origin</w:t>
            </w:r>
          </w:p>
          <w:p w14:paraId="75D6F299" w14:textId="4A1D1C02" w:rsidR="00FD2845" w:rsidRPr="00FD2845" w:rsidRDefault="00FD2845" w:rsidP="008952A0">
            <w:pPr>
              <w:pStyle w:val="DHHStabletext"/>
              <w:rPr>
                <w:rFonts w:eastAsia="Times"/>
              </w:rPr>
            </w:pPr>
            <w:r w:rsidRPr="00FD2845">
              <w:rPr>
                <w:rFonts w:eastAsia="Times"/>
              </w:rPr>
              <w:t>3</w:t>
            </w:r>
            <w:r w:rsidRPr="00FD2845">
              <w:rPr>
                <w:rFonts w:eastAsia="Times"/>
              </w:rPr>
              <w:tab/>
            </w:r>
            <w:r w:rsidRPr="00FD2845">
              <w:rPr>
                <w:rFonts w:eastAsia="Times"/>
              </w:rPr>
              <w:tab/>
              <w:t xml:space="preserve">Indigenous – </w:t>
            </w:r>
            <w:r w:rsidR="00C26BD1">
              <w:rPr>
                <w:rFonts w:eastAsia="Times"/>
              </w:rPr>
              <w:t>b</w:t>
            </w:r>
            <w:r w:rsidR="00C26BD1" w:rsidRPr="00FD2845">
              <w:rPr>
                <w:rFonts w:eastAsia="Times"/>
              </w:rPr>
              <w:t xml:space="preserve">oth </w:t>
            </w:r>
            <w:r w:rsidRPr="00FD2845">
              <w:rPr>
                <w:rFonts w:eastAsia="Times"/>
              </w:rPr>
              <w:t>Aboriginal and Torres Strait Islander origin</w:t>
            </w:r>
          </w:p>
          <w:p w14:paraId="5225D72F" w14:textId="08D199A4" w:rsidR="00FD2845" w:rsidRPr="00FD2845" w:rsidRDefault="00FD2845" w:rsidP="008952A0">
            <w:pPr>
              <w:pStyle w:val="DHHStabletext"/>
              <w:rPr>
                <w:rFonts w:eastAsia="Times"/>
              </w:rPr>
            </w:pPr>
            <w:r w:rsidRPr="00FD2845">
              <w:rPr>
                <w:rFonts w:eastAsia="Times"/>
              </w:rPr>
              <w:t>4</w:t>
            </w:r>
            <w:r w:rsidRPr="00FD2845">
              <w:rPr>
                <w:rFonts w:eastAsia="Times"/>
              </w:rPr>
              <w:tab/>
            </w:r>
            <w:r w:rsidRPr="00FD2845">
              <w:rPr>
                <w:rFonts w:eastAsia="Times"/>
              </w:rPr>
              <w:tab/>
              <w:t xml:space="preserve">Not indigenous – </w:t>
            </w:r>
            <w:r w:rsidR="00C26BD1">
              <w:rPr>
                <w:rFonts w:eastAsia="Times"/>
              </w:rPr>
              <w:t>n</w:t>
            </w:r>
            <w:r w:rsidR="00C26BD1" w:rsidRPr="00FD2845">
              <w:rPr>
                <w:rFonts w:eastAsia="Times"/>
              </w:rPr>
              <w:t xml:space="preserve">either </w:t>
            </w:r>
            <w:r w:rsidRPr="00FD2845">
              <w:rPr>
                <w:rFonts w:eastAsia="Times"/>
              </w:rPr>
              <w:t>Aboriginal or Torres Strait Islander</w:t>
            </w:r>
            <w:r w:rsidRPr="00FD2845">
              <w:rPr>
                <w:rFonts w:eastAsia="Times"/>
              </w:rPr>
              <w:br/>
            </w:r>
            <w:r w:rsidRPr="00FD2845">
              <w:rPr>
                <w:rFonts w:eastAsia="Times"/>
              </w:rPr>
              <w:tab/>
            </w:r>
            <w:r w:rsidRPr="00FD2845">
              <w:rPr>
                <w:rFonts w:eastAsia="Times"/>
              </w:rPr>
              <w:tab/>
              <w:t>origin</w:t>
            </w:r>
          </w:p>
          <w:p w14:paraId="10BD0CCE" w14:textId="77777777" w:rsidR="00FD2845" w:rsidRPr="00FD2845" w:rsidRDefault="00FD2845" w:rsidP="008952A0">
            <w:pPr>
              <w:pStyle w:val="DHHStabletext"/>
              <w:rPr>
                <w:rFonts w:eastAsia="Times"/>
              </w:rPr>
            </w:pPr>
            <w:r w:rsidRPr="00FD2845">
              <w:rPr>
                <w:rFonts w:eastAsia="Times"/>
              </w:rPr>
              <w:t>8</w:t>
            </w:r>
            <w:r w:rsidRPr="00FD2845">
              <w:rPr>
                <w:rFonts w:eastAsia="Times"/>
              </w:rPr>
              <w:tab/>
            </w:r>
            <w:r w:rsidRPr="00FD2845">
              <w:rPr>
                <w:rFonts w:eastAsia="Times"/>
              </w:rPr>
              <w:tab/>
              <w:t>Question unable to be answered</w:t>
            </w:r>
          </w:p>
          <w:p w14:paraId="3FA0EF70" w14:textId="77777777" w:rsidR="00FD2845" w:rsidRPr="00FD2845" w:rsidRDefault="00FD2845" w:rsidP="008952A0">
            <w:pPr>
              <w:pStyle w:val="DHHStabletext"/>
              <w:rPr>
                <w:rFonts w:eastAsia="Times"/>
              </w:rPr>
            </w:pPr>
            <w:r w:rsidRPr="00FD2845">
              <w:rPr>
                <w:rFonts w:eastAsia="Times"/>
              </w:rPr>
              <w:t>9</w:t>
            </w:r>
            <w:r w:rsidRPr="00FD2845">
              <w:rPr>
                <w:rFonts w:eastAsia="Times"/>
              </w:rPr>
              <w:tab/>
            </w:r>
            <w:r w:rsidRPr="00FD2845">
              <w:rPr>
                <w:rFonts w:eastAsia="Times"/>
              </w:rPr>
              <w:tab/>
              <w:t>Client refused to answer</w:t>
            </w:r>
          </w:p>
        </w:tc>
      </w:tr>
      <w:tr w:rsidR="00FD2845" w:rsidRPr="00FD2845" w14:paraId="6B33A43F" w14:textId="77777777" w:rsidTr="008952A0">
        <w:trPr>
          <w:trHeight w:val="312"/>
        </w:trPr>
        <w:tc>
          <w:tcPr>
            <w:tcW w:w="2041" w:type="dxa"/>
          </w:tcPr>
          <w:p w14:paraId="6EF0EE0B" w14:textId="77777777" w:rsidR="00FD2845" w:rsidRPr="008952A0" w:rsidRDefault="00FD2845" w:rsidP="008952A0">
            <w:pPr>
              <w:pStyle w:val="DHHStabletext"/>
              <w:rPr>
                <w:rFonts w:eastAsia="Times"/>
                <w:b/>
                <w:bCs/>
              </w:rPr>
            </w:pPr>
            <w:r w:rsidRPr="008952A0">
              <w:rPr>
                <w:rFonts w:eastAsia="Times"/>
                <w:b/>
                <w:bCs/>
              </w:rPr>
              <w:t>Reporting guide</w:t>
            </w:r>
          </w:p>
        </w:tc>
        <w:tc>
          <w:tcPr>
            <w:tcW w:w="7370" w:type="dxa"/>
          </w:tcPr>
          <w:p w14:paraId="2BE91635" w14:textId="77777777" w:rsidR="00FD2845" w:rsidRPr="0032171F" w:rsidRDefault="00FD2845" w:rsidP="008952A0">
            <w:pPr>
              <w:pStyle w:val="DHHStabletext"/>
              <w:rPr>
                <w:rFonts w:eastAsia="Times"/>
              </w:rPr>
            </w:pPr>
            <w:r w:rsidRPr="0032171F">
              <w:rPr>
                <w:rFonts w:eastAsia="Times"/>
              </w:rPr>
              <w:t>In Victoria, the community of Torres Strait Island people is small and the community of people of Aboriginal and Torres Strait Island people is smaller again, therefore code 2 Indigenous Torres Strait Islander, but not Aboriginal origin and code 3 Indigenous Aboriginal and Torres Strait Islander origin would not be widely used.</w:t>
            </w:r>
          </w:p>
          <w:p w14:paraId="20935250" w14:textId="53A228B0" w:rsidR="0086099D" w:rsidRDefault="00FD2845" w:rsidP="00FD2845">
            <w:pPr>
              <w:rPr>
                <w:rFonts w:eastAsia="Times"/>
                <w:b/>
                <w:szCs w:val="21"/>
              </w:rPr>
            </w:pPr>
            <w:r w:rsidRPr="0032171F">
              <w:rPr>
                <w:rFonts w:eastAsia="Times"/>
                <w:b/>
                <w:szCs w:val="21"/>
              </w:rPr>
              <w:t xml:space="preserve">Code 8 </w:t>
            </w:r>
            <w:r w:rsidR="00373C45">
              <w:rPr>
                <w:rFonts w:eastAsia="Times"/>
                <w:b/>
                <w:szCs w:val="21"/>
              </w:rPr>
              <w:t>–</w:t>
            </w:r>
            <w:r w:rsidR="004F2583">
              <w:rPr>
                <w:rFonts w:eastAsia="Times"/>
                <w:b/>
                <w:szCs w:val="21"/>
              </w:rPr>
              <w:t xml:space="preserve"> </w:t>
            </w:r>
            <w:r w:rsidRPr="0032171F">
              <w:rPr>
                <w:rFonts w:eastAsia="Times"/>
                <w:b/>
                <w:szCs w:val="21"/>
              </w:rPr>
              <w:t>Question unable to be answered</w:t>
            </w:r>
          </w:p>
          <w:p w14:paraId="2805AC9F" w14:textId="1E5B807A" w:rsidR="00FD2845" w:rsidRPr="0032171F" w:rsidRDefault="0086099D" w:rsidP="00FD2845">
            <w:pPr>
              <w:rPr>
                <w:rFonts w:eastAsia="Times"/>
                <w:szCs w:val="21"/>
              </w:rPr>
            </w:pPr>
            <w:r>
              <w:rPr>
                <w:rFonts w:eastAsia="Times"/>
                <w:szCs w:val="21"/>
              </w:rPr>
              <w:t>S</w:t>
            </w:r>
            <w:r w:rsidRPr="0032171F">
              <w:rPr>
                <w:rFonts w:eastAsia="Times"/>
                <w:szCs w:val="21"/>
              </w:rPr>
              <w:t xml:space="preserve">hould </w:t>
            </w:r>
            <w:r w:rsidR="00FD2845" w:rsidRPr="0032171F">
              <w:rPr>
                <w:rFonts w:eastAsia="Times"/>
                <w:szCs w:val="21"/>
              </w:rPr>
              <w:t>only be used under the following circumstances:</w:t>
            </w:r>
          </w:p>
          <w:p w14:paraId="7CBC2088" w14:textId="77777777" w:rsidR="00FD2845" w:rsidRPr="0032171F" w:rsidRDefault="00FD2845" w:rsidP="00FA2C83">
            <w:pPr>
              <w:numPr>
                <w:ilvl w:val="0"/>
                <w:numId w:val="22"/>
              </w:numPr>
              <w:spacing w:after="40"/>
              <w:rPr>
                <w:rFonts w:eastAsia="Times"/>
                <w:szCs w:val="21"/>
              </w:rPr>
            </w:pPr>
            <w:r w:rsidRPr="0032171F">
              <w:rPr>
                <w:rFonts w:eastAsia="Times"/>
                <w:szCs w:val="21"/>
              </w:rPr>
              <w:t>When the patient’s medical condition prevents the question of indigenous status being asked; or</w:t>
            </w:r>
          </w:p>
          <w:p w14:paraId="5838FA44" w14:textId="77777777" w:rsidR="00FD2845" w:rsidRPr="0032171F" w:rsidRDefault="00FD2845" w:rsidP="00FA2C83">
            <w:pPr>
              <w:numPr>
                <w:ilvl w:val="0"/>
                <w:numId w:val="22"/>
              </w:numPr>
              <w:spacing w:after="40"/>
              <w:rPr>
                <w:rFonts w:eastAsia="Times"/>
                <w:szCs w:val="21"/>
              </w:rPr>
            </w:pPr>
            <w:r w:rsidRPr="0032171F">
              <w:rPr>
                <w:rFonts w:eastAsia="Times"/>
                <w:szCs w:val="21"/>
              </w:rPr>
              <w:t>In the case of an unaccompanied child who is too young to be asked their indigenous status.</w:t>
            </w:r>
          </w:p>
          <w:p w14:paraId="1CE5DC18" w14:textId="77777777" w:rsidR="00FD2845" w:rsidRPr="0032171F" w:rsidRDefault="00FD2845" w:rsidP="00FD2845">
            <w:pPr>
              <w:spacing w:before="120"/>
              <w:rPr>
                <w:rFonts w:eastAsia="Times"/>
                <w:b/>
                <w:bCs/>
                <w:szCs w:val="21"/>
              </w:rPr>
            </w:pPr>
            <w:r w:rsidRPr="0032171F">
              <w:rPr>
                <w:rFonts w:eastAsia="Times"/>
                <w:b/>
                <w:bCs/>
                <w:szCs w:val="21"/>
              </w:rPr>
              <w:t>Collect for every patient episode.</w:t>
            </w:r>
          </w:p>
          <w:p w14:paraId="393952F2" w14:textId="77777777" w:rsidR="00FD2845" w:rsidRPr="0032171F" w:rsidRDefault="00FD2845" w:rsidP="00FD2845">
            <w:pPr>
              <w:rPr>
                <w:rFonts w:eastAsia="Times"/>
                <w:szCs w:val="21"/>
              </w:rPr>
            </w:pPr>
            <w:r w:rsidRPr="0032171F">
              <w:rPr>
                <w:rFonts w:eastAsia="Times"/>
                <w:szCs w:val="21"/>
              </w:rPr>
              <w:lastRenderedPageBreak/>
              <w:t>Patients/clients should have the opportunity to confirm or update their self-reported indigenous status.</w:t>
            </w:r>
          </w:p>
          <w:p w14:paraId="672FD9AA" w14:textId="77777777" w:rsidR="00FD2845" w:rsidRPr="0032171F" w:rsidRDefault="00FD2845" w:rsidP="00FD2845">
            <w:pPr>
              <w:rPr>
                <w:rFonts w:eastAsia="Times"/>
                <w:szCs w:val="21"/>
              </w:rPr>
            </w:pPr>
            <w:r w:rsidRPr="0032171F">
              <w:rPr>
                <w:rFonts w:eastAsia="Times"/>
                <w:szCs w:val="21"/>
              </w:rPr>
              <w:t>This information must be collected for every patient episode and updated each time the patient represents to the hospital.</w:t>
            </w:r>
          </w:p>
          <w:p w14:paraId="31BE4119" w14:textId="77777777" w:rsidR="00FD2845" w:rsidRPr="0032171F" w:rsidRDefault="00FD2845" w:rsidP="00FD2845">
            <w:pPr>
              <w:rPr>
                <w:rFonts w:eastAsia="Times"/>
                <w:szCs w:val="21"/>
              </w:rPr>
            </w:pPr>
            <w:r w:rsidRPr="0032171F">
              <w:rPr>
                <w:rFonts w:eastAsia="Times"/>
                <w:szCs w:val="21"/>
              </w:rPr>
              <w:t>Systems must not be set up to input a default code.</w:t>
            </w:r>
          </w:p>
          <w:p w14:paraId="6AD43CF6" w14:textId="2A9142DE" w:rsidR="00FD2845" w:rsidRPr="0032171F" w:rsidRDefault="00FD2845" w:rsidP="00FD2845">
            <w:pPr>
              <w:rPr>
                <w:rFonts w:eastAsia="Times"/>
                <w:szCs w:val="21"/>
              </w:rPr>
            </w:pPr>
            <w:r w:rsidRPr="0032171F">
              <w:rPr>
                <w:rFonts w:eastAsia="Times"/>
                <w:szCs w:val="21"/>
              </w:rPr>
              <w:t xml:space="preserve">For further information refer to the </w:t>
            </w:r>
            <w:r w:rsidRPr="0032171F">
              <w:rPr>
                <w:rFonts w:eastAsia="Times"/>
                <w:i/>
                <w:szCs w:val="21"/>
              </w:rPr>
              <w:t>National best practice guidelines for collecting indigenous status in health data sets</w:t>
            </w:r>
            <w:r w:rsidRPr="0032171F">
              <w:rPr>
                <w:rFonts w:eastAsia="Times"/>
                <w:szCs w:val="21"/>
              </w:rPr>
              <w:t xml:space="preserve"> available </w:t>
            </w:r>
            <w:r w:rsidR="008952A0">
              <w:rPr>
                <w:rFonts w:eastAsia="Times"/>
                <w:szCs w:val="21"/>
              </w:rPr>
              <w:t>at</w:t>
            </w:r>
            <w:r w:rsidRPr="0032171F">
              <w:rPr>
                <w:rFonts w:eastAsia="Times"/>
                <w:szCs w:val="21"/>
              </w:rPr>
              <w:t xml:space="preserve"> </w:t>
            </w:r>
            <w:hyperlink r:id="rId30" w:history="1">
              <w:r w:rsidR="008952A0">
                <w:rPr>
                  <w:rFonts w:eastAsia="MS Mincho" w:cs="Arial"/>
                  <w:color w:val="004C97"/>
                  <w:szCs w:val="21"/>
                  <w:u w:val="dotted"/>
                </w:rPr>
                <w:t>AIHW</w:t>
              </w:r>
            </w:hyperlink>
            <w:r w:rsidRPr="0032171F">
              <w:rPr>
                <w:rFonts w:eastAsia="Times"/>
                <w:szCs w:val="21"/>
              </w:rPr>
              <w:t xml:space="preserve"> &lt;http://www.aihw.gov.au/indigenous-australians/indigenous-identification&gt;</w:t>
            </w:r>
            <w:r w:rsidR="008952A0">
              <w:rPr>
                <w:rFonts w:eastAsia="Times"/>
                <w:szCs w:val="21"/>
              </w:rPr>
              <w:t>.</w:t>
            </w:r>
          </w:p>
        </w:tc>
      </w:tr>
      <w:tr w:rsidR="00FD2845" w:rsidRPr="00FD2845" w14:paraId="7BD83CEC" w14:textId="77777777" w:rsidTr="008952A0">
        <w:trPr>
          <w:trHeight w:val="312"/>
        </w:trPr>
        <w:tc>
          <w:tcPr>
            <w:tcW w:w="2041" w:type="dxa"/>
          </w:tcPr>
          <w:p w14:paraId="373100E5" w14:textId="77777777" w:rsidR="00FD2845" w:rsidRPr="008952A0" w:rsidRDefault="00FD2845" w:rsidP="008952A0">
            <w:pPr>
              <w:pStyle w:val="DHHStabletext"/>
              <w:rPr>
                <w:rFonts w:eastAsia="Times"/>
                <w:b/>
                <w:bCs/>
              </w:rPr>
            </w:pPr>
            <w:r w:rsidRPr="008952A0">
              <w:rPr>
                <w:rFonts w:eastAsia="Times"/>
                <w:b/>
                <w:bCs/>
              </w:rPr>
              <w:lastRenderedPageBreak/>
              <w:t>Validations</w:t>
            </w:r>
          </w:p>
        </w:tc>
        <w:tc>
          <w:tcPr>
            <w:tcW w:w="7370" w:type="dxa"/>
          </w:tcPr>
          <w:p w14:paraId="6DFC1C58" w14:textId="04E64B4F" w:rsidR="00FD2845" w:rsidRPr="007510F9" w:rsidRDefault="00EE2E74" w:rsidP="008952A0">
            <w:pPr>
              <w:pStyle w:val="DHHStabletext"/>
              <w:ind w:left="794" w:hanging="794"/>
              <w:rPr>
                <w:highlight w:val="yellow"/>
              </w:rPr>
            </w:pPr>
            <w:r w:rsidRPr="00415759">
              <w:t>E016</w:t>
            </w:r>
            <w:r w:rsidRPr="007510F9">
              <w:tab/>
            </w:r>
            <w:r w:rsidR="003F254E">
              <w:t>Data Element</w:t>
            </w:r>
            <w:r w:rsidRPr="007510F9">
              <w:t xml:space="preserve"> '&lt;FieldName&gt;' </w:t>
            </w:r>
            <w:r w:rsidR="005D49BC">
              <w:rPr>
                <w:rFonts w:cs="Arial"/>
                <w:lang w:eastAsia="en-AU"/>
              </w:rPr>
              <w:t xml:space="preserve">(&lt;HL7 Field&gt;) </w:t>
            </w:r>
            <w:r w:rsidRPr="007510F9">
              <w:t xml:space="preserve">is mandatory for this </w:t>
            </w:r>
            <w:r w:rsidR="00E057C3">
              <w:t>p</w:t>
            </w:r>
            <w:r w:rsidR="00E057C3" w:rsidRPr="007510F9">
              <w:t>rogram</w:t>
            </w:r>
            <w:r w:rsidRPr="007510F9">
              <w:t>/</w:t>
            </w:r>
            <w:r w:rsidR="00E057C3">
              <w:t>s</w:t>
            </w:r>
            <w:r w:rsidR="00E057C3" w:rsidRPr="007510F9">
              <w:t xml:space="preserve">tream </w:t>
            </w:r>
            <w:r w:rsidRPr="007510F9">
              <w:t>&lt;Program/Stream&gt; at this point in time (&lt;Timing&gt;), but no value was supplied</w:t>
            </w:r>
          </w:p>
        </w:tc>
      </w:tr>
      <w:tr w:rsidR="00FD2845" w:rsidRPr="00FD2845" w14:paraId="2D6D7C0C" w14:textId="77777777" w:rsidTr="008952A0">
        <w:trPr>
          <w:trHeight w:val="312"/>
        </w:trPr>
        <w:tc>
          <w:tcPr>
            <w:tcW w:w="2041" w:type="dxa"/>
          </w:tcPr>
          <w:p w14:paraId="31A62BBC" w14:textId="77777777" w:rsidR="00FD2845" w:rsidRPr="008952A0" w:rsidRDefault="00FD2845" w:rsidP="008952A0">
            <w:pPr>
              <w:pStyle w:val="DHHStabletext"/>
              <w:rPr>
                <w:rFonts w:eastAsia="Times"/>
                <w:b/>
                <w:bCs/>
              </w:rPr>
            </w:pPr>
            <w:r w:rsidRPr="008952A0">
              <w:rPr>
                <w:rFonts w:eastAsia="Times"/>
                <w:b/>
                <w:bCs/>
              </w:rPr>
              <w:t>Related items</w:t>
            </w:r>
          </w:p>
        </w:tc>
        <w:tc>
          <w:tcPr>
            <w:tcW w:w="7370" w:type="dxa"/>
          </w:tcPr>
          <w:p w14:paraId="4EE8AAD4" w14:textId="2BF69503" w:rsidR="00FD2845" w:rsidRPr="00FD2845" w:rsidRDefault="00FD2845" w:rsidP="008952A0">
            <w:pPr>
              <w:pStyle w:val="DHHStabletext"/>
              <w:rPr>
                <w:rFonts w:eastAsia="Times"/>
              </w:rPr>
            </w:pPr>
            <w:r w:rsidRPr="00FD2845">
              <w:rPr>
                <w:rFonts w:eastAsia="Times"/>
              </w:rPr>
              <w:t>Episode End Date/Time</w:t>
            </w:r>
          </w:p>
          <w:p w14:paraId="4EEE778F" w14:textId="2DBF4E03" w:rsidR="00FD2845" w:rsidRPr="00FD2845" w:rsidRDefault="00FD2845" w:rsidP="008952A0">
            <w:pPr>
              <w:pStyle w:val="DHHStabletext"/>
              <w:rPr>
                <w:rFonts w:eastAsia="Times"/>
              </w:rPr>
            </w:pPr>
            <w:r w:rsidRPr="00FD2845">
              <w:rPr>
                <w:rFonts w:eastAsia="Times"/>
              </w:rPr>
              <w:t>Episode Start Date/Time</w:t>
            </w:r>
          </w:p>
        </w:tc>
      </w:tr>
    </w:tbl>
    <w:p w14:paraId="5C3C9CB1" w14:textId="77777777" w:rsidR="00FD2845" w:rsidRPr="00FD2845" w:rsidRDefault="00FD2845" w:rsidP="008952A0">
      <w:pPr>
        <w:spacing w:before="120" w:line="270" w:lineRule="atLeast"/>
        <w:rPr>
          <w:rFonts w:eastAsia="Times" w:cs="Arial"/>
          <w:b/>
          <w:bCs/>
          <w:sz w:val="24"/>
          <w:szCs w:val="24"/>
        </w:rPr>
      </w:pPr>
      <w:r w:rsidRPr="00FD2845">
        <w:rPr>
          <w:rFonts w:eastAsia="Times" w:cs="Arial"/>
          <w:b/>
          <w:bCs/>
          <w:sz w:val="24"/>
          <w:szCs w:val="24"/>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FD2845" w:rsidRPr="00FD2845" w14:paraId="200FA468" w14:textId="77777777" w:rsidTr="008952A0">
        <w:tc>
          <w:tcPr>
            <w:tcW w:w="2041" w:type="dxa"/>
          </w:tcPr>
          <w:p w14:paraId="1C542551" w14:textId="77777777" w:rsidR="00FD2845" w:rsidRPr="008952A0" w:rsidRDefault="00FD2845" w:rsidP="008952A0">
            <w:pPr>
              <w:pStyle w:val="DHHStabletext"/>
              <w:rPr>
                <w:rFonts w:eastAsia="Times"/>
                <w:b/>
                <w:bCs/>
              </w:rPr>
            </w:pPr>
            <w:r w:rsidRPr="008952A0">
              <w:rPr>
                <w:rFonts w:eastAsia="Times"/>
                <w:b/>
                <w:bCs/>
              </w:rPr>
              <w:t>Purpose</w:t>
            </w:r>
          </w:p>
        </w:tc>
        <w:tc>
          <w:tcPr>
            <w:tcW w:w="7370" w:type="dxa"/>
          </w:tcPr>
          <w:p w14:paraId="6328674B" w14:textId="77777777" w:rsidR="00FD2845" w:rsidRPr="00FD2845" w:rsidRDefault="00FD2845" w:rsidP="008952A0">
            <w:pPr>
              <w:pStyle w:val="DHHStabletext"/>
              <w:rPr>
                <w:rFonts w:eastAsia="Times"/>
              </w:rPr>
            </w:pPr>
            <w:r w:rsidRPr="00FD2845">
              <w:rPr>
                <w:rFonts w:eastAsia="Times"/>
              </w:rPr>
              <w:t>To enable planning and service delivery, and monitoring of indigenous health at state and national level.</w:t>
            </w:r>
          </w:p>
        </w:tc>
      </w:tr>
      <w:tr w:rsidR="00FD2845" w:rsidRPr="00FD2845" w14:paraId="3AC572E6" w14:textId="77777777" w:rsidTr="008952A0">
        <w:tc>
          <w:tcPr>
            <w:tcW w:w="2041" w:type="dxa"/>
          </w:tcPr>
          <w:p w14:paraId="1322DC70" w14:textId="77777777" w:rsidR="00FD2845" w:rsidRPr="008952A0" w:rsidRDefault="00FD2845" w:rsidP="008952A0">
            <w:pPr>
              <w:pStyle w:val="DHHStabletext"/>
              <w:rPr>
                <w:b/>
                <w:bCs/>
              </w:rPr>
            </w:pPr>
            <w:r w:rsidRPr="008952A0">
              <w:rPr>
                <w:b/>
                <w:bCs/>
              </w:rPr>
              <w:t>Principal users</w:t>
            </w:r>
          </w:p>
        </w:tc>
        <w:tc>
          <w:tcPr>
            <w:tcW w:w="7370" w:type="dxa"/>
          </w:tcPr>
          <w:p w14:paraId="3B6F6012" w14:textId="77777777" w:rsidR="00FD2845" w:rsidRPr="00FD2845" w:rsidRDefault="00FD2845" w:rsidP="008952A0">
            <w:pPr>
              <w:pStyle w:val="DHHStabletext"/>
            </w:pPr>
            <w:r w:rsidRPr="00FD2845">
              <w:t>Department of Health</w:t>
            </w:r>
          </w:p>
        </w:tc>
      </w:tr>
      <w:tr w:rsidR="00FD2845" w:rsidRPr="00FD2845" w14:paraId="1F660212" w14:textId="77777777" w:rsidTr="008952A0">
        <w:tc>
          <w:tcPr>
            <w:tcW w:w="2041" w:type="dxa"/>
          </w:tcPr>
          <w:p w14:paraId="43D5ABA9" w14:textId="77777777" w:rsidR="00FD2845" w:rsidRPr="008952A0" w:rsidRDefault="00FD2845" w:rsidP="008952A0">
            <w:pPr>
              <w:pStyle w:val="DHHStabletext"/>
              <w:rPr>
                <w:b/>
                <w:bCs/>
              </w:rPr>
            </w:pPr>
            <w:r w:rsidRPr="008952A0">
              <w:rPr>
                <w:b/>
                <w:bCs/>
              </w:rPr>
              <w:t>Version history</w:t>
            </w:r>
          </w:p>
        </w:tc>
        <w:tc>
          <w:tcPr>
            <w:tcW w:w="7370" w:type="dxa"/>
          </w:tcPr>
          <w:p w14:paraId="77273E85" w14:textId="1769032C" w:rsidR="00FD2845" w:rsidRPr="00FD2845" w:rsidRDefault="00FD2845" w:rsidP="008952A0">
            <w:pPr>
              <w:pStyle w:val="DHHStabletext"/>
              <w:rPr>
                <w:rFonts w:eastAsia="Times"/>
                <w:b/>
                <w:bCs/>
              </w:rPr>
            </w:pPr>
            <w:r w:rsidRPr="00FD2845">
              <w:rPr>
                <w:rFonts w:eastAsia="Times"/>
                <w:b/>
                <w:bCs/>
              </w:rPr>
              <w:t>Version</w:t>
            </w:r>
            <w:r w:rsidRPr="00FD2845">
              <w:rPr>
                <w:rFonts w:eastAsia="Times"/>
                <w:b/>
                <w:bCs/>
              </w:rPr>
              <w:tab/>
              <w:t>Previous Name</w:t>
            </w:r>
            <w:r w:rsidR="008952A0">
              <w:rPr>
                <w:rFonts w:eastAsia="Times"/>
                <w:b/>
                <w:bCs/>
              </w:rPr>
              <w:tab/>
            </w:r>
            <w:r w:rsidR="008952A0">
              <w:rPr>
                <w:rFonts w:eastAsia="Times"/>
                <w:b/>
                <w:bCs/>
              </w:rPr>
              <w:tab/>
            </w:r>
            <w:r w:rsidR="008952A0">
              <w:rPr>
                <w:rFonts w:eastAsia="Times"/>
                <w:b/>
                <w:bCs/>
              </w:rPr>
              <w:tab/>
            </w:r>
            <w:r w:rsidRPr="00FD2845">
              <w:rPr>
                <w:rFonts w:eastAsia="Times"/>
                <w:b/>
                <w:bCs/>
              </w:rPr>
              <w:tab/>
              <w:t>Effective Date</w:t>
            </w:r>
          </w:p>
          <w:p w14:paraId="37966323" w14:textId="32AB77E4" w:rsidR="00FD2845" w:rsidRPr="00FD2845" w:rsidRDefault="00FD2845" w:rsidP="008952A0">
            <w:pPr>
              <w:pStyle w:val="DHHStabletext"/>
              <w:rPr>
                <w:rFonts w:eastAsia="Times"/>
              </w:rPr>
            </w:pPr>
            <w:r w:rsidRPr="00FD2845">
              <w:rPr>
                <w:rFonts w:eastAsia="Times"/>
              </w:rPr>
              <w:t>1</w:t>
            </w:r>
            <w:r w:rsidRPr="00FD2845">
              <w:rPr>
                <w:rFonts w:eastAsia="Times"/>
              </w:rPr>
              <w:tab/>
            </w:r>
            <w:r w:rsidR="008952A0">
              <w:rPr>
                <w:rFonts w:eastAsia="Times"/>
              </w:rPr>
              <w:tab/>
            </w:r>
            <w:r w:rsidRPr="00FD2845">
              <w:rPr>
                <w:rFonts w:eastAsia="Times"/>
              </w:rPr>
              <w:t>Episode Indigenous Status</w:t>
            </w:r>
            <w:r w:rsidR="008952A0">
              <w:rPr>
                <w:rFonts w:eastAsia="Times"/>
              </w:rPr>
              <w:tab/>
            </w:r>
            <w:r w:rsidR="008952A0">
              <w:rPr>
                <w:rFonts w:eastAsia="Times"/>
              </w:rPr>
              <w:tab/>
            </w:r>
            <w:r w:rsidRPr="00FD2845">
              <w:rPr>
                <w:rFonts w:eastAsia="Times"/>
              </w:rPr>
              <w:tab/>
              <w:t>2024/07/01</w:t>
            </w:r>
          </w:p>
        </w:tc>
      </w:tr>
      <w:tr w:rsidR="00FD2845" w:rsidRPr="00FD2845" w14:paraId="57B414E0" w14:textId="77777777" w:rsidTr="008952A0">
        <w:tc>
          <w:tcPr>
            <w:tcW w:w="2041" w:type="dxa"/>
          </w:tcPr>
          <w:p w14:paraId="276A238A" w14:textId="77777777" w:rsidR="00FD2845" w:rsidRPr="008952A0" w:rsidRDefault="00FD2845" w:rsidP="008952A0">
            <w:pPr>
              <w:pStyle w:val="DHHStabletext"/>
              <w:rPr>
                <w:rFonts w:eastAsia="Times"/>
                <w:b/>
                <w:bCs/>
              </w:rPr>
            </w:pPr>
            <w:r w:rsidRPr="008952A0">
              <w:rPr>
                <w:rFonts w:eastAsia="Times"/>
                <w:b/>
                <w:bCs/>
              </w:rPr>
              <w:t>Definition source</w:t>
            </w:r>
          </w:p>
        </w:tc>
        <w:tc>
          <w:tcPr>
            <w:tcW w:w="7370" w:type="dxa"/>
          </w:tcPr>
          <w:p w14:paraId="2DE2250C" w14:textId="77777777" w:rsidR="00FD2845" w:rsidRPr="00FD2845" w:rsidRDefault="00FD2845" w:rsidP="008952A0">
            <w:pPr>
              <w:pStyle w:val="DHHStabletext"/>
              <w:rPr>
                <w:rFonts w:eastAsia="Times"/>
                <w:strike/>
              </w:rPr>
            </w:pPr>
            <w:r w:rsidRPr="00FD2845">
              <w:rPr>
                <w:rFonts w:eastAsia="Times"/>
              </w:rPr>
              <w:t>METEOR 602543, Department of Health modified.</w:t>
            </w:r>
          </w:p>
        </w:tc>
      </w:tr>
      <w:tr w:rsidR="00FD2845" w:rsidRPr="00FD2845" w14:paraId="5B9CD14F" w14:textId="77777777" w:rsidTr="008952A0">
        <w:tc>
          <w:tcPr>
            <w:tcW w:w="2041" w:type="dxa"/>
          </w:tcPr>
          <w:p w14:paraId="3291B536" w14:textId="77777777" w:rsidR="00FD2845" w:rsidRPr="008952A0" w:rsidRDefault="00FD2845" w:rsidP="008952A0">
            <w:pPr>
              <w:pStyle w:val="DHHStabletext"/>
              <w:rPr>
                <w:b/>
                <w:bCs/>
              </w:rPr>
            </w:pPr>
            <w:r w:rsidRPr="008952A0">
              <w:rPr>
                <w:b/>
                <w:bCs/>
              </w:rPr>
              <w:t>Value domain source</w:t>
            </w:r>
          </w:p>
        </w:tc>
        <w:tc>
          <w:tcPr>
            <w:tcW w:w="7370" w:type="dxa"/>
          </w:tcPr>
          <w:p w14:paraId="1AE1984F" w14:textId="77777777" w:rsidR="00FD2845" w:rsidRPr="00FD2845" w:rsidRDefault="00FD2845" w:rsidP="008952A0">
            <w:pPr>
              <w:pStyle w:val="DHHStabletext"/>
              <w:rPr>
                <w:rFonts w:eastAsia="Times"/>
              </w:rPr>
            </w:pPr>
            <w:r w:rsidRPr="00FD2845">
              <w:rPr>
                <w:rFonts w:eastAsia="Times"/>
              </w:rPr>
              <w:t>METEOR 602543, Department of Health modified.</w:t>
            </w:r>
          </w:p>
        </w:tc>
      </w:tr>
    </w:tbl>
    <w:p w14:paraId="5C58A09E" w14:textId="77777777" w:rsidR="007A75FA" w:rsidRDefault="007A75FA">
      <w:pPr>
        <w:spacing w:after="0" w:line="240" w:lineRule="auto"/>
        <w:rPr>
          <w:rFonts w:cs="Arial"/>
          <w:b/>
          <w:color w:val="53565A"/>
          <w:sz w:val="32"/>
          <w:szCs w:val="28"/>
        </w:rPr>
      </w:pPr>
      <w:r>
        <w:rPr>
          <w:rFonts w:cs="Arial"/>
        </w:rPr>
        <w:br w:type="page"/>
      </w:r>
    </w:p>
    <w:p w14:paraId="2C1E5978" w14:textId="5A286FDF" w:rsidR="00EF5D5A" w:rsidRPr="008B125C" w:rsidRDefault="00EF5D5A" w:rsidP="00EF5D5A">
      <w:pPr>
        <w:pStyle w:val="Heading2"/>
        <w:rPr>
          <w:rFonts w:cs="Arial"/>
        </w:rPr>
      </w:pPr>
      <w:bookmarkStart w:id="197" w:name="_Toc176953633"/>
      <w:r w:rsidRPr="008B125C">
        <w:rPr>
          <w:rFonts w:cs="Arial"/>
        </w:rPr>
        <w:lastRenderedPageBreak/>
        <w:t>Episode Malignancy Flag</w:t>
      </w:r>
      <w:bookmarkEnd w:id="194"/>
      <w:bookmarkEnd w:id="196"/>
      <w:bookmarkEnd w:id="19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8F66B7F" w14:textId="77777777" w:rsidTr="0035573D">
        <w:tc>
          <w:tcPr>
            <w:tcW w:w="2041" w:type="dxa"/>
          </w:tcPr>
          <w:p w14:paraId="235B2BC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7BAB73AA" w14:textId="77777777" w:rsidR="00EF5D5A" w:rsidRPr="008B125C" w:rsidRDefault="00EF5D5A" w:rsidP="008A40EB">
            <w:pPr>
              <w:pStyle w:val="DHHStabletext"/>
              <w:rPr>
                <w:rFonts w:cs="Arial"/>
                <w:b/>
                <w:bCs/>
                <w:i/>
                <w:iCs/>
                <w:szCs w:val="21"/>
              </w:rPr>
            </w:pPr>
            <w:r w:rsidRPr="008B125C">
              <w:rPr>
                <w:rFonts w:cs="Arial"/>
                <w:szCs w:val="21"/>
              </w:rPr>
              <w:t>Whether the patient’s/client’s principal diagnosis is a malignant condition.</w:t>
            </w:r>
          </w:p>
          <w:p w14:paraId="7B81430E" w14:textId="77777777" w:rsidR="00EF5D5A" w:rsidRPr="008B125C" w:rsidRDefault="00EF5D5A" w:rsidP="004771D9">
            <w:pPr>
              <w:pStyle w:val="DHHStabletext"/>
              <w:spacing w:after="0"/>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AE799F5" w14:textId="77777777" w:rsidTr="0035573D">
        <w:tc>
          <w:tcPr>
            <w:tcW w:w="2041" w:type="dxa"/>
          </w:tcPr>
          <w:p w14:paraId="1086A0E9"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17D7BFD9"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F7BE8D" w14:textId="77777777" w:rsidTr="0035573D">
        <w:tc>
          <w:tcPr>
            <w:tcW w:w="2041" w:type="dxa"/>
          </w:tcPr>
          <w:p w14:paraId="320A39B3" w14:textId="0FB469B2"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D545EDE" w14:textId="77777777" w:rsidR="00EF5D5A" w:rsidRPr="008B125C" w:rsidRDefault="00EF5D5A" w:rsidP="004771D9">
            <w:pPr>
              <w:pStyle w:val="DHHStabletext"/>
              <w:spacing w:after="0"/>
              <w:rPr>
                <w:rFonts w:cs="Arial"/>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Pr="0035573D">
              <w:rPr>
                <w:rFonts w:cs="Arial"/>
                <w:b/>
                <w:bCs/>
                <w:szCs w:val="21"/>
              </w:rPr>
              <w:t>.</w:t>
            </w:r>
          </w:p>
          <w:p w14:paraId="38C8587E" w14:textId="17477ED9" w:rsidR="00EF5D5A" w:rsidRPr="008B125C" w:rsidRDefault="00EF5D5A" w:rsidP="004771D9">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5C98FF" w14:textId="77777777" w:rsidTr="0035573D">
        <w:tc>
          <w:tcPr>
            <w:tcW w:w="2041" w:type="dxa"/>
          </w:tcPr>
          <w:p w14:paraId="53560CD3" w14:textId="77777777" w:rsidR="00EF5D5A" w:rsidRPr="0035573D" w:rsidRDefault="00EF5D5A" w:rsidP="0035573D">
            <w:pPr>
              <w:pStyle w:val="DHHStabletext"/>
              <w:rPr>
                <w:b/>
                <w:bCs/>
              </w:rPr>
            </w:pPr>
            <w:r w:rsidRPr="0035573D">
              <w:rPr>
                <w:b/>
                <w:bCs/>
              </w:rPr>
              <w:t>Location</w:t>
            </w:r>
          </w:p>
        </w:tc>
        <w:tc>
          <w:tcPr>
            <w:tcW w:w="7370" w:type="dxa"/>
          </w:tcPr>
          <w:p w14:paraId="2736E02F" w14:textId="77777777" w:rsidR="00EF5D5A" w:rsidRPr="0035573D" w:rsidRDefault="00EF5D5A" w:rsidP="0035573D">
            <w:pPr>
              <w:pStyle w:val="DHHStabletext"/>
              <w:rPr>
                <w:b/>
                <w:bCs/>
              </w:rPr>
            </w:pPr>
            <w:r w:rsidRPr="0035573D">
              <w:rPr>
                <w:b/>
                <w:bCs/>
              </w:rPr>
              <w:t>Transmission protocol</w:t>
            </w:r>
            <w:r w:rsidRPr="0035573D">
              <w:rPr>
                <w:b/>
                <w:bCs/>
              </w:rPr>
              <w:tab/>
            </w:r>
            <w:r w:rsidRPr="0035573D">
              <w:rPr>
                <w:b/>
                <w:bCs/>
              </w:rPr>
              <w:tab/>
              <w:t>HL7 Submission</w:t>
            </w:r>
          </w:p>
          <w:p w14:paraId="7F432344" w14:textId="77777777" w:rsidR="00EF5D5A" w:rsidRPr="0035573D" w:rsidRDefault="00EF5D5A" w:rsidP="0035573D">
            <w:pPr>
              <w:pStyle w:val="DHHStabletext"/>
            </w:pPr>
            <w:r w:rsidRPr="0035573D">
              <w:t>Episode (insert)</w:t>
            </w:r>
            <w:r w:rsidRPr="0035573D">
              <w:tab/>
            </w:r>
            <w:r w:rsidRPr="0035573D">
              <w:tab/>
            </w:r>
            <w:r w:rsidRPr="0035573D">
              <w:tab/>
              <w:t>PPP_PCB (OBX\OBX.3\CE.1)</w:t>
            </w:r>
          </w:p>
          <w:p w14:paraId="4DACF0BF" w14:textId="1A1F302A" w:rsidR="00EF5D5A" w:rsidRPr="0035573D" w:rsidRDefault="00EF5D5A" w:rsidP="0035573D">
            <w:pPr>
              <w:pStyle w:val="DHHStabletext"/>
            </w:pPr>
            <w:r w:rsidRPr="0035573D">
              <w:t>Episode (update)</w:t>
            </w:r>
            <w:r w:rsidRPr="0035573D">
              <w:tab/>
            </w:r>
            <w:r w:rsidRPr="0035573D">
              <w:tab/>
            </w:r>
            <w:r w:rsidR="001E7AD4" w:rsidRPr="0035573D">
              <w:tab/>
            </w:r>
            <w:r w:rsidRPr="0035573D">
              <w:t>PPP_PCC (OBX\OBX.3\CE.1)</w:t>
            </w:r>
          </w:p>
          <w:p w14:paraId="7E9CB1C4" w14:textId="5BE602BC" w:rsidR="00EF5D5A" w:rsidRPr="0035573D" w:rsidRDefault="00EF5D5A" w:rsidP="0035573D">
            <w:pPr>
              <w:pStyle w:val="DHHStabletext"/>
            </w:pPr>
            <w:r w:rsidRPr="0035573D">
              <w:t>Episode (delete)</w:t>
            </w:r>
            <w:r w:rsidRPr="0035573D">
              <w:tab/>
            </w:r>
            <w:r w:rsidRPr="0035573D">
              <w:tab/>
            </w:r>
            <w:r w:rsidR="001E7AD4" w:rsidRPr="0035573D">
              <w:tab/>
            </w:r>
            <w:r w:rsidRPr="0035573D">
              <w:t>PPP_PCD (OBX\OBX.3\CE.1)</w:t>
            </w:r>
          </w:p>
        </w:tc>
      </w:tr>
      <w:tr w:rsidR="00EF5D5A" w:rsidRPr="008B125C" w14:paraId="1DA10309" w14:textId="77777777" w:rsidTr="0035573D">
        <w:tc>
          <w:tcPr>
            <w:tcW w:w="2041" w:type="dxa"/>
          </w:tcPr>
          <w:p w14:paraId="676664F2" w14:textId="77777777" w:rsidR="00EF5D5A" w:rsidRPr="0035573D" w:rsidRDefault="00EF5D5A" w:rsidP="0035573D">
            <w:pPr>
              <w:pStyle w:val="DHHStabletext"/>
              <w:rPr>
                <w:b/>
                <w:bCs/>
              </w:rPr>
            </w:pPr>
            <w:r w:rsidRPr="0035573D">
              <w:rPr>
                <w:b/>
                <w:bCs/>
              </w:rPr>
              <w:t>Reported by</w:t>
            </w:r>
          </w:p>
        </w:tc>
        <w:tc>
          <w:tcPr>
            <w:tcW w:w="7370" w:type="dxa"/>
          </w:tcPr>
          <w:p w14:paraId="48E4A814" w14:textId="5520B36A" w:rsidR="002F70B6" w:rsidRPr="0035573D" w:rsidRDefault="00EF5D5A" w:rsidP="0035573D">
            <w:pPr>
              <w:pStyle w:val="DHHStabletext"/>
            </w:pPr>
            <w:r w:rsidRPr="0035573D">
              <w:t>Palliative Care</w:t>
            </w:r>
          </w:p>
          <w:p w14:paraId="2E30B51E" w14:textId="14F6A4E5" w:rsidR="00EF5D5A" w:rsidRPr="0035573D" w:rsidRDefault="002F70B6" w:rsidP="0035573D">
            <w:pPr>
              <w:pStyle w:val="DHHStabletext"/>
            </w:pPr>
            <w:r w:rsidRPr="0035573D">
              <w:t>Palliative Care Consultancy</w:t>
            </w:r>
          </w:p>
        </w:tc>
      </w:tr>
      <w:tr w:rsidR="00EF5D5A" w:rsidRPr="008B125C" w14:paraId="71E276DA" w14:textId="77777777" w:rsidTr="0035573D">
        <w:tc>
          <w:tcPr>
            <w:tcW w:w="2041" w:type="dxa"/>
          </w:tcPr>
          <w:p w14:paraId="44FE4085" w14:textId="77777777" w:rsidR="00EF5D5A" w:rsidRPr="0035573D" w:rsidRDefault="00EF5D5A" w:rsidP="0035573D">
            <w:pPr>
              <w:pStyle w:val="DHHStabletext"/>
              <w:rPr>
                <w:b/>
                <w:bCs/>
              </w:rPr>
            </w:pPr>
            <w:r w:rsidRPr="0035573D">
              <w:rPr>
                <w:b/>
                <w:bCs/>
              </w:rPr>
              <w:t>Reported for</w:t>
            </w:r>
          </w:p>
        </w:tc>
        <w:tc>
          <w:tcPr>
            <w:tcW w:w="7370" w:type="dxa"/>
          </w:tcPr>
          <w:p w14:paraId="68FDF665" w14:textId="77777777" w:rsidR="00EF5D5A" w:rsidRPr="0035573D" w:rsidRDefault="00EF5D5A" w:rsidP="0035573D">
            <w:pPr>
              <w:pStyle w:val="DHHStabletext"/>
            </w:pPr>
            <w:r w:rsidRPr="0035573D">
              <w:t>Optional for patients/clients whose episode opened during the current reporting period; mandatory for patients/clients whose first contact occurred during the current reporting period.</w:t>
            </w:r>
          </w:p>
        </w:tc>
      </w:tr>
      <w:tr w:rsidR="00EF5D5A" w:rsidRPr="008B125C" w14:paraId="59C819E9" w14:textId="77777777" w:rsidTr="0035573D">
        <w:tc>
          <w:tcPr>
            <w:tcW w:w="2041" w:type="dxa"/>
          </w:tcPr>
          <w:p w14:paraId="17F6743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319ACE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AF136" w14:textId="77777777" w:rsidR="00EF5D5A" w:rsidRPr="008B125C" w:rsidRDefault="00EF5D5A" w:rsidP="008A40EB">
            <w:pPr>
              <w:pStyle w:val="DHHStabletext"/>
              <w:rPr>
                <w:rFonts w:cs="Arial"/>
                <w:szCs w:val="21"/>
              </w:rPr>
            </w:pPr>
            <w:r w:rsidRPr="008B125C">
              <w:rPr>
                <w:rFonts w:cs="Arial"/>
                <w:szCs w:val="21"/>
              </w:rPr>
              <w:t>Episode Start Date (Optional)</w:t>
            </w:r>
          </w:p>
          <w:p w14:paraId="7DD46F8B" w14:textId="77777777" w:rsidR="00EF5D5A" w:rsidRPr="008B125C" w:rsidRDefault="00EF5D5A" w:rsidP="008A40EB">
            <w:pPr>
              <w:pStyle w:val="DHHStabletext"/>
              <w:rPr>
                <w:rFonts w:cs="Arial"/>
                <w:b/>
                <w:bCs/>
                <w:szCs w:val="21"/>
              </w:rPr>
            </w:pPr>
            <w:r w:rsidRPr="008B125C">
              <w:rPr>
                <w:rFonts w:cs="Arial"/>
                <w:szCs w:val="21"/>
              </w:rPr>
              <w:t>First Contact Start Date/Time (Mandatory)</w:t>
            </w:r>
          </w:p>
        </w:tc>
      </w:tr>
      <w:tr w:rsidR="00EF5D5A" w:rsidRPr="008B125C" w14:paraId="187A2156" w14:textId="77777777" w:rsidTr="0035573D">
        <w:trPr>
          <w:trHeight w:val="430"/>
        </w:trPr>
        <w:tc>
          <w:tcPr>
            <w:tcW w:w="2041" w:type="dxa"/>
          </w:tcPr>
          <w:p w14:paraId="6C96E79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743EA367" w14:textId="77777777" w:rsidR="00EF5D5A" w:rsidRPr="008B125C" w:rsidRDefault="00EF5D5A" w:rsidP="0035573D">
            <w:pPr>
              <w:pStyle w:val="DHHStabletext"/>
            </w:pPr>
            <w:r w:rsidRPr="008B125C">
              <w:t>Enumerated</w:t>
            </w:r>
          </w:p>
          <w:p w14:paraId="220F9ED4" w14:textId="77777777" w:rsidR="00EF5D5A" w:rsidRPr="008B125C" w:rsidRDefault="00EF5D5A" w:rsidP="0035573D">
            <w:pPr>
              <w:pStyle w:val="DHHStabletext"/>
            </w:pPr>
            <w:r w:rsidRPr="008B125C">
              <w:t xml:space="preserve">Table identifier </w:t>
            </w:r>
            <w:r w:rsidRPr="008B125C">
              <w:tab/>
              <w:t>990033</w:t>
            </w:r>
          </w:p>
          <w:p w14:paraId="4C4D00F5" w14:textId="77777777" w:rsidR="00EF5D5A" w:rsidRPr="008B125C" w:rsidRDefault="00EF5D5A" w:rsidP="0035573D">
            <w:pPr>
              <w:pStyle w:val="DHHStabletext"/>
              <w:rPr>
                <w:b/>
                <w:bCs/>
              </w:rPr>
            </w:pPr>
            <w:r w:rsidRPr="008B125C">
              <w:rPr>
                <w:b/>
                <w:bCs/>
              </w:rPr>
              <w:t>Code</w:t>
            </w:r>
            <w:r w:rsidRPr="008B125C">
              <w:rPr>
                <w:b/>
                <w:bCs/>
              </w:rPr>
              <w:tab/>
            </w:r>
            <w:r w:rsidRPr="008B125C">
              <w:rPr>
                <w:b/>
                <w:bCs/>
              </w:rPr>
              <w:tab/>
              <w:t>Descriptor</w:t>
            </w:r>
          </w:p>
          <w:p w14:paraId="412A9DF5" w14:textId="77777777" w:rsidR="00EF5D5A" w:rsidRPr="008B125C" w:rsidRDefault="00EF5D5A" w:rsidP="0035573D">
            <w:pPr>
              <w:pStyle w:val="DHHStabletext"/>
            </w:pPr>
            <w:r w:rsidRPr="008B125C">
              <w:t>1</w:t>
            </w:r>
            <w:r w:rsidRPr="008B125C">
              <w:tab/>
            </w:r>
            <w:r w:rsidRPr="008B125C">
              <w:tab/>
              <w:t>Yes</w:t>
            </w:r>
          </w:p>
          <w:p w14:paraId="1AFA8983" w14:textId="77777777" w:rsidR="00EF5D5A" w:rsidRPr="008B125C" w:rsidRDefault="00EF5D5A" w:rsidP="0035573D">
            <w:pPr>
              <w:pStyle w:val="DHHStabletext"/>
            </w:pPr>
            <w:r w:rsidRPr="008B125C">
              <w:t>2</w:t>
            </w:r>
            <w:r w:rsidRPr="008B125C">
              <w:tab/>
            </w:r>
            <w:r w:rsidRPr="008B125C">
              <w:tab/>
              <w:t>No</w:t>
            </w:r>
          </w:p>
        </w:tc>
      </w:tr>
      <w:tr w:rsidR="00EF5D5A" w:rsidRPr="008B125C" w14:paraId="3CDA699A" w14:textId="77777777" w:rsidTr="0035573D">
        <w:trPr>
          <w:trHeight w:val="312"/>
        </w:trPr>
        <w:tc>
          <w:tcPr>
            <w:tcW w:w="2041" w:type="dxa"/>
          </w:tcPr>
          <w:p w14:paraId="205DA34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34EB09E" w14:textId="52086611" w:rsidR="00EF5D5A" w:rsidRPr="008B125C" w:rsidRDefault="00EF5D5A" w:rsidP="0035573D">
            <w:pPr>
              <w:pStyle w:val="DHHStabletext"/>
            </w:pPr>
            <w:r w:rsidRPr="008B125C">
              <w:t xml:space="preserve">If the principal diagnosis is not a malignant condition, report </w:t>
            </w:r>
            <w:r w:rsidR="00210B90">
              <w:t>‘</w:t>
            </w:r>
            <w:r w:rsidRPr="008B125C">
              <w:t>2</w:t>
            </w:r>
            <w:r w:rsidR="00373C45">
              <w:t xml:space="preserve"> – </w:t>
            </w:r>
            <w:r w:rsidRPr="008B125C">
              <w:t>No</w:t>
            </w:r>
            <w:r w:rsidR="00210B90">
              <w:t>’</w:t>
            </w:r>
            <w:r w:rsidRPr="008B125C">
              <w:t>.</w:t>
            </w:r>
          </w:p>
        </w:tc>
      </w:tr>
      <w:tr w:rsidR="00EF5D5A" w:rsidRPr="008B125C" w14:paraId="7E9F32E2" w14:textId="77777777" w:rsidTr="0035573D">
        <w:trPr>
          <w:trHeight w:val="312"/>
        </w:trPr>
        <w:tc>
          <w:tcPr>
            <w:tcW w:w="2041" w:type="dxa"/>
          </w:tcPr>
          <w:p w14:paraId="2212085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tcPr>
          <w:p w14:paraId="28D7ECAB" w14:textId="3DE83465" w:rsidR="00E34DC4" w:rsidRPr="008B125C" w:rsidRDefault="00EF5D5A" w:rsidP="0035573D">
            <w:pPr>
              <w:pStyle w:val="DHHStabletext"/>
              <w:ind w:left="794" w:hanging="794"/>
            </w:pPr>
            <w:r w:rsidRPr="00AC0926">
              <w:t>E016</w:t>
            </w:r>
            <w:r w:rsidRPr="008B125C">
              <w:tab/>
            </w:r>
            <w:r w:rsidR="003F254E">
              <w:t>Data Element</w:t>
            </w:r>
            <w:r w:rsidRPr="008B125C">
              <w:t xml:space="preserve"> </w:t>
            </w:r>
            <w:r w:rsidR="00F70D34">
              <w:t>’&lt;FieldName&gt;’</w:t>
            </w:r>
            <w:r w:rsidRPr="008B125C">
              <w:t xml:space="preserve"> </w:t>
            </w:r>
            <w:r w:rsidR="005D49BC">
              <w:t xml:space="preserve">(HL7 Field&gt;) </w:t>
            </w:r>
            <w:r w:rsidRPr="008B125C">
              <w:t xml:space="preserve">is mandatory </w:t>
            </w:r>
            <w:r w:rsidR="00F70D34">
              <w:t xml:space="preserve">for this </w:t>
            </w:r>
            <w:r w:rsidR="00E057C3">
              <w:t>program</w:t>
            </w:r>
            <w:r w:rsidR="00F70D34">
              <w:t>/</w:t>
            </w:r>
            <w:r w:rsidR="00E057C3">
              <w:t xml:space="preserve">stream </w:t>
            </w:r>
            <w:r w:rsidR="00F70D34">
              <w:t xml:space="preserve">&lt;Program/Stream&gt; </w:t>
            </w:r>
            <w:r w:rsidRPr="008B125C">
              <w:t>at this point in time (</w:t>
            </w:r>
            <w:r w:rsidR="00F70D34">
              <w:t>&lt;Timing&gt;</w:t>
            </w:r>
            <w:r w:rsidRPr="008B125C">
              <w:t>) but no value was supplied</w:t>
            </w:r>
          </w:p>
        </w:tc>
      </w:tr>
      <w:tr w:rsidR="00E34DC4" w:rsidRPr="008B125C" w14:paraId="48A086C7" w14:textId="77777777" w:rsidTr="0035573D">
        <w:trPr>
          <w:trHeight w:val="312"/>
        </w:trPr>
        <w:tc>
          <w:tcPr>
            <w:tcW w:w="2041" w:type="dxa"/>
          </w:tcPr>
          <w:p w14:paraId="0087D831" w14:textId="62DA66FB" w:rsidR="00E34DC4" w:rsidRPr="008B125C" w:rsidRDefault="00E34DC4" w:rsidP="00C72E8B">
            <w:pPr>
              <w:pStyle w:val="DHHStabletext"/>
              <w:spacing w:line="276" w:lineRule="auto"/>
              <w:rPr>
                <w:rFonts w:cs="Arial"/>
                <w:b/>
                <w:bCs/>
                <w:szCs w:val="21"/>
              </w:rPr>
            </w:pPr>
            <w:r w:rsidRPr="008B125C">
              <w:rPr>
                <w:rFonts w:cs="Arial"/>
                <w:b/>
                <w:bCs/>
                <w:szCs w:val="21"/>
              </w:rPr>
              <w:t>Related items</w:t>
            </w:r>
          </w:p>
        </w:tc>
        <w:tc>
          <w:tcPr>
            <w:tcW w:w="7370" w:type="dxa"/>
          </w:tcPr>
          <w:p w14:paraId="0C91B7FB" w14:textId="5005E2A6" w:rsidR="00340FF6" w:rsidRPr="008B125C" w:rsidRDefault="00340FF6" w:rsidP="0035573D">
            <w:pPr>
              <w:pStyle w:val="DHHStabletext"/>
            </w:pPr>
            <w:r w:rsidRPr="008B125C">
              <w:t>Contact End Date/Time</w:t>
            </w:r>
          </w:p>
          <w:p w14:paraId="4848E293" w14:textId="2008CC48" w:rsidR="00E34DC4" w:rsidRPr="008B125C" w:rsidRDefault="00E34DC4" w:rsidP="0035573D">
            <w:pPr>
              <w:pStyle w:val="DHHStabletext"/>
            </w:pPr>
            <w:r w:rsidRPr="008B125C">
              <w:t>Contact Start Date/Time</w:t>
            </w:r>
          </w:p>
          <w:p w14:paraId="60FE7D1E" w14:textId="37A68F04" w:rsidR="00E622AD" w:rsidRPr="008B125C" w:rsidRDefault="00E622AD" w:rsidP="0035573D">
            <w:pPr>
              <w:pStyle w:val="DHHStabletext"/>
            </w:pPr>
            <w:r w:rsidRPr="008B125C">
              <w:t>Episode Health Conditions</w:t>
            </w:r>
          </w:p>
          <w:p w14:paraId="10F7CFF3" w14:textId="77777777" w:rsidR="00E34DC4" w:rsidRPr="008B125C" w:rsidRDefault="00E34DC4" w:rsidP="0035573D">
            <w:pPr>
              <w:pStyle w:val="DHHStabletext"/>
            </w:pPr>
            <w:r w:rsidRPr="008B125C">
              <w:t>Episode Other Factors Affecting Health</w:t>
            </w:r>
          </w:p>
          <w:p w14:paraId="0DF1612A" w14:textId="77777777" w:rsidR="00E34DC4" w:rsidRPr="008B125C" w:rsidRDefault="00E34DC4" w:rsidP="0035573D">
            <w:pPr>
              <w:pStyle w:val="DHHStabletext"/>
            </w:pPr>
            <w:r w:rsidRPr="008B125C">
              <w:t>Episode Start Date</w:t>
            </w:r>
          </w:p>
          <w:p w14:paraId="00295178" w14:textId="77777777" w:rsidR="00E34DC4" w:rsidRPr="008B125C" w:rsidRDefault="00E34DC4" w:rsidP="0035573D">
            <w:pPr>
              <w:pStyle w:val="DHHStabletext"/>
            </w:pPr>
            <w:r w:rsidRPr="008B125C">
              <w:t>Patient/Client Birth Country</w:t>
            </w:r>
          </w:p>
          <w:p w14:paraId="4C270777" w14:textId="77777777" w:rsidR="00E34DC4" w:rsidRPr="008B125C" w:rsidRDefault="00E34DC4" w:rsidP="0035573D">
            <w:pPr>
              <w:pStyle w:val="DHHStabletext"/>
            </w:pPr>
            <w:r w:rsidRPr="008B125C">
              <w:t>Patient/Client Carer Availability</w:t>
            </w:r>
          </w:p>
          <w:p w14:paraId="105633C8" w14:textId="77777777" w:rsidR="00E34DC4" w:rsidRPr="008B125C" w:rsidRDefault="00E34DC4" w:rsidP="0035573D">
            <w:pPr>
              <w:pStyle w:val="DHHStabletext"/>
            </w:pPr>
            <w:r w:rsidRPr="008B125C">
              <w:t>Patient/Client Living Arrangement</w:t>
            </w:r>
          </w:p>
          <w:p w14:paraId="767D8692" w14:textId="486B8E3B" w:rsidR="00E34DC4" w:rsidRPr="008B125C" w:rsidRDefault="00E34DC4" w:rsidP="0035573D">
            <w:pPr>
              <w:pStyle w:val="DHHStabletext"/>
            </w:pPr>
            <w:r w:rsidRPr="008B125C">
              <w:t>Patient/Client Usual Accommodation Type</w:t>
            </w:r>
          </w:p>
        </w:tc>
      </w:tr>
    </w:tbl>
    <w:p w14:paraId="7AFD24B1" w14:textId="4CD378A5" w:rsidR="00EF5D5A" w:rsidRPr="008B125C" w:rsidRDefault="00EF5D5A" w:rsidP="0035573D">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B5B8AD" w14:textId="77777777" w:rsidTr="00FB3F3B">
        <w:tc>
          <w:tcPr>
            <w:tcW w:w="2041" w:type="dxa"/>
          </w:tcPr>
          <w:p w14:paraId="5C759A0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6A2697D" w14:textId="5CF010C4"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9752DE" w:rsidRPr="008B125C">
              <w:rPr>
                <w:rFonts w:cs="Arial"/>
                <w:szCs w:val="21"/>
              </w:rPr>
              <w:t>planning and</w:t>
            </w:r>
            <w:r w:rsidRPr="008B125C">
              <w:rPr>
                <w:rFonts w:cs="Arial"/>
                <w:szCs w:val="21"/>
              </w:rPr>
              <w:t xml:space="preserve"> meeting national reporting requirements.</w:t>
            </w:r>
          </w:p>
        </w:tc>
      </w:tr>
      <w:tr w:rsidR="00EF5D5A" w:rsidRPr="008B125C" w14:paraId="4BB94A97" w14:textId="77777777" w:rsidTr="00FB3F3B">
        <w:tc>
          <w:tcPr>
            <w:tcW w:w="2041" w:type="dxa"/>
          </w:tcPr>
          <w:p w14:paraId="397A9DA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FFE596C" w14:textId="31C5DE8B" w:rsidR="00E34DC4" w:rsidRPr="008B125C" w:rsidRDefault="00EF5D5A" w:rsidP="008A40EB">
            <w:pPr>
              <w:pStyle w:val="DHHStabletext"/>
              <w:rPr>
                <w:rFonts w:cs="Arial"/>
                <w:szCs w:val="21"/>
              </w:rPr>
            </w:pPr>
            <w:r w:rsidRPr="008B125C">
              <w:rPr>
                <w:rFonts w:cs="Arial"/>
                <w:szCs w:val="21"/>
              </w:rPr>
              <w:t>Department of Health</w:t>
            </w:r>
          </w:p>
        </w:tc>
      </w:tr>
      <w:tr w:rsidR="00EF5D5A" w:rsidRPr="008B125C" w14:paraId="30287FF2" w14:textId="77777777" w:rsidTr="00FB3F3B">
        <w:tc>
          <w:tcPr>
            <w:tcW w:w="2041" w:type="dxa"/>
          </w:tcPr>
          <w:p w14:paraId="1E6F7234" w14:textId="0363B5B8"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47CE53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6727541" w14:textId="77777777" w:rsidR="00EF5D5A" w:rsidRPr="008B125C" w:rsidRDefault="00EF5D5A" w:rsidP="008A40EB">
            <w:pPr>
              <w:pStyle w:val="DHHStabletext"/>
              <w:rPr>
                <w:rFonts w:cs="Arial"/>
                <w:szCs w:val="21"/>
              </w:rPr>
            </w:pPr>
            <w:r w:rsidRPr="008B125C">
              <w:rPr>
                <w:rFonts w:cs="Arial"/>
                <w:szCs w:val="21"/>
              </w:rPr>
              <w:lastRenderedPageBreak/>
              <w:t>3</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2010/07/01</w:t>
            </w:r>
          </w:p>
          <w:p w14:paraId="60090545"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2008/07/01</w:t>
            </w:r>
          </w:p>
          <w:p w14:paraId="551C0CE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Malignancy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051E059" w14:textId="77777777" w:rsidTr="00FB3F3B">
        <w:tc>
          <w:tcPr>
            <w:tcW w:w="2041" w:type="dxa"/>
          </w:tcPr>
          <w:p w14:paraId="1CC121F6"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370" w:type="dxa"/>
          </w:tcPr>
          <w:p w14:paraId="384092F0"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2FD33923" w14:textId="77777777" w:rsidTr="00FB3F3B">
        <w:tc>
          <w:tcPr>
            <w:tcW w:w="2041" w:type="dxa"/>
          </w:tcPr>
          <w:p w14:paraId="001884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78E0E9B" w14:textId="4B64133D" w:rsidR="00EF5D5A" w:rsidRPr="008B125C" w:rsidRDefault="00BD3F0B" w:rsidP="008A40EB">
            <w:pPr>
              <w:pStyle w:val="DHHStabletext"/>
              <w:rPr>
                <w:rFonts w:cs="Arial"/>
                <w:szCs w:val="21"/>
              </w:rPr>
            </w:pPr>
            <w:r w:rsidRPr="008B125C">
              <w:rPr>
                <w:rFonts w:cs="Arial"/>
              </w:rPr>
              <w:t>Department of Health</w:t>
            </w:r>
          </w:p>
        </w:tc>
      </w:tr>
    </w:tbl>
    <w:p w14:paraId="5543B93F" w14:textId="77777777" w:rsidR="00EF5D5A" w:rsidRPr="008B125C" w:rsidRDefault="00EF5D5A" w:rsidP="00EF5D5A">
      <w:pPr>
        <w:pStyle w:val="DHHStabletext"/>
        <w:rPr>
          <w:rFonts w:cs="Arial"/>
          <w:color w:val="007B4B"/>
          <w:szCs w:val="21"/>
        </w:rPr>
      </w:pPr>
      <w:r w:rsidRPr="008B125C">
        <w:rPr>
          <w:rFonts w:cs="Arial"/>
          <w:szCs w:val="21"/>
        </w:rPr>
        <w:br w:type="page"/>
      </w:r>
    </w:p>
    <w:p w14:paraId="2226954F" w14:textId="77777777" w:rsidR="00EF5D5A" w:rsidRPr="008B125C" w:rsidRDefault="00EF5D5A" w:rsidP="00EF5D5A">
      <w:pPr>
        <w:pStyle w:val="Heading2"/>
        <w:rPr>
          <w:rFonts w:cs="Arial"/>
        </w:rPr>
      </w:pPr>
      <w:bookmarkStart w:id="198" w:name="_Toc43717292"/>
      <w:bookmarkStart w:id="199" w:name="_Toc139643363"/>
      <w:bookmarkStart w:id="200" w:name="_Toc176953634"/>
      <w:bookmarkStart w:id="201" w:name="_Hlk169874327"/>
      <w:r w:rsidRPr="008B125C">
        <w:rPr>
          <w:rFonts w:cs="Arial"/>
        </w:rPr>
        <w:lastRenderedPageBreak/>
        <w:t>Episode Other Factors Affecting Health</w:t>
      </w:r>
      <w:bookmarkEnd w:id="198"/>
      <w:bookmarkEnd w:id="199"/>
      <w:bookmarkEnd w:id="20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858B5D2" w14:textId="77777777" w:rsidTr="009E4F68">
        <w:tc>
          <w:tcPr>
            <w:tcW w:w="2041" w:type="dxa"/>
          </w:tcPr>
          <w:p w14:paraId="3D3AAEF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F58486D" w14:textId="77777777" w:rsidR="00EF5D5A" w:rsidRPr="008B125C" w:rsidRDefault="00EF5D5A" w:rsidP="008A40EB">
            <w:pPr>
              <w:pStyle w:val="DHHSbody"/>
              <w:rPr>
                <w:rFonts w:cs="Arial"/>
                <w:sz w:val="21"/>
                <w:szCs w:val="21"/>
              </w:rPr>
            </w:pPr>
            <w:r w:rsidRPr="008B125C">
              <w:rPr>
                <w:rFonts w:cs="Arial"/>
                <w:sz w:val="21"/>
                <w:szCs w:val="21"/>
              </w:rPr>
              <w:t>An indication of the other factors affecting health to accurately reflect the complexity of patients/clients.</w:t>
            </w:r>
          </w:p>
          <w:p w14:paraId="48DF44A1"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1259785" w14:textId="77777777" w:rsidTr="009E4F68">
        <w:tc>
          <w:tcPr>
            <w:tcW w:w="2041" w:type="dxa"/>
          </w:tcPr>
          <w:p w14:paraId="3E441141"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5456CDE4" w14:textId="1A232736" w:rsidR="00EF5D5A" w:rsidRPr="008B125C" w:rsidRDefault="00EF5D5A" w:rsidP="004771D9">
            <w:pPr>
              <w:pStyle w:val="DHHStabletext"/>
              <w:spacing w:before="0"/>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 xml:space="preserve">Not </w:t>
            </w:r>
            <w:r w:rsidR="00E34DC4" w:rsidRPr="008B125C">
              <w:rPr>
                <w:rFonts w:cs="Arial"/>
                <w:szCs w:val="21"/>
              </w:rPr>
              <w:t>allowed</w:t>
            </w:r>
          </w:p>
        </w:tc>
      </w:tr>
      <w:tr w:rsidR="00EF5D5A" w:rsidRPr="008B125C" w14:paraId="4721F29B" w14:textId="77777777" w:rsidTr="009E4F68">
        <w:tc>
          <w:tcPr>
            <w:tcW w:w="2041" w:type="dxa"/>
          </w:tcPr>
          <w:p w14:paraId="3A328E2D" w14:textId="705DB1C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40852B6A" w14:textId="77777777" w:rsidR="00EF5D5A" w:rsidRPr="008B125C" w:rsidRDefault="00EF5D5A" w:rsidP="004771D9">
            <w:pPr>
              <w:pStyle w:val="DHHStabletext"/>
              <w:spacing w:after="0"/>
              <w:rPr>
                <w:rFonts w:cs="Arial"/>
                <w:szCs w:val="21"/>
              </w:rPr>
            </w:pPr>
            <w:r w:rsidRPr="008B125C">
              <w:t>NNNN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8B125C">
              <w:rPr>
                <w:rFonts w:cs="Arial"/>
                <w:szCs w:val="21"/>
              </w:rPr>
              <w:t>.</w:t>
            </w:r>
          </w:p>
          <w:p w14:paraId="4FDF5DE5" w14:textId="77777777" w:rsidR="00EF5D5A" w:rsidRPr="008B125C" w:rsidRDefault="00EF5D5A" w:rsidP="004771D9">
            <w:pPr>
              <w:pStyle w:val="DHHStabletext"/>
              <w:spacing w:before="0"/>
            </w:pPr>
            <w:r w:rsidRPr="008B125C">
              <w:tab/>
            </w:r>
            <w:r w:rsidRPr="008B125C">
              <w:tab/>
            </w:r>
            <w:r w:rsidRPr="008B125C">
              <w:tab/>
            </w:r>
            <w:r w:rsidRPr="008B125C">
              <w:tab/>
            </w:r>
            <w:r w:rsidRPr="008B125C">
              <w:tab/>
              <w:t>4</w:t>
            </w:r>
            <w:r w:rsidRPr="008B125C">
              <w:tab/>
            </w:r>
            <w:r w:rsidRPr="008B125C">
              <w:tab/>
              <w:t>4</w:t>
            </w:r>
          </w:p>
        </w:tc>
      </w:tr>
      <w:tr w:rsidR="00EF5D5A" w:rsidRPr="008B125C" w14:paraId="40A0BA7F" w14:textId="77777777" w:rsidTr="009E4F68">
        <w:tc>
          <w:tcPr>
            <w:tcW w:w="2041" w:type="dxa"/>
          </w:tcPr>
          <w:p w14:paraId="7C650B08" w14:textId="77777777" w:rsidR="00EF5D5A" w:rsidRPr="00FB3F3B" w:rsidRDefault="00EF5D5A" w:rsidP="00FB3F3B">
            <w:pPr>
              <w:pStyle w:val="DHHStabletext"/>
              <w:rPr>
                <w:b/>
                <w:bCs/>
              </w:rPr>
            </w:pPr>
            <w:r w:rsidRPr="00FB3F3B">
              <w:rPr>
                <w:b/>
                <w:bCs/>
              </w:rPr>
              <w:t>Location</w:t>
            </w:r>
          </w:p>
        </w:tc>
        <w:tc>
          <w:tcPr>
            <w:tcW w:w="7370" w:type="dxa"/>
          </w:tcPr>
          <w:p w14:paraId="4B65333B" w14:textId="77777777" w:rsidR="00EF5D5A" w:rsidRPr="00FB3F3B" w:rsidRDefault="00EF5D5A" w:rsidP="00FB3F3B">
            <w:pPr>
              <w:pStyle w:val="DHHStabletext"/>
              <w:rPr>
                <w:b/>
                <w:bCs/>
              </w:rPr>
            </w:pPr>
            <w:r w:rsidRPr="00FB3F3B">
              <w:rPr>
                <w:b/>
                <w:bCs/>
              </w:rPr>
              <w:t>Transmission protocol</w:t>
            </w:r>
            <w:r w:rsidRPr="00FB3F3B">
              <w:rPr>
                <w:b/>
                <w:bCs/>
              </w:rPr>
              <w:tab/>
            </w:r>
            <w:r w:rsidRPr="00FB3F3B">
              <w:rPr>
                <w:b/>
                <w:bCs/>
              </w:rPr>
              <w:tab/>
              <w:t>HL7 Submission</w:t>
            </w:r>
          </w:p>
          <w:p w14:paraId="046B4C0F" w14:textId="77777777" w:rsidR="00EF5D5A" w:rsidRPr="00FB3F3B" w:rsidRDefault="00EF5D5A" w:rsidP="00FB3F3B">
            <w:pPr>
              <w:pStyle w:val="DHHStabletext"/>
            </w:pPr>
            <w:r w:rsidRPr="00FB3F3B">
              <w:t>Episode (insert)</w:t>
            </w:r>
            <w:r w:rsidRPr="00FB3F3B">
              <w:tab/>
            </w:r>
            <w:r w:rsidRPr="00FB3F3B">
              <w:tab/>
            </w:r>
            <w:r w:rsidRPr="00FB3F3B">
              <w:tab/>
              <w:t>PPP_PCB (OBX\OBX.3\CE.1)</w:t>
            </w:r>
          </w:p>
          <w:p w14:paraId="235184F6" w14:textId="3B30F6F6" w:rsidR="00EF5D5A" w:rsidRPr="00FB3F3B" w:rsidRDefault="00EF5D5A" w:rsidP="00FB3F3B">
            <w:pPr>
              <w:pStyle w:val="DHHStabletext"/>
            </w:pPr>
            <w:r w:rsidRPr="00FB3F3B">
              <w:t>Episode (update)</w:t>
            </w:r>
            <w:r w:rsidRPr="00FB3F3B">
              <w:tab/>
            </w:r>
            <w:r w:rsidRPr="00FB3F3B">
              <w:tab/>
            </w:r>
            <w:r w:rsidR="001E7AD4" w:rsidRPr="00FB3F3B">
              <w:tab/>
            </w:r>
            <w:r w:rsidRPr="00FB3F3B">
              <w:t>PPP_PCC (OBX\OBX.3\CE.1)</w:t>
            </w:r>
          </w:p>
          <w:p w14:paraId="09669CF9" w14:textId="26ADD9BA" w:rsidR="00EF5D5A" w:rsidRPr="00FB3F3B" w:rsidRDefault="00EF5D5A" w:rsidP="00FB3F3B">
            <w:pPr>
              <w:pStyle w:val="DHHStabletext"/>
            </w:pPr>
            <w:r w:rsidRPr="00FB3F3B">
              <w:t>Episode (delete)</w:t>
            </w:r>
            <w:r w:rsidRPr="00FB3F3B">
              <w:tab/>
            </w:r>
            <w:r w:rsidRPr="00FB3F3B">
              <w:tab/>
            </w:r>
            <w:r w:rsidR="001E7AD4" w:rsidRPr="00FB3F3B">
              <w:tab/>
            </w:r>
            <w:r w:rsidRPr="00FB3F3B">
              <w:t>PPP_PCD (OBX\OBX.3\CE.1)</w:t>
            </w:r>
          </w:p>
        </w:tc>
      </w:tr>
      <w:tr w:rsidR="00EF5D5A" w:rsidRPr="008B125C" w14:paraId="1DB4E33A" w14:textId="77777777" w:rsidTr="009E4F68">
        <w:tc>
          <w:tcPr>
            <w:tcW w:w="2041" w:type="dxa"/>
          </w:tcPr>
          <w:p w14:paraId="711F8342" w14:textId="77777777" w:rsidR="00EF5D5A" w:rsidRPr="00FB3F3B" w:rsidRDefault="00EF5D5A" w:rsidP="00FB3F3B">
            <w:pPr>
              <w:pStyle w:val="DHHStabletext"/>
              <w:rPr>
                <w:b/>
                <w:bCs/>
              </w:rPr>
            </w:pPr>
            <w:r w:rsidRPr="00FB3F3B">
              <w:rPr>
                <w:b/>
                <w:bCs/>
              </w:rPr>
              <w:t>Reported by</w:t>
            </w:r>
          </w:p>
        </w:tc>
        <w:tc>
          <w:tcPr>
            <w:tcW w:w="7370" w:type="dxa"/>
          </w:tcPr>
          <w:p w14:paraId="19315C86" w14:textId="77777777" w:rsidR="00A83A0D" w:rsidRPr="00FB3F3B" w:rsidRDefault="00A83A0D" w:rsidP="00FB3F3B">
            <w:pPr>
              <w:pStyle w:val="DHHStabletext"/>
            </w:pPr>
            <w:r w:rsidRPr="00FB3F3B">
              <w:t>Complex Care (FCP)</w:t>
            </w:r>
          </w:p>
          <w:p w14:paraId="1A4746D7" w14:textId="496071FA" w:rsidR="00E34DC4" w:rsidRPr="00FB3F3B" w:rsidRDefault="00E34DC4" w:rsidP="00FB3F3B">
            <w:pPr>
              <w:pStyle w:val="DHHStabletext"/>
            </w:pPr>
            <w:r w:rsidRPr="00FB3F3B">
              <w:t>Home Based Dialysis</w:t>
            </w:r>
          </w:p>
          <w:p w14:paraId="29C89002" w14:textId="77777777" w:rsidR="00EF5D5A" w:rsidRPr="00FB3F3B" w:rsidRDefault="00EF5D5A" w:rsidP="00FB3F3B">
            <w:pPr>
              <w:pStyle w:val="DHHStabletext"/>
            </w:pPr>
            <w:r w:rsidRPr="00FB3F3B">
              <w:t>Home Enteral Nutrition</w:t>
            </w:r>
          </w:p>
          <w:p w14:paraId="0E497898" w14:textId="7CB46B6A" w:rsidR="00EF5D5A" w:rsidRPr="00FB3F3B" w:rsidRDefault="00EF5D5A" w:rsidP="00FB3F3B">
            <w:pPr>
              <w:pStyle w:val="DHHStabletext"/>
            </w:pPr>
            <w:r w:rsidRPr="00FB3F3B">
              <w:t>Hospital Admission Risk Program</w:t>
            </w:r>
          </w:p>
          <w:p w14:paraId="7C686D24" w14:textId="77777777" w:rsidR="005C49A3" w:rsidRPr="00FB3F3B" w:rsidRDefault="005C49A3" w:rsidP="00FB3F3B">
            <w:pPr>
              <w:pStyle w:val="DHHStabletext"/>
            </w:pPr>
            <w:r w:rsidRPr="00224025">
              <w:t>Infusion Therapy</w:t>
            </w:r>
          </w:p>
          <w:p w14:paraId="33A406DB" w14:textId="77777777" w:rsidR="00EF5D5A" w:rsidRPr="00FB3F3B" w:rsidRDefault="00EF5D5A" w:rsidP="00FB3F3B">
            <w:pPr>
              <w:pStyle w:val="DHHStabletext"/>
            </w:pPr>
            <w:r w:rsidRPr="00FB3F3B">
              <w:t>Post Acute Care</w:t>
            </w:r>
          </w:p>
          <w:p w14:paraId="36A7DCC5" w14:textId="77777777" w:rsidR="00EF5D5A" w:rsidRPr="00FB3F3B" w:rsidRDefault="00EF5D5A" w:rsidP="00FB3F3B">
            <w:pPr>
              <w:pStyle w:val="DHHStabletext"/>
            </w:pPr>
            <w:r w:rsidRPr="00FB3F3B">
              <w:t>Residential In-Reach</w:t>
            </w:r>
          </w:p>
          <w:p w14:paraId="60CD49E8" w14:textId="69AAB91D" w:rsidR="00EF5D5A" w:rsidRPr="00FB3F3B" w:rsidRDefault="00A53DAC" w:rsidP="00FB3F3B">
            <w:pPr>
              <w:pStyle w:val="DHHStabletext"/>
            </w:pPr>
            <w:r w:rsidRPr="00FB3F3B">
              <w:t>Subacute</w:t>
            </w:r>
            <w:r w:rsidR="00EF5D5A" w:rsidRPr="00FB3F3B">
              <w:t xml:space="preserve"> Ambulatory Care Services</w:t>
            </w:r>
          </w:p>
          <w:p w14:paraId="3DE7ACA9" w14:textId="343B89E5" w:rsidR="00894178" w:rsidRPr="00FB3F3B" w:rsidRDefault="00EF5D5A" w:rsidP="00FB3F3B">
            <w:pPr>
              <w:pStyle w:val="DHHStabletext"/>
            </w:pPr>
            <w:r w:rsidRPr="00FB3F3B">
              <w:t>Total Parenteral Nutrition</w:t>
            </w:r>
          </w:p>
          <w:p w14:paraId="6B25E0E5" w14:textId="3DEAF492" w:rsidR="00894178" w:rsidRPr="00FB3F3B" w:rsidRDefault="00894178" w:rsidP="00FB3F3B">
            <w:pPr>
              <w:pStyle w:val="DHHStabletext"/>
            </w:pPr>
            <w:r w:rsidRPr="00FB3F3B">
              <w:t>Victorian Artificial Limb Program</w:t>
            </w:r>
          </w:p>
          <w:p w14:paraId="14C843B8" w14:textId="3D15999F" w:rsidR="00EF5D5A" w:rsidRPr="00FB3F3B" w:rsidRDefault="00FD7A6C" w:rsidP="00FB3F3B">
            <w:pPr>
              <w:pStyle w:val="DHHStabletext"/>
            </w:pPr>
            <w:r w:rsidRPr="00FB3F3B">
              <w:t>Victorian HIV and Sexual Health Services</w:t>
            </w:r>
          </w:p>
          <w:p w14:paraId="61DAB093" w14:textId="77777777" w:rsidR="00EF5D5A" w:rsidRPr="00FB3F3B" w:rsidRDefault="00EF5D5A" w:rsidP="00FB3F3B">
            <w:pPr>
              <w:pStyle w:val="DHHStabletext"/>
            </w:pPr>
            <w:r w:rsidRPr="00FB3F3B">
              <w:t>Victorian Respiratory Support Service</w:t>
            </w:r>
          </w:p>
        </w:tc>
      </w:tr>
      <w:bookmarkEnd w:id="201"/>
      <w:tr w:rsidR="00EF5D5A" w:rsidRPr="008B125C" w14:paraId="23D2F27A" w14:textId="77777777" w:rsidTr="009E4F68">
        <w:tc>
          <w:tcPr>
            <w:tcW w:w="2041" w:type="dxa"/>
          </w:tcPr>
          <w:p w14:paraId="3F7DEA2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5C8CE250" w14:textId="77777777" w:rsidR="00EF5D5A" w:rsidRPr="008B125C" w:rsidRDefault="00EF5D5A" w:rsidP="008A40EB">
            <w:pPr>
              <w:pStyle w:val="DHHStabletext"/>
              <w:rPr>
                <w:rFonts w:cs="Arial"/>
                <w:szCs w:val="21"/>
              </w:rPr>
            </w:pPr>
            <w:r w:rsidRPr="008B125C">
              <w:rPr>
                <w:rFonts w:cs="Arial"/>
                <w:szCs w:val="21"/>
              </w:rPr>
              <w:t>Mandatory for episodes with HARP Program/Stream closed during the current reporting period. Optional for all other episodes opened or closed during the current reporting period.</w:t>
            </w:r>
          </w:p>
        </w:tc>
      </w:tr>
      <w:tr w:rsidR="00EF5D5A" w:rsidRPr="008B125C" w14:paraId="7C32E892" w14:textId="77777777" w:rsidTr="009E4F68">
        <w:tc>
          <w:tcPr>
            <w:tcW w:w="2041" w:type="dxa"/>
          </w:tcPr>
          <w:p w14:paraId="6EACFCD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7D27FC8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0F56DB" w14:textId="77777777" w:rsidR="00EF5D5A" w:rsidRPr="008B125C" w:rsidRDefault="00EF5D5A" w:rsidP="008A40EB">
            <w:pPr>
              <w:pStyle w:val="DHHStabletext"/>
              <w:rPr>
                <w:rFonts w:cs="Arial"/>
                <w:szCs w:val="21"/>
              </w:rPr>
            </w:pPr>
            <w:r w:rsidRPr="008B125C">
              <w:rPr>
                <w:rFonts w:cs="Arial"/>
                <w:szCs w:val="21"/>
              </w:rPr>
              <w:t>Episode Start Date (Optional)</w:t>
            </w:r>
          </w:p>
          <w:p w14:paraId="2183CFA0"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58C0EC37" w14:textId="4A4A4CBF" w:rsidR="00EF5D5A" w:rsidRPr="008B125C" w:rsidRDefault="00EF5D5A" w:rsidP="008A40EB">
            <w:pPr>
              <w:pStyle w:val="DHHStabletext"/>
              <w:rPr>
                <w:rFonts w:cs="Arial"/>
                <w:szCs w:val="21"/>
              </w:rPr>
            </w:pPr>
            <w:r w:rsidRPr="008B125C">
              <w:rPr>
                <w:rFonts w:cs="Arial"/>
                <w:szCs w:val="21"/>
              </w:rPr>
              <w:t>Episode End Date (</w:t>
            </w:r>
            <w:r w:rsidR="0035227C">
              <w:rPr>
                <w:rFonts w:cs="Arial"/>
                <w:szCs w:val="21"/>
              </w:rPr>
              <w:t>m</w:t>
            </w:r>
            <w:r w:rsidR="0035227C" w:rsidRPr="008B125C">
              <w:rPr>
                <w:rFonts w:cs="Arial"/>
                <w:szCs w:val="21"/>
              </w:rPr>
              <w:t xml:space="preserve">ust </w:t>
            </w:r>
            <w:r w:rsidRPr="008B125C">
              <w:rPr>
                <w:rFonts w:cs="Arial"/>
                <w:szCs w:val="21"/>
              </w:rPr>
              <w:t xml:space="preserve">be specified for HARP programs, </w:t>
            </w:r>
            <w:r w:rsidR="0035227C">
              <w:rPr>
                <w:rFonts w:cs="Arial"/>
                <w:szCs w:val="21"/>
              </w:rPr>
              <w:t>O</w:t>
            </w:r>
            <w:r w:rsidR="0035227C" w:rsidRPr="008B125C">
              <w:rPr>
                <w:rFonts w:cs="Arial"/>
                <w:szCs w:val="21"/>
              </w:rPr>
              <w:t xml:space="preserve">ptional </w:t>
            </w:r>
            <w:r w:rsidRPr="008B125C">
              <w:rPr>
                <w:rFonts w:cs="Arial"/>
                <w:szCs w:val="21"/>
              </w:rPr>
              <w:t>for all others)</w:t>
            </w:r>
          </w:p>
        </w:tc>
      </w:tr>
      <w:tr w:rsidR="00EF5D5A" w:rsidRPr="008B125C" w14:paraId="53354641" w14:textId="77777777" w:rsidTr="009E4F68">
        <w:trPr>
          <w:trHeight w:val="430"/>
        </w:trPr>
        <w:tc>
          <w:tcPr>
            <w:tcW w:w="2041" w:type="dxa"/>
          </w:tcPr>
          <w:p w14:paraId="48112D23" w14:textId="77777777" w:rsidR="00EF5D5A" w:rsidRPr="00FB3F3B" w:rsidRDefault="00EF5D5A" w:rsidP="00FB3F3B">
            <w:pPr>
              <w:pStyle w:val="DHHStabletext"/>
              <w:rPr>
                <w:b/>
                <w:bCs/>
              </w:rPr>
            </w:pPr>
            <w:r w:rsidRPr="00FB3F3B">
              <w:rPr>
                <w:b/>
                <w:bCs/>
              </w:rPr>
              <w:t>Value domain</w:t>
            </w:r>
          </w:p>
        </w:tc>
        <w:tc>
          <w:tcPr>
            <w:tcW w:w="7370" w:type="dxa"/>
          </w:tcPr>
          <w:p w14:paraId="55FD7A8B" w14:textId="77777777" w:rsidR="00EF5D5A" w:rsidRPr="008B125C" w:rsidRDefault="00EF5D5A" w:rsidP="00FB3F3B">
            <w:pPr>
              <w:pStyle w:val="DHHStabletext"/>
            </w:pPr>
            <w:r w:rsidRPr="008B125C">
              <w:t>Enumerated</w:t>
            </w:r>
          </w:p>
          <w:p w14:paraId="785316BC" w14:textId="77777777" w:rsidR="00EF5D5A" w:rsidRPr="008B125C" w:rsidRDefault="00EF5D5A" w:rsidP="00FB3F3B">
            <w:pPr>
              <w:pStyle w:val="DHHStabletext"/>
            </w:pPr>
            <w:r w:rsidRPr="008B125C">
              <w:t xml:space="preserve">Table identifier </w:t>
            </w:r>
            <w:r w:rsidRPr="008B125C">
              <w:tab/>
              <w:t>990036</w:t>
            </w:r>
          </w:p>
          <w:p w14:paraId="269C2E3F" w14:textId="77777777" w:rsidR="00EF5D5A" w:rsidRPr="008B125C" w:rsidRDefault="00EF5D5A" w:rsidP="00FB3F3B">
            <w:pPr>
              <w:pStyle w:val="DHHStabletext"/>
              <w:rPr>
                <w:b/>
                <w:bCs/>
              </w:rPr>
            </w:pPr>
            <w:r w:rsidRPr="008B125C">
              <w:rPr>
                <w:b/>
                <w:bCs/>
              </w:rPr>
              <w:t>Code</w:t>
            </w:r>
            <w:r w:rsidRPr="008B125C">
              <w:rPr>
                <w:b/>
                <w:bCs/>
              </w:rPr>
              <w:tab/>
            </w:r>
            <w:r w:rsidRPr="008B125C">
              <w:rPr>
                <w:b/>
                <w:bCs/>
              </w:rPr>
              <w:tab/>
              <w:t>Descriptor</w:t>
            </w:r>
          </w:p>
          <w:p w14:paraId="50A6FBC8" w14:textId="77777777" w:rsidR="00EF5D5A" w:rsidRPr="008B125C" w:rsidRDefault="00EF5D5A" w:rsidP="00FB3F3B">
            <w:pPr>
              <w:pStyle w:val="DHHStabletext"/>
            </w:pPr>
            <w:r w:rsidRPr="008B125C">
              <w:t>1100</w:t>
            </w:r>
            <w:r w:rsidRPr="008B125C">
              <w:tab/>
            </w:r>
            <w:r w:rsidRPr="008B125C">
              <w:tab/>
              <w:t>Carer issue</w:t>
            </w:r>
          </w:p>
          <w:p w14:paraId="3115F9C7" w14:textId="65BF9348" w:rsidR="00EF5D5A" w:rsidRPr="008B125C" w:rsidRDefault="00EF5D5A" w:rsidP="00FB3F3B">
            <w:pPr>
              <w:pStyle w:val="DHHStabletext"/>
            </w:pPr>
            <w:r w:rsidRPr="008B125C">
              <w:t>1200</w:t>
            </w:r>
            <w:r w:rsidRPr="008B125C">
              <w:tab/>
            </w:r>
            <w:r w:rsidRPr="008B125C">
              <w:tab/>
            </w:r>
            <w:r w:rsidR="009752DE" w:rsidRPr="008B125C">
              <w:t>Childcare</w:t>
            </w:r>
            <w:r w:rsidRPr="008B125C">
              <w:t xml:space="preserve"> and education issue</w:t>
            </w:r>
          </w:p>
          <w:p w14:paraId="331C2421" w14:textId="77777777" w:rsidR="00EF5D5A" w:rsidRPr="008B125C" w:rsidRDefault="00EF5D5A" w:rsidP="00FB3F3B">
            <w:pPr>
              <w:pStyle w:val="DHHStabletext"/>
            </w:pPr>
            <w:r w:rsidRPr="008B125C">
              <w:t>1300</w:t>
            </w:r>
            <w:r w:rsidRPr="008B125C">
              <w:tab/>
            </w:r>
            <w:r w:rsidRPr="008B125C">
              <w:tab/>
              <w:t>Concern about intervention/treatment</w:t>
            </w:r>
          </w:p>
          <w:p w14:paraId="59A2E1D9" w14:textId="77777777" w:rsidR="00EF5D5A" w:rsidRPr="008B125C" w:rsidRDefault="00EF5D5A" w:rsidP="00FB3F3B">
            <w:pPr>
              <w:pStyle w:val="DHHStabletext"/>
            </w:pPr>
            <w:r w:rsidRPr="008B125C">
              <w:t>1400</w:t>
            </w:r>
            <w:r w:rsidRPr="008B125C">
              <w:tab/>
            </w:r>
            <w:r w:rsidRPr="008B125C">
              <w:tab/>
              <w:t>Cultural and language spoken issue</w:t>
            </w:r>
          </w:p>
          <w:p w14:paraId="58BF3632" w14:textId="77777777" w:rsidR="00EF5D5A" w:rsidRPr="008B125C" w:rsidRDefault="00EF5D5A" w:rsidP="00FB3F3B">
            <w:pPr>
              <w:pStyle w:val="DHHStabletext"/>
            </w:pPr>
            <w:r w:rsidRPr="008B125C">
              <w:t>1500</w:t>
            </w:r>
            <w:r w:rsidRPr="008B125C">
              <w:tab/>
            </w:r>
            <w:r w:rsidRPr="008B125C">
              <w:tab/>
              <w:t>Daily living issue</w:t>
            </w:r>
          </w:p>
          <w:p w14:paraId="3A8EF960" w14:textId="77777777" w:rsidR="00EF5D5A" w:rsidRPr="008B125C" w:rsidRDefault="00EF5D5A" w:rsidP="00FB3F3B">
            <w:pPr>
              <w:pStyle w:val="DHHStabletext"/>
            </w:pPr>
            <w:r w:rsidRPr="008B125C">
              <w:t>1600</w:t>
            </w:r>
            <w:r w:rsidRPr="008B125C">
              <w:tab/>
            </w:r>
            <w:r w:rsidRPr="008B125C">
              <w:tab/>
              <w:t>Disease management issue</w:t>
            </w:r>
          </w:p>
          <w:p w14:paraId="1A01B038" w14:textId="77777777" w:rsidR="00EF5D5A" w:rsidRPr="008B125C" w:rsidRDefault="00EF5D5A" w:rsidP="00FB3F3B">
            <w:pPr>
              <w:pStyle w:val="DHHStabletext"/>
            </w:pPr>
            <w:r w:rsidRPr="008B125C">
              <w:t>1601</w:t>
            </w:r>
            <w:r w:rsidRPr="008B125C">
              <w:tab/>
            </w:r>
            <w:r w:rsidRPr="008B125C">
              <w:tab/>
              <w:t>Issues in self-management</w:t>
            </w:r>
          </w:p>
          <w:p w14:paraId="4DD20DBD" w14:textId="77777777" w:rsidR="00EF5D5A" w:rsidRPr="008B125C" w:rsidRDefault="00EF5D5A" w:rsidP="00FB3F3B">
            <w:pPr>
              <w:pStyle w:val="DHHStabletext"/>
            </w:pPr>
            <w:r w:rsidRPr="008B125C">
              <w:t>1602</w:t>
            </w:r>
            <w:r w:rsidRPr="008B125C">
              <w:tab/>
            </w:r>
            <w:r w:rsidRPr="008B125C">
              <w:tab/>
              <w:t>Health literacy</w:t>
            </w:r>
          </w:p>
          <w:p w14:paraId="0E65EABF" w14:textId="77777777" w:rsidR="00EF5D5A" w:rsidRPr="008B125C" w:rsidRDefault="00EF5D5A" w:rsidP="00FB3F3B">
            <w:pPr>
              <w:pStyle w:val="DHHStabletext"/>
            </w:pPr>
            <w:r w:rsidRPr="008B125C">
              <w:lastRenderedPageBreak/>
              <w:t>1700</w:t>
            </w:r>
            <w:r w:rsidRPr="008B125C">
              <w:tab/>
            </w:r>
            <w:r w:rsidRPr="008B125C">
              <w:tab/>
              <w:t>Emotional/behavioural/mental health issue</w:t>
            </w:r>
          </w:p>
          <w:p w14:paraId="76EB681E" w14:textId="77777777" w:rsidR="00EF5D5A" w:rsidRPr="008B125C" w:rsidRDefault="00EF5D5A" w:rsidP="00FB3F3B">
            <w:pPr>
              <w:pStyle w:val="DHHStabletext"/>
            </w:pPr>
            <w:r w:rsidRPr="008B125C">
              <w:t>1800</w:t>
            </w:r>
            <w:r w:rsidRPr="008B125C">
              <w:tab/>
            </w:r>
            <w:r w:rsidRPr="008B125C">
              <w:tab/>
              <w:t>Employment issue</w:t>
            </w:r>
          </w:p>
          <w:p w14:paraId="400632B8" w14:textId="77777777" w:rsidR="00EF5D5A" w:rsidRPr="008B125C" w:rsidRDefault="00EF5D5A" w:rsidP="00FB3F3B">
            <w:pPr>
              <w:pStyle w:val="DHHStabletext"/>
            </w:pPr>
            <w:r w:rsidRPr="008B125C">
              <w:t>1900</w:t>
            </w:r>
            <w:r w:rsidRPr="008B125C">
              <w:tab/>
            </w:r>
            <w:r w:rsidRPr="008B125C">
              <w:tab/>
              <w:t>Environmental issue</w:t>
            </w:r>
          </w:p>
          <w:p w14:paraId="48D4A55E" w14:textId="77777777" w:rsidR="00EF5D5A" w:rsidRPr="008B125C" w:rsidRDefault="00EF5D5A" w:rsidP="00FB3F3B">
            <w:pPr>
              <w:pStyle w:val="DHHStabletext"/>
            </w:pPr>
            <w:r w:rsidRPr="008B125C">
              <w:t>2000</w:t>
            </w:r>
            <w:r w:rsidRPr="008B125C">
              <w:tab/>
            </w:r>
            <w:r w:rsidRPr="008B125C">
              <w:tab/>
              <w:t>Ethical/Professional issue</w:t>
            </w:r>
          </w:p>
          <w:p w14:paraId="20D8EFE7" w14:textId="77777777" w:rsidR="00EF5D5A" w:rsidRPr="008B125C" w:rsidRDefault="00EF5D5A" w:rsidP="00FB3F3B">
            <w:pPr>
              <w:pStyle w:val="DHHStabletext"/>
            </w:pPr>
            <w:r w:rsidRPr="008B125C">
              <w:t>2100</w:t>
            </w:r>
            <w:r w:rsidRPr="008B125C">
              <w:tab/>
            </w:r>
            <w:r w:rsidRPr="008B125C">
              <w:tab/>
              <w:t>Family &amp; other relationships issue</w:t>
            </w:r>
          </w:p>
          <w:p w14:paraId="3D7821D9" w14:textId="77777777" w:rsidR="00EF5D5A" w:rsidRPr="008B125C" w:rsidRDefault="00EF5D5A" w:rsidP="00FB3F3B">
            <w:pPr>
              <w:pStyle w:val="DHHStabletext"/>
            </w:pPr>
            <w:r w:rsidRPr="008B125C">
              <w:t>2115</w:t>
            </w:r>
            <w:r w:rsidRPr="008B125C">
              <w:tab/>
            </w:r>
            <w:r w:rsidRPr="008B125C">
              <w:tab/>
              <w:t>Family violence</w:t>
            </w:r>
          </w:p>
          <w:p w14:paraId="44B74CC3" w14:textId="6E2B5F0F" w:rsidR="00EF5D5A" w:rsidRPr="008B125C" w:rsidRDefault="00EF5D5A" w:rsidP="00FB3F3B">
            <w:pPr>
              <w:pStyle w:val="DHHStabletext"/>
            </w:pPr>
            <w:r w:rsidRPr="008B125C">
              <w:t>2200</w:t>
            </w:r>
            <w:r w:rsidRPr="008B125C">
              <w:tab/>
            </w:r>
            <w:r w:rsidRPr="008B125C">
              <w:tab/>
              <w:t xml:space="preserve">Foetal, infant, </w:t>
            </w:r>
            <w:r w:rsidR="009752DE" w:rsidRPr="008B125C">
              <w:t>child,</w:t>
            </w:r>
            <w:r w:rsidRPr="008B125C">
              <w:t xml:space="preserve"> and adolescent development issue</w:t>
            </w:r>
          </w:p>
          <w:p w14:paraId="4708A0E4" w14:textId="77777777" w:rsidR="00EF5D5A" w:rsidRPr="008B125C" w:rsidRDefault="00EF5D5A" w:rsidP="00FB3F3B">
            <w:pPr>
              <w:pStyle w:val="DHHStabletext"/>
            </w:pPr>
            <w:r w:rsidRPr="008B125C">
              <w:t>2300</w:t>
            </w:r>
            <w:r w:rsidRPr="008B125C">
              <w:tab/>
            </w:r>
            <w:r w:rsidRPr="008B125C">
              <w:tab/>
              <w:t>Financial issue</w:t>
            </w:r>
          </w:p>
          <w:p w14:paraId="311132AE" w14:textId="16E4A185" w:rsidR="00EF5D5A" w:rsidRPr="008B125C" w:rsidRDefault="00EF5D5A" w:rsidP="00FB3F3B">
            <w:pPr>
              <w:pStyle w:val="DHHStabletext"/>
            </w:pPr>
            <w:r w:rsidRPr="008B125C">
              <w:t>2401</w:t>
            </w:r>
            <w:r w:rsidRPr="008B125C">
              <w:tab/>
            </w:r>
            <w:r w:rsidRPr="008B125C">
              <w:tab/>
              <w:t xml:space="preserve">Eviction </w:t>
            </w:r>
            <w:r w:rsidR="00C8033A">
              <w:t>i</w:t>
            </w:r>
            <w:r w:rsidR="00C8033A" w:rsidRPr="008B125C">
              <w:t>ssue</w:t>
            </w:r>
          </w:p>
          <w:p w14:paraId="7BD20D9B" w14:textId="77777777" w:rsidR="00EF5D5A" w:rsidRPr="008B125C" w:rsidRDefault="00EF5D5A" w:rsidP="00FB3F3B">
            <w:pPr>
              <w:pStyle w:val="DHHStabletext"/>
            </w:pPr>
            <w:r w:rsidRPr="008B125C">
              <w:t>2402</w:t>
            </w:r>
            <w:r w:rsidRPr="008B125C">
              <w:tab/>
            </w:r>
            <w:r w:rsidRPr="008B125C">
              <w:tab/>
              <w:t>Homelessness</w:t>
            </w:r>
          </w:p>
          <w:p w14:paraId="4460EFB1" w14:textId="77777777" w:rsidR="00EF5D5A" w:rsidRPr="008B125C" w:rsidRDefault="00EF5D5A" w:rsidP="00FB3F3B">
            <w:pPr>
              <w:pStyle w:val="DHHStabletext"/>
            </w:pPr>
            <w:r w:rsidRPr="008B125C">
              <w:t>2403</w:t>
            </w:r>
            <w:r w:rsidRPr="008B125C">
              <w:tab/>
            </w:r>
            <w:r w:rsidRPr="008B125C">
              <w:tab/>
              <w:t>Need for emergency accommodation</w:t>
            </w:r>
          </w:p>
          <w:p w14:paraId="55D820DB" w14:textId="77777777" w:rsidR="00EF5D5A" w:rsidRPr="008B125C" w:rsidRDefault="00EF5D5A" w:rsidP="00FB3F3B">
            <w:pPr>
              <w:pStyle w:val="DHHStabletext"/>
            </w:pPr>
            <w:r w:rsidRPr="008B125C">
              <w:t>2404</w:t>
            </w:r>
            <w:r w:rsidRPr="008B125C">
              <w:tab/>
            </w:r>
            <w:r w:rsidRPr="008B125C">
              <w:tab/>
              <w:t>Need for sheltered accommodation</w:t>
            </w:r>
          </w:p>
          <w:p w14:paraId="5F715D4E" w14:textId="77777777" w:rsidR="00EF5D5A" w:rsidRPr="008B125C" w:rsidRDefault="00EF5D5A" w:rsidP="00FB3F3B">
            <w:pPr>
              <w:pStyle w:val="DHHStabletext"/>
            </w:pPr>
            <w:r w:rsidRPr="008B125C">
              <w:t>2405</w:t>
            </w:r>
            <w:r w:rsidRPr="008B125C">
              <w:tab/>
            </w:r>
            <w:r w:rsidRPr="008B125C">
              <w:tab/>
              <w:t>Need for supported accommodation</w:t>
            </w:r>
          </w:p>
          <w:p w14:paraId="1B155AD2" w14:textId="77777777" w:rsidR="00EF5D5A" w:rsidRPr="008B125C" w:rsidRDefault="00EF5D5A" w:rsidP="00FB3F3B">
            <w:pPr>
              <w:pStyle w:val="DHHStabletext"/>
            </w:pPr>
            <w:r w:rsidRPr="008B125C">
              <w:t>2406</w:t>
            </w:r>
            <w:r w:rsidRPr="008B125C">
              <w:tab/>
            </w:r>
            <w:r w:rsidRPr="008B125C">
              <w:tab/>
              <w:t>Tenancy issues</w:t>
            </w:r>
          </w:p>
          <w:p w14:paraId="1D49E9D5" w14:textId="77777777" w:rsidR="00EF5D5A" w:rsidRPr="008B125C" w:rsidRDefault="00EF5D5A" w:rsidP="00FB3F3B">
            <w:pPr>
              <w:pStyle w:val="DHHStabletext"/>
            </w:pPr>
            <w:r w:rsidRPr="008B125C">
              <w:t>2407</w:t>
            </w:r>
            <w:r w:rsidRPr="008B125C">
              <w:tab/>
            </w:r>
            <w:r w:rsidRPr="008B125C">
              <w:tab/>
              <w:t>Unsuitable accommodation</w:t>
            </w:r>
          </w:p>
          <w:p w14:paraId="379C450E" w14:textId="77777777" w:rsidR="00EF5D5A" w:rsidRPr="008B125C" w:rsidRDefault="00EF5D5A" w:rsidP="00FB3F3B">
            <w:pPr>
              <w:pStyle w:val="DHHStabletext"/>
            </w:pPr>
            <w:r w:rsidRPr="008B125C">
              <w:t>2408</w:t>
            </w:r>
            <w:r w:rsidRPr="008B125C">
              <w:tab/>
            </w:r>
            <w:r w:rsidRPr="008B125C">
              <w:tab/>
              <w:t>Other housing issue</w:t>
            </w:r>
          </w:p>
          <w:p w14:paraId="0111F82A" w14:textId="77777777" w:rsidR="00EF5D5A" w:rsidRPr="008B125C" w:rsidRDefault="00EF5D5A" w:rsidP="00FB3F3B">
            <w:pPr>
              <w:pStyle w:val="DHHStabletext"/>
            </w:pPr>
            <w:r w:rsidRPr="008B125C">
              <w:t>2500</w:t>
            </w:r>
            <w:r w:rsidRPr="008B125C">
              <w:tab/>
            </w:r>
            <w:r w:rsidRPr="008B125C">
              <w:tab/>
              <w:t>Immigration issue</w:t>
            </w:r>
          </w:p>
          <w:p w14:paraId="296A2113" w14:textId="77777777" w:rsidR="00EF5D5A" w:rsidRPr="008B125C" w:rsidRDefault="00EF5D5A" w:rsidP="00FB3F3B">
            <w:pPr>
              <w:pStyle w:val="DHHStabletext"/>
            </w:pPr>
            <w:r w:rsidRPr="008B125C">
              <w:t>2600</w:t>
            </w:r>
            <w:r w:rsidRPr="008B125C">
              <w:tab/>
            </w:r>
            <w:r w:rsidRPr="008B125C">
              <w:tab/>
              <w:t>Immunisation required</w:t>
            </w:r>
          </w:p>
          <w:p w14:paraId="6783AA1F" w14:textId="77777777" w:rsidR="00EF5D5A" w:rsidRPr="008B125C" w:rsidRDefault="00EF5D5A" w:rsidP="00FB3F3B">
            <w:pPr>
              <w:pStyle w:val="DHHStabletext"/>
            </w:pPr>
            <w:r w:rsidRPr="008B125C">
              <w:t>2700</w:t>
            </w:r>
            <w:r w:rsidRPr="008B125C">
              <w:tab/>
            </w:r>
            <w:r w:rsidRPr="008B125C">
              <w:tab/>
              <w:t>Isolation issue</w:t>
            </w:r>
          </w:p>
          <w:p w14:paraId="412252E5" w14:textId="77777777" w:rsidR="00EF5D5A" w:rsidRPr="008B125C" w:rsidRDefault="00EF5D5A" w:rsidP="00FB3F3B">
            <w:pPr>
              <w:pStyle w:val="DHHStabletext"/>
            </w:pPr>
            <w:r w:rsidRPr="008B125C">
              <w:t>2800</w:t>
            </w:r>
            <w:r w:rsidRPr="008B125C">
              <w:tab/>
            </w:r>
            <w:r w:rsidRPr="008B125C">
              <w:tab/>
              <w:t>Issue due to other misadventure</w:t>
            </w:r>
          </w:p>
          <w:p w14:paraId="5CD30570" w14:textId="77777777" w:rsidR="00EF5D5A" w:rsidRPr="008B125C" w:rsidRDefault="00EF5D5A" w:rsidP="00FB3F3B">
            <w:pPr>
              <w:pStyle w:val="DHHStabletext"/>
            </w:pPr>
            <w:r w:rsidRPr="008B125C">
              <w:t>2801</w:t>
            </w:r>
            <w:r w:rsidRPr="008B125C">
              <w:tab/>
            </w:r>
            <w:r w:rsidRPr="008B125C">
              <w:tab/>
              <w:t>Issue due to falling</w:t>
            </w:r>
          </w:p>
          <w:p w14:paraId="26848942" w14:textId="77777777" w:rsidR="00EF5D5A" w:rsidRPr="008B125C" w:rsidRDefault="00EF5D5A" w:rsidP="00FB3F3B">
            <w:pPr>
              <w:pStyle w:val="DHHStabletext"/>
            </w:pPr>
            <w:r w:rsidRPr="008B125C">
              <w:t>2802</w:t>
            </w:r>
            <w:r w:rsidRPr="008B125C">
              <w:tab/>
            </w:r>
            <w:r w:rsidRPr="008B125C">
              <w:tab/>
              <w:t>Issues due to medication</w:t>
            </w:r>
          </w:p>
          <w:p w14:paraId="45926E36" w14:textId="77777777" w:rsidR="00EF5D5A" w:rsidRPr="008B125C" w:rsidRDefault="00EF5D5A" w:rsidP="00FB3F3B">
            <w:pPr>
              <w:pStyle w:val="DHHStabletext"/>
            </w:pPr>
            <w:r w:rsidRPr="008B125C">
              <w:t>2803</w:t>
            </w:r>
            <w:r w:rsidRPr="008B125C">
              <w:tab/>
            </w:r>
            <w:r w:rsidRPr="008B125C">
              <w:tab/>
              <w:t>Impaired mobility</w:t>
            </w:r>
          </w:p>
          <w:p w14:paraId="1D9AE12A" w14:textId="77777777" w:rsidR="00EF5D5A" w:rsidRPr="008B125C" w:rsidRDefault="00EF5D5A" w:rsidP="00FB3F3B">
            <w:pPr>
              <w:pStyle w:val="DHHStabletext"/>
            </w:pPr>
            <w:r w:rsidRPr="008B125C">
              <w:t>2900</w:t>
            </w:r>
            <w:r w:rsidRPr="008B125C">
              <w:tab/>
            </w:r>
            <w:r w:rsidRPr="008B125C">
              <w:tab/>
              <w:t>Learning issue</w:t>
            </w:r>
          </w:p>
          <w:p w14:paraId="59BCD00A" w14:textId="77777777" w:rsidR="00EF5D5A" w:rsidRPr="008B125C" w:rsidRDefault="00EF5D5A" w:rsidP="00FB3F3B">
            <w:pPr>
              <w:pStyle w:val="DHHStabletext"/>
            </w:pPr>
            <w:r w:rsidRPr="008B125C">
              <w:t>3000</w:t>
            </w:r>
            <w:r w:rsidRPr="008B125C">
              <w:tab/>
            </w:r>
            <w:r w:rsidRPr="008B125C">
              <w:tab/>
              <w:t>Legal issue</w:t>
            </w:r>
          </w:p>
          <w:p w14:paraId="3B85E9EC" w14:textId="77777777" w:rsidR="00EF5D5A" w:rsidRPr="008B125C" w:rsidRDefault="00EF5D5A" w:rsidP="00FB3F3B">
            <w:pPr>
              <w:pStyle w:val="DHHStabletext"/>
            </w:pPr>
            <w:r w:rsidRPr="008B125C">
              <w:t>3100</w:t>
            </w:r>
            <w:r w:rsidRPr="008B125C">
              <w:tab/>
            </w:r>
            <w:r w:rsidRPr="008B125C">
              <w:tab/>
              <w:t>Maltreatment issue</w:t>
            </w:r>
          </w:p>
          <w:p w14:paraId="1B6BD7DB" w14:textId="77777777" w:rsidR="00EF5D5A" w:rsidRPr="008B125C" w:rsidRDefault="00EF5D5A" w:rsidP="00FB3F3B">
            <w:pPr>
              <w:pStyle w:val="DHHStabletext"/>
            </w:pPr>
            <w:r w:rsidRPr="008B125C">
              <w:t>3200</w:t>
            </w:r>
            <w:r w:rsidRPr="008B125C">
              <w:tab/>
            </w:r>
            <w:r w:rsidRPr="008B125C">
              <w:tab/>
              <w:t>Negligence/Adverse result issue</w:t>
            </w:r>
          </w:p>
          <w:p w14:paraId="1344AD3A" w14:textId="77777777" w:rsidR="00EF5D5A" w:rsidRPr="008B125C" w:rsidRDefault="00EF5D5A" w:rsidP="00FB3F3B">
            <w:pPr>
              <w:pStyle w:val="DHHStabletext"/>
            </w:pPr>
            <w:r w:rsidRPr="008B125C">
              <w:t>3300</w:t>
            </w:r>
            <w:r w:rsidRPr="008B125C">
              <w:tab/>
            </w:r>
            <w:r w:rsidRPr="008B125C">
              <w:tab/>
              <w:t>Nutrition &amp; eating issue</w:t>
            </w:r>
          </w:p>
          <w:p w14:paraId="4CB6342E" w14:textId="77777777" w:rsidR="00EF5D5A" w:rsidRPr="008B125C" w:rsidRDefault="00EF5D5A" w:rsidP="00FB3F3B">
            <w:pPr>
              <w:pStyle w:val="DHHStabletext"/>
            </w:pPr>
            <w:r w:rsidRPr="008B125C">
              <w:t>3500</w:t>
            </w:r>
            <w:r w:rsidRPr="008B125C">
              <w:tab/>
            </w:r>
            <w:r w:rsidRPr="008B125C">
              <w:tab/>
              <w:t>Promotion/Prevention required</w:t>
            </w:r>
          </w:p>
          <w:p w14:paraId="04FCA5B3" w14:textId="77777777" w:rsidR="00EF5D5A" w:rsidRPr="008B125C" w:rsidRDefault="00EF5D5A" w:rsidP="00FB3F3B">
            <w:pPr>
              <w:pStyle w:val="DHHStabletext"/>
            </w:pPr>
            <w:r w:rsidRPr="008B125C">
              <w:t>3600</w:t>
            </w:r>
            <w:r w:rsidRPr="008B125C">
              <w:tab/>
            </w:r>
            <w:r w:rsidRPr="008B125C">
              <w:tab/>
              <w:t>Public safety issue</w:t>
            </w:r>
          </w:p>
          <w:p w14:paraId="6B6D8776" w14:textId="77777777" w:rsidR="00EF5D5A" w:rsidRPr="008B125C" w:rsidRDefault="00EF5D5A" w:rsidP="00FB3F3B">
            <w:pPr>
              <w:pStyle w:val="DHHStabletext"/>
            </w:pPr>
            <w:r w:rsidRPr="008B125C">
              <w:t>3700</w:t>
            </w:r>
            <w:r w:rsidRPr="008B125C">
              <w:tab/>
            </w:r>
            <w:r w:rsidRPr="008B125C">
              <w:tab/>
              <w:t>Sexuality issue</w:t>
            </w:r>
          </w:p>
          <w:p w14:paraId="63F2A5FD" w14:textId="77777777" w:rsidR="00EF5D5A" w:rsidRPr="008B125C" w:rsidRDefault="00EF5D5A" w:rsidP="00FB3F3B">
            <w:pPr>
              <w:pStyle w:val="DHHStabletext"/>
            </w:pPr>
            <w:r w:rsidRPr="008B125C">
              <w:t>3800</w:t>
            </w:r>
            <w:r w:rsidRPr="008B125C">
              <w:tab/>
            </w:r>
            <w:r w:rsidRPr="008B125C">
              <w:tab/>
              <w:t>Spiritual/Religious issue</w:t>
            </w:r>
          </w:p>
          <w:p w14:paraId="6ED6B8F1" w14:textId="77777777" w:rsidR="00EF5D5A" w:rsidRPr="008B125C" w:rsidRDefault="00EF5D5A" w:rsidP="00FB3F3B">
            <w:pPr>
              <w:pStyle w:val="DHHStabletext"/>
            </w:pPr>
            <w:r w:rsidRPr="008B125C">
              <w:t>3900</w:t>
            </w:r>
            <w:r w:rsidRPr="008B125C">
              <w:tab/>
            </w:r>
            <w:r w:rsidRPr="008B125C">
              <w:tab/>
              <w:t>Verbal communication issue</w:t>
            </w:r>
          </w:p>
          <w:p w14:paraId="3E81F42E" w14:textId="77777777" w:rsidR="00EF5D5A" w:rsidRPr="008B125C" w:rsidRDefault="00EF5D5A" w:rsidP="00FB3F3B">
            <w:pPr>
              <w:pStyle w:val="DHHStabletext"/>
            </w:pPr>
            <w:r w:rsidRPr="008B125C">
              <w:t>4001</w:t>
            </w:r>
            <w:r w:rsidRPr="008B125C">
              <w:tab/>
            </w:r>
            <w:r w:rsidRPr="008B125C">
              <w:tab/>
              <w:t>Other psychosocial issue</w:t>
            </w:r>
          </w:p>
          <w:p w14:paraId="1A8161A7" w14:textId="77777777" w:rsidR="00EF5D5A" w:rsidRPr="008B125C" w:rsidRDefault="00EF5D5A" w:rsidP="00FB3F3B">
            <w:pPr>
              <w:pStyle w:val="DHHStabletext"/>
            </w:pPr>
            <w:r w:rsidRPr="008B125C">
              <w:t>4100</w:t>
            </w:r>
            <w:r w:rsidRPr="008B125C">
              <w:tab/>
            </w:r>
            <w:r w:rsidRPr="008B125C">
              <w:tab/>
              <w:t>Palliative</w:t>
            </w:r>
          </w:p>
          <w:p w14:paraId="708C0E72" w14:textId="77777777" w:rsidR="00EF5D5A" w:rsidRPr="008B125C" w:rsidRDefault="00EF5D5A" w:rsidP="00FB3F3B">
            <w:pPr>
              <w:pStyle w:val="DHHStabletext"/>
            </w:pPr>
            <w:r w:rsidRPr="008B125C">
              <w:t>4101</w:t>
            </w:r>
            <w:r w:rsidRPr="008B125C">
              <w:tab/>
            </w:r>
            <w:r w:rsidRPr="008B125C">
              <w:tab/>
              <w:t>Non-weight bearing</w:t>
            </w:r>
          </w:p>
          <w:p w14:paraId="48130FE5" w14:textId="77777777" w:rsidR="00EF5D5A" w:rsidRPr="008B125C" w:rsidRDefault="00EF5D5A" w:rsidP="00FB3F3B">
            <w:pPr>
              <w:pStyle w:val="DHHStabletext"/>
            </w:pPr>
            <w:r w:rsidRPr="008B125C">
              <w:t>4102</w:t>
            </w:r>
            <w:r w:rsidRPr="008B125C">
              <w:tab/>
            </w:r>
            <w:r w:rsidRPr="008B125C">
              <w:tab/>
              <w:t>Functional decline</w:t>
            </w:r>
          </w:p>
          <w:p w14:paraId="1E558E00" w14:textId="77777777" w:rsidR="00EF5D5A" w:rsidRPr="008B125C" w:rsidRDefault="00EF5D5A" w:rsidP="00FB3F3B">
            <w:pPr>
              <w:pStyle w:val="DHHStabletext"/>
            </w:pPr>
            <w:r w:rsidRPr="008B125C">
              <w:t>4103</w:t>
            </w:r>
            <w:r w:rsidRPr="008B125C">
              <w:tab/>
            </w:r>
            <w:r w:rsidRPr="008B125C">
              <w:tab/>
              <w:t>Patient/Client utilises home oxygen</w:t>
            </w:r>
          </w:p>
        </w:tc>
      </w:tr>
      <w:tr w:rsidR="00EF5D5A" w:rsidRPr="008B125C" w14:paraId="515B8243" w14:textId="77777777" w:rsidTr="009E4F68">
        <w:trPr>
          <w:trHeight w:hRule="exact" w:val="340"/>
        </w:trPr>
        <w:tc>
          <w:tcPr>
            <w:tcW w:w="2041" w:type="dxa"/>
            <w:vAlign w:val="center"/>
          </w:tcPr>
          <w:p w14:paraId="3DD5048E" w14:textId="77777777" w:rsidR="00EF5D5A" w:rsidRPr="00FB3F3B" w:rsidRDefault="00EF5D5A" w:rsidP="00FB3F3B">
            <w:pPr>
              <w:pStyle w:val="DHHStabletext"/>
              <w:spacing w:before="0"/>
              <w:jc w:val="right"/>
              <w:rPr>
                <w:b/>
                <w:bCs/>
              </w:rPr>
            </w:pPr>
            <w:r w:rsidRPr="00FB3F3B">
              <w:rPr>
                <w:b/>
                <w:bCs/>
              </w:rPr>
              <w:lastRenderedPageBreak/>
              <w:t>*RIR</w:t>
            </w:r>
          </w:p>
        </w:tc>
        <w:tc>
          <w:tcPr>
            <w:tcW w:w="7370" w:type="dxa"/>
            <w:vAlign w:val="center"/>
          </w:tcPr>
          <w:p w14:paraId="301C865E" w14:textId="77777777" w:rsidR="00EF5D5A" w:rsidRPr="008B125C" w:rsidRDefault="00EF5D5A" w:rsidP="00FB3F3B">
            <w:pPr>
              <w:pStyle w:val="DHHStabletext"/>
              <w:spacing w:before="0"/>
            </w:pPr>
            <w:r w:rsidRPr="008B125C">
              <w:t>4104</w:t>
            </w:r>
            <w:r w:rsidRPr="008B125C">
              <w:tab/>
            </w:r>
            <w:r w:rsidRPr="008B125C">
              <w:tab/>
              <w:t>Presence of PEG</w:t>
            </w:r>
          </w:p>
        </w:tc>
      </w:tr>
      <w:tr w:rsidR="00EF5D5A" w:rsidRPr="008B125C" w14:paraId="4FA00E84" w14:textId="77777777" w:rsidTr="009E4F68">
        <w:trPr>
          <w:trHeight w:hRule="exact" w:val="340"/>
        </w:trPr>
        <w:tc>
          <w:tcPr>
            <w:tcW w:w="2041" w:type="dxa"/>
            <w:vAlign w:val="center"/>
          </w:tcPr>
          <w:p w14:paraId="3EA1346F"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496555F9" w14:textId="77777777" w:rsidR="00EF5D5A" w:rsidRPr="008B125C" w:rsidRDefault="00EF5D5A" w:rsidP="00FB3F3B">
            <w:pPr>
              <w:pStyle w:val="DHHStabletext"/>
              <w:spacing w:before="0"/>
            </w:pPr>
            <w:r w:rsidRPr="008B125C">
              <w:t>4105</w:t>
            </w:r>
            <w:r w:rsidRPr="008B125C">
              <w:tab/>
            </w:r>
            <w:r w:rsidRPr="008B125C">
              <w:tab/>
              <w:t>Presence of catheter</w:t>
            </w:r>
          </w:p>
        </w:tc>
      </w:tr>
      <w:tr w:rsidR="00EF5D5A" w:rsidRPr="008B125C" w14:paraId="5A964CCD" w14:textId="77777777" w:rsidTr="009E4F68">
        <w:trPr>
          <w:trHeight w:hRule="exact" w:val="340"/>
        </w:trPr>
        <w:tc>
          <w:tcPr>
            <w:tcW w:w="2041" w:type="dxa"/>
            <w:vAlign w:val="center"/>
          </w:tcPr>
          <w:p w14:paraId="4A59CEB8" w14:textId="77777777" w:rsidR="00EF5D5A" w:rsidRPr="00FB3F3B" w:rsidRDefault="00EF5D5A" w:rsidP="00FB3F3B">
            <w:pPr>
              <w:pStyle w:val="DHHStabletext"/>
              <w:spacing w:before="0"/>
              <w:jc w:val="right"/>
              <w:rPr>
                <w:b/>
                <w:bCs/>
              </w:rPr>
            </w:pPr>
            <w:r w:rsidRPr="00FB3F3B">
              <w:rPr>
                <w:b/>
                <w:bCs/>
              </w:rPr>
              <w:t>*RIR</w:t>
            </w:r>
          </w:p>
        </w:tc>
        <w:tc>
          <w:tcPr>
            <w:tcW w:w="7370" w:type="dxa"/>
            <w:vAlign w:val="center"/>
          </w:tcPr>
          <w:p w14:paraId="725C50D7" w14:textId="77777777" w:rsidR="00EF5D5A" w:rsidRPr="008B125C" w:rsidRDefault="00EF5D5A" w:rsidP="00FB3F3B">
            <w:pPr>
              <w:pStyle w:val="DHHStabletext"/>
              <w:spacing w:before="0"/>
            </w:pPr>
            <w:r w:rsidRPr="008B125C">
              <w:t>4106</w:t>
            </w:r>
            <w:r w:rsidRPr="008B125C">
              <w:tab/>
            </w:r>
            <w:r w:rsidRPr="008B125C">
              <w:tab/>
              <w:t>Presence of stoma</w:t>
            </w:r>
          </w:p>
        </w:tc>
      </w:tr>
      <w:tr w:rsidR="00EF5D5A" w:rsidRPr="008B125C" w14:paraId="04E09334" w14:textId="77777777" w:rsidTr="009E4F68">
        <w:trPr>
          <w:trHeight w:hRule="exact" w:val="340"/>
        </w:trPr>
        <w:tc>
          <w:tcPr>
            <w:tcW w:w="2041" w:type="dxa"/>
            <w:vAlign w:val="center"/>
          </w:tcPr>
          <w:p w14:paraId="530D48B0" w14:textId="77777777" w:rsidR="00EF5D5A" w:rsidRPr="00FB3F3B" w:rsidRDefault="00EF5D5A" w:rsidP="00FB3F3B">
            <w:pPr>
              <w:pStyle w:val="DHHStabletext"/>
              <w:spacing w:before="0"/>
            </w:pPr>
          </w:p>
        </w:tc>
        <w:tc>
          <w:tcPr>
            <w:tcW w:w="7370" w:type="dxa"/>
            <w:vAlign w:val="center"/>
          </w:tcPr>
          <w:p w14:paraId="3FAA5736" w14:textId="77777777" w:rsidR="00EF5D5A" w:rsidRPr="008B125C" w:rsidRDefault="00EF5D5A" w:rsidP="00FB3F3B">
            <w:pPr>
              <w:pStyle w:val="DHHStabletext"/>
              <w:spacing w:before="0"/>
            </w:pPr>
            <w:r w:rsidRPr="008B125C">
              <w:t>9998</w:t>
            </w:r>
            <w:r w:rsidRPr="008B125C">
              <w:tab/>
            </w:r>
            <w:r w:rsidRPr="008B125C">
              <w:tab/>
              <w:t>Not stated/inadequately described</w:t>
            </w:r>
          </w:p>
        </w:tc>
      </w:tr>
      <w:tr w:rsidR="00EF5D5A" w:rsidRPr="008B125C" w14:paraId="458E9422" w14:textId="77777777" w:rsidTr="009E4F68">
        <w:trPr>
          <w:trHeight w:hRule="exact" w:val="340"/>
        </w:trPr>
        <w:tc>
          <w:tcPr>
            <w:tcW w:w="2041" w:type="dxa"/>
            <w:vAlign w:val="center"/>
          </w:tcPr>
          <w:p w14:paraId="367BEA8A" w14:textId="77777777" w:rsidR="00EF5D5A" w:rsidRPr="008B125C" w:rsidRDefault="00EF5D5A" w:rsidP="00FB3F3B">
            <w:pPr>
              <w:pStyle w:val="DHHStabletext"/>
              <w:spacing w:before="0" w:after="0"/>
              <w:jc w:val="right"/>
              <w:rPr>
                <w:rFonts w:cs="Arial"/>
                <w:b/>
                <w:bCs/>
                <w:szCs w:val="21"/>
              </w:rPr>
            </w:pPr>
          </w:p>
        </w:tc>
        <w:tc>
          <w:tcPr>
            <w:tcW w:w="7370" w:type="dxa"/>
            <w:vAlign w:val="center"/>
          </w:tcPr>
          <w:p w14:paraId="4AE16FE5" w14:textId="407116D8" w:rsidR="00EF5D5A" w:rsidRPr="008B125C" w:rsidRDefault="00EF5D5A" w:rsidP="00FB3F3B">
            <w:pPr>
              <w:pStyle w:val="DHHStabletext"/>
              <w:spacing w:before="0"/>
            </w:pPr>
            <w:r w:rsidRPr="008B125C">
              <w:t>9999</w:t>
            </w:r>
            <w:r w:rsidRPr="008B125C">
              <w:tab/>
            </w:r>
            <w:r w:rsidRPr="008B125C">
              <w:tab/>
              <w:t>No issue identified</w:t>
            </w:r>
          </w:p>
        </w:tc>
      </w:tr>
      <w:tr w:rsidR="00EF5D5A" w:rsidRPr="008B125C" w14:paraId="6C354497" w14:textId="77777777" w:rsidTr="009E4F68">
        <w:trPr>
          <w:trHeight w:val="312"/>
        </w:trPr>
        <w:tc>
          <w:tcPr>
            <w:tcW w:w="2041" w:type="dxa"/>
          </w:tcPr>
          <w:p w14:paraId="09D5C46E"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370" w:type="dxa"/>
          </w:tcPr>
          <w:p w14:paraId="68DD6EE6" w14:textId="1FF31925" w:rsidR="00EF5D5A" w:rsidRPr="008B0D44" w:rsidRDefault="00EF5D5A" w:rsidP="00FB3F3B">
            <w:pPr>
              <w:pStyle w:val="DHHStabletext"/>
              <w:rPr>
                <w:b/>
                <w:bCs/>
              </w:rPr>
            </w:pPr>
            <w:r w:rsidRPr="008B0D44">
              <w:rPr>
                <w:b/>
                <w:bCs/>
              </w:rPr>
              <w:t xml:space="preserve">2800 </w:t>
            </w:r>
            <w:r w:rsidR="00210B90" w:rsidRPr="008B0D44">
              <w:rPr>
                <w:b/>
                <w:bCs/>
              </w:rPr>
              <w:t>–</w:t>
            </w:r>
            <w:r w:rsidRPr="008B0D44">
              <w:rPr>
                <w:b/>
                <w:bCs/>
              </w:rPr>
              <w:t xml:space="preserve"> Issue due to other misadventure</w:t>
            </w:r>
          </w:p>
          <w:p w14:paraId="11F45D93" w14:textId="77777777" w:rsidR="00EF5D5A" w:rsidRPr="008B125C" w:rsidRDefault="00EF5D5A" w:rsidP="00FB3F3B">
            <w:pPr>
              <w:pStyle w:val="DHHStabletext"/>
            </w:pPr>
            <w:r w:rsidRPr="008B125C">
              <w:t>Excludes:</w:t>
            </w:r>
          </w:p>
          <w:p w14:paraId="66B69915" w14:textId="77777777" w:rsidR="00EF5D5A" w:rsidRPr="008B125C" w:rsidRDefault="00EF5D5A" w:rsidP="00FA2C83">
            <w:pPr>
              <w:pStyle w:val="DHHStabletext"/>
              <w:numPr>
                <w:ilvl w:val="0"/>
                <w:numId w:val="41"/>
              </w:numPr>
            </w:pPr>
            <w:r w:rsidRPr="008B125C">
              <w:t>Falling</w:t>
            </w:r>
          </w:p>
          <w:p w14:paraId="061B9BD1" w14:textId="77777777" w:rsidR="00EF5D5A" w:rsidRPr="008B125C" w:rsidRDefault="00EF5D5A" w:rsidP="00FA2C83">
            <w:pPr>
              <w:pStyle w:val="DHHStabletext"/>
              <w:numPr>
                <w:ilvl w:val="0"/>
                <w:numId w:val="41"/>
              </w:numPr>
            </w:pPr>
            <w:r w:rsidRPr="008B125C">
              <w:t>Medication issues</w:t>
            </w:r>
          </w:p>
        </w:tc>
      </w:tr>
      <w:tr w:rsidR="00EF5D5A" w:rsidRPr="008B125C" w14:paraId="4A2A1EB3" w14:textId="77777777" w:rsidTr="009E4F68">
        <w:trPr>
          <w:trHeight w:val="312"/>
        </w:trPr>
        <w:tc>
          <w:tcPr>
            <w:tcW w:w="2041" w:type="dxa"/>
          </w:tcPr>
          <w:p w14:paraId="52954060" w14:textId="77777777" w:rsidR="00EF5D5A" w:rsidRPr="00FB3F3B" w:rsidRDefault="00EF5D5A" w:rsidP="00FB3F3B">
            <w:pPr>
              <w:pStyle w:val="DHHStabletext"/>
              <w:rPr>
                <w:b/>
                <w:bCs/>
              </w:rPr>
            </w:pPr>
            <w:r w:rsidRPr="00FB3F3B">
              <w:rPr>
                <w:b/>
                <w:bCs/>
              </w:rPr>
              <w:t>Validations</w:t>
            </w:r>
          </w:p>
        </w:tc>
        <w:tc>
          <w:tcPr>
            <w:tcW w:w="7370" w:type="dxa"/>
          </w:tcPr>
          <w:p w14:paraId="42D395E4" w14:textId="5309D849" w:rsidR="00D46338" w:rsidRPr="00FB3F3B" w:rsidRDefault="00EF5D5A" w:rsidP="00FB3F3B">
            <w:pPr>
              <w:pStyle w:val="DHHStabletext"/>
            </w:pPr>
            <w:r w:rsidRPr="00FB3F3B">
              <w:t>General edits only, see Format.</w:t>
            </w:r>
          </w:p>
        </w:tc>
      </w:tr>
      <w:tr w:rsidR="00EF5D5A" w:rsidRPr="008B125C" w14:paraId="64D33795" w14:textId="77777777" w:rsidTr="009E4F68">
        <w:trPr>
          <w:trHeight w:val="312"/>
        </w:trPr>
        <w:tc>
          <w:tcPr>
            <w:tcW w:w="2041" w:type="dxa"/>
          </w:tcPr>
          <w:p w14:paraId="4CE88ED2" w14:textId="05AEC48C" w:rsidR="00EF5D5A" w:rsidRPr="00FB3F3B" w:rsidRDefault="00EF5D5A" w:rsidP="00FB3F3B">
            <w:pPr>
              <w:pStyle w:val="DHHStabletext"/>
              <w:rPr>
                <w:b/>
                <w:bCs/>
              </w:rPr>
            </w:pPr>
            <w:r w:rsidRPr="00FB3F3B">
              <w:rPr>
                <w:b/>
                <w:bCs/>
              </w:rPr>
              <w:t>Related items</w:t>
            </w:r>
          </w:p>
        </w:tc>
        <w:tc>
          <w:tcPr>
            <w:tcW w:w="7370" w:type="dxa"/>
          </w:tcPr>
          <w:p w14:paraId="10BBE74F" w14:textId="77777777" w:rsidR="00EF5D5A" w:rsidRPr="00FB3F3B" w:rsidRDefault="00EF5D5A" w:rsidP="00FB3F3B">
            <w:pPr>
              <w:pStyle w:val="DHHStabletext"/>
            </w:pPr>
            <w:r w:rsidRPr="00FB3F3B">
              <w:t>Episode Care Plan Documented Date</w:t>
            </w:r>
          </w:p>
          <w:p w14:paraId="13A56D16" w14:textId="5D1C2F86" w:rsidR="00EF5D5A" w:rsidRPr="00FB3F3B" w:rsidRDefault="00EF5D5A" w:rsidP="00FB3F3B">
            <w:pPr>
              <w:pStyle w:val="DHHStabletext"/>
            </w:pPr>
            <w:r w:rsidRPr="00FB3F3B">
              <w:t xml:space="preserve">Episode End </w:t>
            </w:r>
            <w:r w:rsidR="00FB3F3B">
              <w:t>D</w:t>
            </w:r>
            <w:r w:rsidRPr="00FB3F3B">
              <w:t>ate</w:t>
            </w:r>
          </w:p>
          <w:p w14:paraId="4C569EFC" w14:textId="77777777" w:rsidR="00EF5D5A" w:rsidRPr="00FB3F3B" w:rsidRDefault="00EF5D5A" w:rsidP="00FB3F3B">
            <w:pPr>
              <w:pStyle w:val="DHHStabletext"/>
            </w:pPr>
            <w:r w:rsidRPr="00FB3F3B">
              <w:t>Episode Health Conditions</w:t>
            </w:r>
          </w:p>
          <w:p w14:paraId="321E1A04" w14:textId="77777777" w:rsidR="00EF5D5A" w:rsidRPr="00FB3F3B" w:rsidRDefault="00EF5D5A" w:rsidP="00FB3F3B">
            <w:pPr>
              <w:pStyle w:val="DHHStabletext"/>
            </w:pPr>
            <w:r w:rsidRPr="00FB3F3B">
              <w:t>Episode Malignancy Flag</w:t>
            </w:r>
          </w:p>
          <w:p w14:paraId="47D8D795" w14:textId="4D8582AF" w:rsidR="00502419" w:rsidRPr="00FB3F3B" w:rsidRDefault="00EF5D5A" w:rsidP="00FB3F3B">
            <w:pPr>
              <w:pStyle w:val="DHHStabletext"/>
            </w:pPr>
            <w:r w:rsidRPr="00FB3F3B">
              <w:t>Episode Start Date</w:t>
            </w:r>
          </w:p>
        </w:tc>
      </w:tr>
    </w:tbl>
    <w:p w14:paraId="160841C6" w14:textId="77777777" w:rsidR="00EF5D5A" w:rsidRPr="008B125C" w:rsidRDefault="00EF5D5A" w:rsidP="00FB3F3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C6B7B8F" w14:textId="77777777" w:rsidTr="009E4F68">
        <w:tc>
          <w:tcPr>
            <w:tcW w:w="2041" w:type="dxa"/>
          </w:tcPr>
          <w:p w14:paraId="55CFF8F5" w14:textId="77777777" w:rsidR="00EF5D5A" w:rsidRPr="00FB3F3B" w:rsidRDefault="00EF5D5A" w:rsidP="00FB3F3B">
            <w:pPr>
              <w:pStyle w:val="DHHStabletext"/>
              <w:rPr>
                <w:b/>
                <w:bCs/>
              </w:rPr>
            </w:pPr>
            <w:r w:rsidRPr="00FB3F3B">
              <w:rPr>
                <w:b/>
                <w:bCs/>
              </w:rPr>
              <w:t>Purpose</w:t>
            </w:r>
          </w:p>
        </w:tc>
        <w:tc>
          <w:tcPr>
            <w:tcW w:w="7370" w:type="dxa"/>
          </w:tcPr>
          <w:p w14:paraId="268EB967" w14:textId="77777777" w:rsidR="00EF5D5A" w:rsidRPr="008B125C" w:rsidRDefault="00EF5D5A" w:rsidP="00FB3F3B">
            <w:pPr>
              <w:pStyle w:val="DHHStabletext"/>
            </w:pPr>
            <w:r w:rsidRPr="008B125C">
              <w:t>To facilitate service planning</w:t>
            </w:r>
          </w:p>
        </w:tc>
      </w:tr>
      <w:tr w:rsidR="00EF5D5A" w:rsidRPr="008B125C" w14:paraId="0094FB98" w14:textId="77777777" w:rsidTr="009E4F68">
        <w:tc>
          <w:tcPr>
            <w:tcW w:w="2041" w:type="dxa"/>
          </w:tcPr>
          <w:p w14:paraId="5270004E" w14:textId="77777777" w:rsidR="00EF5D5A" w:rsidRPr="00FB3F3B" w:rsidRDefault="00EF5D5A" w:rsidP="00FB3F3B">
            <w:pPr>
              <w:pStyle w:val="DHHStabletext"/>
              <w:rPr>
                <w:b/>
                <w:bCs/>
              </w:rPr>
            </w:pPr>
            <w:r w:rsidRPr="00FB3F3B">
              <w:rPr>
                <w:b/>
                <w:bCs/>
              </w:rPr>
              <w:t>Principal users</w:t>
            </w:r>
          </w:p>
        </w:tc>
        <w:tc>
          <w:tcPr>
            <w:tcW w:w="7370" w:type="dxa"/>
          </w:tcPr>
          <w:p w14:paraId="2DC884A2" w14:textId="77777777" w:rsidR="00EF5D5A" w:rsidRPr="008B125C" w:rsidRDefault="00EF5D5A" w:rsidP="00FB3F3B">
            <w:pPr>
              <w:pStyle w:val="DHHStabletext"/>
            </w:pPr>
            <w:r w:rsidRPr="008B125C">
              <w:t>Multiple internal and external research users</w:t>
            </w:r>
          </w:p>
        </w:tc>
      </w:tr>
      <w:tr w:rsidR="00EF5D5A" w:rsidRPr="008B125C" w14:paraId="551BE2D8" w14:textId="77777777" w:rsidTr="009E4F68">
        <w:tc>
          <w:tcPr>
            <w:tcW w:w="2041" w:type="dxa"/>
          </w:tcPr>
          <w:p w14:paraId="6E84A74B" w14:textId="52BF7F41" w:rsidR="00EF5D5A" w:rsidRPr="00FB3F3B" w:rsidRDefault="00EF5D5A" w:rsidP="00FB3F3B">
            <w:pPr>
              <w:pStyle w:val="DHHStabletext"/>
              <w:rPr>
                <w:b/>
                <w:bCs/>
              </w:rPr>
            </w:pPr>
            <w:r w:rsidRPr="00FB3F3B">
              <w:rPr>
                <w:b/>
                <w:bCs/>
              </w:rPr>
              <w:t>Version history</w:t>
            </w:r>
          </w:p>
        </w:tc>
        <w:tc>
          <w:tcPr>
            <w:tcW w:w="7370" w:type="dxa"/>
          </w:tcPr>
          <w:p w14:paraId="7212E779" w14:textId="77777777" w:rsidR="00EF5D5A" w:rsidRPr="00FB3F3B" w:rsidRDefault="00EF5D5A" w:rsidP="00FB3F3B">
            <w:pPr>
              <w:pStyle w:val="DHHStabletext"/>
              <w:rPr>
                <w:b/>
                <w:bCs/>
              </w:rPr>
            </w:pPr>
            <w:r w:rsidRPr="00FB3F3B">
              <w:rPr>
                <w:b/>
                <w:bCs/>
              </w:rPr>
              <w:t>Version</w:t>
            </w:r>
            <w:r w:rsidRPr="00FB3F3B">
              <w:rPr>
                <w:b/>
                <w:bCs/>
              </w:rPr>
              <w:tab/>
              <w:t>Previous Name</w:t>
            </w:r>
            <w:r w:rsidRPr="00FB3F3B">
              <w:rPr>
                <w:b/>
                <w:bCs/>
              </w:rPr>
              <w:tab/>
            </w:r>
            <w:r w:rsidRPr="00FB3F3B">
              <w:rPr>
                <w:b/>
                <w:bCs/>
              </w:rPr>
              <w:tab/>
            </w:r>
            <w:r w:rsidRPr="00FB3F3B">
              <w:rPr>
                <w:b/>
                <w:bCs/>
              </w:rPr>
              <w:tab/>
            </w:r>
            <w:r w:rsidRPr="00FB3F3B">
              <w:rPr>
                <w:b/>
                <w:bCs/>
              </w:rPr>
              <w:tab/>
              <w:t>Effective Date</w:t>
            </w:r>
          </w:p>
          <w:p w14:paraId="5A4702AB" w14:textId="0AAF0DD6" w:rsidR="00EF5D5A" w:rsidRPr="008B125C" w:rsidRDefault="00EF5D5A" w:rsidP="00FB3F3B">
            <w:pPr>
              <w:pStyle w:val="DHHStabletext"/>
            </w:pPr>
            <w:r w:rsidRPr="008B125C">
              <w:t>7</w:t>
            </w:r>
            <w:r w:rsidRPr="008B125C">
              <w:tab/>
            </w:r>
            <w:r w:rsidRPr="008B125C">
              <w:tab/>
              <w:t>Episode Other Factors Affecting Health</w:t>
            </w:r>
            <w:r w:rsidRPr="008B125C">
              <w:tab/>
              <w:t>2018/07/01</w:t>
            </w:r>
          </w:p>
          <w:p w14:paraId="713E41BF" w14:textId="78B2869B" w:rsidR="00EF5D5A" w:rsidRPr="008B125C" w:rsidRDefault="00EF5D5A" w:rsidP="00FB3F3B">
            <w:pPr>
              <w:pStyle w:val="DHHStabletext"/>
            </w:pPr>
            <w:r w:rsidRPr="008B125C">
              <w:t>6</w:t>
            </w:r>
            <w:r w:rsidRPr="008B125C">
              <w:tab/>
            </w:r>
            <w:r w:rsidRPr="008B125C">
              <w:tab/>
              <w:t>Episode Other Factors Affecting Health</w:t>
            </w:r>
            <w:r w:rsidRPr="008B125C">
              <w:tab/>
              <w:t>2017/07/01</w:t>
            </w:r>
          </w:p>
          <w:p w14:paraId="7C6D1E3D" w14:textId="73E2ED87" w:rsidR="00EF5D5A" w:rsidRPr="008B125C" w:rsidRDefault="00EF5D5A" w:rsidP="00FB3F3B">
            <w:pPr>
              <w:pStyle w:val="DHHStabletext"/>
            </w:pPr>
            <w:r w:rsidRPr="008B125C">
              <w:t>5</w:t>
            </w:r>
            <w:r w:rsidRPr="008B125C">
              <w:tab/>
            </w:r>
            <w:r w:rsidRPr="008B125C">
              <w:tab/>
              <w:t>Episode Other Factors Affecting Health</w:t>
            </w:r>
            <w:r w:rsidRPr="008B125C">
              <w:tab/>
              <w:t>2012/07/01</w:t>
            </w:r>
          </w:p>
          <w:p w14:paraId="012E130F" w14:textId="63BF52BF" w:rsidR="00EF5D5A" w:rsidRPr="008B125C" w:rsidRDefault="00EF5D5A" w:rsidP="00FB3F3B">
            <w:pPr>
              <w:pStyle w:val="DHHStabletext"/>
            </w:pPr>
            <w:r w:rsidRPr="008B125C">
              <w:t>4</w:t>
            </w:r>
            <w:r w:rsidRPr="008B125C">
              <w:tab/>
            </w:r>
            <w:r w:rsidRPr="008B125C">
              <w:tab/>
              <w:t>Episode Other Factors Affecting Health</w:t>
            </w:r>
            <w:r w:rsidRPr="008B125C">
              <w:tab/>
              <w:t>2010/07/01</w:t>
            </w:r>
          </w:p>
          <w:p w14:paraId="5F9DD487" w14:textId="3DD64938" w:rsidR="00EF5D5A" w:rsidRPr="008B125C" w:rsidRDefault="00EF5D5A" w:rsidP="00FB3F3B">
            <w:pPr>
              <w:pStyle w:val="DHHStabletext"/>
            </w:pPr>
            <w:r w:rsidRPr="008B125C">
              <w:t>3</w:t>
            </w:r>
            <w:r w:rsidRPr="008B125C">
              <w:tab/>
            </w:r>
            <w:r w:rsidRPr="008B125C">
              <w:tab/>
              <w:t xml:space="preserve">Episode Other Factors Affecting Health </w:t>
            </w:r>
            <w:r w:rsidRPr="008B125C">
              <w:tab/>
              <w:t>2009/07/01</w:t>
            </w:r>
          </w:p>
          <w:p w14:paraId="44EF3415" w14:textId="60C3CF65" w:rsidR="00EF5D5A" w:rsidRPr="008B125C" w:rsidRDefault="00EF5D5A" w:rsidP="00FB3F3B">
            <w:pPr>
              <w:pStyle w:val="DHHStabletext"/>
            </w:pPr>
            <w:r w:rsidRPr="008B125C">
              <w:t>2</w:t>
            </w:r>
            <w:r w:rsidRPr="008B125C">
              <w:tab/>
            </w:r>
            <w:r w:rsidRPr="008B125C">
              <w:tab/>
              <w:t>Episode Other Factors Affecting Health</w:t>
            </w:r>
            <w:r w:rsidRPr="008B125C">
              <w:tab/>
              <w:t>2008/07/01</w:t>
            </w:r>
          </w:p>
          <w:p w14:paraId="27ADE44B" w14:textId="77777777" w:rsidR="00EF5D5A" w:rsidRPr="008B125C" w:rsidRDefault="00EF5D5A" w:rsidP="00FB3F3B">
            <w:pPr>
              <w:pStyle w:val="DHHStabletext"/>
            </w:pPr>
            <w:r w:rsidRPr="008B125C">
              <w:t>1</w:t>
            </w:r>
            <w:r w:rsidRPr="008B125C">
              <w:tab/>
            </w:r>
            <w:r w:rsidRPr="008B125C">
              <w:tab/>
              <w:t>Client Service Event Delivery Mode</w:t>
            </w:r>
            <w:r w:rsidRPr="008B125C">
              <w:tab/>
            </w:r>
            <w:r w:rsidRPr="008B125C">
              <w:tab/>
              <w:t>2007/07/01</w:t>
            </w:r>
          </w:p>
        </w:tc>
      </w:tr>
      <w:tr w:rsidR="00EF5D5A" w:rsidRPr="008B125C" w14:paraId="2FB98CBA" w14:textId="77777777" w:rsidTr="009E4F68">
        <w:tc>
          <w:tcPr>
            <w:tcW w:w="2041" w:type="dxa"/>
          </w:tcPr>
          <w:p w14:paraId="29DA4AE4" w14:textId="77777777" w:rsidR="00EF5D5A" w:rsidRPr="00FB3F3B" w:rsidRDefault="00EF5D5A" w:rsidP="00FB3F3B">
            <w:pPr>
              <w:pStyle w:val="DHHStabletext"/>
              <w:rPr>
                <w:b/>
                <w:bCs/>
              </w:rPr>
            </w:pPr>
            <w:r w:rsidRPr="00FB3F3B">
              <w:rPr>
                <w:b/>
                <w:bCs/>
              </w:rPr>
              <w:t>Definition source</w:t>
            </w:r>
          </w:p>
        </w:tc>
        <w:tc>
          <w:tcPr>
            <w:tcW w:w="7370" w:type="dxa"/>
          </w:tcPr>
          <w:p w14:paraId="3677DF2D" w14:textId="60DBE342" w:rsidR="00EF5D5A" w:rsidRPr="008B125C" w:rsidRDefault="00BD3F0B" w:rsidP="00FB3F3B">
            <w:pPr>
              <w:pStyle w:val="DHHStabletext"/>
            </w:pPr>
            <w:r w:rsidRPr="008B125C">
              <w:t>Department of Health</w:t>
            </w:r>
          </w:p>
        </w:tc>
      </w:tr>
      <w:tr w:rsidR="00EF5D5A" w:rsidRPr="008B125C" w14:paraId="4309F2BF" w14:textId="77777777" w:rsidTr="009E4F68">
        <w:tc>
          <w:tcPr>
            <w:tcW w:w="2041" w:type="dxa"/>
          </w:tcPr>
          <w:p w14:paraId="7C588B11" w14:textId="77777777" w:rsidR="00EF5D5A" w:rsidRPr="00FB3F3B" w:rsidRDefault="00EF5D5A" w:rsidP="00FB3F3B">
            <w:pPr>
              <w:pStyle w:val="DHHStabletext"/>
              <w:rPr>
                <w:b/>
                <w:bCs/>
              </w:rPr>
            </w:pPr>
            <w:r w:rsidRPr="00FB3F3B">
              <w:rPr>
                <w:b/>
                <w:bCs/>
              </w:rPr>
              <w:t>Value domain source</w:t>
            </w:r>
          </w:p>
        </w:tc>
        <w:tc>
          <w:tcPr>
            <w:tcW w:w="7370" w:type="dxa"/>
          </w:tcPr>
          <w:p w14:paraId="72124C67" w14:textId="2F042867" w:rsidR="00EF5D5A" w:rsidRPr="00AB1A71" w:rsidRDefault="00EF5D5A" w:rsidP="00FB3F3B">
            <w:pPr>
              <w:pStyle w:val="DHHStabletext"/>
              <w:rPr>
                <w:rFonts w:cs="Arial"/>
                <w:szCs w:val="21"/>
              </w:rPr>
            </w:pPr>
            <w:r w:rsidRPr="00EC127A">
              <w:t>CATCH</w:t>
            </w:r>
            <w:r w:rsidRPr="00AB1A71">
              <w:t xml:space="preserve"> (Issue Type: </w:t>
            </w:r>
            <w:r w:rsidR="00BD3F0B" w:rsidRPr="00AB1A71">
              <w:rPr>
                <w:rFonts w:cs="Arial"/>
                <w:szCs w:val="21"/>
              </w:rPr>
              <w:t xml:space="preserve">Department of Health </w:t>
            </w:r>
            <w:r w:rsidRPr="00AB1A71">
              <w:rPr>
                <w:rFonts w:cs="Arial"/>
                <w:szCs w:val="21"/>
              </w:rPr>
              <w:t>modified across hierarchies)</w:t>
            </w:r>
          </w:p>
        </w:tc>
      </w:tr>
    </w:tbl>
    <w:p w14:paraId="51202D4B" w14:textId="6D249986" w:rsidR="00EF5D5A" w:rsidRPr="008B125C" w:rsidRDefault="00EF5D5A" w:rsidP="00377C23">
      <w:pPr>
        <w:pStyle w:val="Heading2"/>
        <w:rPr>
          <w:rFonts w:cs="Arial"/>
          <w:color w:val="007B4B"/>
          <w:sz w:val="28"/>
        </w:rPr>
      </w:pPr>
      <w:r w:rsidRPr="008B125C">
        <w:rPr>
          <w:rFonts w:cs="Arial"/>
        </w:rPr>
        <w:br w:type="page"/>
      </w:r>
    </w:p>
    <w:p w14:paraId="160ECE56" w14:textId="14B2BFA8" w:rsidR="00754EF0" w:rsidRPr="00C31EEA" w:rsidRDefault="00754EF0" w:rsidP="00C31EEA">
      <w:pPr>
        <w:pStyle w:val="Heading2"/>
      </w:pPr>
      <w:bookmarkStart w:id="202" w:name="_Toc122351725"/>
      <w:bookmarkStart w:id="203" w:name="_Toc139643365"/>
      <w:bookmarkStart w:id="204" w:name="_Toc176953635"/>
      <w:bookmarkStart w:id="205" w:name="_Toc43717294"/>
      <w:r w:rsidRPr="00C31EEA">
        <w:lastRenderedPageBreak/>
        <w:t xml:space="preserve">Episode Patient/Client NDIS Participant </w:t>
      </w:r>
      <w:bookmarkEnd w:id="202"/>
      <w:r w:rsidR="009A5A7E" w:rsidRPr="00C31EEA">
        <w:t>Identifier</w:t>
      </w:r>
      <w:bookmarkEnd w:id="203"/>
      <w:bookmarkEnd w:id="204"/>
    </w:p>
    <w:tbl>
      <w:tblPr>
        <w:tblW w:w="940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39"/>
        <w:gridCol w:w="7370"/>
      </w:tblGrid>
      <w:tr w:rsidR="00754EF0" w:rsidRPr="008B125C" w14:paraId="70D0AEA9" w14:textId="77777777" w:rsidTr="00BF1B01">
        <w:trPr>
          <w:trHeight w:val="300"/>
        </w:trPr>
        <w:tc>
          <w:tcPr>
            <w:tcW w:w="2039" w:type="dxa"/>
            <w:tcBorders>
              <w:top w:val="nil"/>
              <w:left w:val="nil"/>
              <w:bottom w:val="nil"/>
              <w:right w:val="nil"/>
            </w:tcBorders>
            <w:shd w:val="clear" w:color="auto" w:fill="auto"/>
            <w:hideMark/>
          </w:tcPr>
          <w:p w14:paraId="510E7F00" w14:textId="272CFE64" w:rsidR="00754EF0" w:rsidRPr="00A6030F" w:rsidRDefault="00754EF0" w:rsidP="00A6030F">
            <w:pPr>
              <w:pStyle w:val="DHHStabletext"/>
              <w:rPr>
                <w:b/>
                <w:bCs/>
                <w:lang w:eastAsia="en-AU"/>
              </w:rPr>
            </w:pPr>
            <w:r w:rsidRPr="00A6030F">
              <w:rPr>
                <w:b/>
                <w:bCs/>
                <w:lang w:eastAsia="en-AU"/>
              </w:rPr>
              <w:t>Definition</w:t>
            </w:r>
          </w:p>
        </w:tc>
        <w:tc>
          <w:tcPr>
            <w:tcW w:w="7370" w:type="dxa"/>
            <w:tcBorders>
              <w:top w:val="nil"/>
              <w:left w:val="nil"/>
              <w:bottom w:val="nil"/>
              <w:right w:val="nil"/>
            </w:tcBorders>
            <w:shd w:val="clear" w:color="auto" w:fill="auto"/>
            <w:hideMark/>
          </w:tcPr>
          <w:p w14:paraId="64B57520" w14:textId="77777777" w:rsidR="00754EF0" w:rsidRDefault="00754EF0" w:rsidP="00A6030F">
            <w:pPr>
              <w:pStyle w:val="DHHStabletext"/>
              <w:rPr>
                <w:lang w:eastAsia="en-AU"/>
              </w:rPr>
            </w:pPr>
            <w:r w:rsidRPr="008B125C">
              <w:rPr>
                <w:lang w:eastAsia="en-AU"/>
              </w:rPr>
              <w:t>National Disability Insurance Scheme (NDIS) participant number of the person who is a registered NDIS participant</w:t>
            </w:r>
          </w:p>
          <w:p w14:paraId="342B00F6" w14:textId="013C545A" w:rsidR="00BF1B01" w:rsidRPr="00A6030F" w:rsidRDefault="00BF1B01" w:rsidP="004771D9">
            <w:pPr>
              <w:pStyle w:val="DHHStabletext"/>
              <w:spacing w:after="0"/>
              <w:rPr>
                <w:b/>
                <w:bCs/>
                <w:lang w:eastAsia="en-AU"/>
              </w:rPr>
            </w:pPr>
            <w:r w:rsidRPr="008B125C">
              <w:rPr>
                <w:i/>
              </w:rPr>
              <w:tab/>
            </w:r>
            <w:r w:rsidRPr="008B125C">
              <w:rPr>
                <w:i/>
              </w:rPr>
              <w:tab/>
            </w:r>
            <w:r w:rsidRPr="008B125C">
              <w:rPr>
                <w:i/>
              </w:rPr>
              <w:tab/>
            </w:r>
            <w:r w:rsidRPr="00A6030F">
              <w:rPr>
                <w:b/>
                <w:bCs/>
                <w:i/>
              </w:rPr>
              <w:t>Repeats:</w:t>
            </w:r>
            <w:r w:rsidRPr="00A6030F">
              <w:rPr>
                <w:b/>
                <w:bCs/>
                <w:i/>
              </w:rPr>
              <w:tab/>
            </w:r>
            <w:r w:rsidRPr="00A6030F">
              <w:rPr>
                <w:b/>
                <w:bCs/>
              </w:rPr>
              <w:t>Min.</w:t>
            </w:r>
            <w:r w:rsidRPr="00A6030F">
              <w:rPr>
                <w:b/>
                <w:bCs/>
              </w:rPr>
              <w:tab/>
            </w:r>
            <w:r w:rsidRPr="00A6030F">
              <w:rPr>
                <w:b/>
                <w:bCs/>
              </w:rPr>
              <w:tab/>
              <w:t>Max.</w:t>
            </w:r>
            <w:r w:rsidRPr="00A6030F">
              <w:rPr>
                <w:b/>
                <w:bCs/>
              </w:rPr>
              <w:tab/>
              <w:t>Duplicate</w:t>
            </w:r>
          </w:p>
        </w:tc>
      </w:tr>
      <w:tr w:rsidR="00754EF0" w:rsidRPr="008B125C" w14:paraId="605B6AD0" w14:textId="77777777" w:rsidTr="00BF1B01">
        <w:trPr>
          <w:trHeight w:val="300"/>
        </w:trPr>
        <w:tc>
          <w:tcPr>
            <w:tcW w:w="2039" w:type="dxa"/>
            <w:tcBorders>
              <w:top w:val="nil"/>
              <w:left w:val="nil"/>
              <w:bottom w:val="nil"/>
              <w:right w:val="nil"/>
            </w:tcBorders>
            <w:shd w:val="clear" w:color="auto" w:fill="auto"/>
            <w:hideMark/>
          </w:tcPr>
          <w:p w14:paraId="39F04BE7" w14:textId="77777777" w:rsidR="00754EF0" w:rsidRPr="00A6030F" w:rsidRDefault="00754EF0" w:rsidP="004771D9">
            <w:pPr>
              <w:pStyle w:val="DHHStabletext"/>
              <w:spacing w:before="0"/>
              <w:rPr>
                <w:b/>
                <w:bCs/>
                <w:lang w:eastAsia="en-AU"/>
              </w:rPr>
            </w:pPr>
            <w:r w:rsidRPr="00A6030F">
              <w:rPr>
                <w:b/>
                <w:bCs/>
                <w:lang w:eastAsia="en-AU"/>
              </w:rPr>
              <w:t>Form</w:t>
            </w:r>
          </w:p>
        </w:tc>
        <w:tc>
          <w:tcPr>
            <w:tcW w:w="7370" w:type="dxa"/>
            <w:tcBorders>
              <w:top w:val="nil"/>
              <w:left w:val="nil"/>
              <w:bottom w:val="nil"/>
              <w:right w:val="nil"/>
            </w:tcBorders>
            <w:shd w:val="clear" w:color="auto" w:fill="auto"/>
            <w:hideMark/>
          </w:tcPr>
          <w:p w14:paraId="529CB1BC" w14:textId="77777777" w:rsidR="00754EF0" w:rsidRPr="008B125C" w:rsidRDefault="00754EF0" w:rsidP="004771D9">
            <w:pPr>
              <w:pStyle w:val="DHHStabletext"/>
              <w:spacing w:before="0"/>
              <w:rPr>
                <w:lang w:eastAsia="en-AU"/>
              </w:rPr>
            </w:pPr>
            <w:r w:rsidRPr="008B125C">
              <w:rPr>
                <w:lang w:eastAsia="en-AU"/>
              </w:rPr>
              <w:t>Code</w:t>
            </w:r>
            <w:r w:rsidRPr="008B125C">
              <w:rPr>
                <w:lang w:eastAsia="en-AU"/>
              </w:rPr>
              <w:tab/>
            </w:r>
            <w:r w:rsidRPr="008B125C">
              <w:rPr>
                <w:lang w:eastAsia="en-AU"/>
              </w:rPr>
              <w:tab/>
            </w:r>
            <w:r w:rsidRPr="008B125C">
              <w:rPr>
                <w:lang w:eastAsia="en-AU"/>
              </w:rPr>
              <w:tab/>
            </w:r>
            <w:r w:rsidRPr="008B125C">
              <w:rPr>
                <w:lang w:eastAsia="en-AU"/>
              </w:rPr>
              <w:tab/>
            </w:r>
            <w:r w:rsidRPr="008B125C">
              <w:rPr>
                <w:lang w:eastAsia="en-AU"/>
              </w:rPr>
              <w:tab/>
              <w:t>1</w:t>
            </w:r>
            <w:r w:rsidRPr="008B125C">
              <w:rPr>
                <w:lang w:eastAsia="en-AU"/>
              </w:rPr>
              <w:tab/>
            </w:r>
            <w:r w:rsidRPr="008B125C">
              <w:rPr>
                <w:lang w:eastAsia="en-AU"/>
              </w:rPr>
              <w:tab/>
              <w:t>1</w:t>
            </w:r>
            <w:r w:rsidRPr="008B125C">
              <w:rPr>
                <w:lang w:eastAsia="en-AU"/>
              </w:rPr>
              <w:tab/>
              <w:t>Not applicable</w:t>
            </w:r>
          </w:p>
        </w:tc>
      </w:tr>
      <w:tr w:rsidR="00754EF0" w:rsidRPr="008B125C" w14:paraId="4CF5335C" w14:textId="77777777" w:rsidTr="00BF1B01">
        <w:trPr>
          <w:trHeight w:val="300"/>
        </w:trPr>
        <w:tc>
          <w:tcPr>
            <w:tcW w:w="2039" w:type="dxa"/>
            <w:vMerge w:val="restart"/>
            <w:tcBorders>
              <w:top w:val="nil"/>
              <w:left w:val="nil"/>
              <w:right w:val="nil"/>
            </w:tcBorders>
            <w:shd w:val="clear" w:color="auto" w:fill="auto"/>
          </w:tcPr>
          <w:p w14:paraId="2E1D8E85" w14:textId="0427FFC6" w:rsidR="00754EF0" w:rsidRPr="00A6030F" w:rsidRDefault="00754EF0" w:rsidP="00A6030F">
            <w:pPr>
              <w:pStyle w:val="DHHStabletext"/>
              <w:rPr>
                <w:b/>
                <w:bCs/>
                <w:lang w:eastAsia="en-AU"/>
              </w:rPr>
            </w:pPr>
            <w:r w:rsidRPr="00A6030F">
              <w:rPr>
                <w:b/>
                <w:bCs/>
                <w:lang w:eastAsia="en-AU"/>
              </w:rPr>
              <w:t>Layout</w:t>
            </w:r>
          </w:p>
        </w:tc>
        <w:tc>
          <w:tcPr>
            <w:tcW w:w="7370" w:type="dxa"/>
            <w:tcBorders>
              <w:top w:val="nil"/>
              <w:left w:val="nil"/>
              <w:bottom w:val="nil"/>
              <w:right w:val="nil"/>
            </w:tcBorders>
            <w:shd w:val="clear" w:color="auto" w:fill="auto"/>
          </w:tcPr>
          <w:p w14:paraId="3EF15FCE" w14:textId="4EF4A513" w:rsidR="00754EF0" w:rsidRPr="008B125C" w:rsidRDefault="00754EF0" w:rsidP="004771D9">
            <w:pPr>
              <w:pStyle w:val="DHHStabletext"/>
              <w:spacing w:after="0"/>
              <w:rPr>
                <w:lang w:eastAsia="en-AU"/>
              </w:rPr>
            </w:pPr>
            <w:r w:rsidRPr="008B125C">
              <w:rPr>
                <w:lang w:eastAsia="en-AU"/>
              </w:rPr>
              <w:t>NNNNNNNNN</w:t>
            </w:r>
            <w:r w:rsidRPr="008B125C">
              <w:rPr>
                <w:lang w:eastAsia="en-AU"/>
              </w:rPr>
              <w:tab/>
            </w:r>
            <w:r w:rsidRPr="008B125C">
              <w:rPr>
                <w:lang w:eastAsia="en-AU"/>
              </w:rPr>
              <w:tab/>
            </w:r>
            <w:r w:rsidRPr="00A6030F">
              <w:rPr>
                <w:b/>
                <w:bCs/>
                <w:lang w:eastAsia="en-AU"/>
              </w:rPr>
              <w:t>Size:</w:t>
            </w:r>
            <w:r w:rsidRPr="00A6030F">
              <w:rPr>
                <w:b/>
                <w:bCs/>
                <w:lang w:eastAsia="en-AU"/>
              </w:rPr>
              <w:tab/>
            </w:r>
            <w:r w:rsidRPr="00A6030F">
              <w:rPr>
                <w:b/>
                <w:bCs/>
                <w:lang w:eastAsia="en-AU"/>
              </w:rPr>
              <w:tab/>
              <w:t>Min</w:t>
            </w:r>
            <w:r w:rsidR="00BF1B01" w:rsidRPr="00A6030F">
              <w:rPr>
                <w:b/>
                <w:bCs/>
                <w:lang w:eastAsia="en-AU"/>
              </w:rPr>
              <w:t>.</w:t>
            </w:r>
            <w:r w:rsidRPr="00A6030F">
              <w:rPr>
                <w:b/>
                <w:bCs/>
                <w:lang w:eastAsia="en-AU"/>
              </w:rPr>
              <w:tab/>
            </w:r>
            <w:r w:rsidRPr="00A6030F">
              <w:rPr>
                <w:b/>
                <w:bCs/>
                <w:lang w:eastAsia="en-AU"/>
              </w:rPr>
              <w:tab/>
              <w:t>Max</w:t>
            </w:r>
            <w:r w:rsidR="00BF1B01" w:rsidRPr="00A6030F">
              <w:rPr>
                <w:b/>
                <w:bCs/>
                <w:lang w:eastAsia="en-AU"/>
              </w:rPr>
              <w:t>.</w:t>
            </w:r>
          </w:p>
        </w:tc>
      </w:tr>
      <w:tr w:rsidR="00754EF0" w:rsidRPr="008B125C" w14:paraId="4B16C79F" w14:textId="77777777" w:rsidTr="00BF1B01">
        <w:trPr>
          <w:trHeight w:val="300"/>
        </w:trPr>
        <w:tc>
          <w:tcPr>
            <w:tcW w:w="2039" w:type="dxa"/>
            <w:vMerge/>
            <w:tcBorders>
              <w:left w:val="nil"/>
              <w:bottom w:val="nil"/>
              <w:right w:val="nil"/>
            </w:tcBorders>
            <w:shd w:val="clear" w:color="auto" w:fill="auto"/>
            <w:hideMark/>
          </w:tcPr>
          <w:p w14:paraId="75C01BDF" w14:textId="77777777" w:rsidR="00754EF0" w:rsidRPr="00A6030F" w:rsidRDefault="00754EF0" w:rsidP="00A6030F">
            <w:pPr>
              <w:pStyle w:val="DHHStabletext"/>
              <w:rPr>
                <w:b/>
                <w:bCs/>
                <w:lang w:eastAsia="en-AU"/>
              </w:rPr>
            </w:pPr>
          </w:p>
        </w:tc>
        <w:tc>
          <w:tcPr>
            <w:tcW w:w="7370" w:type="dxa"/>
            <w:tcBorders>
              <w:top w:val="nil"/>
              <w:left w:val="nil"/>
              <w:bottom w:val="nil"/>
              <w:right w:val="nil"/>
            </w:tcBorders>
            <w:shd w:val="clear" w:color="auto" w:fill="auto"/>
            <w:hideMark/>
          </w:tcPr>
          <w:p w14:paraId="65FA36D7" w14:textId="77777777" w:rsidR="00754EF0" w:rsidRPr="008B125C" w:rsidRDefault="00754EF0" w:rsidP="004771D9">
            <w:pPr>
              <w:pStyle w:val="DHHStabletext"/>
              <w:spacing w:before="0"/>
              <w:rPr>
                <w:lang w:eastAsia="en-AU"/>
              </w:rPr>
            </w:pPr>
            <w:r w:rsidRPr="008B125C">
              <w:rPr>
                <w:lang w:eastAsia="en-AU"/>
              </w:rPr>
              <w:tab/>
            </w:r>
            <w:r w:rsidRPr="008B125C">
              <w:rPr>
                <w:lang w:eastAsia="en-AU"/>
              </w:rPr>
              <w:tab/>
            </w:r>
            <w:r w:rsidRPr="008B125C">
              <w:rPr>
                <w:lang w:eastAsia="en-AU"/>
              </w:rPr>
              <w:tab/>
            </w:r>
            <w:r w:rsidRPr="008B125C">
              <w:rPr>
                <w:lang w:eastAsia="en-AU"/>
              </w:rPr>
              <w:tab/>
            </w:r>
            <w:r w:rsidRPr="008B125C">
              <w:rPr>
                <w:lang w:eastAsia="en-AU"/>
              </w:rPr>
              <w:tab/>
              <w:t>1</w:t>
            </w:r>
            <w:r w:rsidRPr="008B125C">
              <w:rPr>
                <w:lang w:eastAsia="en-AU"/>
              </w:rPr>
              <w:tab/>
            </w:r>
            <w:r w:rsidRPr="008B125C">
              <w:rPr>
                <w:lang w:eastAsia="en-AU"/>
              </w:rPr>
              <w:tab/>
              <w:t>9</w:t>
            </w:r>
          </w:p>
        </w:tc>
      </w:tr>
      <w:tr w:rsidR="00754EF0" w:rsidRPr="008B125C" w14:paraId="7149268D" w14:textId="77777777" w:rsidTr="00BF1B01">
        <w:trPr>
          <w:trHeight w:val="300"/>
        </w:trPr>
        <w:tc>
          <w:tcPr>
            <w:tcW w:w="2039" w:type="dxa"/>
            <w:tcBorders>
              <w:top w:val="nil"/>
              <w:left w:val="nil"/>
              <w:bottom w:val="nil"/>
              <w:right w:val="nil"/>
            </w:tcBorders>
            <w:shd w:val="clear" w:color="auto" w:fill="auto"/>
            <w:hideMark/>
          </w:tcPr>
          <w:p w14:paraId="43F4FFB8" w14:textId="77777777" w:rsidR="00754EF0" w:rsidRPr="00A6030F" w:rsidRDefault="00754EF0" w:rsidP="00A6030F">
            <w:pPr>
              <w:pStyle w:val="DHHStabletext"/>
              <w:rPr>
                <w:b/>
                <w:bCs/>
                <w:lang w:eastAsia="en-AU"/>
              </w:rPr>
            </w:pPr>
            <w:r w:rsidRPr="00A6030F">
              <w:rPr>
                <w:b/>
                <w:bCs/>
                <w:lang w:eastAsia="en-AU"/>
              </w:rPr>
              <w:t>Location</w:t>
            </w:r>
          </w:p>
        </w:tc>
        <w:tc>
          <w:tcPr>
            <w:tcW w:w="7370" w:type="dxa"/>
            <w:tcBorders>
              <w:top w:val="nil"/>
              <w:left w:val="nil"/>
              <w:bottom w:val="nil"/>
              <w:right w:val="nil"/>
            </w:tcBorders>
            <w:shd w:val="clear" w:color="auto" w:fill="auto"/>
            <w:hideMark/>
          </w:tcPr>
          <w:p w14:paraId="29031155" w14:textId="77777777" w:rsidR="00754EF0" w:rsidRPr="00A6030F" w:rsidRDefault="00754EF0" w:rsidP="00A6030F">
            <w:pPr>
              <w:pStyle w:val="DHHStabletext"/>
              <w:rPr>
                <w:b/>
                <w:bCs/>
                <w:lang w:eastAsia="en-AU"/>
              </w:rPr>
            </w:pPr>
            <w:r w:rsidRPr="00A6030F">
              <w:rPr>
                <w:b/>
                <w:bCs/>
                <w:lang w:eastAsia="en-AU"/>
              </w:rPr>
              <w:t>Transmission protocol</w:t>
            </w:r>
            <w:r w:rsidRPr="00A6030F">
              <w:rPr>
                <w:b/>
                <w:bCs/>
                <w:lang w:eastAsia="en-AU"/>
              </w:rPr>
              <w:tab/>
            </w:r>
            <w:r w:rsidRPr="00A6030F">
              <w:rPr>
                <w:b/>
                <w:bCs/>
                <w:lang w:eastAsia="en-AU"/>
              </w:rPr>
              <w:tab/>
            </w:r>
            <w:r w:rsidRPr="00A6030F">
              <w:rPr>
                <w:b/>
                <w:bCs/>
                <w:lang w:eastAsia="en-AU"/>
              </w:rPr>
              <w:tab/>
              <w:t>HL7 Submission</w:t>
            </w:r>
          </w:p>
          <w:p w14:paraId="75BCBB66" w14:textId="77777777" w:rsidR="00754EF0" w:rsidRPr="008B125C" w:rsidRDefault="00754EF0" w:rsidP="00A6030F">
            <w:pPr>
              <w:pStyle w:val="DHHStabletext"/>
              <w:rPr>
                <w:lang w:eastAsia="en-AU"/>
              </w:rPr>
            </w:pPr>
            <w:r w:rsidRPr="008B125C">
              <w:rPr>
                <w:lang w:eastAsia="en-AU"/>
              </w:rPr>
              <w:t>Episode (insert)</w:t>
            </w:r>
            <w:r w:rsidRPr="008B125C">
              <w:rPr>
                <w:lang w:eastAsia="en-AU"/>
              </w:rPr>
              <w:tab/>
            </w:r>
            <w:r w:rsidRPr="008B125C">
              <w:rPr>
                <w:lang w:eastAsia="en-AU"/>
              </w:rPr>
              <w:tab/>
            </w:r>
            <w:r w:rsidRPr="008B125C">
              <w:rPr>
                <w:lang w:eastAsia="en-AU"/>
              </w:rPr>
              <w:tab/>
              <w:t>PPP_PCB (PV1\PV1.22)</w:t>
            </w:r>
          </w:p>
          <w:p w14:paraId="646E29DE" w14:textId="77777777" w:rsidR="00754EF0" w:rsidRPr="008B125C" w:rsidRDefault="00754EF0" w:rsidP="00A6030F">
            <w:pPr>
              <w:pStyle w:val="DHHStabletext"/>
              <w:rPr>
                <w:highlight w:val="yellow"/>
                <w:lang w:eastAsia="en-AU"/>
              </w:rPr>
            </w:pPr>
            <w:r w:rsidRPr="008B125C">
              <w:rPr>
                <w:lang w:eastAsia="en-AU"/>
              </w:rPr>
              <w:t>Episode (update)</w:t>
            </w:r>
            <w:r w:rsidRPr="008B125C">
              <w:rPr>
                <w:lang w:eastAsia="en-AU"/>
              </w:rPr>
              <w:tab/>
            </w:r>
            <w:r w:rsidRPr="008B125C">
              <w:rPr>
                <w:lang w:eastAsia="en-AU"/>
              </w:rPr>
              <w:tab/>
            </w:r>
            <w:r w:rsidRPr="008B125C">
              <w:rPr>
                <w:lang w:eastAsia="en-AU"/>
              </w:rPr>
              <w:tab/>
              <w:t>PPP_PCC (PV1\PV1.22)</w:t>
            </w:r>
          </w:p>
        </w:tc>
      </w:tr>
      <w:tr w:rsidR="00754EF0" w:rsidRPr="008B125C" w14:paraId="5EDD9F98" w14:textId="77777777" w:rsidTr="00BF1B01">
        <w:trPr>
          <w:trHeight w:val="300"/>
        </w:trPr>
        <w:tc>
          <w:tcPr>
            <w:tcW w:w="2039" w:type="dxa"/>
            <w:tcBorders>
              <w:top w:val="nil"/>
              <w:left w:val="nil"/>
              <w:bottom w:val="nil"/>
              <w:right w:val="nil"/>
            </w:tcBorders>
            <w:shd w:val="clear" w:color="auto" w:fill="auto"/>
            <w:hideMark/>
          </w:tcPr>
          <w:p w14:paraId="1E58E78F" w14:textId="02840A22" w:rsidR="00754EF0" w:rsidRPr="00A6030F" w:rsidRDefault="00754EF0" w:rsidP="00A6030F">
            <w:pPr>
              <w:pStyle w:val="DHHStabletext"/>
              <w:rPr>
                <w:b/>
                <w:bCs/>
                <w:lang w:eastAsia="en-AU"/>
              </w:rPr>
            </w:pPr>
            <w:r w:rsidRPr="00A6030F">
              <w:rPr>
                <w:b/>
                <w:bCs/>
                <w:lang w:eastAsia="en-AU"/>
              </w:rPr>
              <w:t>Reported by</w:t>
            </w:r>
          </w:p>
        </w:tc>
        <w:tc>
          <w:tcPr>
            <w:tcW w:w="7370" w:type="dxa"/>
            <w:tcBorders>
              <w:top w:val="nil"/>
              <w:left w:val="nil"/>
              <w:bottom w:val="nil"/>
              <w:right w:val="nil"/>
            </w:tcBorders>
            <w:shd w:val="clear" w:color="auto" w:fill="auto"/>
            <w:hideMark/>
          </w:tcPr>
          <w:p w14:paraId="59EC71FB" w14:textId="6066E681" w:rsidR="00754EF0" w:rsidRPr="008B125C" w:rsidRDefault="00957E23" w:rsidP="00A6030F">
            <w:pPr>
              <w:pStyle w:val="DHHStabletext"/>
              <w:rPr>
                <w:lang w:eastAsia="en-AU"/>
              </w:rPr>
            </w:pPr>
            <w:r>
              <w:t>All programs, depend</w:t>
            </w:r>
            <w:r w:rsidR="005E2BC7">
              <w:t>ent on transmission protocol</w:t>
            </w:r>
          </w:p>
        </w:tc>
      </w:tr>
      <w:tr w:rsidR="00754EF0" w:rsidRPr="008B125C" w14:paraId="164ACA6A" w14:textId="77777777" w:rsidTr="00BF1B01">
        <w:trPr>
          <w:trHeight w:val="300"/>
        </w:trPr>
        <w:tc>
          <w:tcPr>
            <w:tcW w:w="2039" w:type="dxa"/>
            <w:tcBorders>
              <w:top w:val="nil"/>
              <w:left w:val="nil"/>
              <w:bottom w:val="nil"/>
              <w:right w:val="nil"/>
            </w:tcBorders>
            <w:shd w:val="clear" w:color="auto" w:fill="auto"/>
            <w:hideMark/>
          </w:tcPr>
          <w:p w14:paraId="77407C42" w14:textId="38026B30" w:rsidR="00754EF0" w:rsidRPr="00A6030F" w:rsidRDefault="00754EF0" w:rsidP="00A6030F">
            <w:pPr>
              <w:pStyle w:val="DHHStabletext"/>
              <w:rPr>
                <w:b/>
                <w:bCs/>
                <w:sz w:val="24"/>
                <w:szCs w:val="24"/>
                <w:lang w:eastAsia="en-AU"/>
              </w:rPr>
            </w:pPr>
            <w:r w:rsidRPr="00A6030F">
              <w:rPr>
                <w:b/>
                <w:bCs/>
                <w:lang w:eastAsia="en-AU"/>
              </w:rPr>
              <w:t>Reported for</w:t>
            </w:r>
          </w:p>
        </w:tc>
        <w:tc>
          <w:tcPr>
            <w:tcW w:w="7370" w:type="dxa"/>
            <w:tcBorders>
              <w:top w:val="nil"/>
              <w:left w:val="nil"/>
              <w:bottom w:val="nil"/>
              <w:right w:val="nil"/>
            </w:tcBorders>
            <w:shd w:val="clear" w:color="auto" w:fill="auto"/>
            <w:hideMark/>
          </w:tcPr>
          <w:p w14:paraId="7FEBDB58" w14:textId="1333AA2A" w:rsidR="00754EF0" w:rsidRPr="008B125C" w:rsidRDefault="00754EF0" w:rsidP="00A6030F">
            <w:pPr>
              <w:pStyle w:val="DHHStabletext"/>
              <w:rPr>
                <w:lang w:eastAsia="en-AU"/>
              </w:rPr>
            </w:pPr>
            <w:r w:rsidRPr="008B125C">
              <w:rPr>
                <w:lang w:eastAsia="en-AU"/>
              </w:rPr>
              <w:t>All episodes started during the current reporting period for registered NDIS participants.</w:t>
            </w:r>
          </w:p>
        </w:tc>
      </w:tr>
      <w:tr w:rsidR="00754EF0" w:rsidRPr="008B125C" w14:paraId="575482A2" w14:textId="77777777" w:rsidTr="00BF1B01">
        <w:trPr>
          <w:trHeight w:val="300"/>
        </w:trPr>
        <w:tc>
          <w:tcPr>
            <w:tcW w:w="2039" w:type="dxa"/>
            <w:tcBorders>
              <w:top w:val="nil"/>
              <w:left w:val="nil"/>
              <w:bottom w:val="nil"/>
              <w:right w:val="nil"/>
            </w:tcBorders>
            <w:shd w:val="clear" w:color="auto" w:fill="auto"/>
            <w:hideMark/>
          </w:tcPr>
          <w:p w14:paraId="4E43F955" w14:textId="4F0C3BC7" w:rsidR="00754EF0" w:rsidRPr="00A6030F" w:rsidRDefault="00754EF0" w:rsidP="00A6030F">
            <w:pPr>
              <w:pStyle w:val="DHHStabletext"/>
              <w:rPr>
                <w:b/>
                <w:bCs/>
                <w:sz w:val="24"/>
                <w:szCs w:val="24"/>
                <w:lang w:eastAsia="en-AU"/>
              </w:rPr>
            </w:pPr>
            <w:r w:rsidRPr="00A6030F">
              <w:rPr>
                <w:b/>
                <w:bCs/>
                <w:lang w:eastAsia="en-AU"/>
              </w:rPr>
              <w:t>Reported when</w:t>
            </w:r>
          </w:p>
        </w:tc>
        <w:tc>
          <w:tcPr>
            <w:tcW w:w="7370" w:type="dxa"/>
            <w:tcBorders>
              <w:top w:val="nil"/>
              <w:left w:val="nil"/>
              <w:bottom w:val="nil"/>
              <w:right w:val="nil"/>
            </w:tcBorders>
            <w:shd w:val="clear" w:color="auto" w:fill="auto"/>
            <w:hideMark/>
          </w:tcPr>
          <w:p w14:paraId="293EBFC4" w14:textId="3CF94A15" w:rsidR="00754EF0" w:rsidRPr="008B125C" w:rsidRDefault="00754EF0" w:rsidP="00A6030F">
            <w:pPr>
              <w:pStyle w:val="DHHStabletext"/>
              <w:rPr>
                <w:lang w:eastAsia="en-AU"/>
              </w:rPr>
            </w:pPr>
            <w:r w:rsidRPr="008B125C">
              <w:rPr>
                <w:lang w:eastAsia="en-AU"/>
              </w:rPr>
              <w:t>The current reporting period for this item is the calendar month in which the following events or data element</w:t>
            </w:r>
            <w:r w:rsidR="001D5D40">
              <w:rPr>
                <w:lang w:eastAsia="en-AU"/>
              </w:rPr>
              <w:t>s</w:t>
            </w:r>
            <w:r w:rsidRPr="008B125C">
              <w:rPr>
                <w:lang w:eastAsia="en-AU"/>
              </w:rPr>
              <w:t xml:space="preserve"> fall:</w:t>
            </w:r>
          </w:p>
          <w:p w14:paraId="674F972B" w14:textId="77777777" w:rsidR="00754EF0" w:rsidRPr="008B125C" w:rsidRDefault="00754EF0" w:rsidP="00A6030F">
            <w:pPr>
              <w:pStyle w:val="DHHStabletext"/>
              <w:rPr>
                <w:lang w:eastAsia="en-AU"/>
              </w:rPr>
            </w:pPr>
            <w:r w:rsidRPr="008B125C">
              <w:rPr>
                <w:lang w:eastAsia="en-AU"/>
              </w:rPr>
              <w:t>Episode Start Date (Optional)</w:t>
            </w:r>
          </w:p>
          <w:p w14:paraId="5CDE4D9E" w14:textId="4AA35A12" w:rsidR="00754EF0" w:rsidRPr="008B125C" w:rsidRDefault="00754EF0" w:rsidP="00A6030F">
            <w:pPr>
              <w:pStyle w:val="DHHStabletext"/>
              <w:rPr>
                <w:lang w:eastAsia="en-AU"/>
              </w:rPr>
            </w:pPr>
            <w:r w:rsidRPr="008B125C">
              <w:rPr>
                <w:lang w:eastAsia="en-AU"/>
              </w:rPr>
              <w:t>Episode End Date (Mandatory)</w:t>
            </w:r>
          </w:p>
        </w:tc>
      </w:tr>
      <w:tr w:rsidR="00754EF0" w:rsidRPr="008B125C" w14:paraId="1E24774F" w14:textId="77777777" w:rsidTr="00BF1B01">
        <w:trPr>
          <w:trHeight w:val="300"/>
        </w:trPr>
        <w:tc>
          <w:tcPr>
            <w:tcW w:w="2039" w:type="dxa"/>
            <w:tcBorders>
              <w:top w:val="nil"/>
              <w:left w:val="nil"/>
              <w:right w:val="nil"/>
            </w:tcBorders>
            <w:shd w:val="clear" w:color="auto" w:fill="auto"/>
            <w:hideMark/>
          </w:tcPr>
          <w:p w14:paraId="602471B1" w14:textId="77777777" w:rsidR="00754EF0" w:rsidRPr="00A6030F" w:rsidRDefault="00754EF0" w:rsidP="00A6030F">
            <w:pPr>
              <w:pStyle w:val="DHHStabletext"/>
              <w:rPr>
                <w:b/>
                <w:bCs/>
                <w:sz w:val="24"/>
                <w:szCs w:val="24"/>
                <w:lang w:eastAsia="en-AU"/>
              </w:rPr>
            </w:pPr>
            <w:r w:rsidRPr="00A6030F">
              <w:rPr>
                <w:b/>
                <w:bCs/>
                <w:lang w:eastAsia="en-AU"/>
              </w:rPr>
              <w:t>Value domain</w:t>
            </w:r>
          </w:p>
        </w:tc>
        <w:tc>
          <w:tcPr>
            <w:tcW w:w="7370" w:type="dxa"/>
            <w:tcBorders>
              <w:top w:val="nil"/>
              <w:left w:val="nil"/>
              <w:bottom w:val="nil"/>
              <w:right w:val="nil"/>
            </w:tcBorders>
            <w:shd w:val="clear" w:color="auto" w:fill="auto"/>
            <w:hideMark/>
          </w:tcPr>
          <w:p w14:paraId="06D46B49" w14:textId="03690D6D" w:rsidR="00754EF0" w:rsidRPr="008B125C" w:rsidRDefault="00754EF0" w:rsidP="00A6030F">
            <w:pPr>
              <w:pStyle w:val="DHHStabletext"/>
              <w:rPr>
                <w:lang w:eastAsia="en-AU"/>
              </w:rPr>
            </w:pPr>
            <w:r w:rsidRPr="008B125C">
              <w:rPr>
                <w:lang w:eastAsia="en-AU"/>
              </w:rPr>
              <w:t xml:space="preserve">A valid NDIS </w:t>
            </w:r>
            <w:r w:rsidR="00B9655A">
              <w:rPr>
                <w:lang w:eastAsia="en-AU"/>
              </w:rPr>
              <w:t>p</w:t>
            </w:r>
            <w:r w:rsidR="00B9655A" w:rsidRPr="008B125C">
              <w:rPr>
                <w:lang w:eastAsia="en-AU"/>
              </w:rPr>
              <w:t xml:space="preserve">articipant </w:t>
            </w:r>
            <w:r w:rsidR="00B9655A">
              <w:rPr>
                <w:lang w:eastAsia="en-AU"/>
              </w:rPr>
              <w:t>i</w:t>
            </w:r>
            <w:r w:rsidR="00B9655A" w:rsidRPr="008B125C">
              <w:rPr>
                <w:lang w:eastAsia="en-AU"/>
              </w:rPr>
              <w:t xml:space="preserve">dentification </w:t>
            </w:r>
            <w:r w:rsidR="00B9655A">
              <w:rPr>
                <w:lang w:eastAsia="en-AU"/>
              </w:rPr>
              <w:t>n</w:t>
            </w:r>
            <w:r w:rsidR="00B9655A" w:rsidRPr="008B125C">
              <w:rPr>
                <w:lang w:eastAsia="en-AU"/>
              </w:rPr>
              <w:t>umber</w:t>
            </w:r>
          </w:p>
        </w:tc>
      </w:tr>
      <w:tr w:rsidR="00754EF0" w:rsidRPr="008B125C" w14:paraId="247EDBD4" w14:textId="77777777" w:rsidTr="00BF1B01">
        <w:trPr>
          <w:trHeight w:val="300"/>
        </w:trPr>
        <w:tc>
          <w:tcPr>
            <w:tcW w:w="2039" w:type="dxa"/>
            <w:tcBorders>
              <w:top w:val="nil"/>
              <w:left w:val="nil"/>
              <w:bottom w:val="nil"/>
              <w:right w:val="nil"/>
            </w:tcBorders>
            <w:shd w:val="clear" w:color="auto" w:fill="auto"/>
            <w:hideMark/>
          </w:tcPr>
          <w:p w14:paraId="7801D67B" w14:textId="2F0A2376" w:rsidR="00754EF0" w:rsidRPr="00A6030F" w:rsidRDefault="00754EF0" w:rsidP="00A6030F">
            <w:pPr>
              <w:pStyle w:val="DHHStabletext"/>
              <w:rPr>
                <w:b/>
                <w:bCs/>
                <w:sz w:val="24"/>
                <w:szCs w:val="24"/>
                <w:lang w:eastAsia="en-AU"/>
              </w:rPr>
            </w:pPr>
            <w:r w:rsidRPr="00A6030F">
              <w:rPr>
                <w:b/>
                <w:bCs/>
                <w:lang w:eastAsia="en-AU"/>
              </w:rPr>
              <w:t>Reporting guide</w:t>
            </w:r>
          </w:p>
        </w:tc>
        <w:tc>
          <w:tcPr>
            <w:tcW w:w="7370" w:type="dxa"/>
            <w:tcBorders>
              <w:top w:val="nil"/>
              <w:left w:val="nil"/>
              <w:bottom w:val="nil"/>
              <w:right w:val="nil"/>
            </w:tcBorders>
            <w:shd w:val="clear" w:color="auto" w:fill="auto"/>
            <w:hideMark/>
          </w:tcPr>
          <w:p w14:paraId="798E2324" w14:textId="326F17CB" w:rsidR="00754EF0" w:rsidRPr="008B125C" w:rsidRDefault="00754EF0" w:rsidP="00A6030F">
            <w:pPr>
              <w:pStyle w:val="DHHStabletext"/>
              <w:rPr>
                <w:lang w:eastAsia="en-AU"/>
              </w:rPr>
            </w:pPr>
            <w:r w:rsidRPr="008B125C">
              <w:rPr>
                <w:lang w:eastAsia="en-AU"/>
              </w:rPr>
              <w:t xml:space="preserve">The NDIS participant number is the unique reference number allocated to the individual by the </w:t>
            </w:r>
            <w:r w:rsidR="002C6E21">
              <w:rPr>
                <w:lang w:eastAsia="en-AU"/>
              </w:rPr>
              <w:t xml:space="preserve">National Disability Insurance Agency </w:t>
            </w:r>
            <w:r w:rsidR="00B9655A">
              <w:rPr>
                <w:lang w:eastAsia="en-AU"/>
              </w:rPr>
              <w:t>(</w:t>
            </w:r>
            <w:r w:rsidR="002C6E21" w:rsidRPr="008B125C">
              <w:rPr>
                <w:lang w:eastAsia="en-AU"/>
              </w:rPr>
              <w:t>NDI</w:t>
            </w:r>
            <w:r w:rsidR="002C6E21">
              <w:rPr>
                <w:lang w:eastAsia="en-AU"/>
              </w:rPr>
              <w:t>A</w:t>
            </w:r>
            <w:r w:rsidR="00B9655A">
              <w:rPr>
                <w:lang w:eastAsia="en-AU"/>
              </w:rPr>
              <w:t>)</w:t>
            </w:r>
            <w:r w:rsidR="002C6E21" w:rsidRPr="008B125C">
              <w:rPr>
                <w:lang w:eastAsia="en-AU"/>
              </w:rPr>
              <w:t xml:space="preserve"> </w:t>
            </w:r>
            <w:r w:rsidRPr="008B125C">
              <w:rPr>
                <w:lang w:eastAsia="en-AU"/>
              </w:rPr>
              <w:t>as a form of identification once the agency has approved the provision of NDIS services for that person.</w:t>
            </w:r>
          </w:p>
          <w:p w14:paraId="5CE72306" w14:textId="77777777" w:rsidR="00754EF0" w:rsidRDefault="00754EF0" w:rsidP="00A6030F">
            <w:pPr>
              <w:pStyle w:val="DHHStabletext"/>
              <w:rPr>
                <w:lang w:eastAsia="en-AU"/>
              </w:rPr>
            </w:pPr>
            <w:r w:rsidRPr="008B125C">
              <w:rPr>
                <w:lang w:eastAsia="en-AU"/>
              </w:rPr>
              <w:t>For new NDIS participants, report the NDIS participant number as soon as this becomes available.</w:t>
            </w:r>
          </w:p>
          <w:p w14:paraId="2A377C44" w14:textId="77777777" w:rsidR="00754EF0" w:rsidRPr="003F0AF2" w:rsidRDefault="00754EF0" w:rsidP="00A6030F">
            <w:pPr>
              <w:pStyle w:val="DHHStabletext"/>
              <w:rPr>
                <w:b/>
                <w:bCs/>
                <w:lang w:eastAsia="en-AU"/>
              </w:rPr>
            </w:pPr>
            <w:r w:rsidRPr="003F0AF2">
              <w:rPr>
                <w:b/>
                <w:bCs/>
                <w:lang w:eastAsia="en-AU"/>
              </w:rPr>
              <w:t>Layout</w:t>
            </w:r>
          </w:p>
          <w:p w14:paraId="7B3BA525" w14:textId="77777777" w:rsidR="00754EF0" w:rsidRDefault="00754EF0" w:rsidP="00A6030F">
            <w:pPr>
              <w:pStyle w:val="DHHStabletext"/>
              <w:rPr>
                <w:lang w:eastAsia="en-AU"/>
              </w:rPr>
            </w:pPr>
            <w:r w:rsidRPr="008B125C">
              <w:rPr>
                <w:lang w:eastAsia="en-AU"/>
              </w:rPr>
              <w:t>All numeric or blank</w:t>
            </w:r>
          </w:p>
          <w:p w14:paraId="2A974A3E" w14:textId="3FD09B6B" w:rsidR="00AF17BE" w:rsidRPr="008B125C" w:rsidRDefault="00AF17BE" w:rsidP="00A6030F">
            <w:pPr>
              <w:pStyle w:val="DHHStabletext"/>
              <w:rPr>
                <w:lang w:eastAsia="en-AU"/>
              </w:rPr>
            </w:pPr>
            <w:r>
              <w:t>Leading zeros are acceptable, do not report all zeros</w:t>
            </w:r>
          </w:p>
          <w:p w14:paraId="3A3B64E4" w14:textId="77777777" w:rsidR="00754EF0" w:rsidRPr="008B125C" w:rsidRDefault="00754EF0" w:rsidP="00A6030F">
            <w:pPr>
              <w:pStyle w:val="DHHStabletext"/>
              <w:rPr>
                <w:lang w:eastAsia="en-AU"/>
              </w:rPr>
            </w:pPr>
            <w:r w:rsidRPr="008B125C">
              <w:rPr>
                <w:lang w:eastAsia="en-AU"/>
              </w:rPr>
              <w:t>For NDIS participants who are unable to provide their number report 999999999</w:t>
            </w:r>
          </w:p>
          <w:p w14:paraId="139A60C3" w14:textId="77777777" w:rsidR="00754EF0" w:rsidRPr="008B125C" w:rsidRDefault="00754EF0" w:rsidP="00A6030F">
            <w:pPr>
              <w:pStyle w:val="DHHStabletext"/>
              <w:rPr>
                <w:lang w:eastAsia="en-AU"/>
              </w:rPr>
            </w:pPr>
            <w:r w:rsidRPr="008B125C">
              <w:rPr>
                <w:lang w:eastAsia="en-AU"/>
              </w:rPr>
              <w:t>For non-NDIS participants the field should be blank</w:t>
            </w:r>
          </w:p>
        </w:tc>
      </w:tr>
      <w:tr w:rsidR="00754EF0" w:rsidRPr="008B125C" w14:paraId="16BBD936" w14:textId="77777777" w:rsidTr="00BF1B01">
        <w:trPr>
          <w:trHeight w:val="300"/>
        </w:trPr>
        <w:tc>
          <w:tcPr>
            <w:tcW w:w="2039" w:type="dxa"/>
            <w:vMerge w:val="restart"/>
            <w:tcBorders>
              <w:top w:val="nil"/>
              <w:left w:val="nil"/>
              <w:right w:val="nil"/>
            </w:tcBorders>
            <w:shd w:val="clear" w:color="auto" w:fill="FFFFFF" w:themeFill="background1"/>
          </w:tcPr>
          <w:p w14:paraId="31C41654" w14:textId="0B2BE0DE" w:rsidR="00754EF0" w:rsidRPr="00A6030F" w:rsidRDefault="00754EF0" w:rsidP="00A6030F">
            <w:pPr>
              <w:pStyle w:val="DHHStabletext"/>
              <w:rPr>
                <w:b/>
                <w:bCs/>
                <w:lang w:eastAsia="en-AU"/>
              </w:rPr>
            </w:pPr>
            <w:r w:rsidRPr="00A6030F">
              <w:rPr>
                <w:b/>
                <w:bCs/>
                <w:lang w:eastAsia="en-AU"/>
              </w:rPr>
              <w:t>Validations</w:t>
            </w:r>
          </w:p>
        </w:tc>
        <w:tc>
          <w:tcPr>
            <w:tcW w:w="7370" w:type="dxa"/>
            <w:tcBorders>
              <w:top w:val="nil"/>
              <w:left w:val="nil"/>
              <w:bottom w:val="nil"/>
              <w:right w:val="nil"/>
            </w:tcBorders>
            <w:shd w:val="clear" w:color="auto" w:fill="FFFFFF" w:themeFill="background1"/>
          </w:tcPr>
          <w:p w14:paraId="79BE5B27" w14:textId="304776CE" w:rsidR="00754EF0" w:rsidRPr="008B125C" w:rsidRDefault="00754EF0" w:rsidP="00A6030F">
            <w:pPr>
              <w:pStyle w:val="DHHStabletext"/>
              <w:ind w:left="794" w:hanging="794"/>
              <w:rPr>
                <w:lang w:eastAsia="en-AU"/>
              </w:rPr>
            </w:pPr>
            <w:r w:rsidRPr="00AC0926">
              <w:rPr>
                <w:lang w:eastAsia="en-AU"/>
              </w:rPr>
              <w:t>E011</w:t>
            </w:r>
            <w:r w:rsidRPr="008B125C">
              <w:rPr>
                <w:lang w:eastAsia="en-AU"/>
              </w:rPr>
              <w:tab/>
              <w:t xml:space="preserve">Invalid layout for field </w:t>
            </w:r>
            <w:r w:rsidR="00210B90">
              <w:rPr>
                <w:lang w:eastAsia="en-AU"/>
              </w:rPr>
              <w:t>‘</w:t>
            </w:r>
            <w:r w:rsidRPr="008B125C">
              <w:rPr>
                <w:lang w:eastAsia="en-AU"/>
              </w:rPr>
              <w:t>&lt;FieldName&gt;</w:t>
            </w:r>
            <w:r w:rsidR="00210B90">
              <w:rPr>
                <w:lang w:eastAsia="en-AU"/>
              </w:rPr>
              <w:t>’</w:t>
            </w:r>
            <w:r w:rsidRPr="008B125C">
              <w:rPr>
                <w:lang w:eastAsia="en-AU"/>
              </w:rPr>
              <w:t xml:space="preserve"> </w:t>
            </w:r>
            <w:r w:rsidR="00210B90">
              <w:rPr>
                <w:lang w:eastAsia="en-AU"/>
              </w:rPr>
              <w:t>–</w:t>
            </w:r>
            <w:r w:rsidRPr="008B125C">
              <w:rPr>
                <w:lang w:eastAsia="en-AU"/>
              </w:rPr>
              <w:t xml:space="preserve"> value supplied </w:t>
            </w:r>
            <w:r w:rsidR="00210B90">
              <w:rPr>
                <w:lang w:eastAsia="en-AU"/>
              </w:rPr>
              <w:t>‘</w:t>
            </w:r>
            <w:r w:rsidRPr="008B125C">
              <w:rPr>
                <w:lang w:eastAsia="en-AU"/>
              </w:rPr>
              <w:t>(&lt;val&gt;)</w:t>
            </w:r>
            <w:r w:rsidR="00210B90">
              <w:rPr>
                <w:lang w:eastAsia="en-AU"/>
              </w:rPr>
              <w:t>’</w:t>
            </w:r>
            <w:r w:rsidRPr="008B125C">
              <w:rPr>
                <w:lang w:eastAsia="en-AU"/>
              </w:rPr>
              <w:t xml:space="preserve"> does not meet the layout requirements for this element (&lt;Layout&gt;)</w:t>
            </w:r>
          </w:p>
        </w:tc>
      </w:tr>
      <w:tr w:rsidR="00754EF0" w:rsidRPr="008B125C" w14:paraId="6F0D0BFF" w14:textId="77777777" w:rsidTr="00BF1B01">
        <w:trPr>
          <w:trHeight w:val="300"/>
        </w:trPr>
        <w:tc>
          <w:tcPr>
            <w:tcW w:w="2039" w:type="dxa"/>
            <w:vMerge/>
            <w:tcBorders>
              <w:left w:val="nil"/>
              <w:bottom w:val="nil"/>
              <w:right w:val="nil"/>
            </w:tcBorders>
            <w:shd w:val="clear" w:color="auto" w:fill="auto"/>
            <w:hideMark/>
          </w:tcPr>
          <w:p w14:paraId="3F88B1C7" w14:textId="46FD4DB9" w:rsidR="00754EF0" w:rsidRPr="00A6030F" w:rsidRDefault="00754EF0" w:rsidP="00A6030F">
            <w:pPr>
              <w:pStyle w:val="DHHStabletext"/>
              <w:rPr>
                <w:b/>
                <w:bCs/>
                <w:sz w:val="24"/>
                <w:szCs w:val="24"/>
                <w:lang w:eastAsia="en-AU"/>
              </w:rPr>
            </w:pPr>
          </w:p>
        </w:tc>
        <w:tc>
          <w:tcPr>
            <w:tcW w:w="7370" w:type="dxa"/>
            <w:tcBorders>
              <w:top w:val="nil"/>
              <w:left w:val="nil"/>
              <w:bottom w:val="nil"/>
              <w:right w:val="nil"/>
            </w:tcBorders>
            <w:shd w:val="clear" w:color="auto" w:fill="auto"/>
            <w:hideMark/>
          </w:tcPr>
          <w:p w14:paraId="291D95EA" w14:textId="5E89C9EC" w:rsidR="00754EF0" w:rsidRPr="008B125C" w:rsidRDefault="00754EF0" w:rsidP="00A6030F">
            <w:pPr>
              <w:pStyle w:val="DHHStabletext"/>
              <w:ind w:left="794" w:hanging="794"/>
              <w:rPr>
                <w:lang w:eastAsia="en-AU"/>
              </w:rPr>
            </w:pPr>
            <w:r w:rsidRPr="00AC0926">
              <w:rPr>
                <w:lang w:eastAsia="en-AU"/>
              </w:rPr>
              <w:t>E270</w:t>
            </w:r>
            <w:r w:rsidRPr="008B125C">
              <w:rPr>
                <w:lang w:eastAsia="en-AU"/>
              </w:rPr>
              <w:tab/>
            </w:r>
            <w:r w:rsidRPr="008B125C">
              <w:t xml:space="preserve">Contact Account Class </w:t>
            </w:r>
            <w:r w:rsidR="003E3856">
              <w:t>is</w:t>
            </w:r>
            <w:r w:rsidR="003E3856" w:rsidRPr="008B125C">
              <w:t xml:space="preserve"> </w:t>
            </w:r>
            <w:r w:rsidR="003E3856">
              <w:t>‘</w:t>
            </w:r>
            <w:r w:rsidRPr="008B125C">
              <w:t>ND – National Disability Insurance Scheme</w:t>
            </w:r>
            <w:r w:rsidR="003E3856">
              <w:t>’</w:t>
            </w:r>
            <w:r w:rsidRPr="008B125C">
              <w:t xml:space="preserve"> but Patient/Client NDIS Participant Identifier number has </w:t>
            </w:r>
            <w:r w:rsidR="003E3856">
              <w:t xml:space="preserve">not </w:t>
            </w:r>
            <w:r w:rsidRPr="008B125C">
              <w:t>been provided</w:t>
            </w:r>
          </w:p>
        </w:tc>
      </w:tr>
      <w:tr w:rsidR="00754EF0" w:rsidRPr="008B125C" w14:paraId="29239F3F" w14:textId="77777777" w:rsidTr="00BF1B01">
        <w:trPr>
          <w:trHeight w:val="300"/>
        </w:trPr>
        <w:tc>
          <w:tcPr>
            <w:tcW w:w="2039" w:type="dxa"/>
            <w:tcBorders>
              <w:top w:val="nil"/>
              <w:left w:val="nil"/>
              <w:bottom w:val="nil"/>
              <w:right w:val="nil"/>
            </w:tcBorders>
            <w:shd w:val="clear" w:color="auto" w:fill="auto"/>
          </w:tcPr>
          <w:p w14:paraId="6292153E" w14:textId="77777777" w:rsidR="00754EF0" w:rsidRPr="00A6030F" w:rsidRDefault="00754EF0" w:rsidP="00A6030F">
            <w:pPr>
              <w:pStyle w:val="DHHStabletext"/>
              <w:rPr>
                <w:b/>
                <w:bCs/>
                <w:lang w:eastAsia="en-AU"/>
              </w:rPr>
            </w:pPr>
            <w:r w:rsidRPr="00A6030F">
              <w:rPr>
                <w:b/>
                <w:bCs/>
                <w:lang w:eastAsia="en-AU"/>
              </w:rPr>
              <w:t>Related items</w:t>
            </w:r>
          </w:p>
        </w:tc>
        <w:tc>
          <w:tcPr>
            <w:tcW w:w="7370" w:type="dxa"/>
            <w:tcBorders>
              <w:top w:val="nil"/>
              <w:left w:val="nil"/>
              <w:bottom w:val="nil"/>
              <w:right w:val="nil"/>
            </w:tcBorders>
            <w:shd w:val="clear" w:color="auto" w:fill="auto"/>
          </w:tcPr>
          <w:p w14:paraId="1945E309" w14:textId="110879CF" w:rsidR="00754EF0" w:rsidRPr="008B125C" w:rsidRDefault="00754EF0" w:rsidP="00A6030F">
            <w:pPr>
              <w:pStyle w:val="DHHStabletext"/>
              <w:rPr>
                <w:lang w:eastAsia="en-AU"/>
              </w:rPr>
            </w:pPr>
            <w:r w:rsidRPr="008B125C">
              <w:rPr>
                <w:lang w:eastAsia="en-AU"/>
              </w:rPr>
              <w:t>Contact Account Class</w:t>
            </w:r>
          </w:p>
        </w:tc>
      </w:tr>
    </w:tbl>
    <w:p w14:paraId="5230C35C" w14:textId="77777777" w:rsidR="00A6030F" w:rsidRPr="008B125C" w:rsidRDefault="00A6030F" w:rsidP="00A6030F">
      <w:pPr>
        <w:pStyle w:val="VINAHSUBHEADING"/>
        <w:spacing w:before="120"/>
        <w:rPr>
          <w:rFonts w:cs="Arial"/>
        </w:rPr>
      </w:pPr>
      <w:r w:rsidRPr="008B125C">
        <w:rPr>
          <w:rFonts w:cs="Arial"/>
        </w:rPr>
        <w:t>Administration</w:t>
      </w:r>
    </w:p>
    <w:tbl>
      <w:tblPr>
        <w:tblW w:w="94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1223"/>
        <w:gridCol w:w="4394"/>
        <w:gridCol w:w="1643"/>
        <w:gridCol w:w="110"/>
      </w:tblGrid>
      <w:tr w:rsidR="00754EF0" w:rsidRPr="008B125C" w14:paraId="5D6BFB5D" w14:textId="77777777" w:rsidTr="003F0AF2">
        <w:trPr>
          <w:trHeight w:val="300"/>
        </w:trPr>
        <w:tc>
          <w:tcPr>
            <w:tcW w:w="2038" w:type="dxa"/>
            <w:tcBorders>
              <w:top w:val="nil"/>
              <w:left w:val="nil"/>
              <w:bottom w:val="nil"/>
              <w:right w:val="nil"/>
            </w:tcBorders>
            <w:shd w:val="clear" w:color="auto" w:fill="auto"/>
            <w:hideMark/>
          </w:tcPr>
          <w:p w14:paraId="27A000BF" w14:textId="77777777" w:rsidR="00754EF0" w:rsidRPr="00A6030F" w:rsidRDefault="00754EF0" w:rsidP="00A6030F">
            <w:pPr>
              <w:pStyle w:val="DHHStabletext"/>
              <w:rPr>
                <w:b/>
                <w:bCs/>
                <w:sz w:val="24"/>
                <w:szCs w:val="24"/>
                <w:lang w:eastAsia="en-AU"/>
              </w:rPr>
            </w:pPr>
            <w:r w:rsidRPr="00A6030F">
              <w:rPr>
                <w:b/>
                <w:bCs/>
                <w:lang w:eastAsia="en-AU"/>
              </w:rPr>
              <w:t>Purpose</w:t>
            </w:r>
          </w:p>
        </w:tc>
        <w:tc>
          <w:tcPr>
            <w:tcW w:w="7370" w:type="dxa"/>
            <w:gridSpan w:val="4"/>
            <w:tcBorders>
              <w:top w:val="nil"/>
              <w:left w:val="nil"/>
              <w:bottom w:val="nil"/>
              <w:right w:val="nil"/>
            </w:tcBorders>
            <w:shd w:val="clear" w:color="auto" w:fill="auto"/>
            <w:hideMark/>
          </w:tcPr>
          <w:p w14:paraId="40497721" w14:textId="77777777" w:rsidR="00754EF0" w:rsidRPr="008B125C" w:rsidRDefault="00754EF0" w:rsidP="00A6030F">
            <w:pPr>
              <w:pStyle w:val="DHHStabletext"/>
              <w:rPr>
                <w:sz w:val="24"/>
                <w:szCs w:val="24"/>
                <w:lang w:eastAsia="en-AU"/>
              </w:rPr>
            </w:pPr>
            <w:r w:rsidRPr="008B125C">
              <w:rPr>
                <w:lang w:eastAsia="en-AU"/>
              </w:rPr>
              <w:t>To identify NDIS participants within health data collections, and the primary identifier for data linkage between health data collections and the NDIA</w:t>
            </w:r>
          </w:p>
        </w:tc>
      </w:tr>
      <w:tr w:rsidR="00754EF0" w:rsidRPr="008B125C" w14:paraId="26BF0EB8" w14:textId="77777777" w:rsidTr="003F0AF2">
        <w:trPr>
          <w:trHeight w:val="300"/>
        </w:trPr>
        <w:tc>
          <w:tcPr>
            <w:tcW w:w="2038" w:type="dxa"/>
            <w:tcBorders>
              <w:top w:val="nil"/>
              <w:left w:val="nil"/>
              <w:bottom w:val="nil"/>
              <w:right w:val="nil"/>
            </w:tcBorders>
            <w:shd w:val="clear" w:color="auto" w:fill="auto"/>
            <w:hideMark/>
          </w:tcPr>
          <w:p w14:paraId="1296F87A" w14:textId="77777777" w:rsidR="00754EF0" w:rsidRPr="00A6030F" w:rsidRDefault="00754EF0" w:rsidP="00A6030F">
            <w:pPr>
              <w:pStyle w:val="DHHStabletext"/>
              <w:rPr>
                <w:b/>
                <w:bCs/>
                <w:sz w:val="24"/>
                <w:szCs w:val="24"/>
                <w:lang w:eastAsia="en-AU"/>
              </w:rPr>
            </w:pPr>
            <w:r w:rsidRPr="00A6030F">
              <w:rPr>
                <w:b/>
                <w:bCs/>
                <w:lang w:eastAsia="en-AU"/>
              </w:rPr>
              <w:t>Principal users</w:t>
            </w:r>
          </w:p>
        </w:tc>
        <w:tc>
          <w:tcPr>
            <w:tcW w:w="7370" w:type="dxa"/>
            <w:gridSpan w:val="4"/>
            <w:tcBorders>
              <w:top w:val="nil"/>
              <w:left w:val="nil"/>
              <w:bottom w:val="nil"/>
              <w:right w:val="nil"/>
            </w:tcBorders>
            <w:shd w:val="clear" w:color="auto" w:fill="auto"/>
            <w:hideMark/>
          </w:tcPr>
          <w:p w14:paraId="44C7240E" w14:textId="77777777" w:rsidR="00754EF0" w:rsidRPr="008B125C" w:rsidRDefault="00754EF0" w:rsidP="00A6030F">
            <w:pPr>
              <w:pStyle w:val="DHHStabletext"/>
              <w:rPr>
                <w:sz w:val="24"/>
                <w:szCs w:val="24"/>
                <w:lang w:eastAsia="en-AU"/>
              </w:rPr>
            </w:pPr>
            <w:r w:rsidRPr="008B125C">
              <w:rPr>
                <w:lang w:eastAsia="en-AU"/>
              </w:rPr>
              <w:t>Health Services and Aged Care Policy, Department of Health</w:t>
            </w:r>
          </w:p>
        </w:tc>
      </w:tr>
      <w:tr w:rsidR="00754EF0" w:rsidRPr="008B125C" w14:paraId="50EC98C2" w14:textId="77777777" w:rsidTr="003F0AF2">
        <w:trPr>
          <w:gridAfter w:val="1"/>
          <w:wAfter w:w="110" w:type="dxa"/>
          <w:trHeight w:val="150"/>
        </w:trPr>
        <w:tc>
          <w:tcPr>
            <w:tcW w:w="2038" w:type="dxa"/>
            <w:vMerge w:val="restart"/>
            <w:tcBorders>
              <w:top w:val="nil"/>
              <w:left w:val="nil"/>
              <w:right w:val="nil"/>
            </w:tcBorders>
            <w:shd w:val="clear" w:color="auto" w:fill="auto"/>
          </w:tcPr>
          <w:p w14:paraId="0AA47653" w14:textId="77777777" w:rsidR="00754EF0" w:rsidRPr="00A6030F" w:rsidRDefault="00754EF0" w:rsidP="00A6030F">
            <w:pPr>
              <w:pStyle w:val="DHHStabletext"/>
              <w:rPr>
                <w:b/>
                <w:bCs/>
                <w:lang w:eastAsia="en-AU"/>
              </w:rPr>
            </w:pPr>
            <w:r w:rsidRPr="00A6030F">
              <w:rPr>
                <w:b/>
                <w:bCs/>
                <w:lang w:eastAsia="en-AU"/>
              </w:rPr>
              <w:t>Version history</w:t>
            </w:r>
          </w:p>
        </w:tc>
        <w:tc>
          <w:tcPr>
            <w:tcW w:w="1223" w:type="dxa"/>
            <w:tcBorders>
              <w:top w:val="nil"/>
              <w:left w:val="nil"/>
              <w:bottom w:val="nil"/>
              <w:right w:val="nil"/>
            </w:tcBorders>
            <w:shd w:val="clear" w:color="auto" w:fill="auto"/>
          </w:tcPr>
          <w:p w14:paraId="625BFA95" w14:textId="77777777" w:rsidR="00754EF0" w:rsidRPr="00A6030F" w:rsidRDefault="00754EF0" w:rsidP="00A6030F">
            <w:pPr>
              <w:pStyle w:val="DHHStabletext"/>
              <w:rPr>
                <w:b/>
                <w:bCs/>
                <w:lang w:eastAsia="en-AU"/>
              </w:rPr>
            </w:pPr>
            <w:r w:rsidRPr="00A6030F">
              <w:rPr>
                <w:b/>
                <w:bCs/>
                <w:lang w:eastAsia="en-AU"/>
              </w:rPr>
              <w:t>Version</w:t>
            </w:r>
          </w:p>
        </w:tc>
        <w:tc>
          <w:tcPr>
            <w:tcW w:w="4394" w:type="dxa"/>
            <w:tcBorders>
              <w:top w:val="nil"/>
              <w:left w:val="nil"/>
              <w:bottom w:val="nil"/>
              <w:right w:val="nil"/>
            </w:tcBorders>
            <w:shd w:val="clear" w:color="auto" w:fill="auto"/>
          </w:tcPr>
          <w:p w14:paraId="7DA91B50" w14:textId="77777777" w:rsidR="00754EF0" w:rsidRPr="00A6030F" w:rsidRDefault="00754EF0" w:rsidP="00A6030F">
            <w:pPr>
              <w:pStyle w:val="DHHStabletext"/>
              <w:rPr>
                <w:b/>
                <w:bCs/>
                <w:lang w:eastAsia="en-AU"/>
              </w:rPr>
            </w:pPr>
            <w:r w:rsidRPr="00A6030F">
              <w:rPr>
                <w:b/>
                <w:bCs/>
                <w:lang w:eastAsia="en-AU"/>
              </w:rPr>
              <w:t>Previous Name</w:t>
            </w:r>
          </w:p>
        </w:tc>
        <w:tc>
          <w:tcPr>
            <w:tcW w:w="1643" w:type="dxa"/>
            <w:tcBorders>
              <w:top w:val="nil"/>
              <w:left w:val="nil"/>
              <w:bottom w:val="nil"/>
              <w:right w:val="nil"/>
            </w:tcBorders>
            <w:shd w:val="clear" w:color="auto" w:fill="auto"/>
          </w:tcPr>
          <w:p w14:paraId="5B89CF8F" w14:textId="77777777" w:rsidR="00754EF0" w:rsidRPr="00A6030F" w:rsidRDefault="00754EF0" w:rsidP="00A6030F">
            <w:pPr>
              <w:pStyle w:val="DHHStabletext"/>
              <w:rPr>
                <w:b/>
                <w:bCs/>
                <w:lang w:eastAsia="en-AU"/>
              </w:rPr>
            </w:pPr>
            <w:r w:rsidRPr="00A6030F">
              <w:rPr>
                <w:b/>
                <w:bCs/>
                <w:lang w:eastAsia="en-AU"/>
              </w:rPr>
              <w:t>Effective Date</w:t>
            </w:r>
          </w:p>
        </w:tc>
      </w:tr>
      <w:tr w:rsidR="00754EF0" w:rsidRPr="008B125C" w14:paraId="518A84AA" w14:textId="77777777" w:rsidTr="003F0AF2">
        <w:trPr>
          <w:gridAfter w:val="1"/>
          <w:wAfter w:w="110" w:type="dxa"/>
          <w:trHeight w:val="150"/>
        </w:trPr>
        <w:tc>
          <w:tcPr>
            <w:tcW w:w="2038" w:type="dxa"/>
            <w:vMerge/>
            <w:tcBorders>
              <w:left w:val="nil"/>
              <w:bottom w:val="nil"/>
              <w:right w:val="nil"/>
            </w:tcBorders>
            <w:shd w:val="clear" w:color="auto" w:fill="auto"/>
          </w:tcPr>
          <w:p w14:paraId="1FAD3554" w14:textId="77777777" w:rsidR="00754EF0" w:rsidRPr="00A6030F" w:rsidRDefault="00754EF0" w:rsidP="00A6030F">
            <w:pPr>
              <w:pStyle w:val="DHHStabletext"/>
              <w:rPr>
                <w:b/>
                <w:bCs/>
                <w:lang w:eastAsia="en-AU"/>
              </w:rPr>
            </w:pPr>
          </w:p>
        </w:tc>
        <w:tc>
          <w:tcPr>
            <w:tcW w:w="1223" w:type="dxa"/>
            <w:tcBorders>
              <w:top w:val="nil"/>
              <w:left w:val="nil"/>
              <w:bottom w:val="nil"/>
              <w:right w:val="nil"/>
            </w:tcBorders>
            <w:shd w:val="clear" w:color="auto" w:fill="auto"/>
          </w:tcPr>
          <w:p w14:paraId="52E38BBD" w14:textId="77777777" w:rsidR="00754EF0" w:rsidRPr="008B125C" w:rsidRDefault="00754EF0" w:rsidP="00A6030F">
            <w:pPr>
              <w:pStyle w:val="DHHStabletext"/>
              <w:rPr>
                <w:lang w:eastAsia="en-AU"/>
              </w:rPr>
            </w:pPr>
            <w:r w:rsidRPr="008B125C">
              <w:rPr>
                <w:lang w:eastAsia="en-AU"/>
              </w:rPr>
              <w:t>1</w:t>
            </w:r>
          </w:p>
        </w:tc>
        <w:tc>
          <w:tcPr>
            <w:tcW w:w="4394" w:type="dxa"/>
            <w:tcBorders>
              <w:top w:val="nil"/>
              <w:left w:val="nil"/>
              <w:bottom w:val="nil"/>
              <w:right w:val="nil"/>
            </w:tcBorders>
            <w:shd w:val="clear" w:color="auto" w:fill="auto"/>
          </w:tcPr>
          <w:p w14:paraId="7E74C2A6" w14:textId="77777777" w:rsidR="00754EF0" w:rsidRPr="008B125C" w:rsidRDefault="00754EF0" w:rsidP="00A6030F">
            <w:pPr>
              <w:pStyle w:val="DHHStabletext"/>
            </w:pPr>
            <w:r w:rsidRPr="008B125C">
              <w:t>Episode Patient/Client NDIS Participant Identification</w:t>
            </w:r>
          </w:p>
        </w:tc>
        <w:tc>
          <w:tcPr>
            <w:tcW w:w="1643" w:type="dxa"/>
            <w:tcBorders>
              <w:top w:val="nil"/>
              <w:left w:val="nil"/>
              <w:bottom w:val="nil"/>
              <w:right w:val="nil"/>
            </w:tcBorders>
            <w:shd w:val="clear" w:color="auto" w:fill="auto"/>
          </w:tcPr>
          <w:p w14:paraId="605C5735" w14:textId="77777777" w:rsidR="00754EF0" w:rsidRPr="008B125C" w:rsidRDefault="00754EF0" w:rsidP="00A6030F">
            <w:pPr>
              <w:pStyle w:val="DHHStabletext"/>
              <w:rPr>
                <w:lang w:eastAsia="en-AU"/>
              </w:rPr>
            </w:pPr>
            <w:r w:rsidRPr="008B125C">
              <w:rPr>
                <w:lang w:eastAsia="en-AU"/>
              </w:rPr>
              <w:t>2023/07/01</w:t>
            </w:r>
          </w:p>
        </w:tc>
      </w:tr>
      <w:tr w:rsidR="00754EF0" w:rsidRPr="008B125C" w14:paraId="150BCCCD" w14:textId="77777777" w:rsidTr="003F0AF2">
        <w:trPr>
          <w:trHeight w:val="300"/>
        </w:trPr>
        <w:tc>
          <w:tcPr>
            <w:tcW w:w="2038" w:type="dxa"/>
            <w:tcBorders>
              <w:top w:val="nil"/>
              <w:left w:val="nil"/>
              <w:bottom w:val="nil"/>
              <w:right w:val="nil"/>
            </w:tcBorders>
            <w:shd w:val="clear" w:color="auto" w:fill="auto"/>
            <w:hideMark/>
          </w:tcPr>
          <w:p w14:paraId="4A1043A0" w14:textId="18D43066" w:rsidR="00754EF0" w:rsidRPr="00A6030F" w:rsidRDefault="00754EF0" w:rsidP="00A6030F">
            <w:pPr>
              <w:pStyle w:val="DHHStabletext"/>
              <w:rPr>
                <w:b/>
                <w:bCs/>
                <w:sz w:val="24"/>
                <w:szCs w:val="24"/>
                <w:lang w:eastAsia="en-AU"/>
              </w:rPr>
            </w:pPr>
            <w:r w:rsidRPr="00A6030F">
              <w:rPr>
                <w:b/>
                <w:bCs/>
                <w:lang w:eastAsia="en-AU"/>
              </w:rPr>
              <w:lastRenderedPageBreak/>
              <w:t>Definition source</w:t>
            </w:r>
          </w:p>
        </w:tc>
        <w:tc>
          <w:tcPr>
            <w:tcW w:w="7370" w:type="dxa"/>
            <w:gridSpan w:val="4"/>
            <w:tcBorders>
              <w:top w:val="nil"/>
              <w:left w:val="nil"/>
              <w:bottom w:val="nil"/>
              <w:right w:val="nil"/>
            </w:tcBorders>
            <w:shd w:val="clear" w:color="auto" w:fill="auto"/>
            <w:hideMark/>
          </w:tcPr>
          <w:p w14:paraId="6CFF311B" w14:textId="77777777" w:rsidR="00754EF0" w:rsidRPr="008B125C" w:rsidRDefault="00754EF0" w:rsidP="00A6030F">
            <w:pPr>
              <w:pStyle w:val="DHHStabletext"/>
              <w:rPr>
                <w:sz w:val="24"/>
                <w:szCs w:val="24"/>
                <w:lang w:eastAsia="en-AU"/>
              </w:rPr>
            </w:pPr>
            <w:r w:rsidRPr="008B125C">
              <w:rPr>
                <w:lang w:eastAsia="en-AU"/>
              </w:rPr>
              <w:t>Department of Health</w:t>
            </w:r>
          </w:p>
        </w:tc>
      </w:tr>
      <w:tr w:rsidR="00754EF0" w:rsidRPr="008B125C" w14:paraId="68D4BF9B" w14:textId="77777777" w:rsidTr="003F0AF2">
        <w:trPr>
          <w:trHeight w:val="300"/>
        </w:trPr>
        <w:tc>
          <w:tcPr>
            <w:tcW w:w="2038" w:type="dxa"/>
            <w:tcBorders>
              <w:top w:val="nil"/>
              <w:left w:val="nil"/>
              <w:bottom w:val="nil"/>
              <w:right w:val="nil"/>
            </w:tcBorders>
            <w:shd w:val="clear" w:color="auto" w:fill="auto"/>
            <w:hideMark/>
          </w:tcPr>
          <w:p w14:paraId="00BC8ED9" w14:textId="77777777" w:rsidR="00754EF0" w:rsidRPr="00A6030F" w:rsidRDefault="00754EF0" w:rsidP="00A6030F">
            <w:pPr>
              <w:pStyle w:val="DHHStabletext"/>
              <w:rPr>
                <w:b/>
                <w:bCs/>
                <w:sz w:val="24"/>
                <w:szCs w:val="24"/>
                <w:lang w:eastAsia="en-AU"/>
              </w:rPr>
            </w:pPr>
            <w:r w:rsidRPr="00A6030F">
              <w:rPr>
                <w:b/>
                <w:bCs/>
                <w:lang w:eastAsia="en-AU"/>
              </w:rPr>
              <w:t>Value domain source</w:t>
            </w:r>
          </w:p>
        </w:tc>
        <w:tc>
          <w:tcPr>
            <w:tcW w:w="7370" w:type="dxa"/>
            <w:gridSpan w:val="4"/>
            <w:tcBorders>
              <w:top w:val="nil"/>
              <w:left w:val="nil"/>
              <w:bottom w:val="nil"/>
              <w:right w:val="nil"/>
            </w:tcBorders>
            <w:shd w:val="clear" w:color="auto" w:fill="auto"/>
            <w:hideMark/>
          </w:tcPr>
          <w:p w14:paraId="5CC0BB0D" w14:textId="77777777" w:rsidR="00754EF0" w:rsidRPr="008B125C" w:rsidRDefault="00754EF0" w:rsidP="00A6030F">
            <w:pPr>
              <w:pStyle w:val="DHHStabletext"/>
              <w:rPr>
                <w:sz w:val="24"/>
                <w:szCs w:val="24"/>
                <w:lang w:eastAsia="en-AU"/>
              </w:rPr>
            </w:pPr>
            <w:r w:rsidRPr="008B125C">
              <w:rPr>
                <w:lang w:eastAsia="en-AU"/>
              </w:rPr>
              <w:t>National Disability Insurance Agency</w:t>
            </w:r>
          </w:p>
        </w:tc>
      </w:tr>
    </w:tbl>
    <w:p w14:paraId="5A911301" w14:textId="77777777" w:rsidR="0020054F" w:rsidRPr="008B125C" w:rsidRDefault="0020054F" w:rsidP="0020054F">
      <w:pPr>
        <w:spacing w:after="0" w:line="240" w:lineRule="auto"/>
        <w:textAlignment w:val="baseline"/>
        <w:rPr>
          <w:rFonts w:cs="Arial"/>
          <w:color w:val="000000" w:themeColor="text1"/>
          <w:sz w:val="18"/>
          <w:szCs w:val="18"/>
          <w:lang w:eastAsia="en-AU"/>
        </w:rPr>
      </w:pPr>
    </w:p>
    <w:p w14:paraId="0D245311" w14:textId="77777777" w:rsidR="00A6030F" w:rsidRDefault="00A6030F">
      <w:pPr>
        <w:spacing w:after="0" w:line="240" w:lineRule="auto"/>
        <w:rPr>
          <w:rFonts w:cs="Arial"/>
          <w:b/>
          <w:color w:val="53565A"/>
          <w:sz w:val="32"/>
          <w:szCs w:val="28"/>
        </w:rPr>
      </w:pPr>
      <w:r>
        <w:rPr>
          <w:rFonts w:cs="Arial"/>
        </w:rPr>
        <w:br w:type="page"/>
      </w:r>
    </w:p>
    <w:p w14:paraId="7E932F34" w14:textId="11B5F929" w:rsidR="00372FD8" w:rsidRPr="008B125C" w:rsidRDefault="00372FD8" w:rsidP="00372FD8">
      <w:pPr>
        <w:pStyle w:val="Heading2"/>
        <w:rPr>
          <w:rFonts w:cs="Arial"/>
        </w:rPr>
      </w:pPr>
      <w:bookmarkStart w:id="206" w:name="_Toc176953636"/>
      <w:r w:rsidRPr="008B125C">
        <w:rPr>
          <w:rFonts w:cs="Arial"/>
        </w:rPr>
        <w:lastRenderedPageBreak/>
        <w:t>Episode Patient/Client Notified of First Appointment Date</w:t>
      </w:r>
      <w:bookmarkEnd w:id="20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372FD8" w:rsidRPr="008B125C" w14:paraId="2E10DE4D" w14:textId="77777777" w:rsidTr="0090261D">
        <w:tc>
          <w:tcPr>
            <w:tcW w:w="2041" w:type="dxa"/>
          </w:tcPr>
          <w:p w14:paraId="6F86EAD4" w14:textId="77777777" w:rsidR="00372FD8" w:rsidRPr="008B125C" w:rsidRDefault="00372FD8" w:rsidP="00FA64F7">
            <w:pPr>
              <w:pStyle w:val="VINAHSECTION3Body"/>
              <w:rPr>
                <w:rFonts w:cs="Arial"/>
                <w:b/>
                <w:bCs/>
                <w:sz w:val="21"/>
                <w:szCs w:val="21"/>
              </w:rPr>
            </w:pPr>
            <w:r w:rsidRPr="008B125C">
              <w:rPr>
                <w:rFonts w:cs="Arial"/>
                <w:b/>
                <w:bCs/>
                <w:sz w:val="21"/>
                <w:szCs w:val="21"/>
              </w:rPr>
              <w:t>Definition</w:t>
            </w:r>
          </w:p>
        </w:tc>
        <w:tc>
          <w:tcPr>
            <w:tcW w:w="7370" w:type="dxa"/>
          </w:tcPr>
          <w:p w14:paraId="25EBBA7B" w14:textId="77777777" w:rsidR="00372FD8" w:rsidRPr="008B125C" w:rsidRDefault="00372FD8" w:rsidP="00FA64F7">
            <w:pPr>
              <w:pStyle w:val="DHHStabletext"/>
              <w:rPr>
                <w:rFonts w:cs="Arial"/>
                <w:b/>
                <w:bCs/>
                <w:i/>
                <w:iCs/>
                <w:szCs w:val="21"/>
              </w:rPr>
            </w:pPr>
            <w:r w:rsidRPr="008B125C">
              <w:rPr>
                <w:rFonts w:cs="Arial"/>
                <w:szCs w:val="21"/>
              </w:rPr>
              <w:t>The date the patient/client was first advised of their first appointment booking.</w:t>
            </w:r>
          </w:p>
          <w:p w14:paraId="5F5DD713" w14:textId="77777777" w:rsidR="00372FD8" w:rsidRPr="008B125C" w:rsidRDefault="00372FD8"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372FD8" w:rsidRPr="008B125C" w14:paraId="31B8ED20" w14:textId="77777777" w:rsidTr="0090261D">
        <w:tc>
          <w:tcPr>
            <w:tcW w:w="2041" w:type="dxa"/>
          </w:tcPr>
          <w:p w14:paraId="582D071D" w14:textId="77777777" w:rsidR="00372FD8" w:rsidRPr="008B125C" w:rsidRDefault="00372FD8" w:rsidP="004771D9">
            <w:pPr>
              <w:pStyle w:val="DHHStabletext"/>
              <w:spacing w:before="0"/>
              <w:rPr>
                <w:rFonts w:cs="Arial"/>
                <w:b/>
                <w:bCs/>
                <w:szCs w:val="21"/>
              </w:rPr>
            </w:pPr>
            <w:r w:rsidRPr="008B125C">
              <w:rPr>
                <w:rFonts w:cs="Arial"/>
                <w:b/>
                <w:bCs/>
                <w:szCs w:val="21"/>
              </w:rPr>
              <w:t>Form</w:t>
            </w:r>
          </w:p>
        </w:tc>
        <w:tc>
          <w:tcPr>
            <w:tcW w:w="7370" w:type="dxa"/>
          </w:tcPr>
          <w:p w14:paraId="5276C6E4" w14:textId="77777777" w:rsidR="00372FD8" w:rsidRPr="008B125C" w:rsidRDefault="00372FD8" w:rsidP="004771D9">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372FD8" w:rsidRPr="008B125C" w14:paraId="6A56F825" w14:textId="77777777" w:rsidTr="0090261D">
        <w:tc>
          <w:tcPr>
            <w:tcW w:w="2041" w:type="dxa"/>
          </w:tcPr>
          <w:p w14:paraId="1E6DA55E" w14:textId="6EB7733B" w:rsidR="00372FD8" w:rsidRPr="008B125C" w:rsidRDefault="00372FD8" w:rsidP="00FA64F7">
            <w:pPr>
              <w:pStyle w:val="DHHStabletext"/>
              <w:rPr>
                <w:rFonts w:cs="Arial"/>
                <w:b/>
                <w:bCs/>
                <w:szCs w:val="21"/>
              </w:rPr>
            </w:pPr>
            <w:r w:rsidRPr="008B125C">
              <w:rPr>
                <w:rFonts w:cs="Arial"/>
                <w:b/>
                <w:bCs/>
                <w:szCs w:val="21"/>
              </w:rPr>
              <w:t>Layout</w:t>
            </w:r>
          </w:p>
        </w:tc>
        <w:tc>
          <w:tcPr>
            <w:tcW w:w="7370" w:type="dxa"/>
          </w:tcPr>
          <w:p w14:paraId="6F6DB839" w14:textId="77777777" w:rsidR="00372FD8" w:rsidRPr="008B125C" w:rsidRDefault="00372FD8" w:rsidP="004771D9">
            <w:pPr>
              <w:pStyle w:val="DHHStabletext"/>
              <w:spacing w:after="0"/>
              <w:rPr>
                <w:rFonts w:cs="Arial"/>
                <w:szCs w:val="21"/>
              </w:rPr>
            </w:pPr>
            <w:r w:rsidRPr="008B125C">
              <w:t>YYYYMMDD</w:t>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9E4F68">
              <w:rPr>
                <w:rFonts w:cs="Arial"/>
                <w:b/>
                <w:bCs/>
                <w:szCs w:val="21"/>
              </w:rPr>
              <w:t>.</w:t>
            </w:r>
          </w:p>
          <w:p w14:paraId="5F4161EF" w14:textId="77777777" w:rsidR="00372FD8" w:rsidRPr="008B125C" w:rsidRDefault="00372FD8" w:rsidP="004771D9">
            <w:pPr>
              <w:pStyle w:val="VINAHSECTION3Body"/>
              <w:rPr>
                <w:rFonts w:cs="Arial"/>
                <w:sz w:val="21"/>
                <w:szCs w:val="21"/>
              </w:rPr>
            </w:pPr>
          </w:p>
        </w:tc>
      </w:tr>
      <w:tr w:rsidR="00372FD8" w:rsidRPr="008B125C" w14:paraId="43B0E9D4" w14:textId="77777777" w:rsidTr="0090261D">
        <w:tc>
          <w:tcPr>
            <w:tcW w:w="2041" w:type="dxa"/>
          </w:tcPr>
          <w:p w14:paraId="257A99FB" w14:textId="77777777" w:rsidR="00372FD8" w:rsidRPr="00DA7DBC" w:rsidRDefault="00372FD8" w:rsidP="00DA7DBC">
            <w:pPr>
              <w:pStyle w:val="DHHStabletext"/>
              <w:rPr>
                <w:b/>
                <w:bCs/>
              </w:rPr>
            </w:pPr>
            <w:r w:rsidRPr="00DA7DBC">
              <w:rPr>
                <w:b/>
                <w:bCs/>
              </w:rPr>
              <w:t>Location</w:t>
            </w:r>
          </w:p>
        </w:tc>
        <w:tc>
          <w:tcPr>
            <w:tcW w:w="7370" w:type="dxa"/>
          </w:tcPr>
          <w:p w14:paraId="6B71F34B" w14:textId="77777777" w:rsidR="00372FD8" w:rsidRPr="00DA7DBC" w:rsidRDefault="00372FD8" w:rsidP="00DA7DBC">
            <w:pPr>
              <w:pStyle w:val="DHHStabletext"/>
              <w:rPr>
                <w:b/>
                <w:bCs/>
              </w:rPr>
            </w:pPr>
            <w:r w:rsidRPr="00DA7DBC">
              <w:rPr>
                <w:b/>
                <w:bCs/>
              </w:rPr>
              <w:t>Transmission protocol</w:t>
            </w:r>
            <w:r w:rsidRPr="00DA7DBC">
              <w:rPr>
                <w:b/>
                <w:bCs/>
              </w:rPr>
              <w:tab/>
            </w:r>
            <w:r w:rsidRPr="00DA7DBC">
              <w:rPr>
                <w:b/>
                <w:bCs/>
              </w:rPr>
              <w:tab/>
              <w:t>HL7 Submission</w:t>
            </w:r>
          </w:p>
          <w:p w14:paraId="0D8F7E88" w14:textId="77777777" w:rsidR="00372FD8" w:rsidRPr="00DA7DBC" w:rsidRDefault="00372FD8" w:rsidP="00DA7DBC">
            <w:pPr>
              <w:pStyle w:val="DHHStabletext"/>
            </w:pPr>
            <w:r w:rsidRPr="00DA7DBC">
              <w:t>Episode (insert)</w:t>
            </w:r>
            <w:r w:rsidRPr="00DA7DBC">
              <w:tab/>
            </w:r>
            <w:r w:rsidRPr="00DA7DBC">
              <w:tab/>
            </w:r>
            <w:r w:rsidRPr="00DA7DBC">
              <w:tab/>
              <w:t>PPP_PCB (PTH\PTH.4)</w:t>
            </w:r>
          </w:p>
          <w:p w14:paraId="54F5EBAA" w14:textId="77777777" w:rsidR="00372FD8" w:rsidRPr="00DA7DBC" w:rsidRDefault="00372FD8" w:rsidP="00DA7DBC">
            <w:pPr>
              <w:pStyle w:val="DHHStabletext"/>
            </w:pPr>
            <w:r w:rsidRPr="00DA7DBC">
              <w:t>Episode (update)</w:t>
            </w:r>
            <w:r w:rsidRPr="00DA7DBC">
              <w:tab/>
            </w:r>
            <w:r w:rsidRPr="00DA7DBC">
              <w:tab/>
            </w:r>
            <w:r w:rsidRPr="00DA7DBC">
              <w:tab/>
              <w:t>PPP_PCC (PTH\PTH.4)</w:t>
            </w:r>
          </w:p>
          <w:p w14:paraId="795EC4CD" w14:textId="77777777" w:rsidR="00372FD8" w:rsidRPr="00DA7DBC" w:rsidRDefault="00372FD8" w:rsidP="00DA7DBC">
            <w:pPr>
              <w:pStyle w:val="DHHStabletext"/>
            </w:pPr>
            <w:r w:rsidRPr="00DA7DBC">
              <w:t>Episode (delete)</w:t>
            </w:r>
            <w:r w:rsidRPr="00DA7DBC">
              <w:tab/>
            </w:r>
            <w:r w:rsidRPr="00DA7DBC">
              <w:tab/>
            </w:r>
            <w:r w:rsidRPr="00DA7DBC">
              <w:tab/>
              <w:t>PPP_PCD (PTH\PTH.4)</w:t>
            </w:r>
          </w:p>
        </w:tc>
      </w:tr>
      <w:tr w:rsidR="00372FD8" w:rsidRPr="008B125C" w14:paraId="0112852B" w14:textId="77777777" w:rsidTr="0090261D">
        <w:tc>
          <w:tcPr>
            <w:tcW w:w="2041" w:type="dxa"/>
          </w:tcPr>
          <w:p w14:paraId="75073F82" w14:textId="77777777" w:rsidR="00372FD8" w:rsidRPr="008B125C" w:rsidRDefault="00372FD8" w:rsidP="00FA64F7">
            <w:pPr>
              <w:pStyle w:val="DHHStabletext"/>
              <w:rPr>
                <w:rFonts w:cs="Arial"/>
                <w:b/>
                <w:bCs/>
                <w:szCs w:val="21"/>
              </w:rPr>
            </w:pPr>
            <w:r w:rsidRPr="008B125C">
              <w:rPr>
                <w:rFonts w:cs="Arial"/>
                <w:b/>
                <w:bCs/>
                <w:szCs w:val="21"/>
              </w:rPr>
              <w:t>Reported by</w:t>
            </w:r>
          </w:p>
        </w:tc>
        <w:tc>
          <w:tcPr>
            <w:tcW w:w="7370" w:type="dxa"/>
          </w:tcPr>
          <w:p w14:paraId="321C41BC" w14:textId="77777777" w:rsidR="00372FD8" w:rsidRPr="008B125C" w:rsidRDefault="00372FD8" w:rsidP="00DA7DBC">
            <w:pPr>
              <w:pStyle w:val="DHHStabletext"/>
            </w:pPr>
            <w:r w:rsidRPr="008B125C">
              <w:t>Specialist Clinics (Outpatients)</w:t>
            </w:r>
          </w:p>
        </w:tc>
      </w:tr>
      <w:tr w:rsidR="00372FD8" w:rsidRPr="008B125C" w14:paraId="5D997DA4" w14:textId="77777777" w:rsidTr="0090261D">
        <w:tc>
          <w:tcPr>
            <w:tcW w:w="2041" w:type="dxa"/>
          </w:tcPr>
          <w:p w14:paraId="3E8B7B1E" w14:textId="77777777" w:rsidR="00372FD8" w:rsidRPr="008B125C" w:rsidRDefault="00372FD8" w:rsidP="00FA64F7">
            <w:pPr>
              <w:pStyle w:val="DHHStabletext"/>
              <w:rPr>
                <w:rFonts w:cs="Arial"/>
                <w:b/>
                <w:bCs/>
                <w:szCs w:val="21"/>
              </w:rPr>
            </w:pPr>
            <w:r w:rsidRPr="008B125C">
              <w:rPr>
                <w:rFonts w:cs="Arial"/>
                <w:b/>
                <w:bCs/>
                <w:szCs w:val="21"/>
              </w:rPr>
              <w:t>Reported for</w:t>
            </w:r>
          </w:p>
        </w:tc>
        <w:tc>
          <w:tcPr>
            <w:tcW w:w="7370" w:type="dxa"/>
          </w:tcPr>
          <w:p w14:paraId="07FF0618" w14:textId="77777777" w:rsidR="00372FD8" w:rsidRPr="008B125C" w:rsidRDefault="00372FD8" w:rsidP="00FA64F7">
            <w:pPr>
              <w:pStyle w:val="DHHStabletext"/>
              <w:rPr>
                <w:rFonts w:cs="Arial"/>
                <w:szCs w:val="21"/>
              </w:rPr>
            </w:pPr>
            <w:r w:rsidRPr="008B125C">
              <w:rPr>
                <w:rFonts w:cs="Arial"/>
                <w:szCs w:val="21"/>
              </w:rPr>
              <w:t>Episodes where the patient/client was first notified of the date of their first appointment.</w:t>
            </w:r>
          </w:p>
        </w:tc>
      </w:tr>
      <w:tr w:rsidR="00372FD8" w:rsidRPr="008B125C" w14:paraId="7C8AD2FD" w14:textId="77777777" w:rsidTr="0090261D">
        <w:tc>
          <w:tcPr>
            <w:tcW w:w="2041" w:type="dxa"/>
          </w:tcPr>
          <w:p w14:paraId="6475DBE3" w14:textId="77777777" w:rsidR="00372FD8" w:rsidRPr="008B125C" w:rsidRDefault="00372FD8" w:rsidP="00FA64F7">
            <w:pPr>
              <w:pStyle w:val="DHHStabletext"/>
              <w:rPr>
                <w:rFonts w:cs="Arial"/>
                <w:b/>
                <w:bCs/>
                <w:szCs w:val="21"/>
              </w:rPr>
            </w:pPr>
            <w:r w:rsidRPr="008B125C">
              <w:rPr>
                <w:rFonts w:cs="Arial"/>
                <w:b/>
                <w:bCs/>
                <w:szCs w:val="21"/>
              </w:rPr>
              <w:t>Reported when</w:t>
            </w:r>
          </w:p>
        </w:tc>
        <w:tc>
          <w:tcPr>
            <w:tcW w:w="7370" w:type="dxa"/>
          </w:tcPr>
          <w:p w14:paraId="389017E8" w14:textId="77777777" w:rsidR="00372FD8" w:rsidRPr="008B125C" w:rsidRDefault="00372FD8" w:rsidP="00FA64F7">
            <w:pPr>
              <w:pStyle w:val="DHHStabletext"/>
              <w:rPr>
                <w:rFonts w:cs="Arial"/>
                <w:szCs w:val="21"/>
              </w:rPr>
            </w:pPr>
            <w:r w:rsidRPr="008B125C">
              <w:rPr>
                <w:rFonts w:cs="Arial"/>
                <w:szCs w:val="21"/>
              </w:rPr>
              <w:t>The current reporting period for this item is the calendar month in which the following events or data elements fall:</w:t>
            </w:r>
          </w:p>
          <w:p w14:paraId="0AF1E27F" w14:textId="77777777" w:rsidR="00372FD8" w:rsidRPr="008B125C" w:rsidRDefault="00372FD8" w:rsidP="00FA64F7">
            <w:pPr>
              <w:pStyle w:val="DHHStabletext"/>
              <w:rPr>
                <w:rFonts w:cs="Arial"/>
                <w:szCs w:val="21"/>
              </w:rPr>
            </w:pPr>
            <w:r w:rsidRPr="008B125C">
              <w:rPr>
                <w:rFonts w:cs="Arial"/>
                <w:szCs w:val="21"/>
              </w:rPr>
              <w:t>Episode Patient/Client Notified of First Appointment Date (Optional)</w:t>
            </w:r>
          </w:p>
        </w:tc>
      </w:tr>
      <w:tr w:rsidR="00372FD8" w:rsidRPr="008B125C" w14:paraId="34C0F884" w14:textId="77777777" w:rsidTr="0090261D">
        <w:trPr>
          <w:trHeight w:val="430"/>
        </w:trPr>
        <w:tc>
          <w:tcPr>
            <w:tcW w:w="2041" w:type="dxa"/>
          </w:tcPr>
          <w:p w14:paraId="74CD1E3B" w14:textId="77777777" w:rsidR="00372FD8" w:rsidRPr="008B125C" w:rsidRDefault="00372FD8" w:rsidP="00FA64F7">
            <w:pPr>
              <w:pStyle w:val="DHHStabletext"/>
              <w:rPr>
                <w:rFonts w:cs="Arial"/>
                <w:b/>
                <w:bCs/>
                <w:szCs w:val="21"/>
              </w:rPr>
            </w:pPr>
            <w:r w:rsidRPr="008B125C">
              <w:rPr>
                <w:rFonts w:cs="Arial"/>
                <w:b/>
                <w:bCs/>
                <w:szCs w:val="21"/>
              </w:rPr>
              <w:t>Value domain</w:t>
            </w:r>
          </w:p>
        </w:tc>
        <w:tc>
          <w:tcPr>
            <w:tcW w:w="7370" w:type="dxa"/>
          </w:tcPr>
          <w:p w14:paraId="7C0DB40B" w14:textId="77777777" w:rsidR="00372FD8" w:rsidRPr="008B125C" w:rsidRDefault="00372FD8" w:rsidP="00FA64F7">
            <w:pPr>
              <w:pStyle w:val="DHHStabletext"/>
              <w:rPr>
                <w:rFonts w:cs="Arial"/>
                <w:szCs w:val="21"/>
              </w:rPr>
            </w:pPr>
            <w:r w:rsidRPr="008B125C">
              <w:rPr>
                <w:rFonts w:cs="Arial"/>
                <w:szCs w:val="21"/>
              </w:rPr>
              <w:t>A valid date</w:t>
            </w:r>
          </w:p>
        </w:tc>
      </w:tr>
      <w:tr w:rsidR="00372FD8" w:rsidRPr="008B125C" w14:paraId="219503AC" w14:textId="77777777" w:rsidTr="0090261D">
        <w:trPr>
          <w:trHeight w:val="312"/>
        </w:trPr>
        <w:tc>
          <w:tcPr>
            <w:tcW w:w="2041" w:type="dxa"/>
          </w:tcPr>
          <w:p w14:paraId="6A0AB6CB" w14:textId="77777777" w:rsidR="00372FD8" w:rsidRPr="008B125C" w:rsidRDefault="00372FD8" w:rsidP="00FA64F7">
            <w:pPr>
              <w:pStyle w:val="DHHStabletext"/>
              <w:rPr>
                <w:rFonts w:cs="Arial"/>
                <w:b/>
                <w:bCs/>
                <w:szCs w:val="21"/>
              </w:rPr>
            </w:pPr>
            <w:r w:rsidRPr="008B125C">
              <w:rPr>
                <w:rFonts w:cs="Arial"/>
                <w:b/>
                <w:bCs/>
                <w:szCs w:val="21"/>
              </w:rPr>
              <w:t>Reporting guide</w:t>
            </w:r>
          </w:p>
        </w:tc>
        <w:tc>
          <w:tcPr>
            <w:tcW w:w="7370" w:type="dxa"/>
          </w:tcPr>
          <w:p w14:paraId="38137797" w14:textId="372B40EA" w:rsidR="00372FD8" w:rsidRPr="008B125C" w:rsidRDefault="00372FD8" w:rsidP="00FA64F7">
            <w:pPr>
              <w:pStyle w:val="DHHStabletext"/>
              <w:rPr>
                <w:rFonts w:cs="Arial"/>
                <w:szCs w:val="21"/>
              </w:rPr>
            </w:pPr>
            <w:r w:rsidRPr="008B125C">
              <w:rPr>
                <w:rFonts w:cs="Arial"/>
                <w:szCs w:val="21"/>
              </w:rPr>
              <w:t>Record the date on which the patient was first notified of the</w:t>
            </w:r>
            <w:r w:rsidR="006F05A2">
              <w:rPr>
                <w:rFonts w:cs="Arial"/>
                <w:szCs w:val="21"/>
              </w:rPr>
              <w:t>ir</w:t>
            </w:r>
            <w:r w:rsidRPr="008B125C">
              <w:rPr>
                <w:rFonts w:cs="Arial"/>
                <w:szCs w:val="21"/>
              </w:rPr>
              <w:t xml:space="preserve"> first </w:t>
            </w:r>
            <w:r w:rsidR="004D3FC0">
              <w:rPr>
                <w:rFonts w:cs="Arial"/>
                <w:szCs w:val="21"/>
              </w:rPr>
              <w:t>booked</w:t>
            </w:r>
            <w:r w:rsidRPr="008B125C">
              <w:rPr>
                <w:rFonts w:cs="Arial"/>
                <w:szCs w:val="21"/>
              </w:rPr>
              <w:t xml:space="preserve"> appointment. The dates of notification of any subsequent changes to the date of the first appointment must not be submitted.</w:t>
            </w:r>
          </w:p>
          <w:p w14:paraId="5DDFC0A2" w14:textId="77777777" w:rsidR="00372FD8" w:rsidRPr="008B125C" w:rsidRDefault="00372FD8" w:rsidP="00FA64F7">
            <w:pPr>
              <w:pStyle w:val="DHHStabletext"/>
              <w:rPr>
                <w:rFonts w:cs="Arial"/>
                <w:b/>
                <w:bCs/>
                <w:szCs w:val="21"/>
              </w:rPr>
            </w:pPr>
            <w:r w:rsidRPr="008B125C">
              <w:rPr>
                <w:rFonts w:cs="Arial"/>
                <w:b/>
                <w:bCs/>
                <w:szCs w:val="21"/>
              </w:rPr>
              <w:t>Transmission binding data element</w:t>
            </w:r>
          </w:p>
          <w:p w14:paraId="6BEDEC74" w14:textId="77777777" w:rsidR="00372FD8" w:rsidRPr="008B125C" w:rsidRDefault="00372FD8" w:rsidP="00FA64F7">
            <w:pPr>
              <w:pStyle w:val="DHHStabletext"/>
              <w:rPr>
                <w:rFonts w:cs="Arial"/>
                <w:szCs w:val="21"/>
              </w:rPr>
            </w:pPr>
            <w:r w:rsidRPr="008B125C">
              <w:rPr>
                <w:rFonts w:cs="Arial"/>
                <w:szCs w:val="21"/>
              </w:rPr>
              <w:t xml:space="preserve">When this data element is transmitted via HL7, the value </w:t>
            </w:r>
            <w:r>
              <w:rPr>
                <w:rFonts w:cs="Arial"/>
                <w:szCs w:val="21"/>
              </w:rPr>
              <w:t>“</w:t>
            </w:r>
            <w:r w:rsidRPr="008B125C">
              <w:rPr>
                <w:rFonts w:cs="Arial"/>
                <w:szCs w:val="21"/>
              </w:rPr>
              <w:t>PNAB1</w:t>
            </w:r>
            <w:r>
              <w:rPr>
                <w:rFonts w:cs="Arial"/>
                <w:szCs w:val="21"/>
              </w:rPr>
              <w:t>”</w:t>
            </w:r>
            <w:r w:rsidRPr="008B125C">
              <w:rPr>
                <w:rFonts w:cs="Arial"/>
                <w:szCs w:val="21"/>
              </w:rPr>
              <w:t xml:space="preserve"> must be transmitted in Episode Pathway Type.</w:t>
            </w:r>
          </w:p>
        </w:tc>
      </w:tr>
      <w:tr w:rsidR="00372FD8" w:rsidRPr="008B125C" w14:paraId="787A752C" w14:textId="77777777" w:rsidTr="0090261D">
        <w:trPr>
          <w:trHeight w:val="312"/>
        </w:trPr>
        <w:tc>
          <w:tcPr>
            <w:tcW w:w="2041" w:type="dxa"/>
          </w:tcPr>
          <w:p w14:paraId="6CBA95C1" w14:textId="77777777" w:rsidR="00372FD8" w:rsidRPr="008B125C" w:rsidRDefault="00372FD8" w:rsidP="00FA64F7">
            <w:pPr>
              <w:pStyle w:val="DHHStabletext"/>
              <w:rPr>
                <w:rFonts w:cs="Arial"/>
                <w:b/>
                <w:bCs/>
                <w:szCs w:val="21"/>
              </w:rPr>
            </w:pPr>
            <w:r w:rsidRPr="008B125C">
              <w:rPr>
                <w:rFonts w:cs="Arial"/>
                <w:b/>
                <w:bCs/>
                <w:szCs w:val="21"/>
              </w:rPr>
              <w:t>Validations</w:t>
            </w:r>
          </w:p>
        </w:tc>
        <w:tc>
          <w:tcPr>
            <w:tcW w:w="7370" w:type="dxa"/>
          </w:tcPr>
          <w:p w14:paraId="62AC7714" w14:textId="2243C756" w:rsidR="009B4A8D" w:rsidRDefault="009B4A8D" w:rsidP="00DA7DBC">
            <w:pPr>
              <w:pStyle w:val="DHHStabletext"/>
              <w:ind w:left="794" w:hanging="794"/>
              <w:rPr>
                <w:rFonts w:cs="Arial"/>
                <w:szCs w:val="21"/>
              </w:rPr>
            </w:pPr>
            <w:r w:rsidRPr="008A18ED">
              <w:rPr>
                <w:rFonts w:cs="Arial"/>
                <w:sz w:val="20"/>
              </w:rPr>
              <w:t>E016</w:t>
            </w:r>
            <w:r w:rsidRPr="00551C5E">
              <w:rPr>
                <w:rFonts w:cs="Arial"/>
                <w:sz w:val="20"/>
              </w:rPr>
              <w:tab/>
            </w:r>
            <w:r w:rsidR="003F254E">
              <w:rPr>
                <w:rFonts w:cs="Arial"/>
                <w:sz w:val="20"/>
              </w:rPr>
              <w:t>Data Element</w:t>
            </w:r>
            <w:r w:rsidRPr="00556664">
              <w:rPr>
                <w:rFonts w:cs="Arial"/>
                <w:sz w:val="20"/>
              </w:rPr>
              <w:t xml:space="preserve"> '&lt;FieldName&gt;'(&lt;HL7 Field&gt;) is mandatory for this </w:t>
            </w:r>
            <w:r>
              <w:rPr>
                <w:rFonts w:cs="Arial"/>
                <w:sz w:val="20"/>
              </w:rPr>
              <w:t>p</w:t>
            </w:r>
            <w:r w:rsidRPr="00556664">
              <w:rPr>
                <w:rFonts w:cs="Arial"/>
                <w:sz w:val="20"/>
              </w:rPr>
              <w:t>rogram/</w:t>
            </w:r>
            <w:r>
              <w:rPr>
                <w:rFonts w:cs="Arial"/>
                <w:sz w:val="20"/>
              </w:rPr>
              <w:t>s</w:t>
            </w:r>
            <w:r w:rsidRPr="00556664">
              <w:rPr>
                <w:rFonts w:cs="Arial"/>
                <w:sz w:val="20"/>
              </w:rPr>
              <w:t xml:space="preserve">tream </w:t>
            </w:r>
            <w:r>
              <w:rPr>
                <w:rFonts w:cs="Arial"/>
                <w:sz w:val="20"/>
              </w:rPr>
              <w:t>(</w:t>
            </w:r>
            <w:r w:rsidRPr="00556664">
              <w:rPr>
                <w:rFonts w:cs="Arial"/>
                <w:sz w:val="20"/>
              </w:rPr>
              <w:t>&lt;Program/ Stream&gt;</w:t>
            </w:r>
            <w:r>
              <w:rPr>
                <w:rFonts w:cs="Arial"/>
                <w:sz w:val="20"/>
              </w:rPr>
              <w:t>)</w:t>
            </w:r>
            <w:r w:rsidRPr="00556664">
              <w:rPr>
                <w:rFonts w:cs="Arial"/>
                <w:sz w:val="20"/>
              </w:rPr>
              <w:t xml:space="preserve"> at this point in time (&lt;Timing&gt;), but no value was supplied</w:t>
            </w:r>
          </w:p>
          <w:p w14:paraId="4D0FF6C3" w14:textId="0368E504" w:rsidR="00E3765A" w:rsidRPr="008B125C" w:rsidRDefault="00E3765A" w:rsidP="00DA7DBC">
            <w:pPr>
              <w:pStyle w:val="DHHStabletext"/>
              <w:ind w:left="794" w:hanging="794"/>
              <w:rPr>
                <w:rFonts w:cs="Arial"/>
                <w:szCs w:val="21"/>
              </w:rPr>
            </w:pPr>
            <w:r w:rsidRPr="008A18ED">
              <w:rPr>
                <w:rFonts w:cs="Arial"/>
                <w:sz w:val="20"/>
              </w:rPr>
              <w:t>E021</w:t>
            </w:r>
            <w:r w:rsidRPr="00551C5E">
              <w:rPr>
                <w:rFonts w:cs="Arial"/>
                <w:sz w:val="20"/>
              </w:rPr>
              <w:tab/>
              <w:t>&lt;SucceedingEvent&gt; (&lt;SucceedingEventValue&gt;) is before &lt;Preceding Event&gt; (&lt;PrecedingEventValue&gt;) &lt;FieldName&gt; (&lt;Date&gt;)</w:t>
            </w:r>
          </w:p>
        </w:tc>
      </w:tr>
      <w:tr w:rsidR="00372FD8" w:rsidRPr="008B125C" w14:paraId="7F1DD2A6" w14:textId="77777777" w:rsidTr="0090261D">
        <w:trPr>
          <w:trHeight w:val="312"/>
        </w:trPr>
        <w:tc>
          <w:tcPr>
            <w:tcW w:w="2041" w:type="dxa"/>
          </w:tcPr>
          <w:p w14:paraId="0CEE0D20" w14:textId="77777777" w:rsidR="00372FD8" w:rsidRPr="00DA7DBC" w:rsidRDefault="00372FD8" w:rsidP="00DA7DBC">
            <w:pPr>
              <w:pStyle w:val="DHHStabletext"/>
              <w:rPr>
                <w:b/>
                <w:bCs/>
              </w:rPr>
            </w:pPr>
            <w:r w:rsidRPr="00DA7DBC">
              <w:rPr>
                <w:b/>
                <w:bCs/>
              </w:rPr>
              <w:t>Related items</w:t>
            </w:r>
          </w:p>
        </w:tc>
        <w:tc>
          <w:tcPr>
            <w:tcW w:w="7370" w:type="dxa"/>
          </w:tcPr>
          <w:p w14:paraId="237A4D15" w14:textId="77777777" w:rsidR="00372FD8" w:rsidRPr="00DA7DBC" w:rsidRDefault="00372FD8" w:rsidP="00DA7DBC">
            <w:pPr>
              <w:pStyle w:val="DHHStabletext"/>
            </w:pPr>
            <w:r w:rsidRPr="00DA7DBC">
              <w:t>Contact End Date/Time</w:t>
            </w:r>
          </w:p>
          <w:p w14:paraId="25EBEAE8" w14:textId="77777777" w:rsidR="00372FD8" w:rsidRPr="00DA7DBC" w:rsidRDefault="00372FD8" w:rsidP="00DA7DBC">
            <w:pPr>
              <w:pStyle w:val="DHHStabletext"/>
            </w:pPr>
            <w:r w:rsidRPr="00DA7DBC">
              <w:t xml:space="preserve">Contact Start Date/Time </w:t>
            </w:r>
          </w:p>
          <w:p w14:paraId="669F9CAC" w14:textId="77777777" w:rsidR="00372FD8" w:rsidRPr="00DA7DBC" w:rsidRDefault="00372FD8" w:rsidP="00DA7DBC">
            <w:pPr>
              <w:pStyle w:val="DHHStabletext"/>
            </w:pPr>
            <w:r w:rsidRPr="00DA7DBC">
              <w:t xml:space="preserve">Episode Care Plan Documented Date </w:t>
            </w:r>
          </w:p>
          <w:p w14:paraId="144A5CE3" w14:textId="77777777" w:rsidR="00372FD8" w:rsidRPr="00DA7DBC" w:rsidRDefault="00372FD8" w:rsidP="00DA7DBC">
            <w:pPr>
              <w:pStyle w:val="DHHStabletext"/>
            </w:pPr>
            <w:r w:rsidRPr="00DA7DBC">
              <w:t>Episode End Date</w:t>
            </w:r>
          </w:p>
          <w:p w14:paraId="03DA213F" w14:textId="77777777" w:rsidR="00372FD8" w:rsidRPr="00DA7DBC" w:rsidRDefault="00372FD8" w:rsidP="00DA7DBC">
            <w:pPr>
              <w:pStyle w:val="DHHStabletext"/>
            </w:pPr>
            <w:r w:rsidRPr="00DA7DBC">
              <w:t>Episode First Appointment Booked Date</w:t>
            </w:r>
          </w:p>
          <w:p w14:paraId="623A2AE0" w14:textId="77777777" w:rsidR="00372FD8" w:rsidRPr="00DA7DBC" w:rsidRDefault="00372FD8" w:rsidP="00DA7DBC">
            <w:pPr>
              <w:pStyle w:val="DHHStabletext"/>
            </w:pPr>
            <w:r w:rsidRPr="00DA7DBC">
              <w:t>Episode Hospital Discharge Date</w:t>
            </w:r>
          </w:p>
          <w:p w14:paraId="6C8BCE08" w14:textId="77777777" w:rsidR="00372FD8" w:rsidRPr="00DA7DBC" w:rsidRDefault="00372FD8" w:rsidP="00DA7DBC">
            <w:pPr>
              <w:pStyle w:val="DHHStabletext"/>
            </w:pPr>
            <w:r w:rsidRPr="00DA7DBC">
              <w:t>Episode Patient/Client Notified of First Appointment Date</w:t>
            </w:r>
          </w:p>
          <w:p w14:paraId="4A6BF002" w14:textId="77777777" w:rsidR="00372FD8" w:rsidRPr="00DA7DBC" w:rsidRDefault="00372FD8" w:rsidP="00DA7DBC">
            <w:pPr>
              <w:pStyle w:val="DHHStabletext"/>
            </w:pPr>
            <w:r w:rsidRPr="00DA7DBC">
              <w:t>Episode Start Date</w:t>
            </w:r>
          </w:p>
          <w:p w14:paraId="29E3542B" w14:textId="77777777" w:rsidR="00372FD8" w:rsidRPr="00DA7DBC" w:rsidRDefault="00372FD8" w:rsidP="00DA7DBC">
            <w:pPr>
              <w:pStyle w:val="DHHStabletext"/>
            </w:pPr>
            <w:r w:rsidRPr="00DA7DBC">
              <w:t>Episode TCP Bed-Based Care Transition Date</w:t>
            </w:r>
          </w:p>
          <w:p w14:paraId="1120CE7D" w14:textId="77777777" w:rsidR="00372FD8" w:rsidRPr="00DA7DBC" w:rsidRDefault="00372FD8" w:rsidP="00DA7DBC">
            <w:pPr>
              <w:pStyle w:val="DHHStabletext"/>
            </w:pPr>
            <w:r w:rsidRPr="00DA7DBC">
              <w:t>Episode TCP Home-Based Care Transition Date</w:t>
            </w:r>
          </w:p>
          <w:p w14:paraId="329E5539" w14:textId="77777777" w:rsidR="00372FD8" w:rsidRPr="00DA7DBC" w:rsidRDefault="00372FD8" w:rsidP="00DA7DBC">
            <w:pPr>
              <w:pStyle w:val="DHHStabletext"/>
            </w:pPr>
            <w:r w:rsidRPr="00DA7DBC">
              <w:t>Patient/Client Birth Date</w:t>
            </w:r>
          </w:p>
          <w:p w14:paraId="7F382DF1" w14:textId="77777777" w:rsidR="00372FD8" w:rsidRPr="00DA7DBC" w:rsidRDefault="00372FD8" w:rsidP="00DA7DBC">
            <w:pPr>
              <w:pStyle w:val="DHHStabletext"/>
            </w:pPr>
            <w:r w:rsidRPr="00DA7DBC">
              <w:t>Referral In Clinical Referral Date</w:t>
            </w:r>
          </w:p>
          <w:p w14:paraId="29476645" w14:textId="77777777" w:rsidR="00372FD8" w:rsidRPr="00DA7DBC" w:rsidRDefault="00372FD8" w:rsidP="00DA7DBC">
            <w:pPr>
              <w:pStyle w:val="DHHStabletext"/>
            </w:pPr>
            <w:r w:rsidRPr="00DA7DBC">
              <w:t>Referral In Receipt Acknowledgment Date</w:t>
            </w:r>
          </w:p>
          <w:p w14:paraId="332B3850" w14:textId="77777777" w:rsidR="00372FD8" w:rsidRPr="00DA7DBC" w:rsidRDefault="00372FD8" w:rsidP="00DA7DBC">
            <w:pPr>
              <w:pStyle w:val="DHHStabletext"/>
            </w:pPr>
            <w:r w:rsidRPr="00DA7DBC">
              <w:t>Referral In Received Date</w:t>
            </w:r>
          </w:p>
          <w:p w14:paraId="1C1C2756" w14:textId="77777777" w:rsidR="00372FD8" w:rsidRPr="00DA7DBC" w:rsidRDefault="00372FD8" w:rsidP="00DA7DBC">
            <w:pPr>
              <w:pStyle w:val="DHHStabletext"/>
            </w:pPr>
            <w:r w:rsidRPr="00DA7DBC">
              <w:t>Referral Out Date</w:t>
            </w:r>
          </w:p>
        </w:tc>
      </w:tr>
    </w:tbl>
    <w:p w14:paraId="45209205" w14:textId="2C9BEAED" w:rsidR="00372FD8" w:rsidRPr="008B125C" w:rsidRDefault="00372FD8" w:rsidP="00DA7DBC">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372FD8" w:rsidRPr="008B125C" w14:paraId="300A161F" w14:textId="77777777" w:rsidTr="00DA7DBC">
        <w:tc>
          <w:tcPr>
            <w:tcW w:w="2041" w:type="dxa"/>
          </w:tcPr>
          <w:p w14:paraId="0D8E9F50" w14:textId="77777777" w:rsidR="00372FD8" w:rsidRPr="00DA7DBC" w:rsidRDefault="00372FD8" w:rsidP="00DA7DBC">
            <w:pPr>
              <w:pStyle w:val="DHHStabletext"/>
              <w:rPr>
                <w:b/>
                <w:bCs/>
              </w:rPr>
            </w:pPr>
            <w:r w:rsidRPr="00DA7DBC">
              <w:rPr>
                <w:b/>
                <w:bCs/>
              </w:rPr>
              <w:t>Purpose</w:t>
            </w:r>
          </w:p>
        </w:tc>
        <w:tc>
          <w:tcPr>
            <w:tcW w:w="7370" w:type="dxa"/>
          </w:tcPr>
          <w:p w14:paraId="33827D34" w14:textId="77777777" w:rsidR="00372FD8" w:rsidRPr="008B125C" w:rsidRDefault="00372FD8" w:rsidP="00DA7DBC">
            <w:pPr>
              <w:pStyle w:val="DHHStabletext"/>
            </w:pPr>
            <w:r w:rsidRPr="008B125C">
              <w:t>To assist in measuring access to Specialist Clinic (Outpatients) services.</w:t>
            </w:r>
          </w:p>
        </w:tc>
      </w:tr>
      <w:tr w:rsidR="00372FD8" w:rsidRPr="008B125C" w14:paraId="279DAEF7" w14:textId="77777777" w:rsidTr="00DA7DBC">
        <w:tc>
          <w:tcPr>
            <w:tcW w:w="2041" w:type="dxa"/>
          </w:tcPr>
          <w:p w14:paraId="0DFF8220" w14:textId="77777777" w:rsidR="00372FD8" w:rsidRPr="00DA7DBC" w:rsidRDefault="00372FD8" w:rsidP="00DA7DBC">
            <w:pPr>
              <w:pStyle w:val="DHHStabletext"/>
              <w:rPr>
                <w:b/>
                <w:bCs/>
              </w:rPr>
            </w:pPr>
            <w:r w:rsidRPr="00DA7DBC">
              <w:rPr>
                <w:b/>
                <w:bCs/>
              </w:rPr>
              <w:t>Principal users</w:t>
            </w:r>
          </w:p>
        </w:tc>
        <w:tc>
          <w:tcPr>
            <w:tcW w:w="7370" w:type="dxa"/>
          </w:tcPr>
          <w:p w14:paraId="1E2FB774" w14:textId="77777777" w:rsidR="00372FD8" w:rsidRPr="008B125C" w:rsidRDefault="00372FD8" w:rsidP="00DA7DBC">
            <w:pPr>
              <w:pStyle w:val="DHHStabletext"/>
            </w:pPr>
            <w:r w:rsidRPr="008B125C">
              <w:t>Department of Health</w:t>
            </w:r>
          </w:p>
        </w:tc>
      </w:tr>
      <w:tr w:rsidR="00372FD8" w:rsidRPr="008B125C" w14:paraId="339AB863" w14:textId="77777777" w:rsidTr="00DA7DBC">
        <w:tc>
          <w:tcPr>
            <w:tcW w:w="2041" w:type="dxa"/>
          </w:tcPr>
          <w:p w14:paraId="674DFAB1" w14:textId="77777777" w:rsidR="00372FD8" w:rsidRPr="00DA7DBC" w:rsidRDefault="00372FD8" w:rsidP="00DA7DBC">
            <w:pPr>
              <w:pStyle w:val="DHHStabletext"/>
              <w:rPr>
                <w:b/>
                <w:bCs/>
              </w:rPr>
            </w:pPr>
            <w:r w:rsidRPr="00DA7DBC">
              <w:rPr>
                <w:b/>
                <w:bCs/>
              </w:rPr>
              <w:t>Version history</w:t>
            </w:r>
          </w:p>
        </w:tc>
        <w:tc>
          <w:tcPr>
            <w:tcW w:w="7370" w:type="dxa"/>
          </w:tcPr>
          <w:p w14:paraId="359744A6" w14:textId="77777777" w:rsidR="00372FD8" w:rsidRPr="00DA7DBC" w:rsidRDefault="00372FD8" w:rsidP="00DA7DBC">
            <w:pPr>
              <w:pStyle w:val="DHHStabletext"/>
              <w:rPr>
                <w:b/>
                <w:bCs/>
              </w:rPr>
            </w:pPr>
            <w:r w:rsidRPr="00DA7DBC">
              <w:rPr>
                <w:b/>
                <w:bCs/>
              </w:rPr>
              <w:t>Version</w:t>
            </w:r>
            <w:r w:rsidRPr="00DA7DBC">
              <w:rPr>
                <w:b/>
                <w:bCs/>
              </w:rPr>
              <w:tab/>
              <w:t>Previous Name</w:t>
            </w:r>
            <w:r w:rsidRPr="00DA7DBC">
              <w:rPr>
                <w:b/>
                <w:bCs/>
              </w:rPr>
              <w:tab/>
            </w:r>
            <w:r w:rsidRPr="00DA7DBC">
              <w:rPr>
                <w:b/>
                <w:bCs/>
              </w:rPr>
              <w:tab/>
            </w:r>
            <w:r w:rsidRPr="00DA7DBC">
              <w:rPr>
                <w:b/>
                <w:bCs/>
              </w:rPr>
              <w:tab/>
            </w:r>
            <w:r w:rsidRPr="00DA7DBC">
              <w:rPr>
                <w:b/>
                <w:bCs/>
              </w:rPr>
              <w:tab/>
              <w:t>Effective Date</w:t>
            </w:r>
          </w:p>
          <w:p w14:paraId="0C5BAA23" w14:textId="1A3CB132" w:rsidR="00372FD8" w:rsidRPr="008B125C" w:rsidRDefault="00372FD8" w:rsidP="00DA7DBC">
            <w:pPr>
              <w:pStyle w:val="DHHStabletext"/>
            </w:pPr>
            <w:r w:rsidRPr="008B125C">
              <w:t>1</w:t>
            </w:r>
            <w:r w:rsidRPr="008B125C">
              <w:tab/>
            </w:r>
            <w:r w:rsidRPr="008B125C">
              <w:tab/>
              <w:t>Episode Patient/Client Notified of First</w:t>
            </w:r>
            <w:r w:rsidRPr="008B125C">
              <w:tab/>
            </w:r>
            <w:r w:rsidRPr="008B125C">
              <w:tab/>
              <w:t>2011/07/01</w:t>
            </w:r>
            <w:r w:rsidRPr="008B125C">
              <w:tab/>
            </w:r>
            <w:r w:rsidRPr="008B125C">
              <w:tab/>
              <w:t>Appointment Date</w:t>
            </w:r>
          </w:p>
        </w:tc>
      </w:tr>
      <w:tr w:rsidR="00372FD8" w:rsidRPr="008B125C" w14:paraId="3E0D93EA" w14:textId="77777777" w:rsidTr="00DA7DBC">
        <w:tc>
          <w:tcPr>
            <w:tcW w:w="2041" w:type="dxa"/>
          </w:tcPr>
          <w:p w14:paraId="51A0863B" w14:textId="77777777" w:rsidR="00372FD8" w:rsidRPr="00DA7DBC" w:rsidRDefault="00372FD8" w:rsidP="00DA7DBC">
            <w:pPr>
              <w:pStyle w:val="DHHStabletext"/>
              <w:rPr>
                <w:b/>
                <w:bCs/>
              </w:rPr>
            </w:pPr>
            <w:r w:rsidRPr="00DA7DBC">
              <w:rPr>
                <w:b/>
                <w:bCs/>
              </w:rPr>
              <w:t>Definition source</w:t>
            </w:r>
          </w:p>
        </w:tc>
        <w:tc>
          <w:tcPr>
            <w:tcW w:w="7370" w:type="dxa"/>
          </w:tcPr>
          <w:p w14:paraId="164A5E3A" w14:textId="77777777" w:rsidR="00372FD8" w:rsidRPr="008B125C" w:rsidRDefault="00372FD8" w:rsidP="00DA7DBC">
            <w:pPr>
              <w:pStyle w:val="DHHStabletext"/>
            </w:pPr>
            <w:r w:rsidRPr="008B125C">
              <w:t>Department of Health</w:t>
            </w:r>
          </w:p>
        </w:tc>
      </w:tr>
      <w:tr w:rsidR="00372FD8" w:rsidRPr="008B125C" w14:paraId="7E5579AD" w14:textId="77777777" w:rsidTr="00DA7DBC">
        <w:tc>
          <w:tcPr>
            <w:tcW w:w="2041" w:type="dxa"/>
          </w:tcPr>
          <w:p w14:paraId="29F03E5E" w14:textId="77777777" w:rsidR="00372FD8" w:rsidRPr="00DA7DBC" w:rsidRDefault="00372FD8" w:rsidP="00DA7DBC">
            <w:pPr>
              <w:pStyle w:val="DHHStabletext"/>
              <w:rPr>
                <w:b/>
                <w:bCs/>
              </w:rPr>
            </w:pPr>
            <w:r w:rsidRPr="00DA7DBC">
              <w:rPr>
                <w:b/>
                <w:bCs/>
              </w:rPr>
              <w:t>Value domain source</w:t>
            </w:r>
          </w:p>
        </w:tc>
        <w:tc>
          <w:tcPr>
            <w:tcW w:w="7370" w:type="dxa"/>
          </w:tcPr>
          <w:p w14:paraId="00956522" w14:textId="77777777" w:rsidR="00372FD8" w:rsidRPr="008B125C" w:rsidRDefault="00372FD8" w:rsidP="00DA7DBC">
            <w:pPr>
              <w:pStyle w:val="DHHStabletext"/>
            </w:pPr>
            <w:r w:rsidRPr="008B125C">
              <w:t>ISO8601:2000</w:t>
            </w:r>
          </w:p>
        </w:tc>
      </w:tr>
    </w:tbl>
    <w:p w14:paraId="5A766E96" w14:textId="060AE83A" w:rsidR="00EF5D5A" w:rsidRPr="008B125C" w:rsidRDefault="00372FD8" w:rsidP="00EF5D5A">
      <w:pPr>
        <w:pStyle w:val="Heading2"/>
        <w:rPr>
          <w:rFonts w:cs="Arial"/>
        </w:rPr>
      </w:pPr>
      <w:r w:rsidRPr="008B125C">
        <w:rPr>
          <w:rFonts w:cs="Arial"/>
        </w:rPr>
        <w:br w:type="page"/>
      </w:r>
      <w:bookmarkStart w:id="207" w:name="_Toc139643366"/>
      <w:bookmarkStart w:id="208" w:name="_Toc176953637"/>
      <w:r w:rsidR="00EF5D5A" w:rsidRPr="008B125C">
        <w:rPr>
          <w:rFonts w:cs="Arial"/>
        </w:rPr>
        <w:lastRenderedPageBreak/>
        <w:t>Episode Patient/Client Ready for Care Date</w:t>
      </w:r>
      <w:bookmarkEnd w:id="205"/>
      <w:bookmarkEnd w:id="207"/>
      <w:bookmarkEnd w:id="20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B4DD748" w14:textId="77777777" w:rsidTr="00DA7DBC">
        <w:tc>
          <w:tcPr>
            <w:tcW w:w="2041" w:type="dxa"/>
          </w:tcPr>
          <w:p w14:paraId="0C7D5041"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E7C8656" w14:textId="77777777" w:rsidR="00EF5D5A" w:rsidRPr="008B125C" w:rsidRDefault="00EF5D5A" w:rsidP="008A40EB">
            <w:pPr>
              <w:pStyle w:val="DHHStabletext"/>
              <w:rPr>
                <w:rFonts w:cs="Arial"/>
                <w:szCs w:val="21"/>
              </w:rPr>
            </w:pPr>
            <w:r w:rsidRPr="008B125C">
              <w:rPr>
                <w:rFonts w:cs="Arial"/>
                <w:szCs w:val="21"/>
              </w:rPr>
              <w:t>The date the patient/client needs, and is available to receive palliative care</w:t>
            </w:r>
          </w:p>
          <w:p w14:paraId="4A3A57F9"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604A6C1" w14:textId="77777777" w:rsidTr="00DA7DBC">
        <w:tc>
          <w:tcPr>
            <w:tcW w:w="2041" w:type="dxa"/>
          </w:tcPr>
          <w:p w14:paraId="3448A73E"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6244D74E" w14:textId="77777777" w:rsidR="00EF5D5A" w:rsidRPr="008B125C" w:rsidRDefault="00EF5D5A" w:rsidP="004771D9">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A931E4" w14:textId="77777777" w:rsidTr="00DA7DBC">
        <w:tc>
          <w:tcPr>
            <w:tcW w:w="2041" w:type="dxa"/>
          </w:tcPr>
          <w:p w14:paraId="7B7DDE4D" w14:textId="1D716F49" w:rsidR="00EF5D5A" w:rsidRPr="008B125C" w:rsidRDefault="00E622AD" w:rsidP="008A40EB">
            <w:pPr>
              <w:pStyle w:val="DHHStabletext"/>
              <w:rPr>
                <w:rFonts w:cs="Arial"/>
                <w:b/>
                <w:bCs/>
                <w:szCs w:val="21"/>
              </w:rPr>
            </w:pPr>
            <w:r w:rsidRPr="008B125C">
              <w:rPr>
                <w:rFonts w:cs="Arial"/>
                <w:b/>
                <w:bCs/>
                <w:szCs w:val="21"/>
              </w:rPr>
              <w:t>Layout</w:t>
            </w:r>
          </w:p>
        </w:tc>
        <w:tc>
          <w:tcPr>
            <w:tcW w:w="7370" w:type="dxa"/>
          </w:tcPr>
          <w:p w14:paraId="313CD36E" w14:textId="6DAE5979" w:rsidR="00EF5D5A" w:rsidRPr="008B125C" w:rsidRDefault="00E622AD" w:rsidP="004771D9">
            <w:pPr>
              <w:pStyle w:val="DHHStabletext"/>
              <w:spacing w:after="0"/>
            </w:pPr>
            <w:r w:rsidRPr="008B125C">
              <w:t>YYYYMMMDD</w:t>
            </w:r>
            <w:r w:rsidR="00F561C4" w:rsidRPr="008B125C">
              <w:tab/>
            </w:r>
            <w:r w:rsidR="00F561C4" w:rsidRPr="008B125C">
              <w:tab/>
            </w:r>
            <w:r w:rsidRPr="00DA7DBC">
              <w:rPr>
                <w:b/>
                <w:bCs/>
                <w:i/>
                <w:iCs/>
              </w:rPr>
              <w:t>Size:</w:t>
            </w:r>
            <w:r w:rsidR="00F561C4" w:rsidRPr="00DA7DBC">
              <w:rPr>
                <w:b/>
                <w:bCs/>
                <w:i/>
                <w:iCs/>
              </w:rPr>
              <w:tab/>
            </w:r>
            <w:r w:rsidR="00F561C4" w:rsidRPr="00DA7DBC">
              <w:rPr>
                <w:b/>
                <w:bCs/>
                <w:i/>
                <w:iCs/>
              </w:rPr>
              <w:tab/>
            </w:r>
            <w:r w:rsidR="00F617DE" w:rsidRPr="00DA7DBC">
              <w:rPr>
                <w:b/>
                <w:bCs/>
              </w:rPr>
              <w:t>Min</w:t>
            </w:r>
            <w:r w:rsidR="00DA7DBC">
              <w:rPr>
                <w:b/>
                <w:bCs/>
              </w:rPr>
              <w:t>.</w:t>
            </w:r>
            <w:r w:rsidR="00F561C4" w:rsidRPr="00DA7DBC">
              <w:rPr>
                <w:b/>
                <w:bCs/>
              </w:rPr>
              <w:tab/>
            </w:r>
            <w:r w:rsidR="00F561C4" w:rsidRPr="00DA7DBC">
              <w:rPr>
                <w:b/>
                <w:bCs/>
              </w:rPr>
              <w:tab/>
            </w:r>
            <w:r w:rsidR="00F617DE" w:rsidRPr="00DA7DBC">
              <w:rPr>
                <w:b/>
                <w:bCs/>
              </w:rPr>
              <w:t>Max</w:t>
            </w:r>
            <w:r w:rsidR="00DA7DBC">
              <w:rPr>
                <w:b/>
                <w:bCs/>
              </w:rPr>
              <w:t>.</w:t>
            </w:r>
          </w:p>
          <w:p w14:paraId="26C625E9" w14:textId="615266C1" w:rsidR="00F561C4" w:rsidRPr="008B125C" w:rsidRDefault="00F561C4" w:rsidP="004771D9">
            <w:pPr>
              <w:pStyle w:val="VINAHSECTION3Body"/>
              <w:rPr>
                <w:rFonts w:cs="Arial"/>
                <w:sz w:val="21"/>
                <w:szCs w:val="21"/>
              </w:rPr>
            </w:pPr>
          </w:p>
        </w:tc>
      </w:tr>
      <w:tr w:rsidR="00EF5D5A" w:rsidRPr="008B125C" w14:paraId="4755F9F1" w14:textId="77777777" w:rsidTr="00DA7DBC">
        <w:tc>
          <w:tcPr>
            <w:tcW w:w="2041" w:type="dxa"/>
          </w:tcPr>
          <w:p w14:paraId="67EBADED" w14:textId="77777777" w:rsidR="00EF5D5A" w:rsidRPr="00DA7DBC" w:rsidRDefault="00EF5D5A" w:rsidP="00DA7DBC">
            <w:pPr>
              <w:pStyle w:val="DHHStabletext"/>
              <w:rPr>
                <w:b/>
                <w:bCs/>
              </w:rPr>
            </w:pPr>
            <w:r w:rsidRPr="00DA7DBC">
              <w:rPr>
                <w:b/>
                <w:bCs/>
              </w:rPr>
              <w:t>Location</w:t>
            </w:r>
          </w:p>
        </w:tc>
        <w:tc>
          <w:tcPr>
            <w:tcW w:w="7370" w:type="dxa"/>
          </w:tcPr>
          <w:p w14:paraId="577C3C7B" w14:textId="77777777" w:rsidR="00EF5D5A" w:rsidRPr="00DA7DBC" w:rsidRDefault="00EF5D5A" w:rsidP="00DA7DBC">
            <w:pPr>
              <w:pStyle w:val="DHHStabletext"/>
              <w:rPr>
                <w:b/>
                <w:bCs/>
              </w:rPr>
            </w:pPr>
            <w:r w:rsidRPr="00DA7DBC">
              <w:rPr>
                <w:b/>
                <w:bCs/>
              </w:rPr>
              <w:t>Transmission protocol</w:t>
            </w:r>
            <w:r w:rsidRPr="00DA7DBC">
              <w:rPr>
                <w:b/>
                <w:bCs/>
              </w:rPr>
              <w:tab/>
            </w:r>
            <w:r w:rsidRPr="00DA7DBC">
              <w:rPr>
                <w:b/>
                <w:bCs/>
              </w:rPr>
              <w:tab/>
              <w:t>HL7 Submission</w:t>
            </w:r>
          </w:p>
          <w:p w14:paraId="54291D4A" w14:textId="77777777" w:rsidR="00EF5D5A" w:rsidRPr="008B125C" w:rsidRDefault="00EF5D5A" w:rsidP="00DA7DBC">
            <w:pPr>
              <w:pStyle w:val="DHHStabletext"/>
            </w:pPr>
            <w:r w:rsidRPr="008B125C">
              <w:t>Episode (insert)</w:t>
            </w:r>
            <w:r w:rsidRPr="008B125C">
              <w:tab/>
            </w:r>
            <w:r w:rsidRPr="008B125C">
              <w:tab/>
            </w:r>
            <w:r w:rsidRPr="008B125C">
              <w:tab/>
              <w:t>PPP_PCB (PTH\PTH.4)</w:t>
            </w:r>
          </w:p>
          <w:p w14:paraId="48557B38" w14:textId="23EBA6B4" w:rsidR="00EF5D5A" w:rsidRPr="008B125C" w:rsidRDefault="00EF5D5A" w:rsidP="00DA7DBC">
            <w:pPr>
              <w:pStyle w:val="DHHStabletext"/>
            </w:pPr>
            <w:r w:rsidRPr="008B125C">
              <w:t>Episode (update)</w:t>
            </w:r>
            <w:r w:rsidRPr="008B125C">
              <w:tab/>
            </w:r>
            <w:r w:rsidRPr="008B125C">
              <w:tab/>
            </w:r>
            <w:r w:rsidR="00A03CEC" w:rsidRPr="008B125C">
              <w:tab/>
            </w:r>
            <w:r w:rsidRPr="008B125C">
              <w:t>PPP_PCC (PTH\PTH.4)</w:t>
            </w:r>
          </w:p>
          <w:p w14:paraId="1264FD4C" w14:textId="1E8DE014" w:rsidR="00EF5D5A" w:rsidRPr="008B125C" w:rsidRDefault="00EF5D5A" w:rsidP="00DA7DBC">
            <w:pPr>
              <w:pStyle w:val="DHHStabletext"/>
            </w:pPr>
            <w:r w:rsidRPr="008B125C">
              <w:t>Episode (delete)</w:t>
            </w:r>
            <w:r w:rsidRPr="008B125C">
              <w:tab/>
            </w:r>
            <w:r w:rsidRPr="008B125C">
              <w:tab/>
            </w:r>
            <w:r w:rsidR="00A03CEC" w:rsidRPr="008B125C">
              <w:tab/>
            </w:r>
            <w:r w:rsidRPr="008B125C">
              <w:t>PPP_PCD (PTH\PTH.4)</w:t>
            </w:r>
          </w:p>
        </w:tc>
      </w:tr>
      <w:tr w:rsidR="00EF5D5A" w:rsidRPr="008B125C" w14:paraId="769CBB66" w14:textId="77777777" w:rsidTr="00DA7DBC">
        <w:tc>
          <w:tcPr>
            <w:tcW w:w="2041" w:type="dxa"/>
          </w:tcPr>
          <w:p w14:paraId="48626845" w14:textId="77777777" w:rsidR="00EF5D5A" w:rsidRPr="00DA7DBC" w:rsidRDefault="00EF5D5A" w:rsidP="00DA7DBC">
            <w:pPr>
              <w:pStyle w:val="DHHStabletext"/>
              <w:rPr>
                <w:b/>
                <w:bCs/>
              </w:rPr>
            </w:pPr>
            <w:r w:rsidRPr="00DA7DBC">
              <w:rPr>
                <w:b/>
                <w:bCs/>
              </w:rPr>
              <w:t>Reported by</w:t>
            </w:r>
          </w:p>
        </w:tc>
        <w:tc>
          <w:tcPr>
            <w:tcW w:w="7370" w:type="dxa"/>
          </w:tcPr>
          <w:p w14:paraId="0246F11E" w14:textId="6E913D61" w:rsidR="00EF5D5A" w:rsidRPr="008B125C" w:rsidRDefault="00AA3462" w:rsidP="00DA7DBC">
            <w:pPr>
              <w:pStyle w:val="DHHStabletext"/>
            </w:pPr>
            <w:r w:rsidRPr="008B125C">
              <w:t xml:space="preserve">Palliative Care – </w:t>
            </w:r>
            <w:r w:rsidR="001B2CF7">
              <w:t>‘</w:t>
            </w:r>
            <w:r w:rsidRPr="008B125C">
              <w:t xml:space="preserve">41 </w:t>
            </w:r>
            <w:r w:rsidR="001B2CF7">
              <w:t xml:space="preserve">– </w:t>
            </w:r>
            <w:r w:rsidRPr="008B125C">
              <w:t xml:space="preserve">Community </w:t>
            </w:r>
            <w:r w:rsidR="001B2CF7">
              <w:t>p</w:t>
            </w:r>
            <w:r w:rsidR="001B2CF7" w:rsidRPr="008B125C">
              <w:t xml:space="preserve">alliative </w:t>
            </w:r>
            <w:r w:rsidR="001B2CF7">
              <w:t>c</w:t>
            </w:r>
            <w:r w:rsidR="001B2CF7" w:rsidRPr="008B125C">
              <w:t>are</w:t>
            </w:r>
            <w:r w:rsidR="001B2CF7">
              <w:t>’</w:t>
            </w:r>
          </w:p>
        </w:tc>
      </w:tr>
      <w:tr w:rsidR="00EF5D5A" w:rsidRPr="008B125C" w14:paraId="2D85D61A" w14:textId="77777777" w:rsidTr="00DA7DBC">
        <w:tc>
          <w:tcPr>
            <w:tcW w:w="2041" w:type="dxa"/>
          </w:tcPr>
          <w:p w14:paraId="75CE3E67" w14:textId="77777777" w:rsidR="00EF5D5A" w:rsidRPr="00DA7DBC" w:rsidRDefault="00EF5D5A" w:rsidP="00DA7DBC">
            <w:pPr>
              <w:pStyle w:val="DHHStabletext"/>
              <w:rPr>
                <w:b/>
                <w:bCs/>
              </w:rPr>
            </w:pPr>
            <w:r w:rsidRPr="00DA7DBC">
              <w:rPr>
                <w:b/>
                <w:bCs/>
              </w:rPr>
              <w:t>Reported for</w:t>
            </w:r>
          </w:p>
        </w:tc>
        <w:tc>
          <w:tcPr>
            <w:tcW w:w="7370" w:type="dxa"/>
          </w:tcPr>
          <w:p w14:paraId="043CDA0D" w14:textId="77777777" w:rsidR="00EF5D5A" w:rsidRPr="008B125C" w:rsidRDefault="00EF5D5A" w:rsidP="00DA7DBC">
            <w:pPr>
              <w:pStyle w:val="DHHStabletext"/>
            </w:pPr>
            <w:r w:rsidRPr="008B125C">
              <w:t>Episodes opened during the current reporting period</w:t>
            </w:r>
          </w:p>
        </w:tc>
      </w:tr>
      <w:tr w:rsidR="00EF5D5A" w:rsidRPr="008B125C" w14:paraId="52DEDE01" w14:textId="77777777" w:rsidTr="00DA7DBC">
        <w:tc>
          <w:tcPr>
            <w:tcW w:w="2041" w:type="dxa"/>
          </w:tcPr>
          <w:p w14:paraId="027371D3" w14:textId="77777777" w:rsidR="00EF5D5A" w:rsidRPr="00DA7DBC" w:rsidRDefault="00EF5D5A" w:rsidP="00DA7DBC">
            <w:pPr>
              <w:pStyle w:val="DHHStabletext"/>
              <w:rPr>
                <w:b/>
                <w:bCs/>
              </w:rPr>
            </w:pPr>
            <w:r w:rsidRPr="00DA7DBC">
              <w:rPr>
                <w:b/>
                <w:bCs/>
              </w:rPr>
              <w:t>Reported when</w:t>
            </w:r>
          </w:p>
        </w:tc>
        <w:tc>
          <w:tcPr>
            <w:tcW w:w="7370" w:type="dxa"/>
          </w:tcPr>
          <w:p w14:paraId="21E25EFB" w14:textId="77777777" w:rsidR="00EF5D5A" w:rsidRPr="008B125C" w:rsidRDefault="00EF5D5A" w:rsidP="00DA7DBC">
            <w:pPr>
              <w:pStyle w:val="DHHStabletext"/>
            </w:pPr>
            <w:r w:rsidRPr="008B125C">
              <w:t>The current reporting period for this item is the calendar month in which the following events or data elements fall:</w:t>
            </w:r>
          </w:p>
          <w:p w14:paraId="046286ED" w14:textId="77777777" w:rsidR="00EF5D5A" w:rsidRPr="008B125C" w:rsidRDefault="00EF5D5A" w:rsidP="00DA7DBC">
            <w:pPr>
              <w:pStyle w:val="DHHStabletext"/>
            </w:pPr>
            <w:r w:rsidRPr="008B125C">
              <w:t>Episode Start Date (Mandatory)</w:t>
            </w:r>
          </w:p>
        </w:tc>
      </w:tr>
      <w:tr w:rsidR="00EF5D5A" w:rsidRPr="008B125C" w14:paraId="66EFEAFD" w14:textId="77777777" w:rsidTr="00DA7DBC">
        <w:trPr>
          <w:trHeight w:val="430"/>
        </w:trPr>
        <w:tc>
          <w:tcPr>
            <w:tcW w:w="2041" w:type="dxa"/>
          </w:tcPr>
          <w:p w14:paraId="4AF7B723" w14:textId="77777777" w:rsidR="00EF5D5A" w:rsidRPr="00DA7DBC" w:rsidRDefault="00EF5D5A" w:rsidP="00DA7DBC">
            <w:pPr>
              <w:pStyle w:val="DHHStabletext"/>
              <w:rPr>
                <w:b/>
                <w:bCs/>
              </w:rPr>
            </w:pPr>
            <w:r w:rsidRPr="00DA7DBC">
              <w:rPr>
                <w:b/>
                <w:bCs/>
              </w:rPr>
              <w:t>Value domain</w:t>
            </w:r>
          </w:p>
        </w:tc>
        <w:tc>
          <w:tcPr>
            <w:tcW w:w="7370" w:type="dxa"/>
          </w:tcPr>
          <w:p w14:paraId="1C398D56" w14:textId="77777777" w:rsidR="00EF5D5A" w:rsidRPr="008B125C" w:rsidRDefault="00EF5D5A" w:rsidP="00DA7DBC">
            <w:pPr>
              <w:pStyle w:val="DHHStabletext"/>
            </w:pPr>
            <w:r w:rsidRPr="008B125C">
              <w:t>Valid date</w:t>
            </w:r>
          </w:p>
        </w:tc>
      </w:tr>
      <w:tr w:rsidR="00EF5D5A" w:rsidRPr="008B125C" w14:paraId="1E61844C" w14:textId="77777777" w:rsidTr="00DA7DBC">
        <w:trPr>
          <w:trHeight w:val="397"/>
        </w:trPr>
        <w:tc>
          <w:tcPr>
            <w:tcW w:w="2041" w:type="dxa"/>
          </w:tcPr>
          <w:p w14:paraId="1D16E872" w14:textId="77777777" w:rsidR="00EF5D5A" w:rsidRPr="00DA7DBC" w:rsidRDefault="00EF5D5A" w:rsidP="00DA7DBC">
            <w:pPr>
              <w:pStyle w:val="DHHStabletext"/>
              <w:rPr>
                <w:b/>
                <w:bCs/>
              </w:rPr>
            </w:pPr>
            <w:r w:rsidRPr="00DA7DBC">
              <w:rPr>
                <w:b/>
                <w:bCs/>
              </w:rPr>
              <w:t>Reporting guide</w:t>
            </w:r>
          </w:p>
        </w:tc>
        <w:tc>
          <w:tcPr>
            <w:tcW w:w="7370" w:type="dxa"/>
          </w:tcPr>
          <w:p w14:paraId="12E00C8C" w14:textId="11FCBF15" w:rsidR="00EF5D5A" w:rsidRPr="008B125C" w:rsidRDefault="00F617DE" w:rsidP="00DA7DBC">
            <w:pPr>
              <w:pStyle w:val="DHHStabletext"/>
            </w:pPr>
            <w:r w:rsidRPr="008B125C">
              <w:t>T</w:t>
            </w:r>
            <w:r w:rsidR="00EF5D5A" w:rsidRPr="008B125C">
              <w:t xml:space="preserve">he century component of the year must begin with </w:t>
            </w:r>
            <w:r w:rsidR="00210B90">
              <w:t>‘</w:t>
            </w:r>
            <w:r w:rsidR="00EF5D5A" w:rsidRPr="008B125C">
              <w:t>20</w:t>
            </w:r>
            <w:r w:rsidR="00210B90">
              <w:t>’</w:t>
            </w:r>
            <w:r w:rsidR="00EF5D5A" w:rsidRPr="008B125C">
              <w:t>.</w:t>
            </w:r>
          </w:p>
          <w:p w14:paraId="384E1400" w14:textId="0DA5BC4F" w:rsidR="00EF5D5A" w:rsidRPr="008B125C" w:rsidRDefault="00EF5D5A" w:rsidP="00DA7DBC">
            <w:pPr>
              <w:pStyle w:val="DHHStabletext"/>
            </w:pPr>
            <w:r w:rsidRPr="008B125C">
              <w:t>The ready for care date is only captured once the referral has been accepted by the service. Captured during the episode of care, the ready for care date is a modifiable field to enable services to review the date in response to client</w:t>
            </w:r>
            <w:r w:rsidR="00210B90">
              <w:t>’</w:t>
            </w:r>
            <w:r w:rsidRPr="008B125C">
              <w:t>s changing needs or priorities. For example, a client may not be ready for care until they return home either from holiday or hospital, or the client may wish to wait for family to be present.</w:t>
            </w:r>
          </w:p>
          <w:p w14:paraId="2662263C" w14:textId="77777777" w:rsidR="00EF5D5A" w:rsidRPr="008B125C" w:rsidRDefault="00EF5D5A" w:rsidP="00DA7DBC">
            <w:pPr>
              <w:pStyle w:val="DHHStabletext"/>
            </w:pPr>
            <w:r w:rsidRPr="008B125C">
              <w:t>The responsiveness of palliative care services to client's needs can be measured from the date the client is ready for care to the first contact date for the comprehensive assessment.</w:t>
            </w:r>
          </w:p>
        </w:tc>
      </w:tr>
      <w:tr w:rsidR="00EF5D5A" w:rsidRPr="008B125C" w14:paraId="252E658E" w14:textId="77777777" w:rsidTr="00DA7DBC">
        <w:trPr>
          <w:trHeight w:val="312"/>
        </w:trPr>
        <w:tc>
          <w:tcPr>
            <w:tcW w:w="2041" w:type="dxa"/>
          </w:tcPr>
          <w:p w14:paraId="1E1D0970" w14:textId="77777777" w:rsidR="00EF5D5A" w:rsidRPr="00DA7DBC" w:rsidRDefault="00EF5D5A" w:rsidP="00DA7DBC">
            <w:pPr>
              <w:pStyle w:val="DHHStabletext"/>
              <w:rPr>
                <w:b/>
                <w:bCs/>
              </w:rPr>
            </w:pPr>
            <w:r w:rsidRPr="00DA7DBC">
              <w:rPr>
                <w:b/>
                <w:bCs/>
              </w:rPr>
              <w:t>Validations</w:t>
            </w:r>
          </w:p>
        </w:tc>
        <w:tc>
          <w:tcPr>
            <w:tcW w:w="7370" w:type="dxa"/>
          </w:tcPr>
          <w:p w14:paraId="5AFFDF82" w14:textId="5BFBC1F1" w:rsidR="00526B62" w:rsidRPr="008B125C" w:rsidRDefault="00526B62" w:rsidP="00DA7DBC">
            <w:pPr>
              <w:pStyle w:val="DHHStabletext"/>
              <w:ind w:left="794" w:hanging="794"/>
            </w:pPr>
            <w:r w:rsidRPr="008A18ED">
              <w:t>E371</w:t>
            </w:r>
            <w:r w:rsidRPr="008B125C">
              <w:tab/>
              <w:t xml:space="preserve">Data Element (&lt;FieldName&gt;) is mandatory </w:t>
            </w:r>
            <w:r w:rsidR="0020237E" w:rsidRPr="00551C5E">
              <w:rPr>
                <w:rFonts w:cs="Arial"/>
              </w:rPr>
              <w:t xml:space="preserve">for this </w:t>
            </w:r>
            <w:r w:rsidR="0020237E">
              <w:rPr>
                <w:rFonts w:cs="Arial"/>
              </w:rPr>
              <w:t>p</w:t>
            </w:r>
            <w:r w:rsidR="0020237E" w:rsidRPr="00551C5E">
              <w:rPr>
                <w:rFonts w:cs="Arial"/>
              </w:rPr>
              <w:t>rogram/</w:t>
            </w:r>
            <w:r w:rsidR="0020237E">
              <w:rPr>
                <w:rFonts w:cs="Arial"/>
              </w:rPr>
              <w:t>s</w:t>
            </w:r>
            <w:r w:rsidR="0020237E" w:rsidRPr="00551C5E">
              <w:rPr>
                <w:rFonts w:cs="Arial"/>
              </w:rPr>
              <w:t xml:space="preserve">tream </w:t>
            </w:r>
            <w:r w:rsidR="0020237E">
              <w:rPr>
                <w:rFonts w:cs="Arial"/>
              </w:rPr>
              <w:t>(</w:t>
            </w:r>
            <w:r w:rsidR="0020237E" w:rsidRPr="00551C5E">
              <w:rPr>
                <w:rFonts w:cs="Arial"/>
              </w:rPr>
              <w:t>&lt;Program/Stream&gt;</w:t>
            </w:r>
            <w:r w:rsidR="0020237E">
              <w:rPr>
                <w:rFonts w:cs="Arial"/>
              </w:rPr>
              <w:t>)</w:t>
            </w:r>
            <w:r w:rsidR="0020237E" w:rsidRPr="00551C5E">
              <w:rPr>
                <w:rFonts w:cs="Arial"/>
              </w:rPr>
              <w:t xml:space="preserve"> after </w:t>
            </w:r>
            <w:r w:rsidRPr="008B125C">
              <w:t>(&lt;Timing&gt;) but no value</w:t>
            </w:r>
            <w:r w:rsidR="00DA7DBC">
              <w:t xml:space="preserve"> </w:t>
            </w:r>
            <w:r w:rsidRPr="008B125C">
              <w:t>was supplied</w:t>
            </w:r>
          </w:p>
        </w:tc>
      </w:tr>
      <w:tr w:rsidR="00EF5D5A" w:rsidRPr="008B125C" w14:paraId="6C5359DD" w14:textId="77777777" w:rsidTr="00DA7DBC">
        <w:trPr>
          <w:trHeight w:val="312"/>
        </w:trPr>
        <w:tc>
          <w:tcPr>
            <w:tcW w:w="2041" w:type="dxa"/>
          </w:tcPr>
          <w:p w14:paraId="7FFABE91" w14:textId="77777777" w:rsidR="00EF5D5A" w:rsidRPr="00DA7DBC" w:rsidRDefault="00EF5D5A" w:rsidP="00DA7DBC">
            <w:pPr>
              <w:pStyle w:val="DHHStabletext"/>
              <w:rPr>
                <w:b/>
                <w:bCs/>
              </w:rPr>
            </w:pPr>
            <w:r w:rsidRPr="00DA7DBC">
              <w:rPr>
                <w:b/>
                <w:bCs/>
              </w:rPr>
              <w:t>Related items</w:t>
            </w:r>
          </w:p>
        </w:tc>
        <w:tc>
          <w:tcPr>
            <w:tcW w:w="7370" w:type="dxa"/>
          </w:tcPr>
          <w:p w14:paraId="20180E52" w14:textId="1079034D" w:rsidR="00934463" w:rsidRPr="008B125C" w:rsidRDefault="00EF5D5A" w:rsidP="00DA7DBC">
            <w:pPr>
              <w:pStyle w:val="DHHStabletext"/>
            </w:pPr>
            <w:r w:rsidRPr="008B125C">
              <w:t>Episode End Date</w:t>
            </w:r>
          </w:p>
          <w:p w14:paraId="788DA080" w14:textId="55EA16C9" w:rsidR="00EF5D5A" w:rsidRPr="008B125C" w:rsidRDefault="00934463" w:rsidP="00DA7DBC">
            <w:pPr>
              <w:pStyle w:val="DHHStabletext"/>
            </w:pPr>
            <w:r w:rsidRPr="008B125C">
              <w:t>Episode Start Date</w:t>
            </w:r>
          </w:p>
        </w:tc>
      </w:tr>
    </w:tbl>
    <w:p w14:paraId="54AB6DCB" w14:textId="77777777" w:rsidR="00EF5D5A" w:rsidRPr="008B125C" w:rsidRDefault="00EF5D5A" w:rsidP="004771D9">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F65BF85" w14:textId="77777777" w:rsidTr="004771D9">
        <w:tc>
          <w:tcPr>
            <w:tcW w:w="2041" w:type="dxa"/>
          </w:tcPr>
          <w:p w14:paraId="4F9FDDF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313F333" w14:textId="77777777" w:rsidR="00EF5D5A" w:rsidRPr="008B125C" w:rsidRDefault="00EF5D5A" w:rsidP="008A40EB">
            <w:pPr>
              <w:pStyle w:val="DHHStabletext"/>
              <w:rPr>
                <w:rFonts w:cs="Arial"/>
                <w:szCs w:val="21"/>
              </w:rPr>
            </w:pPr>
            <w:r w:rsidRPr="008B125C">
              <w:rPr>
                <w:rFonts w:cs="Arial"/>
                <w:szCs w:val="21"/>
              </w:rPr>
              <w:t>To assist in service planning</w:t>
            </w:r>
          </w:p>
        </w:tc>
      </w:tr>
      <w:tr w:rsidR="00EF5D5A" w:rsidRPr="008B125C" w14:paraId="1895169F" w14:textId="77777777" w:rsidTr="004771D9">
        <w:tc>
          <w:tcPr>
            <w:tcW w:w="2041" w:type="dxa"/>
          </w:tcPr>
          <w:p w14:paraId="2D7142E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6D20A63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A035085" w14:textId="77777777" w:rsidTr="004771D9">
        <w:tc>
          <w:tcPr>
            <w:tcW w:w="2041" w:type="dxa"/>
          </w:tcPr>
          <w:p w14:paraId="2A91A3C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046121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B2FF62A"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Patient/Client Ready for Care Date</w:t>
            </w:r>
            <w:r w:rsidRPr="008B125C">
              <w:rPr>
                <w:rFonts w:cs="Arial"/>
                <w:sz w:val="21"/>
                <w:szCs w:val="21"/>
              </w:rPr>
              <w:tab/>
              <w:t>2019/07/01</w:t>
            </w:r>
          </w:p>
        </w:tc>
      </w:tr>
      <w:tr w:rsidR="00EF5D5A" w:rsidRPr="008B125C" w14:paraId="0E0DDA60" w14:textId="77777777" w:rsidTr="004771D9">
        <w:tc>
          <w:tcPr>
            <w:tcW w:w="2041" w:type="dxa"/>
          </w:tcPr>
          <w:p w14:paraId="7C34DF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35DBC4F" w14:textId="77777777" w:rsidR="00EF5D5A" w:rsidRPr="008B125C" w:rsidRDefault="00EF5D5A" w:rsidP="008A40EB">
            <w:pPr>
              <w:pStyle w:val="DHHStabletext"/>
              <w:rPr>
                <w:rFonts w:cs="Arial"/>
                <w:szCs w:val="21"/>
              </w:rPr>
            </w:pPr>
            <w:r w:rsidRPr="008B125C">
              <w:rPr>
                <w:rFonts w:cs="Arial"/>
                <w:szCs w:val="21"/>
              </w:rPr>
              <w:t>Based on the Palliative Care Outcomes Collaborative (PCOC)</w:t>
            </w:r>
          </w:p>
        </w:tc>
      </w:tr>
      <w:tr w:rsidR="00EF5D5A" w:rsidRPr="008B125C" w14:paraId="478E1DD5" w14:textId="77777777" w:rsidTr="004771D9">
        <w:tc>
          <w:tcPr>
            <w:tcW w:w="2041" w:type="dxa"/>
          </w:tcPr>
          <w:p w14:paraId="447F46C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61CB1915" w14:textId="3E4E4663" w:rsidR="00EF5D5A" w:rsidRPr="008B125C" w:rsidRDefault="00BD3F0B" w:rsidP="008A40EB">
            <w:pPr>
              <w:pStyle w:val="DHHStabletext"/>
              <w:rPr>
                <w:rFonts w:cs="Arial"/>
                <w:szCs w:val="21"/>
              </w:rPr>
            </w:pPr>
            <w:r w:rsidRPr="008B125C">
              <w:rPr>
                <w:rFonts w:cs="Arial"/>
              </w:rPr>
              <w:t>Department of Health</w:t>
            </w:r>
          </w:p>
        </w:tc>
      </w:tr>
    </w:tbl>
    <w:p w14:paraId="321B611A" w14:textId="77777777" w:rsidR="00EF5D5A" w:rsidRPr="008B125C" w:rsidRDefault="00EF5D5A" w:rsidP="00333096">
      <w:pPr>
        <w:pStyle w:val="Body"/>
      </w:pPr>
      <w:r w:rsidRPr="008B125C">
        <w:br w:type="page"/>
      </w:r>
    </w:p>
    <w:p w14:paraId="5F68EB6D" w14:textId="77777777" w:rsidR="00EF5D5A" w:rsidRPr="008B125C" w:rsidRDefault="00EF5D5A" w:rsidP="00EF5D5A">
      <w:pPr>
        <w:pStyle w:val="Heading2"/>
        <w:rPr>
          <w:rFonts w:cs="Arial"/>
        </w:rPr>
      </w:pPr>
      <w:bookmarkStart w:id="209" w:name="_Toc43717295"/>
      <w:bookmarkStart w:id="210" w:name="_Toc139643367"/>
      <w:bookmarkStart w:id="211" w:name="_Toc176953638"/>
      <w:bookmarkStart w:id="212" w:name="_Hlk169874392"/>
      <w:r w:rsidRPr="008B125C">
        <w:rPr>
          <w:rFonts w:cs="Arial"/>
        </w:rPr>
        <w:lastRenderedPageBreak/>
        <w:t>Episode Program/Stream</w:t>
      </w:r>
      <w:bookmarkEnd w:id="209"/>
      <w:bookmarkEnd w:id="210"/>
      <w:bookmarkEnd w:id="21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4CE5B58" w14:textId="77777777" w:rsidTr="00DA7DBC">
        <w:tc>
          <w:tcPr>
            <w:tcW w:w="2041" w:type="dxa"/>
          </w:tcPr>
          <w:p w14:paraId="571C8B4A" w14:textId="77777777" w:rsidR="00EF5D5A" w:rsidRPr="008B125C" w:rsidRDefault="00EF5D5A" w:rsidP="008A40EB">
            <w:pPr>
              <w:pStyle w:val="VINAHSECTION3Body"/>
              <w:rPr>
                <w:rFonts w:cs="Arial"/>
                <w:b/>
                <w:bCs/>
                <w:sz w:val="21"/>
                <w:szCs w:val="21"/>
              </w:rPr>
            </w:pPr>
            <w:bookmarkStart w:id="213" w:name="_Hlk120533981"/>
            <w:r w:rsidRPr="008B125C">
              <w:rPr>
                <w:rFonts w:cs="Arial"/>
                <w:b/>
                <w:bCs/>
                <w:sz w:val="21"/>
                <w:szCs w:val="21"/>
              </w:rPr>
              <w:t>Definition</w:t>
            </w:r>
          </w:p>
        </w:tc>
        <w:tc>
          <w:tcPr>
            <w:tcW w:w="7370" w:type="dxa"/>
          </w:tcPr>
          <w:p w14:paraId="7D1875CA" w14:textId="77777777" w:rsidR="00EF5D5A" w:rsidRPr="008B125C" w:rsidRDefault="00EF5D5A" w:rsidP="007677CF">
            <w:pPr>
              <w:pStyle w:val="DHHStabletext"/>
              <w:spacing w:before="0"/>
              <w:rPr>
                <w:rFonts w:cs="Arial"/>
                <w:szCs w:val="21"/>
              </w:rPr>
            </w:pPr>
            <w:r w:rsidRPr="008B125C">
              <w:rPr>
                <w:rFonts w:cs="Arial"/>
                <w:szCs w:val="21"/>
              </w:rPr>
              <w:t>The program/stream to which the patient’s/client’s episode relates.</w:t>
            </w:r>
          </w:p>
          <w:p w14:paraId="2E6BB368"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3727AA3" w14:textId="77777777" w:rsidTr="00DA7DBC">
        <w:tc>
          <w:tcPr>
            <w:tcW w:w="2041" w:type="dxa"/>
          </w:tcPr>
          <w:p w14:paraId="2B933282"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490582A9"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0C40925" w14:textId="77777777" w:rsidTr="00DA7DBC">
        <w:tc>
          <w:tcPr>
            <w:tcW w:w="2041" w:type="dxa"/>
          </w:tcPr>
          <w:p w14:paraId="09D7B8FA" w14:textId="307504D8"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33E008BE" w14:textId="77777777" w:rsidR="00EF5D5A" w:rsidRPr="008B125C" w:rsidRDefault="00EF5D5A" w:rsidP="004771D9">
            <w:pPr>
              <w:pStyle w:val="Tabletext"/>
              <w:spacing w:after="0"/>
              <w:rPr>
                <w:rFonts w:cs="Arial"/>
                <w:szCs w:val="21"/>
              </w:rPr>
            </w:pPr>
            <w:r w:rsidRPr="008B125C">
              <w:t>NNNN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4771D9">
              <w:rPr>
                <w:rFonts w:cs="Arial"/>
                <w:b/>
                <w:bCs/>
                <w:szCs w:val="21"/>
              </w:rPr>
              <w:t>.</w:t>
            </w:r>
          </w:p>
          <w:p w14:paraId="34BC2429" w14:textId="23745B3C" w:rsidR="00EF5D5A" w:rsidRPr="008B125C" w:rsidRDefault="00EF5D5A" w:rsidP="007677CF">
            <w:pPr>
              <w:pStyle w:val="DHHSbody"/>
              <w:spacing w:after="6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4</w:t>
            </w:r>
          </w:p>
        </w:tc>
      </w:tr>
      <w:tr w:rsidR="00EF5D5A" w:rsidRPr="008B125C" w14:paraId="42C9D90A" w14:textId="77777777" w:rsidTr="00DA7DBC">
        <w:tc>
          <w:tcPr>
            <w:tcW w:w="2041" w:type="dxa"/>
          </w:tcPr>
          <w:p w14:paraId="6B9F9885" w14:textId="77777777" w:rsidR="00EF5D5A" w:rsidRPr="00DA7DBC" w:rsidRDefault="00EF5D5A" w:rsidP="00DA7DBC">
            <w:pPr>
              <w:pStyle w:val="DHHStabletext"/>
              <w:rPr>
                <w:b/>
                <w:bCs/>
              </w:rPr>
            </w:pPr>
            <w:r w:rsidRPr="00DA7DBC">
              <w:rPr>
                <w:b/>
                <w:bCs/>
              </w:rPr>
              <w:t>Location</w:t>
            </w:r>
          </w:p>
        </w:tc>
        <w:tc>
          <w:tcPr>
            <w:tcW w:w="7370" w:type="dxa"/>
          </w:tcPr>
          <w:p w14:paraId="64AB1C7A" w14:textId="77777777" w:rsidR="00EF5D5A" w:rsidRPr="00DA7DBC" w:rsidRDefault="00EF5D5A" w:rsidP="00DA7DBC">
            <w:pPr>
              <w:pStyle w:val="DHHStabletext"/>
              <w:rPr>
                <w:b/>
                <w:bCs/>
              </w:rPr>
            </w:pPr>
            <w:r w:rsidRPr="00DA7DBC">
              <w:rPr>
                <w:b/>
                <w:bCs/>
              </w:rPr>
              <w:t>Transmission protocol</w:t>
            </w:r>
            <w:r w:rsidRPr="00DA7DBC">
              <w:rPr>
                <w:b/>
                <w:bCs/>
              </w:rPr>
              <w:tab/>
            </w:r>
            <w:r w:rsidRPr="00DA7DBC">
              <w:rPr>
                <w:b/>
                <w:bCs/>
              </w:rPr>
              <w:tab/>
              <w:t>HL7 Submission</w:t>
            </w:r>
          </w:p>
          <w:p w14:paraId="13705F65" w14:textId="77777777" w:rsidR="00EF5D5A" w:rsidRPr="008B125C" w:rsidRDefault="00EF5D5A" w:rsidP="00DA7DBC">
            <w:pPr>
              <w:pStyle w:val="DHHStabletext"/>
            </w:pPr>
            <w:r w:rsidRPr="008B125C">
              <w:t>Episode (insert)</w:t>
            </w:r>
            <w:r w:rsidRPr="008B125C">
              <w:tab/>
            </w:r>
            <w:r w:rsidRPr="008B125C">
              <w:tab/>
            </w:r>
            <w:r w:rsidRPr="008B125C">
              <w:tab/>
              <w:t>PPP_PCB (PV1\PV1.10)</w:t>
            </w:r>
          </w:p>
          <w:p w14:paraId="59086ED2" w14:textId="20264D3A" w:rsidR="00EF5D5A" w:rsidRPr="008B125C" w:rsidRDefault="00EF5D5A" w:rsidP="00DA7DBC">
            <w:pPr>
              <w:pStyle w:val="DHHStabletext"/>
            </w:pPr>
            <w:r w:rsidRPr="008B125C">
              <w:t>Episode (update)</w:t>
            </w:r>
            <w:r w:rsidRPr="008B125C">
              <w:tab/>
            </w:r>
            <w:r w:rsidRPr="008B125C">
              <w:tab/>
            </w:r>
            <w:r w:rsidR="00A03CEC" w:rsidRPr="008B125C">
              <w:tab/>
            </w:r>
            <w:r w:rsidRPr="008B125C">
              <w:t>PPP_PCC (PV1\PV1.10)</w:t>
            </w:r>
          </w:p>
          <w:p w14:paraId="339052EB" w14:textId="7AE46D70" w:rsidR="00EF5D5A" w:rsidRPr="008B125C" w:rsidRDefault="00EF5D5A" w:rsidP="00DA7DBC">
            <w:pPr>
              <w:pStyle w:val="DHHStabletext"/>
            </w:pPr>
            <w:r w:rsidRPr="008B125C">
              <w:t>Episode (delete)</w:t>
            </w:r>
            <w:r w:rsidRPr="008B125C">
              <w:tab/>
            </w:r>
            <w:r w:rsidRPr="008B125C">
              <w:tab/>
            </w:r>
            <w:r w:rsidR="00A03CEC" w:rsidRPr="008B125C">
              <w:tab/>
            </w:r>
            <w:r w:rsidRPr="008B125C">
              <w:t>PPP_PCD (PV1\PV1.10)</w:t>
            </w:r>
          </w:p>
        </w:tc>
      </w:tr>
      <w:tr w:rsidR="00EF5D5A" w:rsidRPr="008B125C" w14:paraId="60F832FF" w14:textId="77777777" w:rsidTr="00DA7DBC">
        <w:tc>
          <w:tcPr>
            <w:tcW w:w="2041" w:type="dxa"/>
          </w:tcPr>
          <w:p w14:paraId="54981C0A" w14:textId="77777777" w:rsidR="00EF5D5A" w:rsidRPr="00DA7DBC" w:rsidRDefault="00EF5D5A" w:rsidP="00DA7DBC">
            <w:pPr>
              <w:pStyle w:val="DHHStabletext"/>
              <w:rPr>
                <w:b/>
                <w:bCs/>
              </w:rPr>
            </w:pPr>
            <w:bookmarkStart w:id="214" w:name="_Hlk120531519"/>
            <w:bookmarkEnd w:id="213"/>
            <w:r w:rsidRPr="00DA7DBC">
              <w:rPr>
                <w:b/>
                <w:bCs/>
              </w:rPr>
              <w:t>Reported by</w:t>
            </w:r>
          </w:p>
        </w:tc>
        <w:tc>
          <w:tcPr>
            <w:tcW w:w="7370" w:type="dxa"/>
          </w:tcPr>
          <w:p w14:paraId="5FF54F83" w14:textId="5669BDDF" w:rsidR="00EF5D5A" w:rsidRPr="008B125C" w:rsidRDefault="005E2BC7" w:rsidP="00DA7DBC">
            <w:pPr>
              <w:pStyle w:val="DHHStabletext"/>
            </w:pPr>
            <w:r>
              <w:t>All programs, dependent on transmission protocol</w:t>
            </w:r>
          </w:p>
        </w:tc>
      </w:tr>
      <w:bookmarkEnd w:id="212"/>
      <w:bookmarkEnd w:id="214"/>
      <w:tr w:rsidR="00EF5D5A" w:rsidRPr="008B125C" w14:paraId="5525301E" w14:textId="77777777" w:rsidTr="00DA7DBC">
        <w:tc>
          <w:tcPr>
            <w:tcW w:w="2041" w:type="dxa"/>
          </w:tcPr>
          <w:p w14:paraId="2CC95BBF" w14:textId="77777777" w:rsidR="00EF5D5A" w:rsidRPr="00DA7DBC" w:rsidRDefault="00EF5D5A" w:rsidP="007677CF">
            <w:pPr>
              <w:pStyle w:val="DHHStabletext"/>
              <w:spacing w:before="40"/>
              <w:rPr>
                <w:b/>
                <w:bCs/>
              </w:rPr>
            </w:pPr>
            <w:r w:rsidRPr="00DA7DBC">
              <w:rPr>
                <w:b/>
                <w:bCs/>
              </w:rPr>
              <w:t>Reported for</w:t>
            </w:r>
          </w:p>
        </w:tc>
        <w:tc>
          <w:tcPr>
            <w:tcW w:w="7370" w:type="dxa"/>
          </w:tcPr>
          <w:p w14:paraId="43D17292" w14:textId="77777777" w:rsidR="00EF5D5A" w:rsidRPr="008B125C" w:rsidRDefault="00EF5D5A" w:rsidP="007677CF">
            <w:pPr>
              <w:pStyle w:val="DHHStabletext"/>
              <w:spacing w:before="40"/>
            </w:pPr>
            <w:r w:rsidRPr="008B125C">
              <w:t>All episodes started during the current reporting period.</w:t>
            </w:r>
          </w:p>
        </w:tc>
      </w:tr>
      <w:tr w:rsidR="00EF5D5A" w:rsidRPr="008B125C" w14:paraId="15AD8946" w14:textId="77777777" w:rsidTr="00DA7DBC">
        <w:tc>
          <w:tcPr>
            <w:tcW w:w="2041" w:type="dxa"/>
          </w:tcPr>
          <w:p w14:paraId="0EB3CA04" w14:textId="77777777" w:rsidR="00EF5D5A" w:rsidRPr="00DA7DBC" w:rsidRDefault="00EF5D5A" w:rsidP="007677CF">
            <w:pPr>
              <w:pStyle w:val="DHHStabletext"/>
              <w:spacing w:before="40"/>
              <w:rPr>
                <w:b/>
                <w:bCs/>
              </w:rPr>
            </w:pPr>
            <w:r w:rsidRPr="00DA7DBC">
              <w:rPr>
                <w:b/>
                <w:bCs/>
              </w:rPr>
              <w:t>Reported when</w:t>
            </w:r>
          </w:p>
        </w:tc>
        <w:tc>
          <w:tcPr>
            <w:tcW w:w="7370" w:type="dxa"/>
          </w:tcPr>
          <w:p w14:paraId="64E0BA68" w14:textId="77777777" w:rsidR="00EF5D5A" w:rsidRPr="008B125C" w:rsidRDefault="00EF5D5A" w:rsidP="007677CF">
            <w:pPr>
              <w:pStyle w:val="DHHStabletext"/>
              <w:spacing w:before="40"/>
              <w:rPr>
                <w:rFonts w:cs="Arial"/>
                <w:szCs w:val="21"/>
              </w:rPr>
            </w:pPr>
            <w:r w:rsidRPr="008B125C">
              <w:t>The current reporting period for this item is the calendar month in which the following events or data elements fall:</w:t>
            </w:r>
          </w:p>
          <w:p w14:paraId="1C5C22BE" w14:textId="031A0BBD" w:rsidR="007D0EB0" w:rsidRPr="008B125C" w:rsidRDefault="00EF5D5A" w:rsidP="007677CF">
            <w:pPr>
              <w:pStyle w:val="DHHStabletext"/>
              <w:spacing w:before="40"/>
            </w:pPr>
            <w:r w:rsidRPr="008B125C">
              <w:t>Episode Start Date (Mandatory)</w:t>
            </w:r>
          </w:p>
        </w:tc>
      </w:tr>
      <w:tr w:rsidR="00EF5D5A" w:rsidRPr="008B125C" w14:paraId="3B1FF071" w14:textId="77777777" w:rsidTr="00DA7DBC">
        <w:trPr>
          <w:trHeight w:val="430"/>
        </w:trPr>
        <w:tc>
          <w:tcPr>
            <w:tcW w:w="2041" w:type="dxa"/>
          </w:tcPr>
          <w:p w14:paraId="3D780963" w14:textId="77777777" w:rsidR="00EF5D5A" w:rsidRPr="00DA7DBC" w:rsidRDefault="00EF5D5A" w:rsidP="007677CF">
            <w:pPr>
              <w:pStyle w:val="DHHStabletext"/>
              <w:spacing w:before="40"/>
              <w:rPr>
                <w:b/>
                <w:bCs/>
              </w:rPr>
            </w:pPr>
            <w:bookmarkStart w:id="215" w:name="_Hlk169874454"/>
            <w:r w:rsidRPr="00DA7DBC">
              <w:rPr>
                <w:b/>
                <w:bCs/>
              </w:rPr>
              <w:t>Value domain</w:t>
            </w:r>
          </w:p>
        </w:tc>
        <w:tc>
          <w:tcPr>
            <w:tcW w:w="7370" w:type="dxa"/>
          </w:tcPr>
          <w:p w14:paraId="410CF554" w14:textId="77777777" w:rsidR="00EF5D5A" w:rsidRPr="008B125C" w:rsidRDefault="00EF5D5A" w:rsidP="007677CF">
            <w:pPr>
              <w:pStyle w:val="DHHStabletext"/>
              <w:spacing w:before="40"/>
            </w:pPr>
            <w:r w:rsidRPr="008B125C">
              <w:t>Enumerated</w:t>
            </w:r>
          </w:p>
          <w:p w14:paraId="292C739B" w14:textId="77777777" w:rsidR="00EF5D5A" w:rsidRPr="008B125C" w:rsidRDefault="00EF5D5A" w:rsidP="00DA7DBC">
            <w:pPr>
              <w:pStyle w:val="DHHStabletext"/>
            </w:pPr>
            <w:r w:rsidRPr="008B125C">
              <w:t xml:space="preserve">Table identifier </w:t>
            </w:r>
            <w:r w:rsidRPr="008B125C">
              <w:tab/>
              <w:t>HL70069</w:t>
            </w:r>
          </w:p>
          <w:p w14:paraId="295BBDDA" w14:textId="77777777" w:rsidR="00EF5D5A" w:rsidRPr="00DA7DBC" w:rsidRDefault="00EF5D5A" w:rsidP="00DA7DBC">
            <w:pPr>
              <w:pStyle w:val="DHHStabletext"/>
              <w:rPr>
                <w:b/>
                <w:bCs/>
              </w:rPr>
            </w:pPr>
            <w:r w:rsidRPr="00DA7DBC">
              <w:rPr>
                <w:b/>
                <w:bCs/>
              </w:rPr>
              <w:t>Code</w:t>
            </w:r>
            <w:r w:rsidRPr="00DA7DBC">
              <w:rPr>
                <w:b/>
                <w:bCs/>
              </w:rPr>
              <w:tab/>
            </w:r>
            <w:r w:rsidRPr="00DA7DBC">
              <w:rPr>
                <w:b/>
                <w:bCs/>
              </w:rPr>
              <w:tab/>
              <w:t>Descriptor</w:t>
            </w:r>
          </w:p>
          <w:p w14:paraId="3F8F250B" w14:textId="003B2888" w:rsidR="00EF5D5A" w:rsidRPr="00DA7DBC" w:rsidRDefault="00A53DAC" w:rsidP="00DA7DBC">
            <w:pPr>
              <w:pStyle w:val="DHHStabletext"/>
              <w:rPr>
                <w:b/>
                <w:bCs/>
              </w:rPr>
            </w:pPr>
            <w:r w:rsidRPr="00DA7DBC">
              <w:rPr>
                <w:b/>
                <w:bCs/>
              </w:rPr>
              <w:t>Subacute</w:t>
            </w:r>
            <w:r w:rsidR="00EF5D5A" w:rsidRPr="00DA7DBC">
              <w:rPr>
                <w:b/>
                <w:bCs/>
              </w:rPr>
              <w:t xml:space="preserve"> Ambulatory Care Services (SACS)</w:t>
            </w:r>
          </w:p>
          <w:p w14:paraId="718CF075" w14:textId="77777777" w:rsidR="00EF5D5A" w:rsidRPr="008B125C" w:rsidRDefault="00EF5D5A" w:rsidP="00DA7DBC">
            <w:pPr>
              <w:pStyle w:val="DHHStabletext"/>
            </w:pPr>
            <w:r w:rsidRPr="008B125C">
              <w:t>1</w:t>
            </w:r>
            <w:r w:rsidRPr="008B125C">
              <w:tab/>
            </w:r>
            <w:r w:rsidRPr="008B125C">
              <w:tab/>
              <w:t>Rehabilitation</w:t>
            </w:r>
          </w:p>
          <w:p w14:paraId="46F1B410" w14:textId="77777777" w:rsidR="00EF5D5A" w:rsidRPr="008B125C" w:rsidRDefault="00EF5D5A" w:rsidP="00DA7DBC">
            <w:pPr>
              <w:pStyle w:val="DHHStabletext"/>
            </w:pPr>
            <w:r w:rsidRPr="008B125C">
              <w:t>2</w:t>
            </w:r>
            <w:r w:rsidRPr="008B125C">
              <w:tab/>
            </w:r>
            <w:r w:rsidRPr="008B125C">
              <w:tab/>
              <w:t>Specialist continence</w:t>
            </w:r>
          </w:p>
          <w:p w14:paraId="41959185" w14:textId="77777777" w:rsidR="00EF5D5A" w:rsidRPr="008B125C" w:rsidRDefault="00EF5D5A" w:rsidP="00DA7DBC">
            <w:pPr>
              <w:pStyle w:val="DHHStabletext"/>
            </w:pPr>
            <w:r w:rsidRPr="008B125C">
              <w:t>3</w:t>
            </w:r>
            <w:r w:rsidRPr="008B125C">
              <w:tab/>
            </w:r>
            <w:r w:rsidRPr="008B125C">
              <w:tab/>
              <w:t>Specialist cognitive</w:t>
            </w:r>
          </w:p>
          <w:p w14:paraId="21FC6EA4" w14:textId="77777777" w:rsidR="00EF5D5A" w:rsidRPr="008B125C" w:rsidRDefault="00EF5D5A" w:rsidP="00DA7DBC">
            <w:pPr>
              <w:pStyle w:val="DHHStabletext"/>
            </w:pPr>
            <w:r w:rsidRPr="008B125C">
              <w:t>4</w:t>
            </w:r>
            <w:r w:rsidRPr="008B125C">
              <w:tab/>
            </w:r>
            <w:r w:rsidRPr="008B125C">
              <w:tab/>
              <w:t>Specialist pain management</w:t>
            </w:r>
          </w:p>
          <w:p w14:paraId="6C2D3C74" w14:textId="77777777" w:rsidR="00EF5D5A" w:rsidRPr="008B125C" w:rsidRDefault="00EF5D5A" w:rsidP="00DA7DBC">
            <w:pPr>
              <w:pStyle w:val="DHHStabletext"/>
            </w:pPr>
            <w:r w:rsidRPr="008B125C">
              <w:t>5</w:t>
            </w:r>
            <w:r w:rsidRPr="008B125C">
              <w:tab/>
            </w:r>
            <w:r w:rsidRPr="008B125C">
              <w:tab/>
              <w:t>Specialist falls</w:t>
            </w:r>
          </w:p>
          <w:p w14:paraId="1E7514CB" w14:textId="77777777" w:rsidR="00EF5D5A" w:rsidRPr="008B125C" w:rsidRDefault="00EF5D5A" w:rsidP="00DA7DBC">
            <w:pPr>
              <w:pStyle w:val="DHHStabletext"/>
            </w:pPr>
            <w:r w:rsidRPr="008B125C">
              <w:t>6</w:t>
            </w:r>
            <w:r w:rsidRPr="008B125C">
              <w:tab/>
            </w:r>
            <w:r w:rsidRPr="008B125C">
              <w:tab/>
              <w:t>Specialist wound management</w:t>
            </w:r>
          </w:p>
          <w:p w14:paraId="0CAB83E5" w14:textId="77777777" w:rsidR="00EF5D5A" w:rsidRPr="008B125C" w:rsidRDefault="00EF5D5A" w:rsidP="00DA7DBC">
            <w:pPr>
              <w:pStyle w:val="DHHStabletext"/>
            </w:pPr>
            <w:r w:rsidRPr="008B125C">
              <w:t>7</w:t>
            </w:r>
            <w:r w:rsidRPr="008B125C">
              <w:tab/>
            </w:r>
            <w:r w:rsidRPr="008B125C">
              <w:tab/>
              <w:t>Younger adult/transition</w:t>
            </w:r>
          </w:p>
          <w:p w14:paraId="2AEF9AFF" w14:textId="77777777" w:rsidR="00EF5D5A" w:rsidRPr="008B125C" w:rsidRDefault="00EF5D5A" w:rsidP="00DA7DBC">
            <w:pPr>
              <w:pStyle w:val="DHHStabletext"/>
            </w:pPr>
            <w:r w:rsidRPr="008B125C">
              <w:t>8</w:t>
            </w:r>
            <w:r w:rsidRPr="008B125C">
              <w:tab/>
            </w:r>
            <w:r w:rsidRPr="008B125C">
              <w:tab/>
              <w:t>Specialist paediatric rehabilitation</w:t>
            </w:r>
          </w:p>
          <w:p w14:paraId="4519E1F5" w14:textId="77777777" w:rsidR="00EF5D5A" w:rsidRPr="008B125C" w:rsidRDefault="00EF5D5A" w:rsidP="00DA7DBC">
            <w:pPr>
              <w:pStyle w:val="DHHStabletext"/>
            </w:pPr>
            <w:r w:rsidRPr="008B125C">
              <w:t>9</w:t>
            </w:r>
            <w:r w:rsidRPr="008B125C">
              <w:tab/>
            </w:r>
            <w:r w:rsidRPr="008B125C">
              <w:tab/>
              <w:t>Specialist polio</w:t>
            </w:r>
          </w:p>
          <w:p w14:paraId="0CFE4C1F" w14:textId="77777777" w:rsidR="00EF5D5A" w:rsidRPr="008B125C" w:rsidRDefault="00EF5D5A" w:rsidP="00DA7DBC">
            <w:pPr>
              <w:pStyle w:val="DHHStabletext"/>
            </w:pPr>
            <w:r w:rsidRPr="008B125C">
              <w:t>11</w:t>
            </w:r>
            <w:r w:rsidRPr="008B125C">
              <w:tab/>
            </w:r>
            <w:r w:rsidRPr="008B125C">
              <w:tab/>
              <w:t>Specialist movement disorders</w:t>
            </w:r>
          </w:p>
          <w:p w14:paraId="12BB0C1E" w14:textId="380B3714" w:rsidR="00EF5D5A" w:rsidRPr="008B125C" w:rsidRDefault="00EF5D5A" w:rsidP="00DA7DBC">
            <w:pPr>
              <w:pStyle w:val="DHHStabletext"/>
            </w:pPr>
            <w:r w:rsidRPr="008B125C">
              <w:t>12</w:t>
            </w:r>
            <w:r w:rsidRPr="008B125C">
              <w:tab/>
            </w:r>
            <w:r w:rsidRPr="008B125C">
              <w:tab/>
              <w:t>Cardiac rehabilitation</w:t>
            </w:r>
          </w:p>
          <w:p w14:paraId="2CCC9FFC" w14:textId="7FA85149" w:rsidR="00EF5D5A" w:rsidRPr="008B125C" w:rsidRDefault="00EF5D5A" w:rsidP="00DA7DBC">
            <w:pPr>
              <w:pStyle w:val="DHHStabletext"/>
            </w:pPr>
            <w:r w:rsidRPr="008B125C">
              <w:t>19</w:t>
            </w:r>
            <w:r w:rsidRPr="008B125C">
              <w:tab/>
            </w:r>
            <w:r w:rsidRPr="008B125C">
              <w:tab/>
              <w:t>Specialist other</w:t>
            </w:r>
          </w:p>
          <w:p w14:paraId="41224C28" w14:textId="77777777" w:rsidR="00EF5D5A" w:rsidRPr="00DA7DBC" w:rsidRDefault="00EF5D5A" w:rsidP="00DA7DBC">
            <w:pPr>
              <w:pStyle w:val="DHHStabletext"/>
              <w:rPr>
                <w:b/>
                <w:bCs/>
              </w:rPr>
            </w:pPr>
            <w:r w:rsidRPr="00DA7DBC">
              <w:rPr>
                <w:b/>
                <w:bCs/>
              </w:rPr>
              <w:t>Hospital Admission Risk Program (HARP)</w:t>
            </w:r>
          </w:p>
          <w:p w14:paraId="5BD06A8E" w14:textId="77777777" w:rsidR="00EF5D5A" w:rsidRPr="008B125C" w:rsidRDefault="00EF5D5A" w:rsidP="00DA7DBC">
            <w:pPr>
              <w:pStyle w:val="DHHStabletext"/>
            </w:pPr>
            <w:r w:rsidRPr="008B125C">
              <w:t>27</w:t>
            </w:r>
            <w:r w:rsidRPr="008B125C">
              <w:tab/>
            </w:r>
            <w:r w:rsidRPr="008B125C">
              <w:tab/>
              <w:t>HARP – HIV</w:t>
            </w:r>
          </w:p>
          <w:p w14:paraId="6594A320" w14:textId="6666DB5E" w:rsidR="00EF5D5A" w:rsidRPr="008B125C" w:rsidRDefault="00EF5D5A" w:rsidP="00DA7DBC">
            <w:pPr>
              <w:pStyle w:val="DHHStabletext"/>
            </w:pPr>
            <w:r w:rsidRPr="008B125C">
              <w:t>28</w:t>
            </w:r>
            <w:r w:rsidRPr="008B125C">
              <w:tab/>
            </w:r>
            <w:r w:rsidRPr="008B125C">
              <w:tab/>
              <w:t xml:space="preserve">HARP – </w:t>
            </w:r>
            <w:r w:rsidR="006E53D0">
              <w:t>c</w:t>
            </w:r>
            <w:r w:rsidR="006E53D0" w:rsidRPr="008B125C">
              <w:t xml:space="preserve">omplex </w:t>
            </w:r>
            <w:r w:rsidRPr="008B125C">
              <w:t>care</w:t>
            </w:r>
          </w:p>
          <w:p w14:paraId="059FCE97" w14:textId="12FA8B6E" w:rsidR="00CA7281" w:rsidRPr="008B125C" w:rsidRDefault="00CA7281" w:rsidP="00DA7DBC">
            <w:pPr>
              <w:pStyle w:val="DHHStabletext"/>
            </w:pPr>
            <w:r w:rsidRPr="008B125C">
              <w:t>30</w:t>
            </w:r>
            <w:r w:rsidRPr="008B125C">
              <w:tab/>
            </w:r>
            <w:r w:rsidRPr="008B125C">
              <w:tab/>
              <w:t xml:space="preserve">HARP – </w:t>
            </w:r>
            <w:r w:rsidR="006E53D0">
              <w:rPr>
                <w:color w:val="000000" w:themeColor="text1"/>
              </w:rPr>
              <w:t>g</w:t>
            </w:r>
            <w:r w:rsidR="006E53D0" w:rsidRPr="008B125C">
              <w:rPr>
                <w:color w:val="000000" w:themeColor="text1"/>
              </w:rPr>
              <w:t xml:space="preserve">eriatric </w:t>
            </w:r>
            <w:r w:rsidRPr="008B125C">
              <w:rPr>
                <w:color w:val="000000" w:themeColor="text1"/>
              </w:rPr>
              <w:t>evaluation and management (GEM)</w:t>
            </w:r>
          </w:p>
          <w:p w14:paraId="1242DECA" w14:textId="77777777" w:rsidR="00EF5D5A" w:rsidRPr="00DA7DBC" w:rsidRDefault="00EF5D5A" w:rsidP="00DA7DBC">
            <w:pPr>
              <w:pStyle w:val="DHHStabletext"/>
              <w:rPr>
                <w:b/>
                <w:bCs/>
              </w:rPr>
            </w:pPr>
            <w:r w:rsidRPr="00DA7DBC">
              <w:rPr>
                <w:b/>
                <w:bCs/>
              </w:rPr>
              <w:t>Post Acute Care (PAC)</w:t>
            </w:r>
          </w:p>
          <w:p w14:paraId="2A69AEE5" w14:textId="43CE4D82" w:rsidR="00EF5D5A" w:rsidRPr="008B125C" w:rsidRDefault="00EF5D5A" w:rsidP="00DA7DBC">
            <w:pPr>
              <w:pStyle w:val="DHHStabletext"/>
            </w:pPr>
            <w:r w:rsidRPr="008B125C">
              <w:t>31</w:t>
            </w:r>
            <w:r w:rsidRPr="008B125C">
              <w:tab/>
            </w:r>
            <w:r w:rsidRPr="008B125C">
              <w:tab/>
              <w:t xml:space="preserve">Post </w:t>
            </w:r>
            <w:r w:rsidR="006E53D0">
              <w:t>a</w:t>
            </w:r>
            <w:r w:rsidR="006E53D0" w:rsidRPr="008B125C">
              <w:t xml:space="preserve">cute </w:t>
            </w:r>
            <w:r w:rsidR="006E53D0">
              <w:t>c</w:t>
            </w:r>
            <w:r w:rsidR="006E53D0" w:rsidRPr="008B125C">
              <w:t>are</w:t>
            </w:r>
          </w:p>
          <w:p w14:paraId="336753EB" w14:textId="1BC493C0" w:rsidR="00EF5D5A" w:rsidRPr="00DA7DBC" w:rsidRDefault="00EF5D5A" w:rsidP="00DA7DBC">
            <w:pPr>
              <w:pStyle w:val="DHHStabletext"/>
              <w:rPr>
                <w:b/>
                <w:bCs/>
              </w:rPr>
            </w:pPr>
            <w:r w:rsidRPr="00DA7DBC">
              <w:rPr>
                <w:b/>
                <w:bCs/>
              </w:rPr>
              <w:t>Palliative Care</w:t>
            </w:r>
            <w:r w:rsidR="00840E27" w:rsidRPr="00DA7DBC">
              <w:rPr>
                <w:b/>
                <w:bCs/>
              </w:rPr>
              <w:t xml:space="preserve"> (PC)</w:t>
            </w:r>
          </w:p>
          <w:p w14:paraId="1E0B3836" w14:textId="1D0AD95D" w:rsidR="00EF5D5A" w:rsidRPr="008B125C" w:rsidRDefault="00EF5D5A" w:rsidP="00DA7DBC">
            <w:pPr>
              <w:pStyle w:val="DHHStabletext"/>
            </w:pPr>
            <w:r w:rsidRPr="008B125C">
              <w:t>41</w:t>
            </w:r>
            <w:r w:rsidRPr="008B125C">
              <w:tab/>
            </w:r>
            <w:r w:rsidRPr="008B125C">
              <w:tab/>
              <w:t xml:space="preserve">Community </w:t>
            </w:r>
            <w:r w:rsidR="00684DC0">
              <w:t>p</w:t>
            </w:r>
            <w:r w:rsidR="00684DC0" w:rsidRPr="008B125C">
              <w:t xml:space="preserve">alliative </w:t>
            </w:r>
            <w:r w:rsidR="00684DC0">
              <w:t>c</w:t>
            </w:r>
            <w:r w:rsidR="00684DC0" w:rsidRPr="008B125C">
              <w:t>are</w:t>
            </w:r>
          </w:p>
          <w:p w14:paraId="2F78414A" w14:textId="0F67341F" w:rsidR="00EF5D5A" w:rsidRPr="008B125C" w:rsidRDefault="00EF5D5A" w:rsidP="00DA7DBC">
            <w:pPr>
              <w:pStyle w:val="DHHStabletext"/>
            </w:pPr>
            <w:r w:rsidRPr="008B125C">
              <w:t>1400</w:t>
            </w:r>
            <w:r w:rsidRPr="008B125C">
              <w:tab/>
            </w:r>
            <w:r w:rsidRPr="008B125C">
              <w:tab/>
              <w:t xml:space="preserve">Palliative </w:t>
            </w:r>
            <w:r w:rsidR="00684DC0">
              <w:t>c</w:t>
            </w:r>
            <w:r w:rsidR="00684DC0" w:rsidRPr="008B125C">
              <w:t xml:space="preserve">are </w:t>
            </w:r>
            <w:r w:rsidR="00684DC0">
              <w:t>d</w:t>
            </w:r>
            <w:r w:rsidR="00684DC0" w:rsidRPr="008B125C">
              <w:t xml:space="preserve">ay </w:t>
            </w:r>
            <w:r w:rsidR="00684DC0">
              <w:t>h</w:t>
            </w:r>
            <w:r w:rsidR="00684DC0" w:rsidRPr="008B125C">
              <w:t>ospice</w:t>
            </w:r>
          </w:p>
          <w:p w14:paraId="336D8D46" w14:textId="6BC805B1" w:rsidR="00EF5D5A" w:rsidRPr="00DA7DBC" w:rsidRDefault="00247629" w:rsidP="00DA7DBC">
            <w:pPr>
              <w:pStyle w:val="DHHStabletext"/>
              <w:rPr>
                <w:b/>
                <w:bCs/>
              </w:rPr>
            </w:pPr>
            <w:r w:rsidRPr="00DA7DBC">
              <w:rPr>
                <w:b/>
                <w:bCs/>
              </w:rPr>
              <w:t>Complex Care</w:t>
            </w:r>
            <w:r w:rsidR="00EF5D5A" w:rsidRPr="00DA7DBC">
              <w:rPr>
                <w:b/>
                <w:bCs/>
              </w:rPr>
              <w:t xml:space="preserve"> (FCP)</w:t>
            </w:r>
          </w:p>
          <w:p w14:paraId="0CD184A9" w14:textId="4053FE74" w:rsidR="00EF5D5A" w:rsidRPr="008B125C" w:rsidRDefault="00EF5D5A" w:rsidP="00DA7DBC">
            <w:pPr>
              <w:pStyle w:val="DHHStabletext"/>
            </w:pPr>
            <w:r w:rsidRPr="008B125C">
              <w:t>52</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o</w:t>
            </w:r>
            <w:r w:rsidR="008A2163" w:rsidRPr="008B125C">
              <w:t xml:space="preserve">n </w:t>
            </w:r>
            <w:r w:rsidRPr="008B125C">
              <w:t>ventilation, dependent</w:t>
            </w:r>
          </w:p>
          <w:p w14:paraId="5CDAECC8" w14:textId="773D594D" w:rsidR="00EF5D5A" w:rsidRPr="008B125C" w:rsidRDefault="00EF5D5A" w:rsidP="00DA7DBC">
            <w:pPr>
              <w:pStyle w:val="DHHStabletext"/>
            </w:pPr>
            <w:r w:rsidRPr="008B125C">
              <w:t>53</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o</w:t>
            </w:r>
            <w:r w:rsidR="008A2163" w:rsidRPr="008B125C">
              <w:t xml:space="preserve">n </w:t>
            </w:r>
            <w:r w:rsidRPr="008B125C">
              <w:t>ventilation, not dependent</w:t>
            </w:r>
          </w:p>
          <w:p w14:paraId="55BAA6FF" w14:textId="694B083B" w:rsidR="00EF5D5A" w:rsidRPr="008B125C" w:rsidRDefault="00EF5D5A" w:rsidP="00DA7DBC">
            <w:pPr>
              <w:pStyle w:val="DHHStabletext"/>
            </w:pPr>
            <w:r w:rsidRPr="008B125C">
              <w:lastRenderedPageBreak/>
              <w:t>54</w:t>
            </w:r>
            <w:r w:rsidRPr="008B125C">
              <w:tab/>
            </w:r>
            <w:r w:rsidRPr="008B125C">
              <w:tab/>
            </w:r>
            <w:r w:rsidR="00247629" w:rsidRPr="008B125C">
              <w:t xml:space="preserve">Complex </w:t>
            </w:r>
            <w:r w:rsidR="00552226">
              <w:t>c</w:t>
            </w:r>
            <w:r w:rsidR="00552226" w:rsidRPr="008B125C">
              <w:t xml:space="preserve">are </w:t>
            </w:r>
            <w:r w:rsidR="00247629" w:rsidRPr="008B125C">
              <w:t>(</w:t>
            </w:r>
            <w:r w:rsidRPr="008B125C">
              <w:t>FCP</w:t>
            </w:r>
            <w:r w:rsidR="00247629" w:rsidRPr="008B125C">
              <w:t>)</w:t>
            </w:r>
            <w:r w:rsidRPr="008B125C">
              <w:t xml:space="preserve">: </w:t>
            </w:r>
            <w:r w:rsidR="008A2163">
              <w:t>g</w:t>
            </w:r>
            <w:r w:rsidR="008A2163" w:rsidRPr="008B125C">
              <w:t>eneral</w:t>
            </w:r>
          </w:p>
          <w:p w14:paraId="3CD5E631" w14:textId="7E879EE4" w:rsidR="00247629" w:rsidRPr="008B125C" w:rsidRDefault="00247629" w:rsidP="00DA7DBC">
            <w:pPr>
              <w:pStyle w:val="DHHStabletext"/>
            </w:pPr>
            <w:r w:rsidRPr="008B125C">
              <w:t>55</w:t>
            </w:r>
            <w:r w:rsidRPr="008B125C">
              <w:tab/>
            </w:r>
            <w:r w:rsidRPr="008B125C">
              <w:tab/>
              <w:t xml:space="preserve">Complex </w:t>
            </w:r>
            <w:r w:rsidR="00552226">
              <w:t>c</w:t>
            </w:r>
            <w:r w:rsidR="00552226" w:rsidRPr="008B125C">
              <w:t xml:space="preserve">are </w:t>
            </w:r>
            <w:r w:rsidRPr="008B125C">
              <w:t>(FCP)</w:t>
            </w:r>
            <w:r w:rsidR="00B91819">
              <w:t>:</w:t>
            </w:r>
            <w:r w:rsidRPr="008B125C">
              <w:t xml:space="preserve"> HARP</w:t>
            </w:r>
          </w:p>
          <w:p w14:paraId="0C5894B7" w14:textId="33E77A67" w:rsidR="00247629" w:rsidRPr="008B125C" w:rsidRDefault="00247629" w:rsidP="00DA7DBC">
            <w:pPr>
              <w:pStyle w:val="DHHStabletext"/>
            </w:pPr>
            <w:r w:rsidRPr="008B125C">
              <w:t>56</w:t>
            </w:r>
            <w:r w:rsidRPr="008B125C">
              <w:tab/>
            </w:r>
            <w:r w:rsidRPr="008B125C">
              <w:tab/>
              <w:t xml:space="preserve">Complex </w:t>
            </w:r>
            <w:r w:rsidR="00552226">
              <w:t>c</w:t>
            </w:r>
            <w:r w:rsidR="00552226" w:rsidRPr="008B125C">
              <w:t xml:space="preserve">are </w:t>
            </w:r>
            <w:r w:rsidRPr="008B125C">
              <w:t>(FCP)</w:t>
            </w:r>
            <w:r w:rsidR="00B91819">
              <w:t>:</w:t>
            </w:r>
            <w:r w:rsidRPr="008B125C">
              <w:t xml:space="preserve"> PAC</w:t>
            </w:r>
          </w:p>
          <w:p w14:paraId="74A56584" w14:textId="51F2B9DB" w:rsidR="00EF5D5A" w:rsidRPr="00DA7DBC" w:rsidRDefault="00FD7A6C" w:rsidP="00DA7DBC">
            <w:pPr>
              <w:pStyle w:val="DHHStabletext"/>
              <w:rPr>
                <w:b/>
                <w:bCs/>
              </w:rPr>
            </w:pPr>
            <w:r w:rsidRPr="00DA7DBC">
              <w:rPr>
                <w:b/>
                <w:bCs/>
              </w:rPr>
              <w:t>Victorian HIV and Sexual Health Services</w:t>
            </w:r>
            <w:r w:rsidR="00446CA8" w:rsidRPr="00DA7DBC">
              <w:rPr>
                <w:b/>
                <w:bCs/>
              </w:rPr>
              <w:t xml:space="preserve"> (VHS)</w:t>
            </w:r>
          </w:p>
          <w:p w14:paraId="083473D7" w14:textId="77777777" w:rsidR="00EF5D5A" w:rsidRPr="008B125C" w:rsidRDefault="00EF5D5A" w:rsidP="00DA7DBC">
            <w:pPr>
              <w:pStyle w:val="DHHStabletext"/>
            </w:pPr>
            <w:r w:rsidRPr="008B125C">
              <w:t>61</w:t>
            </w:r>
            <w:r w:rsidRPr="008B125C">
              <w:tab/>
            </w:r>
            <w:r w:rsidRPr="008B125C">
              <w:tab/>
              <w:t>Victorian HIV consultancy</w:t>
            </w:r>
          </w:p>
          <w:p w14:paraId="5F4CAE62" w14:textId="77777777" w:rsidR="00EF5D5A" w:rsidRPr="008B125C" w:rsidRDefault="00EF5D5A" w:rsidP="00DA7DBC">
            <w:pPr>
              <w:pStyle w:val="DHHStabletext"/>
            </w:pPr>
            <w:r w:rsidRPr="008B125C">
              <w:t>62</w:t>
            </w:r>
            <w:r w:rsidRPr="008B125C">
              <w:tab/>
            </w:r>
            <w:r w:rsidRPr="008B125C">
              <w:tab/>
              <w:t>Victorian HIV mental health service</w:t>
            </w:r>
          </w:p>
          <w:p w14:paraId="1BCAD70C" w14:textId="77777777" w:rsidR="00EF5D5A" w:rsidRPr="008B125C" w:rsidRDefault="00EF5D5A" w:rsidP="00DA7DBC">
            <w:pPr>
              <w:pStyle w:val="DHHStabletext"/>
            </w:pPr>
            <w:r w:rsidRPr="008B125C">
              <w:t>63</w:t>
            </w:r>
            <w:r w:rsidRPr="008B125C">
              <w:tab/>
            </w:r>
            <w:r w:rsidRPr="008B125C">
              <w:tab/>
              <w:t>HIV outreach ambulatory care</w:t>
            </w:r>
          </w:p>
          <w:p w14:paraId="4A6A122F" w14:textId="00D43849" w:rsidR="00EF5D5A" w:rsidRPr="008B125C" w:rsidRDefault="00EF5D5A" w:rsidP="00DA7DBC">
            <w:pPr>
              <w:pStyle w:val="DHHStabletext"/>
            </w:pPr>
            <w:r w:rsidRPr="008B125C">
              <w:t>67</w:t>
            </w:r>
            <w:r w:rsidRPr="008B125C">
              <w:tab/>
            </w:r>
            <w:r w:rsidRPr="008B125C">
              <w:tab/>
              <w:t xml:space="preserve">Victorian NPEP </w:t>
            </w:r>
            <w:r w:rsidR="00D863A7" w:rsidRPr="008B125C">
              <w:t xml:space="preserve">and PEP </w:t>
            </w:r>
            <w:r w:rsidRPr="008B125C">
              <w:t>service</w:t>
            </w:r>
            <w:r w:rsidR="00D863A7" w:rsidRPr="008B125C">
              <w:t>s</w:t>
            </w:r>
          </w:p>
          <w:p w14:paraId="6248804B" w14:textId="024FD710" w:rsidR="00EF5D5A" w:rsidRPr="008B125C" w:rsidRDefault="00EF5D5A" w:rsidP="00DA7DBC">
            <w:pPr>
              <w:pStyle w:val="DHHStabletext"/>
            </w:pPr>
            <w:r w:rsidRPr="008B125C">
              <w:t>68</w:t>
            </w:r>
            <w:r w:rsidRPr="008B125C">
              <w:tab/>
            </w:r>
            <w:r w:rsidRPr="008B125C">
              <w:tab/>
              <w:t xml:space="preserve">HIV </w:t>
            </w:r>
            <w:r w:rsidR="00D863A7" w:rsidRPr="008B125C">
              <w:t>complex care</w:t>
            </w:r>
            <w:r w:rsidR="00A0754C" w:rsidRPr="008B125C">
              <w:t xml:space="preserve"> </w:t>
            </w:r>
            <w:r w:rsidR="00210B90">
              <w:t>–</w:t>
            </w:r>
            <w:r w:rsidR="00D863A7" w:rsidRPr="008B125C">
              <w:t xml:space="preserve"> community and outreach</w:t>
            </w:r>
          </w:p>
          <w:p w14:paraId="126EBAAE" w14:textId="00E06342" w:rsidR="00EF5D5A" w:rsidRPr="008B125C" w:rsidRDefault="00EF5D5A" w:rsidP="00DA7DBC">
            <w:pPr>
              <w:pStyle w:val="DHHStabletext"/>
            </w:pPr>
            <w:r w:rsidRPr="008B125C">
              <w:t>69</w:t>
            </w:r>
            <w:r w:rsidRPr="008B125C">
              <w:tab/>
            </w:r>
            <w:r w:rsidRPr="008B125C">
              <w:tab/>
              <w:t>Sexual health service</w:t>
            </w:r>
          </w:p>
          <w:p w14:paraId="3CFC5B3C" w14:textId="77777777" w:rsidR="00EF5D5A" w:rsidRPr="00DA7DBC" w:rsidRDefault="00EF5D5A" w:rsidP="00DA7DBC">
            <w:pPr>
              <w:pStyle w:val="DHHStabletext"/>
              <w:rPr>
                <w:b/>
                <w:bCs/>
              </w:rPr>
            </w:pPr>
            <w:r w:rsidRPr="00DA7DBC">
              <w:rPr>
                <w:b/>
                <w:bCs/>
              </w:rPr>
              <w:t>Victorian Respiratory Support Service (VRSS)</w:t>
            </w:r>
          </w:p>
          <w:p w14:paraId="7E392B70" w14:textId="0740498F" w:rsidR="00DE60D7" w:rsidRPr="00DE60D7" w:rsidRDefault="00DE60D7" w:rsidP="00DA7DBC">
            <w:pPr>
              <w:pStyle w:val="DHHStabletext"/>
            </w:pPr>
            <w:r w:rsidRPr="00DE60D7">
              <w:t>82</w:t>
            </w:r>
            <w:r w:rsidRPr="00DE60D7">
              <w:tab/>
            </w:r>
            <w:r w:rsidRPr="00DE60D7">
              <w:tab/>
              <w:t xml:space="preserve">VRSS: </w:t>
            </w:r>
            <w:r w:rsidR="00C536C6">
              <w:t>o</w:t>
            </w:r>
            <w:r w:rsidR="00C536C6" w:rsidRPr="00DE60D7">
              <w:t xml:space="preserve">n </w:t>
            </w:r>
            <w:r w:rsidRPr="00DE60D7">
              <w:t>ventilation, dependent</w:t>
            </w:r>
          </w:p>
          <w:p w14:paraId="724459BA" w14:textId="48529784" w:rsidR="00DE60D7" w:rsidRPr="00DE60D7" w:rsidRDefault="00DE60D7" w:rsidP="00DA7DBC">
            <w:pPr>
              <w:pStyle w:val="DHHStabletext"/>
            </w:pPr>
            <w:r w:rsidRPr="00DE60D7">
              <w:t>83</w:t>
            </w:r>
            <w:r w:rsidRPr="00DE60D7">
              <w:tab/>
            </w:r>
            <w:r w:rsidRPr="00DE60D7">
              <w:tab/>
              <w:t xml:space="preserve">VRSS: </w:t>
            </w:r>
            <w:r w:rsidR="00C536C6">
              <w:t>o</w:t>
            </w:r>
            <w:r w:rsidR="00C536C6" w:rsidRPr="00DE60D7">
              <w:t xml:space="preserve">n </w:t>
            </w:r>
            <w:r w:rsidRPr="00DE60D7">
              <w:t>ventilation, not dependent</w:t>
            </w:r>
          </w:p>
          <w:p w14:paraId="1FCD4684" w14:textId="238B6F02" w:rsidR="00DE60D7" w:rsidRDefault="00DE60D7" w:rsidP="00DA7DBC">
            <w:pPr>
              <w:pStyle w:val="DHHStabletext"/>
            </w:pPr>
            <w:r w:rsidRPr="00DE60D7">
              <w:t>86</w:t>
            </w:r>
            <w:r w:rsidRPr="00DE60D7">
              <w:tab/>
            </w:r>
            <w:r w:rsidRPr="00DE60D7">
              <w:tab/>
              <w:t xml:space="preserve">VRSS: </w:t>
            </w:r>
            <w:r w:rsidR="00C536C6">
              <w:t>g</w:t>
            </w:r>
            <w:r w:rsidR="00C536C6" w:rsidRPr="00DE60D7">
              <w:t>eneral</w:t>
            </w:r>
          </w:p>
          <w:p w14:paraId="461A2F58" w14:textId="50B08AE5" w:rsidR="00EF5D5A" w:rsidRPr="00DA7DBC" w:rsidRDefault="00EF5D5A" w:rsidP="00DA7DBC">
            <w:pPr>
              <w:pStyle w:val="DHHStabletext"/>
              <w:rPr>
                <w:b/>
                <w:bCs/>
              </w:rPr>
            </w:pPr>
            <w:r w:rsidRPr="00DA7DBC">
              <w:rPr>
                <w:b/>
                <w:bCs/>
              </w:rPr>
              <w:t>Medi-Hotel</w:t>
            </w:r>
          </w:p>
          <w:p w14:paraId="75971DEE" w14:textId="77777777" w:rsidR="00EF5D5A" w:rsidRPr="008B125C" w:rsidRDefault="00EF5D5A" w:rsidP="00DA7DBC">
            <w:pPr>
              <w:pStyle w:val="DHHStabletext"/>
            </w:pPr>
            <w:r w:rsidRPr="008B125C">
              <w:t>91</w:t>
            </w:r>
            <w:r w:rsidRPr="008B125C">
              <w:tab/>
            </w:r>
            <w:r w:rsidRPr="008B125C">
              <w:tab/>
              <w:t>Medi-Hotel</w:t>
            </w:r>
          </w:p>
          <w:p w14:paraId="416420EE" w14:textId="77777777" w:rsidR="00EF5D5A" w:rsidRPr="00DA7DBC" w:rsidRDefault="00EF5D5A" w:rsidP="00DA7DBC">
            <w:pPr>
              <w:pStyle w:val="DHHStabletext"/>
              <w:rPr>
                <w:b/>
                <w:bCs/>
              </w:rPr>
            </w:pPr>
            <w:r w:rsidRPr="00DA7DBC">
              <w:rPr>
                <w:b/>
                <w:bCs/>
              </w:rPr>
              <w:t>Specialist Clinics (Outpatients) (OP)</w:t>
            </w:r>
          </w:p>
          <w:p w14:paraId="395032D6" w14:textId="702943AC" w:rsidR="00EF5D5A" w:rsidRPr="008B125C" w:rsidRDefault="00EF5D5A" w:rsidP="00DA7DBC">
            <w:pPr>
              <w:pStyle w:val="DHHStabletext"/>
            </w:pPr>
            <w:r w:rsidRPr="008B125C">
              <w:t>101</w:t>
            </w:r>
            <w:r w:rsidRPr="008B125C">
              <w:tab/>
            </w:r>
            <w:r w:rsidRPr="008B125C">
              <w:tab/>
              <w:t xml:space="preserve">General </w:t>
            </w:r>
            <w:r w:rsidR="00684DC0">
              <w:t>m</w:t>
            </w:r>
            <w:r w:rsidR="00684DC0" w:rsidRPr="008B125C">
              <w:t>edicine</w:t>
            </w:r>
          </w:p>
          <w:p w14:paraId="54BB168E" w14:textId="77777777" w:rsidR="00EF5D5A" w:rsidRPr="008B125C" w:rsidRDefault="00EF5D5A" w:rsidP="00DA7DBC">
            <w:pPr>
              <w:pStyle w:val="DHHStabletext"/>
            </w:pPr>
            <w:r w:rsidRPr="008B125C">
              <w:t>103</w:t>
            </w:r>
            <w:r w:rsidRPr="008B125C">
              <w:tab/>
            </w:r>
            <w:r w:rsidRPr="008B125C">
              <w:tab/>
              <w:t>Cardiology</w:t>
            </w:r>
          </w:p>
          <w:p w14:paraId="285D251F" w14:textId="77777777" w:rsidR="00EF5D5A" w:rsidRPr="008B125C" w:rsidRDefault="00EF5D5A" w:rsidP="00DA7DBC">
            <w:pPr>
              <w:pStyle w:val="DHHStabletext"/>
            </w:pPr>
            <w:r w:rsidRPr="008B125C">
              <w:t>106</w:t>
            </w:r>
            <w:r w:rsidRPr="008B125C">
              <w:tab/>
            </w:r>
            <w:r w:rsidRPr="008B125C">
              <w:tab/>
              <w:t>Gastroenterology</w:t>
            </w:r>
          </w:p>
          <w:p w14:paraId="1865E072" w14:textId="77777777" w:rsidR="00EF5D5A" w:rsidRPr="008B125C" w:rsidRDefault="00EF5D5A" w:rsidP="00DA7DBC">
            <w:pPr>
              <w:pStyle w:val="DHHStabletext"/>
            </w:pPr>
            <w:r w:rsidRPr="008B125C">
              <w:t>107</w:t>
            </w:r>
            <w:r w:rsidRPr="008B125C">
              <w:tab/>
            </w:r>
            <w:r w:rsidRPr="008B125C">
              <w:tab/>
              <w:t>Haematology</w:t>
            </w:r>
          </w:p>
          <w:p w14:paraId="17602226" w14:textId="77777777" w:rsidR="00EF5D5A" w:rsidRPr="008B125C" w:rsidRDefault="00EF5D5A" w:rsidP="00DA7DBC">
            <w:pPr>
              <w:pStyle w:val="DHHStabletext"/>
            </w:pPr>
            <w:r w:rsidRPr="008B125C">
              <w:t>108</w:t>
            </w:r>
            <w:r w:rsidRPr="008B125C">
              <w:tab/>
            </w:r>
            <w:r w:rsidRPr="008B125C">
              <w:tab/>
              <w:t>Nephrology</w:t>
            </w:r>
          </w:p>
          <w:p w14:paraId="5E0AD023" w14:textId="77777777" w:rsidR="00EF5D5A" w:rsidRPr="008B125C" w:rsidRDefault="00EF5D5A" w:rsidP="00DA7DBC">
            <w:pPr>
              <w:pStyle w:val="DHHStabletext"/>
            </w:pPr>
            <w:r w:rsidRPr="008B125C">
              <w:t>109</w:t>
            </w:r>
            <w:r w:rsidRPr="008B125C">
              <w:tab/>
            </w:r>
            <w:r w:rsidRPr="008B125C">
              <w:tab/>
              <w:t>Neurology</w:t>
            </w:r>
          </w:p>
          <w:p w14:paraId="5FDFC1BA" w14:textId="77777777" w:rsidR="00EF5D5A" w:rsidRPr="008B125C" w:rsidRDefault="00EF5D5A" w:rsidP="00DA7DBC">
            <w:pPr>
              <w:pStyle w:val="DHHStabletext"/>
            </w:pPr>
            <w:r w:rsidRPr="008B125C">
              <w:t>110</w:t>
            </w:r>
            <w:r w:rsidRPr="008B125C">
              <w:tab/>
            </w:r>
            <w:r w:rsidRPr="008B125C">
              <w:tab/>
              <w:t>Oncology</w:t>
            </w:r>
          </w:p>
          <w:p w14:paraId="2617F5CE" w14:textId="77777777" w:rsidR="00EF5D5A" w:rsidRPr="008B125C" w:rsidRDefault="00EF5D5A" w:rsidP="00DA7DBC">
            <w:pPr>
              <w:pStyle w:val="DHHStabletext"/>
            </w:pPr>
            <w:r w:rsidRPr="008B125C">
              <w:t>111</w:t>
            </w:r>
            <w:r w:rsidRPr="008B125C">
              <w:tab/>
            </w:r>
            <w:r w:rsidRPr="008B125C">
              <w:tab/>
              <w:t>Respiratory</w:t>
            </w:r>
          </w:p>
          <w:p w14:paraId="003DB5A2" w14:textId="77777777" w:rsidR="00EF5D5A" w:rsidRPr="008B125C" w:rsidRDefault="00EF5D5A" w:rsidP="00DA7DBC">
            <w:pPr>
              <w:pStyle w:val="DHHStabletext"/>
            </w:pPr>
            <w:r w:rsidRPr="008B125C">
              <w:t>112</w:t>
            </w:r>
            <w:r w:rsidRPr="008B125C">
              <w:tab/>
            </w:r>
            <w:r w:rsidRPr="008B125C">
              <w:tab/>
              <w:t>Rheumatology</w:t>
            </w:r>
          </w:p>
          <w:p w14:paraId="5A6DBA80" w14:textId="77777777" w:rsidR="00EF5D5A" w:rsidRPr="008B125C" w:rsidRDefault="00EF5D5A" w:rsidP="00DA7DBC">
            <w:pPr>
              <w:pStyle w:val="DHHStabletext"/>
            </w:pPr>
            <w:r w:rsidRPr="008B125C">
              <w:t>113</w:t>
            </w:r>
            <w:r w:rsidRPr="008B125C">
              <w:tab/>
            </w:r>
            <w:r w:rsidRPr="008B125C">
              <w:tab/>
              <w:t>Dermatology</w:t>
            </w:r>
          </w:p>
          <w:p w14:paraId="3E98B89D" w14:textId="77777777" w:rsidR="00EF5D5A" w:rsidRPr="008B125C" w:rsidRDefault="00EF5D5A" w:rsidP="00DA7DBC">
            <w:pPr>
              <w:pStyle w:val="DHHStabletext"/>
            </w:pPr>
            <w:r w:rsidRPr="008B125C">
              <w:t>114</w:t>
            </w:r>
            <w:r w:rsidRPr="008B125C">
              <w:tab/>
            </w:r>
            <w:r w:rsidRPr="008B125C">
              <w:tab/>
              <w:t>Infectious diseases</w:t>
            </w:r>
          </w:p>
          <w:p w14:paraId="03EF276B" w14:textId="0F20F7D7" w:rsidR="00EF5D5A" w:rsidRPr="008B125C" w:rsidRDefault="00EF5D5A" w:rsidP="00DA7DBC">
            <w:pPr>
              <w:pStyle w:val="DHHStabletext"/>
            </w:pPr>
            <w:r w:rsidRPr="008B125C">
              <w:t>116</w:t>
            </w:r>
            <w:r w:rsidRPr="008B125C">
              <w:tab/>
            </w:r>
            <w:r w:rsidRPr="008B125C">
              <w:tab/>
              <w:t xml:space="preserve">Immunology, includes </w:t>
            </w:r>
            <w:r w:rsidR="00684DC0">
              <w:t>a</w:t>
            </w:r>
            <w:r w:rsidR="00684DC0" w:rsidRPr="008B125C">
              <w:t>llergy</w:t>
            </w:r>
          </w:p>
          <w:p w14:paraId="08C7F92F" w14:textId="7A3BE304" w:rsidR="00EF5D5A" w:rsidRPr="008B125C" w:rsidRDefault="00EF5D5A" w:rsidP="00DA7DBC">
            <w:pPr>
              <w:pStyle w:val="DHHStabletext"/>
            </w:pPr>
            <w:r w:rsidRPr="008B125C">
              <w:t>117</w:t>
            </w:r>
            <w:r w:rsidRPr="008B125C">
              <w:tab/>
            </w:r>
            <w:r w:rsidRPr="008B125C">
              <w:tab/>
              <w:t xml:space="preserve">Endocrinology, includes </w:t>
            </w:r>
            <w:r w:rsidR="00684DC0">
              <w:t>d</w:t>
            </w:r>
            <w:r w:rsidR="00684DC0" w:rsidRPr="008B125C">
              <w:t>iabetes</w:t>
            </w:r>
          </w:p>
          <w:p w14:paraId="7AAF3439" w14:textId="77777777" w:rsidR="00EF5D5A" w:rsidRPr="008B125C" w:rsidRDefault="00EF5D5A" w:rsidP="00DA7DBC">
            <w:pPr>
              <w:pStyle w:val="DHHStabletext"/>
            </w:pPr>
            <w:r w:rsidRPr="008B125C">
              <w:t>118</w:t>
            </w:r>
            <w:r w:rsidRPr="008B125C">
              <w:tab/>
            </w:r>
            <w:r w:rsidRPr="008B125C">
              <w:tab/>
              <w:t>Hepatobiliary and pancreas</w:t>
            </w:r>
          </w:p>
          <w:p w14:paraId="2E7358BB" w14:textId="77777777" w:rsidR="00EF5D5A" w:rsidRPr="008B125C" w:rsidRDefault="00EF5D5A" w:rsidP="00DA7DBC">
            <w:pPr>
              <w:pStyle w:val="DHHStabletext"/>
            </w:pPr>
            <w:r w:rsidRPr="008B125C">
              <w:t>119</w:t>
            </w:r>
            <w:r w:rsidRPr="008B125C">
              <w:tab/>
            </w:r>
            <w:r w:rsidRPr="008B125C">
              <w:tab/>
              <w:t>Burns</w:t>
            </w:r>
          </w:p>
          <w:p w14:paraId="1A1FD8AD" w14:textId="77777777" w:rsidR="00EF5D5A" w:rsidRPr="008B125C" w:rsidRDefault="00EF5D5A" w:rsidP="00DA7DBC">
            <w:pPr>
              <w:pStyle w:val="DHHStabletext"/>
            </w:pPr>
            <w:r w:rsidRPr="008B125C">
              <w:t>201</w:t>
            </w:r>
            <w:r w:rsidRPr="008B125C">
              <w:tab/>
            </w:r>
            <w:r w:rsidRPr="008B125C">
              <w:tab/>
              <w:t>General surgery</w:t>
            </w:r>
          </w:p>
          <w:p w14:paraId="52C8170C" w14:textId="77777777" w:rsidR="00EF5D5A" w:rsidRPr="008B125C" w:rsidRDefault="00EF5D5A" w:rsidP="00DA7DBC">
            <w:pPr>
              <w:pStyle w:val="DHHStabletext"/>
            </w:pPr>
            <w:r w:rsidRPr="008B125C">
              <w:t>202</w:t>
            </w:r>
            <w:r w:rsidRPr="008B125C">
              <w:tab/>
            </w:r>
            <w:r w:rsidRPr="008B125C">
              <w:tab/>
              <w:t>Cardiothoracic surgery</w:t>
            </w:r>
          </w:p>
          <w:p w14:paraId="61291C05" w14:textId="77777777" w:rsidR="00EF5D5A" w:rsidRPr="008B125C" w:rsidRDefault="00EF5D5A" w:rsidP="00DA7DBC">
            <w:pPr>
              <w:pStyle w:val="DHHStabletext"/>
            </w:pPr>
            <w:r w:rsidRPr="008B125C">
              <w:t>203</w:t>
            </w:r>
            <w:r w:rsidRPr="008B125C">
              <w:tab/>
            </w:r>
            <w:r w:rsidRPr="008B125C">
              <w:tab/>
              <w:t>Neurosurgery</w:t>
            </w:r>
          </w:p>
          <w:p w14:paraId="0124E4E8" w14:textId="77777777" w:rsidR="00EF5D5A" w:rsidRPr="008B125C" w:rsidRDefault="00EF5D5A" w:rsidP="00DA7DBC">
            <w:pPr>
              <w:pStyle w:val="DHHStabletext"/>
            </w:pPr>
            <w:r w:rsidRPr="008B125C">
              <w:t>204</w:t>
            </w:r>
            <w:r w:rsidRPr="008B125C">
              <w:tab/>
            </w:r>
            <w:r w:rsidRPr="008B125C">
              <w:tab/>
              <w:t>Ophthalmology</w:t>
            </w:r>
          </w:p>
          <w:p w14:paraId="7F6E39C5" w14:textId="0BB38153" w:rsidR="00EF5D5A" w:rsidRPr="008B125C" w:rsidRDefault="00EF5D5A" w:rsidP="00DA7DBC">
            <w:pPr>
              <w:pStyle w:val="DHHStabletext"/>
            </w:pPr>
            <w:r w:rsidRPr="008B125C">
              <w:t>205</w:t>
            </w:r>
            <w:r w:rsidRPr="008B125C">
              <w:tab/>
            </w:r>
            <w:r w:rsidRPr="008B125C">
              <w:tab/>
              <w:t xml:space="preserve">Ear, </w:t>
            </w:r>
            <w:r w:rsidR="009752DE" w:rsidRPr="008B125C">
              <w:t>nose,</w:t>
            </w:r>
            <w:r w:rsidRPr="008B125C">
              <w:t xml:space="preserve"> and throat</w:t>
            </w:r>
          </w:p>
          <w:p w14:paraId="42AB4230" w14:textId="77777777" w:rsidR="00EF5D5A" w:rsidRPr="008B125C" w:rsidRDefault="00EF5D5A" w:rsidP="00DA7DBC">
            <w:pPr>
              <w:pStyle w:val="DHHStabletext"/>
            </w:pPr>
            <w:r w:rsidRPr="008B125C">
              <w:t>206</w:t>
            </w:r>
            <w:r w:rsidRPr="008B125C">
              <w:tab/>
            </w:r>
            <w:r w:rsidRPr="008B125C">
              <w:tab/>
              <w:t>Plastic surgery</w:t>
            </w:r>
          </w:p>
          <w:p w14:paraId="3F1707F9" w14:textId="77777777" w:rsidR="00EF5D5A" w:rsidRPr="008B125C" w:rsidRDefault="00EF5D5A" w:rsidP="00DA7DBC">
            <w:pPr>
              <w:pStyle w:val="DHHStabletext"/>
            </w:pPr>
            <w:r w:rsidRPr="008B125C">
              <w:t>207</w:t>
            </w:r>
            <w:r w:rsidRPr="008B125C">
              <w:tab/>
            </w:r>
            <w:r w:rsidRPr="008B125C">
              <w:tab/>
              <w:t>Urology</w:t>
            </w:r>
          </w:p>
          <w:p w14:paraId="7199C1CE" w14:textId="77777777" w:rsidR="00EF5D5A" w:rsidRPr="008B125C" w:rsidRDefault="00EF5D5A" w:rsidP="00DA7DBC">
            <w:pPr>
              <w:pStyle w:val="DHHStabletext"/>
            </w:pPr>
            <w:r w:rsidRPr="008B125C">
              <w:t>208</w:t>
            </w:r>
            <w:r w:rsidRPr="008B125C">
              <w:tab/>
            </w:r>
            <w:r w:rsidRPr="008B125C">
              <w:tab/>
              <w:t>Vascular</w:t>
            </w:r>
          </w:p>
          <w:p w14:paraId="32AD00AF" w14:textId="77777777" w:rsidR="00EF5D5A" w:rsidRPr="008B125C" w:rsidRDefault="00EF5D5A" w:rsidP="00DA7DBC">
            <w:pPr>
              <w:pStyle w:val="DHHStabletext"/>
            </w:pPr>
            <w:r w:rsidRPr="008B125C">
              <w:t>209</w:t>
            </w:r>
            <w:r w:rsidRPr="008B125C">
              <w:tab/>
            </w:r>
            <w:r w:rsidRPr="008B125C">
              <w:tab/>
              <w:t>Pre-admission</w:t>
            </w:r>
          </w:p>
          <w:p w14:paraId="3200155D" w14:textId="77777777" w:rsidR="00EF5D5A" w:rsidRPr="008B125C" w:rsidRDefault="00EF5D5A" w:rsidP="00DA7DBC">
            <w:pPr>
              <w:pStyle w:val="DHHStabletext"/>
            </w:pPr>
            <w:r w:rsidRPr="008B125C">
              <w:t>301</w:t>
            </w:r>
            <w:r w:rsidRPr="008B125C">
              <w:tab/>
            </w:r>
            <w:r w:rsidRPr="008B125C">
              <w:tab/>
              <w:t>Dental</w:t>
            </w:r>
          </w:p>
          <w:p w14:paraId="484057D1" w14:textId="77777777" w:rsidR="00EF5D5A" w:rsidRPr="008B125C" w:rsidRDefault="00EF5D5A" w:rsidP="00DA7DBC">
            <w:pPr>
              <w:pStyle w:val="DHHStabletext"/>
            </w:pPr>
            <w:r w:rsidRPr="008B125C">
              <w:t>310</w:t>
            </w:r>
            <w:r w:rsidRPr="008B125C">
              <w:tab/>
            </w:r>
            <w:r w:rsidRPr="008B125C">
              <w:tab/>
              <w:t>Orthopaedics/musculoskeletal</w:t>
            </w:r>
          </w:p>
          <w:p w14:paraId="6775CE41" w14:textId="77777777" w:rsidR="00EF5D5A" w:rsidRPr="008B125C" w:rsidRDefault="00EF5D5A" w:rsidP="00DA7DBC">
            <w:pPr>
              <w:pStyle w:val="DHHStabletext"/>
            </w:pPr>
            <w:r w:rsidRPr="008B125C">
              <w:lastRenderedPageBreak/>
              <w:t>311</w:t>
            </w:r>
            <w:r w:rsidRPr="008B125C">
              <w:tab/>
            </w:r>
            <w:r w:rsidRPr="008B125C">
              <w:tab/>
              <w:t>Orthopaedic applications</w:t>
            </w:r>
          </w:p>
          <w:p w14:paraId="2D7691F2" w14:textId="77777777" w:rsidR="00EF5D5A" w:rsidRPr="008B125C" w:rsidRDefault="00EF5D5A" w:rsidP="00DA7DBC">
            <w:pPr>
              <w:pStyle w:val="DHHStabletext"/>
            </w:pPr>
            <w:r w:rsidRPr="008B125C">
              <w:t>312</w:t>
            </w:r>
            <w:r w:rsidRPr="008B125C">
              <w:tab/>
            </w:r>
            <w:r w:rsidRPr="008B125C">
              <w:tab/>
              <w:t>Wound care</w:t>
            </w:r>
          </w:p>
          <w:p w14:paraId="38C9ADD5" w14:textId="3FAD497D" w:rsidR="00EF5D5A" w:rsidRPr="008B125C" w:rsidRDefault="00EF5D5A" w:rsidP="00DA7DBC">
            <w:pPr>
              <w:pStyle w:val="DHHStabletext"/>
            </w:pPr>
            <w:r w:rsidRPr="008B125C">
              <w:t>313</w:t>
            </w:r>
            <w:r w:rsidRPr="008B125C">
              <w:tab/>
            </w:r>
            <w:r w:rsidRPr="008B125C">
              <w:tab/>
              <w:t xml:space="preserve">Allied </w:t>
            </w:r>
            <w:r w:rsidR="008A2163">
              <w:t>h</w:t>
            </w:r>
            <w:r w:rsidR="008A2163" w:rsidRPr="008B125C">
              <w:t xml:space="preserve">ealth </w:t>
            </w:r>
            <w:r w:rsidR="00210B90">
              <w:t>–</w:t>
            </w:r>
            <w:r w:rsidRPr="008B125C">
              <w:t xml:space="preserve"> stand-alone</w:t>
            </w:r>
          </w:p>
          <w:p w14:paraId="2C1E91B5" w14:textId="4F480656" w:rsidR="00EF5D5A" w:rsidRPr="008B125C" w:rsidRDefault="00EF5D5A" w:rsidP="00DA7DBC">
            <w:pPr>
              <w:pStyle w:val="DHHStabletext"/>
            </w:pPr>
            <w:r w:rsidRPr="008B125C">
              <w:t>350</w:t>
            </w:r>
            <w:r w:rsidRPr="008B125C">
              <w:tab/>
            </w:r>
            <w:r w:rsidRPr="008B125C">
              <w:tab/>
              <w:t xml:space="preserve">Psychiatry and behavioural disorders, includes </w:t>
            </w:r>
            <w:r w:rsidR="00684DC0">
              <w:t>a</w:t>
            </w:r>
            <w:r w:rsidR="00684DC0" w:rsidRPr="008B125C">
              <w:t>lcohol</w:t>
            </w:r>
            <w:r w:rsidR="00177904">
              <w:t xml:space="preserve"> </w:t>
            </w:r>
            <w:r w:rsidR="00177904">
              <w:tab/>
            </w:r>
            <w:r w:rsidR="00177904">
              <w:tab/>
            </w:r>
            <w:r w:rsidRPr="008B125C">
              <w:t>and drug</w:t>
            </w:r>
          </w:p>
          <w:p w14:paraId="2BC8919D" w14:textId="77777777" w:rsidR="00EF5D5A" w:rsidRPr="008B125C" w:rsidRDefault="00EF5D5A" w:rsidP="00DA7DBC">
            <w:pPr>
              <w:pStyle w:val="DHHStabletext"/>
            </w:pPr>
            <w:r w:rsidRPr="008B125C">
              <w:t>402</w:t>
            </w:r>
            <w:r w:rsidRPr="008B125C">
              <w:tab/>
            </w:r>
            <w:r w:rsidRPr="008B125C">
              <w:tab/>
              <w:t>Obstetrics</w:t>
            </w:r>
          </w:p>
          <w:p w14:paraId="48870B1A" w14:textId="77777777" w:rsidR="00EF5D5A" w:rsidRPr="008B125C" w:rsidRDefault="00EF5D5A" w:rsidP="00DA7DBC">
            <w:pPr>
              <w:pStyle w:val="DHHStabletext"/>
            </w:pPr>
            <w:r w:rsidRPr="008B125C">
              <w:t>403</w:t>
            </w:r>
            <w:r w:rsidRPr="008B125C">
              <w:tab/>
            </w:r>
            <w:r w:rsidRPr="008B125C">
              <w:tab/>
              <w:t>Gynaecology</w:t>
            </w:r>
          </w:p>
          <w:p w14:paraId="7FC1C0D4" w14:textId="1AB9A75B" w:rsidR="00EF5D5A" w:rsidRPr="008B125C" w:rsidRDefault="00EF5D5A" w:rsidP="00DA7DBC">
            <w:pPr>
              <w:pStyle w:val="DHHStabletext"/>
            </w:pPr>
            <w:r w:rsidRPr="008B125C">
              <w:t>406</w:t>
            </w:r>
            <w:r w:rsidRPr="008B125C">
              <w:tab/>
            </w:r>
            <w:r w:rsidRPr="008B125C">
              <w:tab/>
              <w:t>Reproductive medicine and family planning</w:t>
            </w:r>
          </w:p>
          <w:p w14:paraId="3FB12596" w14:textId="3ED00D2F" w:rsidR="00247629" w:rsidRPr="008B125C" w:rsidRDefault="00247629" w:rsidP="00DA7DBC">
            <w:pPr>
              <w:pStyle w:val="DHHStabletext"/>
            </w:pPr>
            <w:r w:rsidRPr="008B125C">
              <w:t>408</w:t>
            </w:r>
            <w:r w:rsidRPr="008B125C">
              <w:tab/>
            </w:r>
            <w:r w:rsidRPr="008B125C">
              <w:tab/>
              <w:t xml:space="preserve">Gender </w:t>
            </w:r>
            <w:r w:rsidR="00684DC0">
              <w:t>s</w:t>
            </w:r>
            <w:r w:rsidR="00684DC0" w:rsidRPr="008B125C">
              <w:t>ervices</w:t>
            </w:r>
          </w:p>
          <w:p w14:paraId="09FBC87B" w14:textId="47D8C7FC" w:rsidR="00247629" w:rsidRPr="008B125C" w:rsidRDefault="00247629" w:rsidP="00DA7DBC">
            <w:pPr>
              <w:pStyle w:val="DHHStabletext"/>
            </w:pPr>
            <w:r w:rsidRPr="008B125C">
              <w:t>415</w:t>
            </w:r>
            <w:r w:rsidRPr="008B125C">
              <w:tab/>
            </w:r>
            <w:r w:rsidRPr="008B125C">
              <w:tab/>
              <w:t xml:space="preserve">Adult </w:t>
            </w:r>
            <w:r w:rsidR="00684DC0">
              <w:t>g</w:t>
            </w:r>
            <w:r w:rsidR="00684DC0" w:rsidRPr="008B125C">
              <w:t>enetics</w:t>
            </w:r>
          </w:p>
          <w:p w14:paraId="1B46DA1F" w14:textId="7AADFA46" w:rsidR="00247629" w:rsidRPr="008B125C" w:rsidRDefault="00247629" w:rsidP="00DA7DBC">
            <w:pPr>
              <w:pStyle w:val="DHHStabletext"/>
            </w:pPr>
            <w:r w:rsidRPr="008B125C">
              <w:t>416</w:t>
            </w:r>
            <w:r w:rsidRPr="008B125C">
              <w:tab/>
            </w:r>
            <w:r w:rsidRPr="008B125C">
              <w:tab/>
              <w:t xml:space="preserve">Paediatric </w:t>
            </w:r>
            <w:r w:rsidR="00684DC0">
              <w:t>g</w:t>
            </w:r>
            <w:r w:rsidR="00684DC0" w:rsidRPr="008B125C">
              <w:t>enetics</w:t>
            </w:r>
          </w:p>
          <w:p w14:paraId="082A9D06" w14:textId="524FCE92" w:rsidR="00247629" w:rsidRPr="008B125C" w:rsidRDefault="00247629" w:rsidP="00DA7DBC">
            <w:pPr>
              <w:pStyle w:val="DHHStabletext"/>
            </w:pPr>
            <w:r w:rsidRPr="008B125C">
              <w:t>417</w:t>
            </w:r>
            <w:r w:rsidRPr="008B125C">
              <w:tab/>
            </w:r>
            <w:r w:rsidRPr="008B125C">
              <w:tab/>
              <w:t xml:space="preserve">Familial </w:t>
            </w:r>
            <w:r w:rsidR="00684DC0">
              <w:t>c</w:t>
            </w:r>
            <w:r w:rsidR="00684DC0" w:rsidRPr="008B125C">
              <w:t xml:space="preserve">ancer </w:t>
            </w:r>
            <w:r w:rsidR="00684DC0">
              <w:t>s</w:t>
            </w:r>
            <w:r w:rsidR="00684DC0" w:rsidRPr="008B125C">
              <w:t>ervices</w:t>
            </w:r>
          </w:p>
          <w:p w14:paraId="5F5606B4" w14:textId="45467F8C" w:rsidR="00247629" w:rsidRPr="008B125C" w:rsidRDefault="00247629" w:rsidP="00DA7DBC">
            <w:pPr>
              <w:pStyle w:val="DHHStabletext"/>
            </w:pPr>
            <w:r w:rsidRPr="008B125C">
              <w:t>418</w:t>
            </w:r>
            <w:r w:rsidRPr="008B125C">
              <w:tab/>
            </w:r>
            <w:r w:rsidRPr="008B125C">
              <w:tab/>
              <w:t xml:space="preserve">Reproductive </w:t>
            </w:r>
            <w:r w:rsidR="00684DC0">
              <w:t>g</w:t>
            </w:r>
            <w:r w:rsidR="00684DC0" w:rsidRPr="008B125C">
              <w:t>enetics</w:t>
            </w:r>
          </w:p>
          <w:p w14:paraId="470F83CB" w14:textId="77777777" w:rsidR="00EF5D5A" w:rsidRPr="00DA7DBC" w:rsidRDefault="00EF5D5A" w:rsidP="00DA7DBC">
            <w:pPr>
              <w:pStyle w:val="DHHStabletext"/>
              <w:rPr>
                <w:b/>
                <w:bCs/>
              </w:rPr>
            </w:pPr>
            <w:r w:rsidRPr="00DA7DBC">
              <w:rPr>
                <w:b/>
                <w:bCs/>
              </w:rPr>
              <w:t>Home Enteral Nutrition (HEN)</w:t>
            </w:r>
          </w:p>
          <w:p w14:paraId="393FE979" w14:textId="77777777" w:rsidR="00EF5D5A" w:rsidRPr="008B125C" w:rsidRDefault="00EF5D5A" w:rsidP="00DA7DBC">
            <w:pPr>
              <w:pStyle w:val="DHHStabletext"/>
            </w:pPr>
            <w:r w:rsidRPr="008B125C">
              <w:t>651</w:t>
            </w:r>
            <w:r w:rsidRPr="008B125C">
              <w:tab/>
            </w:r>
            <w:r w:rsidRPr="008B125C">
              <w:tab/>
              <w:t>Home enteral nutrition</w:t>
            </w:r>
          </w:p>
          <w:p w14:paraId="63ECA1EB" w14:textId="77777777" w:rsidR="00EF5D5A" w:rsidRPr="00DA7DBC" w:rsidRDefault="00EF5D5A" w:rsidP="00DA7DBC">
            <w:pPr>
              <w:pStyle w:val="DHHStabletext"/>
              <w:rPr>
                <w:b/>
                <w:bCs/>
              </w:rPr>
            </w:pPr>
            <w:r w:rsidRPr="00DA7DBC">
              <w:rPr>
                <w:b/>
                <w:bCs/>
              </w:rPr>
              <w:t>Total Parenteral Nutrition (TPN)</w:t>
            </w:r>
          </w:p>
          <w:p w14:paraId="080CA1D8" w14:textId="73513682" w:rsidR="00EF5D5A" w:rsidRPr="008B125C" w:rsidRDefault="00EF5D5A" w:rsidP="00DA7DBC">
            <w:pPr>
              <w:pStyle w:val="DHHStabletext"/>
            </w:pPr>
            <w:r w:rsidRPr="008B125C">
              <w:t>751</w:t>
            </w:r>
            <w:r w:rsidRPr="008B125C">
              <w:tab/>
            </w:r>
            <w:r w:rsidRPr="008B125C">
              <w:tab/>
              <w:t>Total parenteral nutrition</w:t>
            </w:r>
          </w:p>
          <w:p w14:paraId="0DA50474" w14:textId="2893C361" w:rsidR="00FF09CF" w:rsidRPr="00DA7DBC" w:rsidRDefault="00FF09CF" w:rsidP="00DA7DBC">
            <w:pPr>
              <w:pStyle w:val="DHHStabletext"/>
              <w:rPr>
                <w:b/>
                <w:bCs/>
              </w:rPr>
            </w:pPr>
            <w:r w:rsidRPr="00DA7DBC">
              <w:rPr>
                <w:b/>
                <w:bCs/>
              </w:rPr>
              <w:t>Home Based Dialysis</w:t>
            </w:r>
            <w:r w:rsidR="00F620B5" w:rsidRPr="00DA7DBC">
              <w:rPr>
                <w:b/>
                <w:bCs/>
              </w:rPr>
              <w:t xml:space="preserve"> (HBD)</w:t>
            </w:r>
          </w:p>
          <w:p w14:paraId="7B3E9478" w14:textId="146AB896" w:rsidR="00FF09CF" w:rsidRPr="008B125C" w:rsidRDefault="00FF09CF" w:rsidP="00DA7DBC">
            <w:pPr>
              <w:pStyle w:val="DHHStabletext"/>
            </w:pPr>
            <w:r w:rsidRPr="008B125C">
              <w:t>851</w:t>
            </w:r>
            <w:r w:rsidR="00A03CEC" w:rsidRPr="008B125C">
              <w:tab/>
            </w:r>
            <w:r w:rsidR="00A03CEC" w:rsidRPr="008B125C">
              <w:tab/>
            </w:r>
            <w:r w:rsidRPr="008B125C">
              <w:t>Peritoneal dialysis</w:t>
            </w:r>
          </w:p>
          <w:p w14:paraId="3B4899C5" w14:textId="06C16151" w:rsidR="00FF09CF" w:rsidRDefault="00FF09CF" w:rsidP="00DA7DBC">
            <w:pPr>
              <w:pStyle w:val="DHHStabletext"/>
            </w:pPr>
            <w:r w:rsidRPr="008B125C">
              <w:t>852</w:t>
            </w:r>
            <w:r w:rsidR="00A03CEC" w:rsidRPr="008B125C">
              <w:tab/>
            </w:r>
            <w:r w:rsidR="00A03CEC" w:rsidRPr="008B125C">
              <w:tab/>
            </w:r>
            <w:r w:rsidRPr="008B125C">
              <w:t>Haemodialysis</w:t>
            </w:r>
          </w:p>
          <w:p w14:paraId="793E1365" w14:textId="11A2D819" w:rsidR="00026F4F" w:rsidRPr="00DA7DBC" w:rsidRDefault="007A75FA" w:rsidP="00DA7DBC">
            <w:pPr>
              <w:pStyle w:val="DHHStabletext"/>
              <w:rPr>
                <w:b/>
                <w:bCs/>
              </w:rPr>
            </w:pPr>
            <w:bookmarkStart w:id="216" w:name="_Hlk169542249"/>
            <w:r w:rsidRPr="006D4A97">
              <w:rPr>
                <w:b/>
                <w:bCs/>
              </w:rPr>
              <w:t>Infusion Therapy</w:t>
            </w:r>
            <w:r w:rsidR="00CF2B11" w:rsidRPr="006D4A97">
              <w:rPr>
                <w:b/>
                <w:bCs/>
              </w:rPr>
              <w:t xml:space="preserve"> (</w:t>
            </w:r>
            <w:r w:rsidR="00963B30" w:rsidRPr="006D4A97">
              <w:rPr>
                <w:b/>
                <w:bCs/>
              </w:rPr>
              <w:t>IT</w:t>
            </w:r>
            <w:r w:rsidR="00CF2B11" w:rsidRPr="006D4A97">
              <w:rPr>
                <w:b/>
                <w:bCs/>
              </w:rPr>
              <w:t>)</w:t>
            </w:r>
          </w:p>
          <w:p w14:paraId="03FEC655" w14:textId="0B689360" w:rsidR="00143056" w:rsidRDefault="00CF2B11" w:rsidP="00DA7DBC">
            <w:pPr>
              <w:pStyle w:val="DHHStabletext"/>
            </w:pPr>
            <w:r w:rsidRPr="006D4A97">
              <w:t>951</w:t>
            </w:r>
            <w:r w:rsidR="00143056" w:rsidRPr="008B125C">
              <w:tab/>
            </w:r>
            <w:r w:rsidR="00143056" w:rsidRPr="008B125C">
              <w:tab/>
            </w:r>
            <w:r w:rsidR="001044D9" w:rsidRPr="001044D9">
              <w:t>Subcutaneous immunoglobulin infusion therapy</w:t>
            </w:r>
          </w:p>
          <w:bookmarkEnd w:id="216"/>
          <w:p w14:paraId="67A99D67" w14:textId="2F27595C" w:rsidR="00EF5D5A" w:rsidRPr="00DA7DBC" w:rsidRDefault="00EF5D5A" w:rsidP="00DA7DBC">
            <w:pPr>
              <w:pStyle w:val="DHHStabletext"/>
              <w:rPr>
                <w:b/>
                <w:bCs/>
              </w:rPr>
            </w:pPr>
            <w:r w:rsidRPr="00DA7DBC">
              <w:rPr>
                <w:b/>
                <w:bCs/>
              </w:rPr>
              <w:t>Transition Care Program (TCP)</w:t>
            </w:r>
          </w:p>
          <w:p w14:paraId="710872A0" w14:textId="42FF44D0" w:rsidR="00EF5D5A" w:rsidRPr="008B125C" w:rsidRDefault="00EF5D5A" w:rsidP="00DA7DBC">
            <w:pPr>
              <w:pStyle w:val="DHHStabletext"/>
            </w:pPr>
            <w:r w:rsidRPr="008B125C">
              <w:t>1101</w:t>
            </w:r>
            <w:r w:rsidRPr="008B125C">
              <w:tab/>
            </w:r>
            <w:r w:rsidRPr="008B125C">
              <w:tab/>
              <w:t xml:space="preserve">Transition </w:t>
            </w:r>
            <w:r w:rsidR="00684DC0">
              <w:t>c</w:t>
            </w:r>
            <w:r w:rsidR="00684DC0" w:rsidRPr="008B125C">
              <w:t xml:space="preserve">are </w:t>
            </w:r>
            <w:r w:rsidR="00684DC0">
              <w:t>p</w:t>
            </w:r>
            <w:r w:rsidR="00684DC0" w:rsidRPr="008B125C">
              <w:t>rogram</w:t>
            </w:r>
          </w:p>
          <w:p w14:paraId="6C2247C7" w14:textId="77777777" w:rsidR="00EF5D5A" w:rsidRPr="00DA7DBC" w:rsidRDefault="00EF5D5A" w:rsidP="00DA7DBC">
            <w:pPr>
              <w:pStyle w:val="DHHStabletext"/>
              <w:rPr>
                <w:b/>
                <w:bCs/>
              </w:rPr>
            </w:pPr>
            <w:r w:rsidRPr="00DA7DBC">
              <w:rPr>
                <w:b/>
                <w:bCs/>
              </w:rPr>
              <w:t>Residential In-reach (RIR)</w:t>
            </w:r>
          </w:p>
          <w:p w14:paraId="7A288D9B" w14:textId="0BFD38F9" w:rsidR="00EF5D5A" w:rsidRPr="008B125C" w:rsidRDefault="00EF5D5A" w:rsidP="00DA7DBC">
            <w:pPr>
              <w:pStyle w:val="DHHStabletext"/>
            </w:pPr>
            <w:r w:rsidRPr="008B125C">
              <w:t>1201</w:t>
            </w:r>
            <w:r w:rsidRPr="008B125C">
              <w:tab/>
            </w:r>
            <w:r w:rsidRPr="008B125C">
              <w:tab/>
              <w:t xml:space="preserve">Residential </w:t>
            </w:r>
            <w:r w:rsidR="00684DC0">
              <w:t>i</w:t>
            </w:r>
            <w:r w:rsidR="00684DC0" w:rsidRPr="008B125C">
              <w:t>n</w:t>
            </w:r>
            <w:r w:rsidRPr="008B125C">
              <w:t>-reach</w:t>
            </w:r>
          </w:p>
          <w:p w14:paraId="00CD7E4E" w14:textId="7A159CF3" w:rsidR="00EF5D5A" w:rsidRPr="00DA7DBC" w:rsidRDefault="00D863A7" w:rsidP="00DA7DBC">
            <w:pPr>
              <w:pStyle w:val="DHHStabletext"/>
              <w:rPr>
                <w:b/>
                <w:bCs/>
              </w:rPr>
            </w:pPr>
            <w:r w:rsidRPr="00DA7DBC">
              <w:rPr>
                <w:b/>
                <w:bCs/>
              </w:rPr>
              <w:t>Palliative Care Consultancy</w:t>
            </w:r>
            <w:r w:rsidR="00EF5D5A" w:rsidRPr="00DA7DBC">
              <w:rPr>
                <w:b/>
                <w:bCs/>
              </w:rPr>
              <w:t xml:space="preserve"> </w:t>
            </w:r>
            <w:r w:rsidR="006E3D19" w:rsidRPr="00DA7DBC">
              <w:rPr>
                <w:b/>
                <w:bCs/>
              </w:rPr>
              <w:t>(HBPCCT)</w:t>
            </w:r>
          </w:p>
          <w:p w14:paraId="667327B6" w14:textId="1CDB11B3" w:rsidR="00EF5D5A" w:rsidRPr="008B125C" w:rsidRDefault="00EF5D5A" w:rsidP="00DA7DBC">
            <w:pPr>
              <w:pStyle w:val="DHHStabletext"/>
            </w:pPr>
            <w:r w:rsidRPr="008B125C">
              <w:t>1300</w:t>
            </w:r>
            <w:r w:rsidRPr="008B125C">
              <w:tab/>
            </w:r>
            <w:r w:rsidRPr="008B125C">
              <w:tab/>
            </w:r>
            <w:r w:rsidR="006E3D19">
              <w:t>Hospital based palliative care consultancy team</w:t>
            </w:r>
          </w:p>
          <w:p w14:paraId="1F725603" w14:textId="507E6504" w:rsidR="00D863A7" w:rsidRPr="008B125C" w:rsidRDefault="00D863A7" w:rsidP="00DA7DBC">
            <w:pPr>
              <w:pStyle w:val="DHHStabletext"/>
            </w:pPr>
            <w:r w:rsidRPr="008B125C">
              <w:t>1316</w:t>
            </w:r>
            <w:r w:rsidRPr="008B125C">
              <w:tab/>
            </w:r>
            <w:r w:rsidRPr="008B125C">
              <w:tab/>
              <w:t>Regional specialist palliative care consultancy</w:t>
            </w:r>
          </w:p>
          <w:p w14:paraId="199E17B6" w14:textId="494A83B6" w:rsidR="005F1468" w:rsidRPr="008B125C" w:rsidRDefault="005F1468" w:rsidP="00DA7DBC">
            <w:pPr>
              <w:pStyle w:val="DHHStabletext"/>
            </w:pPr>
            <w:r w:rsidRPr="008B125C">
              <w:t>1600</w:t>
            </w:r>
            <w:r w:rsidR="00A03CEC" w:rsidRPr="008B125C">
              <w:tab/>
            </w:r>
            <w:r w:rsidR="00A03CEC" w:rsidRPr="008B125C">
              <w:tab/>
            </w:r>
            <w:r w:rsidRPr="008B125C">
              <w:t xml:space="preserve">Statewide </w:t>
            </w:r>
            <w:r w:rsidR="00684DC0">
              <w:t>p</w:t>
            </w:r>
            <w:r w:rsidR="00684DC0" w:rsidRPr="008B125C">
              <w:t xml:space="preserve">alliative </w:t>
            </w:r>
            <w:r w:rsidR="00684DC0">
              <w:t>c</w:t>
            </w:r>
            <w:r w:rsidR="00684DC0" w:rsidRPr="008B125C">
              <w:t xml:space="preserve">are </w:t>
            </w:r>
            <w:r w:rsidR="00684DC0">
              <w:t>s</w:t>
            </w:r>
            <w:r w:rsidR="00684DC0" w:rsidRPr="008B125C">
              <w:t>ervice</w:t>
            </w:r>
          </w:p>
          <w:p w14:paraId="0746DA18" w14:textId="77777777" w:rsidR="00072B3A" w:rsidRPr="00DA7DBC" w:rsidRDefault="00072B3A" w:rsidP="00DA7DBC">
            <w:pPr>
              <w:pStyle w:val="DHHStabletext"/>
              <w:rPr>
                <w:b/>
                <w:bCs/>
              </w:rPr>
            </w:pPr>
            <w:bookmarkStart w:id="217" w:name="_Hlk114659373"/>
            <w:r w:rsidRPr="00DA7DBC">
              <w:rPr>
                <w:b/>
                <w:bCs/>
              </w:rPr>
              <w:t>Victorian Artificial Limb Program (VALP)</w:t>
            </w:r>
          </w:p>
          <w:p w14:paraId="5BB729AF" w14:textId="124FE88D" w:rsidR="00072B3A" w:rsidRDefault="00072B3A" w:rsidP="00DA7DBC">
            <w:pPr>
              <w:pStyle w:val="DHHStabletext"/>
            </w:pPr>
            <w:r w:rsidRPr="008B125C">
              <w:t>1700</w:t>
            </w:r>
            <w:r w:rsidR="00A03CEC" w:rsidRPr="008B125C">
              <w:tab/>
            </w:r>
            <w:r w:rsidR="00A03CEC" w:rsidRPr="008B125C">
              <w:tab/>
            </w:r>
            <w:r w:rsidRPr="008B125C">
              <w:t xml:space="preserve">Victorian </w:t>
            </w:r>
            <w:r w:rsidR="00684DC0">
              <w:t>a</w:t>
            </w:r>
            <w:r w:rsidR="00684DC0" w:rsidRPr="008B125C">
              <w:t xml:space="preserve">rtificial </w:t>
            </w:r>
            <w:r w:rsidR="00684DC0">
              <w:t>l</w:t>
            </w:r>
            <w:r w:rsidR="00684DC0" w:rsidRPr="008B125C">
              <w:t xml:space="preserve">imb </w:t>
            </w:r>
            <w:bookmarkEnd w:id="217"/>
            <w:r w:rsidR="00684DC0">
              <w:t>p</w:t>
            </w:r>
            <w:r w:rsidR="00684DC0" w:rsidRPr="008B125C">
              <w:t>rogram</w:t>
            </w:r>
          </w:p>
          <w:p w14:paraId="1CC713D7" w14:textId="67AFEAB2" w:rsidR="004B2CCF" w:rsidRPr="00CC299F" w:rsidRDefault="004B2CCF" w:rsidP="00DA7DBC">
            <w:pPr>
              <w:pStyle w:val="DHHStabletext"/>
              <w:rPr>
                <w:b/>
                <w:szCs w:val="21"/>
              </w:rPr>
            </w:pPr>
            <w:r w:rsidRPr="00DA7DBC">
              <w:rPr>
                <w:b/>
                <w:bCs/>
              </w:rPr>
              <w:t>Early Parenting Centres</w:t>
            </w:r>
            <w:r w:rsidR="001A0D4F">
              <w:rPr>
                <w:b/>
                <w:szCs w:val="21"/>
              </w:rPr>
              <w:t xml:space="preserve"> (EPC)</w:t>
            </w:r>
          </w:p>
          <w:p w14:paraId="6170B015" w14:textId="3857D2FE" w:rsidR="004B2CCF" w:rsidRPr="008B125C" w:rsidRDefault="004B2CCF" w:rsidP="00DA7DBC">
            <w:pPr>
              <w:pStyle w:val="DHHStabletext"/>
            </w:pPr>
            <w:r w:rsidRPr="008B125C">
              <w:t>1</w:t>
            </w:r>
            <w:r>
              <w:t>800</w:t>
            </w:r>
            <w:r w:rsidRPr="008B125C">
              <w:tab/>
            </w:r>
            <w:r w:rsidRPr="008B125C">
              <w:tab/>
            </w:r>
            <w:r>
              <w:t xml:space="preserve">Early </w:t>
            </w:r>
            <w:r w:rsidR="00684DC0">
              <w:t>parenting centres</w:t>
            </w:r>
          </w:p>
        </w:tc>
      </w:tr>
      <w:tr w:rsidR="00EF5D5A" w:rsidRPr="008B125C" w14:paraId="778133C1" w14:textId="77777777" w:rsidTr="00DA7DBC">
        <w:trPr>
          <w:trHeight w:val="312"/>
        </w:trPr>
        <w:tc>
          <w:tcPr>
            <w:tcW w:w="2041" w:type="dxa"/>
          </w:tcPr>
          <w:p w14:paraId="5357FE95" w14:textId="77777777" w:rsidR="00EF5D5A" w:rsidRPr="008B125C" w:rsidRDefault="00EF5D5A" w:rsidP="008A40EB">
            <w:pPr>
              <w:pStyle w:val="DHHStabletext"/>
              <w:rPr>
                <w:rFonts w:cs="Arial"/>
                <w:b/>
                <w:bCs/>
                <w:szCs w:val="21"/>
              </w:rPr>
            </w:pPr>
            <w:bookmarkStart w:id="218" w:name="_Hlk120531694"/>
            <w:bookmarkEnd w:id="215"/>
            <w:r w:rsidRPr="008B125C">
              <w:rPr>
                <w:rFonts w:cs="Arial"/>
                <w:b/>
                <w:bCs/>
                <w:szCs w:val="21"/>
              </w:rPr>
              <w:lastRenderedPageBreak/>
              <w:t>Reporting guide</w:t>
            </w:r>
          </w:p>
        </w:tc>
        <w:tc>
          <w:tcPr>
            <w:tcW w:w="7370" w:type="dxa"/>
          </w:tcPr>
          <w:p w14:paraId="1D5F9431" w14:textId="77777777" w:rsidR="00596886" w:rsidRPr="00DA7DBC" w:rsidRDefault="00596886" w:rsidP="00DA7DBC">
            <w:pPr>
              <w:pStyle w:val="DHHStabletext"/>
            </w:pPr>
            <w:r w:rsidRPr="00DA7DBC">
              <w:t>The value of this data element cannot be changed after the episode has been opened. See Section 5 of this manual for more information.</w:t>
            </w:r>
          </w:p>
          <w:p w14:paraId="76C4EC45" w14:textId="77777777" w:rsidR="00596886" w:rsidRPr="00DA7DBC" w:rsidRDefault="00596886" w:rsidP="00DA7DBC">
            <w:pPr>
              <w:pStyle w:val="DHHStabletext"/>
            </w:pPr>
            <w:r w:rsidRPr="00DA7DBC">
              <w:t>The value domain is similar to Referral In Program/Stream. The difference is that in this value domain there are no generic codes for SACS, HARP, OP and VHS.</w:t>
            </w:r>
          </w:p>
          <w:p w14:paraId="7BA9166A" w14:textId="52A0DA5E" w:rsidR="00596886" w:rsidRPr="00DA7DBC" w:rsidRDefault="00596886" w:rsidP="00DA7DBC">
            <w:pPr>
              <w:pStyle w:val="DHHStabletext"/>
            </w:pPr>
            <w:r w:rsidRPr="00DA7DBC">
              <w:t xml:space="preserve">Report the program/stream to which the patient/client has been accepted, not the intervention they are to receive. For example, do not report </w:t>
            </w:r>
            <w:r w:rsidR="00210B90" w:rsidRPr="00DA7DBC">
              <w:t>‘</w:t>
            </w:r>
            <w:r w:rsidRPr="00DA7DBC">
              <w:t xml:space="preserve">313-Allied </w:t>
            </w:r>
            <w:r w:rsidR="009D0A13">
              <w:t>h</w:t>
            </w:r>
            <w:r w:rsidR="009D0A13" w:rsidRPr="00DA7DBC">
              <w:t xml:space="preserve">ealth </w:t>
            </w:r>
            <w:r w:rsidR="00210B90" w:rsidRPr="00DA7DBC">
              <w:t>–</w:t>
            </w:r>
            <w:r w:rsidRPr="00DA7DBC">
              <w:t xml:space="preserve"> </w:t>
            </w:r>
            <w:r w:rsidR="00085E8B">
              <w:t>s</w:t>
            </w:r>
            <w:r w:rsidR="00085E8B" w:rsidRPr="00DA7DBC">
              <w:t>tand</w:t>
            </w:r>
            <w:r w:rsidRPr="00DA7DBC">
              <w:t>-alone</w:t>
            </w:r>
            <w:r w:rsidR="00210B90" w:rsidRPr="00DA7DBC">
              <w:t>’</w:t>
            </w:r>
            <w:r w:rsidRPr="00DA7DBC">
              <w:t xml:space="preserve"> unless the referral is to an </w:t>
            </w:r>
            <w:r w:rsidR="009D0A13">
              <w:t>a</w:t>
            </w:r>
            <w:r w:rsidR="00203A53">
              <w:t>l</w:t>
            </w:r>
            <w:r w:rsidR="009D0A13" w:rsidRPr="00DA7DBC">
              <w:t xml:space="preserve">lied </w:t>
            </w:r>
            <w:r w:rsidR="009D0A13">
              <w:t>h</w:t>
            </w:r>
            <w:r w:rsidR="009D0A13" w:rsidRPr="00DA7DBC">
              <w:t xml:space="preserve">ealth </w:t>
            </w:r>
            <w:r w:rsidR="009D0A13">
              <w:t>c</w:t>
            </w:r>
            <w:r w:rsidR="009D0A13" w:rsidRPr="00DA7DBC">
              <w:t>linic</w:t>
            </w:r>
            <w:r w:rsidRPr="00DA7DBC">
              <w:t>. Patients/clients can access allied health in other programs/streams.</w:t>
            </w:r>
          </w:p>
          <w:p w14:paraId="6E0AB343" w14:textId="34A4F106" w:rsidR="004A7ADA" w:rsidRPr="00DA7DBC" w:rsidRDefault="00596886" w:rsidP="00DA7DBC">
            <w:pPr>
              <w:pStyle w:val="DHHStabletext"/>
            </w:pPr>
            <w:r w:rsidRPr="00DA7DBC">
              <w:t xml:space="preserve">The program/stream to which the patient/client is referred may not be the same as the program/stream for which the patient/client is accepted. For </w:t>
            </w:r>
            <w:r w:rsidRPr="00DA7DBC">
              <w:lastRenderedPageBreak/>
              <w:t xml:space="preserve">example, a patient/client may be referred to rehabilitation (code </w:t>
            </w:r>
            <w:r w:rsidR="00210B90" w:rsidRPr="00DA7DBC">
              <w:t>‘</w:t>
            </w:r>
            <w:r w:rsidRPr="00DA7DBC">
              <w:t>1</w:t>
            </w:r>
            <w:r w:rsidR="00C61F5D">
              <w:t xml:space="preserve"> - Rehabilitation</w:t>
            </w:r>
            <w:r w:rsidR="00210B90" w:rsidRPr="00DA7DBC">
              <w:t>’</w:t>
            </w:r>
            <w:r w:rsidRPr="00DA7DBC">
              <w:t xml:space="preserve">), but after assessment it is decided that the patient/client be seen by the specialist falls clinic (code </w:t>
            </w:r>
            <w:r w:rsidR="00210B90" w:rsidRPr="00DA7DBC">
              <w:t>‘</w:t>
            </w:r>
            <w:r w:rsidRPr="00DA7DBC">
              <w:t>5</w:t>
            </w:r>
            <w:r w:rsidR="008C1C3A">
              <w:t xml:space="preserve"> – Specialist falls</w:t>
            </w:r>
            <w:r w:rsidR="00210B90" w:rsidRPr="00DA7DBC">
              <w:t>’</w:t>
            </w:r>
            <w:r w:rsidRPr="00DA7DBC">
              <w:t xml:space="preserve">); in this instance report </w:t>
            </w:r>
            <w:r w:rsidR="00210B90" w:rsidRPr="00DA7DBC">
              <w:t>‘</w:t>
            </w:r>
            <w:r w:rsidRPr="00DA7DBC">
              <w:t>5</w:t>
            </w:r>
            <w:r w:rsidR="00B50457">
              <w:t xml:space="preserve"> – </w:t>
            </w:r>
            <w:r w:rsidRPr="00DA7DBC">
              <w:t xml:space="preserve">Specialist </w:t>
            </w:r>
            <w:r w:rsidR="008C1C3A">
              <w:t>f</w:t>
            </w:r>
            <w:r w:rsidR="008C1C3A" w:rsidRPr="00DA7DBC">
              <w:t>alls’</w:t>
            </w:r>
            <w:r w:rsidRPr="00DA7DBC">
              <w:t>.</w:t>
            </w:r>
          </w:p>
          <w:p w14:paraId="69A52DC0" w14:textId="77777777" w:rsidR="0000035D" w:rsidRPr="001D0A88" w:rsidRDefault="0000035D" w:rsidP="0000035D">
            <w:pPr>
              <w:pStyle w:val="DHHStabletext"/>
              <w:rPr>
                <w:rFonts w:cs="Arial"/>
                <w:szCs w:val="21"/>
              </w:rPr>
            </w:pPr>
            <w:r w:rsidRPr="001D0A88">
              <w:rPr>
                <w:rFonts w:cs="Arial"/>
                <w:szCs w:val="21"/>
              </w:rPr>
              <w:t xml:space="preserve">Choose the most appropriate </w:t>
            </w:r>
            <w:r>
              <w:rPr>
                <w:rFonts w:cs="Arial"/>
                <w:szCs w:val="21"/>
              </w:rPr>
              <w:t>e</w:t>
            </w:r>
            <w:r w:rsidRPr="001D0A88">
              <w:rPr>
                <w:rFonts w:cs="Arial"/>
                <w:szCs w:val="21"/>
              </w:rPr>
              <w:t xml:space="preserve">pisode </w:t>
            </w:r>
            <w:r>
              <w:rPr>
                <w:rFonts w:cs="Arial"/>
                <w:szCs w:val="21"/>
              </w:rPr>
              <w:t>p</w:t>
            </w:r>
            <w:r w:rsidRPr="001D0A88">
              <w:rPr>
                <w:rFonts w:cs="Arial"/>
                <w:szCs w:val="21"/>
              </w:rPr>
              <w:t>rogram/</w:t>
            </w:r>
            <w:r>
              <w:rPr>
                <w:rFonts w:cs="Arial"/>
                <w:szCs w:val="21"/>
              </w:rPr>
              <w:t>s</w:t>
            </w:r>
            <w:r w:rsidRPr="001D0A88">
              <w:rPr>
                <w:rFonts w:cs="Arial"/>
                <w:szCs w:val="21"/>
              </w:rPr>
              <w:t>tream based on the service expected to be delivered.</w:t>
            </w:r>
          </w:p>
          <w:p w14:paraId="558CF287" w14:textId="77777777" w:rsidR="00EF5D5A" w:rsidRPr="008B125C" w:rsidRDefault="00EF5D5A" w:rsidP="00DA7DBC">
            <w:pPr>
              <w:pStyle w:val="DHHStabletext"/>
              <w:rPr>
                <w:rFonts w:cs="Arial"/>
                <w:b/>
                <w:bCs/>
                <w:szCs w:val="21"/>
              </w:rPr>
            </w:pPr>
            <w:r w:rsidRPr="008B125C">
              <w:rPr>
                <w:rFonts w:cs="Arial"/>
                <w:b/>
                <w:bCs/>
                <w:szCs w:val="21"/>
              </w:rPr>
              <w:t>Code 1-19</w:t>
            </w:r>
          </w:p>
          <w:p w14:paraId="06030E2D" w14:textId="77777777" w:rsidR="00685AD1" w:rsidRDefault="00EF5D5A" w:rsidP="00DA7DBC">
            <w:pPr>
              <w:pStyle w:val="DHHStabletext"/>
              <w:rPr>
                <w:rFonts w:cs="Arial"/>
                <w:szCs w:val="21"/>
              </w:rPr>
            </w:pPr>
            <w:r w:rsidRPr="008B125C">
              <w:rPr>
                <w:rFonts w:cs="Arial"/>
                <w:szCs w:val="21"/>
              </w:rPr>
              <w:t>Includes</w:t>
            </w:r>
            <w:r w:rsidR="00685AD1">
              <w:rPr>
                <w:rFonts w:cs="Arial"/>
                <w:szCs w:val="21"/>
              </w:rPr>
              <w:t>:</w:t>
            </w:r>
          </w:p>
          <w:p w14:paraId="1B410182" w14:textId="75E30F1E"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A97811">
              <w:rPr>
                <w:rFonts w:cs="Arial"/>
                <w:szCs w:val="21"/>
              </w:rPr>
              <w:t>subacute ambulatory care services</w:t>
            </w:r>
            <w:r w:rsidR="00A97811" w:rsidRPr="008B125C">
              <w:rPr>
                <w:rFonts w:cs="Arial"/>
                <w:szCs w:val="21"/>
              </w:rPr>
              <w:t xml:space="preserve"> </w:t>
            </w:r>
            <w:r w:rsidR="00741C47">
              <w:rPr>
                <w:rFonts w:cs="Arial"/>
                <w:szCs w:val="21"/>
              </w:rPr>
              <w:t xml:space="preserve">(SACS)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27E39140" w14:textId="2C0EEA01" w:rsidR="00EF5D5A" w:rsidRPr="008B125C" w:rsidRDefault="00EF5D5A" w:rsidP="00DA7DBC">
            <w:pPr>
              <w:pStyle w:val="DHHStabletext"/>
              <w:rPr>
                <w:rFonts w:cs="Arial"/>
                <w:b/>
                <w:bCs/>
                <w:szCs w:val="21"/>
              </w:rPr>
            </w:pPr>
            <w:r w:rsidRPr="008B125C">
              <w:rPr>
                <w:rFonts w:cs="Arial"/>
                <w:b/>
                <w:bCs/>
                <w:szCs w:val="21"/>
              </w:rPr>
              <w:t>Code 2</w:t>
            </w:r>
            <w:r w:rsidR="00BB3EF4" w:rsidRPr="008B125C">
              <w:rPr>
                <w:rFonts w:cs="Arial"/>
                <w:b/>
                <w:bCs/>
                <w:szCs w:val="21"/>
              </w:rPr>
              <w:t>7</w:t>
            </w:r>
            <w:r w:rsidRPr="008B125C">
              <w:rPr>
                <w:rFonts w:cs="Arial"/>
                <w:b/>
                <w:bCs/>
                <w:szCs w:val="21"/>
              </w:rPr>
              <w:t>-</w:t>
            </w:r>
            <w:r w:rsidR="00E3594A" w:rsidRPr="008B125C">
              <w:rPr>
                <w:rFonts w:cs="Arial"/>
                <w:b/>
                <w:bCs/>
                <w:szCs w:val="21"/>
              </w:rPr>
              <w:t>30</w:t>
            </w:r>
          </w:p>
          <w:p w14:paraId="37BE7950" w14:textId="77777777" w:rsidR="00F12F9D" w:rsidRDefault="00EF5D5A" w:rsidP="00DA7DBC">
            <w:pPr>
              <w:pStyle w:val="DHHStabletext"/>
              <w:rPr>
                <w:rFonts w:cs="Arial"/>
                <w:szCs w:val="21"/>
              </w:rPr>
            </w:pPr>
            <w:r w:rsidRPr="008B125C">
              <w:rPr>
                <w:rFonts w:cs="Arial"/>
                <w:szCs w:val="21"/>
              </w:rPr>
              <w:t>Includes</w:t>
            </w:r>
            <w:r w:rsidR="00F12F9D">
              <w:rPr>
                <w:rFonts w:cs="Arial"/>
                <w:szCs w:val="21"/>
              </w:rPr>
              <w:t>:</w:t>
            </w:r>
          </w:p>
          <w:p w14:paraId="6048007E" w14:textId="56835F31"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24067D">
              <w:rPr>
                <w:rFonts w:cs="Arial"/>
                <w:szCs w:val="21"/>
              </w:rPr>
              <w:t>hospital admission risk program</w:t>
            </w:r>
            <w:r w:rsidR="0024067D" w:rsidRPr="008B125C">
              <w:rPr>
                <w:rFonts w:cs="Arial"/>
                <w:szCs w:val="21"/>
              </w:rPr>
              <w:t xml:space="preserve"> </w:t>
            </w:r>
            <w:r w:rsidR="00741C47">
              <w:rPr>
                <w:rFonts w:cs="Arial"/>
                <w:szCs w:val="21"/>
              </w:rPr>
              <w:t xml:space="preserve">(HARP)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4547BD1C" w14:textId="77777777" w:rsidR="00EF5D5A" w:rsidRPr="008B125C" w:rsidRDefault="00EF5D5A" w:rsidP="00DA7DBC">
            <w:pPr>
              <w:pStyle w:val="DHHStabletext"/>
              <w:rPr>
                <w:rFonts w:cs="Arial"/>
                <w:b/>
                <w:bCs/>
                <w:szCs w:val="21"/>
              </w:rPr>
            </w:pPr>
            <w:r w:rsidRPr="008B125C">
              <w:rPr>
                <w:rFonts w:cs="Arial"/>
                <w:b/>
                <w:bCs/>
                <w:szCs w:val="21"/>
              </w:rPr>
              <w:t>Code 41, 1400</w:t>
            </w:r>
          </w:p>
          <w:p w14:paraId="1812EB5E" w14:textId="77777777" w:rsidR="00D10C9A" w:rsidRDefault="00EF5D5A" w:rsidP="00DA7DBC">
            <w:pPr>
              <w:pStyle w:val="DHHStabletext"/>
              <w:rPr>
                <w:rFonts w:cs="Arial"/>
                <w:szCs w:val="21"/>
              </w:rPr>
            </w:pPr>
            <w:r w:rsidRPr="008B125C">
              <w:rPr>
                <w:rFonts w:cs="Arial"/>
                <w:szCs w:val="21"/>
              </w:rPr>
              <w:t>Includes</w:t>
            </w:r>
          </w:p>
          <w:p w14:paraId="6C2EC51E" w14:textId="7A8DC037"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CE6FAC">
              <w:rPr>
                <w:rFonts w:cs="Arial"/>
                <w:szCs w:val="21"/>
              </w:rPr>
              <w:t>p</w:t>
            </w:r>
            <w:r w:rsidR="00CE6FAC" w:rsidRPr="008B125C">
              <w:rPr>
                <w:rFonts w:cs="Arial"/>
                <w:szCs w:val="21"/>
              </w:rPr>
              <w:t xml:space="preserve">alliative </w:t>
            </w:r>
            <w:r w:rsidR="00CE6FAC">
              <w:rPr>
                <w:rFonts w:cs="Arial"/>
                <w:szCs w:val="21"/>
              </w:rPr>
              <w:t>c</w:t>
            </w:r>
            <w:r w:rsidR="00CE6FAC" w:rsidRPr="008B125C">
              <w:rPr>
                <w:rFonts w:cs="Arial"/>
                <w:szCs w:val="21"/>
              </w:rPr>
              <w:t xml:space="preserve">are </w:t>
            </w:r>
            <w:r w:rsidR="00741C47">
              <w:rPr>
                <w:rFonts w:cs="Arial"/>
                <w:szCs w:val="21"/>
              </w:rPr>
              <w:t xml:space="preserve">(PC)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594D09F5" w14:textId="00E3694B" w:rsidR="00EF5D5A" w:rsidRPr="008B125C" w:rsidRDefault="00EF5D5A" w:rsidP="00DA7DBC">
            <w:pPr>
              <w:pStyle w:val="DHHStabletext"/>
              <w:rPr>
                <w:rFonts w:cs="Arial"/>
                <w:b/>
                <w:bCs/>
                <w:szCs w:val="21"/>
              </w:rPr>
            </w:pPr>
            <w:r w:rsidRPr="008B125C">
              <w:rPr>
                <w:rFonts w:cs="Arial"/>
                <w:b/>
                <w:bCs/>
                <w:szCs w:val="21"/>
              </w:rPr>
              <w:t>Codes 52-5</w:t>
            </w:r>
            <w:r w:rsidR="00247629" w:rsidRPr="008B125C">
              <w:rPr>
                <w:rFonts w:cs="Arial"/>
                <w:b/>
                <w:bCs/>
                <w:szCs w:val="21"/>
              </w:rPr>
              <w:t>6</w:t>
            </w:r>
          </w:p>
          <w:p w14:paraId="3DE75AD5" w14:textId="77777777" w:rsidR="00D10C9A" w:rsidRDefault="00EF5D5A" w:rsidP="00DA7DBC">
            <w:pPr>
              <w:pStyle w:val="DHHStabletext"/>
              <w:rPr>
                <w:rFonts w:cs="Arial"/>
                <w:szCs w:val="21"/>
              </w:rPr>
            </w:pPr>
            <w:r w:rsidRPr="008B125C">
              <w:rPr>
                <w:rFonts w:cs="Arial"/>
                <w:szCs w:val="21"/>
              </w:rPr>
              <w:t>Includes</w:t>
            </w:r>
            <w:r w:rsidR="00D10C9A">
              <w:rPr>
                <w:rFonts w:cs="Arial"/>
                <w:szCs w:val="21"/>
              </w:rPr>
              <w:t>:</w:t>
            </w:r>
          </w:p>
          <w:p w14:paraId="7B83D1CB" w14:textId="1A4BB05D" w:rsidR="00EF5D5A" w:rsidRPr="008B125C" w:rsidRDefault="00EF5D5A" w:rsidP="009B0BB7">
            <w:pPr>
              <w:pStyle w:val="DHHStabletext"/>
              <w:numPr>
                <w:ilvl w:val="0"/>
                <w:numId w:val="58"/>
              </w:numPr>
              <w:rPr>
                <w:rFonts w:cs="Arial"/>
                <w:szCs w:val="21"/>
              </w:rPr>
            </w:pPr>
            <w:r w:rsidRPr="008B125C">
              <w:rPr>
                <w:rFonts w:cs="Arial"/>
                <w:szCs w:val="21"/>
              </w:rPr>
              <w:t xml:space="preserve">the </w:t>
            </w:r>
            <w:r w:rsidR="00CE6FAC">
              <w:rPr>
                <w:rFonts w:cs="Arial"/>
                <w:szCs w:val="21"/>
              </w:rPr>
              <w:t>c</w:t>
            </w:r>
            <w:r w:rsidR="00CE6FAC" w:rsidRPr="008B125C">
              <w:rPr>
                <w:rFonts w:cs="Arial"/>
                <w:szCs w:val="21"/>
              </w:rPr>
              <w:t xml:space="preserve">omplex </w:t>
            </w:r>
            <w:r w:rsidR="00CE6FAC">
              <w:rPr>
                <w:rFonts w:cs="Arial"/>
                <w:szCs w:val="21"/>
              </w:rPr>
              <w:t>c</w:t>
            </w:r>
            <w:r w:rsidR="00CE6FAC" w:rsidRPr="008B125C">
              <w:rPr>
                <w:rFonts w:cs="Arial"/>
                <w:szCs w:val="21"/>
              </w:rPr>
              <w:t xml:space="preserve">are </w:t>
            </w:r>
            <w:r w:rsidR="00247629" w:rsidRPr="008B125C">
              <w:rPr>
                <w:rFonts w:cs="Arial"/>
                <w:szCs w:val="21"/>
              </w:rPr>
              <w:t>(</w:t>
            </w:r>
            <w:r w:rsidRPr="008B125C">
              <w:rPr>
                <w:rFonts w:cs="Arial"/>
                <w:szCs w:val="21"/>
              </w:rPr>
              <w:t>FCP</w:t>
            </w:r>
            <w:r w:rsidR="00247629" w:rsidRPr="008B125C">
              <w:rPr>
                <w:rFonts w:cs="Arial"/>
                <w:szCs w:val="21"/>
              </w:rPr>
              <w:t>)</w:t>
            </w:r>
            <w:r w:rsidRPr="008B125C">
              <w:rPr>
                <w:rFonts w:cs="Arial"/>
                <w:szCs w:val="21"/>
              </w:rPr>
              <w:t xml:space="preserve"> </w:t>
            </w:r>
            <w:r w:rsidR="0024067D">
              <w:rPr>
                <w:rFonts w:cs="Arial"/>
                <w:szCs w:val="21"/>
              </w:rPr>
              <w:t>p</w:t>
            </w:r>
            <w:r w:rsidR="0024067D" w:rsidRPr="008B125C">
              <w:rPr>
                <w:rFonts w:cs="Arial"/>
                <w:szCs w:val="21"/>
              </w:rPr>
              <w:t>rogram</w:t>
            </w:r>
            <w:r w:rsidRPr="008B125C">
              <w:rPr>
                <w:rFonts w:cs="Arial"/>
                <w:szCs w:val="21"/>
              </w:rPr>
              <w:t>/</w:t>
            </w:r>
            <w:r w:rsidR="0024067D">
              <w:rPr>
                <w:rFonts w:cs="Arial"/>
                <w:szCs w:val="21"/>
              </w:rPr>
              <w:t>s</w:t>
            </w:r>
            <w:r w:rsidR="0024067D" w:rsidRPr="008B125C">
              <w:rPr>
                <w:rFonts w:cs="Arial"/>
                <w:szCs w:val="21"/>
              </w:rPr>
              <w:t>treams</w:t>
            </w:r>
            <w:r w:rsidRPr="008B125C">
              <w:rPr>
                <w:rFonts w:cs="Arial"/>
                <w:szCs w:val="21"/>
              </w:rPr>
              <w:t>.</w:t>
            </w:r>
          </w:p>
          <w:p w14:paraId="0B145821" w14:textId="64B99E33" w:rsidR="00EF5D5A" w:rsidRPr="008B125C" w:rsidRDefault="00EF5D5A" w:rsidP="00DA7DBC">
            <w:pPr>
              <w:pStyle w:val="DHHStabletext"/>
              <w:rPr>
                <w:rFonts w:cs="Arial"/>
                <w:b/>
                <w:bCs/>
                <w:szCs w:val="21"/>
              </w:rPr>
            </w:pPr>
            <w:r w:rsidRPr="008B125C">
              <w:rPr>
                <w:rFonts w:cs="Arial"/>
                <w:b/>
                <w:bCs/>
                <w:szCs w:val="21"/>
              </w:rPr>
              <w:t xml:space="preserve">52 </w:t>
            </w:r>
            <w:r w:rsidR="00247629" w:rsidRPr="008B125C">
              <w:rPr>
                <w:rFonts w:cs="Arial"/>
                <w:b/>
                <w:bCs/>
                <w:szCs w:val="21"/>
              </w:rPr>
              <w:t>–</w:t>
            </w:r>
            <w:r w:rsidRPr="008B125C">
              <w:rPr>
                <w:rFonts w:cs="Arial"/>
                <w:b/>
                <w:bCs/>
                <w:szCs w:val="21"/>
              </w:rPr>
              <w:t xml:space="preserve"> </w:t>
            </w:r>
            <w:r w:rsidR="00247629" w:rsidRPr="008B125C">
              <w:rPr>
                <w:rFonts w:cs="Arial"/>
                <w:b/>
                <w:bCs/>
                <w:szCs w:val="21"/>
              </w:rPr>
              <w:t>Complex care (</w:t>
            </w:r>
            <w:r w:rsidRPr="008B125C">
              <w:rPr>
                <w:rFonts w:cs="Arial"/>
                <w:b/>
                <w:bCs/>
                <w:szCs w:val="21"/>
              </w:rPr>
              <w:t>FCP</w:t>
            </w:r>
            <w:r w:rsidR="00247629" w:rsidRPr="008B125C">
              <w:rPr>
                <w:rFonts w:cs="Arial"/>
                <w:b/>
                <w:bCs/>
                <w:szCs w:val="21"/>
              </w:rPr>
              <w:t>)</w:t>
            </w:r>
            <w:r w:rsidRPr="008B125C">
              <w:rPr>
                <w:rFonts w:cs="Arial"/>
                <w:b/>
                <w:bCs/>
                <w:szCs w:val="21"/>
              </w:rPr>
              <w:t xml:space="preserve">: </w:t>
            </w:r>
            <w:r w:rsidR="00CE6FAC">
              <w:rPr>
                <w:rFonts w:cs="Arial"/>
                <w:b/>
                <w:bCs/>
                <w:szCs w:val="21"/>
              </w:rPr>
              <w:t>o</w:t>
            </w:r>
            <w:r w:rsidR="00CE6FAC" w:rsidRPr="008B125C">
              <w:rPr>
                <w:rFonts w:cs="Arial"/>
                <w:b/>
                <w:bCs/>
                <w:szCs w:val="21"/>
              </w:rPr>
              <w:t xml:space="preserve">n </w:t>
            </w:r>
            <w:r w:rsidRPr="008B125C">
              <w:rPr>
                <w:rFonts w:cs="Arial"/>
                <w:b/>
                <w:bCs/>
                <w:szCs w:val="21"/>
              </w:rPr>
              <w:t>ventilation, dependent</w:t>
            </w:r>
          </w:p>
          <w:p w14:paraId="26859560" w14:textId="6BC06D4B" w:rsidR="00EF5D5A" w:rsidRPr="00DA7DBC" w:rsidRDefault="00BE1CE7" w:rsidP="00DA7DBC">
            <w:pPr>
              <w:pStyle w:val="DHHStabletext"/>
              <w:rPr>
                <w:rFonts w:cs="Arial"/>
                <w:szCs w:val="21"/>
              </w:rPr>
            </w:pPr>
            <w:r w:rsidRPr="008B125C">
              <w:rPr>
                <w:rStyle w:val="normaltextrun"/>
                <w:rFonts w:cs="Arial"/>
                <w:color w:val="000000"/>
                <w:szCs w:val="21"/>
                <w:shd w:val="clear" w:color="auto" w:fill="FFFFFF"/>
              </w:rPr>
              <w:t xml:space="preserve">This code should be used for patient/clients </w:t>
            </w:r>
            <w:r w:rsidRPr="008B125C">
              <w:rPr>
                <w:rStyle w:val="normaltextrun"/>
                <w:rFonts w:cs="Arial"/>
                <w:color w:val="000000"/>
                <w:szCs w:val="21"/>
              </w:rPr>
              <w:t xml:space="preserve">receiving home based </w:t>
            </w:r>
            <w:r w:rsidRPr="00DA7DBC">
              <w:rPr>
                <w:rStyle w:val="normaltextrun"/>
                <w:rFonts w:cs="Arial"/>
                <w:color w:val="000000"/>
                <w:szCs w:val="21"/>
              </w:rPr>
              <w:t>ventilatio</w:t>
            </w:r>
            <w:r w:rsidR="00DA7DBC">
              <w:rPr>
                <w:rStyle w:val="normaltextrun"/>
                <w:rFonts w:cs="Arial"/>
                <w:color w:val="000000"/>
                <w:szCs w:val="21"/>
              </w:rPr>
              <w:t>n</w:t>
            </w:r>
            <w:r w:rsidR="00DA7DBC">
              <w:rPr>
                <w:rStyle w:val="normaltextrun"/>
                <w:rFonts w:cs="Arial"/>
                <w:color w:val="000000"/>
              </w:rPr>
              <w:t xml:space="preserve"> </w:t>
            </w:r>
            <w:r w:rsidRPr="00DA7DBC">
              <w:rPr>
                <w:rStyle w:val="normaltextrun"/>
                <w:rFonts w:cs="Arial"/>
                <w:color w:val="000000"/>
                <w:szCs w:val="21"/>
                <w:shd w:val="clear" w:color="auto" w:fill="FFFFFF"/>
              </w:rPr>
              <w:t>who are ‘ventilator dependent’ and includes but is not limited to patient/clients who are on continuous ventilation.</w:t>
            </w:r>
          </w:p>
          <w:p w14:paraId="6DC03DDE" w14:textId="5233876A" w:rsidR="00EF5D5A" w:rsidRPr="00DA7DBC" w:rsidRDefault="00EF5D5A" w:rsidP="00DA7DBC">
            <w:pPr>
              <w:pStyle w:val="DHHStabletext"/>
              <w:rPr>
                <w:rFonts w:cs="Arial"/>
                <w:b/>
                <w:bCs/>
                <w:szCs w:val="21"/>
              </w:rPr>
            </w:pPr>
            <w:r w:rsidRPr="00DA7DBC">
              <w:rPr>
                <w:rFonts w:cs="Arial"/>
                <w:b/>
                <w:bCs/>
                <w:szCs w:val="21"/>
              </w:rPr>
              <w:t xml:space="preserve">53 </w:t>
            </w:r>
            <w:r w:rsidR="00247629" w:rsidRPr="00DA7DBC">
              <w:rPr>
                <w:rFonts w:cs="Arial"/>
                <w:b/>
                <w:bCs/>
                <w:szCs w:val="21"/>
              </w:rPr>
              <w:t>–</w:t>
            </w:r>
            <w:r w:rsidRPr="00DA7DBC">
              <w:rPr>
                <w:rFonts w:cs="Arial"/>
                <w:b/>
                <w:bCs/>
                <w:szCs w:val="21"/>
              </w:rPr>
              <w:t xml:space="preserve"> </w:t>
            </w:r>
            <w:r w:rsidR="00247629" w:rsidRPr="00DA7DBC">
              <w:rPr>
                <w:rFonts w:cs="Arial"/>
                <w:b/>
                <w:bCs/>
                <w:szCs w:val="21"/>
              </w:rPr>
              <w:t xml:space="preserve">Complex </w:t>
            </w:r>
            <w:r w:rsidR="00CE6FAC">
              <w:rPr>
                <w:rFonts w:cs="Arial"/>
                <w:b/>
                <w:bCs/>
                <w:szCs w:val="21"/>
              </w:rPr>
              <w:t>c</w:t>
            </w:r>
            <w:r w:rsidR="00CE6FAC" w:rsidRPr="00DA7DBC">
              <w:rPr>
                <w:rFonts w:cs="Arial"/>
                <w:b/>
                <w:bCs/>
                <w:szCs w:val="21"/>
              </w:rPr>
              <w:t xml:space="preserve">are </w:t>
            </w:r>
            <w:r w:rsidR="00247629" w:rsidRPr="00DA7DBC">
              <w:rPr>
                <w:rFonts w:cs="Arial"/>
                <w:b/>
                <w:bCs/>
                <w:szCs w:val="21"/>
              </w:rPr>
              <w:t>(</w:t>
            </w:r>
            <w:r w:rsidRPr="00DA7DBC">
              <w:rPr>
                <w:rFonts w:cs="Arial"/>
                <w:b/>
                <w:bCs/>
                <w:szCs w:val="21"/>
              </w:rPr>
              <w:t>FCP</w:t>
            </w:r>
            <w:r w:rsidR="00247629" w:rsidRPr="00DA7DBC">
              <w:rPr>
                <w:rFonts w:cs="Arial"/>
                <w:b/>
                <w:bCs/>
                <w:szCs w:val="21"/>
              </w:rPr>
              <w:t>)</w:t>
            </w:r>
            <w:r w:rsidRPr="00DA7DBC">
              <w:rPr>
                <w:rFonts w:cs="Arial"/>
                <w:b/>
                <w:bCs/>
                <w:szCs w:val="21"/>
              </w:rPr>
              <w:t xml:space="preserve">: </w:t>
            </w:r>
            <w:r w:rsidR="00CE6FAC">
              <w:rPr>
                <w:rFonts w:cs="Arial"/>
                <w:b/>
                <w:bCs/>
                <w:szCs w:val="21"/>
              </w:rPr>
              <w:t>o</w:t>
            </w:r>
            <w:r w:rsidR="00CE6FAC" w:rsidRPr="00DA7DBC">
              <w:rPr>
                <w:rFonts w:cs="Arial"/>
                <w:b/>
                <w:bCs/>
                <w:szCs w:val="21"/>
              </w:rPr>
              <w:t xml:space="preserve">n </w:t>
            </w:r>
            <w:r w:rsidRPr="00DA7DBC">
              <w:rPr>
                <w:rFonts w:cs="Arial"/>
                <w:b/>
                <w:bCs/>
                <w:szCs w:val="21"/>
              </w:rPr>
              <w:t>ventilation, not dependent</w:t>
            </w:r>
          </w:p>
          <w:p w14:paraId="44FC14AD" w14:textId="1DDECE05" w:rsidR="00BE1CE7" w:rsidRPr="008B125C" w:rsidRDefault="00BE1CE7" w:rsidP="00DA7DBC">
            <w:pPr>
              <w:pStyle w:val="DHHStabletext"/>
              <w:rPr>
                <w:rFonts w:cs="Arial"/>
                <w:b/>
                <w:bCs/>
                <w:szCs w:val="21"/>
              </w:rPr>
            </w:pPr>
            <w:r w:rsidRPr="00DA7DBC">
              <w:rPr>
                <w:rStyle w:val="normaltextrun"/>
                <w:rFonts w:cs="Arial"/>
                <w:color w:val="000000"/>
                <w:szCs w:val="21"/>
                <w:shd w:val="clear" w:color="auto" w:fill="FFFFFF"/>
              </w:rPr>
              <w:t xml:space="preserve">This code should be used for patient/clients </w:t>
            </w:r>
            <w:r w:rsidRPr="00DA7DBC">
              <w:rPr>
                <w:rStyle w:val="normaltextrun"/>
                <w:rFonts w:cs="Arial"/>
                <w:color w:val="000000"/>
                <w:szCs w:val="21"/>
              </w:rPr>
              <w:t>receiving home based ventilatio</w:t>
            </w:r>
            <w:r w:rsidR="00DA7DBC">
              <w:rPr>
                <w:rStyle w:val="normaltextrun"/>
                <w:rFonts w:cs="Arial"/>
                <w:color w:val="000000"/>
                <w:szCs w:val="21"/>
              </w:rPr>
              <w:t>n</w:t>
            </w:r>
            <w:r w:rsidR="00DA7DBC">
              <w:rPr>
                <w:rStyle w:val="normaltextrun"/>
                <w:rFonts w:cs="Arial"/>
                <w:color w:val="000000"/>
              </w:rPr>
              <w:t xml:space="preserve"> </w:t>
            </w:r>
            <w:r w:rsidRPr="00DA7DBC">
              <w:rPr>
                <w:rStyle w:val="normaltextrun"/>
                <w:rFonts w:cs="Arial"/>
                <w:color w:val="000000"/>
                <w:szCs w:val="21"/>
                <w:shd w:val="clear" w:color="auto" w:fill="FFFFFF"/>
              </w:rPr>
              <w:t>who are on</w:t>
            </w:r>
            <w:r w:rsidRPr="008B125C">
              <w:rPr>
                <w:rStyle w:val="normaltextrun"/>
                <w:rFonts w:cs="Arial"/>
                <w:color w:val="000000"/>
                <w:szCs w:val="21"/>
                <w:shd w:val="clear" w:color="auto" w:fill="FFFFFF"/>
              </w:rPr>
              <w:t xml:space="preserve"> non-invasive ventilation overnight.</w:t>
            </w:r>
          </w:p>
          <w:p w14:paraId="23AE7F7E" w14:textId="11CD9706" w:rsidR="00247629" w:rsidRPr="008B125C" w:rsidRDefault="00247629" w:rsidP="00DA7DBC">
            <w:pPr>
              <w:pStyle w:val="DHHStabletext"/>
              <w:rPr>
                <w:rFonts w:cs="Arial"/>
                <w:b/>
                <w:bCs/>
                <w:szCs w:val="21"/>
              </w:rPr>
            </w:pPr>
            <w:r w:rsidRPr="008B125C">
              <w:rPr>
                <w:rFonts w:cs="Arial"/>
                <w:b/>
                <w:bCs/>
                <w:szCs w:val="21"/>
              </w:rPr>
              <w:t xml:space="preserve">54 – Complex </w:t>
            </w:r>
            <w:r w:rsidR="00CE6FAC">
              <w:rPr>
                <w:rFonts w:cs="Arial"/>
                <w:b/>
                <w:bCs/>
                <w:szCs w:val="21"/>
              </w:rPr>
              <w:t>c</w:t>
            </w:r>
            <w:r w:rsidR="00CE6FAC" w:rsidRPr="008B125C">
              <w:rPr>
                <w:rFonts w:cs="Arial"/>
                <w:b/>
                <w:bCs/>
                <w:szCs w:val="21"/>
              </w:rPr>
              <w:t xml:space="preserve">are </w:t>
            </w:r>
            <w:r w:rsidRPr="008B125C">
              <w:rPr>
                <w:rFonts w:cs="Arial"/>
                <w:b/>
                <w:bCs/>
                <w:szCs w:val="21"/>
              </w:rPr>
              <w:t>(FCP)</w:t>
            </w:r>
            <w:r w:rsidR="00CE6FAC">
              <w:rPr>
                <w:rFonts w:cs="Arial"/>
                <w:b/>
                <w:bCs/>
                <w:szCs w:val="21"/>
              </w:rPr>
              <w:t>:</w:t>
            </w:r>
            <w:r w:rsidRPr="008B125C">
              <w:rPr>
                <w:rFonts w:cs="Arial"/>
                <w:b/>
                <w:bCs/>
                <w:szCs w:val="21"/>
              </w:rPr>
              <w:t xml:space="preserve"> </w:t>
            </w:r>
            <w:r w:rsidR="00CE6FAC">
              <w:rPr>
                <w:rFonts w:cs="Arial"/>
                <w:b/>
                <w:bCs/>
                <w:szCs w:val="21"/>
              </w:rPr>
              <w:t>g</w:t>
            </w:r>
            <w:r w:rsidR="00CE6FAC" w:rsidRPr="008B125C">
              <w:rPr>
                <w:rFonts w:cs="Arial"/>
                <w:b/>
                <w:bCs/>
                <w:szCs w:val="21"/>
              </w:rPr>
              <w:t>eneral</w:t>
            </w:r>
          </w:p>
          <w:p w14:paraId="785DBEFD" w14:textId="62F4BD32" w:rsidR="00247629" w:rsidRPr="008B125C" w:rsidRDefault="00247629" w:rsidP="00DA7DBC">
            <w:pPr>
              <w:pStyle w:val="DHHStabletext"/>
              <w:rPr>
                <w:rFonts w:cs="Arial"/>
                <w:szCs w:val="21"/>
              </w:rPr>
            </w:pPr>
            <w:r w:rsidRPr="008B125C">
              <w:rPr>
                <w:rFonts w:cs="Arial"/>
                <w:szCs w:val="21"/>
              </w:rPr>
              <w:t xml:space="preserve">This code should be used for reporting contacts within the </w:t>
            </w:r>
            <w:r w:rsidR="003E0C2E">
              <w:rPr>
                <w:rFonts w:cs="Arial"/>
                <w:szCs w:val="21"/>
              </w:rPr>
              <w:t>c</w:t>
            </w:r>
            <w:r w:rsidR="003E0C2E" w:rsidRPr="008B125C">
              <w:rPr>
                <w:rFonts w:cs="Arial"/>
                <w:szCs w:val="21"/>
              </w:rPr>
              <w:t xml:space="preserve">omplex </w:t>
            </w:r>
            <w:r w:rsidR="003E0C2E">
              <w:rPr>
                <w:rFonts w:cs="Arial"/>
                <w:szCs w:val="21"/>
              </w:rPr>
              <w:t>c</w:t>
            </w:r>
            <w:r w:rsidR="003E0C2E" w:rsidRPr="008B125C">
              <w:rPr>
                <w:rFonts w:cs="Arial"/>
                <w:szCs w:val="21"/>
              </w:rPr>
              <w:t xml:space="preserve">are </w:t>
            </w:r>
            <w:r w:rsidRPr="008B125C">
              <w:rPr>
                <w:rFonts w:cs="Arial"/>
                <w:szCs w:val="21"/>
              </w:rPr>
              <w:t>(FCP) program</w:t>
            </w:r>
            <w:r w:rsidR="003E0C2E">
              <w:rPr>
                <w:rFonts w:cs="Arial"/>
                <w:szCs w:val="21"/>
              </w:rPr>
              <w:t>/stream</w:t>
            </w:r>
            <w:r w:rsidRPr="008B125C">
              <w:rPr>
                <w:rFonts w:cs="Arial"/>
                <w:szCs w:val="21"/>
              </w:rPr>
              <w:t>.</w:t>
            </w:r>
          </w:p>
          <w:p w14:paraId="3F74F548" w14:textId="60009DAF" w:rsidR="00247629" w:rsidRPr="008B125C" w:rsidRDefault="00247629" w:rsidP="00DA7DBC">
            <w:pPr>
              <w:pStyle w:val="DHHStabletext"/>
              <w:rPr>
                <w:rFonts w:cs="Arial"/>
                <w:szCs w:val="21"/>
              </w:rPr>
            </w:pPr>
            <w:r w:rsidRPr="008B125C">
              <w:rPr>
                <w:rFonts w:cs="Arial"/>
                <w:szCs w:val="21"/>
              </w:rPr>
              <w:t xml:space="preserve">Includes general contacts with the FCP Clinical Nurse Consultant and other </w:t>
            </w:r>
            <w:r w:rsidR="003E0C2E">
              <w:rPr>
                <w:rFonts w:cs="Arial"/>
                <w:szCs w:val="21"/>
              </w:rPr>
              <w:t>c</w:t>
            </w:r>
            <w:r w:rsidR="003E0C2E" w:rsidRPr="008B125C">
              <w:rPr>
                <w:rFonts w:cs="Arial"/>
                <w:szCs w:val="21"/>
              </w:rPr>
              <w:t xml:space="preserve">omplex </w:t>
            </w:r>
            <w:r w:rsidR="003E0C2E">
              <w:rPr>
                <w:rFonts w:cs="Arial"/>
                <w:szCs w:val="21"/>
              </w:rPr>
              <w:t>c</w:t>
            </w:r>
            <w:r w:rsidR="003E0C2E" w:rsidRPr="008B125C">
              <w:rPr>
                <w:rFonts w:cs="Arial"/>
                <w:szCs w:val="21"/>
              </w:rPr>
              <w:t xml:space="preserve">are </w:t>
            </w:r>
            <w:r w:rsidRPr="008B125C">
              <w:rPr>
                <w:rFonts w:cs="Arial"/>
                <w:szCs w:val="21"/>
              </w:rPr>
              <w:t>(FCP) healthcare providers.</w:t>
            </w:r>
          </w:p>
          <w:p w14:paraId="0BEB1EEE" w14:textId="3AFB1728" w:rsidR="00DD4220" w:rsidRDefault="00247629" w:rsidP="00DA7DBC">
            <w:pPr>
              <w:pStyle w:val="DHHStabletext"/>
              <w:rPr>
                <w:rFonts w:cs="Arial"/>
                <w:szCs w:val="21"/>
              </w:rPr>
            </w:pPr>
            <w:r w:rsidRPr="008B125C">
              <w:rPr>
                <w:rFonts w:cs="Arial"/>
                <w:szCs w:val="21"/>
              </w:rPr>
              <w:t>Excludes</w:t>
            </w:r>
            <w:r w:rsidR="00685AD1">
              <w:rPr>
                <w:rFonts w:cs="Arial"/>
                <w:szCs w:val="21"/>
              </w:rPr>
              <w:t>:</w:t>
            </w:r>
          </w:p>
          <w:p w14:paraId="0DCA7F7C" w14:textId="64072CF9" w:rsidR="00DD4220" w:rsidRDefault="00395B4B" w:rsidP="00DD4220">
            <w:pPr>
              <w:pStyle w:val="DHHStabletext"/>
              <w:numPr>
                <w:ilvl w:val="0"/>
                <w:numId w:val="56"/>
              </w:numPr>
              <w:rPr>
                <w:rFonts w:cs="Arial"/>
                <w:szCs w:val="21"/>
              </w:rPr>
            </w:pPr>
            <w:r>
              <w:rPr>
                <w:rFonts w:cs="Arial"/>
                <w:szCs w:val="21"/>
              </w:rPr>
              <w:t>c</w:t>
            </w:r>
            <w:r w:rsidRPr="008B125C">
              <w:rPr>
                <w:rFonts w:cs="Arial"/>
                <w:szCs w:val="21"/>
              </w:rPr>
              <w:t xml:space="preserve">omplex </w:t>
            </w:r>
            <w:r w:rsidR="003E0C2E">
              <w:rPr>
                <w:rFonts w:cs="Arial"/>
                <w:szCs w:val="21"/>
              </w:rPr>
              <w:t>c</w:t>
            </w:r>
            <w:r w:rsidR="003E0C2E" w:rsidRPr="008B125C">
              <w:rPr>
                <w:rFonts w:cs="Arial"/>
                <w:szCs w:val="21"/>
              </w:rPr>
              <w:t xml:space="preserve">are </w:t>
            </w:r>
            <w:r w:rsidR="00247629" w:rsidRPr="008B125C">
              <w:rPr>
                <w:rFonts w:cs="Arial"/>
                <w:szCs w:val="21"/>
              </w:rPr>
              <w:t>(FCP)</w:t>
            </w:r>
            <w:r w:rsidR="00DD4220">
              <w:rPr>
                <w:rFonts w:cs="Arial"/>
                <w:szCs w:val="21"/>
              </w:rPr>
              <w:t>:</w:t>
            </w:r>
            <w:r w:rsidR="00247629" w:rsidRPr="008B125C">
              <w:rPr>
                <w:rFonts w:cs="Arial"/>
                <w:szCs w:val="21"/>
              </w:rPr>
              <w:t xml:space="preserve"> HARP </w:t>
            </w:r>
            <w:r w:rsidR="00DD4220">
              <w:rPr>
                <w:rFonts w:cs="Arial"/>
                <w:szCs w:val="21"/>
              </w:rPr>
              <w:t xml:space="preserve">(use code </w:t>
            </w:r>
            <w:r w:rsidR="00506FCF">
              <w:rPr>
                <w:rFonts w:cs="Arial"/>
                <w:szCs w:val="21"/>
              </w:rPr>
              <w:t>55)</w:t>
            </w:r>
          </w:p>
          <w:p w14:paraId="04F2B14A" w14:textId="52366B64" w:rsidR="00247629" w:rsidRPr="008B125C" w:rsidRDefault="00395B4B" w:rsidP="009B0BB7">
            <w:pPr>
              <w:pStyle w:val="DHHStabletext"/>
              <w:numPr>
                <w:ilvl w:val="0"/>
                <w:numId w:val="56"/>
              </w:numPr>
              <w:rPr>
                <w:rFonts w:cs="Arial"/>
                <w:szCs w:val="21"/>
              </w:rPr>
            </w:pPr>
            <w:r>
              <w:rPr>
                <w:rFonts w:cs="Arial"/>
                <w:szCs w:val="21"/>
              </w:rPr>
              <w:t>c</w:t>
            </w:r>
            <w:r w:rsidRPr="008B125C">
              <w:rPr>
                <w:rFonts w:cs="Arial"/>
                <w:szCs w:val="21"/>
              </w:rPr>
              <w:t xml:space="preserve">omplex </w:t>
            </w:r>
            <w:r w:rsidR="00DD4220">
              <w:rPr>
                <w:rFonts w:cs="Arial"/>
                <w:szCs w:val="21"/>
              </w:rPr>
              <w:t>c</w:t>
            </w:r>
            <w:r w:rsidR="00DD4220" w:rsidRPr="008B125C">
              <w:rPr>
                <w:rFonts w:cs="Arial"/>
                <w:szCs w:val="21"/>
              </w:rPr>
              <w:t xml:space="preserve">are </w:t>
            </w:r>
            <w:r w:rsidR="00247629" w:rsidRPr="008B125C">
              <w:rPr>
                <w:rFonts w:cs="Arial"/>
                <w:szCs w:val="21"/>
              </w:rPr>
              <w:t>(FCP)</w:t>
            </w:r>
            <w:r w:rsidR="00DD4220">
              <w:rPr>
                <w:rFonts w:cs="Arial"/>
                <w:szCs w:val="21"/>
              </w:rPr>
              <w:t>:</w:t>
            </w:r>
            <w:r w:rsidR="00247629" w:rsidRPr="008B125C">
              <w:rPr>
                <w:rFonts w:cs="Arial"/>
                <w:szCs w:val="21"/>
              </w:rPr>
              <w:t xml:space="preserve"> PAC</w:t>
            </w:r>
            <w:r w:rsidR="00506FCF">
              <w:rPr>
                <w:rFonts w:cs="Arial"/>
                <w:szCs w:val="21"/>
              </w:rPr>
              <w:t xml:space="preserve"> (use code 56)</w:t>
            </w:r>
          </w:p>
          <w:p w14:paraId="6D880719" w14:textId="2A9B8709" w:rsidR="00247629" w:rsidRPr="008B125C" w:rsidRDefault="00247629" w:rsidP="00DA7DBC">
            <w:pPr>
              <w:pStyle w:val="DHHStabletext"/>
              <w:rPr>
                <w:rFonts w:cs="Arial"/>
                <w:b/>
                <w:bCs/>
                <w:szCs w:val="21"/>
              </w:rPr>
            </w:pPr>
            <w:r w:rsidRPr="008B125C">
              <w:rPr>
                <w:rFonts w:cs="Arial"/>
                <w:b/>
                <w:szCs w:val="21"/>
              </w:rPr>
              <w:t xml:space="preserve">55 – </w:t>
            </w:r>
            <w:r w:rsidRPr="008B125C">
              <w:rPr>
                <w:rFonts w:cs="Arial"/>
                <w:b/>
                <w:bCs/>
                <w:szCs w:val="21"/>
              </w:rPr>
              <w:t xml:space="preserve">Complex </w:t>
            </w:r>
            <w:r w:rsidR="00506FCF">
              <w:rPr>
                <w:rFonts w:cs="Arial"/>
                <w:b/>
                <w:bCs/>
                <w:szCs w:val="21"/>
              </w:rPr>
              <w:t>c</w:t>
            </w:r>
            <w:r w:rsidR="00506FCF" w:rsidRPr="008B125C">
              <w:rPr>
                <w:rFonts w:cs="Arial"/>
                <w:b/>
                <w:bCs/>
                <w:szCs w:val="21"/>
              </w:rPr>
              <w:t xml:space="preserve">are </w:t>
            </w:r>
            <w:r w:rsidRPr="008B125C">
              <w:rPr>
                <w:rFonts w:cs="Arial"/>
                <w:b/>
                <w:bCs/>
                <w:szCs w:val="21"/>
              </w:rPr>
              <w:t>(FCP)</w:t>
            </w:r>
            <w:r w:rsidR="00506FCF">
              <w:rPr>
                <w:rFonts w:cs="Arial"/>
                <w:b/>
                <w:bCs/>
                <w:szCs w:val="21"/>
              </w:rPr>
              <w:t>:</w:t>
            </w:r>
            <w:r w:rsidRPr="008B125C">
              <w:rPr>
                <w:rFonts w:cs="Arial"/>
                <w:b/>
                <w:bCs/>
                <w:szCs w:val="21"/>
              </w:rPr>
              <w:t xml:space="preserve"> HARP</w:t>
            </w:r>
          </w:p>
          <w:p w14:paraId="25D98002" w14:textId="77777777" w:rsidR="00F775C7" w:rsidRDefault="00247629" w:rsidP="00DA7DBC">
            <w:pPr>
              <w:pStyle w:val="DHHStabletext"/>
              <w:rPr>
                <w:rFonts w:cs="Arial"/>
                <w:szCs w:val="21"/>
              </w:rPr>
            </w:pPr>
            <w:r w:rsidRPr="008B125C">
              <w:rPr>
                <w:rFonts w:cs="Arial"/>
                <w:szCs w:val="21"/>
              </w:rPr>
              <w:t>Excludes</w:t>
            </w:r>
            <w:r w:rsidR="00F775C7">
              <w:rPr>
                <w:rFonts w:cs="Arial"/>
                <w:szCs w:val="21"/>
              </w:rPr>
              <w:t>:</w:t>
            </w:r>
          </w:p>
          <w:p w14:paraId="16853229" w14:textId="122E2A28" w:rsidR="00247629" w:rsidRPr="008B125C" w:rsidRDefault="00AE5CF5" w:rsidP="009B0BB7">
            <w:pPr>
              <w:pStyle w:val="DHHStabletext"/>
              <w:numPr>
                <w:ilvl w:val="0"/>
                <w:numId w:val="57"/>
              </w:numPr>
              <w:rPr>
                <w:rFonts w:cs="Arial"/>
                <w:szCs w:val="21"/>
              </w:rPr>
            </w:pPr>
            <w:r>
              <w:rPr>
                <w:rFonts w:cs="Arial"/>
                <w:szCs w:val="21"/>
              </w:rPr>
              <w:t>hospital admission risk program</w:t>
            </w:r>
            <w:r w:rsidRPr="008B125C">
              <w:rPr>
                <w:rFonts w:cs="Arial"/>
                <w:szCs w:val="21"/>
              </w:rPr>
              <w:t xml:space="preserve"> </w:t>
            </w:r>
            <w:r w:rsidR="00E868B4">
              <w:rPr>
                <w:rFonts w:cs="Arial"/>
                <w:szCs w:val="21"/>
              </w:rPr>
              <w:t xml:space="preserve">(HARP) </w:t>
            </w:r>
            <w:r w:rsidR="00247629" w:rsidRPr="008B125C">
              <w:rPr>
                <w:rFonts w:cs="Arial"/>
                <w:szCs w:val="21"/>
              </w:rPr>
              <w:t xml:space="preserve">activity funded under the </w:t>
            </w:r>
            <w:r w:rsidR="00CC28EC">
              <w:rPr>
                <w:rFonts w:cs="Arial"/>
                <w:szCs w:val="21"/>
              </w:rPr>
              <w:t>h</w:t>
            </w:r>
            <w:r w:rsidR="00CC28EC" w:rsidRPr="008B125C">
              <w:rPr>
                <w:rFonts w:cs="Arial"/>
                <w:szCs w:val="21"/>
              </w:rPr>
              <w:t xml:space="preserve">ealth </w:t>
            </w:r>
            <w:r w:rsidR="00CC28EC">
              <w:rPr>
                <w:rFonts w:cs="Arial"/>
                <w:szCs w:val="21"/>
              </w:rPr>
              <w:t>i</w:t>
            </w:r>
            <w:r w:rsidR="00CC28EC" w:rsidRPr="008B125C">
              <w:rPr>
                <w:rFonts w:cs="Arial"/>
                <w:szCs w:val="21"/>
              </w:rPr>
              <w:t xml:space="preserve">ndependence </w:t>
            </w:r>
            <w:r w:rsidR="00CC28EC">
              <w:rPr>
                <w:rFonts w:cs="Arial"/>
                <w:szCs w:val="21"/>
              </w:rPr>
              <w:t>p</w:t>
            </w:r>
            <w:r w:rsidR="00CC28EC" w:rsidRPr="008B125C">
              <w:rPr>
                <w:rFonts w:cs="Arial"/>
                <w:szCs w:val="21"/>
              </w:rPr>
              <w:t xml:space="preserve">rogram </w:t>
            </w:r>
            <w:r w:rsidR="00247629" w:rsidRPr="008B125C">
              <w:rPr>
                <w:rFonts w:cs="Arial"/>
                <w:szCs w:val="21"/>
              </w:rPr>
              <w:t>(HIP).</w:t>
            </w:r>
          </w:p>
          <w:p w14:paraId="0EE20DEA" w14:textId="7E9E27F8" w:rsidR="00247629" w:rsidRPr="008B125C" w:rsidRDefault="00247629" w:rsidP="00DA7DBC">
            <w:pPr>
              <w:pStyle w:val="DHHStabletext"/>
              <w:rPr>
                <w:rFonts w:cs="Arial"/>
                <w:b/>
                <w:bCs/>
                <w:szCs w:val="21"/>
              </w:rPr>
            </w:pPr>
            <w:r w:rsidRPr="008B125C">
              <w:rPr>
                <w:rFonts w:cs="Arial"/>
                <w:b/>
                <w:szCs w:val="21"/>
              </w:rPr>
              <w:t>56</w:t>
            </w:r>
            <w:r w:rsidRPr="008B125C">
              <w:rPr>
                <w:rFonts w:cs="Arial"/>
                <w:b/>
                <w:bCs/>
                <w:szCs w:val="21"/>
              </w:rPr>
              <w:t xml:space="preserve"> – Complex </w:t>
            </w:r>
            <w:r w:rsidR="00506FCF">
              <w:rPr>
                <w:rFonts w:cs="Arial"/>
                <w:b/>
                <w:bCs/>
                <w:szCs w:val="21"/>
              </w:rPr>
              <w:t>c</w:t>
            </w:r>
            <w:r w:rsidRPr="008B125C">
              <w:rPr>
                <w:rFonts w:cs="Arial"/>
                <w:b/>
                <w:bCs/>
                <w:szCs w:val="21"/>
              </w:rPr>
              <w:t>are (FCP)</w:t>
            </w:r>
            <w:r w:rsidR="00506FCF">
              <w:rPr>
                <w:rFonts w:cs="Arial"/>
                <w:b/>
                <w:bCs/>
                <w:szCs w:val="21"/>
              </w:rPr>
              <w:t>:</w:t>
            </w:r>
            <w:r w:rsidRPr="008B125C">
              <w:rPr>
                <w:rFonts w:cs="Arial"/>
                <w:b/>
                <w:bCs/>
                <w:szCs w:val="21"/>
              </w:rPr>
              <w:t xml:space="preserve"> PAC</w:t>
            </w:r>
          </w:p>
          <w:p w14:paraId="03617B83" w14:textId="401D8405" w:rsidR="00F775C7" w:rsidRDefault="00247629" w:rsidP="00DA7DBC">
            <w:pPr>
              <w:pStyle w:val="DHHStabletext"/>
              <w:rPr>
                <w:rFonts w:cs="Arial"/>
                <w:szCs w:val="21"/>
              </w:rPr>
            </w:pPr>
            <w:r w:rsidRPr="008B125C">
              <w:rPr>
                <w:rFonts w:cs="Arial"/>
                <w:szCs w:val="21"/>
              </w:rPr>
              <w:t>Excludes</w:t>
            </w:r>
            <w:r w:rsidR="00685AD1">
              <w:rPr>
                <w:rFonts w:cs="Arial"/>
                <w:szCs w:val="21"/>
              </w:rPr>
              <w:t>:</w:t>
            </w:r>
          </w:p>
          <w:p w14:paraId="2A232FC3" w14:textId="44FEF84D" w:rsidR="00247629" w:rsidRPr="008B125C" w:rsidRDefault="00F775C7" w:rsidP="009B0BB7">
            <w:pPr>
              <w:pStyle w:val="DHHStabletext"/>
              <w:numPr>
                <w:ilvl w:val="0"/>
                <w:numId w:val="57"/>
              </w:numPr>
              <w:rPr>
                <w:rFonts w:cs="Arial"/>
                <w:szCs w:val="21"/>
              </w:rPr>
            </w:pPr>
            <w:r>
              <w:rPr>
                <w:rFonts w:cs="Arial"/>
                <w:szCs w:val="21"/>
              </w:rPr>
              <w:t>post acute care</w:t>
            </w:r>
            <w:r w:rsidRPr="008B125C">
              <w:rPr>
                <w:rFonts w:cs="Arial"/>
                <w:szCs w:val="21"/>
              </w:rPr>
              <w:t xml:space="preserve"> </w:t>
            </w:r>
            <w:r w:rsidR="00E868B4">
              <w:rPr>
                <w:rFonts w:cs="Arial"/>
                <w:szCs w:val="21"/>
              </w:rPr>
              <w:t xml:space="preserve">(PAC) </w:t>
            </w:r>
            <w:r w:rsidR="00247629" w:rsidRPr="008B125C">
              <w:rPr>
                <w:rFonts w:cs="Arial"/>
                <w:szCs w:val="21"/>
              </w:rPr>
              <w:t xml:space="preserve">activity funded under the </w:t>
            </w:r>
            <w:r w:rsidR="00CC28EC">
              <w:rPr>
                <w:rFonts w:cs="Arial"/>
                <w:szCs w:val="21"/>
              </w:rPr>
              <w:t>h</w:t>
            </w:r>
            <w:r w:rsidR="00CC28EC" w:rsidRPr="008B125C">
              <w:rPr>
                <w:rFonts w:cs="Arial"/>
                <w:szCs w:val="21"/>
              </w:rPr>
              <w:t xml:space="preserve">ealth </w:t>
            </w:r>
            <w:r w:rsidR="00CC28EC">
              <w:rPr>
                <w:rFonts w:cs="Arial"/>
                <w:szCs w:val="21"/>
              </w:rPr>
              <w:t>i</w:t>
            </w:r>
            <w:r w:rsidR="00CC28EC" w:rsidRPr="008B125C">
              <w:rPr>
                <w:rFonts w:cs="Arial"/>
                <w:szCs w:val="21"/>
              </w:rPr>
              <w:t xml:space="preserve">ndependence </w:t>
            </w:r>
            <w:r w:rsidR="00CC28EC">
              <w:rPr>
                <w:rFonts w:cs="Arial"/>
                <w:szCs w:val="21"/>
              </w:rPr>
              <w:t>p</w:t>
            </w:r>
            <w:r w:rsidR="00CC28EC" w:rsidRPr="008B125C">
              <w:rPr>
                <w:rFonts w:cs="Arial"/>
                <w:szCs w:val="21"/>
              </w:rPr>
              <w:t xml:space="preserve">rogram </w:t>
            </w:r>
            <w:r w:rsidR="00247629" w:rsidRPr="008B125C">
              <w:rPr>
                <w:rFonts w:cs="Arial"/>
                <w:szCs w:val="21"/>
              </w:rPr>
              <w:t>(HIP).</w:t>
            </w:r>
          </w:p>
          <w:p w14:paraId="625785B4" w14:textId="77777777" w:rsidR="00CA7281" w:rsidRPr="008B125C" w:rsidRDefault="00CA7281" w:rsidP="00DA7DBC">
            <w:pPr>
              <w:pStyle w:val="DHHStabletext"/>
              <w:rPr>
                <w:rFonts w:cs="Arial"/>
                <w:b/>
                <w:color w:val="000000" w:themeColor="text1"/>
                <w:szCs w:val="21"/>
              </w:rPr>
            </w:pPr>
            <w:r w:rsidRPr="008B125C">
              <w:rPr>
                <w:rFonts w:cs="Arial"/>
                <w:b/>
                <w:color w:val="000000" w:themeColor="text1"/>
                <w:szCs w:val="21"/>
              </w:rPr>
              <w:t>Code 61-69</w:t>
            </w:r>
          </w:p>
          <w:p w14:paraId="6FD9B513" w14:textId="77777777" w:rsidR="00C43955" w:rsidRDefault="00CA7281" w:rsidP="00DA7DBC">
            <w:pPr>
              <w:pStyle w:val="DHHStabletext"/>
              <w:rPr>
                <w:rStyle w:val="normaltextrun"/>
                <w:color w:val="000000" w:themeColor="text1"/>
                <w:shd w:val="clear" w:color="auto" w:fill="FFFFFF"/>
              </w:rPr>
            </w:pPr>
            <w:r w:rsidRPr="008B125C">
              <w:rPr>
                <w:rStyle w:val="normaltextrun"/>
                <w:rFonts w:cs="Arial"/>
                <w:color w:val="000000" w:themeColor="text1"/>
                <w:szCs w:val="21"/>
                <w:shd w:val="clear" w:color="auto" w:fill="FFFFFF"/>
              </w:rPr>
              <w:t>Includes</w:t>
            </w:r>
            <w:r w:rsidR="008E4A5A">
              <w:rPr>
                <w:rStyle w:val="normaltextrun"/>
                <w:rFonts w:cs="Arial"/>
                <w:color w:val="000000" w:themeColor="text1"/>
                <w:szCs w:val="21"/>
                <w:shd w:val="clear" w:color="auto" w:fill="FFFFFF"/>
              </w:rPr>
              <w:t>:</w:t>
            </w:r>
          </w:p>
          <w:p w14:paraId="52B135B0" w14:textId="5BEA9E98" w:rsidR="00CA7281" w:rsidRPr="008B125C" w:rsidRDefault="00CA7281" w:rsidP="009B0BB7">
            <w:pPr>
              <w:pStyle w:val="DHHStabletext"/>
              <w:numPr>
                <w:ilvl w:val="0"/>
                <w:numId w:val="57"/>
              </w:numPr>
              <w:rPr>
                <w:rStyle w:val="normaltextrun"/>
                <w:rFonts w:cs="Arial"/>
                <w:color w:val="000000" w:themeColor="text1"/>
                <w:szCs w:val="21"/>
                <w:shd w:val="clear" w:color="auto" w:fill="FFFFFF"/>
              </w:rPr>
            </w:pPr>
            <w:r w:rsidRPr="008B125C">
              <w:rPr>
                <w:rStyle w:val="normaltextrun"/>
                <w:rFonts w:cs="Arial"/>
                <w:color w:val="000000" w:themeColor="text1"/>
                <w:szCs w:val="21"/>
                <w:shd w:val="clear" w:color="auto" w:fill="FFFFFF"/>
              </w:rPr>
              <w:t xml:space="preserve">the Victorian HIV and </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 xml:space="preserve">exual </w:t>
            </w:r>
            <w:r w:rsidR="00AF23D5">
              <w:rPr>
                <w:rStyle w:val="normaltextrun"/>
                <w:rFonts w:cs="Arial"/>
                <w:color w:val="000000" w:themeColor="text1"/>
                <w:szCs w:val="21"/>
                <w:shd w:val="clear" w:color="auto" w:fill="FFFFFF"/>
              </w:rPr>
              <w:t>h</w:t>
            </w:r>
            <w:r w:rsidR="00AF23D5" w:rsidRPr="008B125C">
              <w:rPr>
                <w:rStyle w:val="normaltextrun"/>
                <w:rFonts w:cs="Arial"/>
                <w:color w:val="000000" w:themeColor="text1"/>
                <w:szCs w:val="21"/>
                <w:shd w:val="clear" w:color="auto" w:fill="FFFFFF"/>
              </w:rPr>
              <w:t xml:space="preserve">ealth </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 xml:space="preserve">ervices </w:t>
            </w:r>
            <w:r w:rsidR="00D62ECA">
              <w:rPr>
                <w:rStyle w:val="normaltextrun"/>
                <w:rFonts w:cs="Arial"/>
                <w:color w:val="000000" w:themeColor="text1"/>
                <w:szCs w:val="21"/>
                <w:shd w:val="clear" w:color="auto" w:fill="FFFFFF"/>
              </w:rPr>
              <w:t>(</w:t>
            </w:r>
            <w:r w:rsidR="00D62ECA">
              <w:rPr>
                <w:rStyle w:val="normaltextrun"/>
                <w:shd w:val="clear" w:color="auto" w:fill="FFFFFF"/>
              </w:rPr>
              <w:t xml:space="preserve">VHS) </w:t>
            </w:r>
            <w:r w:rsidR="00AF23D5">
              <w:rPr>
                <w:rStyle w:val="normaltextrun"/>
                <w:rFonts w:cs="Arial"/>
                <w:color w:val="000000" w:themeColor="text1"/>
                <w:szCs w:val="21"/>
                <w:shd w:val="clear" w:color="auto" w:fill="FFFFFF"/>
              </w:rPr>
              <w:t>p</w:t>
            </w:r>
            <w:r w:rsidR="00AF23D5" w:rsidRPr="008B125C">
              <w:rPr>
                <w:rStyle w:val="normaltextrun"/>
                <w:rFonts w:cs="Arial"/>
                <w:color w:val="000000" w:themeColor="text1"/>
                <w:szCs w:val="21"/>
                <w:shd w:val="clear" w:color="auto" w:fill="FFFFFF"/>
              </w:rPr>
              <w:t>rogram</w:t>
            </w:r>
            <w:r w:rsidRPr="008B125C">
              <w:rPr>
                <w:rStyle w:val="normaltextrun"/>
                <w:rFonts w:cs="Arial"/>
                <w:color w:val="000000" w:themeColor="text1"/>
                <w:szCs w:val="21"/>
                <w:shd w:val="clear" w:color="auto" w:fill="FFFFFF"/>
              </w:rPr>
              <w:t>/</w:t>
            </w:r>
            <w:r w:rsidR="00AF23D5">
              <w:rPr>
                <w:rStyle w:val="normaltextrun"/>
                <w:rFonts w:cs="Arial"/>
                <w:color w:val="000000" w:themeColor="text1"/>
                <w:szCs w:val="21"/>
                <w:shd w:val="clear" w:color="auto" w:fill="FFFFFF"/>
              </w:rPr>
              <w:t>s</w:t>
            </w:r>
            <w:r w:rsidR="00AF23D5" w:rsidRPr="008B125C">
              <w:rPr>
                <w:rStyle w:val="normaltextrun"/>
                <w:rFonts w:cs="Arial"/>
                <w:color w:val="000000" w:themeColor="text1"/>
                <w:szCs w:val="21"/>
                <w:shd w:val="clear" w:color="auto" w:fill="FFFFFF"/>
              </w:rPr>
              <w:t>treams</w:t>
            </w:r>
            <w:r w:rsidRPr="008B125C">
              <w:rPr>
                <w:rStyle w:val="normaltextrun"/>
                <w:rFonts w:cs="Arial"/>
                <w:color w:val="000000" w:themeColor="text1"/>
                <w:szCs w:val="21"/>
                <w:shd w:val="clear" w:color="auto" w:fill="FFFFFF"/>
              </w:rPr>
              <w:t>.</w:t>
            </w:r>
          </w:p>
          <w:p w14:paraId="73657EF8" w14:textId="0216BEB2"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61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Victorian HIV consultancy</w:t>
            </w:r>
          </w:p>
          <w:p w14:paraId="17C4EEBA" w14:textId="53B3BB16"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lastRenderedPageBreak/>
              <w:t xml:space="preserve">This code should only be used for patients who are part of the </w:t>
            </w:r>
            <w:r w:rsidR="00FD18DE">
              <w:rPr>
                <w:rStyle w:val="normaltextrun"/>
                <w:rFonts w:cs="Arial"/>
                <w:color w:val="000000" w:themeColor="text1"/>
                <w:szCs w:val="21"/>
              </w:rPr>
              <w:t>s</w:t>
            </w:r>
            <w:r w:rsidR="00FD18DE" w:rsidRPr="008B125C">
              <w:rPr>
                <w:rStyle w:val="normaltextrun"/>
                <w:rFonts w:cs="Arial"/>
                <w:color w:val="000000" w:themeColor="text1"/>
                <w:szCs w:val="21"/>
              </w:rPr>
              <w:t>tate</w:t>
            </w:r>
            <w:r w:rsidRPr="008B125C">
              <w:rPr>
                <w:rStyle w:val="normaltextrun"/>
                <w:rFonts w:cs="Arial"/>
                <w:color w:val="000000" w:themeColor="text1"/>
                <w:szCs w:val="21"/>
              </w:rPr>
              <w:t xml:space="preserve">-wide </w:t>
            </w:r>
            <w:r w:rsidR="00FD18DE">
              <w:rPr>
                <w:rStyle w:val="normaltextrun"/>
                <w:rFonts w:cs="Arial"/>
                <w:color w:val="000000" w:themeColor="text1"/>
                <w:szCs w:val="21"/>
              </w:rPr>
              <w:t>s</w:t>
            </w:r>
            <w:r w:rsidR="00FD18DE" w:rsidRPr="008B125C">
              <w:rPr>
                <w:rStyle w:val="normaltextrun"/>
                <w:rFonts w:cs="Arial"/>
                <w:color w:val="000000" w:themeColor="text1"/>
                <w:szCs w:val="21"/>
              </w:rPr>
              <w:t xml:space="preserve">pecialist </w:t>
            </w:r>
            <w:r w:rsidR="00FD18DE">
              <w:rPr>
                <w:rStyle w:val="normaltextrun"/>
                <w:rFonts w:cs="Arial"/>
                <w:color w:val="000000" w:themeColor="text1"/>
                <w:szCs w:val="21"/>
              </w:rPr>
              <w:t>s</w:t>
            </w:r>
            <w:r w:rsidR="00FD18DE" w:rsidRPr="008B125C">
              <w:rPr>
                <w:rStyle w:val="normaltextrun"/>
                <w:rFonts w:cs="Arial"/>
                <w:color w:val="000000" w:themeColor="text1"/>
                <w:szCs w:val="21"/>
              </w:rPr>
              <w:t xml:space="preserve">ervices </w:t>
            </w:r>
            <w:r w:rsidRPr="008B125C">
              <w:rPr>
                <w:rStyle w:val="normaltextrun"/>
                <w:rFonts w:cs="Arial"/>
                <w:color w:val="000000" w:themeColor="text1"/>
                <w:szCs w:val="21"/>
              </w:rPr>
              <w:t xml:space="preserve">and </w:t>
            </w:r>
            <w:r w:rsidR="00FD18DE">
              <w:rPr>
                <w:rStyle w:val="normaltextrun"/>
                <w:rFonts w:cs="Arial"/>
                <w:color w:val="000000" w:themeColor="text1"/>
                <w:szCs w:val="21"/>
              </w:rPr>
              <w:t>c</w:t>
            </w:r>
            <w:r w:rsidR="00FD18DE" w:rsidRPr="008B125C">
              <w:rPr>
                <w:rStyle w:val="normaltextrun"/>
                <w:rFonts w:cs="Arial"/>
                <w:color w:val="000000" w:themeColor="text1"/>
                <w:szCs w:val="21"/>
              </w:rPr>
              <w:t xml:space="preserve">ommunity </w:t>
            </w:r>
            <w:r w:rsidR="00FD18DE">
              <w:rPr>
                <w:rStyle w:val="normaltextrun"/>
                <w:rFonts w:cs="Arial"/>
                <w:color w:val="000000" w:themeColor="text1"/>
                <w:szCs w:val="21"/>
              </w:rPr>
              <w:t>i</w:t>
            </w:r>
            <w:r w:rsidRPr="008B125C">
              <w:rPr>
                <w:rStyle w:val="normaltextrun"/>
                <w:rFonts w:cs="Arial"/>
                <w:color w:val="000000" w:themeColor="text1"/>
                <w:szCs w:val="21"/>
              </w:rPr>
              <w:t xml:space="preserve">ntegrated </w:t>
            </w:r>
            <w:r w:rsidR="00FD18DE">
              <w:rPr>
                <w:rStyle w:val="normaltextrun"/>
                <w:rFonts w:cs="Arial"/>
                <w:color w:val="000000" w:themeColor="text1"/>
                <w:szCs w:val="21"/>
              </w:rPr>
              <w:t>s</w:t>
            </w:r>
            <w:r w:rsidR="00FD18DE" w:rsidRPr="008B125C">
              <w:rPr>
                <w:rStyle w:val="normaltextrun"/>
                <w:rFonts w:cs="Arial"/>
                <w:color w:val="000000" w:themeColor="text1"/>
                <w:szCs w:val="21"/>
              </w:rPr>
              <w:t>ervices</w:t>
            </w:r>
            <w:r w:rsidRPr="008B125C">
              <w:rPr>
                <w:rStyle w:val="eop"/>
                <w:rFonts w:cs="Arial"/>
                <w:color w:val="000000" w:themeColor="text1"/>
                <w:szCs w:val="21"/>
              </w:rPr>
              <w:t>.</w:t>
            </w:r>
          </w:p>
          <w:p w14:paraId="79070825" w14:textId="128681E1"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62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Victorian HIV mental health service</w:t>
            </w:r>
          </w:p>
          <w:p w14:paraId="1DD06496" w14:textId="77777777"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This code should only be used for patients who are receiving psychiatry, psychology, neuropsychology services within the HIV program</w:t>
            </w:r>
            <w:r w:rsidRPr="008B125C">
              <w:rPr>
                <w:rStyle w:val="eop"/>
                <w:rFonts w:cs="Arial"/>
                <w:color w:val="000000" w:themeColor="text1"/>
                <w:szCs w:val="21"/>
              </w:rPr>
              <w:t>.</w:t>
            </w:r>
          </w:p>
          <w:p w14:paraId="5EAF8CC2" w14:textId="4F7FDFDE" w:rsidR="00CA7281" w:rsidRPr="008B125C" w:rsidRDefault="00CA7281" w:rsidP="00DA7DBC">
            <w:pPr>
              <w:pStyle w:val="DHHStabletext"/>
              <w:rPr>
                <w:rFonts w:cs="Arial"/>
                <w:b/>
                <w:color w:val="000000" w:themeColor="text1"/>
                <w:szCs w:val="21"/>
              </w:rPr>
            </w:pPr>
            <w:r w:rsidRPr="008B125C">
              <w:rPr>
                <w:rStyle w:val="normaltextrun"/>
                <w:rFonts w:cs="Arial"/>
                <w:b/>
                <w:color w:val="000000" w:themeColor="text1"/>
                <w:szCs w:val="21"/>
              </w:rPr>
              <w:t xml:space="preserve">63 </w:t>
            </w:r>
            <w:r w:rsidR="00D06D77">
              <w:rPr>
                <w:rStyle w:val="normaltextrun"/>
                <w:rFonts w:cs="Arial"/>
                <w:b/>
                <w:color w:val="000000" w:themeColor="text1"/>
                <w:szCs w:val="21"/>
              </w:rPr>
              <w:t xml:space="preserve">– </w:t>
            </w:r>
            <w:r w:rsidRPr="008B125C">
              <w:rPr>
                <w:rStyle w:val="normaltextrun"/>
                <w:rFonts w:cs="Arial"/>
                <w:b/>
                <w:color w:val="000000" w:themeColor="text1"/>
                <w:szCs w:val="21"/>
              </w:rPr>
              <w:t>HIV ambulatory care</w:t>
            </w:r>
          </w:p>
          <w:p w14:paraId="0FB7C625" w14:textId="0569C347" w:rsidR="00CA7281" w:rsidRPr="008B125C" w:rsidRDefault="00CA7281" w:rsidP="00DA7DBC">
            <w:pPr>
              <w:pStyle w:val="DHHStabletext"/>
              <w:rPr>
                <w:rFonts w:cs="Arial"/>
                <w:color w:val="000000" w:themeColor="text1"/>
                <w:szCs w:val="21"/>
              </w:rPr>
            </w:pPr>
            <w:r w:rsidRPr="008B125C">
              <w:rPr>
                <w:rStyle w:val="normaltextrun"/>
                <w:rFonts w:cs="Arial"/>
                <w:color w:val="000000" w:themeColor="text1"/>
                <w:szCs w:val="21"/>
              </w:rPr>
              <w:t xml:space="preserve">This code should be used for patients who are participating in the </w:t>
            </w:r>
            <w:r w:rsidR="00B052C9">
              <w:rPr>
                <w:rStyle w:val="normaltextrun"/>
                <w:rFonts w:cs="Arial"/>
                <w:color w:val="000000" w:themeColor="text1"/>
                <w:szCs w:val="21"/>
              </w:rPr>
              <w:t>s</w:t>
            </w:r>
            <w:r w:rsidR="00B052C9" w:rsidRPr="008B125C">
              <w:rPr>
                <w:rStyle w:val="normaltextrun"/>
                <w:rFonts w:cs="Arial"/>
                <w:color w:val="000000" w:themeColor="text1"/>
                <w:szCs w:val="21"/>
              </w:rPr>
              <w:t xml:space="preserve">pecialist </w:t>
            </w:r>
            <w:r w:rsidR="00B052C9">
              <w:rPr>
                <w:rStyle w:val="normaltextrun"/>
                <w:rFonts w:cs="Arial"/>
                <w:color w:val="000000" w:themeColor="text1"/>
                <w:szCs w:val="21"/>
              </w:rPr>
              <w:t>s</w:t>
            </w:r>
            <w:r w:rsidR="00B052C9" w:rsidRPr="008B125C">
              <w:rPr>
                <w:rStyle w:val="normaltextrun"/>
                <w:rFonts w:cs="Arial"/>
                <w:color w:val="000000" w:themeColor="text1"/>
                <w:szCs w:val="21"/>
              </w:rPr>
              <w:t>tate</w:t>
            </w:r>
            <w:r w:rsidRPr="008B125C">
              <w:rPr>
                <w:rStyle w:val="normaltextrun"/>
                <w:rFonts w:cs="Arial"/>
                <w:color w:val="000000" w:themeColor="text1"/>
                <w:szCs w:val="21"/>
              </w:rPr>
              <w:t xml:space="preserve">wide </w:t>
            </w:r>
            <w:r w:rsidR="00B052C9">
              <w:rPr>
                <w:rStyle w:val="normaltextrun"/>
                <w:rFonts w:cs="Arial"/>
                <w:color w:val="000000" w:themeColor="text1"/>
                <w:szCs w:val="21"/>
              </w:rPr>
              <w:t>o</w:t>
            </w:r>
            <w:r w:rsidR="00B052C9" w:rsidRPr="008B125C">
              <w:rPr>
                <w:rStyle w:val="normaltextrun"/>
                <w:rFonts w:cs="Arial"/>
                <w:color w:val="000000" w:themeColor="text1"/>
                <w:szCs w:val="21"/>
              </w:rPr>
              <w:t xml:space="preserve">utpatient </w:t>
            </w:r>
            <w:r w:rsidR="00B052C9">
              <w:rPr>
                <w:rStyle w:val="normaltextrun"/>
                <w:rFonts w:cs="Arial"/>
                <w:color w:val="000000" w:themeColor="text1"/>
                <w:szCs w:val="21"/>
              </w:rPr>
              <w:t>c</w:t>
            </w:r>
            <w:r w:rsidR="00B052C9" w:rsidRPr="008B125C">
              <w:rPr>
                <w:rStyle w:val="normaltextrun"/>
                <w:rFonts w:cs="Arial"/>
                <w:color w:val="000000" w:themeColor="text1"/>
                <w:szCs w:val="21"/>
              </w:rPr>
              <w:t xml:space="preserve">linics </w:t>
            </w:r>
            <w:r w:rsidRPr="008B125C">
              <w:rPr>
                <w:rStyle w:val="normaltextrun"/>
                <w:rFonts w:cs="Arial"/>
                <w:color w:val="000000" w:themeColor="text1"/>
                <w:szCs w:val="21"/>
              </w:rPr>
              <w:t>within the HIV program.</w:t>
            </w:r>
          </w:p>
          <w:p w14:paraId="183940DA" w14:textId="4008EF65"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67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Victorian NPEP and PEP services</w:t>
            </w:r>
          </w:p>
          <w:p w14:paraId="6779A2A4"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for people accessing the NPEP and PEP services.</w:t>
            </w:r>
          </w:p>
          <w:p w14:paraId="4061574D" w14:textId="6405CE01"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68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HIV complex care – community and outreach</w:t>
            </w:r>
          </w:p>
          <w:p w14:paraId="715F0A20"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for HIV patients who are receiving medical, nursing and social work/allied health services within the community or as an outreach service as part of their complex care requirements.</w:t>
            </w:r>
          </w:p>
          <w:p w14:paraId="66144FB4" w14:textId="1B6DEE51" w:rsidR="00CA7281" w:rsidRPr="001D0A88" w:rsidRDefault="00CA7281" w:rsidP="00DA7DBC">
            <w:pPr>
              <w:pStyle w:val="DHHStabletext"/>
              <w:rPr>
                <w:rFonts w:cs="Arial"/>
                <w:b/>
                <w:color w:val="000000" w:themeColor="text1"/>
                <w:szCs w:val="21"/>
              </w:rPr>
            </w:pPr>
            <w:r w:rsidRPr="001D0A88">
              <w:rPr>
                <w:rStyle w:val="normaltextrun"/>
                <w:rFonts w:cs="Arial"/>
                <w:b/>
                <w:color w:val="000000" w:themeColor="text1"/>
                <w:szCs w:val="21"/>
              </w:rPr>
              <w:t xml:space="preserve">69 </w:t>
            </w:r>
            <w:r w:rsidR="00D06D77">
              <w:rPr>
                <w:rStyle w:val="normaltextrun"/>
                <w:rFonts w:cs="Arial"/>
                <w:b/>
                <w:color w:val="000000" w:themeColor="text1"/>
                <w:szCs w:val="21"/>
              </w:rPr>
              <w:t xml:space="preserve">– </w:t>
            </w:r>
            <w:r w:rsidRPr="001D0A88">
              <w:rPr>
                <w:rStyle w:val="normaltextrun"/>
                <w:rFonts w:cs="Arial"/>
                <w:b/>
                <w:color w:val="000000" w:themeColor="text1"/>
                <w:szCs w:val="21"/>
              </w:rPr>
              <w:t>Sexual health service</w:t>
            </w:r>
          </w:p>
          <w:p w14:paraId="3442A3C1" w14:textId="77777777" w:rsidR="00CA7281" w:rsidRPr="001D0A88" w:rsidRDefault="00CA7281" w:rsidP="00DA7DBC">
            <w:pPr>
              <w:pStyle w:val="DHHStabletext"/>
              <w:rPr>
                <w:rFonts w:cs="Arial"/>
                <w:color w:val="000000" w:themeColor="text1"/>
                <w:szCs w:val="21"/>
              </w:rPr>
            </w:pPr>
            <w:r w:rsidRPr="001D0A88">
              <w:rPr>
                <w:rStyle w:val="normaltextrun"/>
                <w:rFonts w:cs="Arial"/>
                <w:color w:val="000000" w:themeColor="text1"/>
                <w:szCs w:val="21"/>
              </w:rPr>
              <w:t>This code should be used to report sexual health and STI testing, diagnosis and treatment services.</w:t>
            </w:r>
          </w:p>
          <w:p w14:paraId="1A09DA09" w14:textId="6418FF2A" w:rsidR="00C31EEA" w:rsidRPr="001D0A88" w:rsidRDefault="009A4577" w:rsidP="00DA7DBC">
            <w:pPr>
              <w:pStyle w:val="DHHStabletext"/>
              <w:rPr>
                <w:rFonts w:cs="Arial"/>
                <w:b/>
                <w:bCs/>
                <w:szCs w:val="21"/>
              </w:rPr>
            </w:pPr>
            <w:r w:rsidRPr="001D0A88">
              <w:rPr>
                <w:rFonts w:cs="Arial"/>
                <w:b/>
                <w:bCs/>
                <w:szCs w:val="21"/>
              </w:rPr>
              <w:t>Code 82-86</w:t>
            </w:r>
          </w:p>
          <w:p w14:paraId="3F314333" w14:textId="77777777" w:rsidR="00C43955" w:rsidRDefault="0059650F" w:rsidP="00DA7DBC">
            <w:pPr>
              <w:pStyle w:val="DHHStabletext"/>
              <w:rPr>
                <w:szCs w:val="21"/>
              </w:rPr>
            </w:pPr>
            <w:r w:rsidRPr="001D0A88">
              <w:rPr>
                <w:szCs w:val="21"/>
              </w:rPr>
              <w:t>Includes</w:t>
            </w:r>
            <w:r w:rsidR="00C43955">
              <w:rPr>
                <w:szCs w:val="21"/>
              </w:rPr>
              <w:t>:</w:t>
            </w:r>
          </w:p>
          <w:p w14:paraId="1934ACEA" w14:textId="57D9AE99" w:rsidR="009A4577" w:rsidRPr="001D0A88" w:rsidRDefault="0059650F" w:rsidP="009B0BB7">
            <w:pPr>
              <w:pStyle w:val="DHHStabletext"/>
              <w:numPr>
                <w:ilvl w:val="0"/>
                <w:numId w:val="57"/>
              </w:numPr>
              <w:rPr>
                <w:rFonts w:cs="Arial"/>
                <w:b/>
                <w:bCs/>
                <w:szCs w:val="21"/>
              </w:rPr>
            </w:pPr>
            <w:r w:rsidRPr="001D0A88">
              <w:rPr>
                <w:szCs w:val="21"/>
              </w:rPr>
              <w:t xml:space="preserve">the Victorian </w:t>
            </w:r>
            <w:r w:rsidR="00A70CC1">
              <w:rPr>
                <w:szCs w:val="21"/>
              </w:rPr>
              <w:t>r</w:t>
            </w:r>
            <w:r w:rsidR="00A70CC1" w:rsidRPr="001D0A88">
              <w:rPr>
                <w:szCs w:val="21"/>
              </w:rPr>
              <w:t xml:space="preserve">espiratory </w:t>
            </w:r>
            <w:r w:rsidR="00A70CC1">
              <w:rPr>
                <w:szCs w:val="21"/>
              </w:rPr>
              <w:t>s</w:t>
            </w:r>
            <w:r w:rsidR="00A70CC1" w:rsidRPr="001D0A88">
              <w:rPr>
                <w:szCs w:val="21"/>
              </w:rPr>
              <w:t xml:space="preserve">upport </w:t>
            </w:r>
            <w:r w:rsidR="00A70CC1">
              <w:rPr>
                <w:szCs w:val="21"/>
              </w:rPr>
              <w:t>s</w:t>
            </w:r>
            <w:r w:rsidR="00A70CC1" w:rsidRPr="001D0A88">
              <w:rPr>
                <w:szCs w:val="21"/>
              </w:rPr>
              <w:t xml:space="preserve">ervice </w:t>
            </w:r>
            <w:r w:rsidR="0008135B">
              <w:rPr>
                <w:szCs w:val="21"/>
              </w:rPr>
              <w:t xml:space="preserve">(VRSS) </w:t>
            </w:r>
            <w:r w:rsidRPr="001D0A88">
              <w:rPr>
                <w:szCs w:val="21"/>
              </w:rPr>
              <w:t>program/streams.</w:t>
            </w:r>
          </w:p>
          <w:p w14:paraId="7EF00E29" w14:textId="77777777" w:rsidR="0059650F" w:rsidRPr="001D0A88" w:rsidRDefault="0059650F" w:rsidP="00DA7DBC">
            <w:pPr>
              <w:pStyle w:val="DHHStabletext"/>
              <w:rPr>
                <w:b/>
                <w:bCs/>
                <w:strike/>
                <w:szCs w:val="21"/>
              </w:rPr>
            </w:pPr>
            <w:r w:rsidRPr="001D0A88">
              <w:rPr>
                <w:b/>
                <w:bCs/>
                <w:szCs w:val="21"/>
              </w:rPr>
              <w:t>82 – VRSS: on ventilation, dependent</w:t>
            </w:r>
          </w:p>
          <w:p w14:paraId="5A5C486F" w14:textId="77777777" w:rsidR="0059650F" w:rsidRPr="001D0A88" w:rsidRDefault="0059650F" w:rsidP="00DA7DBC">
            <w:pPr>
              <w:pStyle w:val="DHHStabletext"/>
              <w:rPr>
                <w:rFonts w:cs="Arial"/>
                <w:szCs w:val="21"/>
              </w:rPr>
            </w:pPr>
            <w:r w:rsidRPr="001D0A88">
              <w:rPr>
                <w:rStyle w:val="normaltextrun"/>
                <w:rFonts w:eastAsia="MS Gothic" w:cs="Arial"/>
                <w:color w:val="000000"/>
                <w:szCs w:val="21"/>
                <w:shd w:val="clear" w:color="auto" w:fill="FFFFFF"/>
              </w:rPr>
              <w:t xml:space="preserve">This code should be used for patient/clients </w:t>
            </w:r>
            <w:r w:rsidRPr="001D0A88">
              <w:rPr>
                <w:rStyle w:val="normaltextrun"/>
                <w:rFonts w:eastAsia="MS Gothic" w:cs="Arial"/>
                <w:color w:val="000000"/>
                <w:szCs w:val="21"/>
              </w:rPr>
              <w:t>receiving home-based ventilation</w:t>
            </w:r>
            <w:r w:rsidRPr="001D0A88">
              <w:rPr>
                <w:rStyle w:val="normaltextrun"/>
                <w:rFonts w:eastAsia="MS Gothic" w:cs="Arial"/>
                <w:color w:val="000000"/>
                <w:szCs w:val="21"/>
                <w:shd w:val="clear" w:color="auto" w:fill="FFFFFF"/>
              </w:rPr>
              <w:t xml:space="preserve"> who are ‘ventilator dependent’ and includes but is not limited to patient/clients who are on continuous ventilation.</w:t>
            </w:r>
          </w:p>
          <w:p w14:paraId="0A037F25" w14:textId="77777777" w:rsidR="00435CE2" w:rsidRPr="001D0A88" w:rsidRDefault="00435CE2" w:rsidP="00DA7DBC">
            <w:pPr>
              <w:pStyle w:val="DHHStabletext"/>
              <w:rPr>
                <w:b/>
                <w:bCs/>
                <w:szCs w:val="21"/>
              </w:rPr>
            </w:pPr>
            <w:r w:rsidRPr="001D0A88">
              <w:rPr>
                <w:b/>
                <w:bCs/>
                <w:szCs w:val="21"/>
              </w:rPr>
              <w:t>83 – VRSS: on ventilation, not dependent</w:t>
            </w:r>
          </w:p>
          <w:p w14:paraId="43316391" w14:textId="77777777" w:rsidR="00435CE2" w:rsidRPr="001D0A88" w:rsidRDefault="00435CE2" w:rsidP="00DA7DBC">
            <w:pPr>
              <w:pStyle w:val="DHHStabletext"/>
              <w:rPr>
                <w:rFonts w:cs="Arial"/>
                <w:szCs w:val="21"/>
              </w:rPr>
            </w:pPr>
            <w:r w:rsidRPr="001D0A88">
              <w:rPr>
                <w:rStyle w:val="normaltextrun"/>
                <w:rFonts w:eastAsia="MS Gothic" w:cs="Arial"/>
                <w:color w:val="000000"/>
                <w:szCs w:val="21"/>
                <w:shd w:val="clear" w:color="auto" w:fill="FFFFFF"/>
              </w:rPr>
              <w:t xml:space="preserve">This code should be used for patient/clients </w:t>
            </w:r>
            <w:r w:rsidRPr="001D0A88">
              <w:rPr>
                <w:rStyle w:val="normaltextrun"/>
                <w:rFonts w:eastAsia="MS Gothic" w:cs="Arial"/>
                <w:color w:val="000000"/>
                <w:szCs w:val="21"/>
              </w:rPr>
              <w:t>receiving home-based ventilation</w:t>
            </w:r>
            <w:r w:rsidRPr="001D0A88">
              <w:rPr>
                <w:rStyle w:val="normaltextrun"/>
                <w:rFonts w:eastAsia="MS Gothic" w:cs="Arial"/>
                <w:color w:val="000000"/>
                <w:szCs w:val="21"/>
                <w:shd w:val="clear" w:color="auto" w:fill="FFFFFF"/>
              </w:rPr>
              <w:t xml:space="preserve"> who are on non-invasive ventilation overnight.</w:t>
            </w:r>
          </w:p>
          <w:p w14:paraId="188D425A" w14:textId="77777777" w:rsidR="007E2D0D" w:rsidRPr="001D0A88" w:rsidRDefault="007E2D0D" w:rsidP="00DA7DBC">
            <w:pPr>
              <w:pStyle w:val="DHHStabletext"/>
              <w:rPr>
                <w:b/>
                <w:bCs/>
                <w:strike/>
                <w:szCs w:val="21"/>
              </w:rPr>
            </w:pPr>
            <w:r w:rsidRPr="001D0A88">
              <w:rPr>
                <w:b/>
                <w:bCs/>
                <w:szCs w:val="21"/>
              </w:rPr>
              <w:t>86 – VRSS: general</w:t>
            </w:r>
          </w:p>
          <w:p w14:paraId="7E372EAA" w14:textId="1BE82D35" w:rsidR="007E2D0D" w:rsidRPr="001D0A88" w:rsidRDefault="007E2D0D" w:rsidP="00DA7DBC">
            <w:pPr>
              <w:pStyle w:val="DHHStabletext"/>
              <w:rPr>
                <w:rFonts w:cs="Arial"/>
                <w:szCs w:val="21"/>
              </w:rPr>
            </w:pPr>
            <w:r w:rsidRPr="001D0A88">
              <w:rPr>
                <w:rFonts w:cs="Arial"/>
                <w:szCs w:val="21"/>
              </w:rPr>
              <w:t>This code should be used for reporting contacts within the Victorian VRSS program</w:t>
            </w:r>
            <w:r w:rsidR="00E72C08">
              <w:rPr>
                <w:rFonts w:cs="Arial"/>
                <w:szCs w:val="21"/>
              </w:rPr>
              <w:t>/stream</w:t>
            </w:r>
            <w:r w:rsidRPr="001D0A88">
              <w:rPr>
                <w:rFonts w:cs="Arial"/>
                <w:szCs w:val="21"/>
              </w:rPr>
              <w:t>.</w:t>
            </w:r>
          </w:p>
          <w:p w14:paraId="2CFFC157" w14:textId="77777777" w:rsidR="00E72C08" w:rsidRDefault="007E2D0D" w:rsidP="00DA7DBC">
            <w:pPr>
              <w:pStyle w:val="DHHStabletext"/>
              <w:rPr>
                <w:rFonts w:cs="Arial"/>
                <w:szCs w:val="21"/>
              </w:rPr>
            </w:pPr>
            <w:r w:rsidRPr="001D0A88">
              <w:rPr>
                <w:rFonts w:cs="Arial"/>
                <w:szCs w:val="21"/>
              </w:rPr>
              <w:t>Includes</w:t>
            </w:r>
            <w:r w:rsidR="00E72C08">
              <w:rPr>
                <w:rFonts w:cs="Arial"/>
                <w:szCs w:val="21"/>
              </w:rPr>
              <w:t>:</w:t>
            </w:r>
          </w:p>
          <w:p w14:paraId="49643806" w14:textId="1FB1A49B" w:rsidR="008419EA" w:rsidRPr="001D0A88" w:rsidRDefault="007E2D0D" w:rsidP="009B0BB7">
            <w:pPr>
              <w:pStyle w:val="DHHStabletext"/>
              <w:numPr>
                <w:ilvl w:val="0"/>
                <w:numId w:val="57"/>
              </w:numPr>
              <w:rPr>
                <w:rFonts w:cs="Arial"/>
                <w:b/>
                <w:bCs/>
                <w:szCs w:val="21"/>
              </w:rPr>
            </w:pPr>
            <w:r w:rsidRPr="001D0A88">
              <w:rPr>
                <w:rFonts w:cs="Arial"/>
                <w:szCs w:val="21"/>
              </w:rPr>
              <w:t xml:space="preserve">general contacts with the VRSS </w:t>
            </w:r>
            <w:r w:rsidR="005E0EAB">
              <w:rPr>
                <w:rFonts w:cs="Arial"/>
                <w:szCs w:val="21"/>
              </w:rPr>
              <w:t>c</w:t>
            </w:r>
            <w:r w:rsidR="005E0EAB" w:rsidRPr="001D0A88">
              <w:rPr>
                <w:rFonts w:cs="Arial"/>
                <w:szCs w:val="21"/>
              </w:rPr>
              <w:t xml:space="preserve">linical </w:t>
            </w:r>
            <w:r w:rsidR="005E0EAB">
              <w:rPr>
                <w:rFonts w:cs="Arial"/>
                <w:szCs w:val="21"/>
              </w:rPr>
              <w:t>n</w:t>
            </w:r>
            <w:r w:rsidR="005E0EAB" w:rsidRPr="001D0A88">
              <w:rPr>
                <w:rFonts w:cs="Arial"/>
                <w:szCs w:val="21"/>
              </w:rPr>
              <w:t xml:space="preserve">urse </w:t>
            </w:r>
            <w:r w:rsidR="005E0EAB">
              <w:rPr>
                <w:rFonts w:cs="Arial"/>
                <w:szCs w:val="21"/>
              </w:rPr>
              <w:t>c</w:t>
            </w:r>
            <w:r w:rsidR="005E0EAB" w:rsidRPr="001D0A88">
              <w:rPr>
                <w:rFonts w:cs="Arial"/>
                <w:szCs w:val="21"/>
              </w:rPr>
              <w:t xml:space="preserve">onsultant </w:t>
            </w:r>
            <w:r w:rsidRPr="001D0A88">
              <w:rPr>
                <w:rFonts w:cs="Arial"/>
                <w:szCs w:val="21"/>
              </w:rPr>
              <w:t>and other VRSS healthcare providers.</w:t>
            </w:r>
          </w:p>
          <w:p w14:paraId="47B6673F" w14:textId="22BAC12F" w:rsidR="00EF5D5A" w:rsidRPr="001D0A88" w:rsidRDefault="00EF5D5A" w:rsidP="00DA7DBC">
            <w:pPr>
              <w:pStyle w:val="DHHStabletext"/>
              <w:rPr>
                <w:rFonts w:cs="Arial"/>
                <w:b/>
                <w:bCs/>
                <w:szCs w:val="21"/>
              </w:rPr>
            </w:pPr>
            <w:r w:rsidRPr="001D0A88">
              <w:rPr>
                <w:rFonts w:cs="Arial"/>
                <w:b/>
                <w:bCs/>
                <w:szCs w:val="21"/>
              </w:rPr>
              <w:t>Code 101-</w:t>
            </w:r>
            <w:r w:rsidR="009C04BB">
              <w:rPr>
                <w:rFonts w:cs="Arial"/>
                <w:b/>
                <w:bCs/>
                <w:szCs w:val="21"/>
              </w:rPr>
              <w:t xml:space="preserve"> </w:t>
            </w:r>
            <w:r w:rsidRPr="001D0A88">
              <w:rPr>
                <w:rFonts w:cs="Arial"/>
                <w:b/>
                <w:bCs/>
                <w:szCs w:val="21"/>
              </w:rPr>
              <w:t>4</w:t>
            </w:r>
            <w:r w:rsidR="00AC6FAD" w:rsidRPr="001D0A88">
              <w:rPr>
                <w:rFonts w:cs="Arial"/>
                <w:b/>
                <w:bCs/>
                <w:szCs w:val="21"/>
              </w:rPr>
              <w:t>18</w:t>
            </w:r>
          </w:p>
          <w:p w14:paraId="1157E56D" w14:textId="77777777" w:rsidR="00FF7D73" w:rsidRDefault="00EF5D5A" w:rsidP="00DA7DBC">
            <w:pPr>
              <w:pStyle w:val="DHHStabletext"/>
              <w:rPr>
                <w:rFonts w:cs="Arial"/>
                <w:szCs w:val="21"/>
              </w:rPr>
            </w:pPr>
            <w:r w:rsidRPr="001D0A88">
              <w:rPr>
                <w:rFonts w:cs="Arial"/>
                <w:szCs w:val="21"/>
              </w:rPr>
              <w:t>Includes</w:t>
            </w:r>
            <w:r w:rsidR="00FF7D73">
              <w:rPr>
                <w:rFonts w:cs="Arial"/>
                <w:szCs w:val="21"/>
              </w:rPr>
              <w:t>:</w:t>
            </w:r>
          </w:p>
          <w:p w14:paraId="3BA3B08E" w14:textId="73CDA02A" w:rsidR="00EF5D5A" w:rsidRPr="001D0A88" w:rsidRDefault="00EF5D5A" w:rsidP="009B0BB7">
            <w:pPr>
              <w:pStyle w:val="DHHStabletext"/>
              <w:numPr>
                <w:ilvl w:val="0"/>
                <w:numId w:val="57"/>
              </w:numPr>
              <w:rPr>
                <w:rFonts w:cs="Arial"/>
                <w:szCs w:val="21"/>
              </w:rPr>
            </w:pPr>
            <w:r w:rsidRPr="001D0A88">
              <w:rPr>
                <w:rFonts w:cs="Arial"/>
                <w:szCs w:val="21"/>
              </w:rPr>
              <w:t xml:space="preserve">the </w:t>
            </w:r>
            <w:r w:rsidR="001D2370">
              <w:rPr>
                <w:rFonts w:cs="Arial"/>
                <w:szCs w:val="21"/>
              </w:rPr>
              <w:t>s</w:t>
            </w:r>
            <w:r w:rsidRPr="001D0A88">
              <w:rPr>
                <w:rFonts w:cs="Arial"/>
                <w:szCs w:val="21"/>
              </w:rPr>
              <w:t xml:space="preserve">pecialist </w:t>
            </w:r>
            <w:r w:rsidR="001D2370">
              <w:rPr>
                <w:rFonts w:cs="Arial"/>
                <w:szCs w:val="21"/>
              </w:rPr>
              <w:t>c</w:t>
            </w:r>
            <w:r w:rsidR="001D2370" w:rsidRPr="001D0A88">
              <w:rPr>
                <w:rFonts w:cs="Arial"/>
                <w:szCs w:val="21"/>
              </w:rPr>
              <w:t xml:space="preserve">linics </w:t>
            </w:r>
            <w:r w:rsidRPr="001D0A88">
              <w:rPr>
                <w:rFonts w:cs="Arial"/>
                <w:szCs w:val="21"/>
              </w:rPr>
              <w:t>(</w:t>
            </w:r>
            <w:r w:rsidR="001D2370">
              <w:rPr>
                <w:rFonts w:cs="Arial"/>
                <w:szCs w:val="21"/>
              </w:rPr>
              <w:t>o</w:t>
            </w:r>
            <w:r w:rsidR="001D2370" w:rsidRPr="001D0A88">
              <w:rPr>
                <w:rFonts w:cs="Arial"/>
                <w:szCs w:val="21"/>
              </w:rPr>
              <w:t>utpatients</w:t>
            </w:r>
            <w:r w:rsidRPr="001D0A88">
              <w:rPr>
                <w:rFonts w:cs="Arial"/>
                <w:szCs w:val="21"/>
              </w:rPr>
              <w:t xml:space="preserve">) </w:t>
            </w:r>
            <w:r w:rsidR="00E95255">
              <w:rPr>
                <w:rFonts w:cs="Arial"/>
                <w:szCs w:val="21"/>
              </w:rPr>
              <w:t xml:space="preserve">(OP) </w:t>
            </w:r>
            <w:r w:rsidR="001D2370">
              <w:rPr>
                <w:rFonts w:cs="Arial"/>
                <w:szCs w:val="21"/>
              </w:rPr>
              <w:t>p</w:t>
            </w:r>
            <w:r w:rsidR="001D2370" w:rsidRPr="001D0A88">
              <w:rPr>
                <w:rFonts w:cs="Arial"/>
                <w:szCs w:val="21"/>
              </w:rPr>
              <w:t>rogram</w:t>
            </w:r>
            <w:r w:rsidRPr="001D0A88">
              <w:rPr>
                <w:rFonts w:cs="Arial"/>
                <w:szCs w:val="21"/>
              </w:rPr>
              <w:t>/</w:t>
            </w:r>
            <w:r w:rsidR="001D2370">
              <w:rPr>
                <w:rFonts w:cs="Arial"/>
                <w:szCs w:val="21"/>
              </w:rPr>
              <w:t>s</w:t>
            </w:r>
            <w:r w:rsidR="001D2370" w:rsidRPr="001D0A88">
              <w:rPr>
                <w:rFonts w:cs="Arial"/>
                <w:szCs w:val="21"/>
              </w:rPr>
              <w:t>treams</w:t>
            </w:r>
            <w:r w:rsidRPr="001D0A88">
              <w:rPr>
                <w:rFonts w:cs="Arial"/>
                <w:szCs w:val="21"/>
              </w:rPr>
              <w:t>.</w:t>
            </w:r>
          </w:p>
          <w:p w14:paraId="11B91B2B" w14:textId="3A0F98CC" w:rsidR="00EF5D5A" w:rsidRPr="001D0A88" w:rsidRDefault="00EF5D5A" w:rsidP="00DA7DBC">
            <w:pPr>
              <w:pStyle w:val="DHHStabletext"/>
              <w:rPr>
                <w:rFonts w:cs="Arial"/>
                <w:b/>
                <w:bCs/>
                <w:szCs w:val="21"/>
              </w:rPr>
            </w:pPr>
            <w:r w:rsidRPr="001D0A88">
              <w:rPr>
                <w:rFonts w:cs="Arial"/>
                <w:b/>
                <w:bCs/>
                <w:szCs w:val="21"/>
              </w:rPr>
              <w:t xml:space="preserve">313 </w:t>
            </w:r>
            <w:r w:rsidR="00B238C2">
              <w:rPr>
                <w:rStyle w:val="normaltextrun"/>
                <w:rFonts w:cs="Arial"/>
                <w:b/>
                <w:color w:val="000000" w:themeColor="text1"/>
                <w:szCs w:val="21"/>
              </w:rPr>
              <w:t xml:space="preserve">– </w:t>
            </w:r>
            <w:r w:rsidRPr="001D0A88">
              <w:rPr>
                <w:rFonts w:cs="Arial"/>
                <w:b/>
                <w:bCs/>
                <w:szCs w:val="21"/>
              </w:rPr>
              <w:t xml:space="preserve">Allied </w:t>
            </w:r>
            <w:r w:rsidR="001D2370">
              <w:rPr>
                <w:rFonts w:cs="Arial"/>
                <w:b/>
                <w:bCs/>
                <w:szCs w:val="21"/>
              </w:rPr>
              <w:t>h</w:t>
            </w:r>
            <w:r w:rsidR="001D2370" w:rsidRPr="001D0A88">
              <w:rPr>
                <w:rFonts w:cs="Arial"/>
                <w:b/>
                <w:bCs/>
                <w:szCs w:val="21"/>
              </w:rPr>
              <w:t xml:space="preserve">ealth </w:t>
            </w:r>
            <w:r w:rsidR="00210B90" w:rsidRPr="001D0A88">
              <w:rPr>
                <w:rFonts w:cs="Arial"/>
                <w:b/>
                <w:bCs/>
                <w:szCs w:val="21"/>
              </w:rPr>
              <w:t>–</w:t>
            </w:r>
            <w:r w:rsidRPr="001D0A88">
              <w:rPr>
                <w:rFonts w:cs="Arial"/>
                <w:b/>
                <w:bCs/>
                <w:szCs w:val="21"/>
              </w:rPr>
              <w:t xml:space="preserve"> Stand-alone</w:t>
            </w:r>
          </w:p>
          <w:p w14:paraId="05540376" w14:textId="40C0E258" w:rsidR="00EF5D5A" w:rsidRPr="001D0A88" w:rsidRDefault="00EF5D5A" w:rsidP="00DA7DBC">
            <w:pPr>
              <w:pStyle w:val="DHHStabletext"/>
              <w:rPr>
                <w:rFonts w:cs="Arial"/>
                <w:szCs w:val="21"/>
              </w:rPr>
            </w:pPr>
            <w:r w:rsidRPr="001D0A88">
              <w:rPr>
                <w:rFonts w:cs="Arial"/>
                <w:szCs w:val="21"/>
              </w:rPr>
              <w:t xml:space="preserve">This code should only be used when the entire episode for the patient/client is constituted of one or more </w:t>
            </w:r>
            <w:r w:rsidR="001D2370">
              <w:rPr>
                <w:rFonts w:cs="Arial"/>
                <w:szCs w:val="21"/>
              </w:rPr>
              <w:t>a</w:t>
            </w:r>
            <w:r w:rsidR="001D2370" w:rsidRPr="001D0A88">
              <w:rPr>
                <w:rFonts w:cs="Arial"/>
                <w:szCs w:val="21"/>
              </w:rPr>
              <w:t xml:space="preserve">llied </w:t>
            </w:r>
            <w:r w:rsidR="001D2370">
              <w:rPr>
                <w:rFonts w:cs="Arial"/>
                <w:szCs w:val="21"/>
              </w:rPr>
              <w:t>h</w:t>
            </w:r>
            <w:r w:rsidR="001D2370" w:rsidRPr="001D0A88">
              <w:rPr>
                <w:rFonts w:cs="Arial"/>
                <w:szCs w:val="21"/>
              </w:rPr>
              <w:t xml:space="preserve">ealth </w:t>
            </w:r>
            <w:r w:rsidRPr="001D0A88">
              <w:rPr>
                <w:rFonts w:cs="Arial"/>
                <w:szCs w:val="21"/>
              </w:rPr>
              <w:t xml:space="preserve">contacts. Where the patient/client is receiving services which fall under another </w:t>
            </w:r>
            <w:r w:rsidR="00A33337">
              <w:rPr>
                <w:rFonts w:cs="Arial"/>
                <w:szCs w:val="21"/>
              </w:rPr>
              <w:t>p</w:t>
            </w:r>
            <w:r w:rsidR="00A33337" w:rsidRPr="001D0A88">
              <w:rPr>
                <w:rFonts w:cs="Arial"/>
                <w:szCs w:val="21"/>
              </w:rPr>
              <w:t>rogram</w:t>
            </w:r>
            <w:r w:rsidRPr="001D0A88">
              <w:rPr>
                <w:rFonts w:cs="Arial"/>
                <w:szCs w:val="21"/>
              </w:rPr>
              <w:t>/</w:t>
            </w:r>
            <w:r w:rsidR="00A33337">
              <w:rPr>
                <w:rFonts w:cs="Arial"/>
                <w:szCs w:val="21"/>
              </w:rPr>
              <w:t>s</w:t>
            </w:r>
            <w:r w:rsidR="00A33337" w:rsidRPr="001D0A88">
              <w:rPr>
                <w:rFonts w:cs="Arial"/>
                <w:szCs w:val="21"/>
              </w:rPr>
              <w:t xml:space="preserve">tream </w:t>
            </w:r>
            <w:r w:rsidRPr="001D0A88">
              <w:rPr>
                <w:rFonts w:cs="Arial"/>
                <w:szCs w:val="21"/>
              </w:rPr>
              <w:t xml:space="preserve">but is also receiving </w:t>
            </w:r>
            <w:r w:rsidR="00A33337">
              <w:rPr>
                <w:rFonts w:cs="Arial"/>
                <w:szCs w:val="21"/>
              </w:rPr>
              <w:t>a</w:t>
            </w:r>
            <w:r w:rsidR="00A33337" w:rsidRPr="001D0A88">
              <w:rPr>
                <w:rFonts w:cs="Arial"/>
                <w:szCs w:val="21"/>
              </w:rPr>
              <w:t xml:space="preserve">llied </w:t>
            </w:r>
            <w:r w:rsidR="00A33337">
              <w:rPr>
                <w:rFonts w:cs="Arial"/>
                <w:szCs w:val="21"/>
              </w:rPr>
              <w:t>h</w:t>
            </w:r>
            <w:r w:rsidR="00A33337" w:rsidRPr="001D0A88">
              <w:rPr>
                <w:rFonts w:cs="Arial"/>
                <w:szCs w:val="21"/>
              </w:rPr>
              <w:t xml:space="preserve">ealth </w:t>
            </w:r>
            <w:r w:rsidRPr="001D0A88">
              <w:rPr>
                <w:rFonts w:cs="Arial"/>
                <w:szCs w:val="21"/>
              </w:rPr>
              <w:t xml:space="preserve">services, the episode should be reported with the other </w:t>
            </w:r>
            <w:r w:rsidR="00A33337">
              <w:rPr>
                <w:rFonts w:cs="Arial"/>
                <w:szCs w:val="21"/>
              </w:rPr>
              <w:t>p</w:t>
            </w:r>
            <w:r w:rsidR="00A33337" w:rsidRPr="001D0A88">
              <w:rPr>
                <w:rFonts w:cs="Arial"/>
                <w:szCs w:val="21"/>
              </w:rPr>
              <w:t>rogram</w:t>
            </w:r>
            <w:r w:rsidRPr="001D0A88">
              <w:rPr>
                <w:rFonts w:cs="Arial"/>
                <w:szCs w:val="21"/>
              </w:rPr>
              <w:t>/</w:t>
            </w:r>
            <w:r w:rsidR="00A33337">
              <w:rPr>
                <w:rFonts w:cs="Arial"/>
                <w:szCs w:val="21"/>
              </w:rPr>
              <w:t>s</w:t>
            </w:r>
            <w:r w:rsidR="00A33337" w:rsidRPr="001D0A88">
              <w:rPr>
                <w:rFonts w:cs="Arial"/>
                <w:szCs w:val="21"/>
              </w:rPr>
              <w:t>tream</w:t>
            </w:r>
            <w:r w:rsidRPr="001D0A88">
              <w:rPr>
                <w:rFonts w:cs="Arial"/>
                <w:szCs w:val="21"/>
              </w:rPr>
              <w:t xml:space="preserve">, not code </w:t>
            </w:r>
            <w:r w:rsidR="00417283">
              <w:rPr>
                <w:rFonts w:cs="Arial"/>
                <w:szCs w:val="21"/>
              </w:rPr>
              <w:t>‘</w:t>
            </w:r>
            <w:r w:rsidRPr="001D0A88">
              <w:rPr>
                <w:rFonts w:cs="Arial"/>
                <w:szCs w:val="21"/>
              </w:rPr>
              <w:t>313</w:t>
            </w:r>
            <w:r w:rsidR="00A33337">
              <w:rPr>
                <w:rFonts w:cs="Arial"/>
                <w:szCs w:val="21"/>
              </w:rPr>
              <w:t xml:space="preserve"> </w:t>
            </w:r>
            <w:r w:rsidR="00417283">
              <w:rPr>
                <w:rFonts w:cs="Arial"/>
                <w:szCs w:val="21"/>
              </w:rPr>
              <w:t>– allied health stand alone’</w:t>
            </w:r>
            <w:r w:rsidRPr="001D0A88">
              <w:rPr>
                <w:rFonts w:cs="Arial"/>
                <w:szCs w:val="21"/>
              </w:rPr>
              <w:t>.</w:t>
            </w:r>
          </w:p>
          <w:p w14:paraId="319CE193" w14:textId="2A4538F5" w:rsidR="00FF09CF" w:rsidRPr="001D0A88" w:rsidRDefault="00FF09CF" w:rsidP="00DA7DBC">
            <w:pPr>
              <w:pStyle w:val="DHHStabletext"/>
              <w:rPr>
                <w:rFonts w:cs="Arial"/>
                <w:b/>
                <w:bCs/>
                <w:szCs w:val="21"/>
              </w:rPr>
            </w:pPr>
            <w:r w:rsidRPr="001D0A88">
              <w:rPr>
                <w:rFonts w:cs="Arial"/>
                <w:b/>
                <w:bCs/>
                <w:szCs w:val="21"/>
              </w:rPr>
              <w:t>Code 851,852</w:t>
            </w:r>
          </w:p>
          <w:p w14:paraId="462E4674" w14:textId="77777777" w:rsidR="00FA1684" w:rsidRDefault="00FF09CF" w:rsidP="00DA7DBC">
            <w:pPr>
              <w:pStyle w:val="DHHStabletext"/>
              <w:rPr>
                <w:rFonts w:cs="Arial"/>
                <w:szCs w:val="21"/>
              </w:rPr>
            </w:pPr>
            <w:r w:rsidRPr="001D0A88">
              <w:rPr>
                <w:rFonts w:cs="Arial"/>
                <w:szCs w:val="21"/>
              </w:rPr>
              <w:t>Includes</w:t>
            </w:r>
            <w:r w:rsidR="00FA1684">
              <w:rPr>
                <w:rFonts w:cs="Arial"/>
                <w:szCs w:val="21"/>
              </w:rPr>
              <w:t>:</w:t>
            </w:r>
          </w:p>
          <w:p w14:paraId="514AB971" w14:textId="6F34284C" w:rsidR="00FF09CF" w:rsidRPr="001D0A88" w:rsidRDefault="00FF09CF" w:rsidP="009B0BB7">
            <w:pPr>
              <w:pStyle w:val="DHHStabletext"/>
              <w:numPr>
                <w:ilvl w:val="0"/>
                <w:numId w:val="57"/>
              </w:numPr>
              <w:rPr>
                <w:rFonts w:cs="Arial"/>
                <w:szCs w:val="21"/>
              </w:rPr>
            </w:pPr>
            <w:r w:rsidRPr="001D0A88">
              <w:rPr>
                <w:rFonts w:cs="Arial"/>
                <w:szCs w:val="21"/>
              </w:rPr>
              <w:t xml:space="preserve">the </w:t>
            </w:r>
            <w:r w:rsidR="00FA1684">
              <w:rPr>
                <w:rFonts w:cs="Arial"/>
                <w:szCs w:val="21"/>
              </w:rPr>
              <w:t>h</w:t>
            </w:r>
            <w:r w:rsidR="00FA1684" w:rsidRPr="001D0A88">
              <w:rPr>
                <w:rFonts w:cs="Arial"/>
                <w:szCs w:val="21"/>
              </w:rPr>
              <w:t>ome</w:t>
            </w:r>
            <w:r w:rsidR="00FA1684">
              <w:rPr>
                <w:rFonts w:cs="Arial"/>
                <w:szCs w:val="21"/>
              </w:rPr>
              <w:t xml:space="preserve"> b</w:t>
            </w:r>
            <w:r w:rsidR="00FA1684" w:rsidRPr="001D0A88">
              <w:rPr>
                <w:rFonts w:cs="Arial"/>
                <w:szCs w:val="21"/>
              </w:rPr>
              <w:t xml:space="preserve">ased </w:t>
            </w:r>
            <w:r w:rsidR="00FA1684">
              <w:rPr>
                <w:rFonts w:cs="Arial"/>
                <w:szCs w:val="21"/>
              </w:rPr>
              <w:t>d</w:t>
            </w:r>
            <w:r w:rsidR="00FA1684" w:rsidRPr="001D0A88">
              <w:rPr>
                <w:rFonts w:cs="Arial"/>
                <w:szCs w:val="21"/>
              </w:rPr>
              <w:t xml:space="preserve">ialysis </w:t>
            </w:r>
            <w:r w:rsidR="005E19D1">
              <w:rPr>
                <w:rFonts w:cs="Arial"/>
                <w:szCs w:val="21"/>
              </w:rPr>
              <w:t xml:space="preserve">(HBD) </w:t>
            </w:r>
            <w:r w:rsidR="00FA1684">
              <w:rPr>
                <w:rFonts w:cs="Arial"/>
                <w:szCs w:val="21"/>
              </w:rPr>
              <w:t>p</w:t>
            </w:r>
            <w:r w:rsidR="00FA1684" w:rsidRPr="001D0A88">
              <w:rPr>
                <w:rFonts w:cs="Arial"/>
                <w:szCs w:val="21"/>
              </w:rPr>
              <w:t>rogram</w:t>
            </w:r>
            <w:r w:rsidRPr="001D0A88">
              <w:rPr>
                <w:rFonts w:cs="Arial"/>
                <w:szCs w:val="21"/>
              </w:rPr>
              <w:t>/</w:t>
            </w:r>
            <w:r w:rsidR="00FA1684">
              <w:rPr>
                <w:rFonts w:cs="Arial"/>
                <w:szCs w:val="21"/>
              </w:rPr>
              <w:t>s</w:t>
            </w:r>
            <w:r w:rsidR="00FA1684" w:rsidRPr="001D0A88">
              <w:rPr>
                <w:rFonts w:cs="Arial"/>
                <w:szCs w:val="21"/>
              </w:rPr>
              <w:t>tream</w:t>
            </w:r>
            <w:r w:rsidR="00FA1684">
              <w:rPr>
                <w:rFonts w:cs="Arial"/>
                <w:szCs w:val="21"/>
              </w:rPr>
              <w:t>s</w:t>
            </w:r>
            <w:r w:rsidR="008F6029">
              <w:rPr>
                <w:rFonts w:cs="Arial"/>
                <w:szCs w:val="21"/>
              </w:rPr>
              <w:t>.</w:t>
            </w:r>
          </w:p>
          <w:p w14:paraId="24758A62" w14:textId="2C1B203F" w:rsidR="00684DC0" w:rsidRDefault="00684DC0" w:rsidP="00DA7DBC">
            <w:pPr>
              <w:pStyle w:val="DHHStabletext"/>
              <w:rPr>
                <w:rFonts w:cs="Arial"/>
                <w:b/>
                <w:bCs/>
                <w:szCs w:val="21"/>
              </w:rPr>
            </w:pPr>
            <w:r>
              <w:rPr>
                <w:rFonts w:cs="Arial"/>
                <w:b/>
                <w:bCs/>
                <w:szCs w:val="21"/>
              </w:rPr>
              <w:t>Code 951</w:t>
            </w:r>
          </w:p>
          <w:p w14:paraId="09C44DA4" w14:textId="77777777" w:rsidR="00FA1684" w:rsidRDefault="00684DC0" w:rsidP="00DA7DBC">
            <w:pPr>
              <w:pStyle w:val="DHHStabletext"/>
              <w:rPr>
                <w:rFonts w:cs="Arial"/>
                <w:szCs w:val="21"/>
              </w:rPr>
            </w:pPr>
            <w:r w:rsidRPr="00377C23">
              <w:rPr>
                <w:rFonts w:cs="Arial"/>
                <w:szCs w:val="21"/>
              </w:rPr>
              <w:t>Includes</w:t>
            </w:r>
            <w:r w:rsidR="00FA1684">
              <w:rPr>
                <w:rFonts w:cs="Arial"/>
                <w:szCs w:val="21"/>
              </w:rPr>
              <w:t>:</w:t>
            </w:r>
          </w:p>
          <w:p w14:paraId="3849FFD2" w14:textId="4949869B" w:rsidR="00684DC0" w:rsidRPr="00377C23" w:rsidRDefault="00684DC0" w:rsidP="009B0BB7">
            <w:pPr>
              <w:pStyle w:val="DHHStabletext"/>
              <w:numPr>
                <w:ilvl w:val="0"/>
                <w:numId w:val="57"/>
              </w:numPr>
              <w:rPr>
                <w:rFonts w:cs="Arial"/>
                <w:szCs w:val="21"/>
              </w:rPr>
            </w:pPr>
            <w:r>
              <w:rPr>
                <w:rFonts w:cs="Arial"/>
                <w:szCs w:val="21"/>
              </w:rPr>
              <w:lastRenderedPageBreak/>
              <w:t xml:space="preserve">the </w:t>
            </w:r>
            <w:r w:rsidR="00FF7D73">
              <w:rPr>
                <w:rFonts w:cs="Arial"/>
                <w:szCs w:val="21"/>
              </w:rPr>
              <w:t xml:space="preserve">infusion therapy </w:t>
            </w:r>
            <w:r w:rsidR="005E19D1">
              <w:rPr>
                <w:rFonts w:cs="Arial"/>
                <w:szCs w:val="21"/>
              </w:rPr>
              <w:t xml:space="preserve">(IT) </w:t>
            </w:r>
            <w:r w:rsidR="00FF7D73">
              <w:rPr>
                <w:rFonts w:cs="Arial"/>
                <w:szCs w:val="21"/>
              </w:rPr>
              <w:t>program</w:t>
            </w:r>
            <w:r w:rsidR="005C49A3">
              <w:rPr>
                <w:rFonts w:cs="Arial"/>
                <w:szCs w:val="21"/>
              </w:rPr>
              <w:t>/</w:t>
            </w:r>
            <w:r w:rsidR="00FF7D73">
              <w:rPr>
                <w:rFonts w:cs="Arial"/>
                <w:szCs w:val="21"/>
              </w:rPr>
              <w:t>streams</w:t>
            </w:r>
            <w:r w:rsidR="008F6029">
              <w:rPr>
                <w:rFonts w:cs="Arial"/>
                <w:szCs w:val="21"/>
              </w:rPr>
              <w:t>.</w:t>
            </w:r>
            <w:r w:rsidR="00927C26">
              <w:rPr>
                <w:rFonts w:cs="Arial"/>
                <w:szCs w:val="21"/>
              </w:rPr>
              <w:t xml:space="preserve"> </w:t>
            </w:r>
            <w:r w:rsidR="00927C26" w:rsidRPr="008A4C3E">
              <w:t>Use this code to report subcutaneous immunoglobulin (SCIg) infusion therapy.</w:t>
            </w:r>
          </w:p>
          <w:p w14:paraId="03157A3F" w14:textId="418EF5B9" w:rsidR="00EF5D5A" w:rsidRPr="001D0A88" w:rsidRDefault="00EF5D5A" w:rsidP="00DA7DBC">
            <w:pPr>
              <w:pStyle w:val="DHHStabletext"/>
              <w:rPr>
                <w:rFonts w:cs="Arial"/>
                <w:b/>
                <w:bCs/>
                <w:szCs w:val="21"/>
              </w:rPr>
            </w:pPr>
            <w:r w:rsidRPr="001D0A88">
              <w:rPr>
                <w:rFonts w:cs="Arial"/>
                <w:b/>
                <w:bCs/>
                <w:szCs w:val="21"/>
              </w:rPr>
              <w:t>Code 1300-</w:t>
            </w:r>
            <w:r w:rsidR="008E69F4" w:rsidRPr="001D0A88">
              <w:rPr>
                <w:rFonts w:cs="Arial"/>
                <w:b/>
                <w:bCs/>
                <w:szCs w:val="21"/>
              </w:rPr>
              <w:t>1600</w:t>
            </w:r>
          </w:p>
          <w:p w14:paraId="592BBD68" w14:textId="77777777" w:rsidR="00FF7D73" w:rsidRDefault="008555CA" w:rsidP="00DA7DBC">
            <w:pPr>
              <w:pStyle w:val="DHHStabletext"/>
              <w:rPr>
                <w:rFonts w:cs="Arial"/>
                <w:szCs w:val="21"/>
              </w:rPr>
            </w:pPr>
            <w:r w:rsidRPr="001D0A88">
              <w:rPr>
                <w:rFonts w:cs="Arial"/>
                <w:szCs w:val="21"/>
              </w:rPr>
              <w:t>Includes</w:t>
            </w:r>
            <w:r w:rsidR="00FF7D73">
              <w:rPr>
                <w:rFonts w:cs="Arial"/>
                <w:szCs w:val="21"/>
              </w:rPr>
              <w:t>:</w:t>
            </w:r>
          </w:p>
          <w:p w14:paraId="1675B746" w14:textId="10E047A2" w:rsidR="007009BC" w:rsidRDefault="00A6130C" w:rsidP="00FF7D73">
            <w:pPr>
              <w:pStyle w:val="DHHStabletext"/>
              <w:numPr>
                <w:ilvl w:val="0"/>
                <w:numId w:val="57"/>
              </w:numPr>
              <w:rPr>
                <w:rFonts w:cs="Arial"/>
                <w:szCs w:val="21"/>
              </w:rPr>
            </w:pPr>
            <w:r>
              <w:rPr>
                <w:rFonts w:cs="Arial"/>
                <w:szCs w:val="21"/>
              </w:rPr>
              <w:t xml:space="preserve">the </w:t>
            </w:r>
            <w:r w:rsidR="007009BC">
              <w:rPr>
                <w:rFonts w:cs="Arial"/>
                <w:szCs w:val="21"/>
              </w:rPr>
              <w:t>palliative care consultancy (HBPCCT) program/streams</w:t>
            </w:r>
          </w:p>
          <w:p w14:paraId="2CF15481" w14:textId="77777777" w:rsidR="005F1468" w:rsidRPr="001D0A88" w:rsidRDefault="005F1468" w:rsidP="00DA7DBC">
            <w:pPr>
              <w:pStyle w:val="DHHStabletext"/>
              <w:rPr>
                <w:rFonts w:cs="Arial"/>
                <w:b/>
                <w:bCs/>
                <w:szCs w:val="21"/>
              </w:rPr>
            </w:pPr>
            <w:bookmarkStart w:id="219" w:name="_Hlk114659405"/>
            <w:r w:rsidRPr="001D0A88">
              <w:rPr>
                <w:rFonts w:cs="Arial"/>
                <w:b/>
                <w:bCs/>
                <w:szCs w:val="21"/>
              </w:rPr>
              <w:t>Code 1700</w:t>
            </w:r>
          </w:p>
          <w:p w14:paraId="20BE8FE9" w14:textId="77777777" w:rsidR="00A828E8" w:rsidRDefault="005F1468" w:rsidP="00DA7DBC">
            <w:pPr>
              <w:pStyle w:val="DHHStabletext"/>
              <w:rPr>
                <w:rFonts w:cs="Arial"/>
                <w:szCs w:val="21"/>
              </w:rPr>
            </w:pPr>
            <w:r w:rsidRPr="001D0A88">
              <w:rPr>
                <w:rFonts w:cs="Arial"/>
                <w:szCs w:val="21"/>
              </w:rPr>
              <w:t>Includes</w:t>
            </w:r>
            <w:r w:rsidR="00A828E8">
              <w:rPr>
                <w:rFonts w:cs="Arial"/>
                <w:szCs w:val="21"/>
              </w:rPr>
              <w:t>:</w:t>
            </w:r>
          </w:p>
          <w:p w14:paraId="101FBF0F" w14:textId="2B76158D" w:rsidR="005F1468" w:rsidRPr="001D0A88" w:rsidRDefault="005F1468" w:rsidP="009B0BB7">
            <w:pPr>
              <w:pStyle w:val="DHHStabletext"/>
              <w:numPr>
                <w:ilvl w:val="0"/>
                <w:numId w:val="59"/>
              </w:numPr>
              <w:rPr>
                <w:rFonts w:cs="Arial"/>
                <w:szCs w:val="21"/>
              </w:rPr>
            </w:pPr>
            <w:r w:rsidRPr="001D0A88">
              <w:rPr>
                <w:rFonts w:cs="Arial"/>
                <w:szCs w:val="21"/>
              </w:rPr>
              <w:t xml:space="preserve">the Victorian </w:t>
            </w:r>
            <w:r w:rsidR="00A828E8">
              <w:rPr>
                <w:rFonts w:cs="Arial"/>
                <w:szCs w:val="21"/>
              </w:rPr>
              <w:t>a</w:t>
            </w:r>
            <w:r w:rsidR="00A828E8" w:rsidRPr="001D0A88">
              <w:rPr>
                <w:rFonts w:cs="Arial"/>
                <w:szCs w:val="21"/>
              </w:rPr>
              <w:t xml:space="preserve">rtificial </w:t>
            </w:r>
            <w:r w:rsidR="00A828E8">
              <w:rPr>
                <w:rFonts w:cs="Arial"/>
                <w:szCs w:val="21"/>
              </w:rPr>
              <w:t>l</w:t>
            </w:r>
            <w:r w:rsidR="00A828E8" w:rsidRPr="001D0A88">
              <w:rPr>
                <w:rFonts w:cs="Arial"/>
                <w:szCs w:val="21"/>
              </w:rPr>
              <w:t xml:space="preserve">imb </w:t>
            </w:r>
            <w:r w:rsidR="00A828E8">
              <w:rPr>
                <w:rFonts w:cs="Arial"/>
                <w:szCs w:val="21"/>
              </w:rPr>
              <w:t>p</w:t>
            </w:r>
            <w:r w:rsidR="00A828E8" w:rsidRPr="001D0A88">
              <w:rPr>
                <w:rFonts w:cs="Arial"/>
                <w:szCs w:val="21"/>
              </w:rPr>
              <w:t>rogram</w:t>
            </w:r>
            <w:r w:rsidR="00C07969">
              <w:rPr>
                <w:rFonts w:cs="Arial"/>
                <w:szCs w:val="21"/>
              </w:rPr>
              <w:t xml:space="preserve"> (VALP) program/str</w:t>
            </w:r>
            <w:r w:rsidR="001C5151">
              <w:rPr>
                <w:rFonts w:cs="Arial"/>
                <w:szCs w:val="21"/>
              </w:rPr>
              <w:t>eam</w:t>
            </w:r>
            <w:r w:rsidR="00884653">
              <w:rPr>
                <w:rFonts w:cs="Arial"/>
                <w:szCs w:val="21"/>
              </w:rPr>
              <w:t>s</w:t>
            </w:r>
            <w:r w:rsidR="008F6029">
              <w:rPr>
                <w:rFonts w:cs="Arial"/>
                <w:szCs w:val="21"/>
              </w:rPr>
              <w:t>.</w:t>
            </w:r>
          </w:p>
          <w:bookmarkEnd w:id="219"/>
          <w:p w14:paraId="7C1C4C9A" w14:textId="77777777" w:rsidR="0017561D" w:rsidRPr="001D0A88" w:rsidRDefault="0017561D" w:rsidP="00DA7DBC">
            <w:pPr>
              <w:pStyle w:val="DHHStabletext"/>
              <w:rPr>
                <w:b/>
                <w:bCs/>
                <w:szCs w:val="21"/>
              </w:rPr>
            </w:pPr>
            <w:r w:rsidRPr="001D0A88">
              <w:rPr>
                <w:b/>
                <w:bCs/>
                <w:szCs w:val="21"/>
              </w:rPr>
              <w:t>Code 1800</w:t>
            </w:r>
          </w:p>
          <w:p w14:paraId="160B7C2C" w14:textId="77777777" w:rsidR="00915BBD" w:rsidRDefault="0017561D" w:rsidP="008A40EB">
            <w:pPr>
              <w:pStyle w:val="DHHStabletext"/>
              <w:rPr>
                <w:bCs/>
                <w:szCs w:val="21"/>
              </w:rPr>
            </w:pPr>
            <w:r w:rsidRPr="001D0A88">
              <w:rPr>
                <w:bCs/>
                <w:szCs w:val="21"/>
              </w:rPr>
              <w:t>Includes</w:t>
            </w:r>
            <w:r w:rsidR="00915BBD">
              <w:rPr>
                <w:bCs/>
                <w:szCs w:val="21"/>
              </w:rPr>
              <w:t>:</w:t>
            </w:r>
          </w:p>
          <w:p w14:paraId="083BC1A9" w14:textId="087BF163" w:rsidR="0017561D" w:rsidRPr="00DA7DBC" w:rsidRDefault="0017561D" w:rsidP="00900713">
            <w:pPr>
              <w:pStyle w:val="DHHStabletext"/>
              <w:numPr>
                <w:ilvl w:val="0"/>
                <w:numId w:val="59"/>
              </w:numPr>
              <w:rPr>
                <w:bCs/>
                <w:szCs w:val="21"/>
              </w:rPr>
            </w:pPr>
            <w:r w:rsidRPr="001D0A88">
              <w:rPr>
                <w:bCs/>
                <w:szCs w:val="21"/>
              </w:rPr>
              <w:t xml:space="preserve">the </w:t>
            </w:r>
            <w:r w:rsidR="001C5151">
              <w:rPr>
                <w:bCs/>
                <w:szCs w:val="21"/>
              </w:rPr>
              <w:t>early parenting centres</w:t>
            </w:r>
            <w:r w:rsidR="001C5151" w:rsidRPr="001D0A88">
              <w:rPr>
                <w:bCs/>
                <w:szCs w:val="21"/>
              </w:rPr>
              <w:t xml:space="preserve"> </w:t>
            </w:r>
            <w:r w:rsidR="001C5151">
              <w:rPr>
                <w:bCs/>
                <w:szCs w:val="21"/>
              </w:rPr>
              <w:t>(EPC) p</w:t>
            </w:r>
            <w:r w:rsidR="001C5151" w:rsidRPr="001D0A88">
              <w:rPr>
                <w:bCs/>
                <w:szCs w:val="21"/>
              </w:rPr>
              <w:t>rogram</w:t>
            </w:r>
            <w:r w:rsidR="001C5151">
              <w:rPr>
                <w:bCs/>
                <w:szCs w:val="21"/>
              </w:rPr>
              <w:t>/stream</w:t>
            </w:r>
            <w:r w:rsidRPr="001D0A88">
              <w:rPr>
                <w:bCs/>
                <w:szCs w:val="21"/>
              </w:rPr>
              <w:t>.</w:t>
            </w:r>
          </w:p>
        </w:tc>
      </w:tr>
      <w:tr w:rsidR="00CA7281" w:rsidRPr="008B125C" w14:paraId="726D5C49" w14:textId="77777777" w:rsidTr="00DA7DBC">
        <w:trPr>
          <w:trHeight w:val="2972"/>
        </w:trPr>
        <w:tc>
          <w:tcPr>
            <w:tcW w:w="2041" w:type="dxa"/>
          </w:tcPr>
          <w:p w14:paraId="32AB5845" w14:textId="77777777" w:rsidR="00CA7281" w:rsidRPr="008F6029" w:rsidRDefault="00CA7281" w:rsidP="007677CF">
            <w:pPr>
              <w:pStyle w:val="DHHStabletext"/>
              <w:spacing w:before="40"/>
              <w:rPr>
                <w:b/>
                <w:bCs/>
              </w:rPr>
            </w:pPr>
            <w:bookmarkStart w:id="220" w:name="_Hlk120531862"/>
            <w:bookmarkEnd w:id="218"/>
            <w:r w:rsidRPr="008F6029">
              <w:rPr>
                <w:b/>
                <w:bCs/>
              </w:rPr>
              <w:lastRenderedPageBreak/>
              <w:t>Validations</w:t>
            </w:r>
          </w:p>
        </w:tc>
        <w:tc>
          <w:tcPr>
            <w:tcW w:w="7370" w:type="dxa"/>
          </w:tcPr>
          <w:p w14:paraId="4FBE51AF" w14:textId="170C2BDC" w:rsidR="00CA7281" w:rsidRPr="008B125C" w:rsidRDefault="00CA7281" w:rsidP="007677CF">
            <w:pPr>
              <w:pStyle w:val="DHHStabletext"/>
              <w:spacing w:before="40"/>
              <w:ind w:left="794" w:hanging="794"/>
            </w:pPr>
            <w:r w:rsidRPr="008A18ED">
              <w:t>E062</w:t>
            </w:r>
            <w:r w:rsidRPr="008B125C">
              <w:tab/>
              <w:t xml:space="preserve">A </w:t>
            </w:r>
            <w:r w:rsidR="00210B90">
              <w:t>‘</w:t>
            </w:r>
            <w:r w:rsidRPr="008B125C">
              <w:t>&lt;pk_structure&gt;</w:t>
            </w:r>
            <w:r w:rsidR="00210B90">
              <w:t>’</w:t>
            </w:r>
            <w:r w:rsidRPr="008B125C">
              <w:t xml:space="preserve"> update message (&lt;hl7_message&gt;) has been sent containing &lt;static_field&gt; value (&lt;new_val&gt;) that has changed from its</w:t>
            </w:r>
            <w:r w:rsidR="008F6029">
              <w:t xml:space="preserve"> </w:t>
            </w:r>
            <w:r w:rsidRPr="008B125C">
              <w:t>original value (&lt;old_val&gt;). This field is not allowed to change via an</w:t>
            </w:r>
            <w:r w:rsidR="008F6029">
              <w:t xml:space="preserve"> </w:t>
            </w:r>
            <w:r w:rsidRPr="008B125C">
              <w:t>update.</w:t>
            </w:r>
          </w:p>
          <w:p w14:paraId="53507EEA" w14:textId="48FB599C" w:rsidR="00CA7281" w:rsidRPr="008B125C" w:rsidRDefault="00CA7281" w:rsidP="008F6029">
            <w:pPr>
              <w:pStyle w:val="DHHStabletext"/>
              <w:ind w:left="794" w:hanging="794"/>
            </w:pPr>
            <w:r w:rsidRPr="008A18ED">
              <w:t>E204</w:t>
            </w:r>
            <w:r w:rsidRPr="008B125C">
              <w:tab/>
              <w:t>New open episode overlaps existing episode (&lt;ep_details&gt;) for the patient (&lt;id_vals&gt;) with the same program/stream (&lt;program_stream&gt;)</w:t>
            </w:r>
          </w:p>
          <w:p w14:paraId="68B7C8A4" w14:textId="77777777" w:rsidR="00CA7281" w:rsidRPr="008B125C" w:rsidRDefault="00CA7281" w:rsidP="008F6029">
            <w:pPr>
              <w:pStyle w:val="DHHStabletext"/>
              <w:ind w:left="794" w:hanging="794"/>
            </w:pPr>
            <w:r w:rsidRPr="008A18ED">
              <w:t>E258</w:t>
            </w:r>
            <w:r w:rsidRPr="008B125C">
              <w:tab/>
              <w:t xml:space="preserve">This organisation (&lt;OrganisationIdentifier&gt;) is not approved to report </w:t>
            </w:r>
            <w:r w:rsidRPr="008B125C">
              <w:tab/>
              <w:t>Episodes under this program/stream (&lt;Episode Program/Stream&gt;)</w:t>
            </w:r>
          </w:p>
          <w:p w14:paraId="5221B6C4" w14:textId="1AFF3CC4" w:rsidR="00CA7281" w:rsidRPr="008B125C" w:rsidRDefault="00CA7281" w:rsidP="008F6029">
            <w:pPr>
              <w:pStyle w:val="DHHStabletext"/>
              <w:ind w:left="794" w:hanging="794"/>
            </w:pPr>
            <w:r w:rsidRPr="008A18ED">
              <w:t>E267</w:t>
            </w:r>
            <w:r w:rsidRPr="008B125C">
              <w:tab/>
              <w:t>Referral In Program/Stream is (&lt;ref_in program/stream&gt;) but Episode Program/Stream is (&lt;episode program/stream)</w:t>
            </w:r>
          </w:p>
        </w:tc>
      </w:tr>
      <w:tr w:rsidR="00EF5D5A" w:rsidRPr="008B125C" w14:paraId="273F7503" w14:textId="77777777" w:rsidTr="00DA7DBC">
        <w:trPr>
          <w:trHeight w:val="312"/>
        </w:trPr>
        <w:tc>
          <w:tcPr>
            <w:tcW w:w="2041" w:type="dxa"/>
          </w:tcPr>
          <w:p w14:paraId="687A499D" w14:textId="77777777" w:rsidR="00EF5D5A" w:rsidRPr="008F6029" w:rsidRDefault="00EF5D5A" w:rsidP="007677CF">
            <w:pPr>
              <w:pStyle w:val="DHHStabletext"/>
              <w:spacing w:before="40"/>
              <w:rPr>
                <w:b/>
                <w:bCs/>
              </w:rPr>
            </w:pPr>
            <w:r w:rsidRPr="008F6029">
              <w:rPr>
                <w:b/>
                <w:bCs/>
              </w:rPr>
              <w:t>Related items</w:t>
            </w:r>
          </w:p>
        </w:tc>
        <w:tc>
          <w:tcPr>
            <w:tcW w:w="7370" w:type="dxa"/>
          </w:tcPr>
          <w:p w14:paraId="3666F7DC" w14:textId="19410BCF" w:rsidR="007D0EB0" w:rsidRPr="008B125C" w:rsidRDefault="00EF5D5A" w:rsidP="007677CF">
            <w:pPr>
              <w:pStyle w:val="DHHStabletext"/>
              <w:spacing w:before="40"/>
            </w:pPr>
            <w:r w:rsidRPr="008B125C">
              <w:t>Episode Start Date</w:t>
            </w:r>
          </w:p>
        </w:tc>
      </w:tr>
    </w:tbl>
    <w:p w14:paraId="4878AF82" w14:textId="0B6E095F" w:rsidR="00EF5D5A" w:rsidRPr="008B125C" w:rsidRDefault="00EF5D5A" w:rsidP="007677CF">
      <w:pPr>
        <w:pStyle w:val="VINAHSUBHEADING"/>
        <w:spacing w:before="60" w:after="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98DFEED" w14:textId="77777777" w:rsidTr="008F6029">
        <w:tc>
          <w:tcPr>
            <w:tcW w:w="2041" w:type="dxa"/>
          </w:tcPr>
          <w:p w14:paraId="58F1E9A3" w14:textId="77777777" w:rsidR="00EF5D5A" w:rsidRPr="008F6029" w:rsidRDefault="00EF5D5A" w:rsidP="007677CF">
            <w:pPr>
              <w:pStyle w:val="DHHStabletext"/>
              <w:spacing w:before="40"/>
              <w:rPr>
                <w:b/>
                <w:bCs/>
              </w:rPr>
            </w:pPr>
            <w:r w:rsidRPr="008F6029">
              <w:rPr>
                <w:b/>
                <w:bCs/>
              </w:rPr>
              <w:t>Purpose</w:t>
            </w:r>
          </w:p>
        </w:tc>
        <w:tc>
          <w:tcPr>
            <w:tcW w:w="7370" w:type="dxa"/>
          </w:tcPr>
          <w:p w14:paraId="539D0322" w14:textId="77777777" w:rsidR="00EF5D5A" w:rsidRPr="008F6029" w:rsidRDefault="00EF5D5A" w:rsidP="007677CF">
            <w:pPr>
              <w:pStyle w:val="DHHStabletext"/>
              <w:spacing w:before="40"/>
            </w:pPr>
            <w:r w:rsidRPr="008F6029">
              <w:t>To allow national reporting requirements to be met and assist with service planning and monitoring.</w:t>
            </w:r>
          </w:p>
        </w:tc>
      </w:tr>
      <w:tr w:rsidR="00EF5D5A" w:rsidRPr="008B125C" w14:paraId="58ADC5C7" w14:textId="77777777" w:rsidTr="008F6029">
        <w:tc>
          <w:tcPr>
            <w:tcW w:w="2041" w:type="dxa"/>
          </w:tcPr>
          <w:p w14:paraId="6779A030" w14:textId="77777777" w:rsidR="00EF5D5A" w:rsidRPr="008F6029" w:rsidRDefault="00EF5D5A" w:rsidP="007677CF">
            <w:pPr>
              <w:pStyle w:val="DHHStabletext"/>
              <w:spacing w:before="40"/>
              <w:rPr>
                <w:b/>
                <w:bCs/>
              </w:rPr>
            </w:pPr>
            <w:r w:rsidRPr="008F6029">
              <w:rPr>
                <w:b/>
                <w:bCs/>
              </w:rPr>
              <w:t>Principal users</w:t>
            </w:r>
          </w:p>
        </w:tc>
        <w:tc>
          <w:tcPr>
            <w:tcW w:w="7370" w:type="dxa"/>
          </w:tcPr>
          <w:p w14:paraId="40034653" w14:textId="77777777" w:rsidR="00EF5D5A" w:rsidRPr="008F6029" w:rsidRDefault="00EF5D5A" w:rsidP="007677CF">
            <w:pPr>
              <w:pStyle w:val="DHHStabletext"/>
              <w:spacing w:before="40"/>
            </w:pPr>
            <w:r w:rsidRPr="008F6029">
              <w:t>Department of Health</w:t>
            </w:r>
          </w:p>
        </w:tc>
      </w:tr>
      <w:tr w:rsidR="00EF5D5A" w:rsidRPr="008B125C" w14:paraId="529A6558" w14:textId="77777777" w:rsidTr="008F6029">
        <w:tc>
          <w:tcPr>
            <w:tcW w:w="2041" w:type="dxa"/>
          </w:tcPr>
          <w:p w14:paraId="1D894527" w14:textId="77777777" w:rsidR="00EF5D5A" w:rsidRPr="008F6029" w:rsidRDefault="00EF5D5A" w:rsidP="007677CF">
            <w:pPr>
              <w:pStyle w:val="DHHStabletext"/>
              <w:spacing w:before="40"/>
              <w:rPr>
                <w:b/>
                <w:bCs/>
              </w:rPr>
            </w:pPr>
            <w:r w:rsidRPr="008F6029">
              <w:rPr>
                <w:b/>
                <w:bCs/>
              </w:rPr>
              <w:t>Version history</w:t>
            </w:r>
          </w:p>
        </w:tc>
        <w:tc>
          <w:tcPr>
            <w:tcW w:w="7370" w:type="dxa"/>
          </w:tcPr>
          <w:p w14:paraId="362EA530" w14:textId="6EB4E9CE" w:rsidR="00EF5D5A" w:rsidRPr="008F6029" w:rsidRDefault="00EF5D5A" w:rsidP="007677CF">
            <w:pPr>
              <w:pStyle w:val="DHHStabletext"/>
              <w:spacing w:before="40"/>
              <w:rPr>
                <w:b/>
                <w:bCs/>
              </w:rPr>
            </w:pPr>
            <w:r w:rsidRPr="008F6029">
              <w:rPr>
                <w:b/>
                <w:bCs/>
              </w:rPr>
              <w:t>Version</w:t>
            </w:r>
            <w:r w:rsidRPr="008F6029">
              <w:rPr>
                <w:b/>
                <w:bCs/>
              </w:rPr>
              <w:tab/>
              <w:t>Previous Name</w:t>
            </w:r>
            <w:r w:rsidRPr="008F6029">
              <w:rPr>
                <w:b/>
                <w:bCs/>
              </w:rPr>
              <w:tab/>
            </w:r>
            <w:r w:rsidRPr="008F6029">
              <w:rPr>
                <w:b/>
                <w:bCs/>
              </w:rPr>
              <w:tab/>
            </w:r>
            <w:r w:rsidRPr="008F6029">
              <w:rPr>
                <w:b/>
                <w:bCs/>
              </w:rPr>
              <w:tab/>
            </w:r>
            <w:r w:rsidR="004771D9">
              <w:rPr>
                <w:b/>
                <w:bCs/>
              </w:rPr>
              <w:tab/>
            </w:r>
            <w:r w:rsidRPr="008F6029">
              <w:rPr>
                <w:b/>
                <w:bCs/>
              </w:rPr>
              <w:t>Effective Date</w:t>
            </w:r>
          </w:p>
          <w:p w14:paraId="41355474" w14:textId="2D7A7787" w:rsidR="007E2D0D" w:rsidRPr="008F6029" w:rsidRDefault="007E2D0D" w:rsidP="008F6029">
            <w:pPr>
              <w:pStyle w:val="DHHStabletext"/>
            </w:pPr>
            <w:r w:rsidRPr="008F6029">
              <w:t>14</w:t>
            </w:r>
            <w:r w:rsidRPr="008F6029">
              <w:tab/>
            </w:r>
            <w:r w:rsidRPr="008F6029">
              <w:tab/>
              <w:t>Episode Program/Stream</w:t>
            </w:r>
            <w:r w:rsidRPr="008F6029">
              <w:tab/>
            </w:r>
            <w:r w:rsidRPr="008F6029">
              <w:tab/>
            </w:r>
            <w:r w:rsidR="004771D9">
              <w:tab/>
            </w:r>
            <w:r w:rsidRPr="008F6029">
              <w:t>2024/07/01</w:t>
            </w:r>
          </w:p>
          <w:p w14:paraId="62365820" w14:textId="4E483AE7" w:rsidR="00CA7281" w:rsidRPr="008F6029" w:rsidRDefault="00CA7281" w:rsidP="008F6029">
            <w:pPr>
              <w:pStyle w:val="DHHStabletext"/>
            </w:pPr>
            <w:r w:rsidRPr="008F6029">
              <w:t>13</w:t>
            </w:r>
            <w:r w:rsidRPr="008F6029">
              <w:tab/>
            </w:r>
            <w:r w:rsidRPr="008F6029">
              <w:tab/>
              <w:t>Episode Program/Stream</w:t>
            </w:r>
            <w:r w:rsidRPr="008F6029">
              <w:tab/>
            </w:r>
            <w:r w:rsidRPr="008F6029">
              <w:tab/>
            </w:r>
            <w:r w:rsidR="004771D9">
              <w:tab/>
            </w:r>
            <w:r w:rsidRPr="008F6029">
              <w:t>2023/07/01</w:t>
            </w:r>
          </w:p>
          <w:p w14:paraId="3DD6DDFE" w14:textId="440886FC" w:rsidR="00531116" w:rsidRPr="008F6029" w:rsidRDefault="00531116" w:rsidP="008F6029">
            <w:pPr>
              <w:pStyle w:val="DHHStabletext"/>
            </w:pPr>
            <w:r w:rsidRPr="008F6029">
              <w:t>12</w:t>
            </w:r>
            <w:r w:rsidRPr="008F6029">
              <w:tab/>
            </w:r>
            <w:r w:rsidRPr="008F6029">
              <w:tab/>
              <w:t>Episode Program/Stream</w:t>
            </w:r>
            <w:r w:rsidRPr="008F6029">
              <w:tab/>
            </w:r>
            <w:r w:rsidRPr="008F6029">
              <w:tab/>
            </w:r>
            <w:r w:rsidR="004771D9">
              <w:tab/>
            </w:r>
            <w:r w:rsidRPr="008F6029">
              <w:t>2022/07/01</w:t>
            </w:r>
          </w:p>
          <w:p w14:paraId="139EBE0E" w14:textId="162F4DF0" w:rsidR="00B73AC5" w:rsidRPr="008F6029" w:rsidRDefault="00B73AC5" w:rsidP="008F6029">
            <w:pPr>
              <w:pStyle w:val="DHHStabletext"/>
            </w:pPr>
            <w:r w:rsidRPr="008F6029">
              <w:t>11</w:t>
            </w:r>
            <w:r w:rsidR="00A03CEC" w:rsidRPr="008F6029">
              <w:tab/>
            </w:r>
            <w:r w:rsidR="00A03CEC" w:rsidRPr="008F6029">
              <w:tab/>
            </w:r>
            <w:r w:rsidRPr="008F6029">
              <w:t>Episode Program/Stream</w:t>
            </w:r>
            <w:r w:rsidR="00A03CEC" w:rsidRPr="008F6029">
              <w:tab/>
            </w:r>
            <w:r w:rsidR="00A03CEC" w:rsidRPr="008F6029">
              <w:tab/>
            </w:r>
            <w:r w:rsidR="004771D9">
              <w:tab/>
            </w:r>
            <w:r w:rsidRPr="008F6029">
              <w:t>2021/07/01</w:t>
            </w:r>
          </w:p>
          <w:p w14:paraId="3683E8DF" w14:textId="2FCDA23E" w:rsidR="00EF5D5A" w:rsidRPr="008F6029" w:rsidRDefault="00EF5D5A" w:rsidP="008F6029">
            <w:pPr>
              <w:pStyle w:val="DHHStabletext"/>
            </w:pPr>
            <w:r w:rsidRPr="008F6029">
              <w:t>10</w:t>
            </w:r>
            <w:r w:rsidRPr="008F6029">
              <w:tab/>
            </w:r>
            <w:r w:rsidRPr="008F6029">
              <w:tab/>
              <w:t>Episode Program/Stream</w:t>
            </w:r>
            <w:r w:rsidRPr="008F6029">
              <w:tab/>
            </w:r>
            <w:r w:rsidRPr="008F6029">
              <w:tab/>
            </w:r>
            <w:r w:rsidR="004771D9">
              <w:tab/>
            </w:r>
            <w:r w:rsidRPr="008F6029">
              <w:t>2019/07/01</w:t>
            </w:r>
          </w:p>
          <w:p w14:paraId="7D8982F5" w14:textId="7ED5E4E2" w:rsidR="00EF5D5A" w:rsidRPr="008F6029" w:rsidRDefault="00EF5D5A" w:rsidP="008F6029">
            <w:pPr>
              <w:pStyle w:val="DHHStabletext"/>
            </w:pPr>
            <w:r w:rsidRPr="008F6029">
              <w:t xml:space="preserve">9 </w:t>
            </w:r>
            <w:r w:rsidRPr="008F6029">
              <w:tab/>
            </w:r>
            <w:r w:rsidRPr="008F6029">
              <w:tab/>
              <w:t>Episode Program/Stream</w:t>
            </w:r>
            <w:r w:rsidRPr="008F6029">
              <w:tab/>
            </w:r>
            <w:r w:rsidRPr="008F6029">
              <w:tab/>
            </w:r>
            <w:r w:rsidR="004771D9">
              <w:tab/>
            </w:r>
            <w:r w:rsidRPr="008F6029">
              <w:t>2018/07/01</w:t>
            </w:r>
          </w:p>
          <w:p w14:paraId="1F71E9F1" w14:textId="6EBAB36D" w:rsidR="00EF5D5A" w:rsidRPr="008F6029" w:rsidRDefault="00EF5D5A" w:rsidP="008F6029">
            <w:pPr>
              <w:pStyle w:val="DHHStabletext"/>
            </w:pPr>
            <w:r w:rsidRPr="008F6029">
              <w:t xml:space="preserve">8 </w:t>
            </w:r>
            <w:r w:rsidRPr="008F6029">
              <w:tab/>
            </w:r>
            <w:r w:rsidRPr="008F6029">
              <w:tab/>
              <w:t>Episode Program/Stream</w:t>
            </w:r>
            <w:r w:rsidRPr="008F6029">
              <w:tab/>
            </w:r>
            <w:r w:rsidRPr="008F6029">
              <w:tab/>
            </w:r>
            <w:r w:rsidR="004771D9">
              <w:tab/>
            </w:r>
            <w:r w:rsidRPr="008F6029">
              <w:t>2015/07/01</w:t>
            </w:r>
          </w:p>
          <w:p w14:paraId="70287C9E" w14:textId="0B824A39" w:rsidR="00EF5D5A" w:rsidRPr="008F6029" w:rsidRDefault="00EF5D5A" w:rsidP="008F6029">
            <w:pPr>
              <w:pStyle w:val="DHHStabletext"/>
            </w:pPr>
            <w:r w:rsidRPr="008F6029">
              <w:t xml:space="preserve">7 </w:t>
            </w:r>
            <w:r w:rsidRPr="008F6029">
              <w:tab/>
            </w:r>
            <w:r w:rsidRPr="008F6029">
              <w:tab/>
              <w:t>Episode Program/Stream</w:t>
            </w:r>
            <w:r w:rsidRPr="008F6029">
              <w:tab/>
            </w:r>
            <w:r w:rsidRPr="008F6029">
              <w:tab/>
            </w:r>
            <w:r w:rsidR="004771D9">
              <w:tab/>
            </w:r>
            <w:r w:rsidRPr="008F6029">
              <w:t>2014/07/01</w:t>
            </w:r>
          </w:p>
          <w:p w14:paraId="5C41B0D5" w14:textId="2066164B" w:rsidR="00EF5D5A" w:rsidRPr="008F6029" w:rsidRDefault="00EF5D5A" w:rsidP="008F6029">
            <w:pPr>
              <w:pStyle w:val="DHHStabletext"/>
            </w:pPr>
            <w:r w:rsidRPr="008F6029">
              <w:t xml:space="preserve">6 </w:t>
            </w:r>
            <w:r w:rsidRPr="008F6029">
              <w:tab/>
            </w:r>
            <w:r w:rsidRPr="008F6029">
              <w:tab/>
              <w:t>Episode Program/Stream</w:t>
            </w:r>
            <w:r w:rsidRPr="008F6029">
              <w:tab/>
            </w:r>
            <w:r w:rsidRPr="008F6029">
              <w:tab/>
            </w:r>
            <w:r w:rsidR="004771D9">
              <w:tab/>
            </w:r>
            <w:r w:rsidRPr="008F6029">
              <w:t>2012/07/01</w:t>
            </w:r>
          </w:p>
          <w:p w14:paraId="5F29C9E6" w14:textId="07720DD2" w:rsidR="00EF5D5A" w:rsidRPr="008F6029" w:rsidRDefault="00EF5D5A" w:rsidP="008F6029">
            <w:pPr>
              <w:pStyle w:val="DHHStabletext"/>
            </w:pPr>
            <w:r w:rsidRPr="008F6029">
              <w:t>5</w:t>
            </w:r>
            <w:r w:rsidRPr="008F6029">
              <w:tab/>
            </w:r>
            <w:r w:rsidRPr="008F6029">
              <w:tab/>
              <w:t>Episode Program/Stream</w:t>
            </w:r>
            <w:r w:rsidRPr="008F6029">
              <w:tab/>
            </w:r>
            <w:r w:rsidRPr="008F6029">
              <w:tab/>
            </w:r>
            <w:r w:rsidR="004771D9">
              <w:tab/>
            </w:r>
            <w:r w:rsidRPr="008F6029">
              <w:t>2009/11/01</w:t>
            </w:r>
          </w:p>
          <w:p w14:paraId="61335352" w14:textId="3D88EB36" w:rsidR="00EF5D5A" w:rsidRPr="008F6029" w:rsidRDefault="00EF5D5A" w:rsidP="008F6029">
            <w:pPr>
              <w:pStyle w:val="DHHStabletext"/>
            </w:pPr>
            <w:r w:rsidRPr="008F6029">
              <w:t>4</w:t>
            </w:r>
            <w:r w:rsidRPr="008F6029">
              <w:tab/>
            </w:r>
            <w:r w:rsidRPr="008F6029">
              <w:tab/>
              <w:t>Episode Program/Stream</w:t>
            </w:r>
            <w:r w:rsidRPr="008F6029">
              <w:tab/>
            </w:r>
            <w:r w:rsidRPr="008F6029">
              <w:tab/>
            </w:r>
            <w:r w:rsidR="004771D9">
              <w:tab/>
            </w:r>
            <w:r w:rsidRPr="008F6029">
              <w:t>2010/07/01</w:t>
            </w:r>
          </w:p>
          <w:p w14:paraId="091057AB" w14:textId="48B439C1" w:rsidR="00EF5D5A" w:rsidRPr="008F6029" w:rsidRDefault="00EF5D5A" w:rsidP="008F6029">
            <w:pPr>
              <w:pStyle w:val="DHHStabletext"/>
            </w:pPr>
            <w:r w:rsidRPr="008F6029">
              <w:t>3</w:t>
            </w:r>
            <w:r w:rsidRPr="008F6029">
              <w:tab/>
            </w:r>
            <w:r w:rsidRPr="008F6029">
              <w:tab/>
              <w:t>Episode Program/Stream</w:t>
            </w:r>
            <w:r w:rsidRPr="008F6029">
              <w:tab/>
            </w:r>
            <w:r w:rsidRPr="008F6029">
              <w:tab/>
            </w:r>
            <w:r w:rsidR="004771D9">
              <w:tab/>
            </w:r>
            <w:r w:rsidRPr="008F6029">
              <w:t>2009/07/01</w:t>
            </w:r>
          </w:p>
          <w:p w14:paraId="52FFFDA8" w14:textId="4518715D" w:rsidR="00EF5D5A" w:rsidRPr="008F6029" w:rsidRDefault="00EF5D5A" w:rsidP="008F6029">
            <w:pPr>
              <w:pStyle w:val="DHHStabletext"/>
            </w:pPr>
            <w:r w:rsidRPr="008F6029">
              <w:t>2</w:t>
            </w:r>
            <w:r w:rsidRPr="008F6029">
              <w:tab/>
            </w:r>
            <w:r w:rsidRPr="008F6029">
              <w:tab/>
              <w:t>Episode Program/Stream</w:t>
            </w:r>
            <w:r w:rsidRPr="008F6029">
              <w:tab/>
            </w:r>
            <w:r w:rsidRPr="008F6029">
              <w:tab/>
            </w:r>
            <w:r w:rsidR="004771D9">
              <w:tab/>
            </w:r>
            <w:r w:rsidRPr="008F6029">
              <w:t>2008/07/01</w:t>
            </w:r>
          </w:p>
          <w:p w14:paraId="0A5DFC08" w14:textId="55C1C4DD" w:rsidR="00EF5D5A" w:rsidRPr="008F6029" w:rsidRDefault="00EF5D5A" w:rsidP="008F6029">
            <w:pPr>
              <w:pStyle w:val="DHHStabletext"/>
            </w:pPr>
            <w:r w:rsidRPr="008F6029">
              <w:t>1</w:t>
            </w:r>
            <w:r w:rsidRPr="008F6029">
              <w:tab/>
            </w:r>
            <w:r w:rsidRPr="008F6029">
              <w:tab/>
              <w:t>Episode Program/Stream</w:t>
            </w:r>
            <w:r w:rsidRPr="008F6029">
              <w:tab/>
            </w:r>
            <w:r w:rsidRPr="008F6029">
              <w:tab/>
            </w:r>
            <w:r w:rsidR="004771D9">
              <w:tab/>
            </w:r>
            <w:r w:rsidRPr="008F6029">
              <w:t>2007/07/01</w:t>
            </w:r>
          </w:p>
        </w:tc>
      </w:tr>
      <w:tr w:rsidR="00EF5D5A" w:rsidRPr="008B125C" w14:paraId="3D75843C" w14:textId="77777777" w:rsidTr="008F6029">
        <w:tc>
          <w:tcPr>
            <w:tcW w:w="2041" w:type="dxa"/>
          </w:tcPr>
          <w:p w14:paraId="082EC1C8" w14:textId="21F0A9CA" w:rsidR="00F561C4" w:rsidRPr="008F6029" w:rsidRDefault="00EF5D5A" w:rsidP="008F6029">
            <w:pPr>
              <w:pStyle w:val="DHHStabletext"/>
              <w:rPr>
                <w:b/>
                <w:bCs/>
              </w:rPr>
            </w:pPr>
            <w:r w:rsidRPr="008F6029">
              <w:rPr>
                <w:b/>
                <w:bCs/>
              </w:rPr>
              <w:t>Definition source</w:t>
            </w:r>
          </w:p>
        </w:tc>
        <w:tc>
          <w:tcPr>
            <w:tcW w:w="7370" w:type="dxa"/>
          </w:tcPr>
          <w:p w14:paraId="04CCBCD9" w14:textId="5E9350B9" w:rsidR="00EF5D5A" w:rsidRPr="008F6029" w:rsidRDefault="00CA7281" w:rsidP="008F6029">
            <w:pPr>
              <w:pStyle w:val="DHHStabletext"/>
            </w:pPr>
            <w:r w:rsidRPr="008F6029">
              <w:t>Department of Health</w:t>
            </w:r>
          </w:p>
        </w:tc>
      </w:tr>
      <w:tr w:rsidR="00EF5D5A" w:rsidRPr="008B125C" w14:paraId="16A738F1" w14:textId="77777777" w:rsidTr="008F6029">
        <w:tc>
          <w:tcPr>
            <w:tcW w:w="2041" w:type="dxa"/>
          </w:tcPr>
          <w:p w14:paraId="605EBC80" w14:textId="77777777" w:rsidR="00EF5D5A" w:rsidRPr="008F6029" w:rsidRDefault="00EF5D5A" w:rsidP="008F6029">
            <w:pPr>
              <w:pStyle w:val="DHHStabletext"/>
              <w:rPr>
                <w:b/>
                <w:bCs/>
              </w:rPr>
            </w:pPr>
            <w:r w:rsidRPr="008F6029">
              <w:rPr>
                <w:b/>
                <w:bCs/>
              </w:rPr>
              <w:lastRenderedPageBreak/>
              <w:t>Value domain source</w:t>
            </w:r>
          </w:p>
        </w:tc>
        <w:tc>
          <w:tcPr>
            <w:tcW w:w="7370" w:type="dxa"/>
          </w:tcPr>
          <w:p w14:paraId="2D725803" w14:textId="548CB241" w:rsidR="00EF5D5A" w:rsidRPr="008F6029" w:rsidRDefault="00CA7281" w:rsidP="008F6029">
            <w:pPr>
              <w:pStyle w:val="DHHStabletext"/>
            </w:pPr>
            <w:r w:rsidRPr="008F6029">
              <w:t>Department of Health</w:t>
            </w:r>
          </w:p>
        </w:tc>
      </w:tr>
    </w:tbl>
    <w:p w14:paraId="449D333C" w14:textId="377B17DF" w:rsidR="00EF5D5A" w:rsidRPr="008B125C" w:rsidRDefault="00EF5D5A" w:rsidP="00EF5D5A">
      <w:pPr>
        <w:pStyle w:val="Heading2"/>
        <w:rPr>
          <w:rFonts w:cs="Arial"/>
        </w:rPr>
      </w:pPr>
      <w:bookmarkStart w:id="221" w:name="_Toc43717296"/>
      <w:bookmarkStart w:id="222" w:name="_Toc139643368"/>
      <w:bookmarkStart w:id="223" w:name="_Toc176953639"/>
      <w:bookmarkStart w:id="224" w:name="_Hlk169874657"/>
      <w:bookmarkEnd w:id="220"/>
      <w:r w:rsidRPr="008B125C">
        <w:rPr>
          <w:rFonts w:cs="Arial"/>
        </w:rPr>
        <w:t>Episode Proposed Treatment Plan Completion</w:t>
      </w:r>
      <w:bookmarkEnd w:id="221"/>
      <w:bookmarkEnd w:id="222"/>
      <w:bookmarkEnd w:id="22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4D80AC6" w14:textId="77777777" w:rsidTr="00A47A95">
        <w:tc>
          <w:tcPr>
            <w:tcW w:w="2041" w:type="dxa"/>
          </w:tcPr>
          <w:p w14:paraId="5DC363C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2BD8BBF7" w14:textId="76FAA96C" w:rsidR="00EF5D5A" w:rsidRPr="008B125C" w:rsidRDefault="00EF5D5A" w:rsidP="008A40EB">
            <w:pPr>
              <w:pStyle w:val="DHHSbody"/>
              <w:rPr>
                <w:rFonts w:cs="Arial"/>
                <w:b/>
                <w:bCs/>
                <w:i/>
                <w:iCs/>
                <w:sz w:val="21"/>
                <w:szCs w:val="21"/>
              </w:rPr>
            </w:pPr>
            <w:r w:rsidRPr="008B125C">
              <w:rPr>
                <w:rFonts w:cs="Arial"/>
                <w:sz w:val="21"/>
                <w:szCs w:val="21"/>
              </w:rPr>
              <w:t xml:space="preserve">An indicator of whether the patient/client completed the proposed treatment/assessment program, and, if not, whether this was for medical or non-medical reasons, as determined by </w:t>
            </w:r>
            <w:r w:rsidR="00331950">
              <w:rPr>
                <w:rFonts w:cs="Arial"/>
                <w:sz w:val="21"/>
                <w:szCs w:val="21"/>
              </w:rPr>
              <w:t xml:space="preserve">a </w:t>
            </w:r>
            <w:r w:rsidRPr="008B125C">
              <w:rPr>
                <w:rFonts w:cs="Arial"/>
                <w:sz w:val="21"/>
                <w:szCs w:val="21"/>
              </w:rPr>
              <w:t>clinician.</w:t>
            </w:r>
          </w:p>
          <w:p w14:paraId="34AFBC50" w14:textId="77777777" w:rsidR="00EF5D5A" w:rsidRPr="008B125C" w:rsidRDefault="00EF5D5A" w:rsidP="004771D9">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C1280E5" w14:textId="77777777" w:rsidTr="00A47A95">
        <w:tc>
          <w:tcPr>
            <w:tcW w:w="2041" w:type="dxa"/>
          </w:tcPr>
          <w:p w14:paraId="7F22333B" w14:textId="77777777" w:rsidR="00EF5D5A" w:rsidRPr="008B125C" w:rsidRDefault="00EF5D5A" w:rsidP="004771D9">
            <w:pPr>
              <w:pStyle w:val="DHHStabletext"/>
              <w:spacing w:before="0"/>
              <w:rPr>
                <w:rFonts w:cs="Arial"/>
                <w:b/>
                <w:bCs/>
                <w:szCs w:val="21"/>
              </w:rPr>
            </w:pPr>
            <w:r w:rsidRPr="008B125C">
              <w:rPr>
                <w:rFonts w:cs="Arial"/>
                <w:b/>
                <w:bCs/>
                <w:szCs w:val="21"/>
              </w:rPr>
              <w:t>Form</w:t>
            </w:r>
          </w:p>
        </w:tc>
        <w:tc>
          <w:tcPr>
            <w:tcW w:w="7370" w:type="dxa"/>
          </w:tcPr>
          <w:p w14:paraId="5E144E73" w14:textId="77777777" w:rsidR="00EF5D5A" w:rsidRPr="008B125C" w:rsidRDefault="00EF5D5A" w:rsidP="004771D9">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1DC895C" w14:textId="77777777" w:rsidTr="00A47A95">
        <w:tc>
          <w:tcPr>
            <w:tcW w:w="2041" w:type="dxa"/>
          </w:tcPr>
          <w:p w14:paraId="7CE7B957" w14:textId="7919AD70"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60BE2AE0" w14:textId="77777777" w:rsidR="00EF5D5A" w:rsidRPr="008B125C" w:rsidRDefault="00EF5D5A" w:rsidP="004771D9">
            <w:pPr>
              <w:pStyle w:val="DHHStabletext"/>
              <w:spacing w:after="0"/>
              <w:rPr>
                <w:rFonts w:cs="Arial"/>
                <w:szCs w:val="21"/>
              </w:rPr>
            </w:pPr>
            <w:r w:rsidRPr="008B125C">
              <w:t>NN</w:t>
            </w:r>
            <w:r w:rsidRPr="008B125C">
              <w:tab/>
            </w:r>
            <w:r w:rsidRPr="008B125C">
              <w:tab/>
            </w:r>
            <w:r w:rsidRPr="008B125C">
              <w:tab/>
            </w:r>
            <w:r w:rsidRPr="008B125C">
              <w:rPr>
                <w:rFonts w:cs="Arial"/>
                <w:b/>
                <w:i/>
                <w:szCs w:val="21"/>
              </w:rPr>
              <w:t>Size:</w:t>
            </w:r>
            <w:r w:rsidRPr="008B125C">
              <w:rPr>
                <w:rFonts w:cs="Arial"/>
                <w:b/>
                <w:i/>
                <w:szCs w:val="21"/>
              </w:rPr>
              <w:tab/>
            </w:r>
            <w:r w:rsidRPr="008B125C">
              <w:rPr>
                <w:rFonts w:cs="Arial"/>
                <w:b/>
                <w:szCs w:val="21"/>
              </w:rPr>
              <w:tab/>
              <w:t>Min.</w:t>
            </w:r>
            <w:r w:rsidRPr="008B125C">
              <w:rPr>
                <w:rFonts w:cs="Arial"/>
                <w:b/>
                <w:szCs w:val="21"/>
              </w:rPr>
              <w:tab/>
            </w:r>
            <w:r w:rsidRPr="008B125C">
              <w:rPr>
                <w:rFonts w:cs="Arial"/>
                <w:b/>
                <w:szCs w:val="21"/>
              </w:rPr>
              <w:tab/>
              <w:t>Max</w:t>
            </w:r>
            <w:r w:rsidRPr="004771D9">
              <w:rPr>
                <w:rFonts w:cs="Arial"/>
                <w:b/>
                <w:bCs/>
                <w:szCs w:val="21"/>
              </w:rPr>
              <w:t>.</w:t>
            </w:r>
          </w:p>
          <w:p w14:paraId="7A7FBF58" w14:textId="77777777" w:rsidR="00EF5D5A" w:rsidRPr="008B125C" w:rsidRDefault="00EF5D5A" w:rsidP="004771D9">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1A753D34" w14:textId="77777777" w:rsidTr="00A47A95">
        <w:tc>
          <w:tcPr>
            <w:tcW w:w="2041" w:type="dxa"/>
          </w:tcPr>
          <w:p w14:paraId="548E4199" w14:textId="77777777" w:rsidR="00EF5D5A" w:rsidRPr="00A47A95" w:rsidRDefault="00EF5D5A" w:rsidP="00A47A95">
            <w:pPr>
              <w:pStyle w:val="DHHStabletext"/>
              <w:rPr>
                <w:b/>
                <w:bCs/>
              </w:rPr>
            </w:pPr>
            <w:r w:rsidRPr="00A47A95">
              <w:rPr>
                <w:b/>
                <w:bCs/>
              </w:rPr>
              <w:t>Location</w:t>
            </w:r>
          </w:p>
        </w:tc>
        <w:tc>
          <w:tcPr>
            <w:tcW w:w="7370" w:type="dxa"/>
          </w:tcPr>
          <w:p w14:paraId="707766BE" w14:textId="77777777" w:rsidR="00EF5D5A" w:rsidRPr="00A47A95" w:rsidRDefault="00EF5D5A" w:rsidP="00A47A95">
            <w:pPr>
              <w:pStyle w:val="DHHStabletext"/>
              <w:rPr>
                <w:b/>
                <w:bCs/>
              </w:rPr>
            </w:pPr>
            <w:r w:rsidRPr="00A47A95">
              <w:rPr>
                <w:b/>
                <w:bCs/>
              </w:rPr>
              <w:t>Transmission protocol</w:t>
            </w:r>
            <w:r w:rsidRPr="00A47A95">
              <w:rPr>
                <w:b/>
                <w:bCs/>
              </w:rPr>
              <w:tab/>
            </w:r>
            <w:r w:rsidRPr="00A47A95">
              <w:rPr>
                <w:b/>
                <w:bCs/>
              </w:rPr>
              <w:tab/>
              <w:t>HL7 Submission</w:t>
            </w:r>
          </w:p>
          <w:p w14:paraId="2FAD70E6" w14:textId="77777777" w:rsidR="00EF5D5A" w:rsidRPr="008B125C" w:rsidRDefault="00EF5D5A" w:rsidP="00A47A95">
            <w:pPr>
              <w:pStyle w:val="DHHStabletext"/>
            </w:pPr>
            <w:r w:rsidRPr="008B125C">
              <w:t>Episode (insert)</w:t>
            </w:r>
            <w:r w:rsidRPr="008B125C">
              <w:tab/>
            </w:r>
            <w:r w:rsidRPr="008B125C">
              <w:tab/>
            </w:r>
            <w:r w:rsidRPr="008B125C">
              <w:tab/>
              <w:t>PPP_PCB (PV2\PV2.24)</w:t>
            </w:r>
          </w:p>
          <w:p w14:paraId="2BD0F45C" w14:textId="7539E6F0" w:rsidR="00EF5D5A" w:rsidRPr="008B125C" w:rsidRDefault="00EF5D5A" w:rsidP="00A47A95">
            <w:pPr>
              <w:pStyle w:val="DHHStabletext"/>
            </w:pPr>
            <w:r w:rsidRPr="008B125C">
              <w:t>Episode (update)</w:t>
            </w:r>
            <w:r w:rsidRPr="008B125C">
              <w:tab/>
            </w:r>
            <w:r w:rsidRPr="008B125C">
              <w:tab/>
            </w:r>
            <w:r w:rsidR="00A03CEC" w:rsidRPr="008B125C">
              <w:tab/>
            </w:r>
            <w:r w:rsidRPr="008B125C">
              <w:t>PPP_PCC (PV2\PV2.24)</w:t>
            </w:r>
          </w:p>
          <w:p w14:paraId="0A3B27DF" w14:textId="6D20C3AB" w:rsidR="00EF5D5A" w:rsidRPr="008B125C" w:rsidRDefault="00EF5D5A" w:rsidP="00A47A95">
            <w:pPr>
              <w:pStyle w:val="DHHStabletext"/>
            </w:pPr>
            <w:r w:rsidRPr="008B125C">
              <w:t>Episode (delete)</w:t>
            </w:r>
            <w:r w:rsidRPr="008B125C">
              <w:tab/>
            </w:r>
            <w:r w:rsidRPr="008B125C">
              <w:tab/>
            </w:r>
            <w:r w:rsidR="00A03CEC" w:rsidRPr="008B125C">
              <w:tab/>
            </w:r>
            <w:r w:rsidRPr="008B125C">
              <w:t>PPP_PCD (PV2\PV2.24)</w:t>
            </w:r>
          </w:p>
        </w:tc>
      </w:tr>
      <w:tr w:rsidR="00EF5D5A" w:rsidRPr="008B125C" w14:paraId="1B43D163" w14:textId="77777777" w:rsidTr="00A47A95">
        <w:tc>
          <w:tcPr>
            <w:tcW w:w="2041" w:type="dxa"/>
          </w:tcPr>
          <w:p w14:paraId="1EB9A74B" w14:textId="77777777" w:rsidR="00EF5D5A" w:rsidRPr="00A47A95" w:rsidRDefault="00EF5D5A" w:rsidP="00A47A95">
            <w:pPr>
              <w:pStyle w:val="DHHStabletext"/>
              <w:rPr>
                <w:b/>
                <w:bCs/>
              </w:rPr>
            </w:pPr>
            <w:r w:rsidRPr="00A47A95">
              <w:rPr>
                <w:b/>
                <w:bCs/>
              </w:rPr>
              <w:t>Reported by</w:t>
            </w:r>
          </w:p>
        </w:tc>
        <w:tc>
          <w:tcPr>
            <w:tcW w:w="7370" w:type="dxa"/>
          </w:tcPr>
          <w:p w14:paraId="40AFBAAB" w14:textId="77777777" w:rsidR="0045338F" w:rsidRPr="008B125C" w:rsidRDefault="0045338F" w:rsidP="00A47A95">
            <w:pPr>
              <w:pStyle w:val="DHHStabletext"/>
            </w:pPr>
            <w:r w:rsidRPr="008B125C">
              <w:t>Complex Care (FCP)</w:t>
            </w:r>
          </w:p>
          <w:p w14:paraId="1A24D292" w14:textId="6235F3D4" w:rsidR="00CF38FB" w:rsidRPr="008B125C" w:rsidRDefault="00CF38FB" w:rsidP="00A47A95">
            <w:pPr>
              <w:pStyle w:val="DHHStabletext"/>
            </w:pPr>
            <w:r w:rsidRPr="008B125C">
              <w:t>Home Based Dialysis</w:t>
            </w:r>
          </w:p>
          <w:p w14:paraId="4D04F1CA" w14:textId="77777777" w:rsidR="00EF5D5A" w:rsidRPr="008B125C" w:rsidRDefault="00EF5D5A" w:rsidP="00A47A95">
            <w:pPr>
              <w:pStyle w:val="DHHStabletext"/>
            </w:pPr>
            <w:r w:rsidRPr="008B125C">
              <w:t>Home Enteral Nutrition</w:t>
            </w:r>
          </w:p>
          <w:p w14:paraId="51BCA03C" w14:textId="77777777" w:rsidR="00EF5D5A" w:rsidRPr="008B125C" w:rsidRDefault="00EF5D5A" w:rsidP="00A47A95">
            <w:pPr>
              <w:pStyle w:val="DHHStabletext"/>
            </w:pPr>
            <w:r w:rsidRPr="008B125C">
              <w:t>Hospital Admission Risk Program</w:t>
            </w:r>
          </w:p>
          <w:p w14:paraId="63ED5061" w14:textId="77777777" w:rsidR="005C49A3" w:rsidRPr="008B125C" w:rsidRDefault="005C49A3" w:rsidP="00A47A95">
            <w:pPr>
              <w:pStyle w:val="DHHStabletext"/>
            </w:pPr>
            <w:r w:rsidRPr="00900713">
              <w:t>Infusion Therapy</w:t>
            </w:r>
          </w:p>
          <w:p w14:paraId="4C5BED12" w14:textId="77777777" w:rsidR="00EF5D5A" w:rsidRPr="008B125C" w:rsidRDefault="00EF5D5A" w:rsidP="00A47A95">
            <w:pPr>
              <w:pStyle w:val="DHHStabletext"/>
            </w:pPr>
            <w:r w:rsidRPr="008B125C">
              <w:t>Post Acute Care</w:t>
            </w:r>
          </w:p>
          <w:p w14:paraId="7DA2AC1E" w14:textId="77777777" w:rsidR="00EF5D5A" w:rsidRPr="008B125C" w:rsidRDefault="00EF5D5A" w:rsidP="00A47A95">
            <w:pPr>
              <w:pStyle w:val="DHHStabletext"/>
            </w:pPr>
            <w:r w:rsidRPr="008B125C">
              <w:t>Residential In-Reach</w:t>
            </w:r>
          </w:p>
          <w:p w14:paraId="64B20045" w14:textId="7BD07D4D" w:rsidR="00EF5D5A" w:rsidRDefault="00A53DAC" w:rsidP="00A47A95">
            <w:pPr>
              <w:pStyle w:val="DHHStabletext"/>
            </w:pPr>
            <w:r>
              <w:t>Subacute</w:t>
            </w:r>
            <w:r w:rsidR="00EF5D5A" w:rsidRPr="008B125C">
              <w:t xml:space="preserve"> Ambulatory Care Services</w:t>
            </w:r>
          </w:p>
          <w:p w14:paraId="1BC13D32" w14:textId="41FB845E" w:rsidR="00EF5D5A" w:rsidRPr="008B125C" w:rsidRDefault="00EF5D5A" w:rsidP="00A47A95">
            <w:pPr>
              <w:pStyle w:val="DHHStabletext"/>
            </w:pPr>
            <w:r w:rsidRPr="008B125C">
              <w:t>Total Parenteral Nutrition</w:t>
            </w:r>
          </w:p>
          <w:p w14:paraId="6911E449" w14:textId="4E0EFF15" w:rsidR="00894178" w:rsidRPr="008B125C" w:rsidRDefault="00894178" w:rsidP="00A47A95">
            <w:pPr>
              <w:pStyle w:val="DHHStabletext"/>
            </w:pPr>
            <w:r w:rsidRPr="008B125C">
              <w:t>Victorian Artificial Limb Program</w:t>
            </w:r>
          </w:p>
          <w:p w14:paraId="5F5570BE" w14:textId="3BF5A769" w:rsidR="00EF5D5A" w:rsidRPr="008B125C" w:rsidRDefault="00FD7A6C" w:rsidP="00A47A95">
            <w:pPr>
              <w:pStyle w:val="DHHStabletext"/>
            </w:pPr>
            <w:r>
              <w:t>Victorian HIV and Sexual Health Services</w:t>
            </w:r>
          </w:p>
          <w:p w14:paraId="6BD31119" w14:textId="77777777" w:rsidR="00EF5D5A" w:rsidRPr="008B125C" w:rsidRDefault="00EF5D5A" w:rsidP="00A47A95">
            <w:pPr>
              <w:pStyle w:val="DHHStabletext"/>
            </w:pPr>
            <w:r w:rsidRPr="008B125C">
              <w:t>Victorian Respiratory Support Service</w:t>
            </w:r>
          </w:p>
        </w:tc>
      </w:tr>
      <w:bookmarkEnd w:id="224"/>
      <w:tr w:rsidR="00EF5D5A" w:rsidRPr="008B125C" w14:paraId="7B40683B" w14:textId="77777777" w:rsidTr="00A47A95">
        <w:tc>
          <w:tcPr>
            <w:tcW w:w="2041" w:type="dxa"/>
          </w:tcPr>
          <w:p w14:paraId="13C48C9F" w14:textId="77777777" w:rsidR="00EF5D5A" w:rsidRPr="00A47A95" w:rsidRDefault="00EF5D5A" w:rsidP="00A47A95">
            <w:pPr>
              <w:pStyle w:val="DHHStabletext"/>
              <w:rPr>
                <w:b/>
                <w:bCs/>
              </w:rPr>
            </w:pPr>
            <w:r w:rsidRPr="00A47A95">
              <w:rPr>
                <w:b/>
                <w:bCs/>
              </w:rPr>
              <w:t>Reported for</w:t>
            </w:r>
          </w:p>
        </w:tc>
        <w:tc>
          <w:tcPr>
            <w:tcW w:w="7370" w:type="dxa"/>
          </w:tcPr>
          <w:p w14:paraId="76537870" w14:textId="77777777" w:rsidR="00EF5D5A" w:rsidRPr="008B125C" w:rsidRDefault="00EF5D5A" w:rsidP="00A47A95">
            <w:pPr>
              <w:pStyle w:val="DHHStabletext"/>
            </w:pPr>
            <w:r w:rsidRPr="008B125C">
              <w:t>Episodes where Episode End Date falls within the current reporting period.</w:t>
            </w:r>
          </w:p>
        </w:tc>
      </w:tr>
      <w:tr w:rsidR="00EF5D5A" w:rsidRPr="008B125C" w14:paraId="2D6E4661" w14:textId="77777777" w:rsidTr="00A47A95">
        <w:tc>
          <w:tcPr>
            <w:tcW w:w="2041" w:type="dxa"/>
          </w:tcPr>
          <w:p w14:paraId="70EB8FE6" w14:textId="77777777" w:rsidR="00EF5D5A" w:rsidRPr="00A47A95" w:rsidRDefault="00EF5D5A" w:rsidP="00A47A95">
            <w:pPr>
              <w:pStyle w:val="DHHStabletext"/>
              <w:rPr>
                <w:b/>
                <w:bCs/>
              </w:rPr>
            </w:pPr>
            <w:r w:rsidRPr="00A47A95">
              <w:rPr>
                <w:b/>
                <w:bCs/>
              </w:rPr>
              <w:t>Reported when</w:t>
            </w:r>
          </w:p>
        </w:tc>
        <w:tc>
          <w:tcPr>
            <w:tcW w:w="7370" w:type="dxa"/>
          </w:tcPr>
          <w:p w14:paraId="478D3DC3" w14:textId="4B27577E" w:rsidR="00EF5D5A" w:rsidRPr="008B125C" w:rsidRDefault="00EF5D5A" w:rsidP="00A47A95">
            <w:pPr>
              <w:pStyle w:val="DHHStabletext"/>
            </w:pPr>
            <w:r w:rsidRPr="008B125C">
              <w:t>The current reporting period for this item is the calendar month in which the following events or data elements fall:</w:t>
            </w:r>
          </w:p>
          <w:p w14:paraId="108730F8" w14:textId="77777777" w:rsidR="00EF5D5A" w:rsidRPr="008B125C" w:rsidRDefault="00EF5D5A" w:rsidP="00A47A95">
            <w:pPr>
              <w:pStyle w:val="DHHStabletext"/>
            </w:pPr>
            <w:r w:rsidRPr="008B125C">
              <w:t>Episode End Date (Mandatory)</w:t>
            </w:r>
          </w:p>
        </w:tc>
      </w:tr>
      <w:tr w:rsidR="00EF5D5A" w:rsidRPr="008B125C" w14:paraId="3FCD0DCD" w14:textId="77777777" w:rsidTr="00A47A95">
        <w:trPr>
          <w:trHeight w:val="430"/>
        </w:trPr>
        <w:tc>
          <w:tcPr>
            <w:tcW w:w="2041" w:type="dxa"/>
          </w:tcPr>
          <w:p w14:paraId="7A8EB81F" w14:textId="77777777" w:rsidR="00EF5D5A" w:rsidRPr="00A47A95" w:rsidRDefault="00EF5D5A" w:rsidP="00A47A95">
            <w:pPr>
              <w:pStyle w:val="DHHStabletext"/>
              <w:rPr>
                <w:b/>
                <w:bCs/>
              </w:rPr>
            </w:pPr>
            <w:r w:rsidRPr="00A47A95">
              <w:rPr>
                <w:b/>
                <w:bCs/>
              </w:rPr>
              <w:t>Value domain</w:t>
            </w:r>
          </w:p>
        </w:tc>
        <w:tc>
          <w:tcPr>
            <w:tcW w:w="7370" w:type="dxa"/>
          </w:tcPr>
          <w:p w14:paraId="503A8901" w14:textId="77777777" w:rsidR="00EF5D5A" w:rsidRPr="008B125C" w:rsidRDefault="00EF5D5A" w:rsidP="00A47A95">
            <w:pPr>
              <w:pStyle w:val="DHHStabletext"/>
            </w:pPr>
            <w:r w:rsidRPr="008B125C">
              <w:t>Enumerated</w:t>
            </w:r>
          </w:p>
          <w:p w14:paraId="70A6BC0F" w14:textId="77777777" w:rsidR="00EF5D5A" w:rsidRPr="008B125C" w:rsidRDefault="00EF5D5A" w:rsidP="00A47A95">
            <w:pPr>
              <w:pStyle w:val="DHHStabletext"/>
            </w:pPr>
            <w:r w:rsidRPr="008B125C">
              <w:t xml:space="preserve">Table identifier </w:t>
            </w:r>
            <w:r w:rsidRPr="008B125C">
              <w:tab/>
              <w:t>HL70216</w:t>
            </w:r>
          </w:p>
          <w:p w14:paraId="47897D57" w14:textId="77777777" w:rsidR="00EF5D5A" w:rsidRPr="00A47A95" w:rsidRDefault="00EF5D5A" w:rsidP="00A47A95">
            <w:pPr>
              <w:pStyle w:val="DHHStabletext"/>
              <w:rPr>
                <w:b/>
                <w:bCs/>
              </w:rPr>
            </w:pPr>
            <w:r w:rsidRPr="00A47A95">
              <w:rPr>
                <w:b/>
                <w:bCs/>
              </w:rPr>
              <w:t>Code</w:t>
            </w:r>
            <w:r w:rsidRPr="00A47A95">
              <w:rPr>
                <w:b/>
                <w:bCs/>
              </w:rPr>
              <w:tab/>
            </w:r>
            <w:r w:rsidRPr="00A47A95">
              <w:rPr>
                <w:b/>
                <w:bCs/>
              </w:rPr>
              <w:tab/>
              <w:t>Descriptor</w:t>
            </w:r>
          </w:p>
          <w:p w14:paraId="009A500C" w14:textId="77777777" w:rsidR="00EF5D5A" w:rsidRPr="00A47A95" w:rsidRDefault="00EF5D5A" w:rsidP="00A47A95">
            <w:pPr>
              <w:pStyle w:val="DHHStabletext"/>
              <w:rPr>
                <w:b/>
                <w:bCs/>
              </w:rPr>
            </w:pPr>
            <w:r w:rsidRPr="00A47A95">
              <w:rPr>
                <w:b/>
                <w:bCs/>
              </w:rPr>
              <w:t>Completed</w:t>
            </w:r>
          </w:p>
          <w:p w14:paraId="3AFD7CE1" w14:textId="77777777" w:rsidR="00EF5D5A" w:rsidRPr="008B125C" w:rsidRDefault="00EF5D5A" w:rsidP="00A47A95">
            <w:pPr>
              <w:pStyle w:val="DHHStabletext"/>
            </w:pPr>
            <w:r w:rsidRPr="008B125C">
              <w:t>10</w:t>
            </w:r>
            <w:r w:rsidRPr="008B125C">
              <w:tab/>
            </w:r>
            <w:r w:rsidRPr="008B125C">
              <w:tab/>
              <w:t>Care plan/proposed treatment completed</w:t>
            </w:r>
          </w:p>
          <w:p w14:paraId="29AC9723" w14:textId="77777777" w:rsidR="00EF5D5A" w:rsidRPr="00A47A95" w:rsidRDefault="00EF5D5A" w:rsidP="00A47A95">
            <w:pPr>
              <w:pStyle w:val="DHHStabletext"/>
              <w:rPr>
                <w:b/>
                <w:bCs/>
              </w:rPr>
            </w:pPr>
            <w:r w:rsidRPr="00A47A95">
              <w:rPr>
                <w:b/>
                <w:bCs/>
              </w:rPr>
              <w:t>Did not complete for medical reasons</w:t>
            </w:r>
          </w:p>
          <w:p w14:paraId="5D2EDF06" w14:textId="41DCDFD1" w:rsidR="00EF5D5A" w:rsidRPr="008B125C" w:rsidRDefault="00EF5D5A" w:rsidP="00A47A95">
            <w:pPr>
              <w:pStyle w:val="DHHStabletext"/>
            </w:pPr>
            <w:r w:rsidRPr="008B125C">
              <w:t>21</w:t>
            </w:r>
            <w:r w:rsidRPr="008B125C">
              <w:tab/>
            </w:r>
            <w:r w:rsidRPr="008B125C">
              <w:tab/>
              <w:t>Unplanned patient/client admission to hospital</w:t>
            </w:r>
          </w:p>
          <w:p w14:paraId="6A2EC3B1" w14:textId="322155CE" w:rsidR="00EF5D5A" w:rsidRPr="008B125C" w:rsidRDefault="00EF5D5A" w:rsidP="00A47A95">
            <w:pPr>
              <w:pStyle w:val="DHHStabletext"/>
            </w:pPr>
            <w:r w:rsidRPr="008B125C">
              <w:t>22</w:t>
            </w:r>
            <w:r w:rsidRPr="008B125C">
              <w:tab/>
            </w:r>
            <w:r w:rsidRPr="008B125C">
              <w:tab/>
              <w:t>Planned patient/client admission to hospital</w:t>
            </w:r>
          </w:p>
          <w:p w14:paraId="1F164754" w14:textId="5276974F" w:rsidR="00EF5D5A" w:rsidRPr="008B125C" w:rsidRDefault="00EF5D5A" w:rsidP="00A47A95">
            <w:pPr>
              <w:pStyle w:val="DHHStabletext"/>
            </w:pPr>
            <w:r w:rsidRPr="008B125C">
              <w:t>25</w:t>
            </w:r>
            <w:r w:rsidRPr="008B125C">
              <w:tab/>
            </w:r>
            <w:r w:rsidRPr="008B125C">
              <w:tab/>
              <w:t xml:space="preserve">Alteration in patient/client medical condition without hospital </w:t>
            </w:r>
            <w:r w:rsidRPr="008B125C">
              <w:tab/>
            </w:r>
            <w:r w:rsidRPr="008B125C">
              <w:tab/>
              <w:t>admission</w:t>
            </w:r>
          </w:p>
          <w:p w14:paraId="34BB15D1" w14:textId="77777777" w:rsidR="00EF5D5A" w:rsidRPr="008B125C" w:rsidRDefault="00EF5D5A" w:rsidP="00A47A95">
            <w:pPr>
              <w:pStyle w:val="DHHStabletext"/>
            </w:pPr>
            <w:r w:rsidRPr="008B125C">
              <w:t>27</w:t>
            </w:r>
            <w:r w:rsidRPr="008B125C">
              <w:tab/>
            </w:r>
            <w:r w:rsidRPr="008B125C">
              <w:tab/>
              <w:t>Patient/client died</w:t>
            </w:r>
          </w:p>
          <w:p w14:paraId="0840C487" w14:textId="77777777" w:rsidR="00EF5D5A" w:rsidRPr="00A47A95" w:rsidRDefault="00EF5D5A" w:rsidP="00A47A95">
            <w:pPr>
              <w:pStyle w:val="DHHStabletext"/>
              <w:rPr>
                <w:b/>
                <w:bCs/>
              </w:rPr>
            </w:pPr>
            <w:r w:rsidRPr="00A47A95">
              <w:rPr>
                <w:b/>
                <w:bCs/>
              </w:rPr>
              <w:t>Did not complete for non-\medical reasons</w:t>
            </w:r>
          </w:p>
          <w:p w14:paraId="37C01B1A" w14:textId="77777777" w:rsidR="00EF5D5A" w:rsidRPr="008B125C" w:rsidRDefault="00EF5D5A" w:rsidP="00A47A95">
            <w:pPr>
              <w:pStyle w:val="DHHStabletext"/>
            </w:pPr>
            <w:r w:rsidRPr="008B125C">
              <w:lastRenderedPageBreak/>
              <w:t>31</w:t>
            </w:r>
            <w:r w:rsidRPr="008B125C">
              <w:tab/>
            </w:r>
            <w:r w:rsidRPr="008B125C">
              <w:tab/>
              <w:t>Patient/client has declined further services</w:t>
            </w:r>
          </w:p>
          <w:p w14:paraId="5FDC86CA" w14:textId="77777777" w:rsidR="00EF5D5A" w:rsidRPr="008B125C" w:rsidRDefault="00EF5D5A" w:rsidP="00A47A95">
            <w:pPr>
              <w:pStyle w:val="DHHStabletext"/>
            </w:pPr>
            <w:r w:rsidRPr="008B125C">
              <w:t>33</w:t>
            </w:r>
            <w:r w:rsidRPr="008B125C">
              <w:tab/>
            </w:r>
            <w:r w:rsidRPr="008B125C">
              <w:tab/>
              <w:t>Patient/client has moved from area</w:t>
            </w:r>
          </w:p>
          <w:p w14:paraId="2A2BE520" w14:textId="77777777" w:rsidR="00EF5D5A" w:rsidRPr="008B125C" w:rsidRDefault="00EF5D5A" w:rsidP="00A47A95">
            <w:pPr>
              <w:pStyle w:val="DHHStabletext"/>
            </w:pPr>
            <w:r w:rsidRPr="008B125C">
              <w:t>35</w:t>
            </w:r>
            <w:r w:rsidRPr="008B125C">
              <w:tab/>
            </w:r>
            <w:r w:rsidRPr="008B125C">
              <w:tab/>
              <w:t>Patient/client is unable to be contacted</w:t>
            </w:r>
          </w:p>
          <w:p w14:paraId="7101CC1F" w14:textId="77777777" w:rsidR="00EF5D5A" w:rsidRPr="008B125C" w:rsidRDefault="00EF5D5A" w:rsidP="00A47A95">
            <w:pPr>
              <w:pStyle w:val="DHHStabletext"/>
            </w:pPr>
            <w:r w:rsidRPr="008B125C">
              <w:t>41</w:t>
            </w:r>
            <w:r w:rsidRPr="008B125C">
              <w:tab/>
            </w:r>
            <w:r w:rsidRPr="008B125C">
              <w:tab/>
              <w:t>Patient/client has been referred to another service</w:t>
            </w:r>
          </w:p>
          <w:p w14:paraId="6D00B6BF" w14:textId="77777777" w:rsidR="00EF5D5A" w:rsidRPr="008B125C" w:rsidRDefault="00EF5D5A" w:rsidP="00A47A95">
            <w:pPr>
              <w:pStyle w:val="DHHStabletext"/>
            </w:pPr>
            <w:r w:rsidRPr="008B125C">
              <w:t>43</w:t>
            </w:r>
            <w:r w:rsidRPr="008B125C">
              <w:tab/>
            </w:r>
            <w:r w:rsidRPr="008B125C">
              <w:tab/>
              <w:t>No measurable benefit from continuing the service</w:t>
            </w:r>
          </w:p>
          <w:p w14:paraId="4F6FB665" w14:textId="77777777" w:rsidR="00EF5D5A" w:rsidRPr="008B125C" w:rsidRDefault="00EF5D5A" w:rsidP="00A47A95">
            <w:pPr>
              <w:pStyle w:val="DHHStabletext"/>
            </w:pPr>
            <w:r w:rsidRPr="008B125C">
              <w:t>51</w:t>
            </w:r>
            <w:r w:rsidRPr="008B125C">
              <w:tab/>
            </w:r>
            <w:r w:rsidRPr="008B125C">
              <w:tab/>
              <w:t>Patient/client not complying with program</w:t>
            </w:r>
          </w:p>
          <w:p w14:paraId="0BB52805" w14:textId="77777777" w:rsidR="00EF5D5A" w:rsidRPr="008B125C" w:rsidRDefault="00EF5D5A" w:rsidP="00A47A95">
            <w:pPr>
              <w:pStyle w:val="DHHStabletext"/>
            </w:pPr>
            <w:r w:rsidRPr="008B125C">
              <w:t>53</w:t>
            </w:r>
            <w:r w:rsidRPr="008B125C">
              <w:tab/>
            </w:r>
            <w:r w:rsidRPr="008B125C">
              <w:tab/>
              <w:t>Risk to client or staff prevents service provision</w:t>
            </w:r>
          </w:p>
        </w:tc>
      </w:tr>
      <w:tr w:rsidR="00EF5D5A" w:rsidRPr="008B125C" w14:paraId="0AF31E27" w14:textId="77777777" w:rsidTr="00A47A95">
        <w:trPr>
          <w:trHeight w:val="454"/>
        </w:trPr>
        <w:tc>
          <w:tcPr>
            <w:tcW w:w="2041" w:type="dxa"/>
            <w:vAlign w:val="bottom"/>
          </w:tcPr>
          <w:p w14:paraId="38973DFA" w14:textId="77777777" w:rsidR="00EF5D5A" w:rsidRPr="00A47A95" w:rsidRDefault="00EF5D5A" w:rsidP="00A47A95">
            <w:pPr>
              <w:pStyle w:val="DHHStabletext"/>
              <w:rPr>
                <w:b/>
                <w:bCs/>
              </w:rPr>
            </w:pPr>
            <w:r w:rsidRPr="00A47A95">
              <w:rPr>
                <w:b/>
                <w:bCs/>
              </w:rPr>
              <w:lastRenderedPageBreak/>
              <w:t>Reporting guide</w:t>
            </w:r>
          </w:p>
        </w:tc>
        <w:tc>
          <w:tcPr>
            <w:tcW w:w="7370" w:type="dxa"/>
            <w:vAlign w:val="bottom"/>
          </w:tcPr>
          <w:p w14:paraId="1D3164C2" w14:textId="6715815A" w:rsidR="00EF5D5A" w:rsidRPr="008B125C" w:rsidRDefault="00EF5D5A" w:rsidP="00A47A95">
            <w:pPr>
              <w:pStyle w:val="DHHStabletext"/>
            </w:pPr>
            <w:r w:rsidRPr="008B125C">
              <w:t xml:space="preserve">These values align with the </w:t>
            </w:r>
            <w:r w:rsidR="00CD380B">
              <w:t>h</w:t>
            </w:r>
            <w:r w:rsidR="00CD380B" w:rsidRPr="008B125C">
              <w:t xml:space="preserve">ealth </w:t>
            </w:r>
            <w:r w:rsidR="00CD380B">
              <w:t>i</w:t>
            </w:r>
            <w:r w:rsidR="00CD380B" w:rsidRPr="008B125C">
              <w:t xml:space="preserve">ndependence </w:t>
            </w:r>
            <w:r w:rsidR="00CD380B">
              <w:t>p</w:t>
            </w:r>
            <w:r w:rsidR="00CD380B" w:rsidRPr="008B125C">
              <w:t xml:space="preserve">rogram </w:t>
            </w:r>
            <w:r w:rsidR="00BD7435">
              <w:t xml:space="preserve">(HIP) </w:t>
            </w:r>
            <w:r w:rsidRPr="008B125C">
              <w:t>guidelines.</w:t>
            </w:r>
          </w:p>
        </w:tc>
      </w:tr>
      <w:tr w:rsidR="00664117" w:rsidRPr="008B125C" w14:paraId="0600E8B9" w14:textId="77777777" w:rsidTr="00A47A95">
        <w:trPr>
          <w:trHeight w:val="312"/>
        </w:trPr>
        <w:tc>
          <w:tcPr>
            <w:tcW w:w="2041" w:type="dxa"/>
            <w:vMerge w:val="restart"/>
          </w:tcPr>
          <w:p w14:paraId="2BD87012" w14:textId="77777777" w:rsidR="00664117" w:rsidRPr="00A47A95" w:rsidRDefault="00664117" w:rsidP="00A47A95">
            <w:pPr>
              <w:pStyle w:val="DHHStabletext"/>
              <w:rPr>
                <w:b/>
                <w:bCs/>
              </w:rPr>
            </w:pPr>
            <w:r w:rsidRPr="00A47A95">
              <w:rPr>
                <w:b/>
                <w:bCs/>
              </w:rPr>
              <w:t>Validations</w:t>
            </w:r>
          </w:p>
        </w:tc>
        <w:tc>
          <w:tcPr>
            <w:tcW w:w="7370" w:type="dxa"/>
          </w:tcPr>
          <w:p w14:paraId="29503B55" w14:textId="38954039" w:rsidR="00664117" w:rsidRPr="008B125C" w:rsidRDefault="00664117" w:rsidP="00A47A95">
            <w:pPr>
              <w:pStyle w:val="DHHStabletext"/>
              <w:ind w:left="794" w:hanging="794"/>
            </w:pPr>
            <w:r w:rsidRPr="008A18ED">
              <w:t>E016</w:t>
            </w:r>
            <w:r w:rsidRPr="008B125C">
              <w:tab/>
            </w:r>
            <w:r w:rsidR="003F254E">
              <w:t>Data Element</w:t>
            </w:r>
            <w:r w:rsidRPr="008B125C">
              <w:t xml:space="preserve"> ‘&lt;FieldName’&gt; (&lt;HL7 Field&gt;) is mandatory for this</w:t>
            </w:r>
            <w:r w:rsidR="00211E2C" w:rsidRPr="008B125C">
              <w:t xml:space="preserve"> </w:t>
            </w:r>
            <w:r w:rsidR="00E057C3">
              <w:t>p</w:t>
            </w:r>
            <w:r w:rsidR="00E057C3" w:rsidRPr="008B125C">
              <w:t>rogram</w:t>
            </w:r>
            <w:r w:rsidRPr="008B125C">
              <w:t>/</w:t>
            </w:r>
            <w:r w:rsidR="00E057C3">
              <w:t>s</w:t>
            </w:r>
            <w:r w:rsidR="00E057C3" w:rsidRPr="008B125C">
              <w:t xml:space="preserve">tream </w:t>
            </w:r>
            <w:r w:rsidRPr="008B125C">
              <w:t>&lt;Program/Stream&gt; at this point in time (&lt;Timing&gt;), but</w:t>
            </w:r>
            <w:r w:rsidR="00211E2C" w:rsidRPr="008B125C">
              <w:t xml:space="preserve"> n</w:t>
            </w:r>
            <w:r w:rsidRPr="008B125C">
              <w:t>o value was supplied</w:t>
            </w:r>
          </w:p>
        </w:tc>
      </w:tr>
      <w:tr w:rsidR="00664117" w:rsidRPr="008B125C" w14:paraId="23C43485" w14:textId="77777777" w:rsidTr="00A47A95">
        <w:trPr>
          <w:trHeight w:val="312"/>
        </w:trPr>
        <w:tc>
          <w:tcPr>
            <w:tcW w:w="2041" w:type="dxa"/>
            <w:vMerge/>
          </w:tcPr>
          <w:p w14:paraId="62B13FDC" w14:textId="77777777" w:rsidR="00664117" w:rsidRPr="00A47A95" w:rsidRDefault="00664117" w:rsidP="00A47A95">
            <w:pPr>
              <w:pStyle w:val="DHHStabletext"/>
              <w:rPr>
                <w:b/>
                <w:bCs/>
              </w:rPr>
            </w:pPr>
          </w:p>
        </w:tc>
        <w:tc>
          <w:tcPr>
            <w:tcW w:w="7370" w:type="dxa"/>
          </w:tcPr>
          <w:p w14:paraId="44EBC3D2" w14:textId="0DA1403A" w:rsidR="00664117" w:rsidRPr="00D4656F" w:rsidRDefault="00664117" w:rsidP="00A47A95">
            <w:pPr>
              <w:pStyle w:val="DHHStabletext"/>
              <w:ind w:left="794" w:hanging="794"/>
              <w:rPr>
                <w:szCs w:val="21"/>
              </w:rPr>
            </w:pPr>
            <w:r w:rsidRPr="008A18ED">
              <w:rPr>
                <w:rFonts w:eastAsia="Times"/>
                <w:szCs w:val="21"/>
              </w:rPr>
              <w:t>E017</w:t>
            </w:r>
            <w:r w:rsidRPr="00900713">
              <w:rPr>
                <w:rFonts w:eastAsia="Times"/>
                <w:szCs w:val="21"/>
              </w:rPr>
              <w:tab/>
            </w:r>
            <w:r w:rsidRPr="00900713">
              <w:rPr>
                <w:szCs w:val="21"/>
              </w:rPr>
              <w:t xml:space="preserve">The field </w:t>
            </w:r>
            <w:r w:rsidR="00210B90" w:rsidRPr="00900713">
              <w:rPr>
                <w:szCs w:val="21"/>
              </w:rPr>
              <w:t>‘</w:t>
            </w:r>
            <w:r w:rsidRPr="00900713">
              <w:rPr>
                <w:szCs w:val="21"/>
              </w:rPr>
              <w:t>&lt;FieldName&gt;</w:t>
            </w:r>
            <w:r w:rsidR="00210B90" w:rsidRPr="00900713">
              <w:rPr>
                <w:szCs w:val="21"/>
              </w:rPr>
              <w:t>’</w:t>
            </w:r>
            <w:r w:rsidRPr="00900713">
              <w:rPr>
                <w:szCs w:val="21"/>
              </w:rPr>
              <w:t xml:space="preserve"> (&lt;HL7 Field&gt;) cannot have a value before this point in time (&lt;Timing&gt;)</w:t>
            </w:r>
          </w:p>
        </w:tc>
      </w:tr>
      <w:tr w:rsidR="00EF5D5A" w:rsidRPr="008B125C" w14:paraId="1AF4D9E0" w14:textId="77777777" w:rsidTr="00A47A95">
        <w:trPr>
          <w:trHeight w:val="312"/>
        </w:trPr>
        <w:tc>
          <w:tcPr>
            <w:tcW w:w="2041" w:type="dxa"/>
          </w:tcPr>
          <w:p w14:paraId="6BECC790" w14:textId="77777777" w:rsidR="00EF5D5A" w:rsidRPr="00A47A95" w:rsidRDefault="00EF5D5A" w:rsidP="00A47A95">
            <w:pPr>
              <w:pStyle w:val="DHHStabletext"/>
              <w:rPr>
                <w:b/>
                <w:bCs/>
              </w:rPr>
            </w:pPr>
            <w:r w:rsidRPr="00A47A95">
              <w:rPr>
                <w:b/>
                <w:bCs/>
              </w:rPr>
              <w:t>Related items</w:t>
            </w:r>
          </w:p>
        </w:tc>
        <w:tc>
          <w:tcPr>
            <w:tcW w:w="7370" w:type="dxa"/>
          </w:tcPr>
          <w:p w14:paraId="75B0CEA7" w14:textId="77777777" w:rsidR="00EF5D5A" w:rsidRPr="008B125C" w:rsidRDefault="00EF5D5A" w:rsidP="00A47A95">
            <w:pPr>
              <w:pStyle w:val="DHHStabletext"/>
            </w:pPr>
            <w:r w:rsidRPr="008B125C">
              <w:t>Episode End Date</w:t>
            </w:r>
          </w:p>
        </w:tc>
      </w:tr>
    </w:tbl>
    <w:p w14:paraId="3E572DEF" w14:textId="77777777" w:rsidR="00EF5D5A" w:rsidRPr="008B125C" w:rsidRDefault="00EF5D5A" w:rsidP="00A47A95">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4A50334" w14:textId="77777777" w:rsidTr="00A47A95">
        <w:tc>
          <w:tcPr>
            <w:tcW w:w="2041" w:type="dxa"/>
          </w:tcPr>
          <w:p w14:paraId="3189EF36" w14:textId="77777777" w:rsidR="00EF5D5A" w:rsidRPr="00A47A95" w:rsidRDefault="00EF5D5A" w:rsidP="00A47A95">
            <w:pPr>
              <w:pStyle w:val="DHHStabletext"/>
              <w:rPr>
                <w:b/>
                <w:bCs/>
              </w:rPr>
            </w:pPr>
            <w:r w:rsidRPr="00A47A95">
              <w:rPr>
                <w:b/>
                <w:bCs/>
              </w:rPr>
              <w:t>Purpose</w:t>
            </w:r>
          </w:p>
        </w:tc>
        <w:tc>
          <w:tcPr>
            <w:tcW w:w="7370" w:type="dxa"/>
          </w:tcPr>
          <w:p w14:paraId="13AAA5BD" w14:textId="77777777" w:rsidR="00EF5D5A" w:rsidRPr="00A47A95" w:rsidRDefault="00EF5D5A" w:rsidP="00A47A95">
            <w:pPr>
              <w:pStyle w:val="DHHStabletext"/>
            </w:pPr>
            <w:r w:rsidRPr="00A47A95">
              <w:t>Required for outcome analyses.</w:t>
            </w:r>
          </w:p>
        </w:tc>
      </w:tr>
      <w:tr w:rsidR="00EF5D5A" w:rsidRPr="008B125C" w14:paraId="0750D7EF" w14:textId="77777777" w:rsidTr="00A47A95">
        <w:tc>
          <w:tcPr>
            <w:tcW w:w="2041" w:type="dxa"/>
          </w:tcPr>
          <w:p w14:paraId="19789691" w14:textId="77777777" w:rsidR="00EF5D5A" w:rsidRPr="00A47A95" w:rsidRDefault="00EF5D5A" w:rsidP="00A47A95">
            <w:pPr>
              <w:pStyle w:val="DHHStabletext"/>
              <w:rPr>
                <w:b/>
                <w:bCs/>
              </w:rPr>
            </w:pPr>
            <w:r w:rsidRPr="00A47A95">
              <w:rPr>
                <w:b/>
                <w:bCs/>
              </w:rPr>
              <w:t>Principal users</w:t>
            </w:r>
          </w:p>
        </w:tc>
        <w:tc>
          <w:tcPr>
            <w:tcW w:w="7370" w:type="dxa"/>
          </w:tcPr>
          <w:p w14:paraId="423506C0" w14:textId="77777777" w:rsidR="00EF5D5A" w:rsidRPr="00A47A95" w:rsidRDefault="00EF5D5A" w:rsidP="00A47A95">
            <w:pPr>
              <w:pStyle w:val="DHHStabletext"/>
            </w:pPr>
            <w:r w:rsidRPr="00A47A95">
              <w:t>Department of Health</w:t>
            </w:r>
          </w:p>
        </w:tc>
      </w:tr>
      <w:tr w:rsidR="00EF5D5A" w:rsidRPr="008B125C" w14:paraId="66682DAF" w14:textId="77777777" w:rsidTr="00A47A95">
        <w:tc>
          <w:tcPr>
            <w:tcW w:w="2041" w:type="dxa"/>
          </w:tcPr>
          <w:p w14:paraId="437899AE" w14:textId="77777777" w:rsidR="00EF5D5A" w:rsidRPr="00A47A95" w:rsidRDefault="00EF5D5A" w:rsidP="00A47A95">
            <w:pPr>
              <w:pStyle w:val="DHHStabletext"/>
              <w:rPr>
                <w:b/>
                <w:bCs/>
              </w:rPr>
            </w:pPr>
            <w:r w:rsidRPr="00A47A95">
              <w:rPr>
                <w:b/>
                <w:bCs/>
              </w:rPr>
              <w:t>Version history</w:t>
            </w:r>
          </w:p>
        </w:tc>
        <w:tc>
          <w:tcPr>
            <w:tcW w:w="7370" w:type="dxa"/>
          </w:tcPr>
          <w:p w14:paraId="04AC8859" w14:textId="260708C1" w:rsidR="00EF5D5A" w:rsidRPr="00A47A95" w:rsidRDefault="00EF5D5A" w:rsidP="00A47A95">
            <w:pPr>
              <w:pStyle w:val="DHHStabletext"/>
              <w:rPr>
                <w:b/>
                <w:bCs/>
              </w:rPr>
            </w:pPr>
            <w:r w:rsidRPr="00A47A95">
              <w:rPr>
                <w:b/>
                <w:bCs/>
              </w:rPr>
              <w:t>Version</w:t>
            </w:r>
            <w:r w:rsidR="00714297" w:rsidRPr="00A47A95">
              <w:rPr>
                <w:b/>
                <w:bCs/>
              </w:rPr>
              <w:tab/>
            </w:r>
            <w:r w:rsidRPr="00A47A95">
              <w:rPr>
                <w:b/>
                <w:bCs/>
              </w:rPr>
              <w:t>Previous Name</w:t>
            </w:r>
            <w:r w:rsidR="00714297" w:rsidRPr="00A47A95">
              <w:rPr>
                <w:b/>
                <w:bCs/>
              </w:rPr>
              <w:tab/>
            </w:r>
            <w:r w:rsidR="00A47A95">
              <w:rPr>
                <w:b/>
                <w:bCs/>
              </w:rPr>
              <w:tab/>
            </w:r>
            <w:r w:rsidR="00A47A95">
              <w:rPr>
                <w:b/>
                <w:bCs/>
              </w:rPr>
              <w:tab/>
            </w:r>
            <w:r w:rsidR="00A47A95">
              <w:rPr>
                <w:b/>
                <w:bCs/>
              </w:rPr>
              <w:tab/>
            </w:r>
            <w:r w:rsidRPr="00A47A95">
              <w:rPr>
                <w:b/>
                <w:bCs/>
              </w:rPr>
              <w:t>Effective Date</w:t>
            </w:r>
          </w:p>
          <w:p w14:paraId="24A5D3A4" w14:textId="6B4C29F7" w:rsidR="00A47A95" w:rsidRPr="00A47A95" w:rsidRDefault="00EF5D5A" w:rsidP="00A47A95">
            <w:pPr>
              <w:pStyle w:val="DHHStabletext"/>
              <w:spacing w:after="0"/>
            </w:pPr>
            <w:r w:rsidRPr="00A47A95">
              <w:t>6</w:t>
            </w:r>
            <w:r w:rsidRPr="00A47A95">
              <w:tab/>
            </w:r>
            <w:r w:rsidR="00A47A95">
              <w:tab/>
            </w:r>
            <w:r w:rsidRPr="00A47A95">
              <w:t>Episode Proposed Treatment Plan</w:t>
            </w:r>
            <w:r w:rsidR="00714297" w:rsidRPr="00A47A95">
              <w:tab/>
            </w:r>
            <w:r w:rsidR="00A47A95">
              <w:tab/>
            </w:r>
            <w:r w:rsidRPr="00A47A95">
              <w:t>2012/07/01</w:t>
            </w:r>
            <w:r w:rsidR="00A47A95">
              <w:tab/>
            </w:r>
            <w:r w:rsidR="00A47A95">
              <w:tab/>
            </w:r>
            <w:r w:rsidR="00A47A95" w:rsidRPr="00A47A95">
              <w:t>Completion</w:t>
            </w:r>
          </w:p>
          <w:p w14:paraId="551800E5" w14:textId="678D5F10" w:rsidR="00EF5D5A" w:rsidRPr="00A47A95" w:rsidRDefault="00EF5D5A" w:rsidP="00A47A95">
            <w:pPr>
              <w:pStyle w:val="DHHStabletext"/>
              <w:spacing w:after="0"/>
            </w:pPr>
            <w:r w:rsidRPr="00A47A95">
              <w:t>5</w:t>
            </w:r>
            <w:r w:rsidRPr="00A47A95">
              <w:tab/>
            </w:r>
            <w:r w:rsidR="00A47A95">
              <w:tab/>
            </w:r>
            <w:r w:rsidRPr="00A47A95">
              <w:t>Episode Proposed Treatment Plan</w:t>
            </w:r>
            <w:r w:rsidR="00A47A95">
              <w:tab/>
            </w:r>
            <w:r w:rsidR="00714297" w:rsidRPr="00A47A95">
              <w:tab/>
            </w:r>
            <w:r w:rsidRPr="00A47A95">
              <w:t>2010/07/01</w:t>
            </w:r>
            <w:r w:rsidR="00A47A95">
              <w:tab/>
            </w:r>
            <w:r w:rsidR="00A47A95">
              <w:tab/>
            </w:r>
            <w:r w:rsidR="00A47A95" w:rsidRPr="00A47A95">
              <w:t>Completion</w:t>
            </w:r>
          </w:p>
          <w:p w14:paraId="06646150" w14:textId="79008733" w:rsidR="00EF5D5A" w:rsidRPr="00A47A95" w:rsidRDefault="00EF5D5A" w:rsidP="00A47A95">
            <w:pPr>
              <w:pStyle w:val="DHHStabletext"/>
              <w:spacing w:after="0"/>
            </w:pPr>
            <w:r w:rsidRPr="00A47A95">
              <w:t>4</w:t>
            </w:r>
            <w:r w:rsidRPr="00A47A95">
              <w:tab/>
            </w:r>
            <w:r w:rsidR="00A47A95">
              <w:tab/>
            </w:r>
            <w:r w:rsidRPr="00A47A95">
              <w:t>Episode Completion of Proposed Plan of</w:t>
            </w:r>
            <w:r w:rsidR="00A47A95">
              <w:tab/>
            </w:r>
            <w:r w:rsidR="00714297" w:rsidRPr="00A47A95">
              <w:t>2009/07/01</w:t>
            </w:r>
            <w:r w:rsidR="00714297" w:rsidRPr="00A47A95">
              <w:tab/>
            </w:r>
            <w:r w:rsidR="00A47A95">
              <w:tab/>
            </w:r>
            <w:r w:rsidR="00A47A95" w:rsidRPr="00A47A95">
              <w:t>Treatment</w:t>
            </w:r>
          </w:p>
          <w:p w14:paraId="19E6587E" w14:textId="26FDCA6C" w:rsidR="00EF5D5A" w:rsidRPr="00A47A95" w:rsidRDefault="00EF5D5A" w:rsidP="00A47A95">
            <w:pPr>
              <w:pStyle w:val="DHHStabletext"/>
              <w:spacing w:after="0"/>
            </w:pPr>
            <w:r w:rsidRPr="00A47A95">
              <w:t>3</w:t>
            </w:r>
            <w:r w:rsidRPr="00A47A95">
              <w:tab/>
            </w:r>
            <w:r w:rsidR="00A47A95">
              <w:tab/>
            </w:r>
            <w:r w:rsidRPr="00A47A95">
              <w:t>Episode Completion of Proposed Plan of</w:t>
            </w:r>
            <w:r w:rsidR="00714297" w:rsidRPr="00A47A95">
              <w:tab/>
              <w:t>2008/07/01</w:t>
            </w:r>
            <w:r w:rsidRPr="00A47A95">
              <w:tab/>
            </w:r>
            <w:r w:rsidR="00A47A95">
              <w:tab/>
            </w:r>
            <w:r w:rsidRPr="00A47A95">
              <w:t>Treatment</w:t>
            </w:r>
          </w:p>
          <w:p w14:paraId="34DD9904" w14:textId="2574EFEE" w:rsidR="00EF5D5A" w:rsidRPr="00A47A95" w:rsidRDefault="00EF5D5A" w:rsidP="00A47A95">
            <w:pPr>
              <w:pStyle w:val="DHHStabletext"/>
            </w:pPr>
            <w:r w:rsidRPr="00A47A95">
              <w:t>2</w:t>
            </w:r>
            <w:r w:rsidRPr="00A47A95">
              <w:tab/>
            </w:r>
            <w:r w:rsidR="00A47A95">
              <w:tab/>
            </w:r>
            <w:r w:rsidRPr="00A47A95">
              <w:t>Completion of Proposed Plan of Treatment</w:t>
            </w:r>
            <w:r w:rsidR="00714297" w:rsidRPr="00A47A95">
              <w:tab/>
            </w:r>
            <w:r w:rsidRPr="00A47A95">
              <w:t>2007/07/01</w:t>
            </w:r>
          </w:p>
          <w:p w14:paraId="2CFFA4F6" w14:textId="1ADE7C11" w:rsidR="00A47A95" w:rsidRPr="00A47A95" w:rsidRDefault="00EF5D5A" w:rsidP="00A47A95">
            <w:pPr>
              <w:pStyle w:val="DHHStabletext"/>
              <w:spacing w:after="0"/>
            </w:pPr>
            <w:r w:rsidRPr="00A47A95">
              <w:t>1</w:t>
            </w:r>
            <w:r w:rsidRPr="00A47A95">
              <w:tab/>
            </w:r>
            <w:r w:rsidR="00A47A95">
              <w:tab/>
            </w:r>
            <w:r w:rsidRPr="00A47A95">
              <w:t>Completion of Proposed Program of</w:t>
            </w:r>
            <w:r w:rsidR="00A47A95">
              <w:tab/>
            </w:r>
            <w:r w:rsidR="00714297" w:rsidRPr="00A47A95">
              <w:tab/>
            </w:r>
            <w:r w:rsidRPr="00A47A95">
              <w:t>2005/07/01</w:t>
            </w:r>
            <w:r w:rsidR="00A47A95">
              <w:tab/>
            </w:r>
            <w:r w:rsidR="00A47A95">
              <w:tab/>
            </w:r>
            <w:r w:rsidR="00A47A95" w:rsidRPr="00A47A95">
              <w:t>Treatment</w:t>
            </w:r>
          </w:p>
        </w:tc>
      </w:tr>
      <w:tr w:rsidR="00EF5D5A" w:rsidRPr="008B125C" w14:paraId="3633ABBF" w14:textId="77777777" w:rsidTr="00A47A95">
        <w:tc>
          <w:tcPr>
            <w:tcW w:w="2041" w:type="dxa"/>
          </w:tcPr>
          <w:p w14:paraId="45AD74E1" w14:textId="77777777" w:rsidR="00EF5D5A" w:rsidRPr="00A47A95" w:rsidRDefault="00EF5D5A" w:rsidP="00A47A95">
            <w:pPr>
              <w:pStyle w:val="DHHStabletext"/>
              <w:rPr>
                <w:b/>
                <w:bCs/>
              </w:rPr>
            </w:pPr>
            <w:r w:rsidRPr="00A47A95">
              <w:rPr>
                <w:b/>
                <w:bCs/>
              </w:rPr>
              <w:t>Definition source</w:t>
            </w:r>
          </w:p>
        </w:tc>
        <w:tc>
          <w:tcPr>
            <w:tcW w:w="7370" w:type="dxa"/>
          </w:tcPr>
          <w:p w14:paraId="2A69C191" w14:textId="010F141C" w:rsidR="00EF5D5A" w:rsidRPr="00A47A95" w:rsidRDefault="00BD3F0B" w:rsidP="00A47A95">
            <w:pPr>
              <w:pStyle w:val="DHHStabletext"/>
            </w:pPr>
            <w:r w:rsidRPr="00A47A95">
              <w:t>Department of Health</w:t>
            </w:r>
          </w:p>
        </w:tc>
      </w:tr>
      <w:tr w:rsidR="00EF5D5A" w:rsidRPr="008B125C" w14:paraId="49B6B391" w14:textId="77777777" w:rsidTr="00A47A95">
        <w:tc>
          <w:tcPr>
            <w:tcW w:w="2041" w:type="dxa"/>
          </w:tcPr>
          <w:p w14:paraId="77509094" w14:textId="77777777" w:rsidR="00EF5D5A" w:rsidRPr="00A47A95" w:rsidRDefault="00EF5D5A" w:rsidP="00A47A95">
            <w:pPr>
              <w:pStyle w:val="DHHStabletext"/>
              <w:rPr>
                <w:b/>
                <w:bCs/>
              </w:rPr>
            </w:pPr>
            <w:r w:rsidRPr="00A47A95">
              <w:rPr>
                <w:b/>
                <w:bCs/>
              </w:rPr>
              <w:t>Value domain source</w:t>
            </w:r>
          </w:p>
        </w:tc>
        <w:tc>
          <w:tcPr>
            <w:tcW w:w="7370" w:type="dxa"/>
          </w:tcPr>
          <w:p w14:paraId="68C787EE" w14:textId="57571AA7" w:rsidR="00EF5D5A" w:rsidRPr="00A47A95" w:rsidRDefault="00BD3F0B" w:rsidP="00A47A95">
            <w:pPr>
              <w:pStyle w:val="DHHStabletext"/>
            </w:pPr>
            <w:r w:rsidRPr="00A47A95">
              <w:t>Department of Health</w:t>
            </w:r>
            <w:r w:rsidR="00EF5D5A" w:rsidRPr="00A47A95">
              <w:t>, based on HIP Guidelines 2008</w:t>
            </w:r>
          </w:p>
        </w:tc>
      </w:tr>
    </w:tbl>
    <w:p w14:paraId="0113900E" w14:textId="77777777" w:rsidR="00EF5D5A" w:rsidRPr="008B125C" w:rsidRDefault="00EF5D5A" w:rsidP="00EF5D5A">
      <w:pPr>
        <w:pStyle w:val="DHHStabletext"/>
        <w:rPr>
          <w:rFonts w:cs="Arial"/>
          <w:color w:val="007B4B"/>
          <w:szCs w:val="21"/>
        </w:rPr>
      </w:pPr>
      <w:r w:rsidRPr="008B125C">
        <w:rPr>
          <w:rFonts w:cs="Arial"/>
          <w:szCs w:val="21"/>
        </w:rPr>
        <w:br w:type="page"/>
      </w:r>
    </w:p>
    <w:p w14:paraId="668A1C69" w14:textId="77777777" w:rsidR="00EF5D5A" w:rsidRPr="008B125C" w:rsidRDefault="00EF5D5A" w:rsidP="00EF5D5A">
      <w:pPr>
        <w:pStyle w:val="Heading2"/>
        <w:rPr>
          <w:rFonts w:cs="Arial"/>
        </w:rPr>
      </w:pPr>
      <w:bookmarkStart w:id="225" w:name="_Toc43717297"/>
      <w:bookmarkStart w:id="226" w:name="_Toc139643369"/>
      <w:bookmarkStart w:id="227" w:name="_Toc176953640"/>
      <w:bookmarkStart w:id="228" w:name="_Hlk169874742"/>
      <w:r w:rsidRPr="008B125C">
        <w:rPr>
          <w:rFonts w:cs="Arial"/>
        </w:rPr>
        <w:lastRenderedPageBreak/>
        <w:t>Episode Special Purpose Flag</w:t>
      </w:r>
      <w:bookmarkEnd w:id="225"/>
      <w:bookmarkEnd w:id="226"/>
      <w:bookmarkEnd w:id="22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D672ACC" w14:textId="77777777" w:rsidTr="000336B3">
        <w:tc>
          <w:tcPr>
            <w:tcW w:w="2041" w:type="dxa"/>
          </w:tcPr>
          <w:p w14:paraId="5B70D23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23E819F" w14:textId="77777777" w:rsidR="00EF5D5A" w:rsidRPr="008B125C" w:rsidRDefault="00EF5D5A" w:rsidP="008A40EB">
            <w:pPr>
              <w:pStyle w:val="DHHStabletext"/>
              <w:rPr>
                <w:rFonts w:cs="Arial"/>
                <w:b/>
                <w:bCs/>
                <w:i/>
                <w:iCs/>
                <w:szCs w:val="21"/>
              </w:rPr>
            </w:pPr>
            <w:r w:rsidRPr="008B125C">
              <w:rPr>
                <w:rFonts w:cs="Arial"/>
                <w:szCs w:val="21"/>
              </w:rPr>
              <w:t>An indication of whether the patient/client is identified as a participant in a special purpose initiative.</w:t>
            </w:r>
          </w:p>
          <w:p w14:paraId="02FF7639" w14:textId="77777777" w:rsidR="00EF5D5A" w:rsidRPr="008B125C" w:rsidRDefault="00EF5D5A" w:rsidP="00FC32FD">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C86105A" w14:textId="77777777" w:rsidTr="000336B3">
        <w:tc>
          <w:tcPr>
            <w:tcW w:w="2041" w:type="dxa"/>
          </w:tcPr>
          <w:p w14:paraId="19E18F88"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7D4C2074" w14:textId="77777777" w:rsidR="00EF5D5A" w:rsidRPr="008B125C" w:rsidRDefault="00EF5D5A" w:rsidP="00FC32FD">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80CDCCA" w14:textId="77777777" w:rsidTr="000336B3">
        <w:tc>
          <w:tcPr>
            <w:tcW w:w="2041" w:type="dxa"/>
          </w:tcPr>
          <w:p w14:paraId="6E2E439B" w14:textId="03E4C91D"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7FE47556" w14:textId="77777777" w:rsidR="00EF5D5A" w:rsidRPr="008B125C" w:rsidRDefault="00EF5D5A" w:rsidP="00FC32FD">
            <w:pPr>
              <w:pStyle w:val="DHHStabletext"/>
              <w:spacing w:after="0"/>
              <w:rPr>
                <w:rFonts w:cs="Arial"/>
                <w:szCs w:val="21"/>
              </w:rPr>
            </w:pPr>
            <w:r w:rsidRPr="008B125C">
              <w:rPr>
                <w:rFonts w:cs="Arial"/>
                <w:szCs w:val="21"/>
              </w:rPr>
              <w:t>XX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A7650F6" w14:textId="77777777" w:rsidR="00EF5D5A" w:rsidRPr="008B125C" w:rsidRDefault="00EF5D5A" w:rsidP="00FC32FD">
            <w:pPr>
              <w:pStyle w:val="DHHStabletext"/>
              <w:spacing w:before="0"/>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2</w:t>
            </w:r>
          </w:p>
        </w:tc>
      </w:tr>
      <w:tr w:rsidR="00EF5D5A" w:rsidRPr="008B125C" w14:paraId="5F7E4592" w14:textId="77777777" w:rsidTr="000336B3">
        <w:tc>
          <w:tcPr>
            <w:tcW w:w="2041" w:type="dxa"/>
          </w:tcPr>
          <w:p w14:paraId="107EE8C2"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6FB416DE" w14:textId="77777777" w:rsidR="00EF5D5A" w:rsidRPr="000336B3" w:rsidRDefault="00EF5D5A" w:rsidP="000336B3">
            <w:pPr>
              <w:pStyle w:val="DHHStabletext"/>
              <w:rPr>
                <w:rFonts w:cs="Arial"/>
                <w:b/>
                <w:szCs w:val="21"/>
              </w:rPr>
            </w:pPr>
            <w:r w:rsidRPr="000336B3">
              <w:rPr>
                <w:rFonts w:cs="Arial"/>
                <w:b/>
                <w:szCs w:val="21"/>
              </w:rPr>
              <w:t>Transmission protocol</w:t>
            </w:r>
            <w:r w:rsidRPr="000336B3">
              <w:rPr>
                <w:rFonts w:cs="Arial"/>
                <w:b/>
                <w:szCs w:val="21"/>
              </w:rPr>
              <w:tab/>
            </w:r>
            <w:r w:rsidRPr="000336B3">
              <w:rPr>
                <w:rFonts w:cs="Arial"/>
                <w:b/>
                <w:szCs w:val="21"/>
              </w:rPr>
              <w:tab/>
              <w:t>HL7 Submission</w:t>
            </w:r>
          </w:p>
          <w:p w14:paraId="6ADE2BEC" w14:textId="77777777"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(PV2\PV2.18)</w:t>
            </w:r>
          </w:p>
          <w:p w14:paraId="6847DE83" w14:textId="6FE1CC31"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(PV2\PV2.18)</w:t>
            </w:r>
          </w:p>
          <w:p w14:paraId="28304971" w14:textId="737657D7"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(PV2\PV2.18</w:t>
            </w:r>
          </w:p>
        </w:tc>
      </w:tr>
      <w:tr w:rsidR="00EF5D5A" w:rsidRPr="008B125C" w14:paraId="2E15B214" w14:textId="77777777" w:rsidTr="000336B3">
        <w:tc>
          <w:tcPr>
            <w:tcW w:w="2041" w:type="dxa"/>
          </w:tcPr>
          <w:p w14:paraId="0A3FE3DC" w14:textId="77777777" w:rsidR="00EF5D5A" w:rsidRPr="000336B3" w:rsidRDefault="00EF5D5A" w:rsidP="000336B3">
            <w:pPr>
              <w:pStyle w:val="DHHStabletext"/>
              <w:rPr>
                <w:rFonts w:cs="Arial"/>
                <w:b/>
                <w:szCs w:val="21"/>
              </w:rPr>
            </w:pPr>
            <w:r w:rsidRPr="000336B3">
              <w:rPr>
                <w:rFonts w:cs="Arial"/>
                <w:b/>
                <w:szCs w:val="21"/>
              </w:rPr>
              <w:t>Reported by</w:t>
            </w:r>
          </w:p>
        </w:tc>
        <w:tc>
          <w:tcPr>
            <w:tcW w:w="7370" w:type="dxa"/>
          </w:tcPr>
          <w:p w14:paraId="366B9742" w14:textId="77777777" w:rsidR="0045338F" w:rsidRPr="008B125C" w:rsidRDefault="0045338F" w:rsidP="000336B3">
            <w:pPr>
              <w:pStyle w:val="DHHStabletext"/>
              <w:rPr>
                <w:rFonts w:cs="Arial"/>
                <w:szCs w:val="21"/>
              </w:rPr>
            </w:pPr>
            <w:r w:rsidRPr="008B125C">
              <w:rPr>
                <w:rFonts w:cs="Arial"/>
                <w:szCs w:val="21"/>
              </w:rPr>
              <w:t>Complex Care (FCP)</w:t>
            </w:r>
          </w:p>
          <w:p w14:paraId="21BF2D7C" w14:textId="241725E4" w:rsidR="003000E9" w:rsidRPr="008B125C" w:rsidRDefault="003000E9" w:rsidP="000336B3">
            <w:pPr>
              <w:pStyle w:val="DHHStabletext"/>
              <w:rPr>
                <w:rFonts w:cs="Arial"/>
                <w:szCs w:val="21"/>
              </w:rPr>
            </w:pPr>
            <w:r w:rsidRPr="008B125C">
              <w:rPr>
                <w:rFonts w:cs="Arial"/>
                <w:szCs w:val="21"/>
              </w:rPr>
              <w:t>Home Based Dialysis</w:t>
            </w:r>
          </w:p>
          <w:p w14:paraId="55541A8C" w14:textId="77777777" w:rsidR="00EF5D5A" w:rsidRPr="008B125C" w:rsidRDefault="00EF5D5A" w:rsidP="000336B3">
            <w:pPr>
              <w:pStyle w:val="DHHStabletext"/>
              <w:rPr>
                <w:rFonts w:cs="Arial"/>
                <w:szCs w:val="21"/>
              </w:rPr>
            </w:pPr>
            <w:r w:rsidRPr="008B125C">
              <w:rPr>
                <w:rFonts w:cs="Arial"/>
                <w:szCs w:val="21"/>
              </w:rPr>
              <w:t>Home Enteral Nutrition</w:t>
            </w:r>
          </w:p>
          <w:p w14:paraId="168B3FE2" w14:textId="1771E9B4" w:rsidR="00EF5D5A" w:rsidRPr="008B125C" w:rsidRDefault="00EF5D5A" w:rsidP="000336B3">
            <w:pPr>
              <w:pStyle w:val="DHHStabletext"/>
              <w:rPr>
                <w:rFonts w:cs="Arial"/>
                <w:szCs w:val="21"/>
              </w:rPr>
            </w:pPr>
            <w:r w:rsidRPr="008B125C">
              <w:rPr>
                <w:rFonts w:cs="Arial"/>
                <w:szCs w:val="21"/>
              </w:rPr>
              <w:t>Hospital Admission Risk Program</w:t>
            </w:r>
          </w:p>
          <w:p w14:paraId="1A07F6EB" w14:textId="77777777" w:rsidR="005C49A3" w:rsidRPr="008B125C" w:rsidRDefault="005C49A3" w:rsidP="000336B3">
            <w:pPr>
              <w:pStyle w:val="DHHStabletext"/>
              <w:rPr>
                <w:rFonts w:cs="Arial"/>
                <w:szCs w:val="21"/>
              </w:rPr>
            </w:pPr>
            <w:r w:rsidRPr="00900713">
              <w:rPr>
                <w:rFonts w:cs="Arial"/>
                <w:szCs w:val="21"/>
              </w:rPr>
              <w:t>Infusion Therapy</w:t>
            </w:r>
          </w:p>
          <w:p w14:paraId="771E7E77" w14:textId="77777777" w:rsidR="00EF5D5A" w:rsidRPr="008B125C" w:rsidRDefault="00EF5D5A" w:rsidP="000336B3">
            <w:pPr>
              <w:pStyle w:val="DHHStabletext"/>
              <w:rPr>
                <w:rFonts w:cs="Arial"/>
                <w:szCs w:val="21"/>
              </w:rPr>
            </w:pPr>
            <w:r w:rsidRPr="008B125C">
              <w:rPr>
                <w:rFonts w:cs="Arial"/>
                <w:szCs w:val="21"/>
              </w:rPr>
              <w:t>Post Acute Care</w:t>
            </w:r>
          </w:p>
          <w:p w14:paraId="67E6925D" w14:textId="77777777" w:rsidR="00EF5D5A" w:rsidRPr="008B125C" w:rsidRDefault="00EF5D5A" w:rsidP="000336B3">
            <w:pPr>
              <w:pStyle w:val="DHHStabletext"/>
              <w:rPr>
                <w:rFonts w:cs="Arial"/>
                <w:szCs w:val="21"/>
              </w:rPr>
            </w:pPr>
            <w:r w:rsidRPr="008B125C">
              <w:rPr>
                <w:rFonts w:cs="Arial"/>
                <w:szCs w:val="21"/>
              </w:rPr>
              <w:t>Residential In-Reach</w:t>
            </w:r>
          </w:p>
          <w:p w14:paraId="1389F2CC" w14:textId="269DA43B" w:rsidR="00EF5D5A" w:rsidRDefault="00A53DAC" w:rsidP="000336B3">
            <w:pPr>
              <w:pStyle w:val="DHHStabletext"/>
              <w:rPr>
                <w:rFonts w:cs="Arial"/>
                <w:szCs w:val="21"/>
              </w:rPr>
            </w:pPr>
            <w:r>
              <w:rPr>
                <w:rFonts w:cs="Arial"/>
                <w:szCs w:val="21"/>
              </w:rPr>
              <w:t>Subacute</w:t>
            </w:r>
            <w:r w:rsidR="00EF5D5A" w:rsidRPr="008B125C">
              <w:rPr>
                <w:rFonts w:cs="Arial"/>
                <w:szCs w:val="21"/>
              </w:rPr>
              <w:t xml:space="preserve"> Ambulatory Care Services</w:t>
            </w:r>
          </w:p>
          <w:p w14:paraId="2E343D00" w14:textId="34255F18" w:rsidR="00EF5D5A" w:rsidRPr="008B125C" w:rsidRDefault="00EF5D5A" w:rsidP="000336B3">
            <w:pPr>
              <w:pStyle w:val="DHHStabletext"/>
              <w:rPr>
                <w:rFonts w:cs="Arial"/>
                <w:szCs w:val="21"/>
              </w:rPr>
            </w:pPr>
            <w:r w:rsidRPr="008B125C">
              <w:rPr>
                <w:rFonts w:cs="Arial"/>
                <w:szCs w:val="21"/>
              </w:rPr>
              <w:t>Total Parenteral Nutrition</w:t>
            </w:r>
          </w:p>
          <w:p w14:paraId="47ADE136" w14:textId="77777777" w:rsidR="00894178" w:rsidRPr="008B125C" w:rsidRDefault="00894178" w:rsidP="000336B3">
            <w:pPr>
              <w:pStyle w:val="DHHStabletext"/>
              <w:rPr>
                <w:rFonts w:cs="Arial"/>
                <w:szCs w:val="21"/>
              </w:rPr>
            </w:pPr>
            <w:r w:rsidRPr="008B125C">
              <w:rPr>
                <w:rFonts w:cs="Arial"/>
                <w:szCs w:val="21"/>
              </w:rPr>
              <w:t>Victorian Artificial Limb Program</w:t>
            </w:r>
          </w:p>
          <w:p w14:paraId="2514E804" w14:textId="77777777" w:rsidR="00EF5D5A" w:rsidRPr="008B125C" w:rsidRDefault="00EF5D5A" w:rsidP="000336B3">
            <w:pPr>
              <w:pStyle w:val="DHHStabletext"/>
              <w:rPr>
                <w:rFonts w:cs="Arial"/>
                <w:szCs w:val="21"/>
              </w:rPr>
            </w:pPr>
            <w:r w:rsidRPr="008B125C">
              <w:rPr>
                <w:rFonts w:cs="Arial"/>
                <w:szCs w:val="21"/>
              </w:rPr>
              <w:t>Victorian Respiratory Support Service</w:t>
            </w:r>
          </w:p>
        </w:tc>
      </w:tr>
      <w:bookmarkEnd w:id="228"/>
      <w:tr w:rsidR="00EF5D5A" w:rsidRPr="008B125C" w14:paraId="0412F321" w14:textId="77777777" w:rsidTr="000336B3">
        <w:tc>
          <w:tcPr>
            <w:tcW w:w="2041" w:type="dxa"/>
          </w:tcPr>
          <w:p w14:paraId="115D6DD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84B1935" w14:textId="16FF1DC4" w:rsidR="00EF5D5A" w:rsidRPr="008B125C" w:rsidRDefault="00EF5D5A" w:rsidP="008A40EB">
            <w:pPr>
              <w:pStyle w:val="DHHStabletext"/>
              <w:rPr>
                <w:rFonts w:cs="Arial"/>
                <w:szCs w:val="21"/>
              </w:rPr>
            </w:pPr>
            <w:r w:rsidRPr="008B125C">
              <w:rPr>
                <w:rFonts w:cs="Arial"/>
                <w:szCs w:val="21"/>
              </w:rPr>
              <w:t>Patient/clients identified as participat</w:t>
            </w:r>
            <w:r w:rsidR="00816535">
              <w:rPr>
                <w:rFonts w:cs="Arial"/>
                <w:szCs w:val="21"/>
              </w:rPr>
              <w:t>ing</w:t>
            </w:r>
            <w:r w:rsidRPr="008B125C">
              <w:rPr>
                <w:rFonts w:cs="Arial"/>
                <w:szCs w:val="21"/>
              </w:rPr>
              <w:t xml:space="preserve"> in a special purpose initiative in the current reporting period.</w:t>
            </w:r>
          </w:p>
        </w:tc>
      </w:tr>
      <w:tr w:rsidR="00EF5D5A" w:rsidRPr="008B125C" w14:paraId="3D2D6D76" w14:textId="77777777" w:rsidTr="000336B3">
        <w:tc>
          <w:tcPr>
            <w:tcW w:w="2041" w:type="dxa"/>
          </w:tcPr>
          <w:p w14:paraId="6605E98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431DEF9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BC93107" w14:textId="00FAD9E7" w:rsidR="00EF5D5A" w:rsidRDefault="00EF5D5A" w:rsidP="008A40EB">
            <w:pPr>
              <w:pStyle w:val="DHHStabletext"/>
              <w:rPr>
                <w:rFonts w:cs="Arial"/>
                <w:szCs w:val="21"/>
              </w:rPr>
            </w:pPr>
            <w:r w:rsidRPr="008B125C">
              <w:rPr>
                <w:rFonts w:cs="Arial"/>
                <w:szCs w:val="21"/>
              </w:rPr>
              <w:t>Episode Start Date (Optional)</w:t>
            </w:r>
          </w:p>
          <w:p w14:paraId="6E7C9A04" w14:textId="77251CB3" w:rsidR="00451A4E" w:rsidRPr="00900713" w:rsidRDefault="00451A4E" w:rsidP="008A40EB">
            <w:pPr>
              <w:pStyle w:val="DHHStabletext"/>
              <w:rPr>
                <w:rFonts w:cs="Arial"/>
                <w:szCs w:val="21"/>
              </w:rPr>
            </w:pPr>
            <w:r w:rsidRPr="00900713">
              <w:rPr>
                <w:rFonts w:cs="Arial"/>
                <w:szCs w:val="21"/>
              </w:rPr>
              <w:t>Epis</w:t>
            </w:r>
            <w:r w:rsidR="00694D5A">
              <w:rPr>
                <w:rFonts w:cs="Arial"/>
                <w:szCs w:val="21"/>
              </w:rPr>
              <w:t>ode End Date (must be specified if a patient/client is identified as a participant in the NDIS)</w:t>
            </w:r>
          </w:p>
        </w:tc>
      </w:tr>
      <w:tr w:rsidR="00EF5D5A" w:rsidRPr="008B125C" w14:paraId="535BAD7B" w14:textId="77777777" w:rsidTr="000336B3">
        <w:trPr>
          <w:trHeight w:val="430"/>
        </w:trPr>
        <w:tc>
          <w:tcPr>
            <w:tcW w:w="2041" w:type="dxa"/>
          </w:tcPr>
          <w:p w14:paraId="12CD11D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603189D7" w14:textId="77777777" w:rsidR="00EF5D5A" w:rsidRPr="008B125C" w:rsidRDefault="00EF5D5A" w:rsidP="008A40EB">
            <w:pPr>
              <w:pStyle w:val="DHHStabletext"/>
              <w:rPr>
                <w:rFonts w:cs="Arial"/>
                <w:szCs w:val="21"/>
              </w:rPr>
            </w:pPr>
            <w:r w:rsidRPr="008B125C">
              <w:rPr>
                <w:rFonts w:cs="Arial"/>
                <w:szCs w:val="21"/>
              </w:rPr>
              <w:t>Enumerated</w:t>
            </w:r>
          </w:p>
          <w:p w14:paraId="6781F42A"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990090</w:t>
            </w:r>
          </w:p>
          <w:p w14:paraId="7F80E125"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C2575C" w14:textId="77777777" w:rsidR="00EF5D5A" w:rsidRPr="008B125C" w:rsidRDefault="00EF5D5A" w:rsidP="008A40EB">
            <w:pPr>
              <w:pStyle w:val="DHHStabletext"/>
              <w:rPr>
                <w:rFonts w:cs="Arial"/>
                <w:szCs w:val="21"/>
              </w:rPr>
            </w:pPr>
            <w:r w:rsidRPr="008B125C">
              <w:rPr>
                <w:rFonts w:cs="Arial"/>
                <w:szCs w:val="21"/>
              </w:rPr>
              <w:t>ND</w:t>
            </w:r>
            <w:r w:rsidRPr="008B125C">
              <w:rPr>
                <w:rFonts w:cs="Arial"/>
                <w:szCs w:val="21"/>
              </w:rPr>
              <w:tab/>
            </w:r>
            <w:r w:rsidRPr="008B125C">
              <w:rPr>
                <w:rFonts w:cs="Arial"/>
                <w:szCs w:val="21"/>
              </w:rPr>
              <w:tab/>
              <w:t>NDIS participant</w:t>
            </w:r>
          </w:p>
          <w:p w14:paraId="0E4A4C3E" w14:textId="27F0C80A" w:rsidR="00B73AC5" w:rsidRPr="008B125C" w:rsidRDefault="00B73AC5" w:rsidP="008A40EB">
            <w:pPr>
              <w:pStyle w:val="DHHStabletext"/>
              <w:rPr>
                <w:rFonts w:cs="Arial"/>
                <w:szCs w:val="21"/>
              </w:rPr>
            </w:pPr>
            <w:r w:rsidRPr="008B125C">
              <w:rPr>
                <w:rFonts w:cs="Arial"/>
                <w:szCs w:val="21"/>
              </w:rPr>
              <w:t>EM</w:t>
            </w:r>
            <w:r w:rsidR="00A03CEC" w:rsidRPr="008B125C">
              <w:rPr>
                <w:rFonts w:cs="Arial"/>
                <w:szCs w:val="21"/>
              </w:rPr>
              <w:tab/>
            </w:r>
            <w:r w:rsidR="00A03CEC" w:rsidRPr="008B125C">
              <w:rPr>
                <w:rFonts w:cs="Arial"/>
                <w:szCs w:val="21"/>
              </w:rPr>
              <w:tab/>
            </w:r>
            <w:r w:rsidRPr="008B125C">
              <w:rPr>
                <w:rFonts w:cs="Arial"/>
                <w:szCs w:val="21"/>
              </w:rPr>
              <w:t>Emergency use</w:t>
            </w:r>
          </w:p>
        </w:tc>
      </w:tr>
      <w:tr w:rsidR="00EF5D5A" w:rsidRPr="008B125C" w14:paraId="0470A483" w14:textId="77777777" w:rsidTr="000336B3">
        <w:trPr>
          <w:trHeight w:val="312"/>
        </w:trPr>
        <w:tc>
          <w:tcPr>
            <w:tcW w:w="2041" w:type="dxa"/>
          </w:tcPr>
          <w:p w14:paraId="7F1B220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EF60272" w14:textId="77777777" w:rsidR="00EF5D5A" w:rsidRPr="008B125C" w:rsidRDefault="00EF5D5A" w:rsidP="008A40EB">
            <w:pPr>
              <w:pStyle w:val="DHHStabletext"/>
              <w:rPr>
                <w:rFonts w:cs="Arial"/>
                <w:b/>
                <w:bCs/>
                <w:szCs w:val="21"/>
              </w:rPr>
            </w:pPr>
            <w:r w:rsidRPr="008B125C">
              <w:rPr>
                <w:rFonts w:cs="Arial"/>
                <w:b/>
                <w:bCs/>
                <w:szCs w:val="21"/>
              </w:rPr>
              <w:t>ND – NDIS participant</w:t>
            </w:r>
          </w:p>
          <w:p w14:paraId="250DAD02" w14:textId="77777777" w:rsidR="00EF5D5A" w:rsidRPr="008B125C" w:rsidRDefault="00EF5D5A" w:rsidP="008A40EB">
            <w:pPr>
              <w:pStyle w:val="DHHStabletext"/>
              <w:rPr>
                <w:rFonts w:cs="Arial"/>
                <w:szCs w:val="21"/>
              </w:rPr>
            </w:pPr>
            <w:r w:rsidRPr="008B125C">
              <w:rPr>
                <w:rFonts w:cs="Arial"/>
                <w:szCs w:val="21"/>
              </w:rPr>
              <w:t>This code should be used to indicate whether the patient/client is identified as a participant in the National Disability Insurance Scheme.</w:t>
            </w:r>
          </w:p>
          <w:p w14:paraId="42CF5C88" w14:textId="77777777" w:rsidR="00B73AC5" w:rsidRPr="008B125C" w:rsidRDefault="00B73AC5" w:rsidP="008A40EB">
            <w:pPr>
              <w:pStyle w:val="DHHStabletext"/>
              <w:rPr>
                <w:rFonts w:cs="Arial"/>
                <w:b/>
                <w:bCs/>
                <w:szCs w:val="21"/>
              </w:rPr>
            </w:pPr>
            <w:r w:rsidRPr="008B125C">
              <w:rPr>
                <w:rFonts w:cs="Arial"/>
                <w:b/>
                <w:bCs/>
                <w:szCs w:val="21"/>
              </w:rPr>
              <w:t>EM – Emergency use</w:t>
            </w:r>
          </w:p>
          <w:p w14:paraId="4EC8B265" w14:textId="156C1EF1" w:rsidR="00B73AC5" w:rsidRPr="008B125C" w:rsidRDefault="00B73AC5" w:rsidP="008A40EB">
            <w:pPr>
              <w:pStyle w:val="DHHStabletext"/>
              <w:rPr>
                <w:rFonts w:cs="Arial"/>
                <w:szCs w:val="21"/>
              </w:rPr>
            </w:pPr>
            <w:r w:rsidRPr="008B125C">
              <w:rPr>
                <w:rFonts w:cs="Arial"/>
                <w:szCs w:val="21"/>
              </w:rPr>
              <w:t>The department will provide reporting guidelines when an ‘emergency use’ code is enacted.</w:t>
            </w:r>
          </w:p>
        </w:tc>
      </w:tr>
      <w:tr w:rsidR="00EF5D5A" w:rsidRPr="008B125C" w14:paraId="378646EF" w14:textId="77777777" w:rsidTr="000336B3">
        <w:trPr>
          <w:trHeight w:val="312"/>
        </w:trPr>
        <w:tc>
          <w:tcPr>
            <w:tcW w:w="2041" w:type="dxa"/>
          </w:tcPr>
          <w:p w14:paraId="7063E491" w14:textId="77777777" w:rsidR="00EF5D5A" w:rsidRPr="000336B3" w:rsidRDefault="00EF5D5A" w:rsidP="000336B3">
            <w:pPr>
              <w:pStyle w:val="DHHStabletext"/>
              <w:rPr>
                <w:rFonts w:cs="Arial"/>
                <w:b/>
                <w:szCs w:val="21"/>
              </w:rPr>
            </w:pPr>
            <w:r w:rsidRPr="000336B3">
              <w:rPr>
                <w:rFonts w:cs="Arial"/>
                <w:b/>
                <w:szCs w:val="21"/>
              </w:rPr>
              <w:t>Validations</w:t>
            </w:r>
          </w:p>
        </w:tc>
        <w:tc>
          <w:tcPr>
            <w:tcW w:w="7370" w:type="dxa"/>
          </w:tcPr>
          <w:p w14:paraId="463AE994" w14:textId="1EAC0051" w:rsidR="00556F27" w:rsidRDefault="00B73AC5" w:rsidP="000336B3">
            <w:pPr>
              <w:pStyle w:val="DHHStabletext"/>
              <w:ind w:left="794" w:hanging="794"/>
              <w:rPr>
                <w:rFonts w:cs="Arial"/>
                <w:szCs w:val="21"/>
              </w:rPr>
            </w:pPr>
            <w:r w:rsidRPr="008A18ED">
              <w:rPr>
                <w:rFonts w:cs="Arial"/>
                <w:szCs w:val="21"/>
              </w:rPr>
              <w:t>E013</w:t>
            </w:r>
            <w:r w:rsidR="00A03CEC" w:rsidRPr="008B125C">
              <w:rPr>
                <w:rFonts w:cs="Arial"/>
                <w:szCs w:val="21"/>
              </w:rPr>
              <w:tab/>
            </w:r>
            <w:r w:rsidRPr="008B125C">
              <w:rPr>
                <w:rFonts w:cs="Arial"/>
                <w:szCs w:val="21"/>
              </w:rPr>
              <w:t>Code ‘</w:t>
            </w:r>
            <w:r w:rsidR="001069E5" w:rsidRPr="00551C5E">
              <w:rPr>
                <w:rFonts w:cs="Arial"/>
              </w:rPr>
              <w:t>(‘</w:t>
            </w:r>
            <w:r w:rsidR="001069E5">
              <w:rPr>
                <w:rFonts w:cs="Arial"/>
              </w:rPr>
              <w:t>&lt;</w:t>
            </w:r>
            <w:r w:rsidR="001069E5" w:rsidRPr="00551C5E">
              <w:rPr>
                <w:rFonts w:cs="Arial"/>
              </w:rPr>
              <w:t>CodeSupplied&gt;’) for Data Element ‘&lt;FieldName&gt;’</w:t>
            </w:r>
            <w:r w:rsidR="00556F27" w:rsidRPr="008B125C">
              <w:rPr>
                <w:rFonts w:cs="Arial"/>
                <w:szCs w:val="21"/>
              </w:rPr>
              <w:t xml:space="preserve">is for </w:t>
            </w:r>
            <w:r w:rsidR="007D0EB0" w:rsidRPr="008B125C">
              <w:rPr>
                <w:rFonts w:cs="Arial"/>
                <w:szCs w:val="21"/>
              </w:rPr>
              <w:t xml:space="preserve">emergency use – </w:t>
            </w:r>
            <w:r w:rsidR="001A1E11" w:rsidRPr="008B125C">
              <w:rPr>
                <w:rFonts w:cs="Arial"/>
                <w:szCs w:val="21"/>
              </w:rPr>
              <w:t xml:space="preserve">only </w:t>
            </w:r>
            <w:r w:rsidR="007D0EB0" w:rsidRPr="008B125C">
              <w:rPr>
                <w:rFonts w:cs="Arial"/>
                <w:szCs w:val="21"/>
              </w:rPr>
              <w:t xml:space="preserve">to be used under the </w:t>
            </w:r>
            <w:r w:rsidR="006856CC" w:rsidRPr="008B125C">
              <w:rPr>
                <w:rFonts w:cs="Arial"/>
                <w:szCs w:val="21"/>
              </w:rPr>
              <w:t>direction</w:t>
            </w:r>
            <w:r w:rsidR="007D0EB0" w:rsidRPr="008B125C">
              <w:rPr>
                <w:rFonts w:cs="Arial"/>
                <w:szCs w:val="21"/>
              </w:rPr>
              <w:t xml:space="preserve"> of the department.</w:t>
            </w:r>
          </w:p>
          <w:p w14:paraId="43448A9B" w14:textId="734C6F68" w:rsidR="00D4042C" w:rsidRPr="008B125C" w:rsidRDefault="00354217" w:rsidP="000336B3">
            <w:pPr>
              <w:pStyle w:val="DHHStabletext"/>
              <w:ind w:left="794" w:hanging="794"/>
              <w:rPr>
                <w:rFonts w:cs="Arial"/>
                <w:szCs w:val="21"/>
              </w:rPr>
            </w:pPr>
            <w:r w:rsidRPr="008A18ED">
              <w:rPr>
                <w:rFonts w:cs="Arial"/>
                <w:szCs w:val="21"/>
              </w:rPr>
              <w:lastRenderedPageBreak/>
              <w:t>E370</w:t>
            </w:r>
            <w:r w:rsidRPr="008B125C">
              <w:rPr>
                <w:rFonts w:cs="Arial"/>
                <w:szCs w:val="21"/>
              </w:rPr>
              <w:tab/>
              <w:t>Data Element (&lt;FieldName&gt;) is mandatory (&lt;Timing&gt;) but no value was supplied. The (&lt;FieldName&gt;) for this (&lt;FieldTypes&gt;) is (&lt;FieldValue&gt;)</w:t>
            </w:r>
          </w:p>
        </w:tc>
      </w:tr>
      <w:tr w:rsidR="00EF5D5A" w:rsidRPr="008B125C" w14:paraId="292C4061" w14:textId="77777777" w:rsidTr="000336B3">
        <w:trPr>
          <w:trHeight w:val="312"/>
        </w:trPr>
        <w:tc>
          <w:tcPr>
            <w:tcW w:w="2041" w:type="dxa"/>
          </w:tcPr>
          <w:p w14:paraId="355C0482" w14:textId="2E9DDF5E" w:rsidR="00EF5D5A" w:rsidRPr="000336B3" w:rsidRDefault="00EF5D5A" w:rsidP="000336B3">
            <w:pPr>
              <w:pStyle w:val="DHHStabletext"/>
              <w:rPr>
                <w:rFonts w:cs="Arial"/>
                <w:b/>
                <w:szCs w:val="21"/>
              </w:rPr>
            </w:pPr>
            <w:r w:rsidRPr="000336B3">
              <w:rPr>
                <w:rFonts w:cs="Arial"/>
                <w:b/>
                <w:szCs w:val="21"/>
              </w:rPr>
              <w:lastRenderedPageBreak/>
              <w:t>Related items</w:t>
            </w:r>
          </w:p>
        </w:tc>
        <w:tc>
          <w:tcPr>
            <w:tcW w:w="7370" w:type="dxa"/>
          </w:tcPr>
          <w:p w14:paraId="2625C638" w14:textId="772A3DD6" w:rsidR="00EF5D5A" w:rsidRPr="008B125C" w:rsidRDefault="00EF5D5A" w:rsidP="000336B3">
            <w:pPr>
              <w:pStyle w:val="DHHStabletext"/>
              <w:rPr>
                <w:rFonts w:cs="Arial"/>
                <w:szCs w:val="21"/>
              </w:rPr>
            </w:pPr>
            <w:r w:rsidRPr="008B125C">
              <w:rPr>
                <w:rFonts w:cs="Arial"/>
                <w:szCs w:val="21"/>
              </w:rPr>
              <w:t>Contact Account Class</w:t>
            </w:r>
          </w:p>
          <w:p w14:paraId="123227C4" w14:textId="77777777" w:rsidR="00EF5D5A" w:rsidRPr="008B125C" w:rsidRDefault="00EF5D5A" w:rsidP="000336B3">
            <w:pPr>
              <w:pStyle w:val="DHHStabletext"/>
              <w:rPr>
                <w:rFonts w:cs="Arial"/>
                <w:szCs w:val="21"/>
              </w:rPr>
            </w:pPr>
            <w:r w:rsidRPr="008B125C">
              <w:rPr>
                <w:rFonts w:cs="Arial"/>
                <w:szCs w:val="21"/>
              </w:rPr>
              <w:t>Episode Start Date</w:t>
            </w:r>
          </w:p>
        </w:tc>
      </w:tr>
    </w:tbl>
    <w:p w14:paraId="21AE893B" w14:textId="77777777" w:rsidR="00EF5D5A" w:rsidRPr="008B125C" w:rsidRDefault="00EF5D5A" w:rsidP="000336B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A1F509" w14:textId="77777777" w:rsidTr="000336B3">
        <w:tc>
          <w:tcPr>
            <w:tcW w:w="2041" w:type="dxa"/>
          </w:tcPr>
          <w:p w14:paraId="3FD354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95FA74D" w14:textId="77777777" w:rsidR="00EF5D5A" w:rsidRPr="008B125C" w:rsidRDefault="00EF5D5A" w:rsidP="008A40EB">
            <w:pPr>
              <w:pStyle w:val="DHHStabletext"/>
              <w:rPr>
                <w:rFonts w:cs="Arial"/>
                <w:szCs w:val="21"/>
              </w:rPr>
            </w:pPr>
            <w:r w:rsidRPr="008B125C">
              <w:rPr>
                <w:rFonts w:cs="Arial"/>
                <w:szCs w:val="21"/>
              </w:rPr>
              <w:t>To guide future policy considerations.</w:t>
            </w:r>
          </w:p>
        </w:tc>
      </w:tr>
      <w:tr w:rsidR="00EF5D5A" w:rsidRPr="008B125C" w14:paraId="24CE3FEA" w14:textId="77777777" w:rsidTr="000336B3">
        <w:tc>
          <w:tcPr>
            <w:tcW w:w="2041" w:type="dxa"/>
          </w:tcPr>
          <w:p w14:paraId="41423FB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259373CD"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DBD36EC" w14:textId="77777777" w:rsidTr="000336B3">
        <w:tc>
          <w:tcPr>
            <w:tcW w:w="2041" w:type="dxa"/>
          </w:tcPr>
          <w:p w14:paraId="1776AF9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F3A83C0" w14:textId="45282A21"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E4FC5F" w14:textId="4D91A42C" w:rsidR="00556F27" w:rsidRPr="008B125C" w:rsidRDefault="00556F27" w:rsidP="000336B3">
            <w:pPr>
              <w:pStyle w:val="DHHStabletext"/>
              <w:rPr>
                <w:rFonts w:cs="Arial"/>
                <w:b/>
                <w:bCs/>
                <w:szCs w:val="21"/>
              </w:rPr>
            </w:pPr>
            <w:r w:rsidRPr="008B125C">
              <w:rPr>
                <w:rFonts w:cs="Arial"/>
                <w:szCs w:val="21"/>
              </w:rPr>
              <w:t>2</w:t>
            </w:r>
            <w:r w:rsidR="00A03CEC" w:rsidRPr="008B125C">
              <w:rPr>
                <w:rFonts w:cs="Arial"/>
                <w:szCs w:val="21"/>
              </w:rPr>
              <w:tab/>
            </w:r>
            <w:r w:rsidR="000336B3">
              <w:rPr>
                <w:rFonts w:cs="Arial"/>
                <w:szCs w:val="21"/>
              </w:rPr>
              <w:tab/>
            </w:r>
            <w:r w:rsidRPr="008B125C">
              <w:rPr>
                <w:rFonts w:cs="Arial"/>
                <w:szCs w:val="21"/>
              </w:rPr>
              <w:t>Episode Special Purpose Flag</w:t>
            </w:r>
            <w:r w:rsidRPr="008B125C">
              <w:rPr>
                <w:rFonts w:cs="Arial"/>
                <w:szCs w:val="21"/>
              </w:rPr>
              <w:tab/>
            </w:r>
            <w:r w:rsidRPr="008B125C">
              <w:rPr>
                <w:rFonts w:cs="Arial"/>
                <w:szCs w:val="21"/>
              </w:rPr>
              <w:tab/>
            </w:r>
            <w:r w:rsidRPr="008B125C">
              <w:rPr>
                <w:rFonts w:cs="Arial"/>
                <w:szCs w:val="21"/>
              </w:rPr>
              <w:tab/>
              <w:t>2021/07/01</w:t>
            </w:r>
          </w:p>
          <w:p w14:paraId="42DD456D" w14:textId="0C50B62F"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Special Purpose Flag</w:t>
            </w:r>
            <w:r w:rsidRPr="008B125C">
              <w:rPr>
                <w:rFonts w:cs="Arial"/>
                <w:sz w:val="21"/>
                <w:szCs w:val="21"/>
              </w:rPr>
              <w:tab/>
            </w:r>
            <w:r w:rsidRPr="008B125C">
              <w:rPr>
                <w:rFonts w:cs="Arial"/>
                <w:sz w:val="21"/>
                <w:szCs w:val="21"/>
              </w:rPr>
              <w:tab/>
            </w:r>
            <w:r w:rsidRPr="008B125C">
              <w:rPr>
                <w:rFonts w:cs="Arial"/>
                <w:sz w:val="21"/>
                <w:szCs w:val="21"/>
              </w:rPr>
              <w:tab/>
              <w:t>2017/07/01</w:t>
            </w:r>
          </w:p>
        </w:tc>
      </w:tr>
      <w:tr w:rsidR="00EF5D5A" w:rsidRPr="008B125C" w14:paraId="1EAB340A" w14:textId="77777777" w:rsidTr="000336B3">
        <w:tc>
          <w:tcPr>
            <w:tcW w:w="2041" w:type="dxa"/>
          </w:tcPr>
          <w:p w14:paraId="1EF0CAC9" w14:textId="77777777" w:rsidR="00EF5D5A" w:rsidRPr="008B125C" w:rsidRDefault="00EF5D5A" w:rsidP="008A40EB">
            <w:pPr>
              <w:pStyle w:val="DHHStabletext"/>
              <w:rPr>
                <w:rFonts w:cs="Arial"/>
                <w:b/>
                <w:bCs/>
              </w:rPr>
            </w:pPr>
            <w:r w:rsidRPr="008B125C">
              <w:rPr>
                <w:rFonts w:cs="Arial"/>
                <w:b/>
                <w:bCs/>
              </w:rPr>
              <w:t>Definition source</w:t>
            </w:r>
          </w:p>
        </w:tc>
        <w:tc>
          <w:tcPr>
            <w:tcW w:w="7370" w:type="dxa"/>
          </w:tcPr>
          <w:p w14:paraId="16A04CB3" w14:textId="63192476" w:rsidR="00EF5D5A" w:rsidRPr="008B125C" w:rsidRDefault="00BD3F0B" w:rsidP="008A40EB">
            <w:pPr>
              <w:pStyle w:val="DHHStabletext"/>
              <w:rPr>
                <w:rFonts w:cs="Arial"/>
              </w:rPr>
            </w:pPr>
            <w:r w:rsidRPr="008B125C">
              <w:rPr>
                <w:rFonts w:cs="Arial"/>
              </w:rPr>
              <w:t>Department of Health</w:t>
            </w:r>
          </w:p>
        </w:tc>
      </w:tr>
      <w:tr w:rsidR="00EF5D5A" w:rsidRPr="008B125C" w14:paraId="228DFF92" w14:textId="77777777" w:rsidTr="000336B3">
        <w:tc>
          <w:tcPr>
            <w:tcW w:w="2041" w:type="dxa"/>
          </w:tcPr>
          <w:p w14:paraId="28F82246" w14:textId="77777777" w:rsidR="00EF5D5A" w:rsidRPr="008B125C" w:rsidRDefault="00EF5D5A" w:rsidP="008A40EB">
            <w:pPr>
              <w:pStyle w:val="DHHStabletext"/>
              <w:rPr>
                <w:rFonts w:cs="Arial"/>
                <w:b/>
                <w:bCs/>
              </w:rPr>
            </w:pPr>
            <w:r w:rsidRPr="008B125C">
              <w:rPr>
                <w:rFonts w:cs="Arial"/>
                <w:b/>
                <w:bCs/>
              </w:rPr>
              <w:t>Value domain source</w:t>
            </w:r>
          </w:p>
        </w:tc>
        <w:tc>
          <w:tcPr>
            <w:tcW w:w="7370" w:type="dxa"/>
          </w:tcPr>
          <w:p w14:paraId="5247AB93" w14:textId="384A9738" w:rsidR="007D0EB0" w:rsidRPr="008B125C" w:rsidRDefault="00BD3F0B" w:rsidP="008A40EB">
            <w:pPr>
              <w:pStyle w:val="DHHStabletext"/>
              <w:rPr>
                <w:rFonts w:cs="Arial"/>
              </w:rPr>
            </w:pPr>
            <w:r w:rsidRPr="008B125C">
              <w:rPr>
                <w:rFonts w:cs="Arial"/>
              </w:rPr>
              <w:t>Department of Health</w:t>
            </w:r>
          </w:p>
        </w:tc>
      </w:tr>
    </w:tbl>
    <w:p w14:paraId="167D2DC7" w14:textId="77777777" w:rsidR="00714297" w:rsidRPr="008B125C" w:rsidRDefault="00714297">
      <w:pPr>
        <w:spacing w:after="0" w:line="240" w:lineRule="auto"/>
        <w:rPr>
          <w:rFonts w:cs="Arial"/>
          <w:b/>
          <w:color w:val="53565A"/>
          <w:sz w:val="32"/>
          <w:szCs w:val="28"/>
        </w:rPr>
      </w:pPr>
      <w:bookmarkStart w:id="229" w:name="_Toc43717298"/>
      <w:r w:rsidRPr="008B125C">
        <w:rPr>
          <w:rFonts w:cs="Arial"/>
        </w:rPr>
        <w:br w:type="page"/>
      </w:r>
    </w:p>
    <w:p w14:paraId="3C923D5C" w14:textId="02FBF1F0" w:rsidR="00EF5D5A" w:rsidRPr="008B125C" w:rsidRDefault="00EF5D5A" w:rsidP="00EF5D5A">
      <w:pPr>
        <w:pStyle w:val="Heading2"/>
        <w:rPr>
          <w:rFonts w:cs="Arial"/>
        </w:rPr>
      </w:pPr>
      <w:bookmarkStart w:id="230" w:name="_Toc139643370"/>
      <w:bookmarkStart w:id="231" w:name="_Toc176953641"/>
      <w:bookmarkStart w:id="232" w:name="_Hlk169874824"/>
      <w:r w:rsidRPr="008B125C">
        <w:rPr>
          <w:rFonts w:cs="Arial"/>
        </w:rPr>
        <w:lastRenderedPageBreak/>
        <w:t>Episode Start Date</w:t>
      </w:r>
      <w:bookmarkEnd w:id="229"/>
      <w:bookmarkEnd w:id="230"/>
      <w:bookmarkEnd w:id="23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F8B5C64" w14:textId="77777777" w:rsidTr="000336B3">
        <w:tc>
          <w:tcPr>
            <w:tcW w:w="2041" w:type="dxa"/>
          </w:tcPr>
          <w:p w14:paraId="5148CA8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126D07DD" w14:textId="77777777" w:rsidR="000336B3" w:rsidRDefault="00EF5D5A" w:rsidP="00F561C4">
            <w:pPr>
              <w:pStyle w:val="DHHStabletext"/>
              <w:rPr>
                <w:rFonts w:cs="Arial"/>
                <w:szCs w:val="21"/>
              </w:rPr>
            </w:pPr>
            <w:r w:rsidRPr="008B125C">
              <w:rPr>
                <w:rFonts w:cs="Arial"/>
                <w:szCs w:val="21"/>
              </w:rPr>
              <w:t xml:space="preserve">When a program/stream first accepts a patient/client. This occurs in response to a </w:t>
            </w:r>
            <w:r w:rsidR="003000E9" w:rsidRPr="008B125C">
              <w:rPr>
                <w:rFonts w:cs="Arial"/>
                <w:szCs w:val="21"/>
              </w:rPr>
              <w:t>referral when</w:t>
            </w:r>
            <w:r w:rsidRPr="008B125C">
              <w:rPr>
                <w:rFonts w:cs="Arial"/>
                <w:szCs w:val="21"/>
              </w:rPr>
              <w:t xml:space="preserve"> a referral is accepted.</w:t>
            </w:r>
          </w:p>
          <w:p w14:paraId="3373E0FF" w14:textId="3E4F7137" w:rsidR="00EF5D5A" w:rsidRPr="008B125C" w:rsidRDefault="00EF5D5A" w:rsidP="00FC32FD">
            <w:pPr>
              <w:pStyle w:val="DHHStabletext"/>
              <w:spacing w:after="0"/>
              <w:rPr>
                <w:rFonts w:cs="Arial"/>
                <w:b/>
                <w:bCs/>
                <w:szCs w:val="21"/>
              </w:rPr>
            </w:pPr>
            <w:r w:rsidRPr="008B125C">
              <w:rPr>
                <w:rFonts w:cs="Arial"/>
                <w:szCs w:val="21"/>
              </w:rPr>
              <w:tab/>
            </w:r>
            <w:r w:rsidRPr="008B125C">
              <w:rPr>
                <w:rFonts w:cs="Arial"/>
                <w:szCs w:val="21"/>
              </w:rPr>
              <w:tab/>
            </w:r>
            <w:r w:rsidR="00C93B68" w:rsidRPr="008B125C">
              <w:rPr>
                <w:rFonts w:cs="Arial"/>
                <w:szCs w:val="21"/>
              </w:rPr>
              <w:tab/>
            </w:r>
            <w:r w:rsidRPr="008B125C">
              <w:rPr>
                <w:rFonts w:cs="Arial"/>
                <w:b/>
                <w:bCs/>
                <w:i/>
                <w:iCs/>
                <w:szCs w:val="21"/>
              </w:rPr>
              <w:t>Repeats:</w:t>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758762" w14:textId="77777777" w:rsidTr="000336B3">
        <w:tc>
          <w:tcPr>
            <w:tcW w:w="2041" w:type="dxa"/>
          </w:tcPr>
          <w:p w14:paraId="20646CA7"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47A9141D" w14:textId="3260CE35" w:rsidR="00EF5D5A" w:rsidRPr="008B125C" w:rsidRDefault="00EF5D5A" w:rsidP="00FC32FD">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b/>
            </w:r>
            <w:r w:rsidRPr="008B125C">
              <w:rPr>
                <w:rFonts w:cs="Arial"/>
                <w:szCs w:val="21"/>
              </w:rPr>
              <w:tab/>
              <w:t>1</w:t>
            </w:r>
            <w:r w:rsidR="00714297"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798BD7" w14:textId="77777777" w:rsidTr="000336B3">
        <w:tc>
          <w:tcPr>
            <w:tcW w:w="2041" w:type="dxa"/>
          </w:tcPr>
          <w:p w14:paraId="03D79532" w14:textId="1B2DAAF9"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0083436F" w14:textId="733A7AC8" w:rsidR="00EF5D5A" w:rsidRPr="008B125C" w:rsidRDefault="00EF5D5A" w:rsidP="00FC32FD">
            <w:pPr>
              <w:pStyle w:val="DHHStabletext"/>
              <w:spacing w:after="0"/>
            </w:pPr>
            <w:r w:rsidRPr="008B125C">
              <w:t>YYYYMMDD</w:t>
            </w:r>
            <w:r w:rsidRPr="008B125C">
              <w:tab/>
            </w:r>
            <w:r w:rsidR="00C93B68" w:rsidRPr="008B125C">
              <w:tab/>
            </w:r>
            <w:r w:rsidRPr="000336B3">
              <w:rPr>
                <w:b/>
                <w:bCs/>
                <w:i/>
                <w:iCs/>
              </w:rPr>
              <w:t>Size:</w:t>
            </w:r>
            <w:r w:rsidR="00C93B68" w:rsidRPr="000336B3">
              <w:rPr>
                <w:b/>
                <w:bCs/>
                <w:i/>
                <w:iCs/>
              </w:rPr>
              <w:tab/>
            </w:r>
            <w:r w:rsidRPr="000336B3">
              <w:rPr>
                <w:b/>
                <w:bCs/>
              </w:rPr>
              <w:tab/>
              <w:t>Min.</w:t>
            </w:r>
            <w:r w:rsidRPr="000336B3">
              <w:rPr>
                <w:b/>
                <w:bCs/>
              </w:rPr>
              <w:tab/>
            </w:r>
            <w:r w:rsidRPr="000336B3">
              <w:rPr>
                <w:b/>
                <w:bCs/>
              </w:rPr>
              <w:tab/>
              <w:t>Max.</w:t>
            </w:r>
          </w:p>
          <w:p w14:paraId="46BEA981" w14:textId="77777777" w:rsidR="00EF5D5A" w:rsidRPr="008B125C" w:rsidRDefault="00EF5D5A" w:rsidP="00FC32FD">
            <w:pPr>
              <w:pStyle w:val="DHHStabletext"/>
              <w:spacing w:before="0"/>
            </w:pPr>
          </w:p>
        </w:tc>
      </w:tr>
      <w:tr w:rsidR="00EF5D5A" w:rsidRPr="008B125C" w14:paraId="18D3E14B" w14:textId="77777777" w:rsidTr="000336B3">
        <w:tc>
          <w:tcPr>
            <w:tcW w:w="2041" w:type="dxa"/>
          </w:tcPr>
          <w:p w14:paraId="20F66B1C"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2877C6E6" w14:textId="3F340EC3" w:rsidR="00EF5D5A" w:rsidRPr="000336B3" w:rsidRDefault="00EF5D5A" w:rsidP="000336B3">
            <w:pPr>
              <w:pStyle w:val="DHHStabletext"/>
              <w:rPr>
                <w:rFonts w:cs="Arial"/>
                <w:b/>
                <w:szCs w:val="21"/>
              </w:rPr>
            </w:pPr>
            <w:r w:rsidRPr="000336B3">
              <w:rPr>
                <w:rFonts w:cs="Arial"/>
                <w:b/>
                <w:szCs w:val="21"/>
              </w:rPr>
              <w:t>Transmission protocol</w:t>
            </w:r>
            <w:r w:rsidR="00C93B68" w:rsidRPr="000336B3">
              <w:rPr>
                <w:rFonts w:cs="Arial"/>
                <w:b/>
                <w:szCs w:val="21"/>
              </w:rPr>
              <w:tab/>
            </w:r>
            <w:r w:rsidRPr="000336B3">
              <w:rPr>
                <w:rFonts w:cs="Arial"/>
                <w:b/>
                <w:szCs w:val="21"/>
              </w:rPr>
              <w:tab/>
              <w:t>HL7 Submission</w:t>
            </w:r>
          </w:p>
          <w:p w14:paraId="1616221A" w14:textId="4B272CF3"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Pr="008B125C">
              <w:rPr>
                <w:rFonts w:cs="Arial"/>
                <w:szCs w:val="21"/>
              </w:rPr>
              <w:tab/>
              <w:t>PPP_PCB (PV1\PV1.44\TS.1)</w:t>
            </w:r>
          </w:p>
          <w:p w14:paraId="6A26E9ED" w14:textId="38F44583"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00C93B68" w:rsidRPr="008B125C">
              <w:rPr>
                <w:rFonts w:cs="Arial"/>
                <w:szCs w:val="21"/>
              </w:rPr>
              <w:tab/>
            </w:r>
            <w:r w:rsidRPr="008B125C">
              <w:rPr>
                <w:rFonts w:cs="Arial"/>
                <w:szCs w:val="21"/>
              </w:rPr>
              <w:tab/>
              <w:t>PPP_PCC (PV1\PV1.44\TS.1)</w:t>
            </w:r>
          </w:p>
          <w:p w14:paraId="71E928EC" w14:textId="0E1B8743"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00C93B68" w:rsidRPr="008B125C">
              <w:rPr>
                <w:rFonts w:cs="Arial"/>
                <w:szCs w:val="21"/>
              </w:rPr>
              <w:tab/>
            </w:r>
            <w:r w:rsidRPr="008B125C">
              <w:rPr>
                <w:rFonts w:cs="Arial"/>
                <w:szCs w:val="21"/>
              </w:rPr>
              <w:tab/>
              <w:t>PPP_PCD (PV1\PV1.44\TS.1)</w:t>
            </w:r>
          </w:p>
        </w:tc>
      </w:tr>
      <w:tr w:rsidR="00EF5D5A" w:rsidRPr="008B125C" w14:paraId="7572170F" w14:textId="77777777" w:rsidTr="000336B3">
        <w:tc>
          <w:tcPr>
            <w:tcW w:w="2041" w:type="dxa"/>
          </w:tcPr>
          <w:p w14:paraId="1376C1F5" w14:textId="77777777" w:rsidR="00EF5D5A" w:rsidRPr="000336B3" w:rsidRDefault="00EF5D5A" w:rsidP="000336B3">
            <w:pPr>
              <w:pStyle w:val="DHHStabletext"/>
              <w:rPr>
                <w:rFonts w:cs="Arial"/>
                <w:b/>
                <w:szCs w:val="21"/>
              </w:rPr>
            </w:pPr>
            <w:r w:rsidRPr="000336B3">
              <w:rPr>
                <w:rFonts w:cs="Arial"/>
                <w:b/>
                <w:szCs w:val="21"/>
              </w:rPr>
              <w:t>Reported by</w:t>
            </w:r>
          </w:p>
        </w:tc>
        <w:tc>
          <w:tcPr>
            <w:tcW w:w="7370" w:type="dxa"/>
          </w:tcPr>
          <w:p w14:paraId="5BE1832C" w14:textId="717B2AE9" w:rsidR="00EF5D5A" w:rsidRPr="008B125C" w:rsidRDefault="004A6FEB" w:rsidP="000336B3">
            <w:pPr>
              <w:pStyle w:val="DHHStabletext"/>
              <w:rPr>
                <w:rFonts w:cs="Arial"/>
                <w:szCs w:val="21"/>
              </w:rPr>
            </w:pPr>
            <w:r>
              <w:rPr>
                <w:rFonts w:cs="Arial"/>
                <w:szCs w:val="21"/>
              </w:rPr>
              <w:t>All programs, dependent on transmission protocol</w:t>
            </w:r>
          </w:p>
        </w:tc>
      </w:tr>
      <w:bookmarkEnd w:id="232"/>
      <w:tr w:rsidR="00EF5D5A" w:rsidRPr="008B125C" w14:paraId="54D8C63F" w14:textId="77777777" w:rsidTr="000336B3">
        <w:tc>
          <w:tcPr>
            <w:tcW w:w="2041" w:type="dxa"/>
          </w:tcPr>
          <w:p w14:paraId="34EB7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4990D8C4" w14:textId="77777777" w:rsidR="00EF5D5A" w:rsidRPr="008B125C" w:rsidRDefault="00EF5D5A" w:rsidP="008A40EB">
            <w:pPr>
              <w:pStyle w:val="DHHStabletext"/>
              <w:rPr>
                <w:rFonts w:cs="Arial"/>
                <w:szCs w:val="21"/>
              </w:rPr>
            </w:pPr>
            <w:r w:rsidRPr="008B125C">
              <w:rPr>
                <w:rFonts w:cs="Arial"/>
                <w:szCs w:val="21"/>
              </w:rPr>
              <w:t>Episodes opened in the current reporting period.</w:t>
            </w:r>
          </w:p>
        </w:tc>
      </w:tr>
      <w:tr w:rsidR="00EF5D5A" w:rsidRPr="008B125C" w14:paraId="3581E6B6" w14:textId="77777777" w:rsidTr="000336B3">
        <w:tc>
          <w:tcPr>
            <w:tcW w:w="2041" w:type="dxa"/>
          </w:tcPr>
          <w:p w14:paraId="1B3A401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5E26F23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265B1B" w14:textId="45E31CB5" w:rsidR="00037AC3" w:rsidRPr="008B125C" w:rsidRDefault="00EF5D5A" w:rsidP="008A40EB">
            <w:pPr>
              <w:pStyle w:val="DHHStabletext"/>
              <w:rPr>
                <w:rFonts w:cs="Arial"/>
                <w:szCs w:val="21"/>
              </w:rPr>
            </w:pPr>
            <w:r w:rsidRPr="008B125C">
              <w:rPr>
                <w:rFonts w:cs="Arial"/>
                <w:szCs w:val="21"/>
              </w:rPr>
              <w:t>Episode Start Date (Mandatory)</w:t>
            </w:r>
          </w:p>
        </w:tc>
      </w:tr>
      <w:tr w:rsidR="00EF5D5A" w:rsidRPr="008B125C" w14:paraId="70386D20" w14:textId="77777777" w:rsidTr="000336B3">
        <w:trPr>
          <w:trHeight w:val="430"/>
        </w:trPr>
        <w:tc>
          <w:tcPr>
            <w:tcW w:w="2041" w:type="dxa"/>
          </w:tcPr>
          <w:p w14:paraId="537CAE0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712D418B" w14:textId="77777777" w:rsidR="00EF5D5A" w:rsidRPr="008B125C" w:rsidRDefault="00EF5D5A" w:rsidP="003D4373">
            <w:pPr>
              <w:pStyle w:val="DHHStabletext"/>
            </w:pPr>
            <w:r w:rsidRPr="008B125C">
              <w:t>Valid date.</w:t>
            </w:r>
          </w:p>
        </w:tc>
      </w:tr>
      <w:tr w:rsidR="00EF5D5A" w:rsidRPr="008B125C" w14:paraId="2C93DFA0" w14:textId="77777777" w:rsidTr="000336B3">
        <w:trPr>
          <w:trHeight w:val="312"/>
        </w:trPr>
        <w:tc>
          <w:tcPr>
            <w:tcW w:w="2041" w:type="dxa"/>
          </w:tcPr>
          <w:p w14:paraId="3FBF59B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2AE27DE7" w14:textId="712A1B8C" w:rsidR="00EF5D5A" w:rsidRPr="008B125C" w:rsidRDefault="00EF5D5A" w:rsidP="003D4373">
            <w:pPr>
              <w:pStyle w:val="DHHStabletext"/>
            </w:pPr>
            <w:r w:rsidRPr="008B125C">
              <w:t>The Episode Start Date is the date that it is determined when the Referral In Outcome code reported is</w:t>
            </w:r>
            <w:r w:rsidR="00982B66">
              <w:t xml:space="preserve"> one of </w:t>
            </w:r>
            <w:r w:rsidRPr="008B125C">
              <w:t>‘010’</w:t>
            </w:r>
            <w:r w:rsidR="00982B66">
              <w:t>,</w:t>
            </w:r>
            <w:r w:rsidRPr="008B125C">
              <w:t xml:space="preserve"> ‘020’</w:t>
            </w:r>
            <w:r w:rsidR="00982B66">
              <w:t>,</w:t>
            </w:r>
            <w:r w:rsidRPr="008B125C">
              <w:t xml:space="preserve"> ‘1’</w:t>
            </w:r>
            <w:r w:rsidR="00EA3CC1">
              <w:t>,</w:t>
            </w:r>
            <w:r w:rsidR="00CF38FB" w:rsidRPr="008B125C">
              <w:t xml:space="preserve"> </w:t>
            </w:r>
            <w:r w:rsidRPr="008B125C">
              <w:t>‘3’</w:t>
            </w:r>
            <w:r w:rsidR="00CF38FB" w:rsidRPr="008B125C">
              <w:t xml:space="preserve"> </w:t>
            </w:r>
            <w:r w:rsidR="00EA3CC1">
              <w:t>or</w:t>
            </w:r>
            <w:r w:rsidR="00EA3CC1" w:rsidRPr="008B125C">
              <w:t xml:space="preserve"> </w:t>
            </w:r>
            <w:r w:rsidR="00CF38FB" w:rsidRPr="008B125C">
              <w:t>‘50’.</w:t>
            </w:r>
          </w:p>
          <w:p w14:paraId="4E04E361" w14:textId="25854BC2" w:rsidR="007D0EB0" w:rsidRPr="008B125C" w:rsidRDefault="00EF5D5A" w:rsidP="003D4373">
            <w:pPr>
              <w:pStyle w:val="DHHStabletext"/>
            </w:pPr>
            <w:r w:rsidRPr="008B125C">
              <w:t>For Palliative Care, where the foetus (in utero) has been classed as terminal, the Episode Start Date can occur prior to date of birth.</w:t>
            </w:r>
          </w:p>
        </w:tc>
      </w:tr>
      <w:tr w:rsidR="00EF5D5A" w:rsidRPr="008B125C" w14:paraId="5463F369" w14:textId="77777777" w:rsidTr="000336B3">
        <w:trPr>
          <w:trHeight w:val="312"/>
        </w:trPr>
        <w:tc>
          <w:tcPr>
            <w:tcW w:w="2041" w:type="dxa"/>
          </w:tcPr>
          <w:p w14:paraId="3FF6B95E" w14:textId="77777777" w:rsidR="00EF5D5A" w:rsidRPr="003D4373" w:rsidRDefault="00EF5D5A" w:rsidP="003D4373">
            <w:pPr>
              <w:pStyle w:val="DHHStabletext"/>
            </w:pPr>
            <w:r w:rsidRPr="003D4373">
              <w:t>Validations</w:t>
            </w:r>
          </w:p>
        </w:tc>
        <w:tc>
          <w:tcPr>
            <w:tcW w:w="7370" w:type="dxa"/>
          </w:tcPr>
          <w:p w14:paraId="7732267C" w14:textId="3B881600" w:rsidR="00EF5D5A" w:rsidRDefault="00EF5D5A" w:rsidP="003D4373">
            <w:pPr>
              <w:pStyle w:val="DHHStabletext"/>
              <w:ind w:left="794" w:hanging="794"/>
            </w:pPr>
            <w:r w:rsidRPr="008A18ED">
              <w:t>E020</w:t>
            </w:r>
            <w:r w:rsidRPr="003D4373">
              <w:tab/>
              <w:t>&lt;SucceedingEvent&gt; (&lt;SucceedingEventValue&gt;) is before &lt;Preceding Event&gt; (&lt;PrecedingEventValue&gt;)</w:t>
            </w:r>
          </w:p>
          <w:p w14:paraId="51EE2553" w14:textId="2DC4A023" w:rsidR="00E3765A" w:rsidRPr="003D4373" w:rsidRDefault="00E3765A" w:rsidP="003D4373">
            <w:pPr>
              <w:pStyle w:val="DHHStabletext"/>
              <w:ind w:left="794" w:hanging="794"/>
            </w:pPr>
            <w:r w:rsidRPr="008A18ED">
              <w:t>E021</w:t>
            </w:r>
            <w:r w:rsidRPr="00E3765A">
              <w:tab/>
              <w:t>&lt;SucceedingEvent&gt; (&lt;SucceedingEventValue&gt;) is before &lt;Preceding Event&gt; (&lt;PrecedingEventValue&gt;) &lt;FieldName&gt; (&lt;Date&gt;)</w:t>
            </w:r>
          </w:p>
          <w:p w14:paraId="59FB4CFF" w14:textId="5D6CA834" w:rsidR="00EF5D5A" w:rsidRPr="003D4373" w:rsidRDefault="00EF5D5A" w:rsidP="003D4373">
            <w:pPr>
              <w:pStyle w:val="DHHStabletext"/>
              <w:ind w:left="794" w:hanging="794"/>
            </w:pPr>
            <w:r w:rsidRPr="008A18ED">
              <w:t>E151</w:t>
            </w:r>
            <w:r w:rsidRPr="003D4373">
              <w:tab/>
              <w:t>Client Age (&lt;n&gt;) is greater than 120 years</w:t>
            </w:r>
          </w:p>
          <w:p w14:paraId="18C5A67C" w14:textId="564D9B2D" w:rsidR="00EF5D5A" w:rsidRPr="003D4373" w:rsidRDefault="00EF5D5A" w:rsidP="003D4373">
            <w:pPr>
              <w:pStyle w:val="DHHStabletext"/>
              <w:ind w:left="794" w:hanging="794"/>
            </w:pPr>
            <w:r w:rsidRPr="008A18ED">
              <w:t>E206</w:t>
            </w:r>
            <w:r w:rsidRPr="003D4373">
              <w:tab/>
              <w:t xml:space="preserve">Open episode sent for a referral </w:t>
            </w:r>
            <w:r w:rsidR="009313E3">
              <w:t xml:space="preserve">with outcome </w:t>
            </w:r>
            <w:r w:rsidRPr="003D4373">
              <w:t>specified as not accepted (&lt;ref_details&gt;)</w:t>
            </w:r>
          </w:p>
          <w:p w14:paraId="7190A056" w14:textId="2FB6E9A7" w:rsidR="00EF5D5A" w:rsidRPr="003D4373" w:rsidRDefault="00EF5D5A" w:rsidP="003D4373">
            <w:pPr>
              <w:pStyle w:val="DHHStabletext"/>
              <w:ind w:left="794" w:hanging="794"/>
            </w:pPr>
            <w:r w:rsidRPr="008A18ED">
              <w:t>E207</w:t>
            </w:r>
            <w:r w:rsidRPr="00900713">
              <w:tab/>
              <w:t xml:space="preserve">Referral In Outcome is ‘010 – Referral accepted – </w:t>
            </w:r>
            <w:r w:rsidR="00013013" w:rsidRPr="00900713">
              <w:t xml:space="preserve">new </w:t>
            </w:r>
            <w:r w:rsidRPr="00900713">
              <w:t>appointment’ or</w:t>
            </w:r>
            <w:r w:rsidRPr="00F52226">
              <w:t xml:space="preserve"> </w:t>
            </w:r>
            <w:r w:rsidR="007D0EB0" w:rsidRPr="00900713">
              <w:t xml:space="preserve">‘020 – Referral accepted – </w:t>
            </w:r>
            <w:r w:rsidR="00013013" w:rsidRPr="00900713">
              <w:t xml:space="preserve">review </w:t>
            </w:r>
            <w:r w:rsidR="007D0EB0" w:rsidRPr="00900713">
              <w:t xml:space="preserve">appointment’ or ‘1 – Referral accepted’ or ‘3 – Referral accepted – </w:t>
            </w:r>
            <w:r w:rsidR="00013013" w:rsidRPr="00900713">
              <w:t xml:space="preserve">renewed </w:t>
            </w:r>
            <w:r w:rsidR="00771728" w:rsidRPr="00900713">
              <w:t>referral</w:t>
            </w:r>
            <w:r w:rsidR="00013013" w:rsidRPr="00900713">
              <w:t>’</w:t>
            </w:r>
            <w:r w:rsidR="000D629A" w:rsidRPr="00900713">
              <w:t xml:space="preserve"> or ’50 – Screening referral’</w:t>
            </w:r>
            <w:r w:rsidR="007D0EB0" w:rsidRPr="00900713">
              <w:t xml:space="preserve"> but no episode </w:t>
            </w:r>
            <w:r w:rsidR="000D629A" w:rsidRPr="00900713">
              <w:t xml:space="preserve">has </w:t>
            </w:r>
            <w:r w:rsidR="007D0EB0" w:rsidRPr="00900713">
              <w:t>been reported</w:t>
            </w:r>
          </w:p>
        </w:tc>
      </w:tr>
      <w:tr w:rsidR="00EF5D5A" w:rsidRPr="008B125C" w14:paraId="68092E2E" w14:textId="77777777" w:rsidTr="000336B3">
        <w:trPr>
          <w:trHeight w:val="312"/>
        </w:trPr>
        <w:tc>
          <w:tcPr>
            <w:tcW w:w="2041" w:type="dxa"/>
          </w:tcPr>
          <w:p w14:paraId="197DD9D7" w14:textId="77777777" w:rsidR="00EF5D5A" w:rsidRPr="000336B3" w:rsidRDefault="00EF5D5A" w:rsidP="000336B3">
            <w:pPr>
              <w:pStyle w:val="DHHStabletext"/>
              <w:rPr>
                <w:rFonts w:cs="Arial"/>
                <w:b/>
                <w:szCs w:val="21"/>
              </w:rPr>
            </w:pPr>
            <w:r w:rsidRPr="000336B3">
              <w:rPr>
                <w:rFonts w:cs="Arial"/>
                <w:b/>
                <w:szCs w:val="21"/>
              </w:rPr>
              <w:t>Related items</w:t>
            </w:r>
          </w:p>
        </w:tc>
        <w:tc>
          <w:tcPr>
            <w:tcW w:w="7370" w:type="dxa"/>
          </w:tcPr>
          <w:p w14:paraId="3FE83D4C" w14:textId="2598A18B" w:rsidR="00340FF6" w:rsidRPr="003D4373" w:rsidRDefault="00340FF6" w:rsidP="003D4373">
            <w:pPr>
              <w:pStyle w:val="DHHStabletext"/>
            </w:pPr>
            <w:r w:rsidRPr="003D4373">
              <w:t>Contact End Date/Time</w:t>
            </w:r>
          </w:p>
          <w:p w14:paraId="0C1AC6A7" w14:textId="285AD69E" w:rsidR="00EF5D5A" w:rsidRPr="003D4373" w:rsidRDefault="00EF5D5A" w:rsidP="003D4373">
            <w:pPr>
              <w:pStyle w:val="DHHStabletext"/>
            </w:pPr>
            <w:r w:rsidRPr="003D4373">
              <w:t>Contact Start Date/Time</w:t>
            </w:r>
          </w:p>
          <w:p w14:paraId="7A43BB52" w14:textId="77777777" w:rsidR="00EF5D5A" w:rsidRPr="003D4373" w:rsidRDefault="00EF5D5A" w:rsidP="003D4373">
            <w:pPr>
              <w:pStyle w:val="DHHStabletext"/>
            </w:pPr>
            <w:r w:rsidRPr="003D4373">
              <w:t>Episode End Date</w:t>
            </w:r>
          </w:p>
          <w:p w14:paraId="13764402" w14:textId="77777777" w:rsidR="00EF5D5A" w:rsidRPr="003D4373" w:rsidRDefault="00EF5D5A" w:rsidP="003D4373">
            <w:pPr>
              <w:pStyle w:val="DHHStabletext"/>
            </w:pPr>
            <w:r w:rsidRPr="003D4373">
              <w:t>Episode First Appointment Booked Date</w:t>
            </w:r>
          </w:p>
          <w:p w14:paraId="3B1BC716" w14:textId="77777777" w:rsidR="00EF5D5A" w:rsidRPr="003D4373" w:rsidRDefault="00EF5D5A" w:rsidP="003D4373">
            <w:pPr>
              <w:pStyle w:val="DHHStabletext"/>
            </w:pPr>
            <w:r w:rsidRPr="003D4373">
              <w:t>Episode Patient/Client Notified of First Appointment Date</w:t>
            </w:r>
          </w:p>
          <w:p w14:paraId="33B15FF9" w14:textId="77777777" w:rsidR="00EF5D5A" w:rsidRPr="003D4373" w:rsidRDefault="00EF5D5A" w:rsidP="003D4373">
            <w:pPr>
              <w:pStyle w:val="DHHStabletext"/>
            </w:pPr>
            <w:r w:rsidRPr="003D4373">
              <w:t>Episode Start Date</w:t>
            </w:r>
          </w:p>
          <w:p w14:paraId="36BBAA26" w14:textId="77777777" w:rsidR="00EF5D5A" w:rsidRPr="003D4373" w:rsidRDefault="00EF5D5A" w:rsidP="003D4373">
            <w:pPr>
              <w:pStyle w:val="DHHStabletext"/>
            </w:pPr>
            <w:r w:rsidRPr="003D4373">
              <w:t>Patient/Client Birth Date</w:t>
            </w:r>
          </w:p>
          <w:p w14:paraId="587B53B6" w14:textId="77777777" w:rsidR="00EF5D5A" w:rsidRPr="003D4373" w:rsidRDefault="00EF5D5A" w:rsidP="003D4373">
            <w:pPr>
              <w:pStyle w:val="DHHStabletext"/>
            </w:pPr>
            <w:r w:rsidRPr="003D4373">
              <w:t>Referral Identifier</w:t>
            </w:r>
          </w:p>
          <w:p w14:paraId="0E475A24" w14:textId="77777777" w:rsidR="00EF5D5A" w:rsidRPr="003D4373" w:rsidRDefault="00EF5D5A" w:rsidP="003D4373">
            <w:pPr>
              <w:pStyle w:val="DHHStabletext"/>
            </w:pPr>
            <w:r w:rsidRPr="003D4373">
              <w:t>Referral In Clinical Referral Date</w:t>
            </w:r>
          </w:p>
          <w:p w14:paraId="6259D591" w14:textId="77777777" w:rsidR="00EF5D5A" w:rsidRPr="003D4373" w:rsidRDefault="00EF5D5A" w:rsidP="003D4373">
            <w:pPr>
              <w:pStyle w:val="DHHStabletext"/>
            </w:pPr>
            <w:r w:rsidRPr="003D4373">
              <w:t>Referral In Receipt Acknowledgment Date</w:t>
            </w:r>
          </w:p>
          <w:p w14:paraId="2B630840" w14:textId="77777777" w:rsidR="00EF5D5A" w:rsidRPr="003D4373" w:rsidRDefault="00EF5D5A" w:rsidP="003D4373">
            <w:pPr>
              <w:pStyle w:val="DHHStabletext"/>
            </w:pPr>
            <w:r w:rsidRPr="003D4373">
              <w:t>Referral In Received Date</w:t>
            </w:r>
          </w:p>
          <w:p w14:paraId="11403A4C" w14:textId="77777777" w:rsidR="00EF5D5A" w:rsidRPr="003D4373" w:rsidRDefault="00EF5D5A" w:rsidP="003D4373">
            <w:pPr>
              <w:pStyle w:val="DHHStabletext"/>
            </w:pPr>
            <w:r w:rsidRPr="003D4373">
              <w:lastRenderedPageBreak/>
              <w:t>Referral Out Date</w:t>
            </w:r>
          </w:p>
        </w:tc>
      </w:tr>
    </w:tbl>
    <w:p w14:paraId="433D79DF" w14:textId="77777777" w:rsidR="00EF5D5A" w:rsidRPr="008B125C" w:rsidRDefault="00EF5D5A" w:rsidP="00640145">
      <w:pPr>
        <w:pStyle w:val="VINAHSUBHEADING"/>
        <w:spacing w:before="36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CFE8C0" w14:textId="77777777" w:rsidTr="000336B3">
        <w:tc>
          <w:tcPr>
            <w:tcW w:w="2041" w:type="dxa"/>
          </w:tcPr>
          <w:p w14:paraId="28792DB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4BDB86D1"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01CB3584" w14:textId="77777777" w:rsidTr="000336B3">
        <w:tc>
          <w:tcPr>
            <w:tcW w:w="2041" w:type="dxa"/>
          </w:tcPr>
          <w:p w14:paraId="2620EC0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78844FB" w14:textId="6E4F5CF9" w:rsidR="00EF5D5A" w:rsidRPr="008B125C" w:rsidRDefault="00EF5D5A" w:rsidP="000336B3">
            <w:pPr>
              <w:pStyle w:val="DHHStabletext"/>
            </w:pPr>
            <w:r w:rsidRPr="008B125C">
              <w:t>Victorian and Australian Governments</w:t>
            </w:r>
          </w:p>
        </w:tc>
      </w:tr>
      <w:tr w:rsidR="00EF5D5A" w:rsidRPr="008B125C" w14:paraId="519A5FC7" w14:textId="77777777" w:rsidTr="000336B3">
        <w:tc>
          <w:tcPr>
            <w:tcW w:w="2041" w:type="dxa"/>
          </w:tcPr>
          <w:p w14:paraId="6BD0C4BE" w14:textId="77777777" w:rsidR="00EF5D5A" w:rsidRPr="000336B3" w:rsidRDefault="00EF5D5A" w:rsidP="000336B3">
            <w:pPr>
              <w:pStyle w:val="DHHStabletext"/>
              <w:rPr>
                <w:rFonts w:cs="Arial"/>
                <w:b/>
                <w:szCs w:val="21"/>
              </w:rPr>
            </w:pPr>
            <w:r w:rsidRPr="000336B3">
              <w:rPr>
                <w:rFonts w:cs="Arial"/>
                <w:b/>
                <w:szCs w:val="21"/>
              </w:rPr>
              <w:t>Version history</w:t>
            </w:r>
          </w:p>
        </w:tc>
        <w:tc>
          <w:tcPr>
            <w:tcW w:w="7370" w:type="dxa"/>
          </w:tcPr>
          <w:p w14:paraId="4318AB48" w14:textId="77777777" w:rsidR="00EF5D5A" w:rsidRPr="000336B3" w:rsidRDefault="00EF5D5A" w:rsidP="000336B3">
            <w:pPr>
              <w:pStyle w:val="DHHStabletext"/>
              <w:rPr>
                <w:rFonts w:cs="Arial"/>
                <w:b/>
                <w:szCs w:val="21"/>
              </w:rPr>
            </w:pPr>
            <w:r w:rsidRPr="000336B3">
              <w:rPr>
                <w:rFonts w:cs="Arial"/>
                <w:b/>
                <w:szCs w:val="21"/>
              </w:rPr>
              <w:t>Version</w:t>
            </w:r>
            <w:r w:rsidRPr="000336B3">
              <w:rPr>
                <w:rFonts w:cs="Arial"/>
                <w:b/>
                <w:szCs w:val="21"/>
              </w:rPr>
              <w:tab/>
              <w:t>Previous Name</w:t>
            </w:r>
            <w:r w:rsidRPr="000336B3">
              <w:rPr>
                <w:rFonts w:cs="Arial"/>
                <w:b/>
                <w:szCs w:val="21"/>
              </w:rPr>
              <w:tab/>
            </w:r>
            <w:r w:rsidRPr="000336B3">
              <w:rPr>
                <w:rFonts w:cs="Arial"/>
                <w:b/>
                <w:szCs w:val="21"/>
              </w:rPr>
              <w:tab/>
            </w:r>
            <w:r w:rsidRPr="000336B3">
              <w:rPr>
                <w:rFonts w:cs="Arial"/>
                <w:b/>
                <w:szCs w:val="21"/>
              </w:rPr>
              <w:tab/>
            </w:r>
            <w:r w:rsidRPr="000336B3">
              <w:rPr>
                <w:rFonts w:cs="Arial"/>
                <w:b/>
                <w:szCs w:val="21"/>
              </w:rPr>
              <w:tab/>
              <w:t>Effective Date</w:t>
            </w:r>
          </w:p>
          <w:p w14:paraId="246FB61C" w14:textId="77777777" w:rsidR="00EF5D5A" w:rsidRPr="008B125C" w:rsidRDefault="00EF5D5A" w:rsidP="000336B3">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6CAA188D" w14:textId="77777777" w:rsidR="00EF5D5A" w:rsidRPr="008B125C" w:rsidRDefault="00EF5D5A" w:rsidP="000336B3">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47CC4E5" w14:textId="77777777" w:rsidR="00EF5D5A" w:rsidRPr="008B125C" w:rsidRDefault="00EF5D5A" w:rsidP="000336B3">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5D0278C8" w14:textId="77777777" w:rsidTr="000336B3">
        <w:tc>
          <w:tcPr>
            <w:tcW w:w="2041" w:type="dxa"/>
          </w:tcPr>
          <w:p w14:paraId="2A59464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DEA3510" w14:textId="1938B080" w:rsidR="00EF5D5A" w:rsidRPr="008B125C" w:rsidRDefault="00BD3F0B" w:rsidP="008A40EB">
            <w:pPr>
              <w:pStyle w:val="DHHStabletext"/>
              <w:rPr>
                <w:rFonts w:cs="Arial"/>
                <w:szCs w:val="21"/>
              </w:rPr>
            </w:pPr>
            <w:r w:rsidRPr="008B125C">
              <w:rPr>
                <w:rFonts w:cs="Arial"/>
              </w:rPr>
              <w:t>Department of Health</w:t>
            </w:r>
          </w:p>
        </w:tc>
      </w:tr>
      <w:tr w:rsidR="00EF5D5A" w:rsidRPr="008B125C" w14:paraId="1F145193" w14:textId="77777777" w:rsidTr="000336B3">
        <w:tc>
          <w:tcPr>
            <w:tcW w:w="2041" w:type="dxa"/>
          </w:tcPr>
          <w:p w14:paraId="42E085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A7E6C7A" w14:textId="0616F03F" w:rsidR="00EF5D5A" w:rsidRPr="008B125C" w:rsidRDefault="00BD3F0B" w:rsidP="008A40EB">
            <w:pPr>
              <w:pStyle w:val="DHHStabletext"/>
              <w:rPr>
                <w:rFonts w:cs="Arial"/>
                <w:szCs w:val="21"/>
              </w:rPr>
            </w:pPr>
            <w:r w:rsidRPr="008B125C">
              <w:rPr>
                <w:rFonts w:cs="Arial"/>
              </w:rPr>
              <w:t>Department of Health</w:t>
            </w:r>
          </w:p>
        </w:tc>
      </w:tr>
    </w:tbl>
    <w:p w14:paraId="698A324A" w14:textId="77777777" w:rsidR="00EF5D5A" w:rsidRPr="008B125C" w:rsidRDefault="00EF5D5A" w:rsidP="00EF5D5A">
      <w:pPr>
        <w:rPr>
          <w:rFonts w:cs="Arial"/>
          <w:b/>
          <w:color w:val="007B4B"/>
          <w:szCs w:val="21"/>
        </w:rPr>
      </w:pPr>
      <w:r w:rsidRPr="008B125C">
        <w:rPr>
          <w:rFonts w:cs="Arial"/>
          <w:szCs w:val="21"/>
        </w:rPr>
        <w:br w:type="page"/>
      </w:r>
    </w:p>
    <w:p w14:paraId="75B8426E" w14:textId="77777777" w:rsidR="00EF5D5A" w:rsidRPr="008B125C" w:rsidRDefault="00EF5D5A" w:rsidP="00EF5D5A">
      <w:pPr>
        <w:pStyle w:val="Heading2"/>
        <w:rPr>
          <w:rFonts w:cs="Arial"/>
        </w:rPr>
      </w:pPr>
      <w:bookmarkStart w:id="233" w:name="_Toc43717299"/>
      <w:bookmarkStart w:id="234" w:name="_Toc139643371"/>
      <w:bookmarkStart w:id="235" w:name="_Toc176953642"/>
      <w:r w:rsidRPr="008B125C">
        <w:rPr>
          <w:rFonts w:cs="Arial"/>
        </w:rPr>
        <w:lastRenderedPageBreak/>
        <w:t>Episode TCP Bed-Based Care Transition Date</w:t>
      </w:r>
      <w:bookmarkEnd w:id="233"/>
      <w:bookmarkEnd w:id="234"/>
      <w:bookmarkEnd w:id="23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300704E" w14:textId="77777777" w:rsidTr="000336B3">
        <w:tc>
          <w:tcPr>
            <w:tcW w:w="2041" w:type="dxa"/>
          </w:tcPr>
          <w:p w14:paraId="38D97856"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3601E348" w14:textId="77777777" w:rsidR="000336B3" w:rsidRDefault="00EF5D5A" w:rsidP="000336B3">
            <w:pPr>
              <w:pStyle w:val="DHHStabletext"/>
              <w:tabs>
                <w:tab w:val="left" w:pos="2160"/>
                <w:tab w:val="left" w:pos="3577"/>
                <w:tab w:val="left" w:pos="5030"/>
                <w:tab w:val="left" w:pos="5926"/>
              </w:tabs>
              <w:rPr>
                <w:rFonts w:cs="Arial"/>
                <w:szCs w:val="21"/>
              </w:rPr>
            </w:pPr>
            <w:r w:rsidRPr="008B125C">
              <w:rPr>
                <w:rFonts w:cs="Arial"/>
                <w:szCs w:val="21"/>
              </w:rPr>
              <w:t>The date(s) on which a patient/client transitioned to bed-based care.</w:t>
            </w:r>
          </w:p>
          <w:p w14:paraId="7E1F54AD" w14:textId="01791BC0" w:rsidR="00EF5D5A" w:rsidRPr="008B125C" w:rsidRDefault="00F2441A" w:rsidP="00FC32FD">
            <w:pPr>
              <w:pStyle w:val="DHHStabletext"/>
              <w:tabs>
                <w:tab w:val="left" w:pos="2160"/>
                <w:tab w:val="left" w:pos="3577"/>
                <w:tab w:val="left" w:pos="4999"/>
                <w:tab w:val="left" w:pos="5926"/>
              </w:tabs>
              <w:spacing w:after="0"/>
              <w:rPr>
                <w:rFonts w:cs="Arial"/>
                <w:szCs w:val="21"/>
              </w:rPr>
            </w:pPr>
            <w:r w:rsidRPr="008B125C">
              <w:rPr>
                <w:rFonts w:cs="Arial"/>
                <w:szCs w:val="21"/>
              </w:rPr>
              <w:tab/>
            </w:r>
            <w:r w:rsidR="00EF5D5A" w:rsidRPr="008B125C">
              <w:rPr>
                <w:rFonts w:cs="Arial"/>
                <w:b/>
                <w:bCs/>
                <w:i/>
                <w:iCs/>
                <w:szCs w:val="21"/>
              </w:rPr>
              <w:t>Repeats:</w:t>
            </w:r>
            <w:r w:rsidRPr="008B125C">
              <w:rPr>
                <w:rFonts w:cs="Arial"/>
                <w:b/>
                <w:bCs/>
                <w:i/>
                <w:iCs/>
                <w:szCs w:val="21"/>
              </w:rPr>
              <w:tab/>
            </w:r>
            <w:r w:rsidR="00EF5D5A" w:rsidRPr="008B125C">
              <w:rPr>
                <w:rFonts w:cs="Arial"/>
                <w:b/>
                <w:bCs/>
                <w:szCs w:val="21"/>
              </w:rPr>
              <w:t>Min.</w:t>
            </w:r>
            <w:r w:rsidR="00EF5D5A" w:rsidRPr="008B125C">
              <w:rPr>
                <w:rFonts w:cs="Arial"/>
                <w:b/>
                <w:bCs/>
                <w:szCs w:val="21"/>
              </w:rPr>
              <w:tab/>
              <w:t>Max.</w:t>
            </w:r>
            <w:r w:rsidR="00EF5D5A" w:rsidRPr="008B125C">
              <w:rPr>
                <w:rFonts w:cs="Arial"/>
                <w:b/>
                <w:bCs/>
                <w:szCs w:val="21"/>
              </w:rPr>
              <w:tab/>
              <w:t>Duplicate</w:t>
            </w:r>
          </w:p>
        </w:tc>
      </w:tr>
      <w:tr w:rsidR="00EF5D5A" w:rsidRPr="008B125C" w14:paraId="2483E0B8" w14:textId="77777777" w:rsidTr="000336B3">
        <w:tc>
          <w:tcPr>
            <w:tcW w:w="2041" w:type="dxa"/>
          </w:tcPr>
          <w:p w14:paraId="12E112C4"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5F99A60B" w14:textId="0656B0BF" w:rsidR="00EF5D5A" w:rsidRPr="008B125C" w:rsidRDefault="00EF5D5A" w:rsidP="00FC32FD">
            <w:pPr>
              <w:pStyle w:val="DHHStabletext"/>
              <w:tabs>
                <w:tab w:val="left" w:pos="2301"/>
                <w:tab w:val="left" w:pos="3577"/>
                <w:tab w:val="left" w:pos="4995"/>
                <w:tab w:val="left" w:pos="5926"/>
              </w:tabs>
              <w:spacing w:before="0"/>
              <w:rPr>
                <w:rFonts w:cs="Arial"/>
                <w:szCs w:val="21"/>
              </w:rPr>
            </w:pPr>
            <w:r w:rsidRPr="008B125C">
              <w:rPr>
                <w:rFonts w:cs="Arial"/>
                <w:szCs w:val="21"/>
              </w:rPr>
              <w:t>Repeatable Date</w:t>
            </w:r>
            <w:r w:rsidR="00F2441A" w:rsidRPr="008B125C">
              <w:rPr>
                <w:rFonts w:cs="Arial"/>
                <w:szCs w:val="21"/>
              </w:rPr>
              <w:tab/>
            </w:r>
            <w:r w:rsidR="00F2441A" w:rsidRPr="008B125C">
              <w:rPr>
                <w:rFonts w:cs="Arial"/>
                <w:szCs w:val="21"/>
              </w:rPr>
              <w:tab/>
            </w:r>
            <w:r w:rsidRPr="008B125C">
              <w:rPr>
                <w:rFonts w:cs="Arial"/>
                <w:szCs w:val="21"/>
              </w:rPr>
              <w:t>1</w:t>
            </w:r>
            <w:r w:rsidRPr="008B125C">
              <w:rPr>
                <w:rFonts w:cs="Arial"/>
                <w:szCs w:val="21"/>
              </w:rPr>
              <w:tab/>
              <w:t>No limit</w:t>
            </w:r>
            <w:r w:rsidR="00F2441A" w:rsidRPr="008B125C">
              <w:rPr>
                <w:rFonts w:cs="Arial"/>
                <w:szCs w:val="21"/>
              </w:rPr>
              <w:tab/>
            </w:r>
            <w:r w:rsidRPr="008B125C">
              <w:rPr>
                <w:rFonts w:cs="Arial"/>
                <w:szCs w:val="21"/>
              </w:rPr>
              <w:t>Not allowed</w:t>
            </w:r>
          </w:p>
        </w:tc>
      </w:tr>
      <w:tr w:rsidR="00EF5D5A" w:rsidRPr="008B125C" w14:paraId="33D75544" w14:textId="77777777" w:rsidTr="000336B3">
        <w:tc>
          <w:tcPr>
            <w:tcW w:w="2041" w:type="dxa"/>
          </w:tcPr>
          <w:p w14:paraId="7250BBD2" w14:textId="17CFE45D"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1E426459" w14:textId="77777777" w:rsidR="00EF5D5A" w:rsidRPr="008B125C" w:rsidRDefault="00EF5D5A" w:rsidP="00FC32FD">
            <w:pPr>
              <w:pStyle w:val="DHHStabletext"/>
              <w:spacing w:after="0"/>
            </w:pPr>
            <w:r w:rsidRPr="008B125C">
              <w:t>YYYYMMDD</w:t>
            </w:r>
            <w:r w:rsidRPr="008B125C">
              <w:tab/>
            </w:r>
            <w:r w:rsidRPr="008B125C">
              <w:tab/>
            </w:r>
            <w:r w:rsidRPr="000336B3">
              <w:rPr>
                <w:b/>
                <w:bCs/>
                <w:i/>
                <w:iCs/>
              </w:rPr>
              <w:t>Size:</w:t>
            </w:r>
            <w:r w:rsidRPr="000336B3">
              <w:rPr>
                <w:b/>
                <w:bCs/>
                <w:i/>
                <w:iCs/>
              </w:rPr>
              <w:tab/>
            </w:r>
            <w:r w:rsidRPr="000336B3">
              <w:rPr>
                <w:b/>
                <w:bCs/>
              </w:rPr>
              <w:tab/>
              <w:t>Min.</w:t>
            </w:r>
            <w:r w:rsidRPr="000336B3">
              <w:rPr>
                <w:b/>
                <w:bCs/>
              </w:rPr>
              <w:tab/>
            </w:r>
            <w:r w:rsidRPr="000336B3">
              <w:rPr>
                <w:b/>
                <w:bCs/>
              </w:rPr>
              <w:tab/>
              <w:t>Max.</w:t>
            </w:r>
          </w:p>
          <w:p w14:paraId="741063F3" w14:textId="77777777" w:rsidR="00EF5D5A" w:rsidRPr="008B125C" w:rsidRDefault="00EF5D5A" w:rsidP="00FC32FD">
            <w:pPr>
              <w:pStyle w:val="VINAHSECTION3Body"/>
              <w:rPr>
                <w:rFonts w:cs="Arial"/>
                <w:sz w:val="21"/>
                <w:szCs w:val="21"/>
              </w:rPr>
            </w:pPr>
          </w:p>
        </w:tc>
      </w:tr>
      <w:tr w:rsidR="00EF5D5A" w:rsidRPr="008B125C" w14:paraId="74068DF8" w14:textId="77777777" w:rsidTr="000336B3">
        <w:tc>
          <w:tcPr>
            <w:tcW w:w="2041" w:type="dxa"/>
          </w:tcPr>
          <w:p w14:paraId="66EEF26F" w14:textId="77777777" w:rsidR="00EF5D5A" w:rsidRPr="000336B3" w:rsidRDefault="00EF5D5A" w:rsidP="000336B3">
            <w:pPr>
              <w:pStyle w:val="DHHStabletext"/>
              <w:rPr>
                <w:rFonts w:cs="Arial"/>
                <w:b/>
                <w:szCs w:val="21"/>
              </w:rPr>
            </w:pPr>
            <w:r w:rsidRPr="000336B3">
              <w:rPr>
                <w:rFonts w:cs="Arial"/>
                <w:b/>
                <w:szCs w:val="21"/>
              </w:rPr>
              <w:t>Location</w:t>
            </w:r>
          </w:p>
        </w:tc>
        <w:tc>
          <w:tcPr>
            <w:tcW w:w="7370" w:type="dxa"/>
          </w:tcPr>
          <w:p w14:paraId="77D77944" w14:textId="77777777" w:rsidR="00EF5D5A" w:rsidRPr="000336B3" w:rsidRDefault="00EF5D5A" w:rsidP="000336B3">
            <w:pPr>
              <w:pStyle w:val="DHHStabletext"/>
              <w:rPr>
                <w:rFonts w:cs="Arial"/>
                <w:b/>
                <w:szCs w:val="21"/>
              </w:rPr>
            </w:pPr>
            <w:r w:rsidRPr="000336B3">
              <w:rPr>
                <w:rFonts w:cs="Arial"/>
                <w:b/>
                <w:szCs w:val="21"/>
              </w:rPr>
              <w:t>Transmission protocol</w:t>
            </w:r>
            <w:r w:rsidRPr="000336B3">
              <w:rPr>
                <w:rFonts w:cs="Arial"/>
                <w:b/>
                <w:szCs w:val="21"/>
              </w:rPr>
              <w:tab/>
            </w:r>
            <w:r w:rsidRPr="000336B3">
              <w:rPr>
                <w:rFonts w:cs="Arial"/>
                <w:b/>
                <w:szCs w:val="21"/>
              </w:rPr>
              <w:tab/>
              <w:t>HL7 Submission</w:t>
            </w:r>
          </w:p>
          <w:p w14:paraId="205429F4" w14:textId="77777777" w:rsidR="00EF5D5A" w:rsidRPr="008B125C" w:rsidRDefault="00EF5D5A" w:rsidP="000336B3">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57DA400B" w14:textId="0534962C" w:rsidR="00EF5D5A" w:rsidRPr="008B125C" w:rsidRDefault="00EF5D5A" w:rsidP="000336B3">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6AD7CDFF" w14:textId="1F9B58F1" w:rsidR="00EF5D5A" w:rsidRPr="008B125C" w:rsidRDefault="00EF5D5A" w:rsidP="000336B3">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716F50E8" w14:textId="77777777" w:rsidTr="000336B3">
        <w:tc>
          <w:tcPr>
            <w:tcW w:w="2041" w:type="dxa"/>
          </w:tcPr>
          <w:p w14:paraId="3A81574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0EFF410D" w14:textId="27FB3569" w:rsidR="00EF5D5A" w:rsidRPr="008B125C" w:rsidRDefault="00EF5D5A" w:rsidP="008A40EB">
            <w:pPr>
              <w:pStyle w:val="DHHStabletext"/>
              <w:rPr>
                <w:rFonts w:cs="Arial"/>
                <w:szCs w:val="21"/>
              </w:rPr>
            </w:pPr>
            <w:r w:rsidRPr="008B125C">
              <w:rPr>
                <w:rFonts w:cs="Arial"/>
                <w:szCs w:val="21"/>
              </w:rPr>
              <w:t xml:space="preserve">Transition </w:t>
            </w:r>
            <w:r w:rsidR="00646E80">
              <w:rPr>
                <w:rFonts w:cs="Arial"/>
                <w:szCs w:val="21"/>
              </w:rPr>
              <w:t>C</w:t>
            </w:r>
            <w:r w:rsidR="00404304" w:rsidRPr="008B125C">
              <w:rPr>
                <w:rFonts w:cs="Arial"/>
                <w:szCs w:val="21"/>
              </w:rPr>
              <w:t xml:space="preserve">are </w:t>
            </w:r>
            <w:r w:rsidR="00646E80">
              <w:rPr>
                <w:rFonts w:cs="Arial"/>
                <w:szCs w:val="21"/>
              </w:rPr>
              <w:t>P</w:t>
            </w:r>
            <w:r w:rsidR="00404304" w:rsidRPr="008B125C">
              <w:rPr>
                <w:rFonts w:cs="Arial"/>
                <w:szCs w:val="21"/>
              </w:rPr>
              <w:t>rogram</w:t>
            </w:r>
          </w:p>
        </w:tc>
      </w:tr>
      <w:tr w:rsidR="00EF5D5A" w:rsidRPr="008B125C" w14:paraId="1C729893" w14:textId="77777777" w:rsidTr="000336B3">
        <w:tc>
          <w:tcPr>
            <w:tcW w:w="2041" w:type="dxa"/>
          </w:tcPr>
          <w:p w14:paraId="567FD588" w14:textId="77777777" w:rsidR="00EF5D5A" w:rsidRPr="00124A47" w:rsidRDefault="00EF5D5A" w:rsidP="00124A47">
            <w:pPr>
              <w:pStyle w:val="DHHStabletext"/>
              <w:rPr>
                <w:rFonts w:cs="Arial"/>
                <w:b/>
                <w:szCs w:val="21"/>
              </w:rPr>
            </w:pPr>
            <w:r w:rsidRPr="00124A47">
              <w:rPr>
                <w:rFonts w:cs="Arial"/>
                <w:b/>
                <w:szCs w:val="21"/>
              </w:rPr>
              <w:t>Reported for</w:t>
            </w:r>
          </w:p>
        </w:tc>
        <w:tc>
          <w:tcPr>
            <w:tcW w:w="7370" w:type="dxa"/>
          </w:tcPr>
          <w:p w14:paraId="012FA8FD" w14:textId="77777777" w:rsidR="00EF5D5A" w:rsidRPr="008B125C" w:rsidRDefault="00EF5D5A" w:rsidP="00124A47">
            <w:pPr>
              <w:pStyle w:val="DHHStabletext"/>
              <w:rPr>
                <w:rFonts w:cs="Arial"/>
                <w:szCs w:val="21"/>
              </w:rPr>
            </w:pPr>
            <w:r w:rsidRPr="008B125C">
              <w:rPr>
                <w:rFonts w:cs="Arial"/>
                <w:szCs w:val="21"/>
              </w:rPr>
              <w:t>All TCP episodes</w:t>
            </w:r>
          </w:p>
        </w:tc>
      </w:tr>
      <w:tr w:rsidR="00EF5D5A" w:rsidRPr="008B125C" w14:paraId="5C55F9A2" w14:textId="77777777" w:rsidTr="000336B3">
        <w:tc>
          <w:tcPr>
            <w:tcW w:w="2041" w:type="dxa"/>
          </w:tcPr>
          <w:p w14:paraId="73540EC0" w14:textId="77777777" w:rsidR="00EF5D5A" w:rsidRPr="00124A47" w:rsidRDefault="00EF5D5A" w:rsidP="00124A47">
            <w:pPr>
              <w:pStyle w:val="DHHStabletext"/>
              <w:rPr>
                <w:rFonts w:cs="Arial"/>
                <w:b/>
                <w:szCs w:val="21"/>
              </w:rPr>
            </w:pPr>
            <w:r w:rsidRPr="00124A47">
              <w:rPr>
                <w:rFonts w:cs="Arial"/>
                <w:b/>
                <w:szCs w:val="21"/>
              </w:rPr>
              <w:t>Reported when</w:t>
            </w:r>
          </w:p>
        </w:tc>
        <w:tc>
          <w:tcPr>
            <w:tcW w:w="7370" w:type="dxa"/>
          </w:tcPr>
          <w:p w14:paraId="37F8780C" w14:textId="77777777" w:rsidR="00EF5D5A" w:rsidRPr="00FC404B" w:rsidRDefault="00EF5D5A" w:rsidP="00FC404B">
            <w:pPr>
              <w:pStyle w:val="DHHStabletext"/>
            </w:pPr>
            <w:r w:rsidRPr="00FC404B">
              <w:t>The current reporting period for this item is the calendar month in which the following events or data elements fall:</w:t>
            </w:r>
          </w:p>
          <w:p w14:paraId="52223BA6" w14:textId="4DA587B3" w:rsidR="00EF5D5A" w:rsidRPr="00FC404B" w:rsidRDefault="00EF5D5A" w:rsidP="00FC404B">
            <w:pPr>
              <w:pStyle w:val="DHHStabletext"/>
            </w:pPr>
            <w:r w:rsidRPr="00FC404B">
              <w:t>Episode Start Date (</w:t>
            </w:r>
            <w:r w:rsidR="00687B48">
              <w:t>e</w:t>
            </w:r>
            <w:r w:rsidR="00687B48" w:rsidRPr="00FC404B">
              <w:t xml:space="preserve">ither </w:t>
            </w:r>
            <w:r w:rsidRPr="00FC404B">
              <w:t>Episode TCP Bed-Based Care Transition Date or Episode TCP Home-Based Care Transition Date must be reported)</w:t>
            </w:r>
          </w:p>
          <w:p w14:paraId="0657409A" w14:textId="77777777" w:rsidR="00EF5D5A" w:rsidRPr="00124A47" w:rsidRDefault="00EF5D5A" w:rsidP="00FC404B">
            <w:pPr>
              <w:pStyle w:val="DHHStabletext"/>
            </w:pPr>
            <w:r w:rsidRPr="00FC404B">
              <w:t>Episode TCP Bed-Based Care Transition Date (Mandatory)</w:t>
            </w:r>
          </w:p>
        </w:tc>
      </w:tr>
      <w:tr w:rsidR="00EF5D5A" w:rsidRPr="008B125C" w14:paraId="28D21B67" w14:textId="77777777" w:rsidTr="000336B3">
        <w:trPr>
          <w:trHeight w:val="430"/>
        </w:trPr>
        <w:tc>
          <w:tcPr>
            <w:tcW w:w="2041" w:type="dxa"/>
          </w:tcPr>
          <w:p w14:paraId="6956A3B3" w14:textId="77777777" w:rsidR="00EF5D5A" w:rsidRPr="00124A47" w:rsidRDefault="00EF5D5A" w:rsidP="00124A47">
            <w:pPr>
              <w:pStyle w:val="DHHStabletext"/>
              <w:rPr>
                <w:rFonts w:cs="Arial"/>
                <w:b/>
                <w:szCs w:val="21"/>
              </w:rPr>
            </w:pPr>
            <w:r w:rsidRPr="00124A47">
              <w:rPr>
                <w:rFonts w:cs="Arial"/>
                <w:b/>
                <w:szCs w:val="21"/>
              </w:rPr>
              <w:t>Value domain</w:t>
            </w:r>
          </w:p>
        </w:tc>
        <w:tc>
          <w:tcPr>
            <w:tcW w:w="7370" w:type="dxa"/>
          </w:tcPr>
          <w:p w14:paraId="3BD300CA" w14:textId="77777777" w:rsidR="00EF5D5A" w:rsidRPr="008B125C" w:rsidRDefault="00EF5D5A" w:rsidP="00124A47">
            <w:pPr>
              <w:pStyle w:val="DHHStabletext"/>
              <w:rPr>
                <w:rFonts w:cs="Arial"/>
                <w:szCs w:val="21"/>
              </w:rPr>
            </w:pPr>
            <w:r w:rsidRPr="008B125C">
              <w:rPr>
                <w:rFonts w:cs="Arial"/>
                <w:szCs w:val="21"/>
              </w:rPr>
              <w:t>A valid date.</w:t>
            </w:r>
          </w:p>
        </w:tc>
      </w:tr>
      <w:tr w:rsidR="00EF5D5A" w:rsidRPr="008B125C" w14:paraId="6F7786D3" w14:textId="77777777" w:rsidTr="000336B3">
        <w:trPr>
          <w:trHeight w:val="312"/>
        </w:trPr>
        <w:tc>
          <w:tcPr>
            <w:tcW w:w="2041" w:type="dxa"/>
          </w:tcPr>
          <w:p w14:paraId="1F7205FA" w14:textId="77777777" w:rsidR="00EF5D5A" w:rsidRPr="00124A47" w:rsidRDefault="00EF5D5A" w:rsidP="00124A47">
            <w:pPr>
              <w:pStyle w:val="DHHStabletext"/>
              <w:rPr>
                <w:rFonts w:cs="Arial"/>
                <w:b/>
                <w:szCs w:val="21"/>
              </w:rPr>
            </w:pPr>
            <w:r w:rsidRPr="00124A47">
              <w:rPr>
                <w:rFonts w:cs="Arial"/>
                <w:b/>
                <w:szCs w:val="21"/>
              </w:rPr>
              <w:t>Reporting guide</w:t>
            </w:r>
          </w:p>
        </w:tc>
        <w:tc>
          <w:tcPr>
            <w:tcW w:w="7370" w:type="dxa"/>
          </w:tcPr>
          <w:p w14:paraId="745C0D33" w14:textId="77777777" w:rsidR="00EF5D5A" w:rsidRPr="008B125C" w:rsidRDefault="00EF5D5A" w:rsidP="00124A47">
            <w:pPr>
              <w:pStyle w:val="DHHStabletext"/>
              <w:rPr>
                <w:rFonts w:cs="Arial"/>
                <w:szCs w:val="21"/>
              </w:rPr>
            </w:pPr>
            <w:r w:rsidRPr="008B125C">
              <w:rPr>
                <w:rFonts w:cs="Arial"/>
                <w:szCs w:val="21"/>
              </w:rPr>
              <w:t>If a patient/client begins a TCP episode in bed-based care this date must be reported at episode start and the first value must be equal to Episode Start Date.</w:t>
            </w:r>
          </w:p>
          <w:p w14:paraId="0A736560" w14:textId="77777777" w:rsidR="00EF5D5A" w:rsidRPr="008B125C" w:rsidRDefault="00EF5D5A" w:rsidP="00124A47">
            <w:pPr>
              <w:pStyle w:val="DHHStabletext"/>
              <w:rPr>
                <w:rFonts w:cs="Arial"/>
                <w:szCs w:val="21"/>
              </w:rPr>
            </w:pPr>
            <w:r w:rsidRPr="008B125C">
              <w:rPr>
                <w:rFonts w:cs="Arial"/>
                <w:szCs w:val="21"/>
              </w:rPr>
              <w:t>This date must be reported at each subsequent transition of a patient/client in the TCP program to bed-based care.</w:t>
            </w:r>
          </w:p>
          <w:p w14:paraId="0804D37E" w14:textId="77777777" w:rsidR="00EF5D5A" w:rsidRPr="00124A47" w:rsidRDefault="00EF5D5A" w:rsidP="00124A47">
            <w:pPr>
              <w:pStyle w:val="DHHStabletext"/>
              <w:rPr>
                <w:rFonts w:cs="Arial"/>
                <w:b/>
                <w:szCs w:val="21"/>
              </w:rPr>
            </w:pPr>
            <w:r w:rsidRPr="00124A47">
              <w:rPr>
                <w:rFonts w:cs="Arial"/>
                <w:b/>
                <w:szCs w:val="21"/>
              </w:rPr>
              <w:t>Transmission binding data element</w:t>
            </w:r>
          </w:p>
          <w:p w14:paraId="3C32446B" w14:textId="2B6DF80C" w:rsidR="00EF5D5A" w:rsidRPr="008B125C" w:rsidRDefault="00EF5D5A" w:rsidP="00124A47">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TCPTB</w:t>
            </w:r>
            <w:r w:rsidR="00210B90">
              <w:rPr>
                <w:rFonts w:cs="Arial"/>
                <w:szCs w:val="21"/>
              </w:rPr>
              <w:t>”</w:t>
            </w:r>
            <w:r w:rsidRPr="008B125C">
              <w:rPr>
                <w:rFonts w:cs="Arial"/>
                <w:szCs w:val="21"/>
              </w:rPr>
              <w:t xml:space="preserve"> must also be transmitted in Episode Pathway Type.</w:t>
            </w:r>
          </w:p>
        </w:tc>
      </w:tr>
      <w:tr w:rsidR="00EF5D5A" w:rsidRPr="008B125C" w14:paraId="7616B1E8" w14:textId="77777777" w:rsidTr="000336B3">
        <w:trPr>
          <w:trHeight w:val="312"/>
        </w:trPr>
        <w:tc>
          <w:tcPr>
            <w:tcW w:w="2041" w:type="dxa"/>
          </w:tcPr>
          <w:p w14:paraId="577C3134" w14:textId="77777777" w:rsidR="00EF5D5A" w:rsidRPr="00124A47" w:rsidRDefault="00EF5D5A" w:rsidP="00124A47">
            <w:pPr>
              <w:pStyle w:val="DHHStabletext"/>
              <w:rPr>
                <w:rFonts w:cs="Arial"/>
                <w:b/>
                <w:szCs w:val="21"/>
              </w:rPr>
            </w:pPr>
            <w:r w:rsidRPr="00124A47">
              <w:rPr>
                <w:rFonts w:cs="Arial"/>
                <w:b/>
                <w:szCs w:val="21"/>
              </w:rPr>
              <w:t>Validations</w:t>
            </w:r>
          </w:p>
        </w:tc>
        <w:tc>
          <w:tcPr>
            <w:tcW w:w="7370" w:type="dxa"/>
          </w:tcPr>
          <w:p w14:paraId="52788F1A" w14:textId="20FD6F5F" w:rsidR="00EF5D5A" w:rsidRPr="008B125C" w:rsidRDefault="00EF5D5A" w:rsidP="00124A47">
            <w:pPr>
              <w:pStyle w:val="DHHStabletext"/>
              <w:rPr>
                <w:rFonts w:cs="Arial"/>
                <w:szCs w:val="21"/>
              </w:rPr>
            </w:pPr>
            <w:r w:rsidRPr="008B125C">
              <w:rPr>
                <w:rFonts w:cs="Arial"/>
                <w:szCs w:val="21"/>
              </w:rPr>
              <w:t>General edits only, see Format.</w:t>
            </w:r>
          </w:p>
        </w:tc>
      </w:tr>
      <w:tr w:rsidR="00EF5D5A" w:rsidRPr="008B125C" w14:paraId="09B668DF" w14:textId="77777777" w:rsidTr="000336B3">
        <w:trPr>
          <w:trHeight w:val="312"/>
        </w:trPr>
        <w:tc>
          <w:tcPr>
            <w:tcW w:w="2041" w:type="dxa"/>
          </w:tcPr>
          <w:p w14:paraId="5FB40CD6" w14:textId="77777777" w:rsidR="00EF5D5A" w:rsidRPr="00124A47" w:rsidRDefault="00EF5D5A" w:rsidP="00124A47">
            <w:pPr>
              <w:pStyle w:val="DHHStabletext"/>
              <w:rPr>
                <w:rFonts w:cs="Arial"/>
                <w:b/>
                <w:szCs w:val="21"/>
              </w:rPr>
            </w:pPr>
            <w:r w:rsidRPr="00124A47">
              <w:rPr>
                <w:rFonts w:cs="Arial"/>
                <w:b/>
                <w:szCs w:val="21"/>
              </w:rPr>
              <w:t>Related items</w:t>
            </w:r>
          </w:p>
        </w:tc>
        <w:tc>
          <w:tcPr>
            <w:tcW w:w="7370" w:type="dxa"/>
          </w:tcPr>
          <w:p w14:paraId="195D5BD1" w14:textId="77777777" w:rsidR="00EF5D5A" w:rsidRPr="008B125C" w:rsidRDefault="00EF5D5A" w:rsidP="00124A47">
            <w:pPr>
              <w:pStyle w:val="DHHStabletext"/>
              <w:rPr>
                <w:rFonts w:cs="Arial"/>
                <w:szCs w:val="21"/>
              </w:rPr>
            </w:pPr>
            <w:r w:rsidRPr="008B125C">
              <w:rPr>
                <w:rFonts w:cs="Arial"/>
                <w:szCs w:val="21"/>
              </w:rPr>
              <w:t>Episode Care Plan Documented Date</w:t>
            </w:r>
          </w:p>
          <w:p w14:paraId="2D980DE2" w14:textId="77777777" w:rsidR="00EF5D5A" w:rsidRPr="008B125C" w:rsidRDefault="00EF5D5A" w:rsidP="00124A47">
            <w:pPr>
              <w:pStyle w:val="DHHStabletext"/>
              <w:rPr>
                <w:rFonts w:cs="Arial"/>
                <w:szCs w:val="21"/>
              </w:rPr>
            </w:pPr>
            <w:r w:rsidRPr="008B125C">
              <w:rPr>
                <w:rFonts w:cs="Arial"/>
                <w:szCs w:val="21"/>
              </w:rPr>
              <w:t>Episode First Appointment Booked Date</w:t>
            </w:r>
          </w:p>
          <w:p w14:paraId="3D597057" w14:textId="77777777" w:rsidR="00EF5D5A" w:rsidRPr="008B125C" w:rsidRDefault="00EF5D5A" w:rsidP="00124A47">
            <w:pPr>
              <w:pStyle w:val="DHHStabletext"/>
              <w:rPr>
                <w:rFonts w:cs="Arial"/>
                <w:szCs w:val="21"/>
              </w:rPr>
            </w:pPr>
            <w:r w:rsidRPr="008B125C">
              <w:rPr>
                <w:rFonts w:cs="Arial"/>
                <w:szCs w:val="21"/>
              </w:rPr>
              <w:t>Episode Hospital Discharge Date</w:t>
            </w:r>
          </w:p>
          <w:p w14:paraId="2B37A042" w14:textId="77777777" w:rsidR="00EF5D5A" w:rsidRPr="008B125C" w:rsidRDefault="00EF5D5A" w:rsidP="00124A47">
            <w:pPr>
              <w:pStyle w:val="DHHStabletext"/>
              <w:rPr>
                <w:rFonts w:cs="Arial"/>
                <w:szCs w:val="21"/>
              </w:rPr>
            </w:pPr>
            <w:r w:rsidRPr="008B125C">
              <w:rPr>
                <w:rFonts w:cs="Arial"/>
                <w:szCs w:val="21"/>
              </w:rPr>
              <w:t>Episode Patient/Client Notified of First Appointment Date</w:t>
            </w:r>
          </w:p>
          <w:p w14:paraId="100BD7F9" w14:textId="77777777" w:rsidR="00EF5D5A" w:rsidRPr="008B125C" w:rsidRDefault="00EF5D5A" w:rsidP="00124A47">
            <w:pPr>
              <w:pStyle w:val="DHHStabletext"/>
              <w:rPr>
                <w:rFonts w:cs="Arial"/>
                <w:szCs w:val="21"/>
              </w:rPr>
            </w:pPr>
            <w:r w:rsidRPr="008B125C">
              <w:rPr>
                <w:rFonts w:cs="Arial"/>
                <w:szCs w:val="21"/>
              </w:rPr>
              <w:t>Episode Start Date</w:t>
            </w:r>
          </w:p>
          <w:p w14:paraId="2C63BF80" w14:textId="77777777" w:rsidR="00EF5D5A" w:rsidRPr="008B125C" w:rsidRDefault="00EF5D5A" w:rsidP="00124A47">
            <w:pPr>
              <w:pStyle w:val="DHHStabletext"/>
              <w:rPr>
                <w:rFonts w:cs="Arial"/>
                <w:szCs w:val="21"/>
              </w:rPr>
            </w:pPr>
            <w:r w:rsidRPr="008B125C">
              <w:rPr>
                <w:rFonts w:cs="Arial"/>
                <w:szCs w:val="21"/>
              </w:rPr>
              <w:t>Episode TCP Home-Based Care Transition Date</w:t>
            </w:r>
          </w:p>
        </w:tc>
      </w:tr>
    </w:tbl>
    <w:p w14:paraId="35E1DE8C" w14:textId="77777777" w:rsidR="00EF5D5A" w:rsidRPr="008B125C" w:rsidRDefault="00EF5D5A" w:rsidP="00FC32FD">
      <w:pPr>
        <w:pStyle w:val="VINAHSUBHEADING"/>
        <w:spacing w:before="20" w:after="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7162E8C" w14:textId="77777777" w:rsidTr="00FC32FD">
        <w:tc>
          <w:tcPr>
            <w:tcW w:w="2041" w:type="dxa"/>
          </w:tcPr>
          <w:p w14:paraId="352368C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A77F59C" w14:textId="128C5E78" w:rsidR="00EF5D5A" w:rsidRPr="008B125C" w:rsidRDefault="00EF5D5A" w:rsidP="008A40EB">
            <w:pPr>
              <w:pStyle w:val="DHHStabletext"/>
              <w:rPr>
                <w:rFonts w:cs="Arial"/>
                <w:szCs w:val="21"/>
              </w:rPr>
            </w:pPr>
            <w:r w:rsidRPr="008B125C">
              <w:rPr>
                <w:rFonts w:cs="Arial"/>
                <w:szCs w:val="21"/>
              </w:rPr>
              <w:t>To enable accurate counts of bed-</w:t>
            </w:r>
            <w:r w:rsidR="00CB1479">
              <w:rPr>
                <w:rFonts w:cs="Arial"/>
                <w:szCs w:val="21"/>
              </w:rPr>
              <w:t>based</w:t>
            </w:r>
            <w:r w:rsidRPr="008B125C">
              <w:rPr>
                <w:rFonts w:cs="Arial"/>
                <w:szCs w:val="21"/>
              </w:rPr>
              <w:t xml:space="preserve"> and home-based care for the TCP program and Commonwealth reporting.</w:t>
            </w:r>
          </w:p>
        </w:tc>
      </w:tr>
      <w:tr w:rsidR="00EF5D5A" w:rsidRPr="008B125C" w14:paraId="5E818A14" w14:textId="77777777" w:rsidTr="00FC32FD">
        <w:tc>
          <w:tcPr>
            <w:tcW w:w="2041" w:type="dxa"/>
          </w:tcPr>
          <w:p w14:paraId="090498A4" w14:textId="77777777" w:rsidR="00EF5D5A" w:rsidRPr="00124A47" w:rsidRDefault="00EF5D5A" w:rsidP="00124A47">
            <w:pPr>
              <w:pStyle w:val="DHHStabletext"/>
              <w:rPr>
                <w:rFonts w:cs="Arial"/>
                <w:b/>
                <w:szCs w:val="21"/>
              </w:rPr>
            </w:pPr>
            <w:r w:rsidRPr="00124A47">
              <w:rPr>
                <w:rFonts w:cs="Arial"/>
                <w:b/>
                <w:szCs w:val="21"/>
              </w:rPr>
              <w:t>Principal users</w:t>
            </w:r>
          </w:p>
        </w:tc>
        <w:tc>
          <w:tcPr>
            <w:tcW w:w="7370" w:type="dxa"/>
          </w:tcPr>
          <w:p w14:paraId="10606EA6" w14:textId="331FE918" w:rsidR="00CB259E" w:rsidRPr="008B125C" w:rsidRDefault="00EF5D5A" w:rsidP="00124A47">
            <w:pPr>
              <w:pStyle w:val="DHHStabletext"/>
            </w:pPr>
            <w:r w:rsidRPr="008B125C">
              <w:t>Department of Health, Commonwealth government.</w:t>
            </w:r>
          </w:p>
        </w:tc>
      </w:tr>
      <w:tr w:rsidR="00EF5D5A" w:rsidRPr="008B125C" w14:paraId="5E08A074" w14:textId="77777777" w:rsidTr="00FC32FD">
        <w:tc>
          <w:tcPr>
            <w:tcW w:w="2041" w:type="dxa"/>
          </w:tcPr>
          <w:p w14:paraId="2A9B0ED0" w14:textId="2A7E5C73"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19940A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8E36C1" w14:textId="77777777" w:rsidR="00EF5D5A" w:rsidRDefault="00EF5D5A" w:rsidP="000E467B">
            <w:pPr>
              <w:pStyle w:val="DHHSbody"/>
              <w:spacing w:after="0"/>
              <w:rPr>
                <w:rFonts w:cs="Arial"/>
                <w:sz w:val="21"/>
                <w:szCs w:val="21"/>
              </w:rPr>
            </w:pPr>
            <w:r w:rsidRPr="008B125C">
              <w:rPr>
                <w:rFonts w:cs="Arial"/>
                <w:sz w:val="21"/>
                <w:szCs w:val="21"/>
              </w:rPr>
              <w:t>1</w:t>
            </w:r>
            <w:r w:rsidRPr="008B125C">
              <w:rPr>
                <w:rFonts w:cs="Arial"/>
                <w:sz w:val="21"/>
                <w:szCs w:val="21"/>
              </w:rPr>
              <w:tab/>
            </w:r>
            <w:r w:rsidR="0020259E">
              <w:rPr>
                <w:rFonts w:cs="Arial"/>
                <w:sz w:val="21"/>
                <w:szCs w:val="21"/>
              </w:rPr>
              <w:tab/>
            </w:r>
            <w:r w:rsidRPr="008B125C">
              <w:rPr>
                <w:rFonts w:cs="Arial"/>
                <w:sz w:val="21"/>
                <w:szCs w:val="21"/>
              </w:rPr>
              <w:t>Episode TCP Bed-Based Care Transition</w:t>
            </w:r>
            <w:r w:rsidRPr="008B125C">
              <w:rPr>
                <w:rFonts w:cs="Arial"/>
                <w:sz w:val="21"/>
                <w:szCs w:val="21"/>
              </w:rPr>
              <w:tab/>
              <w:t>2010/07/01</w:t>
            </w:r>
          </w:p>
          <w:p w14:paraId="5F626D51" w14:textId="59469106" w:rsidR="00213334" w:rsidRPr="008B125C" w:rsidRDefault="00213334" w:rsidP="00FC32FD">
            <w:pPr>
              <w:pStyle w:val="DHHSbody"/>
              <w:spacing w:after="60"/>
              <w:rPr>
                <w:rFonts w:cs="Arial"/>
                <w:sz w:val="21"/>
                <w:szCs w:val="21"/>
              </w:rPr>
            </w:pPr>
            <w:r>
              <w:rPr>
                <w:rFonts w:cs="Arial"/>
                <w:sz w:val="21"/>
                <w:szCs w:val="21"/>
              </w:rPr>
              <w:tab/>
            </w:r>
            <w:r>
              <w:rPr>
                <w:rFonts w:cs="Arial"/>
                <w:sz w:val="21"/>
                <w:szCs w:val="21"/>
              </w:rPr>
              <w:tab/>
            </w:r>
            <w:r>
              <w:rPr>
                <w:rFonts w:cs="Arial"/>
                <w:szCs w:val="21"/>
              </w:rPr>
              <w:t>D</w:t>
            </w:r>
            <w:r>
              <w:t>ate</w:t>
            </w:r>
          </w:p>
        </w:tc>
      </w:tr>
      <w:tr w:rsidR="00EF5D5A" w:rsidRPr="008B125C" w14:paraId="2C53E682" w14:textId="77777777" w:rsidTr="00FC32FD">
        <w:tc>
          <w:tcPr>
            <w:tcW w:w="2041" w:type="dxa"/>
          </w:tcPr>
          <w:p w14:paraId="0C006ECA" w14:textId="603A9E1F" w:rsidR="00FC32FD" w:rsidRPr="008B125C" w:rsidRDefault="00EF5D5A" w:rsidP="00FC32FD">
            <w:pPr>
              <w:pStyle w:val="DHHStabletext"/>
              <w:spacing w:before="60" w:after="0"/>
              <w:rPr>
                <w:rFonts w:cs="Arial"/>
                <w:b/>
                <w:bCs/>
                <w:szCs w:val="21"/>
              </w:rPr>
            </w:pPr>
            <w:r w:rsidRPr="008B125C">
              <w:rPr>
                <w:rFonts w:cs="Arial"/>
                <w:b/>
                <w:bCs/>
                <w:szCs w:val="21"/>
              </w:rPr>
              <w:t>Definition source</w:t>
            </w:r>
          </w:p>
        </w:tc>
        <w:tc>
          <w:tcPr>
            <w:tcW w:w="7370" w:type="dxa"/>
          </w:tcPr>
          <w:p w14:paraId="07A6FD66" w14:textId="0FC3D4CE" w:rsidR="00EF5D5A" w:rsidRPr="008B125C" w:rsidRDefault="00EF5D5A" w:rsidP="00FC32FD">
            <w:pPr>
              <w:pStyle w:val="DHHStabletext"/>
              <w:spacing w:before="60" w:after="0"/>
              <w:rPr>
                <w:rFonts w:cs="Arial"/>
                <w:szCs w:val="21"/>
              </w:rPr>
            </w:pPr>
            <w:r w:rsidRPr="008B125C">
              <w:rPr>
                <w:rFonts w:cs="Arial"/>
                <w:szCs w:val="21"/>
              </w:rPr>
              <w:t>D</w:t>
            </w:r>
            <w:r w:rsidR="00BD3F0B" w:rsidRPr="008B125C">
              <w:rPr>
                <w:rFonts w:cs="Arial"/>
                <w:szCs w:val="21"/>
              </w:rPr>
              <w:t>epartment of Health</w:t>
            </w:r>
          </w:p>
        </w:tc>
      </w:tr>
      <w:tr w:rsidR="00EF5D5A" w:rsidRPr="008B125C" w14:paraId="791B09E4" w14:textId="77777777" w:rsidTr="00FC32FD">
        <w:tc>
          <w:tcPr>
            <w:tcW w:w="2041" w:type="dxa"/>
          </w:tcPr>
          <w:p w14:paraId="29BEC266" w14:textId="6A3E0460" w:rsidR="00CB259E" w:rsidRPr="008B125C" w:rsidRDefault="00EF5D5A" w:rsidP="00FC32FD">
            <w:pPr>
              <w:pStyle w:val="DHHStabletext"/>
              <w:spacing w:beforeLines="60" w:before="144" w:after="0"/>
              <w:rPr>
                <w:rFonts w:cs="Arial"/>
                <w:b/>
                <w:bCs/>
                <w:szCs w:val="21"/>
              </w:rPr>
            </w:pPr>
            <w:r w:rsidRPr="008B125C">
              <w:rPr>
                <w:rFonts w:cs="Arial"/>
                <w:b/>
                <w:bCs/>
                <w:szCs w:val="21"/>
              </w:rPr>
              <w:t>Value domain source</w:t>
            </w:r>
          </w:p>
        </w:tc>
        <w:tc>
          <w:tcPr>
            <w:tcW w:w="7370" w:type="dxa"/>
          </w:tcPr>
          <w:p w14:paraId="16348D3D" w14:textId="77777777" w:rsidR="00EF5D5A" w:rsidRPr="008B125C" w:rsidRDefault="00EF5D5A" w:rsidP="00FC32FD">
            <w:pPr>
              <w:pStyle w:val="DHHSbody"/>
              <w:spacing w:beforeLines="60" w:before="144" w:after="0"/>
              <w:rPr>
                <w:rFonts w:cs="Arial"/>
                <w:sz w:val="21"/>
                <w:szCs w:val="21"/>
              </w:rPr>
            </w:pPr>
            <w:r w:rsidRPr="008B125C">
              <w:rPr>
                <w:rFonts w:cs="Arial"/>
                <w:sz w:val="21"/>
                <w:szCs w:val="21"/>
              </w:rPr>
              <w:t>ISO8601:2000</w:t>
            </w:r>
          </w:p>
        </w:tc>
      </w:tr>
    </w:tbl>
    <w:p w14:paraId="1D575A87" w14:textId="31927CAA" w:rsidR="00EF5D5A" w:rsidRPr="008B125C" w:rsidRDefault="00EF5D5A" w:rsidP="00EF5D5A">
      <w:pPr>
        <w:pStyle w:val="Heading2"/>
        <w:rPr>
          <w:rFonts w:cs="Arial"/>
        </w:rPr>
      </w:pPr>
      <w:bookmarkStart w:id="236" w:name="_Toc43717300"/>
      <w:bookmarkStart w:id="237" w:name="_Toc139643372"/>
      <w:bookmarkStart w:id="238" w:name="_Toc176953643"/>
      <w:r w:rsidRPr="008B125C">
        <w:rPr>
          <w:rFonts w:cs="Arial"/>
        </w:rPr>
        <w:lastRenderedPageBreak/>
        <w:t>Episode TCP Home-Based Care Transition Date</w:t>
      </w:r>
      <w:bookmarkEnd w:id="236"/>
      <w:bookmarkEnd w:id="237"/>
      <w:bookmarkEnd w:id="23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9788A54" w14:textId="77777777" w:rsidTr="00FC32FD">
        <w:tc>
          <w:tcPr>
            <w:tcW w:w="2041" w:type="dxa"/>
          </w:tcPr>
          <w:p w14:paraId="3B38B9B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tcPr>
          <w:p w14:paraId="0A38B48A" w14:textId="77777777" w:rsidR="00EF5D5A" w:rsidRPr="008B125C" w:rsidRDefault="00EF5D5A" w:rsidP="008A40EB">
            <w:pPr>
              <w:pStyle w:val="DHHStabletext"/>
              <w:rPr>
                <w:rFonts w:cs="Arial"/>
                <w:szCs w:val="21"/>
              </w:rPr>
            </w:pPr>
            <w:r w:rsidRPr="008B125C">
              <w:rPr>
                <w:rFonts w:cs="Arial"/>
                <w:szCs w:val="21"/>
              </w:rPr>
              <w:t>The date(s) on which a patient/client transitioned to home-based care.</w:t>
            </w:r>
          </w:p>
          <w:p w14:paraId="3C72C190" w14:textId="7E640C1A" w:rsidR="00EF5D5A" w:rsidRPr="008B125C" w:rsidRDefault="00EF5D5A" w:rsidP="00FC32FD">
            <w:pPr>
              <w:pStyle w:val="DHHSbody"/>
              <w:spacing w:after="0"/>
              <w:rPr>
                <w:rFonts w:cs="Arial"/>
                <w:sz w:val="21"/>
                <w:szCs w:val="21"/>
              </w:rPr>
            </w:pPr>
            <w:r w:rsidRPr="008B125C">
              <w:rPr>
                <w:rFonts w:cs="Arial"/>
                <w:b/>
                <w:bCs/>
                <w:i/>
                <w:iCs/>
                <w:sz w:val="21"/>
                <w:szCs w:val="21"/>
              </w:rPr>
              <w:tab/>
            </w:r>
            <w:r w:rsidRPr="008B125C">
              <w:rPr>
                <w:rFonts w:cs="Arial"/>
                <w:b/>
                <w:bCs/>
                <w:i/>
                <w:iCs/>
                <w:sz w:val="21"/>
                <w:szCs w:val="21"/>
              </w:rPr>
              <w:tab/>
            </w:r>
            <w:r w:rsidR="00C93B68" w:rsidRPr="008B125C">
              <w:rPr>
                <w:rFonts w:cs="Arial"/>
                <w:b/>
                <w:bCs/>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C93B68" w:rsidRPr="008B125C">
              <w:rPr>
                <w:rFonts w:cs="Arial"/>
                <w:b/>
                <w:bCs/>
                <w:sz w:val="21"/>
                <w:szCs w:val="21"/>
              </w:rPr>
              <w:t xml:space="preserve">  </w:t>
            </w:r>
            <w:r w:rsidRPr="008B125C">
              <w:rPr>
                <w:rFonts w:cs="Arial"/>
                <w:b/>
                <w:bCs/>
                <w:sz w:val="21"/>
                <w:szCs w:val="21"/>
              </w:rPr>
              <w:t>Duplicate</w:t>
            </w:r>
          </w:p>
        </w:tc>
      </w:tr>
      <w:tr w:rsidR="00EF5D5A" w:rsidRPr="008B125C" w14:paraId="631BF921" w14:textId="77777777" w:rsidTr="00FC32FD">
        <w:tc>
          <w:tcPr>
            <w:tcW w:w="2041" w:type="dxa"/>
          </w:tcPr>
          <w:p w14:paraId="405F8A43" w14:textId="77777777" w:rsidR="00EF5D5A" w:rsidRPr="008B125C" w:rsidRDefault="00EF5D5A" w:rsidP="00FC32FD">
            <w:pPr>
              <w:pStyle w:val="DHHStabletext"/>
              <w:spacing w:before="0"/>
              <w:rPr>
                <w:rFonts w:cs="Arial"/>
                <w:b/>
                <w:bCs/>
                <w:szCs w:val="21"/>
              </w:rPr>
            </w:pPr>
            <w:r w:rsidRPr="008B125C">
              <w:rPr>
                <w:rFonts w:cs="Arial"/>
                <w:b/>
                <w:bCs/>
                <w:szCs w:val="21"/>
              </w:rPr>
              <w:t>Form</w:t>
            </w:r>
          </w:p>
        </w:tc>
        <w:tc>
          <w:tcPr>
            <w:tcW w:w="7370" w:type="dxa"/>
          </w:tcPr>
          <w:p w14:paraId="2C480CB3" w14:textId="363687FC" w:rsidR="00EF5D5A" w:rsidRPr="008B125C" w:rsidRDefault="00EF5D5A" w:rsidP="00FC32FD">
            <w:pPr>
              <w:pStyle w:val="DHHStabletext"/>
              <w:spacing w:before="0"/>
              <w:rPr>
                <w:rFonts w:cs="Arial"/>
                <w:szCs w:val="21"/>
              </w:rPr>
            </w:pPr>
            <w:r w:rsidRPr="008B125C">
              <w:rPr>
                <w:rFonts w:cs="Arial"/>
                <w:szCs w:val="21"/>
              </w:rPr>
              <w:t>Repeatable date</w:t>
            </w:r>
            <w:r w:rsidR="00C93B68"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00C93B68" w:rsidRPr="008B125C">
              <w:rPr>
                <w:rFonts w:cs="Arial"/>
                <w:szCs w:val="21"/>
              </w:rPr>
              <w:tab/>
              <w:t xml:space="preserve">  </w:t>
            </w:r>
            <w:r w:rsidRPr="008B125C">
              <w:rPr>
                <w:rFonts w:cs="Arial"/>
                <w:szCs w:val="21"/>
              </w:rPr>
              <w:t>Not allowed</w:t>
            </w:r>
          </w:p>
        </w:tc>
      </w:tr>
      <w:tr w:rsidR="00EF5D5A" w:rsidRPr="008B125C" w14:paraId="3C983274" w14:textId="77777777" w:rsidTr="00FC32FD">
        <w:tc>
          <w:tcPr>
            <w:tcW w:w="2041" w:type="dxa"/>
          </w:tcPr>
          <w:p w14:paraId="4331597B" w14:textId="34D53AA8" w:rsidR="00EF5D5A" w:rsidRPr="008B125C" w:rsidRDefault="00EF5D5A" w:rsidP="009765F4">
            <w:pPr>
              <w:pStyle w:val="DHHStabletext"/>
              <w:spacing w:before="0"/>
              <w:rPr>
                <w:rFonts w:cs="Arial"/>
                <w:b/>
                <w:bCs/>
                <w:szCs w:val="21"/>
              </w:rPr>
            </w:pPr>
            <w:r w:rsidRPr="008B125C">
              <w:rPr>
                <w:rFonts w:cs="Arial"/>
                <w:b/>
                <w:bCs/>
                <w:szCs w:val="21"/>
              </w:rPr>
              <w:t>Layout</w:t>
            </w:r>
          </w:p>
        </w:tc>
        <w:tc>
          <w:tcPr>
            <w:tcW w:w="7370" w:type="dxa"/>
          </w:tcPr>
          <w:p w14:paraId="57428C23" w14:textId="75BE523A" w:rsidR="00EF5D5A" w:rsidRPr="008B125C" w:rsidRDefault="00EF5D5A" w:rsidP="00FC32FD">
            <w:pPr>
              <w:pStyle w:val="VINAHSECTION3Body"/>
              <w:rPr>
                <w:rFonts w:cs="Arial"/>
                <w:sz w:val="21"/>
                <w:szCs w:val="21"/>
              </w:rPr>
            </w:pPr>
            <w:r w:rsidRPr="008B125C">
              <w:rPr>
                <w:rFonts w:cs="Arial"/>
                <w:sz w:val="21"/>
                <w:szCs w:val="21"/>
              </w:rPr>
              <w:t>YYYYMMDD</w:t>
            </w:r>
            <w:r w:rsidRPr="008B125C">
              <w:rPr>
                <w:rFonts w:cs="Arial"/>
                <w:sz w:val="21"/>
                <w:szCs w:val="21"/>
              </w:rPr>
              <w:tab/>
            </w:r>
            <w:r w:rsidR="00C93B68"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FC32FD">
              <w:rPr>
                <w:rFonts w:cs="Arial"/>
                <w:b/>
                <w:bCs/>
                <w:sz w:val="21"/>
                <w:szCs w:val="21"/>
              </w:rPr>
              <w:t>.</w:t>
            </w:r>
          </w:p>
          <w:p w14:paraId="2F070D5B" w14:textId="77777777" w:rsidR="00EF5D5A" w:rsidRPr="008B125C" w:rsidRDefault="00EF5D5A" w:rsidP="008A40EB">
            <w:pPr>
              <w:pStyle w:val="VINAHSECTION3Body"/>
              <w:rPr>
                <w:rFonts w:cs="Arial"/>
                <w:sz w:val="21"/>
                <w:szCs w:val="21"/>
              </w:rPr>
            </w:pPr>
          </w:p>
        </w:tc>
      </w:tr>
      <w:tr w:rsidR="00EF5D5A" w:rsidRPr="008B125C" w14:paraId="6D3EA499" w14:textId="77777777" w:rsidTr="00FC32FD">
        <w:tc>
          <w:tcPr>
            <w:tcW w:w="2041" w:type="dxa"/>
          </w:tcPr>
          <w:p w14:paraId="35D4502D" w14:textId="77777777" w:rsidR="00EF5D5A" w:rsidRPr="008B125C" w:rsidRDefault="00EF5D5A" w:rsidP="0036396E">
            <w:pPr>
              <w:pStyle w:val="DHHStabletext"/>
              <w:spacing w:before="0" w:after="0" w:line="276" w:lineRule="auto"/>
              <w:rPr>
                <w:rFonts w:cs="Arial"/>
                <w:b/>
                <w:bCs/>
                <w:szCs w:val="21"/>
              </w:rPr>
            </w:pPr>
            <w:r w:rsidRPr="008B125C">
              <w:rPr>
                <w:rFonts w:cs="Arial"/>
                <w:b/>
                <w:bCs/>
                <w:szCs w:val="21"/>
              </w:rPr>
              <w:t>Location</w:t>
            </w:r>
          </w:p>
        </w:tc>
        <w:tc>
          <w:tcPr>
            <w:tcW w:w="7370" w:type="dxa"/>
          </w:tcPr>
          <w:p w14:paraId="2D14A57E" w14:textId="53689888" w:rsidR="00EF5D5A" w:rsidRPr="008B125C" w:rsidRDefault="00EF5D5A" w:rsidP="0036396E">
            <w:pPr>
              <w:pStyle w:val="DHHStabletext"/>
              <w:spacing w:before="0" w:after="0" w:line="276" w:lineRule="auto"/>
              <w:rPr>
                <w:rFonts w:cs="Arial"/>
                <w:b/>
                <w:bCs/>
                <w:szCs w:val="21"/>
              </w:rPr>
            </w:pPr>
            <w:r w:rsidRPr="008B125C">
              <w:rPr>
                <w:rFonts w:cs="Arial"/>
                <w:b/>
                <w:bCs/>
                <w:szCs w:val="21"/>
              </w:rPr>
              <w:t>Transmission protocol</w:t>
            </w:r>
            <w:r w:rsidR="00C93B68" w:rsidRPr="008B125C">
              <w:rPr>
                <w:rFonts w:cs="Arial"/>
                <w:b/>
                <w:bCs/>
                <w:szCs w:val="21"/>
              </w:rPr>
              <w:tab/>
            </w:r>
            <w:r w:rsidR="00C93B68" w:rsidRPr="008B125C">
              <w:rPr>
                <w:rFonts w:cs="Arial"/>
                <w:b/>
                <w:bCs/>
                <w:szCs w:val="21"/>
              </w:rPr>
              <w:tab/>
            </w:r>
            <w:r w:rsidRPr="008B125C">
              <w:rPr>
                <w:rFonts w:cs="Arial"/>
                <w:b/>
                <w:bCs/>
                <w:szCs w:val="21"/>
              </w:rPr>
              <w:t>HL7 Submission</w:t>
            </w:r>
          </w:p>
          <w:p w14:paraId="0C1D8FC5" w14:textId="5B856011" w:rsidR="00EF5D5A" w:rsidRPr="008B125C" w:rsidRDefault="00EF5D5A" w:rsidP="0036396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00C93B68" w:rsidRPr="008B125C">
              <w:rPr>
                <w:rFonts w:cs="Arial"/>
                <w:szCs w:val="21"/>
              </w:rPr>
              <w:tab/>
            </w:r>
            <w:r w:rsidRPr="008B125C">
              <w:rPr>
                <w:rFonts w:cs="Arial"/>
                <w:szCs w:val="21"/>
              </w:rPr>
              <w:t>PPP_PCB (PTH\PTH.4)</w:t>
            </w:r>
          </w:p>
          <w:p w14:paraId="6521267F" w14:textId="2B9B820D" w:rsidR="00EF5D5A" w:rsidRPr="008B125C" w:rsidRDefault="00EF5D5A" w:rsidP="0036396E">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43CEBD3D" w14:textId="286B1BB0" w:rsidR="00EF5D5A" w:rsidRPr="008B125C" w:rsidRDefault="00EF5D5A" w:rsidP="0036396E">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265A37DB" w14:textId="77777777" w:rsidTr="00FC32FD">
        <w:tc>
          <w:tcPr>
            <w:tcW w:w="2041" w:type="dxa"/>
          </w:tcPr>
          <w:p w14:paraId="173D80D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370" w:type="dxa"/>
          </w:tcPr>
          <w:p w14:paraId="2D836F86" w14:textId="77777777" w:rsidR="00EF5D5A" w:rsidRPr="008B125C" w:rsidRDefault="00EF5D5A" w:rsidP="008A40EB">
            <w:pPr>
              <w:pStyle w:val="DHHStabletext"/>
              <w:rPr>
                <w:rFonts w:cs="Arial"/>
                <w:szCs w:val="21"/>
              </w:rPr>
            </w:pPr>
            <w:r w:rsidRPr="008B125C">
              <w:rPr>
                <w:rFonts w:cs="Arial"/>
                <w:szCs w:val="21"/>
              </w:rPr>
              <w:t>Transition Care Program</w:t>
            </w:r>
          </w:p>
        </w:tc>
      </w:tr>
      <w:tr w:rsidR="00EF5D5A" w:rsidRPr="008B125C" w14:paraId="2C4B010B" w14:textId="77777777" w:rsidTr="00FC32FD">
        <w:tc>
          <w:tcPr>
            <w:tcW w:w="2041" w:type="dxa"/>
          </w:tcPr>
          <w:p w14:paraId="6E1D8DA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tcPr>
          <w:p w14:paraId="7ED0D367" w14:textId="77777777" w:rsidR="00EF5D5A" w:rsidRPr="008B125C" w:rsidRDefault="00EF5D5A" w:rsidP="008A40EB">
            <w:pPr>
              <w:pStyle w:val="DHHStabletext"/>
              <w:rPr>
                <w:rFonts w:cs="Arial"/>
                <w:szCs w:val="21"/>
              </w:rPr>
            </w:pPr>
            <w:r w:rsidRPr="008B125C">
              <w:rPr>
                <w:rFonts w:cs="Arial"/>
                <w:szCs w:val="21"/>
              </w:rPr>
              <w:t>All TCP episodes.</w:t>
            </w:r>
          </w:p>
        </w:tc>
      </w:tr>
      <w:tr w:rsidR="00EF5D5A" w:rsidRPr="008B125C" w14:paraId="3578EE16" w14:textId="77777777" w:rsidTr="00FC32FD">
        <w:tc>
          <w:tcPr>
            <w:tcW w:w="2041" w:type="dxa"/>
          </w:tcPr>
          <w:p w14:paraId="5473C8C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tcPr>
          <w:p w14:paraId="2ECA143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975C584" w14:textId="1F67ED1F" w:rsidR="00EF5D5A" w:rsidRPr="008B125C" w:rsidRDefault="00EF5D5A" w:rsidP="008A40EB">
            <w:pPr>
              <w:pStyle w:val="DHHStabletext"/>
              <w:rPr>
                <w:rFonts w:cs="Arial"/>
                <w:szCs w:val="21"/>
              </w:rPr>
            </w:pPr>
            <w:r w:rsidRPr="008B125C">
              <w:rPr>
                <w:rFonts w:cs="Arial"/>
                <w:szCs w:val="21"/>
              </w:rPr>
              <w:t>Episode Start Date (</w:t>
            </w:r>
            <w:r w:rsidR="00687B48">
              <w:rPr>
                <w:rFonts w:cs="Arial"/>
                <w:szCs w:val="21"/>
              </w:rPr>
              <w:t>e</w:t>
            </w:r>
            <w:r w:rsidR="00687B48" w:rsidRPr="008B125C">
              <w:rPr>
                <w:rFonts w:cs="Arial"/>
                <w:szCs w:val="21"/>
              </w:rPr>
              <w:t xml:space="preserve">ither </w:t>
            </w:r>
            <w:r w:rsidRPr="008B125C">
              <w:rPr>
                <w:rFonts w:cs="Arial"/>
                <w:szCs w:val="21"/>
              </w:rPr>
              <w:t>Episode TCP Bed-Based Care Transition Date or Episode TCP Home-Based Care Transition Date must be reported)</w:t>
            </w:r>
          </w:p>
          <w:p w14:paraId="56271C63" w14:textId="77777777" w:rsidR="00EF5D5A" w:rsidRPr="008B125C" w:rsidRDefault="00EF5D5A" w:rsidP="008A40EB">
            <w:pPr>
              <w:pStyle w:val="DHHStabletext"/>
              <w:rPr>
                <w:rFonts w:cs="Arial"/>
                <w:szCs w:val="21"/>
              </w:rPr>
            </w:pPr>
            <w:r w:rsidRPr="008B125C">
              <w:rPr>
                <w:rFonts w:cs="Arial"/>
                <w:szCs w:val="21"/>
              </w:rPr>
              <w:t>Episode TCP Home-Based Care Transition Date (Mandatory)</w:t>
            </w:r>
          </w:p>
        </w:tc>
      </w:tr>
      <w:tr w:rsidR="00EF5D5A" w:rsidRPr="008B125C" w14:paraId="44C8E82C" w14:textId="77777777" w:rsidTr="00FC32FD">
        <w:trPr>
          <w:trHeight w:val="430"/>
        </w:trPr>
        <w:tc>
          <w:tcPr>
            <w:tcW w:w="2041" w:type="dxa"/>
          </w:tcPr>
          <w:p w14:paraId="7B529FF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tcPr>
          <w:p w14:paraId="2BCF24F0" w14:textId="77777777" w:rsidR="00EF5D5A" w:rsidRPr="008B125C" w:rsidRDefault="00EF5D5A" w:rsidP="00A0459E">
            <w:pPr>
              <w:pStyle w:val="DHHStabletext"/>
            </w:pPr>
            <w:r w:rsidRPr="008B125C">
              <w:t>A valid date.</w:t>
            </w:r>
          </w:p>
        </w:tc>
      </w:tr>
      <w:tr w:rsidR="00EF5D5A" w:rsidRPr="008B125C" w14:paraId="5F919C6A" w14:textId="77777777" w:rsidTr="00FC32FD">
        <w:trPr>
          <w:trHeight w:val="312"/>
        </w:trPr>
        <w:tc>
          <w:tcPr>
            <w:tcW w:w="2041" w:type="dxa"/>
          </w:tcPr>
          <w:p w14:paraId="6A7FC9C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436CE9C7" w14:textId="7022AB9D" w:rsidR="00EF5D5A" w:rsidRPr="008B125C" w:rsidRDefault="00EF5D5A" w:rsidP="008A40EB">
            <w:pPr>
              <w:pStyle w:val="DHHStabletext"/>
              <w:rPr>
                <w:rFonts w:cs="Arial"/>
                <w:szCs w:val="21"/>
              </w:rPr>
            </w:pPr>
            <w:r w:rsidRPr="008B125C">
              <w:rPr>
                <w:rFonts w:cs="Arial"/>
                <w:szCs w:val="21"/>
              </w:rPr>
              <w:t>If a patient/client begins a TCP episode in home-based care this date must be reported at episode start and the first value must be equal to Episode Start Date.</w:t>
            </w:r>
          </w:p>
          <w:p w14:paraId="44515541" w14:textId="77777777" w:rsidR="00EF5D5A" w:rsidRPr="008B125C" w:rsidRDefault="00EF5D5A" w:rsidP="008A40EB">
            <w:pPr>
              <w:pStyle w:val="DHHStabletext"/>
              <w:rPr>
                <w:rFonts w:cs="Arial"/>
                <w:szCs w:val="21"/>
              </w:rPr>
            </w:pPr>
            <w:r w:rsidRPr="008B125C">
              <w:rPr>
                <w:rFonts w:cs="Arial"/>
                <w:szCs w:val="21"/>
              </w:rPr>
              <w:t>This date must be reported at each subsequent transition of a patient/client in the TCP program to home-based care.</w:t>
            </w:r>
          </w:p>
          <w:p w14:paraId="7F406FE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6121A8E" w14:textId="7AA7CCB9"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TCPTH</w:t>
            </w:r>
            <w:r w:rsidR="00210B90">
              <w:rPr>
                <w:rFonts w:cs="Arial"/>
                <w:szCs w:val="21"/>
              </w:rPr>
              <w:t>”</w:t>
            </w:r>
            <w:r w:rsidRPr="008B125C">
              <w:rPr>
                <w:rFonts w:cs="Arial"/>
                <w:szCs w:val="21"/>
              </w:rPr>
              <w:t xml:space="preserve"> must also be transmitted in Episode Pathway Type.</w:t>
            </w:r>
          </w:p>
        </w:tc>
      </w:tr>
      <w:tr w:rsidR="00EF5D5A" w:rsidRPr="008B125C" w14:paraId="19CEDD23" w14:textId="77777777" w:rsidTr="00FC32FD">
        <w:trPr>
          <w:trHeight w:val="312"/>
        </w:trPr>
        <w:tc>
          <w:tcPr>
            <w:tcW w:w="2041" w:type="dxa"/>
          </w:tcPr>
          <w:p w14:paraId="702A7EBF" w14:textId="77777777" w:rsidR="00EF5D5A" w:rsidRPr="00A0459E" w:rsidRDefault="00EF5D5A" w:rsidP="00A0459E">
            <w:pPr>
              <w:pStyle w:val="DHHStabletext"/>
              <w:rPr>
                <w:b/>
                <w:bCs/>
              </w:rPr>
            </w:pPr>
            <w:r w:rsidRPr="00A0459E">
              <w:rPr>
                <w:b/>
                <w:bCs/>
              </w:rPr>
              <w:t>Validations</w:t>
            </w:r>
          </w:p>
        </w:tc>
        <w:tc>
          <w:tcPr>
            <w:tcW w:w="7370" w:type="dxa"/>
          </w:tcPr>
          <w:p w14:paraId="294D6956" w14:textId="77777777" w:rsidR="00EF5D5A" w:rsidRPr="00A0459E" w:rsidRDefault="00EF5D5A" w:rsidP="00A0459E">
            <w:pPr>
              <w:pStyle w:val="DHHStabletext"/>
            </w:pPr>
            <w:r w:rsidRPr="00A0459E">
              <w:t>General edits only, see Format.</w:t>
            </w:r>
          </w:p>
        </w:tc>
      </w:tr>
      <w:tr w:rsidR="00EF5D5A" w:rsidRPr="008B125C" w14:paraId="6E1526EF" w14:textId="77777777" w:rsidTr="00FC32FD">
        <w:trPr>
          <w:trHeight w:val="312"/>
        </w:trPr>
        <w:tc>
          <w:tcPr>
            <w:tcW w:w="2041" w:type="dxa"/>
          </w:tcPr>
          <w:p w14:paraId="300659D6" w14:textId="77777777" w:rsidR="00EF5D5A" w:rsidRPr="00A0459E" w:rsidRDefault="00EF5D5A" w:rsidP="00A0459E">
            <w:pPr>
              <w:pStyle w:val="DHHStabletext"/>
              <w:rPr>
                <w:b/>
                <w:bCs/>
              </w:rPr>
            </w:pPr>
            <w:r w:rsidRPr="00A0459E">
              <w:rPr>
                <w:b/>
                <w:bCs/>
              </w:rPr>
              <w:t>Related items</w:t>
            </w:r>
          </w:p>
        </w:tc>
        <w:tc>
          <w:tcPr>
            <w:tcW w:w="7370" w:type="dxa"/>
          </w:tcPr>
          <w:p w14:paraId="7EB14393" w14:textId="77777777" w:rsidR="00EF5D5A" w:rsidRPr="00A0459E" w:rsidRDefault="00EF5D5A" w:rsidP="00A0459E">
            <w:pPr>
              <w:pStyle w:val="DHHStabletext"/>
            </w:pPr>
            <w:r w:rsidRPr="00A0459E">
              <w:t>Episode Care Plan Documented Date</w:t>
            </w:r>
          </w:p>
          <w:p w14:paraId="717A60A0" w14:textId="77777777" w:rsidR="00EF5D5A" w:rsidRPr="00A0459E" w:rsidRDefault="00EF5D5A" w:rsidP="00A0459E">
            <w:pPr>
              <w:pStyle w:val="DHHStabletext"/>
            </w:pPr>
            <w:r w:rsidRPr="00A0459E">
              <w:t>Episode First Appointment Booked Date</w:t>
            </w:r>
          </w:p>
          <w:p w14:paraId="7ED9CEA3" w14:textId="77777777" w:rsidR="00EF5D5A" w:rsidRPr="00A0459E" w:rsidRDefault="00EF5D5A" w:rsidP="00A0459E">
            <w:pPr>
              <w:pStyle w:val="DHHStabletext"/>
            </w:pPr>
            <w:r w:rsidRPr="00A0459E">
              <w:t>Episode Hospital Discharge Date</w:t>
            </w:r>
          </w:p>
          <w:p w14:paraId="04D92E71" w14:textId="77777777" w:rsidR="00EF5D5A" w:rsidRPr="00A0459E" w:rsidRDefault="00EF5D5A" w:rsidP="00A0459E">
            <w:pPr>
              <w:pStyle w:val="DHHStabletext"/>
            </w:pPr>
            <w:r w:rsidRPr="00A0459E">
              <w:t>Episode Patient/Client Notified of First Appointment Date</w:t>
            </w:r>
          </w:p>
          <w:p w14:paraId="1AD755D5" w14:textId="77777777" w:rsidR="00EF5D5A" w:rsidRPr="00A0459E" w:rsidRDefault="00EF5D5A" w:rsidP="00A0459E">
            <w:pPr>
              <w:pStyle w:val="DHHStabletext"/>
            </w:pPr>
            <w:r w:rsidRPr="00A0459E">
              <w:t>Episode Start Date</w:t>
            </w:r>
          </w:p>
          <w:p w14:paraId="1316D5CF" w14:textId="5CD9CC48" w:rsidR="00CB259E" w:rsidRPr="00A0459E" w:rsidRDefault="00EF5D5A" w:rsidP="00640145">
            <w:pPr>
              <w:pStyle w:val="DHHStabletext"/>
              <w:spacing w:after="0"/>
            </w:pPr>
            <w:r w:rsidRPr="00A0459E">
              <w:t>Episode TCP Bed-Based Care Transition Date</w:t>
            </w:r>
          </w:p>
        </w:tc>
      </w:tr>
    </w:tbl>
    <w:p w14:paraId="3C839CA1" w14:textId="7FBAD6BB" w:rsidR="00EF5D5A" w:rsidRPr="008B125C" w:rsidRDefault="00EF5D5A" w:rsidP="00357222">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47E3224" w14:textId="77777777" w:rsidTr="00FC32FD">
        <w:tc>
          <w:tcPr>
            <w:tcW w:w="2041" w:type="dxa"/>
          </w:tcPr>
          <w:p w14:paraId="201CA56E" w14:textId="77777777" w:rsidR="00EF5D5A" w:rsidRPr="00A0459E" w:rsidRDefault="00EF5D5A" w:rsidP="00357222">
            <w:pPr>
              <w:pStyle w:val="DHHStabletext"/>
              <w:spacing w:before="40"/>
              <w:rPr>
                <w:b/>
                <w:bCs/>
              </w:rPr>
            </w:pPr>
            <w:r w:rsidRPr="00A0459E">
              <w:rPr>
                <w:b/>
                <w:bCs/>
              </w:rPr>
              <w:t>Purpose</w:t>
            </w:r>
          </w:p>
        </w:tc>
        <w:tc>
          <w:tcPr>
            <w:tcW w:w="7370" w:type="dxa"/>
          </w:tcPr>
          <w:p w14:paraId="060337BE" w14:textId="77777777" w:rsidR="00EF5D5A" w:rsidRPr="008B125C" w:rsidRDefault="00EF5D5A" w:rsidP="00357222">
            <w:pPr>
              <w:pStyle w:val="DHHStabletext"/>
              <w:spacing w:before="40"/>
            </w:pPr>
            <w:r w:rsidRPr="008B125C">
              <w:t>To enable accurate counts of bed- and home-based care for the TCP program and Commonwealth reporting.</w:t>
            </w:r>
          </w:p>
        </w:tc>
      </w:tr>
      <w:tr w:rsidR="00EF5D5A" w:rsidRPr="008B125C" w14:paraId="1E547DE5" w14:textId="77777777" w:rsidTr="00FC32FD">
        <w:tc>
          <w:tcPr>
            <w:tcW w:w="2041" w:type="dxa"/>
          </w:tcPr>
          <w:p w14:paraId="385658CF" w14:textId="77777777" w:rsidR="00EF5D5A" w:rsidRPr="00A0459E" w:rsidRDefault="00EF5D5A" w:rsidP="00357222">
            <w:pPr>
              <w:pStyle w:val="DHHStabletext"/>
              <w:spacing w:before="40"/>
              <w:rPr>
                <w:b/>
                <w:bCs/>
              </w:rPr>
            </w:pPr>
            <w:r w:rsidRPr="00A0459E">
              <w:rPr>
                <w:b/>
                <w:bCs/>
              </w:rPr>
              <w:t>Principal users</w:t>
            </w:r>
          </w:p>
        </w:tc>
        <w:tc>
          <w:tcPr>
            <w:tcW w:w="7370" w:type="dxa"/>
          </w:tcPr>
          <w:p w14:paraId="6399CCD9" w14:textId="77777777" w:rsidR="00EF5D5A" w:rsidRPr="008B125C" w:rsidRDefault="00EF5D5A" w:rsidP="00357222">
            <w:pPr>
              <w:pStyle w:val="DHHStabletext"/>
              <w:spacing w:before="40"/>
            </w:pPr>
            <w:r w:rsidRPr="008B125C">
              <w:t>Department of Health, Commonwealth government.</w:t>
            </w:r>
          </w:p>
        </w:tc>
      </w:tr>
      <w:tr w:rsidR="00EF5D5A" w:rsidRPr="008B125C" w14:paraId="492BD610" w14:textId="77777777" w:rsidTr="00FC32FD">
        <w:tc>
          <w:tcPr>
            <w:tcW w:w="2041" w:type="dxa"/>
          </w:tcPr>
          <w:p w14:paraId="2A6E8499" w14:textId="7395DE55" w:rsidR="00EF5D5A" w:rsidRPr="00A0459E" w:rsidRDefault="00EF5D5A" w:rsidP="00357222">
            <w:pPr>
              <w:pStyle w:val="DHHStabletext"/>
              <w:spacing w:before="40"/>
              <w:rPr>
                <w:b/>
                <w:bCs/>
              </w:rPr>
            </w:pPr>
            <w:r w:rsidRPr="00A0459E">
              <w:rPr>
                <w:b/>
                <w:bCs/>
              </w:rPr>
              <w:t>Version history</w:t>
            </w:r>
          </w:p>
        </w:tc>
        <w:tc>
          <w:tcPr>
            <w:tcW w:w="7370" w:type="dxa"/>
          </w:tcPr>
          <w:p w14:paraId="46B71B3F" w14:textId="77777777" w:rsidR="00A0459E" w:rsidRPr="00A0459E" w:rsidRDefault="00A0459E" w:rsidP="00357222">
            <w:pPr>
              <w:pStyle w:val="DHHStabletext"/>
              <w:spacing w:before="40"/>
              <w:rPr>
                <w:b/>
                <w:bCs/>
              </w:rPr>
            </w:pPr>
            <w:r w:rsidRPr="00A0459E">
              <w:rPr>
                <w:b/>
                <w:bCs/>
              </w:rPr>
              <w:t>Version</w:t>
            </w:r>
            <w:r w:rsidRPr="00A0459E">
              <w:rPr>
                <w:b/>
                <w:bCs/>
              </w:rPr>
              <w:tab/>
              <w:t>Previous Name</w:t>
            </w:r>
            <w:r w:rsidRPr="00A0459E">
              <w:rPr>
                <w:b/>
                <w:bCs/>
              </w:rPr>
              <w:tab/>
            </w:r>
            <w:r w:rsidRPr="00A0459E">
              <w:rPr>
                <w:b/>
                <w:bCs/>
              </w:rPr>
              <w:tab/>
            </w:r>
            <w:r w:rsidRPr="00A0459E">
              <w:rPr>
                <w:b/>
                <w:bCs/>
              </w:rPr>
              <w:tab/>
            </w:r>
            <w:r w:rsidRPr="00A0459E">
              <w:rPr>
                <w:b/>
                <w:bCs/>
              </w:rPr>
              <w:tab/>
              <w:t>Effective Date</w:t>
            </w:r>
          </w:p>
          <w:p w14:paraId="273F79AE" w14:textId="4AA60AA8" w:rsidR="00FC32FD" w:rsidRPr="008B125C" w:rsidRDefault="00EF5D5A" w:rsidP="00357222">
            <w:pPr>
              <w:pStyle w:val="DHHStabletext"/>
              <w:spacing w:before="40"/>
            </w:pPr>
            <w:r w:rsidRPr="008B125C">
              <w:t>1</w:t>
            </w:r>
            <w:r w:rsidRPr="008B125C">
              <w:tab/>
            </w:r>
            <w:r w:rsidR="00A0459E">
              <w:tab/>
            </w:r>
            <w:r w:rsidRPr="008B125C">
              <w:t>Episode TCP Home-Based Care Transition</w:t>
            </w:r>
            <w:r w:rsidRPr="008B125C">
              <w:tab/>
              <w:t>2010/07/01</w:t>
            </w:r>
            <w:r w:rsidR="00FC32FD">
              <w:tab/>
            </w:r>
            <w:r w:rsidR="00A0459E">
              <w:tab/>
            </w:r>
            <w:r w:rsidR="00A0459E" w:rsidRPr="008B125C">
              <w:t>Date</w:t>
            </w:r>
          </w:p>
        </w:tc>
      </w:tr>
      <w:tr w:rsidR="00EF5D5A" w:rsidRPr="008B125C" w14:paraId="69A7AD69" w14:textId="77777777" w:rsidTr="00FC32FD">
        <w:tc>
          <w:tcPr>
            <w:tcW w:w="2041" w:type="dxa"/>
          </w:tcPr>
          <w:p w14:paraId="31BFF316" w14:textId="77777777" w:rsidR="00EF5D5A" w:rsidRPr="00A0459E" w:rsidRDefault="00EF5D5A" w:rsidP="00357222">
            <w:pPr>
              <w:pStyle w:val="DHHStabletext"/>
              <w:spacing w:before="40"/>
              <w:rPr>
                <w:b/>
                <w:bCs/>
              </w:rPr>
            </w:pPr>
            <w:r w:rsidRPr="00A0459E">
              <w:rPr>
                <w:b/>
                <w:bCs/>
              </w:rPr>
              <w:t>Definition source</w:t>
            </w:r>
          </w:p>
        </w:tc>
        <w:tc>
          <w:tcPr>
            <w:tcW w:w="7370" w:type="dxa"/>
          </w:tcPr>
          <w:p w14:paraId="2BDD7394" w14:textId="7F2E840E" w:rsidR="00EF5D5A" w:rsidRPr="008B125C" w:rsidRDefault="00EF5D5A" w:rsidP="00357222">
            <w:pPr>
              <w:pStyle w:val="DHHStabletext"/>
              <w:spacing w:before="40"/>
            </w:pPr>
            <w:r w:rsidRPr="008B125C">
              <w:t>D</w:t>
            </w:r>
            <w:r w:rsidR="00BD3F0B" w:rsidRPr="008B125C">
              <w:t>epartment of Health</w:t>
            </w:r>
          </w:p>
        </w:tc>
      </w:tr>
      <w:tr w:rsidR="00EF5D5A" w:rsidRPr="008B125C" w14:paraId="588F92CD" w14:textId="77777777" w:rsidTr="00FC32FD">
        <w:tc>
          <w:tcPr>
            <w:tcW w:w="2041" w:type="dxa"/>
          </w:tcPr>
          <w:p w14:paraId="60B47B45" w14:textId="77777777" w:rsidR="00EF5D5A" w:rsidRPr="00A0459E" w:rsidRDefault="00EF5D5A" w:rsidP="00357222">
            <w:pPr>
              <w:pStyle w:val="DHHStabletext"/>
              <w:spacing w:before="40" w:after="0"/>
              <w:rPr>
                <w:b/>
                <w:bCs/>
              </w:rPr>
            </w:pPr>
            <w:r w:rsidRPr="00A0459E">
              <w:rPr>
                <w:b/>
                <w:bCs/>
              </w:rPr>
              <w:t>Value domain source</w:t>
            </w:r>
          </w:p>
        </w:tc>
        <w:tc>
          <w:tcPr>
            <w:tcW w:w="7370" w:type="dxa"/>
          </w:tcPr>
          <w:p w14:paraId="06E9F603" w14:textId="29C7ECA7" w:rsidR="00CB259E" w:rsidRPr="008B125C" w:rsidRDefault="00EF5D5A" w:rsidP="00357222">
            <w:pPr>
              <w:pStyle w:val="DHHStabletext"/>
              <w:spacing w:before="40" w:after="0"/>
            </w:pPr>
            <w:r w:rsidRPr="008B125C">
              <w:t>ISO8601:2000</w:t>
            </w:r>
          </w:p>
        </w:tc>
      </w:tr>
    </w:tbl>
    <w:p w14:paraId="16FFA7C7" w14:textId="2A03C0BC" w:rsidR="00EF5D5A" w:rsidRPr="008B125C" w:rsidRDefault="00EF5D5A" w:rsidP="00EF5D5A">
      <w:pPr>
        <w:pStyle w:val="Heading2"/>
        <w:rPr>
          <w:rFonts w:cs="Arial"/>
        </w:rPr>
      </w:pPr>
      <w:bookmarkStart w:id="239" w:name="_Toc43717301"/>
      <w:bookmarkStart w:id="240" w:name="_Toc176953644"/>
      <w:bookmarkStart w:id="241" w:name="_Hlk169874910"/>
      <w:r w:rsidRPr="008B125C">
        <w:rPr>
          <w:rFonts w:cs="Arial"/>
        </w:rPr>
        <w:lastRenderedPageBreak/>
        <w:t>Patient/Client Birth Country</w:t>
      </w:r>
      <w:bookmarkEnd w:id="239"/>
      <w:bookmarkEnd w:id="24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86"/>
        <w:gridCol w:w="7284"/>
        <w:gridCol w:w="494"/>
      </w:tblGrid>
      <w:tr w:rsidR="00EF5D5A" w:rsidRPr="008B125C" w14:paraId="6707D377" w14:textId="77777777" w:rsidTr="009765F4">
        <w:trPr>
          <w:gridAfter w:val="1"/>
          <w:wAfter w:w="494" w:type="dxa"/>
        </w:trPr>
        <w:tc>
          <w:tcPr>
            <w:tcW w:w="2041" w:type="dxa"/>
          </w:tcPr>
          <w:p w14:paraId="68D446F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370" w:type="dxa"/>
            <w:gridSpan w:val="2"/>
          </w:tcPr>
          <w:p w14:paraId="32B2A0F5" w14:textId="44F8A5F8" w:rsidR="00EF5D5A" w:rsidRPr="008B125C" w:rsidRDefault="00EF5D5A" w:rsidP="008A72FA">
            <w:pPr>
              <w:pStyle w:val="DHHStabletext"/>
            </w:pPr>
            <w:r w:rsidRPr="008B125C">
              <w:t>The country in which the person was born</w:t>
            </w:r>
            <w:r w:rsidR="00843BC9">
              <w:t>,</w:t>
            </w:r>
            <w:r w:rsidRPr="008B125C">
              <w:t xml:space="preserve"> as represented by a code.</w:t>
            </w:r>
          </w:p>
          <w:p w14:paraId="09D5B831" w14:textId="30120781" w:rsidR="00EF5D5A" w:rsidRPr="008B125C" w:rsidRDefault="00EF5D5A" w:rsidP="00DB20B3">
            <w:pPr>
              <w:pStyle w:val="DHHStabletext"/>
              <w:spacing w:after="0"/>
            </w:pPr>
            <w:r w:rsidRPr="008B125C">
              <w:rPr>
                <w:b/>
                <w:bCs/>
                <w:i/>
                <w:iCs/>
              </w:rPr>
              <w:tab/>
            </w:r>
            <w:r w:rsidRPr="008B125C">
              <w:rPr>
                <w:b/>
                <w:bCs/>
                <w:i/>
                <w:iCs/>
              </w:rPr>
              <w:tab/>
            </w:r>
            <w:r w:rsidR="00C93B68" w:rsidRPr="008B125C">
              <w:rPr>
                <w:b/>
                <w:bCs/>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72830933" w14:textId="77777777" w:rsidTr="009765F4">
        <w:trPr>
          <w:gridAfter w:val="1"/>
          <w:wAfter w:w="494" w:type="dxa"/>
        </w:trPr>
        <w:tc>
          <w:tcPr>
            <w:tcW w:w="2041" w:type="dxa"/>
          </w:tcPr>
          <w:p w14:paraId="324867C1" w14:textId="77777777" w:rsidR="00EF5D5A" w:rsidRPr="008B125C" w:rsidRDefault="00EF5D5A" w:rsidP="00357222">
            <w:pPr>
              <w:pStyle w:val="DHHStabletext"/>
              <w:spacing w:before="0"/>
              <w:rPr>
                <w:rFonts w:cs="Arial"/>
                <w:b/>
                <w:bCs/>
                <w:szCs w:val="21"/>
              </w:rPr>
            </w:pPr>
            <w:r w:rsidRPr="008B125C">
              <w:rPr>
                <w:rFonts w:cs="Arial"/>
                <w:b/>
                <w:bCs/>
                <w:szCs w:val="21"/>
              </w:rPr>
              <w:t>Form</w:t>
            </w:r>
          </w:p>
        </w:tc>
        <w:tc>
          <w:tcPr>
            <w:tcW w:w="7370" w:type="dxa"/>
            <w:gridSpan w:val="2"/>
          </w:tcPr>
          <w:p w14:paraId="1EC123B1" w14:textId="3EB6AE2A" w:rsidR="00EF5D5A" w:rsidRPr="008B125C" w:rsidRDefault="00EF5D5A" w:rsidP="00DB20B3">
            <w:pPr>
              <w:pStyle w:val="DHHStabletext"/>
              <w:spacing w:before="0"/>
            </w:pPr>
            <w:r w:rsidRPr="008B125C">
              <w:t>Code</w:t>
            </w:r>
            <w:r w:rsidRPr="008B125C">
              <w:tab/>
            </w:r>
            <w:r w:rsidRPr="008B125C">
              <w:tab/>
            </w:r>
            <w:r w:rsidR="00C93B68" w:rsidRPr="008B125C">
              <w:tab/>
            </w:r>
            <w:r w:rsidRPr="008B125C">
              <w:tab/>
            </w:r>
            <w:r w:rsidRPr="008B125C">
              <w:tab/>
              <w:t>1</w:t>
            </w:r>
            <w:r w:rsidRPr="008B125C">
              <w:tab/>
            </w:r>
            <w:r w:rsidRPr="008B125C">
              <w:tab/>
              <w:t>1</w:t>
            </w:r>
            <w:r w:rsidRPr="008B125C">
              <w:tab/>
              <w:t>Not applicable</w:t>
            </w:r>
          </w:p>
        </w:tc>
      </w:tr>
      <w:tr w:rsidR="00EF5D5A" w:rsidRPr="008B125C" w14:paraId="614D3474" w14:textId="77777777" w:rsidTr="009765F4">
        <w:trPr>
          <w:gridAfter w:val="1"/>
          <w:wAfter w:w="494" w:type="dxa"/>
        </w:trPr>
        <w:tc>
          <w:tcPr>
            <w:tcW w:w="2041" w:type="dxa"/>
          </w:tcPr>
          <w:p w14:paraId="2804E9CE" w14:textId="6A201C70" w:rsidR="00EF5D5A" w:rsidRPr="008B125C" w:rsidRDefault="00EF5D5A" w:rsidP="008A40EB">
            <w:pPr>
              <w:pStyle w:val="DHHStabletext"/>
              <w:rPr>
                <w:rFonts w:cs="Arial"/>
                <w:b/>
                <w:bCs/>
                <w:szCs w:val="21"/>
              </w:rPr>
            </w:pPr>
            <w:r w:rsidRPr="008B125C">
              <w:rPr>
                <w:rFonts w:cs="Arial"/>
                <w:b/>
                <w:bCs/>
                <w:szCs w:val="21"/>
              </w:rPr>
              <w:t>Layout</w:t>
            </w:r>
          </w:p>
        </w:tc>
        <w:tc>
          <w:tcPr>
            <w:tcW w:w="7370" w:type="dxa"/>
            <w:gridSpan w:val="2"/>
          </w:tcPr>
          <w:p w14:paraId="5F8A5C79" w14:textId="014453FC" w:rsidR="00EF5D5A" w:rsidRPr="008B125C" w:rsidRDefault="00EF5D5A" w:rsidP="00DB20B3">
            <w:pPr>
              <w:pStyle w:val="DHHStabletext"/>
              <w:spacing w:after="0"/>
            </w:pPr>
            <w:r w:rsidRPr="008B125C">
              <w:t>NNNN</w:t>
            </w:r>
            <w:r w:rsidRPr="008B125C">
              <w:tab/>
            </w:r>
            <w:r w:rsidRPr="008B125C">
              <w:tab/>
            </w:r>
            <w:r w:rsidR="00C93B68" w:rsidRPr="008B125C">
              <w:tab/>
            </w:r>
            <w:r w:rsidRPr="00357222">
              <w:rPr>
                <w:b/>
                <w:bCs/>
                <w:i/>
                <w:iCs/>
              </w:rPr>
              <w:t>Size:</w:t>
            </w:r>
            <w:r w:rsidRPr="00357222">
              <w:rPr>
                <w:b/>
                <w:bCs/>
                <w:i/>
                <w:iCs/>
              </w:rPr>
              <w:tab/>
            </w:r>
            <w:r w:rsidRPr="00357222">
              <w:rPr>
                <w:b/>
                <w:bCs/>
              </w:rPr>
              <w:tab/>
              <w:t>Min.</w:t>
            </w:r>
            <w:r w:rsidRPr="00357222">
              <w:rPr>
                <w:b/>
                <w:bCs/>
              </w:rPr>
              <w:tab/>
            </w:r>
            <w:r w:rsidRPr="00357222">
              <w:rPr>
                <w:b/>
                <w:bCs/>
              </w:rPr>
              <w:tab/>
              <w:t>Max</w:t>
            </w:r>
            <w:r w:rsidRPr="00357222">
              <w:t>.</w:t>
            </w:r>
          </w:p>
          <w:p w14:paraId="5A0A8996" w14:textId="35568C0A" w:rsidR="00EF5D5A" w:rsidRPr="008B125C" w:rsidRDefault="00EF5D5A" w:rsidP="00DB20B3">
            <w:pPr>
              <w:pStyle w:val="DHHStabletext"/>
              <w:spacing w:before="0"/>
            </w:pPr>
            <w:r w:rsidRPr="008B125C">
              <w:tab/>
            </w:r>
            <w:r w:rsidRPr="008B125C">
              <w:tab/>
            </w:r>
            <w:r w:rsidR="00C93B68" w:rsidRPr="008B125C">
              <w:tab/>
            </w:r>
            <w:r w:rsidRPr="008B125C">
              <w:tab/>
            </w:r>
            <w:r w:rsidRPr="008B125C">
              <w:tab/>
              <w:t>4</w:t>
            </w:r>
            <w:r w:rsidRPr="008B125C">
              <w:tab/>
            </w:r>
            <w:r w:rsidRPr="008B125C">
              <w:tab/>
              <w:t>4</w:t>
            </w:r>
          </w:p>
        </w:tc>
      </w:tr>
      <w:tr w:rsidR="00EF5D5A" w:rsidRPr="008B125C" w14:paraId="41732955" w14:textId="77777777" w:rsidTr="009765F4">
        <w:trPr>
          <w:gridAfter w:val="1"/>
          <w:wAfter w:w="494" w:type="dxa"/>
        </w:trPr>
        <w:tc>
          <w:tcPr>
            <w:tcW w:w="2041" w:type="dxa"/>
          </w:tcPr>
          <w:p w14:paraId="69E234BC"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Location</w:t>
            </w:r>
          </w:p>
        </w:tc>
        <w:tc>
          <w:tcPr>
            <w:tcW w:w="7370" w:type="dxa"/>
            <w:gridSpan w:val="2"/>
          </w:tcPr>
          <w:p w14:paraId="260DEE09" w14:textId="4BF7D354" w:rsidR="00EF5D5A" w:rsidRPr="008B125C" w:rsidRDefault="00EF5D5A" w:rsidP="008A72FA">
            <w:pPr>
              <w:pStyle w:val="DHHStabletext"/>
              <w:rPr>
                <w:b/>
                <w:bCs/>
              </w:rPr>
            </w:pPr>
            <w:r w:rsidRPr="008B125C">
              <w:rPr>
                <w:b/>
                <w:bCs/>
              </w:rPr>
              <w:t>Transmission protocol</w:t>
            </w:r>
            <w:r w:rsidRPr="008B125C">
              <w:rPr>
                <w:b/>
                <w:bCs/>
              </w:rPr>
              <w:tab/>
            </w:r>
            <w:r w:rsidR="00C93B68" w:rsidRPr="008B125C">
              <w:rPr>
                <w:b/>
                <w:bCs/>
              </w:rPr>
              <w:tab/>
            </w:r>
            <w:r w:rsidRPr="008B125C">
              <w:rPr>
                <w:b/>
                <w:bCs/>
              </w:rPr>
              <w:t>HL7 Submission</w:t>
            </w:r>
          </w:p>
          <w:p w14:paraId="7F718BA8" w14:textId="41CFC131" w:rsidR="00EF5D5A" w:rsidRPr="008B125C" w:rsidRDefault="00EF5D5A" w:rsidP="008A72FA">
            <w:pPr>
              <w:pStyle w:val="DHHStabletext"/>
            </w:pPr>
            <w:r w:rsidRPr="008B125C">
              <w:t>Patient/Client (insert)</w:t>
            </w:r>
            <w:r w:rsidRPr="008B125C">
              <w:tab/>
            </w:r>
            <w:r w:rsidRPr="008B125C">
              <w:tab/>
            </w:r>
            <w:r w:rsidR="00C93B68" w:rsidRPr="008B125C">
              <w:tab/>
            </w:r>
            <w:r w:rsidRPr="008B125C">
              <w:t>ADT_A04 (PID\PID.23)</w:t>
            </w:r>
          </w:p>
          <w:p w14:paraId="4207BBAB" w14:textId="38281E4E" w:rsidR="00EF5D5A" w:rsidRPr="008B125C" w:rsidRDefault="00EF5D5A" w:rsidP="008A72FA">
            <w:pPr>
              <w:pStyle w:val="DHHStabletext"/>
            </w:pPr>
            <w:r w:rsidRPr="008B125C">
              <w:t>Patient/Client (</w:t>
            </w:r>
            <w:r w:rsidR="003000E9" w:rsidRPr="008B125C">
              <w:t>update)</w:t>
            </w:r>
            <w:r w:rsidR="00C93B68" w:rsidRPr="008B125C">
              <w:tab/>
            </w:r>
            <w:r w:rsidR="00C93B68" w:rsidRPr="008B125C">
              <w:tab/>
            </w:r>
            <w:r w:rsidR="00C93B68" w:rsidRPr="008B125C">
              <w:tab/>
            </w:r>
            <w:r w:rsidRPr="008B125C">
              <w:t>ADT_A08 (PID\PID.23)</w:t>
            </w:r>
          </w:p>
          <w:p w14:paraId="3DB770E7" w14:textId="2FBA790A" w:rsidR="00EF5D5A" w:rsidRPr="008B125C" w:rsidRDefault="00EF5D5A" w:rsidP="008A72FA">
            <w:pPr>
              <w:pStyle w:val="DHHStabletext"/>
            </w:pPr>
            <w:r w:rsidRPr="008B125C">
              <w:t>Patient/Client (merge)</w:t>
            </w:r>
            <w:r w:rsidRPr="008B125C">
              <w:tab/>
            </w:r>
            <w:r w:rsidRPr="008B125C">
              <w:tab/>
            </w:r>
            <w:r w:rsidR="00C93B68" w:rsidRPr="008B125C">
              <w:tab/>
            </w:r>
            <w:r w:rsidRPr="008B125C">
              <w:t>ADT_A40 (PID\PID.23)</w:t>
            </w:r>
          </w:p>
        </w:tc>
      </w:tr>
      <w:tr w:rsidR="00EF5D5A" w:rsidRPr="008B125C" w14:paraId="5313B70D" w14:textId="77777777" w:rsidTr="009765F4">
        <w:trPr>
          <w:gridAfter w:val="1"/>
          <w:wAfter w:w="494" w:type="dxa"/>
        </w:trPr>
        <w:tc>
          <w:tcPr>
            <w:tcW w:w="2041" w:type="dxa"/>
          </w:tcPr>
          <w:p w14:paraId="7A056C6E"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Reported by</w:t>
            </w:r>
          </w:p>
        </w:tc>
        <w:tc>
          <w:tcPr>
            <w:tcW w:w="7370" w:type="dxa"/>
            <w:gridSpan w:val="2"/>
          </w:tcPr>
          <w:p w14:paraId="7EBA80A5" w14:textId="77777777" w:rsidR="00D07E2E" w:rsidRPr="00D75C76" w:rsidRDefault="00D07E2E" w:rsidP="008A72FA">
            <w:pPr>
              <w:pStyle w:val="DHHStabletext"/>
            </w:pPr>
            <w:r w:rsidRPr="00D75C76">
              <w:t>Complex Care (FCP)</w:t>
            </w:r>
          </w:p>
          <w:p w14:paraId="4DFC44D2" w14:textId="0ACAE561" w:rsidR="005D2BCC" w:rsidRPr="00D75C76" w:rsidRDefault="005D2BCC" w:rsidP="008A72FA">
            <w:pPr>
              <w:pStyle w:val="DHHStabletext"/>
            </w:pPr>
            <w:r w:rsidRPr="00D75C76">
              <w:t xml:space="preserve">Early </w:t>
            </w:r>
            <w:r w:rsidR="00FD7A6C" w:rsidRPr="00D75C76">
              <w:t>Parenting</w:t>
            </w:r>
            <w:r w:rsidRPr="00D75C76">
              <w:t xml:space="preserve"> Centre</w:t>
            </w:r>
            <w:r w:rsidR="00906019" w:rsidRPr="00D75C76">
              <w:t>s</w:t>
            </w:r>
          </w:p>
          <w:p w14:paraId="2898B28F" w14:textId="77777777" w:rsidR="00E6236B" w:rsidRPr="00D75C76" w:rsidRDefault="00E6236B" w:rsidP="008A72FA">
            <w:pPr>
              <w:pStyle w:val="DHHStabletext"/>
            </w:pPr>
            <w:r w:rsidRPr="00D75C76">
              <w:t>Home Based Dialysis</w:t>
            </w:r>
          </w:p>
          <w:p w14:paraId="36A526CC" w14:textId="77777777" w:rsidR="00EF5D5A" w:rsidRPr="00D75C76" w:rsidRDefault="00EF5D5A" w:rsidP="008A72FA">
            <w:pPr>
              <w:pStyle w:val="DHHStabletext"/>
            </w:pPr>
            <w:r w:rsidRPr="00D75C76">
              <w:t>Home Enteral Nutrition</w:t>
            </w:r>
          </w:p>
          <w:p w14:paraId="78CE3C91" w14:textId="77777777" w:rsidR="00EF5D5A" w:rsidRPr="00D75C76" w:rsidRDefault="00EF5D5A" w:rsidP="008A72FA">
            <w:pPr>
              <w:pStyle w:val="DHHStabletext"/>
            </w:pPr>
            <w:r w:rsidRPr="00D75C76">
              <w:t>Hospital Admission Risk Program</w:t>
            </w:r>
          </w:p>
          <w:p w14:paraId="779AB998" w14:textId="77777777" w:rsidR="005C49A3" w:rsidRPr="00D75C76" w:rsidRDefault="005C49A3" w:rsidP="008A72FA">
            <w:pPr>
              <w:pStyle w:val="DHHStabletext"/>
            </w:pPr>
            <w:r w:rsidRPr="000E467B">
              <w:t>Infusion Therapy</w:t>
            </w:r>
          </w:p>
          <w:p w14:paraId="7F75EDE9" w14:textId="77777777" w:rsidR="00EF5D5A" w:rsidRPr="00D75C76" w:rsidRDefault="00EF5D5A" w:rsidP="008A72FA">
            <w:pPr>
              <w:pStyle w:val="DHHStabletext"/>
            </w:pPr>
            <w:r w:rsidRPr="00D75C76">
              <w:t>Palliative Care</w:t>
            </w:r>
          </w:p>
          <w:p w14:paraId="56B2031E" w14:textId="77777777" w:rsidR="002F70B6" w:rsidRPr="00D75C76" w:rsidRDefault="002F70B6" w:rsidP="008A72FA">
            <w:pPr>
              <w:pStyle w:val="DHHStabletext"/>
            </w:pPr>
            <w:r w:rsidRPr="00D75C76">
              <w:t>Palliative Care Consultancy</w:t>
            </w:r>
          </w:p>
          <w:p w14:paraId="6A350C50" w14:textId="77777777" w:rsidR="00EF5D5A" w:rsidRPr="00D75C76" w:rsidRDefault="00EF5D5A" w:rsidP="008A72FA">
            <w:pPr>
              <w:pStyle w:val="DHHStabletext"/>
            </w:pPr>
            <w:r w:rsidRPr="00D75C76">
              <w:t>Post Acute Care</w:t>
            </w:r>
          </w:p>
          <w:p w14:paraId="10263EE5" w14:textId="77777777" w:rsidR="00EF5D5A" w:rsidRPr="00D75C76" w:rsidRDefault="00EF5D5A" w:rsidP="008A72FA">
            <w:pPr>
              <w:pStyle w:val="DHHStabletext"/>
            </w:pPr>
            <w:r w:rsidRPr="00D75C76">
              <w:t>Residential In-Reach</w:t>
            </w:r>
          </w:p>
          <w:p w14:paraId="264784E6" w14:textId="77777777" w:rsidR="00EF5D5A" w:rsidRPr="00D75C76" w:rsidRDefault="00EF5D5A" w:rsidP="008A72FA">
            <w:pPr>
              <w:pStyle w:val="DHHStabletext"/>
            </w:pPr>
            <w:r w:rsidRPr="00D75C76">
              <w:t>Specialist Clinics (Outpatients)</w:t>
            </w:r>
          </w:p>
          <w:p w14:paraId="20C23DC1" w14:textId="2E487CC6" w:rsidR="00EF5D5A" w:rsidRPr="00D75C76" w:rsidRDefault="00A53DAC" w:rsidP="008A72FA">
            <w:pPr>
              <w:pStyle w:val="DHHStabletext"/>
            </w:pPr>
            <w:r w:rsidRPr="00D75C76">
              <w:t>Subacute</w:t>
            </w:r>
            <w:r w:rsidR="00EF5D5A" w:rsidRPr="00D75C76">
              <w:t xml:space="preserve"> Ambulatory Care Services</w:t>
            </w:r>
          </w:p>
          <w:p w14:paraId="56C7D28E" w14:textId="77777777" w:rsidR="00EF5D5A" w:rsidRPr="00D75C76" w:rsidRDefault="00EF5D5A" w:rsidP="008A72FA">
            <w:pPr>
              <w:pStyle w:val="DHHStabletext"/>
            </w:pPr>
            <w:r w:rsidRPr="00D75C76">
              <w:t>Total Parenteral Nutrition</w:t>
            </w:r>
          </w:p>
          <w:p w14:paraId="4AE56954" w14:textId="4CC20C49" w:rsidR="00EF5D5A" w:rsidRPr="00D75C76" w:rsidRDefault="00EF5D5A" w:rsidP="008A72FA">
            <w:pPr>
              <w:pStyle w:val="DHHStabletext"/>
            </w:pPr>
            <w:r w:rsidRPr="00D75C76">
              <w:t>Transition Care Program</w:t>
            </w:r>
          </w:p>
          <w:p w14:paraId="78F7A64D" w14:textId="77777777" w:rsidR="00894178" w:rsidRPr="00D75C76" w:rsidRDefault="00894178" w:rsidP="008A72FA">
            <w:pPr>
              <w:pStyle w:val="DHHStabletext"/>
            </w:pPr>
            <w:r w:rsidRPr="00D75C76">
              <w:t>Victorian Artificial Limb Program</w:t>
            </w:r>
          </w:p>
          <w:p w14:paraId="5E0689E4" w14:textId="08C4E490" w:rsidR="00EF5D5A" w:rsidRPr="00D75C76" w:rsidRDefault="00FD7A6C" w:rsidP="008A72FA">
            <w:pPr>
              <w:pStyle w:val="DHHStabletext"/>
            </w:pPr>
            <w:r w:rsidRPr="00D75C76">
              <w:t>Victorian HIV and Sexual Health Services</w:t>
            </w:r>
          </w:p>
          <w:p w14:paraId="3BE4C985" w14:textId="77777777" w:rsidR="00EF5D5A" w:rsidRPr="008B125C" w:rsidRDefault="00EF5D5A" w:rsidP="008A72FA">
            <w:pPr>
              <w:pStyle w:val="DHHStabletext"/>
            </w:pPr>
            <w:r w:rsidRPr="00D75C76">
              <w:t>Victorian Respiratory Support Service</w:t>
            </w:r>
          </w:p>
        </w:tc>
      </w:tr>
      <w:bookmarkEnd w:id="241"/>
      <w:tr w:rsidR="00EF5D5A" w:rsidRPr="008B125C" w14:paraId="18DF1191" w14:textId="77777777" w:rsidTr="009765F4">
        <w:trPr>
          <w:gridAfter w:val="1"/>
          <w:wAfter w:w="494" w:type="dxa"/>
        </w:trPr>
        <w:tc>
          <w:tcPr>
            <w:tcW w:w="2041" w:type="dxa"/>
          </w:tcPr>
          <w:p w14:paraId="36624F5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370" w:type="dxa"/>
            <w:gridSpan w:val="2"/>
          </w:tcPr>
          <w:p w14:paraId="748B2388" w14:textId="77777777" w:rsidR="00EF5D5A" w:rsidRPr="008B125C" w:rsidRDefault="00EF5D5A" w:rsidP="008A72FA">
            <w:pPr>
              <w:pStyle w:val="DHHStabletext"/>
            </w:pPr>
            <w:r w:rsidRPr="008B125C">
              <w:t>Optional for patients/clients whose episode opened during the current reporting period; mandatory for patients/clients whose first contact occurred during the current reporting period.</w:t>
            </w:r>
          </w:p>
        </w:tc>
      </w:tr>
      <w:tr w:rsidR="00EF5D5A" w:rsidRPr="008B125C" w14:paraId="7BB82DA0" w14:textId="77777777" w:rsidTr="009765F4">
        <w:trPr>
          <w:gridAfter w:val="1"/>
          <w:wAfter w:w="494" w:type="dxa"/>
        </w:trPr>
        <w:tc>
          <w:tcPr>
            <w:tcW w:w="2041" w:type="dxa"/>
          </w:tcPr>
          <w:p w14:paraId="40B1B69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370" w:type="dxa"/>
            <w:gridSpan w:val="2"/>
          </w:tcPr>
          <w:p w14:paraId="6E978D7A" w14:textId="77777777" w:rsidR="00EF5D5A" w:rsidRPr="008B125C" w:rsidRDefault="00EF5D5A" w:rsidP="008A72FA">
            <w:pPr>
              <w:pStyle w:val="DHHStabletext"/>
            </w:pPr>
            <w:r w:rsidRPr="008B125C">
              <w:t>The current reporting period for this item is the calendar month in which the following events or data elements fall:</w:t>
            </w:r>
          </w:p>
          <w:p w14:paraId="471B65A6" w14:textId="77777777" w:rsidR="00EF5D5A" w:rsidRPr="008B125C" w:rsidRDefault="00EF5D5A" w:rsidP="008A72FA">
            <w:pPr>
              <w:pStyle w:val="DHHStabletext"/>
            </w:pPr>
            <w:r w:rsidRPr="008B125C">
              <w:t>Episode Start Date (Optional)</w:t>
            </w:r>
          </w:p>
          <w:p w14:paraId="0117738A" w14:textId="77777777" w:rsidR="00EF5D5A" w:rsidRPr="008B125C" w:rsidRDefault="00EF5D5A" w:rsidP="008A72FA">
            <w:pPr>
              <w:pStyle w:val="DHHStabletext"/>
            </w:pPr>
            <w:r w:rsidRPr="008B125C">
              <w:t>First Contact Start Date/Time (Mandatory)</w:t>
            </w:r>
          </w:p>
        </w:tc>
      </w:tr>
      <w:tr w:rsidR="00EF5D5A" w:rsidRPr="008B125C" w14:paraId="47CA7030" w14:textId="77777777" w:rsidTr="009765F4">
        <w:trPr>
          <w:gridAfter w:val="1"/>
          <w:wAfter w:w="494" w:type="dxa"/>
          <w:trHeight w:val="430"/>
        </w:trPr>
        <w:tc>
          <w:tcPr>
            <w:tcW w:w="2041" w:type="dxa"/>
          </w:tcPr>
          <w:p w14:paraId="63BB51A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370" w:type="dxa"/>
            <w:gridSpan w:val="2"/>
          </w:tcPr>
          <w:p w14:paraId="24395DA6" w14:textId="6606BF19" w:rsidR="00EF5D5A" w:rsidRPr="008B125C" w:rsidRDefault="00EF5D5A" w:rsidP="008A72FA">
            <w:pPr>
              <w:pStyle w:val="DHHStabletext"/>
            </w:pPr>
            <w:r w:rsidRPr="008B125C">
              <w:t xml:space="preserve">Refer to </w:t>
            </w:r>
            <w:r w:rsidR="00993AC4" w:rsidRPr="00993AC4">
              <w:t xml:space="preserve">country </w:t>
            </w:r>
            <w:r w:rsidRPr="00993AC4">
              <w:t xml:space="preserve">of </w:t>
            </w:r>
            <w:r w:rsidR="00993AC4" w:rsidRPr="00993AC4">
              <w:t xml:space="preserve">birth </w:t>
            </w:r>
            <w:r w:rsidRPr="00993AC4">
              <w:t xml:space="preserve">and </w:t>
            </w:r>
            <w:r w:rsidR="00993AC4" w:rsidRPr="00993AC4">
              <w:t xml:space="preserve">country </w:t>
            </w:r>
            <w:r w:rsidRPr="00993AC4">
              <w:t xml:space="preserve">of </w:t>
            </w:r>
            <w:r w:rsidR="00993AC4" w:rsidRPr="00993AC4">
              <w:t xml:space="preserve">residence </w:t>
            </w:r>
            <w:r w:rsidRPr="00993AC4">
              <w:t>SACC</w:t>
            </w:r>
            <w:r w:rsidRPr="008B125C">
              <w:t xml:space="preserve"> code set available on the </w:t>
            </w:r>
            <w:hyperlink r:id="rId31" w:history="1">
              <w:r w:rsidRPr="008B125C">
                <w:rPr>
                  <w:rStyle w:val="Hyperlink"/>
                  <w:rFonts w:cs="Arial"/>
                  <w:szCs w:val="21"/>
                </w:rPr>
                <w:t>HDSS website</w:t>
              </w:r>
            </w:hyperlink>
            <w:r w:rsidRPr="008B125C">
              <w:t xml:space="preserve"> at &lt;http://www.health.vic.gov.au/hdss/reffiles/index.htm&gt;</w:t>
            </w:r>
          </w:p>
        </w:tc>
      </w:tr>
      <w:tr w:rsidR="00EF5D5A" w:rsidRPr="008B125C" w14:paraId="04AA7007" w14:textId="77777777" w:rsidTr="009765F4">
        <w:trPr>
          <w:gridAfter w:val="1"/>
          <w:wAfter w:w="494" w:type="dxa"/>
          <w:trHeight w:val="312"/>
        </w:trPr>
        <w:tc>
          <w:tcPr>
            <w:tcW w:w="2041" w:type="dxa"/>
          </w:tcPr>
          <w:p w14:paraId="3C3EB4D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gridSpan w:val="2"/>
          </w:tcPr>
          <w:p w14:paraId="4CAC2F96" w14:textId="77777777" w:rsidR="00EF5D5A" w:rsidRPr="008B125C" w:rsidRDefault="00EF5D5A" w:rsidP="008A72FA">
            <w:pPr>
              <w:pStyle w:val="DHHStabletext"/>
            </w:pPr>
            <w:r w:rsidRPr="008B125C">
              <w:t>Report the country in which the patient was born, not the country of residence.</w:t>
            </w:r>
          </w:p>
        </w:tc>
      </w:tr>
      <w:tr w:rsidR="00EF5D5A" w:rsidRPr="008B125C" w14:paraId="33DEFFC8" w14:textId="77777777" w:rsidTr="009765F4">
        <w:trPr>
          <w:gridAfter w:val="1"/>
          <w:wAfter w:w="494" w:type="dxa"/>
          <w:trHeight w:val="312"/>
        </w:trPr>
        <w:tc>
          <w:tcPr>
            <w:tcW w:w="2041" w:type="dxa"/>
          </w:tcPr>
          <w:p w14:paraId="19986A8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370" w:type="dxa"/>
            <w:gridSpan w:val="2"/>
          </w:tcPr>
          <w:p w14:paraId="0C647FC9" w14:textId="632F71D6" w:rsidR="00503C0E" w:rsidRDefault="00503C0E" w:rsidP="008A72FA">
            <w:pPr>
              <w:pStyle w:val="DHHStabletext"/>
              <w:ind w:left="794" w:hanging="794"/>
            </w:pPr>
            <w:r w:rsidRPr="008A18ED">
              <w:t>E016</w:t>
            </w:r>
            <w:r w:rsidRPr="00C94E7D">
              <w:tab/>
            </w:r>
            <w:r w:rsidR="003F254E">
              <w:rPr>
                <w:color w:val="000000" w:themeColor="text1"/>
              </w:rPr>
              <w:t>Data Element</w:t>
            </w:r>
            <w:r w:rsidRPr="00C94E7D">
              <w:rPr>
                <w:color w:val="000000" w:themeColor="text1"/>
              </w:rPr>
              <w:t xml:space="preserve"> '&lt;FieldName&gt;' </w:t>
            </w:r>
            <w:r w:rsidR="005D49BC">
              <w:rPr>
                <w:color w:val="000000" w:themeColor="text1"/>
              </w:rPr>
              <w:t xml:space="preserve">(&lt;HL7 Field&gt;) </w:t>
            </w:r>
            <w:r w:rsidRPr="00C94E7D">
              <w:rPr>
                <w:color w:val="000000" w:themeColor="text1"/>
              </w:rPr>
              <w:t xml:space="preserve">is mandatory for this </w:t>
            </w:r>
            <w:r w:rsidR="00E057C3">
              <w:rPr>
                <w:color w:val="000000" w:themeColor="text1"/>
              </w:rPr>
              <w:t>p</w:t>
            </w:r>
            <w:r w:rsidRPr="00C94E7D">
              <w:rPr>
                <w:color w:val="000000" w:themeColor="text1"/>
              </w:rPr>
              <w:t>rogram/</w:t>
            </w:r>
            <w:r w:rsidR="00E057C3">
              <w:rPr>
                <w:color w:val="000000" w:themeColor="text1"/>
              </w:rPr>
              <w:t>s</w:t>
            </w:r>
            <w:r w:rsidRPr="00C94E7D">
              <w:rPr>
                <w:color w:val="000000" w:themeColor="text1"/>
              </w:rPr>
              <w:t>tream &lt;Program/Stream&gt; at this point in time (&lt;Timing&gt;), but no value was supplied</w:t>
            </w:r>
          </w:p>
          <w:p w14:paraId="073C6AEF" w14:textId="473603D6" w:rsidR="00CB259E" w:rsidRPr="008B125C" w:rsidRDefault="00EF5D5A" w:rsidP="008A72FA">
            <w:pPr>
              <w:pStyle w:val="DHHStabletext"/>
              <w:ind w:left="794" w:hanging="794"/>
            </w:pPr>
            <w:r w:rsidRPr="008A18ED">
              <w:t>E159</w:t>
            </w:r>
            <w:r w:rsidRPr="008B125C">
              <w:tab/>
              <w:t>Code (&lt;CodeSupplied&gt;) for Data Element (&lt;FieldName&gt;) is not valid as</w:t>
            </w:r>
            <w:r w:rsidR="007C701A">
              <w:t xml:space="preserve"> at</w:t>
            </w:r>
            <w:r w:rsidR="009765F4">
              <w:t xml:space="preserve"> </w:t>
            </w:r>
            <w:r w:rsidR="00E93A0C" w:rsidRPr="008B125C">
              <w:t xml:space="preserve">the </w:t>
            </w:r>
            <w:r w:rsidRPr="008B125C">
              <w:t>Contact Date</w:t>
            </w:r>
            <w:r w:rsidR="00A8219D">
              <w:t>/Time</w:t>
            </w:r>
          </w:p>
        </w:tc>
      </w:tr>
      <w:tr w:rsidR="00EF5D5A" w:rsidRPr="008B125C" w14:paraId="21EB353D" w14:textId="77777777" w:rsidTr="009765F4">
        <w:trPr>
          <w:trHeight w:val="312"/>
        </w:trPr>
        <w:tc>
          <w:tcPr>
            <w:tcW w:w="2127" w:type="dxa"/>
            <w:gridSpan w:val="2"/>
          </w:tcPr>
          <w:p w14:paraId="0D0774E6" w14:textId="7533D186" w:rsidR="00EF5D5A" w:rsidRPr="008B125C" w:rsidRDefault="00EF5D5A" w:rsidP="008A72FA">
            <w:pPr>
              <w:pStyle w:val="DHHStabletext"/>
              <w:rPr>
                <w:b/>
                <w:bCs/>
              </w:rPr>
            </w:pPr>
            <w:r w:rsidRPr="008B125C">
              <w:rPr>
                <w:b/>
                <w:bCs/>
              </w:rPr>
              <w:lastRenderedPageBreak/>
              <w:t>Related items</w:t>
            </w:r>
          </w:p>
        </w:tc>
        <w:tc>
          <w:tcPr>
            <w:tcW w:w="7778" w:type="dxa"/>
            <w:gridSpan w:val="2"/>
          </w:tcPr>
          <w:p w14:paraId="721C5BD7" w14:textId="77777777" w:rsidR="00EF5D5A" w:rsidRPr="008B125C" w:rsidRDefault="00EF5D5A" w:rsidP="008A72FA">
            <w:pPr>
              <w:pStyle w:val="DHHStabletext"/>
            </w:pPr>
            <w:r w:rsidRPr="008B125C">
              <w:t>Contact Clinic Identifier</w:t>
            </w:r>
          </w:p>
          <w:p w14:paraId="47A12DA4" w14:textId="0D109A06" w:rsidR="00340FF6" w:rsidRPr="008B125C" w:rsidRDefault="00340FF6" w:rsidP="008A72FA">
            <w:pPr>
              <w:pStyle w:val="DHHStabletext"/>
            </w:pPr>
            <w:r w:rsidRPr="008B125C">
              <w:t>Contact End Date/Time</w:t>
            </w:r>
          </w:p>
          <w:p w14:paraId="44FC4177" w14:textId="6B7A2318" w:rsidR="00EF5D5A" w:rsidRPr="008B125C" w:rsidRDefault="00EF5D5A" w:rsidP="008A72FA">
            <w:pPr>
              <w:pStyle w:val="DHHStabletext"/>
            </w:pPr>
            <w:r w:rsidRPr="008B125C">
              <w:t>Contact Start Date/Time</w:t>
            </w:r>
          </w:p>
          <w:p w14:paraId="1C683D89" w14:textId="77777777" w:rsidR="00EF5D5A" w:rsidRPr="008B125C" w:rsidRDefault="00EF5D5A" w:rsidP="008A72FA">
            <w:pPr>
              <w:pStyle w:val="DHHStabletext"/>
            </w:pPr>
            <w:r w:rsidRPr="008B125C">
              <w:t>Episode Malignancy Flag</w:t>
            </w:r>
          </w:p>
          <w:p w14:paraId="660D794C" w14:textId="77777777" w:rsidR="00EF5D5A" w:rsidRPr="008B125C" w:rsidRDefault="00EF5D5A" w:rsidP="008A72FA">
            <w:pPr>
              <w:pStyle w:val="DHHStabletext"/>
            </w:pPr>
            <w:r w:rsidRPr="008B125C">
              <w:t>Episode Start Date</w:t>
            </w:r>
          </w:p>
          <w:p w14:paraId="2DF35238" w14:textId="77777777" w:rsidR="00EF5D5A" w:rsidRPr="008B125C" w:rsidRDefault="00EF5D5A" w:rsidP="008A72FA">
            <w:pPr>
              <w:pStyle w:val="DHHStabletext"/>
            </w:pPr>
            <w:r w:rsidRPr="008B125C">
              <w:t>Patient/Client Carer Availability</w:t>
            </w:r>
          </w:p>
          <w:p w14:paraId="6AA6009D" w14:textId="77777777" w:rsidR="00EF5D5A" w:rsidRPr="008B125C" w:rsidRDefault="00EF5D5A" w:rsidP="008A72FA">
            <w:pPr>
              <w:pStyle w:val="DHHStabletext"/>
            </w:pPr>
            <w:r w:rsidRPr="008B125C">
              <w:t>Patient/Client Death Place</w:t>
            </w:r>
          </w:p>
          <w:p w14:paraId="7D7271CE" w14:textId="77777777" w:rsidR="00EF5D5A" w:rsidRPr="008B125C" w:rsidRDefault="00EF5D5A" w:rsidP="008A72FA">
            <w:pPr>
              <w:pStyle w:val="DHHStabletext"/>
            </w:pPr>
            <w:r w:rsidRPr="008B125C">
              <w:t>Patient/Client Living Arrangement</w:t>
            </w:r>
          </w:p>
          <w:p w14:paraId="2A84E5D2" w14:textId="77777777" w:rsidR="00EF5D5A" w:rsidRPr="008B125C" w:rsidRDefault="00EF5D5A" w:rsidP="008A72FA">
            <w:pPr>
              <w:pStyle w:val="DHHStabletext"/>
            </w:pPr>
            <w:r w:rsidRPr="008B125C">
              <w:t>Patient/Client Main Carer’s Relationship to the Patient</w:t>
            </w:r>
          </w:p>
          <w:p w14:paraId="4771780A" w14:textId="77777777" w:rsidR="00EF5D5A" w:rsidRPr="008B125C" w:rsidRDefault="00EF5D5A" w:rsidP="008A72FA">
            <w:pPr>
              <w:pStyle w:val="DHHStabletext"/>
            </w:pPr>
            <w:r w:rsidRPr="008B125C">
              <w:t>Patient/Client Usual Accommodation Type</w:t>
            </w:r>
          </w:p>
          <w:p w14:paraId="6716EDCC" w14:textId="77777777" w:rsidR="00EF5D5A" w:rsidRPr="008B125C" w:rsidRDefault="00EF5D5A" w:rsidP="008A72FA">
            <w:pPr>
              <w:pStyle w:val="DHHStabletext"/>
            </w:pPr>
            <w:r w:rsidRPr="008B125C">
              <w:t>Patient/Client Usual Residence Locality Name</w:t>
            </w:r>
          </w:p>
          <w:p w14:paraId="75ADA6F6" w14:textId="77777777" w:rsidR="00EF5D5A" w:rsidRPr="008B125C" w:rsidRDefault="00EF5D5A" w:rsidP="008A72FA">
            <w:pPr>
              <w:pStyle w:val="DHHStabletext"/>
            </w:pPr>
            <w:r w:rsidRPr="008B125C">
              <w:t>Patient/Client Usual Residence Postcode</w:t>
            </w:r>
          </w:p>
        </w:tc>
      </w:tr>
    </w:tbl>
    <w:p w14:paraId="57662107" w14:textId="77777777" w:rsidR="00EF5D5A" w:rsidRPr="008B125C" w:rsidRDefault="00EF5D5A" w:rsidP="00FC404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227257F" w14:textId="77777777" w:rsidTr="009765F4">
        <w:tc>
          <w:tcPr>
            <w:tcW w:w="2041" w:type="dxa"/>
          </w:tcPr>
          <w:p w14:paraId="040DE8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4998F9C" w14:textId="77777777" w:rsidR="00EF5D5A" w:rsidRPr="008B125C" w:rsidRDefault="00EF5D5A" w:rsidP="008A40EB">
            <w:pPr>
              <w:pStyle w:val="DHHStabletext"/>
              <w:rPr>
                <w:rFonts w:cs="Arial"/>
                <w:szCs w:val="21"/>
              </w:rPr>
            </w:pPr>
            <w:r w:rsidRPr="008B125C">
              <w:rPr>
                <w:rFonts w:cs="Arial"/>
                <w:szCs w:val="21"/>
              </w:rPr>
              <w:t>To facilitate epidemiological studies</w:t>
            </w:r>
          </w:p>
        </w:tc>
      </w:tr>
      <w:tr w:rsidR="00EF5D5A" w:rsidRPr="008B125C" w14:paraId="3292F177" w14:textId="77777777" w:rsidTr="009765F4">
        <w:tc>
          <w:tcPr>
            <w:tcW w:w="2041" w:type="dxa"/>
          </w:tcPr>
          <w:p w14:paraId="22D63A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F7FBD6E"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187C923" w14:textId="77777777" w:rsidTr="009765F4">
        <w:tc>
          <w:tcPr>
            <w:tcW w:w="2041" w:type="dxa"/>
          </w:tcPr>
          <w:p w14:paraId="4A46272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0059544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E039982" w14:textId="77777777" w:rsidR="00EF5D5A" w:rsidRPr="008B125C" w:rsidRDefault="00EF5D5A" w:rsidP="008A40EB">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2014/07/01</w:t>
            </w:r>
          </w:p>
          <w:p w14:paraId="6B250F61" w14:textId="77777777" w:rsidR="00EF5D5A" w:rsidRPr="008B125C" w:rsidRDefault="00EF5D5A"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2012/07/01</w:t>
            </w:r>
          </w:p>
          <w:p w14:paraId="07CBEDE9" w14:textId="77777777" w:rsidR="00EF5D5A" w:rsidRPr="008B125C" w:rsidRDefault="00EF5D5A" w:rsidP="008A40EB">
            <w:pPr>
              <w:pStyle w:val="DHHStabletext"/>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2009/11/01</w:t>
            </w:r>
          </w:p>
          <w:p w14:paraId="3572A5E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2010/07/01</w:t>
            </w:r>
          </w:p>
          <w:p w14:paraId="0A52CFAF"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2009/07/01</w:t>
            </w:r>
          </w:p>
          <w:p w14:paraId="25F6145D"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2008/07/01</w:t>
            </w:r>
          </w:p>
          <w:p w14:paraId="6C77F891" w14:textId="4D933E69"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Country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78CD187" w14:textId="77777777" w:rsidTr="009765F4">
        <w:tc>
          <w:tcPr>
            <w:tcW w:w="2041" w:type="dxa"/>
          </w:tcPr>
          <w:p w14:paraId="613C244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5B49569E" w14:textId="6B5E0E98" w:rsidR="00EF5D5A" w:rsidRPr="008B125C" w:rsidRDefault="00F617DE" w:rsidP="008A40EB">
            <w:pPr>
              <w:pStyle w:val="DHHStabletext"/>
              <w:rPr>
                <w:rFonts w:cs="Arial"/>
                <w:szCs w:val="21"/>
              </w:rPr>
            </w:pPr>
            <w:r w:rsidRPr="008B125C">
              <w:rPr>
                <w:rFonts w:cs="Arial"/>
                <w:szCs w:val="21"/>
              </w:rPr>
              <w:t>NHDD</w:t>
            </w:r>
          </w:p>
        </w:tc>
      </w:tr>
      <w:tr w:rsidR="00EF5D5A" w:rsidRPr="008B125C" w14:paraId="202F1F0C" w14:textId="77777777" w:rsidTr="009765F4">
        <w:tc>
          <w:tcPr>
            <w:tcW w:w="2041" w:type="dxa"/>
          </w:tcPr>
          <w:p w14:paraId="604EF19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4F9848D6" w14:textId="7FE1A5C9" w:rsidR="00EF5D5A" w:rsidRPr="008B125C" w:rsidRDefault="00EF5D5A" w:rsidP="008A40EB">
            <w:pPr>
              <w:pStyle w:val="DHHStabletext"/>
              <w:rPr>
                <w:rFonts w:cs="Arial"/>
                <w:szCs w:val="21"/>
              </w:rPr>
            </w:pPr>
            <w:r w:rsidRPr="008B125C">
              <w:rPr>
                <w:rFonts w:cs="Arial"/>
                <w:szCs w:val="21"/>
              </w:rPr>
              <w:t>ABS SACC Country of Birth</w:t>
            </w:r>
            <w:r w:rsidR="00F617DE" w:rsidRPr="008B125C">
              <w:rPr>
                <w:rFonts w:eastAsia="Times" w:cs="Arial"/>
              </w:rPr>
              <w:t xml:space="preserve">, </w:t>
            </w:r>
            <w:r w:rsidR="00F617DE" w:rsidRPr="008B125C">
              <w:rPr>
                <w:rFonts w:eastAsia="Times" w:cs="Arial"/>
                <w:szCs w:val="21"/>
              </w:rPr>
              <w:t xml:space="preserve">Second Edition, Revision 1 (2011 edition), </w:t>
            </w:r>
            <w:r w:rsidR="00BD3F0B" w:rsidRPr="008B125C">
              <w:rPr>
                <w:rFonts w:cs="Arial"/>
              </w:rPr>
              <w:t>Department of Health</w:t>
            </w:r>
            <w:r w:rsidR="00F617DE" w:rsidRPr="008B125C">
              <w:rPr>
                <w:rFonts w:eastAsia="Times" w:cs="Arial"/>
                <w:szCs w:val="21"/>
              </w:rPr>
              <w:t>.</w:t>
            </w:r>
          </w:p>
        </w:tc>
      </w:tr>
    </w:tbl>
    <w:p w14:paraId="4AC6D903" w14:textId="77777777" w:rsidR="00EF5D5A" w:rsidRPr="008B125C" w:rsidRDefault="00EF5D5A" w:rsidP="00935AC3">
      <w:pPr>
        <w:pStyle w:val="Body"/>
      </w:pPr>
      <w:r w:rsidRPr="008B125C">
        <w:br w:type="page"/>
      </w:r>
    </w:p>
    <w:p w14:paraId="49803722" w14:textId="77777777" w:rsidR="00EF5D5A" w:rsidRPr="008B125C" w:rsidRDefault="00EF5D5A" w:rsidP="00EF5D5A">
      <w:pPr>
        <w:pStyle w:val="Heading2"/>
        <w:rPr>
          <w:rFonts w:cs="Arial"/>
        </w:rPr>
      </w:pPr>
      <w:bookmarkStart w:id="242" w:name="_Toc43717302"/>
      <w:bookmarkStart w:id="243" w:name="_Toc176953645"/>
      <w:bookmarkStart w:id="244" w:name="_Hlk169874972"/>
      <w:r w:rsidRPr="008B125C">
        <w:rPr>
          <w:rFonts w:cs="Arial"/>
        </w:rPr>
        <w:lastRenderedPageBreak/>
        <w:t>Patient/Client Birth Date</w:t>
      </w:r>
      <w:bookmarkEnd w:id="242"/>
      <w:bookmarkEnd w:id="24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24D96F" w14:textId="77777777" w:rsidTr="00FC404B">
        <w:tc>
          <w:tcPr>
            <w:tcW w:w="2041" w:type="dxa"/>
          </w:tcPr>
          <w:p w14:paraId="56CFF488" w14:textId="77777777" w:rsidR="00EF5D5A" w:rsidRPr="002114DB" w:rsidRDefault="00EF5D5A" w:rsidP="002114DB">
            <w:pPr>
              <w:pStyle w:val="DHHStabletext"/>
              <w:rPr>
                <w:rFonts w:cs="Arial"/>
                <w:b/>
                <w:szCs w:val="21"/>
              </w:rPr>
            </w:pPr>
            <w:r w:rsidRPr="002114DB">
              <w:rPr>
                <w:rFonts w:cs="Arial"/>
                <w:b/>
                <w:szCs w:val="21"/>
              </w:rPr>
              <w:t>Definition</w:t>
            </w:r>
          </w:p>
        </w:tc>
        <w:tc>
          <w:tcPr>
            <w:tcW w:w="7370" w:type="dxa"/>
          </w:tcPr>
          <w:p w14:paraId="02E4F5CE" w14:textId="77777777" w:rsidR="00EF5D5A" w:rsidRPr="008B125C" w:rsidRDefault="00EF5D5A" w:rsidP="002114DB">
            <w:pPr>
              <w:pStyle w:val="DHHStabletext"/>
              <w:rPr>
                <w:i/>
                <w:iCs/>
              </w:rPr>
            </w:pPr>
            <w:r w:rsidRPr="008B125C">
              <w:t>The date of birth of the patient/client.</w:t>
            </w:r>
          </w:p>
          <w:p w14:paraId="24B67EA2" w14:textId="77777777" w:rsidR="00EF5D5A" w:rsidRPr="002114DB" w:rsidRDefault="00EF5D5A" w:rsidP="002114DB">
            <w:pPr>
              <w:pStyle w:val="DHHStabletext"/>
              <w:spacing w:after="0"/>
              <w:rPr>
                <w:rFonts w:cs="Arial"/>
                <w:b/>
                <w:szCs w:val="21"/>
              </w:rPr>
            </w:pPr>
            <w:r w:rsidRPr="002114DB">
              <w:rPr>
                <w:b/>
                <w:bCs/>
                <w:i/>
                <w:iCs/>
              </w:rPr>
              <w:tab/>
            </w:r>
            <w:r w:rsidRPr="002114DB">
              <w:rPr>
                <w:b/>
                <w:bCs/>
                <w:i/>
                <w:iCs/>
              </w:rPr>
              <w:tab/>
            </w:r>
            <w:r w:rsidRPr="002114DB">
              <w:rPr>
                <w:b/>
                <w:bCs/>
                <w:i/>
                <w:iCs/>
              </w:rPr>
              <w:tab/>
            </w:r>
            <w:r w:rsidRPr="002114DB">
              <w:rPr>
                <w:rFonts w:cs="Arial"/>
                <w:b/>
                <w:i/>
                <w:szCs w:val="21"/>
              </w:rPr>
              <w:t>Repeats:</w:t>
            </w:r>
            <w:r w:rsidRPr="002114DB">
              <w:rPr>
                <w:rFonts w:cs="Arial"/>
                <w:b/>
                <w:i/>
                <w:szCs w:val="21"/>
              </w:rPr>
              <w:tab/>
            </w:r>
            <w:r w:rsidRPr="002114DB">
              <w:rPr>
                <w:rFonts w:cs="Arial"/>
                <w:b/>
                <w:szCs w:val="21"/>
              </w:rPr>
              <w:t>Min.</w:t>
            </w:r>
            <w:r w:rsidRPr="002114DB">
              <w:rPr>
                <w:rFonts w:cs="Arial"/>
                <w:b/>
                <w:szCs w:val="21"/>
              </w:rPr>
              <w:tab/>
            </w:r>
            <w:r w:rsidRPr="002114DB">
              <w:rPr>
                <w:rFonts w:cs="Arial"/>
                <w:b/>
                <w:szCs w:val="21"/>
              </w:rPr>
              <w:tab/>
              <w:t>Max.</w:t>
            </w:r>
            <w:r w:rsidRPr="002114DB">
              <w:rPr>
                <w:rFonts w:cs="Arial"/>
                <w:b/>
                <w:szCs w:val="21"/>
              </w:rPr>
              <w:tab/>
              <w:t>Duplicate</w:t>
            </w:r>
          </w:p>
        </w:tc>
      </w:tr>
      <w:tr w:rsidR="00EF5D5A" w:rsidRPr="008B125C" w14:paraId="39B08D9A" w14:textId="77777777" w:rsidTr="00FC404B">
        <w:tc>
          <w:tcPr>
            <w:tcW w:w="2041" w:type="dxa"/>
          </w:tcPr>
          <w:p w14:paraId="08B633DF" w14:textId="77777777" w:rsidR="00EF5D5A" w:rsidRPr="008B125C" w:rsidRDefault="00EF5D5A" w:rsidP="002114DB">
            <w:pPr>
              <w:pStyle w:val="DHHStabletext"/>
              <w:spacing w:before="0"/>
              <w:rPr>
                <w:rFonts w:cs="Arial"/>
                <w:b/>
                <w:bCs/>
                <w:szCs w:val="21"/>
              </w:rPr>
            </w:pPr>
            <w:r w:rsidRPr="008B125C">
              <w:rPr>
                <w:rFonts w:cs="Arial"/>
                <w:b/>
                <w:bCs/>
                <w:szCs w:val="21"/>
              </w:rPr>
              <w:t>Form</w:t>
            </w:r>
          </w:p>
        </w:tc>
        <w:tc>
          <w:tcPr>
            <w:tcW w:w="7370" w:type="dxa"/>
          </w:tcPr>
          <w:p w14:paraId="50F09C7F" w14:textId="77777777" w:rsidR="00EF5D5A" w:rsidRPr="008B125C" w:rsidRDefault="00EF5D5A" w:rsidP="002114DB">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DB398F4" w14:textId="77777777" w:rsidTr="00FC404B">
        <w:tc>
          <w:tcPr>
            <w:tcW w:w="2041" w:type="dxa"/>
          </w:tcPr>
          <w:p w14:paraId="45352224" w14:textId="7C9EB78C"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226B86B6" w14:textId="77777777" w:rsidR="00EF5D5A" w:rsidRPr="008B125C" w:rsidRDefault="00EF5D5A" w:rsidP="002114DB">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21BC079" w14:textId="13BA3577" w:rsidR="00EF5D5A" w:rsidRPr="008B125C" w:rsidRDefault="00C93B68" w:rsidP="002114DB">
            <w:pPr>
              <w:pStyle w:val="DHHStabletext"/>
              <w:spacing w:before="0"/>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F617DE" w:rsidRPr="008B125C">
              <w:rPr>
                <w:rFonts w:cs="Arial"/>
                <w:szCs w:val="21"/>
              </w:rPr>
              <w:t>8</w:t>
            </w:r>
            <w:r w:rsidRPr="008B125C">
              <w:rPr>
                <w:rFonts w:cs="Arial"/>
                <w:szCs w:val="21"/>
              </w:rPr>
              <w:tab/>
            </w:r>
            <w:r w:rsidRPr="008B125C">
              <w:rPr>
                <w:rFonts w:cs="Arial"/>
                <w:szCs w:val="21"/>
              </w:rPr>
              <w:tab/>
            </w:r>
            <w:r w:rsidR="00F617DE" w:rsidRPr="008B125C">
              <w:rPr>
                <w:rFonts w:cs="Arial"/>
                <w:szCs w:val="21"/>
              </w:rPr>
              <w:t>8</w:t>
            </w:r>
          </w:p>
        </w:tc>
      </w:tr>
      <w:tr w:rsidR="00EF5D5A" w:rsidRPr="008B125C" w14:paraId="5B411758" w14:textId="77777777" w:rsidTr="00FC404B">
        <w:trPr>
          <w:trHeight w:val="1000"/>
        </w:trPr>
        <w:tc>
          <w:tcPr>
            <w:tcW w:w="2041" w:type="dxa"/>
          </w:tcPr>
          <w:p w14:paraId="7DFFAEEA" w14:textId="77777777" w:rsidR="00EF5D5A" w:rsidRPr="002114DB" w:rsidRDefault="00EF5D5A" w:rsidP="002114DB">
            <w:pPr>
              <w:pStyle w:val="DHHStabletext"/>
              <w:rPr>
                <w:rFonts w:cs="Arial"/>
                <w:b/>
                <w:szCs w:val="21"/>
              </w:rPr>
            </w:pPr>
            <w:r w:rsidRPr="002114DB">
              <w:rPr>
                <w:rFonts w:cs="Arial"/>
                <w:b/>
                <w:szCs w:val="21"/>
              </w:rPr>
              <w:t>Location</w:t>
            </w:r>
          </w:p>
        </w:tc>
        <w:tc>
          <w:tcPr>
            <w:tcW w:w="7370" w:type="dxa"/>
          </w:tcPr>
          <w:p w14:paraId="54E644E3" w14:textId="69A1C3EF" w:rsidR="00EF5D5A" w:rsidRPr="002114DB" w:rsidRDefault="00EF5D5A" w:rsidP="002114DB">
            <w:pPr>
              <w:pStyle w:val="DHHStabletext"/>
              <w:rPr>
                <w:rFonts w:cs="Arial"/>
                <w:b/>
                <w:szCs w:val="21"/>
              </w:rPr>
            </w:pPr>
            <w:r w:rsidRPr="002114DB">
              <w:rPr>
                <w:rFonts w:cs="Arial"/>
                <w:b/>
                <w:szCs w:val="21"/>
              </w:rPr>
              <w:t>Transmission protocol</w:t>
            </w:r>
            <w:r w:rsidRPr="002114DB">
              <w:rPr>
                <w:rFonts w:cs="Arial"/>
                <w:b/>
                <w:szCs w:val="21"/>
              </w:rPr>
              <w:tab/>
            </w:r>
            <w:r w:rsidRPr="002114DB">
              <w:rPr>
                <w:rFonts w:cs="Arial"/>
                <w:b/>
                <w:szCs w:val="21"/>
              </w:rPr>
              <w:tab/>
              <w:t>HL7 Submission</w:t>
            </w:r>
          </w:p>
          <w:p w14:paraId="20ED984D" w14:textId="13A3B369" w:rsidR="00EF5D5A" w:rsidRPr="008B125C" w:rsidRDefault="00EF5D5A" w:rsidP="002114DB">
            <w:pPr>
              <w:pStyle w:val="DHHStabletext"/>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(PID\PID.7\TS.1)</w:t>
            </w:r>
          </w:p>
          <w:p w14:paraId="55F881A9" w14:textId="0051070F" w:rsidR="00EF5D5A" w:rsidRPr="008B125C" w:rsidRDefault="00EF5D5A" w:rsidP="002114DB">
            <w:pPr>
              <w:pStyle w:val="DHHStabletext"/>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ADT_A08 (PID\PID.7\TS.1)</w:t>
            </w:r>
          </w:p>
          <w:p w14:paraId="3993195F" w14:textId="724DFF07" w:rsidR="00EF5D5A" w:rsidRPr="008B125C" w:rsidRDefault="00EF5D5A" w:rsidP="002114DB">
            <w:pPr>
              <w:pStyle w:val="DHHStabletext"/>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ADT_A40 (PID\PID.7\TS.1)</w:t>
            </w:r>
          </w:p>
        </w:tc>
      </w:tr>
      <w:tr w:rsidR="00EF5D5A" w:rsidRPr="008B125C" w14:paraId="1D9C8628" w14:textId="77777777" w:rsidTr="00FC404B">
        <w:tc>
          <w:tcPr>
            <w:tcW w:w="2041" w:type="dxa"/>
          </w:tcPr>
          <w:p w14:paraId="6B296FE5" w14:textId="77777777" w:rsidR="00EF5D5A" w:rsidRPr="002114DB" w:rsidRDefault="00EF5D5A" w:rsidP="002114DB">
            <w:pPr>
              <w:pStyle w:val="DHHStabletext"/>
              <w:rPr>
                <w:rFonts w:cs="Arial"/>
                <w:b/>
                <w:szCs w:val="21"/>
              </w:rPr>
            </w:pPr>
            <w:r w:rsidRPr="002114DB">
              <w:rPr>
                <w:rFonts w:cs="Arial"/>
                <w:b/>
                <w:szCs w:val="21"/>
              </w:rPr>
              <w:t>Reported by</w:t>
            </w:r>
          </w:p>
        </w:tc>
        <w:tc>
          <w:tcPr>
            <w:tcW w:w="7370" w:type="dxa"/>
          </w:tcPr>
          <w:p w14:paraId="3B935123" w14:textId="67CA556C" w:rsidR="00EF5D5A" w:rsidRPr="008B125C" w:rsidRDefault="00DE0833" w:rsidP="002114DB">
            <w:pPr>
              <w:pStyle w:val="DHHStabletext"/>
              <w:rPr>
                <w:rFonts w:cs="Arial"/>
                <w:szCs w:val="21"/>
              </w:rPr>
            </w:pPr>
            <w:r>
              <w:rPr>
                <w:rFonts w:cs="Arial"/>
                <w:szCs w:val="21"/>
              </w:rPr>
              <w:t>All programs, dependent on transmission protocol</w:t>
            </w:r>
          </w:p>
        </w:tc>
      </w:tr>
      <w:bookmarkEnd w:id="244"/>
      <w:tr w:rsidR="00EF5D5A" w:rsidRPr="008B125C" w14:paraId="08FF4900" w14:textId="77777777" w:rsidTr="00FC404B">
        <w:tc>
          <w:tcPr>
            <w:tcW w:w="2041" w:type="dxa"/>
          </w:tcPr>
          <w:p w14:paraId="18D3693A" w14:textId="77777777" w:rsidR="00EF5D5A" w:rsidRPr="002114DB" w:rsidRDefault="00EF5D5A" w:rsidP="002114DB">
            <w:pPr>
              <w:pStyle w:val="DHHStabletext"/>
              <w:rPr>
                <w:rFonts w:cs="Arial"/>
                <w:b/>
                <w:szCs w:val="21"/>
              </w:rPr>
            </w:pPr>
            <w:r w:rsidRPr="002114DB">
              <w:rPr>
                <w:rFonts w:cs="Arial"/>
                <w:b/>
                <w:szCs w:val="21"/>
              </w:rPr>
              <w:t>Reported for</w:t>
            </w:r>
          </w:p>
        </w:tc>
        <w:tc>
          <w:tcPr>
            <w:tcW w:w="7370" w:type="dxa"/>
          </w:tcPr>
          <w:p w14:paraId="01788E7F" w14:textId="77777777" w:rsidR="00EF5D5A" w:rsidRPr="008B125C" w:rsidRDefault="00EF5D5A" w:rsidP="002114DB">
            <w:pPr>
              <w:pStyle w:val="DHHStabletext"/>
            </w:pPr>
            <w:r w:rsidRPr="008B125C">
              <w:t>Patients/clients whose episode was opened during the current reporting period.</w:t>
            </w:r>
          </w:p>
        </w:tc>
      </w:tr>
      <w:tr w:rsidR="00EF5D5A" w:rsidRPr="008B125C" w14:paraId="048EA34B" w14:textId="77777777" w:rsidTr="00FC404B">
        <w:tc>
          <w:tcPr>
            <w:tcW w:w="2041" w:type="dxa"/>
          </w:tcPr>
          <w:p w14:paraId="44A03495" w14:textId="77777777" w:rsidR="00EF5D5A" w:rsidRPr="002114DB" w:rsidRDefault="00EF5D5A" w:rsidP="002114DB">
            <w:pPr>
              <w:pStyle w:val="DHHStabletext"/>
              <w:rPr>
                <w:rFonts w:cs="Arial"/>
                <w:b/>
                <w:szCs w:val="21"/>
              </w:rPr>
            </w:pPr>
            <w:r w:rsidRPr="002114DB">
              <w:rPr>
                <w:rFonts w:cs="Arial"/>
                <w:b/>
                <w:szCs w:val="21"/>
              </w:rPr>
              <w:t>Reported when</w:t>
            </w:r>
          </w:p>
        </w:tc>
        <w:tc>
          <w:tcPr>
            <w:tcW w:w="7370" w:type="dxa"/>
          </w:tcPr>
          <w:p w14:paraId="21C4B076" w14:textId="77777777" w:rsidR="00EF5D5A" w:rsidRPr="008B125C" w:rsidRDefault="00EF5D5A" w:rsidP="002114DB">
            <w:pPr>
              <w:pStyle w:val="DHHStabletext"/>
              <w:rPr>
                <w:rFonts w:cs="Arial"/>
                <w:szCs w:val="21"/>
              </w:rPr>
            </w:pPr>
            <w:r w:rsidRPr="008B125C">
              <w:rPr>
                <w:rFonts w:cs="Arial"/>
                <w:szCs w:val="21"/>
              </w:rPr>
              <w:t>The current reporting period for this item is the calendar month in which the following events or data elements fall:</w:t>
            </w:r>
          </w:p>
          <w:p w14:paraId="11B269B9" w14:textId="77777777" w:rsidR="00EF5D5A" w:rsidRPr="008B125C" w:rsidRDefault="00EF5D5A" w:rsidP="002114DB">
            <w:pPr>
              <w:pStyle w:val="DHHStabletext"/>
              <w:rPr>
                <w:rFonts w:cs="Arial"/>
                <w:szCs w:val="21"/>
              </w:rPr>
            </w:pPr>
            <w:r w:rsidRPr="008B125C">
              <w:rPr>
                <w:rFonts w:cs="Arial"/>
                <w:szCs w:val="21"/>
              </w:rPr>
              <w:t>Referral In Outcome (Mandatory)</w:t>
            </w:r>
          </w:p>
        </w:tc>
      </w:tr>
      <w:tr w:rsidR="00EF5D5A" w:rsidRPr="008B125C" w14:paraId="1D116BAC" w14:textId="77777777" w:rsidTr="00FC404B">
        <w:trPr>
          <w:trHeight w:val="430"/>
        </w:trPr>
        <w:tc>
          <w:tcPr>
            <w:tcW w:w="2041" w:type="dxa"/>
          </w:tcPr>
          <w:p w14:paraId="6F1B39DA" w14:textId="77777777" w:rsidR="00EF5D5A" w:rsidRPr="002114DB" w:rsidRDefault="00EF5D5A" w:rsidP="002114DB">
            <w:pPr>
              <w:pStyle w:val="DHHStabletext"/>
              <w:rPr>
                <w:rFonts w:cs="Arial"/>
                <w:b/>
                <w:szCs w:val="21"/>
              </w:rPr>
            </w:pPr>
            <w:r w:rsidRPr="002114DB">
              <w:rPr>
                <w:rFonts w:cs="Arial"/>
                <w:b/>
                <w:szCs w:val="21"/>
              </w:rPr>
              <w:t>Value domain</w:t>
            </w:r>
          </w:p>
        </w:tc>
        <w:tc>
          <w:tcPr>
            <w:tcW w:w="7370" w:type="dxa"/>
          </w:tcPr>
          <w:p w14:paraId="02875696" w14:textId="77777777" w:rsidR="00EF5D5A" w:rsidRPr="008B125C" w:rsidRDefault="00EF5D5A" w:rsidP="002114DB">
            <w:pPr>
              <w:pStyle w:val="DHHStabletext"/>
              <w:rPr>
                <w:rFonts w:cs="Arial"/>
                <w:szCs w:val="21"/>
              </w:rPr>
            </w:pPr>
            <w:r w:rsidRPr="008B125C">
              <w:rPr>
                <w:rFonts w:cs="Arial"/>
                <w:szCs w:val="21"/>
              </w:rPr>
              <w:t>Valid date.</w:t>
            </w:r>
          </w:p>
        </w:tc>
      </w:tr>
      <w:tr w:rsidR="00EF5D5A" w:rsidRPr="008B125C" w14:paraId="68A75920" w14:textId="77777777" w:rsidTr="00FC404B">
        <w:trPr>
          <w:trHeight w:val="312"/>
        </w:trPr>
        <w:tc>
          <w:tcPr>
            <w:tcW w:w="2041" w:type="dxa"/>
          </w:tcPr>
          <w:p w14:paraId="405C5B49" w14:textId="77777777" w:rsidR="00EF5D5A" w:rsidRPr="002114DB" w:rsidRDefault="00EF5D5A" w:rsidP="002114DB">
            <w:pPr>
              <w:pStyle w:val="DHHStabletext"/>
              <w:rPr>
                <w:rFonts w:cs="Arial"/>
                <w:b/>
                <w:szCs w:val="21"/>
              </w:rPr>
            </w:pPr>
            <w:r w:rsidRPr="002114DB">
              <w:rPr>
                <w:rFonts w:cs="Arial"/>
                <w:b/>
                <w:szCs w:val="21"/>
              </w:rPr>
              <w:t>Reporting guide</w:t>
            </w:r>
          </w:p>
        </w:tc>
        <w:tc>
          <w:tcPr>
            <w:tcW w:w="7370" w:type="dxa"/>
          </w:tcPr>
          <w:p w14:paraId="3226DA09" w14:textId="77777777" w:rsidR="00EF5D5A" w:rsidRPr="008B125C" w:rsidRDefault="00EF5D5A" w:rsidP="002114DB">
            <w:pPr>
              <w:pStyle w:val="DHHStabletext"/>
              <w:rPr>
                <w:rFonts w:cs="Arial"/>
                <w:szCs w:val="21"/>
              </w:rPr>
            </w:pPr>
            <w:r w:rsidRPr="008B125C">
              <w:rPr>
                <w:rFonts w:cs="Arial"/>
                <w:szCs w:val="21"/>
              </w:rPr>
              <w:t>The date of birth must be on or before Episode Start Date.</w:t>
            </w:r>
          </w:p>
          <w:p w14:paraId="17874EEF" w14:textId="2E21ED27" w:rsidR="00EF5D5A" w:rsidRPr="008B125C" w:rsidRDefault="00EF5D5A" w:rsidP="002114D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19</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3CEBDB20" w14:textId="4137A4BF" w:rsidR="00EF5D5A" w:rsidRPr="008B125C" w:rsidRDefault="00EF5D5A" w:rsidP="002114DB">
            <w:pPr>
              <w:pStyle w:val="DHHStabletext"/>
              <w:rPr>
                <w:rFonts w:cs="Arial"/>
                <w:szCs w:val="21"/>
              </w:rPr>
            </w:pPr>
            <w:r w:rsidRPr="008B125C">
              <w:rPr>
                <w:rFonts w:cs="Arial"/>
                <w:szCs w:val="21"/>
              </w:rPr>
              <w:t xml:space="preserve">Where the patient’s/client’s date of birth is unknown it should be estimated as accurately as possible and the reliability of the estimate reported in the Date of Birth Accuracy Code data element. Components of the date marked in the Date of Birth Accuracy Code as </w:t>
            </w:r>
            <w:r w:rsidR="00210B90">
              <w:rPr>
                <w:rFonts w:cs="Arial"/>
                <w:szCs w:val="21"/>
              </w:rPr>
              <w:t>‘</w:t>
            </w:r>
            <w:r w:rsidRPr="008B125C">
              <w:rPr>
                <w:rFonts w:cs="Arial"/>
                <w:szCs w:val="21"/>
              </w:rPr>
              <w:t>U-Unknown</w:t>
            </w:r>
            <w:r w:rsidR="00210B90">
              <w:rPr>
                <w:rFonts w:cs="Arial"/>
                <w:szCs w:val="21"/>
              </w:rPr>
              <w:t>’</w:t>
            </w:r>
            <w:r w:rsidRPr="008B125C">
              <w:rPr>
                <w:rFonts w:cs="Arial"/>
                <w:szCs w:val="21"/>
              </w:rPr>
              <w:t xml:space="preserve">, as opposed to </w:t>
            </w:r>
            <w:r w:rsidR="00210B90">
              <w:rPr>
                <w:rFonts w:cs="Arial"/>
                <w:szCs w:val="21"/>
              </w:rPr>
              <w:t>‘</w:t>
            </w:r>
            <w:r w:rsidRPr="008B125C">
              <w:rPr>
                <w:rFonts w:cs="Arial"/>
                <w:szCs w:val="21"/>
              </w:rPr>
              <w:t>A-Accurate</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E-Estimated</w:t>
            </w:r>
            <w:r w:rsidR="00210B90">
              <w:rPr>
                <w:rFonts w:cs="Arial"/>
                <w:szCs w:val="21"/>
              </w:rPr>
              <w:t>’</w:t>
            </w:r>
            <w:r w:rsidRPr="008B125C">
              <w:rPr>
                <w:rFonts w:cs="Arial"/>
                <w:szCs w:val="21"/>
              </w:rPr>
              <w:t xml:space="preserve">, will be ignored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w:t>
            </w:r>
          </w:p>
          <w:p w14:paraId="3F422C39" w14:textId="2B5CBA1D" w:rsidR="00CB259E" w:rsidRPr="008B125C" w:rsidRDefault="00EF5D5A" w:rsidP="002114DB">
            <w:pPr>
              <w:pStyle w:val="DHHStabletext"/>
              <w:rPr>
                <w:rFonts w:cs="Arial"/>
                <w:szCs w:val="21"/>
              </w:rPr>
            </w:pPr>
            <w:r w:rsidRPr="008B125C">
              <w:rPr>
                <w:rFonts w:cs="Arial"/>
                <w:szCs w:val="21"/>
              </w:rPr>
              <w:t xml:space="preserve">Patient/Client Birth Date may be reported with lower precision, but these components of the date must be assigned a Patient/Client Birth Date Accuracy of </w:t>
            </w:r>
            <w:r w:rsidR="00210B90">
              <w:rPr>
                <w:rFonts w:cs="Arial"/>
                <w:szCs w:val="21"/>
              </w:rPr>
              <w:t>‘</w:t>
            </w:r>
            <w:r w:rsidRPr="008B125C">
              <w:rPr>
                <w:rFonts w:cs="Arial"/>
                <w:szCs w:val="21"/>
              </w:rPr>
              <w:t>U-Unknown</w:t>
            </w:r>
            <w:r w:rsidR="00210B90">
              <w:rPr>
                <w:rFonts w:cs="Arial"/>
                <w:szCs w:val="21"/>
              </w:rPr>
              <w:t>’</w:t>
            </w:r>
            <w:r w:rsidRPr="008B125C">
              <w:rPr>
                <w:rFonts w:cs="Arial"/>
                <w:szCs w:val="21"/>
              </w:rPr>
              <w:t>.</w:t>
            </w:r>
          </w:p>
        </w:tc>
      </w:tr>
      <w:tr w:rsidR="00EF5D5A" w:rsidRPr="008B125C" w14:paraId="521A948A" w14:textId="77777777" w:rsidTr="00FC404B">
        <w:trPr>
          <w:trHeight w:val="312"/>
        </w:trPr>
        <w:tc>
          <w:tcPr>
            <w:tcW w:w="2041" w:type="dxa"/>
          </w:tcPr>
          <w:p w14:paraId="77131955" w14:textId="12A04A06" w:rsidR="00EF5D5A" w:rsidRPr="002114DB" w:rsidRDefault="00EF5D5A" w:rsidP="002114DB">
            <w:pPr>
              <w:pStyle w:val="DHHStabletext"/>
              <w:rPr>
                <w:rFonts w:cs="Arial"/>
                <w:b/>
                <w:szCs w:val="21"/>
              </w:rPr>
            </w:pPr>
            <w:r w:rsidRPr="002114DB">
              <w:rPr>
                <w:rFonts w:cs="Arial"/>
                <w:b/>
                <w:szCs w:val="21"/>
              </w:rPr>
              <w:t>Validations</w:t>
            </w:r>
          </w:p>
        </w:tc>
        <w:tc>
          <w:tcPr>
            <w:tcW w:w="7370" w:type="dxa"/>
          </w:tcPr>
          <w:p w14:paraId="2AC716A0" w14:textId="1C22D3D1" w:rsidR="00503C0E" w:rsidRDefault="00503C0E" w:rsidP="002114DB">
            <w:pPr>
              <w:pStyle w:val="DHHStabletext"/>
              <w:ind w:left="794" w:hanging="794"/>
              <w:rPr>
                <w:rFonts w:cs="Arial"/>
                <w:szCs w:val="21"/>
              </w:rPr>
            </w:pPr>
            <w:r w:rsidRPr="008A18ED">
              <w:t>E016</w:t>
            </w:r>
            <w:r w:rsidRPr="00C94E7D">
              <w:tab/>
            </w:r>
            <w:r w:rsidR="003F254E">
              <w:rPr>
                <w:color w:val="000000" w:themeColor="text1"/>
              </w:rPr>
              <w:t>Data Element</w:t>
            </w:r>
            <w:r w:rsidRPr="00C94E7D">
              <w:rPr>
                <w:color w:val="000000" w:themeColor="text1"/>
              </w:rPr>
              <w:t xml:space="preserve"> '&lt;FieldName&gt;' </w:t>
            </w:r>
            <w:r w:rsidR="005D49BC">
              <w:rPr>
                <w:color w:val="000000" w:themeColor="text1"/>
              </w:rPr>
              <w:t xml:space="preserve">(&lt;HL7 Field&gt;) </w:t>
            </w:r>
            <w:r w:rsidRPr="00C94E7D">
              <w:rPr>
                <w:color w:val="000000" w:themeColor="text1"/>
              </w:rPr>
              <w:t xml:space="preserve">is mandatory for this </w:t>
            </w:r>
            <w:r w:rsidR="00E057C3">
              <w:rPr>
                <w:color w:val="000000" w:themeColor="text1"/>
              </w:rPr>
              <w:t>p</w:t>
            </w:r>
            <w:r w:rsidRPr="00C94E7D">
              <w:rPr>
                <w:color w:val="000000" w:themeColor="text1"/>
              </w:rPr>
              <w:t>rogram/</w:t>
            </w:r>
            <w:r w:rsidR="00E057C3">
              <w:rPr>
                <w:color w:val="000000" w:themeColor="text1"/>
              </w:rPr>
              <w:t>s</w:t>
            </w:r>
            <w:r w:rsidRPr="00C94E7D">
              <w:rPr>
                <w:color w:val="000000" w:themeColor="text1"/>
              </w:rPr>
              <w:t>tream &lt;Program/Stream&gt; at this point in time (&lt;Timing&gt;), but no value was supplied</w:t>
            </w:r>
          </w:p>
          <w:p w14:paraId="32BFC39F" w14:textId="23AFCFE4" w:rsidR="00EF5D5A" w:rsidRPr="004B2C4F" w:rsidRDefault="00EF5D5A" w:rsidP="002114DB">
            <w:pPr>
              <w:pStyle w:val="DHHStabletext"/>
              <w:ind w:left="794" w:hanging="794"/>
              <w:rPr>
                <w:rFonts w:cs="Arial"/>
                <w:szCs w:val="21"/>
              </w:rPr>
            </w:pPr>
            <w:r w:rsidRPr="008A18ED">
              <w:rPr>
                <w:rFonts w:cs="Arial"/>
                <w:szCs w:val="21"/>
              </w:rPr>
              <w:t>E020</w:t>
            </w:r>
            <w:r w:rsidRPr="004B2C4F">
              <w:rPr>
                <w:rFonts w:cs="Arial"/>
                <w:szCs w:val="21"/>
              </w:rPr>
              <w:tab/>
              <w:t>&lt;SucceedingEvent&gt; (&lt;SucceedingEventValue&gt;) is before &lt;Preceding Event&gt; (&lt;PrecedingEventValue&gt;)</w:t>
            </w:r>
          </w:p>
          <w:p w14:paraId="01C07A6A" w14:textId="77777777" w:rsidR="00EF5D5A" w:rsidRPr="004B2C4F" w:rsidRDefault="00EF5D5A" w:rsidP="002114DB">
            <w:pPr>
              <w:pStyle w:val="DHHStabletext"/>
              <w:ind w:left="794" w:hanging="794"/>
              <w:rPr>
                <w:rFonts w:cs="Arial"/>
                <w:szCs w:val="21"/>
              </w:rPr>
            </w:pPr>
            <w:r w:rsidRPr="008A18ED">
              <w:rPr>
                <w:rFonts w:cs="Arial"/>
                <w:szCs w:val="21"/>
              </w:rPr>
              <w:t>E151</w:t>
            </w:r>
            <w:r w:rsidRPr="004B2C4F">
              <w:rPr>
                <w:rFonts w:cs="Arial"/>
                <w:szCs w:val="21"/>
              </w:rPr>
              <w:tab/>
              <w:t>Client Age (&lt;n&gt;) is greater than 120 years.</w:t>
            </w:r>
          </w:p>
          <w:p w14:paraId="08EB9E0A" w14:textId="40450078" w:rsidR="00EF5D5A" w:rsidRPr="004B2C4F" w:rsidRDefault="00EF5D5A" w:rsidP="002114DB">
            <w:pPr>
              <w:pStyle w:val="DHHStabletext"/>
              <w:ind w:left="794" w:hanging="794"/>
            </w:pPr>
            <w:r w:rsidRPr="008A18ED">
              <w:t>E454</w:t>
            </w:r>
            <w:r w:rsidRPr="004B2C4F">
              <w:tab/>
            </w:r>
            <w:r w:rsidR="00D01908" w:rsidRPr="004B2C4F">
              <w:t xml:space="preserve">Referral In Outcome is ‘010 – Referral accepted – </w:t>
            </w:r>
            <w:r w:rsidR="00E11289">
              <w:t>n</w:t>
            </w:r>
            <w:r w:rsidR="00D01908" w:rsidRPr="004B2C4F">
              <w:t xml:space="preserve">ew appointment’ or ‘020 </w:t>
            </w:r>
            <w:r w:rsidR="00341234" w:rsidRPr="004B2C4F">
              <w:t xml:space="preserve">– Referral accepted – </w:t>
            </w:r>
            <w:r w:rsidR="00E11289">
              <w:t>r</w:t>
            </w:r>
            <w:r w:rsidR="00E11289" w:rsidRPr="004B2C4F">
              <w:t xml:space="preserve">eview </w:t>
            </w:r>
            <w:r w:rsidR="00341234" w:rsidRPr="004B2C4F">
              <w:t xml:space="preserve">appointment’, or ‘1 – Referral accepted’ or ‘3 – Referral accepted – </w:t>
            </w:r>
            <w:r w:rsidR="00E11289">
              <w:t>r</w:t>
            </w:r>
            <w:r w:rsidR="00E11289" w:rsidRPr="004B2C4F">
              <w:t xml:space="preserve">enewed </w:t>
            </w:r>
            <w:r w:rsidR="00341234" w:rsidRPr="004B2C4F">
              <w:t>referral’ but &lt;client_field_list&gt; has not been provided</w:t>
            </w:r>
          </w:p>
        </w:tc>
      </w:tr>
      <w:tr w:rsidR="00EF5D5A" w:rsidRPr="008B125C" w14:paraId="6FEF1545" w14:textId="77777777" w:rsidTr="00FC404B">
        <w:trPr>
          <w:trHeight w:val="312"/>
        </w:trPr>
        <w:tc>
          <w:tcPr>
            <w:tcW w:w="2041" w:type="dxa"/>
          </w:tcPr>
          <w:p w14:paraId="60C140BB" w14:textId="77777777" w:rsidR="00EF5D5A" w:rsidRPr="002114DB" w:rsidRDefault="00EF5D5A" w:rsidP="002114DB">
            <w:pPr>
              <w:pStyle w:val="DHHStabletext"/>
              <w:rPr>
                <w:rFonts w:cs="Arial"/>
                <w:b/>
                <w:szCs w:val="21"/>
              </w:rPr>
            </w:pPr>
            <w:r w:rsidRPr="002114DB">
              <w:rPr>
                <w:rFonts w:cs="Arial"/>
                <w:b/>
                <w:szCs w:val="21"/>
              </w:rPr>
              <w:t>Related items</w:t>
            </w:r>
          </w:p>
        </w:tc>
        <w:tc>
          <w:tcPr>
            <w:tcW w:w="7370" w:type="dxa"/>
          </w:tcPr>
          <w:p w14:paraId="5BB5D2A7" w14:textId="37A506AE" w:rsidR="00340FF6" w:rsidRPr="004B2C4F" w:rsidRDefault="00340FF6" w:rsidP="002114DB">
            <w:pPr>
              <w:pStyle w:val="DHHStabletext"/>
              <w:rPr>
                <w:rFonts w:cs="Arial"/>
                <w:szCs w:val="21"/>
              </w:rPr>
            </w:pPr>
            <w:r w:rsidRPr="004B2C4F">
              <w:rPr>
                <w:rFonts w:cs="Arial"/>
                <w:szCs w:val="21"/>
              </w:rPr>
              <w:t>Contact End Date/Time</w:t>
            </w:r>
          </w:p>
          <w:p w14:paraId="70DD3486" w14:textId="50F17F84" w:rsidR="00EF5D5A" w:rsidRPr="004B2C4F" w:rsidRDefault="00EF5D5A" w:rsidP="002114DB">
            <w:pPr>
              <w:pStyle w:val="DHHStabletext"/>
              <w:rPr>
                <w:rFonts w:cs="Arial"/>
                <w:szCs w:val="21"/>
              </w:rPr>
            </w:pPr>
            <w:r w:rsidRPr="004B2C4F">
              <w:rPr>
                <w:rFonts w:cs="Arial"/>
                <w:szCs w:val="21"/>
              </w:rPr>
              <w:t>Contact Start Date/Time</w:t>
            </w:r>
          </w:p>
          <w:p w14:paraId="7134FCC7" w14:textId="77777777" w:rsidR="00EF5D5A" w:rsidRPr="004B2C4F" w:rsidRDefault="00EF5D5A" w:rsidP="002114DB">
            <w:pPr>
              <w:pStyle w:val="DHHStabletext"/>
              <w:rPr>
                <w:rFonts w:cs="Arial"/>
                <w:szCs w:val="21"/>
              </w:rPr>
            </w:pPr>
            <w:r w:rsidRPr="004B2C4F">
              <w:rPr>
                <w:rFonts w:cs="Arial"/>
                <w:szCs w:val="21"/>
              </w:rPr>
              <w:t>Episode End Date</w:t>
            </w:r>
          </w:p>
          <w:p w14:paraId="18D24120" w14:textId="77777777" w:rsidR="00EF5D5A" w:rsidRPr="004B2C4F" w:rsidRDefault="00EF5D5A" w:rsidP="002114DB">
            <w:pPr>
              <w:pStyle w:val="DHHStabletext"/>
              <w:rPr>
                <w:rFonts w:cs="Arial"/>
                <w:szCs w:val="21"/>
              </w:rPr>
            </w:pPr>
            <w:r w:rsidRPr="004B2C4F">
              <w:rPr>
                <w:rFonts w:cs="Arial"/>
                <w:szCs w:val="21"/>
              </w:rPr>
              <w:t>Episode First Appointment Booked Date</w:t>
            </w:r>
          </w:p>
          <w:p w14:paraId="55193294" w14:textId="77777777" w:rsidR="00EF5D5A" w:rsidRPr="004B2C4F" w:rsidRDefault="00EF5D5A" w:rsidP="002114DB">
            <w:pPr>
              <w:pStyle w:val="DHHStabletext"/>
              <w:rPr>
                <w:rFonts w:cs="Arial"/>
                <w:szCs w:val="21"/>
              </w:rPr>
            </w:pPr>
            <w:r w:rsidRPr="004B2C4F">
              <w:rPr>
                <w:rFonts w:cs="Arial"/>
                <w:szCs w:val="21"/>
              </w:rPr>
              <w:t>Episode Patient/Client Notified of First Appointment Date</w:t>
            </w:r>
          </w:p>
          <w:p w14:paraId="42B63C52" w14:textId="77777777" w:rsidR="00EF5D5A" w:rsidRPr="004B2C4F" w:rsidRDefault="00EF5D5A" w:rsidP="002114DB">
            <w:pPr>
              <w:pStyle w:val="DHHStabletext"/>
              <w:rPr>
                <w:rFonts w:cs="Arial"/>
                <w:szCs w:val="21"/>
              </w:rPr>
            </w:pPr>
            <w:r w:rsidRPr="004B2C4F">
              <w:rPr>
                <w:rFonts w:cs="Arial"/>
                <w:szCs w:val="21"/>
              </w:rPr>
              <w:t>Episode Start Date</w:t>
            </w:r>
          </w:p>
          <w:p w14:paraId="6434E67C" w14:textId="77777777" w:rsidR="00EF5D5A" w:rsidRPr="004B2C4F" w:rsidRDefault="00EF5D5A" w:rsidP="002114DB">
            <w:pPr>
              <w:pStyle w:val="DHHStabletext"/>
              <w:rPr>
                <w:rFonts w:cs="Arial"/>
                <w:szCs w:val="21"/>
              </w:rPr>
            </w:pPr>
            <w:r w:rsidRPr="004B2C4F">
              <w:rPr>
                <w:rFonts w:cs="Arial"/>
                <w:szCs w:val="21"/>
              </w:rPr>
              <w:t>Referral In Clinical Referral Date</w:t>
            </w:r>
          </w:p>
          <w:p w14:paraId="5C7B14F0" w14:textId="77777777" w:rsidR="00EF5D5A" w:rsidRPr="004B2C4F" w:rsidRDefault="00EF5D5A" w:rsidP="002114DB">
            <w:pPr>
              <w:pStyle w:val="DHHStabletext"/>
              <w:rPr>
                <w:rFonts w:cs="Arial"/>
                <w:szCs w:val="21"/>
              </w:rPr>
            </w:pPr>
            <w:r w:rsidRPr="004B2C4F">
              <w:rPr>
                <w:rFonts w:cs="Arial"/>
                <w:szCs w:val="21"/>
              </w:rPr>
              <w:lastRenderedPageBreak/>
              <w:t>Referral In Receipt Acknowledgment Date</w:t>
            </w:r>
          </w:p>
          <w:p w14:paraId="78DF189F" w14:textId="77777777" w:rsidR="00EF5D5A" w:rsidRPr="004B2C4F" w:rsidRDefault="00EF5D5A" w:rsidP="002114DB">
            <w:pPr>
              <w:pStyle w:val="DHHStabletext"/>
              <w:rPr>
                <w:rFonts w:cs="Arial"/>
                <w:szCs w:val="21"/>
              </w:rPr>
            </w:pPr>
            <w:r w:rsidRPr="004B2C4F">
              <w:rPr>
                <w:rFonts w:cs="Arial"/>
                <w:szCs w:val="21"/>
              </w:rPr>
              <w:t>Referral In Received Date</w:t>
            </w:r>
          </w:p>
          <w:p w14:paraId="21C07902" w14:textId="77777777" w:rsidR="00EF5D5A" w:rsidRPr="004B2C4F" w:rsidRDefault="00EF5D5A" w:rsidP="002114DB">
            <w:pPr>
              <w:pStyle w:val="DHHStabletext"/>
              <w:rPr>
                <w:rFonts w:cs="Arial"/>
                <w:szCs w:val="21"/>
              </w:rPr>
            </w:pPr>
            <w:r w:rsidRPr="004B2C4F">
              <w:rPr>
                <w:rFonts w:cs="Arial"/>
                <w:szCs w:val="21"/>
              </w:rPr>
              <w:t>Referral Out Date</w:t>
            </w:r>
          </w:p>
        </w:tc>
      </w:tr>
    </w:tbl>
    <w:p w14:paraId="420FE636" w14:textId="77777777" w:rsidR="00EF5D5A" w:rsidRPr="008B125C" w:rsidRDefault="00EF5D5A" w:rsidP="002114DB">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9075003" w14:textId="77777777" w:rsidTr="002114DB">
        <w:tc>
          <w:tcPr>
            <w:tcW w:w="2041" w:type="dxa"/>
          </w:tcPr>
          <w:p w14:paraId="76FF800D" w14:textId="77777777" w:rsidR="00EF5D5A" w:rsidRPr="002114DB" w:rsidRDefault="00EF5D5A" w:rsidP="002114DB">
            <w:pPr>
              <w:pStyle w:val="DHHStabletext"/>
              <w:rPr>
                <w:rFonts w:cs="Arial"/>
                <w:b/>
                <w:szCs w:val="21"/>
              </w:rPr>
            </w:pPr>
            <w:r w:rsidRPr="002114DB">
              <w:rPr>
                <w:rFonts w:cs="Arial"/>
                <w:b/>
                <w:szCs w:val="21"/>
              </w:rPr>
              <w:t>Purpose</w:t>
            </w:r>
          </w:p>
        </w:tc>
        <w:tc>
          <w:tcPr>
            <w:tcW w:w="7370" w:type="dxa"/>
          </w:tcPr>
          <w:p w14:paraId="42E07C24" w14:textId="77777777" w:rsidR="00EF5D5A" w:rsidRPr="008B125C" w:rsidRDefault="00EF5D5A" w:rsidP="002114DB">
            <w:pPr>
              <w:pStyle w:val="DHHStabletext"/>
            </w:pPr>
            <w:r w:rsidRPr="008B125C">
              <w:t>Required to derive age for demographic analyses and for analysis by age at a point of time.</w:t>
            </w:r>
          </w:p>
        </w:tc>
      </w:tr>
      <w:tr w:rsidR="00EF5D5A" w:rsidRPr="008B125C" w14:paraId="49CF97FA" w14:textId="77777777" w:rsidTr="002114DB">
        <w:tc>
          <w:tcPr>
            <w:tcW w:w="2041" w:type="dxa"/>
          </w:tcPr>
          <w:p w14:paraId="6895623F" w14:textId="77777777" w:rsidR="00EF5D5A" w:rsidRPr="002114DB" w:rsidRDefault="00EF5D5A" w:rsidP="002114DB">
            <w:pPr>
              <w:pStyle w:val="DHHStabletext"/>
              <w:rPr>
                <w:rFonts w:cs="Arial"/>
                <w:b/>
                <w:szCs w:val="21"/>
              </w:rPr>
            </w:pPr>
            <w:r w:rsidRPr="002114DB">
              <w:rPr>
                <w:rFonts w:cs="Arial"/>
                <w:b/>
                <w:szCs w:val="21"/>
              </w:rPr>
              <w:t>Principal users</w:t>
            </w:r>
          </w:p>
        </w:tc>
        <w:tc>
          <w:tcPr>
            <w:tcW w:w="7370" w:type="dxa"/>
          </w:tcPr>
          <w:p w14:paraId="45E6FEF3" w14:textId="77777777" w:rsidR="00EF5D5A" w:rsidRPr="008B125C" w:rsidRDefault="00EF5D5A" w:rsidP="002114DB">
            <w:pPr>
              <w:pStyle w:val="DHHStabletext"/>
            </w:pPr>
            <w:r w:rsidRPr="008B125C">
              <w:t>Multiple internal and external data users.</w:t>
            </w:r>
          </w:p>
        </w:tc>
      </w:tr>
      <w:tr w:rsidR="00EF5D5A" w:rsidRPr="008B125C" w14:paraId="71615DAE" w14:textId="77777777" w:rsidTr="002114DB">
        <w:tc>
          <w:tcPr>
            <w:tcW w:w="2041" w:type="dxa"/>
          </w:tcPr>
          <w:p w14:paraId="3C063AA5" w14:textId="77777777" w:rsidR="00EF5D5A" w:rsidRPr="002114DB" w:rsidRDefault="00EF5D5A" w:rsidP="002114DB">
            <w:pPr>
              <w:pStyle w:val="DHHStabletext"/>
              <w:rPr>
                <w:rFonts w:cs="Arial"/>
                <w:b/>
                <w:szCs w:val="21"/>
              </w:rPr>
            </w:pPr>
            <w:r w:rsidRPr="002114DB">
              <w:rPr>
                <w:rFonts w:cs="Arial"/>
                <w:b/>
                <w:szCs w:val="21"/>
              </w:rPr>
              <w:t>Version history</w:t>
            </w:r>
          </w:p>
        </w:tc>
        <w:tc>
          <w:tcPr>
            <w:tcW w:w="7370" w:type="dxa"/>
          </w:tcPr>
          <w:p w14:paraId="5604AA33" w14:textId="77777777" w:rsidR="00EF5D5A" w:rsidRPr="002114DB" w:rsidRDefault="00EF5D5A" w:rsidP="002114DB">
            <w:pPr>
              <w:pStyle w:val="DHHStabletext"/>
              <w:rPr>
                <w:rFonts w:cs="Arial"/>
                <w:b/>
                <w:szCs w:val="21"/>
              </w:rPr>
            </w:pPr>
            <w:r w:rsidRPr="002114DB">
              <w:rPr>
                <w:rFonts w:cs="Arial"/>
                <w:b/>
                <w:szCs w:val="21"/>
              </w:rPr>
              <w:t>Version</w:t>
            </w:r>
            <w:r w:rsidRPr="002114DB">
              <w:rPr>
                <w:rFonts w:cs="Arial"/>
                <w:b/>
                <w:szCs w:val="21"/>
              </w:rPr>
              <w:tab/>
              <w:t>Previous Name</w:t>
            </w:r>
            <w:r w:rsidRPr="002114DB">
              <w:rPr>
                <w:rFonts w:cs="Arial"/>
                <w:b/>
                <w:szCs w:val="21"/>
              </w:rPr>
              <w:tab/>
            </w:r>
            <w:r w:rsidRPr="002114DB">
              <w:rPr>
                <w:rFonts w:cs="Arial"/>
                <w:b/>
                <w:szCs w:val="21"/>
              </w:rPr>
              <w:tab/>
            </w:r>
            <w:r w:rsidRPr="002114DB">
              <w:rPr>
                <w:rFonts w:cs="Arial"/>
                <w:b/>
                <w:szCs w:val="21"/>
              </w:rPr>
              <w:tab/>
            </w:r>
            <w:r w:rsidRPr="002114DB">
              <w:rPr>
                <w:rFonts w:cs="Arial"/>
                <w:b/>
                <w:szCs w:val="21"/>
              </w:rPr>
              <w:tab/>
              <w:t>Effective Date</w:t>
            </w:r>
          </w:p>
          <w:p w14:paraId="0C0253B4" w14:textId="27CBB3AE" w:rsidR="00EF5D5A" w:rsidRPr="008B125C" w:rsidRDefault="00EF5D5A" w:rsidP="002114D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2010/07/01</w:t>
            </w:r>
          </w:p>
          <w:p w14:paraId="5051C674" w14:textId="7357E963" w:rsidR="00EF5D5A" w:rsidRPr="008B125C" w:rsidRDefault="00EF5D5A" w:rsidP="002114D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2009/07/01</w:t>
            </w:r>
          </w:p>
          <w:p w14:paraId="6C373478" w14:textId="0EA16D9C" w:rsidR="00EF5D5A" w:rsidRPr="008B125C" w:rsidRDefault="00EF5D5A" w:rsidP="002114D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2008/07/01</w:t>
            </w:r>
          </w:p>
          <w:p w14:paraId="1CE4C1C1" w14:textId="77777777" w:rsidR="00EF5D5A" w:rsidRPr="008B125C" w:rsidRDefault="00EF5D5A" w:rsidP="002114D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0EE9BACB" w14:textId="77777777" w:rsidR="00EF5D5A" w:rsidRPr="008B125C" w:rsidRDefault="00EF5D5A" w:rsidP="002114D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2006/07/01</w:t>
            </w:r>
          </w:p>
          <w:p w14:paraId="6CA42D0E" w14:textId="2A844F76" w:rsidR="00EF5D5A" w:rsidRPr="008B125C" w:rsidRDefault="00EF5D5A" w:rsidP="002114D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E64FF28" w14:textId="77777777" w:rsidTr="002114DB">
        <w:tc>
          <w:tcPr>
            <w:tcW w:w="2041" w:type="dxa"/>
          </w:tcPr>
          <w:p w14:paraId="3F53D61F" w14:textId="77777777" w:rsidR="00EF5D5A" w:rsidRPr="002114DB" w:rsidRDefault="00EF5D5A" w:rsidP="002114DB">
            <w:pPr>
              <w:pStyle w:val="DHHStabletext"/>
              <w:rPr>
                <w:rFonts w:cs="Arial"/>
                <w:b/>
                <w:szCs w:val="21"/>
              </w:rPr>
            </w:pPr>
            <w:r w:rsidRPr="002114DB">
              <w:rPr>
                <w:rFonts w:cs="Arial"/>
                <w:b/>
                <w:szCs w:val="21"/>
              </w:rPr>
              <w:t>Definition source</w:t>
            </w:r>
          </w:p>
        </w:tc>
        <w:tc>
          <w:tcPr>
            <w:tcW w:w="7370" w:type="dxa"/>
          </w:tcPr>
          <w:p w14:paraId="0E4A2B1F" w14:textId="77777777" w:rsidR="00EF5D5A" w:rsidRPr="008B125C" w:rsidRDefault="00EF5D5A" w:rsidP="002114DB">
            <w:pPr>
              <w:pStyle w:val="DHHStabletext"/>
              <w:rPr>
                <w:rFonts w:cs="Arial"/>
                <w:szCs w:val="21"/>
              </w:rPr>
            </w:pPr>
            <w:r w:rsidRPr="008B125C">
              <w:rPr>
                <w:rFonts w:cs="Arial"/>
                <w:szCs w:val="21"/>
              </w:rPr>
              <w:t>NHDD</w:t>
            </w:r>
          </w:p>
        </w:tc>
      </w:tr>
      <w:tr w:rsidR="00EF5D5A" w:rsidRPr="008B125C" w14:paraId="12FBBE5E" w14:textId="77777777" w:rsidTr="002114DB">
        <w:tc>
          <w:tcPr>
            <w:tcW w:w="2041" w:type="dxa"/>
          </w:tcPr>
          <w:p w14:paraId="139D7288" w14:textId="77777777" w:rsidR="00EF5D5A" w:rsidRPr="002114DB" w:rsidRDefault="00EF5D5A" w:rsidP="002114DB">
            <w:pPr>
              <w:pStyle w:val="DHHStabletext"/>
              <w:rPr>
                <w:rFonts w:cs="Arial"/>
                <w:b/>
                <w:szCs w:val="21"/>
              </w:rPr>
            </w:pPr>
            <w:r w:rsidRPr="002114DB">
              <w:rPr>
                <w:rFonts w:cs="Arial"/>
                <w:b/>
                <w:szCs w:val="21"/>
              </w:rPr>
              <w:t>Value domain source</w:t>
            </w:r>
          </w:p>
        </w:tc>
        <w:tc>
          <w:tcPr>
            <w:tcW w:w="7370" w:type="dxa"/>
          </w:tcPr>
          <w:p w14:paraId="1A3F8C72" w14:textId="6FA82FD3" w:rsidR="00EF5D5A" w:rsidRPr="008B125C" w:rsidRDefault="00BD3F0B" w:rsidP="002114DB">
            <w:pPr>
              <w:pStyle w:val="DHHStabletext"/>
              <w:rPr>
                <w:rFonts w:cs="Arial"/>
                <w:szCs w:val="21"/>
              </w:rPr>
            </w:pPr>
            <w:r w:rsidRPr="008B125C">
              <w:rPr>
                <w:rFonts w:cs="Arial"/>
                <w:szCs w:val="21"/>
              </w:rPr>
              <w:t>Department of Health</w:t>
            </w:r>
          </w:p>
        </w:tc>
      </w:tr>
    </w:tbl>
    <w:p w14:paraId="5EC2E487" w14:textId="77777777" w:rsidR="00EF5D5A" w:rsidRPr="008B125C" w:rsidRDefault="00EF5D5A" w:rsidP="004B2C4F">
      <w:pPr>
        <w:pStyle w:val="Body"/>
      </w:pPr>
      <w:r w:rsidRPr="008B125C">
        <w:br w:type="page"/>
      </w:r>
    </w:p>
    <w:p w14:paraId="75C5FAB6" w14:textId="77777777" w:rsidR="00EF5D5A" w:rsidRPr="008B125C" w:rsidRDefault="00EF5D5A" w:rsidP="00EF5D5A">
      <w:pPr>
        <w:pStyle w:val="Heading2"/>
        <w:rPr>
          <w:rFonts w:cs="Arial"/>
        </w:rPr>
      </w:pPr>
      <w:bookmarkStart w:id="245" w:name="_Toc43717303"/>
      <w:bookmarkStart w:id="246" w:name="_Toc176953646"/>
      <w:bookmarkStart w:id="247" w:name="_Hlk169875027"/>
      <w:r w:rsidRPr="008B125C">
        <w:rPr>
          <w:rFonts w:cs="Arial"/>
        </w:rPr>
        <w:lastRenderedPageBreak/>
        <w:t>Patient/Client Birth Date Accuracy</w:t>
      </w:r>
      <w:bookmarkEnd w:id="245"/>
      <w:bookmarkEnd w:id="24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C33E845" w14:textId="77777777" w:rsidTr="0082314F">
        <w:tc>
          <w:tcPr>
            <w:tcW w:w="2041" w:type="dxa"/>
          </w:tcPr>
          <w:p w14:paraId="473018FE" w14:textId="77777777" w:rsidR="00EF5D5A" w:rsidRPr="006D5CE1" w:rsidRDefault="00EF5D5A" w:rsidP="006D5CE1">
            <w:pPr>
              <w:pStyle w:val="DHHStabletext"/>
              <w:rPr>
                <w:b/>
                <w:bCs/>
              </w:rPr>
            </w:pPr>
            <w:r w:rsidRPr="006D5CE1">
              <w:rPr>
                <w:b/>
                <w:bCs/>
              </w:rPr>
              <w:t>Definition</w:t>
            </w:r>
          </w:p>
        </w:tc>
        <w:tc>
          <w:tcPr>
            <w:tcW w:w="7370" w:type="dxa"/>
          </w:tcPr>
          <w:p w14:paraId="0651D220" w14:textId="77777777" w:rsidR="00CB259E" w:rsidRPr="008B125C" w:rsidRDefault="00EF5D5A" w:rsidP="006D5CE1">
            <w:pPr>
              <w:pStyle w:val="DHHStabletext"/>
            </w:pPr>
            <w:r w:rsidRPr="008B125C">
              <w:t>A code representing the accuracy of the components of the date – day, month, year.</w:t>
            </w:r>
          </w:p>
          <w:p w14:paraId="1B3BB24D" w14:textId="0B924AF2" w:rsidR="00EF5D5A" w:rsidRPr="006D5CE1" w:rsidRDefault="00EF5D5A" w:rsidP="0082314F">
            <w:pPr>
              <w:pStyle w:val="DHHStabletext"/>
              <w:spacing w:after="0"/>
              <w:rPr>
                <w:b/>
                <w:bCs/>
              </w:rPr>
            </w:pPr>
            <w:r w:rsidRPr="006D5CE1">
              <w:rPr>
                <w:b/>
                <w:bCs/>
                <w:i/>
                <w:iCs/>
              </w:rPr>
              <w:tab/>
            </w:r>
            <w:r w:rsidRPr="006D5CE1">
              <w:rPr>
                <w:b/>
                <w:bCs/>
                <w:i/>
                <w:iCs/>
              </w:rPr>
              <w:tab/>
            </w:r>
            <w:r w:rsidRPr="006D5CE1">
              <w:rPr>
                <w:b/>
                <w:bCs/>
                <w:i/>
                <w:iCs/>
              </w:rPr>
              <w:tab/>
              <w:t>Repeats:</w:t>
            </w:r>
            <w:r w:rsidRPr="006D5CE1">
              <w:rPr>
                <w:b/>
                <w:bCs/>
                <w:i/>
                <w:iCs/>
              </w:rPr>
              <w:tab/>
            </w:r>
            <w:r w:rsidRPr="006D5CE1">
              <w:rPr>
                <w:b/>
                <w:bCs/>
              </w:rPr>
              <w:t>Min.</w:t>
            </w:r>
            <w:r w:rsidRPr="006D5CE1">
              <w:rPr>
                <w:b/>
                <w:bCs/>
              </w:rPr>
              <w:tab/>
            </w:r>
            <w:r w:rsidRPr="006D5CE1">
              <w:rPr>
                <w:b/>
                <w:bCs/>
              </w:rPr>
              <w:tab/>
              <w:t>Max.</w:t>
            </w:r>
            <w:r w:rsidRPr="006D5CE1">
              <w:rPr>
                <w:b/>
                <w:bCs/>
              </w:rPr>
              <w:tab/>
              <w:t>Duplicate</w:t>
            </w:r>
          </w:p>
        </w:tc>
      </w:tr>
      <w:tr w:rsidR="00EF5D5A" w:rsidRPr="008B125C" w14:paraId="7C130B13" w14:textId="77777777" w:rsidTr="0082314F">
        <w:tc>
          <w:tcPr>
            <w:tcW w:w="2041" w:type="dxa"/>
          </w:tcPr>
          <w:p w14:paraId="4E629707" w14:textId="77777777" w:rsidR="00EF5D5A" w:rsidRPr="006D5CE1" w:rsidRDefault="00EF5D5A" w:rsidP="0082314F">
            <w:pPr>
              <w:pStyle w:val="DHHStabletext"/>
              <w:spacing w:before="0"/>
              <w:rPr>
                <w:b/>
                <w:bCs/>
              </w:rPr>
            </w:pPr>
            <w:r w:rsidRPr="006D5CE1">
              <w:rPr>
                <w:b/>
                <w:bCs/>
              </w:rPr>
              <w:t>Form</w:t>
            </w:r>
          </w:p>
        </w:tc>
        <w:tc>
          <w:tcPr>
            <w:tcW w:w="7370" w:type="dxa"/>
          </w:tcPr>
          <w:p w14:paraId="3748B9F7" w14:textId="77777777" w:rsidR="00EF5D5A" w:rsidRPr="008B125C" w:rsidRDefault="00EF5D5A" w:rsidP="0082314F">
            <w:pPr>
              <w:pStyle w:val="DHHStabletext"/>
              <w:spacing w:before="0"/>
            </w:pPr>
            <w:r w:rsidRPr="008B125C">
              <w:t>Structured Code</w:t>
            </w:r>
            <w:r w:rsidRPr="008B125C">
              <w:tab/>
            </w:r>
            <w:r w:rsidRPr="008B125C">
              <w:tab/>
            </w:r>
            <w:r w:rsidRPr="008B125C">
              <w:tab/>
              <w:t>1</w:t>
            </w:r>
            <w:r w:rsidRPr="008B125C">
              <w:tab/>
            </w:r>
            <w:r w:rsidRPr="008B125C">
              <w:tab/>
              <w:t>1</w:t>
            </w:r>
            <w:r w:rsidRPr="008B125C">
              <w:tab/>
              <w:t>Not applicable</w:t>
            </w:r>
          </w:p>
        </w:tc>
      </w:tr>
      <w:tr w:rsidR="00EF5D5A" w:rsidRPr="008B125C" w14:paraId="2957F451" w14:textId="77777777" w:rsidTr="0082314F">
        <w:tc>
          <w:tcPr>
            <w:tcW w:w="2041" w:type="dxa"/>
          </w:tcPr>
          <w:p w14:paraId="019CC9A6" w14:textId="0410F40D" w:rsidR="00EF5D5A" w:rsidRPr="006D5CE1" w:rsidRDefault="00EF5D5A" w:rsidP="006D5CE1">
            <w:pPr>
              <w:pStyle w:val="DHHStabletext"/>
              <w:rPr>
                <w:b/>
                <w:bCs/>
              </w:rPr>
            </w:pPr>
            <w:r w:rsidRPr="006D5CE1">
              <w:rPr>
                <w:b/>
                <w:bCs/>
              </w:rPr>
              <w:t>Layout</w:t>
            </w:r>
          </w:p>
        </w:tc>
        <w:tc>
          <w:tcPr>
            <w:tcW w:w="7370" w:type="dxa"/>
          </w:tcPr>
          <w:p w14:paraId="76F08E96" w14:textId="77777777" w:rsidR="00EF5D5A" w:rsidRPr="008B125C" w:rsidRDefault="00EF5D5A" w:rsidP="0082314F">
            <w:pPr>
              <w:pStyle w:val="DHHStabletext"/>
              <w:spacing w:after="0"/>
            </w:pPr>
            <w:r w:rsidRPr="008B125C">
              <w:t>AAA</w:t>
            </w:r>
            <w:r w:rsidRPr="008B125C">
              <w:tab/>
            </w:r>
            <w:r w:rsidRPr="008B125C">
              <w:tab/>
            </w:r>
            <w:r w:rsidRPr="008B125C">
              <w:tab/>
            </w:r>
            <w:r w:rsidRPr="006D5CE1">
              <w:rPr>
                <w:b/>
                <w:bCs/>
                <w:i/>
                <w:iCs/>
              </w:rPr>
              <w:t>Size:</w:t>
            </w:r>
            <w:r w:rsidRPr="006D5CE1">
              <w:rPr>
                <w:b/>
                <w:bCs/>
                <w:i/>
                <w:iCs/>
              </w:rPr>
              <w:tab/>
            </w:r>
            <w:r w:rsidRPr="006D5CE1">
              <w:rPr>
                <w:b/>
                <w:bCs/>
              </w:rPr>
              <w:tab/>
              <w:t>Min.</w:t>
            </w:r>
            <w:r w:rsidRPr="006D5CE1">
              <w:rPr>
                <w:b/>
                <w:bCs/>
              </w:rPr>
              <w:tab/>
            </w:r>
            <w:r w:rsidRPr="006D5CE1">
              <w:rPr>
                <w:b/>
                <w:bCs/>
              </w:rPr>
              <w:tab/>
              <w:t>Max.</w:t>
            </w:r>
          </w:p>
          <w:p w14:paraId="059B13EC" w14:textId="77777777" w:rsidR="00EF5D5A" w:rsidRPr="008B125C" w:rsidRDefault="00EF5D5A" w:rsidP="0082314F">
            <w:pPr>
              <w:pStyle w:val="DHHStabletext"/>
              <w:spacing w:before="0"/>
            </w:pPr>
            <w:r w:rsidRPr="008B125C">
              <w:tab/>
            </w:r>
            <w:r w:rsidRPr="008B125C">
              <w:tab/>
            </w:r>
            <w:r w:rsidRPr="008B125C">
              <w:tab/>
            </w:r>
            <w:r w:rsidRPr="008B125C">
              <w:tab/>
            </w:r>
            <w:r w:rsidRPr="008B125C">
              <w:tab/>
              <w:t>3</w:t>
            </w:r>
            <w:r w:rsidRPr="008B125C">
              <w:tab/>
            </w:r>
            <w:r w:rsidRPr="008B125C">
              <w:tab/>
              <w:t>3</w:t>
            </w:r>
          </w:p>
        </w:tc>
      </w:tr>
      <w:tr w:rsidR="00EF5D5A" w:rsidRPr="008B125C" w14:paraId="2AED1D7D" w14:textId="77777777" w:rsidTr="0082314F">
        <w:tc>
          <w:tcPr>
            <w:tcW w:w="2041" w:type="dxa"/>
          </w:tcPr>
          <w:p w14:paraId="2E448804" w14:textId="77777777" w:rsidR="00EF5D5A" w:rsidRPr="006D5CE1" w:rsidRDefault="00EF5D5A" w:rsidP="006D5CE1">
            <w:pPr>
              <w:pStyle w:val="DHHStabletext"/>
              <w:rPr>
                <w:b/>
                <w:bCs/>
              </w:rPr>
            </w:pPr>
            <w:r w:rsidRPr="006D5CE1">
              <w:rPr>
                <w:b/>
                <w:bCs/>
              </w:rPr>
              <w:t>Location</w:t>
            </w:r>
          </w:p>
        </w:tc>
        <w:tc>
          <w:tcPr>
            <w:tcW w:w="7370" w:type="dxa"/>
          </w:tcPr>
          <w:p w14:paraId="1622CAF6" w14:textId="353D9F90" w:rsidR="00EF5D5A" w:rsidRPr="006D5CE1" w:rsidRDefault="00EF5D5A" w:rsidP="006D5CE1">
            <w:pPr>
              <w:pStyle w:val="DHHStabletext"/>
              <w:rPr>
                <w:b/>
                <w:bCs/>
              </w:rPr>
            </w:pPr>
            <w:r w:rsidRPr="006D5CE1">
              <w:rPr>
                <w:b/>
                <w:bCs/>
              </w:rPr>
              <w:t>Transmission protocol</w:t>
            </w:r>
            <w:r w:rsidRPr="006D5CE1">
              <w:rPr>
                <w:b/>
                <w:bCs/>
              </w:rPr>
              <w:tab/>
            </w:r>
            <w:r w:rsidRPr="006D5CE1">
              <w:rPr>
                <w:b/>
                <w:bCs/>
              </w:rPr>
              <w:tab/>
              <w:t>HL7 Submission.</w:t>
            </w:r>
          </w:p>
          <w:p w14:paraId="4FD0FA1C" w14:textId="5D09ED55" w:rsidR="00EF5D5A" w:rsidRPr="008B125C" w:rsidRDefault="00EF5D5A" w:rsidP="006D5CE1">
            <w:pPr>
              <w:pStyle w:val="DHHStabletext"/>
            </w:pPr>
            <w:r w:rsidRPr="008B125C">
              <w:t>Patient/Client (insert)</w:t>
            </w:r>
            <w:r w:rsidRPr="008B125C">
              <w:tab/>
            </w:r>
            <w:r w:rsidRPr="008B125C">
              <w:tab/>
            </w:r>
            <w:r w:rsidR="00C93B68" w:rsidRPr="008B125C">
              <w:tab/>
            </w:r>
            <w:r w:rsidRPr="008B125C">
              <w:t>ADT_A04 (PID\PID.32\TS.1)</w:t>
            </w:r>
          </w:p>
          <w:p w14:paraId="1F17ED99" w14:textId="73D51381" w:rsidR="00EF5D5A" w:rsidRPr="008B125C" w:rsidRDefault="00EF5D5A" w:rsidP="006D5CE1">
            <w:pPr>
              <w:pStyle w:val="DHHStabletext"/>
            </w:pPr>
            <w:r w:rsidRPr="008B125C">
              <w:t>Patient/Client (update)</w:t>
            </w:r>
            <w:r w:rsidRPr="008B125C">
              <w:tab/>
            </w:r>
            <w:r w:rsidRPr="008B125C">
              <w:tab/>
            </w:r>
            <w:r w:rsidR="00C93B68" w:rsidRPr="008B125C">
              <w:tab/>
            </w:r>
            <w:r w:rsidRPr="008B125C">
              <w:t>ADT_A08 (PID\PID.32\TS.1)</w:t>
            </w:r>
          </w:p>
          <w:p w14:paraId="7402CFDC" w14:textId="2EC8207B" w:rsidR="00EF5D5A" w:rsidRPr="008B125C" w:rsidRDefault="00EF5D5A" w:rsidP="006D5CE1">
            <w:pPr>
              <w:pStyle w:val="DHHStabletext"/>
            </w:pPr>
            <w:r w:rsidRPr="008B125C">
              <w:t>Patient/Client (merge)</w:t>
            </w:r>
            <w:r w:rsidRPr="008B125C">
              <w:tab/>
            </w:r>
            <w:r w:rsidRPr="008B125C">
              <w:tab/>
            </w:r>
            <w:r w:rsidR="00C93B68" w:rsidRPr="008B125C">
              <w:tab/>
            </w:r>
            <w:r w:rsidRPr="008B125C">
              <w:t>ADT_A40 (PID\PID.32\TS.1)</w:t>
            </w:r>
          </w:p>
        </w:tc>
      </w:tr>
      <w:tr w:rsidR="00EF5D5A" w:rsidRPr="008B125C" w14:paraId="4AD6AC0D" w14:textId="77777777" w:rsidTr="0082314F">
        <w:tc>
          <w:tcPr>
            <w:tcW w:w="2041" w:type="dxa"/>
          </w:tcPr>
          <w:p w14:paraId="659113E8" w14:textId="77777777" w:rsidR="00EF5D5A" w:rsidRPr="006D5CE1" w:rsidRDefault="00EF5D5A" w:rsidP="006D5CE1">
            <w:pPr>
              <w:pStyle w:val="DHHStabletext"/>
              <w:rPr>
                <w:b/>
                <w:bCs/>
              </w:rPr>
            </w:pPr>
            <w:r w:rsidRPr="006D5CE1">
              <w:rPr>
                <w:b/>
                <w:bCs/>
              </w:rPr>
              <w:t>Reported by</w:t>
            </w:r>
          </w:p>
        </w:tc>
        <w:tc>
          <w:tcPr>
            <w:tcW w:w="7370" w:type="dxa"/>
          </w:tcPr>
          <w:p w14:paraId="3BCE7AB9" w14:textId="77777777" w:rsidR="000849B2" w:rsidRDefault="000849B2" w:rsidP="006D5CE1">
            <w:pPr>
              <w:pStyle w:val="DHHStabletext"/>
            </w:pPr>
            <w:r w:rsidRPr="008B125C">
              <w:t>Complex Care (FCP)</w:t>
            </w:r>
          </w:p>
          <w:p w14:paraId="6C2C209B" w14:textId="1268C975" w:rsidR="00285237" w:rsidRPr="008B125C" w:rsidRDefault="00285237" w:rsidP="006D5CE1">
            <w:pPr>
              <w:pStyle w:val="DHHStabletext"/>
            </w:pPr>
            <w:r>
              <w:t xml:space="preserve">Early </w:t>
            </w:r>
            <w:r w:rsidR="00FD7A6C">
              <w:t>Parenting</w:t>
            </w:r>
            <w:r>
              <w:t xml:space="preserve"> Centre</w:t>
            </w:r>
            <w:r w:rsidR="00906019">
              <w:t>s</w:t>
            </w:r>
          </w:p>
          <w:p w14:paraId="18236B2A" w14:textId="515DB872" w:rsidR="00E6236B" w:rsidRPr="008B125C" w:rsidRDefault="00E6236B" w:rsidP="006D5CE1">
            <w:pPr>
              <w:pStyle w:val="DHHStabletext"/>
            </w:pPr>
            <w:r w:rsidRPr="008B125C">
              <w:t>Home Based Dialysis</w:t>
            </w:r>
          </w:p>
          <w:p w14:paraId="17E57837" w14:textId="77777777" w:rsidR="00EF5D5A" w:rsidRPr="008B125C" w:rsidRDefault="00EF5D5A" w:rsidP="006D5CE1">
            <w:pPr>
              <w:pStyle w:val="DHHStabletext"/>
            </w:pPr>
            <w:r w:rsidRPr="008B125C">
              <w:t>Home Enteral Nutrition</w:t>
            </w:r>
          </w:p>
          <w:p w14:paraId="594196DE" w14:textId="488B4E2A" w:rsidR="00EF5D5A" w:rsidRPr="008B125C" w:rsidRDefault="00EF5D5A" w:rsidP="006D5CE1">
            <w:pPr>
              <w:pStyle w:val="DHHStabletext"/>
            </w:pPr>
            <w:r w:rsidRPr="008B125C">
              <w:t>Hospital Admission Risk Program</w:t>
            </w:r>
          </w:p>
          <w:p w14:paraId="7DA08730" w14:textId="77777777" w:rsidR="005C49A3" w:rsidRPr="007605B2" w:rsidRDefault="005C49A3" w:rsidP="006D5CE1">
            <w:pPr>
              <w:pStyle w:val="DHHStabletext"/>
            </w:pPr>
            <w:r w:rsidRPr="000E467B">
              <w:t>Infusion Therapy</w:t>
            </w:r>
          </w:p>
          <w:p w14:paraId="4445A807" w14:textId="77777777" w:rsidR="00EF5D5A" w:rsidRPr="008B125C" w:rsidRDefault="00EF5D5A" w:rsidP="006D5CE1">
            <w:pPr>
              <w:pStyle w:val="DHHStabletext"/>
            </w:pPr>
            <w:r w:rsidRPr="008B125C">
              <w:t>Medi-Hotel</w:t>
            </w:r>
          </w:p>
          <w:p w14:paraId="3F4BE52B" w14:textId="11DE5DCD" w:rsidR="00EF5D5A" w:rsidRDefault="00EF5D5A" w:rsidP="006D5CE1">
            <w:pPr>
              <w:pStyle w:val="DHHStabletext"/>
            </w:pPr>
            <w:r w:rsidRPr="008B125C">
              <w:t>Palliative Care</w:t>
            </w:r>
          </w:p>
          <w:p w14:paraId="5DA3672E" w14:textId="77777777" w:rsidR="00EF5D5A" w:rsidRPr="008B125C" w:rsidRDefault="00EF5D5A" w:rsidP="006D5CE1">
            <w:pPr>
              <w:pStyle w:val="DHHStabletext"/>
            </w:pPr>
            <w:r w:rsidRPr="008B125C">
              <w:t>Post Acute Care</w:t>
            </w:r>
          </w:p>
          <w:p w14:paraId="60BA3144" w14:textId="77777777" w:rsidR="00EF5D5A" w:rsidRPr="008B125C" w:rsidRDefault="00EF5D5A" w:rsidP="006D5CE1">
            <w:pPr>
              <w:pStyle w:val="DHHStabletext"/>
            </w:pPr>
            <w:r w:rsidRPr="008B125C">
              <w:t>Residential In-Reach</w:t>
            </w:r>
          </w:p>
          <w:p w14:paraId="6200EA92" w14:textId="77777777" w:rsidR="00EF5D5A" w:rsidRPr="008B125C" w:rsidRDefault="00EF5D5A" w:rsidP="006D5CE1">
            <w:pPr>
              <w:pStyle w:val="DHHStabletext"/>
            </w:pPr>
            <w:r w:rsidRPr="008B125C">
              <w:t>Specialist Clinics (Outpatients)</w:t>
            </w:r>
          </w:p>
          <w:p w14:paraId="5833E051" w14:textId="098DDDE4" w:rsidR="00EF5D5A" w:rsidRDefault="00A53DAC" w:rsidP="006D5CE1">
            <w:pPr>
              <w:pStyle w:val="DHHStabletext"/>
            </w:pPr>
            <w:r>
              <w:t>Subacute</w:t>
            </w:r>
            <w:r w:rsidR="00EF5D5A" w:rsidRPr="008B125C">
              <w:t xml:space="preserve"> Ambulatory Care Services</w:t>
            </w:r>
          </w:p>
          <w:p w14:paraId="5931783D" w14:textId="77777777" w:rsidR="00EF5D5A" w:rsidRPr="008B125C" w:rsidRDefault="00EF5D5A" w:rsidP="006D5CE1">
            <w:pPr>
              <w:pStyle w:val="DHHStabletext"/>
            </w:pPr>
            <w:r w:rsidRPr="008B125C">
              <w:t>Total Parenteral Nutrition</w:t>
            </w:r>
          </w:p>
          <w:p w14:paraId="59DE9CD1" w14:textId="263A29CB" w:rsidR="00EF5D5A" w:rsidRPr="008B125C" w:rsidRDefault="00EF5D5A" w:rsidP="006D5CE1">
            <w:pPr>
              <w:pStyle w:val="DHHStabletext"/>
            </w:pPr>
            <w:r w:rsidRPr="008B125C">
              <w:t>Transition Care Program</w:t>
            </w:r>
          </w:p>
          <w:p w14:paraId="6D3A1A01" w14:textId="77777777" w:rsidR="00894178" w:rsidRPr="008B125C" w:rsidRDefault="00894178" w:rsidP="006D5CE1">
            <w:pPr>
              <w:pStyle w:val="DHHStabletext"/>
            </w:pPr>
            <w:r w:rsidRPr="008B125C">
              <w:t>Victorian Artificial Limb Program</w:t>
            </w:r>
          </w:p>
          <w:p w14:paraId="4C32E3E7" w14:textId="7C5A6B9C" w:rsidR="00EF5D5A" w:rsidRPr="008B125C" w:rsidRDefault="00FD7A6C" w:rsidP="006D5CE1">
            <w:pPr>
              <w:pStyle w:val="DHHStabletext"/>
            </w:pPr>
            <w:r>
              <w:t>Victorian HIV and Sexual Health Services</w:t>
            </w:r>
          </w:p>
          <w:p w14:paraId="575DF6EC" w14:textId="77777777" w:rsidR="00EF5D5A" w:rsidRPr="008B125C" w:rsidRDefault="00EF5D5A" w:rsidP="006D5CE1">
            <w:pPr>
              <w:pStyle w:val="DHHStabletext"/>
            </w:pPr>
            <w:r w:rsidRPr="008B125C">
              <w:t>Victorian Respiratory Support Service</w:t>
            </w:r>
          </w:p>
        </w:tc>
      </w:tr>
      <w:bookmarkEnd w:id="247"/>
      <w:tr w:rsidR="00EF5D5A" w:rsidRPr="008B125C" w14:paraId="7ACFFC4C" w14:textId="77777777" w:rsidTr="0082314F">
        <w:tc>
          <w:tcPr>
            <w:tcW w:w="2041" w:type="dxa"/>
          </w:tcPr>
          <w:p w14:paraId="28935347" w14:textId="77777777" w:rsidR="00EF5D5A" w:rsidRPr="006D5CE1" w:rsidRDefault="00EF5D5A" w:rsidP="006D5CE1">
            <w:pPr>
              <w:pStyle w:val="DHHStabletext"/>
              <w:rPr>
                <w:b/>
                <w:bCs/>
              </w:rPr>
            </w:pPr>
            <w:r w:rsidRPr="006D5CE1">
              <w:rPr>
                <w:b/>
                <w:bCs/>
              </w:rPr>
              <w:t>Reported for</w:t>
            </w:r>
          </w:p>
        </w:tc>
        <w:tc>
          <w:tcPr>
            <w:tcW w:w="7370" w:type="dxa"/>
          </w:tcPr>
          <w:p w14:paraId="36EE9B7E" w14:textId="77777777" w:rsidR="00EF5D5A" w:rsidRPr="008B125C" w:rsidRDefault="00EF5D5A" w:rsidP="006D5CE1">
            <w:pPr>
              <w:pStyle w:val="DHHStabletext"/>
            </w:pPr>
            <w:r w:rsidRPr="008B125C">
              <w:t>Patients/clients whose episode was opened during the current reporting period.</w:t>
            </w:r>
          </w:p>
        </w:tc>
      </w:tr>
      <w:tr w:rsidR="00EF5D5A" w:rsidRPr="008B125C" w14:paraId="6A77796C" w14:textId="77777777" w:rsidTr="0082314F">
        <w:tc>
          <w:tcPr>
            <w:tcW w:w="2041" w:type="dxa"/>
          </w:tcPr>
          <w:p w14:paraId="180EF369" w14:textId="77777777" w:rsidR="00EF5D5A" w:rsidRPr="006D5CE1" w:rsidRDefault="00EF5D5A" w:rsidP="006D5CE1">
            <w:pPr>
              <w:pStyle w:val="DHHStabletext"/>
              <w:rPr>
                <w:b/>
                <w:bCs/>
              </w:rPr>
            </w:pPr>
            <w:r w:rsidRPr="006D5CE1">
              <w:rPr>
                <w:b/>
                <w:bCs/>
              </w:rPr>
              <w:t>Reported when</w:t>
            </w:r>
          </w:p>
        </w:tc>
        <w:tc>
          <w:tcPr>
            <w:tcW w:w="7370" w:type="dxa"/>
          </w:tcPr>
          <w:p w14:paraId="6A0221CE" w14:textId="77777777" w:rsidR="00EF5D5A" w:rsidRPr="008B125C" w:rsidRDefault="00EF5D5A" w:rsidP="006D5CE1">
            <w:pPr>
              <w:pStyle w:val="DHHStabletext"/>
            </w:pPr>
            <w:r w:rsidRPr="008B125C">
              <w:t>The current reporting period for this item is the calendar month in which the following events or data elements fall:</w:t>
            </w:r>
          </w:p>
          <w:p w14:paraId="6ED7DE49" w14:textId="77777777" w:rsidR="00EF5D5A" w:rsidRPr="008B125C" w:rsidRDefault="00EF5D5A" w:rsidP="006D5CE1">
            <w:pPr>
              <w:pStyle w:val="DHHStabletext"/>
            </w:pPr>
            <w:r w:rsidRPr="008B125C">
              <w:t>Episode Start Date (Mandatory)</w:t>
            </w:r>
          </w:p>
        </w:tc>
      </w:tr>
      <w:tr w:rsidR="00EF5D5A" w:rsidRPr="008B125C" w14:paraId="52DC8224" w14:textId="77777777" w:rsidTr="0082314F">
        <w:trPr>
          <w:trHeight w:val="430"/>
        </w:trPr>
        <w:tc>
          <w:tcPr>
            <w:tcW w:w="2041" w:type="dxa"/>
          </w:tcPr>
          <w:p w14:paraId="047A1B73" w14:textId="23482B2D" w:rsidR="00EF5D5A" w:rsidRPr="006D5CE1" w:rsidRDefault="00EF5D5A" w:rsidP="006D5CE1">
            <w:pPr>
              <w:pStyle w:val="DHHStabletext"/>
              <w:rPr>
                <w:b/>
                <w:bCs/>
              </w:rPr>
            </w:pPr>
            <w:r w:rsidRPr="006D5CE1">
              <w:rPr>
                <w:b/>
                <w:bCs/>
              </w:rPr>
              <w:t>Value domain</w:t>
            </w:r>
          </w:p>
        </w:tc>
        <w:tc>
          <w:tcPr>
            <w:tcW w:w="7370" w:type="dxa"/>
          </w:tcPr>
          <w:p w14:paraId="5B7BBDE1" w14:textId="77777777" w:rsidR="00EF5D5A" w:rsidRPr="008B125C" w:rsidRDefault="00EF5D5A" w:rsidP="006D5CE1">
            <w:pPr>
              <w:pStyle w:val="DHHStabletext"/>
            </w:pPr>
            <w:r w:rsidRPr="008B125C">
              <w:t xml:space="preserve">Table identifier </w:t>
            </w:r>
            <w:r w:rsidRPr="008B125C">
              <w:tab/>
              <w:t>HL70445</w:t>
            </w:r>
          </w:p>
          <w:p w14:paraId="353035EF" w14:textId="77777777" w:rsidR="00EF5D5A" w:rsidRPr="008B125C" w:rsidRDefault="00EF5D5A" w:rsidP="006D5CE1">
            <w:pPr>
              <w:pStyle w:val="DHHStabletext"/>
            </w:pPr>
            <w:r w:rsidRPr="008B125C">
              <w:t>This data element’s value domain consists of a combination of three codes, each of which denotes the accuracy of one date component:</w:t>
            </w:r>
          </w:p>
          <w:p w14:paraId="1591D975" w14:textId="77777777" w:rsidR="00EF5D5A" w:rsidRPr="0082314F" w:rsidRDefault="00EF5D5A" w:rsidP="006D5CE1">
            <w:pPr>
              <w:pStyle w:val="DHHStabletext"/>
              <w:rPr>
                <w:b/>
                <w:bCs/>
              </w:rPr>
            </w:pPr>
            <w:r w:rsidRPr="0082314F">
              <w:rPr>
                <w:b/>
                <w:bCs/>
              </w:rPr>
              <w:t>Code</w:t>
            </w:r>
            <w:r w:rsidRPr="0082314F">
              <w:rPr>
                <w:b/>
                <w:bCs/>
              </w:rPr>
              <w:tab/>
            </w:r>
            <w:r w:rsidRPr="0082314F">
              <w:rPr>
                <w:b/>
                <w:bCs/>
              </w:rPr>
              <w:tab/>
              <w:t>Descriptor</w:t>
            </w:r>
          </w:p>
          <w:p w14:paraId="175029DC" w14:textId="37596E4F" w:rsidR="00EF5D5A" w:rsidRPr="008B125C" w:rsidRDefault="00EF5D5A" w:rsidP="006D5CE1">
            <w:pPr>
              <w:pStyle w:val="DHHStabletext"/>
            </w:pPr>
            <w:r w:rsidRPr="008B125C">
              <w:t>A</w:t>
            </w:r>
            <w:r w:rsidRPr="008B125C">
              <w:tab/>
            </w:r>
            <w:r w:rsidRPr="008B125C">
              <w:tab/>
            </w:r>
            <w:r w:rsidR="00AB0859">
              <w:t>t</w:t>
            </w:r>
            <w:r w:rsidR="00AB0859" w:rsidRPr="008B125C">
              <w:t xml:space="preserve">he </w:t>
            </w:r>
            <w:r w:rsidRPr="00CA4A6C">
              <w:t>referred</w:t>
            </w:r>
            <w:r w:rsidRPr="008B125C">
              <w:t xml:space="preserve"> date component is accurate</w:t>
            </w:r>
          </w:p>
          <w:p w14:paraId="27519E91" w14:textId="45751AE1" w:rsidR="00CB259E" w:rsidRPr="008B125C" w:rsidRDefault="00EF5D5A" w:rsidP="006D5CE1">
            <w:pPr>
              <w:pStyle w:val="DHHStabletext"/>
            </w:pPr>
            <w:r w:rsidRPr="008B125C">
              <w:t>E</w:t>
            </w:r>
            <w:r w:rsidRPr="008B125C">
              <w:tab/>
            </w:r>
            <w:r w:rsidRPr="008B125C">
              <w:tab/>
            </w:r>
            <w:r w:rsidR="00AB0859">
              <w:t>t</w:t>
            </w:r>
            <w:r w:rsidR="00AB0859" w:rsidRPr="008B125C">
              <w:t xml:space="preserve">he </w:t>
            </w:r>
            <w:r w:rsidRPr="00390DC2">
              <w:t>referred</w:t>
            </w:r>
            <w:r w:rsidRPr="008B125C">
              <w:t xml:space="preserve"> date component is not known but is </w:t>
            </w:r>
            <w:r w:rsidR="00CB259E" w:rsidRPr="008B125C">
              <w:t>estimated</w:t>
            </w:r>
          </w:p>
          <w:p w14:paraId="061E82A0" w14:textId="73016D70" w:rsidR="00CB259E" w:rsidRPr="008B125C" w:rsidRDefault="00EF5D5A" w:rsidP="006D5CE1">
            <w:pPr>
              <w:pStyle w:val="DHHStabletext"/>
            </w:pPr>
            <w:r w:rsidRPr="008B125C">
              <w:t>U</w:t>
            </w:r>
            <w:r w:rsidRPr="008B125C">
              <w:tab/>
            </w:r>
            <w:r w:rsidRPr="008B125C">
              <w:tab/>
            </w:r>
            <w:r w:rsidR="00AB0859">
              <w:t>t</w:t>
            </w:r>
            <w:r w:rsidR="00AB0859" w:rsidRPr="008B125C">
              <w:t xml:space="preserve">he </w:t>
            </w:r>
            <w:r w:rsidRPr="00390DC2">
              <w:t>referred</w:t>
            </w:r>
            <w:r w:rsidRPr="008B125C">
              <w:t xml:space="preserve"> date component is not known and not </w:t>
            </w:r>
            <w:r w:rsidR="0082314F">
              <w:tab/>
            </w:r>
            <w:r w:rsidR="0082314F">
              <w:tab/>
            </w:r>
            <w:r w:rsidR="0082314F">
              <w:tab/>
            </w:r>
            <w:r w:rsidR="00CB259E" w:rsidRPr="008B125C">
              <w:t>estimated.</w:t>
            </w:r>
          </w:p>
          <w:p w14:paraId="61DAABE5" w14:textId="7F6612E9" w:rsidR="00EF5D5A" w:rsidRPr="008B125C" w:rsidRDefault="00EF5D5A" w:rsidP="006D5CE1">
            <w:pPr>
              <w:pStyle w:val="DHHStabletext"/>
            </w:pPr>
            <w:r w:rsidRPr="008B125C">
              <w:t>This data element contains three positional components (DMY) that reflect the order of the date components in the format (DDMMYYYY) of the reported Patient/Client Birth Date.</w:t>
            </w:r>
          </w:p>
          <w:p w14:paraId="1D0156FF" w14:textId="77777777" w:rsidR="00EF5D5A" w:rsidRPr="0082314F" w:rsidRDefault="00EF5D5A" w:rsidP="006D5CE1">
            <w:pPr>
              <w:pStyle w:val="DHHStabletext"/>
              <w:rPr>
                <w:b/>
                <w:bCs/>
              </w:rPr>
            </w:pPr>
            <w:r w:rsidRPr="0082314F">
              <w:rPr>
                <w:b/>
                <w:bCs/>
              </w:rPr>
              <w:lastRenderedPageBreak/>
              <w:t>Component</w:t>
            </w:r>
            <w:r w:rsidRPr="0082314F">
              <w:rPr>
                <w:b/>
                <w:bCs/>
              </w:rPr>
              <w:tab/>
              <w:t>Descriptor</w:t>
            </w:r>
          </w:p>
          <w:p w14:paraId="57733034" w14:textId="215E1BF9" w:rsidR="00EF5D5A" w:rsidRPr="008B125C" w:rsidRDefault="00EF5D5A" w:rsidP="006D5CE1">
            <w:pPr>
              <w:pStyle w:val="DHHStabletext"/>
            </w:pPr>
            <w:r w:rsidRPr="008B125C">
              <w:t>1</w:t>
            </w:r>
            <w:r w:rsidRPr="004320EF">
              <w:rPr>
                <w:vertAlign w:val="superscript"/>
              </w:rPr>
              <w:t>st</w:t>
            </w:r>
            <w:r w:rsidRPr="008B125C">
              <w:t xml:space="preserve"> </w:t>
            </w:r>
            <w:r w:rsidR="00C93B68" w:rsidRPr="008B125C">
              <w:tab/>
            </w:r>
            <w:r w:rsidRPr="008B125C">
              <w:t>D</w:t>
            </w:r>
            <w:r w:rsidRPr="008B125C">
              <w:tab/>
              <w:t>Refers to the accuracy of the day component</w:t>
            </w:r>
          </w:p>
          <w:p w14:paraId="790D243D" w14:textId="3263EA3D" w:rsidR="00EF5D5A" w:rsidRPr="008B125C" w:rsidRDefault="00EF5D5A" w:rsidP="006D5CE1">
            <w:pPr>
              <w:pStyle w:val="DHHStabletext"/>
            </w:pPr>
            <w:r w:rsidRPr="008B125C">
              <w:t>2</w:t>
            </w:r>
            <w:r w:rsidRPr="004320EF">
              <w:rPr>
                <w:vertAlign w:val="superscript"/>
              </w:rPr>
              <w:t>nd</w:t>
            </w:r>
            <w:r w:rsidRPr="008B125C">
              <w:t xml:space="preserve"> </w:t>
            </w:r>
            <w:r w:rsidR="00C93B68" w:rsidRPr="008B125C">
              <w:tab/>
            </w:r>
            <w:r w:rsidRPr="008B125C">
              <w:t>M</w:t>
            </w:r>
            <w:r w:rsidRPr="008B125C">
              <w:tab/>
              <w:t>Refers to the accuracy of the month component</w:t>
            </w:r>
          </w:p>
          <w:p w14:paraId="083420D7" w14:textId="3E1DE447" w:rsidR="00EF5D5A" w:rsidRPr="008B125C" w:rsidRDefault="00EF5D5A" w:rsidP="006D5CE1">
            <w:pPr>
              <w:pStyle w:val="DHHStabletext"/>
            </w:pPr>
            <w:r w:rsidRPr="008B125C">
              <w:t>3</w:t>
            </w:r>
            <w:r w:rsidRPr="004320EF">
              <w:rPr>
                <w:vertAlign w:val="superscript"/>
              </w:rPr>
              <w:t>rd</w:t>
            </w:r>
            <w:r w:rsidRPr="008B125C">
              <w:t xml:space="preserve"> </w:t>
            </w:r>
            <w:r w:rsidR="00C93B68" w:rsidRPr="008B125C">
              <w:tab/>
            </w:r>
            <w:r w:rsidRPr="008B125C">
              <w:t>Y</w:t>
            </w:r>
            <w:r w:rsidRPr="008B125C">
              <w:tab/>
              <w:t>Refers to the accuracy of the year component.</w:t>
            </w:r>
          </w:p>
        </w:tc>
      </w:tr>
      <w:tr w:rsidR="00EF5D5A" w:rsidRPr="008B125C" w14:paraId="2911A86D" w14:textId="77777777" w:rsidTr="0082314F">
        <w:trPr>
          <w:trHeight w:val="312"/>
        </w:trPr>
        <w:tc>
          <w:tcPr>
            <w:tcW w:w="2041" w:type="dxa"/>
          </w:tcPr>
          <w:p w14:paraId="70797518" w14:textId="77777777" w:rsidR="00EF5D5A" w:rsidRPr="006D5CE1" w:rsidRDefault="00EF5D5A" w:rsidP="006D5CE1">
            <w:pPr>
              <w:pStyle w:val="DHHStabletext"/>
              <w:rPr>
                <w:b/>
                <w:bCs/>
              </w:rPr>
            </w:pPr>
            <w:r w:rsidRPr="006D5CE1">
              <w:rPr>
                <w:b/>
                <w:bCs/>
              </w:rPr>
              <w:lastRenderedPageBreak/>
              <w:t>Reporting guide</w:t>
            </w:r>
          </w:p>
        </w:tc>
        <w:tc>
          <w:tcPr>
            <w:tcW w:w="7370" w:type="dxa"/>
          </w:tcPr>
          <w:p w14:paraId="29C7E40A" w14:textId="48E1F6F8" w:rsidR="00EF5D5A" w:rsidRPr="008B125C" w:rsidRDefault="00EF5D5A" w:rsidP="006D5CE1">
            <w:pPr>
              <w:pStyle w:val="DHHStabletext"/>
            </w:pPr>
            <w:r w:rsidRPr="008B125C">
              <w:t>Any combination of the values A, E, U representing the corresponding level of accuracy of each date component of the reported date</w:t>
            </w:r>
            <w:r w:rsidR="00F617DE" w:rsidRPr="008B125C">
              <w:t>.</w:t>
            </w:r>
          </w:p>
          <w:p w14:paraId="748415CB" w14:textId="77777777" w:rsidR="00EF5D5A" w:rsidRPr="008B125C" w:rsidRDefault="00EF5D5A" w:rsidP="006D5CE1">
            <w:pPr>
              <w:pStyle w:val="DHHStabletext"/>
            </w:pPr>
            <w:r w:rsidRPr="008B125C">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A44F580" w14:textId="77777777" w:rsidR="00EF5D5A" w:rsidRPr="008B125C" w:rsidRDefault="00EF5D5A" w:rsidP="006D5CE1">
            <w:pPr>
              <w:pStyle w:val="DHHStabletext"/>
            </w:pPr>
            <w:r w:rsidRPr="008B125C">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128AE095" w14:textId="3EFF2165" w:rsidR="00EF5D5A" w:rsidRPr="008B125C" w:rsidRDefault="00EF5D5A" w:rsidP="006D5CE1">
            <w:pPr>
              <w:pStyle w:val="DHHStabletext"/>
            </w:pPr>
            <w:r w:rsidRPr="008B125C">
              <w:t>If the date of birth is provided by a reliable source (for example the patient or close relative) and is known as accurate then the date accuracy indicator should be reported as ‘AAA</w:t>
            </w:r>
            <w:r w:rsidR="00FA2A12" w:rsidRPr="008B125C">
              <w:t>.’</w:t>
            </w:r>
          </w:p>
          <w:p w14:paraId="74D666A1" w14:textId="7AFEF7CE" w:rsidR="00EF5D5A" w:rsidRPr="008B125C" w:rsidRDefault="00EF5D5A" w:rsidP="006D5CE1">
            <w:pPr>
              <w:pStyle w:val="DHHStabletext"/>
            </w:pPr>
            <w:r w:rsidRPr="008B125C">
              <w:t>If the patient’s approximate age is known, then the Date of Birth should be estimated using the approximate age to calculate an estimated year of birth. Sentinel dates should not be used. The Date of Birth Accuracy code would be reported as ‘UUE</w:t>
            </w:r>
            <w:r w:rsidR="00FA2A12" w:rsidRPr="008B125C">
              <w:t>,’</w:t>
            </w:r>
            <w:r w:rsidRPr="008B125C">
              <w:t xml:space="preserve"> that is the day and month are ‘unknown’ and the year is ‘estimated</w:t>
            </w:r>
            <w:r w:rsidR="00FA2A12" w:rsidRPr="008B125C">
              <w:t>.’</w:t>
            </w:r>
          </w:p>
          <w:p w14:paraId="602C18A9" w14:textId="77777777" w:rsidR="00EF5D5A" w:rsidRPr="008B125C" w:rsidRDefault="00EF5D5A" w:rsidP="006D5CE1">
            <w:pPr>
              <w:pStyle w:val="DHHStabletext"/>
            </w:pPr>
            <w:r w:rsidRPr="008B125C">
              <w:t>A Year component value of U – Unknown is not acceptable.</w:t>
            </w:r>
          </w:p>
          <w:p w14:paraId="16BAF412" w14:textId="77777777" w:rsidR="00EF5D5A" w:rsidRPr="008B125C" w:rsidRDefault="00EF5D5A" w:rsidP="006D5CE1">
            <w:pPr>
              <w:pStyle w:val="DHHStabletext"/>
            </w:pPr>
            <w:r w:rsidRPr="008B125C">
              <w:t>Where the date part is accurate or estimated, the date part cannot be ‘00’. Where the date part is unknown, the date part may be ‘00’ or ‘NN’.</w:t>
            </w:r>
          </w:p>
          <w:p w14:paraId="1D3226DD" w14:textId="59A85243" w:rsidR="00EF5D5A" w:rsidRPr="008B125C" w:rsidRDefault="00EF5D5A" w:rsidP="006D5CE1">
            <w:pPr>
              <w:pStyle w:val="DHHStabletext"/>
            </w:pPr>
            <w:r w:rsidRPr="008B125C">
              <w:t xml:space="preserve">Where this element is not reported for SACS sites prior to 01 January 2007, it will be assumed to be </w:t>
            </w:r>
            <w:r w:rsidR="00210B90">
              <w:t>‘</w:t>
            </w:r>
            <w:r w:rsidRPr="008B125C">
              <w:t>AAA</w:t>
            </w:r>
            <w:r w:rsidR="00210B90">
              <w:t>’</w:t>
            </w:r>
            <w:r w:rsidRPr="008B125C">
              <w:t>.</w:t>
            </w:r>
          </w:p>
          <w:p w14:paraId="2809BB56" w14:textId="77777777" w:rsidR="00EF5D5A" w:rsidRPr="008B125C" w:rsidRDefault="00EF5D5A" w:rsidP="006D5CE1">
            <w:pPr>
              <w:pStyle w:val="DHHStabletext"/>
            </w:pPr>
            <w:r w:rsidRPr="008B125C">
              <w:t xml:space="preserve">Examples: </w:t>
            </w:r>
          </w:p>
          <w:p w14:paraId="18649DEC" w14:textId="77777777" w:rsidR="00EF5D5A" w:rsidRPr="008B125C" w:rsidRDefault="00EF5D5A" w:rsidP="006D5CE1">
            <w:pPr>
              <w:pStyle w:val="DHHStabletext"/>
            </w:pPr>
            <w:r w:rsidRPr="008B125C">
              <w:t>Valid combinations include:</w:t>
            </w:r>
          </w:p>
          <w:p w14:paraId="670B2BBE" w14:textId="77777777" w:rsidR="00EF5D5A" w:rsidRPr="008B125C" w:rsidRDefault="00EF5D5A" w:rsidP="006D5CE1">
            <w:pPr>
              <w:pStyle w:val="DHHStabletext"/>
            </w:pPr>
            <w:r w:rsidRPr="008B125C">
              <w:t>DOB Accuracy = ‘AAA’, DOB = ‘03/11/1956’</w:t>
            </w:r>
          </w:p>
          <w:p w14:paraId="3299FD07" w14:textId="77777777" w:rsidR="00EF5D5A" w:rsidRPr="008B125C" w:rsidRDefault="00EF5D5A" w:rsidP="006D5CE1">
            <w:pPr>
              <w:pStyle w:val="DHHStabletext"/>
            </w:pPr>
            <w:r w:rsidRPr="008B125C">
              <w:t>DOB Accuracy = ‘EEE’, DOB = ‘03/11/1956’</w:t>
            </w:r>
          </w:p>
          <w:p w14:paraId="588CC9B0" w14:textId="77777777" w:rsidR="00EF5D5A" w:rsidRPr="008B125C" w:rsidRDefault="00EF5D5A" w:rsidP="006D5CE1">
            <w:pPr>
              <w:pStyle w:val="DHHStabletext"/>
            </w:pPr>
            <w:r w:rsidRPr="008B125C">
              <w:t>DOB Accuracy = ‘UUE’, DOB = ‘00/00/1945’</w:t>
            </w:r>
          </w:p>
          <w:p w14:paraId="2C223E1B" w14:textId="77777777" w:rsidR="00EF5D5A" w:rsidRPr="008B125C" w:rsidRDefault="00EF5D5A" w:rsidP="006D5CE1">
            <w:pPr>
              <w:pStyle w:val="DHHStabletext"/>
            </w:pPr>
            <w:r w:rsidRPr="008B125C">
              <w:t>DOB Accuracy = ‘UUE’, DOB = ‘01/01/1945’</w:t>
            </w:r>
          </w:p>
          <w:p w14:paraId="38B54B21" w14:textId="77777777" w:rsidR="00EF5D5A" w:rsidRPr="008B125C" w:rsidRDefault="00EF5D5A" w:rsidP="006D5CE1">
            <w:pPr>
              <w:pStyle w:val="DHHStabletext"/>
            </w:pPr>
            <w:r w:rsidRPr="008B125C">
              <w:t>Invalid combinations include:</w:t>
            </w:r>
          </w:p>
          <w:p w14:paraId="1E10091B" w14:textId="77777777" w:rsidR="00EF5D5A" w:rsidRPr="008B125C" w:rsidRDefault="00EF5D5A" w:rsidP="006D5CE1">
            <w:pPr>
              <w:pStyle w:val="DHHStabletext"/>
            </w:pPr>
            <w:r w:rsidRPr="008B125C">
              <w:t>DOB Accuracy = ‘AAA’, DOB = ‘00/00/1956’</w:t>
            </w:r>
          </w:p>
          <w:p w14:paraId="683A1BA9" w14:textId="77777777" w:rsidR="00EF5D5A" w:rsidRPr="008B125C" w:rsidRDefault="00EF5D5A" w:rsidP="006D5CE1">
            <w:pPr>
              <w:pStyle w:val="DHHStabletext"/>
            </w:pPr>
            <w:r w:rsidRPr="008B125C">
              <w:t>DOB Accuracy = ‘AAA’, DOB = ‘00/06/1956’</w:t>
            </w:r>
          </w:p>
          <w:p w14:paraId="18440DD8" w14:textId="77777777" w:rsidR="00EF5D5A" w:rsidRPr="008B125C" w:rsidRDefault="00EF5D5A" w:rsidP="006D5CE1">
            <w:pPr>
              <w:pStyle w:val="DHHStabletext"/>
            </w:pPr>
            <w:r w:rsidRPr="008B125C">
              <w:t>DOB Accuracy = ‘EEE’, DOB = ‘00/00/1956’</w:t>
            </w:r>
          </w:p>
          <w:p w14:paraId="05D3DD15" w14:textId="77777777" w:rsidR="00EF5D5A" w:rsidRPr="008B125C" w:rsidRDefault="00EF5D5A" w:rsidP="006D5CE1">
            <w:pPr>
              <w:pStyle w:val="DHHStabletext"/>
            </w:pPr>
            <w:r w:rsidRPr="008B125C">
              <w:t>DOB Accuracy = ‘UUE’, DOB = ‘00/00/0000’</w:t>
            </w:r>
          </w:p>
          <w:p w14:paraId="2BD5184A" w14:textId="77777777" w:rsidR="00EF5D5A" w:rsidRPr="008B125C" w:rsidRDefault="00EF5D5A" w:rsidP="006D5CE1">
            <w:pPr>
              <w:pStyle w:val="DHHStabletext"/>
            </w:pPr>
            <w:r w:rsidRPr="008B125C">
              <w:t>DOB Accuracy = ‘UEE’, DOB = ‘00/00/1956’</w:t>
            </w:r>
          </w:p>
        </w:tc>
      </w:tr>
      <w:tr w:rsidR="00EF5D5A" w:rsidRPr="008B125C" w14:paraId="1E9FCE68" w14:textId="77777777" w:rsidTr="0082314F">
        <w:trPr>
          <w:trHeight w:val="312"/>
        </w:trPr>
        <w:tc>
          <w:tcPr>
            <w:tcW w:w="2041" w:type="dxa"/>
          </w:tcPr>
          <w:p w14:paraId="25771366" w14:textId="77777777" w:rsidR="00EF5D5A" w:rsidRPr="006D5CE1" w:rsidRDefault="00EF5D5A" w:rsidP="006D5CE1">
            <w:pPr>
              <w:pStyle w:val="DHHStabletext"/>
              <w:rPr>
                <w:b/>
                <w:bCs/>
              </w:rPr>
            </w:pPr>
            <w:r w:rsidRPr="006D5CE1">
              <w:rPr>
                <w:b/>
                <w:bCs/>
              </w:rPr>
              <w:t>Validations</w:t>
            </w:r>
          </w:p>
        </w:tc>
        <w:tc>
          <w:tcPr>
            <w:tcW w:w="7370" w:type="dxa"/>
          </w:tcPr>
          <w:p w14:paraId="642FF390" w14:textId="77777777" w:rsidR="00EF5D5A" w:rsidRPr="008B125C" w:rsidRDefault="00EF5D5A" w:rsidP="006D5CE1">
            <w:pPr>
              <w:pStyle w:val="DHHStabletext"/>
            </w:pPr>
            <w:r w:rsidRPr="008B125C">
              <w:t>General edits only, see Format.</w:t>
            </w:r>
          </w:p>
        </w:tc>
      </w:tr>
      <w:tr w:rsidR="00EF5D5A" w:rsidRPr="008B125C" w14:paraId="32EC355D" w14:textId="77777777" w:rsidTr="0082314F">
        <w:trPr>
          <w:trHeight w:val="312"/>
        </w:trPr>
        <w:tc>
          <w:tcPr>
            <w:tcW w:w="2041" w:type="dxa"/>
          </w:tcPr>
          <w:p w14:paraId="73BE1F41" w14:textId="77777777" w:rsidR="00EF5D5A" w:rsidRPr="006D5CE1" w:rsidRDefault="00EF5D5A" w:rsidP="006D5CE1">
            <w:pPr>
              <w:pStyle w:val="DHHStabletext"/>
              <w:rPr>
                <w:b/>
                <w:bCs/>
              </w:rPr>
            </w:pPr>
            <w:r w:rsidRPr="006D5CE1">
              <w:rPr>
                <w:b/>
                <w:bCs/>
              </w:rPr>
              <w:t>Related items</w:t>
            </w:r>
          </w:p>
        </w:tc>
        <w:tc>
          <w:tcPr>
            <w:tcW w:w="7370" w:type="dxa"/>
          </w:tcPr>
          <w:p w14:paraId="5FC1F8A6" w14:textId="77777777" w:rsidR="00EF5D5A" w:rsidRPr="008B125C" w:rsidRDefault="00EF5D5A" w:rsidP="006D5CE1">
            <w:pPr>
              <w:pStyle w:val="DHHStabletext"/>
            </w:pPr>
            <w:r w:rsidRPr="008B125C">
              <w:t>Episode Start Date</w:t>
            </w:r>
          </w:p>
          <w:p w14:paraId="2F6CD1D8" w14:textId="77777777" w:rsidR="00EF5D5A" w:rsidRPr="008B125C" w:rsidRDefault="00EF5D5A" w:rsidP="006D5CE1">
            <w:pPr>
              <w:pStyle w:val="DHHStabletext"/>
            </w:pPr>
            <w:r w:rsidRPr="008B125C">
              <w:t>Patient/Client Birth Date</w:t>
            </w:r>
          </w:p>
          <w:p w14:paraId="7CBB27A1" w14:textId="77777777" w:rsidR="00EF5D5A" w:rsidRPr="008B125C" w:rsidRDefault="00EF5D5A" w:rsidP="006D5CE1">
            <w:pPr>
              <w:pStyle w:val="DHHStabletext"/>
            </w:pPr>
            <w:r w:rsidRPr="008B125C">
              <w:t>Patient/Client Death Date Accuracy</w:t>
            </w:r>
          </w:p>
        </w:tc>
      </w:tr>
    </w:tbl>
    <w:p w14:paraId="2AC7FD97" w14:textId="77777777" w:rsidR="00EF5D5A" w:rsidRPr="008B125C" w:rsidRDefault="00EF5D5A" w:rsidP="00993AC4">
      <w:pPr>
        <w:pStyle w:val="VINAHSUBHEADING"/>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863ED71" w14:textId="77777777" w:rsidTr="0082314F">
        <w:tc>
          <w:tcPr>
            <w:tcW w:w="2041" w:type="dxa"/>
          </w:tcPr>
          <w:p w14:paraId="5558444C" w14:textId="77777777" w:rsidR="00EF5D5A" w:rsidRPr="0082314F" w:rsidRDefault="00EF5D5A" w:rsidP="0082314F">
            <w:pPr>
              <w:pStyle w:val="DHHStabletext"/>
              <w:rPr>
                <w:b/>
                <w:bCs/>
              </w:rPr>
            </w:pPr>
            <w:r w:rsidRPr="0082314F">
              <w:rPr>
                <w:b/>
                <w:bCs/>
              </w:rPr>
              <w:t>Purpose</w:t>
            </w:r>
          </w:p>
        </w:tc>
        <w:tc>
          <w:tcPr>
            <w:tcW w:w="7370" w:type="dxa"/>
          </w:tcPr>
          <w:p w14:paraId="36410B86" w14:textId="0E991E7A" w:rsidR="00EF5D5A" w:rsidRPr="008B125C" w:rsidRDefault="00EF5D5A" w:rsidP="0082314F">
            <w:pPr>
              <w:pStyle w:val="DHHStabletext"/>
            </w:pPr>
            <w:r w:rsidRPr="008B125C">
              <w:t xml:space="preserve">To represent the accuracy of the components of a date </w:t>
            </w:r>
            <w:r w:rsidR="00210B90">
              <w:t>–</w:t>
            </w:r>
            <w:r w:rsidRPr="008B125C">
              <w:t xml:space="preserve"> year, month, day.</w:t>
            </w:r>
          </w:p>
        </w:tc>
      </w:tr>
      <w:tr w:rsidR="00EF5D5A" w:rsidRPr="008B125C" w14:paraId="3F0656DE" w14:textId="77777777" w:rsidTr="0082314F">
        <w:tc>
          <w:tcPr>
            <w:tcW w:w="2041" w:type="dxa"/>
          </w:tcPr>
          <w:p w14:paraId="2C98F91E" w14:textId="77777777" w:rsidR="00EF5D5A" w:rsidRPr="0082314F" w:rsidRDefault="00EF5D5A" w:rsidP="0082314F">
            <w:pPr>
              <w:pStyle w:val="DHHStabletext"/>
              <w:rPr>
                <w:b/>
                <w:bCs/>
              </w:rPr>
            </w:pPr>
            <w:r w:rsidRPr="0082314F">
              <w:rPr>
                <w:b/>
                <w:bCs/>
              </w:rPr>
              <w:t>Principal users</w:t>
            </w:r>
          </w:p>
        </w:tc>
        <w:tc>
          <w:tcPr>
            <w:tcW w:w="7370" w:type="dxa"/>
          </w:tcPr>
          <w:p w14:paraId="0399D17D" w14:textId="77777777" w:rsidR="00EF5D5A" w:rsidRPr="008B125C" w:rsidRDefault="00EF5D5A" w:rsidP="0082314F">
            <w:pPr>
              <w:pStyle w:val="DHHStabletext"/>
            </w:pPr>
            <w:r w:rsidRPr="008B125C">
              <w:t>Multiple internal and external research users.</w:t>
            </w:r>
          </w:p>
        </w:tc>
      </w:tr>
      <w:tr w:rsidR="00EF5D5A" w:rsidRPr="008B125C" w14:paraId="366ED6D8" w14:textId="77777777" w:rsidTr="0082314F">
        <w:trPr>
          <w:trHeight w:val="1989"/>
        </w:trPr>
        <w:tc>
          <w:tcPr>
            <w:tcW w:w="2041" w:type="dxa"/>
          </w:tcPr>
          <w:p w14:paraId="713F4DCD" w14:textId="77777777" w:rsidR="00EF5D5A" w:rsidRPr="0082314F" w:rsidRDefault="00EF5D5A" w:rsidP="0082314F">
            <w:pPr>
              <w:pStyle w:val="DHHStabletext"/>
              <w:rPr>
                <w:b/>
                <w:bCs/>
              </w:rPr>
            </w:pPr>
            <w:r w:rsidRPr="0082314F">
              <w:rPr>
                <w:b/>
                <w:bCs/>
              </w:rPr>
              <w:t>Version history</w:t>
            </w:r>
          </w:p>
        </w:tc>
        <w:tc>
          <w:tcPr>
            <w:tcW w:w="7370" w:type="dxa"/>
          </w:tcPr>
          <w:p w14:paraId="2498926F" w14:textId="77777777" w:rsidR="00EF5D5A" w:rsidRPr="0082314F" w:rsidRDefault="00EF5D5A" w:rsidP="0082314F">
            <w:pPr>
              <w:pStyle w:val="DHHStabletext"/>
              <w:rPr>
                <w:b/>
                <w:bCs/>
              </w:rPr>
            </w:pPr>
            <w:r w:rsidRPr="0082314F">
              <w:rPr>
                <w:b/>
                <w:bCs/>
              </w:rPr>
              <w:t>Version</w:t>
            </w:r>
            <w:r w:rsidRPr="0082314F">
              <w:rPr>
                <w:b/>
                <w:bCs/>
              </w:rPr>
              <w:tab/>
              <w:t>Previous Name</w:t>
            </w:r>
            <w:r w:rsidRPr="0082314F">
              <w:rPr>
                <w:b/>
                <w:bCs/>
              </w:rPr>
              <w:tab/>
            </w:r>
            <w:r w:rsidRPr="0082314F">
              <w:rPr>
                <w:b/>
                <w:bCs/>
              </w:rPr>
              <w:tab/>
            </w:r>
            <w:r w:rsidRPr="0082314F">
              <w:rPr>
                <w:b/>
                <w:bCs/>
              </w:rPr>
              <w:tab/>
            </w:r>
            <w:r w:rsidRPr="0082314F">
              <w:rPr>
                <w:b/>
                <w:bCs/>
              </w:rPr>
              <w:tab/>
              <w:t>Effective Date</w:t>
            </w:r>
          </w:p>
          <w:p w14:paraId="0C36619A" w14:textId="77777777" w:rsidR="00EF5D5A" w:rsidRPr="008B125C" w:rsidRDefault="00EF5D5A" w:rsidP="0082314F">
            <w:pPr>
              <w:pStyle w:val="DHHStabletext"/>
            </w:pPr>
            <w:r w:rsidRPr="008B125C">
              <w:t>6</w:t>
            </w:r>
            <w:r w:rsidRPr="008B125C">
              <w:tab/>
            </w:r>
            <w:r w:rsidRPr="008B125C">
              <w:tab/>
              <w:t>Patient/Client Birth Date Accuracy</w:t>
            </w:r>
            <w:r w:rsidRPr="008B125C">
              <w:tab/>
            </w:r>
            <w:r w:rsidRPr="008B125C">
              <w:tab/>
              <w:t>2014/07/01</w:t>
            </w:r>
          </w:p>
          <w:p w14:paraId="1D4B0A0B" w14:textId="77777777" w:rsidR="00EF5D5A" w:rsidRPr="008B125C" w:rsidRDefault="00EF5D5A" w:rsidP="0082314F">
            <w:pPr>
              <w:pStyle w:val="DHHStabletext"/>
            </w:pPr>
            <w:r w:rsidRPr="008B125C">
              <w:t>5</w:t>
            </w:r>
            <w:r w:rsidRPr="008B125C">
              <w:tab/>
            </w:r>
            <w:r w:rsidRPr="008B125C">
              <w:tab/>
              <w:t>Patient/Client Birth Date Accuracy</w:t>
            </w:r>
            <w:r w:rsidRPr="008B125C">
              <w:tab/>
            </w:r>
            <w:r w:rsidRPr="008B125C">
              <w:tab/>
              <w:t>2010/07/01</w:t>
            </w:r>
          </w:p>
          <w:p w14:paraId="62CD0B34" w14:textId="77777777" w:rsidR="00EF5D5A" w:rsidRPr="008B125C" w:rsidRDefault="00EF5D5A" w:rsidP="0082314F">
            <w:pPr>
              <w:pStyle w:val="DHHStabletext"/>
            </w:pPr>
            <w:r w:rsidRPr="008B125C">
              <w:t>4</w:t>
            </w:r>
            <w:r w:rsidRPr="008B125C">
              <w:tab/>
            </w:r>
            <w:r w:rsidRPr="008B125C">
              <w:tab/>
              <w:t>Patient/Client Birth Date Accuracy</w:t>
            </w:r>
            <w:r w:rsidRPr="008B125C">
              <w:tab/>
            </w:r>
            <w:r w:rsidRPr="008B125C">
              <w:tab/>
              <w:t>2009/07/01</w:t>
            </w:r>
          </w:p>
          <w:p w14:paraId="6F33C778" w14:textId="77777777" w:rsidR="00EF5D5A" w:rsidRPr="008B125C" w:rsidRDefault="00EF5D5A" w:rsidP="0082314F">
            <w:pPr>
              <w:pStyle w:val="DHHStabletext"/>
            </w:pPr>
            <w:r w:rsidRPr="008B125C">
              <w:t>3</w:t>
            </w:r>
            <w:r w:rsidRPr="008B125C">
              <w:tab/>
            </w:r>
            <w:r w:rsidRPr="008B125C">
              <w:tab/>
              <w:t>Patient/Client Birth Date Accuracy</w:t>
            </w:r>
            <w:r w:rsidRPr="008B125C">
              <w:tab/>
            </w:r>
            <w:r w:rsidRPr="008B125C">
              <w:tab/>
              <w:t>2008/07/01</w:t>
            </w:r>
          </w:p>
          <w:p w14:paraId="307830EB" w14:textId="77777777" w:rsidR="00EF5D5A" w:rsidRPr="008B125C" w:rsidRDefault="00EF5D5A" w:rsidP="0082314F">
            <w:pPr>
              <w:pStyle w:val="DHHStabletext"/>
            </w:pPr>
            <w:r w:rsidRPr="008B125C">
              <w:t>2</w:t>
            </w:r>
            <w:r w:rsidRPr="008B125C">
              <w:tab/>
            </w:r>
            <w:r w:rsidRPr="008B125C">
              <w:tab/>
              <w:t>Date of Birth Accuracy Code</w:t>
            </w:r>
            <w:r w:rsidRPr="008B125C">
              <w:tab/>
            </w:r>
            <w:r w:rsidRPr="008B125C">
              <w:tab/>
            </w:r>
            <w:r w:rsidRPr="008B125C">
              <w:tab/>
              <w:t>2007/07/01</w:t>
            </w:r>
          </w:p>
          <w:p w14:paraId="0DF9779F" w14:textId="77777777" w:rsidR="00EF5D5A" w:rsidRPr="008B125C" w:rsidRDefault="00EF5D5A" w:rsidP="0082314F">
            <w:pPr>
              <w:pStyle w:val="DHHStabletext"/>
            </w:pPr>
            <w:r w:rsidRPr="008B125C">
              <w:t>1</w:t>
            </w:r>
            <w:r w:rsidRPr="008B125C">
              <w:tab/>
            </w:r>
            <w:r w:rsidRPr="008B125C">
              <w:tab/>
              <w:t>Date of Birth Accuracy Code</w:t>
            </w:r>
            <w:r w:rsidRPr="008B125C">
              <w:tab/>
            </w:r>
            <w:r w:rsidRPr="008B125C">
              <w:tab/>
            </w:r>
            <w:r w:rsidRPr="008B125C">
              <w:tab/>
              <w:t>2006/07/01</w:t>
            </w:r>
          </w:p>
        </w:tc>
      </w:tr>
      <w:tr w:rsidR="00EF5D5A" w:rsidRPr="008B125C" w14:paraId="6D57D68D" w14:textId="77777777" w:rsidTr="0082314F">
        <w:tc>
          <w:tcPr>
            <w:tcW w:w="2041" w:type="dxa"/>
          </w:tcPr>
          <w:p w14:paraId="5534EC44" w14:textId="77777777" w:rsidR="00EF5D5A" w:rsidRPr="0082314F" w:rsidRDefault="00EF5D5A" w:rsidP="0082314F">
            <w:pPr>
              <w:pStyle w:val="DHHStabletext"/>
              <w:rPr>
                <w:b/>
                <w:bCs/>
              </w:rPr>
            </w:pPr>
            <w:r w:rsidRPr="0082314F">
              <w:rPr>
                <w:b/>
                <w:bCs/>
              </w:rPr>
              <w:t>Definition source</w:t>
            </w:r>
          </w:p>
        </w:tc>
        <w:tc>
          <w:tcPr>
            <w:tcW w:w="7370" w:type="dxa"/>
          </w:tcPr>
          <w:p w14:paraId="6A58D7B3" w14:textId="7CA8DD91" w:rsidR="00EF5D5A" w:rsidRPr="008B125C" w:rsidRDefault="00EF5D5A" w:rsidP="0082314F">
            <w:pPr>
              <w:pStyle w:val="DHHStabletext"/>
            </w:pPr>
            <w:r w:rsidRPr="008B125C">
              <w:t>NHDD (</w:t>
            </w:r>
            <w:r w:rsidR="00BD3F0B" w:rsidRPr="008B125C">
              <w:t>Department of Health</w:t>
            </w:r>
            <w:r w:rsidRPr="008B125C">
              <w:t xml:space="preserve"> modified)</w:t>
            </w:r>
          </w:p>
        </w:tc>
      </w:tr>
      <w:tr w:rsidR="00EF5D5A" w:rsidRPr="008B125C" w14:paraId="3776BA6C" w14:textId="77777777" w:rsidTr="0082314F">
        <w:tc>
          <w:tcPr>
            <w:tcW w:w="2041" w:type="dxa"/>
          </w:tcPr>
          <w:p w14:paraId="5DCEC7F9" w14:textId="77777777" w:rsidR="00EF5D5A" w:rsidRPr="0082314F" w:rsidRDefault="00EF5D5A" w:rsidP="0082314F">
            <w:pPr>
              <w:pStyle w:val="DHHStabletext"/>
              <w:rPr>
                <w:b/>
                <w:bCs/>
              </w:rPr>
            </w:pPr>
            <w:r w:rsidRPr="0082314F">
              <w:rPr>
                <w:b/>
                <w:bCs/>
              </w:rPr>
              <w:t>Value domain source</w:t>
            </w:r>
          </w:p>
        </w:tc>
        <w:tc>
          <w:tcPr>
            <w:tcW w:w="7370" w:type="dxa"/>
          </w:tcPr>
          <w:p w14:paraId="60DA72E6" w14:textId="77777777" w:rsidR="00EF5D5A" w:rsidRPr="008B125C" w:rsidRDefault="00EF5D5A" w:rsidP="0082314F">
            <w:pPr>
              <w:pStyle w:val="DHHStabletext"/>
            </w:pPr>
            <w:r w:rsidRPr="008B125C">
              <w:t>NHDD 294429</w:t>
            </w:r>
          </w:p>
        </w:tc>
      </w:tr>
    </w:tbl>
    <w:p w14:paraId="60DA850B" w14:textId="77777777" w:rsidR="00EF5D5A" w:rsidRPr="008B125C" w:rsidRDefault="00EF5D5A" w:rsidP="00DF18F7">
      <w:pPr>
        <w:pStyle w:val="Body"/>
      </w:pPr>
      <w:r w:rsidRPr="008B125C">
        <w:br w:type="page"/>
      </w:r>
    </w:p>
    <w:p w14:paraId="3A2EDF99" w14:textId="77777777" w:rsidR="00EF5D5A" w:rsidRPr="008B125C" w:rsidRDefault="00EF5D5A" w:rsidP="00EF5D5A">
      <w:pPr>
        <w:pStyle w:val="Heading2"/>
        <w:rPr>
          <w:rFonts w:cs="Arial"/>
        </w:rPr>
      </w:pPr>
      <w:bookmarkStart w:id="248" w:name="_Toc43717304"/>
      <w:bookmarkStart w:id="249" w:name="_Toc176953647"/>
      <w:bookmarkStart w:id="250" w:name="_Hlk169875082"/>
      <w:r w:rsidRPr="008B125C">
        <w:rPr>
          <w:rFonts w:cs="Arial"/>
        </w:rPr>
        <w:lastRenderedPageBreak/>
        <w:t>Patient/Client Carer Availability</w:t>
      </w:r>
      <w:bookmarkEnd w:id="248"/>
      <w:bookmarkEnd w:id="24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618A32E" w14:textId="77777777" w:rsidTr="00296C1B">
        <w:tc>
          <w:tcPr>
            <w:tcW w:w="2041" w:type="dxa"/>
          </w:tcPr>
          <w:p w14:paraId="3344B9F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370" w:type="dxa"/>
          </w:tcPr>
          <w:p w14:paraId="6E9DFF5B" w14:textId="77777777" w:rsidR="00EF5D5A" w:rsidRPr="008B125C" w:rsidRDefault="00EF5D5A" w:rsidP="008A40EB">
            <w:pPr>
              <w:pStyle w:val="DHHStabletext"/>
              <w:rPr>
                <w:rFonts w:cs="Arial"/>
                <w:szCs w:val="21"/>
              </w:rPr>
            </w:pPr>
            <w:r w:rsidRPr="008B125C">
              <w:rPr>
                <w:rFonts w:cs="Arial"/>
                <w:szCs w:val="21"/>
              </w:rPr>
              <w:t>A record of whether a person, such as a family member, friend or neighbour has been identified as providing regular on-going care or assistance, not linked to a formal service.</w:t>
            </w:r>
          </w:p>
          <w:p w14:paraId="3E5A37BA" w14:textId="77777777" w:rsidR="00EF5D5A" w:rsidRPr="008B125C" w:rsidRDefault="00EF5D5A" w:rsidP="00296C1B">
            <w:pPr>
              <w:pStyle w:val="DHHStabletext"/>
              <w:spacing w:after="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995BB05" w14:textId="77777777" w:rsidTr="00296C1B">
        <w:tc>
          <w:tcPr>
            <w:tcW w:w="2041" w:type="dxa"/>
          </w:tcPr>
          <w:p w14:paraId="1A38CF90" w14:textId="77777777" w:rsidR="00EF5D5A" w:rsidRPr="008B125C" w:rsidRDefault="00EF5D5A" w:rsidP="00296C1B">
            <w:pPr>
              <w:pStyle w:val="DHHStabletext"/>
              <w:spacing w:before="0"/>
              <w:rPr>
                <w:rFonts w:cs="Arial"/>
                <w:b/>
                <w:bCs/>
                <w:szCs w:val="21"/>
              </w:rPr>
            </w:pPr>
            <w:r w:rsidRPr="008B125C">
              <w:rPr>
                <w:rFonts w:cs="Arial"/>
                <w:b/>
                <w:bCs/>
                <w:szCs w:val="21"/>
              </w:rPr>
              <w:t>Form</w:t>
            </w:r>
          </w:p>
        </w:tc>
        <w:tc>
          <w:tcPr>
            <w:tcW w:w="7370" w:type="dxa"/>
          </w:tcPr>
          <w:p w14:paraId="107F9577" w14:textId="77777777" w:rsidR="00EF5D5A" w:rsidRPr="008B125C" w:rsidRDefault="00EF5D5A" w:rsidP="00296C1B">
            <w:pPr>
              <w:pStyle w:val="DHHStabletext"/>
              <w:spacing w:before="0"/>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0E04B6" w14:textId="77777777" w:rsidTr="00296C1B">
        <w:tc>
          <w:tcPr>
            <w:tcW w:w="2041" w:type="dxa"/>
          </w:tcPr>
          <w:p w14:paraId="5034588D" w14:textId="7BE3414B" w:rsidR="00EF5D5A" w:rsidRPr="008B125C" w:rsidRDefault="00EF5D5A" w:rsidP="008A40EB">
            <w:pPr>
              <w:pStyle w:val="DHHStabletext"/>
              <w:rPr>
                <w:rFonts w:cs="Arial"/>
                <w:b/>
                <w:bCs/>
                <w:szCs w:val="21"/>
              </w:rPr>
            </w:pPr>
            <w:r w:rsidRPr="008B125C">
              <w:rPr>
                <w:rFonts w:cs="Arial"/>
                <w:b/>
                <w:bCs/>
                <w:szCs w:val="21"/>
              </w:rPr>
              <w:t>Layout</w:t>
            </w:r>
          </w:p>
        </w:tc>
        <w:tc>
          <w:tcPr>
            <w:tcW w:w="7370" w:type="dxa"/>
          </w:tcPr>
          <w:p w14:paraId="0335F9BC" w14:textId="77777777" w:rsidR="00EF5D5A" w:rsidRPr="008B125C" w:rsidRDefault="00EF5D5A" w:rsidP="00296C1B">
            <w:pPr>
              <w:pStyle w:val="DHHStabletext"/>
              <w:spacing w:after="0"/>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8BA52F9" w14:textId="77777777" w:rsidR="00EF5D5A" w:rsidRPr="008B125C" w:rsidRDefault="00EF5D5A" w:rsidP="00296C1B">
            <w:pPr>
              <w:pStyle w:val="DHHStabletext"/>
              <w:spacing w:before="0"/>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38C41C6" w14:textId="77777777" w:rsidTr="00296C1B">
        <w:tc>
          <w:tcPr>
            <w:tcW w:w="2041" w:type="dxa"/>
          </w:tcPr>
          <w:p w14:paraId="47D773F6" w14:textId="77777777" w:rsidR="00EF5D5A" w:rsidRPr="00296C1B" w:rsidRDefault="00EF5D5A" w:rsidP="00296C1B">
            <w:pPr>
              <w:pStyle w:val="DHHStabletext"/>
              <w:rPr>
                <w:b/>
                <w:bCs/>
              </w:rPr>
            </w:pPr>
            <w:r w:rsidRPr="00296C1B">
              <w:rPr>
                <w:b/>
                <w:bCs/>
              </w:rPr>
              <w:t>Location</w:t>
            </w:r>
          </w:p>
        </w:tc>
        <w:tc>
          <w:tcPr>
            <w:tcW w:w="7370" w:type="dxa"/>
          </w:tcPr>
          <w:p w14:paraId="2F8886E6" w14:textId="1BCB4186" w:rsidR="00EF5D5A" w:rsidRPr="00296C1B" w:rsidRDefault="00EF5D5A" w:rsidP="00296C1B">
            <w:pPr>
              <w:pStyle w:val="DHHStabletext"/>
              <w:rPr>
                <w:b/>
                <w:bCs/>
              </w:rPr>
            </w:pPr>
            <w:r w:rsidRPr="00296C1B">
              <w:rPr>
                <w:b/>
                <w:bCs/>
              </w:rPr>
              <w:t>Transmission protocol</w:t>
            </w:r>
            <w:r w:rsidRPr="00296C1B">
              <w:rPr>
                <w:b/>
                <w:bCs/>
              </w:rPr>
              <w:tab/>
            </w:r>
            <w:r w:rsidRPr="00296C1B">
              <w:rPr>
                <w:b/>
                <w:bCs/>
              </w:rPr>
              <w:tab/>
              <w:t>HL7 Submission</w:t>
            </w:r>
          </w:p>
          <w:p w14:paraId="23ABF9ED" w14:textId="38775094" w:rsidR="00EF5D5A" w:rsidRPr="00296C1B" w:rsidRDefault="00EF5D5A" w:rsidP="00296C1B">
            <w:pPr>
              <w:pStyle w:val="DHHStabletext"/>
            </w:pPr>
            <w:r w:rsidRPr="00296C1B">
              <w:t>Patient/Client (insert)</w:t>
            </w:r>
            <w:r w:rsidRPr="00296C1B">
              <w:tab/>
            </w:r>
            <w:r w:rsidRPr="00296C1B">
              <w:tab/>
            </w:r>
            <w:r w:rsidR="00C93B68" w:rsidRPr="00296C1B">
              <w:tab/>
            </w:r>
            <w:r w:rsidRPr="00296C1B">
              <w:t>ADT_A04 (NK1\NK1.7\CE.1)</w:t>
            </w:r>
          </w:p>
          <w:p w14:paraId="179FC0CF" w14:textId="4355419F" w:rsidR="00EF5D5A" w:rsidRPr="00296C1B" w:rsidRDefault="00EF5D5A" w:rsidP="00296C1B">
            <w:pPr>
              <w:pStyle w:val="DHHStabletext"/>
            </w:pPr>
            <w:r w:rsidRPr="00296C1B">
              <w:t>Patient/Client (update)</w:t>
            </w:r>
            <w:r w:rsidRPr="00296C1B">
              <w:tab/>
            </w:r>
            <w:r w:rsidRPr="00296C1B">
              <w:tab/>
            </w:r>
            <w:r w:rsidR="00C93B68" w:rsidRPr="00296C1B">
              <w:tab/>
            </w:r>
            <w:r w:rsidRPr="00296C1B">
              <w:t>ADT_A08 (NK1\NK1.7\CE.1)</w:t>
            </w:r>
          </w:p>
          <w:p w14:paraId="66B47227" w14:textId="37BE3FDC" w:rsidR="00EF5D5A" w:rsidRPr="00296C1B" w:rsidRDefault="00EF5D5A" w:rsidP="00296C1B">
            <w:pPr>
              <w:pStyle w:val="DHHStabletext"/>
            </w:pPr>
            <w:r w:rsidRPr="00296C1B">
              <w:t>Patient/Client (merge)</w:t>
            </w:r>
            <w:r w:rsidRPr="00296C1B">
              <w:tab/>
            </w:r>
            <w:r w:rsidRPr="00296C1B">
              <w:tab/>
            </w:r>
            <w:r w:rsidR="00C93B68" w:rsidRPr="00296C1B">
              <w:tab/>
            </w:r>
            <w:r w:rsidRPr="00296C1B">
              <w:t>ADT_A40 (NK1\NK1.7\CE.1)</w:t>
            </w:r>
          </w:p>
        </w:tc>
      </w:tr>
      <w:tr w:rsidR="00EF5D5A" w:rsidRPr="008B125C" w14:paraId="3F2AACA7" w14:textId="77777777" w:rsidTr="00296C1B">
        <w:tc>
          <w:tcPr>
            <w:tcW w:w="2041" w:type="dxa"/>
          </w:tcPr>
          <w:p w14:paraId="26C40938" w14:textId="77777777" w:rsidR="00EF5D5A" w:rsidRPr="00296C1B" w:rsidRDefault="00EF5D5A" w:rsidP="00296C1B">
            <w:pPr>
              <w:pStyle w:val="DHHStabletext"/>
              <w:rPr>
                <w:b/>
                <w:bCs/>
              </w:rPr>
            </w:pPr>
            <w:r w:rsidRPr="00296C1B">
              <w:rPr>
                <w:b/>
                <w:bCs/>
              </w:rPr>
              <w:t>Reported by</w:t>
            </w:r>
          </w:p>
        </w:tc>
        <w:tc>
          <w:tcPr>
            <w:tcW w:w="7370" w:type="dxa"/>
          </w:tcPr>
          <w:p w14:paraId="3E50278C" w14:textId="77777777" w:rsidR="00E05C8D" w:rsidRPr="00296C1B" w:rsidRDefault="00E05C8D" w:rsidP="00296C1B">
            <w:pPr>
              <w:pStyle w:val="DHHStabletext"/>
            </w:pPr>
            <w:r w:rsidRPr="00296C1B">
              <w:t>Complex Care (FCP)</w:t>
            </w:r>
          </w:p>
          <w:p w14:paraId="5E205AFA" w14:textId="77777777" w:rsidR="00600BC4" w:rsidRPr="00296C1B" w:rsidRDefault="00600BC4" w:rsidP="00296C1B">
            <w:pPr>
              <w:pStyle w:val="DHHStabletext"/>
            </w:pPr>
            <w:r w:rsidRPr="00296C1B">
              <w:t>Home Based Dialysis</w:t>
            </w:r>
          </w:p>
          <w:p w14:paraId="79AF3DD5" w14:textId="00BEB6C3" w:rsidR="00EF5D5A" w:rsidRPr="00296C1B" w:rsidRDefault="00EF5D5A" w:rsidP="00296C1B">
            <w:pPr>
              <w:pStyle w:val="DHHStabletext"/>
            </w:pPr>
            <w:r w:rsidRPr="00296C1B">
              <w:t>Home Enteral Nutrition</w:t>
            </w:r>
          </w:p>
          <w:p w14:paraId="52E3FC4E" w14:textId="58A9B3B2" w:rsidR="00EF5D5A" w:rsidRPr="00296C1B" w:rsidRDefault="00EF5D5A" w:rsidP="00296C1B">
            <w:pPr>
              <w:pStyle w:val="DHHStabletext"/>
            </w:pPr>
            <w:r w:rsidRPr="00296C1B">
              <w:t>Hospital Admission Risk Program</w:t>
            </w:r>
          </w:p>
          <w:p w14:paraId="320C615D" w14:textId="21E280F9" w:rsidR="00671711" w:rsidRPr="00296C1B" w:rsidRDefault="00671711" w:rsidP="00296C1B">
            <w:pPr>
              <w:pStyle w:val="DHHStabletext"/>
            </w:pPr>
            <w:r w:rsidRPr="00296C1B">
              <w:t>Infusion Therapy</w:t>
            </w:r>
          </w:p>
          <w:p w14:paraId="0F5313C8" w14:textId="77777777" w:rsidR="00EF5D5A" w:rsidRPr="00296C1B" w:rsidRDefault="00EF5D5A" w:rsidP="00296C1B">
            <w:pPr>
              <w:pStyle w:val="DHHStabletext"/>
            </w:pPr>
            <w:r w:rsidRPr="00296C1B">
              <w:t>Palliative Care</w:t>
            </w:r>
          </w:p>
          <w:p w14:paraId="012A9229" w14:textId="63F97EAD" w:rsidR="00EF5D5A" w:rsidRPr="00296C1B" w:rsidRDefault="003000E9" w:rsidP="00296C1B">
            <w:pPr>
              <w:pStyle w:val="DHHStabletext"/>
            </w:pPr>
            <w:r w:rsidRPr="00296C1B">
              <w:t>Post-Acute</w:t>
            </w:r>
            <w:r w:rsidR="00EF5D5A" w:rsidRPr="00296C1B">
              <w:t xml:space="preserve"> Care</w:t>
            </w:r>
          </w:p>
          <w:p w14:paraId="5935F2B4" w14:textId="77777777" w:rsidR="00EF5D5A" w:rsidRPr="00296C1B" w:rsidRDefault="00EF5D5A" w:rsidP="00296C1B">
            <w:pPr>
              <w:pStyle w:val="DHHStabletext"/>
            </w:pPr>
            <w:r w:rsidRPr="00296C1B">
              <w:t>Residential In-Reach</w:t>
            </w:r>
          </w:p>
          <w:p w14:paraId="05ACCBFF" w14:textId="6A9C19E4" w:rsidR="00EF5D5A" w:rsidRPr="00296C1B" w:rsidRDefault="00A53DAC" w:rsidP="00296C1B">
            <w:pPr>
              <w:pStyle w:val="DHHStabletext"/>
            </w:pPr>
            <w:r w:rsidRPr="00296C1B">
              <w:t>Subacute</w:t>
            </w:r>
            <w:r w:rsidR="00EF5D5A" w:rsidRPr="00296C1B">
              <w:t xml:space="preserve"> Ambulatory Care Services</w:t>
            </w:r>
          </w:p>
          <w:p w14:paraId="511AA417" w14:textId="77777777" w:rsidR="00EF5D5A" w:rsidRPr="00296C1B" w:rsidRDefault="00EF5D5A" w:rsidP="00296C1B">
            <w:pPr>
              <w:pStyle w:val="DHHStabletext"/>
            </w:pPr>
            <w:r w:rsidRPr="00296C1B">
              <w:t>Total Parenteral Nutrition</w:t>
            </w:r>
          </w:p>
          <w:p w14:paraId="0615F7E0" w14:textId="690481B6" w:rsidR="00EF5D5A" w:rsidRPr="00296C1B" w:rsidRDefault="00EF5D5A" w:rsidP="00296C1B">
            <w:pPr>
              <w:pStyle w:val="DHHStabletext"/>
            </w:pPr>
            <w:r w:rsidRPr="00296C1B">
              <w:t>Transition Care Program</w:t>
            </w:r>
          </w:p>
          <w:p w14:paraId="6CF10BF0" w14:textId="7499C484" w:rsidR="00894178" w:rsidRPr="00296C1B" w:rsidRDefault="00894178" w:rsidP="00296C1B">
            <w:pPr>
              <w:pStyle w:val="DHHStabletext"/>
            </w:pPr>
            <w:r w:rsidRPr="00296C1B">
              <w:t>Victorian Artificial Limb Program</w:t>
            </w:r>
          </w:p>
          <w:p w14:paraId="13D306F9" w14:textId="18938FAD" w:rsidR="00EF5D5A" w:rsidRPr="00296C1B" w:rsidRDefault="00FD7A6C" w:rsidP="00296C1B">
            <w:pPr>
              <w:pStyle w:val="DHHStabletext"/>
            </w:pPr>
            <w:r w:rsidRPr="00296C1B">
              <w:t>Victorian HIV and Sexual Health Services</w:t>
            </w:r>
          </w:p>
          <w:p w14:paraId="21BF3395" w14:textId="77777777" w:rsidR="00EF5D5A" w:rsidRPr="00296C1B" w:rsidRDefault="00EF5D5A" w:rsidP="00296C1B">
            <w:pPr>
              <w:pStyle w:val="DHHStabletext"/>
            </w:pPr>
            <w:r w:rsidRPr="00296C1B">
              <w:t>Victorian Respiratory Support Service</w:t>
            </w:r>
          </w:p>
        </w:tc>
      </w:tr>
      <w:bookmarkEnd w:id="250"/>
      <w:tr w:rsidR="00EF5D5A" w:rsidRPr="008B125C" w14:paraId="49B5BDF0" w14:textId="77777777" w:rsidTr="00296C1B">
        <w:tc>
          <w:tcPr>
            <w:tcW w:w="2041" w:type="dxa"/>
          </w:tcPr>
          <w:p w14:paraId="632E4E1E" w14:textId="77777777" w:rsidR="00EF5D5A" w:rsidRPr="00296C1B" w:rsidRDefault="00EF5D5A" w:rsidP="00296C1B">
            <w:pPr>
              <w:pStyle w:val="DHHStabletext"/>
              <w:rPr>
                <w:b/>
                <w:bCs/>
              </w:rPr>
            </w:pPr>
            <w:r w:rsidRPr="00296C1B">
              <w:rPr>
                <w:b/>
                <w:bCs/>
              </w:rPr>
              <w:t>Reported for</w:t>
            </w:r>
          </w:p>
        </w:tc>
        <w:tc>
          <w:tcPr>
            <w:tcW w:w="7370" w:type="dxa"/>
          </w:tcPr>
          <w:p w14:paraId="0277D1BC" w14:textId="77777777" w:rsidR="00EF5D5A" w:rsidRPr="00296C1B" w:rsidRDefault="00EF5D5A" w:rsidP="00296C1B">
            <w:pPr>
              <w:pStyle w:val="DHHStabletext"/>
            </w:pPr>
            <w:r w:rsidRPr="00296C1B">
              <w:t>Optional for patients/clients whose episode opened during the current reporting period; mandatory for patients/clients whose first contact occurred during the current reporting period.</w:t>
            </w:r>
          </w:p>
        </w:tc>
      </w:tr>
      <w:tr w:rsidR="00EF5D5A" w:rsidRPr="008B125C" w14:paraId="00A88F49" w14:textId="77777777" w:rsidTr="00296C1B">
        <w:tc>
          <w:tcPr>
            <w:tcW w:w="2041" w:type="dxa"/>
          </w:tcPr>
          <w:p w14:paraId="5C447336" w14:textId="77777777" w:rsidR="00EF5D5A" w:rsidRPr="00296C1B" w:rsidRDefault="00EF5D5A" w:rsidP="00296C1B">
            <w:pPr>
              <w:pStyle w:val="DHHStabletext"/>
              <w:rPr>
                <w:b/>
                <w:bCs/>
              </w:rPr>
            </w:pPr>
            <w:r w:rsidRPr="00296C1B">
              <w:rPr>
                <w:b/>
                <w:bCs/>
              </w:rPr>
              <w:t>Reported when</w:t>
            </w:r>
          </w:p>
        </w:tc>
        <w:tc>
          <w:tcPr>
            <w:tcW w:w="7370" w:type="dxa"/>
          </w:tcPr>
          <w:p w14:paraId="54535B9E" w14:textId="77777777" w:rsidR="00EF5D5A" w:rsidRPr="00296C1B" w:rsidRDefault="00EF5D5A" w:rsidP="00296C1B">
            <w:pPr>
              <w:pStyle w:val="DHHStabletext"/>
            </w:pPr>
            <w:r w:rsidRPr="00296C1B">
              <w:t>The current reporting period for this item is the calendar month in which the following events or data elements fall:</w:t>
            </w:r>
          </w:p>
          <w:p w14:paraId="1CEE8FB9" w14:textId="77777777" w:rsidR="00EF5D5A" w:rsidRPr="00296C1B" w:rsidRDefault="00EF5D5A" w:rsidP="00296C1B">
            <w:pPr>
              <w:pStyle w:val="DHHStabletext"/>
            </w:pPr>
            <w:r w:rsidRPr="00296C1B">
              <w:t>Episode Start Date (Optional)</w:t>
            </w:r>
          </w:p>
          <w:p w14:paraId="070C5F16" w14:textId="77777777" w:rsidR="00EF5D5A" w:rsidRPr="00296C1B" w:rsidRDefault="00EF5D5A" w:rsidP="00296C1B">
            <w:pPr>
              <w:pStyle w:val="DHHStabletext"/>
            </w:pPr>
            <w:r w:rsidRPr="00296C1B">
              <w:t>Contact Start Date/Time (Mandatory)</w:t>
            </w:r>
          </w:p>
        </w:tc>
      </w:tr>
      <w:tr w:rsidR="00EF5D5A" w:rsidRPr="008B125C" w14:paraId="74FD8E01" w14:textId="77777777" w:rsidTr="00296C1B">
        <w:trPr>
          <w:trHeight w:val="430"/>
        </w:trPr>
        <w:tc>
          <w:tcPr>
            <w:tcW w:w="2041" w:type="dxa"/>
          </w:tcPr>
          <w:p w14:paraId="5D8D9126" w14:textId="77777777" w:rsidR="00EF5D5A" w:rsidRPr="00296C1B" w:rsidRDefault="00EF5D5A" w:rsidP="00296C1B">
            <w:pPr>
              <w:pStyle w:val="DHHStabletext"/>
              <w:rPr>
                <w:b/>
                <w:bCs/>
              </w:rPr>
            </w:pPr>
            <w:r w:rsidRPr="00296C1B">
              <w:rPr>
                <w:b/>
                <w:bCs/>
              </w:rPr>
              <w:t>Value domain</w:t>
            </w:r>
          </w:p>
        </w:tc>
        <w:tc>
          <w:tcPr>
            <w:tcW w:w="7370" w:type="dxa"/>
          </w:tcPr>
          <w:p w14:paraId="1B065066" w14:textId="77777777" w:rsidR="00EF5D5A" w:rsidRPr="00296C1B" w:rsidRDefault="00EF5D5A" w:rsidP="00296C1B">
            <w:pPr>
              <w:pStyle w:val="DHHStabletext"/>
            </w:pPr>
            <w:r w:rsidRPr="00296C1B">
              <w:t>Enumerated</w:t>
            </w:r>
          </w:p>
          <w:p w14:paraId="5C472614" w14:textId="77777777" w:rsidR="00EF5D5A" w:rsidRPr="00296C1B" w:rsidRDefault="00EF5D5A" w:rsidP="00296C1B">
            <w:pPr>
              <w:pStyle w:val="DHHStabletext"/>
            </w:pPr>
            <w:r w:rsidRPr="00296C1B">
              <w:t xml:space="preserve">Table identifier </w:t>
            </w:r>
            <w:r w:rsidRPr="00296C1B">
              <w:tab/>
              <w:t>HL70131</w:t>
            </w:r>
          </w:p>
          <w:p w14:paraId="308CC2FB" w14:textId="01E0B0D5" w:rsidR="00EF5D5A" w:rsidRPr="00296C1B" w:rsidRDefault="00EF5D5A" w:rsidP="00296C1B">
            <w:pPr>
              <w:pStyle w:val="DHHStabletext"/>
              <w:rPr>
                <w:b/>
                <w:bCs/>
              </w:rPr>
            </w:pPr>
            <w:r w:rsidRPr="00296C1B">
              <w:rPr>
                <w:b/>
                <w:bCs/>
              </w:rPr>
              <w:t>Code</w:t>
            </w:r>
            <w:r w:rsidRPr="00296C1B">
              <w:rPr>
                <w:b/>
                <w:bCs/>
              </w:rPr>
              <w:tab/>
            </w:r>
            <w:r w:rsidRPr="00296C1B">
              <w:rPr>
                <w:b/>
                <w:bCs/>
              </w:rPr>
              <w:tab/>
              <w:t>Descriptor</w:t>
            </w:r>
          </w:p>
          <w:p w14:paraId="2320D860" w14:textId="23EC947A" w:rsidR="00EF5D5A" w:rsidRPr="00296C1B" w:rsidRDefault="00EF5D5A" w:rsidP="00296C1B">
            <w:pPr>
              <w:pStyle w:val="DHHStabletext"/>
            </w:pPr>
            <w:r w:rsidRPr="00296C1B">
              <w:t>1</w:t>
            </w:r>
            <w:r w:rsidRPr="00296C1B">
              <w:tab/>
            </w:r>
            <w:r w:rsidRPr="00296C1B">
              <w:tab/>
              <w:t>Has a carer</w:t>
            </w:r>
          </w:p>
          <w:p w14:paraId="3E198F66" w14:textId="6B0F9655" w:rsidR="00EF5D5A" w:rsidRPr="00296C1B" w:rsidRDefault="00EF5D5A" w:rsidP="00296C1B">
            <w:pPr>
              <w:pStyle w:val="DHHStabletext"/>
            </w:pPr>
            <w:r w:rsidRPr="00296C1B">
              <w:t>2</w:t>
            </w:r>
            <w:r w:rsidRPr="00296C1B">
              <w:tab/>
            </w:r>
            <w:r w:rsidRPr="00296C1B">
              <w:tab/>
              <w:t>Has no carer</w:t>
            </w:r>
          </w:p>
          <w:p w14:paraId="759F228E" w14:textId="1507A4D1" w:rsidR="00F54173" w:rsidRPr="00296C1B" w:rsidRDefault="00EF5D5A" w:rsidP="00296C1B">
            <w:pPr>
              <w:pStyle w:val="DHHStabletext"/>
            </w:pPr>
            <w:r w:rsidRPr="00296C1B">
              <w:t>9</w:t>
            </w:r>
            <w:r w:rsidRPr="00296C1B">
              <w:tab/>
            </w:r>
            <w:r w:rsidRPr="00296C1B">
              <w:tab/>
              <w:t>Not stated/inadequately described</w:t>
            </w:r>
          </w:p>
        </w:tc>
      </w:tr>
      <w:tr w:rsidR="00EF5D5A" w:rsidRPr="008B125C" w14:paraId="018066E8" w14:textId="77777777" w:rsidTr="00296C1B">
        <w:trPr>
          <w:trHeight w:val="312"/>
        </w:trPr>
        <w:tc>
          <w:tcPr>
            <w:tcW w:w="2041" w:type="dxa"/>
          </w:tcPr>
          <w:p w14:paraId="3E3DB64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60866349" w14:textId="77777777" w:rsidR="00EF5D5A" w:rsidRPr="008B125C" w:rsidRDefault="00EF5D5A" w:rsidP="008A40EB">
            <w:pPr>
              <w:pStyle w:val="DHHStabletext"/>
              <w:rPr>
                <w:rFonts w:cs="Arial"/>
                <w:szCs w:val="21"/>
              </w:rPr>
            </w:pPr>
            <w:r w:rsidRPr="008B125C">
              <w:rPr>
                <w:rFonts w:cs="Arial"/>
                <w:szCs w:val="21"/>
              </w:rPr>
              <w:t>Availability infers carer willingness and ability to undertake the caring role and can apply when there are several carers. Where a potential carer is not prepared to undertake the role, or when their capacity to carry out necessary tasks is minimal, then the patient must be reported as not having an informal carer.</w:t>
            </w:r>
          </w:p>
          <w:p w14:paraId="1E9BC8C7" w14:textId="77777777" w:rsidR="00EF5D5A" w:rsidRPr="008B125C" w:rsidRDefault="00EF5D5A" w:rsidP="008A40EB">
            <w:pPr>
              <w:pStyle w:val="DHHStabletext"/>
              <w:rPr>
                <w:rFonts w:cs="Arial"/>
                <w:szCs w:val="21"/>
              </w:rPr>
            </w:pPr>
            <w:r w:rsidRPr="008B125C">
              <w:rPr>
                <w:rFonts w:cs="Arial"/>
                <w:szCs w:val="21"/>
              </w:rPr>
              <w:lastRenderedPageBreak/>
              <w:t>Where there are several carers, a decision should be taken as to which of these is the main or primary carer and report accordingly.</w:t>
            </w:r>
          </w:p>
          <w:p w14:paraId="7EDC938E" w14:textId="77777777" w:rsidR="004F6544" w:rsidRDefault="00EF5D5A" w:rsidP="008A40EB">
            <w:pPr>
              <w:pStyle w:val="DHHStabletext"/>
              <w:rPr>
                <w:rFonts w:cs="Arial"/>
                <w:szCs w:val="21"/>
              </w:rPr>
            </w:pPr>
            <w:r w:rsidRPr="008B125C">
              <w:rPr>
                <w:rFonts w:cs="Arial"/>
                <w:szCs w:val="21"/>
              </w:rPr>
              <w:t>Excludes:</w:t>
            </w:r>
          </w:p>
          <w:p w14:paraId="59724B4A" w14:textId="20FF57EB" w:rsidR="00EF5D5A" w:rsidRPr="008B125C" w:rsidRDefault="00EF5D5A" w:rsidP="008A40EB">
            <w:pPr>
              <w:pStyle w:val="DHHStabletext"/>
              <w:rPr>
                <w:rFonts w:cs="Arial"/>
                <w:szCs w:val="21"/>
              </w:rPr>
            </w:pPr>
            <w:r w:rsidRPr="008B125C">
              <w:rPr>
                <w:rFonts w:cs="Arial"/>
                <w:szCs w:val="21"/>
              </w:rPr>
              <w:t>Formal services such as meals on wheels, personal support or household support provided by local council.</w:t>
            </w:r>
          </w:p>
          <w:p w14:paraId="10BF3D49" w14:textId="2F7B8B47"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Has a carer</w:t>
            </w:r>
          </w:p>
          <w:p w14:paraId="2E6BBD61" w14:textId="77777777" w:rsidR="009364C0" w:rsidRPr="008B125C" w:rsidRDefault="009364C0" w:rsidP="009364C0">
            <w:pPr>
              <w:pStyle w:val="DHHStabletext"/>
              <w:rPr>
                <w:rFonts w:cs="Arial"/>
                <w:szCs w:val="21"/>
              </w:rPr>
            </w:pPr>
            <w:r w:rsidRPr="008B125C">
              <w:rPr>
                <w:rFonts w:cs="Arial"/>
                <w:szCs w:val="21"/>
              </w:rPr>
              <w:t>Includes:</w:t>
            </w:r>
          </w:p>
          <w:p w14:paraId="764D0BED" w14:textId="77777777" w:rsidR="009364C0" w:rsidRPr="008B125C" w:rsidRDefault="009364C0" w:rsidP="009364C0">
            <w:pPr>
              <w:pStyle w:val="Bullet1"/>
              <w:rPr>
                <w:rFonts w:cs="Arial"/>
              </w:rPr>
            </w:pPr>
            <w:r w:rsidRPr="008B125C">
              <w:rPr>
                <w:rFonts w:cs="Arial"/>
              </w:rPr>
              <w:t>Patients/Clients who are in the care of a foster family/person/s or similar temporary family role.</w:t>
            </w:r>
          </w:p>
          <w:p w14:paraId="139EE679" w14:textId="77777777" w:rsidR="00EF5D5A" w:rsidRPr="008B125C" w:rsidRDefault="00EF5D5A" w:rsidP="008A40EB">
            <w:pPr>
              <w:pStyle w:val="DHHStabletext"/>
              <w:rPr>
                <w:rFonts w:cs="Arial"/>
                <w:szCs w:val="21"/>
              </w:rPr>
            </w:pPr>
            <w:r w:rsidRPr="008B125C">
              <w:rPr>
                <w:rFonts w:cs="Arial"/>
                <w:szCs w:val="21"/>
              </w:rPr>
              <w:t>Excludes:</w:t>
            </w:r>
          </w:p>
          <w:p w14:paraId="51FC78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Patients/Clients whose potential carers are children under eight years of age. </w:t>
            </w:r>
          </w:p>
          <w:p w14:paraId="5DA166EA"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 who is living in supported accommodation or other care facility that will provide the formal care required. </w:t>
            </w:r>
          </w:p>
          <w:p w14:paraId="620DDD44" w14:textId="0251F3AE"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Has no carer</w:t>
            </w:r>
          </w:p>
          <w:p w14:paraId="48EE71AA" w14:textId="77777777" w:rsidR="00EF5D5A" w:rsidRPr="008B125C" w:rsidRDefault="00EF5D5A" w:rsidP="008A40EB">
            <w:pPr>
              <w:pStyle w:val="DHHStabletext"/>
              <w:rPr>
                <w:rFonts w:cs="Arial"/>
                <w:szCs w:val="21"/>
              </w:rPr>
            </w:pPr>
            <w:r w:rsidRPr="008B125C">
              <w:rPr>
                <w:rFonts w:cs="Arial"/>
                <w:szCs w:val="21"/>
              </w:rPr>
              <w:t>Patient/Client does not have an informal carer willing and/or able to assist with care on an arranged and regular basis.</w:t>
            </w:r>
          </w:p>
          <w:p w14:paraId="7E8B592D" w14:textId="1CFE14E2"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42E90C0F" w14:textId="77777777" w:rsidR="00EF5D5A" w:rsidRPr="008B125C" w:rsidRDefault="00EF5D5A" w:rsidP="008A40EB">
            <w:pPr>
              <w:pStyle w:val="DHHStabletext"/>
              <w:rPr>
                <w:rFonts w:cs="Arial"/>
                <w:szCs w:val="21"/>
              </w:rPr>
            </w:pPr>
            <w:r w:rsidRPr="008B125C">
              <w:rPr>
                <w:rFonts w:cs="Arial"/>
                <w:szCs w:val="21"/>
              </w:rPr>
              <w:t>Insufficient information to determine Patient/Client Carer Availability.</w:t>
            </w:r>
          </w:p>
        </w:tc>
      </w:tr>
      <w:tr w:rsidR="00505795" w:rsidRPr="008B125C" w14:paraId="3519FDC0" w14:textId="77777777" w:rsidTr="00296C1B">
        <w:trPr>
          <w:trHeight w:val="2093"/>
        </w:trPr>
        <w:tc>
          <w:tcPr>
            <w:tcW w:w="2041" w:type="dxa"/>
          </w:tcPr>
          <w:p w14:paraId="35F88263" w14:textId="77777777" w:rsidR="00505795" w:rsidRPr="008B125C" w:rsidRDefault="00505795" w:rsidP="00535D3C">
            <w:pPr>
              <w:pStyle w:val="DHHStabletext"/>
              <w:spacing w:after="0" w:line="276" w:lineRule="auto"/>
              <w:rPr>
                <w:rFonts w:cs="Arial"/>
                <w:b/>
                <w:bCs/>
                <w:szCs w:val="21"/>
              </w:rPr>
            </w:pPr>
            <w:r w:rsidRPr="008B125C">
              <w:rPr>
                <w:rFonts w:cs="Arial"/>
                <w:b/>
                <w:bCs/>
                <w:szCs w:val="21"/>
              </w:rPr>
              <w:lastRenderedPageBreak/>
              <w:t>Validations</w:t>
            </w:r>
          </w:p>
        </w:tc>
        <w:tc>
          <w:tcPr>
            <w:tcW w:w="7370" w:type="dxa"/>
          </w:tcPr>
          <w:p w14:paraId="19AEDAF9" w14:textId="28FF1DA6" w:rsidR="00505795" w:rsidRDefault="00505795" w:rsidP="00535D3C">
            <w:pPr>
              <w:pStyle w:val="DHHStabletext"/>
              <w:spacing w:after="0" w:line="276" w:lineRule="auto"/>
              <w:ind w:left="794" w:hanging="794"/>
              <w:rPr>
                <w:rFonts w:cs="Arial"/>
              </w:rPr>
            </w:pPr>
            <w:r w:rsidRPr="002F710F">
              <w:rPr>
                <w:rFonts w:cs="Arial"/>
              </w:rPr>
              <w:t>E152</w:t>
            </w:r>
            <w:r w:rsidDel="00166AF1">
              <w:rPr>
                <w:rFonts w:cs="Arial"/>
              </w:rPr>
              <w:tab/>
            </w:r>
            <w:r w:rsidRPr="008B125C">
              <w:rPr>
                <w:rFonts w:cs="Arial"/>
              </w:rPr>
              <w:t xml:space="preserve">Carer Availability is </w:t>
            </w:r>
            <w:r w:rsidR="00210B90">
              <w:rPr>
                <w:rFonts w:cs="Arial"/>
              </w:rPr>
              <w:t>‘</w:t>
            </w:r>
            <w:r w:rsidR="003E3856">
              <w:rPr>
                <w:rFonts w:cs="Arial"/>
              </w:rPr>
              <w:t xml:space="preserve">1 – </w:t>
            </w:r>
            <w:r w:rsidR="00EF5D5A" w:rsidRPr="008B125C">
              <w:rPr>
                <w:rFonts w:cs="Arial"/>
              </w:rPr>
              <w:t>Has</w:t>
            </w:r>
            <w:r w:rsidRPr="008B125C">
              <w:rPr>
                <w:rFonts w:cs="Arial"/>
              </w:rPr>
              <w:t xml:space="preserve"> a carer</w:t>
            </w:r>
            <w:r w:rsidR="00210B90">
              <w:rPr>
                <w:rFonts w:cs="Arial"/>
              </w:rPr>
              <w:t>’</w:t>
            </w:r>
            <w:r w:rsidRPr="008B125C">
              <w:rPr>
                <w:rFonts w:cs="Arial"/>
              </w:rPr>
              <w:t xml:space="preserve"> (&lt;ca&gt;) but Carer Residency</w:t>
            </w:r>
            <w:r w:rsidR="003532B3">
              <w:rPr>
                <w:rFonts w:cs="Arial"/>
              </w:rPr>
              <w:t xml:space="preserve"> </w:t>
            </w:r>
            <w:r w:rsidRPr="008B125C">
              <w:rPr>
                <w:rFonts w:cs="Arial"/>
              </w:rPr>
              <w:t>Status (&lt;crs&gt;) is not compatible</w:t>
            </w:r>
          </w:p>
          <w:p w14:paraId="38B60539" w14:textId="334216A6" w:rsidR="00DF2978" w:rsidRPr="008B125C" w:rsidRDefault="00DF2978" w:rsidP="00535D3C">
            <w:pPr>
              <w:pStyle w:val="DHHStabletext"/>
              <w:spacing w:after="0" w:line="276" w:lineRule="auto"/>
              <w:ind w:left="794" w:hanging="794"/>
              <w:rPr>
                <w:rFonts w:cs="Arial"/>
              </w:rPr>
            </w:pPr>
            <w:r w:rsidRPr="002F710F">
              <w:rPr>
                <w:rFonts w:cs="Arial"/>
              </w:rPr>
              <w:t>E156</w:t>
            </w:r>
            <w:r w:rsidRPr="00551C5E">
              <w:rPr>
                <w:rFonts w:cs="Arial"/>
              </w:rPr>
              <w:tab/>
            </w:r>
            <w:r w:rsidRPr="0094165A">
              <w:rPr>
                <w:rFonts w:cs="Arial"/>
              </w:rPr>
              <w:t>Carer Residency Status (&lt;val&gt;) has no value but Carer Availability (&lt;val&gt;) is set to '1 – Has a Carer'</w:t>
            </w:r>
          </w:p>
          <w:p w14:paraId="61BA2205" w14:textId="30A94314" w:rsidR="00505795" w:rsidRPr="008B125C" w:rsidRDefault="00505795" w:rsidP="008B1462">
            <w:pPr>
              <w:pStyle w:val="DHHSbody"/>
              <w:spacing w:after="0" w:line="276" w:lineRule="auto"/>
              <w:ind w:left="794" w:hanging="794"/>
              <w:rPr>
                <w:rFonts w:cs="Arial"/>
                <w:sz w:val="21"/>
                <w:szCs w:val="21"/>
              </w:rPr>
            </w:pPr>
            <w:r w:rsidRPr="002F710F">
              <w:rPr>
                <w:rFonts w:cs="Arial"/>
                <w:sz w:val="21"/>
                <w:szCs w:val="21"/>
              </w:rPr>
              <w:t>E159</w:t>
            </w:r>
            <w:r>
              <w:rPr>
                <w:rFonts w:cs="Arial"/>
                <w:sz w:val="21"/>
                <w:szCs w:val="21"/>
              </w:rPr>
              <w:tab/>
            </w:r>
            <w:r w:rsidRPr="008B125C">
              <w:rPr>
                <w:rFonts w:cs="Arial"/>
                <w:sz w:val="21"/>
                <w:szCs w:val="21"/>
              </w:rPr>
              <w:t xml:space="preserve">Code (&lt;CodeSupplied&gt;) for Data Element (&lt;FieldName&gt;) is not valid as </w:t>
            </w:r>
            <w:r w:rsidR="007C701A">
              <w:rPr>
                <w:rFonts w:cs="Arial"/>
                <w:sz w:val="21"/>
                <w:szCs w:val="21"/>
              </w:rPr>
              <w:t xml:space="preserve">at </w:t>
            </w:r>
            <w:r w:rsidRPr="008B125C">
              <w:rPr>
                <w:rFonts w:cs="Arial"/>
                <w:sz w:val="21"/>
                <w:szCs w:val="21"/>
              </w:rPr>
              <w:t>the Contact Date</w:t>
            </w:r>
            <w:r w:rsidR="00A8219D">
              <w:rPr>
                <w:rFonts w:cs="Arial"/>
                <w:sz w:val="21"/>
                <w:szCs w:val="21"/>
              </w:rPr>
              <w:t>/Time</w:t>
            </w:r>
          </w:p>
          <w:p w14:paraId="50BB1B7A" w14:textId="24311704" w:rsidR="00505795" w:rsidRPr="008B125C" w:rsidRDefault="00505795" w:rsidP="00166AF1">
            <w:pPr>
              <w:pStyle w:val="DHHStabletext"/>
              <w:spacing w:before="0" w:after="0" w:line="276" w:lineRule="auto"/>
              <w:ind w:left="794" w:hanging="794"/>
              <w:rPr>
                <w:rFonts w:cs="Arial"/>
                <w:szCs w:val="21"/>
              </w:rPr>
            </w:pPr>
            <w:bookmarkStart w:id="251" w:name="_Hlk176772804"/>
            <w:r w:rsidRPr="002F710F">
              <w:rPr>
                <w:rFonts w:cs="Arial"/>
              </w:rPr>
              <w:t>E254</w:t>
            </w:r>
            <w:r w:rsidR="006A3B6D">
              <w:rPr>
                <w:rFonts w:cs="Arial"/>
              </w:rPr>
              <w:tab/>
            </w:r>
            <w:r w:rsidRPr="00BA0F19">
              <w:rPr>
                <w:rFonts w:cs="Arial"/>
              </w:rPr>
              <w:t xml:space="preserve">Patient/client </w:t>
            </w:r>
            <w:r w:rsidRPr="00312717">
              <w:rPr>
                <w:rFonts w:cs="Arial"/>
                <w:color w:val="000000" w:themeColor="text1"/>
              </w:rPr>
              <w:t xml:space="preserve">must have </w:t>
            </w:r>
            <w:r w:rsidRPr="00BA0F19">
              <w:rPr>
                <w:rFonts w:cs="Arial"/>
              </w:rPr>
              <w:t xml:space="preserve">a Main </w:t>
            </w:r>
            <w:r w:rsidR="00EF5D5A" w:rsidRPr="00BA0F19">
              <w:rPr>
                <w:rFonts w:cs="Arial"/>
              </w:rPr>
              <w:t>Carer</w:t>
            </w:r>
            <w:r w:rsidR="00210B90">
              <w:rPr>
                <w:rFonts w:cs="Arial"/>
              </w:rPr>
              <w:t>’</w:t>
            </w:r>
            <w:r w:rsidR="00EF5D5A" w:rsidRPr="00BA0F19">
              <w:rPr>
                <w:rFonts w:cs="Arial"/>
              </w:rPr>
              <w:t>s</w:t>
            </w:r>
            <w:r w:rsidRPr="00BA0F19">
              <w:rPr>
                <w:rFonts w:cs="Arial"/>
              </w:rPr>
              <w:t xml:space="preserve"> Relationship to the Patient </w:t>
            </w:r>
            <w:r w:rsidR="004904AD">
              <w:rPr>
                <w:rFonts w:cs="Arial"/>
              </w:rPr>
              <w:t>when</w:t>
            </w:r>
            <w:r w:rsidRPr="00BA0F19">
              <w:rPr>
                <w:rFonts w:cs="Arial"/>
              </w:rPr>
              <w:t xml:space="preserve"> Carer Availability is </w:t>
            </w:r>
            <w:r w:rsidR="00210B90">
              <w:rPr>
                <w:rFonts w:cs="Arial"/>
              </w:rPr>
              <w:t>‘</w:t>
            </w:r>
            <w:r w:rsidR="00EF5D5A" w:rsidRPr="00BA0F19">
              <w:rPr>
                <w:rFonts w:cs="Arial"/>
              </w:rPr>
              <w:t xml:space="preserve">1 </w:t>
            </w:r>
            <w:r w:rsidR="00210B90">
              <w:rPr>
                <w:rFonts w:cs="Arial"/>
              </w:rPr>
              <w:t>–</w:t>
            </w:r>
            <w:r w:rsidRPr="00BA0F19">
              <w:rPr>
                <w:rFonts w:cs="Arial"/>
              </w:rPr>
              <w:t xml:space="preserve"> Has a carer</w:t>
            </w:r>
            <w:r w:rsidR="00210B90">
              <w:rPr>
                <w:rFonts w:cs="Arial"/>
              </w:rPr>
              <w:t>’</w:t>
            </w:r>
            <w:r w:rsidRPr="00BA0F19">
              <w:rPr>
                <w:rFonts w:cs="Arial"/>
              </w:rPr>
              <w:t xml:space="preserve"> and Episode Program/Stream is </w:t>
            </w:r>
            <w:r w:rsidRPr="002243C5">
              <w:rPr>
                <w:rFonts w:cs="Arial"/>
              </w:rPr>
              <w:t>Palliative Care</w:t>
            </w:r>
            <w:bookmarkEnd w:id="251"/>
          </w:p>
        </w:tc>
      </w:tr>
      <w:tr w:rsidR="00EF5D5A" w:rsidRPr="008B125C" w14:paraId="3F3D108A" w14:textId="77777777" w:rsidTr="00296C1B">
        <w:trPr>
          <w:trHeight w:val="312"/>
        </w:trPr>
        <w:tc>
          <w:tcPr>
            <w:tcW w:w="2041" w:type="dxa"/>
          </w:tcPr>
          <w:p w14:paraId="41286DD7" w14:textId="77777777" w:rsidR="00EF5D5A" w:rsidRPr="00296C1B" w:rsidRDefault="00EF5D5A" w:rsidP="00296C1B">
            <w:pPr>
              <w:pStyle w:val="DHHStabletext"/>
              <w:rPr>
                <w:b/>
                <w:bCs/>
              </w:rPr>
            </w:pPr>
            <w:r w:rsidRPr="00296C1B">
              <w:rPr>
                <w:b/>
                <w:bCs/>
              </w:rPr>
              <w:t>Related items</w:t>
            </w:r>
          </w:p>
        </w:tc>
        <w:tc>
          <w:tcPr>
            <w:tcW w:w="7370" w:type="dxa"/>
          </w:tcPr>
          <w:p w14:paraId="470AA8B2" w14:textId="77777777" w:rsidR="00EF5D5A" w:rsidRPr="008B125C" w:rsidRDefault="00EF5D5A" w:rsidP="00296C1B">
            <w:pPr>
              <w:pStyle w:val="DHHStabletext"/>
            </w:pPr>
            <w:r w:rsidRPr="008B125C">
              <w:t>Contact Clinic Identifier</w:t>
            </w:r>
          </w:p>
          <w:p w14:paraId="4071A71C" w14:textId="4AE1F9A3" w:rsidR="00340FF6" w:rsidRPr="008B125C" w:rsidRDefault="00340FF6" w:rsidP="00296C1B">
            <w:pPr>
              <w:pStyle w:val="DHHStabletext"/>
            </w:pPr>
            <w:r w:rsidRPr="008B125C">
              <w:t>Contact End Date/Time</w:t>
            </w:r>
          </w:p>
          <w:p w14:paraId="7EF69B76" w14:textId="50FE222B" w:rsidR="00EF5D5A" w:rsidRPr="008B125C" w:rsidRDefault="00EF5D5A" w:rsidP="00296C1B">
            <w:pPr>
              <w:pStyle w:val="DHHStabletext"/>
            </w:pPr>
            <w:r w:rsidRPr="008B125C">
              <w:t>Contact Start Date/Time</w:t>
            </w:r>
          </w:p>
          <w:p w14:paraId="55B70629" w14:textId="77777777" w:rsidR="00EF5D5A" w:rsidRPr="008B125C" w:rsidRDefault="00EF5D5A" w:rsidP="00296C1B">
            <w:pPr>
              <w:pStyle w:val="DHHStabletext"/>
            </w:pPr>
            <w:r w:rsidRPr="008B125C">
              <w:t>Episode Start Date</w:t>
            </w:r>
          </w:p>
          <w:p w14:paraId="69743C51" w14:textId="77777777" w:rsidR="00EF5D5A" w:rsidRPr="008B125C" w:rsidRDefault="00EF5D5A" w:rsidP="00296C1B">
            <w:pPr>
              <w:pStyle w:val="DHHStabletext"/>
            </w:pPr>
            <w:r w:rsidRPr="008B125C">
              <w:t>Patient/Client Birth Country</w:t>
            </w:r>
          </w:p>
          <w:p w14:paraId="2B3ADF12" w14:textId="77777777" w:rsidR="00EF5D5A" w:rsidRPr="008B125C" w:rsidRDefault="00EF5D5A" w:rsidP="00296C1B">
            <w:pPr>
              <w:pStyle w:val="DHHStabletext"/>
            </w:pPr>
            <w:r w:rsidRPr="008B125C">
              <w:t>Patient/Client Carer Residency Status</w:t>
            </w:r>
          </w:p>
          <w:p w14:paraId="0C8C81BF" w14:textId="77777777" w:rsidR="00EF5D5A" w:rsidRPr="008B125C" w:rsidRDefault="00EF5D5A" w:rsidP="00296C1B">
            <w:pPr>
              <w:pStyle w:val="DHHStabletext"/>
            </w:pPr>
            <w:r w:rsidRPr="008B125C">
              <w:t>Patient/Client Death Place</w:t>
            </w:r>
          </w:p>
          <w:p w14:paraId="055A2574" w14:textId="77777777" w:rsidR="00EF5D5A" w:rsidRPr="008B125C" w:rsidRDefault="00EF5D5A" w:rsidP="00296C1B">
            <w:pPr>
              <w:pStyle w:val="DHHStabletext"/>
            </w:pPr>
            <w:r w:rsidRPr="008B125C">
              <w:t>Patient/Client Living Arrangement</w:t>
            </w:r>
          </w:p>
          <w:p w14:paraId="6E5B74EE" w14:textId="77777777" w:rsidR="00EF5D5A" w:rsidRPr="008B125C" w:rsidRDefault="00EF5D5A" w:rsidP="00296C1B">
            <w:pPr>
              <w:pStyle w:val="DHHStabletext"/>
            </w:pPr>
            <w:r w:rsidRPr="008B125C">
              <w:t>Patient/Client Main Carer’s Relationship to the Patient</w:t>
            </w:r>
          </w:p>
          <w:p w14:paraId="45A1CB97" w14:textId="77777777" w:rsidR="00EF5D5A" w:rsidRPr="008B125C" w:rsidRDefault="00EF5D5A" w:rsidP="00296C1B">
            <w:pPr>
              <w:pStyle w:val="DHHStabletext"/>
            </w:pPr>
            <w:r w:rsidRPr="008B125C">
              <w:t>Patient/Client Usual Accommodation Type</w:t>
            </w:r>
          </w:p>
          <w:p w14:paraId="6B0C46E1" w14:textId="77777777" w:rsidR="00EF5D5A" w:rsidRPr="008B125C" w:rsidRDefault="00EF5D5A" w:rsidP="00296C1B">
            <w:pPr>
              <w:pStyle w:val="DHHStabletext"/>
            </w:pPr>
            <w:r w:rsidRPr="008B125C">
              <w:t>Patient/Client Usual Residence Locality Name</w:t>
            </w:r>
          </w:p>
          <w:p w14:paraId="51081C93" w14:textId="77777777" w:rsidR="00EF5D5A" w:rsidRPr="008B125C" w:rsidRDefault="00EF5D5A" w:rsidP="00296C1B">
            <w:pPr>
              <w:pStyle w:val="DHHStabletext"/>
            </w:pPr>
            <w:r w:rsidRPr="008B125C">
              <w:t>Patient/Client Usual Residence Postcode</w:t>
            </w:r>
          </w:p>
        </w:tc>
      </w:tr>
    </w:tbl>
    <w:p w14:paraId="48B7F91E" w14:textId="0069978F" w:rsidR="001357D9" w:rsidRPr="008B125C" w:rsidRDefault="001357D9" w:rsidP="00296C1B">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BE5148E" w14:textId="77777777" w:rsidTr="00296C1B">
        <w:tc>
          <w:tcPr>
            <w:tcW w:w="2041" w:type="dxa"/>
          </w:tcPr>
          <w:p w14:paraId="1AE6EBB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7EEB6B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Patient/Client Carer Availability on exit timing and use of ambulatory services, to support policy development and planning.</w:t>
            </w:r>
          </w:p>
        </w:tc>
      </w:tr>
      <w:tr w:rsidR="00EF5D5A" w:rsidRPr="008B125C" w14:paraId="54BA1E2F" w14:textId="77777777" w:rsidTr="00296C1B">
        <w:tc>
          <w:tcPr>
            <w:tcW w:w="2041" w:type="dxa"/>
          </w:tcPr>
          <w:p w14:paraId="6E523F49"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370" w:type="dxa"/>
          </w:tcPr>
          <w:p w14:paraId="6452BA1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0948F80" w14:textId="77777777" w:rsidTr="00296C1B">
        <w:tc>
          <w:tcPr>
            <w:tcW w:w="2041" w:type="dxa"/>
          </w:tcPr>
          <w:p w14:paraId="0324C765"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370" w:type="dxa"/>
          </w:tcPr>
          <w:p w14:paraId="35022AC2"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F2F2FBE" w14:textId="0BD67A0D"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2010/07/01</w:t>
            </w:r>
          </w:p>
          <w:p w14:paraId="40475FA5" w14:textId="3E14F820"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2009/07/01</w:t>
            </w:r>
          </w:p>
          <w:p w14:paraId="0D2D0BB2" w14:textId="457FAE54"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2008/07/01</w:t>
            </w:r>
          </w:p>
          <w:p w14:paraId="14265B79"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E8FE017" w14:textId="291E4D32" w:rsidR="003A0794"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25A5AAEB" w14:textId="77777777" w:rsidTr="00296C1B">
        <w:tc>
          <w:tcPr>
            <w:tcW w:w="2041" w:type="dxa"/>
          </w:tcPr>
          <w:p w14:paraId="2E51DD5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15A63E03" w14:textId="4F83DF1B" w:rsidR="003A0794" w:rsidRPr="008B125C" w:rsidRDefault="00EF5D5A" w:rsidP="008A40EB">
            <w:pPr>
              <w:pStyle w:val="DHHSbody"/>
              <w:rPr>
                <w:rFonts w:cs="Arial"/>
                <w:sz w:val="21"/>
                <w:szCs w:val="21"/>
              </w:rPr>
            </w:pPr>
            <w:r w:rsidRPr="008B125C">
              <w:rPr>
                <w:rFonts w:cs="Arial"/>
                <w:sz w:val="21"/>
                <w:szCs w:val="21"/>
              </w:rPr>
              <w:t>NHDD</w:t>
            </w:r>
          </w:p>
        </w:tc>
      </w:tr>
      <w:tr w:rsidR="00B1292F" w:rsidRPr="008B125C" w14:paraId="6E4865B5" w14:textId="77777777" w:rsidTr="00296C1B">
        <w:tc>
          <w:tcPr>
            <w:tcW w:w="2041" w:type="dxa"/>
          </w:tcPr>
          <w:p w14:paraId="2C470B61" w14:textId="77777777" w:rsidR="00B1292F" w:rsidRPr="008B125C" w:rsidRDefault="00B1292F" w:rsidP="00CA0936">
            <w:pPr>
              <w:pStyle w:val="DHHStabletext"/>
              <w:rPr>
                <w:rFonts w:cs="Arial"/>
                <w:b/>
                <w:bCs/>
                <w:szCs w:val="21"/>
              </w:rPr>
            </w:pPr>
            <w:bookmarkStart w:id="252" w:name="_Toc43717305"/>
            <w:r w:rsidRPr="008B125C">
              <w:rPr>
                <w:rFonts w:cs="Arial"/>
                <w:b/>
                <w:bCs/>
                <w:szCs w:val="21"/>
              </w:rPr>
              <w:t>Value domain source</w:t>
            </w:r>
          </w:p>
        </w:tc>
        <w:tc>
          <w:tcPr>
            <w:tcW w:w="7370" w:type="dxa"/>
          </w:tcPr>
          <w:p w14:paraId="3C8C5291" w14:textId="0BD08FCE" w:rsidR="00B1292F" w:rsidRPr="008B125C" w:rsidRDefault="00B1292F" w:rsidP="00CA0936">
            <w:pPr>
              <w:pStyle w:val="DHHStabletext"/>
              <w:rPr>
                <w:rFonts w:cs="Arial"/>
                <w:szCs w:val="21"/>
              </w:rPr>
            </w:pPr>
            <w:r w:rsidRPr="008B125C">
              <w:rPr>
                <w:rFonts w:cs="Arial"/>
                <w:szCs w:val="21"/>
              </w:rPr>
              <w:t>NHDD (</w:t>
            </w:r>
            <w:r w:rsidR="00BD3F0B" w:rsidRPr="008B125C">
              <w:rPr>
                <w:rFonts w:cs="Arial"/>
                <w:szCs w:val="21"/>
              </w:rPr>
              <w:t>Department of Health</w:t>
            </w:r>
            <w:r w:rsidRPr="008B125C">
              <w:rPr>
                <w:rFonts w:cs="Arial"/>
                <w:szCs w:val="21"/>
              </w:rPr>
              <w:t xml:space="preserve"> modified)</w:t>
            </w:r>
          </w:p>
        </w:tc>
      </w:tr>
    </w:tbl>
    <w:p w14:paraId="27297089" w14:textId="77777777" w:rsidR="00B1292F" w:rsidRPr="008B125C" w:rsidRDefault="00B1292F">
      <w:pPr>
        <w:spacing w:after="0" w:line="240" w:lineRule="auto"/>
        <w:rPr>
          <w:rFonts w:cs="Arial"/>
          <w:b/>
          <w:color w:val="53565A"/>
          <w:sz w:val="32"/>
          <w:szCs w:val="28"/>
        </w:rPr>
      </w:pPr>
      <w:r w:rsidRPr="008B125C">
        <w:rPr>
          <w:rFonts w:cs="Arial"/>
        </w:rPr>
        <w:br w:type="page"/>
      </w:r>
    </w:p>
    <w:p w14:paraId="14C32F03" w14:textId="57C1215A" w:rsidR="00EF5D5A" w:rsidRPr="008B125C" w:rsidRDefault="00EF5D5A" w:rsidP="00EF5D5A">
      <w:pPr>
        <w:pStyle w:val="Heading2"/>
        <w:rPr>
          <w:rFonts w:cs="Arial"/>
        </w:rPr>
      </w:pPr>
      <w:bookmarkStart w:id="253" w:name="_Toc176953648"/>
      <w:bookmarkStart w:id="254" w:name="_Hlk169875148"/>
      <w:r w:rsidRPr="008B125C">
        <w:rPr>
          <w:rFonts w:cs="Arial"/>
        </w:rPr>
        <w:lastRenderedPageBreak/>
        <w:t>Patient/Client Carer Residency Status</w:t>
      </w:r>
      <w:bookmarkEnd w:id="252"/>
      <w:bookmarkEnd w:id="25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F130F2C" w14:textId="77777777" w:rsidTr="00D8704A">
        <w:tc>
          <w:tcPr>
            <w:tcW w:w="2041" w:type="dxa"/>
          </w:tcPr>
          <w:p w14:paraId="1EEF37FF" w14:textId="77777777" w:rsidR="00EF5D5A" w:rsidRPr="003D3B6D" w:rsidRDefault="00EF5D5A" w:rsidP="003D3B6D">
            <w:pPr>
              <w:pStyle w:val="DHHStabletext"/>
              <w:rPr>
                <w:b/>
                <w:bCs/>
              </w:rPr>
            </w:pPr>
            <w:r w:rsidRPr="003D3B6D">
              <w:rPr>
                <w:b/>
                <w:bCs/>
              </w:rPr>
              <w:t>Definition</w:t>
            </w:r>
          </w:p>
        </w:tc>
        <w:tc>
          <w:tcPr>
            <w:tcW w:w="7370" w:type="dxa"/>
          </w:tcPr>
          <w:p w14:paraId="5A43E410" w14:textId="77777777" w:rsidR="00EF5D5A" w:rsidRPr="008B125C" w:rsidRDefault="00EF5D5A" w:rsidP="003D3B6D">
            <w:pPr>
              <w:pStyle w:val="DHHStabletext"/>
            </w:pPr>
            <w:r w:rsidRPr="008B125C">
              <w:t>Whether or not a carer lives with the patient/client for whom they care.</w:t>
            </w:r>
          </w:p>
          <w:p w14:paraId="79911D04" w14:textId="77777777" w:rsidR="00EF5D5A" w:rsidRPr="003D3B6D" w:rsidRDefault="00EF5D5A" w:rsidP="003D3B6D">
            <w:pPr>
              <w:pStyle w:val="DHHStabletext"/>
              <w:spacing w:after="0"/>
              <w:rPr>
                <w:b/>
                <w:bCs/>
              </w:rPr>
            </w:pPr>
            <w:r w:rsidRPr="003D3B6D">
              <w:rPr>
                <w:b/>
                <w:bCs/>
                <w:i/>
                <w:iCs/>
              </w:rPr>
              <w:tab/>
            </w:r>
            <w:r w:rsidRPr="003D3B6D">
              <w:rPr>
                <w:b/>
                <w:bCs/>
                <w:i/>
                <w:iCs/>
              </w:rPr>
              <w:tab/>
            </w:r>
            <w:r w:rsidRPr="003D3B6D">
              <w:rPr>
                <w:b/>
                <w:bCs/>
                <w:i/>
                <w:iCs/>
              </w:rPr>
              <w:tab/>
              <w:t>Repeats:</w:t>
            </w:r>
            <w:r w:rsidRPr="003D3B6D">
              <w:rPr>
                <w:b/>
                <w:bCs/>
                <w:i/>
                <w:iCs/>
              </w:rPr>
              <w:tab/>
            </w:r>
            <w:r w:rsidRPr="003D3B6D">
              <w:rPr>
                <w:b/>
                <w:bCs/>
              </w:rPr>
              <w:t>Min.</w:t>
            </w:r>
            <w:r w:rsidRPr="003D3B6D">
              <w:rPr>
                <w:b/>
                <w:bCs/>
              </w:rPr>
              <w:tab/>
            </w:r>
            <w:r w:rsidRPr="003D3B6D">
              <w:rPr>
                <w:b/>
                <w:bCs/>
              </w:rPr>
              <w:tab/>
              <w:t>Max.</w:t>
            </w:r>
            <w:r w:rsidRPr="003D3B6D">
              <w:rPr>
                <w:b/>
                <w:bCs/>
              </w:rPr>
              <w:tab/>
              <w:t>Duplicate</w:t>
            </w:r>
          </w:p>
        </w:tc>
      </w:tr>
      <w:tr w:rsidR="00EF5D5A" w:rsidRPr="008B125C" w14:paraId="59DD1E0D" w14:textId="77777777" w:rsidTr="00D8704A">
        <w:tc>
          <w:tcPr>
            <w:tcW w:w="2041" w:type="dxa"/>
          </w:tcPr>
          <w:p w14:paraId="2939FA68" w14:textId="77777777" w:rsidR="00EF5D5A" w:rsidRPr="003D3B6D" w:rsidRDefault="00EF5D5A" w:rsidP="003D3B6D">
            <w:pPr>
              <w:pStyle w:val="DHHStabletext"/>
              <w:spacing w:before="0"/>
              <w:rPr>
                <w:b/>
                <w:bCs/>
              </w:rPr>
            </w:pPr>
            <w:r w:rsidRPr="003D3B6D">
              <w:rPr>
                <w:b/>
                <w:bCs/>
              </w:rPr>
              <w:t>Form</w:t>
            </w:r>
          </w:p>
        </w:tc>
        <w:tc>
          <w:tcPr>
            <w:tcW w:w="7370" w:type="dxa"/>
          </w:tcPr>
          <w:p w14:paraId="30481F14" w14:textId="77777777" w:rsidR="00EF5D5A" w:rsidRPr="008B125C" w:rsidRDefault="00EF5D5A" w:rsidP="003D3B6D">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95CFD56" w14:textId="77777777" w:rsidTr="00D8704A">
        <w:tc>
          <w:tcPr>
            <w:tcW w:w="2041" w:type="dxa"/>
          </w:tcPr>
          <w:p w14:paraId="12D6C61F" w14:textId="381F623C" w:rsidR="00EF5D5A" w:rsidRPr="003D3B6D" w:rsidRDefault="00EF5D5A" w:rsidP="003D3B6D">
            <w:pPr>
              <w:pStyle w:val="DHHStabletext"/>
              <w:rPr>
                <w:b/>
                <w:bCs/>
              </w:rPr>
            </w:pPr>
            <w:r w:rsidRPr="003D3B6D">
              <w:rPr>
                <w:b/>
                <w:bCs/>
              </w:rPr>
              <w:t>Layout</w:t>
            </w:r>
          </w:p>
        </w:tc>
        <w:tc>
          <w:tcPr>
            <w:tcW w:w="7370" w:type="dxa"/>
          </w:tcPr>
          <w:p w14:paraId="547B4E3B" w14:textId="77777777" w:rsidR="00EF5D5A" w:rsidRPr="008B125C" w:rsidRDefault="00EF5D5A" w:rsidP="003D3B6D">
            <w:pPr>
              <w:pStyle w:val="DHHStabletext"/>
              <w:spacing w:after="0"/>
            </w:pPr>
            <w:r w:rsidRPr="008B125C">
              <w:t>N</w:t>
            </w:r>
            <w:r w:rsidRPr="008B125C">
              <w:tab/>
            </w:r>
            <w:r w:rsidRPr="008B125C">
              <w:tab/>
            </w:r>
            <w:r w:rsidRPr="008B125C">
              <w:tab/>
            </w:r>
            <w:r w:rsidRPr="003D3B6D">
              <w:rPr>
                <w:b/>
                <w:bCs/>
                <w:i/>
                <w:iCs/>
              </w:rPr>
              <w:t>Size:</w:t>
            </w:r>
            <w:r w:rsidRPr="003D3B6D">
              <w:rPr>
                <w:b/>
                <w:bCs/>
                <w:i/>
                <w:iCs/>
              </w:rPr>
              <w:tab/>
            </w:r>
            <w:r w:rsidRPr="003D3B6D">
              <w:rPr>
                <w:b/>
                <w:bCs/>
              </w:rPr>
              <w:tab/>
              <w:t>Min.</w:t>
            </w:r>
            <w:r w:rsidRPr="003D3B6D">
              <w:rPr>
                <w:b/>
                <w:bCs/>
              </w:rPr>
              <w:tab/>
            </w:r>
            <w:r w:rsidRPr="003D3B6D">
              <w:rPr>
                <w:b/>
                <w:bCs/>
              </w:rPr>
              <w:tab/>
              <w:t>Max.</w:t>
            </w:r>
          </w:p>
          <w:p w14:paraId="19750567" w14:textId="77777777" w:rsidR="00EF5D5A" w:rsidRPr="008B125C" w:rsidRDefault="00EF5D5A" w:rsidP="003D3B6D">
            <w:pPr>
              <w:pStyle w:val="DHHStabletext"/>
              <w:spacing w:before="0"/>
            </w:pPr>
            <w:r w:rsidRPr="008B125C">
              <w:tab/>
            </w:r>
            <w:r w:rsidRPr="008B125C">
              <w:tab/>
            </w:r>
            <w:r w:rsidRPr="008B125C">
              <w:tab/>
            </w:r>
            <w:r w:rsidRPr="008B125C">
              <w:tab/>
            </w:r>
            <w:r w:rsidRPr="008B125C">
              <w:tab/>
              <w:t>1</w:t>
            </w:r>
            <w:r w:rsidRPr="008B125C">
              <w:tab/>
            </w:r>
            <w:r w:rsidRPr="008B125C">
              <w:tab/>
              <w:t>1</w:t>
            </w:r>
          </w:p>
        </w:tc>
      </w:tr>
      <w:tr w:rsidR="00EF5D5A" w:rsidRPr="008B125C" w14:paraId="12435CF2" w14:textId="77777777" w:rsidTr="00D8704A">
        <w:tc>
          <w:tcPr>
            <w:tcW w:w="2041" w:type="dxa"/>
          </w:tcPr>
          <w:p w14:paraId="3F6F9992" w14:textId="77777777" w:rsidR="00EF5D5A" w:rsidRPr="003D3B6D" w:rsidRDefault="00EF5D5A" w:rsidP="003D3B6D">
            <w:pPr>
              <w:pStyle w:val="DHHStabletext"/>
              <w:rPr>
                <w:b/>
                <w:bCs/>
              </w:rPr>
            </w:pPr>
            <w:r w:rsidRPr="003D3B6D">
              <w:rPr>
                <w:b/>
                <w:bCs/>
              </w:rPr>
              <w:t>Location</w:t>
            </w:r>
          </w:p>
        </w:tc>
        <w:tc>
          <w:tcPr>
            <w:tcW w:w="7370" w:type="dxa"/>
          </w:tcPr>
          <w:p w14:paraId="37633AE6" w14:textId="77777777" w:rsidR="00EF5D5A" w:rsidRPr="003D3B6D" w:rsidRDefault="00EF5D5A" w:rsidP="003D3B6D">
            <w:pPr>
              <w:pStyle w:val="DHHStabletext"/>
              <w:rPr>
                <w:b/>
                <w:bCs/>
              </w:rPr>
            </w:pPr>
            <w:r w:rsidRPr="003D3B6D">
              <w:rPr>
                <w:b/>
                <w:bCs/>
              </w:rPr>
              <w:t>Transmission protocol</w:t>
            </w:r>
            <w:r w:rsidRPr="003D3B6D">
              <w:rPr>
                <w:b/>
                <w:bCs/>
              </w:rPr>
              <w:tab/>
            </w:r>
            <w:r w:rsidRPr="003D3B6D">
              <w:rPr>
                <w:b/>
                <w:bCs/>
              </w:rPr>
              <w:tab/>
              <w:t>HL7 Submission</w:t>
            </w:r>
          </w:p>
          <w:p w14:paraId="74D7609E" w14:textId="4C9C5C20" w:rsidR="00EF5D5A" w:rsidRPr="008B125C" w:rsidRDefault="00EF5D5A" w:rsidP="003D3B6D">
            <w:pPr>
              <w:pStyle w:val="DHHStabletext"/>
            </w:pPr>
            <w:r w:rsidRPr="008B125C">
              <w:t>Patient/Client (insert)</w:t>
            </w:r>
            <w:r w:rsidRPr="008B125C">
              <w:tab/>
            </w:r>
            <w:r w:rsidRPr="008B125C">
              <w:tab/>
            </w:r>
            <w:r w:rsidR="00B1292F" w:rsidRPr="008B125C">
              <w:tab/>
            </w:r>
            <w:r w:rsidRPr="008B125C">
              <w:t>ADT_A04 (NK1\NK1.21)</w:t>
            </w:r>
          </w:p>
          <w:p w14:paraId="05A29027" w14:textId="4C733459" w:rsidR="00EF5D5A" w:rsidRPr="008B125C" w:rsidRDefault="00EF5D5A" w:rsidP="003D3B6D">
            <w:pPr>
              <w:pStyle w:val="DHHStabletext"/>
            </w:pPr>
            <w:r w:rsidRPr="008B125C">
              <w:t>Patient/Client (update)</w:t>
            </w:r>
            <w:r w:rsidRPr="008B125C">
              <w:tab/>
            </w:r>
            <w:r w:rsidRPr="008B125C">
              <w:tab/>
            </w:r>
            <w:r w:rsidR="00B1292F" w:rsidRPr="008B125C">
              <w:tab/>
            </w:r>
            <w:r w:rsidRPr="008B125C">
              <w:t>ADT_A08 (NK1\NK1.21)</w:t>
            </w:r>
          </w:p>
          <w:p w14:paraId="4880DA4B" w14:textId="3546FC66" w:rsidR="00EF5D5A" w:rsidRPr="008B125C" w:rsidRDefault="00EF5D5A" w:rsidP="003D3B6D">
            <w:pPr>
              <w:pStyle w:val="DHHStabletext"/>
            </w:pPr>
            <w:r w:rsidRPr="008B125C">
              <w:t>Patient/Client (merge)</w:t>
            </w:r>
            <w:r w:rsidRPr="008B125C">
              <w:tab/>
            </w:r>
            <w:r w:rsidRPr="008B125C">
              <w:tab/>
            </w:r>
            <w:r w:rsidR="00B1292F" w:rsidRPr="008B125C">
              <w:tab/>
            </w:r>
            <w:r w:rsidRPr="008B125C">
              <w:t>ADT_A40 (NK1\NK1.21)</w:t>
            </w:r>
          </w:p>
        </w:tc>
      </w:tr>
      <w:tr w:rsidR="00EF5D5A" w:rsidRPr="008B125C" w14:paraId="794A2D87" w14:textId="77777777" w:rsidTr="00D8704A">
        <w:tc>
          <w:tcPr>
            <w:tcW w:w="2041" w:type="dxa"/>
          </w:tcPr>
          <w:p w14:paraId="3D516065" w14:textId="77777777" w:rsidR="00EF5D5A" w:rsidRPr="003D3B6D" w:rsidRDefault="00EF5D5A" w:rsidP="003D3B6D">
            <w:pPr>
              <w:pStyle w:val="DHHStabletext"/>
              <w:rPr>
                <w:b/>
                <w:bCs/>
              </w:rPr>
            </w:pPr>
            <w:r w:rsidRPr="003D3B6D">
              <w:rPr>
                <w:b/>
                <w:bCs/>
              </w:rPr>
              <w:t>Reported by</w:t>
            </w:r>
          </w:p>
        </w:tc>
        <w:tc>
          <w:tcPr>
            <w:tcW w:w="7370" w:type="dxa"/>
          </w:tcPr>
          <w:p w14:paraId="4F30E0CE" w14:textId="77777777" w:rsidR="00F37892" w:rsidRPr="008B125C" w:rsidRDefault="00F37892" w:rsidP="003D3B6D">
            <w:pPr>
              <w:pStyle w:val="DHHStabletext"/>
            </w:pPr>
            <w:r w:rsidRPr="008B125C">
              <w:t>Complex Care (FCP)</w:t>
            </w:r>
          </w:p>
          <w:p w14:paraId="5B6604BE" w14:textId="77777777" w:rsidR="00600BC4" w:rsidRPr="008B125C" w:rsidRDefault="00600BC4" w:rsidP="003D3B6D">
            <w:pPr>
              <w:pStyle w:val="DHHStabletext"/>
            </w:pPr>
            <w:r w:rsidRPr="008B125C">
              <w:t>Home Based Dialysis</w:t>
            </w:r>
          </w:p>
          <w:p w14:paraId="71B7DEC3" w14:textId="6D79A0C3" w:rsidR="00EF5D5A" w:rsidRPr="008B125C" w:rsidRDefault="00EF5D5A" w:rsidP="003D3B6D">
            <w:pPr>
              <w:pStyle w:val="DHHStabletext"/>
            </w:pPr>
            <w:r w:rsidRPr="008B125C">
              <w:t>Home Enteral Nutrition</w:t>
            </w:r>
          </w:p>
          <w:p w14:paraId="35E9C485" w14:textId="06016850" w:rsidR="00EF5D5A" w:rsidRDefault="00EF5D5A" w:rsidP="003D3B6D">
            <w:pPr>
              <w:pStyle w:val="DHHStabletext"/>
            </w:pPr>
            <w:r w:rsidRPr="008B125C">
              <w:t>Hospital Admission Risk Program</w:t>
            </w:r>
          </w:p>
          <w:p w14:paraId="09E4A968" w14:textId="086F798E" w:rsidR="00671711" w:rsidRPr="008B125C" w:rsidRDefault="00671711" w:rsidP="003D3B6D">
            <w:pPr>
              <w:pStyle w:val="DHHStabletext"/>
            </w:pPr>
            <w:r>
              <w:t>Infusion Therapy</w:t>
            </w:r>
          </w:p>
          <w:p w14:paraId="6424E886" w14:textId="77777777" w:rsidR="00EF5D5A" w:rsidRPr="008B125C" w:rsidRDefault="00EF5D5A" w:rsidP="003D3B6D">
            <w:pPr>
              <w:pStyle w:val="DHHStabletext"/>
            </w:pPr>
            <w:r w:rsidRPr="008B125C">
              <w:t>Palliative Care</w:t>
            </w:r>
          </w:p>
          <w:p w14:paraId="76F93E15" w14:textId="23DEB55A" w:rsidR="00EF5D5A" w:rsidRPr="008B125C" w:rsidRDefault="003000E9" w:rsidP="003D3B6D">
            <w:pPr>
              <w:pStyle w:val="DHHStabletext"/>
            </w:pPr>
            <w:r w:rsidRPr="008B125C">
              <w:t>Post Acute</w:t>
            </w:r>
            <w:r w:rsidR="00EF5D5A" w:rsidRPr="008B125C">
              <w:t xml:space="preserve"> Care</w:t>
            </w:r>
          </w:p>
          <w:p w14:paraId="52CFB0ED" w14:textId="77777777" w:rsidR="00EF5D5A" w:rsidRPr="008B125C" w:rsidRDefault="00EF5D5A" w:rsidP="003D3B6D">
            <w:pPr>
              <w:pStyle w:val="DHHStabletext"/>
            </w:pPr>
            <w:r w:rsidRPr="008B125C">
              <w:t>Residential In-Reach</w:t>
            </w:r>
          </w:p>
          <w:p w14:paraId="04C35356" w14:textId="5F03009D" w:rsidR="00EF5D5A" w:rsidRPr="008B125C" w:rsidRDefault="00A53DAC" w:rsidP="003D3B6D">
            <w:pPr>
              <w:pStyle w:val="DHHStabletext"/>
            </w:pPr>
            <w:r>
              <w:t>Subacute</w:t>
            </w:r>
            <w:r w:rsidR="00EF5D5A" w:rsidRPr="008B125C">
              <w:t xml:space="preserve"> Ambulatory Care Services</w:t>
            </w:r>
          </w:p>
          <w:p w14:paraId="5460B88C" w14:textId="77777777" w:rsidR="00EF5D5A" w:rsidRPr="008B125C" w:rsidRDefault="00EF5D5A" w:rsidP="003D3B6D">
            <w:pPr>
              <w:pStyle w:val="DHHStabletext"/>
            </w:pPr>
            <w:r w:rsidRPr="008B125C">
              <w:t>Total Parenteral Nutrition</w:t>
            </w:r>
          </w:p>
          <w:p w14:paraId="1D94B671" w14:textId="4A14FCC1" w:rsidR="00EF5D5A" w:rsidRPr="008B125C" w:rsidRDefault="00EF5D5A" w:rsidP="003D3B6D">
            <w:pPr>
              <w:pStyle w:val="DHHStabletext"/>
            </w:pPr>
            <w:r w:rsidRPr="008B125C">
              <w:t>Transition Care Program</w:t>
            </w:r>
          </w:p>
          <w:p w14:paraId="5A863F46" w14:textId="77777777" w:rsidR="00894178" w:rsidRPr="008B125C" w:rsidRDefault="00894178" w:rsidP="003D3B6D">
            <w:pPr>
              <w:pStyle w:val="DHHStabletext"/>
            </w:pPr>
            <w:r w:rsidRPr="008B125C">
              <w:t>Victorian Artificial Limb Program</w:t>
            </w:r>
          </w:p>
          <w:p w14:paraId="6D27CFE2" w14:textId="23A2AE0E" w:rsidR="00EF5D5A" w:rsidRPr="008B125C" w:rsidRDefault="00FD7A6C" w:rsidP="003D3B6D">
            <w:pPr>
              <w:pStyle w:val="DHHStabletext"/>
            </w:pPr>
            <w:r>
              <w:t>Victorian HIV and Sexual Health Services</w:t>
            </w:r>
          </w:p>
          <w:p w14:paraId="2B5F1234" w14:textId="77777777" w:rsidR="00EF5D5A" w:rsidRPr="008B125C" w:rsidRDefault="00EF5D5A" w:rsidP="003D3B6D">
            <w:pPr>
              <w:pStyle w:val="DHHStabletext"/>
            </w:pPr>
            <w:r w:rsidRPr="008B125C">
              <w:t>Victorian Respiratory Support Service</w:t>
            </w:r>
          </w:p>
        </w:tc>
      </w:tr>
      <w:bookmarkEnd w:id="254"/>
      <w:tr w:rsidR="00EF5D5A" w:rsidRPr="008B125C" w14:paraId="3C83F9C0" w14:textId="77777777" w:rsidTr="00D8704A">
        <w:tc>
          <w:tcPr>
            <w:tcW w:w="2041" w:type="dxa"/>
          </w:tcPr>
          <w:p w14:paraId="2DC18FAD" w14:textId="77777777" w:rsidR="00EF5D5A" w:rsidRPr="003D3B6D" w:rsidRDefault="00EF5D5A" w:rsidP="003D3B6D">
            <w:pPr>
              <w:pStyle w:val="DHHStabletext"/>
              <w:rPr>
                <w:b/>
                <w:bCs/>
              </w:rPr>
            </w:pPr>
            <w:r w:rsidRPr="003D3B6D">
              <w:rPr>
                <w:b/>
                <w:bCs/>
              </w:rPr>
              <w:t>Reported for</w:t>
            </w:r>
          </w:p>
        </w:tc>
        <w:tc>
          <w:tcPr>
            <w:tcW w:w="7370" w:type="dxa"/>
          </w:tcPr>
          <w:p w14:paraId="75B1AE98" w14:textId="59C250B3" w:rsidR="00EF5D5A" w:rsidRPr="008B125C" w:rsidRDefault="00EF5D5A" w:rsidP="003D3B6D">
            <w:pPr>
              <w:pStyle w:val="DHHStabletext"/>
            </w:pPr>
            <w:r w:rsidRPr="008B125C">
              <w:t xml:space="preserve">All patients/clients where the Carer Availability is reported as 1 </w:t>
            </w:r>
            <w:r w:rsidR="00210B90">
              <w:t>–</w:t>
            </w:r>
            <w:r w:rsidRPr="008B125C">
              <w:t xml:space="preserve"> Has a carer.</w:t>
            </w:r>
          </w:p>
        </w:tc>
      </w:tr>
      <w:tr w:rsidR="00EF5D5A" w:rsidRPr="008B125C" w14:paraId="0D8E460A" w14:textId="77777777" w:rsidTr="00D8704A">
        <w:tc>
          <w:tcPr>
            <w:tcW w:w="2041" w:type="dxa"/>
          </w:tcPr>
          <w:p w14:paraId="2E111065" w14:textId="77777777" w:rsidR="00EF5D5A" w:rsidRPr="003D3B6D" w:rsidRDefault="00EF5D5A" w:rsidP="003D3B6D">
            <w:pPr>
              <w:pStyle w:val="DHHStabletext"/>
              <w:rPr>
                <w:b/>
                <w:bCs/>
              </w:rPr>
            </w:pPr>
            <w:r w:rsidRPr="003D3B6D">
              <w:rPr>
                <w:b/>
                <w:bCs/>
              </w:rPr>
              <w:t>Reported when</w:t>
            </w:r>
          </w:p>
        </w:tc>
        <w:tc>
          <w:tcPr>
            <w:tcW w:w="7370" w:type="dxa"/>
          </w:tcPr>
          <w:p w14:paraId="4DB3088E" w14:textId="77777777" w:rsidR="00EF5D5A" w:rsidRPr="008B125C" w:rsidRDefault="00EF5D5A" w:rsidP="003D3B6D">
            <w:pPr>
              <w:pStyle w:val="DHHStabletext"/>
            </w:pPr>
            <w:r w:rsidRPr="008B125C">
              <w:t>The current reporting period for this item is the calendar month in which the following events or data elements fall:</w:t>
            </w:r>
          </w:p>
          <w:p w14:paraId="685C0F31" w14:textId="2FBBF15B" w:rsidR="00EF5D5A" w:rsidRPr="008B125C" w:rsidRDefault="00EF5D5A" w:rsidP="003D3B6D">
            <w:pPr>
              <w:pStyle w:val="DHHStabletext"/>
            </w:pPr>
            <w:r w:rsidRPr="008B125C">
              <w:t>Episode Start Date (</w:t>
            </w:r>
            <w:r w:rsidR="00BD7931">
              <w:t>r</w:t>
            </w:r>
            <w:r w:rsidR="00BD7931" w:rsidRPr="008B125C">
              <w:t xml:space="preserve">eport </w:t>
            </w:r>
            <w:r w:rsidRPr="008B125C">
              <w:t xml:space="preserve">when Patient/Client Carer Availability = </w:t>
            </w:r>
            <w:r w:rsidR="00210B90">
              <w:t>‘</w:t>
            </w:r>
            <w:r w:rsidRPr="008B125C">
              <w:t>1</w:t>
            </w:r>
            <w:r w:rsidR="00210B90">
              <w:t>’</w:t>
            </w:r>
            <w:r w:rsidRPr="008B125C">
              <w:t>)</w:t>
            </w:r>
          </w:p>
          <w:p w14:paraId="2EBFC250" w14:textId="396BC5BD" w:rsidR="00EF5D5A" w:rsidRPr="008B125C" w:rsidRDefault="00EF5D5A" w:rsidP="003D3B6D">
            <w:pPr>
              <w:pStyle w:val="DHHStabletext"/>
            </w:pPr>
            <w:r w:rsidRPr="008B125C">
              <w:t>First Contact Start Date/Time (</w:t>
            </w:r>
            <w:r w:rsidR="00BD7931">
              <w:t>r</w:t>
            </w:r>
            <w:r w:rsidR="00BD7931" w:rsidRPr="008B125C">
              <w:t xml:space="preserve">eport </w:t>
            </w:r>
            <w:r w:rsidRPr="008B125C">
              <w:t xml:space="preserve">when Patient/Client Carer Availability = </w:t>
            </w:r>
            <w:r w:rsidR="00210B90">
              <w:t>‘</w:t>
            </w:r>
            <w:r w:rsidRPr="008B125C">
              <w:t>1</w:t>
            </w:r>
            <w:r w:rsidR="00210B90">
              <w:t>’</w:t>
            </w:r>
            <w:r w:rsidRPr="008B125C">
              <w:t>)</w:t>
            </w:r>
          </w:p>
        </w:tc>
      </w:tr>
      <w:tr w:rsidR="00EF5D5A" w:rsidRPr="008B125C" w14:paraId="4DB2F6A1" w14:textId="77777777" w:rsidTr="00D8704A">
        <w:trPr>
          <w:trHeight w:val="430"/>
        </w:trPr>
        <w:tc>
          <w:tcPr>
            <w:tcW w:w="2041" w:type="dxa"/>
          </w:tcPr>
          <w:p w14:paraId="2621B258" w14:textId="77777777" w:rsidR="00EF5D5A" w:rsidRPr="003D3B6D" w:rsidRDefault="00EF5D5A" w:rsidP="003D3B6D">
            <w:pPr>
              <w:pStyle w:val="DHHStabletext"/>
              <w:rPr>
                <w:b/>
                <w:bCs/>
              </w:rPr>
            </w:pPr>
            <w:r w:rsidRPr="003D3B6D">
              <w:rPr>
                <w:b/>
                <w:bCs/>
              </w:rPr>
              <w:t>Value domain</w:t>
            </w:r>
          </w:p>
        </w:tc>
        <w:tc>
          <w:tcPr>
            <w:tcW w:w="7370" w:type="dxa"/>
          </w:tcPr>
          <w:p w14:paraId="75C3A319" w14:textId="77777777" w:rsidR="00EF5D5A" w:rsidRPr="008B125C" w:rsidRDefault="00EF5D5A" w:rsidP="003D3B6D">
            <w:pPr>
              <w:pStyle w:val="DHHStabletext"/>
            </w:pPr>
            <w:r w:rsidRPr="008B125C">
              <w:t>Enumerated</w:t>
            </w:r>
          </w:p>
          <w:p w14:paraId="6D54DAB5" w14:textId="77777777" w:rsidR="00EF5D5A" w:rsidRPr="008B125C" w:rsidRDefault="00EF5D5A" w:rsidP="003D3B6D">
            <w:pPr>
              <w:pStyle w:val="DHHStabletext"/>
            </w:pPr>
            <w:r w:rsidRPr="008B125C">
              <w:t xml:space="preserve">Table identifier </w:t>
            </w:r>
            <w:r w:rsidRPr="008B125C">
              <w:tab/>
              <w:t>990014</w:t>
            </w:r>
          </w:p>
          <w:p w14:paraId="6B574FDB" w14:textId="71B356A0" w:rsidR="00EF5D5A" w:rsidRPr="003D3B6D" w:rsidRDefault="00EF5D5A" w:rsidP="003D3B6D">
            <w:pPr>
              <w:pStyle w:val="DHHStabletext"/>
              <w:rPr>
                <w:b/>
                <w:bCs/>
              </w:rPr>
            </w:pPr>
            <w:r w:rsidRPr="003D3B6D">
              <w:rPr>
                <w:b/>
                <w:bCs/>
              </w:rPr>
              <w:t>Code</w:t>
            </w:r>
            <w:r w:rsidRPr="003D3B6D">
              <w:rPr>
                <w:b/>
                <w:bCs/>
              </w:rPr>
              <w:tab/>
            </w:r>
            <w:r w:rsidRPr="003D3B6D">
              <w:rPr>
                <w:b/>
                <w:bCs/>
              </w:rPr>
              <w:tab/>
              <w:t>Descriptor</w:t>
            </w:r>
          </w:p>
          <w:p w14:paraId="0F9F7960" w14:textId="1DCC1AD6" w:rsidR="00EF5D5A" w:rsidRPr="008B125C" w:rsidRDefault="00EF5D5A" w:rsidP="003D3B6D">
            <w:pPr>
              <w:pStyle w:val="DHHStabletext"/>
            </w:pPr>
            <w:r w:rsidRPr="008B125C">
              <w:t>1</w:t>
            </w:r>
            <w:r w:rsidRPr="008B125C">
              <w:tab/>
            </w:r>
            <w:r w:rsidRPr="008B125C">
              <w:tab/>
              <w:t>Co-resident carer</w:t>
            </w:r>
          </w:p>
          <w:p w14:paraId="7400123E" w14:textId="080F2F1D" w:rsidR="00EF5D5A" w:rsidRPr="008B125C" w:rsidRDefault="00EF5D5A" w:rsidP="003D3B6D">
            <w:pPr>
              <w:pStyle w:val="DHHStabletext"/>
            </w:pPr>
            <w:r w:rsidRPr="008B125C">
              <w:t>2</w:t>
            </w:r>
            <w:r w:rsidRPr="008B125C">
              <w:tab/>
            </w:r>
            <w:r w:rsidRPr="008B125C">
              <w:tab/>
              <w:t>Non-resident carer</w:t>
            </w:r>
          </w:p>
          <w:p w14:paraId="41C8C178" w14:textId="172AF82C" w:rsidR="00F54173" w:rsidRPr="008B125C" w:rsidRDefault="00EF5D5A" w:rsidP="003D3B6D">
            <w:pPr>
              <w:pStyle w:val="DHHStabletext"/>
            </w:pPr>
            <w:r w:rsidRPr="008B125C">
              <w:t>9</w:t>
            </w:r>
            <w:r w:rsidRPr="008B125C">
              <w:tab/>
            </w:r>
            <w:r w:rsidRPr="008B125C">
              <w:tab/>
              <w:t>Not stated/inadequately described</w:t>
            </w:r>
          </w:p>
        </w:tc>
      </w:tr>
      <w:tr w:rsidR="00EF5D5A" w:rsidRPr="008B125C" w14:paraId="2F44A4C5" w14:textId="77777777" w:rsidTr="00D8704A">
        <w:trPr>
          <w:trHeight w:val="312"/>
        </w:trPr>
        <w:tc>
          <w:tcPr>
            <w:tcW w:w="2041" w:type="dxa"/>
          </w:tcPr>
          <w:p w14:paraId="65AC56C0" w14:textId="791084A7" w:rsidR="00EF5D5A" w:rsidRPr="008B125C" w:rsidRDefault="00EF5D5A" w:rsidP="008A40EB">
            <w:pPr>
              <w:pStyle w:val="DHHStabletext"/>
              <w:rPr>
                <w:rFonts w:cs="Arial"/>
                <w:b/>
                <w:bCs/>
                <w:szCs w:val="21"/>
              </w:rPr>
            </w:pPr>
            <w:r w:rsidRPr="008B125C">
              <w:rPr>
                <w:rFonts w:cs="Arial"/>
                <w:b/>
                <w:bCs/>
                <w:szCs w:val="21"/>
              </w:rPr>
              <w:t>Reporting guide</w:t>
            </w:r>
          </w:p>
        </w:tc>
        <w:tc>
          <w:tcPr>
            <w:tcW w:w="7370" w:type="dxa"/>
          </w:tcPr>
          <w:p w14:paraId="1F8902E8" w14:textId="77777777" w:rsidR="00EF5D5A" w:rsidRPr="008B125C" w:rsidRDefault="00EF5D5A" w:rsidP="008A40EB">
            <w:pPr>
              <w:pStyle w:val="DHHStabletext"/>
              <w:rPr>
                <w:rFonts w:cs="Arial"/>
                <w:szCs w:val="21"/>
              </w:rPr>
            </w:pPr>
            <w:r w:rsidRPr="008B125C">
              <w:rPr>
                <w:rFonts w:cs="Arial"/>
                <w:szCs w:val="21"/>
              </w:rPr>
              <w:t>Used to record residency status of the person who provides most care to the patient/client.</w:t>
            </w:r>
          </w:p>
          <w:p w14:paraId="66413B1F" w14:textId="01DEF8B7" w:rsidR="00EF5D5A" w:rsidRPr="008B125C" w:rsidRDefault="00EF5D5A" w:rsidP="008A40EB">
            <w:pPr>
              <w:pStyle w:val="DHHStabletext"/>
              <w:rPr>
                <w:rFonts w:cs="Arial"/>
                <w:szCs w:val="21"/>
              </w:rPr>
            </w:pPr>
            <w:r w:rsidRPr="008B125C">
              <w:rPr>
                <w:rFonts w:cs="Arial"/>
                <w:szCs w:val="21"/>
              </w:rPr>
              <w:t>If a patient/client has both a co-resident (for example a spouse) and a visiting carer (for example a daughter or son), the response should be related to the carer who provides the most significant care and assistance related to the patient’s/client</w:t>
            </w:r>
            <w:r w:rsidR="00210B90">
              <w:rPr>
                <w:rFonts w:cs="Arial"/>
                <w:szCs w:val="21"/>
              </w:rPr>
              <w:t>’</w:t>
            </w:r>
            <w:r w:rsidRPr="008B125C">
              <w:rPr>
                <w:rFonts w:cs="Arial"/>
                <w:szCs w:val="21"/>
              </w:rPr>
              <w:t xml:space="preserve">s capacity to remain living at home. The </w:t>
            </w:r>
            <w:r w:rsidRPr="008B125C">
              <w:rPr>
                <w:rFonts w:cs="Arial"/>
                <w:szCs w:val="21"/>
              </w:rPr>
              <w:lastRenderedPageBreak/>
              <w:t>expressed views of the patient/client and/or their carer(s) or significant other should be used as the basis for determining this.</w:t>
            </w:r>
          </w:p>
          <w:p w14:paraId="6F8600FB" w14:textId="39166ABB"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Co-resident carer</w:t>
            </w:r>
          </w:p>
          <w:p w14:paraId="02E08C88" w14:textId="77777777" w:rsidR="00EF5D5A" w:rsidRPr="008B125C" w:rsidRDefault="00EF5D5A" w:rsidP="008A40EB">
            <w:pPr>
              <w:pStyle w:val="DHHStabletext"/>
              <w:rPr>
                <w:rFonts w:cs="Arial"/>
                <w:szCs w:val="21"/>
              </w:rPr>
            </w:pPr>
            <w:r w:rsidRPr="008B125C">
              <w:rPr>
                <w:rFonts w:cs="Arial"/>
                <w:szCs w:val="21"/>
              </w:rPr>
              <w:t>A co-resident carer is a person who provides care and assistance on a regular and sustained basis to a person who lives in the same household.</w:t>
            </w:r>
          </w:p>
          <w:p w14:paraId="7B7BEDE2" w14:textId="3CF7D7E9"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Non-resident carer</w:t>
            </w:r>
          </w:p>
          <w:p w14:paraId="5C61E4F3" w14:textId="77777777" w:rsidR="00EF5D5A" w:rsidRPr="008B125C" w:rsidRDefault="00EF5D5A" w:rsidP="008A40EB">
            <w:pPr>
              <w:pStyle w:val="DHHStabletext"/>
              <w:rPr>
                <w:rFonts w:cs="Arial"/>
                <w:szCs w:val="21"/>
              </w:rPr>
            </w:pPr>
            <w:r w:rsidRPr="008B125C">
              <w:rPr>
                <w:rFonts w:cs="Arial"/>
                <w:szCs w:val="21"/>
              </w:rPr>
              <w:t>A non-resident or visiting carer is a person who provides care and assistance on a regular and sustained basis to someone who lives in a different household.</w:t>
            </w:r>
          </w:p>
          <w:p w14:paraId="329913C6" w14:textId="0B22E63B"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35985012" w14:textId="77777777" w:rsidR="00EF5D5A" w:rsidRPr="008B125C" w:rsidRDefault="00EF5D5A" w:rsidP="008A40EB">
            <w:pPr>
              <w:pStyle w:val="DHHStabletext"/>
              <w:rPr>
                <w:rFonts w:cs="Arial"/>
                <w:szCs w:val="21"/>
              </w:rPr>
            </w:pPr>
            <w:r w:rsidRPr="008B125C">
              <w:rPr>
                <w:rFonts w:cs="Arial"/>
                <w:szCs w:val="21"/>
              </w:rPr>
              <w:t>Insufficient information to determine carer residency status.</w:t>
            </w:r>
          </w:p>
        </w:tc>
      </w:tr>
      <w:tr w:rsidR="00EF5D5A" w:rsidRPr="008B125C" w14:paraId="3E062848" w14:textId="77777777" w:rsidTr="00D8704A">
        <w:trPr>
          <w:trHeight w:val="312"/>
        </w:trPr>
        <w:tc>
          <w:tcPr>
            <w:tcW w:w="2041" w:type="dxa"/>
          </w:tcPr>
          <w:p w14:paraId="7771F86C" w14:textId="77777777" w:rsidR="00EF5D5A" w:rsidRPr="003D3B6D" w:rsidRDefault="00EF5D5A" w:rsidP="003D3B6D">
            <w:pPr>
              <w:pStyle w:val="DHHStabletext"/>
              <w:rPr>
                <w:b/>
                <w:bCs/>
              </w:rPr>
            </w:pPr>
            <w:r w:rsidRPr="003D3B6D">
              <w:rPr>
                <w:b/>
                <w:bCs/>
              </w:rPr>
              <w:lastRenderedPageBreak/>
              <w:t>Validations</w:t>
            </w:r>
          </w:p>
        </w:tc>
        <w:tc>
          <w:tcPr>
            <w:tcW w:w="7370" w:type="dxa"/>
          </w:tcPr>
          <w:p w14:paraId="07F00DE3" w14:textId="77777777" w:rsidR="0093538A" w:rsidRDefault="00EF5D5A" w:rsidP="003D3B6D">
            <w:pPr>
              <w:pStyle w:val="DHHStabletext"/>
              <w:ind w:left="794" w:hanging="794"/>
            </w:pPr>
            <w:r w:rsidRPr="007A2FCB">
              <w:t>E152</w:t>
            </w:r>
            <w:r w:rsidRPr="008B125C">
              <w:tab/>
              <w:t xml:space="preserve">Carer Availability is </w:t>
            </w:r>
            <w:r w:rsidR="00210B90">
              <w:t>‘</w:t>
            </w:r>
            <w:r w:rsidR="003532B3">
              <w:t xml:space="preserve">1 – </w:t>
            </w:r>
            <w:r w:rsidRPr="008B125C">
              <w:t>Has a carer</w:t>
            </w:r>
            <w:r w:rsidR="00210B90">
              <w:t>’</w:t>
            </w:r>
            <w:r w:rsidRPr="008B125C">
              <w:t xml:space="preserve"> (&lt;ca&gt;) but Carer Residency Status </w:t>
            </w:r>
            <w:r w:rsidR="0093538A" w:rsidRPr="008B125C">
              <w:t>(&lt;crs&gt;) is not compatible</w:t>
            </w:r>
          </w:p>
          <w:p w14:paraId="6A5445C9" w14:textId="0CEB2830" w:rsidR="00DF2978" w:rsidRPr="008B125C" w:rsidRDefault="00DF2978" w:rsidP="003D3B6D">
            <w:pPr>
              <w:pStyle w:val="DHHStabletext"/>
              <w:ind w:left="794" w:hanging="794"/>
            </w:pPr>
            <w:r w:rsidRPr="007A2FCB">
              <w:rPr>
                <w:rFonts w:cs="Arial"/>
              </w:rPr>
              <w:t>E156</w:t>
            </w:r>
            <w:r w:rsidRPr="00551C5E">
              <w:rPr>
                <w:rFonts w:cs="Arial"/>
              </w:rPr>
              <w:tab/>
            </w:r>
            <w:r w:rsidRPr="0094165A">
              <w:rPr>
                <w:rFonts w:cs="Arial"/>
              </w:rPr>
              <w:t>Carer Residency Status (&lt;val&gt;) has no value but Carer Availability (&lt;val&gt;) is set to '1 – Has a Carer'</w:t>
            </w:r>
          </w:p>
        </w:tc>
      </w:tr>
      <w:tr w:rsidR="00EF5D5A" w:rsidRPr="008B125C" w14:paraId="19E6C1C5" w14:textId="77777777" w:rsidTr="00D8704A">
        <w:trPr>
          <w:trHeight w:val="312"/>
        </w:trPr>
        <w:tc>
          <w:tcPr>
            <w:tcW w:w="2041" w:type="dxa"/>
          </w:tcPr>
          <w:p w14:paraId="0D441A17" w14:textId="77777777" w:rsidR="00EF5D5A" w:rsidRPr="003D3B6D" w:rsidRDefault="00EF5D5A" w:rsidP="003D3B6D">
            <w:pPr>
              <w:pStyle w:val="DHHStabletext"/>
              <w:rPr>
                <w:b/>
                <w:bCs/>
              </w:rPr>
            </w:pPr>
            <w:r w:rsidRPr="003D3B6D">
              <w:rPr>
                <w:b/>
                <w:bCs/>
              </w:rPr>
              <w:t>Related items</w:t>
            </w:r>
          </w:p>
        </w:tc>
        <w:tc>
          <w:tcPr>
            <w:tcW w:w="7370" w:type="dxa"/>
          </w:tcPr>
          <w:p w14:paraId="08A9A639" w14:textId="77777777" w:rsidR="00EF5D5A" w:rsidRPr="008B125C" w:rsidRDefault="00EF5D5A" w:rsidP="003D3B6D">
            <w:pPr>
              <w:pStyle w:val="DHHStabletext"/>
            </w:pPr>
            <w:r w:rsidRPr="008B125C">
              <w:t>Contact Clinic Identifier</w:t>
            </w:r>
          </w:p>
          <w:p w14:paraId="6F5A7F38" w14:textId="77777777" w:rsidR="00EF5D5A" w:rsidRPr="008B125C" w:rsidRDefault="00EF5D5A" w:rsidP="003D3B6D">
            <w:pPr>
              <w:pStyle w:val="DHHStabletext"/>
            </w:pPr>
            <w:r w:rsidRPr="008B125C">
              <w:t>Episode Start Date</w:t>
            </w:r>
          </w:p>
          <w:p w14:paraId="7DCF6F1E" w14:textId="77777777" w:rsidR="00EF5D5A" w:rsidRPr="008B125C" w:rsidRDefault="00EF5D5A" w:rsidP="003D3B6D">
            <w:pPr>
              <w:pStyle w:val="DHHStabletext"/>
            </w:pPr>
            <w:r w:rsidRPr="008B125C">
              <w:t>Patient/Client Carer Availability</w:t>
            </w:r>
          </w:p>
        </w:tc>
      </w:tr>
    </w:tbl>
    <w:p w14:paraId="44A45D63" w14:textId="77777777" w:rsidR="00EF5D5A" w:rsidRPr="008B125C" w:rsidRDefault="00EF5D5A" w:rsidP="00D8704A">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2E335C3" w14:textId="77777777" w:rsidTr="00D8704A">
        <w:tc>
          <w:tcPr>
            <w:tcW w:w="2041" w:type="dxa"/>
          </w:tcPr>
          <w:p w14:paraId="709F68F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2E8BC3C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carer availability and residency status on exit timing and use of ambulatory services, to support policy development and planning.</w:t>
            </w:r>
          </w:p>
        </w:tc>
      </w:tr>
      <w:tr w:rsidR="00EF5D5A" w:rsidRPr="008B125C" w14:paraId="7EBD3EA8" w14:textId="77777777" w:rsidTr="00D8704A">
        <w:tc>
          <w:tcPr>
            <w:tcW w:w="2041" w:type="dxa"/>
          </w:tcPr>
          <w:p w14:paraId="21924CB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0495B7E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5D331C9" w14:textId="77777777" w:rsidTr="00D8704A">
        <w:tc>
          <w:tcPr>
            <w:tcW w:w="2041" w:type="dxa"/>
          </w:tcPr>
          <w:p w14:paraId="3D19AB24" w14:textId="77777777" w:rsidR="00EF5D5A" w:rsidRPr="00D8704A" w:rsidRDefault="00EF5D5A" w:rsidP="00D8704A">
            <w:pPr>
              <w:pStyle w:val="DHHStabletext"/>
              <w:rPr>
                <w:b/>
                <w:bCs/>
              </w:rPr>
            </w:pPr>
            <w:r w:rsidRPr="00D8704A">
              <w:rPr>
                <w:b/>
                <w:bCs/>
              </w:rPr>
              <w:t>Version history</w:t>
            </w:r>
          </w:p>
        </w:tc>
        <w:tc>
          <w:tcPr>
            <w:tcW w:w="7370" w:type="dxa"/>
          </w:tcPr>
          <w:p w14:paraId="1CC76483" w14:textId="77777777" w:rsidR="00EF5D5A" w:rsidRPr="00D8704A" w:rsidRDefault="00EF5D5A" w:rsidP="00D8704A">
            <w:pPr>
              <w:pStyle w:val="DHHStabletext"/>
              <w:rPr>
                <w:b/>
                <w:bCs/>
              </w:rPr>
            </w:pPr>
            <w:r w:rsidRPr="00D8704A">
              <w:rPr>
                <w:b/>
                <w:bCs/>
              </w:rPr>
              <w:t>Version</w:t>
            </w:r>
            <w:r w:rsidRPr="00D8704A">
              <w:rPr>
                <w:b/>
                <w:bCs/>
              </w:rPr>
              <w:tab/>
              <w:t>Previous Name</w:t>
            </w:r>
            <w:r w:rsidRPr="00D8704A">
              <w:rPr>
                <w:b/>
                <w:bCs/>
              </w:rPr>
              <w:tab/>
            </w:r>
            <w:r w:rsidRPr="00D8704A">
              <w:rPr>
                <w:b/>
                <w:bCs/>
              </w:rPr>
              <w:tab/>
            </w:r>
            <w:r w:rsidRPr="00D8704A">
              <w:rPr>
                <w:b/>
                <w:bCs/>
              </w:rPr>
              <w:tab/>
            </w:r>
            <w:r w:rsidRPr="00D8704A">
              <w:rPr>
                <w:b/>
                <w:bCs/>
              </w:rPr>
              <w:tab/>
              <w:t>Effective Date</w:t>
            </w:r>
          </w:p>
          <w:p w14:paraId="2867C6AA" w14:textId="77777777" w:rsidR="00EF5D5A" w:rsidRPr="008B125C" w:rsidRDefault="00EF5D5A" w:rsidP="00D8704A">
            <w:pPr>
              <w:pStyle w:val="DHHStabletext"/>
            </w:pPr>
            <w:r w:rsidRPr="008B125C">
              <w:t>5</w:t>
            </w:r>
            <w:r w:rsidRPr="008B125C">
              <w:tab/>
            </w:r>
            <w:r w:rsidRPr="008B125C">
              <w:tab/>
              <w:t>Patient/Client Carer Residency Status</w:t>
            </w:r>
            <w:r w:rsidRPr="008B125C">
              <w:tab/>
            </w:r>
            <w:r w:rsidRPr="008B125C">
              <w:tab/>
              <w:t>2010/07/01</w:t>
            </w:r>
          </w:p>
          <w:p w14:paraId="303D2FC4" w14:textId="77777777" w:rsidR="00EF5D5A" w:rsidRPr="008B125C" w:rsidRDefault="00EF5D5A" w:rsidP="00D8704A">
            <w:pPr>
              <w:pStyle w:val="DHHStabletext"/>
            </w:pPr>
            <w:r w:rsidRPr="008B125C">
              <w:t>4</w:t>
            </w:r>
            <w:r w:rsidRPr="008B125C">
              <w:tab/>
            </w:r>
            <w:r w:rsidRPr="008B125C">
              <w:tab/>
              <w:t>Patient/Client Carer Residency Status</w:t>
            </w:r>
            <w:r w:rsidRPr="008B125C">
              <w:tab/>
            </w:r>
            <w:r w:rsidRPr="008B125C">
              <w:tab/>
              <w:t>2009/07/01</w:t>
            </w:r>
          </w:p>
          <w:p w14:paraId="365E3B09" w14:textId="77777777" w:rsidR="00EF5D5A" w:rsidRPr="008B125C" w:rsidRDefault="00EF5D5A" w:rsidP="00D8704A">
            <w:pPr>
              <w:pStyle w:val="DHHStabletext"/>
            </w:pPr>
            <w:r w:rsidRPr="008B125C">
              <w:t>3</w:t>
            </w:r>
            <w:r w:rsidRPr="008B125C">
              <w:tab/>
            </w:r>
            <w:r w:rsidRPr="008B125C">
              <w:tab/>
              <w:t>Patient/Client Carer Residency Status</w:t>
            </w:r>
            <w:r w:rsidRPr="008B125C">
              <w:tab/>
            </w:r>
            <w:r w:rsidRPr="008B125C">
              <w:tab/>
              <w:t>2008/07/01</w:t>
            </w:r>
          </w:p>
          <w:p w14:paraId="580B9106" w14:textId="42DB45B9" w:rsidR="00EF5D5A" w:rsidRPr="008B125C" w:rsidRDefault="00EF5D5A" w:rsidP="00D8704A">
            <w:pPr>
              <w:pStyle w:val="DHHStabletext"/>
            </w:pPr>
            <w:r w:rsidRPr="008B125C">
              <w:t>2</w:t>
            </w:r>
            <w:r w:rsidRPr="008B125C">
              <w:tab/>
            </w:r>
            <w:r w:rsidRPr="008B125C">
              <w:tab/>
              <w:t>Carer Residency Status</w:t>
            </w:r>
            <w:r w:rsidRPr="008B125C">
              <w:tab/>
            </w:r>
            <w:r w:rsidRPr="008B125C">
              <w:tab/>
            </w:r>
            <w:r w:rsidRPr="008B125C">
              <w:tab/>
              <w:t>2007/07/01</w:t>
            </w:r>
          </w:p>
          <w:p w14:paraId="4EC77B54" w14:textId="710EA5C4" w:rsidR="00EF5D5A" w:rsidRPr="008B125C" w:rsidRDefault="00EF5D5A" w:rsidP="00D8704A">
            <w:pPr>
              <w:pStyle w:val="DHHStabletext"/>
            </w:pPr>
            <w:r w:rsidRPr="008B125C">
              <w:t>1</w:t>
            </w:r>
            <w:r w:rsidRPr="008B125C">
              <w:tab/>
            </w:r>
            <w:r w:rsidRPr="008B125C">
              <w:tab/>
              <w:t>Carer Residency Status</w:t>
            </w:r>
            <w:r w:rsidRPr="008B125C">
              <w:tab/>
            </w:r>
            <w:r w:rsidRPr="008B125C">
              <w:tab/>
            </w:r>
            <w:r w:rsidRPr="008B125C">
              <w:tab/>
              <w:t>2005/07/01</w:t>
            </w:r>
          </w:p>
        </w:tc>
      </w:tr>
      <w:tr w:rsidR="00EF5D5A" w:rsidRPr="008B125C" w14:paraId="3B220242" w14:textId="77777777" w:rsidTr="00D8704A">
        <w:tc>
          <w:tcPr>
            <w:tcW w:w="2041" w:type="dxa"/>
          </w:tcPr>
          <w:p w14:paraId="2229D7E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3A4D1B6D" w14:textId="77777777" w:rsidR="00EF5D5A" w:rsidRPr="008B125C" w:rsidRDefault="00EF5D5A" w:rsidP="008A40EB">
            <w:pPr>
              <w:pStyle w:val="DHHStabletext"/>
              <w:rPr>
                <w:rFonts w:cs="Arial"/>
                <w:szCs w:val="21"/>
              </w:rPr>
            </w:pPr>
            <w:r w:rsidRPr="008B125C">
              <w:rPr>
                <w:rFonts w:cs="Arial"/>
                <w:szCs w:val="21"/>
              </w:rPr>
              <w:t>NCSDD</w:t>
            </w:r>
          </w:p>
        </w:tc>
      </w:tr>
      <w:tr w:rsidR="00EF5D5A" w:rsidRPr="008B125C" w14:paraId="2B22AE21" w14:textId="77777777" w:rsidTr="00D8704A">
        <w:tc>
          <w:tcPr>
            <w:tcW w:w="2041" w:type="dxa"/>
          </w:tcPr>
          <w:p w14:paraId="22BD79C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59F51B3C" w14:textId="77777777" w:rsidR="00EF5D5A" w:rsidRPr="008B125C" w:rsidRDefault="00EF5D5A" w:rsidP="008A40EB">
            <w:pPr>
              <w:pStyle w:val="DHHStabletext"/>
              <w:rPr>
                <w:rFonts w:cs="Arial"/>
                <w:szCs w:val="21"/>
              </w:rPr>
            </w:pPr>
            <w:r w:rsidRPr="008B125C">
              <w:rPr>
                <w:rFonts w:cs="Arial"/>
                <w:szCs w:val="21"/>
              </w:rPr>
              <w:t>NCSDD 000553 (Consistent with CCDSv2)</w:t>
            </w:r>
          </w:p>
        </w:tc>
      </w:tr>
    </w:tbl>
    <w:p w14:paraId="6C7EFFF4" w14:textId="77777777" w:rsidR="00EF5D5A" w:rsidRPr="008B125C" w:rsidRDefault="00EF5D5A" w:rsidP="00EF5D5A">
      <w:pPr>
        <w:rPr>
          <w:rFonts w:cs="Arial"/>
          <w:b/>
          <w:color w:val="007B4B"/>
          <w:sz w:val="28"/>
          <w:szCs w:val="28"/>
        </w:rPr>
      </w:pPr>
      <w:r w:rsidRPr="008B125C">
        <w:rPr>
          <w:rFonts w:cs="Arial"/>
        </w:rPr>
        <w:br w:type="page"/>
      </w:r>
    </w:p>
    <w:p w14:paraId="5F2E16EB" w14:textId="77777777" w:rsidR="00EF5D5A" w:rsidRPr="008B125C" w:rsidRDefault="00EF5D5A" w:rsidP="00EF5D5A">
      <w:pPr>
        <w:pStyle w:val="Heading2"/>
        <w:rPr>
          <w:rFonts w:cs="Arial"/>
        </w:rPr>
      </w:pPr>
      <w:bookmarkStart w:id="255" w:name="_Toc43717306"/>
      <w:bookmarkStart w:id="256" w:name="_Toc176953649"/>
      <w:r w:rsidRPr="008B125C">
        <w:rPr>
          <w:rFonts w:cs="Arial"/>
        </w:rPr>
        <w:lastRenderedPageBreak/>
        <w:t>Patient/Client Death Date</w:t>
      </w:r>
      <w:bookmarkEnd w:id="255"/>
      <w:bookmarkEnd w:id="25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7B01DD1" w14:textId="77777777" w:rsidTr="00392CAF">
        <w:tc>
          <w:tcPr>
            <w:tcW w:w="2041" w:type="dxa"/>
          </w:tcPr>
          <w:p w14:paraId="06322924" w14:textId="77777777" w:rsidR="00EF5D5A" w:rsidRPr="00392CAF" w:rsidRDefault="00EF5D5A" w:rsidP="008A40EB">
            <w:pPr>
              <w:pStyle w:val="DHHStabletext"/>
              <w:rPr>
                <w:rFonts w:cs="Arial"/>
                <w:b/>
                <w:bCs/>
                <w:szCs w:val="21"/>
              </w:rPr>
            </w:pPr>
            <w:r w:rsidRPr="00392CAF">
              <w:rPr>
                <w:rFonts w:cs="Arial"/>
                <w:b/>
                <w:bCs/>
                <w:szCs w:val="21"/>
              </w:rPr>
              <w:t>Definition</w:t>
            </w:r>
          </w:p>
        </w:tc>
        <w:tc>
          <w:tcPr>
            <w:tcW w:w="7370" w:type="dxa"/>
          </w:tcPr>
          <w:p w14:paraId="4D60EF8B" w14:textId="77777777" w:rsidR="00EF5D5A" w:rsidRPr="008B125C" w:rsidRDefault="00EF5D5A" w:rsidP="008A40EB">
            <w:pPr>
              <w:pStyle w:val="DHHStabletext"/>
              <w:rPr>
                <w:rFonts w:cs="Arial"/>
                <w:i/>
                <w:iCs/>
                <w:szCs w:val="21"/>
              </w:rPr>
            </w:pPr>
            <w:r w:rsidRPr="008B125C">
              <w:rPr>
                <w:rFonts w:cs="Arial"/>
                <w:szCs w:val="21"/>
              </w:rPr>
              <w:t>The date of death of the patient/client.</w:t>
            </w:r>
          </w:p>
          <w:p w14:paraId="1AD27A72" w14:textId="77777777" w:rsidR="00EF5D5A" w:rsidRPr="008B125C" w:rsidRDefault="00EF5D5A" w:rsidP="00392CAF">
            <w:pPr>
              <w:pStyle w:val="DHHStabletext"/>
              <w:spacing w:after="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2C19F6" w14:textId="77777777" w:rsidTr="00392CAF">
        <w:tc>
          <w:tcPr>
            <w:tcW w:w="2041" w:type="dxa"/>
          </w:tcPr>
          <w:p w14:paraId="5A748974" w14:textId="77777777" w:rsidR="00EF5D5A" w:rsidRPr="00392CAF" w:rsidRDefault="00EF5D5A" w:rsidP="00392CAF">
            <w:pPr>
              <w:pStyle w:val="DHHStabletext"/>
              <w:spacing w:before="0"/>
              <w:rPr>
                <w:rFonts w:cs="Arial"/>
                <w:b/>
                <w:bCs/>
                <w:szCs w:val="21"/>
              </w:rPr>
            </w:pPr>
            <w:r w:rsidRPr="00392CAF">
              <w:rPr>
                <w:rFonts w:cs="Arial"/>
                <w:b/>
                <w:bCs/>
                <w:szCs w:val="21"/>
              </w:rPr>
              <w:t>Form</w:t>
            </w:r>
          </w:p>
        </w:tc>
        <w:tc>
          <w:tcPr>
            <w:tcW w:w="7370" w:type="dxa"/>
          </w:tcPr>
          <w:p w14:paraId="43CA1FA0" w14:textId="77777777" w:rsidR="00EF5D5A" w:rsidRPr="008B125C" w:rsidRDefault="00EF5D5A" w:rsidP="00392CAF">
            <w:pPr>
              <w:pStyle w:val="DHHStabletext"/>
              <w:spacing w:before="0"/>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7C2E89" w14:textId="77777777" w:rsidTr="00392CAF">
        <w:tc>
          <w:tcPr>
            <w:tcW w:w="2041" w:type="dxa"/>
          </w:tcPr>
          <w:p w14:paraId="02ECCE3C" w14:textId="46C65864" w:rsidR="00EF5D5A" w:rsidRPr="00392CAF" w:rsidRDefault="00EF5D5A" w:rsidP="008A40EB">
            <w:pPr>
              <w:pStyle w:val="DHHStabletext"/>
              <w:rPr>
                <w:rFonts w:cs="Arial"/>
                <w:b/>
                <w:bCs/>
                <w:szCs w:val="21"/>
              </w:rPr>
            </w:pPr>
            <w:r w:rsidRPr="00392CAF">
              <w:rPr>
                <w:rFonts w:cs="Arial"/>
                <w:b/>
                <w:bCs/>
                <w:szCs w:val="21"/>
              </w:rPr>
              <w:t>Layout</w:t>
            </w:r>
          </w:p>
        </w:tc>
        <w:tc>
          <w:tcPr>
            <w:tcW w:w="7370" w:type="dxa"/>
          </w:tcPr>
          <w:p w14:paraId="2D8794CF" w14:textId="77777777" w:rsidR="00EF5D5A" w:rsidRDefault="00EF5D5A" w:rsidP="00392CAF">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1B07B6F" w14:textId="77777777" w:rsidR="00392CAF" w:rsidRPr="00392CAF" w:rsidRDefault="00392CAF" w:rsidP="00392CAF">
            <w:pPr>
              <w:pStyle w:val="DHHStabletext"/>
              <w:spacing w:before="0"/>
              <w:rPr>
                <w:rFonts w:cs="Arial"/>
                <w:szCs w:val="21"/>
              </w:rPr>
            </w:pPr>
          </w:p>
        </w:tc>
      </w:tr>
      <w:tr w:rsidR="00EF5D5A" w:rsidRPr="008B125C" w14:paraId="6C611150" w14:textId="77777777" w:rsidTr="00392CAF">
        <w:tc>
          <w:tcPr>
            <w:tcW w:w="2041" w:type="dxa"/>
          </w:tcPr>
          <w:p w14:paraId="09122D1E" w14:textId="77777777" w:rsidR="00EF5D5A" w:rsidRPr="00392CAF" w:rsidRDefault="00EF5D5A" w:rsidP="00392CAF">
            <w:pPr>
              <w:pStyle w:val="DHHStabletext"/>
              <w:rPr>
                <w:b/>
                <w:bCs/>
              </w:rPr>
            </w:pPr>
            <w:r w:rsidRPr="00392CAF">
              <w:rPr>
                <w:b/>
                <w:bCs/>
              </w:rPr>
              <w:t>Location</w:t>
            </w:r>
          </w:p>
        </w:tc>
        <w:tc>
          <w:tcPr>
            <w:tcW w:w="7370" w:type="dxa"/>
          </w:tcPr>
          <w:p w14:paraId="19598861" w14:textId="77777777" w:rsidR="00EF5D5A" w:rsidRPr="00392CAF" w:rsidRDefault="00EF5D5A" w:rsidP="00392CAF">
            <w:pPr>
              <w:pStyle w:val="DHHStabletext"/>
              <w:rPr>
                <w:b/>
                <w:bCs/>
              </w:rPr>
            </w:pPr>
            <w:r w:rsidRPr="00392CAF">
              <w:rPr>
                <w:b/>
                <w:bCs/>
              </w:rPr>
              <w:t>Transmission protocol</w:t>
            </w:r>
            <w:r w:rsidRPr="00392CAF">
              <w:rPr>
                <w:b/>
                <w:bCs/>
              </w:rPr>
              <w:tab/>
            </w:r>
            <w:r w:rsidRPr="00392CAF">
              <w:rPr>
                <w:b/>
                <w:bCs/>
              </w:rPr>
              <w:tab/>
              <w:t>HL7 Submission</w:t>
            </w:r>
          </w:p>
          <w:p w14:paraId="1AD1B8B9" w14:textId="3FE50843" w:rsidR="00EF5D5A" w:rsidRPr="008B125C" w:rsidRDefault="00EF5D5A" w:rsidP="00392CAF">
            <w:pPr>
              <w:pStyle w:val="DHHStabletext"/>
            </w:pPr>
            <w:r w:rsidRPr="008B125C">
              <w:t>Patient/Client (insert)</w:t>
            </w:r>
            <w:r w:rsidRPr="008B125C">
              <w:tab/>
            </w:r>
            <w:r w:rsidRPr="008B125C">
              <w:tab/>
            </w:r>
            <w:r w:rsidR="00B1292F" w:rsidRPr="008B125C">
              <w:tab/>
            </w:r>
            <w:r w:rsidRPr="008B125C">
              <w:t>ADT_A04 (PID\PID.29\TS.1)</w:t>
            </w:r>
          </w:p>
          <w:p w14:paraId="7AA84F9E" w14:textId="12342FAC" w:rsidR="00EF5D5A" w:rsidRPr="008B125C" w:rsidRDefault="00EF5D5A" w:rsidP="00392CAF">
            <w:pPr>
              <w:pStyle w:val="DHHStabletext"/>
            </w:pPr>
            <w:r w:rsidRPr="008B125C">
              <w:t>Patient/Client (update)</w:t>
            </w:r>
            <w:r w:rsidRPr="008B125C">
              <w:tab/>
            </w:r>
            <w:r w:rsidRPr="008B125C">
              <w:tab/>
            </w:r>
            <w:r w:rsidR="00B1292F" w:rsidRPr="008B125C">
              <w:tab/>
            </w:r>
            <w:r w:rsidRPr="008B125C">
              <w:t>ADT_A08 (PID\PID.29\TS.1)</w:t>
            </w:r>
          </w:p>
          <w:p w14:paraId="26036C5E" w14:textId="0F43BCC3" w:rsidR="00EF5D5A" w:rsidRPr="008B125C" w:rsidRDefault="00EF5D5A" w:rsidP="00392CAF">
            <w:pPr>
              <w:pStyle w:val="DHHStabletext"/>
            </w:pPr>
            <w:r w:rsidRPr="008B125C">
              <w:t>Patient/Client (merge)</w:t>
            </w:r>
            <w:r w:rsidRPr="008B125C">
              <w:tab/>
            </w:r>
            <w:r w:rsidRPr="008B125C">
              <w:tab/>
            </w:r>
            <w:r w:rsidR="00B1292F" w:rsidRPr="008B125C">
              <w:tab/>
            </w:r>
            <w:r w:rsidRPr="008B125C">
              <w:t>ADT_A40 (PID\PID.29\TS.1)</w:t>
            </w:r>
          </w:p>
        </w:tc>
      </w:tr>
      <w:tr w:rsidR="00EF5D5A" w:rsidRPr="008B125C" w14:paraId="65DDF719" w14:textId="77777777" w:rsidTr="00392CAF">
        <w:tc>
          <w:tcPr>
            <w:tcW w:w="2041" w:type="dxa"/>
          </w:tcPr>
          <w:p w14:paraId="62E2089F" w14:textId="77777777" w:rsidR="00EF5D5A" w:rsidRPr="00392CAF" w:rsidRDefault="00EF5D5A" w:rsidP="00392CAF">
            <w:pPr>
              <w:pStyle w:val="DHHStabletext"/>
              <w:rPr>
                <w:b/>
                <w:bCs/>
              </w:rPr>
            </w:pPr>
            <w:r w:rsidRPr="00392CAF">
              <w:rPr>
                <w:b/>
                <w:bCs/>
              </w:rPr>
              <w:t>Reported by</w:t>
            </w:r>
          </w:p>
        </w:tc>
        <w:tc>
          <w:tcPr>
            <w:tcW w:w="7370" w:type="dxa"/>
          </w:tcPr>
          <w:p w14:paraId="14719E98" w14:textId="0E16A353" w:rsidR="00EF5D5A" w:rsidRPr="008B125C" w:rsidRDefault="00EF5D5A" w:rsidP="00392CAF">
            <w:pPr>
              <w:pStyle w:val="DHHStabletext"/>
            </w:pPr>
            <w:r w:rsidRPr="008B125C">
              <w:t xml:space="preserve">All </w:t>
            </w:r>
            <w:r w:rsidR="002D0992">
              <w:t>p</w:t>
            </w:r>
            <w:r w:rsidR="002D0992" w:rsidRPr="008B125C">
              <w:t>rograms</w:t>
            </w:r>
            <w:r w:rsidRPr="008B125C">
              <w:t xml:space="preserve">, </w:t>
            </w:r>
            <w:r w:rsidR="00414ED5">
              <w:t>dependent on transmission protocol</w:t>
            </w:r>
          </w:p>
        </w:tc>
      </w:tr>
      <w:tr w:rsidR="00EF5D5A" w:rsidRPr="008B125C" w14:paraId="0FE55BB5" w14:textId="77777777" w:rsidTr="00392CAF">
        <w:tc>
          <w:tcPr>
            <w:tcW w:w="2041" w:type="dxa"/>
          </w:tcPr>
          <w:p w14:paraId="0F5D57AC" w14:textId="77777777" w:rsidR="00EF5D5A" w:rsidRPr="00392CAF" w:rsidRDefault="00EF5D5A" w:rsidP="00392CAF">
            <w:pPr>
              <w:pStyle w:val="DHHStabletext"/>
              <w:rPr>
                <w:b/>
                <w:bCs/>
              </w:rPr>
            </w:pPr>
            <w:r w:rsidRPr="00392CAF">
              <w:rPr>
                <w:b/>
                <w:bCs/>
              </w:rPr>
              <w:t>Reported for</w:t>
            </w:r>
          </w:p>
        </w:tc>
        <w:tc>
          <w:tcPr>
            <w:tcW w:w="7370" w:type="dxa"/>
          </w:tcPr>
          <w:p w14:paraId="0AF90FF2" w14:textId="77777777" w:rsidR="00EF5D5A" w:rsidRPr="008B125C" w:rsidRDefault="00EF5D5A" w:rsidP="00392CAF">
            <w:pPr>
              <w:pStyle w:val="DHHStabletext"/>
            </w:pPr>
            <w:r w:rsidRPr="008B125C">
              <w:t>Patients/clients who died during the current reporting period.</w:t>
            </w:r>
          </w:p>
        </w:tc>
      </w:tr>
      <w:tr w:rsidR="00EF5D5A" w:rsidRPr="008B125C" w14:paraId="5D08DDF0" w14:textId="77777777" w:rsidTr="00392CAF">
        <w:tc>
          <w:tcPr>
            <w:tcW w:w="2041" w:type="dxa"/>
          </w:tcPr>
          <w:p w14:paraId="6CFBE958" w14:textId="77777777" w:rsidR="00EF5D5A" w:rsidRPr="00392CAF" w:rsidRDefault="00EF5D5A" w:rsidP="00392CAF">
            <w:pPr>
              <w:pStyle w:val="DHHStabletext"/>
              <w:rPr>
                <w:b/>
                <w:bCs/>
              </w:rPr>
            </w:pPr>
            <w:r w:rsidRPr="00392CAF">
              <w:rPr>
                <w:b/>
                <w:bCs/>
              </w:rPr>
              <w:t>Reported when</w:t>
            </w:r>
          </w:p>
        </w:tc>
        <w:tc>
          <w:tcPr>
            <w:tcW w:w="7370" w:type="dxa"/>
          </w:tcPr>
          <w:p w14:paraId="3AC507E3" w14:textId="77777777" w:rsidR="00EF5D5A" w:rsidRPr="008B125C" w:rsidRDefault="00EF5D5A" w:rsidP="00392CAF">
            <w:pPr>
              <w:pStyle w:val="DHHStabletext"/>
            </w:pPr>
            <w:r w:rsidRPr="008B125C">
              <w:t>The current reporting period for this item is the calendar month in which the following events or data elements fall:</w:t>
            </w:r>
          </w:p>
          <w:p w14:paraId="33CC61E3" w14:textId="0C43CDE6" w:rsidR="00EF5D5A" w:rsidRPr="008B125C" w:rsidRDefault="00EF5D5A" w:rsidP="00392CAF">
            <w:pPr>
              <w:pStyle w:val="DHHStabletext"/>
            </w:pPr>
            <w:r w:rsidRPr="008B125C">
              <w:t>Episode End Date (</w:t>
            </w:r>
            <w:r w:rsidR="00405704" w:rsidRPr="00ED27C3">
              <w:t xml:space="preserve">must </w:t>
            </w:r>
            <w:r w:rsidRPr="00ED27C3">
              <w:t xml:space="preserve">be reported if Episode Proposed Treatment Plan Completion = </w:t>
            </w:r>
            <w:r w:rsidR="00E170BB">
              <w:t>’</w:t>
            </w:r>
            <w:r w:rsidRPr="00ED27C3">
              <w:t>27</w:t>
            </w:r>
            <w:r w:rsidR="00E170BB">
              <w:t xml:space="preserve"> – Patient/client died</w:t>
            </w:r>
            <w:r w:rsidR="00210B90" w:rsidRPr="00ED27C3">
              <w:t>’</w:t>
            </w:r>
            <w:r w:rsidRPr="00ED27C3">
              <w:t xml:space="preserve"> or Program is Palliative Care or </w:t>
            </w:r>
            <w:r w:rsidR="00586CAD" w:rsidRPr="00ED27C3">
              <w:t>Palliative Care Consultancy</w:t>
            </w:r>
            <w:r w:rsidRPr="008B125C">
              <w:t>)</w:t>
            </w:r>
          </w:p>
          <w:p w14:paraId="42D413D0" w14:textId="77777777" w:rsidR="00EF5D5A" w:rsidRPr="008B125C" w:rsidRDefault="00EF5D5A" w:rsidP="00392CAF">
            <w:pPr>
              <w:pStyle w:val="DHHStabletext"/>
            </w:pPr>
            <w:r w:rsidRPr="008B125C">
              <w:t>Patient/Client Death Date (Mandatory)</w:t>
            </w:r>
          </w:p>
        </w:tc>
      </w:tr>
      <w:tr w:rsidR="00EF5D5A" w:rsidRPr="008B125C" w14:paraId="5066DA7A" w14:textId="77777777" w:rsidTr="00392CAF">
        <w:trPr>
          <w:trHeight w:val="430"/>
        </w:trPr>
        <w:tc>
          <w:tcPr>
            <w:tcW w:w="2041" w:type="dxa"/>
          </w:tcPr>
          <w:p w14:paraId="3837360D" w14:textId="77777777" w:rsidR="00EF5D5A" w:rsidRPr="00392CAF" w:rsidRDefault="00EF5D5A" w:rsidP="00392CAF">
            <w:pPr>
              <w:pStyle w:val="DHHStabletext"/>
              <w:rPr>
                <w:b/>
                <w:bCs/>
              </w:rPr>
            </w:pPr>
            <w:r w:rsidRPr="00392CAF">
              <w:rPr>
                <w:b/>
                <w:bCs/>
              </w:rPr>
              <w:t>Value domain</w:t>
            </w:r>
          </w:p>
        </w:tc>
        <w:tc>
          <w:tcPr>
            <w:tcW w:w="7370" w:type="dxa"/>
          </w:tcPr>
          <w:p w14:paraId="39215FD9" w14:textId="77777777" w:rsidR="00EF5D5A" w:rsidRPr="008B125C" w:rsidRDefault="00EF5D5A" w:rsidP="00392CAF">
            <w:pPr>
              <w:pStyle w:val="DHHStabletext"/>
            </w:pPr>
            <w:r w:rsidRPr="008B125C">
              <w:t>Valid date.</w:t>
            </w:r>
          </w:p>
        </w:tc>
      </w:tr>
      <w:tr w:rsidR="00EF5D5A" w:rsidRPr="008B125C" w14:paraId="42E41A39" w14:textId="77777777" w:rsidTr="00392CAF">
        <w:trPr>
          <w:trHeight w:val="312"/>
        </w:trPr>
        <w:tc>
          <w:tcPr>
            <w:tcW w:w="2041" w:type="dxa"/>
          </w:tcPr>
          <w:p w14:paraId="14D86193" w14:textId="77777777" w:rsidR="00EF5D5A" w:rsidRPr="00392CAF" w:rsidRDefault="00EF5D5A" w:rsidP="00392CAF">
            <w:pPr>
              <w:pStyle w:val="DHHStabletext"/>
              <w:rPr>
                <w:b/>
                <w:bCs/>
              </w:rPr>
            </w:pPr>
            <w:r w:rsidRPr="00392CAF">
              <w:rPr>
                <w:b/>
                <w:bCs/>
              </w:rPr>
              <w:t>Reporting guide</w:t>
            </w:r>
          </w:p>
        </w:tc>
        <w:tc>
          <w:tcPr>
            <w:tcW w:w="7370" w:type="dxa"/>
          </w:tcPr>
          <w:p w14:paraId="4C24036B" w14:textId="2C786704" w:rsidR="00EF5D5A" w:rsidRPr="008B125C" w:rsidRDefault="00EF5D5A" w:rsidP="00392CAF">
            <w:pPr>
              <w:pStyle w:val="DHHStabletext"/>
            </w:pPr>
            <w:r w:rsidRPr="008B125C">
              <w:t xml:space="preserve">The century component of the year must begin with </w:t>
            </w:r>
            <w:r w:rsidR="00210B90">
              <w:t>‘</w:t>
            </w:r>
            <w:r w:rsidRPr="008B125C">
              <w:t>20</w:t>
            </w:r>
            <w:r w:rsidR="00210B90">
              <w:t>’</w:t>
            </w:r>
            <w:r w:rsidRPr="008B125C">
              <w:t>.</w:t>
            </w:r>
          </w:p>
          <w:p w14:paraId="1CA3F07F" w14:textId="742C209F" w:rsidR="00EF5D5A" w:rsidRPr="008B125C" w:rsidRDefault="00EF5D5A" w:rsidP="00392CAF">
            <w:pPr>
              <w:pStyle w:val="DHHStabletext"/>
            </w:pPr>
            <w:r w:rsidRPr="008B125C">
              <w:t xml:space="preserve">Where the patient’s/client’s date of death is unknown it should be estimated as accurately as possible and the reliability of the estimate reported in the </w:t>
            </w:r>
            <w:r w:rsidR="00D9621D">
              <w:t xml:space="preserve">Patient/Client </w:t>
            </w:r>
            <w:r w:rsidRPr="008B125C">
              <w:t xml:space="preserve">Death Date Accuracy data element. Components of the date marked in the </w:t>
            </w:r>
            <w:r w:rsidR="00B768D8">
              <w:t xml:space="preserve">Patient/Client </w:t>
            </w:r>
            <w:r w:rsidRPr="008B125C">
              <w:t>Death</w:t>
            </w:r>
            <w:r w:rsidR="00B768D8">
              <w:t xml:space="preserve"> Date</w:t>
            </w:r>
            <w:r w:rsidRPr="008B125C">
              <w:t xml:space="preserve"> Accuracy </w:t>
            </w:r>
            <w:r w:rsidR="00B768D8">
              <w:t>c</w:t>
            </w:r>
            <w:r w:rsidR="00B768D8" w:rsidRPr="008B125C">
              <w:t xml:space="preserve">ode </w:t>
            </w:r>
            <w:r w:rsidRPr="008B125C">
              <w:t xml:space="preserve">as </w:t>
            </w:r>
            <w:r w:rsidR="00210B90">
              <w:t>‘</w:t>
            </w:r>
            <w:r w:rsidRPr="008B125C">
              <w:t>U-Unknown</w:t>
            </w:r>
            <w:r w:rsidR="00210B90">
              <w:t>’</w:t>
            </w:r>
            <w:r w:rsidRPr="008B125C">
              <w:t xml:space="preserve">, as opposed to </w:t>
            </w:r>
            <w:r w:rsidR="00210B90">
              <w:t>‘</w:t>
            </w:r>
            <w:r w:rsidRPr="008B125C">
              <w:t>A-Accurate</w:t>
            </w:r>
            <w:r w:rsidR="00210B90">
              <w:t>’</w:t>
            </w:r>
            <w:r w:rsidRPr="008B125C">
              <w:t xml:space="preserve"> or </w:t>
            </w:r>
            <w:r w:rsidR="00210B90">
              <w:t>‘</w:t>
            </w:r>
            <w:r w:rsidRPr="008B125C">
              <w:t>E-Estimated</w:t>
            </w:r>
            <w:r w:rsidR="00210B90">
              <w:t>’</w:t>
            </w:r>
            <w:r w:rsidRPr="008B125C">
              <w:t>, will be ignored by</w:t>
            </w:r>
            <w:r w:rsidR="00065E9B" w:rsidRPr="008B125C">
              <w:t xml:space="preserve"> the</w:t>
            </w:r>
            <w:r w:rsidRPr="008B125C">
              <w:t xml:space="preserve"> VINAH</w:t>
            </w:r>
            <w:r w:rsidR="00065E9B" w:rsidRPr="008B125C">
              <w:t xml:space="preserve"> MDS </w:t>
            </w:r>
            <w:r w:rsidR="007D793E">
              <w:t>v</w:t>
            </w:r>
            <w:r w:rsidR="007D793E" w:rsidRPr="008B125C">
              <w:t xml:space="preserve">alidation </w:t>
            </w:r>
            <w:r w:rsidR="007D793E">
              <w:t>e</w:t>
            </w:r>
            <w:r w:rsidR="007D793E" w:rsidRPr="008B125C">
              <w:t>ngine</w:t>
            </w:r>
            <w:r w:rsidRPr="008B125C">
              <w:t>.</w:t>
            </w:r>
          </w:p>
          <w:p w14:paraId="584DFCB2" w14:textId="04EB1BCC" w:rsidR="00EF5D5A" w:rsidRPr="008B125C" w:rsidRDefault="00EF5D5A" w:rsidP="00392CAF">
            <w:pPr>
              <w:pStyle w:val="DHHStabletext"/>
            </w:pPr>
            <w:r w:rsidRPr="008B125C">
              <w:t xml:space="preserve">The </w:t>
            </w:r>
            <w:r w:rsidR="003414CC">
              <w:t>patient</w:t>
            </w:r>
            <w:r w:rsidRPr="008B125C">
              <w:t xml:space="preserve">/client’s death date is required where the </w:t>
            </w:r>
            <w:r w:rsidR="00F506E2">
              <w:t>Episode Proposed Treatment Plan</w:t>
            </w:r>
            <w:r w:rsidR="00910778">
              <w:t xml:space="preserve"> Completion</w:t>
            </w:r>
            <w:r w:rsidRPr="008B125C">
              <w:t xml:space="preserve"> is code </w:t>
            </w:r>
            <w:r w:rsidR="00740370">
              <w:t>‘</w:t>
            </w:r>
            <w:r w:rsidRPr="008B125C">
              <w:t>27 – Patient/Client died</w:t>
            </w:r>
            <w:r w:rsidR="00740370">
              <w:t>’</w:t>
            </w:r>
            <w:r w:rsidRPr="008B125C">
              <w:t xml:space="preserve"> and for Palliative Care and </w:t>
            </w:r>
            <w:r w:rsidR="00586CAD">
              <w:t>Palliative Care Consultancy</w:t>
            </w:r>
            <w:r w:rsidRPr="008B125C">
              <w:t xml:space="preserve">, when the patient dies within the </w:t>
            </w:r>
            <w:r w:rsidR="00F264A2">
              <w:t>e</w:t>
            </w:r>
            <w:r w:rsidR="00F264A2" w:rsidRPr="008B125C">
              <w:t>pisode</w:t>
            </w:r>
            <w:r w:rsidRPr="008B125C">
              <w:t>. This data element is Mandatory only when the patient</w:t>
            </w:r>
            <w:r w:rsidR="00210B90">
              <w:t>’</w:t>
            </w:r>
            <w:r w:rsidRPr="008B125C">
              <w:t>s death occurs within the episode.</w:t>
            </w:r>
          </w:p>
        </w:tc>
      </w:tr>
      <w:tr w:rsidR="00EF5D5A" w:rsidRPr="008B125C" w14:paraId="3DED9DBD" w14:textId="77777777" w:rsidTr="00392CAF">
        <w:trPr>
          <w:trHeight w:val="312"/>
        </w:trPr>
        <w:tc>
          <w:tcPr>
            <w:tcW w:w="2041" w:type="dxa"/>
          </w:tcPr>
          <w:p w14:paraId="43CEC337" w14:textId="77777777" w:rsidR="00EF5D5A" w:rsidRPr="00392CAF" w:rsidRDefault="00EF5D5A" w:rsidP="00392CAF">
            <w:pPr>
              <w:pStyle w:val="DHHStabletext"/>
              <w:rPr>
                <w:b/>
                <w:bCs/>
              </w:rPr>
            </w:pPr>
            <w:r w:rsidRPr="00392CAF">
              <w:rPr>
                <w:b/>
                <w:bCs/>
              </w:rPr>
              <w:t>Validations</w:t>
            </w:r>
          </w:p>
        </w:tc>
        <w:tc>
          <w:tcPr>
            <w:tcW w:w="7370" w:type="dxa"/>
          </w:tcPr>
          <w:p w14:paraId="78821466" w14:textId="0222F7A5" w:rsidR="00AA06E3" w:rsidRPr="00055E9A" w:rsidRDefault="00F266AF" w:rsidP="00392CAF">
            <w:pPr>
              <w:pStyle w:val="DHHStabletext"/>
              <w:ind w:left="794" w:hanging="794"/>
            </w:pPr>
            <w:r w:rsidRPr="007A2FCB">
              <w:t>E016</w:t>
            </w:r>
            <w:r w:rsidRPr="00055E9A">
              <w:tab/>
            </w:r>
            <w:r w:rsidR="003F254E">
              <w:rPr>
                <w:lang w:eastAsia="en-AU"/>
              </w:rPr>
              <w:t>Data Element</w:t>
            </w:r>
            <w:r w:rsidR="00F70D34">
              <w:rPr>
                <w:lang w:eastAsia="en-AU"/>
              </w:rPr>
              <w:t xml:space="preserve"> '&lt;FieldName&gt;'(&lt;HL7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p w14:paraId="7BC6FF86" w14:textId="4D226F5A" w:rsidR="00AF02B2" w:rsidRPr="00055E9A" w:rsidRDefault="00AF02B2" w:rsidP="00392CAF">
            <w:pPr>
              <w:pStyle w:val="DHHStabletext"/>
              <w:ind w:left="794" w:hanging="794"/>
            </w:pPr>
            <w:r w:rsidRPr="007A2FCB">
              <w:t>E017</w:t>
            </w:r>
            <w:r w:rsidRPr="00055E9A">
              <w:tab/>
            </w:r>
            <w:r w:rsidR="00F70D34" w:rsidRPr="005D1556">
              <w:t>The field '&lt;FieldName&gt;' (&lt;HL7 Field&gt;) cannot have a value before this point in time (&lt;Timing&gt;)</w:t>
            </w:r>
          </w:p>
          <w:p w14:paraId="6E23EBE5" w14:textId="722E751E" w:rsidR="00EF5D5A" w:rsidRPr="00055E9A" w:rsidRDefault="00EF5D5A" w:rsidP="00392CAF">
            <w:pPr>
              <w:pStyle w:val="DHHStabletext"/>
              <w:ind w:left="794" w:hanging="794"/>
            </w:pPr>
            <w:r w:rsidRPr="007A2FCB">
              <w:t>E020</w:t>
            </w:r>
            <w:r w:rsidRPr="00055E9A">
              <w:tab/>
            </w:r>
            <w:r w:rsidR="00F70D34" w:rsidRPr="00F562C2">
              <w:rPr>
                <w:sz w:val="20"/>
              </w:rPr>
              <w:t>&lt;SucceedingEvent&gt; (&lt;SucceedingEventValue&gt;) is before &lt;Preceding Event&gt; (&lt;PrecedingEventValue&gt;)</w:t>
            </w:r>
          </w:p>
          <w:p w14:paraId="534FF818" w14:textId="4FEBE84A" w:rsidR="0093538A" w:rsidRPr="008B125C" w:rsidRDefault="00EF5D5A" w:rsidP="00392CAF">
            <w:pPr>
              <w:pStyle w:val="DHHStabletext"/>
              <w:ind w:left="794" w:hanging="794"/>
            </w:pPr>
            <w:bookmarkStart w:id="257" w:name="_Hlk87353021"/>
            <w:r w:rsidRPr="007A2FCB">
              <w:t>E361</w:t>
            </w:r>
            <w:r w:rsidRPr="00055E9A">
              <w:tab/>
              <w:t xml:space="preserve">Contact Date (&lt;ccsedate&gt;) is after Date of Death (&lt;dod&gt;), but Client </w:t>
            </w:r>
            <w:r w:rsidR="0093538A" w:rsidRPr="00055E9A">
              <w:t xml:space="preserve">Present Status (&lt;val&gt;) is not </w:t>
            </w:r>
            <w:r w:rsidR="00210B90" w:rsidRPr="00055E9A">
              <w:t>‘</w:t>
            </w:r>
            <w:r w:rsidR="0093538A" w:rsidRPr="00055E9A">
              <w:t xml:space="preserve">20 </w:t>
            </w:r>
            <w:r w:rsidR="00210B90" w:rsidRPr="00055E9A">
              <w:t>–</w:t>
            </w:r>
            <w:r w:rsidR="0093538A" w:rsidRPr="00055E9A">
              <w:t xml:space="preserve"> Carer(s)/Relative(s) of the </w:t>
            </w:r>
            <w:r w:rsidR="002A52B8" w:rsidRPr="00055E9A">
              <w:t xml:space="preserve">patient/client only’ or ‘31 – Patient/Client/Carer(s)/Relative(s) not present: </w:t>
            </w:r>
            <w:r w:rsidR="00EF4FDA">
              <w:t>i</w:t>
            </w:r>
            <w:r w:rsidR="00EF4FDA" w:rsidRPr="00055E9A">
              <w:t xml:space="preserve">ndirect </w:t>
            </w:r>
            <w:r w:rsidR="002A52B8" w:rsidRPr="00055E9A">
              <w:t>Contact’</w:t>
            </w:r>
            <w:bookmarkEnd w:id="257"/>
          </w:p>
        </w:tc>
      </w:tr>
      <w:tr w:rsidR="00EF5D5A" w:rsidRPr="008B125C" w14:paraId="26F45C9B" w14:textId="77777777" w:rsidTr="00392CAF">
        <w:trPr>
          <w:trHeight w:val="312"/>
        </w:trPr>
        <w:tc>
          <w:tcPr>
            <w:tcW w:w="2041" w:type="dxa"/>
          </w:tcPr>
          <w:p w14:paraId="5FC94083" w14:textId="599B7FC1" w:rsidR="00EF5D5A" w:rsidRPr="00392CAF" w:rsidRDefault="00EF5D5A" w:rsidP="00392CAF">
            <w:pPr>
              <w:pStyle w:val="DHHStabletext"/>
              <w:rPr>
                <w:b/>
                <w:bCs/>
              </w:rPr>
            </w:pPr>
            <w:r w:rsidRPr="00392CAF">
              <w:rPr>
                <w:b/>
                <w:bCs/>
              </w:rPr>
              <w:t>Related items</w:t>
            </w:r>
          </w:p>
        </w:tc>
        <w:tc>
          <w:tcPr>
            <w:tcW w:w="7370" w:type="dxa"/>
          </w:tcPr>
          <w:p w14:paraId="46BCCE29" w14:textId="77777777" w:rsidR="00EF5D5A" w:rsidRPr="00392CAF" w:rsidRDefault="00EF5D5A" w:rsidP="00392CAF">
            <w:pPr>
              <w:pStyle w:val="DHHStabletext"/>
            </w:pPr>
            <w:r w:rsidRPr="00392CAF">
              <w:t>Contact Client Present Status</w:t>
            </w:r>
          </w:p>
          <w:p w14:paraId="65938BB5" w14:textId="392DB862" w:rsidR="00340FF6" w:rsidRPr="00392CAF" w:rsidRDefault="00340FF6" w:rsidP="00392CAF">
            <w:pPr>
              <w:pStyle w:val="DHHStabletext"/>
            </w:pPr>
            <w:r w:rsidRPr="00392CAF">
              <w:t>Contact End Date/Time</w:t>
            </w:r>
          </w:p>
          <w:p w14:paraId="543DDC4D" w14:textId="5A32AFEA" w:rsidR="00EF5D5A" w:rsidRPr="00392CAF" w:rsidRDefault="00EF5D5A" w:rsidP="00392CAF">
            <w:pPr>
              <w:pStyle w:val="DHHStabletext"/>
            </w:pPr>
            <w:r w:rsidRPr="00392CAF">
              <w:t>Contact Start Date/Time</w:t>
            </w:r>
          </w:p>
          <w:p w14:paraId="643954E8" w14:textId="77777777" w:rsidR="00EF5D5A" w:rsidRPr="00392CAF" w:rsidRDefault="00EF5D5A" w:rsidP="00392CAF">
            <w:pPr>
              <w:pStyle w:val="DHHStabletext"/>
            </w:pPr>
            <w:r w:rsidRPr="00392CAF">
              <w:t>Episode End Date</w:t>
            </w:r>
          </w:p>
          <w:p w14:paraId="067B2772" w14:textId="77777777" w:rsidR="00EF5D5A" w:rsidRPr="00392CAF" w:rsidRDefault="00EF5D5A" w:rsidP="00392CAF">
            <w:pPr>
              <w:pStyle w:val="DHHStabletext"/>
            </w:pPr>
            <w:r w:rsidRPr="00392CAF">
              <w:lastRenderedPageBreak/>
              <w:t>Patient/Client Death Date</w:t>
            </w:r>
          </w:p>
          <w:p w14:paraId="3DA4E7C0" w14:textId="77777777" w:rsidR="00EF5D5A" w:rsidRPr="00392CAF" w:rsidRDefault="00EF5D5A" w:rsidP="00392CAF">
            <w:pPr>
              <w:pStyle w:val="DHHStabletext"/>
            </w:pPr>
            <w:r w:rsidRPr="00392CAF">
              <w:t>Patient/Client Death Date Accuracy</w:t>
            </w:r>
          </w:p>
          <w:p w14:paraId="7A5B9873" w14:textId="5EF420ED" w:rsidR="00DA1B30" w:rsidRPr="00392CAF" w:rsidRDefault="00EF5D5A" w:rsidP="00392CAF">
            <w:pPr>
              <w:pStyle w:val="DHHStabletext"/>
            </w:pPr>
            <w:r w:rsidRPr="00392CAF">
              <w:t>Patient/Client Death Place</w:t>
            </w:r>
          </w:p>
        </w:tc>
      </w:tr>
    </w:tbl>
    <w:p w14:paraId="5BA75919" w14:textId="77777777" w:rsidR="00603ABE" w:rsidRPr="008B125C" w:rsidRDefault="00603ABE" w:rsidP="00392CAF">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CB6D0C4" w14:textId="77777777" w:rsidTr="00392CAF">
        <w:tc>
          <w:tcPr>
            <w:tcW w:w="2041" w:type="dxa"/>
          </w:tcPr>
          <w:p w14:paraId="6EDABDEE" w14:textId="77777777" w:rsidR="00EF5D5A" w:rsidRPr="00392CAF" w:rsidRDefault="00EF5D5A" w:rsidP="00392CAF">
            <w:pPr>
              <w:pStyle w:val="DHHStabletext"/>
              <w:rPr>
                <w:b/>
                <w:bCs/>
              </w:rPr>
            </w:pPr>
            <w:r w:rsidRPr="00392CAF">
              <w:rPr>
                <w:b/>
                <w:bCs/>
              </w:rPr>
              <w:t>Purpose</w:t>
            </w:r>
          </w:p>
        </w:tc>
        <w:tc>
          <w:tcPr>
            <w:tcW w:w="7370" w:type="dxa"/>
          </w:tcPr>
          <w:p w14:paraId="58B54221" w14:textId="569FFB63" w:rsidR="003A0794" w:rsidRPr="008B125C" w:rsidRDefault="00EF5D5A" w:rsidP="00392CAF">
            <w:pPr>
              <w:pStyle w:val="DHHStabletext"/>
            </w:pPr>
            <w:r w:rsidRPr="008B125C">
              <w:t>Required for commonwealth reporting.</w:t>
            </w:r>
          </w:p>
        </w:tc>
      </w:tr>
      <w:tr w:rsidR="00EF5D5A" w:rsidRPr="008B125C" w14:paraId="03623081" w14:textId="77777777" w:rsidTr="00392CAF">
        <w:tc>
          <w:tcPr>
            <w:tcW w:w="2041" w:type="dxa"/>
          </w:tcPr>
          <w:p w14:paraId="4C73D4CE" w14:textId="2CB74EF5" w:rsidR="00DA1B30" w:rsidRPr="00392CAF" w:rsidRDefault="00EF5D5A" w:rsidP="00392CAF">
            <w:pPr>
              <w:pStyle w:val="DHHStabletext"/>
              <w:rPr>
                <w:b/>
                <w:bCs/>
              </w:rPr>
            </w:pPr>
            <w:r w:rsidRPr="00392CAF">
              <w:rPr>
                <w:b/>
                <w:bCs/>
              </w:rPr>
              <w:t>Principal users</w:t>
            </w:r>
          </w:p>
        </w:tc>
        <w:tc>
          <w:tcPr>
            <w:tcW w:w="7370" w:type="dxa"/>
          </w:tcPr>
          <w:p w14:paraId="6042F29C" w14:textId="527BF641" w:rsidR="00EF5D5A" w:rsidRPr="008B125C" w:rsidRDefault="00EF5D5A" w:rsidP="00392CAF">
            <w:pPr>
              <w:pStyle w:val="DHHStabletext"/>
            </w:pPr>
            <w:r w:rsidRPr="008B125C">
              <w:t>Multiple internal and external research users.</w:t>
            </w:r>
          </w:p>
        </w:tc>
      </w:tr>
      <w:tr w:rsidR="00EF5D5A" w:rsidRPr="008B125C" w14:paraId="108DACDA" w14:textId="77777777" w:rsidTr="00392CAF">
        <w:tc>
          <w:tcPr>
            <w:tcW w:w="2041" w:type="dxa"/>
          </w:tcPr>
          <w:p w14:paraId="68EB7291" w14:textId="77777777" w:rsidR="00EF5D5A" w:rsidRPr="00392CAF" w:rsidRDefault="00EF5D5A" w:rsidP="00392CAF">
            <w:pPr>
              <w:pStyle w:val="DHHStabletext"/>
              <w:rPr>
                <w:b/>
                <w:bCs/>
              </w:rPr>
            </w:pPr>
            <w:r w:rsidRPr="00392CAF">
              <w:rPr>
                <w:b/>
                <w:bCs/>
              </w:rPr>
              <w:t>Version history</w:t>
            </w:r>
          </w:p>
        </w:tc>
        <w:tc>
          <w:tcPr>
            <w:tcW w:w="7370" w:type="dxa"/>
          </w:tcPr>
          <w:p w14:paraId="2B971D3D" w14:textId="77777777" w:rsidR="00EF5D5A" w:rsidRPr="00392CAF" w:rsidRDefault="00EF5D5A" w:rsidP="00392CAF">
            <w:pPr>
              <w:pStyle w:val="DHHStabletext"/>
              <w:rPr>
                <w:b/>
                <w:bCs/>
              </w:rPr>
            </w:pPr>
            <w:r w:rsidRPr="00392CAF">
              <w:rPr>
                <w:b/>
                <w:bCs/>
              </w:rPr>
              <w:t>Version</w:t>
            </w:r>
            <w:r w:rsidRPr="00392CAF">
              <w:rPr>
                <w:b/>
                <w:bCs/>
              </w:rPr>
              <w:tab/>
              <w:t>Previous Name</w:t>
            </w:r>
            <w:r w:rsidRPr="00392CAF">
              <w:rPr>
                <w:b/>
                <w:bCs/>
              </w:rPr>
              <w:tab/>
            </w:r>
            <w:r w:rsidRPr="00392CAF">
              <w:rPr>
                <w:b/>
                <w:bCs/>
              </w:rPr>
              <w:tab/>
            </w:r>
            <w:r w:rsidRPr="00392CAF">
              <w:rPr>
                <w:b/>
                <w:bCs/>
              </w:rPr>
              <w:tab/>
            </w:r>
            <w:r w:rsidRPr="00392CAF">
              <w:rPr>
                <w:b/>
                <w:bCs/>
              </w:rPr>
              <w:tab/>
              <w:t>Effective Date</w:t>
            </w:r>
          </w:p>
          <w:p w14:paraId="5F496A9A" w14:textId="72A7207E" w:rsidR="00EF5D5A" w:rsidRPr="008B125C" w:rsidRDefault="00EF5D5A" w:rsidP="00392CAF">
            <w:pPr>
              <w:pStyle w:val="DHHStabletext"/>
            </w:pPr>
            <w:r w:rsidRPr="008B125C">
              <w:t>4</w:t>
            </w:r>
            <w:r w:rsidRPr="008B125C">
              <w:tab/>
            </w:r>
            <w:r w:rsidRPr="008B125C">
              <w:tab/>
              <w:t>Patient/Client Death Date</w:t>
            </w:r>
            <w:r w:rsidRPr="008B125C">
              <w:tab/>
            </w:r>
            <w:r w:rsidRPr="008B125C">
              <w:tab/>
            </w:r>
            <w:r w:rsidR="00B1292F" w:rsidRPr="008B125C">
              <w:tab/>
            </w:r>
            <w:r w:rsidRPr="008B125C">
              <w:t>2014/07/01</w:t>
            </w:r>
          </w:p>
          <w:p w14:paraId="1E8B6DB0" w14:textId="799A9ED7" w:rsidR="00EF5D5A" w:rsidRPr="008B125C" w:rsidRDefault="00EF5D5A" w:rsidP="00392CAF">
            <w:pPr>
              <w:pStyle w:val="DHHStabletext"/>
            </w:pPr>
            <w:r w:rsidRPr="008B125C">
              <w:t>3</w:t>
            </w:r>
            <w:r w:rsidRPr="008B125C">
              <w:tab/>
            </w:r>
            <w:r w:rsidRPr="008B125C">
              <w:tab/>
              <w:t>Patient/Client Death Date</w:t>
            </w:r>
            <w:r w:rsidRPr="008B125C">
              <w:tab/>
            </w:r>
            <w:r w:rsidRPr="008B125C">
              <w:tab/>
            </w:r>
            <w:r w:rsidR="00B1292F" w:rsidRPr="008B125C">
              <w:tab/>
            </w:r>
            <w:r w:rsidRPr="008B125C">
              <w:t>2010/07/01</w:t>
            </w:r>
          </w:p>
          <w:p w14:paraId="65FBC74F" w14:textId="317DCA12" w:rsidR="00EF5D5A" w:rsidRPr="008B125C" w:rsidRDefault="00EF5D5A" w:rsidP="00392CAF">
            <w:pPr>
              <w:pStyle w:val="DHHStabletext"/>
            </w:pPr>
            <w:r w:rsidRPr="008B125C">
              <w:t>2</w:t>
            </w:r>
            <w:r w:rsidRPr="008B125C">
              <w:tab/>
            </w:r>
            <w:r w:rsidRPr="008B125C">
              <w:tab/>
              <w:t>Patient/Client Death Date</w:t>
            </w:r>
            <w:r w:rsidRPr="008B125C">
              <w:tab/>
            </w:r>
            <w:r w:rsidRPr="008B125C">
              <w:tab/>
            </w:r>
            <w:r w:rsidR="00B1292F" w:rsidRPr="008B125C">
              <w:tab/>
            </w:r>
            <w:r w:rsidRPr="008B125C">
              <w:t>2008/07/01</w:t>
            </w:r>
          </w:p>
          <w:p w14:paraId="071A21C1" w14:textId="78A30E07" w:rsidR="003A0794" w:rsidRPr="008B125C" w:rsidRDefault="00EF5D5A" w:rsidP="00392CAF">
            <w:pPr>
              <w:pStyle w:val="DHHStabletext"/>
            </w:pPr>
            <w:r w:rsidRPr="008B125C">
              <w:t>1</w:t>
            </w:r>
            <w:r w:rsidRPr="008B125C">
              <w:tab/>
            </w:r>
            <w:r w:rsidRPr="008B125C">
              <w:tab/>
              <w:t>Date of Death</w:t>
            </w:r>
            <w:r w:rsidRPr="008B125C">
              <w:tab/>
            </w:r>
            <w:r w:rsidRPr="008B125C">
              <w:tab/>
            </w:r>
            <w:r w:rsidRPr="008B125C">
              <w:tab/>
            </w:r>
            <w:r w:rsidRPr="008B125C">
              <w:tab/>
            </w:r>
            <w:r w:rsidR="00B1292F" w:rsidRPr="008B125C">
              <w:tab/>
            </w:r>
            <w:r w:rsidRPr="008B125C">
              <w:t>2007/07/01</w:t>
            </w:r>
          </w:p>
        </w:tc>
      </w:tr>
      <w:tr w:rsidR="00EF5D5A" w:rsidRPr="008B125C" w14:paraId="3B6C3E8D" w14:textId="77777777" w:rsidTr="00392CAF">
        <w:tc>
          <w:tcPr>
            <w:tcW w:w="2041" w:type="dxa"/>
          </w:tcPr>
          <w:p w14:paraId="262CE277" w14:textId="77777777" w:rsidR="00EF5D5A" w:rsidRPr="00392CAF" w:rsidRDefault="00EF5D5A" w:rsidP="00392CAF">
            <w:pPr>
              <w:pStyle w:val="DHHStabletext"/>
              <w:rPr>
                <w:b/>
                <w:bCs/>
              </w:rPr>
            </w:pPr>
            <w:r w:rsidRPr="00392CAF">
              <w:rPr>
                <w:b/>
                <w:bCs/>
              </w:rPr>
              <w:t>Definition source</w:t>
            </w:r>
          </w:p>
        </w:tc>
        <w:tc>
          <w:tcPr>
            <w:tcW w:w="7370" w:type="dxa"/>
          </w:tcPr>
          <w:p w14:paraId="22F8BCB5" w14:textId="11FE2834" w:rsidR="00EF5D5A" w:rsidRPr="008B125C" w:rsidRDefault="00EF5D5A" w:rsidP="00392CAF">
            <w:pPr>
              <w:pStyle w:val="DHHStabletext"/>
            </w:pPr>
            <w:r w:rsidRPr="008B125C">
              <w:t>MET</w:t>
            </w:r>
            <w:r w:rsidR="001501F1">
              <w:t>E</w:t>
            </w:r>
            <w:r w:rsidRPr="008B125C">
              <w:t>OR 646025</w:t>
            </w:r>
          </w:p>
        </w:tc>
      </w:tr>
      <w:tr w:rsidR="00EF5D5A" w:rsidRPr="008B125C" w14:paraId="5BEBE482" w14:textId="77777777" w:rsidTr="00392CAF">
        <w:tc>
          <w:tcPr>
            <w:tcW w:w="2041" w:type="dxa"/>
          </w:tcPr>
          <w:p w14:paraId="42A8760C" w14:textId="77777777" w:rsidR="00EF5D5A" w:rsidRPr="00392CAF" w:rsidRDefault="00EF5D5A" w:rsidP="00392CAF">
            <w:pPr>
              <w:pStyle w:val="DHHStabletext"/>
              <w:rPr>
                <w:b/>
                <w:bCs/>
              </w:rPr>
            </w:pPr>
            <w:r w:rsidRPr="00392CAF">
              <w:rPr>
                <w:b/>
                <w:bCs/>
              </w:rPr>
              <w:t>Value domain source</w:t>
            </w:r>
          </w:p>
        </w:tc>
        <w:tc>
          <w:tcPr>
            <w:tcW w:w="7370" w:type="dxa"/>
          </w:tcPr>
          <w:p w14:paraId="53C5877F" w14:textId="43564240" w:rsidR="00EF5D5A" w:rsidRPr="008B125C" w:rsidRDefault="00EF5D5A" w:rsidP="00392CAF">
            <w:pPr>
              <w:pStyle w:val="DHHStabletext"/>
            </w:pPr>
            <w:r w:rsidRPr="008B125C">
              <w:t>MET</w:t>
            </w:r>
            <w:r w:rsidR="001501F1">
              <w:t>E</w:t>
            </w:r>
            <w:r w:rsidRPr="008B125C">
              <w:t>OR 646025 (Consistent with CCDSv2)</w:t>
            </w:r>
          </w:p>
        </w:tc>
      </w:tr>
    </w:tbl>
    <w:p w14:paraId="03AA331C" w14:textId="77777777" w:rsidR="00EF5D5A" w:rsidRPr="008B125C" w:rsidRDefault="00EF5D5A" w:rsidP="00EF5D5A">
      <w:pPr>
        <w:rPr>
          <w:rFonts w:cs="Arial"/>
          <w:b/>
          <w:color w:val="007B4B"/>
          <w:szCs w:val="21"/>
        </w:rPr>
      </w:pPr>
      <w:r w:rsidRPr="008B125C">
        <w:rPr>
          <w:rFonts w:cs="Arial"/>
          <w:szCs w:val="21"/>
        </w:rPr>
        <w:br w:type="page"/>
      </w:r>
    </w:p>
    <w:p w14:paraId="33777185" w14:textId="77777777" w:rsidR="00EF5D5A" w:rsidRPr="008B125C" w:rsidRDefault="00EF5D5A" w:rsidP="00EF5D5A">
      <w:pPr>
        <w:pStyle w:val="Heading2"/>
        <w:rPr>
          <w:rFonts w:cs="Arial"/>
        </w:rPr>
      </w:pPr>
      <w:bookmarkStart w:id="258" w:name="_Toc43717307"/>
      <w:bookmarkStart w:id="259" w:name="_Toc176953650"/>
      <w:r w:rsidRPr="008B125C">
        <w:rPr>
          <w:rFonts w:cs="Arial"/>
        </w:rPr>
        <w:lastRenderedPageBreak/>
        <w:t>Patient/Client Death Date Accuracy</w:t>
      </w:r>
      <w:bookmarkEnd w:id="258"/>
      <w:bookmarkEnd w:id="25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8217B34" w14:textId="77777777" w:rsidTr="004F6544">
        <w:tc>
          <w:tcPr>
            <w:tcW w:w="2041" w:type="dxa"/>
          </w:tcPr>
          <w:p w14:paraId="084AC593" w14:textId="77777777" w:rsidR="00EF5D5A" w:rsidRPr="005C2C63" w:rsidRDefault="00EF5D5A" w:rsidP="005C2C63">
            <w:pPr>
              <w:pStyle w:val="DHHStabletext"/>
              <w:rPr>
                <w:b/>
                <w:bCs/>
              </w:rPr>
            </w:pPr>
            <w:r w:rsidRPr="005C2C63">
              <w:rPr>
                <w:b/>
                <w:bCs/>
              </w:rPr>
              <w:t>Definition</w:t>
            </w:r>
          </w:p>
        </w:tc>
        <w:tc>
          <w:tcPr>
            <w:tcW w:w="7370" w:type="dxa"/>
          </w:tcPr>
          <w:p w14:paraId="378A4C1B" w14:textId="01D90089" w:rsidR="00EF5D5A" w:rsidRPr="008B125C" w:rsidRDefault="00EF5D5A" w:rsidP="005C2C63">
            <w:pPr>
              <w:pStyle w:val="DHHStabletext"/>
            </w:pPr>
            <w:r w:rsidRPr="008B125C">
              <w:t xml:space="preserve">A code representing the accuracy of the components of a date </w:t>
            </w:r>
            <w:r w:rsidR="00210B90">
              <w:t>–</w:t>
            </w:r>
            <w:r w:rsidRPr="008B125C">
              <w:t xml:space="preserve"> year, month, day.</w:t>
            </w:r>
          </w:p>
          <w:p w14:paraId="4F966806" w14:textId="77777777" w:rsidR="00EF5D5A" w:rsidRPr="00474488" w:rsidRDefault="00EF5D5A" w:rsidP="00474488">
            <w:pPr>
              <w:pStyle w:val="DHHStabletext"/>
              <w:spacing w:after="0"/>
              <w:rPr>
                <w:b/>
                <w:bCs/>
              </w:rPr>
            </w:pPr>
            <w:r w:rsidRPr="008B125C">
              <w:rPr>
                <w:i/>
                <w:iCs/>
              </w:rPr>
              <w:tab/>
            </w:r>
            <w:r w:rsidRPr="008B125C">
              <w:rPr>
                <w:i/>
                <w:iCs/>
              </w:rPr>
              <w:tab/>
            </w:r>
            <w:r w:rsidRPr="008B125C">
              <w:rPr>
                <w:i/>
                <w:iCs/>
              </w:rPr>
              <w:tab/>
            </w:r>
            <w:r w:rsidRPr="00474488">
              <w:rPr>
                <w:b/>
                <w:bCs/>
                <w:i/>
                <w:iCs/>
              </w:rPr>
              <w:t>Repeats:</w:t>
            </w:r>
            <w:r w:rsidRPr="00474488">
              <w:rPr>
                <w:b/>
                <w:bCs/>
                <w:i/>
                <w:iCs/>
              </w:rPr>
              <w:tab/>
            </w:r>
            <w:r w:rsidRPr="00474488">
              <w:rPr>
                <w:b/>
                <w:bCs/>
              </w:rPr>
              <w:t>Min.</w:t>
            </w:r>
            <w:r w:rsidRPr="00474488">
              <w:rPr>
                <w:b/>
                <w:bCs/>
              </w:rPr>
              <w:tab/>
            </w:r>
            <w:r w:rsidRPr="00474488">
              <w:rPr>
                <w:b/>
                <w:bCs/>
              </w:rPr>
              <w:tab/>
              <w:t>Max.</w:t>
            </w:r>
            <w:r w:rsidRPr="00474488">
              <w:rPr>
                <w:b/>
                <w:bCs/>
              </w:rPr>
              <w:tab/>
              <w:t>Duplicate</w:t>
            </w:r>
          </w:p>
        </w:tc>
      </w:tr>
      <w:tr w:rsidR="00EF5D5A" w:rsidRPr="008B125C" w14:paraId="653E3906" w14:textId="77777777" w:rsidTr="004F6544">
        <w:tc>
          <w:tcPr>
            <w:tcW w:w="2041" w:type="dxa"/>
          </w:tcPr>
          <w:p w14:paraId="17806F9B" w14:textId="77777777" w:rsidR="00EF5D5A" w:rsidRPr="005C2C63" w:rsidRDefault="00EF5D5A" w:rsidP="00474488">
            <w:pPr>
              <w:pStyle w:val="DHHStabletext"/>
              <w:spacing w:before="0"/>
              <w:rPr>
                <w:b/>
                <w:bCs/>
              </w:rPr>
            </w:pPr>
            <w:r w:rsidRPr="005C2C63">
              <w:rPr>
                <w:b/>
                <w:bCs/>
              </w:rPr>
              <w:t>Form</w:t>
            </w:r>
          </w:p>
        </w:tc>
        <w:tc>
          <w:tcPr>
            <w:tcW w:w="7370" w:type="dxa"/>
          </w:tcPr>
          <w:p w14:paraId="35464E7F" w14:textId="77777777" w:rsidR="00EF5D5A" w:rsidRPr="008B125C" w:rsidRDefault="00EF5D5A" w:rsidP="00474488">
            <w:pPr>
              <w:pStyle w:val="DHHStabletext"/>
              <w:spacing w:before="0"/>
            </w:pPr>
            <w:r w:rsidRPr="008B125C">
              <w:t>Structured Code</w:t>
            </w:r>
            <w:r w:rsidRPr="008B125C">
              <w:tab/>
            </w:r>
            <w:r w:rsidRPr="008B125C">
              <w:tab/>
            </w:r>
            <w:r w:rsidRPr="008B125C">
              <w:tab/>
              <w:t>1</w:t>
            </w:r>
            <w:r w:rsidRPr="008B125C">
              <w:tab/>
            </w:r>
            <w:r w:rsidRPr="008B125C">
              <w:tab/>
              <w:t>1</w:t>
            </w:r>
            <w:r w:rsidRPr="008B125C">
              <w:tab/>
              <w:t>Not applicable</w:t>
            </w:r>
          </w:p>
        </w:tc>
      </w:tr>
      <w:tr w:rsidR="00EF5D5A" w:rsidRPr="008B125C" w14:paraId="19B15F1E" w14:textId="77777777" w:rsidTr="004F6544">
        <w:tc>
          <w:tcPr>
            <w:tcW w:w="2041" w:type="dxa"/>
          </w:tcPr>
          <w:p w14:paraId="1F1E81AF" w14:textId="34DC1CF2" w:rsidR="00EF5D5A" w:rsidRPr="005C2C63" w:rsidRDefault="00EF5D5A" w:rsidP="005C2C63">
            <w:pPr>
              <w:pStyle w:val="DHHStabletext"/>
              <w:rPr>
                <w:b/>
                <w:bCs/>
              </w:rPr>
            </w:pPr>
            <w:r w:rsidRPr="005C2C63">
              <w:rPr>
                <w:b/>
                <w:bCs/>
              </w:rPr>
              <w:t>Layout</w:t>
            </w:r>
          </w:p>
        </w:tc>
        <w:tc>
          <w:tcPr>
            <w:tcW w:w="7370" w:type="dxa"/>
          </w:tcPr>
          <w:p w14:paraId="7061DCA1" w14:textId="77777777" w:rsidR="00EF5D5A" w:rsidRPr="008B125C" w:rsidRDefault="00EF5D5A" w:rsidP="00474488">
            <w:pPr>
              <w:pStyle w:val="DHHStabletext"/>
              <w:spacing w:after="0"/>
            </w:pPr>
            <w:r w:rsidRPr="008B125C">
              <w:t>UUU</w:t>
            </w:r>
            <w:r w:rsidRPr="008B125C">
              <w:tab/>
            </w:r>
            <w:r w:rsidRPr="008B125C">
              <w:tab/>
            </w:r>
            <w:r w:rsidRPr="008B125C">
              <w:tab/>
            </w:r>
            <w:r w:rsidRPr="00474488">
              <w:rPr>
                <w:b/>
                <w:bCs/>
                <w:i/>
                <w:iCs/>
              </w:rPr>
              <w:t>Size:</w:t>
            </w:r>
            <w:r w:rsidRPr="00474488">
              <w:rPr>
                <w:b/>
                <w:bCs/>
                <w:i/>
                <w:iCs/>
              </w:rPr>
              <w:tab/>
            </w:r>
            <w:r w:rsidRPr="00474488">
              <w:rPr>
                <w:b/>
                <w:bCs/>
              </w:rPr>
              <w:tab/>
              <w:t>Min.</w:t>
            </w:r>
            <w:r w:rsidRPr="00474488">
              <w:rPr>
                <w:b/>
                <w:bCs/>
              </w:rPr>
              <w:tab/>
            </w:r>
            <w:r w:rsidRPr="00474488">
              <w:rPr>
                <w:b/>
                <w:bCs/>
              </w:rPr>
              <w:tab/>
              <w:t>Max.</w:t>
            </w:r>
          </w:p>
          <w:p w14:paraId="755A0652" w14:textId="77777777" w:rsidR="00EF5D5A" w:rsidRPr="008B125C" w:rsidRDefault="00EF5D5A" w:rsidP="00474488">
            <w:pPr>
              <w:pStyle w:val="DHHStabletext"/>
              <w:spacing w:before="0"/>
            </w:pPr>
            <w:r w:rsidRPr="008B125C">
              <w:tab/>
            </w:r>
            <w:r w:rsidRPr="008B125C">
              <w:tab/>
            </w:r>
            <w:r w:rsidRPr="008B125C">
              <w:tab/>
            </w:r>
            <w:r w:rsidRPr="008B125C">
              <w:tab/>
            </w:r>
            <w:r w:rsidRPr="008B125C">
              <w:tab/>
              <w:t>3</w:t>
            </w:r>
            <w:r w:rsidRPr="008B125C">
              <w:tab/>
            </w:r>
            <w:r w:rsidRPr="008B125C">
              <w:tab/>
              <w:t>3</w:t>
            </w:r>
          </w:p>
        </w:tc>
      </w:tr>
      <w:tr w:rsidR="00EF5D5A" w:rsidRPr="008B125C" w14:paraId="49D3DBC3" w14:textId="77777777" w:rsidTr="004F6544">
        <w:tc>
          <w:tcPr>
            <w:tcW w:w="2041" w:type="dxa"/>
          </w:tcPr>
          <w:p w14:paraId="449AC7F5" w14:textId="77777777" w:rsidR="00EF5D5A" w:rsidRPr="005C2C63" w:rsidRDefault="00EF5D5A" w:rsidP="005C2C63">
            <w:pPr>
              <w:pStyle w:val="DHHStabletext"/>
              <w:rPr>
                <w:b/>
                <w:bCs/>
              </w:rPr>
            </w:pPr>
            <w:r w:rsidRPr="005C2C63">
              <w:rPr>
                <w:b/>
                <w:bCs/>
              </w:rPr>
              <w:t>Location</w:t>
            </w:r>
          </w:p>
        </w:tc>
        <w:tc>
          <w:tcPr>
            <w:tcW w:w="7370" w:type="dxa"/>
          </w:tcPr>
          <w:p w14:paraId="00F5D57A" w14:textId="77777777" w:rsidR="00EF5D5A" w:rsidRPr="00474488" w:rsidRDefault="00EF5D5A" w:rsidP="005C2C63">
            <w:pPr>
              <w:pStyle w:val="DHHStabletext"/>
              <w:rPr>
                <w:b/>
                <w:bCs/>
              </w:rPr>
            </w:pPr>
            <w:r w:rsidRPr="00474488">
              <w:rPr>
                <w:b/>
                <w:bCs/>
              </w:rPr>
              <w:t>Transmission protocol</w:t>
            </w:r>
            <w:r w:rsidRPr="00474488">
              <w:rPr>
                <w:b/>
                <w:bCs/>
              </w:rPr>
              <w:tab/>
            </w:r>
            <w:r w:rsidRPr="00474488">
              <w:rPr>
                <w:b/>
                <w:bCs/>
              </w:rPr>
              <w:tab/>
              <w:t>HL7 Submission</w:t>
            </w:r>
          </w:p>
          <w:p w14:paraId="720B6A21" w14:textId="1F0252E0" w:rsidR="00EF5D5A" w:rsidRPr="008B125C" w:rsidRDefault="00EF5D5A" w:rsidP="005C2C63">
            <w:pPr>
              <w:pStyle w:val="DHHStabletext"/>
            </w:pPr>
            <w:r w:rsidRPr="008B125C">
              <w:t>Patient/Client (insert)</w:t>
            </w:r>
            <w:r w:rsidRPr="008B125C">
              <w:tab/>
            </w:r>
            <w:r w:rsidRPr="008B125C">
              <w:tab/>
            </w:r>
            <w:r w:rsidR="00B1292F" w:rsidRPr="008B125C">
              <w:tab/>
            </w:r>
            <w:r w:rsidRPr="008B125C">
              <w:t>ADT_A04 (PID\PID.32\TS.1)</w:t>
            </w:r>
          </w:p>
          <w:p w14:paraId="3AF378C3" w14:textId="1A9DE2C3" w:rsidR="00EF5D5A" w:rsidRPr="008B125C" w:rsidRDefault="00EF5D5A" w:rsidP="005C2C63">
            <w:pPr>
              <w:pStyle w:val="DHHStabletext"/>
            </w:pPr>
            <w:r w:rsidRPr="008B125C">
              <w:t>Patient/Client (update)</w:t>
            </w:r>
            <w:r w:rsidRPr="008B125C">
              <w:tab/>
            </w:r>
            <w:r w:rsidRPr="008B125C">
              <w:tab/>
            </w:r>
            <w:r w:rsidR="00B1292F" w:rsidRPr="008B125C">
              <w:tab/>
            </w:r>
            <w:r w:rsidRPr="008B125C">
              <w:t>ADT_A08 (PID\PID.32\TS.1)</w:t>
            </w:r>
          </w:p>
          <w:p w14:paraId="296CB120" w14:textId="46546149" w:rsidR="00EF5D5A" w:rsidRPr="008B125C" w:rsidRDefault="00EF5D5A" w:rsidP="005C2C63">
            <w:pPr>
              <w:pStyle w:val="DHHStabletext"/>
            </w:pPr>
            <w:r w:rsidRPr="008B125C">
              <w:t>Patient/Client (merge)</w:t>
            </w:r>
            <w:r w:rsidRPr="008B125C">
              <w:tab/>
            </w:r>
            <w:r w:rsidRPr="008B125C">
              <w:tab/>
            </w:r>
            <w:r w:rsidR="00B1292F" w:rsidRPr="008B125C">
              <w:tab/>
            </w:r>
            <w:r w:rsidRPr="008B125C">
              <w:t>ADT_A40 (PID\PID.32\TS.1)</w:t>
            </w:r>
          </w:p>
        </w:tc>
      </w:tr>
      <w:tr w:rsidR="00EF5D5A" w:rsidRPr="008B125C" w14:paraId="6180027C" w14:textId="77777777" w:rsidTr="004F6544">
        <w:tc>
          <w:tcPr>
            <w:tcW w:w="2041" w:type="dxa"/>
          </w:tcPr>
          <w:p w14:paraId="5FA29816" w14:textId="77777777" w:rsidR="00EF5D5A" w:rsidRPr="005C2C63" w:rsidRDefault="00EF5D5A" w:rsidP="005C2C63">
            <w:pPr>
              <w:pStyle w:val="DHHStabletext"/>
              <w:rPr>
                <w:b/>
                <w:bCs/>
              </w:rPr>
            </w:pPr>
            <w:r w:rsidRPr="005C2C63">
              <w:rPr>
                <w:b/>
                <w:bCs/>
              </w:rPr>
              <w:t>Reported by</w:t>
            </w:r>
          </w:p>
        </w:tc>
        <w:tc>
          <w:tcPr>
            <w:tcW w:w="7370" w:type="dxa"/>
          </w:tcPr>
          <w:p w14:paraId="7BB1726F" w14:textId="2B07F105" w:rsidR="00EF5D5A" w:rsidRPr="00D76787" w:rsidRDefault="008034EE" w:rsidP="005C2C63">
            <w:pPr>
              <w:pStyle w:val="DHHStabletext"/>
            </w:pPr>
            <w:r>
              <w:t>All programs, dependent on transmission protocol</w:t>
            </w:r>
          </w:p>
        </w:tc>
      </w:tr>
      <w:tr w:rsidR="00EF5D5A" w:rsidRPr="008B125C" w14:paraId="231060F5" w14:textId="77777777" w:rsidTr="004F6544">
        <w:tc>
          <w:tcPr>
            <w:tcW w:w="2041" w:type="dxa"/>
          </w:tcPr>
          <w:p w14:paraId="06EC3A20" w14:textId="77777777" w:rsidR="00EF5D5A" w:rsidRPr="005C2C63" w:rsidRDefault="00EF5D5A" w:rsidP="005C2C63">
            <w:pPr>
              <w:pStyle w:val="DHHStabletext"/>
              <w:rPr>
                <w:b/>
                <w:bCs/>
              </w:rPr>
            </w:pPr>
            <w:r w:rsidRPr="005C2C63">
              <w:rPr>
                <w:b/>
                <w:bCs/>
              </w:rPr>
              <w:t>Reported for</w:t>
            </w:r>
          </w:p>
        </w:tc>
        <w:tc>
          <w:tcPr>
            <w:tcW w:w="7370" w:type="dxa"/>
          </w:tcPr>
          <w:p w14:paraId="2F7E8065" w14:textId="77777777" w:rsidR="00EF5D5A" w:rsidRPr="008B125C" w:rsidRDefault="00EF5D5A" w:rsidP="005C2C63">
            <w:pPr>
              <w:pStyle w:val="DHHStabletext"/>
            </w:pPr>
            <w:r w:rsidRPr="008B125C">
              <w:t>Patients/clients who died during the current reporting period.</w:t>
            </w:r>
          </w:p>
        </w:tc>
      </w:tr>
      <w:tr w:rsidR="00EF5D5A" w:rsidRPr="008B125C" w14:paraId="227178D7" w14:textId="77777777" w:rsidTr="004F6544">
        <w:tc>
          <w:tcPr>
            <w:tcW w:w="2041" w:type="dxa"/>
          </w:tcPr>
          <w:p w14:paraId="46646EAC" w14:textId="77777777" w:rsidR="00EF5D5A" w:rsidRPr="005C2C63" w:rsidRDefault="00EF5D5A" w:rsidP="005C2C63">
            <w:pPr>
              <w:pStyle w:val="DHHStabletext"/>
              <w:rPr>
                <w:b/>
                <w:bCs/>
              </w:rPr>
            </w:pPr>
            <w:r w:rsidRPr="005C2C63">
              <w:rPr>
                <w:b/>
                <w:bCs/>
              </w:rPr>
              <w:t>Reported when</w:t>
            </w:r>
          </w:p>
        </w:tc>
        <w:tc>
          <w:tcPr>
            <w:tcW w:w="7370" w:type="dxa"/>
          </w:tcPr>
          <w:p w14:paraId="2D2E9FA4" w14:textId="77777777" w:rsidR="00EF5D5A" w:rsidRPr="008B125C" w:rsidRDefault="00EF5D5A" w:rsidP="005C2C63">
            <w:pPr>
              <w:pStyle w:val="DHHStabletext"/>
            </w:pPr>
            <w:r w:rsidRPr="008B125C">
              <w:t>The current reporting period for this item is the calendar month in which the following events or data elements fall:</w:t>
            </w:r>
          </w:p>
          <w:p w14:paraId="70AF19F0" w14:textId="5D4483D4" w:rsidR="00EF5D5A" w:rsidRPr="008B125C" w:rsidRDefault="00EF5D5A" w:rsidP="005C2C63">
            <w:pPr>
              <w:pStyle w:val="DHHStabletext"/>
            </w:pPr>
            <w:r w:rsidRPr="008B125C">
              <w:t>Episode End Date (</w:t>
            </w:r>
            <w:r w:rsidR="00A12377" w:rsidRPr="00F10AED">
              <w:t xml:space="preserve">must </w:t>
            </w:r>
            <w:r w:rsidRPr="00F10AED">
              <w:t xml:space="preserve">be reported if Episode Proposed Treatment Plan Completion = </w:t>
            </w:r>
            <w:r w:rsidR="004956E1" w:rsidRPr="009E10AF">
              <w:t>’</w:t>
            </w:r>
            <w:r w:rsidRPr="00F10AED">
              <w:t>27</w:t>
            </w:r>
            <w:r w:rsidR="004956E1" w:rsidRPr="009E10AF">
              <w:t xml:space="preserve"> – Patient/client died</w:t>
            </w:r>
            <w:r w:rsidR="00210B90" w:rsidRPr="00F10AED">
              <w:t>’</w:t>
            </w:r>
            <w:r w:rsidRPr="00F10AED">
              <w:t xml:space="preserve"> or Program is Palliative Care or </w:t>
            </w:r>
            <w:r w:rsidR="00586CAD" w:rsidRPr="00F10AED">
              <w:t>Palliative Care Consultancy</w:t>
            </w:r>
            <w:r w:rsidRPr="00F10AED">
              <w:t>)</w:t>
            </w:r>
          </w:p>
          <w:p w14:paraId="0882F158" w14:textId="77777777" w:rsidR="00EF5D5A" w:rsidRPr="008B125C" w:rsidRDefault="00EF5D5A" w:rsidP="005C2C63">
            <w:pPr>
              <w:pStyle w:val="DHHStabletext"/>
            </w:pPr>
            <w:r w:rsidRPr="008B125C">
              <w:t>Patient/Client Death Date (Mandatory)</w:t>
            </w:r>
          </w:p>
        </w:tc>
      </w:tr>
      <w:tr w:rsidR="00EF5D5A" w:rsidRPr="008B125C" w14:paraId="2FFEB8B2" w14:textId="77777777" w:rsidTr="004F6544">
        <w:trPr>
          <w:trHeight w:val="430"/>
        </w:trPr>
        <w:tc>
          <w:tcPr>
            <w:tcW w:w="2041" w:type="dxa"/>
          </w:tcPr>
          <w:p w14:paraId="76358899" w14:textId="77777777" w:rsidR="00EF5D5A" w:rsidRPr="005C2C63" w:rsidRDefault="00EF5D5A" w:rsidP="005C2C63">
            <w:pPr>
              <w:pStyle w:val="DHHStabletext"/>
              <w:rPr>
                <w:b/>
                <w:bCs/>
              </w:rPr>
            </w:pPr>
            <w:r w:rsidRPr="005C2C63">
              <w:rPr>
                <w:b/>
                <w:bCs/>
              </w:rPr>
              <w:t>Value domain</w:t>
            </w:r>
          </w:p>
        </w:tc>
        <w:tc>
          <w:tcPr>
            <w:tcW w:w="7370" w:type="dxa"/>
          </w:tcPr>
          <w:p w14:paraId="7EC65422" w14:textId="77777777" w:rsidR="00EF5D5A" w:rsidRPr="008B125C" w:rsidRDefault="00EF5D5A" w:rsidP="005C2C63">
            <w:pPr>
              <w:pStyle w:val="DHHStabletext"/>
            </w:pPr>
            <w:r w:rsidRPr="008B125C">
              <w:t xml:space="preserve">Table identifier </w:t>
            </w:r>
            <w:r w:rsidRPr="008B125C">
              <w:tab/>
              <w:t>HL70445</w:t>
            </w:r>
          </w:p>
          <w:p w14:paraId="1996949D" w14:textId="77777777" w:rsidR="00EF5D5A" w:rsidRPr="00474488" w:rsidRDefault="00EF5D5A" w:rsidP="005C2C63">
            <w:pPr>
              <w:pStyle w:val="DHHStabletext"/>
              <w:rPr>
                <w:b/>
                <w:bCs/>
              </w:rPr>
            </w:pPr>
            <w:r w:rsidRPr="00474488">
              <w:rPr>
                <w:b/>
                <w:bCs/>
              </w:rPr>
              <w:t>Code</w:t>
            </w:r>
            <w:r w:rsidRPr="00474488">
              <w:rPr>
                <w:b/>
                <w:bCs/>
              </w:rPr>
              <w:tab/>
            </w:r>
            <w:r w:rsidRPr="00474488">
              <w:rPr>
                <w:b/>
                <w:bCs/>
              </w:rPr>
              <w:tab/>
              <w:t>Descriptor</w:t>
            </w:r>
          </w:p>
          <w:p w14:paraId="40D0130B" w14:textId="77777777" w:rsidR="00EF5D5A" w:rsidRPr="008B125C" w:rsidRDefault="00EF5D5A" w:rsidP="005C2C63">
            <w:pPr>
              <w:pStyle w:val="DHHStabletext"/>
            </w:pPr>
            <w:r w:rsidRPr="008B125C">
              <w:t>AAA</w:t>
            </w:r>
            <w:r w:rsidRPr="008B125C">
              <w:tab/>
            </w:r>
            <w:r w:rsidRPr="008B125C">
              <w:tab/>
              <w:t>Accurate Year, Accurate Month, Accurate Day</w:t>
            </w:r>
          </w:p>
          <w:p w14:paraId="097755D4" w14:textId="77777777" w:rsidR="00EF5D5A" w:rsidRPr="008B125C" w:rsidRDefault="00EF5D5A" w:rsidP="005C2C63">
            <w:pPr>
              <w:pStyle w:val="DHHStabletext"/>
            </w:pPr>
            <w:r w:rsidRPr="008B125C">
              <w:t>AAE</w:t>
            </w:r>
            <w:r w:rsidRPr="008B125C">
              <w:tab/>
            </w:r>
            <w:r w:rsidRPr="008B125C">
              <w:tab/>
              <w:t>Accurate Year, Accurate Month, Estimated Day</w:t>
            </w:r>
          </w:p>
          <w:p w14:paraId="42246EC5" w14:textId="77777777" w:rsidR="00EF5D5A" w:rsidRPr="008B125C" w:rsidRDefault="00EF5D5A" w:rsidP="005C2C63">
            <w:pPr>
              <w:pStyle w:val="DHHStabletext"/>
            </w:pPr>
            <w:r w:rsidRPr="008B125C">
              <w:t>AAU</w:t>
            </w:r>
            <w:r w:rsidRPr="008B125C">
              <w:tab/>
            </w:r>
            <w:r w:rsidRPr="008B125C">
              <w:tab/>
              <w:t>Accurate Year, Accurate Month, Unknown Day</w:t>
            </w:r>
          </w:p>
          <w:p w14:paraId="0ABA63B8" w14:textId="77777777" w:rsidR="00EF5D5A" w:rsidRPr="008B125C" w:rsidRDefault="00EF5D5A" w:rsidP="005C2C63">
            <w:pPr>
              <w:pStyle w:val="DHHStabletext"/>
            </w:pPr>
            <w:r w:rsidRPr="008B125C">
              <w:t>AEA</w:t>
            </w:r>
            <w:r w:rsidRPr="008B125C">
              <w:tab/>
            </w:r>
            <w:r w:rsidRPr="008B125C">
              <w:tab/>
              <w:t>Accurate Year, Estimated Month, Accurate Day</w:t>
            </w:r>
          </w:p>
          <w:p w14:paraId="2B904FC1" w14:textId="77777777" w:rsidR="00EF5D5A" w:rsidRPr="008B125C" w:rsidRDefault="00EF5D5A" w:rsidP="005C2C63">
            <w:pPr>
              <w:pStyle w:val="DHHStabletext"/>
            </w:pPr>
            <w:r w:rsidRPr="008B125C">
              <w:t>AEE</w:t>
            </w:r>
            <w:r w:rsidRPr="008B125C">
              <w:tab/>
            </w:r>
            <w:r w:rsidRPr="008B125C">
              <w:tab/>
              <w:t>Accurate Year, Estimated Month, Estimated Day</w:t>
            </w:r>
          </w:p>
          <w:p w14:paraId="5A5064A5" w14:textId="77777777" w:rsidR="00EF5D5A" w:rsidRPr="008B125C" w:rsidRDefault="00EF5D5A" w:rsidP="005C2C63">
            <w:pPr>
              <w:pStyle w:val="DHHStabletext"/>
            </w:pPr>
            <w:r w:rsidRPr="008B125C">
              <w:t>AEU</w:t>
            </w:r>
            <w:r w:rsidRPr="008B125C">
              <w:tab/>
            </w:r>
            <w:r w:rsidRPr="008B125C">
              <w:tab/>
              <w:t>Accurate Year, Estimated Month, Unknown Day</w:t>
            </w:r>
          </w:p>
          <w:p w14:paraId="5931FD5C" w14:textId="77777777" w:rsidR="00EF5D5A" w:rsidRPr="008B125C" w:rsidRDefault="00EF5D5A" w:rsidP="005C2C63">
            <w:pPr>
              <w:pStyle w:val="DHHStabletext"/>
            </w:pPr>
            <w:r w:rsidRPr="008B125C">
              <w:t>AUA</w:t>
            </w:r>
            <w:r w:rsidRPr="008B125C">
              <w:tab/>
            </w:r>
            <w:r w:rsidRPr="008B125C">
              <w:tab/>
              <w:t>Accurate Year, Unknown Month, Accurate Day</w:t>
            </w:r>
          </w:p>
          <w:p w14:paraId="6DD19014" w14:textId="77777777" w:rsidR="00EF5D5A" w:rsidRPr="008B125C" w:rsidRDefault="00EF5D5A" w:rsidP="005C2C63">
            <w:pPr>
              <w:pStyle w:val="DHHStabletext"/>
            </w:pPr>
            <w:r w:rsidRPr="008B125C">
              <w:t>AUE</w:t>
            </w:r>
            <w:r w:rsidRPr="008B125C">
              <w:tab/>
            </w:r>
            <w:r w:rsidRPr="008B125C">
              <w:tab/>
              <w:t>Accurate Year, Unknown Month, Estimated Day</w:t>
            </w:r>
          </w:p>
          <w:p w14:paraId="1B91516B" w14:textId="77777777" w:rsidR="00EF5D5A" w:rsidRPr="008B125C" w:rsidRDefault="00EF5D5A" w:rsidP="005C2C63">
            <w:pPr>
              <w:pStyle w:val="DHHStabletext"/>
            </w:pPr>
            <w:r w:rsidRPr="008B125C">
              <w:t>AUU</w:t>
            </w:r>
            <w:r w:rsidRPr="008B125C">
              <w:tab/>
            </w:r>
            <w:r w:rsidRPr="008B125C">
              <w:tab/>
              <w:t>Accurate Year, Unknown Month, Unknown Day</w:t>
            </w:r>
          </w:p>
          <w:p w14:paraId="30ED3CFB" w14:textId="77777777" w:rsidR="00EF5D5A" w:rsidRPr="008B125C" w:rsidRDefault="00EF5D5A" w:rsidP="005C2C63">
            <w:pPr>
              <w:pStyle w:val="DHHStabletext"/>
            </w:pPr>
            <w:r w:rsidRPr="008B125C">
              <w:t>EAA</w:t>
            </w:r>
            <w:r w:rsidRPr="008B125C">
              <w:tab/>
            </w:r>
            <w:r w:rsidRPr="008B125C">
              <w:tab/>
              <w:t>Estimated Year, Accurate Month, Accurate Day</w:t>
            </w:r>
          </w:p>
          <w:p w14:paraId="18492B20" w14:textId="77777777" w:rsidR="00EF5D5A" w:rsidRPr="008B125C" w:rsidRDefault="00EF5D5A" w:rsidP="005C2C63">
            <w:pPr>
              <w:pStyle w:val="DHHStabletext"/>
            </w:pPr>
            <w:r w:rsidRPr="008B125C">
              <w:t>EAE</w:t>
            </w:r>
            <w:r w:rsidRPr="008B125C">
              <w:tab/>
            </w:r>
            <w:r w:rsidRPr="008B125C">
              <w:tab/>
              <w:t>Estimated Year, Accurate Month, Estimated Day</w:t>
            </w:r>
          </w:p>
          <w:p w14:paraId="4A08181B" w14:textId="77777777" w:rsidR="00EF5D5A" w:rsidRPr="008B125C" w:rsidRDefault="00EF5D5A" w:rsidP="005C2C63">
            <w:pPr>
              <w:pStyle w:val="DHHStabletext"/>
            </w:pPr>
            <w:r w:rsidRPr="008B125C">
              <w:t>EAU</w:t>
            </w:r>
            <w:r w:rsidRPr="008B125C">
              <w:tab/>
            </w:r>
            <w:r w:rsidRPr="008B125C">
              <w:tab/>
              <w:t>Estimated Year, Accurate Month, Unknown Day</w:t>
            </w:r>
          </w:p>
          <w:p w14:paraId="3391A777" w14:textId="77777777" w:rsidR="00EF5D5A" w:rsidRPr="008B125C" w:rsidRDefault="00EF5D5A" w:rsidP="005C2C63">
            <w:pPr>
              <w:pStyle w:val="DHHStabletext"/>
            </w:pPr>
            <w:r w:rsidRPr="008B125C">
              <w:t>EEA</w:t>
            </w:r>
            <w:r w:rsidRPr="008B125C">
              <w:tab/>
            </w:r>
            <w:r w:rsidRPr="008B125C">
              <w:tab/>
              <w:t>Estimated Year, Estimated Month, Accurate Day</w:t>
            </w:r>
          </w:p>
          <w:p w14:paraId="75D24A08" w14:textId="77777777" w:rsidR="00EF5D5A" w:rsidRPr="008B125C" w:rsidRDefault="00EF5D5A" w:rsidP="005C2C63">
            <w:pPr>
              <w:pStyle w:val="DHHStabletext"/>
            </w:pPr>
            <w:r w:rsidRPr="008B125C">
              <w:t>EEE</w:t>
            </w:r>
            <w:r w:rsidRPr="008B125C">
              <w:tab/>
            </w:r>
            <w:r w:rsidRPr="008B125C">
              <w:tab/>
              <w:t>Estimated Year, Estimated Month, Estimated Day</w:t>
            </w:r>
          </w:p>
          <w:p w14:paraId="1F6F11E4" w14:textId="77777777" w:rsidR="00EF5D5A" w:rsidRPr="008B125C" w:rsidRDefault="00EF5D5A" w:rsidP="005C2C63">
            <w:pPr>
              <w:pStyle w:val="DHHStabletext"/>
            </w:pPr>
            <w:r w:rsidRPr="008B125C">
              <w:t>EEU</w:t>
            </w:r>
            <w:r w:rsidRPr="008B125C">
              <w:tab/>
            </w:r>
            <w:r w:rsidRPr="008B125C">
              <w:tab/>
              <w:t>Estimated Year, Estimated Month, Unknown Day</w:t>
            </w:r>
          </w:p>
          <w:p w14:paraId="030E0A69" w14:textId="77777777" w:rsidR="00EF5D5A" w:rsidRPr="008B125C" w:rsidRDefault="00EF5D5A" w:rsidP="005C2C63">
            <w:pPr>
              <w:pStyle w:val="DHHStabletext"/>
            </w:pPr>
            <w:r w:rsidRPr="008B125C">
              <w:t>EUA</w:t>
            </w:r>
            <w:r w:rsidRPr="008B125C">
              <w:tab/>
            </w:r>
            <w:r w:rsidRPr="008B125C">
              <w:tab/>
              <w:t>Estimated Year, Unknown Month, Accurate Day</w:t>
            </w:r>
          </w:p>
          <w:p w14:paraId="4CB2028F" w14:textId="77777777" w:rsidR="00EF5D5A" w:rsidRPr="008B125C" w:rsidRDefault="00EF5D5A" w:rsidP="005C2C63">
            <w:pPr>
              <w:pStyle w:val="DHHStabletext"/>
            </w:pPr>
            <w:r w:rsidRPr="008B125C">
              <w:t>EUE</w:t>
            </w:r>
            <w:r w:rsidRPr="008B125C">
              <w:tab/>
            </w:r>
            <w:r w:rsidRPr="008B125C">
              <w:tab/>
              <w:t>Estimated Year, Unknown Month, Estimated Day</w:t>
            </w:r>
          </w:p>
          <w:p w14:paraId="64190C6E" w14:textId="225E0A65" w:rsidR="00DA1B30" w:rsidRPr="008B125C" w:rsidRDefault="00EF5D5A" w:rsidP="005C2C63">
            <w:pPr>
              <w:pStyle w:val="DHHStabletext"/>
            </w:pPr>
            <w:r w:rsidRPr="008B125C">
              <w:t>EUU</w:t>
            </w:r>
            <w:r w:rsidRPr="008B125C">
              <w:tab/>
            </w:r>
            <w:r w:rsidRPr="008B125C">
              <w:tab/>
              <w:t>Estimated Year, Unknown Month, Unknown Day</w:t>
            </w:r>
          </w:p>
        </w:tc>
      </w:tr>
      <w:tr w:rsidR="00EF5D5A" w:rsidRPr="008B125C" w14:paraId="5D9149DB" w14:textId="77777777" w:rsidTr="004F6544">
        <w:trPr>
          <w:trHeight w:val="312"/>
        </w:trPr>
        <w:tc>
          <w:tcPr>
            <w:tcW w:w="2041" w:type="dxa"/>
          </w:tcPr>
          <w:p w14:paraId="5A004B3F" w14:textId="77777777" w:rsidR="00EF5D5A" w:rsidRPr="005C2C63" w:rsidRDefault="00EF5D5A" w:rsidP="005C2C63">
            <w:pPr>
              <w:pStyle w:val="DHHStabletext"/>
              <w:rPr>
                <w:b/>
                <w:bCs/>
              </w:rPr>
            </w:pPr>
            <w:r w:rsidRPr="005C2C63">
              <w:rPr>
                <w:b/>
                <w:bCs/>
              </w:rPr>
              <w:t>Reporting guide</w:t>
            </w:r>
          </w:p>
        </w:tc>
        <w:tc>
          <w:tcPr>
            <w:tcW w:w="7370" w:type="dxa"/>
          </w:tcPr>
          <w:p w14:paraId="58538DC5" w14:textId="77777777" w:rsidR="00EF5D5A" w:rsidRPr="008B125C" w:rsidRDefault="00EF5D5A" w:rsidP="005C2C63">
            <w:pPr>
              <w:pStyle w:val="DHHStabletext"/>
            </w:pPr>
            <w:r w:rsidRPr="008B125C">
              <w:t>This data element’s value domain consists of a combination of three codes, each of which denotes the accuracy of one date component:</w:t>
            </w:r>
          </w:p>
          <w:p w14:paraId="1872AF43" w14:textId="0006B508" w:rsidR="00EF5D5A" w:rsidRPr="008B125C" w:rsidRDefault="00EF5D5A" w:rsidP="005C2C63">
            <w:pPr>
              <w:pStyle w:val="DHHStabletext"/>
            </w:pPr>
            <w:r w:rsidRPr="008B125C">
              <w:t xml:space="preserve">A </w:t>
            </w:r>
            <w:r w:rsidR="00210B90">
              <w:t>–</w:t>
            </w:r>
            <w:r w:rsidRPr="008B125C">
              <w:t xml:space="preserve"> </w:t>
            </w:r>
            <w:r w:rsidR="00F10AED">
              <w:t>t</w:t>
            </w:r>
            <w:r w:rsidR="00F10AED" w:rsidRPr="008B125C">
              <w:t xml:space="preserve">he </w:t>
            </w:r>
            <w:r w:rsidRPr="00402056">
              <w:t>referred</w:t>
            </w:r>
            <w:r w:rsidRPr="008B125C">
              <w:t xml:space="preserve"> date component is accurate.</w:t>
            </w:r>
          </w:p>
          <w:p w14:paraId="02BA5803" w14:textId="2DFDC487" w:rsidR="00EF5D5A" w:rsidRPr="008B125C" w:rsidRDefault="00EF5D5A" w:rsidP="005C2C63">
            <w:pPr>
              <w:pStyle w:val="DHHStabletext"/>
            </w:pPr>
            <w:r w:rsidRPr="008B125C">
              <w:t xml:space="preserve">E </w:t>
            </w:r>
            <w:r w:rsidR="00210B90">
              <w:t>–</w:t>
            </w:r>
            <w:r w:rsidRPr="008B125C">
              <w:t xml:space="preserve"> </w:t>
            </w:r>
            <w:r w:rsidR="00F10AED">
              <w:t>t</w:t>
            </w:r>
            <w:r w:rsidR="00F10AED" w:rsidRPr="008B125C">
              <w:t xml:space="preserve">he </w:t>
            </w:r>
            <w:r w:rsidRPr="00402056">
              <w:t>referred</w:t>
            </w:r>
            <w:r w:rsidRPr="008B125C">
              <w:t xml:space="preserve"> date component is not known but is estimated.</w:t>
            </w:r>
          </w:p>
          <w:p w14:paraId="41CF272F" w14:textId="6EB75990" w:rsidR="00EF5D5A" w:rsidRPr="008B125C" w:rsidRDefault="00EF5D5A" w:rsidP="005C2C63">
            <w:pPr>
              <w:pStyle w:val="DHHStabletext"/>
            </w:pPr>
            <w:r w:rsidRPr="008B125C">
              <w:lastRenderedPageBreak/>
              <w:t xml:space="preserve">U </w:t>
            </w:r>
            <w:r w:rsidR="00210B90">
              <w:t>–</w:t>
            </w:r>
            <w:r w:rsidRPr="008B125C">
              <w:t xml:space="preserve"> </w:t>
            </w:r>
            <w:r w:rsidR="00F10AED">
              <w:t>t</w:t>
            </w:r>
            <w:r w:rsidR="00F10AED" w:rsidRPr="008B125C">
              <w:t xml:space="preserve">he </w:t>
            </w:r>
            <w:r w:rsidRPr="00402056">
              <w:t>referred</w:t>
            </w:r>
            <w:r w:rsidRPr="008B125C">
              <w:t xml:space="preserve"> date component is not known and not estimated.</w:t>
            </w:r>
          </w:p>
          <w:p w14:paraId="431F037A" w14:textId="37D8D11F" w:rsidR="00EF5D5A" w:rsidRPr="008B125C" w:rsidRDefault="00EF5D5A" w:rsidP="005C2C63">
            <w:pPr>
              <w:pStyle w:val="DHHStabletext"/>
            </w:pPr>
            <w:r w:rsidRPr="008B125C">
              <w:t xml:space="preserve">This data element contains three positional components (YMD) that reflect the order of the date components in the format (YYYYMMDD) of the reported Date of </w:t>
            </w:r>
            <w:r w:rsidR="00D30CB3" w:rsidRPr="008B125C">
              <w:t>Death</w:t>
            </w:r>
            <w:r w:rsidRPr="008B125C">
              <w:t>.</w:t>
            </w:r>
          </w:p>
          <w:p w14:paraId="17D54227" w14:textId="77D08948" w:rsidR="00EF5D5A" w:rsidRPr="008B125C" w:rsidRDefault="00EF5D5A" w:rsidP="005C2C63">
            <w:pPr>
              <w:pStyle w:val="DHHStabletext"/>
            </w:pPr>
            <w:r w:rsidRPr="008B125C">
              <w:t>1</w:t>
            </w:r>
            <w:r w:rsidRPr="002E6EEB">
              <w:rPr>
                <w:vertAlign w:val="superscript"/>
              </w:rPr>
              <w:t>st</w:t>
            </w:r>
            <w:r w:rsidRPr="008B125C">
              <w:t xml:space="preserve"> </w:t>
            </w:r>
            <w:r w:rsidR="00210B90">
              <w:t>–</w:t>
            </w:r>
            <w:r w:rsidRPr="008B125C">
              <w:t xml:space="preserve"> Y </w:t>
            </w:r>
            <w:r w:rsidR="00210B90">
              <w:t>–</w:t>
            </w:r>
            <w:r w:rsidRPr="008B125C">
              <w:t xml:space="preserve"> </w:t>
            </w:r>
            <w:r w:rsidR="00F10AED">
              <w:t>r</w:t>
            </w:r>
            <w:r w:rsidR="00F10AED" w:rsidRPr="008B125C">
              <w:t xml:space="preserve">efers </w:t>
            </w:r>
            <w:r w:rsidRPr="008B125C">
              <w:t>to the accuracy of the year component.</w:t>
            </w:r>
          </w:p>
          <w:p w14:paraId="6B579C0C" w14:textId="4CEB0C07" w:rsidR="00EF5D5A" w:rsidRPr="008B125C" w:rsidRDefault="00EF5D5A" w:rsidP="005C2C63">
            <w:pPr>
              <w:pStyle w:val="DHHStabletext"/>
            </w:pPr>
            <w:r w:rsidRPr="008B125C">
              <w:t>2</w:t>
            </w:r>
            <w:r w:rsidRPr="002E6EEB">
              <w:rPr>
                <w:vertAlign w:val="superscript"/>
              </w:rPr>
              <w:t>nd</w:t>
            </w:r>
            <w:r w:rsidRPr="008B125C">
              <w:t xml:space="preserve"> </w:t>
            </w:r>
            <w:r w:rsidR="00210B90">
              <w:t>–</w:t>
            </w:r>
            <w:r w:rsidRPr="008B125C">
              <w:t xml:space="preserve"> M </w:t>
            </w:r>
            <w:r w:rsidR="00210B90">
              <w:t>–</w:t>
            </w:r>
            <w:r w:rsidRPr="008B125C">
              <w:t xml:space="preserve"> </w:t>
            </w:r>
            <w:r w:rsidR="00F10AED">
              <w:t>r</w:t>
            </w:r>
            <w:r w:rsidR="00F10AED" w:rsidRPr="008B125C">
              <w:t xml:space="preserve">efers </w:t>
            </w:r>
            <w:r w:rsidRPr="008B125C">
              <w:t>to the accuracy of the month component.</w:t>
            </w:r>
          </w:p>
          <w:p w14:paraId="1B0A55F3" w14:textId="01A41013" w:rsidR="00EF5D5A" w:rsidRPr="008B125C" w:rsidRDefault="00EF5D5A" w:rsidP="005C2C63">
            <w:pPr>
              <w:pStyle w:val="DHHStabletext"/>
            </w:pPr>
            <w:r w:rsidRPr="008B125C">
              <w:t>3</w:t>
            </w:r>
            <w:r w:rsidRPr="002E6EEB">
              <w:rPr>
                <w:vertAlign w:val="superscript"/>
              </w:rPr>
              <w:t>rd</w:t>
            </w:r>
            <w:r w:rsidRPr="008B125C">
              <w:t xml:space="preserve"> </w:t>
            </w:r>
            <w:r w:rsidR="00210B90">
              <w:t>–</w:t>
            </w:r>
            <w:r w:rsidRPr="008B125C">
              <w:t xml:space="preserve"> D </w:t>
            </w:r>
            <w:r w:rsidR="00210B90">
              <w:t>–</w:t>
            </w:r>
            <w:r w:rsidRPr="008B125C">
              <w:t xml:space="preserve"> </w:t>
            </w:r>
            <w:r w:rsidR="00F10AED">
              <w:t>r</w:t>
            </w:r>
            <w:r w:rsidR="00F10AED" w:rsidRPr="008B125C">
              <w:t xml:space="preserve">efers </w:t>
            </w:r>
            <w:r w:rsidRPr="008B125C">
              <w:t>to the accuracy of the day component.</w:t>
            </w:r>
          </w:p>
          <w:p w14:paraId="768FF9CE" w14:textId="1D4D9794" w:rsidR="00EF5D5A" w:rsidRPr="008B125C" w:rsidRDefault="00EF5D5A" w:rsidP="005C2C63">
            <w:pPr>
              <w:pStyle w:val="DHHStabletext"/>
            </w:pPr>
            <w:r w:rsidRPr="008B125C">
              <w:t xml:space="preserve">Report: </w:t>
            </w:r>
            <w:r w:rsidR="00F10AED">
              <w:t>a</w:t>
            </w:r>
            <w:r w:rsidR="00F10AED" w:rsidRPr="008B125C">
              <w:t xml:space="preserve">ny </w:t>
            </w:r>
            <w:r w:rsidRPr="008B125C">
              <w:t>combination of the values A, E, U representing the corresponding level of accuracy of each date component of the reported date.</w:t>
            </w:r>
          </w:p>
          <w:p w14:paraId="0C6F4C53" w14:textId="6CD9C48E" w:rsidR="00EF5D5A" w:rsidRPr="008B125C" w:rsidRDefault="00EF5D5A" w:rsidP="005C2C63">
            <w:pPr>
              <w:pStyle w:val="DHHStabletext"/>
            </w:pPr>
            <w:r w:rsidRPr="008B125C">
              <w:t xml:space="preserve">Example 1: </w:t>
            </w:r>
            <w:r w:rsidR="00F10AED">
              <w:t>a</w:t>
            </w:r>
            <w:r w:rsidR="00F10AED" w:rsidRPr="008B125C">
              <w:t xml:space="preserve"> </w:t>
            </w:r>
            <w:r w:rsidRPr="008B125C">
              <w:t xml:space="preserve">date has been sourced from a reliable source and is known as accurate then the date accuracy indicator should be informed as </w:t>
            </w:r>
            <w:r w:rsidR="00210B90">
              <w:t>‘</w:t>
            </w:r>
            <w:r w:rsidRPr="008B125C">
              <w:t>AAA</w:t>
            </w:r>
            <w:r w:rsidR="00210B90">
              <w:t>’</w:t>
            </w:r>
            <w:r w:rsidRPr="008B125C">
              <w:t>.</w:t>
            </w:r>
          </w:p>
          <w:p w14:paraId="24CFC2A1" w14:textId="3A46AB59" w:rsidR="00EF5D5A" w:rsidRPr="008B125C" w:rsidRDefault="00EF5D5A" w:rsidP="005C2C63">
            <w:pPr>
              <w:pStyle w:val="DHHStabletext"/>
            </w:pPr>
            <w:r w:rsidRPr="008B125C">
              <w:t xml:space="preserve">Example 2: </w:t>
            </w:r>
            <w:r w:rsidR="00F10AED">
              <w:t>i</w:t>
            </w:r>
            <w:r w:rsidR="00F10AED" w:rsidRPr="008B125C">
              <w:t xml:space="preserve">f </w:t>
            </w:r>
            <w:r w:rsidRPr="008B125C">
              <w:t xml:space="preserve">only the </w:t>
            </w:r>
            <w:r w:rsidR="00104383">
              <w:t>d</w:t>
            </w:r>
            <w:r w:rsidR="00104383" w:rsidRPr="008B125C">
              <w:t xml:space="preserve">ate </w:t>
            </w:r>
            <w:r w:rsidR="00D30CB3" w:rsidRPr="008B125C">
              <w:t xml:space="preserve">of </w:t>
            </w:r>
            <w:r w:rsidR="00104383">
              <w:t>d</w:t>
            </w:r>
            <w:r w:rsidR="00104383" w:rsidRPr="008B125C">
              <w:t xml:space="preserve">eath </w:t>
            </w:r>
            <w:r w:rsidRPr="008B125C">
              <w:t xml:space="preserve">of the person is known and there is no certainty of the accuracy of this, then the date accuracy indicator should be informed as </w:t>
            </w:r>
            <w:r w:rsidR="00210B90">
              <w:t>‘</w:t>
            </w:r>
            <w:r w:rsidRPr="008B125C">
              <w:t>EUU</w:t>
            </w:r>
            <w:r w:rsidR="00210B90">
              <w:t>’</w:t>
            </w:r>
            <w:r w:rsidRPr="008B125C">
              <w:t>. That is the day and month are unknown and the year is estimated.</w:t>
            </w:r>
          </w:p>
          <w:p w14:paraId="516A4FFD" w14:textId="54BDDEAD" w:rsidR="00EF5D5A" w:rsidRPr="008B125C" w:rsidRDefault="00065E9B" w:rsidP="005C2C63">
            <w:pPr>
              <w:pStyle w:val="DHHStabletext"/>
            </w:pPr>
            <w:r w:rsidRPr="008B125C">
              <w:t xml:space="preserve">The </w:t>
            </w:r>
            <w:r w:rsidR="00EF5D5A" w:rsidRPr="008B125C">
              <w:t xml:space="preserve">VINAH </w:t>
            </w:r>
            <w:r w:rsidRPr="008B125C">
              <w:t xml:space="preserve">MDS </w:t>
            </w:r>
            <w:r w:rsidR="00EF5D5A" w:rsidRPr="008B125C">
              <w:t xml:space="preserve">does not accept a Year component value of </w:t>
            </w:r>
            <w:r w:rsidR="00210B90">
              <w:t>‘</w:t>
            </w:r>
            <w:r w:rsidR="00EF5D5A" w:rsidRPr="008B125C">
              <w:t>U-Unknown</w:t>
            </w:r>
            <w:r w:rsidR="00210B90">
              <w:t>’</w:t>
            </w:r>
            <w:r w:rsidR="00EF5D5A" w:rsidRPr="008B125C">
              <w:t>.</w:t>
            </w:r>
          </w:p>
          <w:p w14:paraId="768B6AE8" w14:textId="77777777" w:rsidR="00EF5D5A" w:rsidRPr="008B125C" w:rsidRDefault="00EF5D5A" w:rsidP="005C2C63">
            <w:pPr>
              <w:pStyle w:val="DHHStabletext"/>
            </w:pPr>
            <w:r w:rsidRPr="008B125C">
              <w:t>Report this data element when reporting Patient/Client Death Date.</w:t>
            </w:r>
          </w:p>
        </w:tc>
      </w:tr>
      <w:tr w:rsidR="00EF5D5A" w:rsidRPr="008B125C" w14:paraId="25B29526" w14:textId="77777777" w:rsidTr="004F6544">
        <w:trPr>
          <w:trHeight w:val="312"/>
        </w:trPr>
        <w:tc>
          <w:tcPr>
            <w:tcW w:w="2041" w:type="dxa"/>
          </w:tcPr>
          <w:p w14:paraId="29CB2EE7" w14:textId="77777777" w:rsidR="00EF5D5A" w:rsidRPr="005C2C63" w:rsidRDefault="00EF5D5A" w:rsidP="005C2C63">
            <w:pPr>
              <w:pStyle w:val="DHHStabletext"/>
              <w:rPr>
                <w:b/>
                <w:bCs/>
              </w:rPr>
            </w:pPr>
            <w:r w:rsidRPr="005C2C63">
              <w:rPr>
                <w:b/>
                <w:bCs/>
              </w:rPr>
              <w:lastRenderedPageBreak/>
              <w:t>Validations</w:t>
            </w:r>
          </w:p>
        </w:tc>
        <w:tc>
          <w:tcPr>
            <w:tcW w:w="7370" w:type="dxa"/>
          </w:tcPr>
          <w:p w14:paraId="72D30D4F" w14:textId="1C5FDBC1" w:rsidR="00627134" w:rsidRPr="00832F27" w:rsidRDefault="00627134" w:rsidP="002F3708">
            <w:pPr>
              <w:pStyle w:val="DHHStabletext"/>
              <w:ind w:left="794" w:hanging="794"/>
            </w:pPr>
            <w:r w:rsidRPr="007A2FCB">
              <w:t>E016</w:t>
            </w:r>
            <w:r w:rsidRPr="00565455">
              <w:tab/>
            </w:r>
            <w:r w:rsidR="003F254E">
              <w:rPr>
                <w:lang w:eastAsia="en-AU"/>
              </w:rPr>
              <w:t>Data Element</w:t>
            </w:r>
            <w:r w:rsidR="00F70D34">
              <w:rPr>
                <w:lang w:eastAsia="en-AU"/>
              </w:rPr>
              <w:t xml:space="preserve"> '&lt;FieldName&gt;'(&lt;HL7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tc>
      </w:tr>
      <w:tr w:rsidR="00EF5D5A" w:rsidRPr="008B125C" w14:paraId="36449386" w14:textId="77777777" w:rsidTr="004F6544">
        <w:trPr>
          <w:trHeight w:val="312"/>
        </w:trPr>
        <w:tc>
          <w:tcPr>
            <w:tcW w:w="2041" w:type="dxa"/>
          </w:tcPr>
          <w:p w14:paraId="4F10999D" w14:textId="77777777" w:rsidR="00EF5D5A" w:rsidRPr="005C2C63" w:rsidRDefault="00EF5D5A" w:rsidP="005C2C63">
            <w:pPr>
              <w:pStyle w:val="DHHStabletext"/>
              <w:rPr>
                <w:b/>
                <w:bCs/>
              </w:rPr>
            </w:pPr>
            <w:r w:rsidRPr="005C2C63">
              <w:rPr>
                <w:b/>
                <w:bCs/>
              </w:rPr>
              <w:t>Related items</w:t>
            </w:r>
          </w:p>
        </w:tc>
        <w:tc>
          <w:tcPr>
            <w:tcW w:w="7370" w:type="dxa"/>
          </w:tcPr>
          <w:p w14:paraId="4AE1E876" w14:textId="77777777" w:rsidR="00EF5D5A" w:rsidRPr="008B125C" w:rsidRDefault="00EF5D5A" w:rsidP="005C2C63">
            <w:pPr>
              <w:pStyle w:val="DHHStabletext"/>
            </w:pPr>
            <w:r w:rsidRPr="008B125C">
              <w:t>Episode End Date</w:t>
            </w:r>
          </w:p>
          <w:p w14:paraId="579FDB32" w14:textId="77777777" w:rsidR="00EF5D5A" w:rsidRPr="008B125C" w:rsidRDefault="00EF5D5A" w:rsidP="005C2C63">
            <w:pPr>
              <w:pStyle w:val="DHHStabletext"/>
            </w:pPr>
            <w:r w:rsidRPr="008B125C">
              <w:t>Patient/Client Birth Date Accuracy</w:t>
            </w:r>
          </w:p>
          <w:p w14:paraId="2AA8EF52" w14:textId="77777777" w:rsidR="00EF5D5A" w:rsidRPr="008B125C" w:rsidRDefault="00EF5D5A" w:rsidP="005C2C63">
            <w:pPr>
              <w:pStyle w:val="DHHStabletext"/>
            </w:pPr>
            <w:r w:rsidRPr="008B125C">
              <w:t>Patient/Client Death Date</w:t>
            </w:r>
          </w:p>
          <w:p w14:paraId="2DF1F4AE" w14:textId="77777777" w:rsidR="00EF5D5A" w:rsidRPr="008B125C" w:rsidRDefault="00EF5D5A" w:rsidP="005C2C63">
            <w:pPr>
              <w:pStyle w:val="DHHStabletext"/>
            </w:pPr>
            <w:r w:rsidRPr="008B125C">
              <w:t>Patient/Client Death Place</w:t>
            </w:r>
          </w:p>
        </w:tc>
      </w:tr>
    </w:tbl>
    <w:p w14:paraId="7FDC4D20" w14:textId="77777777" w:rsidR="00EF5D5A" w:rsidRPr="008B125C" w:rsidRDefault="00EF5D5A" w:rsidP="00474488">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F8C783B" w14:textId="77777777" w:rsidTr="004F6544">
        <w:tc>
          <w:tcPr>
            <w:tcW w:w="2041" w:type="dxa"/>
          </w:tcPr>
          <w:p w14:paraId="4187AF79" w14:textId="77777777" w:rsidR="00EF5D5A" w:rsidRPr="00535D3C" w:rsidRDefault="00EF5D5A" w:rsidP="008A40EB">
            <w:pPr>
              <w:pStyle w:val="DHHStabletext"/>
              <w:rPr>
                <w:rFonts w:cs="Arial"/>
                <w:b/>
                <w:szCs w:val="21"/>
              </w:rPr>
            </w:pPr>
            <w:r w:rsidRPr="00535D3C">
              <w:rPr>
                <w:rFonts w:cs="Arial"/>
                <w:b/>
                <w:szCs w:val="21"/>
              </w:rPr>
              <w:t>Purpose</w:t>
            </w:r>
          </w:p>
        </w:tc>
        <w:tc>
          <w:tcPr>
            <w:tcW w:w="7370" w:type="dxa"/>
          </w:tcPr>
          <w:p w14:paraId="0D638FB3" w14:textId="77777777" w:rsidR="00EF5D5A" w:rsidRPr="008B125C" w:rsidRDefault="00EF5D5A" w:rsidP="008A40EB">
            <w:pPr>
              <w:pStyle w:val="DHHSbody"/>
              <w:rPr>
                <w:rFonts w:cs="Arial"/>
                <w:sz w:val="21"/>
                <w:szCs w:val="21"/>
              </w:rPr>
            </w:pPr>
            <w:r w:rsidRPr="008B125C">
              <w:rPr>
                <w:rFonts w:cs="Arial"/>
                <w:sz w:val="21"/>
                <w:szCs w:val="21"/>
              </w:rPr>
              <w:t>For national reporting requirements.</w:t>
            </w:r>
          </w:p>
        </w:tc>
      </w:tr>
      <w:tr w:rsidR="00EF5D5A" w:rsidRPr="008B125C" w14:paraId="4C1A0FAC" w14:textId="77777777" w:rsidTr="004F6544">
        <w:tc>
          <w:tcPr>
            <w:tcW w:w="2041" w:type="dxa"/>
          </w:tcPr>
          <w:p w14:paraId="0AED3DBD" w14:textId="77777777" w:rsidR="00EF5D5A" w:rsidRPr="00535D3C" w:rsidRDefault="00EF5D5A" w:rsidP="008A40EB">
            <w:pPr>
              <w:pStyle w:val="DHHStabletext"/>
              <w:rPr>
                <w:rFonts w:cs="Arial"/>
                <w:b/>
                <w:szCs w:val="21"/>
              </w:rPr>
            </w:pPr>
            <w:r w:rsidRPr="00535D3C">
              <w:rPr>
                <w:rFonts w:cs="Arial"/>
                <w:b/>
                <w:szCs w:val="21"/>
              </w:rPr>
              <w:t>Principal users</w:t>
            </w:r>
          </w:p>
        </w:tc>
        <w:tc>
          <w:tcPr>
            <w:tcW w:w="7370" w:type="dxa"/>
          </w:tcPr>
          <w:p w14:paraId="4A662804" w14:textId="77777777" w:rsidR="00EF5D5A" w:rsidRPr="008B125C" w:rsidRDefault="00EF5D5A" w:rsidP="008A40EB">
            <w:pPr>
              <w:pStyle w:val="DHHStabletext"/>
              <w:rPr>
                <w:rFonts w:cs="Arial"/>
                <w:szCs w:val="21"/>
              </w:rPr>
            </w:pPr>
            <w:r w:rsidRPr="008B125C">
              <w:rPr>
                <w:rFonts w:cs="Arial"/>
                <w:szCs w:val="21"/>
              </w:rPr>
              <w:t>Multiple internal and external research users.</w:t>
            </w:r>
          </w:p>
        </w:tc>
      </w:tr>
      <w:tr w:rsidR="00EF5D5A" w:rsidRPr="008B125C" w14:paraId="05C5AAA5" w14:textId="77777777" w:rsidTr="004F6544">
        <w:tc>
          <w:tcPr>
            <w:tcW w:w="2041" w:type="dxa"/>
          </w:tcPr>
          <w:p w14:paraId="1ED81ABE" w14:textId="77777777" w:rsidR="00EF5D5A" w:rsidRPr="00535D3C" w:rsidRDefault="00EF5D5A" w:rsidP="008A40EB">
            <w:pPr>
              <w:pStyle w:val="DHHStabletext"/>
              <w:rPr>
                <w:rFonts w:cs="Arial"/>
                <w:b/>
                <w:szCs w:val="21"/>
              </w:rPr>
            </w:pPr>
            <w:r w:rsidRPr="00535D3C">
              <w:rPr>
                <w:rFonts w:cs="Arial"/>
                <w:b/>
                <w:szCs w:val="21"/>
              </w:rPr>
              <w:t>Version history</w:t>
            </w:r>
          </w:p>
        </w:tc>
        <w:tc>
          <w:tcPr>
            <w:tcW w:w="7370" w:type="dxa"/>
          </w:tcPr>
          <w:p w14:paraId="6386BC0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2E7F338"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2014/07/01</w:t>
            </w:r>
          </w:p>
          <w:p w14:paraId="576A784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2010/07/01</w:t>
            </w:r>
          </w:p>
          <w:p w14:paraId="2A95C3F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2008/07/01</w:t>
            </w:r>
          </w:p>
          <w:p w14:paraId="4E8CAC9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Death Accuracy Code</w:t>
            </w:r>
            <w:r w:rsidRPr="008B125C">
              <w:rPr>
                <w:rFonts w:cs="Arial"/>
                <w:szCs w:val="21"/>
              </w:rPr>
              <w:tab/>
            </w:r>
            <w:r w:rsidRPr="008B125C">
              <w:rPr>
                <w:rFonts w:cs="Arial"/>
                <w:szCs w:val="21"/>
              </w:rPr>
              <w:tab/>
            </w:r>
            <w:r w:rsidRPr="008B125C">
              <w:rPr>
                <w:rFonts w:cs="Arial"/>
                <w:szCs w:val="21"/>
              </w:rPr>
              <w:tab/>
              <w:t>2007/07/01</w:t>
            </w:r>
          </w:p>
        </w:tc>
      </w:tr>
      <w:tr w:rsidR="00EF5D5A" w:rsidRPr="008B125C" w14:paraId="34EA1F45" w14:textId="77777777" w:rsidTr="004F6544">
        <w:tc>
          <w:tcPr>
            <w:tcW w:w="2041" w:type="dxa"/>
          </w:tcPr>
          <w:p w14:paraId="0B303F9B" w14:textId="77777777" w:rsidR="00EF5D5A" w:rsidRPr="00535D3C" w:rsidRDefault="00EF5D5A" w:rsidP="008A40EB">
            <w:pPr>
              <w:pStyle w:val="DHHStabletext"/>
              <w:rPr>
                <w:rFonts w:cs="Arial"/>
                <w:b/>
                <w:szCs w:val="21"/>
              </w:rPr>
            </w:pPr>
            <w:r w:rsidRPr="00535D3C">
              <w:rPr>
                <w:rFonts w:cs="Arial"/>
                <w:b/>
                <w:szCs w:val="21"/>
              </w:rPr>
              <w:t>Definition source</w:t>
            </w:r>
          </w:p>
        </w:tc>
        <w:tc>
          <w:tcPr>
            <w:tcW w:w="7370" w:type="dxa"/>
          </w:tcPr>
          <w:p w14:paraId="5504D19C" w14:textId="19F9C2F1" w:rsidR="00EF5D5A" w:rsidRPr="008B125C" w:rsidRDefault="00EF5D5A" w:rsidP="008A40EB">
            <w:pPr>
              <w:pStyle w:val="DHHStabletext"/>
              <w:rPr>
                <w:rFonts w:cs="Arial"/>
                <w:szCs w:val="21"/>
              </w:rPr>
            </w:pPr>
            <w:r w:rsidRPr="008B125C">
              <w:rPr>
                <w:rFonts w:cs="Arial"/>
                <w:szCs w:val="21"/>
              </w:rPr>
              <w:t>MET</w:t>
            </w:r>
            <w:r w:rsidR="001501F1">
              <w:rPr>
                <w:rFonts w:cs="Arial"/>
                <w:szCs w:val="21"/>
              </w:rPr>
              <w:t>E</w:t>
            </w:r>
            <w:r w:rsidRPr="008B125C">
              <w:rPr>
                <w:rFonts w:cs="Arial"/>
                <w:szCs w:val="21"/>
              </w:rPr>
              <w:t>OR 294429</w:t>
            </w:r>
          </w:p>
        </w:tc>
      </w:tr>
      <w:tr w:rsidR="00EF5D5A" w:rsidRPr="008B125C" w14:paraId="17CCE2DB" w14:textId="77777777" w:rsidTr="004F6544">
        <w:tc>
          <w:tcPr>
            <w:tcW w:w="2041" w:type="dxa"/>
          </w:tcPr>
          <w:p w14:paraId="14BE6C7E" w14:textId="77777777" w:rsidR="00EF5D5A" w:rsidRPr="00535D3C" w:rsidRDefault="00EF5D5A" w:rsidP="008A40EB">
            <w:pPr>
              <w:pStyle w:val="DHHStabletext"/>
              <w:rPr>
                <w:rFonts w:cs="Arial"/>
                <w:b/>
                <w:szCs w:val="21"/>
              </w:rPr>
            </w:pPr>
            <w:r w:rsidRPr="00535D3C">
              <w:rPr>
                <w:rFonts w:cs="Arial"/>
                <w:b/>
                <w:szCs w:val="21"/>
              </w:rPr>
              <w:t>Value domain source</w:t>
            </w:r>
          </w:p>
        </w:tc>
        <w:tc>
          <w:tcPr>
            <w:tcW w:w="7370" w:type="dxa"/>
          </w:tcPr>
          <w:p w14:paraId="6854C9C1" w14:textId="43E3890A" w:rsidR="00EF5D5A" w:rsidRPr="008B125C" w:rsidRDefault="00EF5D5A" w:rsidP="008A40EB">
            <w:pPr>
              <w:pStyle w:val="DHHStabletext"/>
              <w:rPr>
                <w:rFonts w:cs="Arial"/>
                <w:szCs w:val="21"/>
              </w:rPr>
            </w:pPr>
            <w:r w:rsidRPr="008B125C">
              <w:rPr>
                <w:rFonts w:cs="Arial"/>
                <w:szCs w:val="21"/>
              </w:rPr>
              <w:t>MET</w:t>
            </w:r>
            <w:r w:rsidR="001501F1">
              <w:rPr>
                <w:rFonts w:cs="Arial"/>
                <w:szCs w:val="21"/>
              </w:rPr>
              <w:t>E</w:t>
            </w:r>
            <w:r w:rsidRPr="008B125C">
              <w:rPr>
                <w:rFonts w:cs="Arial"/>
                <w:szCs w:val="21"/>
              </w:rPr>
              <w:t>OR 294429 (Consistent with CCDSv2)</w:t>
            </w:r>
          </w:p>
        </w:tc>
      </w:tr>
    </w:tbl>
    <w:p w14:paraId="2A27BB0F" w14:textId="77777777" w:rsidR="00EF5D5A" w:rsidRPr="008B125C" w:rsidRDefault="00EF5D5A" w:rsidP="003F3B88">
      <w:pPr>
        <w:pStyle w:val="Body"/>
      </w:pPr>
      <w:r w:rsidRPr="008B125C">
        <w:br w:type="page"/>
      </w:r>
    </w:p>
    <w:p w14:paraId="513FFD93" w14:textId="77777777" w:rsidR="00EF5D5A" w:rsidRPr="008B125C" w:rsidRDefault="00EF5D5A" w:rsidP="00EF5D5A">
      <w:pPr>
        <w:pStyle w:val="Heading2"/>
        <w:rPr>
          <w:rFonts w:cs="Arial"/>
        </w:rPr>
      </w:pPr>
      <w:bookmarkStart w:id="260" w:name="_Toc43717308"/>
      <w:bookmarkStart w:id="261" w:name="_Toc176953651"/>
      <w:r w:rsidRPr="008B125C">
        <w:rPr>
          <w:rFonts w:cs="Arial"/>
        </w:rPr>
        <w:lastRenderedPageBreak/>
        <w:t>Patient/Client Death Place</w:t>
      </w:r>
      <w:bookmarkEnd w:id="260"/>
      <w:bookmarkEnd w:id="26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3588B6C" w14:textId="77777777" w:rsidTr="00497187">
        <w:tc>
          <w:tcPr>
            <w:tcW w:w="2041" w:type="dxa"/>
          </w:tcPr>
          <w:p w14:paraId="1EEFC30D" w14:textId="77777777" w:rsidR="00EF5D5A" w:rsidRPr="00497187" w:rsidRDefault="00EF5D5A" w:rsidP="00497187">
            <w:pPr>
              <w:pStyle w:val="DHHStabletext"/>
              <w:rPr>
                <w:b/>
                <w:bCs/>
              </w:rPr>
            </w:pPr>
            <w:r w:rsidRPr="00497187">
              <w:rPr>
                <w:b/>
                <w:bCs/>
              </w:rPr>
              <w:t>Definition</w:t>
            </w:r>
          </w:p>
        </w:tc>
        <w:tc>
          <w:tcPr>
            <w:tcW w:w="7370" w:type="dxa"/>
          </w:tcPr>
          <w:p w14:paraId="6F1A8A9C" w14:textId="77777777" w:rsidR="00EF5D5A" w:rsidRPr="008B125C" w:rsidRDefault="00EF5D5A" w:rsidP="00497187">
            <w:pPr>
              <w:pStyle w:val="DHHStabletext"/>
              <w:rPr>
                <w:i/>
                <w:iCs/>
              </w:rPr>
            </w:pPr>
            <w:r w:rsidRPr="008B125C">
              <w:t>The type of setting in which the patent/client died.</w:t>
            </w:r>
          </w:p>
          <w:p w14:paraId="6844680C" w14:textId="77777777" w:rsidR="00EF5D5A" w:rsidRPr="00497187" w:rsidRDefault="00EF5D5A" w:rsidP="00497187">
            <w:pPr>
              <w:pStyle w:val="DHHStabletext"/>
              <w:spacing w:after="0"/>
              <w:rPr>
                <w:b/>
                <w:bCs/>
              </w:rPr>
            </w:pPr>
            <w:r w:rsidRPr="00497187">
              <w:rPr>
                <w:b/>
                <w:bCs/>
                <w:i/>
                <w:iCs/>
              </w:rPr>
              <w:tab/>
            </w:r>
            <w:r w:rsidRPr="00497187">
              <w:rPr>
                <w:b/>
                <w:bCs/>
                <w:i/>
                <w:iCs/>
              </w:rPr>
              <w:tab/>
            </w:r>
            <w:r w:rsidRPr="00497187">
              <w:rPr>
                <w:b/>
                <w:bCs/>
                <w:i/>
                <w:iCs/>
              </w:rPr>
              <w:tab/>
              <w:t>Repeats:</w:t>
            </w:r>
            <w:r w:rsidRPr="00497187">
              <w:rPr>
                <w:b/>
                <w:bCs/>
                <w:i/>
                <w:iCs/>
              </w:rPr>
              <w:tab/>
            </w:r>
            <w:r w:rsidRPr="00497187">
              <w:rPr>
                <w:b/>
                <w:bCs/>
              </w:rPr>
              <w:t>Min.</w:t>
            </w:r>
            <w:r w:rsidRPr="00497187">
              <w:rPr>
                <w:b/>
                <w:bCs/>
              </w:rPr>
              <w:tab/>
            </w:r>
            <w:r w:rsidRPr="00497187">
              <w:rPr>
                <w:b/>
                <w:bCs/>
              </w:rPr>
              <w:tab/>
              <w:t>Max.</w:t>
            </w:r>
            <w:r w:rsidRPr="00497187">
              <w:rPr>
                <w:b/>
                <w:bCs/>
              </w:rPr>
              <w:tab/>
              <w:t>Duplicate</w:t>
            </w:r>
          </w:p>
        </w:tc>
      </w:tr>
      <w:tr w:rsidR="00EF5D5A" w:rsidRPr="008B125C" w14:paraId="5B4A69AC" w14:textId="77777777" w:rsidTr="00497187">
        <w:tc>
          <w:tcPr>
            <w:tcW w:w="2041" w:type="dxa"/>
          </w:tcPr>
          <w:p w14:paraId="16E979C4" w14:textId="77777777" w:rsidR="00EF5D5A" w:rsidRPr="00497187" w:rsidRDefault="00EF5D5A" w:rsidP="00497187">
            <w:pPr>
              <w:pStyle w:val="DHHStabletext"/>
              <w:spacing w:before="0"/>
              <w:rPr>
                <w:b/>
                <w:bCs/>
              </w:rPr>
            </w:pPr>
            <w:r w:rsidRPr="00497187">
              <w:rPr>
                <w:b/>
                <w:bCs/>
              </w:rPr>
              <w:t>Form</w:t>
            </w:r>
          </w:p>
        </w:tc>
        <w:tc>
          <w:tcPr>
            <w:tcW w:w="7370" w:type="dxa"/>
          </w:tcPr>
          <w:p w14:paraId="15F10B47" w14:textId="77777777" w:rsidR="00EF5D5A" w:rsidRPr="008B125C" w:rsidRDefault="00EF5D5A" w:rsidP="00497187">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894649A" w14:textId="77777777" w:rsidTr="00497187">
        <w:tc>
          <w:tcPr>
            <w:tcW w:w="2041" w:type="dxa"/>
          </w:tcPr>
          <w:p w14:paraId="50C4E53E" w14:textId="3477F634" w:rsidR="00EF5D5A" w:rsidRPr="00497187" w:rsidRDefault="00EF5D5A" w:rsidP="00497187">
            <w:pPr>
              <w:pStyle w:val="DHHStabletext"/>
              <w:rPr>
                <w:b/>
                <w:bCs/>
              </w:rPr>
            </w:pPr>
            <w:r w:rsidRPr="00497187">
              <w:rPr>
                <w:b/>
                <w:bCs/>
              </w:rPr>
              <w:t>Layout</w:t>
            </w:r>
          </w:p>
        </w:tc>
        <w:tc>
          <w:tcPr>
            <w:tcW w:w="7370" w:type="dxa"/>
          </w:tcPr>
          <w:p w14:paraId="2C9B5BBC" w14:textId="77777777" w:rsidR="00EF5D5A" w:rsidRPr="008B125C" w:rsidRDefault="00EF5D5A" w:rsidP="00497187">
            <w:pPr>
              <w:pStyle w:val="DHHStabletext"/>
              <w:spacing w:after="0"/>
            </w:pPr>
            <w:r w:rsidRPr="008B125C">
              <w:t>NN</w:t>
            </w:r>
            <w:r w:rsidRPr="008B125C">
              <w:tab/>
            </w:r>
            <w:r w:rsidRPr="008B125C">
              <w:tab/>
            </w:r>
            <w:r w:rsidRPr="008B125C">
              <w:tab/>
            </w:r>
            <w:r w:rsidRPr="00497187">
              <w:rPr>
                <w:b/>
                <w:bCs/>
                <w:i/>
                <w:iCs/>
              </w:rPr>
              <w:t>Size:</w:t>
            </w:r>
            <w:r w:rsidRPr="00497187">
              <w:rPr>
                <w:b/>
                <w:bCs/>
                <w:i/>
                <w:iCs/>
              </w:rPr>
              <w:tab/>
            </w:r>
            <w:r w:rsidRPr="00497187">
              <w:rPr>
                <w:b/>
                <w:bCs/>
              </w:rPr>
              <w:tab/>
              <w:t>Min.</w:t>
            </w:r>
            <w:r w:rsidRPr="00497187">
              <w:rPr>
                <w:b/>
                <w:bCs/>
              </w:rPr>
              <w:tab/>
            </w:r>
            <w:r w:rsidRPr="00497187">
              <w:rPr>
                <w:b/>
                <w:bCs/>
              </w:rPr>
              <w:tab/>
              <w:t>Max.</w:t>
            </w:r>
          </w:p>
          <w:p w14:paraId="5F1AF776" w14:textId="77777777" w:rsidR="00EF5D5A" w:rsidRPr="008B125C" w:rsidRDefault="00EF5D5A" w:rsidP="00497187">
            <w:pPr>
              <w:pStyle w:val="DHHStabletext"/>
              <w:spacing w:before="0"/>
            </w:pPr>
            <w:r w:rsidRPr="008B125C">
              <w:tab/>
            </w:r>
            <w:r w:rsidRPr="008B125C">
              <w:tab/>
            </w:r>
            <w:r w:rsidRPr="008B125C">
              <w:tab/>
            </w:r>
            <w:r w:rsidRPr="008B125C">
              <w:tab/>
            </w:r>
            <w:r w:rsidRPr="008B125C">
              <w:tab/>
              <w:t>2</w:t>
            </w:r>
            <w:r w:rsidRPr="008B125C">
              <w:tab/>
            </w:r>
            <w:r w:rsidRPr="008B125C">
              <w:tab/>
              <w:t>2</w:t>
            </w:r>
          </w:p>
        </w:tc>
      </w:tr>
      <w:tr w:rsidR="00EF5D5A" w:rsidRPr="008B125C" w14:paraId="71BA4B7F" w14:textId="77777777" w:rsidTr="00497187">
        <w:tc>
          <w:tcPr>
            <w:tcW w:w="2041" w:type="dxa"/>
          </w:tcPr>
          <w:p w14:paraId="5FE42FA6" w14:textId="77777777" w:rsidR="00EF5D5A" w:rsidRPr="00497187" w:rsidRDefault="00EF5D5A" w:rsidP="00497187">
            <w:pPr>
              <w:pStyle w:val="DHHStabletext"/>
              <w:rPr>
                <w:b/>
                <w:bCs/>
              </w:rPr>
            </w:pPr>
            <w:r w:rsidRPr="00497187">
              <w:rPr>
                <w:b/>
                <w:bCs/>
              </w:rPr>
              <w:t>Location</w:t>
            </w:r>
          </w:p>
        </w:tc>
        <w:tc>
          <w:tcPr>
            <w:tcW w:w="7370" w:type="dxa"/>
          </w:tcPr>
          <w:p w14:paraId="5004ECFD" w14:textId="77777777" w:rsidR="00EF5D5A" w:rsidRPr="00497187" w:rsidRDefault="00EF5D5A" w:rsidP="00497187">
            <w:pPr>
              <w:pStyle w:val="DHHStabletext"/>
              <w:rPr>
                <w:b/>
                <w:bCs/>
              </w:rPr>
            </w:pPr>
            <w:r w:rsidRPr="00497187">
              <w:rPr>
                <w:b/>
                <w:bCs/>
              </w:rPr>
              <w:t>Transmission protocol</w:t>
            </w:r>
            <w:r w:rsidRPr="00497187">
              <w:rPr>
                <w:b/>
                <w:bCs/>
              </w:rPr>
              <w:tab/>
            </w:r>
            <w:r w:rsidRPr="00497187">
              <w:rPr>
                <w:b/>
                <w:bCs/>
              </w:rPr>
              <w:tab/>
              <w:t>HL7 Submission</w:t>
            </w:r>
          </w:p>
          <w:p w14:paraId="68047F26" w14:textId="60610605" w:rsidR="00EF5D5A" w:rsidRPr="008B125C" w:rsidRDefault="00EF5D5A" w:rsidP="00497187">
            <w:pPr>
              <w:pStyle w:val="DHHStabletext"/>
            </w:pPr>
            <w:r w:rsidRPr="008B125C">
              <w:t>Patient/Client (insert)</w:t>
            </w:r>
            <w:r w:rsidRPr="008B125C">
              <w:tab/>
            </w:r>
            <w:r w:rsidRPr="008B125C">
              <w:tab/>
            </w:r>
            <w:r w:rsidR="00B1292F" w:rsidRPr="008B125C">
              <w:tab/>
            </w:r>
            <w:r w:rsidRPr="008B125C">
              <w:t>ADT_A04 (PDA\PDA.2\PL.6)</w:t>
            </w:r>
          </w:p>
          <w:p w14:paraId="0F8EBB76" w14:textId="3D67F2AF" w:rsidR="00EF5D5A" w:rsidRPr="008B125C" w:rsidRDefault="00EF5D5A" w:rsidP="00497187">
            <w:pPr>
              <w:pStyle w:val="DHHStabletext"/>
            </w:pPr>
            <w:r w:rsidRPr="008B125C">
              <w:t>Patient/Client (update)</w:t>
            </w:r>
            <w:r w:rsidRPr="008B125C">
              <w:tab/>
            </w:r>
            <w:r w:rsidRPr="008B125C">
              <w:tab/>
            </w:r>
            <w:r w:rsidR="00B1292F" w:rsidRPr="008B125C">
              <w:tab/>
            </w:r>
            <w:r w:rsidRPr="008B125C">
              <w:t>ADT_A08 (PDA\PDA.2\PL.6)</w:t>
            </w:r>
          </w:p>
        </w:tc>
      </w:tr>
      <w:tr w:rsidR="00EF5D5A" w:rsidRPr="008B125C" w14:paraId="48A52281" w14:textId="77777777" w:rsidTr="00497187">
        <w:tc>
          <w:tcPr>
            <w:tcW w:w="2041" w:type="dxa"/>
          </w:tcPr>
          <w:p w14:paraId="12EF38BB" w14:textId="77777777" w:rsidR="00EF5D5A" w:rsidRPr="00497187" w:rsidRDefault="00EF5D5A" w:rsidP="00497187">
            <w:pPr>
              <w:pStyle w:val="DHHStabletext"/>
              <w:rPr>
                <w:b/>
                <w:bCs/>
              </w:rPr>
            </w:pPr>
            <w:r w:rsidRPr="00497187">
              <w:rPr>
                <w:b/>
                <w:bCs/>
              </w:rPr>
              <w:t>Reported by</w:t>
            </w:r>
          </w:p>
        </w:tc>
        <w:tc>
          <w:tcPr>
            <w:tcW w:w="7370" w:type="dxa"/>
          </w:tcPr>
          <w:p w14:paraId="7E601F7E" w14:textId="77777777" w:rsidR="00EF5D5A" w:rsidRPr="008B125C" w:rsidRDefault="00EF5D5A" w:rsidP="00497187">
            <w:pPr>
              <w:pStyle w:val="DHHStabletext"/>
            </w:pPr>
            <w:r w:rsidRPr="008B125C">
              <w:t>Palliative Care</w:t>
            </w:r>
          </w:p>
        </w:tc>
      </w:tr>
      <w:tr w:rsidR="00EF5D5A" w:rsidRPr="008B125C" w14:paraId="680EC193" w14:textId="77777777" w:rsidTr="00497187">
        <w:tc>
          <w:tcPr>
            <w:tcW w:w="2041" w:type="dxa"/>
          </w:tcPr>
          <w:p w14:paraId="022980EA" w14:textId="77777777" w:rsidR="00EF5D5A" w:rsidRPr="00497187" w:rsidRDefault="00EF5D5A" w:rsidP="00497187">
            <w:pPr>
              <w:pStyle w:val="DHHStabletext"/>
              <w:rPr>
                <w:b/>
                <w:bCs/>
              </w:rPr>
            </w:pPr>
            <w:r w:rsidRPr="00497187">
              <w:rPr>
                <w:b/>
                <w:bCs/>
              </w:rPr>
              <w:t>Reported for</w:t>
            </w:r>
          </w:p>
        </w:tc>
        <w:tc>
          <w:tcPr>
            <w:tcW w:w="7370" w:type="dxa"/>
          </w:tcPr>
          <w:p w14:paraId="0D434084" w14:textId="41192515" w:rsidR="00EF5D5A" w:rsidRPr="008B125C" w:rsidRDefault="00EF5D5A" w:rsidP="00497187">
            <w:pPr>
              <w:pStyle w:val="DHHStabletext"/>
            </w:pPr>
            <w:r w:rsidRPr="008B125C">
              <w:t xml:space="preserve">All </w:t>
            </w:r>
            <w:r w:rsidR="007C0190" w:rsidRPr="008B125C">
              <w:t>patient/client deaths during the current reporting period.</w:t>
            </w:r>
          </w:p>
        </w:tc>
      </w:tr>
      <w:tr w:rsidR="00EF5D5A" w:rsidRPr="008B125C" w14:paraId="28FB3D74" w14:textId="77777777" w:rsidTr="00497187">
        <w:tc>
          <w:tcPr>
            <w:tcW w:w="2041" w:type="dxa"/>
          </w:tcPr>
          <w:p w14:paraId="19250906" w14:textId="77777777" w:rsidR="00EF5D5A" w:rsidRPr="00497187" w:rsidRDefault="00EF5D5A" w:rsidP="00497187">
            <w:pPr>
              <w:pStyle w:val="DHHStabletext"/>
              <w:rPr>
                <w:b/>
                <w:bCs/>
              </w:rPr>
            </w:pPr>
            <w:r w:rsidRPr="00497187">
              <w:rPr>
                <w:b/>
                <w:bCs/>
              </w:rPr>
              <w:t>Reported when</w:t>
            </w:r>
          </w:p>
        </w:tc>
        <w:tc>
          <w:tcPr>
            <w:tcW w:w="7370" w:type="dxa"/>
          </w:tcPr>
          <w:p w14:paraId="3CD7F390" w14:textId="4528C67F" w:rsidR="00EF5D5A" w:rsidRPr="008B125C" w:rsidRDefault="00EF5D5A" w:rsidP="00497187">
            <w:pPr>
              <w:pStyle w:val="DHHStabletext"/>
            </w:pPr>
            <w:r w:rsidRPr="008B125C">
              <w:t>The current reporting period for this item is the calendar month in which the following events or data elements fall:</w:t>
            </w:r>
          </w:p>
          <w:p w14:paraId="10C9CE47" w14:textId="77777777" w:rsidR="00EF5D5A" w:rsidRPr="008B125C" w:rsidRDefault="00EF5D5A" w:rsidP="00497187">
            <w:pPr>
              <w:pStyle w:val="DHHStabletext"/>
            </w:pPr>
            <w:r w:rsidRPr="008B125C">
              <w:t>Patient/Client Death Date (Mandatory)</w:t>
            </w:r>
          </w:p>
        </w:tc>
      </w:tr>
      <w:tr w:rsidR="00EF5D5A" w:rsidRPr="008B125C" w14:paraId="1D421B94" w14:textId="77777777" w:rsidTr="00497187">
        <w:trPr>
          <w:trHeight w:val="430"/>
        </w:trPr>
        <w:tc>
          <w:tcPr>
            <w:tcW w:w="2041" w:type="dxa"/>
          </w:tcPr>
          <w:p w14:paraId="497165CE" w14:textId="77777777" w:rsidR="00EF5D5A" w:rsidRPr="00497187" w:rsidRDefault="00EF5D5A" w:rsidP="00497187">
            <w:pPr>
              <w:pStyle w:val="DHHStabletext"/>
              <w:rPr>
                <w:b/>
                <w:bCs/>
              </w:rPr>
            </w:pPr>
            <w:r w:rsidRPr="00497187">
              <w:rPr>
                <w:b/>
                <w:bCs/>
              </w:rPr>
              <w:t>Value domain</w:t>
            </w:r>
          </w:p>
        </w:tc>
        <w:tc>
          <w:tcPr>
            <w:tcW w:w="7370" w:type="dxa"/>
          </w:tcPr>
          <w:p w14:paraId="1E5B616F" w14:textId="77777777" w:rsidR="00EF5D5A" w:rsidRPr="008B125C" w:rsidRDefault="00EF5D5A" w:rsidP="00497187">
            <w:pPr>
              <w:pStyle w:val="DHHStabletext"/>
            </w:pPr>
            <w:r w:rsidRPr="008B125C">
              <w:t>Enumerated</w:t>
            </w:r>
          </w:p>
          <w:p w14:paraId="32B5B1BF" w14:textId="77777777" w:rsidR="00EF5D5A" w:rsidRPr="008B125C" w:rsidRDefault="00EF5D5A" w:rsidP="00497187">
            <w:pPr>
              <w:pStyle w:val="DHHStabletext"/>
            </w:pPr>
            <w:r w:rsidRPr="008B125C">
              <w:t xml:space="preserve">Table identifier </w:t>
            </w:r>
            <w:r w:rsidRPr="008B125C">
              <w:tab/>
              <w:t>990034</w:t>
            </w:r>
          </w:p>
          <w:p w14:paraId="7F70BEBB" w14:textId="77777777" w:rsidR="00EF5D5A" w:rsidRPr="00497187" w:rsidRDefault="00EF5D5A" w:rsidP="00497187">
            <w:pPr>
              <w:pStyle w:val="DHHStabletext"/>
              <w:rPr>
                <w:b/>
                <w:bCs/>
              </w:rPr>
            </w:pPr>
            <w:r w:rsidRPr="00497187">
              <w:rPr>
                <w:b/>
                <w:bCs/>
              </w:rPr>
              <w:t>Code</w:t>
            </w:r>
            <w:r w:rsidRPr="00497187">
              <w:rPr>
                <w:b/>
                <w:bCs/>
              </w:rPr>
              <w:tab/>
            </w:r>
            <w:r w:rsidRPr="00497187">
              <w:rPr>
                <w:b/>
                <w:bCs/>
              </w:rPr>
              <w:tab/>
              <w:t>Descriptor</w:t>
            </w:r>
          </w:p>
          <w:p w14:paraId="2351FDAD" w14:textId="77777777" w:rsidR="00EF5D5A" w:rsidRPr="008B125C" w:rsidRDefault="00EF5D5A" w:rsidP="00497187">
            <w:pPr>
              <w:pStyle w:val="DHHStabletext"/>
            </w:pPr>
            <w:r w:rsidRPr="008B125C">
              <w:t>10</w:t>
            </w:r>
            <w:r w:rsidRPr="008B125C">
              <w:tab/>
            </w:r>
            <w:r w:rsidRPr="008B125C">
              <w:tab/>
              <w:t>Private residence</w:t>
            </w:r>
          </w:p>
          <w:p w14:paraId="1B7DA580" w14:textId="77777777" w:rsidR="00EF5D5A" w:rsidRPr="008B125C" w:rsidRDefault="00EF5D5A" w:rsidP="00497187">
            <w:pPr>
              <w:pStyle w:val="DHHStabletext"/>
            </w:pPr>
            <w:r w:rsidRPr="008B125C">
              <w:t>21</w:t>
            </w:r>
            <w:r w:rsidRPr="008B125C">
              <w:tab/>
            </w:r>
            <w:r w:rsidRPr="008B125C">
              <w:tab/>
              <w:t>Residential – aged care setting</w:t>
            </w:r>
          </w:p>
          <w:p w14:paraId="3E42D633" w14:textId="77777777" w:rsidR="00EF5D5A" w:rsidRPr="008B125C" w:rsidRDefault="00EF5D5A" w:rsidP="00497187">
            <w:pPr>
              <w:pStyle w:val="DHHStabletext"/>
            </w:pPr>
            <w:r w:rsidRPr="008B125C">
              <w:t>22</w:t>
            </w:r>
            <w:r w:rsidRPr="008B125C">
              <w:tab/>
            </w:r>
            <w:r w:rsidRPr="008B125C">
              <w:tab/>
              <w:t>Residential – other setting</w:t>
            </w:r>
          </w:p>
          <w:p w14:paraId="25202CEF" w14:textId="77777777" w:rsidR="00EF5D5A" w:rsidRPr="008B125C" w:rsidRDefault="00EF5D5A" w:rsidP="00497187">
            <w:pPr>
              <w:pStyle w:val="DHHStabletext"/>
            </w:pPr>
            <w:r w:rsidRPr="008B125C">
              <w:t>30</w:t>
            </w:r>
            <w:r w:rsidRPr="008B125C">
              <w:tab/>
            </w:r>
            <w:r w:rsidRPr="008B125C">
              <w:tab/>
              <w:t>Non-residential setting</w:t>
            </w:r>
          </w:p>
          <w:p w14:paraId="5E688E76" w14:textId="77777777" w:rsidR="00EF5D5A" w:rsidRPr="008B125C" w:rsidRDefault="00EF5D5A" w:rsidP="00497187">
            <w:pPr>
              <w:pStyle w:val="DHHStabletext"/>
            </w:pPr>
            <w:r w:rsidRPr="008B125C">
              <w:t>41</w:t>
            </w:r>
            <w:r w:rsidRPr="008B125C">
              <w:tab/>
            </w:r>
            <w:r w:rsidRPr="008B125C">
              <w:tab/>
              <w:t>Inpatient setting – designated palliative care unit</w:t>
            </w:r>
          </w:p>
          <w:p w14:paraId="6C2E2333" w14:textId="77777777" w:rsidR="00EF5D5A" w:rsidRPr="008B125C" w:rsidRDefault="00EF5D5A" w:rsidP="00497187">
            <w:pPr>
              <w:pStyle w:val="DHHStabletext"/>
            </w:pPr>
            <w:r w:rsidRPr="008B125C">
              <w:t>42</w:t>
            </w:r>
            <w:r w:rsidRPr="008B125C">
              <w:tab/>
            </w:r>
            <w:r w:rsidRPr="008B125C">
              <w:tab/>
              <w:t>Inpatient setting – other than designated palliative care unit</w:t>
            </w:r>
          </w:p>
          <w:p w14:paraId="41094FAB" w14:textId="77777777" w:rsidR="00EF5D5A" w:rsidRPr="008B125C" w:rsidRDefault="00EF5D5A" w:rsidP="00497187">
            <w:pPr>
              <w:pStyle w:val="DHHStabletext"/>
            </w:pPr>
            <w:r w:rsidRPr="008B125C">
              <w:t>99</w:t>
            </w:r>
            <w:r w:rsidRPr="008B125C">
              <w:tab/>
            </w:r>
            <w:r w:rsidRPr="008B125C">
              <w:tab/>
              <w:t>Other location</w:t>
            </w:r>
          </w:p>
        </w:tc>
      </w:tr>
      <w:tr w:rsidR="00EF5D5A" w:rsidRPr="008B125C" w14:paraId="328F4A8B" w14:textId="77777777" w:rsidTr="00497187">
        <w:trPr>
          <w:trHeight w:val="312"/>
        </w:trPr>
        <w:tc>
          <w:tcPr>
            <w:tcW w:w="2041" w:type="dxa"/>
          </w:tcPr>
          <w:p w14:paraId="0C28C90C" w14:textId="77777777" w:rsidR="00EF5D5A" w:rsidRPr="00497187" w:rsidRDefault="00EF5D5A" w:rsidP="00497187">
            <w:pPr>
              <w:pStyle w:val="DHHStabletext"/>
              <w:rPr>
                <w:b/>
                <w:bCs/>
              </w:rPr>
            </w:pPr>
            <w:r w:rsidRPr="00497187">
              <w:rPr>
                <w:b/>
                <w:bCs/>
              </w:rPr>
              <w:t>Reporting guide</w:t>
            </w:r>
          </w:p>
        </w:tc>
        <w:tc>
          <w:tcPr>
            <w:tcW w:w="7370" w:type="dxa"/>
          </w:tcPr>
          <w:p w14:paraId="13B58164" w14:textId="77777777" w:rsidR="00EF5D5A" w:rsidRPr="008B125C" w:rsidRDefault="00EF5D5A" w:rsidP="00497187">
            <w:pPr>
              <w:pStyle w:val="DHHStabletext"/>
            </w:pPr>
            <w:r w:rsidRPr="008B125C">
              <w:t>This item should be coded to reflect the delivery location from the patient’s/client’s perspective, not the location of the health service professional(s).</w:t>
            </w:r>
          </w:p>
          <w:p w14:paraId="35319D5D" w14:textId="3EFC6E05" w:rsidR="00EF5D5A" w:rsidRPr="00497187" w:rsidRDefault="00EF5D5A" w:rsidP="00497187">
            <w:pPr>
              <w:pStyle w:val="DHHStabletext"/>
              <w:rPr>
                <w:b/>
                <w:bCs/>
              </w:rPr>
            </w:pPr>
            <w:r w:rsidRPr="00497187">
              <w:rPr>
                <w:b/>
                <w:bCs/>
              </w:rPr>
              <w:t xml:space="preserve">10 </w:t>
            </w:r>
            <w:r w:rsidR="00210B90" w:rsidRPr="00497187">
              <w:rPr>
                <w:b/>
                <w:bCs/>
              </w:rPr>
              <w:t>–</w:t>
            </w:r>
            <w:r w:rsidRPr="00497187">
              <w:rPr>
                <w:b/>
                <w:bCs/>
              </w:rPr>
              <w:t xml:space="preserve"> Private residence</w:t>
            </w:r>
          </w:p>
          <w:p w14:paraId="4B6ECFED" w14:textId="77777777" w:rsidR="00EF5D5A" w:rsidRPr="008B125C" w:rsidRDefault="00EF5D5A" w:rsidP="00497187">
            <w:pPr>
              <w:pStyle w:val="DHHStabletext"/>
            </w:pPr>
            <w:r w:rsidRPr="008B125C">
              <w:t>Includes:</w:t>
            </w:r>
          </w:p>
          <w:p w14:paraId="752B9A73" w14:textId="5DE943BA" w:rsidR="00EF5D5A" w:rsidRPr="008B125C" w:rsidRDefault="00497187" w:rsidP="00FA2C83">
            <w:pPr>
              <w:pStyle w:val="DHHStabletext"/>
              <w:numPr>
                <w:ilvl w:val="0"/>
                <w:numId w:val="42"/>
              </w:numPr>
            </w:pPr>
            <w:r>
              <w:t>c</w:t>
            </w:r>
            <w:r w:rsidR="00EF5D5A" w:rsidRPr="008B125C">
              <w:t>aravans</w:t>
            </w:r>
          </w:p>
          <w:p w14:paraId="24D12870" w14:textId="7855ABA3" w:rsidR="00EF5D5A" w:rsidRPr="008B125C" w:rsidRDefault="00497187" w:rsidP="00FA2C83">
            <w:pPr>
              <w:pStyle w:val="DHHStabletext"/>
              <w:numPr>
                <w:ilvl w:val="0"/>
                <w:numId w:val="42"/>
              </w:numPr>
            </w:pPr>
            <w:r>
              <w:t>h</w:t>
            </w:r>
            <w:r w:rsidR="00EF5D5A" w:rsidRPr="008B125C">
              <w:t>ouseboats</w:t>
            </w:r>
          </w:p>
          <w:p w14:paraId="07091181" w14:textId="516C2466" w:rsidR="00EF5D5A" w:rsidRPr="008B125C" w:rsidRDefault="00497187" w:rsidP="00FA2C83">
            <w:pPr>
              <w:pStyle w:val="DHHStabletext"/>
              <w:numPr>
                <w:ilvl w:val="0"/>
                <w:numId w:val="42"/>
              </w:numPr>
            </w:pPr>
            <w:r>
              <w:t>m</w:t>
            </w:r>
            <w:r w:rsidR="00EF5D5A" w:rsidRPr="008B125C">
              <w:t>obile homes</w:t>
            </w:r>
          </w:p>
          <w:p w14:paraId="01F139EA" w14:textId="431213CD" w:rsidR="00EF5D5A" w:rsidRPr="008B125C" w:rsidRDefault="00497187" w:rsidP="00FA2C83">
            <w:pPr>
              <w:pStyle w:val="DHHStabletext"/>
              <w:numPr>
                <w:ilvl w:val="0"/>
                <w:numId w:val="42"/>
              </w:numPr>
            </w:pPr>
            <w:r>
              <w:t>u</w:t>
            </w:r>
            <w:r w:rsidR="00EF5D5A" w:rsidRPr="008B125C">
              <w:t>nits in a retirement village.</w:t>
            </w:r>
          </w:p>
          <w:p w14:paraId="1E477464" w14:textId="6667BCA4" w:rsidR="00EF5D5A" w:rsidRPr="00497187" w:rsidRDefault="00EF5D5A" w:rsidP="00497187">
            <w:pPr>
              <w:pStyle w:val="DHHStabletext"/>
              <w:rPr>
                <w:b/>
                <w:bCs/>
              </w:rPr>
            </w:pPr>
            <w:r w:rsidRPr="00497187">
              <w:rPr>
                <w:b/>
                <w:bCs/>
              </w:rPr>
              <w:t xml:space="preserve">21 </w:t>
            </w:r>
            <w:r w:rsidR="00210B90" w:rsidRPr="00497187">
              <w:rPr>
                <w:b/>
                <w:bCs/>
              </w:rPr>
              <w:t>–</w:t>
            </w:r>
            <w:r w:rsidRPr="00497187">
              <w:rPr>
                <w:b/>
                <w:bCs/>
              </w:rPr>
              <w:t xml:space="preserve"> Residential – aged care setting</w:t>
            </w:r>
          </w:p>
          <w:p w14:paraId="2B617731" w14:textId="77777777" w:rsidR="00497187" w:rsidRDefault="00EF5D5A" w:rsidP="00497187">
            <w:pPr>
              <w:pStyle w:val="DHHStabletext"/>
            </w:pPr>
            <w:r w:rsidRPr="008B125C">
              <w:t>Includes</w:t>
            </w:r>
            <w:r w:rsidR="00497187">
              <w:t>:</w:t>
            </w:r>
          </w:p>
          <w:p w14:paraId="3648E484" w14:textId="3C9BFC5D" w:rsidR="00EF5D5A" w:rsidRPr="008B125C" w:rsidRDefault="00EF5D5A" w:rsidP="00FA2C83">
            <w:pPr>
              <w:pStyle w:val="DHHStabletext"/>
              <w:numPr>
                <w:ilvl w:val="0"/>
                <w:numId w:val="43"/>
              </w:numPr>
            </w:pPr>
            <w:r w:rsidRPr="008B125C">
              <w:t>high and low care residential aged care facilities</w:t>
            </w:r>
          </w:p>
          <w:p w14:paraId="3C793AED" w14:textId="77777777" w:rsidR="00497187" w:rsidRDefault="00EF5D5A" w:rsidP="00497187">
            <w:pPr>
              <w:pStyle w:val="DHHStabletext"/>
            </w:pPr>
            <w:r w:rsidRPr="008B125C">
              <w:t>Excludes</w:t>
            </w:r>
            <w:r w:rsidR="00497187">
              <w:t>:</w:t>
            </w:r>
          </w:p>
          <w:p w14:paraId="257371AC" w14:textId="68C6F5EF" w:rsidR="00EF5D5A" w:rsidRPr="008B125C" w:rsidRDefault="00EF5D5A" w:rsidP="00FA2C83">
            <w:pPr>
              <w:pStyle w:val="DHHStabletext"/>
              <w:numPr>
                <w:ilvl w:val="0"/>
                <w:numId w:val="43"/>
              </w:numPr>
            </w:pPr>
            <w:r w:rsidRPr="008B125C">
              <w:t>patients living in a retirement village</w:t>
            </w:r>
          </w:p>
          <w:p w14:paraId="58DCA588" w14:textId="34BCCFF9" w:rsidR="00EF5D5A" w:rsidRPr="00497187" w:rsidRDefault="00EF5D5A" w:rsidP="00497187">
            <w:pPr>
              <w:pStyle w:val="DHHStabletext"/>
              <w:rPr>
                <w:b/>
                <w:bCs/>
              </w:rPr>
            </w:pPr>
            <w:r w:rsidRPr="00497187">
              <w:rPr>
                <w:b/>
                <w:bCs/>
              </w:rPr>
              <w:t xml:space="preserve">22 </w:t>
            </w:r>
            <w:r w:rsidR="00210B90" w:rsidRPr="00497187">
              <w:rPr>
                <w:b/>
                <w:bCs/>
              </w:rPr>
              <w:t>–</w:t>
            </w:r>
            <w:r w:rsidRPr="00497187">
              <w:rPr>
                <w:b/>
                <w:bCs/>
              </w:rPr>
              <w:t xml:space="preserve"> Residential – other setting</w:t>
            </w:r>
          </w:p>
          <w:p w14:paraId="479444EC" w14:textId="77777777" w:rsidR="00497187" w:rsidRDefault="00EF5D5A" w:rsidP="00497187">
            <w:pPr>
              <w:pStyle w:val="DHHStabletext"/>
            </w:pPr>
            <w:r w:rsidRPr="008B125C">
              <w:t>Includes</w:t>
            </w:r>
            <w:r w:rsidR="00497187">
              <w:t>:</w:t>
            </w:r>
          </w:p>
          <w:p w14:paraId="23C72847" w14:textId="55A59331" w:rsidR="00EF5D5A" w:rsidRPr="008B125C" w:rsidRDefault="00EF5D5A" w:rsidP="00FA2C83">
            <w:pPr>
              <w:pStyle w:val="DHHStabletext"/>
              <w:numPr>
                <w:ilvl w:val="0"/>
                <w:numId w:val="43"/>
              </w:numPr>
            </w:pPr>
            <w:r w:rsidRPr="008B125C">
              <w:t>Residential facilities other than aged care facilities for example:</w:t>
            </w:r>
          </w:p>
          <w:p w14:paraId="2A60E56A" w14:textId="423A5961" w:rsidR="00EF5D5A" w:rsidRPr="008B125C" w:rsidRDefault="00497187" w:rsidP="00FA2C83">
            <w:pPr>
              <w:pStyle w:val="DHHStabletext"/>
              <w:numPr>
                <w:ilvl w:val="1"/>
                <w:numId w:val="44"/>
              </w:numPr>
            </w:pPr>
            <w:r>
              <w:t>p</w:t>
            </w:r>
            <w:r w:rsidR="00EF5D5A" w:rsidRPr="008B125C">
              <w:t>rison</w:t>
            </w:r>
          </w:p>
          <w:p w14:paraId="624DE122" w14:textId="23684029" w:rsidR="00EF5D5A" w:rsidRPr="008B125C" w:rsidRDefault="00497187" w:rsidP="00FA2C83">
            <w:pPr>
              <w:pStyle w:val="DHHStabletext"/>
              <w:numPr>
                <w:ilvl w:val="1"/>
                <w:numId w:val="44"/>
              </w:numPr>
            </w:pPr>
            <w:r>
              <w:lastRenderedPageBreak/>
              <w:t>c</w:t>
            </w:r>
            <w:r w:rsidR="00EF5D5A" w:rsidRPr="008B125C">
              <w:t>ommunity living environment including a group home</w:t>
            </w:r>
          </w:p>
          <w:p w14:paraId="05448D36" w14:textId="77777777" w:rsidR="00497187" w:rsidRDefault="00EF5D5A" w:rsidP="00497187">
            <w:pPr>
              <w:pStyle w:val="DHHStabletext"/>
            </w:pPr>
            <w:r w:rsidRPr="008B125C">
              <w:t>Excludes</w:t>
            </w:r>
            <w:r w:rsidR="00497187">
              <w:t>:</w:t>
            </w:r>
          </w:p>
          <w:p w14:paraId="60C2B615" w14:textId="5ADB6C13" w:rsidR="00EF5D5A" w:rsidRPr="008B125C" w:rsidRDefault="00EF5D5A" w:rsidP="00FA2C83">
            <w:pPr>
              <w:pStyle w:val="DHHStabletext"/>
              <w:numPr>
                <w:ilvl w:val="0"/>
                <w:numId w:val="45"/>
              </w:numPr>
            </w:pPr>
            <w:r w:rsidRPr="008B125C">
              <w:t>patients in an inpatient setting for example hospital and hospices</w:t>
            </w:r>
          </w:p>
          <w:p w14:paraId="28D03094" w14:textId="59D7EE82" w:rsidR="00EF5D5A" w:rsidRPr="00497187" w:rsidRDefault="00EF5D5A" w:rsidP="00497187">
            <w:pPr>
              <w:pStyle w:val="DHHStabletext"/>
              <w:rPr>
                <w:b/>
                <w:bCs/>
              </w:rPr>
            </w:pPr>
            <w:r w:rsidRPr="00497187">
              <w:rPr>
                <w:b/>
                <w:bCs/>
              </w:rPr>
              <w:t xml:space="preserve">30 </w:t>
            </w:r>
            <w:r w:rsidR="00210B90" w:rsidRPr="00497187">
              <w:rPr>
                <w:b/>
                <w:bCs/>
              </w:rPr>
              <w:t>–</w:t>
            </w:r>
            <w:r w:rsidRPr="00497187">
              <w:rPr>
                <w:b/>
                <w:bCs/>
              </w:rPr>
              <w:t xml:space="preserve"> Non-residential setting</w:t>
            </w:r>
          </w:p>
          <w:p w14:paraId="55E45549" w14:textId="77777777" w:rsidR="00EF5D5A" w:rsidRPr="008B125C" w:rsidRDefault="00EF5D5A" w:rsidP="00497187">
            <w:pPr>
              <w:pStyle w:val="DHHStabletext"/>
            </w:pPr>
            <w:r w:rsidRPr="008B125C">
              <w:t>Includes:</w:t>
            </w:r>
          </w:p>
          <w:p w14:paraId="33A8C236" w14:textId="5383C5B7" w:rsidR="00EF5D5A" w:rsidRPr="008B125C" w:rsidRDefault="00EF5D5A" w:rsidP="00FA2C83">
            <w:pPr>
              <w:pStyle w:val="DHHStabletext"/>
              <w:numPr>
                <w:ilvl w:val="0"/>
                <w:numId w:val="45"/>
              </w:numPr>
            </w:pPr>
            <w:r w:rsidRPr="008B125C">
              <w:t>Day respite centres</w:t>
            </w:r>
          </w:p>
          <w:p w14:paraId="6C2F72A6" w14:textId="0144D168" w:rsidR="00EF5D5A" w:rsidRPr="008B125C" w:rsidRDefault="00EF5D5A" w:rsidP="00FA2C83">
            <w:pPr>
              <w:pStyle w:val="DHHStabletext"/>
              <w:numPr>
                <w:ilvl w:val="0"/>
                <w:numId w:val="45"/>
              </w:numPr>
            </w:pPr>
            <w:r w:rsidRPr="008B125C">
              <w:t>Day centres</w:t>
            </w:r>
          </w:p>
          <w:p w14:paraId="734E2CC2" w14:textId="482220AD" w:rsidR="00EF5D5A" w:rsidRPr="008B125C" w:rsidRDefault="00EF5D5A" w:rsidP="00FA2C83">
            <w:pPr>
              <w:pStyle w:val="DHHStabletext"/>
              <w:numPr>
                <w:ilvl w:val="0"/>
                <w:numId w:val="45"/>
              </w:numPr>
            </w:pPr>
            <w:r w:rsidRPr="008B125C">
              <w:t>Palliative care day centres</w:t>
            </w:r>
          </w:p>
          <w:p w14:paraId="19180265" w14:textId="604C78E5" w:rsidR="00EF5D5A" w:rsidRPr="008B125C" w:rsidRDefault="00EF5D5A" w:rsidP="00FA2C83">
            <w:pPr>
              <w:pStyle w:val="DHHStabletext"/>
              <w:numPr>
                <w:ilvl w:val="0"/>
                <w:numId w:val="45"/>
              </w:numPr>
            </w:pPr>
            <w:r w:rsidRPr="008B125C">
              <w:t>Community health centres</w:t>
            </w:r>
          </w:p>
          <w:p w14:paraId="4920902B" w14:textId="70C6CBA5" w:rsidR="00EF5D5A" w:rsidRPr="008B125C" w:rsidRDefault="00EF5D5A" w:rsidP="00FA2C83">
            <w:pPr>
              <w:pStyle w:val="DHHStabletext"/>
              <w:numPr>
                <w:ilvl w:val="0"/>
                <w:numId w:val="45"/>
              </w:numPr>
            </w:pPr>
            <w:r w:rsidRPr="008B125C">
              <w:t>Outpatient departments (hospitals/hospices)</w:t>
            </w:r>
          </w:p>
          <w:p w14:paraId="0147934C" w14:textId="316236EA" w:rsidR="00EF5D5A" w:rsidRPr="002A57BF" w:rsidRDefault="00EF5D5A" w:rsidP="00497187">
            <w:pPr>
              <w:pStyle w:val="DHHStabletext"/>
              <w:rPr>
                <w:b/>
                <w:bCs/>
              </w:rPr>
            </w:pPr>
            <w:r w:rsidRPr="002A57BF">
              <w:rPr>
                <w:b/>
                <w:bCs/>
              </w:rPr>
              <w:t xml:space="preserve">41 </w:t>
            </w:r>
            <w:r w:rsidR="00210B90" w:rsidRPr="002A57BF">
              <w:rPr>
                <w:b/>
                <w:bCs/>
              </w:rPr>
              <w:t>–</w:t>
            </w:r>
            <w:r w:rsidRPr="002A57BF">
              <w:rPr>
                <w:b/>
                <w:bCs/>
              </w:rPr>
              <w:t xml:space="preserve"> Inpatient setting – designated palliative care unit</w:t>
            </w:r>
          </w:p>
          <w:p w14:paraId="31EA7DA3" w14:textId="77777777" w:rsidR="00EF5D5A" w:rsidRPr="008B125C" w:rsidRDefault="00EF5D5A" w:rsidP="00497187">
            <w:pPr>
              <w:pStyle w:val="DHHStabletext"/>
            </w:pPr>
            <w:r w:rsidRPr="008B125C">
              <w:t>A dedicated ward or unit that receives identified funding for palliative care and/or primarily delivers palliative care. The unit may be a standalone unit.</w:t>
            </w:r>
          </w:p>
          <w:p w14:paraId="0BE2A472" w14:textId="1FE18FAB" w:rsidR="00EF5D5A" w:rsidRPr="002A57BF" w:rsidRDefault="00EF5D5A" w:rsidP="00497187">
            <w:pPr>
              <w:pStyle w:val="DHHStabletext"/>
              <w:rPr>
                <w:b/>
                <w:bCs/>
              </w:rPr>
            </w:pPr>
            <w:r w:rsidRPr="002A57BF">
              <w:rPr>
                <w:b/>
                <w:bCs/>
              </w:rPr>
              <w:t xml:space="preserve">42 </w:t>
            </w:r>
            <w:r w:rsidR="00210B90" w:rsidRPr="002A57BF">
              <w:rPr>
                <w:b/>
                <w:bCs/>
              </w:rPr>
              <w:t>–</w:t>
            </w:r>
            <w:r w:rsidRPr="002A57BF">
              <w:rPr>
                <w:b/>
                <w:bCs/>
              </w:rPr>
              <w:t xml:space="preserve"> Inpatient setting – other than designated palliative care unit</w:t>
            </w:r>
          </w:p>
          <w:p w14:paraId="1B19E2B6" w14:textId="77777777" w:rsidR="002A57BF" w:rsidRDefault="00EF5D5A" w:rsidP="00497187">
            <w:pPr>
              <w:pStyle w:val="DHHStabletext"/>
            </w:pPr>
            <w:r w:rsidRPr="008B125C">
              <w:t>Includes</w:t>
            </w:r>
            <w:r w:rsidR="002A57BF">
              <w:t>:</w:t>
            </w:r>
          </w:p>
          <w:p w14:paraId="10CB5A4F" w14:textId="1BBD2ECA" w:rsidR="00EF5D5A" w:rsidRPr="008B125C" w:rsidRDefault="00EF5D5A" w:rsidP="00FA2C83">
            <w:pPr>
              <w:pStyle w:val="DHHStabletext"/>
              <w:numPr>
                <w:ilvl w:val="0"/>
                <w:numId w:val="46"/>
              </w:numPr>
            </w:pPr>
            <w:r w:rsidRPr="008B125C">
              <w:t>all beds not designated for palliative care, usually located in acute hospital wards.</w:t>
            </w:r>
          </w:p>
          <w:p w14:paraId="7D111F97" w14:textId="77777777" w:rsidR="002A57BF" w:rsidRDefault="00EF5D5A" w:rsidP="00497187">
            <w:pPr>
              <w:pStyle w:val="DHHStabletext"/>
            </w:pPr>
            <w:r w:rsidRPr="008B125C">
              <w:t>Excludes</w:t>
            </w:r>
            <w:r w:rsidR="002A57BF">
              <w:t>:</w:t>
            </w:r>
          </w:p>
          <w:p w14:paraId="64543CF6" w14:textId="778B22D4" w:rsidR="00EF5D5A" w:rsidRPr="008B125C" w:rsidRDefault="00EF5D5A" w:rsidP="00FA2C83">
            <w:pPr>
              <w:pStyle w:val="DHHStabletext"/>
              <w:numPr>
                <w:ilvl w:val="0"/>
                <w:numId w:val="46"/>
              </w:numPr>
            </w:pPr>
            <w:r w:rsidRPr="008B125C">
              <w:t>patients in designated palliative care units.</w:t>
            </w:r>
          </w:p>
          <w:p w14:paraId="0EB38AAA" w14:textId="2B515E3D" w:rsidR="00EF5D5A" w:rsidRPr="002A57BF" w:rsidRDefault="00EF5D5A" w:rsidP="00497187">
            <w:pPr>
              <w:pStyle w:val="DHHStabletext"/>
              <w:rPr>
                <w:b/>
                <w:bCs/>
              </w:rPr>
            </w:pPr>
            <w:r w:rsidRPr="002A57BF">
              <w:rPr>
                <w:b/>
                <w:bCs/>
              </w:rPr>
              <w:t xml:space="preserve">99 </w:t>
            </w:r>
            <w:r w:rsidR="00210B90" w:rsidRPr="002A57BF">
              <w:rPr>
                <w:b/>
                <w:bCs/>
              </w:rPr>
              <w:t>–</w:t>
            </w:r>
            <w:r w:rsidRPr="002A57BF">
              <w:rPr>
                <w:b/>
                <w:bCs/>
              </w:rPr>
              <w:t xml:space="preserve"> Other location</w:t>
            </w:r>
          </w:p>
          <w:p w14:paraId="20DF2238" w14:textId="2FE8906B" w:rsidR="00442C3E" w:rsidRDefault="00EF5D5A" w:rsidP="00497187">
            <w:pPr>
              <w:pStyle w:val="DHHStabletext"/>
            </w:pPr>
            <w:r w:rsidRPr="008B125C">
              <w:t xml:space="preserve">Includes </w:t>
            </w:r>
            <w:r w:rsidR="00442C3E">
              <w:t>(</w:t>
            </w:r>
            <w:r w:rsidRPr="008B125C">
              <w:t>but is not limited to</w:t>
            </w:r>
            <w:r w:rsidR="00442C3E">
              <w:t>):</w:t>
            </w:r>
          </w:p>
          <w:p w14:paraId="18DB5D19" w14:textId="3444BB26" w:rsidR="00EF5D5A" w:rsidRPr="008B125C" w:rsidRDefault="00EF5D5A" w:rsidP="002F3708">
            <w:pPr>
              <w:pStyle w:val="DHHStabletext"/>
              <w:numPr>
                <w:ilvl w:val="0"/>
                <w:numId w:val="46"/>
              </w:numPr>
            </w:pPr>
            <w:r w:rsidRPr="008B125C">
              <w:t>an accident and emergency department (casualty department) prior to the patient being admitted.</w:t>
            </w:r>
          </w:p>
        </w:tc>
      </w:tr>
      <w:tr w:rsidR="00EF5D5A" w:rsidRPr="008B125C" w14:paraId="5742B93E" w14:textId="77777777" w:rsidTr="00497187">
        <w:trPr>
          <w:trHeight w:val="312"/>
        </w:trPr>
        <w:tc>
          <w:tcPr>
            <w:tcW w:w="2041" w:type="dxa"/>
          </w:tcPr>
          <w:p w14:paraId="3E2B94C2" w14:textId="77777777" w:rsidR="00EF5D5A" w:rsidRPr="00497187" w:rsidRDefault="00EF5D5A" w:rsidP="00497187">
            <w:pPr>
              <w:pStyle w:val="DHHStabletext"/>
              <w:rPr>
                <w:b/>
                <w:bCs/>
              </w:rPr>
            </w:pPr>
            <w:r w:rsidRPr="00497187">
              <w:rPr>
                <w:b/>
                <w:bCs/>
              </w:rPr>
              <w:lastRenderedPageBreak/>
              <w:t>Validations</w:t>
            </w:r>
          </w:p>
        </w:tc>
        <w:tc>
          <w:tcPr>
            <w:tcW w:w="7370" w:type="dxa"/>
          </w:tcPr>
          <w:p w14:paraId="08E009AE" w14:textId="19F93BD0" w:rsidR="002A57BF" w:rsidRDefault="00FF53F0" w:rsidP="002A57BF">
            <w:pPr>
              <w:pStyle w:val="DHHStabletext"/>
              <w:ind w:left="794" w:hanging="794"/>
              <w:rPr>
                <w:lang w:eastAsia="en-AU"/>
              </w:rPr>
            </w:pPr>
            <w:r w:rsidRPr="007A2FCB">
              <w:t>E016</w:t>
            </w:r>
            <w:r w:rsidRPr="003D3F8D">
              <w:tab/>
            </w:r>
            <w:r w:rsidR="003F254E">
              <w:rPr>
                <w:lang w:eastAsia="en-AU"/>
              </w:rPr>
              <w:t>Data Element</w:t>
            </w:r>
            <w:r w:rsidR="00F70D34">
              <w:rPr>
                <w:lang w:eastAsia="en-AU"/>
              </w:rPr>
              <w:t xml:space="preserve"> '&lt;FieldName&gt;'(&lt;HL7 Field&gt;) is mandatory for this </w:t>
            </w:r>
            <w:r w:rsidR="00CF7689">
              <w:rPr>
                <w:lang w:eastAsia="en-AU"/>
              </w:rPr>
              <w:t>program</w:t>
            </w:r>
            <w:r w:rsidR="00F70D34">
              <w:rPr>
                <w:lang w:eastAsia="en-AU"/>
              </w:rPr>
              <w:t>/</w:t>
            </w:r>
            <w:r w:rsidR="00CF7689">
              <w:rPr>
                <w:lang w:eastAsia="en-AU"/>
              </w:rPr>
              <w:t xml:space="preserve">stream </w:t>
            </w:r>
            <w:r w:rsidR="00F70D34">
              <w:rPr>
                <w:lang w:eastAsia="en-AU"/>
              </w:rPr>
              <w:t>&lt;Program/ Stream&gt; at this point in time (&lt;Timing&gt;), but no value was supplied</w:t>
            </w:r>
          </w:p>
          <w:p w14:paraId="17FCC5F3" w14:textId="035A30D5" w:rsidR="00EF5D5A" w:rsidRPr="008B125C" w:rsidRDefault="00EF5D5A" w:rsidP="002A57BF">
            <w:pPr>
              <w:pStyle w:val="DHHStabletext"/>
              <w:ind w:left="794" w:hanging="794"/>
            </w:pPr>
            <w:r w:rsidRPr="007A2FCB">
              <w:t>E159</w:t>
            </w:r>
            <w:r w:rsidRPr="003D3F8D">
              <w:tab/>
              <w:t xml:space="preserve">Code (&lt;CodeSupplied&gt;) for Data Element (&lt;FieldName&gt;) is not valid as </w:t>
            </w:r>
            <w:r w:rsidR="003F7742">
              <w:t xml:space="preserve">at </w:t>
            </w:r>
            <w:r w:rsidRPr="003D3F8D">
              <w:t>the Contact Date</w:t>
            </w:r>
            <w:r w:rsidR="00010789">
              <w:t>/Time</w:t>
            </w:r>
          </w:p>
        </w:tc>
      </w:tr>
      <w:tr w:rsidR="00EF5D5A" w:rsidRPr="008B125C" w14:paraId="5A52DFEA" w14:textId="77777777" w:rsidTr="00497187">
        <w:trPr>
          <w:trHeight w:val="312"/>
        </w:trPr>
        <w:tc>
          <w:tcPr>
            <w:tcW w:w="2041" w:type="dxa"/>
          </w:tcPr>
          <w:p w14:paraId="35C961AE" w14:textId="77777777" w:rsidR="00EF5D5A" w:rsidRPr="00497187" w:rsidRDefault="00EF5D5A" w:rsidP="00497187">
            <w:pPr>
              <w:pStyle w:val="DHHStabletext"/>
              <w:rPr>
                <w:b/>
                <w:bCs/>
              </w:rPr>
            </w:pPr>
            <w:r w:rsidRPr="00497187">
              <w:rPr>
                <w:b/>
                <w:bCs/>
              </w:rPr>
              <w:t>Related items</w:t>
            </w:r>
          </w:p>
        </w:tc>
        <w:tc>
          <w:tcPr>
            <w:tcW w:w="7370" w:type="dxa"/>
          </w:tcPr>
          <w:p w14:paraId="09B5281B" w14:textId="77777777" w:rsidR="00EF5D5A" w:rsidRPr="008B125C" w:rsidRDefault="00EF5D5A" w:rsidP="00497187">
            <w:pPr>
              <w:pStyle w:val="DHHStabletext"/>
            </w:pPr>
            <w:r w:rsidRPr="008B125C">
              <w:t>Contact Clinic Identifier</w:t>
            </w:r>
          </w:p>
          <w:p w14:paraId="05D049C3" w14:textId="77777777" w:rsidR="00EF5D5A" w:rsidRPr="008B125C" w:rsidRDefault="00EF5D5A" w:rsidP="00497187">
            <w:pPr>
              <w:pStyle w:val="DHHStabletext"/>
            </w:pPr>
            <w:r w:rsidRPr="008B125C">
              <w:t>Date of Death</w:t>
            </w:r>
          </w:p>
          <w:p w14:paraId="22AA68ED" w14:textId="77777777" w:rsidR="00EF5D5A" w:rsidRPr="008B125C" w:rsidRDefault="00EF5D5A" w:rsidP="00497187">
            <w:pPr>
              <w:pStyle w:val="DHHStabletext"/>
            </w:pPr>
            <w:r w:rsidRPr="008B125C">
              <w:t>Patient/Client Birth Country</w:t>
            </w:r>
          </w:p>
          <w:p w14:paraId="7E881094" w14:textId="77777777" w:rsidR="00EF5D5A" w:rsidRPr="008B125C" w:rsidRDefault="00EF5D5A" w:rsidP="00497187">
            <w:pPr>
              <w:pStyle w:val="DHHStabletext"/>
            </w:pPr>
            <w:r w:rsidRPr="008B125C">
              <w:t>Patient/Client Carer Availability</w:t>
            </w:r>
          </w:p>
          <w:p w14:paraId="44F0FEB8" w14:textId="77777777" w:rsidR="00EF5D5A" w:rsidRPr="008B125C" w:rsidRDefault="00EF5D5A" w:rsidP="00497187">
            <w:pPr>
              <w:pStyle w:val="DHHStabletext"/>
            </w:pPr>
            <w:r w:rsidRPr="008B125C">
              <w:t>Patient/Client Death Date</w:t>
            </w:r>
          </w:p>
          <w:p w14:paraId="6C68A38B" w14:textId="77777777" w:rsidR="00EF5D5A" w:rsidRPr="008B125C" w:rsidRDefault="00EF5D5A" w:rsidP="00497187">
            <w:pPr>
              <w:pStyle w:val="DHHStabletext"/>
            </w:pPr>
            <w:r w:rsidRPr="008B125C">
              <w:t>Patient/Client Death Date Accuracy</w:t>
            </w:r>
          </w:p>
          <w:p w14:paraId="05570F60" w14:textId="77777777" w:rsidR="00EF5D5A" w:rsidRPr="008B125C" w:rsidRDefault="00EF5D5A" w:rsidP="00497187">
            <w:pPr>
              <w:pStyle w:val="DHHStabletext"/>
            </w:pPr>
            <w:r w:rsidRPr="008B125C">
              <w:t>Patient/Client Living Arrangement</w:t>
            </w:r>
          </w:p>
          <w:p w14:paraId="77F57D5C" w14:textId="77777777" w:rsidR="00EF5D5A" w:rsidRPr="008B125C" w:rsidRDefault="00EF5D5A" w:rsidP="00497187">
            <w:pPr>
              <w:pStyle w:val="DHHStabletext"/>
            </w:pPr>
            <w:r w:rsidRPr="008B125C">
              <w:t>Patient/Client Main Carer’s Relationship to the Patient</w:t>
            </w:r>
          </w:p>
          <w:p w14:paraId="1FD72810" w14:textId="77777777" w:rsidR="00EF5D5A" w:rsidRPr="008B125C" w:rsidRDefault="00EF5D5A" w:rsidP="00497187">
            <w:pPr>
              <w:pStyle w:val="DHHStabletext"/>
            </w:pPr>
            <w:r w:rsidRPr="008B125C">
              <w:t>Patient/Client Usual Accommodation Type</w:t>
            </w:r>
          </w:p>
          <w:p w14:paraId="1C28A82F" w14:textId="77777777" w:rsidR="00EF5D5A" w:rsidRPr="008B125C" w:rsidRDefault="00EF5D5A" w:rsidP="00497187">
            <w:pPr>
              <w:pStyle w:val="DHHStabletext"/>
            </w:pPr>
            <w:r w:rsidRPr="008B125C">
              <w:t>Patient/Client Usual Residence Locality Name</w:t>
            </w:r>
          </w:p>
          <w:p w14:paraId="5EC8D9A8" w14:textId="77777777" w:rsidR="00EF5D5A" w:rsidRPr="008B125C" w:rsidRDefault="00EF5D5A" w:rsidP="00497187">
            <w:pPr>
              <w:pStyle w:val="DHHStabletext"/>
            </w:pPr>
            <w:r w:rsidRPr="008B125C">
              <w:t>Patient/Client Usual Residence Postcode</w:t>
            </w:r>
          </w:p>
        </w:tc>
      </w:tr>
    </w:tbl>
    <w:p w14:paraId="386504B3" w14:textId="388D752A" w:rsidR="00EF5D5A" w:rsidRPr="008B125C" w:rsidRDefault="00EF5D5A" w:rsidP="002A57B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DBDF6AE" w14:textId="77777777" w:rsidTr="002A57BF">
        <w:tc>
          <w:tcPr>
            <w:tcW w:w="2041" w:type="dxa"/>
          </w:tcPr>
          <w:p w14:paraId="167228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3477A9E8" w14:textId="77777777" w:rsidR="00EF5D5A" w:rsidRPr="008B125C" w:rsidRDefault="00EF5D5A" w:rsidP="008A40EB">
            <w:pPr>
              <w:pStyle w:val="DHHStabletext"/>
              <w:rPr>
                <w:rFonts w:cs="Arial"/>
                <w:szCs w:val="21"/>
              </w:rPr>
            </w:pPr>
            <w:r w:rsidRPr="008B125C">
              <w:rPr>
                <w:rFonts w:cs="Arial"/>
                <w:szCs w:val="21"/>
              </w:rPr>
              <w:t>To assist with service planning and monitoring, and to meet national reporting requirements.</w:t>
            </w:r>
          </w:p>
        </w:tc>
      </w:tr>
      <w:tr w:rsidR="00EF5D5A" w:rsidRPr="008B125C" w14:paraId="5064818C" w14:textId="77777777" w:rsidTr="002A57BF">
        <w:tc>
          <w:tcPr>
            <w:tcW w:w="2041" w:type="dxa"/>
          </w:tcPr>
          <w:p w14:paraId="2BAD636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5CB395D" w14:textId="747622EA" w:rsidR="00DA1B30" w:rsidRPr="008B125C" w:rsidRDefault="00EF5D5A" w:rsidP="008A40EB">
            <w:pPr>
              <w:pStyle w:val="DHHStabletext"/>
              <w:rPr>
                <w:rFonts w:cs="Arial"/>
                <w:szCs w:val="21"/>
              </w:rPr>
            </w:pPr>
            <w:r w:rsidRPr="008B125C">
              <w:rPr>
                <w:rFonts w:cs="Arial"/>
                <w:szCs w:val="21"/>
              </w:rPr>
              <w:t>Department of Health</w:t>
            </w:r>
          </w:p>
        </w:tc>
      </w:tr>
      <w:tr w:rsidR="00EF5D5A" w:rsidRPr="008B125C" w14:paraId="35CEABE5" w14:textId="77777777" w:rsidTr="002A57BF">
        <w:tc>
          <w:tcPr>
            <w:tcW w:w="2041" w:type="dxa"/>
          </w:tcPr>
          <w:p w14:paraId="3ACAACC1" w14:textId="77777777"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370" w:type="dxa"/>
          </w:tcPr>
          <w:p w14:paraId="0C523A3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90ECA2"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Place</w:t>
            </w:r>
            <w:r w:rsidRPr="008B125C">
              <w:rPr>
                <w:rFonts w:cs="Arial"/>
                <w:szCs w:val="21"/>
              </w:rPr>
              <w:tab/>
            </w:r>
            <w:r w:rsidRPr="008B125C">
              <w:rPr>
                <w:rFonts w:cs="Arial"/>
                <w:szCs w:val="21"/>
              </w:rPr>
              <w:tab/>
            </w:r>
            <w:r w:rsidRPr="008B125C">
              <w:rPr>
                <w:rFonts w:cs="Arial"/>
                <w:szCs w:val="21"/>
              </w:rPr>
              <w:tab/>
              <w:t>2010/07/01</w:t>
            </w:r>
          </w:p>
          <w:p w14:paraId="57D2DEB6"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Place of Death</w:t>
            </w:r>
            <w:r w:rsidRPr="008B125C">
              <w:rPr>
                <w:rFonts w:cs="Arial"/>
                <w:szCs w:val="21"/>
              </w:rPr>
              <w:tab/>
            </w:r>
            <w:r w:rsidRPr="008B125C">
              <w:rPr>
                <w:rFonts w:cs="Arial"/>
                <w:szCs w:val="21"/>
              </w:rPr>
              <w:tab/>
            </w:r>
            <w:r w:rsidRPr="008B125C">
              <w:rPr>
                <w:rFonts w:cs="Arial"/>
                <w:szCs w:val="21"/>
              </w:rPr>
              <w:tab/>
              <w:t>2008/07/01</w:t>
            </w:r>
          </w:p>
          <w:p w14:paraId="4FB6E07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Place of Death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19BB4F58" w14:textId="77777777" w:rsidTr="002A57BF">
        <w:tc>
          <w:tcPr>
            <w:tcW w:w="2041" w:type="dxa"/>
          </w:tcPr>
          <w:p w14:paraId="54A54888" w14:textId="7CB063BA"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63DC692A"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B1292F" w:rsidRPr="008B125C" w14:paraId="27DF4E8B" w14:textId="77777777" w:rsidTr="002A57BF">
        <w:tc>
          <w:tcPr>
            <w:tcW w:w="2041" w:type="dxa"/>
          </w:tcPr>
          <w:p w14:paraId="1452111B" w14:textId="73266E21" w:rsidR="00B1292F" w:rsidRPr="008B125C" w:rsidRDefault="00B1292F" w:rsidP="00CA0936">
            <w:pPr>
              <w:pStyle w:val="DHHStabletext"/>
              <w:rPr>
                <w:rFonts w:cs="Arial"/>
                <w:b/>
                <w:bCs/>
                <w:szCs w:val="21"/>
              </w:rPr>
            </w:pPr>
            <w:bookmarkStart w:id="262" w:name="_Toc43717309"/>
            <w:r w:rsidRPr="008B125C">
              <w:rPr>
                <w:rFonts w:cs="Arial"/>
                <w:b/>
                <w:bCs/>
                <w:szCs w:val="21"/>
              </w:rPr>
              <w:t>Value domain source</w:t>
            </w:r>
          </w:p>
        </w:tc>
        <w:tc>
          <w:tcPr>
            <w:tcW w:w="7370" w:type="dxa"/>
          </w:tcPr>
          <w:p w14:paraId="2B66F55A" w14:textId="00AC7E4E" w:rsidR="00B1292F" w:rsidRPr="008B125C" w:rsidRDefault="00B1292F" w:rsidP="00CA0936">
            <w:pPr>
              <w:pStyle w:val="DHHStabletext"/>
              <w:rPr>
                <w:rFonts w:cs="Arial"/>
                <w:szCs w:val="21"/>
              </w:rPr>
            </w:pPr>
            <w:r w:rsidRPr="008B125C">
              <w:rPr>
                <w:rFonts w:cs="Arial"/>
                <w:szCs w:val="21"/>
              </w:rPr>
              <w:t>Proposed Palliative Care NMDS</w:t>
            </w:r>
          </w:p>
        </w:tc>
      </w:tr>
    </w:tbl>
    <w:p w14:paraId="1C5FCB52" w14:textId="77777777" w:rsidR="002A57BF" w:rsidRDefault="002A57BF">
      <w:pPr>
        <w:spacing w:after="0" w:line="240" w:lineRule="auto"/>
        <w:rPr>
          <w:rFonts w:cs="Arial"/>
          <w:b/>
          <w:color w:val="53565A"/>
          <w:sz w:val="32"/>
          <w:szCs w:val="28"/>
        </w:rPr>
      </w:pPr>
      <w:r>
        <w:rPr>
          <w:rFonts w:cs="Arial"/>
        </w:rPr>
        <w:br w:type="page"/>
      </w:r>
    </w:p>
    <w:p w14:paraId="3C1E359A" w14:textId="39E1895F" w:rsidR="00EF5D5A" w:rsidRPr="008B125C" w:rsidRDefault="00EF5D5A" w:rsidP="00EF5D5A">
      <w:pPr>
        <w:pStyle w:val="Heading2"/>
        <w:rPr>
          <w:rFonts w:cs="Arial"/>
        </w:rPr>
      </w:pPr>
      <w:bookmarkStart w:id="263" w:name="_Toc176953652"/>
      <w:r w:rsidRPr="008B125C">
        <w:rPr>
          <w:rFonts w:cs="Arial"/>
        </w:rPr>
        <w:lastRenderedPageBreak/>
        <w:t>Patient/Client DVA File Number</w:t>
      </w:r>
      <w:bookmarkEnd w:id="262"/>
      <w:bookmarkEnd w:id="26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138303E8" w14:textId="77777777" w:rsidTr="003F0353">
        <w:tc>
          <w:tcPr>
            <w:tcW w:w="2041" w:type="dxa"/>
          </w:tcPr>
          <w:p w14:paraId="6DFB1F7F" w14:textId="77777777" w:rsidR="00EF5D5A" w:rsidRPr="003F0353" w:rsidRDefault="00EF5D5A" w:rsidP="003F0353">
            <w:pPr>
              <w:pStyle w:val="DHHStabletext"/>
              <w:rPr>
                <w:b/>
                <w:bCs/>
              </w:rPr>
            </w:pPr>
            <w:r w:rsidRPr="003F0353">
              <w:rPr>
                <w:b/>
                <w:bCs/>
              </w:rPr>
              <w:t>Definition</w:t>
            </w:r>
          </w:p>
        </w:tc>
        <w:tc>
          <w:tcPr>
            <w:tcW w:w="7370" w:type="dxa"/>
          </w:tcPr>
          <w:p w14:paraId="55F44113" w14:textId="4B15A6AE" w:rsidR="00EF5D5A" w:rsidRPr="008B125C" w:rsidRDefault="00EF5D5A" w:rsidP="003F0353">
            <w:pPr>
              <w:pStyle w:val="DHHStabletext"/>
              <w:rPr>
                <w:i/>
                <w:iCs/>
              </w:rPr>
            </w:pPr>
            <w:r w:rsidRPr="008B125C">
              <w:t xml:space="preserve">The Department of Veterans’ Affairs </w:t>
            </w:r>
            <w:r w:rsidR="00303822">
              <w:t xml:space="preserve">(DVA) </w:t>
            </w:r>
            <w:r w:rsidRPr="008B125C">
              <w:t>file number applicable to the patient/client.</w:t>
            </w:r>
          </w:p>
          <w:p w14:paraId="16714C26" w14:textId="77777777" w:rsidR="00EF5D5A" w:rsidRPr="003F0353" w:rsidRDefault="00EF5D5A" w:rsidP="003F0353">
            <w:pPr>
              <w:pStyle w:val="DHHStabletext"/>
              <w:spacing w:after="0"/>
              <w:rPr>
                <w:b/>
                <w:bCs/>
              </w:rPr>
            </w:pPr>
            <w:r w:rsidRPr="003F0353">
              <w:rPr>
                <w:b/>
                <w:bCs/>
                <w:i/>
                <w:iCs/>
              </w:rPr>
              <w:tab/>
            </w:r>
            <w:r w:rsidRPr="003F0353">
              <w:rPr>
                <w:b/>
                <w:bCs/>
                <w:i/>
                <w:iCs/>
              </w:rPr>
              <w:tab/>
            </w:r>
            <w:r w:rsidRPr="003F0353">
              <w:rPr>
                <w:b/>
                <w:bCs/>
                <w:i/>
                <w:iCs/>
              </w:rPr>
              <w:tab/>
              <w:t>Repeats:</w:t>
            </w:r>
            <w:r w:rsidRPr="003F0353">
              <w:rPr>
                <w:b/>
                <w:bCs/>
                <w:i/>
                <w:iCs/>
              </w:rPr>
              <w:tab/>
            </w:r>
            <w:r w:rsidRPr="003F0353">
              <w:rPr>
                <w:b/>
                <w:bCs/>
              </w:rPr>
              <w:t>Min.</w:t>
            </w:r>
            <w:r w:rsidRPr="003F0353">
              <w:rPr>
                <w:b/>
                <w:bCs/>
              </w:rPr>
              <w:tab/>
            </w:r>
            <w:r w:rsidRPr="003F0353">
              <w:rPr>
                <w:b/>
                <w:bCs/>
              </w:rPr>
              <w:tab/>
              <w:t>Max.</w:t>
            </w:r>
            <w:r w:rsidRPr="003F0353">
              <w:rPr>
                <w:b/>
                <w:bCs/>
              </w:rPr>
              <w:tab/>
              <w:t>Duplicate</w:t>
            </w:r>
          </w:p>
        </w:tc>
      </w:tr>
      <w:tr w:rsidR="00EF5D5A" w:rsidRPr="008B125C" w14:paraId="7283791A" w14:textId="77777777" w:rsidTr="003F0353">
        <w:tc>
          <w:tcPr>
            <w:tcW w:w="2041" w:type="dxa"/>
          </w:tcPr>
          <w:p w14:paraId="2439944E" w14:textId="77777777" w:rsidR="00EF5D5A" w:rsidRPr="003F0353" w:rsidRDefault="00EF5D5A" w:rsidP="003F0353">
            <w:pPr>
              <w:pStyle w:val="DHHStabletext"/>
              <w:spacing w:before="0"/>
              <w:rPr>
                <w:b/>
                <w:bCs/>
              </w:rPr>
            </w:pPr>
            <w:r w:rsidRPr="003F0353">
              <w:rPr>
                <w:b/>
                <w:bCs/>
              </w:rPr>
              <w:t>Form</w:t>
            </w:r>
          </w:p>
        </w:tc>
        <w:tc>
          <w:tcPr>
            <w:tcW w:w="7370" w:type="dxa"/>
          </w:tcPr>
          <w:p w14:paraId="4FFB3094" w14:textId="77777777" w:rsidR="00EF5D5A" w:rsidRPr="008B125C" w:rsidRDefault="00EF5D5A" w:rsidP="003F0353">
            <w:pPr>
              <w:pStyle w:val="DHHStabletext"/>
              <w:spacing w:before="0"/>
            </w:pPr>
            <w:r w:rsidRPr="008B125C">
              <w:t>Identifier</w:t>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CC5F867" w14:textId="77777777" w:rsidTr="003F0353">
        <w:tc>
          <w:tcPr>
            <w:tcW w:w="2041" w:type="dxa"/>
          </w:tcPr>
          <w:p w14:paraId="38C9C465" w14:textId="7EEAD724" w:rsidR="00EF5D5A" w:rsidRPr="003F0353" w:rsidRDefault="00EF5D5A" w:rsidP="003F0353">
            <w:pPr>
              <w:pStyle w:val="DHHStabletext"/>
              <w:rPr>
                <w:b/>
                <w:bCs/>
              </w:rPr>
            </w:pPr>
            <w:r w:rsidRPr="003F0353">
              <w:rPr>
                <w:b/>
                <w:bCs/>
              </w:rPr>
              <w:t>Layout</w:t>
            </w:r>
          </w:p>
        </w:tc>
        <w:tc>
          <w:tcPr>
            <w:tcW w:w="7370" w:type="dxa"/>
          </w:tcPr>
          <w:p w14:paraId="2F802A8A" w14:textId="77777777" w:rsidR="00EF5D5A" w:rsidRPr="008B125C" w:rsidRDefault="00EF5D5A" w:rsidP="003F0353">
            <w:pPr>
              <w:pStyle w:val="DHHStabletext"/>
              <w:spacing w:after="0"/>
            </w:pPr>
            <w:r w:rsidRPr="008B125C">
              <w:t>U[XXX]NN[NNNN][X]</w:t>
            </w:r>
            <w:r w:rsidRPr="008B125C">
              <w:tab/>
            </w:r>
            <w:r w:rsidRPr="0068018C">
              <w:rPr>
                <w:b/>
                <w:bCs/>
                <w:i/>
                <w:iCs/>
              </w:rPr>
              <w:t>Size:</w:t>
            </w:r>
            <w:r w:rsidRPr="0068018C">
              <w:rPr>
                <w:b/>
                <w:bCs/>
                <w:i/>
                <w:iCs/>
              </w:rPr>
              <w:tab/>
            </w:r>
            <w:r w:rsidRPr="0068018C">
              <w:rPr>
                <w:b/>
                <w:bCs/>
              </w:rPr>
              <w:tab/>
              <w:t>Min.</w:t>
            </w:r>
            <w:r w:rsidRPr="0068018C">
              <w:rPr>
                <w:b/>
                <w:bCs/>
              </w:rPr>
              <w:tab/>
            </w:r>
            <w:r w:rsidRPr="0068018C">
              <w:rPr>
                <w:b/>
                <w:bCs/>
              </w:rPr>
              <w:tab/>
              <w:t>Max.</w:t>
            </w:r>
          </w:p>
          <w:p w14:paraId="62ECAD6C" w14:textId="77777777" w:rsidR="00EF5D5A" w:rsidRPr="008B125C" w:rsidRDefault="00EF5D5A" w:rsidP="0068018C">
            <w:pPr>
              <w:pStyle w:val="DHHStabletext"/>
              <w:spacing w:before="0"/>
            </w:pPr>
            <w:r w:rsidRPr="008B125C">
              <w:tab/>
            </w:r>
            <w:r w:rsidRPr="008B125C">
              <w:tab/>
            </w:r>
            <w:r w:rsidRPr="008B125C">
              <w:tab/>
            </w:r>
            <w:r w:rsidRPr="008B125C">
              <w:tab/>
            </w:r>
            <w:r w:rsidRPr="008B125C">
              <w:tab/>
              <w:t>3</w:t>
            </w:r>
            <w:r w:rsidRPr="008B125C">
              <w:tab/>
            </w:r>
            <w:r w:rsidRPr="008B125C">
              <w:tab/>
              <w:t>11</w:t>
            </w:r>
          </w:p>
        </w:tc>
      </w:tr>
      <w:tr w:rsidR="00EF5D5A" w:rsidRPr="008B125C" w14:paraId="0D690DEA" w14:textId="77777777" w:rsidTr="003F0353">
        <w:tc>
          <w:tcPr>
            <w:tcW w:w="2041" w:type="dxa"/>
          </w:tcPr>
          <w:p w14:paraId="41D75E09" w14:textId="77777777" w:rsidR="00EF5D5A" w:rsidRPr="003F0353" w:rsidRDefault="00EF5D5A" w:rsidP="003F0353">
            <w:pPr>
              <w:pStyle w:val="DHHStabletext"/>
              <w:rPr>
                <w:b/>
                <w:bCs/>
              </w:rPr>
            </w:pPr>
            <w:r w:rsidRPr="003F0353">
              <w:rPr>
                <w:b/>
                <w:bCs/>
              </w:rPr>
              <w:t>Location</w:t>
            </w:r>
          </w:p>
        </w:tc>
        <w:tc>
          <w:tcPr>
            <w:tcW w:w="7370" w:type="dxa"/>
          </w:tcPr>
          <w:p w14:paraId="7E3F5835" w14:textId="77777777" w:rsidR="00EF5D5A" w:rsidRPr="0068018C" w:rsidRDefault="00EF5D5A" w:rsidP="003F0353">
            <w:pPr>
              <w:pStyle w:val="DHHStabletext"/>
              <w:rPr>
                <w:b/>
                <w:bCs/>
              </w:rPr>
            </w:pPr>
            <w:r w:rsidRPr="0068018C">
              <w:rPr>
                <w:b/>
                <w:bCs/>
              </w:rPr>
              <w:t>Transmission protocol</w:t>
            </w:r>
            <w:r w:rsidRPr="0068018C">
              <w:rPr>
                <w:b/>
                <w:bCs/>
              </w:rPr>
              <w:tab/>
            </w:r>
            <w:r w:rsidRPr="0068018C">
              <w:rPr>
                <w:b/>
                <w:bCs/>
              </w:rPr>
              <w:tab/>
              <w:t>HL7 Submission</w:t>
            </w:r>
          </w:p>
          <w:p w14:paraId="5F27DA65" w14:textId="51412336" w:rsidR="00EF5D5A" w:rsidRPr="008B125C" w:rsidRDefault="00EF5D5A" w:rsidP="003F0353">
            <w:pPr>
              <w:pStyle w:val="DHHStabletext"/>
            </w:pPr>
            <w:r w:rsidRPr="008B125C">
              <w:t>Contact (insert)</w:t>
            </w:r>
            <w:r w:rsidRPr="008B125C">
              <w:tab/>
            </w:r>
            <w:r w:rsidRPr="008B125C">
              <w:tab/>
            </w:r>
            <w:r w:rsidRPr="008B125C">
              <w:tab/>
            </w:r>
            <w:r w:rsidR="00603ABE" w:rsidRPr="008B125C">
              <w:tab/>
            </w:r>
            <w:r w:rsidRPr="008B125C">
              <w:t>ADT_A03 (PID\PID.3\CX.1)</w:t>
            </w:r>
          </w:p>
          <w:p w14:paraId="16F23953" w14:textId="104A01D9" w:rsidR="00EF5D5A" w:rsidRPr="008B125C" w:rsidRDefault="00EF5D5A" w:rsidP="003F0353">
            <w:pPr>
              <w:pStyle w:val="DHHStabletext"/>
            </w:pPr>
            <w:r w:rsidRPr="008B125C">
              <w:t>Contact (update)</w:t>
            </w:r>
            <w:r w:rsidRPr="008B125C">
              <w:tab/>
            </w:r>
            <w:r w:rsidRPr="008B125C">
              <w:tab/>
            </w:r>
            <w:r w:rsidR="00603ABE" w:rsidRPr="008B125C">
              <w:tab/>
            </w:r>
            <w:r w:rsidRPr="008B125C">
              <w:t>ADT_A08 (PID\PID.3\CX.1)</w:t>
            </w:r>
          </w:p>
          <w:p w14:paraId="658DD674" w14:textId="77777777" w:rsidR="00EF5D5A" w:rsidRPr="008B125C" w:rsidRDefault="00EF5D5A" w:rsidP="003F0353">
            <w:pPr>
              <w:pStyle w:val="DHHStabletext"/>
            </w:pPr>
            <w:r w:rsidRPr="008B125C">
              <w:t>Contact (delete)</w:t>
            </w:r>
            <w:r w:rsidRPr="008B125C">
              <w:tab/>
            </w:r>
            <w:r w:rsidRPr="008B125C">
              <w:tab/>
            </w:r>
            <w:r w:rsidRPr="008B125C">
              <w:tab/>
              <w:t>ADT_A40 (PID\PID.3\CX.1)</w:t>
            </w:r>
          </w:p>
        </w:tc>
      </w:tr>
      <w:tr w:rsidR="00EF5D5A" w:rsidRPr="008B125C" w14:paraId="640A7ED3" w14:textId="77777777" w:rsidTr="003F0353">
        <w:tc>
          <w:tcPr>
            <w:tcW w:w="2041" w:type="dxa"/>
          </w:tcPr>
          <w:p w14:paraId="12478175" w14:textId="77777777" w:rsidR="00EF5D5A" w:rsidRPr="003F0353" w:rsidRDefault="00EF5D5A" w:rsidP="003F0353">
            <w:pPr>
              <w:pStyle w:val="DHHStabletext"/>
              <w:rPr>
                <w:b/>
                <w:bCs/>
              </w:rPr>
            </w:pPr>
            <w:r w:rsidRPr="003F0353">
              <w:rPr>
                <w:b/>
                <w:bCs/>
              </w:rPr>
              <w:t>Reported by</w:t>
            </w:r>
          </w:p>
        </w:tc>
        <w:tc>
          <w:tcPr>
            <w:tcW w:w="7370" w:type="dxa"/>
          </w:tcPr>
          <w:p w14:paraId="730ADD80" w14:textId="77777777" w:rsidR="00165712" w:rsidRDefault="00165712" w:rsidP="003F0353">
            <w:pPr>
              <w:pStyle w:val="DHHStabletext"/>
            </w:pPr>
            <w:r w:rsidRPr="008B125C">
              <w:t>Complex Care (FCP)</w:t>
            </w:r>
          </w:p>
          <w:p w14:paraId="77FC9062" w14:textId="538F21F5" w:rsidR="00302C26" w:rsidRPr="008B125C" w:rsidRDefault="00302C26" w:rsidP="003F0353">
            <w:pPr>
              <w:pStyle w:val="DHHStabletext"/>
            </w:pPr>
            <w:r>
              <w:t xml:space="preserve">Early </w:t>
            </w:r>
            <w:r w:rsidR="00FD7A6C">
              <w:t>Parenting</w:t>
            </w:r>
            <w:r>
              <w:t xml:space="preserve"> Centre</w:t>
            </w:r>
            <w:r w:rsidR="00906019">
              <w:t>s</w:t>
            </w:r>
          </w:p>
          <w:p w14:paraId="2B17DD1C" w14:textId="59A47A98" w:rsidR="00A6197C" w:rsidRDefault="00EF5D5A" w:rsidP="003F0353">
            <w:pPr>
              <w:pStyle w:val="DHHStabletext"/>
            </w:pPr>
            <w:r w:rsidRPr="008B125C">
              <w:t>Hospital Admission Risk Program</w:t>
            </w:r>
          </w:p>
          <w:p w14:paraId="779C29C4" w14:textId="014C3620" w:rsidR="00EF5D5A" w:rsidRPr="008B125C" w:rsidRDefault="0068018C" w:rsidP="003F0353">
            <w:pPr>
              <w:pStyle w:val="DHHStabletext"/>
            </w:pPr>
            <w:r w:rsidRPr="002F3708">
              <w:t>Infusion Therapy</w:t>
            </w:r>
          </w:p>
          <w:p w14:paraId="3CFB3B7D" w14:textId="3CD049D0" w:rsidR="00EF5D5A" w:rsidRDefault="00EF5D5A" w:rsidP="003F0353">
            <w:pPr>
              <w:pStyle w:val="DHHStabletext"/>
            </w:pPr>
            <w:r w:rsidRPr="008B125C">
              <w:t>Palliative Care</w:t>
            </w:r>
          </w:p>
          <w:p w14:paraId="3D1DB150" w14:textId="08995E21" w:rsidR="00C15E5C" w:rsidRDefault="00C15E5C" w:rsidP="003F0353">
            <w:pPr>
              <w:pStyle w:val="DHHStabletext"/>
            </w:pPr>
            <w:r w:rsidRPr="002F7B04">
              <w:t>Palliative Care Consultancy</w:t>
            </w:r>
          </w:p>
          <w:p w14:paraId="0D260AD9" w14:textId="77777777" w:rsidR="00EF5D5A" w:rsidRPr="008B125C" w:rsidRDefault="00EF5D5A" w:rsidP="003F0353">
            <w:pPr>
              <w:pStyle w:val="DHHStabletext"/>
            </w:pPr>
            <w:r w:rsidRPr="008B125C">
              <w:t>Post Acute Care</w:t>
            </w:r>
          </w:p>
          <w:p w14:paraId="077AD18C" w14:textId="77777777" w:rsidR="00EF5D5A" w:rsidRPr="008B125C" w:rsidRDefault="00EF5D5A" w:rsidP="003F0353">
            <w:pPr>
              <w:pStyle w:val="DHHStabletext"/>
            </w:pPr>
            <w:r w:rsidRPr="008B125C">
              <w:t>Residential In-Reach</w:t>
            </w:r>
          </w:p>
          <w:p w14:paraId="0DC58981" w14:textId="77777777" w:rsidR="00EF5D5A" w:rsidRPr="008B125C" w:rsidRDefault="00EF5D5A" w:rsidP="003F0353">
            <w:pPr>
              <w:pStyle w:val="DHHStabletext"/>
            </w:pPr>
            <w:r w:rsidRPr="008B125C">
              <w:t>Specialist Clinics (Outpatients)</w:t>
            </w:r>
          </w:p>
          <w:p w14:paraId="6E38E2B1" w14:textId="64579A49" w:rsidR="00EF5D5A" w:rsidRPr="008B125C" w:rsidRDefault="00A53DAC" w:rsidP="003F0353">
            <w:pPr>
              <w:pStyle w:val="DHHStabletext"/>
            </w:pPr>
            <w:r>
              <w:t>Subacute</w:t>
            </w:r>
            <w:r w:rsidR="00EF5D5A" w:rsidRPr="008B125C">
              <w:t xml:space="preserve"> Ambulatory Care Services</w:t>
            </w:r>
          </w:p>
          <w:p w14:paraId="7B53E418" w14:textId="6B3653E4" w:rsidR="00EF5D5A" w:rsidRPr="008B125C" w:rsidRDefault="00EF5D5A" w:rsidP="003F0353">
            <w:pPr>
              <w:pStyle w:val="DHHStabletext"/>
            </w:pPr>
            <w:r w:rsidRPr="008B125C">
              <w:t>Transition Care Program</w:t>
            </w:r>
          </w:p>
          <w:p w14:paraId="30F9B4A8" w14:textId="77777777" w:rsidR="00894178" w:rsidRPr="008B125C" w:rsidRDefault="00894178" w:rsidP="003F0353">
            <w:pPr>
              <w:pStyle w:val="DHHStabletext"/>
            </w:pPr>
            <w:r w:rsidRPr="008B125C">
              <w:t>Victorian Artificial Limb Program</w:t>
            </w:r>
          </w:p>
          <w:p w14:paraId="5C625FF5" w14:textId="0D50AE11" w:rsidR="00EF5D5A" w:rsidRPr="008B125C" w:rsidRDefault="00FD7A6C" w:rsidP="003F0353">
            <w:pPr>
              <w:pStyle w:val="DHHStabletext"/>
            </w:pPr>
            <w:r>
              <w:t>Victorian HIV and Sexual Health Services</w:t>
            </w:r>
          </w:p>
          <w:p w14:paraId="450821EE" w14:textId="77777777" w:rsidR="00EF5D5A" w:rsidRPr="008B125C" w:rsidRDefault="00EF5D5A" w:rsidP="003F0353">
            <w:pPr>
              <w:pStyle w:val="DHHStabletext"/>
            </w:pPr>
            <w:r w:rsidRPr="008B125C">
              <w:t>Victorian Respiratory Support Service</w:t>
            </w:r>
          </w:p>
        </w:tc>
      </w:tr>
      <w:tr w:rsidR="00EF5D5A" w:rsidRPr="008B125C" w14:paraId="4106936A" w14:textId="77777777" w:rsidTr="003F0353">
        <w:tc>
          <w:tcPr>
            <w:tcW w:w="2041" w:type="dxa"/>
          </w:tcPr>
          <w:p w14:paraId="01B05CEB" w14:textId="77777777" w:rsidR="00EF5D5A" w:rsidRPr="003F0353" w:rsidRDefault="00EF5D5A" w:rsidP="003F0353">
            <w:pPr>
              <w:pStyle w:val="DHHStabletext"/>
              <w:rPr>
                <w:b/>
                <w:bCs/>
              </w:rPr>
            </w:pPr>
            <w:r w:rsidRPr="003F0353">
              <w:rPr>
                <w:b/>
                <w:bCs/>
              </w:rPr>
              <w:t>Reported for</w:t>
            </w:r>
          </w:p>
        </w:tc>
        <w:tc>
          <w:tcPr>
            <w:tcW w:w="7370" w:type="dxa"/>
          </w:tcPr>
          <w:p w14:paraId="65E944F0" w14:textId="50A64C32" w:rsidR="00EF5D5A" w:rsidRPr="008B125C" w:rsidRDefault="00EF5D5A" w:rsidP="003F0353">
            <w:pPr>
              <w:pStyle w:val="DHHStabletext"/>
            </w:pPr>
            <w:r w:rsidRPr="008B125C">
              <w:t xml:space="preserve">Contacts in the current reporting period where, and only where, Contact Account Class is </w:t>
            </w:r>
            <w:r w:rsidR="00210B90">
              <w:t>‘</w:t>
            </w:r>
            <w:r w:rsidRPr="008B125C">
              <w:t xml:space="preserve">VX </w:t>
            </w:r>
            <w:r w:rsidR="00210B90">
              <w:t>–</w:t>
            </w:r>
            <w:r w:rsidRPr="008B125C">
              <w:t xml:space="preserve"> Department of Veterans’ Affairs (DVA)</w:t>
            </w:r>
            <w:r w:rsidR="00210B90">
              <w:t>’</w:t>
            </w:r>
            <w:r w:rsidRPr="008B125C">
              <w:t>.</w:t>
            </w:r>
          </w:p>
        </w:tc>
      </w:tr>
      <w:tr w:rsidR="00EF5D5A" w:rsidRPr="008B125C" w14:paraId="24610FDD" w14:textId="77777777" w:rsidTr="003F0353">
        <w:tc>
          <w:tcPr>
            <w:tcW w:w="2041" w:type="dxa"/>
          </w:tcPr>
          <w:p w14:paraId="34522D63" w14:textId="77777777" w:rsidR="00EF5D5A" w:rsidRPr="003F0353" w:rsidRDefault="00EF5D5A" w:rsidP="003F0353">
            <w:pPr>
              <w:pStyle w:val="DHHStabletext"/>
              <w:rPr>
                <w:b/>
                <w:bCs/>
              </w:rPr>
            </w:pPr>
            <w:r w:rsidRPr="003F0353">
              <w:rPr>
                <w:b/>
                <w:bCs/>
              </w:rPr>
              <w:t>Reported when</w:t>
            </w:r>
          </w:p>
        </w:tc>
        <w:tc>
          <w:tcPr>
            <w:tcW w:w="7370" w:type="dxa"/>
          </w:tcPr>
          <w:p w14:paraId="63AD701A" w14:textId="77777777" w:rsidR="00EF5D5A" w:rsidRPr="008B125C" w:rsidRDefault="00EF5D5A" w:rsidP="003F0353">
            <w:pPr>
              <w:pStyle w:val="DHHStabletext"/>
            </w:pPr>
            <w:r w:rsidRPr="008B125C">
              <w:t>The current reporting period for this item is the calendar month in which the following events or data elements fall:</w:t>
            </w:r>
          </w:p>
          <w:p w14:paraId="0FB26F83" w14:textId="6DF992FA" w:rsidR="00EF5D5A" w:rsidRPr="008B125C" w:rsidRDefault="00EF5D5A" w:rsidP="003F0353">
            <w:pPr>
              <w:pStyle w:val="DHHStabletext"/>
            </w:pPr>
            <w:r w:rsidRPr="008B125C">
              <w:t>First Contact Start Date/Time (</w:t>
            </w:r>
            <w:r w:rsidR="003F684C">
              <w:t>r</w:t>
            </w:r>
            <w:r w:rsidR="003F684C" w:rsidRPr="008B125C">
              <w:t xml:space="preserve">eport </w:t>
            </w:r>
            <w:r w:rsidRPr="008B125C">
              <w:t xml:space="preserve">when and only when Contact Account Class = </w:t>
            </w:r>
            <w:r w:rsidR="00210B90">
              <w:t>‘</w:t>
            </w:r>
            <w:r w:rsidRPr="008B125C">
              <w:t>VX</w:t>
            </w:r>
            <w:r w:rsidR="00210B90">
              <w:t>’</w:t>
            </w:r>
            <w:r w:rsidRPr="008B125C">
              <w:t>)</w:t>
            </w:r>
          </w:p>
          <w:p w14:paraId="4B6CB4CE" w14:textId="58F031B3" w:rsidR="00EF5D5A" w:rsidRPr="008B125C" w:rsidRDefault="00EF5D5A" w:rsidP="003F0353">
            <w:pPr>
              <w:pStyle w:val="DHHStabletext"/>
            </w:pPr>
            <w:r w:rsidRPr="008B125C">
              <w:t xml:space="preserve">Second and </w:t>
            </w:r>
            <w:r w:rsidR="00303822">
              <w:t>s</w:t>
            </w:r>
            <w:r w:rsidR="00303822" w:rsidRPr="008B125C">
              <w:t xml:space="preserve">ubsequent </w:t>
            </w:r>
            <w:r w:rsidRPr="008B125C">
              <w:t>Contact Start Date/Time (</w:t>
            </w:r>
            <w:r w:rsidR="003F684C">
              <w:t>r</w:t>
            </w:r>
            <w:r w:rsidR="003F684C" w:rsidRPr="008B125C">
              <w:t xml:space="preserve">eport </w:t>
            </w:r>
            <w:r w:rsidRPr="008B125C">
              <w:t xml:space="preserve">when and only when Contact Account Class = </w:t>
            </w:r>
            <w:r w:rsidR="00210B90">
              <w:t>‘</w:t>
            </w:r>
            <w:r w:rsidRPr="008B125C">
              <w:t>VX</w:t>
            </w:r>
            <w:r w:rsidR="00210B90">
              <w:t>’</w:t>
            </w:r>
            <w:r w:rsidRPr="008B125C">
              <w:t>)</w:t>
            </w:r>
          </w:p>
        </w:tc>
      </w:tr>
      <w:tr w:rsidR="00EF5D5A" w:rsidRPr="008B125C" w14:paraId="7517604E" w14:textId="77777777" w:rsidTr="003F0353">
        <w:trPr>
          <w:trHeight w:val="430"/>
        </w:trPr>
        <w:tc>
          <w:tcPr>
            <w:tcW w:w="2041" w:type="dxa"/>
          </w:tcPr>
          <w:p w14:paraId="3AAA60A3" w14:textId="77777777" w:rsidR="00EF5D5A" w:rsidRPr="003F0353" w:rsidRDefault="00EF5D5A" w:rsidP="003F0353">
            <w:pPr>
              <w:pStyle w:val="DHHStabletext"/>
              <w:rPr>
                <w:b/>
                <w:bCs/>
              </w:rPr>
            </w:pPr>
            <w:r w:rsidRPr="003F0353">
              <w:rPr>
                <w:b/>
                <w:bCs/>
              </w:rPr>
              <w:t>Value domain</w:t>
            </w:r>
          </w:p>
        </w:tc>
        <w:tc>
          <w:tcPr>
            <w:tcW w:w="7370" w:type="dxa"/>
          </w:tcPr>
          <w:p w14:paraId="354A0E67" w14:textId="77777777" w:rsidR="00EF5D5A" w:rsidRPr="008B125C" w:rsidRDefault="00EF5D5A" w:rsidP="003F0353">
            <w:pPr>
              <w:pStyle w:val="DHHStabletext"/>
            </w:pPr>
            <w:r w:rsidRPr="008B125C">
              <w:t>A valid DVA file number (see reporting guide).</w:t>
            </w:r>
          </w:p>
        </w:tc>
      </w:tr>
      <w:tr w:rsidR="00EF5D5A" w:rsidRPr="008B125C" w14:paraId="17B52F17" w14:textId="77777777" w:rsidTr="003F0353">
        <w:trPr>
          <w:trHeight w:val="312"/>
        </w:trPr>
        <w:tc>
          <w:tcPr>
            <w:tcW w:w="2041" w:type="dxa"/>
          </w:tcPr>
          <w:p w14:paraId="1CD676D7" w14:textId="77777777" w:rsidR="00EF5D5A" w:rsidRPr="003F0353" w:rsidRDefault="00EF5D5A" w:rsidP="003F0353">
            <w:pPr>
              <w:pStyle w:val="DHHStabletext"/>
              <w:rPr>
                <w:b/>
                <w:bCs/>
              </w:rPr>
            </w:pPr>
            <w:r w:rsidRPr="003F0353">
              <w:rPr>
                <w:b/>
                <w:bCs/>
              </w:rPr>
              <w:t>Reporting guide</w:t>
            </w:r>
          </w:p>
        </w:tc>
        <w:tc>
          <w:tcPr>
            <w:tcW w:w="7370" w:type="dxa"/>
          </w:tcPr>
          <w:p w14:paraId="6A99DC29" w14:textId="77777777" w:rsidR="00EF5D5A" w:rsidRPr="008B125C" w:rsidRDefault="00EF5D5A" w:rsidP="003F0353">
            <w:pPr>
              <w:pStyle w:val="DHHStabletext"/>
            </w:pPr>
            <w:r w:rsidRPr="008B125C">
              <w:t>This number must be recorded at each contact where a service is provided to a person who holds the entitlement for reimbursement purposes.</w:t>
            </w:r>
          </w:p>
          <w:p w14:paraId="2BA00ABB" w14:textId="77777777" w:rsidR="00EF5D5A" w:rsidRPr="008B125C" w:rsidRDefault="00EF5D5A" w:rsidP="003F0353">
            <w:pPr>
              <w:pStyle w:val="DHHStabletext"/>
            </w:pPr>
            <w:r w:rsidRPr="008B125C">
              <w:t>The DVA file number is obtained from the patient/client. It is recorded on the DVA card, held by those eligible for DVA benefits.</w:t>
            </w:r>
          </w:p>
          <w:p w14:paraId="35C868BF" w14:textId="694EF57B" w:rsidR="00EF5D5A" w:rsidRPr="008B125C" w:rsidRDefault="00EF5D5A" w:rsidP="003F0353">
            <w:pPr>
              <w:pStyle w:val="DHHStabletext"/>
            </w:pPr>
            <w:r w:rsidRPr="008B125C">
              <w:t>The file number used is the one stated on the DVA gold card or white card, reported as it appears on the card. The number used is the one immediately below the patient’s/client’s name. The file number will be 8 or 9 characters that may be letters or numbers.</w:t>
            </w:r>
          </w:p>
          <w:p w14:paraId="646745CB" w14:textId="77777777" w:rsidR="00EF5D5A" w:rsidRPr="003F0353" w:rsidRDefault="00EF5D5A" w:rsidP="003F0353">
            <w:pPr>
              <w:pStyle w:val="DHHStabletext"/>
              <w:rPr>
                <w:b/>
                <w:bCs/>
              </w:rPr>
            </w:pPr>
            <w:r w:rsidRPr="003F0353">
              <w:rPr>
                <w:b/>
                <w:bCs/>
              </w:rPr>
              <w:t>Layout</w:t>
            </w:r>
          </w:p>
          <w:p w14:paraId="68ED77DA" w14:textId="78DFD280" w:rsidR="00EF5D5A" w:rsidRPr="008B125C" w:rsidRDefault="00EF5D5A" w:rsidP="003F0353">
            <w:pPr>
              <w:pStyle w:val="DHHStabletext"/>
            </w:pPr>
            <w:r w:rsidRPr="008B125C">
              <w:t xml:space="preserve">Part 1: </w:t>
            </w:r>
            <w:r w:rsidR="00EC5C23">
              <w:t xml:space="preserve"> </w:t>
            </w:r>
            <w:r w:rsidRPr="008B125C">
              <w:t>State identifier</w:t>
            </w:r>
          </w:p>
          <w:p w14:paraId="791BD0BD" w14:textId="77777777" w:rsidR="00EF5D5A" w:rsidRPr="008B125C" w:rsidRDefault="00EF5D5A" w:rsidP="00EC5C23">
            <w:pPr>
              <w:pStyle w:val="DHHStabletext"/>
              <w:ind w:left="720"/>
            </w:pPr>
            <w:r w:rsidRPr="008B125C">
              <w:lastRenderedPageBreak/>
              <w:t>Layout: A</w:t>
            </w:r>
          </w:p>
          <w:p w14:paraId="3B23EE1A" w14:textId="77777777" w:rsidR="00EF5D5A" w:rsidRPr="008B125C" w:rsidRDefault="00EF5D5A" w:rsidP="00EC5C23">
            <w:pPr>
              <w:pStyle w:val="DHHStabletext"/>
              <w:ind w:left="720"/>
            </w:pPr>
            <w:r w:rsidRPr="008B125C">
              <w:t>Valid codes: Q, N, V, T, S or W.</w:t>
            </w:r>
          </w:p>
          <w:p w14:paraId="6C7236A1" w14:textId="77777777" w:rsidR="00EF5D5A" w:rsidRPr="008B125C" w:rsidRDefault="00EF5D5A" w:rsidP="00EC5C23">
            <w:pPr>
              <w:pStyle w:val="DHHStabletext"/>
              <w:ind w:left="720"/>
            </w:pPr>
            <w:r w:rsidRPr="008B125C">
              <w:t>ACT is included in N (NSW) and NT with S (SA).</w:t>
            </w:r>
          </w:p>
          <w:p w14:paraId="74A6C0DC" w14:textId="77777777" w:rsidR="00EF5D5A" w:rsidRPr="008B125C" w:rsidRDefault="00EF5D5A" w:rsidP="00EC5C23">
            <w:pPr>
              <w:pStyle w:val="DHHStabletext"/>
              <w:ind w:left="720"/>
            </w:pPr>
            <w:r w:rsidRPr="008B125C">
              <w:t>May be 1 character in length.</w:t>
            </w:r>
          </w:p>
          <w:p w14:paraId="3C41BA39" w14:textId="786F2037" w:rsidR="00EF5D5A" w:rsidRPr="008B125C" w:rsidRDefault="00EF5D5A" w:rsidP="003F0353">
            <w:pPr>
              <w:pStyle w:val="DHHStabletext"/>
            </w:pPr>
            <w:r w:rsidRPr="008B125C">
              <w:t xml:space="preserve">Part 2: </w:t>
            </w:r>
            <w:r w:rsidR="00EC5C23">
              <w:t xml:space="preserve"> </w:t>
            </w:r>
            <w:r w:rsidRPr="008B125C">
              <w:t xml:space="preserve">War </w:t>
            </w:r>
            <w:r w:rsidR="00EC5C23">
              <w:t>g</w:t>
            </w:r>
            <w:r w:rsidRPr="008B125C">
              <w:t xml:space="preserve">roup </w:t>
            </w:r>
            <w:r w:rsidR="00EC5C23">
              <w:t>c</w:t>
            </w:r>
            <w:r w:rsidRPr="008B125C">
              <w:t>ode</w:t>
            </w:r>
          </w:p>
          <w:p w14:paraId="4091F1C0" w14:textId="77777777" w:rsidR="00EF5D5A" w:rsidRPr="008B125C" w:rsidRDefault="00EF5D5A" w:rsidP="00EC5C23">
            <w:pPr>
              <w:pStyle w:val="DHHStabletext"/>
              <w:ind w:left="720"/>
            </w:pPr>
            <w:r w:rsidRPr="008B125C">
              <w:t>Layout: [XXX]</w:t>
            </w:r>
          </w:p>
          <w:p w14:paraId="39F432CF" w14:textId="7DBC2D23" w:rsidR="00EF5D5A" w:rsidRPr="008B125C" w:rsidRDefault="00EF5D5A" w:rsidP="00EC5C23">
            <w:pPr>
              <w:pStyle w:val="DHHStabletext"/>
              <w:ind w:left="720"/>
            </w:pPr>
            <w:r w:rsidRPr="008B125C">
              <w:t>May be 0 to 3 alphanumeric characters in length.</w:t>
            </w:r>
          </w:p>
          <w:p w14:paraId="684E03CB" w14:textId="0EFCEF92" w:rsidR="00EF5D5A" w:rsidRPr="008B125C" w:rsidRDefault="00EF5D5A" w:rsidP="003F0353">
            <w:pPr>
              <w:pStyle w:val="DHHStabletext"/>
            </w:pPr>
            <w:r w:rsidRPr="008B125C">
              <w:t xml:space="preserve">Part 3: </w:t>
            </w:r>
            <w:r w:rsidR="00EC5C23">
              <w:t xml:space="preserve"> </w:t>
            </w:r>
            <w:r w:rsidRPr="008B125C">
              <w:t xml:space="preserve">Serial </w:t>
            </w:r>
            <w:r w:rsidR="00EC5C23">
              <w:t>n</w:t>
            </w:r>
            <w:r w:rsidRPr="008B125C">
              <w:t>umber</w:t>
            </w:r>
          </w:p>
          <w:p w14:paraId="13F45F5C" w14:textId="77777777" w:rsidR="00EF5D5A" w:rsidRPr="008B125C" w:rsidRDefault="00EF5D5A" w:rsidP="00EC5C23">
            <w:pPr>
              <w:pStyle w:val="DHHStabletext"/>
              <w:ind w:left="720"/>
            </w:pPr>
            <w:r w:rsidRPr="008B125C">
              <w:t>Layout: NN[NNNN]</w:t>
            </w:r>
          </w:p>
          <w:p w14:paraId="20FB1362" w14:textId="77777777" w:rsidR="00EF5D5A" w:rsidRPr="008B125C" w:rsidRDefault="00EF5D5A" w:rsidP="00EC5C23">
            <w:pPr>
              <w:pStyle w:val="DHHStabletext"/>
              <w:ind w:left="720"/>
            </w:pPr>
            <w:r w:rsidRPr="008B125C">
              <w:t>May be 2 to 6 numeric characters in length.</w:t>
            </w:r>
          </w:p>
          <w:p w14:paraId="5B234A9A" w14:textId="4427D1FF" w:rsidR="00EF5D5A" w:rsidRPr="008B125C" w:rsidRDefault="00EF5D5A" w:rsidP="003F0353">
            <w:pPr>
              <w:pStyle w:val="DHHStabletext"/>
            </w:pPr>
            <w:r w:rsidRPr="008B125C">
              <w:t xml:space="preserve">Part 4: </w:t>
            </w:r>
            <w:r w:rsidR="00EC5C23">
              <w:t xml:space="preserve"> </w:t>
            </w:r>
            <w:r w:rsidRPr="008B125C">
              <w:t xml:space="preserve">Spouse or </w:t>
            </w:r>
            <w:r w:rsidR="00EC5C23">
              <w:t>d</w:t>
            </w:r>
            <w:r w:rsidRPr="008B125C">
              <w:t xml:space="preserve">ependent </w:t>
            </w:r>
            <w:r w:rsidR="00EC5C23">
              <w:t>i</w:t>
            </w:r>
            <w:r w:rsidRPr="008B125C">
              <w:t>dentifier</w:t>
            </w:r>
          </w:p>
          <w:p w14:paraId="73F1D208" w14:textId="77777777" w:rsidR="00EF5D5A" w:rsidRPr="008B125C" w:rsidRDefault="00EF5D5A" w:rsidP="00EC5C23">
            <w:pPr>
              <w:pStyle w:val="DHHStabletext"/>
              <w:ind w:left="720"/>
            </w:pPr>
            <w:r w:rsidRPr="008B125C">
              <w:t>Layout: [X]</w:t>
            </w:r>
          </w:p>
          <w:p w14:paraId="1F135FD0" w14:textId="77777777" w:rsidR="00EF5D5A" w:rsidRPr="008B125C" w:rsidRDefault="00EF5D5A" w:rsidP="00EC5C23">
            <w:pPr>
              <w:pStyle w:val="DHHStabletext"/>
              <w:ind w:left="720"/>
            </w:pPr>
            <w:r w:rsidRPr="008B125C">
              <w:t>May be 0 to 1 characters in length.</w:t>
            </w:r>
          </w:p>
          <w:p w14:paraId="454F7F69" w14:textId="77777777" w:rsidR="00EF5D5A" w:rsidRPr="003F0353" w:rsidRDefault="00EF5D5A" w:rsidP="003F0353">
            <w:pPr>
              <w:pStyle w:val="DHHStabletext"/>
              <w:rPr>
                <w:b/>
                <w:bCs/>
              </w:rPr>
            </w:pPr>
            <w:r w:rsidRPr="003F0353">
              <w:rPr>
                <w:b/>
                <w:bCs/>
              </w:rPr>
              <w:t>Valid format</w:t>
            </w:r>
          </w:p>
          <w:p w14:paraId="15D7B89D" w14:textId="27890089" w:rsidR="00EF5D5A" w:rsidRPr="008B125C" w:rsidRDefault="00EF5D5A" w:rsidP="003F0353">
            <w:pPr>
              <w:pStyle w:val="DHHStabletext"/>
            </w:pPr>
            <w:r w:rsidRPr="008B125C">
              <w:t>Only alpha, numeric and spaces are permitted.</w:t>
            </w:r>
          </w:p>
          <w:p w14:paraId="0FD20DDE" w14:textId="4DE645A9" w:rsidR="00EF5D5A" w:rsidRPr="008B125C" w:rsidRDefault="00EF5D5A" w:rsidP="003F0353">
            <w:pPr>
              <w:pStyle w:val="DHHStabletext"/>
            </w:pPr>
            <w:r w:rsidRPr="008B125C">
              <w:t>Alpha characters must be uppercase.</w:t>
            </w:r>
          </w:p>
          <w:p w14:paraId="086AC549" w14:textId="160B3F96" w:rsidR="00EF5D5A" w:rsidRPr="008B125C" w:rsidRDefault="00EF5D5A" w:rsidP="003F0353">
            <w:pPr>
              <w:pStyle w:val="DHHStabletext"/>
            </w:pPr>
            <w:r w:rsidRPr="008B125C">
              <w:t>A maximum of six numeric characters is permitted.</w:t>
            </w:r>
          </w:p>
          <w:p w14:paraId="031F2783" w14:textId="48931324" w:rsidR="00EF5D5A" w:rsidRPr="008B125C" w:rsidRDefault="00EF5D5A" w:rsidP="003F0353">
            <w:pPr>
              <w:pStyle w:val="DHHStabletext"/>
            </w:pPr>
            <w:r w:rsidRPr="008B125C">
              <w:t>Trailing spaces (to the right) are permitted.</w:t>
            </w:r>
          </w:p>
          <w:p w14:paraId="5D3B8396" w14:textId="77777777" w:rsidR="00EF5D5A" w:rsidRPr="003F0353" w:rsidRDefault="00EF5D5A" w:rsidP="003F0353">
            <w:pPr>
              <w:pStyle w:val="DHHStabletext"/>
              <w:rPr>
                <w:b/>
                <w:bCs/>
              </w:rPr>
            </w:pPr>
            <w:r w:rsidRPr="003F0353">
              <w:rPr>
                <w:b/>
                <w:bCs/>
              </w:rPr>
              <w:t>Examples</w:t>
            </w:r>
          </w:p>
          <w:p w14:paraId="4F33F7C5" w14:textId="5646E3EE" w:rsidR="00EF5D5A" w:rsidRPr="008B125C" w:rsidRDefault="00210B90" w:rsidP="003F0353">
            <w:pPr>
              <w:pStyle w:val="DHHStabletext"/>
            </w:pPr>
            <w:r>
              <w:t>‘</w:t>
            </w:r>
            <w:r w:rsidR="00EF5D5A" w:rsidRPr="008B125C">
              <w:t>N123456</w:t>
            </w:r>
            <w:r>
              <w:t>’</w:t>
            </w:r>
            <w:r w:rsidR="00EF5D5A" w:rsidRPr="008B125C">
              <w:t xml:space="preserve">, </w:t>
            </w:r>
            <w:r>
              <w:t>‘</w:t>
            </w:r>
            <w:r w:rsidR="00EF5D5A" w:rsidRPr="008B125C">
              <w:t>VX123456</w:t>
            </w:r>
            <w:r>
              <w:t>’</w:t>
            </w:r>
            <w:r w:rsidR="00EF5D5A" w:rsidRPr="008B125C">
              <w:t xml:space="preserve">, </w:t>
            </w:r>
            <w:r>
              <w:t>‘</w:t>
            </w:r>
            <w:r w:rsidR="00EF5D5A" w:rsidRPr="008B125C">
              <w:t>WXX123A</w:t>
            </w:r>
            <w:r>
              <w:t>’</w:t>
            </w:r>
            <w:r w:rsidR="00EF5D5A" w:rsidRPr="008B125C">
              <w:t xml:space="preserve"> or </w:t>
            </w:r>
            <w:r>
              <w:t>‘</w:t>
            </w:r>
            <w:r w:rsidR="00EF5D5A" w:rsidRPr="008B125C">
              <w:t>QXXX1B</w:t>
            </w:r>
            <w:r>
              <w:t>’</w:t>
            </w:r>
            <w:r w:rsidR="00EF5D5A" w:rsidRPr="008B125C">
              <w:t>.</w:t>
            </w:r>
          </w:p>
        </w:tc>
      </w:tr>
      <w:tr w:rsidR="00EF5D5A" w:rsidRPr="008B125C" w14:paraId="7B567797" w14:textId="77777777" w:rsidTr="003F0353">
        <w:trPr>
          <w:trHeight w:val="312"/>
        </w:trPr>
        <w:tc>
          <w:tcPr>
            <w:tcW w:w="2041" w:type="dxa"/>
          </w:tcPr>
          <w:p w14:paraId="1CDC35C3" w14:textId="77777777" w:rsidR="00EF5D5A" w:rsidRPr="003F0353" w:rsidRDefault="00EF5D5A" w:rsidP="003F0353">
            <w:pPr>
              <w:pStyle w:val="DHHStabletext"/>
              <w:rPr>
                <w:b/>
                <w:bCs/>
              </w:rPr>
            </w:pPr>
            <w:r w:rsidRPr="003F0353">
              <w:rPr>
                <w:b/>
                <w:bCs/>
              </w:rPr>
              <w:lastRenderedPageBreak/>
              <w:t>Validations</w:t>
            </w:r>
          </w:p>
        </w:tc>
        <w:tc>
          <w:tcPr>
            <w:tcW w:w="7370" w:type="dxa"/>
          </w:tcPr>
          <w:p w14:paraId="47073A5A" w14:textId="2E084543" w:rsidR="00EF5D5A" w:rsidRPr="008B125C" w:rsidRDefault="00EF5D5A" w:rsidP="003F0353">
            <w:pPr>
              <w:pStyle w:val="DHHStabletext"/>
              <w:ind w:left="794" w:hanging="794"/>
            </w:pPr>
            <w:r w:rsidRPr="007A2FCB">
              <w:t>E356</w:t>
            </w:r>
            <w:r w:rsidRPr="008B125C">
              <w:tab/>
              <w:t xml:space="preserve">Contact is </w:t>
            </w:r>
            <w:r w:rsidR="00735F40">
              <w:t>c</w:t>
            </w:r>
            <w:r w:rsidR="00735F40" w:rsidRPr="008B125C">
              <w:t xml:space="preserve">ompensable </w:t>
            </w:r>
            <w:r w:rsidRPr="008B125C">
              <w:t>(&lt;AccountClass&gt;) but no client identifier relevant to this compensable agency</w:t>
            </w:r>
            <w:r w:rsidR="00735F40">
              <w:t xml:space="preserve"> is provided</w:t>
            </w:r>
          </w:p>
        </w:tc>
      </w:tr>
      <w:tr w:rsidR="00EF5D5A" w:rsidRPr="008B125C" w14:paraId="7588984D" w14:textId="77777777" w:rsidTr="003F0353">
        <w:trPr>
          <w:trHeight w:val="312"/>
        </w:trPr>
        <w:tc>
          <w:tcPr>
            <w:tcW w:w="2041" w:type="dxa"/>
          </w:tcPr>
          <w:p w14:paraId="3F36E772" w14:textId="77777777" w:rsidR="00EF5D5A" w:rsidRPr="003F0353" w:rsidRDefault="00EF5D5A" w:rsidP="003F0353">
            <w:pPr>
              <w:pStyle w:val="DHHStabletext"/>
              <w:rPr>
                <w:b/>
                <w:bCs/>
              </w:rPr>
            </w:pPr>
            <w:r w:rsidRPr="003F0353">
              <w:rPr>
                <w:b/>
                <w:bCs/>
              </w:rPr>
              <w:t>Related items</w:t>
            </w:r>
          </w:p>
        </w:tc>
        <w:tc>
          <w:tcPr>
            <w:tcW w:w="7370" w:type="dxa"/>
          </w:tcPr>
          <w:p w14:paraId="3859E98A" w14:textId="77777777" w:rsidR="00EF5D5A" w:rsidRPr="008B125C" w:rsidRDefault="00EF5D5A" w:rsidP="003F0353">
            <w:pPr>
              <w:pStyle w:val="DHHStabletext"/>
            </w:pPr>
            <w:r w:rsidRPr="008B125C">
              <w:t>Contact Account Class</w:t>
            </w:r>
          </w:p>
          <w:p w14:paraId="787CBA5B" w14:textId="5E493870" w:rsidR="00340FF6" w:rsidRPr="008B125C" w:rsidRDefault="00340FF6" w:rsidP="003F0353">
            <w:pPr>
              <w:pStyle w:val="DHHStabletext"/>
            </w:pPr>
            <w:r w:rsidRPr="008B125C">
              <w:t>Contact End Date/Time</w:t>
            </w:r>
          </w:p>
          <w:p w14:paraId="6C6126E6" w14:textId="2A076364" w:rsidR="00EF5D5A" w:rsidRPr="008B125C" w:rsidRDefault="00EF5D5A" w:rsidP="003F0353">
            <w:pPr>
              <w:pStyle w:val="DHHStabletext"/>
            </w:pPr>
            <w:r w:rsidRPr="008B125C">
              <w:t>Contact Medicare Number</w:t>
            </w:r>
          </w:p>
          <w:p w14:paraId="661E489A" w14:textId="77777777" w:rsidR="00EF5D5A" w:rsidRPr="008B125C" w:rsidRDefault="00EF5D5A" w:rsidP="003F0353">
            <w:pPr>
              <w:pStyle w:val="DHHStabletext"/>
            </w:pPr>
            <w:r w:rsidRPr="008B125C">
              <w:t>Contact Start Date/Time</w:t>
            </w:r>
          </w:p>
          <w:p w14:paraId="7DC479FB" w14:textId="77777777" w:rsidR="00EF5D5A" w:rsidRPr="008B125C" w:rsidRDefault="00EF5D5A" w:rsidP="003F0353">
            <w:pPr>
              <w:pStyle w:val="DHHStabletext"/>
            </w:pPr>
            <w:r w:rsidRPr="008B125C">
              <w:t>Patient/Client Identifier</w:t>
            </w:r>
          </w:p>
        </w:tc>
      </w:tr>
    </w:tbl>
    <w:p w14:paraId="1447C793" w14:textId="77777777" w:rsidR="00EF5D5A" w:rsidRPr="008B125C" w:rsidRDefault="00EF5D5A" w:rsidP="00215F27">
      <w:pPr>
        <w:pStyle w:val="VINAHSUBHEADING"/>
        <w:spacing w:before="0" w:after="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E1B26F8" w14:textId="77777777" w:rsidTr="0068018C">
        <w:tc>
          <w:tcPr>
            <w:tcW w:w="2041" w:type="dxa"/>
          </w:tcPr>
          <w:p w14:paraId="20C000C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00EAE335" w14:textId="1BAEEB3C" w:rsidR="00EF5D5A" w:rsidRPr="008B125C" w:rsidRDefault="00EF5D5A" w:rsidP="008A40EB">
            <w:pPr>
              <w:pStyle w:val="DHHStabletext"/>
              <w:rPr>
                <w:rFonts w:cs="Arial"/>
                <w:szCs w:val="21"/>
              </w:rPr>
            </w:pPr>
            <w:r w:rsidRPr="008B125C">
              <w:rPr>
                <w:rFonts w:cs="Arial"/>
                <w:szCs w:val="21"/>
              </w:rPr>
              <w:t>To facilitate reimbursement by DVA for patients/clients with entitlements. These data are processed differently from other VINAH</w:t>
            </w:r>
            <w:r w:rsidR="00065E9B" w:rsidRPr="008B125C">
              <w:rPr>
                <w:rFonts w:cs="Arial"/>
                <w:szCs w:val="21"/>
              </w:rPr>
              <w:t xml:space="preserve"> MDS</w:t>
            </w:r>
            <w:r w:rsidRPr="008B125C">
              <w:rPr>
                <w:rFonts w:cs="Arial"/>
                <w:szCs w:val="21"/>
              </w:rPr>
              <w:t xml:space="preserve"> data</w:t>
            </w:r>
            <w:r w:rsidR="00065E9B" w:rsidRPr="008B125C">
              <w:rPr>
                <w:rFonts w:cs="Arial"/>
                <w:szCs w:val="21"/>
              </w:rPr>
              <w:t xml:space="preserve"> items</w:t>
            </w:r>
            <w:r w:rsidRPr="008B125C">
              <w:rPr>
                <w:rFonts w:cs="Arial"/>
                <w:szCs w:val="21"/>
              </w:rPr>
              <w:t xml:space="preserve"> to ensure that personal information remains confidential.</w:t>
            </w:r>
          </w:p>
        </w:tc>
      </w:tr>
      <w:tr w:rsidR="00EF5D5A" w:rsidRPr="008B125C" w14:paraId="19EEA8E3" w14:textId="77777777" w:rsidTr="0068018C">
        <w:tc>
          <w:tcPr>
            <w:tcW w:w="2041" w:type="dxa"/>
          </w:tcPr>
          <w:p w14:paraId="02B2D336" w14:textId="77777777" w:rsidR="00EF5D5A" w:rsidRPr="008B125C" w:rsidRDefault="00EF5D5A" w:rsidP="0068018C">
            <w:pPr>
              <w:pStyle w:val="DHHStabletext"/>
              <w:spacing w:before="40" w:after="40"/>
              <w:rPr>
                <w:rFonts w:cs="Arial"/>
                <w:b/>
                <w:bCs/>
                <w:szCs w:val="21"/>
              </w:rPr>
            </w:pPr>
            <w:r w:rsidRPr="008B125C">
              <w:rPr>
                <w:rFonts w:cs="Arial"/>
                <w:b/>
                <w:bCs/>
                <w:szCs w:val="21"/>
              </w:rPr>
              <w:t>Principal users</w:t>
            </w:r>
          </w:p>
        </w:tc>
        <w:tc>
          <w:tcPr>
            <w:tcW w:w="7370" w:type="dxa"/>
          </w:tcPr>
          <w:p w14:paraId="215D78C4" w14:textId="77777777" w:rsidR="00EF5D5A" w:rsidRPr="008B125C" w:rsidRDefault="00EF5D5A" w:rsidP="0068018C">
            <w:pPr>
              <w:pStyle w:val="DHHStabletext"/>
              <w:spacing w:before="40" w:after="40"/>
              <w:rPr>
                <w:rFonts w:cs="Arial"/>
                <w:szCs w:val="21"/>
              </w:rPr>
            </w:pPr>
            <w:r w:rsidRPr="008B125C">
              <w:rPr>
                <w:rFonts w:cs="Arial"/>
                <w:szCs w:val="21"/>
              </w:rPr>
              <w:t>Department of Veterans’ Affairs.</w:t>
            </w:r>
          </w:p>
        </w:tc>
      </w:tr>
      <w:tr w:rsidR="00EF5D5A" w:rsidRPr="008B125C" w14:paraId="40BBC019" w14:textId="77777777" w:rsidTr="0068018C">
        <w:tc>
          <w:tcPr>
            <w:tcW w:w="2041" w:type="dxa"/>
          </w:tcPr>
          <w:p w14:paraId="73D1C0FD" w14:textId="672B920F" w:rsidR="00EF5D5A" w:rsidRPr="008B125C" w:rsidRDefault="00EF5D5A" w:rsidP="0068018C">
            <w:pPr>
              <w:pStyle w:val="DHHStabletext"/>
              <w:spacing w:before="40"/>
              <w:rPr>
                <w:rFonts w:cs="Arial"/>
                <w:b/>
                <w:bCs/>
                <w:szCs w:val="21"/>
              </w:rPr>
            </w:pPr>
            <w:r w:rsidRPr="008B125C">
              <w:rPr>
                <w:rFonts w:cs="Arial"/>
                <w:b/>
                <w:bCs/>
                <w:szCs w:val="21"/>
              </w:rPr>
              <w:t>Version history</w:t>
            </w:r>
          </w:p>
        </w:tc>
        <w:tc>
          <w:tcPr>
            <w:tcW w:w="7370" w:type="dxa"/>
          </w:tcPr>
          <w:p w14:paraId="50E59069" w14:textId="77777777" w:rsidR="00EF5D5A" w:rsidRPr="008B125C" w:rsidRDefault="00EF5D5A" w:rsidP="0068018C">
            <w:pPr>
              <w:pStyle w:val="DHHStabletext"/>
              <w:spacing w:before="4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E1F892" w14:textId="01D9CE3C"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2010/07/01</w:t>
            </w:r>
          </w:p>
          <w:p w14:paraId="2509A626" w14:textId="1BC9864D"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2009/07/01</w:t>
            </w:r>
          </w:p>
          <w:p w14:paraId="7E37C09D" w14:textId="1D31FBC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2008/07/01</w:t>
            </w:r>
          </w:p>
          <w:p w14:paraId="3BE54BCF"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69A18F1"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C3A5C5" w14:textId="77777777" w:rsidTr="0068018C">
        <w:tc>
          <w:tcPr>
            <w:tcW w:w="2041" w:type="dxa"/>
          </w:tcPr>
          <w:p w14:paraId="7DC56428" w14:textId="01F06CB5" w:rsidR="0068018C" w:rsidRPr="008B125C" w:rsidRDefault="00EF5D5A" w:rsidP="0068018C">
            <w:pPr>
              <w:pStyle w:val="DHHStabletext"/>
              <w:spacing w:before="40" w:after="40"/>
              <w:rPr>
                <w:rFonts w:cs="Arial"/>
                <w:b/>
                <w:bCs/>
                <w:szCs w:val="21"/>
              </w:rPr>
            </w:pPr>
            <w:r w:rsidRPr="008B125C">
              <w:rPr>
                <w:rFonts w:cs="Arial"/>
                <w:b/>
                <w:bCs/>
                <w:szCs w:val="21"/>
              </w:rPr>
              <w:t>Definition source</w:t>
            </w:r>
          </w:p>
        </w:tc>
        <w:tc>
          <w:tcPr>
            <w:tcW w:w="7370" w:type="dxa"/>
          </w:tcPr>
          <w:p w14:paraId="18A05403" w14:textId="77777777" w:rsidR="00EF5D5A" w:rsidRPr="008B125C" w:rsidRDefault="00EF5D5A" w:rsidP="0068018C">
            <w:pPr>
              <w:pStyle w:val="DHHStabletext"/>
              <w:spacing w:before="40" w:after="40"/>
              <w:rPr>
                <w:rFonts w:cs="Arial"/>
                <w:szCs w:val="21"/>
              </w:rPr>
            </w:pPr>
            <w:r w:rsidRPr="008B125C">
              <w:rPr>
                <w:rFonts w:cs="Arial"/>
                <w:szCs w:val="21"/>
              </w:rPr>
              <w:t>NHDD</w:t>
            </w:r>
          </w:p>
        </w:tc>
      </w:tr>
      <w:tr w:rsidR="00EF5D5A" w:rsidRPr="008B125C" w14:paraId="02AFCB76" w14:textId="77777777" w:rsidTr="0068018C">
        <w:tc>
          <w:tcPr>
            <w:tcW w:w="2041" w:type="dxa"/>
          </w:tcPr>
          <w:p w14:paraId="41BB56A0" w14:textId="6D05BDD1" w:rsidR="00B543B1" w:rsidRPr="008B125C" w:rsidRDefault="00EF5D5A" w:rsidP="0068018C">
            <w:pPr>
              <w:pStyle w:val="DHHStabletext"/>
              <w:spacing w:before="40" w:after="0"/>
              <w:rPr>
                <w:rFonts w:cs="Arial"/>
                <w:b/>
                <w:bCs/>
                <w:szCs w:val="21"/>
              </w:rPr>
            </w:pPr>
            <w:r w:rsidRPr="008B125C">
              <w:rPr>
                <w:rFonts w:cs="Arial"/>
                <w:b/>
                <w:bCs/>
                <w:szCs w:val="21"/>
              </w:rPr>
              <w:t>Value domain source</w:t>
            </w:r>
          </w:p>
        </w:tc>
        <w:tc>
          <w:tcPr>
            <w:tcW w:w="7370" w:type="dxa"/>
          </w:tcPr>
          <w:p w14:paraId="4AF70CB8" w14:textId="1C256918" w:rsidR="00EF5D5A" w:rsidRPr="008B125C" w:rsidRDefault="00EF5D5A" w:rsidP="0068018C">
            <w:pPr>
              <w:pStyle w:val="DHHStabletext"/>
              <w:spacing w:before="40" w:after="0"/>
              <w:rPr>
                <w:rFonts w:cs="Arial"/>
                <w:szCs w:val="21"/>
              </w:rPr>
            </w:pPr>
            <w:r w:rsidRPr="008B125C">
              <w:rPr>
                <w:rFonts w:cs="Arial"/>
                <w:szCs w:val="21"/>
              </w:rPr>
              <w:t xml:space="preserve">DVA </w:t>
            </w:r>
            <w:r w:rsidRPr="00993AC4">
              <w:rPr>
                <w:rFonts w:cs="Arial"/>
                <w:szCs w:val="21"/>
              </w:rPr>
              <w:t>(</w:t>
            </w:r>
            <w:r w:rsidR="00993AC4">
              <w:rPr>
                <w:rFonts w:cs="Arial"/>
                <w:szCs w:val="21"/>
              </w:rPr>
              <w:t>c</w:t>
            </w:r>
            <w:r w:rsidRPr="00993AC4">
              <w:rPr>
                <w:rFonts w:cs="Arial"/>
                <w:szCs w:val="21"/>
              </w:rPr>
              <w:t>onsistent with CCDSv2)</w:t>
            </w:r>
          </w:p>
        </w:tc>
      </w:tr>
    </w:tbl>
    <w:p w14:paraId="2351F5E1" w14:textId="332B70FB" w:rsidR="005C1EA4" w:rsidRPr="008B125C" w:rsidRDefault="005C1EA4" w:rsidP="005C1EA4">
      <w:pPr>
        <w:pStyle w:val="Heading2"/>
        <w:rPr>
          <w:rFonts w:cs="Arial"/>
          <w:color w:val="000000" w:themeColor="text1"/>
        </w:rPr>
      </w:pPr>
      <w:bookmarkStart w:id="264" w:name="_Toc122351727"/>
      <w:bookmarkStart w:id="265" w:name="_Toc176953653"/>
      <w:bookmarkStart w:id="266" w:name="_Hlk169875298"/>
      <w:bookmarkStart w:id="267" w:name="_Toc43717310"/>
      <w:r w:rsidRPr="008B125C">
        <w:rPr>
          <w:rFonts w:cs="Arial"/>
          <w:color w:val="000000" w:themeColor="text1"/>
        </w:rPr>
        <w:lastRenderedPageBreak/>
        <w:t>Patient/Client Gender</w:t>
      </w:r>
      <w:bookmarkEnd w:id="264"/>
      <w:bookmarkEnd w:id="26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5C1EA4" w:rsidRPr="008B125C" w14:paraId="037E1804" w14:textId="77777777" w:rsidTr="00945243">
        <w:tc>
          <w:tcPr>
            <w:tcW w:w="2041" w:type="dxa"/>
          </w:tcPr>
          <w:p w14:paraId="1A527AC1" w14:textId="77777777" w:rsidR="005C1EA4" w:rsidRPr="00945243" w:rsidRDefault="005C1EA4" w:rsidP="00945243">
            <w:pPr>
              <w:pStyle w:val="DHHStabletext"/>
              <w:rPr>
                <w:b/>
                <w:bCs/>
              </w:rPr>
            </w:pPr>
            <w:r w:rsidRPr="00945243">
              <w:rPr>
                <w:b/>
                <w:bCs/>
              </w:rPr>
              <w:t>Definition</w:t>
            </w:r>
          </w:p>
        </w:tc>
        <w:tc>
          <w:tcPr>
            <w:tcW w:w="7370" w:type="dxa"/>
          </w:tcPr>
          <w:p w14:paraId="693BF290" w14:textId="77777777" w:rsidR="005C1EA4" w:rsidRPr="00945243" w:rsidRDefault="005C1EA4" w:rsidP="00945243">
            <w:pPr>
              <w:pStyle w:val="DHHStabletext"/>
            </w:pPr>
            <w:r w:rsidRPr="00945243">
              <w:t>How a person describes their gender, as represented by a code.</w:t>
            </w:r>
          </w:p>
          <w:p w14:paraId="3BD55DD9" w14:textId="77777777" w:rsidR="005C1EA4" w:rsidRPr="008B125C" w:rsidRDefault="005C1EA4" w:rsidP="00945243">
            <w:pPr>
              <w:pStyle w:val="DHHStabletext"/>
              <w:spacing w:after="0"/>
              <w:rPr>
                <w:rFonts w:cs="Arial"/>
                <w:b/>
                <w:color w:val="000000" w:themeColor="text1"/>
                <w:szCs w:val="21"/>
              </w:rPr>
            </w:pPr>
            <w:r w:rsidRPr="008B125C">
              <w:rPr>
                <w:rFonts w:cs="Arial"/>
                <w:i/>
                <w:color w:val="000000" w:themeColor="text1"/>
                <w:szCs w:val="21"/>
              </w:rPr>
              <w:tab/>
            </w:r>
            <w:r w:rsidRPr="008B125C">
              <w:rPr>
                <w:rFonts w:cs="Arial"/>
                <w:i/>
                <w:color w:val="000000" w:themeColor="text1"/>
                <w:szCs w:val="21"/>
              </w:rPr>
              <w:tab/>
            </w:r>
            <w:r w:rsidRPr="008B125C">
              <w:rPr>
                <w:rFonts w:cs="Arial"/>
                <w:i/>
                <w:color w:val="000000" w:themeColor="text1"/>
                <w:szCs w:val="21"/>
              </w:rPr>
              <w:tab/>
            </w:r>
            <w:r w:rsidRPr="008B125C">
              <w:rPr>
                <w:rFonts w:cs="Arial"/>
                <w:b/>
                <w:i/>
                <w:color w:val="000000" w:themeColor="text1"/>
                <w:szCs w:val="21"/>
              </w:rPr>
              <w:t>Repeats:</w:t>
            </w:r>
            <w:r w:rsidRPr="008B125C">
              <w:rPr>
                <w:rFonts w:cs="Arial"/>
                <w:b/>
                <w:i/>
                <w:color w:val="000000" w:themeColor="text1"/>
                <w:szCs w:val="21"/>
              </w:rPr>
              <w:tab/>
            </w:r>
            <w:r w:rsidRPr="008B125C">
              <w:rPr>
                <w:rFonts w:cs="Arial"/>
                <w:b/>
                <w:color w:val="000000" w:themeColor="text1"/>
                <w:szCs w:val="21"/>
              </w:rPr>
              <w:t>Min.</w:t>
            </w:r>
            <w:r w:rsidRPr="008B125C">
              <w:rPr>
                <w:rFonts w:cs="Arial"/>
                <w:b/>
                <w:color w:val="000000" w:themeColor="text1"/>
                <w:szCs w:val="21"/>
              </w:rPr>
              <w:tab/>
            </w:r>
            <w:r w:rsidRPr="008B125C">
              <w:rPr>
                <w:rFonts w:cs="Arial"/>
                <w:b/>
                <w:color w:val="000000" w:themeColor="text1"/>
                <w:szCs w:val="21"/>
              </w:rPr>
              <w:tab/>
              <w:t>Max.</w:t>
            </w:r>
            <w:r w:rsidRPr="008B125C">
              <w:rPr>
                <w:rFonts w:cs="Arial"/>
                <w:b/>
                <w:color w:val="000000" w:themeColor="text1"/>
                <w:szCs w:val="21"/>
              </w:rPr>
              <w:tab/>
              <w:t>Duplicate</w:t>
            </w:r>
          </w:p>
        </w:tc>
      </w:tr>
      <w:tr w:rsidR="005C1EA4" w:rsidRPr="008B125C" w14:paraId="0818E796" w14:textId="77777777" w:rsidTr="00945243">
        <w:tc>
          <w:tcPr>
            <w:tcW w:w="2041" w:type="dxa"/>
          </w:tcPr>
          <w:p w14:paraId="176BFE30" w14:textId="77777777" w:rsidR="005C1EA4" w:rsidRPr="00945243" w:rsidRDefault="005C1EA4" w:rsidP="00945243">
            <w:pPr>
              <w:pStyle w:val="DHHStabletext"/>
              <w:spacing w:before="0"/>
              <w:rPr>
                <w:b/>
                <w:bCs/>
              </w:rPr>
            </w:pPr>
            <w:r w:rsidRPr="00945243">
              <w:rPr>
                <w:b/>
                <w:bCs/>
              </w:rPr>
              <w:t>Form</w:t>
            </w:r>
          </w:p>
        </w:tc>
        <w:tc>
          <w:tcPr>
            <w:tcW w:w="7370" w:type="dxa"/>
          </w:tcPr>
          <w:p w14:paraId="25033BC6" w14:textId="77777777" w:rsidR="005C1EA4" w:rsidRPr="008B125C" w:rsidRDefault="005C1EA4" w:rsidP="00945243">
            <w:pPr>
              <w:pStyle w:val="DHHStabletext"/>
              <w:spacing w:before="0"/>
              <w:rPr>
                <w:rFonts w:cs="Arial"/>
                <w:color w:val="000000" w:themeColor="text1"/>
                <w:szCs w:val="21"/>
              </w:rPr>
            </w:pPr>
            <w:r w:rsidRPr="008B125C">
              <w:rPr>
                <w:rFonts w:cs="Arial"/>
                <w:color w:val="000000" w:themeColor="text1"/>
                <w:szCs w:val="21"/>
              </w:rPr>
              <w:t>Code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t>Not applicable</w:t>
            </w:r>
          </w:p>
        </w:tc>
      </w:tr>
      <w:tr w:rsidR="005C1EA4" w:rsidRPr="008B125C" w14:paraId="2BBB5597" w14:textId="77777777" w:rsidTr="00945243">
        <w:tc>
          <w:tcPr>
            <w:tcW w:w="2041" w:type="dxa"/>
          </w:tcPr>
          <w:p w14:paraId="3E791200" w14:textId="3305D37F" w:rsidR="005C1EA4" w:rsidRPr="00945243" w:rsidRDefault="005C1EA4" w:rsidP="00945243">
            <w:pPr>
              <w:pStyle w:val="DHHStabletext"/>
              <w:rPr>
                <w:b/>
                <w:bCs/>
              </w:rPr>
            </w:pPr>
            <w:r w:rsidRPr="00945243">
              <w:rPr>
                <w:b/>
                <w:bCs/>
              </w:rPr>
              <w:t>Layout</w:t>
            </w:r>
          </w:p>
        </w:tc>
        <w:tc>
          <w:tcPr>
            <w:tcW w:w="7370" w:type="dxa"/>
          </w:tcPr>
          <w:p w14:paraId="45B45FCB" w14:textId="77777777" w:rsidR="005C1EA4" w:rsidRPr="008B125C" w:rsidRDefault="005C1EA4" w:rsidP="00945243">
            <w:pPr>
              <w:pStyle w:val="DHHStabletext"/>
              <w:spacing w:after="0"/>
              <w:rPr>
                <w:rFonts w:cs="Arial"/>
                <w:b/>
                <w:color w:val="000000" w:themeColor="text1"/>
                <w:szCs w:val="21"/>
              </w:rPr>
            </w:pPr>
            <w:r w:rsidRPr="008B125C">
              <w:rPr>
                <w:rFonts w:cs="Arial"/>
                <w:color w:val="000000" w:themeColor="text1"/>
                <w:szCs w:val="21"/>
              </w:rPr>
              <w:t>N</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b/>
                <w:i/>
                <w:color w:val="000000" w:themeColor="text1"/>
                <w:szCs w:val="21"/>
              </w:rPr>
              <w:t>Size:</w:t>
            </w:r>
            <w:r w:rsidRPr="008B125C">
              <w:rPr>
                <w:rFonts w:cs="Arial"/>
                <w:b/>
                <w:i/>
                <w:color w:val="000000" w:themeColor="text1"/>
                <w:szCs w:val="21"/>
              </w:rPr>
              <w:tab/>
            </w:r>
            <w:r w:rsidRPr="008B125C">
              <w:rPr>
                <w:rFonts w:cs="Arial"/>
                <w:b/>
                <w:color w:val="000000" w:themeColor="text1"/>
                <w:szCs w:val="21"/>
              </w:rPr>
              <w:tab/>
              <w:t>Min.</w:t>
            </w:r>
            <w:r w:rsidRPr="008B125C">
              <w:rPr>
                <w:rFonts w:cs="Arial"/>
                <w:b/>
                <w:color w:val="000000" w:themeColor="text1"/>
                <w:szCs w:val="21"/>
              </w:rPr>
              <w:tab/>
            </w:r>
            <w:r w:rsidRPr="008B125C">
              <w:rPr>
                <w:rFonts w:cs="Arial"/>
                <w:b/>
                <w:color w:val="000000" w:themeColor="text1"/>
                <w:szCs w:val="21"/>
              </w:rPr>
              <w:tab/>
              <w:t>Max.</w:t>
            </w:r>
          </w:p>
          <w:p w14:paraId="33CBC7C3" w14:textId="77777777" w:rsidR="005C1EA4" w:rsidRPr="008B125C" w:rsidRDefault="005C1EA4" w:rsidP="00945243">
            <w:pPr>
              <w:pStyle w:val="DHHStabletext"/>
              <w:spacing w:before="0"/>
              <w:rPr>
                <w:rFonts w:cs="Arial"/>
                <w:color w:val="000000" w:themeColor="text1"/>
                <w:szCs w:val="21"/>
              </w:rPr>
            </w:pPr>
            <w:r w:rsidRPr="008B125C">
              <w:rPr>
                <w:rFonts w:cs="Arial"/>
                <w:b/>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p>
        </w:tc>
      </w:tr>
      <w:tr w:rsidR="005C1EA4" w:rsidRPr="008B125C" w14:paraId="41BD3D32" w14:textId="77777777" w:rsidTr="00945243">
        <w:tc>
          <w:tcPr>
            <w:tcW w:w="2041" w:type="dxa"/>
          </w:tcPr>
          <w:p w14:paraId="4CCF3BD9" w14:textId="77777777" w:rsidR="005C1EA4" w:rsidRPr="00945243" w:rsidRDefault="005C1EA4" w:rsidP="00945243">
            <w:pPr>
              <w:pStyle w:val="DHHStabletext"/>
              <w:rPr>
                <w:b/>
                <w:bCs/>
              </w:rPr>
            </w:pPr>
            <w:r w:rsidRPr="00945243">
              <w:rPr>
                <w:b/>
                <w:bCs/>
              </w:rPr>
              <w:t>Location</w:t>
            </w:r>
          </w:p>
        </w:tc>
        <w:tc>
          <w:tcPr>
            <w:tcW w:w="7370" w:type="dxa"/>
          </w:tcPr>
          <w:p w14:paraId="4537E44D" w14:textId="77777777" w:rsidR="005C1EA4" w:rsidRPr="008B125C" w:rsidRDefault="005C1EA4" w:rsidP="00945243">
            <w:pPr>
              <w:pStyle w:val="DHHStabletext"/>
              <w:rPr>
                <w:rFonts w:cs="Arial"/>
                <w:b/>
                <w:color w:val="000000" w:themeColor="text1"/>
                <w:szCs w:val="21"/>
              </w:rPr>
            </w:pPr>
            <w:r w:rsidRPr="008B125C">
              <w:rPr>
                <w:rFonts w:cs="Arial"/>
                <w:b/>
                <w:color w:val="000000" w:themeColor="text1"/>
                <w:szCs w:val="21"/>
              </w:rPr>
              <w:t>Transmission protocol</w:t>
            </w:r>
            <w:r w:rsidRPr="008B125C">
              <w:rPr>
                <w:rFonts w:cs="Arial"/>
                <w:b/>
                <w:color w:val="000000" w:themeColor="text1"/>
                <w:szCs w:val="21"/>
              </w:rPr>
              <w:tab/>
            </w:r>
            <w:r w:rsidRPr="008B125C">
              <w:rPr>
                <w:rFonts w:cs="Arial"/>
                <w:b/>
                <w:color w:val="000000" w:themeColor="text1"/>
                <w:szCs w:val="21"/>
              </w:rPr>
              <w:tab/>
              <w:t>HL7 Submission</w:t>
            </w:r>
          </w:p>
          <w:p w14:paraId="0C3E2A1A"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Patient/Client (insert)</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ADT_A04 (PID\PID.33\CE.1)</w:t>
            </w:r>
          </w:p>
          <w:p w14:paraId="47E1EFE7"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Patient/Client (update)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ADT_A08 (PID\PID.33\CE.1)</w:t>
            </w:r>
          </w:p>
        </w:tc>
      </w:tr>
      <w:tr w:rsidR="005C1EA4" w:rsidRPr="008B125C" w14:paraId="1F469D21" w14:textId="77777777" w:rsidTr="00945243">
        <w:tc>
          <w:tcPr>
            <w:tcW w:w="2041" w:type="dxa"/>
          </w:tcPr>
          <w:p w14:paraId="13E17D8F" w14:textId="77777777" w:rsidR="005C1EA4" w:rsidRPr="00945243" w:rsidRDefault="005C1EA4" w:rsidP="00945243">
            <w:pPr>
              <w:pStyle w:val="DHHStabletext"/>
              <w:rPr>
                <w:b/>
                <w:bCs/>
              </w:rPr>
            </w:pPr>
            <w:r w:rsidRPr="00945243">
              <w:rPr>
                <w:b/>
                <w:bCs/>
              </w:rPr>
              <w:t>Reported by</w:t>
            </w:r>
          </w:p>
        </w:tc>
        <w:tc>
          <w:tcPr>
            <w:tcW w:w="7370" w:type="dxa"/>
          </w:tcPr>
          <w:p w14:paraId="697742B2" w14:textId="1AC4D408" w:rsidR="005C1EA4" w:rsidRPr="008B125C" w:rsidRDefault="005F654E" w:rsidP="00945243">
            <w:pPr>
              <w:pStyle w:val="DHHStabletext"/>
              <w:rPr>
                <w:rFonts w:cs="Arial"/>
                <w:color w:val="000000" w:themeColor="text1"/>
                <w:szCs w:val="21"/>
              </w:rPr>
            </w:pPr>
            <w:r>
              <w:rPr>
                <w:rFonts w:cs="Arial"/>
                <w:color w:val="000000" w:themeColor="text1"/>
                <w:szCs w:val="21"/>
              </w:rPr>
              <w:t>All programs, dependent on transmission protocol</w:t>
            </w:r>
          </w:p>
        </w:tc>
      </w:tr>
      <w:bookmarkEnd w:id="266"/>
      <w:tr w:rsidR="005C1EA4" w:rsidRPr="008B125C" w14:paraId="27963029" w14:textId="77777777" w:rsidTr="00945243">
        <w:tc>
          <w:tcPr>
            <w:tcW w:w="2041" w:type="dxa"/>
          </w:tcPr>
          <w:p w14:paraId="7306CC22" w14:textId="77777777" w:rsidR="005C1EA4" w:rsidRPr="00945243" w:rsidRDefault="005C1EA4" w:rsidP="00945243">
            <w:pPr>
              <w:pStyle w:val="DHHStabletext"/>
              <w:rPr>
                <w:b/>
                <w:bCs/>
              </w:rPr>
            </w:pPr>
            <w:r w:rsidRPr="00945243">
              <w:rPr>
                <w:b/>
                <w:bCs/>
              </w:rPr>
              <w:t>Reported for</w:t>
            </w:r>
          </w:p>
        </w:tc>
        <w:tc>
          <w:tcPr>
            <w:tcW w:w="7370" w:type="dxa"/>
          </w:tcPr>
          <w:p w14:paraId="66D229B0" w14:textId="77777777" w:rsidR="005C1EA4" w:rsidRPr="008B125C" w:rsidRDefault="005C1EA4" w:rsidP="00945243">
            <w:pPr>
              <w:pStyle w:val="DHHStabletext"/>
              <w:rPr>
                <w:rFonts w:cs="Arial"/>
                <w:color w:val="000000" w:themeColor="text1"/>
                <w:szCs w:val="21"/>
              </w:rPr>
            </w:pPr>
            <w:r w:rsidRPr="008B125C">
              <w:rPr>
                <w:rFonts w:cs="Arial"/>
                <w:color w:val="000000" w:themeColor="text1"/>
                <w:szCs w:val="21"/>
              </w:rPr>
              <w:t>Patients/clients whose episode was opened during the current reporting period.</w:t>
            </w:r>
          </w:p>
        </w:tc>
      </w:tr>
      <w:tr w:rsidR="005C1EA4" w:rsidRPr="008B125C" w14:paraId="50DF3987" w14:textId="77777777" w:rsidTr="00945243">
        <w:tc>
          <w:tcPr>
            <w:tcW w:w="2041" w:type="dxa"/>
          </w:tcPr>
          <w:p w14:paraId="47C26BF6" w14:textId="77777777" w:rsidR="005C1EA4" w:rsidRPr="00945243" w:rsidRDefault="005C1EA4" w:rsidP="00945243">
            <w:pPr>
              <w:pStyle w:val="DHHStabletext"/>
              <w:rPr>
                <w:b/>
                <w:bCs/>
              </w:rPr>
            </w:pPr>
            <w:r w:rsidRPr="00945243">
              <w:rPr>
                <w:b/>
                <w:bCs/>
              </w:rPr>
              <w:t>Reported when</w:t>
            </w:r>
          </w:p>
        </w:tc>
        <w:tc>
          <w:tcPr>
            <w:tcW w:w="7370" w:type="dxa"/>
          </w:tcPr>
          <w:p w14:paraId="5091B759" w14:textId="77777777" w:rsidR="007F276D" w:rsidRPr="001B1CC6" w:rsidRDefault="007F276D" w:rsidP="00945243">
            <w:pPr>
              <w:pStyle w:val="DHHStabletext"/>
              <w:rPr>
                <w:szCs w:val="21"/>
              </w:rPr>
            </w:pPr>
            <w:r w:rsidRPr="001B1CC6">
              <w:rPr>
                <w:szCs w:val="21"/>
              </w:rPr>
              <w:t>The current reporting period for this item is the calendar month in which the following events or data elements fall:</w:t>
            </w:r>
          </w:p>
          <w:p w14:paraId="0133BDE8" w14:textId="77777777" w:rsidR="007F276D" w:rsidRPr="001B1CC6" w:rsidRDefault="007F276D" w:rsidP="00945243">
            <w:pPr>
              <w:pStyle w:val="DHHStabletext"/>
              <w:rPr>
                <w:szCs w:val="21"/>
              </w:rPr>
            </w:pPr>
            <w:r w:rsidRPr="001B1CC6">
              <w:rPr>
                <w:szCs w:val="21"/>
              </w:rPr>
              <w:t>Referral In Outcome (Optional).</w:t>
            </w:r>
          </w:p>
          <w:p w14:paraId="39092853" w14:textId="67F4D956" w:rsidR="007F276D" w:rsidRPr="001B1CC6" w:rsidRDefault="007F276D" w:rsidP="00945243">
            <w:pPr>
              <w:pStyle w:val="DHHStabletext"/>
              <w:rPr>
                <w:szCs w:val="21"/>
              </w:rPr>
            </w:pPr>
            <w:r w:rsidRPr="001B1CC6">
              <w:rPr>
                <w:szCs w:val="21"/>
              </w:rPr>
              <w:t xml:space="preserve">First contact </w:t>
            </w:r>
            <w:r w:rsidR="007919E7">
              <w:rPr>
                <w:szCs w:val="21"/>
              </w:rPr>
              <w:t>(</w:t>
            </w:r>
            <w:r w:rsidR="000A52B4">
              <w:rPr>
                <w:szCs w:val="21"/>
              </w:rPr>
              <w:t>may be reported</w:t>
            </w:r>
            <w:r w:rsidR="001F3D2C">
              <w:rPr>
                <w:szCs w:val="21"/>
              </w:rPr>
              <w:t xml:space="preserve"> </w:t>
            </w:r>
            <w:r w:rsidRPr="001B1CC6">
              <w:rPr>
                <w:szCs w:val="21"/>
              </w:rPr>
              <w:t>where Contact Client Present Status is 31 or 32).</w:t>
            </w:r>
          </w:p>
          <w:p w14:paraId="3E68ADC5" w14:textId="518B812C" w:rsidR="005C1EA4" w:rsidRPr="001B1CC6" w:rsidRDefault="007F276D" w:rsidP="00945243">
            <w:pPr>
              <w:pStyle w:val="DHHStabletext"/>
              <w:rPr>
                <w:rFonts w:cs="Arial"/>
                <w:color w:val="000000" w:themeColor="text1"/>
                <w:szCs w:val="21"/>
              </w:rPr>
            </w:pPr>
            <w:r w:rsidRPr="001B1CC6">
              <w:rPr>
                <w:szCs w:val="21"/>
              </w:rPr>
              <w:t xml:space="preserve">First contact </w:t>
            </w:r>
            <w:r w:rsidR="001F3D2C">
              <w:rPr>
                <w:szCs w:val="21"/>
              </w:rPr>
              <w:t xml:space="preserve">(must be reported </w:t>
            </w:r>
            <w:r w:rsidRPr="001B1CC6">
              <w:rPr>
                <w:szCs w:val="21"/>
              </w:rPr>
              <w:t>where Contact Client Present Status is 10, 11, 12, 13 or 20).</w:t>
            </w:r>
          </w:p>
        </w:tc>
      </w:tr>
      <w:tr w:rsidR="005C1EA4" w:rsidRPr="008B125C" w14:paraId="66B2B624" w14:textId="77777777" w:rsidTr="00945243">
        <w:trPr>
          <w:trHeight w:val="430"/>
        </w:trPr>
        <w:tc>
          <w:tcPr>
            <w:tcW w:w="2041" w:type="dxa"/>
          </w:tcPr>
          <w:p w14:paraId="1EAEDD84" w14:textId="77777777" w:rsidR="005C1EA4" w:rsidRPr="00945243" w:rsidRDefault="005C1EA4" w:rsidP="00945243">
            <w:pPr>
              <w:pStyle w:val="DHHStabletext"/>
              <w:rPr>
                <w:b/>
                <w:bCs/>
              </w:rPr>
            </w:pPr>
            <w:r w:rsidRPr="00945243">
              <w:rPr>
                <w:b/>
                <w:bCs/>
              </w:rPr>
              <w:t>Value domain</w:t>
            </w:r>
          </w:p>
        </w:tc>
        <w:tc>
          <w:tcPr>
            <w:tcW w:w="7370" w:type="dxa"/>
          </w:tcPr>
          <w:p w14:paraId="3574D2E4" w14:textId="77777777" w:rsidR="005C1EA4" w:rsidRPr="008B125C" w:rsidRDefault="005C1EA4" w:rsidP="00945243">
            <w:pPr>
              <w:pStyle w:val="DHHStabletext"/>
            </w:pPr>
            <w:r w:rsidRPr="008B125C">
              <w:t>Enumerated</w:t>
            </w:r>
          </w:p>
          <w:p w14:paraId="5DCB48AC" w14:textId="6E833165" w:rsidR="005C1EA4" w:rsidRPr="008B125C" w:rsidRDefault="005C1EA4" w:rsidP="00945243">
            <w:pPr>
              <w:pStyle w:val="DHHStabletext"/>
            </w:pPr>
            <w:r w:rsidRPr="008B125C">
              <w:t xml:space="preserve">Table identifier </w:t>
            </w:r>
            <w:r w:rsidRPr="008B125C">
              <w:tab/>
            </w:r>
            <w:r w:rsidR="0080764F" w:rsidRPr="008B125C">
              <w:t>HL</w:t>
            </w:r>
            <w:r w:rsidR="00B93ACA">
              <w:t>7</w:t>
            </w:r>
            <w:r w:rsidR="002B20D0" w:rsidRPr="008B125C">
              <w:t>0002</w:t>
            </w:r>
          </w:p>
          <w:p w14:paraId="5AAFD223" w14:textId="77777777" w:rsidR="005C1EA4" w:rsidRPr="008B125C" w:rsidRDefault="005C1EA4" w:rsidP="00945243">
            <w:pPr>
              <w:pStyle w:val="DHHStabletext"/>
              <w:rPr>
                <w:b/>
              </w:rPr>
            </w:pPr>
            <w:r w:rsidRPr="008B125C">
              <w:rPr>
                <w:b/>
              </w:rPr>
              <w:t>Code</w:t>
            </w:r>
            <w:r w:rsidRPr="008B125C">
              <w:rPr>
                <w:b/>
              </w:rPr>
              <w:tab/>
            </w:r>
            <w:r w:rsidRPr="008B125C">
              <w:rPr>
                <w:b/>
              </w:rPr>
              <w:tab/>
              <w:t>Descriptor</w:t>
            </w:r>
          </w:p>
          <w:p w14:paraId="261D78E2" w14:textId="77777777" w:rsidR="005C1EA4" w:rsidRPr="008B125C" w:rsidRDefault="005C1EA4" w:rsidP="00945243">
            <w:pPr>
              <w:pStyle w:val="DHHStabletext"/>
            </w:pPr>
            <w:r w:rsidRPr="008B125C">
              <w:t>1</w:t>
            </w:r>
            <w:r w:rsidRPr="008B125C">
              <w:tab/>
            </w:r>
            <w:r w:rsidRPr="008B125C">
              <w:tab/>
              <w:t>Man, or boy, or male</w:t>
            </w:r>
          </w:p>
          <w:p w14:paraId="53B34CB8" w14:textId="77777777" w:rsidR="005C1EA4" w:rsidRPr="008B125C" w:rsidRDefault="005C1EA4" w:rsidP="00945243">
            <w:pPr>
              <w:pStyle w:val="DHHStabletext"/>
            </w:pPr>
            <w:r w:rsidRPr="008B125C">
              <w:t>2</w:t>
            </w:r>
            <w:r w:rsidRPr="008B125C">
              <w:tab/>
            </w:r>
            <w:r w:rsidRPr="008B125C">
              <w:tab/>
              <w:t>Woman, or girl, or female</w:t>
            </w:r>
          </w:p>
          <w:p w14:paraId="209307C9" w14:textId="77777777" w:rsidR="005C1EA4" w:rsidRPr="008B125C" w:rsidRDefault="005C1EA4" w:rsidP="00945243">
            <w:pPr>
              <w:pStyle w:val="DHHStabletext"/>
            </w:pPr>
            <w:r w:rsidRPr="008B125C">
              <w:t>3</w:t>
            </w:r>
            <w:r w:rsidRPr="008B125C">
              <w:tab/>
            </w:r>
            <w:r w:rsidRPr="008B125C">
              <w:tab/>
              <w:t>Non-binary</w:t>
            </w:r>
          </w:p>
          <w:p w14:paraId="439E74CC" w14:textId="77777777" w:rsidR="005C1EA4" w:rsidRPr="008B125C" w:rsidRDefault="005C1EA4" w:rsidP="00945243">
            <w:pPr>
              <w:pStyle w:val="DHHStabletext"/>
            </w:pPr>
            <w:r w:rsidRPr="008B125C">
              <w:t>4</w:t>
            </w:r>
            <w:r w:rsidRPr="008B125C">
              <w:tab/>
            </w:r>
            <w:r w:rsidRPr="008B125C">
              <w:tab/>
              <w:t>Different term</w:t>
            </w:r>
          </w:p>
          <w:p w14:paraId="30F39A97" w14:textId="77777777" w:rsidR="005C1EA4" w:rsidRPr="008B125C" w:rsidRDefault="005C1EA4" w:rsidP="00945243">
            <w:pPr>
              <w:pStyle w:val="DHHStabletext"/>
            </w:pPr>
            <w:r w:rsidRPr="008B125C">
              <w:t>5</w:t>
            </w:r>
            <w:r w:rsidRPr="008B125C">
              <w:tab/>
            </w:r>
            <w:r w:rsidRPr="008B125C">
              <w:tab/>
              <w:t>Prefer not to answer</w:t>
            </w:r>
          </w:p>
          <w:p w14:paraId="0C7E5C97" w14:textId="77777777" w:rsidR="005C1EA4" w:rsidRPr="008B125C" w:rsidRDefault="005C1EA4" w:rsidP="00945243">
            <w:pPr>
              <w:pStyle w:val="DHHStabletext"/>
            </w:pPr>
            <w:r w:rsidRPr="008B125C">
              <w:t>9</w:t>
            </w:r>
            <w:r w:rsidRPr="008B125C">
              <w:tab/>
            </w:r>
            <w:r w:rsidRPr="008B125C">
              <w:tab/>
              <w:t>Not stated</w:t>
            </w:r>
          </w:p>
        </w:tc>
      </w:tr>
      <w:tr w:rsidR="005C1EA4" w:rsidRPr="008B125C" w14:paraId="06C46888" w14:textId="77777777" w:rsidTr="00945243">
        <w:trPr>
          <w:trHeight w:val="312"/>
        </w:trPr>
        <w:tc>
          <w:tcPr>
            <w:tcW w:w="2041" w:type="dxa"/>
          </w:tcPr>
          <w:p w14:paraId="71026023" w14:textId="77777777" w:rsidR="005C1EA4" w:rsidRPr="00945243" w:rsidRDefault="005C1EA4" w:rsidP="00945243">
            <w:pPr>
              <w:pStyle w:val="DHHStabletext"/>
              <w:rPr>
                <w:b/>
                <w:bCs/>
              </w:rPr>
            </w:pPr>
            <w:r w:rsidRPr="00945243">
              <w:rPr>
                <w:b/>
                <w:bCs/>
              </w:rPr>
              <w:t>Reporting guide</w:t>
            </w:r>
          </w:p>
        </w:tc>
        <w:tc>
          <w:tcPr>
            <w:tcW w:w="7370" w:type="dxa"/>
          </w:tcPr>
          <w:p w14:paraId="032F0F7C" w14:textId="77777777" w:rsidR="005C1EA4" w:rsidRPr="001B1CC6" w:rsidRDefault="00000000" w:rsidP="00945243">
            <w:pPr>
              <w:pStyle w:val="DHHStabletext"/>
            </w:pPr>
            <w:hyperlink r:id="rId32" w:tgtFrame="_blank" w:history="1">
              <w:r w:rsidR="005C1EA4" w:rsidRPr="001B1CC6">
                <w:rPr>
                  <w:rStyle w:val="normaltextrun"/>
                  <w:rFonts w:cs="Arial"/>
                  <w:color w:val="000000" w:themeColor="text1"/>
                  <w:szCs w:val="21"/>
                </w:rPr>
                <w:t>Gender</w:t>
              </w:r>
            </w:hyperlink>
            <w:r w:rsidR="005C1EA4" w:rsidRPr="001B1CC6">
              <w:rPr>
                <w:rStyle w:val="normaltextrun"/>
                <w:rFonts w:cs="Arial"/>
                <w:color w:val="000000" w:themeColor="text1"/>
                <w:szCs w:val="21"/>
              </w:rPr>
              <w:t xml:space="preserve"> is a social and cultural concept. It is about social and cultural differences in identity, expression and experience as a man, boy, woman, girl, or non-binary person.</w:t>
            </w:r>
          </w:p>
          <w:p w14:paraId="3F71C9C2" w14:textId="77777777" w:rsidR="005C1EA4" w:rsidRPr="001B1CC6" w:rsidRDefault="005C1EA4" w:rsidP="00945243">
            <w:pPr>
              <w:pStyle w:val="DHHStabletext"/>
            </w:pPr>
            <w:r w:rsidRPr="001B1CC6">
              <w:rPr>
                <w:rStyle w:val="normaltextrun"/>
                <w:rFonts w:cs="Arial"/>
                <w:color w:val="000000" w:themeColor="text1"/>
                <w:szCs w:val="21"/>
              </w:rPr>
              <w:t xml:space="preserve">The terms </w:t>
            </w:r>
            <w:hyperlink r:id="rId33" w:tgtFrame="_blank" w:history="1">
              <w:r w:rsidRPr="001B1CC6">
                <w:rPr>
                  <w:rStyle w:val="normaltextrun"/>
                  <w:rFonts w:cs="Arial"/>
                  <w:color w:val="000000" w:themeColor="text1"/>
                  <w:szCs w:val="21"/>
                </w:rPr>
                <w:t>sex</w:t>
              </w:r>
            </w:hyperlink>
            <w:r w:rsidRPr="001B1CC6">
              <w:rPr>
                <w:rStyle w:val="normaltextrun"/>
                <w:rFonts w:cs="Arial"/>
                <w:color w:val="000000" w:themeColor="text1"/>
                <w:szCs w:val="21"/>
              </w:rPr>
              <w:t xml:space="preserve"> and gender are interrelated, and are often used interchangeably, however they are distinct concepts:</w:t>
            </w:r>
          </w:p>
          <w:p w14:paraId="0B55FCC9" w14:textId="77777777" w:rsidR="005C1EA4" w:rsidRPr="001B1CC6" w:rsidRDefault="005C1EA4" w:rsidP="00FA2C83">
            <w:pPr>
              <w:pStyle w:val="DHHStabletext"/>
              <w:numPr>
                <w:ilvl w:val="0"/>
                <w:numId w:val="46"/>
              </w:numPr>
            </w:pPr>
            <w:r w:rsidRPr="001B1CC6">
              <w:rPr>
                <w:rStyle w:val="normaltextrun"/>
                <w:rFonts w:cs="Arial"/>
                <w:color w:val="000000" w:themeColor="text1"/>
                <w:szCs w:val="21"/>
              </w:rPr>
              <w:t>Sex is understood in relation to sex characteristics. Sex recorded at birth refers to what was determined by sex characteristics observed at birth or in infancy</w:t>
            </w:r>
          </w:p>
          <w:p w14:paraId="7CCF654F" w14:textId="5035828E" w:rsidR="005C1EA4" w:rsidRPr="001B1CC6" w:rsidRDefault="005C1EA4" w:rsidP="00FA2C83">
            <w:pPr>
              <w:pStyle w:val="DHHStabletext"/>
              <w:numPr>
                <w:ilvl w:val="0"/>
                <w:numId w:val="46"/>
              </w:numPr>
            </w:pPr>
            <w:r w:rsidRPr="001B1CC6">
              <w:rPr>
                <w:rStyle w:val="normaltextrun"/>
                <w:rFonts w:cs="Arial"/>
                <w:color w:val="000000" w:themeColor="text1"/>
                <w:szCs w:val="21"/>
              </w:rPr>
              <w:t>Gender is about social and cultural differences in identity, expression, and experience.</w:t>
            </w:r>
          </w:p>
          <w:p w14:paraId="3B6E940A" w14:textId="20615488" w:rsidR="005C1EA4" w:rsidRPr="001B1CC6" w:rsidRDefault="005C1EA4" w:rsidP="00945243">
            <w:pPr>
              <w:pStyle w:val="DHHStabletext"/>
            </w:pPr>
            <w:r w:rsidRPr="001B1CC6">
              <w:rPr>
                <w:rStyle w:val="normaltextrun"/>
                <w:rFonts w:cs="Arial"/>
                <w:color w:val="000000" w:themeColor="text1"/>
                <w:szCs w:val="21"/>
              </w:rPr>
              <w:t>A person</w:t>
            </w:r>
            <w:r w:rsidR="00210B90" w:rsidRPr="001B1CC6">
              <w:rPr>
                <w:rStyle w:val="normaltextrun"/>
                <w:rFonts w:cs="Arial"/>
                <w:color w:val="000000" w:themeColor="text1"/>
                <w:szCs w:val="21"/>
              </w:rPr>
              <w:t>’</w:t>
            </w:r>
            <w:r w:rsidRPr="001B1CC6">
              <w:rPr>
                <w:rStyle w:val="normaltextrun"/>
                <w:rFonts w:cs="Arial"/>
                <w:color w:val="000000" w:themeColor="text1"/>
                <w:szCs w:val="21"/>
              </w:rPr>
              <w:t>s gender may differ from their sex and may also differ from what is indicated on their legal documents. A person's gender may stay the same or can change over the course of their lifetime.</w:t>
            </w:r>
          </w:p>
          <w:p w14:paraId="1C3225B7" w14:textId="77777777" w:rsidR="005C1EA4" w:rsidRPr="001B1CC6" w:rsidRDefault="005C1EA4" w:rsidP="00945243">
            <w:pPr>
              <w:pStyle w:val="DHHStabletext"/>
              <w:rPr>
                <w:lang w:eastAsia="en-AU"/>
              </w:rPr>
            </w:pPr>
            <w:r w:rsidRPr="001B1CC6">
              <w:rPr>
                <w:rStyle w:val="normaltextrun"/>
                <w:rFonts w:cs="Arial"/>
                <w:b/>
                <w:bCs/>
                <w:color w:val="000000" w:themeColor="text1"/>
                <w:szCs w:val="21"/>
              </w:rPr>
              <w:t>1</w:t>
            </w:r>
            <w:r w:rsidRPr="001B1CC6">
              <w:rPr>
                <w:rStyle w:val="tabchar"/>
                <w:rFonts w:cs="Arial"/>
                <w:color w:val="000000" w:themeColor="text1"/>
                <w:szCs w:val="21"/>
              </w:rPr>
              <w:tab/>
            </w:r>
            <w:r w:rsidRPr="001B1CC6">
              <w:rPr>
                <w:rStyle w:val="normaltextrun"/>
                <w:rFonts w:cs="Arial"/>
                <w:b/>
                <w:bCs/>
                <w:color w:val="000000" w:themeColor="text1"/>
                <w:szCs w:val="21"/>
              </w:rPr>
              <w:t>Man, or boy, or male</w:t>
            </w:r>
          </w:p>
          <w:p w14:paraId="4ADDAE67" w14:textId="77777777" w:rsidR="005C1EA4" w:rsidRPr="001B1CC6" w:rsidRDefault="005C1EA4" w:rsidP="00945243">
            <w:pPr>
              <w:pStyle w:val="DHHStabletext"/>
            </w:pPr>
            <w:r w:rsidRPr="001B1CC6">
              <w:rPr>
                <w:rStyle w:val="normaltextrun"/>
                <w:rFonts w:cs="Arial"/>
                <w:color w:val="000000" w:themeColor="text1"/>
                <w:szCs w:val="21"/>
              </w:rPr>
              <w:t xml:space="preserve">A person who describes their </w:t>
            </w:r>
            <w:hyperlink r:id="rId34" w:tgtFrame="_blank" w:history="1">
              <w:r w:rsidRPr="001B1CC6">
                <w:rPr>
                  <w:rStyle w:val="normaltextrun"/>
                  <w:rFonts w:cs="Arial"/>
                  <w:color w:val="000000" w:themeColor="text1"/>
                  <w:szCs w:val="21"/>
                </w:rPr>
                <w:t>gender</w:t>
              </w:r>
            </w:hyperlink>
            <w:r w:rsidRPr="001B1CC6">
              <w:rPr>
                <w:rStyle w:val="normaltextrun"/>
                <w:rFonts w:cs="Arial"/>
                <w:color w:val="000000" w:themeColor="text1"/>
                <w:szCs w:val="21"/>
              </w:rPr>
              <w:t xml:space="preserve"> as man, or boy, or male.</w:t>
            </w:r>
          </w:p>
          <w:p w14:paraId="357885DA" w14:textId="68DD80AD" w:rsidR="005C1EA4" w:rsidRPr="001B1CC6" w:rsidRDefault="005C1EA4" w:rsidP="00945243">
            <w:pPr>
              <w:pStyle w:val="DHHStabletext"/>
            </w:pPr>
            <w:r w:rsidRPr="001B1CC6">
              <w:rPr>
                <w:rStyle w:val="normaltextrun"/>
                <w:rFonts w:cs="Arial"/>
                <w:b/>
                <w:bCs/>
                <w:color w:val="000000" w:themeColor="text1"/>
                <w:szCs w:val="21"/>
              </w:rPr>
              <w:t>2</w:t>
            </w:r>
            <w:r w:rsidRPr="001B1CC6">
              <w:rPr>
                <w:rStyle w:val="tabchar"/>
                <w:rFonts w:cs="Arial"/>
                <w:color w:val="000000" w:themeColor="text1"/>
                <w:szCs w:val="21"/>
              </w:rPr>
              <w:tab/>
            </w:r>
            <w:r w:rsidRPr="001B1CC6">
              <w:rPr>
                <w:rStyle w:val="normaltextrun"/>
                <w:rFonts w:cs="Arial"/>
                <w:b/>
                <w:bCs/>
                <w:color w:val="000000" w:themeColor="text1"/>
                <w:szCs w:val="21"/>
              </w:rPr>
              <w:t>Woman, or girl, or female</w:t>
            </w:r>
          </w:p>
          <w:p w14:paraId="6BB3CD44" w14:textId="77777777" w:rsidR="005C1EA4" w:rsidRPr="001B1CC6" w:rsidRDefault="005C1EA4" w:rsidP="00945243">
            <w:pPr>
              <w:pStyle w:val="DHHStabletext"/>
            </w:pPr>
            <w:r w:rsidRPr="001B1CC6">
              <w:rPr>
                <w:rStyle w:val="normaltextrun"/>
                <w:rFonts w:cs="Arial"/>
                <w:color w:val="000000" w:themeColor="text1"/>
                <w:szCs w:val="21"/>
              </w:rPr>
              <w:t>A person who describes their gender as woman, or girl, or female.</w:t>
            </w:r>
          </w:p>
          <w:p w14:paraId="6BD69812" w14:textId="77777777" w:rsidR="005C1EA4" w:rsidRPr="001B1CC6" w:rsidRDefault="005C1EA4" w:rsidP="00945243">
            <w:pPr>
              <w:pStyle w:val="DHHStabletext"/>
            </w:pPr>
            <w:r w:rsidRPr="001B1CC6">
              <w:rPr>
                <w:rStyle w:val="normaltextrun"/>
                <w:rFonts w:cs="Arial"/>
                <w:b/>
                <w:bCs/>
                <w:color w:val="000000" w:themeColor="text1"/>
                <w:szCs w:val="21"/>
              </w:rPr>
              <w:lastRenderedPageBreak/>
              <w:t>3</w:t>
            </w:r>
            <w:r w:rsidRPr="001B1CC6">
              <w:rPr>
                <w:rStyle w:val="tabchar"/>
                <w:rFonts w:cs="Arial"/>
                <w:color w:val="000000" w:themeColor="text1"/>
                <w:szCs w:val="21"/>
              </w:rPr>
              <w:tab/>
            </w:r>
            <w:r w:rsidRPr="001B1CC6">
              <w:rPr>
                <w:rStyle w:val="normaltextrun"/>
                <w:rFonts w:cs="Arial"/>
                <w:b/>
                <w:bCs/>
                <w:color w:val="000000" w:themeColor="text1"/>
                <w:szCs w:val="21"/>
              </w:rPr>
              <w:t>Non-binary</w:t>
            </w:r>
          </w:p>
          <w:p w14:paraId="2294D9CF" w14:textId="244BD91B" w:rsidR="005C1EA4" w:rsidRPr="001B1CC6" w:rsidRDefault="005C1EA4" w:rsidP="00945243">
            <w:pPr>
              <w:pStyle w:val="DHHStabletext"/>
            </w:pPr>
            <w:r w:rsidRPr="001B1CC6">
              <w:rPr>
                <w:rStyle w:val="normaltextrun"/>
                <w:rFonts w:cs="Arial"/>
                <w:color w:val="000000" w:themeColor="text1"/>
                <w:szCs w:val="21"/>
              </w:rPr>
              <w:t>A person who describes their gender as non-binary. Non-binary is an umbrella term describing gender identities that are not exclusively male or female</w:t>
            </w:r>
          </w:p>
          <w:p w14:paraId="4374A9FF" w14:textId="77777777" w:rsidR="005C1EA4" w:rsidRPr="001B1CC6" w:rsidRDefault="005C1EA4" w:rsidP="00945243">
            <w:pPr>
              <w:pStyle w:val="DHHStabletext"/>
            </w:pPr>
            <w:r w:rsidRPr="001B1CC6">
              <w:rPr>
                <w:rStyle w:val="normaltextrun"/>
                <w:rFonts w:cs="Arial"/>
                <w:b/>
                <w:bCs/>
                <w:color w:val="000000" w:themeColor="text1"/>
                <w:szCs w:val="21"/>
              </w:rPr>
              <w:t>4</w:t>
            </w:r>
            <w:r w:rsidRPr="001B1CC6">
              <w:rPr>
                <w:rStyle w:val="tabchar"/>
                <w:rFonts w:cs="Arial"/>
                <w:color w:val="000000" w:themeColor="text1"/>
                <w:szCs w:val="21"/>
              </w:rPr>
              <w:tab/>
            </w:r>
            <w:r w:rsidRPr="001B1CC6">
              <w:rPr>
                <w:rStyle w:val="normaltextrun"/>
                <w:rFonts w:cs="Arial"/>
                <w:b/>
                <w:bCs/>
                <w:color w:val="000000" w:themeColor="text1"/>
                <w:szCs w:val="21"/>
              </w:rPr>
              <w:t>Different term</w:t>
            </w:r>
          </w:p>
          <w:p w14:paraId="6DAA86A2" w14:textId="77777777" w:rsidR="005C1EA4" w:rsidRPr="001B1CC6" w:rsidRDefault="005C1EA4" w:rsidP="00945243">
            <w:pPr>
              <w:pStyle w:val="DHHStabletext"/>
            </w:pPr>
            <w:r w:rsidRPr="001B1CC6">
              <w:rPr>
                <w:rStyle w:val="normaltextrun"/>
                <w:rFonts w:cs="Arial"/>
                <w:color w:val="000000" w:themeColor="text1"/>
                <w:szCs w:val="21"/>
              </w:rPr>
              <w:t>A person who describes their gender as a term other than man/boy/male, woman/girl/female or non-binary</w:t>
            </w:r>
          </w:p>
          <w:p w14:paraId="41FBDD60" w14:textId="77777777" w:rsidR="005C1EA4" w:rsidRPr="001B1CC6" w:rsidRDefault="005C1EA4" w:rsidP="00945243">
            <w:pPr>
              <w:pStyle w:val="DHHStabletext"/>
            </w:pPr>
            <w:r w:rsidRPr="001B1CC6">
              <w:rPr>
                <w:rStyle w:val="normaltextrun"/>
                <w:rFonts w:cs="Arial"/>
                <w:b/>
                <w:bCs/>
                <w:color w:val="000000" w:themeColor="text1"/>
                <w:szCs w:val="21"/>
              </w:rPr>
              <w:t>5</w:t>
            </w:r>
            <w:r w:rsidRPr="001B1CC6">
              <w:rPr>
                <w:rStyle w:val="tabchar"/>
                <w:rFonts w:cs="Arial"/>
                <w:color w:val="000000" w:themeColor="text1"/>
                <w:szCs w:val="21"/>
              </w:rPr>
              <w:tab/>
            </w:r>
            <w:r w:rsidRPr="001B1CC6">
              <w:rPr>
                <w:rStyle w:val="normaltextrun"/>
                <w:rFonts w:cs="Arial"/>
                <w:b/>
                <w:bCs/>
                <w:color w:val="000000" w:themeColor="text1"/>
                <w:szCs w:val="21"/>
              </w:rPr>
              <w:t>Prefer not to answer</w:t>
            </w:r>
          </w:p>
          <w:p w14:paraId="766894B2" w14:textId="77777777" w:rsidR="005C1EA4" w:rsidRPr="001B1CC6" w:rsidRDefault="005C1EA4" w:rsidP="00945243">
            <w:pPr>
              <w:pStyle w:val="DHHStabletext"/>
            </w:pPr>
            <w:r w:rsidRPr="001B1CC6">
              <w:rPr>
                <w:rStyle w:val="normaltextrun"/>
                <w:rFonts w:cs="Arial"/>
                <w:color w:val="000000" w:themeColor="text1"/>
                <w:szCs w:val="21"/>
              </w:rPr>
              <w:t>A person who prefers not to respond on how they describe their gender.</w:t>
            </w:r>
          </w:p>
          <w:p w14:paraId="251D754A" w14:textId="77777777" w:rsidR="005C1EA4" w:rsidRPr="001B1CC6" w:rsidRDefault="005C1EA4" w:rsidP="00945243">
            <w:pPr>
              <w:pStyle w:val="DHHStabletext"/>
            </w:pPr>
            <w:r w:rsidRPr="001B1CC6">
              <w:rPr>
                <w:rStyle w:val="normaltextrun"/>
                <w:rFonts w:cs="Arial"/>
                <w:b/>
                <w:bCs/>
                <w:color w:val="000000" w:themeColor="text1"/>
                <w:szCs w:val="21"/>
              </w:rPr>
              <w:t>9</w:t>
            </w:r>
            <w:r w:rsidRPr="001B1CC6">
              <w:rPr>
                <w:rStyle w:val="tabchar"/>
                <w:rFonts w:cs="Arial"/>
                <w:color w:val="000000" w:themeColor="text1"/>
                <w:szCs w:val="21"/>
              </w:rPr>
              <w:tab/>
            </w:r>
            <w:r w:rsidRPr="001B1CC6">
              <w:rPr>
                <w:rStyle w:val="normaltextrun"/>
                <w:rFonts w:cs="Arial"/>
                <w:b/>
                <w:bCs/>
                <w:color w:val="000000" w:themeColor="text1"/>
                <w:szCs w:val="21"/>
              </w:rPr>
              <w:t>Not stated or inadequately described</w:t>
            </w:r>
          </w:p>
          <w:p w14:paraId="76295ED6" w14:textId="77777777" w:rsidR="005C1EA4" w:rsidRPr="001B1CC6" w:rsidRDefault="005C1EA4" w:rsidP="00945243">
            <w:pPr>
              <w:pStyle w:val="DHHStabletext"/>
            </w:pPr>
            <w:r w:rsidRPr="001B1CC6">
              <w:rPr>
                <w:rStyle w:val="normaltextrun"/>
                <w:rFonts w:cs="Arial"/>
                <w:color w:val="000000" w:themeColor="text1"/>
                <w:szCs w:val="21"/>
              </w:rPr>
              <w:t>Includes:</w:t>
            </w:r>
          </w:p>
          <w:p w14:paraId="2C283878" w14:textId="73FA5EC7" w:rsidR="005C1EA4" w:rsidRPr="001B1CC6" w:rsidRDefault="00945243" w:rsidP="00FA2C83">
            <w:pPr>
              <w:pStyle w:val="DHHStabletext"/>
              <w:numPr>
                <w:ilvl w:val="0"/>
                <w:numId w:val="47"/>
              </w:numPr>
            </w:pPr>
            <w:r>
              <w:rPr>
                <w:rStyle w:val="normaltextrun"/>
                <w:rFonts w:cs="Arial"/>
                <w:color w:val="000000" w:themeColor="text1"/>
                <w:szCs w:val="21"/>
              </w:rPr>
              <w:t>q</w:t>
            </w:r>
            <w:r w:rsidR="005C1EA4" w:rsidRPr="001B1CC6">
              <w:rPr>
                <w:rStyle w:val="normaltextrun"/>
                <w:rFonts w:cs="Arial"/>
                <w:color w:val="000000" w:themeColor="text1"/>
                <w:szCs w:val="21"/>
              </w:rPr>
              <w:t>uestion unable to be asked such as when the patient is unconscious or too unwell.</w:t>
            </w:r>
          </w:p>
          <w:p w14:paraId="2E36C8DC" w14:textId="56DB6232" w:rsidR="005C1EA4" w:rsidRPr="001B1CC6" w:rsidRDefault="005C1EA4" w:rsidP="00945243">
            <w:pPr>
              <w:pStyle w:val="DHHStabletext"/>
            </w:pPr>
            <w:r w:rsidRPr="001B1CC6">
              <w:t>Reporting of Patient/Client Gender should be reported as and when determined. Where a patient/client has not attended any appointments, and this has not been determined, the Patient/Client Gender is not required to be reported.</w:t>
            </w:r>
          </w:p>
        </w:tc>
      </w:tr>
      <w:tr w:rsidR="005C1EA4" w:rsidRPr="008B125C" w14:paraId="004CE5C7" w14:textId="77777777" w:rsidTr="00945243">
        <w:trPr>
          <w:trHeight w:val="312"/>
        </w:trPr>
        <w:tc>
          <w:tcPr>
            <w:tcW w:w="2041" w:type="dxa"/>
          </w:tcPr>
          <w:p w14:paraId="37EADD42" w14:textId="77777777" w:rsidR="005C1EA4" w:rsidRPr="00945243" w:rsidRDefault="005C1EA4" w:rsidP="00945243">
            <w:pPr>
              <w:pStyle w:val="DHHStabletext"/>
              <w:rPr>
                <w:b/>
                <w:bCs/>
              </w:rPr>
            </w:pPr>
            <w:r w:rsidRPr="00945243">
              <w:rPr>
                <w:b/>
                <w:bCs/>
              </w:rPr>
              <w:lastRenderedPageBreak/>
              <w:t>Validations</w:t>
            </w:r>
          </w:p>
        </w:tc>
        <w:tc>
          <w:tcPr>
            <w:tcW w:w="7370" w:type="dxa"/>
          </w:tcPr>
          <w:p w14:paraId="449FA6F0" w14:textId="3C763AC2" w:rsidR="007821BB" w:rsidRPr="00C94E7D" w:rsidRDefault="00D57D2B" w:rsidP="00945243">
            <w:pPr>
              <w:pStyle w:val="DHHStabletext"/>
              <w:ind w:left="794" w:hanging="794"/>
              <w:rPr>
                <w:rStyle w:val="eop"/>
                <w:rFonts w:cs="Arial"/>
                <w:szCs w:val="21"/>
              </w:rPr>
            </w:pPr>
            <w:r w:rsidRPr="007A2FCB">
              <w:t>E015</w:t>
            </w:r>
            <w:r w:rsidRPr="00C94E7D">
              <w:tab/>
            </w:r>
            <w:r w:rsidR="00C94E7D" w:rsidRPr="00C94E7D">
              <w:t>Data Element '&lt;FieldName&gt;' is mandatory at this point in time (&lt;</w:t>
            </w:r>
            <w:r w:rsidR="00C94E7D" w:rsidRPr="0006034E">
              <w:t>Timing</w:t>
            </w:r>
            <w:r w:rsidR="00C94E7D" w:rsidRPr="00C94E7D">
              <w:t>&gt;), but no value was supplied</w:t>
            </w:r>
          </w:p>
          <w:p w14:paraId="4836FB20" w14:textId="7B311602" w:rsidR="006648B3" w:rsidRPr="00A32616" w:rsidRDefault="006648B3" w:rsidP="00945243">
            <w:pPr>
              <w:pStyle w:val="DHHStabletext"/>
              <w:ind w:left="794" w:hanging="794"/>
              <w:rPr>
                <w:color w:val="000000" w:themeColor="text1"/>
                <w:highlight w:val="yellow"/>
              </w:rPr>
            </w:pPr>
            <w:r w:rsidRPr="007A2FCB">
              <w:t>E016</w:t>
            </w:r>
            <w:r w:rsidRPr="00C94E7D">
              <w:tab/>
            </w:r>
            <w:r w:rsidR="008A3FE3" w:rsidRPr="00C94E7D">
              <w:rPr>
                <w:color w:val="000000" w:themeColor="text1"/>
              </w:rPr>
              <w:t xml:space="preserve">Data Element '&lt;FieldName&gt;' </w:t>
            </w:r>
            <w:r w:rsidR="005D49BC">
              <w:rPr>
                <w:color w:val="000000" w:themeColor="text1"/>
              </w:rPr>
              <w:t xml:space="preserve">(&lt;HL7 Field&gt;) </w:t>
            </w:r>
            <w:r w:rsidR="008A3FE3" w:rsidRPr="00C94E7D">
              <w:rPr>
                <w:color w:val="000000" w:themeColor="text1"/>
              </w:rPr>
              <w:t>is mandatory for this Program/Stream &lt;Program/Stream&gt; at this point in time (&lt;Timing&gt;), but no value was supplied</w:t>
            </w:r>
          </w:p>
        </w:tc>
      </w:tr>
      <w:tr w:rsidR="005C1EA4" w:rsidRPr="008B125C" w14:paraId="0085549A" w14:textId="77777777" w:rsidTr="00945243">
        <w:trPr>
          <w:trHeight w:val="312"/>
        </w:trPr>
        <w:tc>
          <w:tcPr>
            <w:tcW w:w="2041" w:type="dxa"/>
          </w:tcPr>
          <w:p w14:paraId="2117AD08" w14:textId="77777777" w:rsidR="005C1EA4" w:rsidRPr="00945243" w:rsidRDefault="005C1EA4" w:rsidP="00945243">
            <w:pPr>
              <w:pStyle w:val="DHHStabletext"/>
              <w:rPr>
                <w:b/>
                <w:bCs/>
              </w:rPr>
            </w:pPr>
            <w:r w:rsidRPr="00945243">
              <w:rPr>
                <w:b/>
                <w:bCs/>
              </w:rPr>
              <w:t>Related items</w:t>
            </w:r>
          </w:p>
        </w:tc>
        <w:tc>
          <w:tcPr>
            <w:tcW w:w="7370" w:type="dxa"/>
          </w:tcPr>
          <w:p w14:paraId="2455C60E" w14:textId="77777777" w:rsidR="005C1EA4" w:rsidRPr="008B125C" w:rsidRDefault="005C1EA4" w:rsidP="00945243">
            <w:pPr>
              <w:pStyle w:val="DHHStabletext"/>
              <w:rPr>
                <w:color w:val="000000" w:themeColor="text1"/>
              </w:rPr>
            </w:pPr>
            <w:r w:rsidRPr="008B125C">
              <w:rPr>
                <w:color w:val="000000" w:themeColor="text1"/>
              </w:rPr>
              <w:t>Contact Client Present Status</w:t>
            </w:r>
          </w:p>
          <w:p w14:paraId="099BC727" w14:textId="77777777" w:rsidR="005C1EA4" w:rsidRPr="008B125C" w:rsidRDefault="005C1EA4" w:rsidP="00945243">
            <w:pPr>
              <w:pStyle w:val="DHHStabletext"/>
              <w:rPr>
                <w:color w:val="000000" w:themeColor="text1"/>
              </w:rPr>
            </w:pPr>
            <w:r w:rsidRPr="008B125C">
              <w:rPr>
                <w:color w:val="000000" w:themeColor="text1"/>
              </w:rPr>
              <w:t>Contact End Date</w:t>
            </w:r>
          </w:p>
          <w:p w14:paraId="3833E242" w14:textId="77777777" w:rsidR="005C1EA4" w:rsidRPr="008B125C" w:rsidRDefault="005C1EA4" w:rsidP="00945243">
            <w:pPr>
              <w:pStyle w:val="DHHStabletext"/>
              <w:rPr>
                <w:color w:val="000000" w:themeColor="text1"/>
              </w:rPr>
            </w:pPr>
            <w:r w:rsidRPr="008B125C">
              <w:rPr>
                <w:color w:val="000000" w:themeColor="text1"/>
              </w:rPr>
              <w:t>Contact Start Date</w:t>
            </w:r>
          </w:p>
          <w:p w14:paraId="397BD592" w14:textId="77777777" w:rsidR="005C1EA4" w:rsidRPr="008B125C" w:rsidRDefault="005C1EA4" w:rsidP="00945243">
            <w:pPr>
              <w:pStyle w:val="DHHStabletext"/>
              <w:rPr>
                <w:color w:val="000000" w:themeColor="text1"/>
              </w:rPr>
            </w:pPr>
            <w:r w:rsidRPr="008B125C">
              <w:rPr>
                <w:color w:val="000000" w:themeColor="text1"/>
              </w:rPr>
              <w:t>Episode End Date</w:t>
            </w:r>
          </w:p>
          <w:p w14:paraId="5EBD027A" w14:textId="77777777" w:rsidR="005C1EA4" w:rsidRPr="008B125C" w:rsidRDefault="005C1EA4" w:rsidP="00945243">
            <w:pPr>
              <w:pStyle w:val="DHHStabletext"/>
              <w:rPr>
                <w:color w:val="000000" w:themeColor="text1"/>
              </w:rPr>
            </w:pPr>
            <w:r w:rsidRPr="008B125C">
              <w:rPr>
                <w:color w:val="000000" w:themeColor="text1"/>
              </w:rPr>
              <w:t>Episode Start Date</w:t>
            </w:r>
          </w:p>
          <w:p w14:paraId="1414E441" w14:textId="77777777" w:rsidR="005C1EA4" w:rsidRPr="008B125C" w:rsidRDefault="005C1EA4" w:rsidP="00945243">
            <w:pPr>
              <w:pStyle w:val="DHHStabletext"/>
              <w:rPr>
                <w:color w:val="000000" w:themeColor="text1"/>
              </w:rPr>
            </w:pPr>
            <w:r w:rsidRPr="008B125C">
              <w:rPr>
                <w:color w:val="000000" w:themeColor="text1"/>
              </w:rPr>
              <w:t>Referral In Outcome</w:t>
            </w:r>
          </w:p>
        </w:tc>
      </w:tr>
    </w:tbl>
    <w:p w14:paraId="160B5A42" w14:textId="5E0221F8" w:rsidR="005C1EA4" w:rsidRPr="008B125C" w:rsidRDefault="005C1EA4" w:rsidP="00945243">
      <w:pPr>
        <w:pStyle w:val="VINAHSUBHEADING"/>
        <w:spacing w:before="120"/>
        <w:rPr>
          <w:rFonts w:cs="Arial"/>
          <w:color w:val="000000" w:themeColor="text1"/>
        </w:rPr>
      </w:pPr>
      <w:r w:rsidRPr="008B125C">
        <w:rPr>
          <w:rFonts w:cs="Arial"/>
          <w:color w:val="000000" w:themeColor="text1"/>
        </w:rPr>
        <w:t>Administration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427"/>
      </w:tblGrid>
      <w:tr w:rsidR="005C1EA4" w:rsidRPr="008B125C" w14:paraId="2E05D716" w14:textId="77777777" w:rsidTr="00945243">
        <w:tc>
          <w:tcPr>
            <w:tcW w:w="2041" w:type="dxa"/>
          </w:tcPr>
          <w:p w14:paraId="4C92664D" w14:textId="77777777" w:rsidR="005C1EA4" w:rsidRPr="00945243" w:rsidRDefault="005C1EA4" w:rsidP="00945243">
            <w:pPr>
              <w:pStyle w:val="DHHStabletext"/>
              <w:rPr>
                <w:b/>
                <w:bCs/>
              </w:rPr>
            </w:pPr>
            <w:r w:rsidRPr="00945243">
              <w:rPr>
                <w:b/>
                <w:bCs/>
              </w:rPr>
              <w:t>Purpose</w:t>
            </w:r>
          </w:p>
        </w:tc>
        <w:tc>
          <w:tcPr>
            <w:tcW w:w="7427" w:type="dxa"/>
          </w:tcPr>
          <w:p w14:paraId="276B7286" w14:textId="77777777" w:rsidR="005C1EA4" w:rsidRPr="00302687" w:rsidRDefault="005C1EA4" w:rsidP="00945243">
            <w:pPr>
              <w:pStyle w:val="DHHStabletext"/>
              <w:rPr>
                <w:lang w:eastAsia="en-AU"/>
              </w:rPr>
            </w:pPr>
            <w:r w:rsidRPr="00302687">
              <w:rPr>
                <w:rStyle w:val="normaltextrun"/>
                <w:rFonts w:cs="Arial"/>
                <w:color w:val="000000" w:themeColor="text1"/>
                <w:szCs w:val="21"/>
              </w:rPr>
              <w:t>To measure usage of services and identify needs and gaps in provision of services.</w:t>
            </w:r>
          </w:p>
          <w:p w14:paraId="6015590B" w14:textId="77777777" w:rsidR="005C1EA4" w:rsidRPr="00302687" w:rsidRDefault="005C1EA4" w:rsidP="00945243">
            <w:pPr>
              <w:pStyle w:val="DHHStabletext"/>
            </w:pPr>
            <w:r w:rsidRPr="00302687">
              <w:rPr>
                <w:rStyle w:val="normaltextrun"/>
                <w:rFonts w:cs="Arial"/>
                <w:color w:val="000000" w:themeColor="text1"/>
                <w:szCs w:val="21"/>
              </w:rPr>
              <w:t>To inform development of targeted programs and funding of services.</w:t>
            </w:r>
          </w:p>
        </w:tc>
      </w:tr>
      <w:tr w:rsidR="005C1EA4" w:rsidRPr="008B125C" w14:paraId="21E4F9DD" w14:textId="77777777" w:rsidTr="00945243">
        <w:tc>
          <w:tcPr>
            <w:tcW w:w="2041" w:type="dxa"/>
          </w:tcPr>
          <w:p w14:paraId="31192389" w14:textId="77777777" w:rsidR="005C1EA4" w:rsidRPr="00945243" w:rsidRDefault="005C1EA4" w:rsidP="00945243">
            <w:pPr>
              <w:pStyle w:val="DHHStabletext"/>
              <w:rPr>
                <w:b/>
                <w:bCs/>
              </w:rPr>
            </w:pPr>
            <w:r w:rsidRPr="00945243">
              <w:rPr>
                <w:b/>
                <w:bCs/>
              </w:rPr>
              <w:t>Principal users</w:t>
            </w:r>
          </w:p>
        </w:tc>
        <w:tc>
          <w:tcPr>
            <w:tcW w:w="7427" w:type="dxa"/>
          </w:tcPr>
          <w:p w14:paraId="2C750F9E" w14:textId="77777777" w:rsidR="005C1EA4" w:rsidRPr="00302687" w:rsidRDefault="005C1EA4" w:rsidP="00945243">
            <w:pPr>
              <w:pStyle w:val="DHHStabletext"/>
            </w:pPr>
            <w:r w:rsidRPr="00302687">
              <w:t>Multiple internal and external data users.</w:t>
            </w:r>
          </w:p>
        </w:tc>
      </w:tr>
      <w:tr w:rsidR="005C1EA4" w:rsidRPr="008B125C" w14:paraId="69EEF0A7" w14:textId="77777777" w:rsidTr="00945243">
        <w:tc>
          <w:tcPr>
            <w:tcW w:w="2041" w:type="dxa"/>
          </w:tcPr>
          <w:p w14:paraId="6852687A" w14:textId="77777777" w:rsidR="005C1EA4" w:rsidRPr="00945243" w:rsidRDefault="005C1EA4" w:rsidP="00945243">
            <w:pPr>
              <w:pStyle w:val="DHHStabletext"/>
              <w:rPr>
                <w:b/>
                <w:bCs/>
              </w:rPr>
            </w:pPr>
            <w:r w:rsidRPr="00945243">
              <w:rPr>
                <w:b/>
                <w:bCs/>
              </w:rPr>
              <w:t>Version history</w:t>
            </w:r>
          </w:p>
        </w:tc>
        <w:tc>
          <w:tcPr>
            <w:tcW w:w="7427" w:type="dxa"/>
          </w:tcPr>
          <w:p w14:paraId="3C7EFE51" w14:textId="77777777" w:rsidR="005C1EA4" w:rsidRPr="00945243" w:rsidRDefault="005C1EA4" w:rsidP="00945243">
            <w:pPr>
              <w:pStyle w:val="DHHStabletext"/>
              <w:rPr>
                <w:b/>
                <w:bCs/>
              </w:rPr>
            </w:pPr>
            <w:r w:rsidRPr="00945243">
              <w:rPr>
                <w:b/>
                <w:bCs/>
              </w:rPr>
              <w:t>Version</w:t>
            </w:r>
            <w:r w:rsidRPr="00945243">
              <w:rPr>
                <w:b/>
                <w:bCs/>
              </w:rPr>
              <w:tab/>
              <w:t>Previous Name</w:t>
            </w:r>
            <w:r w:rsidRPr="00945243">
              <w:rPr>
                <w:b/>
                <w:bCs/>
              </w:rPr>
              <w:tab/>
            </w:r>
            <w:r w:rsidRPr="00945243">
              <w:rPr>
                <w:b/>
                <w:bCs/>
              </w:rPr>
              <w:tab/>
            </w:r>
            <w:r w:rsidRPr="00945243">
              <w:rPr>
                <w:b/>
                <w:bCs/>
              </w:rPr>
              <w:tab/>
            </w:r>
            <w:r w:rsidRPr="00945243">
              <w:rPr>
                <w:b/>
                <w:bCs/>
              </w:rPr>
              <w:tab/>
              <w:t>Effective Date</w:t>
            </w:r>
          </w:p>
          <w:p w14:paraId="6EEF35C6" w14:textId="1E9DE977" w:rsidR="00BD2202" w:rsidRPr="00302687" w:rsidRDefault="00BD2202" w:rsidP="00945243">
            <w:pPr>
              <w:pStyle w:val="DHHStabletext"/>
            </w:pPr>
            <w:r w:rsidRPr="00302687">
              <w:t>1</w:t>
            </w:r>
            <w:r w:rsidRPr="00302687">
              <w:tab/>
            </w:r>
            <w:r w:rsidRPr="00302687">
              <w:tab/>
              <w:t>Patient/Client Gender</w:t>
            </w:r>
            <w:r w:rsidRPr="00302687">
              <w:tab/>
            </w:r>
            <w:r w:rsidRPr="00302687">
              <w:tab/>
            </w:r>
            <w:r w:rsidRPr="00302687">
              <w:tab/>
            </w:r>
            <w:r w:rsidRPr="00302687">
              <w:tab/>
              <w:t>2023/07/01</w:t>
            </w:r>
          </w:p>
        </w:tc>
      </w:tr>
      <w:tr w:rsidR="005C1EA4" w:rsidRPr="008B125C" w14:paraId="13AFFA94" w14:textId="77777777" w:rsidTr="00945243">
        <w:tc>
          <w:tcPr>
            <w:tcW w:w="2041" w:type="dxa"/>
          </w:tcPr>
          <w:p w14:paraId="0E931D19" w14:textId="77777777" w:rsidR="005C1EA4" w:rsidRPr="00945243" w:rsidRDefault="005C1EA4" w:rsidP="00945243">
            <w:pPr>
              <w:pStyle w:val="DHHStabletext"/>
              <w:rPr>
                <w:b/>
                <w:bCs/>
              </w:rPr>
            </w:pPr>
            <w:r w:rsidRPr="00945243">
              <w:rPr>
                <w:b/>
                <w:bCs/>
              </w:rPr>
              <w:t>Definition source</w:t>
            </w:r>
          </w:p>
        </w:tc>
        <w:tc>
          <w:tcPr>
            <w:tcW w:w="7427" w:type="dxa"/>
          </w:tcPr>
          <w:p w14:paraId="3CD0072C" w14:textId="12AA0A5F" w:rsidR="005C1EA4" w:rsidRPr="00302687" w:rsidRDefault="005C1EA4" w:rsidP="00945243">
            <w:pPr>
              <w:pStyle w:val="DHHStabletext"/>
            </w:pPr>
            <w:r w:rsidRPr="00302687">
              <w:rPr>
                <w:rStyle w:val="normaltextrun"/>
                <w:rFonts w:cs="Arial"/>
                <w:color w:val="000000" w:themeColor="text1"/>
                <w:szCs w:val="21"/>
                <w:shd w:val="clear" w:color="auto" w:fill="FFFFFF"/>
              </w:rPr>
              <w:t>Person—gender, code X (MET</w:t>
            </w:r>
            <w:r w:rsidR="001501F1" w:rsidRPr="00302687">
              <w:rPr>
                <w:rStyle w:val="normaltextrun"/>
                <w:rFonts w:cs="Arial"/>
                <w:color w:val="000000" w:themeColor="text1"/>
                <w:szCs w:val="21"/>
                <w:shd w:val="clear" w:color="auto" w:fill="FFFFFF"/>
              </w:rPr>
              <w:t>E</w:t>
            </w:r>
            <w:r w:rsidRPr="00302687">
              <w:rPr>
                <w:rStyle w:val="normaltextrun"/>
                <w:rFonts w:cs="Arial"/>
                <w:color w:val="000000" w:themeColor="text1"/>
                <w:szCs w:val="21"/>
                <w:shd w:val="clear" w:color="auto" w:fill="FFFFFF"/>
              </w:rPr>
              <w:t>OR 741842)</w:t>
            </w:r>
          </w:p>
        </w:tc>
      </w:tr>
      <w:tr w:rsidR="005C1EA4" w:rsidRPr="008B125C" w14:paraId="19199DA4" w14:textId="77777777" w:rsidTr="00945243">
        <w:tc>
          <w:tcPr>
            <w:tcW w:w="2041" w:type="dxa"/>
          </w:tcPr>
          <w:p w14:paraId="612CC034" w14:textId="77777777" w:rsidR="005C1EA4" w:rsidRPr="00945243" w:rsidRDefault="005C1EA4" w:rsidP="00945243">
            <w:pPr>
              <w:pStyle w:val="DHHStabletext"/>
              <w:rPr>
                <w:b/>
                <w:bCs/>
              </w:rPr>
            </w:pPr>
            <w:r w:rsidRPr="00945243">
              <w:rPr>
                <w:b/>
                <w:bCs/>
              </w:rPr>
              <w:t>Value domain source</w:t>
            </w:r>
          </w:p>
        </w:tc>
        <w:tc>
          <w:tcPr>
            <w:tcW w:w="7427" w:type="dxa"/>
          </w:tcPr>
          <w:p w14:paraId="0CD66CD3" w14:textId="77777777" w:rsidR="005C1EA4" w:rsidRPr="00302687" w:rsidRDefault="005C1EA4" w:rsidP="00945243">
            <w:pPr>
              <w:pStyle w:val="DHHStabletext"/>
            </w:pPr>
            <w:r w:rsidRPr="00302687">
              <w:rPr>
                <w:rStyle w:val="normaltextrun"/>
                <w:rFonts w:eastAsia="MS Gothic" w:cs="Arial"/>
                <w:color w:val="000000" w:themeColor="text1"/>
                <w:szCs w:val="21"/>
                <w:shd w:val="clear" w:color="auto" w:fill="FFFFFF"/>
              </w:rPr>
              <w:t>Australian Bureau of Statistics Alternative Code system for Gender, Standard for Sex, Gender, Variations of Sex Characteristics and Sexual Orientation Variables, 2020.</w:t>
            </w:r>
          </w:p>
        </w:tc>
      </w:tr>
    </w:tbl>
    <w:p w14:paraId="32CE3857" w14:textId="77777777" w:rsidR="00501814" w:rsidRDefault="00501814">
      <w:r>
        <w:br w:type="page"/>
      </w:r>
    </w:p>
    <w:p w14:paraId="4EC09F3C" w14:textId="15B34E6A" w:rsidR="00EF5D5A" w:rsidRPr="00501814" w:rsidRDefault="00EF5D5A" w:rsidP="00501814">
      <w:pPr>
        <w:pStyle w:val="Heading2"/>
      </w:pPr>
      <w:bookmarkStart w:id="268" w:name="_Toc176953654"/>
      <w:bookmarkStart w:id="269" w:name="_Hlk169875420"/>
      <w:r w:rsidRPr="00501814">
        <w:lastRenderedPageBreak/>
        <w:t>Patient/Client Identifier</w:t>
      </w:r>
      <w:bookmarkEnd w:id="267"/>
      <w:bookmarkEnd w:id="26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77AC54D" w14:textId="77777777" w:rsidTr="009C192B">
        <w:tc>
          <w:tcPr>
            <w:tcW w:w="2041" w:type="dxa"/>
          </w:tcPr>
          <w:p w14:paraId="4EA98D86" w14:textId="77777777" w:rsidR="00EF5D5A" w:rsidRPr="009C192B" w:rsidRDefault="00EF5D5A" w:rsidP="009C192B">
            <w:pPr>
              <w:pStyle w:val="DHHStabletext"/>
              <w:rPr>
                <w:b/>
                <w:bCs/>
              </w:rPr>
            </w:pPr>
            <w:r w:rsidRPr="009C192B">
              <w:rPr>
                <w:b/>
                <w:bCs/>
              </w:rPr>
              <w:t>Definition</w:t>
            </w:r>
          </w:p>
        </w:tc>
        <w:tc>
          <w:tcPr>
            <w:tcW w:w="7370" w:type="dxa"/>
          </w:tcPr>
          <w:p w14:paraId="59A72784" w14:textId="77777777" w:rsidR="00EF5D5A" w:rsidRPr="008B125C" w:rsidRDefault="00EF5D5A" w:rsidP="009C192B">
            <w:pPr>
              <w:pStyle w:val="DHHStabletext"/>
            </w:pPr>
            <w:r w:rsidRPr="008B125C">
              <w:t>An identifier unique to a person.</w:t>
            </w:r>
          </w:p>
          <w:p w14:paraId="7CA3EAFC" w14:textId="77777777" w:rsidR="00EF5D5A" w:rsidRPr="008B125C" w:rsidRDefault="00EF5D5A" w:rsidP="009C192B">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2DCDA107" w14:textId="77777777" w:rsidTr="009C192B">
        <w:tc>
          <w:tcPr>
            <w:tcW w:w="2041" w:type="dxa"/>
          </w:tcPr>
          <w:p w14:paraId="7BEFE945" w14:textId="77777777" w:rsidR="00EF5D5A" w:rsidRPr="009C192B" w:rsidRDefault="00EF5D5A" w:rsidP="009C192B">
            <w:pPr>
              <w:pStyle w:val="DHHStabletext"/>
              <w:spacing w:before="0"/>
              <w:rPr>
                <w:b/>
                <w:bCs/>
              </w:rPr>
            </w:pPr>
            <w:r w:rsidRPr="009C192B">
              <w:rPr>
                <w:b/>
                <w:bCs/>
              </w:rPr>
              <w:t>Form</w:t>
            </w:r>
          </w:p>
        </w:tc>
        <w:tc>
          <w:tcPr>
            <w:tcW w:w="7370" w:type="dxa"/>
          </w:tcPr>
          <w:p w14:paraId="3DD4F527" w14:textId="77777777" w:rsidR="00EF5D5A" w:rsidRPr="008B125C" w:rsidRDefault="00EF5D5A" w:rsidP="009C192B">
            <w:pPr>
              <w:pStyle w:val="DHHStabletext"/>
              <w:spacing w:before="0"/>
            </w:pPr>
            <w:r w:rsidRPr="008B125C">
              <w:t>Identifier</w:t>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2BF58C6" w14:textId="77777777" w:rsidTr="009C192B">
        <w:tc>
          <w:tcPr>
            <w:tcW w:w="2041" w:type="dxa"/>
          </w:tcPr>
          <w:p w14:paraId="44A74470" w14:textId="316A6991" w:rsidR="00EF5D5A" w:rsidRPr="009C192B" w:rsidRDefault="00EF5D5A" w:rsidP="009C192B">
            <w:pPr>
              <w:pStyle w:val="DHHStabletext"/>
              <w:rPr>
                <w:b/>
                <w:bCs/>
              </w:rPr>
            </w:pPr>
            <w:r w:rsidRPr="009C192B">
              <w:rPr>
                <w:b/>
                <w:bCs/>
              </w:rPr>
              <w:t>Layout</w:t>
            </w:r>
          </w:p>
        </w:tc>
        <w:tc>
          <w:tcPr>
            <w:tcW w:w="7370" w:type="dxa"/>
          </w:tcPr>
          <w:p w14:paraId="5FF94DAF" w14:textId="3A83A304" w:rsidR="00EF5D5A" w:rsidRPr="008B125C" w:rsidRDefault="00EF5D5A" w:rsidP="009C192B">
            <w:pPr>
              <w:pStyle w:val="DHHStabletext"/>
              <w:spacing w:after="0"/>
              <w:rPr>
                <w:b/>
                <w:bCs/>
              </w:rPr>
            </w:pPr>
            <w:r w:rsidRPr="008B125C">
              <w:t>XXXXXXXXXX</w:t>
            </w:r>
            <w:r w:rsidR="00586975"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A2619F9" w14:textId="77777777" w:rsidR="00EF5D5A" w:rsidRPr="008B125C" w:rsidRDefault="00EF5D5A" w:rsidP="009C192B">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10</w:t>
            </w:r>
            <w:r w:rsidRPr="008B125C">
              <w:tab/>
            </w:r>
            <w:r w:rsidRPr="008B125C">
              <w:tab/>
              <w:t>10</w:t>
            </w:r>
          </w:p>
        </w:tc>
      </w:tr>
      <w:tr w:rsidR="00EF5D5A" w:rsidRPr="008B125C" w14:paraId="561EDC51" w14:textId="77777777" w:rsidTr="009C192B">
        <w:tc>
          <w:tcPr>
            <w:tcW w:w="2041" w:type="dxa"/>
          </w:tcPr>
          <w:p w14:paraId="21BD6C63" w14:textId="77777777" w:rsidR="00EF5D5A" w:rsidRPr="009C192B" w:rsidRDefault="00EF5D5A" w:rsidP="009C192B">
            <w:pPr>
              <w:pStyle w:val="DHHStabletext"/>
              <w:rPr>
                <w:b/>
                <w:bCs/>
              </w:rPr>
            </w:pPr>
            <w:r w:rsidRPr="009C192B">
              <w:rPr>
                <w:b/>
                <w:bCs/>
              </w:rPr>
              <w:t>Location</w:t>
            </w:r>
          </w:p>
        </w:tc>
        <w:tc>
          <w:tcPr>
            <w:tcW w:w="7370" w:type="dxa"/>
          </w:tcPr>
          <w:p w14:paraId="7AF3DE3D" w14:textId="77777777" w:rsidR="00EF5D5A" w:rsidRPr="008B125C" w:rsidRDefault="00EF5D5A" w:rsidP="009C192B">
            <w:pPr>
              <w:pStyle w:val="DHHStabletext"/>
              <w:rPr>
                <w:b/>
                <w:bCs/>
              </w:rPr>
            </w:pPr>
            <w:r w:rsidRPr="008B125C">
              <w:rPr>
                <w:b/>
                <w:bCs/>
              </w:rPr>
              <w:t>Transmission protocol</w:t>
            </w:r>
            <w:r w:rsidRPr="008B125C">
              <w:rPr>
                <w:b/>
                <w:bCs/>
              </w:rPr>
              <w:tab/>
            </w:r>
            <w:r w:rsidRPr="008B125C">
              <w:rPr>
                <w:b/>
                <w:bCs/>
              </w:rPr>
              <w:tab/>
              <w:t>HL7 Submission</w:t>
            </w:r>
          </w:p>
          <w:p w14:paraId="78A1C6EA" w14:textId="653A0B90" w:rsidR="00EF5D5A" w:rsidRPr="008B125C" w:rsidRDefault="00EF5D5A" w:rsidP="009C192B">
            <w:pPr>
              <w:pStyle w:val="DHHStabletext"/>
            </w:pPr>
            <w:r w:rsidRPr="008B125C">
              <w:t>Contact (insert)</w:t>
            </w:r>
            <w:r w:rsidRPr="008B125C">
              <w:tab/>
            </w:r>
            <w:r w:rsidRPr="008B125C">
              <w:tab/>
            </w:r>
            <w:r w:rsidRPr="008B125C">
              <w:tab/>
            </w:r>
            <w:r w:rsidR="00586975" w:rsidRPr="008B125C">
              <w:tab/>
            </w:r>
            <w:r w:rsidRPr="008B125C">
              <w:t>ADT_A03 (PID\PID.3\CX.1)</w:t>
            </w:r>
          </w:p>
          <w:p w14:paraId="7158E97A" w14:textId="212C2E35" w:rsidR="00EF5D5A" w:rsidRPr="008B125C" w:rsidRDefault="00EF5D5A" w:rsidP="009C192B">
            <w:pPr>
              <w:pStyle w:val="DHHStabletext"/>
            </w:pPr>
            <w:r w:rsidRPr="008B125C">
              <w:t>Patient/Client (insert)</w:t>
            </w:r>
            <w:r w:rsidRPr="008B125C">
              <w:tab/>
            </w:r>
            <w:r w:rsidRPr="008B125C">
              <w:tab/>
            </w:r>
            <w:r w:rsidR="00586975" w:rsidRPr="008B125C">
              <w:tab/>
            </w:r>
            <w:r w:rsidRPr="008B125C">
              <w:t>ADT_A04 (PID\PID.3\CX.1)</w:t>
            </w:r>
          </w:p>
          <w:p w14:paraId="7B01F1DD" w14:textId="7F3337C1" w:rsidR="00EF5D5A" w:rsidRPr="008B125C" w:rsidRDefault="00EF5D5A" w:rsidP="009C192B">
            <w:pPr>
              <w:pStyle w:val="DHHStabletext"/>
            </w:pPr>
            <w:r w:rsidRPr="008B125C">
              <w:t>Contact (update)</w:t>
            </w:r>
            <w:r w:rsidRPr="008B125C">
              <w:tab/>
            </w:r>
            <w:r w:rsidRPr="008B125C">
              <w:tab/>
            </w:r>
            <w:r w:rsidR="00586975" w:rsidRPr="008B125C">
              <w:tab/>
            </w:r>
            <w:r w:rsidRPr="008B125C">
              <w:t>ADT_A08 (PID\PID.3\CX.1)</w:t>
            </w:r>
          </w:p>
          <w:p w14:paraId="14A8B7EE" w14:textId="6B1E554F" w:rsidR="00EF5D5A" w:rsidRPr="008B125C" w:rsidRDefault="00EF5D5A" w:rsidP="009C192B">
            <w:pPr>
              <w:pStyle w:val="DHHStabletext"/>
            </w:pPr>
            <w:r w:rsidRPr="008B125C">
              <w:t>Patient/Client (update)</w:t>
            </w:r>
            <w:r w:rsidRPr="008B125C">
              <w:tab/>
            </w:r>
            <w:r w:rsidRPr="008B125C">
              <w:tab/>
            </w:r>
            <w:r w:rsidR="00586975" w:rsidRPr="008B125C">
              <w:tab/>
            </w:r>
            <w:r w:rsidRPr="008B125C">
              <w:t>ADT_A08 (PID\PID.3\CX.1)</w:t>
            </w:r>
          </w:p>
          <w:p w14:paraId="27A4D6B1" w14:textId="77777777" w:rsidR="00EF5D5A" w:rsidRPr="008B125C" w:rsidRDefault="00EF5D5A" w:rsidP="009C192B">
            <w:pPr>
              <w:pStyle w:val="DHHStabletext"/>
            </w:pPr>
            <w:r w:rsidRPr="008B125C">
              <w:t>Contact (delete)</w:t>
            </w:r>
            <w:r w:rsidRPr="008B125C">
              <w:tab/>
            </w:r>
            <w:r w:rsidRPr="008B125C">
              <w:tab/>
            </w:r>
            <w:r w:rsidRPr="008B125C">
              <w:tab/>
              <w:t>ADT_A13 (PID\PID.3\CX.1)</w:t>
            </w:r>
          </w:p>
          <w:p w14:paraId="79CD04BC" w14:textId="08A5A30E" w:rsidR="00EF5D5A" w:rsidRPr="008B125C" w:rsidRDefault="00EF5D5A" w:rsidP="009C192B">
            <w:pPr>
              <w:pStyle w:val="DHHStabletext"/>
            </w:pPr>
            <w:r w:rsidRPr="008B125C">
              <w:t>Patient/Client (merge)</w:t>
            </w:r>
            <w:r w:rsidRPr="008B125C">
              <w:tab/>
            </w:r>
            <w:r w:rsidRPr="008B125C">
              <w:tab/>
            </w:r>
            <w:r w:rsidR="00586975" w:rsidRPr="008B125C">
              <w:tab/>
            </w:r>
            <w:r w:rsidRPr="008B125C">
              <w:t>ADT_A40 (PID\PID.3\CX.1)</w:t>
            </w:r>
          </w:p>
          <w:p w14:paraId="493BA897" w14:textId="77777777" w:rsidR="00EF5D5A" w:rsidRPr="008B125C" w:rsidRDefault="00EF5D5A" w:rsidP="009C192B">
            <w:pPr>
              <w:pStyle w:val="DHHStabletext"/>
            </w:pPr>
            <w:r w:rsidRPr="008B125C">
              <w:t>Episode (insert)</w:t>
            </w:r>
            <w:r w:rsidRPr="008B125C">
              <w:tab/>
            </w:r>
            <w:r w:rsidRPr="008B125C">
              <w:tab/>
            </w:r>
            <w:r w:rsidRPr="008B125C">
              <w:tab/>
              <w:t>PPP_PCB (PID\PID.3\CX.1)</w:t>
            </w:r>
          </w:p>
          <w:p w14:paraId="10BF9248" w14:textId="52371C98" w:rsidR="00EF5D5A" w:rsidRPr="008B125C" w:rsidRDefault="00EF5D5A" w:rsidP="009C192B">
            <w:pPr>
              <w:pStyle w:val="DHHStabletext"/>
            </w:pPr>
            <w:r w:rsidRPr="008B125C">
              <w:t>Episode (update)</w:t>
            </w:r>
            <w:r w:rsidRPr="008B125C">
              <w:tab/>
            </w:r>
            <w:r w:rsidRPr="008B125C">
              <w:tab/>
            </w:r>
            <w:r w:rsidR="00586975" w:rsidRPr="008B125C">
              <w:tab/>
            </w:r>
            <w:r w:rsidRPr="008B125C">
              <w:t>PPP_PCC (PID\PID.3\CX.1)</w:t>
            </w:r>
          </w:p>
          <w:p w14:paraId="205B9D70" w14:textId="65ABBE05" w:rsidR="00EF5D5A" w:rsidRPr="008B125C" w:rsidRDefault="00EF5D5A" w:rsidP="009C192B">
            <w:pPr>
              <w:pStyle w:val="DHHStabletext"/>
            </w:pPr>
            <w:r w:rsidRPr="008B125C">
              <w:t>Episode (delete)</w:t>
            </w:r>
            <w:r w:rsidRPr="008B125C">
              <w:tab/>
            </w:r>
            <w:r w:rsidRPr="008B125C">
              <w:tab/>
            </w:r>
            <w:r w:rsidR="00586975" w:rsidRPr="008B125C">
              <w:tab/>
            </w:r>
            <w:r w:rsidRPr="008B125C">
              <w:t>PPP_PCD (PID\PID.3\CX.1)</w:t>
            </w:r>
          </w:p>
          <w:p w14:paraId="75B39DE3" w14:textId="56F8CA09" w:rsidR="00EF5D5A" w:rsidRPr="008B125C" w:rsidRDefault="00EF5D5A" w:rsidP="009C192B">
            <w:pPr>
              <w:pStyle w:val="DHHStabletext"/>
            </w:pPr>
            <w:r w:rsidRPr="008B125C">
              <w:t>Referral Out (insert)</w:t>
            </w:r>
            <w:r w:rsidRPr="008B125C">
              <w:tab/>
            </w:r>
            <w:r w:rsidRPr="008B125C">
              <w:tab/>
            </w:r>
            <w:r w:rsidR="00586975" w:rsidRPr="008B125C">
              <w:tab/>
            </w:r>
            <w:r w:rsidRPr="008B125C">
              <w:t>REF_I12 (PID\PID.3\CX.1)</w:t>
            </w:r>
          </w:p>
          <w:p w14:paraId="06BD0342" w14:textId="3929EEFD" w:rsidR="00EF5D5A" w:rsidRPr="008B125C" w:rsidRDefault="00EF5D5A" w:rsidP="009C192B">
            <w:pPr>
              <w:pStyle w:val="DHHStabletext"/>
            </w:pPr>
            <w:r w:rsidRPr="008B125C">
              <w:t>Referral Out (update)</w:t>
            </w:r>
            <w:r w:rsidRPr="008B125C">
              <w:tab/>
            </w:r>
            <w:r w:rsidRPr="008B125C">
              <w:tab/>
            </w:r>
            <w:r w:rsidR="00586975" w:rsidRPr="008B125C">
              <w:tab/>
            </w:r>
            <w:r w:rsidRPr="008B125C">
              <w:t>REF_I13 (PID\PID.3\CX.1)</w:t>
            </w:r>
          </w:p>
          <w:p w14:paraId="1C329CC6" w14:textId="6D39F769" w:rsidR="00EF5D5A" w:rsidRPr="008B125C" w:rsidRDefault="00EF5D5A" w:rsidP="009C192B">
            <w:pPr>
              <w:pStyle w:val="DHHStabletext"/>
            </w:pPr>
            <w:r w:rsidRPr="008B125C">
              <w:t>Referral Out (delete)</w:t>
            </w:r>
            <w:r w:rsidRPr="008B125C">
              <w:tab/>
            </w:r>
            <w:r w:rsidRPr="008B125C">
              <w:tab/>
            </w:r>
            <w:r w:rsidR="00586975" w:rsidRPr="008B125C">
              <w:tab/>
            </w:r>
            <w:r w:rsidRPr="008B125C">
              <w:t>REF_I14 (PID\PID.3\CX.1)</w:t>
            </w:r>
          </w:p>
          <w:p w14:paraId="5CB50855" w14:textId="0FFFBB1E" w:rsidR="00EF5D5A" w:rsidRPr="008B125C" w:rsidRDefault="00EF5D5A" w:rsidP="009C192B">
            <w:pPr>
              <w:pStyle w:val="DHHStabletext"/>
            </w:pPr>
            <w:r w:rsidRPr="008B125C">
              <w:t>Referral In (insert)</w:t>
            </w:r>
            <w:r w:rsidRPr="008B125C">
              <w:tab/>
            </w:r>
            <w:r w:rsidRPr="008B125C">
              <w:tab/>
            </w:r>
            <w:r w:rsidR="00586975" w:rsidRPr="008B125C">
              <w:tab/>
            </w:r>
            <w:r w:rsidRPr="008B125C">
              <w:t>RRI_I12 (PID\PID.3\CX.1)</w:t>
            </w:r>
          </w:p>
          <w:p w14:paraId="280D8BC2" w14:textId="622034B5" w:rsidR="00EF5D5A" w:rsidRPr="008B125C" w:rsidRDefault="00EF5D5A" w:rsidP="009C192B">
            <w:pPr>
              <w:pStyle w:val="DHHStabletext"/>
            </w:pPr>
            <w:r w:rsidRPr="008B125C">
              <w:t>Referral In (update)</w:t>
            </w:r>
            <w:r w:rsidRPr="008B125C">
              <w:tab/>
            </w:r>
            <w:r w:rsidRPr="008B125C">
              <w:tab/>
            </w:r>
            <w:r w:rsidR="00586975" w:rsidRPr="008B125C">
              <w:tab/>
            </w:r>
            <w:r w:rsidRPr="008B125C">
              <w:t>RRI_I13 (PID\PID.3\CX.1)</w:t>
            </w:r>
          </w:p>
          <w:p w14:paraId="2AB75404" w14:textId="057CBFB2" w:rsidR="00EF5D5A" w:rsidRPr="008B125C" w:rsidRDefault="00EF5D5A" w:rsidP="009C192B">
            <w:pPr>
              <w:pStyle w:val="DHHStabletext"/>
            </w:pPr>
            <w:r w:rsidRPr="008B125C">
              <w:t>Referral In (delete)</w:t>
            </w:r>
            <w:r w:rsidRPr="008B125C">
              <w:tab/>
            </w:r>
            <w:r w:rsidRPr="008B125C">
              <w:tab/>
            </w:r>
            <w:r w:rsidR="00586975" w:rsidRPr="008B125C">
              <w:tab/>
            </w:r>
            <w:r w:rsidRPr="008B125C">
              <w:t>RRI_I14 (PID\PID.3\CX.1)</w:t>
            </w:r>
          </w:p>
        </w:tc>
      </w:tr>
      <w:tr w:rsidR="00EF5D5A" w:rsidRPr="008B125C" w14:paraId="66D354F2" w14:textId="77777777" w:rsidTr="009C192B">
        <w:tc>
          <w:tcPr>
            <w:tcW w:w="2041" w:type="dxa"/>
          </w:tcPr>
          <w:p w14:paraId="78F6F879" w14:textId="77777777" w:rsidR="00EF5D5A" w:rsidRPr="009C192B" w:rsidRDefault="00EF5D5A" w:rsidP="009C192B">
            <w:pPr>
              <w:pStyle w:val="DHHStabletext"/>
              <w:rPr>
                <w:b/>
                <w:bCs/>
              </w:rPr>
            </w:pPr>
            <w:r w:rsidRPr="009C192B">
              <w:rPr>
                <w:b/>
                <w:bCs/>
              </w:rPr>
              <w:t>Reported by</w:t>
            </w:r>
          </w:p>
        </w:tc>
        <w:tc>
          <w:tcPr>
            <w:tcW w:w="7370" w:type="dxa"/>
          </w:tcPr>
          <w:p w14:paraId="768EFED6" w14:textId="4FF44ECA" w:rsidR="00DA1B30" w:rsidRPr="008B125C" w:rsidRDefault="005F654E" w:rsidP="009C192B">
            <w:pPr>
              <w:pStyle w:val="DHHStabletext"/>
            </w:pPr>
            <w:r>
              <w:t>All programs, dependent on transmission protocol</w:t>
            </w:r>
          </w:p>
        </w:tc>
      </w:tr>
      <w:bookmarkEnd w:id="269"/>
      <w:tr w:rsidR="00EF5D5A" w:rsidRPr="008B125C" w14:paraId="33D2E51C" w14:textId="77777777" w:rsidTr="009C192B">
        <w:tc>
          <w:tcPr>
            <w:tcW w:w="2041" w:type="dxa"/>
          </w:tcPr>
          <w:p w14:paraId="546EB5D5" w14:textId="77777777" w:rsidR="00EF5D5A" w:rsidRPr="009C192B" w:rsidRDefault="00EF5D5A" w:rsidP="009C192B">
            <w:pPr>
              <w:pStyle w:val="DHHStabletext"/>
              <w:rPr>
                <w:b/>
                <w:bCs/>
              </w:rPr>
            </w:pPr>
            <w:r w:rsidRPr="009C192B">
              <w:rPr>
                <w:b/>
                <w:bCs/>
              </w:rPr>
              <w:t>Reported for</w:t>
            </w:r>
          </w:p>
        </w:tc>
        <w:tc>
          <w:tcPr>
            <w:tcW w:w="7370" w:type="dxa"/>
          </w:tcPr>
          <w:p w14:paraId="36429820" w14:textId="1FD27B6D" w:rsidR="00DA1B30" w:rsidRPr="008B125C" w:rsidRDefault="00EF5D5A" w:rsidP="009C192B">
            <w:pPr>
              <w:pStyle w:val="DHHStabletext"/>
            </w:pPr>
            <w:r w:rsidRPr="008B125C">
              <w:t>All messages.</w:t>
            </w:r>
          </w:p>
        </w:tc>
      </w:tr>
      <w:tr w:rsidR="00EF5D5A" w:rsidRPr="008B125C" w14:paraId="711AE294" w14:textId="77777777" w:rsidTr="009C192B">
        <w:tc>
          <w:tcPr>
            <w:tcW w:w="2041" w:type="dxa"/>
          </w:tcPr>
          <w:p w14:paraId="3CAC22B6" w14:textId="77777777" w:rsidR="00EF5D5A" w:rsidRPr="009C192B" w:rsidRDefault="00EF5D5A" w:rsidP="009C192B">
            <w:pPr>
              <w:pStyle w:val="DHHStabletext"/>
              <w:rPr>
                <w:b/>
                <w:bCs/>
              </w:rPr>
            </w:pPr>
            <w:r w:rsidRPr="009C192B">
              <w:rPr>
                <w:b/>
                <w:bCs/>
              </w:rPr>
              <w:t>Reported when</w:t>
            </w:r>
          </w:p>
        </w:tc>
        <w:tc>
          <w:tcPr>
            <w:tcW w:w="7370" w:type="dxa"/>
          </w:tcPr>
          <w:p w14:paraId="03CD7B9C" w14:textId="77777777" w:rsidR="00EF5D5A" w:rsidRPr="008B125C" w:rsidRDefault="00EF5D5A" w:rsidP="009C192B">
            <w:pPr>
              <w:pStyle w:val="DHHStabletext"/>
            </w:pPr>
            <w:r w:rsidRPr="008B125C">
              <w:t>The current reporting period for this item is the calendar month in which the following events or data elements fall:</w:t>
            </w:r>
          </w:p>
          <w:p w14:paraId="7D0BCD7C" w14:textId="77777777" w:rsidR="00EF5D5A" w:rsidRPr="008B125C" w:rsidRDefault="00EF5D5A" w:rsidP="009C192B">
            <w:pPr>
              <w:pStyle w:val="DHHStabletext"/>
            </w:pPr>
            <w:r w:rsidRPr="008B125C">
              <w:t>Referral In Received Date (Mandatory)</w:t>
            </w:r>
          </w:p>
          <w:p w14:paraId="48D708A1" w14:textId="77777777" w:rsidR="00EF5D5A" w:rsidRPr="008B125C" w:rsidRDefault="00EF5D5A" w:rsidP="009C192B">
            <w:pPr>
              <w:pStyle w:val="DHHStabletext"/>
            </w:pPr>
            <w:r w:rsidRPr="008B125C">
              <w:t>Referral In Received Date (Mandatory)</w:t>
            </w:r>
          </w:p>
          <w:p w14:paraId="7C72E89E" w14:textId="77777777" w:rsidR="00EF5D5A" w:rsidRPr="008B125C" w:rsidRDefault="00EF5D5A" w:rsidP="009C192B">
            <w:pPr>
              <w:pStyle w:val="DHHStabletext"/>
            </w:pPr>
            <w:r w:rsidRPr="008B125C">
              <w:t>Referral In Receipt Acknowledgment Date (Mandatory)</w:t>
            </w:r>
          </w:p>
          <w:p w14:paraId="5F52F753" w14:textId="77777777" w:rsidR="00EF5D5A" w:rsidRPr="008B125C" w:rsidRDefault="00EF5D5A" w:rsidP="009C192B">
            <w:pPr>
              <w:pStyle w:val="DHHStabletext"/>
            </w:pPr>
            <w:r w:rsidRPr="008B125C">
              <w:t>Episode Start Date (Mandatory)</w:t>
            </w:r>
          </w:p>
          <w:p w14:paraId="0CE703CC" w14:textId="77777777" w:rsidR="00EF5D5A" w:rsidRPr="008B125C" w:rsidRDefault="00EF5D5A" w:rsidP="009C192B">
            <w:pPr>
              <w:pStyle w:val="DHHStabletext"/>
            </w:pPr>
            <w:r w:rsidRPr="008B125C">
              <w:t>Episode Care Plan Documented Date (Mandatory)</w:t>
            </w:r>
          </w:p>
          <w:p w14:paraId="15895804" w14:textId="77777777" w:rsidR="00EF5D5A" w:rsidRPr="008B125C" w:rsidRDefault="00EF5D5A" w:rsidP="009C192B">
            <w:pPr>
              <w:pStyle w:val="DHHStabletext"/>
            </w:pPr>
            <w:r w:rsidRPr="008B125C">
              <w:t>First Contact Start Date/Time (Mandatory)</w:t>
            </w:r>
          </w:p>
          <w:p w14:paraId="5102600D" w14:textId="77777777" w:rsidR="00EF5D5A" w:rsidRPr="008B125C" w:rsidRDefault="00EF5D5A" w:rsidP="009C192B">
            <w:pPr>
              <w:pStyle w:val="DHHStabletext"/>
            </w:pPr>
            <w:r w:rsidRPr="008B125C">
              <w:t>Second and Subsequent Contact Start Date/Time (Mandatory)</w:t>
            </w:r>
          </w:p>
          <w:p w14:paraId="632BC151" w14:textId="77777777" w:rsidR="00EF5D5A" w:rsidRPr="008B125C" w:rsidRDefault="00EF5D5A" w:rsidP="009C192B">
            <w:pPr>
              <w:pStyle w:val="DHHStabletext"/>
            </w:pPr>
            <w:r w:rsidRPr="008B125C">
              <w:t>Episode End Date (Mandatory)</w:t>
            </w:r>
          </w:p>
          <w:p w14:paraId="20A41E2A" w14:textId="77777777" w:rsidR="00EF5D5A" w:rsidRPr="008B125C" w:rsidRDefault="00EF5D5A" w:rsidP="009C192B">
            <w:pPr>
              <w:pStyle w:val="DHHStabletext"/>
            </w:pPr>
            <w:r w:rsidRPr="008B125C">
              <w:t>Patient/Client Death Date (Mandatory)</w:t>
            </w:r>
          </w:p>
          <w:p w14:paraId="5325EDA6" w14:textId="77777777" w:rsidR="00EF5D5A" w:rsidRPr="008B125C" w:rsidRDefault="00EF5D5A" w:rsidP="009C192B">
            <w:pPr>
              <w:pStyle w:val="DHHStabletext"/>
            </w:pPr>
            <w:r w:rsidRPr="008B125C">
              <w:t>Patient/Client Death Date (Mandatory)</w:t>
            </w:r>
          </w:p>
        </w:tc>
      </w:tr>
      <w:tr w:rsidR="00EF5D5A" w:rsidRPr="008B125C" w14:paraId="6B8FCD17" w14:textId="77777777" w:rsidTr="009C192B">
        <w:trPr>
          <w:trHeight w:val="430"/>
        </w:trPr>
        <w:tc>
          <w:tcPr>
            <w:tcW w:w="2041" w:type="dxa"/>
          </w:tcPr>
          <w:p w14:paraId="2F732979" w14:textId="77777777" w:rsidR="00EF5D5A" w:rsidRPr="009C192B" w:rsidRDefault="00EF5D5A" w:rsidP="009C192B">
            <w:pPr>
              <w:pStyle w:val="DHHStabletext"/>
              <w:rPr>
                <w:b/>
                <w:bCs/>
              </w:rPr>
            </w:pPr>
            <w:r w:rsidRPr="009C192B">
              <w:rPr>
                <w:b/>
                <w:bCs/>
              </w:rPr>
              <w:t>Value domain</w:t>
            </w:r>
          </w:p>
        </w:tc>
        <w:tc>
          <w:tcPr>
            <w:tcW w:w="7370" w:type="dxa"/>
          </w:tcPr>
          <w:p w14:paraId="700ADB66" w14:textId="7B7896A9" w:rsidR="00EF5D5A" w:rsidRPr="008B125C" w:rsidRDefault="00EF5D5A" w:rsidP="009C192B">
            <w:pPr>
              <w:pStyle w:val="DHHStabletext"/>
            </w:pPr>
            <w:r w:rsidRPr="008B125C">
              <w:t xml:space="preserve">Organisation generated. Individual sites may use their own alphabetic, </w:t>
            </w:r>
            <w:r w:rsidR="00FA2A12" w:rsidRPr="008B125C">
              <w:t>numeric,</w:t>
            </w:r>
            <w:r w:rsidRPr="008B125C">
              <w:t xml:space="preserve"> or alphanumeric coding system.</w:t>
            </w:r>
          </w:p>
        </w:tc>
      </w:tr>
      <w:tr w:rsidR="00EF5D5A" w:rsidRPr="008B125C" w14:paraId="77C01865" w14:textId="77777777" w:rsidTr="009C192B">
        <w:trPr>
          <w:trHeight w:val="312"/>
        </w:trPr>
        <w:tc>
          <w:tcPr>
            <w:tcW w:w="2041" w:type="dxa"/>
          </w:tcPr>
          <w:p w14:paraId="06BBE112" w14:textId="77777777" w:rsidR="00EF5D5A" w:rsidRPr="009C192B" w:rsidRDefault="00EF5D5A" w:rsidP="009C192B">
            <w:pPr>
              <w:pStyle w:val="DHHStabletext"/>
              <w:rPr>
                <w:b/>
                <w:bCs/>
              </w:rPr>
            </w:pPr>
            <w:r w:rsidRPr="009C192B">
              <w:rPr>
                <w:b/>
                <w:bCs/>
              </w:rPr>
              <w:t>Reporting guide</w:t>
            </w:r>
          </w:p>
        </w:tc>
        <w:tc>
          <w:tcPr>
            <w:tcW w:w="7370" w:type="dxa"/>
          </w:tcPr>
          <w:p w14:paraId="70B630CD" w14:textId="37009E2E" w:rsidR="00EF5D5A" w:rsidRPr="008B125C" w:rsidRDefault="00EF5D5A" w:rsidP="009C192B">
            <w:pPr>
              <w:pStyle w:val="DHHStabletext"/>
            </w:pPr>
            <w:r w:rsidRPr="008B125C">
              <w:t>Organisations may use patient/client</w:t>
            </w:r>
            <w:r w:rsidR="00210B90">
              <w:t>’</w:t>
            </w:r>
            <w:r w:rsidRPr="008B125C">
              <w:t>s unit record number where the number is unique across campuses for the organisation. Where this is not possible an identifier unique across HARP, Specialist Clinics (Outpatients), PAC, Palliative Care, SACS services in scope should be provided. For example, if linkage number or universal identifier is used this may be provided.</w:t>
            </w:r>
          </w:p>
          <w:p w14:paraId="187B0A55" w14:textId="2338E4C4" w:rsidR="00EF5D5A" w:rsidRPr="008B125C" w:rsidRDefault="00EF5D5A" w:rsidP="009C192B">
            <w:pPr>
              <w:pStyle w:val="DHHStabletext"/>
            </w:pPr>
            <w:r w:rsidRPr="008B125C">
              <w:lastRenderedPageBreak/>
              <w:t xml:space="preserve">It is understood that during the transition period while the VINAH </w:t>
            </w:r>
            <w:r w:rsidR="00065E9B" w:rsidRPr="008B125C">
              <w:t xml:space="preserve">MDS </w:t>
            </w:r>
            <w:r w:rsidRPr="008B125C">
              <w:t>is first implemented, some organisations may not be able to provide a Patient/Client Identifier that fully adheres to this definition by providing a unique identification for a HARP, Specialist Clinics (Outpatients), PAC, Palliative Care, SACS patient/client across the entire organisation. Organisations in this position are requested to use a Patient/Client Identifier with as broad a scope as possible.</w:t>
            </w:r>
          </w:p>
          <w:p w14:paraId="43481B0C" w14:textId="77777777" w:rsidR="00EF5D5A" w:rsidRPr="008B125C" w:rsidRDefault="00EF5D5A" w:rsidP="009C192B">
            <w:pPr>
              <w:pStyle w:val="DHHStabletext"/>
            </w:pPr>
            <w:r w:rsidRPr="008B125C">
              <w:t>This item will be used in conjunction with the Local Identifier Assigning Authority and the Identifier Type item to determine the scope of the unique identification of the patient/client.</w:t>
            </w:r>
          </w:p>
          <w:p w14:paraId="40426FBB" w14:textId="77777777" w:rsidR="00EF5D5A" w:rsidRPr="008B125C" w:rsidRDefault="00EF5D5A" w:rsidP="009C192B">
            <w:pPr>
              <w:pStyle w:val="DHHStabletext"/>
            </w:pPr>
            <w:r w:rsidRPr="008B125C">
              <w:t>It is permissible to utilise upper case or lower case ACSII alpha characters, digits 0 to 9, dashes, spaces or apostrophes. That is, ASCII hexadecimal values 20, 27, 2D, 41 through 5A inclusive, 61 through 7A inclusive. Identifiers are case-sensitive.</w:t>
            </w:r>
          </w:p>
          <w:p w14:paraId="4FC520A4" w14:textId="77777777" w:rsidR="00EF5D5A" w:rsidRPr="008B125C" w:rsidRDefault="00EF5D5A" w:rsidP="009C192B">
            <w:pPr>
              <w:pStyle w:val="DHHStabletext"/>
            </w:pPr>
            <w:r w:rsidRPr="008B125C">
              <w:t>It is recommended that if this data is converted from a numeric value with less than 10 places it be right justified and zero filled.</w:t>
            </w:r>
          </w:p>
          <w:p w14:paraId="588206E6" w14:textId="77777777" w:rsidR="00EF5D5A" w:rsidRPr="008B125C" w:rsidRDefault="00EF5D5A" w:rsidP="009C192B">
            <w:pPr>
              <w:pStyle w:val="DHHStabletext"/>
              <w:rPr>
                <w:b/>
                <w:bCs/>
              </w:rPr>
            </w:pPr>
            <w:r w:rsidRPr="008B125C">
              <w:rPr>
                <w:b/>
                <w:bCs/>
              </w:rPr>
              <w:t>Use in Referral In Messages</w:t>
            </w:r>
          </w:p>
          <w:p w14:paraId="0F4F7ECC" w14:textId="2BC110FA" w:rsidR="00DA1B30" w:rsidRPr="008B125C" w:rsidRDefault="00EF5D5A" w:rsidP="009C192B">
            <w:pPr>
              <w:pStyle w:val="DHHStabletext"/>
            </w:pPr>
            <w:r w:rsidRPr="008B125C">
              <w:t>Patient/Client Identifier and the associated values of Identifier Type and Local Identifier Assigning Authority may be left null in Referral In messages. However, if transmitted, they must identify a registered patient or client.</w:t>
            </w:r>
          </w:p>
        </w:tc>
      </w:tr>
      <w:tr w:rsidR="00EF5D5A" w:rsidRPr="008B125C" w14:paraId="316C1B8C" w14:textId="77777777" w:rsidTr="009C192B">
        <w:trPr>
          <w:trHeight w:val="312"/>
        </w:trPr>
        <w:tc>
          <w:tcPr>
            <w:tcW w:w="2041" w:type="dxa"/>
          </w:tcPr>
          <w:p w14:paraId="1F74D50D" w14:textId="77777777" w:rsidR="00EF5D5A" w:rsidRPr="009C192B" w:rsidRDefault="00EF5D5A" w:rsidP="009C192B">
            <w:pPr>
              <w:pStyle w:val="DHHStabletext"/>
              <w:rPr>
                <w:b/>
                <w:bCs/>
              </w:rPr>
            </w:pPr>
            <w:r w:rsidRPr="009C192B">
              <w:rPr>
                <w:b/>
                <w:bCs/>
              </w:rPr>
              <w:lastRenderedPageBreak/>
              <w:t>Validations</w:t>
            </w:r>
          </w:p>
        </w:tc>
        <w:tc>
          <w:tcPr>
            <w:tcW w:w="7370" w:type="dxa"/>
          </w:tcPr>
          <w:p w14:paraId="601E1F06" w14:textId="290054D7" w:rsidR="00EF5D5A" w:rsidRPr="008B125C" w:rsidRDefault="00EF5D5A" w:rsidP="009C192B">
            <w:pPr>
              <w:pStyle w:val="DHHStabletext"/>
              <w:ind w:left="794" w:hanging="794"/>
            </w:pPr>
            <w:r w:rsidRPr="002243C5">
              <w:t>E050</w:t>
            </w:r>
            <w:r w:rsidRPr="002243C5">
              <w:tab/>
            </w:r>
            <w:r w:rsidR="00F208ED" w:rsidRPr="007A5C77">
              <w:t>Data Element</w:t>
            </w:r>
            <w:r w:rsidR="00F208ED" w:rsidRPr="002243C5">
              <w:t xml:space="preserve"> </w:t>
            </w:r>
            <w:r w:rsidR="00116830" w:rsidRPr="007A5C77">
              <w:t>‘</w:t>
            </w:r>
            <w:r w:rsidRPr="002243C5">
              <w:t>&lt;element_name&gt;</w:t>
            </w:r>
            <w:r w:rsidR="00116830" w:rsidRPr="007A5C77">
              <w:t>’</w:t>
            </w:r>
            <w:r w:rsidRPr="007A5C77">
              <w:t xml:space="preserve"> (&lt;</w:t>
            </w:r>
            <w:r w:rsidR="002B6B73" w:rsidRPr="007A5C77">
              <w:t>hl7_l</w:t>
            </w:r>
            <w:r w:rsidR="002B6B73" w:rsidRPr="002243C5">
              <w:t>ocation</w:t>
            </w:r>
            <w:r w:rsidRPr="002243C5">
              <w:t>&gt;) has no value but is part of the</w:t>
            </w:r>
            <w:r w:rsidR="00300ACA" w:rsidRPr="002243C5">
              <w:t xml:space="preserve"> </w:t>
            </w:r>
            <w:r w:rsidRPr="002243C5">
              <w:t>primary key for the &lt;structure&gt; record</w:t>
            </w:r>
          </w:p>
          <w:p w14:paraId="7E991812" w14:textId="26BEAB0B" w:rsidR="00EF5D5A" w:rsidRPr="008B125C" w:rsidRDefault="00EF5D5A" w:rsidP="009C192B">
            <w:pPr>
              <w:pStyle w:val="DHHStabletext"/>
              <w:ind w:left="794" w:hanging="794"/>
            </w:pPr>
            <w:r w:rsidRPr="00BB5665">
              <w:t>E051</w:t>
            </w:r>
            <w:r w:rsidRPr="008B125C">
              <w:tab/>
              <w:t xml:space="preserve">Cannot insert record, same Primary Key for data structure </w:t>
            </w:r>
            <w:r w:rsidR="00210B90">
              <w:t>“</w:t>
            </w:r>
            <w:r w:rsidRPr="008B125C">
              <w:t>&lt;structure&gt;</w:t>
            </w:r>
            <w:r w:rsidR="00210B90">
              <w:t>”</w:t>
            </w:r>
            <w:r w:rsidRPr="008B125C">
              <w:t xml:space="preserve"> already exists (&lt;conflict_location&gt;). Key fields: &lt;pk_expanded_val&gt;</w:t>
            </w:r>
          </w:p>
          <w:p w14:paraId="523D6426" w14:textId="135496AE" w:rsidR="00EF5D5A" w:rsidRPr="008B125C" w:rsidRDefault="00EF5D5A" w:rsidP="009C192B">
            <w:pPr>
              <w:pStyle w:val="DHHStabletext"/>
              <w:ind w:left="794" w:hanging="794"/>
            </w:pPr>
            <w:r w:rsidRPr="00BB5665">
              <w:t>E052</w:t>
            </w:r>
            <w:r w:rsidRPr="008B125C">
              <w:tab/>
              <w:t xml:space="preserve">A &lt;pk_structure&gt; message (&lt;hl7_message&gt;) has been sent containing a reference to a </w:t>
            </w:r>
            <w:r w:rsidR="00210B90">
              <w:t>“</w:t>
            </w:r>
            <w:r w:rsidRPr="008B125C">
              <w:t>&lt;fk_structure&gt;</w:t>
            </w:r>
            <w:r w:rsidR="00210B90">
              <w:t>”</w:t>
            </w:r>
            <w:r w:rsidRPr="008B125C">
              <w:t xml:space="preserve"> record that has not been previously received and accepted. Key fields: &lt;fk_expanded&gt;</w:t>
            </w:r>
          </w:p>
          <w:p w14:paraId="1837D827" w14:textId="566AF12F" w:rsidR="00DA1B30" w:rsidRPr="008B125C" w:rsidRDefault="00EF5D5A" w:rsidP="009C192B">
            <w:pPr>
              <w:pStyle w:val="DHHStabletext"/>
              <w:ind w:left="794" w:hanging="794"/>
            </w:pPr>
            <w:r w:rsidRPr="00BB5665">
              <w:t>E061</w:t>
            </w:r>
            <w:r w:rsidRPr="008B125C">
              <w:tab/>
              <w:t xml:space="preserve">A &lt;pk_structure&gt; message (&lt;hl7_message_type&gt;) was sent to either </w:t>
            </w:r>
            <w:r w:rsidR="00586975" w:rsidRPr="008B125C">
              <w:tab/>
            </w:r>
            <w:r w:rsidRPr="008B125C">
              <w:t xml:space="preserve">update </w:t>
            </w:r>
            <w:r w:rsidRPr="008B125C">
              <w:tab/>
              <w:t xml:space="preserve">or delete a record that has not been previously received and </w:t>
            </w:r>
            <w:r w:rsidR="00586975" w:rsidRPr="008B125C">
              <w:tab/>
            </w:r>
            <w:r w:rsidRPr="008B125C">
              <w:t>accepted. Key</w:t>
            </w:r>
            <w:r w:rsidR="00300ACA" w:rsidRPr="008B125C">
              <w:t xml:space="preserve"> </w:t>
            </w:r>
            <w:r w:rsidRPr="008B125C">
              <w:t>fields: &lt;key_expanded&gt;</w:t>
            </w:r>
          </w:p>
        </w:tc>
      </w:tr>
      <w:tr w:rsidR="00EF5D5A" w:rsidRPr="008B125C" w14:paraId="6DC3164C" w14:textId="77777777" w:rsidTr="009C192B">
        <w:trPr>
          <w:trHeight w:val="312"/>
        </w:trPr>
        <w:tc>
          <w:tcPr>
            <w:tcW w:w="2041" w:type="dxa"/>
          </w:tcPr>
          <w:p w14:paraId="1B69995C" w14:textId="77777777" w:rsidR="00EF5D5A" w:rsidRPr="009C192B" w:rsidRDefault="00EF5D5A" w:rsidP="009C192B">
            <w:pPr>
              <w:pStyle w:val="DHHStabletext"/>
              <w:rPr>
                <w:b/>
                <w:bCs/>
              </w:rPr>
            </w:pPr>
            <w:r w:rsidRPr="009C192B">
              <w:rPr>
                <w:b/>
                <w:bCs/>
              </w:rPr>
              <w:t>Related items</w:t>
            </w:r>
          </w:p>
        </w:tc>
        <w:tc>
          <w:tcPr>
            <w:tcW w:w="7370" w:type="dxa"/>
          </w:tcPr>
          <w:p w14:paraId="39D57E42" w14:textId="527B37A8" w:rsidR="00340FF6" w:rsidRPr="008B125C" w:rsidRDefault="00340FF6" w:rsidP="009C192B">
            <w:pPr>
              <w:pStyle w:val="DHHStabletext"/>
            </w:pPr>
            <w:r w:rsidRPr="008B125C">
              <w:t>Contact Clinic Identifier</w:t>
            </w:r>
          </w:p>
          <w:p w14:paraId="1A05EE01" w14:textId="77777777" w:rsidR="00340FF6" w:rsidRPr="008B125C" w:rsidRDefault="00340FF6" w:rsidP="009C192B">
            <w:pPr>
              <w:pStyle w:val="DHHStabletext"/>
            </w:pPr>
            <w:r w:rsidRPr="008B125C">
              <w:t>Contact End Date/Time</w:t>
            </w:r>
          </w:p>
          <w:p w14:paraId="3D2D2D8C" w14:textId="3A06FD99" w:rsidR="00EF5D5A" w:rsidRPr="008B125C" w:rsidRDefault="00EF5D5A" w:rsidP="009C192B">
            <w:pPr>
              <w:pStyle w:val="DHHStabletext"/>
            </w:pPr>
            <w:r w:rsidRPr="008B125C">
              <w:t>Contact Medicare Number</w:t>
            </w:r>
          </w:p>
          <w:p w14:paraId="09392682" w14:textId="77777777" w:rsidR="00EF5D5A" w:rsidRPr="008B125C" w:rsidRDefault="00EF5D5A" w:rsidP="009C192B">
            <w:pPr>
              <w:pStyle w:val="DHHStabletext"/>
            </w:pPr>
            <w:r w:rsidRPr="008B125C">
              <w:t>Contact Start Date/Time</w:t>
            </w:r>
          </w:p>
          <w:p w14:paraId="079BDFEB" w14:textId="77777777" w:rsidR="00EF5D5A" w:rsidRPr="008B125C" w:rsidRDefault="00EF5D5A" w:rsidP="009C192B">
            <w:pPr>
              <w:pStyle w:val="DHHStabletext"/>
            </w:pPr>
            <w:r w:rsidRPr="008B125C">
              <w:t>Contact TAC Claim Number</w:t>
            </w:r>
          </w:p>
          <w:p w14:paraId="01E9E4B6" w14:textId="77777777" w:rsidR="00EF5D5A" w:rsidRPr="008B125C" w:rsidRDefault="00EF5D5A" w:rsidP="009C192B">
            <w:pPr>
              <w:pStyle w:val="DHHStabletext"/>
            </w:pPr>
            <w:r w:rsidRPr="008B125C">
              <w:t>Contact VWA File Number</w:t>
            </w:r>
          </w:p>
          <w:p w14:paraId="04F7BF49" w14:textId="77777777" w:rsidR="00EF5D5A" w:rsidRPr="008B125C" w:rsidRDefault="00EF5D5A" w:rsidP="009C192B">
            <w:pPr>
              <w:pStyle w:val="DHHStabletext"/>
            </w:pPr>
            <w:r w:rsidRPr="008B125C">
              <w:t>Episode Care Plan Documented Date</w:t>
            </w:r>
          </w:p>
          <w:p w14:paraId="2F720A98" w14:textId="77777777" w:rsidR="00EF5D5A" w:rsidRPr="008B125C" w:rsidRDefault="00EF5D5A" w:rsidP="009C192B">
            <w:pPr>
              <w:pStyle w:val="DHHStabletext"/>
            </w:pPr>
            <w:r w:rsidRPr="008B125C">
              <w:t>Episode End Date</w:t>
            </w:r>
          </w:p>
          <w:p w14:paraId="450D4718" w14:textId="77777777" w:rsidR="00EF5D5A" w:rsidRPr="008B125C" w:rsidRDefault="00EF5D5A" w:rsidP="009C192B">
            <w:pPr>
              <w:pStyle w:val="DHHStabletext"/>
            </w:pPr>
            <w:r w:rsidRPr="008B125C">
              <w:t>Episode Identifier</w:t>
            </w:r>
          </w:p>
          <w:p w14:paraId="296D452A" w14:textId="77777777" w:rsidR="00EF5D5A" w:rsidRPr="008B125C" w:rsidRDefault="00EF5D5A" w:rsidP="009C192B">
            <w:pPr>
              <w:pStyle w:val="DHHStabletext"/>
            </w:pPr>
            <w:r w:rsidRPr="008B125C">
              <w:t>Episode Start Date</w:t>
            </w:r>
          </w:p>
          <w:p w14:paraId="60032B88" w14:textId="77777777" w:rsidR="00EF5D5A" w:rsidRPr="008B125C" w:rsidRDefault="00EF5D5A" w:rsidP="009C192B">
            <w:pPr>
              <w:pStyle w:val="DHHStabletext"/>
            </w:pPr>
            <w:r w:rsidRPr="008B125C">
              <w:t>Identifier Type</w:t>
            </w:r>
          </w:p>
          <w:p w14:paraId="74A9E0FC" w14:textId="77777777" w:rsidR="00EF5D5A" w:rsidRPr="008B125C" w:rsidRDefault="00EF5D5A" w:rsidP="009C192B">
            <w:pPr>
              <w:pStyle w:val="DHHStabletext"/>
            </w:pPr>
            <w:r w:rsidRPr="008B125C">
              <w:t>Local Identifier Assigning Authority</w:t>
            </w:r>
          </w:p>
          <w:p w14:paraId="342928EC" w14:textId="77777777" w:rsidR="00EF5D5A" w:rsidRPr="008B125C" w:rsidRDefault="00EF5D5A" w:rsidP="009C192B">
            <w:pPr>
              <w:pStyle w:val="DHHStabletext"/>
            </w:pPr>
            <w:r w:rsidRPr="008B125C">
              <w:t>Patient/Client Death Date</w:t>
            </w:r>
          </w:p>
          <w:p w14:paraId="2A13A580" w14:textId="77777777" w:rsidR="00EF5D5A" w:rsidRPr="008B125C" w:rsidRDefault="00EF5D5A" w:rsidP="009C192B">
            <w:pPr>
              <w:pStyle w:val="DHHStabletext"/>
            </w:pPr>
            <w:r w:rsidRPr="008B125C">
              <w:t>Patient/Client DVA File Number</w:t>
            </w:r>
          </w:p>
          <w:p w14:paraId="4EC0E914" w14:textId="77777777" w:rsidR="00EF5D5A" w:rsidRPr="008B125C" w:rsidRDefault="00EF5D5A" w:rsidP="009C192B">
            <w:pPr>
              <w:pStyle w:val="DHHStabletext"/>
            </w:pPr>
            <w:r w:rsidRPr="008B125C">
              <w:t>Referral Identifier</w:t>
            </w:r>
          </w:p>
          <w:p w14:paraId="59BA8C57" w14:textId="77777777" w:rsidR="00EF5D5A" w:rsidRPr="008B125C" w:rsidRDefault="00EF5D5A" w:rsidP="009C192B">
            <w:pPr>
              <w:pStyle w:val="DHHStabletext"/>
            </w:pPr>
            <w:r w:rsidRPr="008B125C">
              <w:t>Referral In Receipt Acknowledgment Date</w:t>
            </w:r>
          </w:p>
          <w:p w14:paraId="64A6CAE8" w14:textId="77777777" w:rsidR="00EF5D5A" w:rsidRPr="008B125C" w:rsidRDefault="00EF5D5A" w:rsidP="009C192B">
            <w:pPr>
              <w:pStyle w:val="DHHStabletext"/>
            </w:pPr>
            <w:r w:rsidRPr="008B125C">
              <w:t>Referral In Received Date</w:t>
            </w:r>
          </w:p>
        </w:tc>
      </w:tr>
    </w:tbl>
    <w:p w14:paraId="703B50A7" w14:textId="77777777" w:rsidR="00EF5D5A" w:rsidRPr="008B125C" w:rsidRDefault="00EF5D5A" w:rsidP="009C192B">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37C99E2" w14:textId="77777777" w:rsidTr="009C192B">
        <w:tc>
          <w:tcPr>
            <w:tcW w:w="2041" w:type="dxa"/>
          </w:tcPr>
          <w:p w14:paraId="2E91F800" w14:textId="77777777" w:rsidR="00EF5D5A" w:rsidRPr="009C192B" w:rsidRDefault="00EF5D5A" w:rsidP="009C192B">
            <w:pPr>
              <w:pStyle w:val="DHHStabletext"/>
              <w:rPr>
                <w:b/>
                <w:bCs/>
              </w:rPr>
            </w:pPr>
            <w:r w:rsidRPr="009C192B">
              <w:rPr>
                <w:b/>
                <w:bCs/>
              </w:rPr>
              <w:t>Purpose</w:t>
            </w:r>
          </w:p>
        </w:tc>
        <w:tc>
          <w:tcPr>
            <w:tcW w:w="7370" w:type="dxa"/>
          </w:tcPr>
          <w:p w14:paraId="30E3F00B" w14:textId="77777777" w:rsidR="00EF5D5A" w:rsidRPr="008B125C" w:rsidRDefault="00EF5D5A" w:rsidP="009C192B">
            <w:pPr>
              <w:pStyle w:val="DHHStabletext"/>
            </w:pPr>
            <w:r w:rsidRPr="008B125C">
              <w:t>To enable analysis of data for utilisation patterns.</w:t>
            </w:r>
          </w:p>
        </w:tc>
      </w:tr>
      <w:tr w:rsidR="00EF5D5A" w:rsidRPr="008B125C" w14:paraId="70060F5E" w14:textId="77777777" w:rsidTr="009C192B">
        <w:tc>
          <w:tcPr>
            <w:tcW w:w="2041" w:type="dxa"/>
          </w:tcPr>
          <w:p w14:paraId="4E283C4E" w14:textId="77777777" w:rsidR="00EF5D5A" w:rsidRPr="009C192B" w:rsidRDefault="00EF5D5A" w:rsidP="009C192B">
            <w:pPr>
              <w:pStyle w:val="DHHStabletext"/>
              <w:rPr>
                <w:b/>
                <w:bCs/>
              </w:rPr>
            </w:pPr>
            <w:r w:rsidRPr="009C192B">
              <w:rPr>
                <w:b/>
                <w:bCs/>
              </w:rPr>
              <w:t>Principal users</w:t>
            </w:r>
          </w:p>
        </w:tc>
        <w:tc>
          <w:tcPr>
            <w:tcW w:w="7370" w:type="dxa"/>
          </w:tcPr>
          <w:p w14:paraId="789E67EE" w14:textId="77777777" w:rsidR="00EF5D5A" w:rsidRPr="008B125C" w:rsidRDefault="00EF5D5A" w:rsidP="009C192B">
            <w:pPr>
              <w:pStyle w:val="DHHStabletext"/>
            </w:pPr>
            <w:r w:rsidRPr="008B125C">
              <w:t>Department of Health</w:t>
            </w:r>
          </w:p>
        </w:tc>
      </w:tr>
      <w:tr w:rsidR="00EF5D5A" w:rsidRPr="008B125C" w14:paraId="6D352A99" w14:textId="77777777" w:rsidTr="009C192B">
        <w:tc>
          <w:tcPr>
            <w:tcW w:w="2041" w:type="dxa"/>
          </w:tcPr>
          <w:p w14:paraId="3388775E" w14:textId="77777777" w:rsidR="00EF5D5A" w:rsidRPr="009C192B" w:rsidRDefault="00EF5D5A" w:rsidP="009C192B">
            <w:pPr>
              <w:pStyle w:val="DHHStabletext"/>
              <w:rPr>
                <w:b/>
                <w:bCs/>
              </w:rPr>
            </w:pPr>
            <w:r w:rsidRPr="009C192B">
              <w:rPr>
                <w:b/>
                <w:bCs/>
              </w:rPr>
              <w:t>Version history</w:t>
            </w:r>
          </w:p>
        </w:tc>
        <w:tc>
          <w:tcPr>
            <w:tcW w:w="7370" w:type="dxa"/>
          </w:tcPr>
          <w:p w14:paraId="1558327C" w14:textId="77777777" w:rsidR="00EF5D5A" w:rsidRPr="009C192B" w:rsidRDefault="00EF5D5A" w:rsidP="009C192B">
            <w:pPr>
              <w:pStyle w:val="DHHStabletext"/>
              <w:rPr>
                <w:b/>
                <w:bCs/>
                <w:lang w:val="fr-FR"/>
              </w:rPr>
            </w:pPr>
            <w:r w:rsidRPr="009C192B">
              <w:rPr>
                <w:b/>
                <w:bCs/>
                <w:lang w:val="fr-FR"/>
              </w:rPr>
              <w:t>Version</w:t>
            </w:r>
            <w:r w:rsidRPr="009C192B">
              <w:rPr>
                <w:b/>
                <w:bCs/>
                <w:lang w:val="fr-FR"/>
              </w:rPr>
              <w:tab/>
              <w:t>Previous Name</w:t>
            </w:r>
            <w:r w:rsidRPr="009C192B">
              <w:rPr>
                <w:b/>
                <w:bCs/>
                <w:lang w:val="fr-FR"/>
              </w:rPr>
              <w:tab/>
            </w:r>
            <w:r w:rsidRPr="009C192B">
              <w:rPr>
                <w:b/>
                <w:bCs/>
                <w:lang w:val="fr-FR"/>
              </w:rPr>
              <w:tab/>
            </w:r>
            <w:r w:rsidRPr="009C192B">
              <w:rPr>
                <w:b/>
                <w:bCs/>
                <w:lang w:val="fr-FR"/>
              </w:rPr>
              <w:tab/>
            </w:r>
            <w:r w:rsidRPr="009C192B">
              <w:rPr>
                <w:b/>
                <w:bCs/>
                <w:lang w:val="fr-FR"/>
              </w:rPr>
              <w:tab/>
              <w:t>Effective Date</w:t>
            </w:r>
          </w:p>
          <w:p w14:paraId="739570A6" w14:textId="77777777" w:rsidR="00EF5D5A" w:rsidRPr="008B125C" w:rsidRDefault="00EF5D5A" w:rsidP="009C192B">
            <w:pPr>
              <w:pStyle w:val="DHHStabletext"/>
              <w:rPr>
                <w:lang w:val="fr-FR"/>
              </w:rPr>
            </w:pPr>
            <w:r w:rsidRPr="008B125C">
              <w:rPr>
                <w:lang w:val="fr-FR"/>
              </w:rPr>
              <w:t>5</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2010/07/01</w:t>
            </w:r>
          </w:p>
          <w:p w14:paraId="470F7396" w14:textId="77777777" w:rsidR="00EF5D5A" w:rsidRPr="008B125C" w:rsidRDefault="00EF5D5A" w:rsidP="009C192B">
            <w:pPr>
              <w:pStyle w:val="DHHStabletext"/>
              <w:rPr>
                <w:lang w:val="fr-FR"/>
              </w:rPr>
            </w:pPr>
            <w:r w:rsidRPr="008B125C">
              <w:rPr>
                <w:lang w:val="fr-FR"/>
              </w:rPr>
              <w:t>4</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2009/07/01</w:t>
            </w:r>
          </w:p>
          <w:p w14:paraId="36D20EE5" w14:textId="77777777" w:rsidR="00EF5D5A" w:rsidRPr="008B125C" w:rsidRDefault="00EF5D5A" w:rsidP="009C192B">
            <w:pPr>
              <w:pStyle w:val="DHHStabletext"/>
              <w:rPr>
                <w:lang w:val="fr-FR"/>
              </w:rPr>
            </w:pPr>
            <w:r w:rsidRPr="008B125C">
              <w:rPr>
                <w:lang w:val="fr-FR"/>
              </w:rPr>
              <w:t>3</w:t>
            </w:r>
            <w:r w:rsidRPr="008B125C">
              <w:rPr>
                <w:lang w:val="fr-FR"/>
              </w:rPr>
              <w:tab/>
            </w:r>
            <w:r w:rsidRPr="008B125C">
              <w:rPr>
                <w:lang w:val="fr-FR"/>
              </w:rPr>
              <w:tab/>
              <w:t>Patient/Client Identifier</w:t>
            </w:r>
            <w:r w:rsidRPr="008B125C">
              <w:rPr>
                <w:lang w:val="fr-FR"/>
              </w:rPr>
              <w:tab/>
            </w:r>
            <w:r w:rsidRPr="008B125C">
              <w:rPr>
                <w:lang w:val="fr-FR"/>
              </w:rPr>
              <w:tab/>
            </w:r>
            <w:r w:rsidRPr="008B125C">
              <w:rPr>
                <w:lang w:val="fr-FR"/>
              </w:rPr>
              <w:tab/>
            </w:r>
            <w:r w:rsidRPr="008B125C">
              <w:rPr>
                <w:lang w:val="fr-FR"/>
              </w:rPr>
              <w:tab/>
              <w:t>2008/07/01</w:t>
            </w:r>
          </w:p>
          <w:p w14:paraId="33923305" w14:textId="77777777" w:rsidR="00EF5D5A" w:rsidRPr="008B125C" w:rsidRDefault="00EF5D5A" w:rsidP="009C192B">
            <w:pPr>
              <w:pStyle w:val="DHHStabletext"/>
            </w:pPr>
            <w:r w:rsidRPr="008B125C">
              <w:t>2</w:t>
            </w:r>
            <w:r w:rsidRPr="008B125C">
              <w:tab/>
            </w:r>
            <w:r w:rsidRPr="008B125C">
              <w:tab/>
              <w:t>Person Identifier</w:t>
            </w:r>
            <w:r w:rsidRPr="008B125C">
              <w:tab/>
            </w:r>
            <w:r w:rsidRPr="008B125C">
              <w:tab/>
            </w:r>
            <w:r w:rsidRPr="008B125C">
              <w:tab/>
            </w:r>
            <w:r w:rsidRPr="008B125C">
              <w:tab/>
              <w:t>2007/07/01</w:t>
            </w:r>
          </w:p>
          <w:p w14:paraId="0ABC19C4" w14:textId="77777777" w:rsidR="00EF5D5A" w:rsidRPr="008B125C" w:rsidRDefault="00EF5D5A" w:rsidP="009C192B">
            <w:pPr>
              <w:pStyle w:val="DHHStabletext"/>
            </w:pPr>
            <w:r w:rsidRPr="008B125C">
              <w:t>1</w:t>
            </w:r>
            <w:r w:rsidRPr="008B125C">
              <w:tab/>
            </w:r>
            <w:r w:rsidRPr="008B125C">
              <w:tab/>
              <w:t>Person Identifier</w:t>
            </w:r>
            <w:r w:rsidRPr="008B125C">
              <w:tab/>
            </w:r>
            <w:r w:rsidRPr="008B125C">
              <w:tab/>
            </w:r>
            <w:r w:rsidRPr="008B125C">
              <w:tab/>
            </w:r>
            <w:r w:rsidRPr="008B125C">
              <w:tab/>
              <w:t>2005/07/01</w:t>
            </w:r>
          </w:p>
        </w:tc>
      </w:tr>
      <w:tr w:rsidR="00EF5D5A" w:rsidRPr="008B125C" w14:paraId="5C4409C7" w14:textId="77777777" w:rsidTr="009C192B">
        <w:tc>
          <w:tcPr>
            <w:tcW w:w="2041" w:type="dxa"/>
          </w:tcPr>
          <w:p w14:paraId="2BB02AD7" w14:textId="77777777" w:rsidR="00EF5D5A" w:rsidRPr="009C192B" w:rsidRDefault="00EF5D5A" w:rsidP="009C192B">
            <w:pPr>
              <w:pStyle w:val="DHHStabletext"/>
              <w:rPr>
                <w:b/>
                <w:bCs/>
              </w:rPr>
            </w:pPr>
            <w:r w:rsidRPr="009C192B">
              <w:rPr>
                <w:b/>
                <w:bCs/>
              </w:rPr>
              <w:t>Definition source</w:t>
            </w:r>
          </w:p>
        </w:tc>
        <w:tc>
          <w:tcPr>
            <w:tcW w:w="7370" w:type="dxa"/>
          </w:tcPr>
          <w:p w14:paraId="20684C4E" w14:textId="619EAEBC" w:rsidR="00EF5D5A" w:rsidRPr="008B125C" w:rsidRDefault="00BD3F0B" w:rsidP="009C192B">
            <w:pPr>
              <w:pStyle w:val="DHHStabletext"/>
            </w:pPr>
            <w:r w:rsidRPr="008B125C">
              <w:t>Department of Health</w:t>
            </w:r>
          </w:p>
        </w:tc>
      </w:tr>
      <w:tr w:rsidR="00EF5D5A" w:rsidRPr="008B125C" w14:paraId="127165A2" w14:textId="77777777" w:rsidTr="009C192B">
        <w:tc>
          <w:tcPr>
            <w:tcW w:w="2041" w:type="dxa"/>
          </w:tcPr>
          <w:p w14:paraId="3937EF09" w14:textId="77777777" w:rsidR="00EF5D5A" w:rsidRPr="009C192B" w:rsidRDefault="00EF5D5A" w:rsidP="009C192B">
            <w:pPr>
              <w:pStyle w:val="DHHStabletext"/>
              <w:rPr>
                <w:b/>
                <w:bCs/>
              </w:rPr>
            </w:pPr>
            <w:r w:rsidRPr="009C192B">
              <w:rPr>
                <w:b/>
                <w:bCs/>
              </w:rPr>
              <w:t>Value domain source</w:t>
            </w:r>
          </w:p>
        </w:tc>
        <w:tc>
          <w:tcPr>
            <w:tcW w:w="7370" w:type="dxa"/>
          </w:tcPr>
          <w:p w14:paraId="31D9FAA5" w14:textId="04F2FEF7" w:rsidR="00EF5D5A" w:rsidRPr="008B125C" w:rsidRDefault="00EF5D5A" w:rsidP="009C192B">
            <w:pPr>
              <w:pStyle w:val="DHHStabletext"/>
            </w:pPr>
            <w:r w:rsidRPr="008B125C">
              <w:t xml:space="preserve">VINAH </w:t>
            </w:r>
            <w:r w:rsidR="00065E9B" w:rsidRPr="008B125C">
              <w:t xml:space="preserve">MDS </w:t>
            </w:r>
            <w:r w:rsidRPr="008B125C">
              <w:t>contributing organisation (</w:t>
            </w:r>
            <w:r w:rsidR="00F50B0B">
              <w:t>c</w:t>
            </w:r>
            <w:r w:rsidR="00F50B0B" w:rsidRPr="008B125C">
              <w:t xml:space="preserve">onsistent </w:t>
            </w:r>
            <w:r w:rsidRPr="008B125C">
              <w:t xml:space="preserve">with </w:t>
            </w:r>
            <w:r w:rsidRPr="0006034E">
              <w:t>CCDSv2</w:t>
            </w:r>
            <w:r w:rsidRPr="008B125C">
              <w:t>)</w:t>
            </w:r>
          </w:p>
        </w:tc>
      </w:tr>
    </w:tbl>
    <w:p w14:paraId="2354BB97" w14:textId="77777777" w:rsidR="00EF5D5A" w:rsidRPr="008B125C" w:rsidRDefault="00EF5D5A" w:rsidP="00EF5D5A">
      <w:pPr>
        <w:rPr>
          <w:rFonts w:cs="Arial"/>
          <w:b/>
          <w:color w:val="007B4B"/>
          <w:szCs w:val="21"/>
        </w:rPr>
      </w:pPr>
      <w:r w:rsidRPr="008B125C">
        <w:rPr>
          <w:rFonts w:cs="Arial"/>
          <w:szCs w:val="21"/>
        </w:rPr>
        <w:br w:type="page"/>
      </w:r>
    </w:p>
    <w:p w14:paraId="04AD4B21" w14:textId="77777777" w:rsidR="00EF5D5A" w:rsidRPr="008B125C" w:rsidRDefault="00EF5D5A" w:rsidP="00EF5D5A">
      <w:pPr>
        <w:pStyle w:val="Heading2"/>
        <w:rPr>
          <w:rFonts w:cs="Arial"/>
        </w:rPr>
      </w:pPr>
      <w:bookmarkStart w:id="270" w:name="_Toc43717311"/>
      <w:bookmarkStart w:id="271" w:name="_Toc176953655"/>
      <w:bookmarkStart w:id="272" w:name="_Hlk169875486"/>
      <w:r w:rsidRPr="008B125C">
        <w:rPr>
          <w:rFonts w:cs="Arial"/>
        </w:rPr>
        <w:lastRenderedPageBreak/>
        <w:t>Patient/Client Living Arrangement</w:t>
      </w:r>
      <w:bookmarkEnd w:id="270"/>
      <w:bookmarkEnd w:id="27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656F877" w14:textId="77777777" w:rsidTr="00212F25">
        <w:tc>
          <w:tcPr>
            <w:tcW w:w="2041" w:type="dxa"/>
          </w:tcPr>
          <w:p w14:paraId="0727D81B" w14:textId="77777777" w:rsidR="00EF5D5A" w:rsidRPr="00212F25" w:rsidRDefault="00EF5D5A" w:rsidP="00212F25">
            <w:pPr>
              <w:pStyle w:val="DHHStabletext"/>
              <w:rPr>
                <w:b/>
                <w:bCs/>
              </w:rPr>
            </w:pPr>
            <w:r w:rsidRPr="00212F25">
              <w:rPr>
                <w:b/>
                <w:bCs/>
              </w:rPr>
              <w:t>Definition</w:t>
            </w:r>
          </w:p>
        </w:tc>
        <w:tc>
          <w:tcPr>
            <w:tcW w:w="7370" w:type="dxa"/>
          </w:tcPr>
          <w:p w14:paraId="1E9A303E" w14:textId="77777777" w:rsidR="00EF5D5A" w:rsidRPr="008B125C" w:rsidRDefault="00EF5D5A" w:rsidP="00212F25">
            <w:pPr>
              <w:pStyle w:val="DHHStabletext"/>
            </w:pPr>
            <w:r w:rsidRPr="008B125C">
              <w:t>Whether a patient/client usually resides alone or with others.</w:t>
            </w:r>
          </w:p>
          <w:p w14:paraId="1C39895A" w14:textId="77777777" w:rsidR="00EF5D5A" w:rsidRPr="008B125C" w:rsidRDefault="00EF5D5A" w:rsidP="00212F25">
            <w:pPr>
              <w:pStyle w:val="DHHStabletext"/>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79CC2E61" w14:textId="77777777" w:rsidTr="00212F25">
        <w:tc>
          <w:tcPr>
            <w:tcW w:w="2041" w:type="dxa"/>
          </w:tcPr>
          <w:p w14:paraId="3186E4F8" w14:textId="77777777" w:rsidR="00EF5D5A" w:rsidRPr="00212F25" w:rsidRDefault="00EF5D5A" w:rsidP="00212F25">
            <w:pPr>
              <w:pStyle w:val="DHHStabletext"/>
              <w:rPr>
                <w:b/>
                <w:bCs/>
              </w:rPr>
            </w:pPr>
            <w:r w:rsidRPr="00212F25">
              <w:rPr>
                <w:b/>
                <w:bCs/>
              </w:rPr>
              <w:t>Form</w:t>
            </w:r>
          </w:p>
        </w:tc>
        <w:tc>
          <w:tcPr>
            <w:tcW w:w="7370" w:type="dxa"/>
          </w:tcPr>
          <w:p w14:paraId="1F0ABB9D" w14:textId="77777777" w:rsidR="00EF5D5A" w:rsidRPr="008B125C" w:rsidRDefault="00EF5D5A" w:rsidP="00212F25">
            <w:pPr>
              <w:pStyle w:val="DHHStabletext"/>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0BB30087" w14:textId="77777777" w:rsidTr="00212F25">
        <w:tc>
          <w:tcPr>
            <w:tcW w:w="2041" w:type="dxa"/>
          </w:tcPr>
          <w:p w14:paraId="291C2FDB" w14:textId="546A9CD2" w:rsidR="00EF5D5A" w:rsidRPr="00212F25" w:rsidRDefault="00EF5D5A" w:rsidP="00212F25">
            <w:pPr>
              <w:pStyle w:val="DHHStabletext"/>
              <w:rPr>
                <w:b/>
                <w:bCs/>
              </w:rPr>
            </w:pPr>
            <w:r w:rsidRPr="00212F25">
              <w:rPr>
                <w:b/>
                <w:bCs/>
              </w:rPr>
              <w:t>Layout</w:t>
            </w:r>
          </w:p>
        </w:tc>
        <w:tc>
          <w:tcPr>
            <w:tcW w:w="7370" w:type="dxa"/>
          </w:tcPr>
          <w:p w14:paraId="3964BEB3" w14:textId="77777777" w:rsidR="00EF5D5A" w:rsidRPr="008B125C" w:rsidRDefault="00EF5D5A" w:rsidP="00212F25">
            <w:pPr>
              <w:pStyle w:val="DHHStabletext"/>
              <w:rPr>
                <w:b/>
                <w:bCs/>
              </w:rPr>
            </w:pPr>
            <w:r w:rsidRPr="008B125C">
              <w:t>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68F4A035" w14:textId="5CC73B78" w:rsidR="00EF5D5A" w:rsidRPr="008B125C" w:rsidRDefault="00EF5D5A" w:rsidP="00212F25">
            <w:pPr>
              <w:pStyle w:val="DHHStabletext"/>
            </w:pPr>
            <w:r w:rsidRPr="008B125C">
              <w:rPr>
                <w:b/>
                <w:bCs/>
              </w:rPr>
              <w:tab/>
            </w:r>
            <w:r w:rsidRPr="008B125C">
              <w:rPr>
                <w:b/>
                <w:bCs/>
              </w:rPr>
              <w:tab/>
            </w:r>
            <w:r w:rsidRPr="008B125C">
              <w:rPr>
                <w:b/>
                <w:bCs/>
              </w:rPr>
              <w:tab/>
            </w:r>
            <w:r w:rsidR="00603ABE" w:rsidRPr="008B125C">
              <w:rPr>
                <w:b/>
                <w:bCs/>
              </w:rPr>
              <w:tab/>
            </w:r>
            <w:r w:rsidRPr="008B125C">
              <w:rPr>
                <w:b/>
                <w:bCs/>
              </w:rPr>
              <w:tab/>
            </w:r>
            <w:r w:rsidRPr="008B125C">
              <w:t>1</w:t>
            </w:r>
            <w:r w:rsidRPr="008B125C">
              <w:tab/>
            </w:r>
            <w:r w:rsidRPr="008B125C">
              <w:tab/>
              <w:t>1</w:t>
            </w:r>
          </w:p>
        </w:tc>
      </w:tr>
      <w:tr w:rsidR="00EF5D5A" w:rsidRPr="008B125C" w14:paraId="497A6381" w14:textId="77777777" w:rsidTr="00212F25">
        <w:tc>
          <w:tcPr>
            <w:tcW w:w="2041" w:type="dxa"/>
          </w:tcPr>
          <w:p w14:paraId="6D27E467" w14:textId="77777777" w:rsidR="00EF5D5A" w:rsidRPr="00212F25" w:rsidRDefault="00EF5D5A" w:rsidP="00212F25">
            <w:pPr>
              <w:pStyle w:val="DHHStabletext"/>
              <w:rPr>
                <w:b/>
                <w:bCs/>
              </w:rPr>
            </w:pPr>
            <w:r w:rsidRPr="00212F25">
              <w:rPr>
                <w:b/>
                <w:bCs/>
              </w:rPr>
              <w:t>Location</w:t>
            </w:r>
          </w:p>
        </w:tc>
        <w:tc>
          <w:tcPr>
            <w:tcW w:w="7370" w:type="dxa"/>
          </w:tcPr>
          <w:p w14:paraId="2E722773" w14:textId="77777777" w:rsidR="00EF5D5A" w:rsidRPr="008B125C" w:rsidRDefault="00EF5D5A" w:rsidP="00212F25">
            <w:pPr>
              <w:pStyle w:val="DHHStabletext"/>
              <w:rPr>
                <w:b/>
                <w:bCs/>
              </w:rPr>
            </w:pPr>
            <w:r w:rsidRPr="008B125C">
              <w:rPr>
                <w:b/>
                <w:bCs/>
              </w:rPr>
              <w:t>Transmission protocol</w:t>
            </w:r>
            <w:r w:rsidRPr="008B125C">
              <w:rPr>
                <w:b/>
                <w:bCs/>
              </w:rPr>
              <w:tab/>
            </w:r>
            <w:r w:rsidRPr="008B125C">
              <w:rPr>
                <w:b/>
                <w:bCs/>
              </w:rPr>
              <w:tab/>
              <w:t>HL7 Submission</w:t>
            </w:r>
          </w:p>
          <w:p w14:paraId="6C602D22" w14:textId="49C97BD5" w:rsidR="00EF5D5A" w:rsidRPr="008B125C" w:rsidRDefault="00EF5D5A" w:rsidP="00212F25">
            <w:pPr>
              <w:pStyle w:val="DHHStabletext"/>
            </w:pPr>
            <w:r w:rsidRPr="008B125C">
              <w:t>Patient/Client (insert)</w:t>
            </w:r>
            <w:r w:rsidRPr="008B125C">
              <w:tab/>
            </w:r>
            <w:r w:rsidRPr="008B125C">
              <w:tab/>
            </w:r>
            <w:r w:rsidR="00BA0C6F" w:rsidRPr="008B125C">
              <w:tab/>
            </w:r>
            <w:r w:rsidRPr="008B125C">
              <w:t>ADT_A04 (PD1\PD1.2)</w:t>
            </w:r>
          </w:p>
          <w:p w14:paraId="40B060B2" w14:textId="15970300" w:rsidR="00EF5D5A" w:rsidRPr="008B125C" w:rsidRDefault="00EF5D5A" w:rsidP="00212F25">
            <w:pPr>
              <w:pStyle w:val="DHHStabletext"/>
            </w:pPr>
            <w:r w:rsidRPr="008B125C">
              <w:t>Patient/Client (update)</w:t>
            </w:r>
            <w:r w:rsidRPr="008B125C">
              <w:tab/>
            </w:r>
            <w:r w:rsidRPr="008B125C">
              <w:tab/>
            </w:r>
            <w:r w:rsidR="00BA0C6F" w:rsidRPr="008B125C">
              <w:tab/>
            </w:r>
            <w:r w:rsidRPr="008B125C">
              <w:t>ADT_A08 (PD1\PD1.2)</w:t>
            </w:r>
          </w:p>
        </w:tc>
      </w:tr>
      <w:tr w:rsidR="00EF5D5A" w:rsidRPr="008B125C" w14:paraId="7E887EDA" w14:textId="77777777" w:rsidTr="00212F25">
        <w:tc>
          <w:tcPr>
            <w:tcW w:w="2041" w:type="dxa"/>
          </w:tcPr>
          <w:p w14:paraId="774839B5" w14:textId="77777777" w:rsidR="00EF5D5A" w:rsidRPr="00212F25" w:rsidRDefault="00EF5D5A" w:rsidP="00212F25">
            <w:pPr>
              <w:pStyle w:val="DHHStabletext"/>
              <w:rPr>
                <w:b/>
                <w:bCs/>
              </w:rPr>
            </w:pPr>
            <w:r w:rsidRPr="00212F25">
              <w:rPr>
                <w:b/>
                <w:bCs/>
              </w:rPr>
              <w:t>Reported by</w:t>
            </w:r>
          </w:p>
        </w:tc>
        <w:tc>
          <w:tcPr>
            <w:tcW w:w="7370" w:type="dxa"/>
          </w:tcPr>
          <w:p w14:paraId="2C24609E" w14:textId="77777777" w:rsidR="00EE1E8F" w:rsidRDefault="00EE1E8F" w:rsidP="00212F25">
            <w:pPr>
              <w:pStyle w:val="DHHStabletext"/>
            </w:pPr>
            <w:r w:rsidRPr="008B125C">
              <w:t>Complex Care (FCP)</w:t>
            </w:r>
          </w:p>
          <w:p w14:paraId="218E2CB5" w14:textId="316C7DEE" w:rsidR="00F13F11" w:rsidRPr="008B125C" w:rsidRDefault="00F13F11" w:rsidP="00212F25">
            <w:pPr>
              <w:pStyle w:val="DHHStabletext"/>
            </w:pPr>
            <w:r>
              <w:t xml:space="preserve">Early </w:t>
            </w:r>
            <w:r w:rsidR="00FD7A6C">
              <w:t>Parenting</w:t>
            </w:r>
            <w:r>
              <w:t xml:space="preserve"> Centre</w:t>
            </w:r>
            <w:r w:rsidR="00906019">
              <w:t>s</w:t>
            </w:r>
          </w:p>
          <w:p w14:paraId="4514D15A" w14:textId="53ACC931" w:rsidR="007C0190" w:rsidRPr="008B125C" w:rsidRDefault="007C0190" w:rsidP="00212F25">
            <w:pPr>
              <w:pStyle w:val="DHHStabletext"/>
            </w:pPr>
            <w:r w:rsidRPr="008B125C">
              <w:t>Home Based Dialysis</w:t>
            </w:r>
          </w:p>
          <w:p w14:paraId="6A0C7C15" w14:textId="77777777" w:rsidR="00EF5D5A" w:rsidRPr="008B125C" w:rsidRDefault="00EF5D5A" w:rsidP="00212F25">
            <w:pPr>
              <w:pStyle w:val="DHHStabletext"/>
            </w:pPr>
            <w:r w:rsidRPr="008B125C">
              <w:t>Home Enteral Nutrition</w:t>
            </w:r>
          </w:p>
          <w:p w14:paraId="7C011E1F" w14:textId="77777777" w:rsidR="00EF5D5A" w:rsidRPr="008B125C" w:rsidRDefault="00EF5D5A" w:rsidP="00212F25">
            <w:pPr>
              <w:pStyle w:val="DHHStabletext"/>
            </w:pPr>
            <w:r w:rsidRPr="008B125C">
              <w:t>Hospital Admission Risk Program</w:t>
            </w:r>
          </w:p>
          <w:p w14:paraId="1781A915" w14:textId="77777777" w:rsidR="005C49A3" w:rsidRPr="007605B2" w:rsidRDefault="005C49A3" w:rsidP="00212F25">
            <w:pPr>
              <w:pStyle w:val="DHHStabletext"/>
            </w:pPr>
            <w:r w:rsidRPr="0006034E">
              <w:t>Infusion Therapy</w:t>
            </w:r>
          </w:p>
          <w:p w14:paraId="51ED8C10" w14:textId="77777777" w:rsidR="00EF5D5A" w:rsidRPr="008B125C" w:rsidRDefault="00EF5D5A" w:rsidP="00212F25">
            <w:pPr>
              <w:pStyle w:val="DHHStabletext"/>
            </w:pPr>
            <w:r w:rsidRPr="008B125C">
              <w:t>Palliative Care</w:t>
            </w:r>
          </w:p>
          <w:p w14:paraId="212324F2" w14:textId="77777777" w:rsidR="00EF5D5A" w:rsidRPr="008B125C" w:rsidRDefault="00EF5D5A" w:rsidP="00212F25">
            <w:pPr>
              <w:pStyle w:val="DHHStabletext"/>
            </w:pPr>
            <w:r w:rsidRPr="008B125C">
              <w:t>Post Acute Care</w:t>
            </w:r>
          </w:p>
          <w:p w14:paraId="5C4D174D" w14:textId="3D755C53" w:rsidR="00EF5D5A" w:rsidRDefault="00A53DAC" w:rsidP="00212F25">
            <w:pPr>
              <w:pStyle w:val="DHHStabletext"/>
            </w:pPr>
            <w:r>
              <w:t>Subacute</w:t>
            </w:r>
            <w:r w:rsidR="00EF5D5A" w:rsidRPr="008B125C">
              <w:t xml:space="preserve"> Ambulatory Care Services</w:t>
            </w:r>
          </w:p>
          <w:p w14:paraId="1483D871" w14:textId="77777777" w:rsidR="00EF5D5A" w:rsidRPr="008B125C" w:rsidRDefault="00EF5D5A" w:rsidP="00212F25">
            <w:pPr>
              <w:pStyle w:val="DHHStabletext"/>
            </w:pPr>
            <w:r w:rsidRPr="008B125C">
              <w:t>Total Parenteral Nutrition</w:t>
            </w:r>
          </w:p>
          <w:p w14:paraId="21131702" w14:textId="630B5DAD" w:rsidR="00EF5D5A" w:rsidRPr="008B125C" w:rsidRDefault="00EF5D5A" w:rsidP="00212F25">
            <w:pPr>
              <w:pStyle w:val="DHHStabletext"/>
            </w:pPr>
            <w:r w:rsidRPr="008B125C">
              <w:t>Transition Care Program</w:t>
            </w:r>
          </w:p>
          <w:p w14:paraId="4615ADA8" w14:textId="3A2CC254" w:rsidR="00894178" w:rsidRPr="008B125C" w:rsidRDefault="00894178" w:rsidP="00212F25">
            <w:pPr>
              <w:pStyle w:val="DHHStabletext"/>
            </w:pPr>
            <w:r w:rsidRPr="008B125C">
              <w:t>Victorian Artificial Limb Program</w:t>
            </w:r>
          </w:p>
          <w:p w14:paraId="746664CA" w14:textId="1AA2B5F2" w:rsidR="00EF5D5A" w:rsidRPr="008B125C" w:rsidRDefault="00FD7A6C" w:rsidP="00212F25">
            <w:pPr>
              <w:pStyle w:val="DHHStabletext"/>
            </w:pPr>
            <w:r>
              <w:t>Victorian HIV and Sexual Health Services</w:t>
            </w:r>
          </w:p>
          <w:p w14:paraId="17359B03" w14:textId="77777777" w:rsidR="00EF5D5A" w:rsidRPr="008B125C" w:rsidRDefault="00EF5D5A" w:rsidP="00212F25">
            <w:pPr>
              <w:pStyle w:val="DHHStabletext"/>
            </w:pPr>
            <w:r w:rsidRPr="008B125C">
              <w:t>Victorian Respiratory Support Service</w:t>
            </w:r>
          </w:p>
        </w:tc>
      </w:tr>
      <w:bookmarkEnd w:id="272"/>
      <w:tr w:rsidR="00EF5D5A" w:rsidRPr="008B125C" w14:paraId="36306851" w14:textId="77777777" w:rsidTr="00212F25">
        <w:tc>
          <w:tcPr>
            <w:tcW w:w="2041" w:type="dxa"/>
          </w:tcPr>
          <w:p w14:paraId="55777D4F" w14:textId="77777777" w:rsidR="00EF5D5A" w:rsidRPr="00212F25" w:rsidRDefault="00EF5D5A" w:rsidP="00212F25">
            <w:pPr>
              <w:pStyle w:val="DHHStabletext"/>
              <w:rPr>
                <w:b/>
                <w:bCs/>
              </w:rPr>
            </w:pPr>
            <w:r w:rsidRPr="00212F25">
              <w:rPr>
                <w:b/>
                <w:bCs/>
              </w:rPr>
              <w:t>Reported for</w:t>
            </w:r>
          </w:p>
        </w:tc>
        <w:tc>
          <w:tcPr>
            <w:tcW w:w="7370" w:type="dxa"/>
          </w:tcPr>
          <w:p w14:paraId="640F3350" w14:textId="77777777" w:rsidR="00EF5D5A" w:rsidRPr="008B125C" w:rsidRDefault="00EF5D5A" w:rsidP="00212F25">
            <w:pPr>
              <w:pStyle w:val="DHHStabletext"/>
            </w:pPr>
            <w:r w:rsidRPr="008B125C">
              <w:t>Optional for patients/clients whose episode opened during the current reporting period; mandatory for patients/clients whose first contact occurred during the current reporting period.</w:t>
            </w:r>
          </w:p>
        </w:tc>
      </w:tr>
      <w:tr w:rsidR="00EF5D5A" w:rsidRPr="008B125C" w14:paraId="741F3945" w14:textId="77777777" w:rsidTr="00212F25">
        <w:tc>
          <w:tcPr>
            <w:tcW w:w="2041" w:type="dxa"/>
          </w:tcPr>
          <w:p w14:paraId="7A1EC69C" w14:textId="77777777" w:rsidR="00EF5D5A" w:rsidRPr="00212F25" w:rsidRDefault="00EF5D5A" w:rsidP="00212F25">
            <w:pPr>
              <w:pStyle w:val="DHHStabletext"/>
              <w:rPr>
                <w:b/>
                <w:bCs/>
              </w:rPr>
            </w:pPr>
            <w:r w:rsidRPr="00212F25">
              <w:rPr>
                <w:b/>
                <w:bCs/>
              </w:rPr>
              <w:t>Reported when</w:t>
            </w:r>
          </w:p>
        </w:tc>
        <w:tc>
          <w:tcPr>
            <w:tcW w:w="7370" w:type="dxa"/>
          </w:tcPr>
          <w:p w14:paraId="3250154C" w14:textId="77777777" w:rsidR="00EF5D5A" w:rsidRPr="008B125C" w:rsidRDefault="00EF5D5A" w:rsidP="00212F25">
            <w:pPr>
              <w:pStyle w:val="DHHStabletext"/>
            </w:pPr>
            <w:r w:rsidRPr="008B125C">
              <w:t>The current reporting period for this item is the calendar month in which the following events or data elements fall:</w:t>
            </w:r>
          </w:p>
          <w:p w14:paraId="454DD994" w14:textId="77777777" w:rsidR="00EF5D5A" w:rsidRPr="008B125C" w:rsidRDefault="00EF5D5A" w:rsidP="00212F25">
            <w:pPr>
              <w:pStyle w:val="DHHStabletext"/>
            </w:pPr>
            <w:r w:rsidRPr="008B125C">
              <w:t>Episode Start Date (Optional)</w:t>
            </w:r>
          </w:p>
          <w:p w14:paraId="56A0DBDB" w14:textId="77777777" w:rsidR="00EF5D5A" w:rsidRPr="008B125C" w:rsidRDefault="00EF5D5A" w:rsidP="00212F25">
            <w:pPr>
              <w:pStyle w:val="DHHStabletext"/>
            </w:pPr>
            <w:r w:rsidRPr="008B125C">
              <w:t>First Contact Start Date/Time Mandatory)</w:t>
            </w:r>
          </w:p>
        </w:tc>
      </w:tr>
      <w:tr w:rsidR="00EF5D5A" w:rsidRPr="008B125C" w14:paraId="1D2FDA94" w14:textId="77777777" w:rsidTr="00212F25">
        <w:trPr>
          <w:trHeight w:val="430"/>
        </w:trPr>
        <w:tc>
          <w:tcPr>
            <w:tcW w:w="2041" w:type="dxa"/>
          </w:tcPr>
          <w:p w14:paraId="6CE50EAA" w14:textId="77777777" w:rsidR="00EF5D5A" w:rsidRPr="00212F25" w:rsidRDefault="00EF5D5A" w:rsidP="00212F25">
            <w:pPr>
              <w:pStyle w:val="DHHStabletext"/>
              <w:rPr>
                <w:b/>
                <w:bCs/>
              </w:rPr>
            </w:pPr>
            <w:r w:rsidRPr="00212F25">
              <w:rPr>
                <w:b/>
                <w:bCs/>
              </w:rPr>
              <w:t>Value domain</w:t>
            </w:r>
          </w:p>
        </w:tc>
        <w:tc>
          <w:tcPr>
            <w:tcW w:w="7370" w:type="dxa"/>
          </w:tcPr>
          <w:p w14:paraId="2A7080AD" w14:textId="77777777" w:rsidR="00EF5D5A" w:rsidRPr="008B125C" w:rsidRDefault="00EF5D5A" w:rsidP="00212F25">
            <w:pPr>
              <w:pStyle w:val="DHHStabletext"/>
            </w:pPr>
            <w:r w:rsidRPr="008B125C">
              <w:t>Enumerated</w:t>
            </w:r>
          </w:p>
          <w:p w14:paraId="39053C7F" w14:textId="77777777" w:rsidR="00EF5D5A" w:rsidRPr="008B125C" w:rsidRDefault="00EF5D5A" w:rsidP="00212F25">
            <w:pPr>
              <w:pStyle w:val="DHHStabletext"/>
            </w:pPr>
            <w:r w:rsidRPr="008B125C">
              <w:t xml:space="preserve">Table identifier </w:t>
            </w:r>
            <w:r w:rsidRPr="008B125C">
              <w:tab/>
              <w:t>HL70220</w:t>
            </w:r>
          </w:p>
          <w:p w14:paraId="18EEB133" w14:textId="77777777" w:rsidR="00EF5D5A" w:rsidRPr="008B125C" w:rsidRDefault="00EF5D5A" w:rsidP="00212F25">
            <w:pPr>
              <w:pStyle w:val="DHHStabletext"/>
              <w:rPr>
                <w:b/>
                <w:bCs/>
              </w:rPr>
            </w:pPr>
            <w:r w:rsidRPr="008B125C">
              <w:rPr>
                <w:b/>
                <w:bCs/>
              </w:rPr>
              <w:t>Code</w:t>
            </w:r>
            <w:r w:rsidRPr="008B125C">
              <w:rPr>
                <w:b/>
                <w:bCs/>
              </w:rPr>
              <w:tab/>
            </w:r>
            <w:r w:rsidRPr="008B125C">
              <w:rPr>
                <w:b/>
                <w:bCs/>
              </w:rPr>
              <w:tab/>
              <w:t>Descriptor</w:t>
            </w:r>
          </w:p>
          <w:p w14:paraId="1810BBEF" w14:textId="77777777" w:rsidR="00EF5D5A" w:rsidRPr="008B125C" w:rsidRDefault="00EF5D5A" w:rsidP="00212F25">
            <w:pPr>
              <w:pStyle w:val="DHHStabletext"/>
            </w:pPr>
            <w:r w:rsidRPr="008B125C">
              <w:t>1</w:t>
            </w:r>
            <w:r w:rsidRPr="008B125C">
              <w:tab/>
            </w:r>
            <w:r w:rsidRPr="008B125C">
              <w:tab/>
              <w:t>Lives alone</w:t>
            </w:r>
          </w:p>
          <w:p w14:paraId="55068176" w14:textId="77777777" w:rsidR="00EF5D5A" w:rsidRPr="008B125C" w:rsidRDefault="00EF5D5A" w:rsidP="00212F25">
            <w:pPr>
              <w:pStyle w:val="DHHStabletext"/>
            </w:pPr>
            <w:r w:rsidRPr="008B125C">
              <w:t>2</w:t>
            </w:r>
            <w:r w:rsidRPr="008B125C">
              <w:tab/>
            </w:r>
            <w:r w:rsidRPr="008B125C">
              <w:tab/>
              <w:t>Lives with family</w:t>
            </w:r>
          </w:p>
          <w:p w14:paraId="75A16A33" w14:textId="77777777" w:rsidR="00EF5D5A" w:rsidRPr="008B125C" w:rsidRDefault="00EF5D5A" w:rsidP="00212F25">
            <w:pPr>
              <w:pStyle w:val="DHHStabletext"/>
            </w:pPr>
            <w:r w:rsidRPr="008B125C">
              <w:t>3</w:t>
            </w:r>
            <w:r w:rsidRPr="008B125C">
              <w:tab/>
            </w:r>
            <w:r w:rsidRPr="008B125C">
              <w:tab/>
              <w:t>Lives with others</w:t>
            </w:r>
          </w:p>
          <w:p w14:paraId="4C741AAA" w14:textId="5D5AC561" w:rsidR="00913841" w:rsidRPr="008B125C" w:rsidRDefault="00EF5D5A" w:rsidP="00212F25">
            <w:pPr>
              <w:pStyle w:val="DHHStabletext"/>
            </w:pPr>
            <w:r w:rsidRPr="008B125C">
              <w:t>9</w:t>
            </w:r>
            <w:r w:rsidRPr="008B125C">
              <w:tab/>
            </w:r>
            <w:r w:rsidRPr="008B125C">
              <w:tab/>
              <w:t>Not stated/Inadequately described</w:t>
            </w:r>
          </w:p>
        </w:tc>
      </w:tr>
      <w:tr w:rsidR="00EF5D5A" w:rsidRPr="008B125C" w14:paraId="769B7909" w14:textId="77777777" w:rsidTr="00212F25">
        <w:trPr>
          <w:trHeight w:val="312"/>
        </w:trPr>
        <w:tc>
          <w:tcPr>
            <w:tcW w:w="2041" w:type="dxa"/>
          </w:tcPr>
          <w:p w14:paraId="4FE12C0B" w14:textId="77777777" w:rsidR="00EF5D5A" w:rsidRPr="00212F25" w:rsidRDefault="00EF5D5A" w:rsidP="00212F25">
            <w:pPr>
              <w:pStyle w:val="DHHStabletext"/>
              <w:rPr>
                <w:b/>
                <w:bCs/>
              </w:rPr>
            </w:pPr>
            <w:r w:rsidRPr="00212F25">
              <w:rPr>
                <w:b/>
                <w:bCs/>
              </w:rPr>
              <w:t>Reporting guide</w:t>
            </w:r>
          </w:p>
        </w:tc>
        <w:tc>
          <w:tcPr>
            <w:tcW w:w="7370" w:type="dxa"/>
          </w:tcPr>
          <w:p w14:paraId="0C637864" w14:textId="77777777" w:rsidR="00EF5D5A" w:rsidRPr="008B125C" w:rsidRDefault="00EF5D5A" w:rsidP="00212F25">
            <w:pPr>
              <w:pStyle w:val="DHHStabletext"/>
            </w:pPr>
            <w:r w:rsidRPr="008B125C">
              <w:t>It is recognised that living arrangements may change during the course of an episode. This item should record the situation at the time when the episode is opened.</w:t>
            </w:r>
          </w:p>
          <w:p w14:paraId="5F0E585D" w14:textId="77777777" w:rsidR="00EF5D5A" w:rsidRPr="008B125C" w:rsidRDefault="00EF5D5A" w:rsidP="00212F25">
            <w:pPr>
              <w:pStyle w:val="DHHStabletext"/>
            </w:pPr>
            <w:r w:rsidRPr="008B125C">
              <w:t xml:space="preserve">On occasion, difficulties can arise in deciding the living arrangement of a person due to their type of accommodation (for example boarding houses, hostels, group homes, retirement villages, residential aged care facilities). In </w:t>
            </w:r>
            <w:r w:rsidRPr="008B125C">
              <w:lastRenderedPageBreak/>
              <w:t>these circumstances the person should be regarded as living alone, except in those instances in which they are sharing their own private space/room within the premises with a significant other (for example partner, sibling, close friend).</w:t>
            </w:r>
          </w:p>
          <w:p w14:paraId="4460BEED" w14:textId="6696B30A" w:rsidR="00EF5D5A" w:rsidRPr="008B125C" w:rsidRDefault="00EF5D5A" w:rsidP="00212F25">
            <w:pPr>
              <w:pStyle w:val="DHHStabletext"/>
              <w:rPr>
                <w:b/>
                <w:bCs/>
              </w:rPr>
            </w:pPr>
            <w:r w:rsidRPr="008B125C">
              <w:rPr>
                <w:b/>
                <w:bCs/>
              </w:rPr>
              <w:t xml:space="preserve">2 </w:t>
            </w:r>
            <w:r w:rsidR="00210B90">
              <w:rPr>
                <w:b/>
                <w:bCs/>
              </w:rPr>
              <w:t>–</w:t>
            </w:r>
            <w:r w:rsidRPr="008B125C">
              <w:rPr>
                <w:b/>
                <w:bCs/>
              </w:rPr>
              <w:t xml:space="preserve"> Lives with family</w:t>
            </w:r>
          </w:p>
          <w:p w14:paraId="4E896D74" w14:textId="5722309F" w:rsidR="00EF5D5A" w:rsidRPr="008B125C" w:rsidRDefault="00EF5D5A" w:rsidP="00212F25">
            <w:pPr>
              <w:pStyle w:val="DHHStabletext"/>
            </w:pPr>
            <w:r w:rsidRPr="008B125C">
              <w:t>If the person</w:t>
            </w:r>
            <w:r w:rsidR="00210B90">
              <w:t>’</w:t>
            </w:r>
            <w:r w:rsidRPr="008B125C">
              <w:t xml:space="preserve">s household includes both family and non-family members, the person should be recorded as living with family. </w:t>
            </w:r>
            <w:r w:rsidR="00210B90">
              <w:t>‘</w:t>
            </w:r>
            <w:r w:rsidRPr="008B125C">
              <w:t>Living with family</w:t>
            </w:r>
            <w:r w:rsidR="00210B90">
              <w:t>’</w:t>
            </w:r>
            <w:r w:rsidRPr="008B125C">
              <w:t xml:space="preserve"> should be considered to include defacto and same sex relationships.</w:t>
            </w:r>
          </w:p>
          <w:p w14:paraId="0938CF70" w14:textId="5A0D61C6" w:rsidR="00EF5D5A" w:rsidRPr="008B125C" w:rsidRDefault="00EF5D5A" w:rsidP="00212F25">
            <w:pPr>
              <w:pStyle w:val="DHHStabletext"/>
              <w:rPr>
                <w:b/>
                <w:bCs/>
              </w:rPr>
            </w:pPr>
            <w:r w:rsidRPr="008B125C">
              <w:rPr>
                <w:b/>
                <w:bCs/>
              </w:rPr>
              <w:t xml:space="preserve">9 </w:t>
            </w:r>
            <w:r w:rsidR="00210B90">
              <w:rPr>
                <w:b/>
                <w:bCs/>
              </w:rPr>
              <w:t>–</w:t>
            </w:r>
            <w:r w:rsidRPr="008B125C">
              <w:rPr>
                <w:b/>
                <w:bCs/>
              </w:rPr>
              <w:t xml:space="preserve"> Not stated/inadequately described</w:t>
            </w:r>
          </w:p>
          <w:p w14:paraId="637ABC6C" w14:textId="77777777" w:rsidR="00EF5D5A" w:rsidRPr="008B125C" w:rsidRDefault="00EF5D5A" w:rsidP="00212F25">
            <w:pPr>
              <w:pStyle w:val="DHHStabletext"/>
            </w:pPr>
            <w:r w:rsidRPr="008B125C">
              <w:t>Insufficient information to determine Living Arrangement.</w:t>
            </w:r>
          </w:p>
        </w:tc>
      </w:tr>
      <w:tr w:rsidR="00EF5D5A" w:rsidRPr="008B125C" w14:paraId="3371DE0B" w14:textId="77777777" w:rsidTr="00212F25">
        <w:trPr>
          <w:trHeight w:val="312"/>
        </w:trPr>
        <w:tc>
          <w:tcPr>
            <w:tcW w:w="2041" w:type="dxa"/>
          </w:tcPr>
          <w:p w14:paraId="457F4D7F" w14:textId="77777777" w:rsidR="00EF5D5A" w:rsidRPr="00212F25" w:rsidRDefault="00EF5D5A" w:rsidP="00212F25">
            <w:pPr>
              <w:pStyle w:val="DHHStabletext"/>
              <w:rPr>
                <w:b/>
                <w:bCs/>
              </w:rPr>
            </w:pPr>
            <w:r w:rsidRPr="00212F25">
              <w:rPr>
                <w:b/>
                <w:bCs/>
              </w:rPr>
              <w:lastRenderedPageBreak/>
              <w:t>Validations</w:t>
            </w:r>
          </w:p>
        </w:tc>
        <w:tc>
          <w:tcPr>
            <w:tcW w:w="7370" w:type="dxa"/>
          </w:tcPr>
          <w:p w14:paraId="3FCCEB76" w14:textId="03072F3A" w:rsidR="00EF5D5A" w:rsidRPr="008B125C" w:rsidRDefault="00EF5D5A" w:rsidP="00212F25">
            <w:pPr>
              <w:pStyle w:val="DHHStabletext"/>
              <w:ind w:left="794" w:hanging="794"/>
            </w:pPr>
            <w:r w:rsidRPr="00BB5665">
              <w:t>E159</w:t>
            </w:r>
            <w:r w:rsidRPr="008B125C">
              <w:tab/>
              <w:t>Code (&lt;CodeSupplied&gt;) for Data Element (&lt;FieldName&gt;) is not valid as</w:t>
            </w:r>
            <w:r w:rsidR="00946517">
              <w:t xml:space="preserve"> at</w:t>
            </w:r>
            <w:r w:rsidR="00212F25">
              <w:t xml:space="preserve"> </w:t>
            </w:r>
            <w:r w:rsidRPr="008B125C">
              <w:t>the Contact Date</w:t>
            </w:r>
            <w:r w:rsidR="00A8219D">
              <w:t>/Time</w:t>
            </w:r>
          </w:p>
        </w:tc>
      </w:tr>
      <w:tr w:rsidR="00EF5D5A" w:rsidRPr="008B125C" w14:paraId="3CC2E2A5" w14:textId="77777777" w:rsidTr="00212F25">
        <w:trPr>
          <w:trHeight w:val="312"/>
        </w:trPr>
        <w:tc>
          <w:tcPr>
            <w:tcW w:w="2041" w:type="dxa"/>
          </w:tcPr>
          <w:p w14:paraId="32600D1C" w14:textId="77777777" w:rsidR="00EF5D5A" w:rsidRPr="00212F25" w:rsidRDefault="00EF5D5A" w:rsidP="00212F25">
            <w:pPr>
              <w:pStyle w:val="DHHStabletext"/>
              <w:rPr>
                <w:b/>
                <w:bCs/>
              </w:rPr>
            </w:pPr>
            <w:r w:rsidRPr="00212F25">
              <w:rPr>
                <w:b/>
                <w:bCs/>
              </w:rPr>
              <w:t>Related items</w:t>
            </w:r>
          </w:p>
        </w:tc>
        <w:tc>
          <w:tcPr>
            <w:tcW w:w="7370" w:type="dxa"/>
          </w:tcPr>
          <w:p w14:paraId="29E3BF18" w14:textId="77777777" w:rsidR="00EF5D5A" w:rsidRPr="008B125C" w:rsidRDefault="00EF5D5A" w:rsidP="00212F25">
            <w:pPr>
              <w:pStyle w:val="DHHStabletext"/>
            </w:pPr>
            <w:r w:rsidRPr="008B125C">
              <w:t>Contact Clinic Identifier</w:t>
            </w:r>
          </w:p>
          <w:p w14:paraId="011AB3F2" w14:textId="6CC561A1" w:rsidR="00340FF6" w:rsidRPr="008B125C" w:rsidRDefault="00340FF6" w:rsidP="00212F25">
            <w:pPr>
              <w:pStyle w:val="DHHStabletext"/>
            </w:pPr>
            <w:r w:rsidRPr="008B125C">
              <w:t>Contact End Date/Time</w:t>
            </w:r>
          </w:p>
          <w:p w14:paraId="2126BFFB" w14:textId="2EAB6A53" w:rsidR="00EF5D5A" w:rsidRPr="008B125C" w:rsidRDefault="00EF5D5A" w:rsidP="00212F25">
            <w:pPr>
              <w:pStyle w:val="DHHStabletext"/>
            </w:pPr>
            <w:r w:rsidRPr="008B125C">
              <w:t>Contact Start Date/Time</w:t>
            </w:r>
          </w:p>
          <w:p w14:paraId="669FC5DD" w14:textId="77777777" w:rsidR="00EF5D5A" w:rsidRPr="008B125C" w:rsidRDefault="00EF5D5A" w:rsidP="00212F25">
            <w:pPr>
              <w:pStyle w:val="DHHStabletext"/>
            </w:pPr>
            <w:r w:rsidRPr="008B125C">
              <w:t>Episode Malignancy Code</w:t>
            </w:r>
          </w:p>
          <w:p w14:paraId="1A76ACA5" w14:textId="77777777" w:rsidR="00EF5D5A" w:rsidRPr="008B125C" w:rsidRDefault="00EF5D5A" w:rsidP="00212F25">
            <w:pPr>
              <w:pStyle w:val="DHHStabletext"/>
            </w:pPr>
            <w:r w:rsidRPr="008B125C">
              <w:t>Episode Start Date</w:t>
            </w:r>
          </w:p>
          <w:p w14:paraId="55C9E4FF" w14:textId="77777777" w:rsidR="00EF5D5A" w:rsidRPr="008B125C" w:rsidRDefault="00EF5D5A" w:rsidP="00212F25">
            <w:pPr>
              <w:pStyle w:val="DHHStabletext"/>
            </w:pPr>
            <w:r w:rsidRPr="008B125C">
              <w:t>Patient/Client Birth Country</w:t>
            </w:r>
          </w:p>
          <w:p w14:paraId="3D62E72C" w14:textId="77777777" w:rsidR="00EF5D5A" w:rsidRPr="008B125C" w:rsidRDefault="00EF5D5A" w:rsidP="00212F25">
            <w:pPr>
              <w:pStyle w:val="DHHStabletext"/>
            </w:pPr>
            <w:r w:rsidRPr="008B125C">
              <w:t>Patient/Client Carer Availability</w:t>
            </w:r>
          </w:p>
          <w:p w14:paraId="164B6957" w14:textId="77777777" w:rsidR="00EF5D5A" w:rsidRPr="008B125C" w:rsidRDefault="00EF5D5A" w:rsidP="00212F25">
            <w:pPr>
              <w:pStyle w:val="DHHStabletext"/>
            </w:pPr>
            <w:r w:rsidRPr="008B125C">
              <w:t>Patient/Client Death Place</w:t>
            </w:r>
          </w:p>
          <w:p w14:paraId="6614E6BA" w14:textId="77777777" w:rsidR="00EF5D5A" w:rsidRPr="008B125C" w:rsidRDefault="00EF5D5A" w:rsidP="00212F25">
            <w:pPr>
              <w:pStyle w:val="DHHStabletext"/>
            </w:pPr>
            <w:r w:rsidRPr="008B125C">
              <w:t>Patient/Client Living Arrangement</w:t>
            </w:r>
          </w:p>
          <w:p w14:paraId="4AE44948" w14:textId="77777777" w:rsidR="00EF5D5A" w:rsidRPr="008B125C" w:rsidRDefault="00EF5D5A" w:rsidP="00212F25">
            <w:pPr>
              <w:pStyle w:val="DHHStabletext"/>
            </w:pPr>
            <w:r w:rsidRPr="008B125C">
              <w:t>Patient/Client Main Carer’s Relationship to the Patient</w:t>
            </w:r>
          </w:p>
          <w:p w14:paraId="32DC3596" w14:textId="77777777" w:rsidR="00EF5D5A" w:rsidRPr="008B125C" w:rsidRDefault="00EF5D5A" w:rsidP="00212F25">
            <w:pPr>
              <w:pStyle w:val="DHHStabletext"/>
            </w:pPr>
            <w:r w:rsidRPr="008B125C">
              <w:t>Patient/Client Usual Accommodation Type</w:t>
            </w:r>
          </w:p>
          <w:p w14:paraId="45007A95" w14:textId="77777777" w:rsidR="00EF5D5A" w:rsidRPr="008B125C" w:rsidRDefault="00EF5D5A" w:rsidP="00212F25">
            <w:pPr>
              <w:pStyle w:val="DHHStabletext"/>
            </w:pPr>
            <w:r w:rsidRPr="008B125C">
              <w:t>Patient/Client Usual Residence Locality Name</w:t>
            </w:r>
          </w:p>
          <w:p w14:paraId="3E6B7DB8" w14:textId="77777777" w:rsidR="00EF5D5A" w:rsidRPr="008B125C" w:rsidRDefault="00EF5D5A" w:rsidP="00212F25">
            <w:pPr>
              <w:pStyle w:val="DHHStabletext"/>
            </w:pPr>
            <w:r w:rsidRPr="008B125C">
              <w:t>Patient/Client Usual Residence Postcode</w:t>
            </w:r>
          </w:p>
        </w:tc>
      </w:tr>
    </w:tbl>
    <w:p w14:paraId="1B7DB5E0" w14:textId="77777777" w:rsidR="00EF5D5A" w:rsidRPr="008B125C" w:rsidRDefault="00EF5D5A" w:rsidP="00212F25">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F6FB669" w14:textId="77777777" w:rsidTr="00212F25">
        <w:tc>
          <w:tcPr>
            <w:tcW w:w="2041" w:type="dxa"/>
          </w:tcPr>
          <w:p w14:paraId="40B7155C" w14:textId="77777777" w:rsidR="00EF5D5A" w:rsidRPr="00212F25" w:rsidRDefault="00EF5D5A" w:rsidP="00212F25">
            <w:pPr>
              <w:pStyle w:val="DHHStabletext"/>
              <w:rPr>
                <w:b/>
                <w:bCs/>
              </w:rPr>
            </w:pPr>
            <w:r w:rsidRPr="00212F25">
              <w:rPr>
                <w:b/>
                <w:bCs/>
              </w:rPr>
              <w:t>Purpose</w:t>
            </w:r>
          </w:p>
        </w:tc>
        <w:tc>
          <w:tcPr>
            <w:tcW w:w="7370" w:type="dxa"/>
          </w:tcPr>
          <w:p w14:paraId="4ABB5319" w14:textId="77777777" w:rsidR="00EF5D5A" w:rsidRPr="008B125C" w:rsidRDefault="00EF5D5A" w:rsidP="00212F25">
            <w:pPr>
              <w:pStyle w:val="DHHStabletext"/>
            </w:pPr>
            <w:r w:rsidRPr="008B125C">
              <w:t>To enable monitoring of the impact of living arrangements (in conjunction with carer availability and residency status) on exit timing and use of ambulatory services, to support policy development and planning.</w:t>
            </w:r>
          </w:p>
        </w:tc>
      </w:tr>
      <w:tr w:rsidR="00EF5D5A" w:rsidRPr="008B125C" w14:paraId="0DF49176" w14:textId="77777777" w:rsidTr="00212F25">
        <w:tc>
          <w:tcPr>
            <w:tcW w:w="2041" w:type="dxa"/>
          </w:tcPr>
          <w:p w14:paraId="4BB582D5" w14:textId="77777777" w:rsidR="00EF5D5A" w:rsidRPr="00212F25" w:rsidRDefault="00EF5D5A" w:rsidP="00212F25">
            <w:pPr>
              <w:pStyle w:val="DHHStabletext"/>
              <w:rPr>
                <w:b/>
                <w:bCs/>
              </w:rPr>
            </w:pPr>
            <w:r w:rsidRPr="00212F25">
              <w:rPr>
                <w:b/>
                <w:bCs/>
              </w:rPr>
              <w:t>Principal users</w:t>
            </w:r>
          </w:p>
        </w:tc>
        <w:tc>
          <w:tcPr>
            <w:tcW w:w="7370" w:type="dxa"/>
          </w:tcPr>
          <w:p w14:paraId="0D68F10F" w14:textId="77777777" w:rsidR="00EF5D5A" w:rsidRPr="008B125C" w:rsidRDefault="00EF5D5A" w:rsidP="00212F25">
            <w:pPr>
              <w:pStyle w:val="DHHStabletext"/>
            </w:pPr>
            <w:r w:rsidRPr="008B125C">
              <w:t>Department of Health</w:t>
            </w:r>
          </w:p>
        </w:tc>
      </w:tr>
      <w:tr w:rsidR="00EF5D5A" w:rsidRPr="008B125C" w14:paraId="22622ACD" w14:textId="77777777" w:rsidTr="00212F25">
        <w:tc>
          <w:tcPr>
            <w:tcW w:w="2041" w:type="dxa"/>
          </w:tcPr>
          <w:p w14:paraId="7A7D1A81" w14:textId="77777777" w:rsidR="00EF5D5A" w:rsidRPr="00212F25" w:rsidRDefault="00EF5D5A" w:rsidP="00212F25">
            <w:pPr>
              <w:pStyle w:val="DHHStabletext"/>
              <w:rPr>
                <w:b/>
                <w:bCs/>
              </w:rPr>
            </w:pPr>
            <w:r w:rsidRPr="00212F25">
              <w:rPr>
                <w:b/>
                <w:bCs/>
              </w:rPr>
              <w:t>Version history</w:t>
            </w:r>
          </w:p>
        </w:tc>
        <w:tc>
          <w:tcPr>
            <w:tcW w:w="7370" w:type="dxa"/>
          </w:tcPr>
          <w:p w14:paraId="2C6EC15F" w14:textId="77777777" w:rsidR="00EF5D5A" w:rsidRPr="00212F25" w:rsidRDefault="00EF5D5A" w:rsidP="00212F25">
            <w:pPr>
              <w:pStyle w:val="DHHStabletext"/>
              <w:rPr>
                <w:b/>
                <w:bCs/>
              </w:rPr>
            </w:pPr>
            <w:r w:rsidRPr="00212F25">
              <w:rPr>
                <w:b/>
                <w:bCs/>
              </w:rPr>
              <w:t>Version</w:t>
            </w:r>
            <w:r w:rsidRPr="00212F25">
              <w:rPr>
                <w:b/>
                <w:bCs/>
              </w:rPr>
              <w:tab/>
              <w:t>Previous Name</w:t>
            </w:r>
            <w:r w:rsidRPr="00212F25">
              <w:rPr>
                <w:b/>
                <w:bCs/>
              </w:rPr>
              <w:tab/>
            </w:r>
            <w:r w:rsidRPr="00212F25">
              <w:rPr>
                <w:b/>
                <w:bCs/>
              </w:rPr>
              <w:tab/>
            </w:r>
            <w:r w:rsidRPr="00212F25">
              <w:rPr>
                <w:b/>
                <w:bCs/>
              </w:rPr>
              <w:tab/>
            </w:r>
            <w:r w:rsidRPr="00212F25">
              <w:rPr>
                <w:b/>
                <w:bCs/>
              </w:rPr>
              <w:tab/>
              <w:t>Effective Date</w:t>
            </w:r>
          </w:p>
          <w:p w14:paraId="2FFD32C1" w14:textId="77777777" w:rsidR="00EF5D5A" w:rsidRPr="008B125C" w:rsidRDefault="00EF5D5A" w:rsidP="00212F25">
            <w:pPr>
              <w:pStyle w:val="DHHStabletext"/>
            </w:pPr>
            <w:r w:rsidRPr="008B125C">
              <w:t>6</w:t>
            </w:r>
            <w:r w:rsidRPr="008B125C">
              <w:tab/>
            </w:r>
            <w:r w:rsidRPr="008B125C">
              <w:tab/>
              <w:t>Patient/Client Living Arrangement</w:t>
            </w:r>
            <w:r w:rsidRPr="008B125C">
              <w:tab/>
            </w:r>
            <w:r w:rsidRPr="008B125C">
              <w:tab/>
              <w:t>2014/07/01</w:t>
            </w:r>
          </w:p>
          <w:p w14:paraId="1F90D667" w14:textId="77777777" w:rsidR="00EF5D5A" w:rsidRPr="008B125C" w:rsidRDefault="00EF5D5A" w:rsidP="00212F25">
            <w:pPr>
              <w:pStyle w:val="DHHStabletext"/>
            </w:pPr>
            <w:r w:rsidRPr="008B125C">
              <w:t>5</w:t>
            </w:r>
            <w:r w:rsidRPr="008B125C">
              <w:tab/>
            </w:r>
            <w:r w:rsidRPr="008B125C">
              <w:tab/>
              <w:t>Patient/Client Living Arrangement</w:t>
            </w:r>
            <w:r w:rsidRPr="008B125C">
              <w:tab/>
            </w:r>
            <w:r w:rsidRPr="008B125C">
              <w:tab/>
              <w:t>2010/07/01</w:t>
            </w:r>
          </w:p>
          <w:p w14:paraId="127E016A" w14:textId="77777777" w:rsidR="00EF5D5A" w:rsidRPr="008B125C" w:rsidRDefault="00EF5D5A" w:rsidP="00212F25">
            <w:pPr>
              <w:pStyle w:val="DHHStabletext"/>
            </w:pPr>
            <w:r w:rsidRPr="008B125C">
              <w:t>4</w:t>
            </w:r>
            <w:r w:rsidRPr="008B125C">
              <w:tab/>
            </w:r>
            <w:r w:rsidRPr="008B125C">
              <w:tab/>
              <w:t>Patient/Client Living Arrangement</w:t>
            </w:r>
            <w:r w:rsidRPr="008B125C">
              <w:tab/>
            </w:r>
            <w:r w:rsidRPr="008B125C">
              <w:tab/>
              <w:t>2009/07/01</w:t>
            </w:r>
          </w:p>
          <w:p w14:paraId="07090ABD" w14:textId="33253433" w:rsidR="00EF5D5A" w:rsidRPr="008B125C" w:rsidRDefault="00EF5D5A" w:rsidP="00212F25">
            <w:pPr>
              <w:pStyle w:val="DHHStabletext"/>
            </w:pPr>
            <w:r w:rsidRPr="008B125C">
              <w:t>3</w:t>
            </w:r>
            <w:r w:rsidRPr="008B125C">
              <w:tab/>
            </w:r>
            <w:r w:rsidRPr="008B125C">
              <w:tab/>
              <w:t>Patient/Client Living Arrangement</w:t>
            </w:r>
            <w:r w:rsidRPr="008B125C">
              <w:tab/>
            </w:r>
            <w:r w:rsidR="00603ABE" w:rsidRPr="008B125C">
              <w:tab/>
            </w:r>
            <w:r w:rsidRPr="008B125C">
              <w:t>2008/07/01</w:t>
            </w:r>
          </w:p>
          <w:p w14:paraId="00EDB63A" w14:textId="7BF3E104" w:rsidR="00EF5D5A" w:rsidRPr="008B125C" w:rsidRDefault="00EF5D5A" w:rsidP="00212F25">
            <w:pPr>
              <w:pStyle w:val="DHHStabletext"/>
            </w:pPr>
            <w:r w:rsidRPr="008B125C">
              <w:t>2</w:t>
            </w:r>
            <w:r w:rsidRPr="008B125C">
              <w:tab/>
            </w:r>
            <w:r w:rsidRPr="008B125C">
              <w:tab/>
              <w:t>Living Arrangement</w:t>
            </w:r>
            <w:r w:rsidRPr="008B125C">
              <w:tab/>
            </w:r>
            <w:r w:rsidRPr="008B125C">
              <w:tab/>
            </w:r>
            <w:r w:rsidRPr="008B125C">
              <w:tab/>
            </w:r>
            <w:r w:rsidRPr="008B125C">
              <w:tab/>
              <w:t>2007/07/01</w:t>
            </w:r>
          </w:p>
          <w:p w14:paraId="3A748013" w14:textId="77777777" w:rsidR="00EF5D5A" w:rsidRPr="008B125C" w:rsidRDefault="00EF5D5A" w:rsidP="00212F25">
            <w:pPr>
              <w:pStyle w:val="DHHStabletext"/>
            </w:pPr>
            <w:r w:rsidRPr="008B125C">
              <w:t>1</w:t>
            </w:r>
            <w:r w:rsidRPr="008B125C">
              <w:tab/>
            </w:r>
            <w:r w:rsidRPr="008B125C">
              <w:tab/>
              <w:t>Living Arrangement</w:t>
            </w:r>
            <w:r w:rsidRPr="008B125C">
              <w:tab/>
            </w:r>
            <w:r w:rsidRPr="008B125C">
              <w:tab/>
            </w:r>
            <w:r w:rsidRPr="008B125C">
              <w:tab/>
            </w:r>
            <w:r w:rsidRPr="008B125C">
              <w:tab/>
              <w:t>2005/07/01</w:t>
            </w:r>
          </w:p>
        </w:tc>
      </w:tr>
      <w:tr w:rsidR="00EF5D5A" w:rsidRPr="008B125C" w14:paraId="7ED2BD16" w14:textId="77777777" w:rsidTr="00212F25">
        <w:tc>
          <w:tcPr>
            <w:tcW w:w="2041" w:type="dxa"/>
          </w:tcPr>
          <w:p w14:paraId="2B10CDDF" w14:textId="77777777" w:rsidR="00EF5D5A" w:rsidRPr="00212F25" w:rsidRDefault="00EF5D5A" w:rsidP="00212F25">
            <w:pPr>
              <w:pStyle w:val="DHHStabletext"/>
              <w:rPr>
                <w:b/>
                <w:bCs/>
              </w:rPr>
            </w:pPr>
            <w:r w:rsidRPr="00212F25">
              <w:rPr>
                <w:b/>
                <w:bCs/>
              </w:rPr>
              <w:t>Definition source</w:t>
            </w:r>
          </w:p>
        </w:tc>
        <w:tc>
          <w:tcPr>
            <w:tcW w:w="7370" w:type="dxa"/>
          </w:tcPr>
          <w:p w14:paraId="3EB69DDB" w14:textId="77777777" w:rsidR="00EF5D5A" w:rsidRPr="008B125C" w:rsidRDefault="00EF5D5A" w:rsidP="00212F25">
            <w:pPr>
              <w:pStyle w:val="DHHStabletext"/>
            </w:pPr>
            <w:r w:rsidRPr="008B125C">
              <w:t>NHDD</w:t>
            </w:r>
          </w:p>
        </w:tc>
      </w:tr>
      <w:tr w:rsidR="00EF5D5A" w:rsidRPr="008B125C" w14:paraId="63E688ED" w14:textId="77777777" w:rsidTr="00212F25">
        <w:tc>
          <w:tcPr>
            <w:tcW w:w="2041" w:type="dxa"/>
          </w:tcPr>
          <w:p w14:paraId="75ACEFB9" w14:textId="77777777" w:rsidR="00EF5D5A" w:rsidRPr="00212F25" w:rsidRDefault="00EF5D5A" w:rsidP="00212F25">
            <w:pPr>
              <w:pStyle w:val="DHHStabletext"/>
              <w:rPr>
                <w:b/>
                <w:bCs/>
              </w:rPr>
            </w:pPr>
            <w:r w:rsidRPr="00212F25">
              <w:rPr>
                <w:b/>
                <w:bCs/>
              </w:rPr>
              <w:t>Value domain source</w:t>
            </w:r>
          </w:p>
        </w:tc>
        <w:tc>
          <w:tcPr>
            <w:tcW w:w="7370" w:type="dxa"/>
          </w:tcPr>
          <w:p w14:paraId="06757A6E" w14:textId="0C736817" w:rsidR="00EF5D5A" w:rsidRPr="008B125C" w:rsidRDefault="00EF5D5A" w:rsidP="00212F25">
            <w:pPr>
              <w:pStyle w:val="DHHStabletext"/>
            </w:pPr>
            <w:r w:rsidRPr="008B125C">
              <w:t>NCSDD 000527 (</w:t>
            </w:r>
            <w:r w:rsidR="00F50B0B" w:rsidRPr="0006034E">
              <w:t xml:space="preserve">consistent </w:t>
            </w:r>
            <w:r w:rsidRPr="0006034E">
              <w:t>with CCDSv2</w:t>
            </w:r>
            <w:r w:rsidRPr="008B125C">
              <w:t>)</w:t>
            </w:r>
          </w:p>
        </w:tc>
      </w:tr>
    </w:tbl>
    <w:p w14:paraId="50D0C71A" w14:textId="77777777" w:rsidR="003A0794" w:rsidRPr="008B125C" w:rsidRDefault="003A0794" w:rsidP="003F6975">
      <w:pPr>
        <w:pStyle w:val="Body"/>
      </w:pPr>
      <w:bookmarkStart w:id="273" w:name="_Toc43717312"/>
      <w:r w:rsidRPr="008B125C">
        <w:br w:type="page"/>
      </w:r>
    </w:p>
    <w:p w14:paraId="49713AE1" w14:textId="0BBF9C03" w:rsidR="00EF5D5A" w:rsidRPr="008B125C" w:rsidRDefault="00EF5D5A" w:rsidP="00EF5D5A">
      <w:pPr>
        <w:pStyle w:val="Heading2"/>
        <w:rPr>
          <w:rFonts w:cs="Arial"/>
        </w:rPr>
      </w:pPr>
      <w:bookmarkStart w:id="274" w:name="_Toc176953656"/>
      <w:bookmarkStart w:id="275" w:name="_Hlk169875584"/>
      <w:r w:rsidRPr="008B125C">
        <w:rPr>
          <w:rFonts w:cs="Arial"/>
        </w:rPr>
        <w:lastRenderedPageBreak/>
        <w:t>Patient/Client Main Carer’s Relationship to Patient</w:t>
      </w:r>
      <w:bookmarkEnd w:id="273"/>
      <w:bookmarkEnd w:id="27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9CBBBA1" w14:textId="77777777" w:rsidTr="00B8538F">
        <w:tc>
          <w:tcPr>
            <w:tcW w:w="2041" w:type="dxa"/>
          </w:tcPr>
          <w:p w14:paraId="17EC9711" w14:textId="77777777" w:rsidR="00EF5D5A" w:rsidRPr="00B8538F" w:rsidRDefault="00EF5D5A" w:rsidP="00B8538F">
            <w:pPr>
              <w:pStyle w:val="DHHStabletext"/>
              <w:rPr>
                <w:b/>
                <w:bCs/>
              </w:rPr>
            </w:pPr>
            <w:r w:rsidRPr="00B8538F">
              <w:rPr>
                <w:b/>
                <w:bCs/>
              </w:rPr>
              <w:t>Definition</w:t>
            </w:r>
          </w:p>
        </w:tc>
        <w:tc>
          <w:tcPr>
            <w:tcW w:w="7370" w:type="dxa"/>
          </w:tcPr>
          <w:p w14:paraId="6A6C2C08" w14:textId="77777777" w:rsidR="00EF5D5A" w:rsidRPr="008B125C" w:rsidRDefault="00EF5D5A" w:rsidP="00B8538F">
            <w:pPr>
              <w:pStyle w:val="DHHStabletext"/>
            </w:pPr>
            <w:r w:rsidRPr="008B125C">
              <w:t>The relationship of the patient’s/client’s carer to the patient/client.</w:t>
            </w:r>
          </w:p>
          <w:p w14:paraId="52E22C56" w14:textId="77777777" w:rsidR="00EF5D5A" w:rsidRPr="00B8538F" w:rsidRDefault="00EF5D5A" w:rsidP="002558FF">
            <w:pPr>
              <w:pStyle w:val="DHHStabletext"/>
              <w:spacing w:after="0"/>
              <w:rPr>
                <w:b/>
                <w:bCs/>
              </w:rPr>
            </w:pPr>
            <w:r w:rsidRPr="00B8538F">
              <w:rPr>
                <w:b/>
                <w:bCs/>
                <w:i/>
                <w:iCs/>
              </w:rPr>
              <w:tab/>
            </w:r>
            <w:r w:rsidRPr="00B8538F">
              <w:rPr>
                <w:b/>
                <w:bCs/>
                <w:i/>
                <w:iCs/>
              </w:rPr>
              <w:tab/>
            </w:r>
            <w:r w:rsidRPr="00B8538F">
              <w:rPr>
                <w:b/>
                <w:bCs/>
                <w:i/>
                <w:iCs/>
              </w:rPr>
              <w:tab/>
              <w:t>Repeats:</w:t>
            </w:r>
            <w:r w:rsidRPr="00B8538F">
              <w:rPr>
                <w:b/>
                <w:bCs/>
                <w:i/>
                <w:iCs/>
              </w:rPr>
              <w:tab/>
            </w:r>
            <w:r w:rsidRPr="00B8538F">
              <w:rPr>
                <w:b/>
                <w:bCs/>
              </w:rPr>
              <w:t>Min.</w:t>
            </w:r>
            <w:r w:rsidRPr="00B8538F">
              <w:rPr>
                <w:b/>
                <w:bCs/>
              </w:rPr>
              <w:tab/>
            </w:r>
            <w:r w:rsidRPr="00B8538F">
              <w:rPr>
                <w:b/>
                <w:bCs/>
              </w:rPr>
              <w:tab/>
              <w:t>Max.</w:t>
            </w:r>
            <w:r w:rsidRPr="00B8538F">
              <w:rPr>
                <w:b/>
                <w:bCs/>
              </w:rPr>
              <w:tab/>
              <w:t>Duplicate</w:t>
            </w:r>
          </w:p>
        </w:tc>
      </w:tr>
      <w:tr w:rsidR="00EF5D5A" w:rsidRPr="008B125C" w14:paraId="6831E7E7" w14:textId="77777777" w:rsidTr="00B8538F">
        <w:tc>
          <w:tcPr>
            <w:tcW w:w="2041" w:type="dxa"/>
          </w:tcPr>
          <w:p w14:paraId="27E9E7E8" w14:textId="77777777" w:rsidR="00EF5D5A" w:rsidRPr="00B8538F" w:rsidRDefault="00EF5D5A" w:rsidP="002558FF">
            <w:pPr>
              <w:pStyle w:val="DHHStabletext"/>
              <w:spacing w:before="0"/>
              <w:rPr>
                <w:b/>
                <w:bCs/>
              </w:rPr>
            </w:pPr>
            <w:r w:rsidRPr="00B8538F">
              <w:rPr>
                <w:b/>
                <w:bCs/>
              </w:rPr>
              <w:t>Form</w:t>
            </w:r>
          </w:p>
        </w:tc>
        <w:tc>
          <w:tcPr>
            <w:tcW w:w="7370" w:type="dxa"/>
          </w:tcPr>
          <w:p w14:paraId="53726FA5" w14:textId="77777777" w:rsidR="00EF5D5A" w:rsidRPr="008B125C" w:rsidRDefault="00EF5D5A" w:rsidP="002558FF">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558CE84" w14:textId="77777777" w:rsidTr="00B8538F">
        <w:tc>
          <w:tcPr>
            <w:tcW w:w="2041" w:type="dxa"/>
          </w:tcPr>
          <w:p w14:paraId="5D9A7663" w14:textId="201A9483" w:rsidR="00EF5D5A" w:rsidRPr="00B8538F" w:rsidRDefault="00EF5D5A" w:rsidP="00B8538F">
            <w:pPr>
              <w:pStyle w:val="DHHStabletext"/>
              <w:rPr>
                <w:b/>
                <w:bCs/>
              </w:rPr>
            </w:pPr>
            <w:r w:rsidRPr="00B8538F">
              <w:rPr>
                <w:b/>
                <w:bCs/>
              </w:rPr>
              <w:t>Layout</w:t>
            </w:r>
          </w:p>
        </w:tc>
        <w:tc>
          <w:tcPr>
            <w:tcW w:w="7370" w:type="dxa"/>
          </w:tcPr>
          <w:p w14:paraId="09BC9C45" w14:textId="77777777" w:rsidR="00EF5D5A" w:rsidRPr="00B8538F" w:rsidRDefault="00EF5D5A" w:rsidP="002558FF">
            <w:pPr>
              <w:pStyle w:val="DHHStabletext"/>
              <w:spacing w:after="0"/>
              <w:rPr>
                <w:b/>
                <w:bCs/>
              </w:rPr>
            </w:pPr>
            <w:r w:rsidRPr="002558FF">
              <w:t>NN</w:t>
            </w:r>
            <w:r w:rsidRPr="00B8538F">
              <w:rPr>
                <w:b/>
                <w:bCs/>
              </w:rPr>
              <w:tab/>
            </w:r>
            <w:r w:rsidRPr="00B8538F">
              <w:rPr>
                <w:b/>
                <w:bCs/>
              </w:rPr>
              <w:tab/>
            </w:r>
            <w:r w:rsidRPr="00B8538F">
              <w:rPr>
                <w:b/>
                <w:bCs/>
              </w:rPr>
              <w:tab/>
            </w:r>
            <w:r w:rsidRPr="00B8538F">
              <w:rPr>
                <w:b/>
                <w:bCs/>
                <w:i/>
                <w:iCs/>
              </w:rPr>
              <w:t>Size:</w:t>
            </w:r>
            <w:r w:rsidRPr="00B8538F">
              <w:rPr>
                <w:b/>
                <w:bCs/>
                <w:i/>
                <w:iCs/>
              </w:rPr>
              <w:tab/>
            </w:r>
            <w:r w:rsidRPr="00B8538F">
              <w:rPr>
                <w:b/>
                <w:bCs/>
              </w:rPr>
              <w:tab/>
              <w:t>Min.</w:t>
            </w:r>
            <w:r w:rsidRPr="00B8538F">
              <w:rPr>
                <w:b/>
                <w:bCs/>
              </w:rPr>
              <w:tab/>
            </w:r>
            <w:r w:rsidRPr="00B8538F">
              <w:rPr>
                <w:b/>
                <w:bCs/>
              </w:rPr>
              <w:tab/>
              <w:t>Max.</w:t>
            </w:r>
          </w:p>
          <w:p w14:paraId="23C3B08D" w14:textId="77777777" w:rsidR="00EF5D5A" w:rsidRPr="008B125C" w:rsidRDefault="00EF5D5A" w:rsidP="002558FF">
            <w:pPr>
              <w:pStyle w:val="DHHStabletext"/>
              <w:spacing w:before="0"/>
            </w:pPr>
            <w:r w:rsidRPr="008B125C">
              <w:tab/>
            </w:r>
            <w:r w:rsidRPr="008B125C">
              <w:tab/>
            </w:r>
            <w:r w:rsidRPr="008B125C">
              <w:tab/>
            </w:r>
            <w:r w:rsidRPr="008B125C">
              <w:tab/>
            </w:r>
            <w:r w:rsidRPr="008B125C">
              <w:tab/>
              <w:t>2</w:t>
            </w:r>
            <w:r w:rsidRPr="008B125C">
              <w:tab/>
            </w:r>
            <w:r w:rsidRPr="008B125C">
              <w:tab/>
              <w:t>2</w:t>
            </w:r>
          </w:p>
        </w:tc>
      </w:tr>
      <w:tr w:rsidR="00EF5D5A" w:rsidRPr="008B125C" w14:paraId="51FBBF76" w14:textId="77777777" w:rsidTr="00B8538F">
        <w:tc>
          <w:tcPr>
            <w:tcW w:w="2041" w:type="dxa"/>
          </w:tcPr>
          <w:p w14:paraId="5AF767C2" w14:textId="77777777" w:rsidR="00EF5D5A" w:rsidRPr="00B8538F" w:rsidRDefault="00EF5D5A" w:rsidP="00B8538F">
            <w:pPr>
              <w:pStyle w:val="DHHStabletext"/>
              <w:rPr>
                <w:b/>
                <w:bCs/>
              </w:rPr>
            </w:pPr>
            <w:r w:rsidRPr="00B8538F">
              <w:rPr>
                <w:b/>
                <w:bCs/>
              </w:rPr>
              <w:t>Location</w:t>
            </w:r>
          </w:p>
        </w:tc>
        <w:tc>
          <w:tcPr>
            <w:tcW w:w="7370" w:type="dxa"/>
          </w:tcPr>
          <w:p w14:paraId="60545418" w14:textId="77777777" w:rsidR="00EF5D5A" w:rsidRPr="00B8538F" w:rsidRDefault="00EF5D5A" w:rsidP="00B8538F">
            <w:pPr>
              <w:pStyle w:val="DHHStabletext"/>
              <w:rPr>
                <w:b/>
                <w:bCs/>
              </w:rPr>
            </w:pPr>
            <w:r w:rsidRPr="00B8538F">
              <w:rPr>
                <w:b/>
                <w:bCs/>
              </w:rPr>
              <w:t>Transmission protocol</w:t>
            </w:r>
            <w:r w:rsidRPr="00B8538F">
              <w:rPr>
                <w:b/>
                <w:bCs/>
              </w:rPr>
              <w:tab/>
            </w:r>
            <w:r w:rsidRPr="00B8538F">
              <w:rPr>
                <w:b/>
                <w:bCs/>
              </w:rPr>
              <w:tab/>
              <w:t>HL7 Submission</w:t>
            </w:r>
          </w:p>
          <w:p w14:paraId="1E2AF5A9" w14:textId="51EB7819" w:rsidR="00EF5D5A" w:rsidRPr="008B125C" w:rsidRDefault="00EF5D5A" w:rsidP="00B8538F">
            <w:pPr>
              <w:pStyle w:val="DHHStabletext"/>
            </w:pPr>
            <w:r w:rsidRPr="008B125C">
              <w:t>Patient/Client (insert)</w:t>
            </w:r>
            <w:r w:rsidRPr="008B125C">
              <w:tab/>
            </w:r>
            <w:r w:rsidRPr="008B125C">
              <w:tab/>
            </w:r>
            <w:r w:rsidR="00BA0C6F" w:rsidRPr="008B125C">
              <w:tab/>
            </w:r>
            <w:r w:rsidRPr="008B125C">
              <w:t>ADT_A04 (NK1\NK1.3\CE.1)</w:t>
            </w:r>
          </w:p>
          <w:p w14:paraId="711F1F2C" w14:textId="07DFBF7C" w:rsidR="00EF5D5A" w:rsidRPr="008B125C" w:rsidRDefault="00EF5D5A" w:rsidP="00B8538F">
            <w:pPr>
              <w:pStyle w:val="DHHStabletext"/>
            </w:pPr>
            <w:r w:rsidRPr="008B125C">
              <w:t>Patient/Client (update)</w:t>
            </w:r>
            <w:r w:rsidRPr="008B125C">
              <w:tab/>
            </w:r>
            <w:r w:rsidRPr="008B125C">
              <w:tab/>
            </w:r>
            <w:r w:rsidR="00BA0C6F" w:rsidRPr="008B125C">
              <w:tab/>
            </w:r>
            <w:r w:rsidRPr="008B125C">
              <w:t>ADT_A08 (NK1\NK1.3\CE.1)</w:t>
            </w:r>
          </w:p>
        </w:tc>
      </w:tr>
      <w:tr w:rsidR="00EF5D5A" w:rsidRPr="008B125C" w14:paraId="0446E3A1" w14:textId="77777777" w:rsidTr="00B8538F">
        <w:tc>
          <w:tcPr>
            <w:tcW w:w="2041" w:type="dxa"/>
          </w:tcPr>
          <w:p w14:paraId="41ED0209" w14:textId="77777777" w:rsidR="00EF5D5A" w:rsidRPr="00B8538F" w:rsidRDefault="00EF5D5A" w:rsidP="00B8538F">
            <w:pPr>
              <w:pStyle w:val="DHHStabletext"/>
              <w:rPr>
                <w:b/>
                <w:bCs/>
              </w:rPr>
            </w:pPr>
            <w:r w:rsidRPr="00B8538F">
              <w:rPr>
                <w:b/>
                <w:bCs/>
              </w:rPr>
              <w:t>Reported by</w:t>
            </w:r>
          </w:p>
        </w:tc>
        <w:tc>
          <w:tcPr>
            <w:tcW w:w="7370" w:type="dxa"/>
          </w:tcPr>
          <w:p w14:paraId="37B81523" w14:textId="77777777" w:rsidR="00EE1E8F" w:rsidRDefault="00EE1E8F" w:rsidP="00B8538F">
            <w:pPr>
              <w:pStyle w:val="DHHStabletext"/>
            </w:pPr>
            <w:r w:rsidRPr="008B125C">
              <w:t>Complex Care (FCP)</w:t>
            </w:r>
          </w:p>
          <w:p w14:paraId="43D04008" w14:textId="38DA0E53" w:rsidR="006653F6" w:rsidRPr="008B125C" w:rsidRDefault="006653F6" w:rsidP="00B8538F">
            <w:pPr>
              <w:pStyle w:val="DHHStabletext"/>
            </w:pPr>
            <w:r w:rsidRPr="008B125C">
              <w:t>Home Based Dialysis</w:t>
            </w:r>
          </w:p>
          <w:p w14:paraId="45E08268" w14:textId="77777777" w:rsidR="00EF5D5A" w:rsidRPr="008B125C" w:rsidRDefault="00EF5D5A" w:rsidP="00B8538F">
            <w:pPr>
              <w:pStyle w:val="DHHStabletext"/>
            </w:pPr>
            <w:r w:rsidRPr="008B125C">
              <w:t>Home Enteral Nutrition</w:t>
            </w:r>
          </w:p>
          <w:p w14:paraId="50F79A8F" w14:textId="77777777" w:rsidR="00EF5D5A" w:rsidRDefault="00EF5D5A" w:rsidP="00B8538F">
            <w:pPr>
              <w:pStyle w:val="DHHStabletext"/>
            </w:pPr>
            <w:r w:rsidRPr="008B125C">
              <w:t>Hospital Admission Risk Program</w:t>
            </w:r>
          </w:p>
          <w:p w14:paraId="6282AA55" w14:textId="380D148E" w:rsidR="00671711" w:rsidRPr="008B125C" w:rsidRDefault="00671711" w:rsidP="00B8538F">
            <w:pPr>
              <w:pStyle w:val="DHHStabletext"/>
            </w:pPr>
            <w:r>
              <w:t>Infusion Therapy</w:t>
            </w:r>
          </w:p>
          <w:p w14:paraId="45F1446E" w14:textId="77777777" w:rsidR="00EF5D5A" w:rsidRPr="008B125C" w:rsidRDefault="00EF5D5A" w:rsidP="00B8538F">
            <w:pPr>
              <w:pStyle w:val="DHHStabletext"/>
            </w:pPr>
            <w:r w:rsidRPr="008B125C">
              <w:t>Palliative Care</w:t>
            </w:r>
          </w:p>
          <w:p w14:paraId="53DAF9B1" w14:textId="77777777" w:rsidR="00EF5D5A" w:rsidRPr="008B125C" w:rsidRDefault="00EF5D5A" w:rsidP="00B8538F">
            <w:pPr>
              <w:pStyle w:val="DHHStabletext"/>
            </w:pPr>
            <w:r w:rsidRPr="008B125C">
              <w:t>Post Acute Care</w:t>
            </w:r>
          </w:p>
          <w:p w14:paraId="12A9CAF4" w14:textId="77777777" w:rsidR="00EF5D5A" w:rsidRPr="008B125C" w:rsidRDefault="00EF5D5A" w:rsidP="00B8538F">
            <w:pPr>
              <w:pStyle w:val="DHHStabletext"/>
            </w:pPr>
            <w:r w:rsidRPr="008B125C">
              <w:t>Residential In-Reach</w:t>
            </w:r>
          </w:p>
          <w:p w14:paraId="16DBA957" w14:textId="6545D93D" w:rsidR="00EF5D5A" w:rsidRPr="008B125C" w:rsidRDefault="00A53DAC" w:rsidP="00B8538F">
            <w:pPr>
              <w:pStyle w:val="DHHStabletext"/>
            </w:pPr>
            <w:r>
              <w:t>Subacute</w:t>
            </w:r>
            <w:r w:rsidR="00EF5D5A" w:rsidRPr="008B125C">
              <w:t xml:space="preserve"> Ambulatory Care Services</w:t>
            </w:r>
          </w:p>
          <w:p w14:paraId="03FC3903" w14:textId="77777777" w:rsidR="00EF5D5A" w:rsidRPr="008B125C" w:rsidRDefault="00EF5D5A" w:rsidP="00B8538F">
            <w:pPr>
              <w:pStyle w:val="DHHStabletext"/>
            </w:pPr>
            <w:r w:rsidRPr="008B125C">
              <w:t>Total Parenteral Nutrition</w:t>
            </w:r>
          </w:p>
          <w:p w14:paraId="7E23E9B9" w14:textId="6227DB24" w:rsidR="00EF5D5A" w:rsidRPr="008B125C" w:rsidRDefault="00EF5D5A" w:rsidP="00B8538F">
            <w:pPr>
              <w:pStyle w:val="DHHStabletext"/>
            </w:pPr>
            <w:r w:rsidRPr="008B125C">
              <w:t>Transition Care Program</w:t>
            </w:r>
          </w:p>
          <w:p w14:paraId="0E3FC586" w14:textId="77777777" w:rsidR="00894178" w:rsidRPr="008B125C" w:rsidRDefault="00894178" w:rsidP="00B8538F">
            <w:pPr>
              <w:pStyle w:val="DHHStabletext"/>
            </w:pPr>
            <w:r w:rsidRPr="008B125C">
              <w:t>Victorian Artificial Limb Program</w:t>
            </w:r>
          </w:p>
          <w:p w14:paraId="42CA62E8" w14:textId="59A22FF1" w:rsidR="00EF5D5A" w:rsidRPr="008B125C" w:rsidRDefault="00FD7A6C" w:rsidP="00B8538F">
            <w:pPr>
              <w:pStyle w:val="DHHStabletext"/>
            </w:pPr>
            <w:r>
              <w:t>Victorian HIV and Sexual Health Services</w:t>
            </w:r>
          </w:p>
          <w:p w14:paraId="69412C21" w14:textId="77777777" w:rsidR="00EF5D5A" w:rsidRPr="008B125C" w:rsidRDefault="00EF5D5A" w:rsidP="00B8538F">
            <w:pPr>
              <w:pStyle w:val="DHHStabletext"/>
            </w:pPr>
            <w:r w:rsidRPr="008B125C">
              <w:t>Victorian Respiratory Support Service</w:t>
            </w:r>
          </w:p>
        </w:tc>
      </w:tr>
      <w:bookmarkEnd w:id="275"/>
      <w:tr w:rsidR="00EF5D5A" w:rsidRPr="008B125C" w14:paraId="2300FDF8" w14:textId="77777777" w:rsidTr="00B8538F">
        <w:tc>
          <w:tcPr>
            <w:tcW w:w="2041" w:type="dxa"/>
          </w:tcPr>
          <w:p w14:paraId="2E9751B5" w14:textId="77777777" w:rsidR="00EF5D5A" w:rsidRPr="00B8538F" w:rsidRDefault="00EF5D5A" w:rsidP="00B8538F">
            <w:pPr>
              <w:pStyle w:val="DHHStabletext"/>
              <w:rPr>
                <w:b/>
                <w:bCs/>
              </w:rPr>
            </w:pPr>
            <w:r w:rsidRPr="00B8538F">
              <w:rPr>
                <w:b/>
                <w:bCs/>
              </w:rPr>
              <w:t>Reported for</w:t>
            </w:r>
          </w:p>
        </w:tc>
        <w:tc>
          <w:tcPr>
            <w:tcW w:w="7370" w:type="dxa"/>
          </w:tcPr>
          <w:p w14:paraId="7E266BC2" w14:textId="133F0D85" w:rsidR="00EF5D5A" w:rsidRPr="008B125C" w:rsidRDefault="00EF5D5A" w:rsidP="00B8538F">
            <w:pPr>
              <w:pStyle w:val="DHHStabletext"/>
            </w:pPr>
            <w:r w:rsidRPr="008B125C">
              <w:t xml:space="preserve">Patients/clients where Patient/Client Carer Availability is </w:t>
            </w:r>
            <w:r w:rsidR="00210B90">
              <w:t>‘</w:t>
            </w:r>
            <w:r w:rsidRPr="008B125C">
              <w:t xml:space="preserve">1-Has a </w:t>
            </w:r>
            <w:r w:rsidR="006075F4">
              <w:t>c</w:t>
            </w:r>
            <w:r w:rsidR="006075F4" w:rsidRPr="008B125C">
              <w:t>arer’</w:t>
            </w:r>
            <w:r w:rsidRPr="008B125C">
              <w:t>.</w:t>
            </w:r>
          </w:p>
        </w:tc>
      </w:tr>
      <w:tr w:rsidR="00EF5D5A" w:rsidRPr="008B125C" w14:paraId="3AF7FEE2" w14:textId="77777777" w:rsidTr="00B8538F">
        <w:tc>
          <w:tcPr>
            <w:tcW w:w="2041" w:type="dxa"/>
          </w:tcPr>
          <w:p w14:paraId="781BDCBF" w14:textId="77777777" w:rsidR="00EF5D5A" w:rsidRPr="00B8538F" w:rsidRDefault="00EF5D5A" w:rsidP="00B8538F">
            <w:pPr>
              <w:pStyle w:val="DHHStabletext"/>
              <w:rPr>
                <w:b/>
                <w:bCs/>
              </w:rPr>
            </w:pPr>
            <w:r w:rsidRPr="00B8538F">
              <w:rPr>
                <w:b/>
                <w:bCs/>
              </w:rPr>
              <w:t>Reported when</w:t>
            </w:r>
          </w:p>
        </w:tc>
        <w:tc>
          <w:tcPr>
            <w:tcW w:w="7370" w:type="dxa"/>
          </w:tcPr>
          <w:p w14:paraId="2795AF4B" w14:textId="77777777" w:rsidR="00EF5D5A" w:rsidRPr="008B125C" w:rsidRDefault="00EF5D5A" w:rsidP="00B8538F">
            <w:pPr>
              <w:pStyle w:val="DHHStabletext"/>
            </w:pPr>
            <w:r w:rsidRPr="008B125C">
              <w:t>The current reporting period for this item is the calendar month in which the following events or data elements fall:</w:t>
            </w:r>
          </w:p>
          <w:p w14:paraId="3472A837" w14:textId="77777777" w:rsidR="00EF5D5A" w:rsidRPr="008B125C" w:rsidRDefault="00EF5D5A" w:rsidP="00B8538F">
            <w:pPr>
              <w:pStyle w:val="DHHStabletext"/>
            </w:pPr>
            <w:r w:rsidRPr="008B125C">
              <w:t>Episode Start Date (Optional)</w:t>
            </w:r>
          </w:p>
          <w:p w14:paraId="2DAC02E6" w14:textId="2A5EA173" w:rsidR="00EF5D5A" w:rsidRPr="008B125C" w:rsidRDefault="00EF5D5A" w:rsidP="00B8538F">
            <w:pPr>
              <w:pStyle w:val="DHHStabletext"/>
            </w:pPr>
            <w:r w:rsidRPr="008B125C">
              <w:t>First Contact Start Date/Time (</w:t>
            </w:r>
            <w:r w:rsidR="0031642B">
              <w:t>r</w:t>
            </w:r>
            <w:r w:rsidR="0031642B" w:rsidRPr="008B125C">
              <w:t xml:space="preserve">eport </w:t>
            </w:r>
            <w:r w:rsidRPr="008B125C">
              <w:t xml:space="preserve">when Patient/Client Carer Availability = </w:t>
            </w:r>
            <w:r w:rsidR="00210B90">
              <w:t>‘</w:t>
            </w:r>
            <w:r w:rsidRPr="008B125C">
              <w:t>1</w:t>
            </w:r>
            <w:r w:rsidR="00C80134">
              <w:t xml:space="preserve"> – Has a carer</w:t>
            </w:r>
            <w:r w:rsidR="00210B90">
              <w:t>’</w:t>
            </w:r>
            <w:r w:rsidRPr="008B125C">
              <w:t>)</w:t>
            </w:r>
          </w:p>
        </w:tc>
      </w:tr>
      <w:tr w:rsidR="00EF5D5A" w:rsidRPr="008B125C" w14:paraId="04D1695A" w14:textId="77777777" w:rsidTr="00B8538F">
        <w:trPr>
          <w:trHeight w:val="430"/>
        </w:trPr>
        <w:tc>
          <w:tcPr>
            <w:tcW w:w="2041" w:type="dxa"/>
          </w:tcPr>
          <w:p w14:paraId="56F9E8F6" w14:textId="77777777" w:rsidR="00EF5D5A" w:rsidRPr="00B8538F" w:rsidRDefault="00EF5D5A" w:rsidP="00B8538F">
            <w:pPr>
              <w:pStyle w:val="DHHStabletext"/>
              <w:rPr>
                <w:b/>
                <w:bCs/>
              </w:rPr>
            </w:pPr>
            <w:r w:rsidRPr="00B8538F">
              <w:rPr>
                <w:b/>
                <w:bCs/>
              </w:rPr>
              <w:t>Value domain</w:t>
            </w:r>
          </w:p>
        </w:tc>
        <w:tc>
          <w:tcPr>
            <w:tcW w:w="7370" w:type="dxa"/>
          </w:tcPr>
          <w:p w14:paraId="4C6AFC6F" w14:textId="77777777" w:rsidR="00EF5D5A" w:rsidRPr="008B125C" w:rsidRDefault="00EF5D5A" w:rsidP="00B8538F">
            <w:pPr>
              <w:pStyle w:val="DHHStabletext"/>
            </w:pPr>
            <w:r w:rsidRPr="008B125C">
              <w:t>Enumerated</w:t>
            </w:r>
          </w:p>
          <w:p w14:paraId="3F630AB6" w14:textId="77777777" w:rsidR="00EF5D5A" w:rsidRPr="008B125C" w:rsidRDefault="00EF5D5A" w:rsidP="00B8538F">
            <w:pPr>
              <w:pStyle w:val="DHHStabletext"/>
            </w:pPr>
            <w:r w:rsidRPr="008B125C">
              <w:t xml:space="preserve">Table identifier </w:t>
            </w:r>
            <w:r w:rsidRPr="008B125C">
              <w:tab/>
              <w:t>HL70063</w:t>
            </w:r>
          </w:p>
          <w:p w14:paraId="559EC088" w14:textId="77777777" w:rsidR="00EF5D5A" w:rsidRPr="00B8538F" w:rsidRDefault="00EF5D5A" w:rsidP="00B8538F">
            <w:pPr>
              <w:pStyle w:val="DHHStabletext"/>
              <w:rPr>
                <w:b/>
                <w:bCs/>
              </w:rPr>
            </w:pPr>
            <w:r w:rsidRPr="00B8538F">
              <w:rPr>
                <w:b/>
                <w:bCs/>
              </w:rPr>
              <w:t>Code</w:t>
            </w:r>
            <w:r w:rsidRPr="00B8538F">
              <w:rPr>
                <w:b/>
                <w:bCs/>
              </w:rPr>
              <w:tab/>
            </w:r>
            <w:r w:rsidRPr="00B8538F">
              <w:rPr>
                <w:b/>
                <w:bCs/>
              </w:rPr>
              <w:tab/>
              <w:t>Descriptor</w:t>
            </w:r>
          </w:p>
          <w:p w14:paraId="464D0822" w14:textId="77777777" w:rsidR="00EF5D5A" w:rsidRPr="008B125C" w:rsidRDefault="00EF5D5A" w:rsidP="00B8538F">
            <w:pPr>
              <w:pStyle w:val="DHHStabletext"/>
            </w:pPr>
            <w:r w:rsidRPr="008B125C">
              <w:t>10</w:t>
            </w:r>
            <w:r w:rsidRPr="008B125C">
              <w:tab/>
            </w:r>
            <w:r w:rsidRPr="008B125C">
              <w:tab/>
              <w:t>Spouse/partner</w:t>
            </w:r>
            <w:r w:rsidRPr="008B125C">
              <w:tab/>
            </w:r>
          </w:p>
          <w:p w14:paraId="143DDB51" w14:textId="77777777" w:rsidR="00EF5D5A" w:rsidRPr="008B125C" w:rsidRDefault="00EF5D5A" w:rsidP="00B8538F">
            <w:pPr>
              <w:pStyle w:val="DHHStabletext"/>
            </w:pPr>
            <w:r w:rsidRPr="008B125C">
              <w:t>20</w:t>
            </w:r>
            <w:r w:rsidRPr="008B125C">
              <w:tab/>
            </w:r>
            <w:r w:rsidRPr="008B125C">
              <w:tab/>
              <w:t>Parent</w:t>
            </w:r>
          </w:p>
          <w:p w14:paraId="24137989" w14:textId="77777777" w:rsidR="00EF5D5A" w:rsidRPr="008B125C" w:rsidRDefault="00EF5D5A" w:rsidP="00B8538F">
            <w:pPr>
              <w:pStyle w:val="DHHStabletext"/>
            </w:pPr>
            <w:r w:rsidRPr="008B125C">
              <w:t>30</w:t>
            </w:r>
            <w:r w:rsidRPr="008B125C">
              <w:tab/>
            </w:r>
            <w:r w:rsidRPr="008B125C">
              <w:tab/>
              <w:t>Child</w:t>
            </w:r>
          </w:p>
          <w:p w14:paraId="1A2A3EB6" w14:textId="77777777" w:rsidR="00EF5D5A" w:rsidRPr="008B125C" w:rsidRDefault="00EF5D5A" w:rsidP="00B8538F">
            <w:pPr>
              <w:pStyle w:val="DHHStabletext"/>
            </w:pPr>
            <w:r w:rsidRPr="008B125C">
              <w:t>40</w:t>
            </w:r>
            <w:r w:rsidRPr="008B125C">
              <w:tab/>
            </w:r>
            <w:r w:rsidRPr="008B125C">
              <w:tab/>
              <w:t>Child-in-law</w:t>
            </w:r>
          </w:p>
          <w:p w14:paraId="61B47999" w14:textId="77777777" w:rsidR="00EF5D5A" w:rsidRPr="008B125C" w:rsidRDefault="00EF5D5A" w:rsidP="00B8538F">
            <w:pPr>
              <w:pStyle w:val="DHHStabletext"/>
            </w:pPr>
            <w:r w:rsidRPr="008B125C">
              <w:t>50</w:t>
            </w:r>
            <w:r w:rsidRPr="008B125C">
              <w:tab/>
            </w:r>
            <w:r w:rsidRPr="008B125C">
              <w:tab/>
              <w:t>Other relative</w:t>
            </w:r>
          </w:p>
          <w:p w14:paraId="63A9C63C" w14:textId="77777777" w:rsidR="00EF5D5A" w:rsidRPr="008B125C" w:rsidRDefault="00EF5D5A" w:rsidP="00B8538F">
            <w:pPr>
              <w:pStyle w:val="DHHStabletext"/>
            </w:pPr>
            <w:r w:rsidRPr="008B125C">
              <w:t>60</w:t>
            </w:r>
            <w:r w:rsidRPr="008B125C">
              <w:tab/>
            </w:r>
            <w:r w:rsidRPr="008B125C">
              <w:tab/>
              <w:t>Friend/neighbour</w:t>
            </w:r>
          </w:p>
          <w:p w14:paraId="0326DBF8" w14:textId="77777777" w:rsidR="00EF5D5A" w:rsidRPr="008B125C" w:rsidRDefault="00EF5D5A" w:rsidP="00B8538F">
            <w:pPr>
              <w:pStyle w:val="DHHStabletext"/>
            </w:pPr>
            <w:r w:rsidRPr="008B125C">
              <w:t>70</w:t>
            </w:r>
            <w:r w:rsidRPr="008B125C">
              <w:tab/>
            </w:r>
            <w:r w:rsidRPr="008B125C">
              <w:tab/>
              <w:t>Foster carer</w:t>
            </w:r>
          </w:p>
        </w:tc>
      </w:tr>
      <w:tr w:rsidR="00EF5D5A" w:rsidRPr="008B125C" w14:paraId="3C0E1999" w14:textId="77777777" w:rsidTr="00B8538F">
        <w:trPr>
          <w:trHeight w:val="312"/>
        </w:trPr>
        <w:tc>
          <w:tcPr>
            <w:tcW w:w="2041" w:type="dxa"/>
          </w:tcPr>
          <w:p w14:paraId="70C35446" w14:textId="77777777" w:rsidR="00EF5D5A" w:rsidRPr="00B8538F" w:rsidRDefault="00EF5D5A" w:rsidP="00B8538F">
            <w:pPr>
              <w:pStyle w:val="DHHStabletext"/>
              <w:rPr>
                <w:b/>
                <w:bCs/>
              </w:rPr>
            </w:pPr>
            <w:r w:rsidRPr="00B8538F">
              <w:rPr>
                <w:b/>
                <w:bCs/>
              </w:rPr>
              <w:t>Reporting guide</w:t>
            </w:r>
          </w:p>
        </w:tc>
        <w:tc>
          <w:tcPr>
            <w:tcW w:w="7370" w:type="dxa"/>
          </w:tcPr>
          <w:p w14:paraId="1084E334" w14:textId="77777777" w:rsidR="00EF5D5A" w:rsidRPr="008B125C" w:rsidRDefault="00EF5D5A" w:rsidP="00B8538F">
            <w:pPr>
              <w:pStyle w:val="DHHStabletext"/>
            </w:pPr>
            <w:r w:rsidRPr="008B125C">
              <w:t>This data element should always be used to record the relationship of the carer to the person for whom they care, regardless of whether the patient/client of the agency is the carer or the person for whom they care.</w:t>
            </w:r>
          </w:p>
          <w:p w14:paraId="550D0E17" w14:textId="45AA444A" w:rsidR="00EF5D5A" w:rsidRPr="008B125C" w:rsidRDefault="00EF5D5A" w:rsidP="00B8538F">
            <w:pPr>
              <w:pStyle w:val="DHHStabletext"/>
            </w:pPr>
            <w:r w:rsidRPr="008B125C">
              <w:lastRenderedPageBreak/>
              <w:t xml:space="preserve">For example, if a woman was caring for her frail aged mother-in-law, the agency would record that the carer is the daughter-in-law of the care recipient (that is code </w:t>
            </w:r>
            <w:r w:rsidR="00C9381F">
              <w:t>’</w:t>
            </w:r>
            <w:r w:rsidRPr="008B125C">
              <w:t>40</w:t>
            </w:r>
            <w:r w:rsidR="00C9381F">
              <w:t xml:space="preserve"> – Child-in-law</w:t>
            </w:r>
            <w:r w:rsidR="00210B90">
              <w:t>’</w:t>
            </w:r>
            <w:r w:rsidRPr="008B125C">
              <w:t xml:space="preserve">). Similarly, if a man were caring for his disabled son, then the agency would record that the carer is the father of the care recipient (that is code </w:t>
            </w:r>
            <w:r w:rsidR="00C9381F">
              <w:t>’</w:t>
            </w:r>
            <w:r w:rsidRPr="008B125C">
              <w:t>20</w:t>
            </w:r>
            <w:r w:rsidR="00C9381F">
              <w:t xml:space="preserve"> – Parent</w:t>
            </w:r>
            <w:r w:rsidR="00210B90">
              <w:t>’</w:t>
            </w:r>
            <w:r w:rsidRPr="008B125C">
              <w:t>).</w:t>
            </w:r>
          </w:p>
          <w:p w14:paraId="70E27E24" w14:textId="0C6D1B6B" w:rsidR="00EF5D5A" w:rsidRPr="008B125C" w:rsidRDefault="00EF5D5A" w:rsidP="00B8538F">
            <w:pPr>
              <w:pStyle w:val="DHHStabletext"/>
            </w:pPr>
            <w:r w:rsidRPr="008B125C">
              <w:t>If a person has more than one carer (for example a spouse and a son), the coding response to relationship of carer to care recipient should relate to the carer who provides the most significant care and assistance related to the person</w:t>
            </w:r>
            <w:r w:rsidR="00210B90">
              <w:t>’</w:t>
            </w:r>
            <w:r w:rsidRPr="008B125C">
              <w:t>s capacity to remain living at home. The expressed views of the patient/client and/or their carer or significant other should be used as the basis for determining which carer should be considered to be the primary or principal carer in this regard.</w:t>
            </w:r>
          </w:p>
        </w:tc>
      </w:tr>
      <w:tr w:rsidR="00EF5D5A" w:rsidRPr="008B125C" w14:paraId="5990EFFB" w14:textId="77777777" w:rsidTr="00B8538F">
        <w:trPr>
          <w:trHeight w:val="312"/>
        </w:trPr>
        <w:tc>
          <w:tcPr>
            <w:tcW w:w="2041" w:type="dxa"/>
          </w:tcPr>
          <w:p w14:paraId="03F8D96E" w14:textId="77777777" w:rsidR="00EF5D5A" w:rsidRPr="00B8538F" w:rsidRDefault="00EF5D5A" w:rsidP="00B8538F">
            <w:pPr>
              <w:pStyle w:val="DHHStabletext"/>
              <w:rPr>
                <w:b/>
                <w:bCs/>
              </w:rPr>
            </w:pPr>
            <w:r w:rsidRPr="00B8538F">
              <w:rPr>
                <w:b/>
                <w:bCs/>
              </w:rPr>
              <w:lastRenderedPageBreak/>
              <w:t>Validations</w:t>
            </w:r>
          </w:p>
        </w:tc>
        <w:tc>
          <w:tcPr>
            <w:tcW w:w="7370" w:type="dxa"/>
          </w:tcPr>
          <w:p w14:paraId="7CB9F213" w14:textId="27F0BB33" w:rsidR="00EF5D5A" w:rsidRPr="008B125C" w:rsidRDefault="00EF5D5A" w:rsidP="00B8538F">
            <w:pPr>
              <w:pStyle w:val="DHHStabletext"/>
              <w:ind w:left="794" w:hanging="794"/>
            </w:pPr>
            <w:r w:rsidRPr="00BB5665">
              <w:t>E155</w:t>
            </w:r>
            <w:r w:rsidRPr="008B125C">
              <w:tab/>
            </w:r>
            <w:r w:rsidR="00953BBE" w:rsidRPr="0094165A">
              <w:rPr>
                <w:rFonts w:cs="Arial"/>
              </w:rPr>
              <w:t>Carer Relationship (&lt;val&gt;) has a value but Carer Availability (&lt;val&gt;) is not set to '1 – Has a Carer'</w:t>
            </w:r>
          </w:p>
          <w:p w14:paraId="0488CE0C" w14:textId="4F0B8BC9" w:rsidR="00EF5D5A" w:rsidRPr="008B125C" w:rsidRDefault="00EF5D5A" w:rsidP="00B8538F">
            <w:pPr>
              <w:pStyle w:val="DHHStabletext"/>
              <w:ind w:left="794" w:hanging="794"/>
            </w:pPr>
            <w:r w:rsidRPr="00BB5665">
              <w:t>E159</w:t>
            </w:r>
            <w:r w:rsidRPr="008B125C">
              <w:tab/>
              <w:t>Code (&lt;CodeSupplied&gt;) for Data Element (&lt;FieldName&gt;) is not valid as</w:t>
            </w:r>
            <w:r w:rsidR="00300ACA" w:rsidRPr="008B125C">
              <w:t xml:space="preserve"> </w:t>
            </w:r>
            <w:r w:rsidR="00946517">
              <w:t xml:space="preserve">at </w:t>
            </w:r>
            <w:r w:rsidRPr="008B125C">
              <w:t>the Contact Date</w:t>
            </w:r>
            <w:r w:rsidR="00A8219D">
              <w:t>/Time</w:t>
            </w:r>
          </w:p>
          <w:p w14:paraId="0F5561AD" w14:textId="2B5AE122" w:rsidR="00EF5D5A" w:rsidRPr="008B125C" w:rsidRDefault="00EF5D5A" w:rsidP="00B8538F">
            <w:pPr>
              <w:pStyle w:val="DHHStabletext"/>
              <w:ind w:left="794" w:hanging="794"/>
            </w:pPr>
            <w:r w:rsidRPr="00BB5665">
              <w:t>E254</w:t>
            </w:r>
            <w:r w:rsidRPr="008B125C">
              <w:tab/>
              <w:t>Patient/client must have a Main Carer</w:t>
            </w:r>
            <w:r w:rsidR="00210B90">
              <w:t>’</w:t>
            </w:r>
            <w:r w:rsidRPr="008B125C">
              <w:t xml:space="preserve">s Relationship to the Patient when Carer Availability is </w:t>
            </w:r>
            <w:r w:rsidR="00210B90">
              <w:t>‘</w:t>
            </w:r>
            <w:r w:rsidRPr="008B125C">
              <w:t xml:space="preserve">1 </w:t>
            </w:r>
            <w:r w:rsidR="00210B90">
              <w:t>–</w:t>
            </w:r>
            <w:r w:rsidRPr="008B125C">
              <w:t xml:space="preserve"> Has a carer</w:t>
            </w:r>
            <w:r w:rsidR="00210B90">
              <w:t>’</w:t>
            </w:r>
            <w:r w:rsidR="00D778EF">
              <w:t xml:space="preserve"> </w:t>
            </w:r>
            <w:r w:rsidR="00D778EF" w:rsidRPr="0094165A">
              <w:rPr>
                <w:rFonts w:cs="Arial"/>
              </w:rPr>
              <w:t>and Episode Program/Stream is Palliative Care</w:t>
            </w:r>
          </w:p>
        </w:tc>
      </w:tr>
      <w:tr w:rsidR="00EF5D5A" w:rsidRPr="008B125C" w14:paraId="2757779E" w14:textId="77777777" w:rsidTr="00B8538F">
        <w:trPr>
          <w:trHeight w:val="312"/>
        </w:trPr>
        <w:tc>
          <w:tcPr>
            <w:tcW w:w="2041" w:type="dxa"/>
          </w:tcPr>
          <w:p w14:paraId="28534AA0" w14:textId="2A81F572" w:rsidR="00EF5D5A" w:rsidRPr="00B8538F" w:rsidRDefault="00300ACA" w:rsidP="00B8538F">
            <w:pPr>
              <w:pStyle w:val="DHHStabletext"/>
              <w:rPr>
                <w:b/>
                <w:bCs/>
              </w:rPr>
            </w:pPr>
            <w:r w:rsidRPr="00B8538F">
              <w:rPr>
                <w:b/>
                <w:bCs/>
              </w:rPr>
              <w:t>Related items</w:t>
            </w:r>
          </w:p>
        </w:tc>
        <w:tc>
          <w:tcPr>
            <w:tcW w:w="7370" w:type="dxa"/>
          </w:tcPr>
          <w:p w14:paraId="1E6298D2" w14:textId="77777777" w:rsidR="00EF5D5A" w:rsidRPr="008B125C" w:rsidRDefault="00EF5D5A" w:rsidP="00B8538F">
            <w:pPr>
              <w:pStyle w:val="DHHStabletext"/>
            </w:pPr>
            <w:r w:rsidRPr="008B125C">
              <w:t>Contact Clinic Identifier</w:t>
            </w:r>
          </w:p>
          <w:p w14:paraId="622CE34F" w14:textId="0FDE9C53" w:rsidR="00340FF6" w:rsidRPr="008B125C" w:rsidRDefault="00340FF6" w:rsidP="00B8538F">
            <w:pPr>
              <w:pStyle w:val="DHHStabletext"/>
            </w:pPr>
            <w:r w:rsidRPr="008B125C">
              <w:t>Contact End Date/Time</w:t>
            </w:r>
          </w:p>
          <w:p w14:paraId="478D68B6" w14:textId="5C130ED5" w:rsidR="00EF5D5A" w:rsidRPr="008B125C" w:rsidRDefault="00EF5D5A" w:rsidP="00B8538F">
            <w:pPr>
              <w:pStyle w:val="DHHStabletext"/>
            </w:pPr>
            <w:r w:rsidRPr="008B125C">
              <w:t>Contact Start Date/Time</w:t>
            </w:r>
          </w:p>
          <w:p w14:paraId="16F6DF58" w14:textId="77777777" w:rsidR="00EF5D5A" w:rsidRPr="008B125C" w:rsidRDefault="00EF5D5A" w:rsidP="00B8538F">
            <w:pPr>
              <w:pStyle w:val="DHHStabletext"/>
            </w:pPr>
            <w:r w:rsidRPr="008B125C">
              <w:t>Episode Start Date</w:t>
            </w:r>
          </w:p>
          <w:p w14:paraId="17E2E28D" w14:textId="77777777" w:rsidR="00EF5D5A" w:rsidRPr="008B125C" w:rsidRDefault="00EF5D5A" w:rsidP="00B8538F">
            <w:pPr>
              <w:pStyle w:val="DHHStabletext"/>
            </w:pPr>
            <w:r w:rsidRPr="008B125C">
              <w:t>Patient/Client Birth Country</w:t>
            </w:r>
          </w:p>
          <w:p w14:paraId="7619FBCF" w14:textId="77777777" w:rsidR="00EF5D5A" w:rsidRPr="008B125C" w:rsidRDefault="00EF5D5A" w:rsidP="00B8538F">
            <w:pPr>
              <w:pStyle w:val="DHHStabletext"/>
            </w:pPr>
            <w:r w:rsidRPr="008B125C">
              <w:t>Patient/Client Carer Availability</w:t>
            </w:r>
          </w:p>
          <w:p w14:paraId="5DDE2411" w14:textId="77777777" w:rsidR="00EF5D5A" w:rsidRPr="008B125C" w:rsidRDefault="00EF5D5A" w:rsidP="00B8538F">
            <w:pPr>
              <w:pStyle w:val="DHHStabletext"/>
            </w:pPr>
            <w:r w:rsidRPr="008B125C">
              <w:t>Patient/Client Carer Residency Status</w:t>
            </w:r>
          </w:p>
          <w:p w14:paraId="2E1A815C" w14:textId="77777777" w:rsidR="00EF5D5A" w:rsidRPr="008B125C" w:rsidRDefault="00EF5D5A" w:rsidP="00B8538F">
            <w:pPr>
              <w:pStyle w:val="DHHStabletext"/>
            </w:pPr>
            <w:r w:rsidRPr="008B125C">
              <w:t>Patient/Client Death Place</w:t>
            </w:r>
          </w:p>
          <w:p w14:paraId="49E17073" w14:textId="77777777" w:rsidR="00EF5D5A" w:rsidRPr="008B125C" w:rsidRDefault="00EF5D5A" w:rsidP="00B8538F">
            <w:pPr>
              <w:pStyle w:val="DHHStabletext"/>
            </w:pPr>
            <w:r w:rsidRPr="008B125C">
              <w:t>Patient/Client Living Arrangement</w:t>
            </w:r>
          </w:p>
          <w:p w14:paraId="68A3D74C" w14:textId="77777777" w:rsidR="00EF5D5A" w:rsidRPr="008B125C" w:rsidRDefault="00EF5D5A" w:rsidP="00B8538F">
            <w:pPr>
              <w:pStyle w:val="DHHStabletext"/>
            </w:pPr>
            <w:r w:rsidRPr="008B125C">
              <w:t>Patient/Client Usual Accommodation Type</w:t>
            </w:r>
          </w:p>
          <w:p w14:paraId="7087718C" w14:textId="77777777" w:rsidR="00EF5D5A" w:rsidRPr="008B125C" w:rsidRDefault="00EF5D5A" w:rsidP="00B8538F">
            <w:pPr>
              <w:pStyle w:val="DHHStabletext"/>
            </w:pPr>
            <w:r w:rsidRPr="008B125C">
              <w:t>Patient/Client Usual Residence Locality Name</w:t>
            </w:r>
          </w:p>
          <w:p w14:paraId="171BFA21" w14:textId="77777777" w:rsidR="00EF5D5A" w:rsidRPr="008B125C" w:rsidRDefault="00EF5D5A" w:rsidP="00B8538F">
            <w:pPr>
              <w:pStyle w:val="DHHStabletext"/>
            </w:pPr>
            <w:r w:rsidRPr="008B125C">
              <w:t>Patient/Client Usual Residence Postcode</w:t>
            </w:r>
          </w:p>
        </w:tc>
      </w:tr>
    </w:tbl>
    <w:p w14:paraId="6194A1A4" w14:textId="77777777" w:rsidR="00EF5D5A" w:rsidRPr="008B125C" w:rsidRDefault="00EF5D5A" w:rsidP="00B8538F">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F6F6696" w14:textId="77777777" w:rsidTr="00B8538F">
        <w:tc>
          <w:tcPr>
            <w:tcW w:w="2041" w:type="dxa"/>
          </w:tcPr>
          <w:p w14:paraId="1E0A0817" w14:textId="77777777" w:rsidR="00EF5D5A" w:rsidRPr="00B8538F" w:rsidRDefault="00EF5D5A" w:rsidP="00B8538F">
            <w:pPr>
              <w:pStyle w:val="DHHStabletext"/>
              <w:rPr>
                <w:b/>
                <w:bCs/>
              </w:rPr>
            </w:pPr>
            <w:r w:rsidRPr="00B8538F">
              <w:rPr>
                <w:b/>
                <w:bCs/>
              </w:rPr>
              <w:t>Purpose</w:t>
            </w:r>
          </w:p>
        </w:tc>
        <w:tc>
          <w:tcPr>
            <w:tcW w:w="7370" w:type="dxa"/>
          </w:tcPr>
          <w:p w14:paraId="01E52956" w14:textId="12AB4EF2" w:rsidR="00EF5D5A" w:rsidRPr="008B125C" w:rsidRDefault="00EF5D5A" w:rsidP="00B8538F">
            <w:pPr>
              <w:pStyle w:val="DHHStabletext"/>
            </w:pPr>
            <w:r w:rsidRPr="008B125C">
              <w:t xml:space="preserve">To assist with outcome analyses and service </w:t>
            </w:r>
            <w:r w:rsidR="00BA0C6F" w:rsidRPr="008B125C">
              <w:t>planning and</w:t>
            </w:r>
            <w:r w:rsidRPr="008B125C">
              <w:t xml:space="preserve"> meeting national reporting requirements.</w:t>
            </w:r>
          </w:p>
        </w:tc>
      </w:tr>
      <w:tr w:rsidR="00EF5D5A" w:rsidRPr="008B125C" w14:paraId="760C8575" w14:textId="77777777" w:rsidTr="00B8538F">
        <w:trPr>
          <w:trHeight w:val="443"/>
        </w:trPr>
        <w:tc>
          <w:tcPr>
            <w:tcW w:w="2041" w:type="dxa"/>
          </w:tcPr>
          <w:p w14:paraId="7FBF77FC" w14:textId="77777777" w:rsidR="00EF5D5A" w:rsidRPr="00B8538F" w:rsidRDefault="00EF5D5A" w:rsidP="00B8538F">
            <w:pPr>
              <w:pStyle w:val="DHHStabletext"/>
              <w:rPr>
                <w:b/>
                <w:bCs/>
              </w:rPr>
            </w:pPr>
            <w:r w:rsidRPr="00B8538F">
              <w:rPr>
                <w:b/>
                <w:bCs/>
              </w:rPr>
              <w:t>Principal users</w:t>
            </w:r>
          </w:p>
        </w:tc>
        <w:tc>
          <w:tcPr>
            <w:tcW w:w="7370" w:type="dxa"/>
          </w:tcPr>
          <w:p w14:paraId="6F6AFA2D" w14:textId="77777777" w:rsidR="00EF5D5A" w:rsidRPr="008B125C" w:rsidRDefault="00EF5D5A" w:rsidP="00B8538F">
            <w:pPr>
              <w:pStyle w:val="DHHStabletext"/>
            </w:pPr>
            <w:r w:rsidRPr="008B125C">
              <w:t>Department of Health</w:t>
            </w:r>
          </w:p>
        </w:tc>
      </w:tr>
      <w:tr w:rsidR="00EF5D5A" w:rsidRPr="008B125C" w14:paraId="753DFDE1" w14:textId="77777777" w:rsidTr="00B8538F">
        <w:tc>
          <w:tcPr>
            <w:tcW w:w="2041" w:type="dxa"/>
          </w:tcPr>
          <w:p w14:paraId="5968D61C" w14:textId="77777777" w:rsidR="00EF5D5A" w:rsidRPr="00B8538F" w:rsidRDefault="00EF5D5A" w:rsidP="00B8538F">
            <w:pPr>
              <w:pStyle w:val="DHHStabletext"/>
              <w:rPr>
                <w:b/>
                <w:bCs/>
              </w:rPr>
            </w:pPr>
            <w:r w:rsidRPr="00B8538F">
              <w:rPr>
                <w:b/>
                <w:bCs/>
              </w:rPr>
              <w:t>Version history</w:t>
            </w:r>
          </w:p>
        </w:tc>
        <w:tc>
          <w:tcPr>
            <w:tcW w:w="7370" w:type="dxa"/>
          </w:tcPr>
          <w:p w14:paraId="25EACCB6" w14:textId="48D37A3C" w:rsidR="00EF5D5A" w:rsidRPr="00B8538F" w:rsidRDefault="00EF5D5A" w:rsidP="00B8538F">
            <w:pPr>
              <w:pStyle w:val="DHHStabletext"/>
              <w:rPr>
                <w:b/>
                <w:bCs/>
              </w:rPr>
            </w:pPr>
            <w:r w:rsidRPr="00B8538F">
              <w:rPr>
                <w:b/>
                <w:bCs/>
              </w:rPr>
              <w:t>Version</w:t>
            </w:r>
            <w:r w:rsidRPr="00B8538F">
              <w:rPr>
                <w:b/>
                <w:bCs/>
              </w:rPr>
              <w:tab/>
              <w:t>Previous Name</w:t>
            </w:r>
            <w:r w:rsidRPr="00B8538F">
              <w:rPr>
                <w:b/>
                <w:bCs/>
              </w:rPr>
              <w:tab/>
            </w:r>
            <w:r w:rsidRPr="00B8538F">
              <w:rPr>
                <w:b/>
                <w:bCs/>
              </w:rPr>
              <w:tab/>
            </w:r>
            <w:r w:rsidRPr="00B8538F">
              <w:rPr>
                <w:b/>
                <w:bCs/>
              </w:rPr>
              <w:tab/>
            </w:r>
            <w:r w:rsidR="00603ABE" w:rsidRPr="00B8538F">
              <w:rPr>
                <w:b/>
                <w:bCs/>
              </w:rPr>
              <w:tab/>
            </w:r>
            <w:r w:rsidRPr="00B8538F">
              <w:rPr>
                <w:b/>
                <w:bCs/>
              </w:rPr>
              <w:t>Effective Date</w:t>
            </w:r>
          </w:p>
          <w:p w14:paraId="3B75444B" w14:textId="1280C036" w:rsidR="00EF5D5A" w:rsidRPr="008B125C" w:rsidRDefault="00EF5D5A" w:rsidP="00B8538F">
            <w:pPr>
              <w:pStyle w:val="DHHStabletext"/>
            </w:pPr>
            <w:r w:rsidRPr="008B125C">
              <w:t>4</w:t>
            </w:r>
            <w:r w:rsidRPr="008B125C">
              <w:tab/>
            </w:r>
            <w:r w:rsidRPr="008B125C">
              <w:tab/>
              <w:t>Patient/Client Main Carer’s Relationship to</w:t>
            </w:r>
            <w:r w:rsidR="00603ABE" w:rsidRPr="008B125C">
              <w:tab/>
              <w:t>2010/07/01</w:t>
            </w:r>
            <w:r w:rsidR="00603ABE" w:rsidRPr="008B125C">
              <w:tab/>
            </w:r>
            <w:r w:rsidRPr="008B125C">
              <w:tab/>
              <w:t>the Patien</w:t>
            </w:r>
            <w:r w:rsidR="00603ABE" w:rsidRPr="008B125C">
              <w:t>t</w:t>
            </w:r>
          </w:p>
          <w:p w14:paraId="04C8B96F" w14:textId="5130350F" w:rsidR="00EF5D5A" w:rsidRPr="008B125C" w:rsidRDefault="00EF5D5A" w:rsidP="00B8538F">
            <w:pPr>
              <w:pStyle w:val="DHHStabletext"/>
            </w:pPr>
            <w:r w:rsidRPr="008B125C">
              <w:t>3</w:t>
            </w:r>
            <w:r w:rsidRPr="008B125C">
              <w:tab/>
            </w:r>
            <w:r w:rsidRPr="008B125C">
              <w:tab/>
              <w:t xml:space="preserve">Patient/Client Main Carer’s Relationship to </w:t>
            </w:r>
            <w:r w:rsidR="00265852">
              <w:tab/>
            </w:r>
            <w:r w:rsidR="00265852" w:rsidRPr="008B125C">
              <w:t>2009/07/01</w:t>
            </w:r>
            <w:r w:rsidR="00A05007">
              <w:br/>
            </w:r>
            <w:r w:rsidR="00265852">
              <w:tab/>
            </w:r>
            <w:r w:rsidR="00265852">
              <w:tab/>
            </w:r>
            <w:r w:rsidRPr="008B125C">
              <w:t>the</w:t>
            </w:r>
            <w:r w:rsidR="00265852">
              <w:t xml:space="preserve"> </w:t>
            </w:r>
            <w:r w:rsidRPr="008B125C">
              <w:t>Patient</w:t>
            </w:r>
          </w:p>
          <w:p w14:paraId="237E966A" w14:textId="4D5E1C3E" w:rsidR="00EF5D5A" w:rsidRPr="008B125C" w:rsidRDefault="00EF5D5A" w:rsidP="00B8538F">
            <w:pPr>
              <w:pStyle w:val="DHHStabletext"/>
            </w:pPr>
            <w:r w:rsidRPr="008B125C">
              <w:t>2</w:t>
            </w:r>
            <w:r w:rsidRPr="008B125C">
              <w:tab/>
            </w:r>
            <w:r w:rsidRPr="008B125C">
              <w:tab/>
              <w:t xml:space="preserve">Patient/Client Main Carer’s Relationship to </w:t>
            </w:r>
            <w:r w:rsidR="0013457E">
              <w:tab/>
            </w:r>
            <w:r w:rsidR="0013457E" w:rsidRPr="008B125C">
              <w:t>2008/07/01</w:t>
            </w:r>
            <w:r w:rsidR="0013457E">
              <w:br/>
            </w:r>
            <w:r w:rsidR="0013457E">
              <w:tab/>
            </w:r>
            <w:r w:rsidR="0013457E">
              <w:tab/>
            </w:r>
            <w:r w:rsidRPr="008B125C">
              <w:t>the Patient</w:t>
            </w:r>
          </w:p>
          <w:p w14:paraId="4A5D3819" w14:textId="7658BB50" w:rsidR="00EF5D5A" w:rsidRPr="008B125C" w:rsidRDefault="00EF5D5A" w:rsidP="00B8538F">
            <w:pPr>
              <w:pStyle w:val="DHHStabletext"/>
            </w:pPr>
            <w:r w:rsidRPr="008B125C">
              <w:t>1</w:t>
            </w:r>
            <w:r w:rsidRPr="008B125C">
              <w:tab/>
            </w:r>
            <w:r w:rsidRPr="008B125C">
              <w:tab/>
              <w:t>Main Carer’s Relationship to the Patient</w:t>
            </w:r>
            <w:r w:rsidRPr="008B125C">
              <w:tab/>
              <w:t>2007/07/01</w:t>
            </w:r>
          </w:p>
        </w:tc>
      </w:tr>
      <w:tr w:rsidR="00EF5D5A" w:rsidRPr="008B125C" w14:paraId="61B46328" w14:textId="77777777" w:rsidTr="00B8538F">
        <w:tc>
          <w:tcPr>
            <w:tcW w:w="2041" w:type="dxa"/>
          </w:tcPr>
          <w:p w14:paraId="6641A908" w14:textId="77777777" w:rsidR="00EF5D5A" w:rsidRPr="00B8538F" w:rsidRDefault="00EF5D5A" w:rsidP="00B8538F">
            <w:pPr>
              <w:pStyle w:val="DHHStabletext"/>
              <w:rPr>
                <w:b/>
                <w:bCs/>
              </w:rPr>
            </w:pPr>
            <w:r w:rsidRPr="00B8538F">
              <w:rPr>
                <w:b/>
                <w:bCs/>
              </w:rPr>
              <w:t>Definition source</w:t>
            </w:r>
          </w:p>
        </w:tc>
        <w:tc>
          <w:tcPr>
            <w:tcW w:w="7370" w:type="dxa"/>
          </w:tcPr>
          <w:p w14:paraId="7FFE8154" w14:textId="1C2553E4" w:rsidR="00EF5D5A" w:rsidRPr="008B125C" w:rsidRDefault="00EF5D5A" w:rsidP="00B8538F">
            <w:pPr>
              <w:pStyle w:val="DHHStabletext"/>
            </w:pPr>
            <w:r w:rsidRPr="008B125C">
              <w:t>MET</w:t>
            </w:r>
            <w:r w:rsidR="001501F1">
              <w:t>E</w:t>
            </w:r>
            <w:r w:rsidRPr="008B125C">
              <w:t>OR 270012 (also proposed Palliative Care NMDS)</w:t>
            </w:r>
          </w:p>
        </w:tc>
      </w:tr>
      <w:tr w:rsidR="00EF5D5A" w:rsidRPr="008B125C" w14:paraId="5FF483C6" w14:textId="77777777" w:rsidTr="00B8538F">
        <w:tc>
          <w:tcPr>
            <w:tcW w:w="2041" w:type="dxa"/>
          </w:tcPr>
          <w:p w14:paraId="604CE83F" w14:textId="77777777" w:rsidR="00EF5D5A" w:rsidRPr="00B8538F" w:rsidRDefault="00EF5D5A" w:rsidP="00B8538F">
            <w:pPr>
              <w:pStyle w:val="DHHStabletext"/>
              <w:rPr>
                <w:b/>
                <w:bCs/>
              </w:rPr>
            </w:pPr>
            <w:r w:rsidRPr="00B8538F">
              <w:rPr>
                <w:b/>
                <w:bCs/>
              </w:rPr>
              <w:t>Value domain source</w:t>
            </w:r>
          </w:p>
        </w:tc>
        <w:tc>
          <w:tcPr>
            <w:tcW w:w="7370" w:type="dxa"/>
          </w:tcPr>
          <w:p w14:paraId="3D6ED52A" w14:textId="5C38AD1B" w:rsidR="00EF5D5A" w:rsidRPr="008B125C" w:rsidRDefault="00EF5D5A" w:rsidP="00B8538F">
            <w:pPr>
              <w:pStyle w:val="DHHStabletext"/>
            </w:pPr>
            <w:r w:rsidRPr="008B125C">
              <w:t>MET</w:t>
            </w:r>
            <w:r w:rsidR="001501F1">
              <w:t>E</w:t>
            </w:r>
            <w:r w:rsidRPr="008B125C">
              <w:t>OR 270012 (</w:t>
            </w:r>
            <w:r w:rsidR="00431147" w:rsidRPr="0006034E">
              <w:t xml:space="preserve">consistent </w:t>
            </w:r>
            <w:r w:rsidRPr="0006034E">
              <w:t>with CCDS v2</w:t>
            </w:r>
            <w:r w:rsidRPr="008B125C">
              <w:t>)</w:t>
            </w:r>
          </w:p>
        </w:tc>
      </w:tr>
    </w:tbl>
    <w:p w14:paraId="64AA451A" w14:textId="79B4EB79" w:rsidR="00EF5D5A" w:rsidRPr="008B125C" w:rsidRDefault="00EF5D5A" w:rsidP="00EF5D5A">
      <w:pPr>
        <w:pStyle w:val="Heading2"/>
        <w:rPr>
          <w:rFonts w:cs="Arial"/>
        </w:rPr>
      </w:pPr>
      <w:bookmarkStart w:id="276" w:name="_Toc43717313"/>
      <w:bookmarkStart w:id="277" w:name="_Toc176953657"/>
      <w:bookmarkStart w:id="278" w:name="_Hlk169875663"/>
      <w:r w:rsidRPr="008B125C">
        <w:rPr>
          <w:rFonts w:cs="Arial"/>
        </w:rPr>
        <w:lastRenderedPageBreak/>
        <w:t>Patient/Client Sex</w:t>
      </w:r>
      <w:bookmarkEnd w:id="276"/>
      <w:r w:rsidR="001C3CB3">
        <w:rPr>
          <w:rFonts w:cs="Arial"/>
        </w:rPr>
        <w:t xml:space="preserve"> at Birth</w:t>
      </w:r>
      <w:bookmarkEnd w:id="277"/>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C430875" w14:textId="77777777" w:rsidTr="00B4056B">
        <w:tc>
          <w:tcPr>
            <w:tcW w:w="2041" w:type="dxa"/>
          </w:tcPr>
          <w:p w14:paraId="7329F512" w14:textId="77777777" w:rsidR="00EF5D5A" w:rsidRPr="00856376" w:rsidRDefault="00EF5D5A" w:rsidP="00856376">
            <w:pPr>
              <w:pStyle w:val="DHHStabletext"/>
              <w:rPr>
                <w:b/>
                <w:bCs/>
              </w:rPr>
            </w:pPr>
            <w:r w:rsidRPr="00856376">
              <w:rPr>
                <w:b/>
                <w:bCs/>
              </w:rPr>
              <w:t>Definition</w:t>
            </w:r>
          </w:p>
        </w:tc>
        <w:tc>
          <w:tcPr>
            <w:tcW w:w="7370" w:type="dxa"/>
            <w:shd w:val="clear" w:color="auto" w:fill="auto"/>
          </w:tcPr>
          <w:p w14:paraId="3C0E5599" w14:textId="48FF54EA" w:rsidR="00890CAB" w:rsidRDefault="00890CAB" w:rsidP="00856376">
            <w:pPr>
              <w:pStyle w:val="DHHStabletext"/>
              <w:rPr>
                <w:rStyle w:val="normaltextrun"/>
                <w:rFonts w:eastAsia="MS Gothic"/>
                <w:color w:val="000000" w:themeColor="text1"/>
              </w:rPr>
            </w:pPr>
            <w:r>
              <w:rPr>
                <w:rStyle w:val="normaltextrun"/>
                <w:rFonts w:eastAsia="MS Gothic" w:cs="Arial"/>
                <w:color w:val="000000" w:themeColor="text1"/>
                <w:szCs w:val="21"/>
              </w:rPr>
              <w:t>T</w:t>
            </w:r>
            <w:r>
              <w:rPr>
                <w:rStyle w:val="normaltextrun"/>
                <w:rFonts w:eastAsia="MS Gothic"/>
                <w:color w:val="000000" w:themeColor="text1"/>
              </w:rPr>
              <w:t>he sex of the person as recorded at birth or infancy</w:t>
            </w:r>
            <w:r w:rsidR="001658F7">
              <w:rPr>
                <w:rStyle w:val="normaltextrun"/>
                <w:rFonts w:eastAsia="MS Gothic"/>
                <w:color w:val="000000" w:themeColor="text1"/>
              </w:rPr>
              <w:t>.</w:t>
            </w:r>
          </w:p>
          <w:p w14:paraId="6DC744D3" w14:textId="30638BA0" w:rsidR="001658F7" w:rsidRDefault="001658F7" w:rsidP="00856376">
            <w:pPr>
              <w:pStyle w:val="DHHStabletext"/>
              <w:rPr>
                <w:rStyle w:val="normaltextrun"/>
                <w:rFonts w:eastAsia="MS Gothic"/>
                <w:color w:val="000000" w:themeColor="text1"/>
              </w:rPr>
            </w:pPr>
            <w:r>
              <w:rPr>
                <w:rStyle w:val="normaltextrun"/>
                <w:rFonts w:eastAsia="MS Gothic"/>
                <w:color w:val="000000" w:themeColor="text1"/>
              </w:rPr>
              <w:t>The distinction between male, female, and others who do not have biological characteristics typically associated with either the male or female sex, as represented</w:t>
            </w:r>
            <w:r w:rsidR="005B07A4">
              <w:rPr>
                <w:rStyle w:val="normaltextrun"/>
                <w:rFonts w:eastAsia="MS Gothic"/>
                <w:color w:val="000000" w:themeColor="text1"/>
              </w:rPr>
              <w:t xml:space="preserve"> by a code.</w:t>
            </w:r>
          </w:p>
          <w:p w14:paraId="74F31394" w14:textId="4EC10361" w:rsidR="00EF5D5A" w:rsidRPr="00856376" w:rsidRDefault="00EF5D5A" w:rsidP="00B4056B">
            <w:pPr>
              <w:pStyle w:val="DHHStabletext"/>
              <w:spacing w:after="0"/>
              <w:rPr>
                <w:b/>
                <w:bCs/>
              </w:rPr>
            </w:pPr>
            <w:r w:rsidRPr="008B125C">
              <w:rPr>
                <w:i/>
                <w:iCs/>
              </w:rPr>
              <w:tab/>
            </w:r>
            <w:r w:rsidRPr="008B125C">
              <w:rPr>
                <w:i/>
                <w:iCs/>
              </w:rPr>
              <w:tab/>
            </w:r>
            <w:r w:rsidR="00856376">
              <w:rPr>
                <w:i/>
                <w:iCs/>
              </w:rPr>
              <w:tab/>
            </w:r>
            <w:r w:rsidRPr="00856376">
              <w:rPr>
                <w:b/>
                <w:bCs/>
                <w:i/>
                <w:iCs/>
              </w:rPr>
              <w:t>Repeats:</w:t>
            </w:r>
            <w:r w:rsidRPr="00856376">
              <w:rPr>
                <w:b/>
                <w:bCs/>
                <w:i/>
                <w:iCs/>
              </w:rPr>
              <w:tab/>
            </w:r>
            <w:r w:rsidRPr="00856376">
              <w:rPr>
                <w:b/>
                <w:bCs/>
              </w:rPr>
              <w:t>Min.</w:t>
            </w:r>
            <w:r w:rsidRPr="00856376">
              <w:rPr>
                <w:b/>
                <w:bCs/>
              </w:rPr>
              <w:tab/>
            </w:r>
            <w:r w:rsidRPr="00856376">
              <w:rPr>
                <w:b/>
                <w:bCs/>
              </w:rPr>
              <w:tab/>
              <w:t>Max.</w:t>
            </w:r>
            <w:r w:rsidRPr="00856376">
              <w:rPr>
                <w:b/>
                <w:bCs/>
              </w:rPr>
              <w:tab/>
              <w:t>Duplicate</w:t>
            </w:r>
          </w:p>
        </w:tc>
      </w:tr>
      <w:tr w:rsidR="00EF5D5A" w:rsidRPr="008B125C" w14:paraId="5D7E1295" w14:textId="77777777" w:rsidTr="00B4056B">
        <w:tc>
          <w:tcPr>
            <w:tcW w:w="2041" w:type="dxa"/>
          </w:tcPr>
          <w:p w14:paraId="22A8355D" w14:textId="77777777" w:rsidR="00EF5D5A" w:rsidRPr="00856376" w:rsidRDefault="00EF5D5A" w:rsidP="00B4056B">
            <w:pPr>
              <w:pStyle w:val="DHHStabletext"/>
              <w:spacing w:before="0"/>
              <w:rPr>
                <w:b/>
                <w:bCs/>
              </w:rPr>
            </w:pPr>
            <w:r w:rsidRPr="00856376">
              <w:rPr>
                <w:b/>
                <w:bCs/>
              </w:rPr>
              <w:t>Form</w:t>
            </w:r>
          </w:p>
        </w:tc>
        <w:tc>
          <w:tcPr>
            <w:tcW w:w="7370" w:type="dxa"/>
          </w:tcPr>
          <w:p w14:paraId="2A1407DA" w14:textId="77777777" w:rsidR="00EF5D5A" w:rsidRPr="008B125C" w:rsidRDefault="00EF5D5A" w:rsidP="00B4056B">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6BAF9F97" w14:textId="77777777" w:rsidTr="00B4056B">
        <w:tc>
          <w:tcPr>
            <w:tcW w:w="2041" w:type="dxa"/>
          </w:tcPr>
          <w:p w14:paraId="489BB68B" w14:textId="7F76EF04" w:rsidR="00EF5D5A" w:rsidRPr="00856376" w:rsidRDefault="00EF5D5A" w:rsidP="00856376">
            <w:pPr>
              <w:pStyle w:val="DHHStabletext"/>
              <w:rPr>
                <w:b/>
                <w:bCs/>
              </w:rPr>
            </w:pPr>
            <w:r w:rsidRPr="00856376">
              <w:rPr>
                <w:b/>
                <w:bCs/>
              </w:rPr>
              <w:t>Layout</w:t>
            </w:r>
          </w:p>
        </w:tc>
        <w:tc>
          <w:tcPr>
            <w:tcW w:w="7370" w:type="dxa"/>
          </w:tcPr>
          <w:p w14:paraId="18B6D93A" w14:textId="77777777" w:rsidR="00EF5D5A" w:rsidRPr="00856376" w:rsidRDefault="00EF5D5A" w:rsidP="00B4056B">
            <w:pPr>
              <w:pStyle w:val="DHHStabletext"/>
              <w:spacing w:after="0"/>
              <w:rPr>
                <w:b/>
                <w:bCs/>
              </w:rPr>
            </w:pPr>
            <w:r w:rsidRPr="008B125C">
              <w:t>N</w:t>
            </w:r>
            <w:r w:rsidRPr="008B125C">
              <w:tab/>
            </w:r>
            <w:r w:rsidRPr="008B125C">
              <w:tab/>
            </w:r>
            <w:r w:rsidRPr="008B125C">
              <w:tab/>
            </w:r>
            <w:r w:rsidRPr="00856376">
              <w:rPr>
                <w:b/>
                <w:bCs/>
                <w:i/>
                <w:iCs/>
              </w:rPr>
              <w:t>Size:</w:t>
            </w:r>
            <w:r w:rsidRPr="00856376">
              <w:rPr>
                <w:b/>
                <w:bCs/>
                <w:i/>
                <w:iCs/>
              </w:rPr>
              <w:tab/>
            </w:r>
            <w:r w:rsidRPr="00856376">
              <w:rPr>
                <w:b/>
                <w:bCs/>
              </w:rPr>
              <w:tab/>
              <w:t>Min.</w:t>
            </w:r>
            <w:r w:rsidRPr="00856376">
              <w:rPr>
                <w:b/>
                <w:bCs/>
              </w:rPr>
              <w:tab/>
            </w:r>
            <w:r w:rsidRPr="00856376">
              <w:rPr>
                <w:b/>
                <w:bCs/>
              </w:rPr>
              <w:tab/>
              <w:t>Max.</w:t>
            </w:r>
          </w:p>
          <w:p w14:paraId="39B83AAC" w14:textId="77777777" w:rsidR="00EF5D5A" w:rsidRPr="008B125C" w:rsidRDefault="00EF5D5A" w:rsidP="00B4056B">
            <w:pPr>
              <w:pStyle w:val="DHHStabletext"/>
              <w:spacing w:before="0"/>
            </w:pPr>
            <w:r w:rsidRPr="008B125C">
              <w:tab/>
            </w:r>
            <w:r w:rsidRPr="008B125C">
              <w:tab/>
            </w:r>
            <w:r w:rsidRPr="008B125C">
              <w:tab/>
            </w:r>
            <w:r w:rsidRPr="008B125C">
              <w:tab/>
            </w:r>
            <w:r w:rsidRPr="008B125C">
              <w:tab/>
              <w:t>1</w:t>
            </w:r>
            <w:r w:rsidRPr="008B125C">
              <w:tab/>
            </w:r>
            <w:r w:rsidRPr="008B125C">
              <w:tab/>
              <w:t>1</w:t>
            </w:r>
          </w:p>
        </w:tc>
      </w:tr>
      <w:tr w:rsidR="00EF5D5A" w:rsidRPr="008B125C" w14:paraId="2985A93C" w14:textId="77777777" w:rsidTr="00B4056B">
        <w:tc>
          <w:tcPr>
            <w:tcW w:w="2041" w:type="dxa"/>
          </w:tcPr>
          <w:p w14:paraId="4B8A4C28" w14:textId="77777777" w:rsidR="00EF5D5A" w:rsidRPr="00856376" w:rsidRDefault="00EF5D5A" w:rsidP="00856376">
            <w:pPr>
              <w:pStyle w:val="DHHStabletext"/>
              <w:rPr>
                <w:b/>
                <w:bCs/>
              </w:rPr>
            </w:pPr>
            <w:r w:rsidRPr="00856376">
              <w:rPr>
                <w:b/>
                <w:bCs/>
              </w:rPr>
              <w:t>Location</w:t>
            </w:r>
          </w:p>
        </w:tc>
        <w:tc>
          <w:tcPr>
            <w:tcW w:w="7370" w:type="dxa"/>
          </w:tcPr>
          <w:p w14:paraId="13986E61" w14:textId="77777777" w:rsidR="00EF5D5A" w:rsidRPr="00856376" w:rsidRDefault="00EF5D5A" w:rsidP="00856376">
            <w:pPr>
              <w:pStyle w:val="DHHStabletext"/>
              <w:rPr>
                <w:b/>
                <w:bCs/>
              </w:rPr>
            </w:pPr>
            <w:r w:rsidRPr="00856376">
              <w:rPr>
                <w:b/>
                <w:bCs/>
              </w:rPr>
              <w:t>Transmission protocol</w:t>
            </w:r>
            <w:r w:rsidRPr="00856376">
              <w:rPr>
                <w:b/>
                <w:bCs/>
              </w:rPr>
              <w:tab/>
            </w:r>
            <w:r w:rsidRPr="00856376">
              <w:rPr>
                <w:b/>
                <w:bCs/>
              </w:rPr>
              <w:tab/>
              <w:t>HL7 Submission</w:t>
            </w:r>
          </w:p>
          <w:p w14:paraId="59CF3C87" w14:textId="2E06B946" w:rsidR="00EF5D5A" w:rsidRPr="008B125C" w:rsidRDefault="00EF5D5A" w:rsidP="00856376">
            <w:pPr>
              <w:pStyle w:val="DHHStabletext"/>
            </w:pPr>
            <w:r w:rsidRPr="008B125C">
              <w:t>Patient/Client (insert)</w:t>
            </w:r>
            <w:r w:rsidRPr="008B125C">
              <w:tab/>
            </w:r>
            <w:r w:rsidRPr="008B125C">
              <w:tab/>
            </w:r>
            <w:r w:rsidR="00BA0C6F" w:rsidRPr="008B125C">
              <w:tab/>
            </w:r>
            <w:r w:rsidRPr="008B125C">
              <w:t>ADT_A04 (PID\PID.8)</w:t>
            </w:r>
          </w:p>
          <w:p w14:paraId="7E51F735" w14:textId="0B075CDA" w:rsidR="00EF5D5A" w:rsidRPr="008B125C" w:rsidRDefault="00EF5D5A" w:rsidP="00856376">
            <w:pPr>
              <w:pStyle w:val="DHHStabletext"/>
            </w:pPr>
            <w:r w:rsidRPr="008B125C">
              <w:t>Patient/Client (update)</w:t>
            </w:r>
            <w:r w:rsidRPr="008B125C">
              <w:tab/>
            </w:r>
            <w:r w:rsidRPr="008B125C">
              <w:tab/>
            </w:r>
            <w:r w:rsidR="00BA0C6F" w:rsidRPr="008B125C">
              <w:tab/>
            </w:r>
            <w:r w:rsidRPr="008B125C">
              <w:t>ADT_A08 (PID\PID.8)</w:t>
            </w:r>
          </w:p>
        </w:tc>
      </w:tr>
      <w:tr w:rsidR="00EF5D5A" w:rsidRPr="008B125C" w14:paraId="44EBE19B" w14:textId="77777777" w:rsidTr="00B4056B">
        <w:tc>
          <w:tcPr>
            <w:tcW w:w="2041" w:type="dxa"/>
          </w:tcPr>
          <w:p w14:paraId="07BA3BBE" w14:textId="77777777" w:rsidR="00EF5D5A" w:rsidRPr="00856376" w:rsidRDefault="00EF5D5A" w:rsidP="00856376">
            <w:pPr>
              <w:pStyle w:val="DHHStabletext"/>
              <w:rPr>
                <w:b/>
                <w:bCs/>
              </w:rPr>
            </w:pPr>
            <w:r w:rsidRPr="00856376">
              <w:rPr>
                <w:b/>
                <w:bCs/>
              </w:rPr>
              <w:t>Reported by</w:t>
            </w:r>
          </w:p>
        </w:tc>
        <w:tc>
          <w:tcPr>
            <w:tcW w:w="7370" w:type="dxa"/>
          </w:tcPr>
          <w:p w14:paraId="2E09B184" w14:textId="1DA2893C" w:rsidR="00EF5D5A" w:rsidRPr="008B125C" w:rsidRDefault="00AD3BDB" w:rsidP="00856376">
            <w:pPr>
              <w:pStyle w:val="DHHStabletext"/>
            </w:pPr>
            <w:r>
              <w:t>All programs, dependent on transmission protocol</w:t>
            </w:r>
          </w:p>
        </w:tc>
      </w:tr>
      <w:bookmarkEnd w:id="278"/>
      <w:tr w:rsidR="00EF5D5A" w:rsidRPr="008B125C" w14:paraId="123159E2" w14:textId="77777777" w:rsidTr="00B4056B">
        <w:tc>
          <w:tcPr>
            <w:tcW w:w="2041" w:type="dxa"/>
          </w:tcPr>
          <w:p w14:paraId="283ACA2E" w14:textId="77777777" w:rsidR="00EF5D5A" w:rsidRPr="00856376" w:rsidRDefault="00EF5D5A" w:rsidP="00856376">
            <w:pPr>
              <w:pStyle w:val="DHHStabletext"/>
              <w:rPr>
                <w:b/>
                <w:bCs/>
              </w:rPr>
            </w:pPr>
            <w:r w:rsidRPr="00856376">
              <w:rPr>
                <w:b/>
                <w:bCs/>
              </w:rPr>
              <w:t>Reported for</w:t>
            </w:r>
          </w:p>
        </w:tc>
        <w:tc>
          <w:tcPr>
            <w:tcW w:w="7370" w:type="dxa"/>
          </w:tcPr>
          <w:p w14:paraId="726B1C80" w14:textId="77777777" w:rsidR="00EF5D5A" w:rsidRPr="008B125C" w:rsidRDefault="00EF5D5A" w:rsidP="00856376">
            <w:pPr>
              <w:pStyle w:val="DHHStabletext"/>
            </w:pPr>
            <w:r w:rsidRPr="008B125C">
              <w:t>Patients/clients whose episode was opened during the current reporting period.</w:t>
            </w:r>
          </w:p>
        </w:tc>
      </w:tr>
      <w:tr w:rsidR="00EF5D5A" w:rsidRPr="008B125C" w14:paraId="319C54AE" w14:textId="77777777" w:rsidTr="00B4056B">
        <w:tc>
          <w:tcPr>
            <w:tcW w:w="2041" w:type="dxa"/>
          </w:tcPr>
          <w:p w14:paraId="0A51DE7D" w14:textId="77777777" w:rsidR="00EF5D5A" w:rsidRPr="00856376" w:rsidRDefault="00EF5D5A" w:rsidP="00856376">
            <w:pPr>
              <w:pStyle w:val="DHHStabletext"/>
              <w:rPr>
                <w:b/>
                <w:bCs/>
              </w:rPr>
            </w:pPr>
            <w:r w:rsidRPr="00856376">
              <w:rPr>
                <w:b/>
                <w:bCs/>
              </w:rPr>
              <w:t>Reported when</w:t>
            </w:r>
          </w:p>
        </w:tc>
        <w:tc>
          <w:tcPr>
            <w:tcW w:w="7370" w:type="dxa"/>
          </w:tcPr>
          <w:p w14:paraId="5A61D98E" w14:textId="77777777" w:rsidR="005C1EA4" w:rsidRPr="008B125C" w:rsidRDefault="005C1EA4" w:rsidP="00856376">
            <w:pPr>
              <w:pStyle w:val="DHHStabletext"/>
              <w:rPr>
                <w:color w:val="000000" w:themeColor="text1"/>
              </w:rPr>
            </w:pPr>
            <w:r w:rsidRPr="008B125C">
              <w:rPr>
                <w:color w:val="000000" w:themeColor="text1"/>
              </w:rPr>
              <w:t>The current reporting period for this item is the calendar month in which the following events or data elements fall:</w:t>
            </w:r>
          </w:p>
          <w:p w14:paraId="76E40F00" w14:textId="24C1AB25" w:rsidR="005C1EA4" w:rsidRPr="00A82B34" w:rsidRDefault="005C1EA4" w:rsidP="00856376">
            <w:pPr>
              <w:pStyle w:val="DHHStabletext"/>
              <w:rPr>
                <w:color w:val="000000" w:themeColor="text1"/>
              </w:rPr>
            </w:pPr>
            <w:r w:rsidRPr="008B125C">
              <w:rPr>
                <w:color w:val="000000" w:themeColor="text1"/>
              </w:rPr>
              <w:t>Referral In Outcome (</w:t>
            </w:r>
            <w:r w:rsidRPr="008B16A7">
              <w:rPr>
                <w:color w:val="000000" w:themeColor="text1"/>
              </w:rPr>
              <w:t>Optiona</w:t>
            </w:r>
            <w:r w:rsidRPr="008B16A7">
              <w:rPr>
                <w:strike/>
                <w:color w:val="000000" w:themeColor="text1"/>
              </w:rPr>
              <w:t>l</w:t>
            </w:r>
            <w:r w:rsidRPr="008B16A7">
              <w:rPr>
                <w:color w:val="000000" w:themeColor="text1"/>
              </w:rPr>
              <w:t>)</w:t>
            </w:r>
          </w:p>
          <w:p w14:paraId="2ECA71D8" w14:textId="77777777" w:rsidR="00431147" w:rsidRPr="001B1CC6" w:rsidRDefault="00431147" w:rsidP="00431147">
            <w:pPr>
              <w:pStyle w:val="DHHStabletext"/>
              <w:rPr>
                <w:szCs w:val="21"/>
              </w:rPr>
            </w:pPr>
            <w:r w:rsidRPr="001B1CC6">
              <w:rPr>
                <w:szCs w:val="21"/>
              </w:rPr>
              <w:t xml:space="preserve">First contact </w:t>
            </w:r>
            <w:r>
              <w:rPr>
                <w:szCs w:val="21"/>
              </w:rPr>
              <w:t xml:space="preserve">(may be reported </w:t>
            </w:r>
            <w:r w:rsidRPr="001B1CC6">
              <w:rPr>
                <w:szCs w:val="21"/>
              </w:rPr>
              <w:t>where Contact Client Present Status is 31 or 32).</w:t>
            </w:r>
          </w:p>
          <w:p w14:paraId="1DB48699" w14:textId="5989DD12" w:rsidR="00EF5D5A" w:rsidRPr="008B125C" w:rsidRDefault="00431147" w:rsidP="00856376">
            <w:pPr>
              <w:pStyle w:val="DHHStabletext"/>
            </w:pPr>
            <w:r w:rsidRPr="001B1CC6">
              <w:rPr>
                <w:szCs w:val="21"/>
              </w:rPr>
              <w:t xml:space="preserve">First contact </w:t>
            </w:r>
            <w:r>
              <w:rPr>
                <w:szCs w:val="21"/>
              </w:rPr>
              <w:t xml:space="preserve">(must be reported </w:t>
            </w:r>
            <w:r w:rsidRPr="001B1CC6">
              <w:rPr>
                <w:szCs w:val="21"/>
              </w:rPr>
              <w:t>where Contact Client Present Status is 10, 11, 12, 13 or 20).</w:t>
            </w:r>
          </w:p>
        </w:tc>
      </w:tr>
      <w:tr w:rsidR="00EF5D5A" w:rsidRPr="008B125C" w14:paraId="3FABBEA8" w14:textId="77777777" w:rsidTr="00B4056B">
        <w:trPr>
          <w:trHeight w:val="430"/>
        </w:trPr>
        <w:tc>
          <w:tcPr>
            <w:tcW w:w="2041" w:type="dxa"/>
          </w:tcPr>
          <w:p w14:paraId="55695A6C" w14:textId="77777777" w:rsidR="00EF5D5A" w:rsidRPr="00856376" w:rsidRDefault="00EF5D5A" w:rsidP="00856376">
            <w:pPr>
              <w:pStyle w:val="DHHStabletext"/>
              <w:rPr>
                <w:b/>
                <w:bCs/>
              </w:rPr>
            </w:pPr>
            <w:r w:rsidRPr="00856376">
              <w:rPr>
                <w:b/>
                <w:bCs/>
              </w:rPr>
              <w:t>Value domain</w:t>
            </w:r>
          </w:p>
        </w:tc>
        <w:tc>
          <w:tcPr>
            <w:tcW w:w="7370" w:type="dxa"/>
          </w:tcPr>
          <w:p w14:paraId="260287BA" w14:textId="77777777" w:rsidR="008000CB" w:rsidRPr="00913841" w:rsidRDefault="008000CB" w:rsidP="00856376">
            <w:pPr>
              <w:pStyle w:val="DHHStabletext"/>
            </w:pPr>
            <w:r w:rsidRPr="00913841">
              <w:t>Enumerated</w:t>
            </w:r>
          </w:p>
          <w:p w14:paraId="4A1DB473" w14:textId="77777777" w:rsidR="008000CB" w:rsidRPr="00913841" w:rsidRDefault="008000CB" w:rsidP="00856376">
            <w:pPr>
              <w:pStyle w:val="DHHStabletext"/>
            </w:pPr>
            <w:r w:rsidRPr="00913841">
              <w:t xml:space="preserve">Table identifier </w:t>
            </w:r>
            <w:r w:rsidRPr="00913841">
              <w:tab/>
              <w:t>HL70001</w:t>
            </w:r>
          </w:p>
          <w:p w14:paraId="70A07D5C" w14:textId="77777777" w:rsidR="008000CB" w:rsidRPr="00856376" w:rsidRDefault="008000CB" w:rsidP="00856376">
            <w:pPr>
              <w:pStyle w:val="DHHStabletext"/>
              <w:rPr>
                <w:b/>
                <w:bCs/>
              </w:rPr>
            </w:pPr>
            <w:r w:rsidRPr="00856376">
              <w:rPr>
                <w:b/>
                <w:bCs/>
              </w:rPr>
              <w:t>Code</w:t>
            </w:r>
            <w:r w:rsidRPr="00856376">
              <w:rPr>
                <w:b/>
                <w:bCs/>
              </w:rPr>
              <w:tab/>
            </w:r>
            <w:r w:rsidRPr="00856376">
              <w:rPr>
                <w:b/>
                <w:bCs/>
              </w:rPr>
              <w:tab/>
              <w:t>Descriptor</w:t>
            </w:r>
          </w:p>
          <w:p w14:paraId="57F62D9A" w14:textId="77777777" w:rsidR="008000CB" w:rsidRPr="00913841" w:rsidRDefault="008000CB" w:rsidP="00856376">
            <w:pPr>
              <w:pStyle w:val="DHHStabletext"/>
            </w:pPr>
            <w:r w:rsidRPr="00913841">
              <w:t>1</w:t>
            </w:r>
            <w:r w:rsidRPr="00913841">
              <w:tab/>
            </w:r>
            <w:r w:rsidRPr="00913841">
              <w:tab/>
              <w:t>Male</w:t>
            </w:r>
          </w:p>
          <w:p w14:paraId="1A405E77" w14:textId="77777777" w:rsidR="008000CB" w:rsidRPr="00913841" w:rsidRDefault="008000CB" w:rsidP="00856376">
            <w:pPr>
              <w:pStyle w:val="DHHStabletext"/>
            </w:pPr>
            <w:r w:rsidRPr="00913841">
              <w:t>2</w:t>
            </w:r>
            <w:r w:rsidRPr="00913841">
              <w:tab/>
            </w:r>
            <w:r w:rsidRPr="00913841">
              <w:tab/>
              <w:t>Female</w:t>
            </w:r>
          </w:p>
          <w:p w14:paraId="747B77B1" w14:textId="4518A6B3" w:rsidR="0095296E" w:rsidRPr="008B125C" w:rsidRDefault="0095296E" w:rsidP="00856376">
            <w:pPr>
              <w:pStyle w:val="DHHStabletext"/>
            </w:pPr>
            <w:r>
              <w:t>5</w:t>
            </w:r>
            <w:r>
              <w:tab/>
            </w:r>
            <w:r w:rsidR="00B4056B">
              <w:tab/>
            </w:r>
            <w:r>
              <w:t>Another term</w:t>
            </w:r>
          </w:p>
        </w:tc>
      </w:tr>
      <w:tr w:rsidR="007136E7" w:rsidRPr="008B125C" w14:paraId="24AFD9AC" w14:textId="77777777" w:rsidTr="00B4056B">
        <w:trPr>
          <w:trHeight w:val="312"/>
        </w:trPr>
        <w:tc>
          <w:tcPr>
            <w:tcW w:w="2041" w:type="dxa"/>
          </w:tcPr>
          <w:p w14:paraId="3ABE0886" w14:textId="70702769" w:rsidR="007136E7" w:rsidRPr="00B4056B" w:rsidRDefault="007136E7" w:rsidP="00B4056B">
            <w:pPr>
              <w:pStyle w:val="DHHStabletext"/>
              <w:rPr>
                <w:b/>
                <w:bCs/>
              </w:rPr>
            </w:pPr>
            <w:r w:rsidRPr="00B4056B">
              <w:rPr>
                <w:b/>
                <w:bCs/>
              </w:rPr>
              <w:t>Reporting guide</w:t>
            </w:r>
          </w:p>
        </w:tc>
        <w:tc>
          <w:tcPr>
            <w:tcW w:w="7370" w:type="dxa"/>
            <w:shd w:val="clear" w:color="auto" w:fill="auto"/>
          </w:tcPr>
          <w:p w14:paraId="57982E4A" w14:textId="77777777" w:rsidR="007136E7" w:rsidRPr="0078002A" w:rsidRDefault="007136E7" w:rsidP="00B4056B">
            <w:pPr>
              <w:pStyle w:val="DHHStabletext"/>
            </w:pPr>
            <w:r w:rsidRPr="0078002A">
              <w:rPr>
                <w:rFonts w:eastAsia="MS Gothic"/>
              </w:rPr>
              <w:t>The term 'sex' refers to a person's biological characteristics such as chromosomes, hormones and reproductive organs. A person's sex is usually described as being either male or female; some people may have both male and female characteristics, or neither male nor female characteristics, or other sexual characteristics.</w:t>
            </w:r>
          </w:p>
          <w:p w14:paraId="0434B483" w14:textId="77777777" w:rsidR="007136E7" w:rsidRPr="0078002A" w:rsidRDefault="007136E7" w:rsidP="00B4056B">
            <w:pPr>
              <w:pStyle w:val="DHHStabletext"/>
              <w:rPr>
                <w:rFonts w:eastAsia="MS Gothic"/>
              </w:rPr>
            </w:pPr>
            <w:r w:rsidRPr="0078002A">
              <w:rPr>
                <w:rFonts w:eastAsia="MS Gothic"/>
              </w:rPr>
              <w:t>Sex recorded at birth refers to what was determined by sex characteristics observed at birth or infancy. </w:t>
            </w:r>
          </w:p>
          <w:p w14:paraId="74FDC114" w14:textId="77777777" w:rsidR="007136E7" w:rsidRPr="00B4056B" w:rsidRDefault="007136E7" w:rsidP="00B4056B">
            <w:pPr>
              <w:pStyle w:val="DHHStabletext"/>
              <w:rPr>
                <w:b/>
                <w:bCs/>
              </w:rPr>
            </w:pPr>
            <w:r w:rsidRPr="00B4056B">
              <w:rPr>
                <w:rFonts w:eastAsia="MS Gothic"/>
                <w:b/>
                <w:bCs/>
              </w:rPr>
              <w:t>1</w:t>
            </w:r>
            <w:r w:rsidRPr="00B4056B">
              <w:rPr>
                <w:b/>
                <w:bCs/>
              </w:rPr>
              <w:tab/>
            </w:r>
            <w:r w:rsidRPr="00B4056B">
              <w:rPr>
                <w:rFonts w:eastAsia="MS Gothic"/>
                <w:b/>
                <w:bCs/>
              </w:rPr>
              <w:t>Male</w:t>
            </w:r>
          </w:p>
          <w:p w14:paraId="45E52502" w14:textId="77777777" w:rsidR="007136E7" w:rsidRPr="0078002A" w:rsidRDefault="007136E7" w:rsidP="00B4056B">
            <w:pPr>
              <w:pStyle w:val="DHHStabletext"/>
              <w:rPr>
                <w:rFonts w:eastAsia="MS Gothic"/>
              </w:rPr>
            </w:pPr>
            <w:r w:rsidRPr="0078002A">
              <w:rPr>
                <w:rFonts w:eastAsia="MS Gothic"/>
              </w:rPr>
              <w:t>Persons whose sex at birth or infancy was recorded as male.</w:t>
            </w:r>
          </w:p>
          <w:p w14:paraId="02C9AA9A" w14:textId="77777777" w:rsidR="007136E7" w:rsidRPr="00B4056B" w:rsidRDefault="007136E7" w:rsidP="00B4056B">
            <w:pPr>
              <w:pStyle w:val="DHHStabletext"/>
              <w:rPr>
                <w:b/>
                <w:bCs/>
              </w:rPr>
            </w:pPr>
            <w:r w:rsidRPr="00B4056B">
              <w:rPr>
                <w:rFonts w:eastAsia="MS Gothic"/>
                <w:b/>
                <w:bCs/>
              </w:rPr>
              <w:t>2</w:t>
            </w:r>
            <w:r w:rsidRPr="00B4056B">
              <w:rPr>
                <w:b/>
                <w:bCs/>
              </w:rPr>
              <w:tab/>
            </w:r>
            <w:r w:rsidRPr="00B4056B">
              <w:rPr>
                <w:rFonts w:eastAsia="MS Gothic"/>
                <w:b/>
                <w:bCs/>
              </w:rPr>
              <w:t>Female</w:t>
            </w:r>
          </w:p>
          <w:p w14:paraId="0DA28681" w14:textId="77777777" w:rsidR="007136E7" w:rsidRPr="0078002A" w:rsidRDefault="007136E7" w:rsidP="00B4056B">
            <w:pPr>
              <w:pStyle w:val="DHHStabletext"/>
              <w:rPr>
                <w:rFonts w:eastAsia="MS Gothic"/>
              </w:rPr>
            </w:pPr>
            <w:r w:rsidRPr="0078002A">
              <w:rPr>
                <w:rFonts w:eastAsia="MS Gothic"/>
              </w:rPr>
              <w:t>Persons whose sex at birth or infancy was recorded as female.</w:t>
            </w:r>
          </w:p>
          <w:p w14:paraId="2F0EAAF4" w14:textId="77777777" w:rsidR="007136E7" w:rsidRPr="00B4056B" w:rsidRDefault="007136E7" w:rsidP="00B4056B">
            <w:pPr>
              <w:pStyle w:val="DHHStabletext"/>
              <w:rPr>
                <w:b/>
                <w:bCs/>
              </w:rPr>
            </w:pPr>
            <w:r w:rsidRPr="00B4056B">
              <w:rPr>
                <w:rFonts w:eastAsia="MS Gothic"/>
                <w:b/>
                <w:bCs/>
              </w:rPr>
              <w:t>5</w:t>
            </w:r>
            <w:r w:rsidRPr="00B4056B">
              <w:rPr>
                <w:b/>
                <w:bCs/>
              </w:rPr>
              <w:tab/>
            </w:r>
            <w:r w:rsidRPr="00B4056B">
              <w:rPr>
                <w:rFonts w:eastAsia="MS Gothic"/>
                <w:b/>
                <w:bCs/>
              </w:rPr>
              <w:t>Another term</w:t>
            </w:r>
          </w:p>
          <w:p w14:paraId="60C123F0" w14:textId="77777777" w:rsidR="007136E7" w:rsidRPr="0078002A" w:rsidRDefault="007136E7" w:rsidP="00B4056B">
            <w:pPr>
              <w:pStyle w:val="DHHStabletext"/>
            </w:pPr>
            <w:r w:rsidRPr="0078002A">
              <w:rPr>
                <w:rFonts w:eastAsia="MS Gothic"/>
              </w:rPr>
              <w:t>Persons whose sex at birth or infancy was recorded as another term (not male or female).</w:t>
            </w:r>
          </w:p>
          <w:p w14:paraId="45889B05" w14:textId="3E314440" w:rsidR="007136E7" w:rsidRPr="008B125C" w:rsidRDefault="007136E7" w:rsidP="00B4056B">
            <w:pPr>
              <w:pStyle w:val="DHHStabletext"/>
            </w:pPr>
            <w:r w:rsidRPr="000653A1">
              <w:t xml:space="preserve">Reporting of Patient/Client Sex at Birth should be reported as and when determined. Where a patient/client has not attended any appointments, and </w:t>
            </w:r>
            <w:r w:rsidRPr="000653A1">
              <w:lastRenderedPageBreak/>
              <w:t>this has not been determined, the Patient/Client Sex at Birth is not required to be reported.</w:t>
            </w:r>
          </w:p>
        </w:tc>
      </w:tr>
      <w:tr w:rsidR="007136E7" w:rsidRPr="008B125C" w14:paraId="55E4960E" w14:textId="77777777" w:rsidTr="00B4056B">
        <w:trPr>
          <w:trHeight w:val="312"/>
        </w:trPr>
        <w:tc>
          <w:tcPr>
            <w:tcW w:w="2041" w:type="dxa"/>
          </w:tcPr>
          <w:p w14:paraId="093E6092" w14:textId="5627A90E" w:rsidR="007136E7" w:rsidRPr="00B4056B" w:rsidRDefault="007136E7" w:rsidP="00B4056B">
            <w:pPr>
              <w:pStyle w:val="DHHStabletext"/>
              <w:rPr>
                <w:b/>
                <w:bCs/>
              </w:rPr>
            </w:pPr>
            <w:r w:rsidRPr="00B4056B">
              <w:rPr>
                <w:b/>
                <w:bCs/>
              </w:rPr>
              <w:lastRenderedPageBreak/>
              <w:t>Validations</w:t>
            </w:r>
          </w:p>
        </w:tc>
        <w:tc>
          <w:tcPr>
            <w:tcW w:w="7370" w:type="dxa"/>
          </w:tcPr>
          <w:p w14:paraId="5B57B9F6" w14:textId="77777777" w:rsidR="007136E7" w:rsidRDefault="007136E7" w:rsidP="00B4056B">
            <w:pPr>
              <w:pStyle w:val="DHHStabletext"/>
              <w:ind w:left="794" w:hanging="794"/>
            </w:pPr>
            <w:r w:rsidRPr="00BB5665">
              <w:rPr>
                <w:color w:val="000000" w:themeColor="text1"/>
              </w:rPr>
              <w:t>E015</w:t>
            </w:r>
            <w:r w:rsidRPr="002213F3">
              <w:rPr>
                <w:color w:val="000000" w:themeColor="text1"/>
              </w:rPr>
              <w:tab/>
            </w:r>
            <w:r w:rsidR="00C94E7D" w:rsidRPr="002213F3">
              <w:t>Data Element '&lt;FieldName&gt;' is mandatory at this point in time (&lt;Timing&gt;), but no value was supplied</w:t>
            </w:r>
          </w:p>
          <w:p w14:paraId="0A395E55" w14:textId="3FB74949" w:rsidR="00503C0E" w:rsidRPr="002213F3" w:rsidRDefault="00503C0E" w:rsidP="00B4056B">
            <w:pPr>
              <w:pStyle w:val="DHHStabletext"/>
              <w:ind w:left="794" w:hanging="794"/>
            </w:pPr>
            <w:r w:rsidRPr="00BB5665">
              <w:t>E016</w:t>
            </w:r>
            <w:r w:rsidRPr="00C94E7D">
              <w:tab/>
            </w:r>
            <w:r w:rsidR="003F254E">
              <w:rPr>
                <w:color w:val="000000" w:themeColor="text1"/>
              </w:rPr>
              <w:t>Data Element</w:t>
            </w:r>
            <w:r w:rsidRPr="00C94E7D">
              <w:rPr>
                <w:color w:val="000000" w:themeColor="text1"/>
              </w:rPr>
              <w:t xml:space="preserve"> '&lt;FieldName&gt;' </w:t>
            </w:r>
            <w:r w:rsidR="00271837">
              <w:rPr>
                <w:color w:val="000000" w:themeColor="text1"/>
              </w:rPr>
              <w:t xml:space="preserve">(&lt;HL7 Field&gt;’) </w:t>
            </w:r>
            <w:r w:rsidRPr="00C94E7D">
              <w:rPr>
                <w:color w:val="000000" w:themeColor="text1"/>
              </w:rPr>
              <w:t>is mandatory for this Program/Stream &lt;Program/Stream&gt; at this point in time (&lt;Timing&gt;), but no value was supplied</w:t>
            </w:r>
          </w:p>
        </w:tc>
      </w:tr>
      <w:tr w:rsidR="007136E7" w:rsidRPr="008B125C" w14:paraId="3CEB0291" w14:textId="77777777" w:rsidTr="00B4056B">
        <w:trPr>
          <w:trHeight w:val="312"/>
        </w:trPr>
        <w:tc>
          <w:tcPr>
            <w:tcW w:w="2041" w:type="dxa"/>
          </w:tcPr>
          <w:p w14:paraId="3D5D7340" w14:textId="77777777" w:rsidR="007136E7" w:rsidRPr="00B4056B" w:rsidRDefault="007136E7" w:rsidP="00B4056B">
            <w:pPr>
              <w:pStyle w:val="DHHStabletext"/>
              <w:rPr>
                <w:b/>
                <w:bCs/>
              </w:rPr>
            </w:pPr>
            <w:r w:rsidRPr="00B4056B">
              <w:rPr>
                <w:b/>
                <w:bCs/>
              </w:rPr>
              <w:t>Related items</w:t>
            </w:r>
          </w:p>
        </w:tc>
        <w:tc>
          <w:tcPr>
            <w:tcW w:w="7370" w:type="dxa"/>
          </w:tcPr>
          <w:p w14:paraId="50AE08B2" w14:textId="436F29B2" w:rsidR="007136E7" w:rsidRPr="002213F3" w:rsidRDefault="007136E7" w:rsidP="00B4056B">
            <w:pPr>
              <w:pStyle w:val="DHHStabletext"/>
            </w:pPr>
            <w:r w:rsidRPr="002213F3">
              <w:t>Contact Client Present Status</w:t>
            </w:r>
          </w:p>
          <w:p w14:paraId="451B21C3" w14:textId="3A2C4DB6" w:rsidR="007136E7" w:rsidRPr="002213F3" w:rsidRDefault="007136E7" w:rsidP="00B4056B">
            <w:pPr>
              <w:pStyle w:val="DHHStabletext"/>
            </w:pPr>
            <w:r w:rsidRPr="002213F3">
              <w:t>Episode Start Date</w:t>
            </w:r>
          </w:p>
        </w:tc>
      </w:tr>
    </w:tbl>
    <w:p w14:paraId="1ECE4E84" w14:textId="77777777" w:rsidR="00EF5D5A" w:rsidRPr="008B125C" w:rsidRDefault="00EF5D5A" w:rsidP="00856376">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457E442" w14:textId="77777777" w:rsidTr="0049191B">
        <w:tc>
          <w:tcPr>
            <w:tcW w:w="2041" w:type="dxa"/>
          </w:tcPr>
          <w:p w14:paraId="6BA6EF9F" w14:textId="77777777" w:rsidR="00EF5D5A" w:rsidRPr="00856376" w:rsidRDefault="00EF5D5A" w:rsidP="00856376">
            <w:pPr>
              <w:pStyle w:val="DHHStabletext"/>
              <w:rPr>
                <w:b/>
                <w:bCs/>
              </w:rPr>
            </w:pPr>
            <w:r w:rsidRPr="00856376">
              <w:rPr>
                <w:b/>
                <w:bCs/>
              </w:rPr>
              <w:t>Purpose</w:t>
            </w:r>
          </w:p>
        </w:tc>
        <w:tc>
          <w:tcPr>
            <w:tcW w:w="7370" w:type="dxa"/>
          </w:tcPr>
          <w:p w14:paraId="2294EDE0" w14:textId="77777777" w:rsidR="00CA6F56" w:rsidRPr="002213F3" w:rsidRDefault="00CA6F56" w:rsidP="00856376">
            <w:pPr>
              <w:pStyle w:val="DHHStabletext"/>
            </w:pPr>
            <w:r w:rsidRPr="002213F3">
              <w:rPr>
                <w:rStyle w:val="normaltextrun"/>
                <w:rFonts w:eastAsia="MS Gothic" w:cs="Arial"/>
                <w:color w:val="000000" w:themeColor="text1"/>
                <w:szCs w:val="21"/>
              </w:rPr>
              <w:t>To enable:</w:t>
            </w:r>
          </w:p>
          <w:p w14:paraId="46766F62" w14:textId="77777777" w:rsidR="00CA6F56" w:rsidRPr="002213F3" w:rsidRDefault="00CA6F56" w:rsidP="00FA2C83">
            <w:pPr>
              <w:pStyle w:val="DHHStabletext"/>
              <w:numPr>
                <w:ilvl w:val="0"/>
                <w:numId w:val="47"/>
              </w:numPr>
            </w:pPr>
            <w:r w:rsidRPr="002213F3">
              <w:rPr>
                <w:rStyle w:val="normaltextrun"/>
                <w:rFonts w:eastAsia="MS Gothic" w:cs="Arial"/>
                <w:color w:val="000000" w:themeColor="text1"/>
                <w:szCs w:val="21"/>
              </w:rPr>
              <w:t>Analyses of service utilisation and epidemiological studies.</w:t>
            </w:r>
          </w:p>
          <w:p w14:paraId="7E43A683" w14:textId="0A249376" w:rsidR="00D63BE1" w:rsidRPr="002213F3" w:rsidRDefault="00CA6F56" w:rsidP="009E10AF">
            <w:pPr>
              <w:pStyle w:val="DHHStabletext"/>
              <w:numPr>
                <w:ilvl w:val="0"/>
                <w:numId w:val="47"/>
              </w:numPr>
            </w:pPr>
            <w:r w:rsidRPr="002213F3">
              <w:rPr>
                <w:rStyle w:val="normaltextrun"/>
                <w:rFonts w:eastAsia="MS Gothic" w:cs="Arial"/>
                <w:color w:val="000000" w:themeColor="text1"/>
                <w:szCs w:val="21"/>
              </w:rPr>
              <w:t>Verification of other fields (such as diagnosis and procedure codes) for consistency.</w:t>
            </w:r>
          </w:p>
        </w:tc>
      </w:tr>
      <w:tr w:rsidR="00EF5D5A" w:rsidRPr="008B125C" w14:paraId="39EAAD3B" w14:textId="77777777" w:rsidTr="0049191B">
        <w:tc>
          <w:tcPr>
            <w:tcW w:w="2041" w:type="dxa"/>
          </w:tcPr>
          <w:p w14:paraId="3ADC6469" w14:textId="77777777" w:rsidR="00EF5D5A" w:rsidRPr="00856376" w:rsidRDefault="00EF5D5A" w:rsidP="00856376">
            <w:pPr>
              <w:pStyle w:val="DHHStabletext"/>
              <w:rPr>
                <w:b/>
                <w:bCs/>
              </w:rPr>
            </w:pPr>
            <w:r w:rsidRPr="00856376">
              <w:rPr>
                <w:b/>
                <w:bCs/>
              </w:rPr>
              <w:t>Principal users</w:t>
            </w:r>
          </w:p>
        </w:tc>
        <w:tc>
          <w:tcPr>
            <w:tcW w:w="7370" w:type="dxa"/>
          </w:tcPr>
          <w:p w14:paraId="3404DEF8" w14:textId="77777777" w:rsidR="00EF5D5A" w:rsidRPr="008B125C" w:rsidRDefault="00EF5D5A" w:rsidP="00856376">
            <w:pPr>
              <w:pStyle w:val="DHHStabletext"/>
            </w:pPr>
            <w:r w:rsidRPr="008B125C">
              <w:t>Multiple internal and external data users.</w:t>
            </w:r>
          </w:p>
        </w:tc>
      </w:tr>
      <w:tr w:rsidR="00EF5D5A" w:rsidRPr="008B125C" w14:paraId="1F109437" w14:textId="77777777" w:rsidTr="0049191B">
        <w:tc>
          <w:tcPr>
            <w:tcW w:w="2041" w:type="dxa"/>
          </w:tcPr>
          <w:p w14:paraId="7B0481CD" w14:textId="77777777" w:rsidR="00EF5D5A" w:rsidRPr="00856376" w:rsidRDefault="00EF5D5A" w:rsidP="00856376">
            <w:pPr>
              <w:pStyle w:val="DHHStabletext"/>
              <w:rPr>
                <w:b/>
                <w:bCs/>
              </w:rPr>
            </w:pPr>
            <w:r w:rsidRPr="00856376">
              <w:rPr>
                <w:b/>
                <w:bCs/>
              </w:rPr>
              <w:t>Version history</w:t>
            </w:r>
          </w:p>
        </w:tc>
        <w:tc>
          <w:tcPr>
            <w:tcW w:w="7370" w:type="dxa"/>
          </w:tcPr>
          <w:p w14:paraId="76F49FB6" w14:textId="06978FDE" w:rsidR="00EF5D5A" w:rsidRPr="00856376" w:rsidRDefault="00EF5D5A" w:rsidP="00856376">
            <w:pPr>
              <w:pStyle w:val="DHHStabletext"/>
              <w:rPr>
                <w:b/>
                <w:bCs/>
              </w:rPr>
            </w:pPr>
            <w:r w:rsidRPr="00856376">
              <w:rPr>
                <w:b/>
                <w:bCs/>
              </w:rPr>
              <w:t>Version</w:t>
            </w:r>
            <w:r w:rsidRPr="00856376">
              <w:rPr>
                <w:b/>
                <w:bCs/>
              </w:rPr>
              <w:tab/>
              <w:t>Previous Name</w:t>
            </w:r>
            <w:r w:rsidR="00B4056B">
              <w:rPr>
                <w:b/>
                <w:bCs/>
              </w:rPr>
              <w:tab/>
            </w:r>
            <w:r w:rsidRPr="00856376">
              <w:rPr>
                <w:b/>
                <w:bCs/>
              </w:rPr>
              <w:tab/>
            </w:r>
            <w:r w:rsidRPr="00856376">
              <w:rPr>
                <w:b/>
                <w:bCs/>
              </w:rPr>
              <w:tab/>
            </w:r>
            <w:r w:rsidRPr="00856376">
              <w:rPr>
                <w:b/>
                <w:bCs/>
              </w:rPr>
              <w:tab/>
              <w:t>Effective Date</w:t>
            </w:r>
          </w:p>
          <w:p w14:paraId="3D0040E9" w14:textId="62AB8A99" w:rsidR="00CA6F56" w:rsidRDefault="00CA6F56" w:rsidP="00856376">
            <w:pPr>
              <w:pStyle w:val="DHHStabletext"/>
            </w:pPr>
            <w:r>
              <w:t>8</w:t>
            </w:r>
            <w:r w:rsidRPr="008B125C">
              <w:tab/>
            </w:r>
            <w:r w:rsidRPr="008B125C">
              <w:tab/>
              <w:t>Patient/Client Sex</w:t>
            </w:r>
            <w:r w:rsidR="006215FC">
              <w:t xml:space="preserve"> at Birth</w:t>
            </w:r>
            <w:r w:rsidRPr="008B125C">
              <w:tab/>
            </w:r>
            <w:r w:rsidRPr="008B125C">
              <w:tab/>
            </w:r>
            <w:r w:rsidRPr="008B125C">
              <w:tab/>
              <w:t>20</w:t>
            </w:r>
            <w:r w:rsidR="006215FC">
              <w:t>24</w:t>
            </w:r>
            <w:r w:rsidRPr="008B125C">
              <w:t>/07/01</w:t>
            </w:r>
          </w:p>
          <w:p w14:paraId="21A00E44" w14:textId="665098BC" w:rsidR="00EF5D5A" w:rsidRPr="008B125C" w:rsidRDefault="00EF5D5A" w:rsidP="00856376">
            <w:pPr>
              <w:pStyle w:val="DHHStabletext"/>
            </w:pPr>
            <w:r w:rsidRPr="008B125C">
              <w:t>7</w:t>
            </w:r>
            <w:r w:rsidRPr="008B125C">
              <w:tab/>
            </w:r>
            <w:r w:rsidRPr="008B125C">
              <w:tab/>
              <w:t>Patient/Client Sex</w:t>
            </w:r>
            <w:r w:rsidRPr="008B125C">
              <w:tab/>
            </w:r>
            <w:r w:rsidRPr="008B125C">
              <w:tab/>
            </w:r>
            <w:r w:rsidRPr="008B125C">
              <w:tab/>
            </w:r>
            <w:r w:rsidRPr="008B125C">
              <w:tab/>
              <w:t>2017/07/01</w:t>
            </w:r>
          </w:p>
          <w:p w14:paraId="14501801" w14:textId="77777777" w:rsidR="00EF5D5A" w:rsidRPr="008B125C" w:rsidRDefault="00EF5D5A" w:rsidP="00856376">
            <w:pPr>
              <w:pStyle w:val="DHHStabletext"/>
            </w:pPr>
            <w:r w:rsidRPr="008B125C">
              <w:t>6</w:t>
            </w:r>
            <w:r w:rsidRPr="008B125C">
              <w:tab/>
            </w:r>
            <w:r w:rsidRPr="008B125C">
              <w:tab/>
              <w:t>Patient/Client Sex</w:t>
            </w:r>
            <w:r w:rsidRPr="008B125C">
              <w:tab/>
            </w:r>
            <w:r w:rsidRPr="008B125C">
              <w:tab/>
            </w:r>
            <w:r w:rsidRPr="008B125C">
              <w:tab/>
            </w:r>
            <w:r w:rsidRPr="008B125C">
              <w:tab/>
              <w:t>2016/07/01</w:t>
            </w:r>
          </w:p>
          <w:p w14:paraId="5FB594E9" w14:textId="77777777" w:rsidR="00EF5D5A" w:rsidRPr="008B125C" w:rsidRDefault="00EF5D5A" w:rsidP="00856376">
            <w:pPr>
              <w:pStyle w:val="DHHStabletext"/>
            </w:pPr>
            <w:r w:rsidRPr="008B125C">
              <w:t>5</w:t>
            </w:r>
            <w:r w:rsidRPr="008B125C">
              <w:tab/>
            </w:r>
            <w:r w:rsidRPr="008B125C">
              <w:tab/>
              <w:t>Patient/Client Sex</w:t>
            </w:r>
            <w:r w:rsidRPr="008B125C">
              <w:tab/>
            </w:r>
            <w:r w:rsidRPr="008B125C">
              <w:tab/>
            </w:r>
            <w:r w:rsidRPr="008B125C">
              <w:tab/>
            </w:r>
            <w:r w:rsidRPr="008B125C">
              <w:tab/>
              <w:t>2010/07/01</w:t>
            </w:r>
          </w:p>
          <w:p w14:paraId="541E9179" w14:textId="77777777" w:rsidR="00EF5D5A" w:rsidRPr="008B125C" w:rsidRDefault="00EF5D5A" w:rsidP="00856376">
            <w:pPr>
              <w:pStyle w:val="DHHStabletext"/>
            </w:pPr>
            <w:r w:rsidRPr="008B125C">
              <w:t>4</w:t>
            </w:r>
            <w:r w:rsidRPr="008B125C">
              <w:tab/>
            </w:r>
            <w:r w:rsidRPr="008B125C">
              <w:tab/>
              <w:t>Patient/Client Sex</w:t>
            </w:r>
            <w:r w:rsidRPr="008B125C">
              <w:tab/>
            </w:r>
            <w:r w:rsidRPr="008B125C">
              <w:tab/>
            </w:r>
            <w:r w:rsidRPr="008B125C">
              <w:tab/>
            </w:r>
            <w:r w:rsidRPr="008B125C">
              <w:tab/>
              <w:t>2009/07/01</w:t>
            </w:r>
          </w:p>
          <w:p w14:paraId="33BFBF33" w14:textId="77777777" w:rsidR="00EF5D5A" w:rsidRPr="008B125C" w:rsidRDefault="00EF5D5A" w:rsidP="00856376">
            <w:pPr>
              <w:pStyle w:val="DHHStabletext"/>
            </w:pPr>
            <w:r w:rsidRPr="008B125C">
              <w:t>3</w:t>
            </w:r>
            <w:r w:rsidRPr="008B125C">
              <w:tab/>
            </w:r>
            <w:r w:rsidRPr="008B125C">
              <w:tab/>
              <w:t>Patient/Client Sex</w:t>
            </w:r>
            <w:r w:rsidRPr="008B125C">
              <w:tab/>
            </w:r>
            <w:r w:rsidRPr="008B125C">
              <w:tab/>
            </w:r>
            <w:r w:rsidRPr="008B125C">
              <w:tab/>
            </w:r>
            <w:r w:rsidRPr="008B125C">
              <w:tab/>
              <w:t>2008/07/01</w:t>
            </w:r>
          </w:p>
          <w:p w14:paraId="5E16E51C" w14:textId="77777777" w:rsidR="00EF5D5A" w:rsidRPr="008B125C" w:rsidRDefault="00EF5D5A" w:rsidP="00856376">
            <w:pPr>
              <w:pStyle w:val="DHHStabletext"/>
            </w:pPr>
            <w:r w:rsidRPr="008B125C">
              <w:t>2</w:t>
            </w:r>
            <w:r w:rsidRPr="008B125C">
              <w:tab/>
            </w:r>
            <w:r w:rsidRPr="008B125C">
              <w:tab/>
              <w:t>Sex</w:t>
            </w:r>
            <w:r w:rsidRPr="008B125C">
              <w:tab/>
            </w:r>
            <w:r w:rsidRPr="008B125C">
              <w:tab/>
            </w:r>
            <w:r w:rsidRPr="008B125C">
              <w:tab/>
            </w:r>
            <w:r w:rsidRPr="008B125C">
              <w:tab/>
            </w:r>
            <w:r w:rsidRPr="008B125C">
              <w:tab/>
            </w:r>
            <w:r w:rsidRPr="008B125C">
              <w:tab/>
              <w:t>2007/07/01</w:t>
            </w:r>
          </w:p>
          <w:p w14:paraId="2F605E5B" w14:textId="77777777" w:rsidR="00EF5D5A" w:rsidRPr="008B125C" w:rsidRDefault="00EF5D5A" w:rsidP="00856376">
            <w:pPr>
              <w:pStyle w:val="DHHStabletext"/>
            </w:pPr>
            <w:r w:rsidRPr="008B125C">
              <w:t>1</w:t>
            </w:r>
            <w:r w:rsidRPr="008B125C">
              <w:tab/>
            </w:r>
            <w:r w:rsidRPr="008B125C">
              <w:tab/>
              <w:t>Sex</w:t>
            </w:r>
            <w:r w:rsidRPr="008B125C">
              <w:tab/>
            </w:r>
            <w:r w:rsidRPr="008B125C">
              <w:tab/>
            </w:r>
            <w:r w:rsidRPr="008B125C">
              <w:tab/>
            </w:r>
            <w:r w:rsidRPr="008B125C">
              <w:tab/>
            </w:r>
            <w:r w:rsidRPr="008B125C">
              <w:tab/>
            </w:r>
            <w:r w:rsidRPr="008B125C">
              <w:tab/>
              <w:t>2005/07/01</w:t>
            </w:r>
          </w:p>
        </w:tc>
      </w:tr>
      <w:tr w:rsidR="00EF5D5A" w:rsidRPr="008B125C" w14:paraId="75E8B259" w14:textId="77777777" w:rsidTr="0049191B">
        <w:tc>
          <w:tcPr>
            <w:tcW w:w="2041" w:type="dxa"/>
          </w:tcPr>
          <w:p w14:paraId="5A12BC93" w14:textId="77777777" w:rsidR="00EF5D5A" w:rsidRPr="00856376" w:rsidRDefault="00EF5D5A" w:rsidP="00856376">
            <w:pPr>
              <w:pStyle w:val="DHHStabletext"/>
              <w:rPr>
                <w:b/>
                <w:bCs/>
              </w:rPr>
            </w:pPr>
            <w:r w:rsidRPr="00856376">
              <w:rPr>
                <w:b/>
                <w:bCs/>
              </w:rPr>
              <w:t>Definition source</w:t>
            </w:r>
          </w:p>
        </w:tc>
        <w:tc>
          <w:tcPr>
            <w:tcW w:w="7370" w:type="dxa"/>
          </w:tcPr>
          <w:p w14:paraId="1BD92EE4" w14:textId="1E3556DE" w:rsidR="00EF5D5A" w:rsidRPr="008B125C" w:rsidRDefault="00A249A7" w:rsidP="00856376">
            <w:pPr>
              <w:pStyle w:val="DHHStabletext"/>
            </w:pPr>
            <w:r w:rsidRPr="00A249A7">
              <w:rPr>
                <w:rStyle w:val="normaltextrun"/>
                <w:rFonts w:cs="Arial"/>
                <w:color w:val="000000" w:themeColor="text1"/>
                <w:szCs w:val="21"/>
                <w:bdr w:val="none" w:sz="0" w:space="0" w:color="auto" w:frame="1"/>
              </w:rPr>
              <w:t>Person—sex, code X (METEOR 741686).</w:t>
            </w:r>
          </w:p>
        </w:tc>
      </w:tr>
      <w:tr w:rsidR="00EF5D5A" w:rsidRPr="008B125C" w14:paraId="666B9260" w14:textId="77777777" w:rsidTr="0049191B">
        <w:tc>
          <w:tcPr>
            <w:tcW w:w="2041" w:type="dxa"/>
          </w:tcPr>
          <w:p w14:paraId="7B0EF225" w14:textId="77777777" w:rsidR="00EF5D5A" w:rsidRPr="00856376" w:rsidRDefault="00EF5D5A" w:rsidP="00856376">
            <w:pPr>
              <w:pStyle w:val="DHHStabletext"/>
              <w:rPr>
                <w:b/>
                <w:bCs/>
              </w:rPr>
            </w:pPr>
            <w:r w:rsidRPr="00856376">
              <w:rPr>
                <w:b/>
                <w:bCs/>
              </w:rPr>
              <w:t>Value domain source</w:t>
            </w:r>
          </w:p>
        </w:tc>
        <w:tc>
          <w:tcPr>
            <w:tcW w:w="7370" w:type="dxa"/>
          </w:tcPr>
          <w:p w14:paraId="076C725A" w14:textId="4B53D615" w:rsidR="00EF5D5A" w:rsidRPr="008B125C" w:rsidRDefault="00A249A7" w:rsidP="00856376">
            <w:pPr>
              <w:pStyle w:val="DHHStabletext"/>
            </w:pPr>
            <w:r w:rsidRPr="00A249A7">
              <w:rPr>
                <w:rStyle w:val="normaltextrun"/>
                <w:rFonts w:cs="Arial"/>
                <w:color w:val="000000" w:themeColor="text1"/>
                <w:szCs w:val="21"/>
                <w:bdr w:val="none" w:sz="0" w:space="0" w:color="auto" w:frame="1"/>
              </w:rPr>
              <w:t>Person—sex, code X (METEOR 741686).</w:t>
            </w:r>
          </w:p>
        </w:tc>
      </w:tr>
    </w:tbl>
    <w:p w14:paraId="5367920D" w14:textId="77777777" w:rsidR="00266DF0" w:rsidRDefault="00266DF0">
      <w:pPr>
        <w:spacing w:after="0" w:line="240" w:lineRule="auto"/>
        <w:rPr>
          <w:rFonts w:cs="Arial"/>
          <w:b/>
          <w:color w:val="53565A"/>
          <w:sz w:val="32"/>
          <w:szCs w:val="28"/>
        </w:rPr>
      </w:pPr>
      <w:bookmarkStart w:id="279" w:name="_Toc43717314"/>
      <w:r>
        <w:rPr>
          <w:rFonts w:cs="Arial"/>
        </w:rPr>
        <w:br w:type="page"/>
      </w:r>
    </w:p>
    <w:p w14:paraId="475C10CB" w14:textId="7C4A8F47" w:rsidR="00EF5D5A" w:rsidRPr="008B125C" w:rsidRDefault="00EF5D5A" w:rsidP="00EF5D5A">
      <w:pPr>
        <w:pStyle w:val="Heading2"/>
        <w:rPr>
          <w:rFonts w:cs="Arial"/>
        </w:rPr>
      </w:pPr>
      <w:bookmarkStart w:id="280" w:name="_Toc176953658"/>
      <w:r w:rsidRPr="008B125C">
        <w:rPr>
          <w:rFonts w:cs="Arial"/>
        </w:rPr>
        <w:lastRenderedPageBreak/>
        <w:t>Patient/Client Usual Accommodation Type</w:t>
      </w:r>
      <w:bookmarkEnd w:id="279"/>
      <w:bookmarkEnd w:id="280"/>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206C67B" w14:textId="77777777" w:rsidTr="00B4056B">
        <w:tc>
          <w:tcPr>
            <w:tcW w:w="2041" w:type="dxa"/>
          </w:tcPr>
          <w:p w14:paraId="31FD095F" w14:textId="77777777" w:rsidR="00EF5D5A" w:rsidRPr="00A55AEB" w:rsidRDefault="00EF5D5A" w:rsidP="00A55AEB">
            <w:pPr>
              <w:pStyle w:val="DHHStabletext"/>
              <w:rPr>
                <w:b/>
                <w:bCs/>
              </w:rPr>
            </w:pPr>
            <w:r w:rsidRPr="00A55AEB">
              <w:rPr>
                <w:b/>
                <w:bCs/>
              </w:rPr>
              <w:t>Definition</w:t>
            </w:r>
          </w:p>
        </w:tc>
        <w:tc>
          <w:tcPr>
            <w:tcW w:w="7370" w:type="dxa"/>
          </w:tcPr>
          <w:p w14:paraId="535D623E" w14:textId="77777777" w:rsidR="00EF5D5A" w:rsidRPr="00A55AEB" w:rsidRDefault="00EF5D5A" w:rsidP="00A55AEB">
            <w:pPr>
              <w:pStyle w:val="DHHStabletext"/>
            </w:pPr>
            <w:r w:rsidRPr="00A55AEB">
              <w:t>The type of accommodation in which the patient/client usually lives.</w:t>
            </w:r>
          </w:p>
          <w:p w14:paraId="408ED178" w14:textId="77777777" w:rsidR="00EF5D5A" w:rsidRPr="00A55AEB" w:rsidRDefault="00EF5D5A" w:rsidP="00A55AEB">
            <w:pPr>
              <w:pStyle w:val="DHHStabletext"/>
              <w:spacing w:after="0"/>
              <w:rPr>
                <w:b/>
                <w:bCs/>
              </w:rPr>
            </w:pPr>
            <w:r w:rsidRPr="00A55AEB">
              <w:tab/>
            </w:r>
            <w:r w:rsidRPr="00A55AEB">
              <w:tab/>
            </w:r>
            <w:r w:rsidRPr="00A55AEB">
              <w:tab/>
            </w:r>
            <w:r w:rsidRPr="00A55AEB">
              <w:rPr>
                <w:b/>
                <w:bCs/>
              </w:rPr>
              <w:t>Repeats:</w:t>
            </w:r>
            <w:r w:rsidRPr="00A55AEB">
              <w:rPr>
                <w:b/>
                <w:bCs/>
              </w:rPr>
              <w:tab/>
              <w:t>Min.</w:t>
            </w:r>
            <w:r w:rsidRPr="00A55AEB">
              <w:rPr>
                <w:b/>
                <w:bCs/>
              </w:rPr>
              <w:tab/>
            </w:r>
            <w:r w:rsidRPr="00A55AEB">
              <w:rPr>
                <w:b/>
                <w:bCs/>
              </w:rPr>
              <w:tab/>
              <w:t>Max.</w:t>
            </w:r>
            <w:r w:rsidRPr="00A55AEB">
              <w:rPr>
                <w:b/>
                <w:bCs/>
              </w:rPr>
              <w:tab/>
              <w:t>Duplicate</w:t>
            </w:r>
          </w:p>
        </w:tc>
      </w:tr>
      <w:tr w:rsidR="00EF5D5A" w:rsidRPr="008B125C" w14:paraId="0FCBAAB9" w14:textId="77777777" w:rsidTr="00B4056B">
        <w:tc>
          <w:tcPr>
            <w:tcW w:w="2041" w:type="dxa"/>
          </w:tcPr>
          <w:p w14:paraId="18F92704" w14:textId="77777777" w:rsidR="00EF5D5A" w:rsidRPr="00A55AEB" w:rsidRDefault="00EF5D5A" w:rsidP="00A55AEB">
            <w:pPr>
              <w:pStyle w:val="DHHStabletext"/>
              <w:spacing w:before="0"/>
              <w:rPr>
                <w:b/>
                <w:bCs/>
              </w:rPr>
            </w:pPr>
            <w:r w:rsidRPr="00A55AEB">
              <w:rPr>
                <w:b/>
                <w:bCs/>
              </w:rPr>
              <w:t>Form</w:t>
            </w:r>
          </w:p>
        </w:tc>
        <w:tc>
          <w:tcPr>
            <w:tcW w:w="7370" w:type="dxa"/>
          </w:tcPr>
          <w:p w14:paraId="295A7F20" w14:textId="77777777" w:rsidR="00EF5D5A" w:rsidRPr="00A55AEB" w:rsidRDefault="00EF5D5A" w:rsidP="00A55AEB">
            <w:pPr>
              <w:pStyle w:val="DHHStabletext"/>
              <w:spacing w:before="0"/>
            </w:pPr>
            <w:r w:rsidRPr="00A55AEB">
              <w:t>Code</w:t>
            </w:r>
            <w:r w:rsidRPr="00A55AEB">
              <w:tab/>
            </w:r>
            <w:r w:rsidRPr="00A55AEB">
              <w:tab/>
            </w:r>
            <w:r w:rsidRPr="00A55AEB">
              <w:tab/>
            </w:r>
            <w:r w:rsidRPr="00A55AEB">
              <w:tab/>
            </w:r>
            <w:r w:rsidRPr="00A55AEB">
              <w:tab/>
              <w:t>1</w:t>
            </w:r>
            <w:r w:rsidRPr="00A55AEB">
              <w:tab/>
            </w:r>
            <w:r w:rsidRPr="00A55AEB">
              <w:tab/>
              <w:t>1</w:t>
            </w:r>
            <w:r w:rsidRPr="00A55AEB">
              <w:tab/>
              <w:t>Not applicable</w:t>
            </w:r>
          </w:p>
        </w:tc>
      </w:tr>
      <w:tr w:rsidR="00EF5D5A" w:rsidRPr="008B125C" w14:paraId="2E4CDB5C" w14:textId="77777777" w:rsidTr="00B4056B">
        <w:tc>
          <w:tcPr>
            <w:tcW w:w="2041" w:type="dxa"/>
          </w:tcPr>
          <w:p w14:paraId="1361223F" w14:textId="4BCCE59F" w:rsidR="00EF5D5A" w:rsidRPr="00A55AEB" w:rsidRDefault="00EF5D5A" w:rsidP="00A55AEB">
            <w:pPr>
              <w:pStyle w:val="DHHStabletext"/>
              <w:rPr>
                <w:b/>
                <w:bCs/>
              </w:rPr>
            </w:pPr>
            <w:r w:rsidRPr="00A55AEB">
              <w:rPr>
                <w:b/>
                <w:bCs/>
              </w:rPr>
              <w:t>Layout</w:t>
            </w:r>
          </w:p>
        </w:tc>
        <w:tc>
          <w:tcPr>
            <w:tcW w:w="7370" w:type="dxa"/>
          </w:tcPr>
          <w:p w14:paraId="106B96B8" w14:textId="77777777" w:rsidR="00EF5D5A" w:rsidRPr="00A55AEB" w:rsidRDefault="00EF5D5A" w:rsidP="00A55AEB">
            <w:pPr>
              <w:pStyle w:val="DHHStabletext"/>
              <w:spacing w:after="0"/>
            </w:pPr>
            <w:r w:rsidRPr="00A55AEB">
              <w:t>NNNN</w:t>
            </w:r>
            <w:r w:rsidRPr="00A55AEB">
              <w:tab/>
            </w:r>
            <w:r w:rsidRPr="00A55AEB">
              <w:tab/>
            </w:r>
            <w:r w:rsidRPr="00A55AEB">
              <w:tab/>
            </w:r>
            <w:r w:rsidRPr="00A55AEB">
              <w:rPr>
                <w:b/>
                <w:bCs/>
              </w:rPr>
              <w:t>Size:</w:t>
            </w:r>
            <w:r w:rsidRPr="00A55AEB">
              <w:rPr>
                <w:b/>
                <w:bCs/>
              </w:rPr>
              <w:tab/>
            </w:r>
            <w:r w:rsidRPr="00A55AEB">
              <w:rPr>
                <w:b/>
                <w:bCs/>
              </w:rPr>
              <w:tab/>
              <w:t>Min.</w:t>
            </w:r>
            <w:r w:rsidRPr="00A55AEB">
              <w:rPr>
                <w:b/>
                <w:bCs/>
              </w:rPr>
              <w:tab/>
            </w:r>
            <w:r w:rsidRPr="00A55AEB">
              <w:rPr>
                <w:b/>
                <w:bCs/>
              </w:rPr>
              <w:tab/>
              <w:t>Max.</w:t>
            </w:r>
          </w:p>
          <w:p w14:paraId="0A81BD6E" w14:textId="77777777" w:rsidR="00EF5D5A" w:rsidRPr="00A55AEB" w:rsidRDefault="00EF5D5A" w:rsidP="00A55AEB">
            <w:pPr>
              <w:pStyle w:val="DHHStabletext"/>
              <w:spacing w:before="0"/>
            </w:pPr>
            <w:r w:rsidRPr="00A55AEB">
              <w:tab/>
            </w:r>
            <w:r w:rsidRPr="00A55AEB">
              <w:tab/>
            </w:r>
            <w:r w:rsidRPr="00A55AEB">
              <w:tab/>
            </w:r>
            <w:r w:rsidRPr="00A55AEB">
              <w:tab/>
            </w:r>
            <w:r w:rsidRPr="00A55AEB">
              <w:tab/>
              <w:t>4</w:t>
            </w:r>
            <w:r w:rsidRPr="00A55AEB">
              <w:tab/>
            </w:r>
            <w:r w:rsidRPr="00A55AEB">
              <w:tab/>
              <w:t>4</w:t>
            </w:r>
          </w:p>
        </w:tc>
      </w:tr>
      <w:tr w:rsidR="00EF5D5A" w:rsidRPr="008B125C" w14:paraId="3D26C632" w14:textId="77777777" w:rsidTr="00B4056B">
        <w:tc>
          <w:tcPr>
            <w:tcW w:w="2041" w:type="dxa"/>
          </w:tcPr>
          <w:p w14:paraId="55882D51" w14:textId="77777777" w:rsidR="00EF5D5A" w:rsidRPr="00A55AEB" w:rsidRDefault="00EF5D5A" w:rsidP="00A55AEB">
            <w:pPr>
              <w:pStyle w:val="DHHStabletext"/>
              <w:rPr>
                <w:b/>
                <w:bCs/>
              </w:rPr>
            </w:pPr>
            <w:r w:rsidRPr="00A55AEB">
              <w:rPr>
                <w:b/>
                <w:bCs/>
              </w:rPr>
              <w:t>Location</w:t>
            </w:r>
          </w:p>
        </w:tc>
        <w:tc>
          <w:tcPr>
            <w:tcW w:w="7370" w:type="dxa"/>
          </w:tcPr>
          <w:p w14:paraId="643F4E8C" w14:textId="77777777" w:rsidR="00EF5D5A" w:rsidRPr="00CB34E2" w:rsidRDefault="00EF5D5A" w:rsidP="00A55AEB">
            <w:pPr>
              <w:pStyle w:val="DHHStabletext"/>
              <w:rPr>
                <w:b/>
                <w:bCs/>
              </w:rPr>
            </w:pPr>
            <w:r w:rsidRPr="00CB34E2">
              <w:rPr>
                <w:b/>
                <w:bCs/>
              </w:rPr>
              <w:t>Transmission protocol</w:t>
            </w:r>
            <w:r w:rsidRPr="00CB34E2">
              <w:rPr>
                <w:b/>
                <w:bCs/>
              </w:rPr>
              <w:tab/>
            </w:r>
            <w:r w:rsidRPr="00CB34E2">
              <w:rPr>
                <w:b/>
                <w:bCs/>
              </w:rPr>
              <w:tab/>
              <w:t>HL7 Submission</w:t>
            </w:r>
          </w:p>
          <w:p w14:paraId="6BB52DB1" w14:textId="0407E78B" w:rsidR="00EF5D5A" w:rsidRPr="00A55AEB" w:rsidRDefault="00EF5D5A" w:rsidP="00A55AEB">
            <w:pPr>
              <w:pStyle w:val="DHHStabletext"/>
            </w:pPr>
            <w:r w:rsidRPr="00A55AEB">
              <w:t>Patient/Client (insert)</w:t>
            </w:r>
            <w:r w:rsidRPr="00A55AEB">
              <w:tab/>
            </w:r>
            <w:r w:rsidRPr="00A55AEB">
              <w:tab/>
            </w:r>
            <w:r w:rsidR="00BA0C6F" w:rsidRPr="00A55AEB">
              <w:tab/>
            </w:r>
            <w:r w:rsidRPr="00A55AEB">
              <w:t>ADT_A04 (PV1\PV1.6\PL.6)</w:t>
            </w:r>
          </w:p>
          <w:p w14:paraId="20A6E187" w14:textId="48719468" w:rsidR="00EF5D5A" w:rsidRPr="00A55AEB" w:rsidRDefault="00EF5D5A" w:rsidP="00A55AEB">
            <w:pPr>
              <w:pStyle w:val="DHHStabletext"/>
            </w:pPr>
            <w:r w:rsidRPr="00A55AEB">
              <w:t>Patient/Client (update)</w:t>
            </w:r>
            <w:r w:rsidRPr="00A55AEB">
              <w:tab/>
            </w:r>
            <w:r w:rsidRPr="00A55AEB">
              <w:tab/>
            </w:r>
            <w:r w:rsidR="00BA0C6F" w:rsidRPr="00A55AEB">
              <w:tab/>
            </w:r>
            <w:r w:rsidRPr="00A55AEB">
              <w:t>ADT_A08 (PV1\PV1.6\PL.6)</w:t>
            </w:r>
          </w:p>
        </w:tc>
      </w:tr>
      <w:tr w:rsidR="00EF5D5A" w:rsidRPr="008B125C" w14:paraId="677EDF6B" w14:textId="77777777" w:rsidTr="00B4056B">
        <w:tc>
          <w:tcPr>
            <w:tcW w:w="2041" w:type="dxa"/>
          </w:tcPr>
          <w:p w14:paraId="138E30F4" w14:textId="77777777" w:rsidR="00EF5D5A" w:rsidRPr="00A55AEB" w:rsidRDefault="00EF5D5A" w:rsidP="00A55AEB">
            <w:pPr>
              <w:pStyle w:val="DHHStabletext"/>
              <w:rPr>
                <w:b/>
                <w:bCs/>
              </w:rPr>
            </w:pPr>
            <w:r w:rsidRPr="00A55AEB">
              <w:rPr>
                <w:b/>
                <w:bCs/>
              </w:rPr>
              <w:t>Reported by</w:t>
            </w:r>
          </w:p>
        </w:tc>
        <w:tc>
          <w:tcPr>
            <w:tcW w:w="7370" w:type="dxa"/>
          </w:tcPr>
          <w:p w14:paraId="0FD8B453" w14:textId="77777777" w:rsidR="00D3399F" w:rsidRPr="00A55AEB" w:rsidRDefault="00D3399F" w:rsidP="00A55AEB">
            <w:pPr>
              <w:pStyle w:val="DHHStabletext"/>
            </w:pPr>
            <w:r w:rsidRPr="00A55AEB">
              <w:t>Complex Care (FCP)</w:t>
            </w:r>
          </w:p>
          <w:p w14:paraId="79C45C5F" w14:textId="03C4264A" w:rsidR="00407E68" w:rsidRPr="00A55AEB" w:rsidRDefault="00407E68" w:rsidP="00A55AEB">
            <w:pPr>
              <w:pStyle w:val="DHHStabletext"/>
            </w:pPr>
            <w:r w:rsidRPr="00A55AEB">
              <w:t xml:space="preserve">Early </w:t>
            </w:r>
            <w:r w:rsidR="00FD7A6C" w:rsidRPr="00A55AEB">
              <w:t>Parenting</w:t>
            </w:r>
            <w:r w:rsidRPr="00A55AEB">
              <w:t xml:space="preserve"> Centres</w:t>
            </w:r>
          </w:p>
          <w:p w14:paraId="3B3A76CD" w14:textId="6F070E0F" w:rsidR="006653F6" w:rsidRPr="00A55AEB" w:rsidRDefault="006653F6" w:rsidP="00A55AEB">
            <w:pPr>
              <w:pStyle w:val="DHHStabletext"/>
            </w:pPr>
            <w:r w:rsidRPr="00A55AEB">
              <w:t>Home Based Dialysis</w:t>
            </w:r>
          </w:p>
          <w:p w14:paraId="6EAD0561" w14:textId="77777777" w:rsidR="00EF5D5A" w:rsidRPr="00A55AEB" w:rsidRDefault="00EF5D5A" w:rsidP="00A55AEB">
            <w:pPr>
              <w:pStyle w:val="DHHStabletext"/>
            </w:pPr>
            <w:r w:rsidRPr="00A55AEB">
              <w:t>Home Enteral Nutrition</w:t>
            </w:r>
          </w:p>
          <w:p w14:paraId="7EB458A4" w14:textId="77777777" w:rsidR="00EF5D5A" w:rsidRPr="00A55AEB" w:rsidRDefault="00EF5D5A" w:rsidP="00A55AEB">
            <w:pPr>
              <w:pStyle w:val="DHHStabletext"/>
            </w:pPr>
            <w:r w:rsidRPr="00A55AEB">
              <w:t>Hospital Admission Risk Program</w:t>
            </w:r>
          </w:p>
          <w:p w14:paraId="128D44D7" w14:textId="77777777" w:rsidR="003E1ED1" w:rsidRPr="00A55AEB" w:rsidRDefault="003E1ED1" w:rsidP="00A55AEB">
            <w:pPr>
              <w:pStyle w:val="DHHStabletext"/>
            </w:pPr>
            <w:r w:rsidRPr="00C91197">
              <w:t>Infusion Therapy</w:t>
            </w:r>
          </w:p>
          <w:p w14:paraId="67B975E6" w14:textId="77777777" w:rsidR="00EF5D5A" w:rsidRPr="00A55AEB" w:rsidRDefault="00EF5D5A" w:rsidP="00A55AEB">
            <w:pPr>
              <w:pStyle w:val="DHHStabletext"/>
            </w:pPr>
            <w:r w:rsidRPr="00A55AEB">
              <w:t>Post Acute Care</w:t>
            </w:r>
          </w:p>
          <w:p w14:paraId="50ECEF2A" w14:textId="77777777" w:rsidR="00EF5D5A" w:rsidRPr="00A55AEB" w:rsidRDefault="00EF5D5A" w:rsidP="00A55AEB">
            <w:pPr>
              <w:pStyle w:val="DHHStabletext"/>
            </w:pPr>
            <w:r w:rsidRPr="00A55AEB">
              <w:t>Residential In-Reach</w:t>
            </w:r>
          </w:p>
          <w:p w14:paraId="2CA00CB4" w14:textId="23530EA1" w:rsidR="00EF5D5A" w:rsidRPr="00A55AEB" w:rsidRDefault="00A53DAC" w:rsidP="00A55AEB">
            <w:pPr>
              <w:pStyle w:val="DHHStabletext"/>
            </w:pPr>
            <w:r w:rsidRPr="00A55AEB">
              <w:t>Subacute</w:t>
            </w:r>
            <w:r w:rsidR="00EF5D5A" w:rsidRPr="00A55AEB">
              <w:t xml:space="preserve"> Ambulatory Care Services</w:t>
            </w:r>
          </w:p>
          <w:p w14:paraId="13142531" w14:textId="77777777" w:rsidR="00EF5D5A" w:rsidRPr="00A55AEB" w:rsidRDefault="00EF5D5A" w:rsidP="00A55AEB">
            <w:pPr>
              <w:pStyle w:val="DHHStabletext"/>
            </w:pPr>
            <w:r w:rsidRPr="00A55AEB">
              <w:t>Total Parenteral Nutrition</w:t>
            </w:r>
          </w:p>
          <w:p w14:paraId="06E38D70" w14:textId="55A07325" w:rsidR="00EF5D5A" w:rsidRPr="00A55AEB" w:rsidRDefault="00EF5D5A" w:rsidP="00A55AEB">
            <w:pPr>
              <w:pStyle w:val="DHHStabletext"/>
            </w:pPr>
            <w:r w:rsidRPr="00A55AEB">
              <w:t>Transition Care Program</w:t>
            </w:r>
          </w:p>
          <w:p w14:paraId="2A6603A8" w14:textId="77777777" w:rsidR="00894178" w:rsidRPr="00A55AEB" w:rsidRDefault="00894178" w:rsidP="00A55AEB">
            <w:pPr>
              <w:pStyle w:val="DHHStabletext"/>
            </w:pPr>
            <w:r w:rsidRPr="00A55AEB">
              <w:t>Victorian Artificial Limb Program</w:t>
            </w:r>
          </w:p>
          <w:p w14:paraId="62B5C3D9" w14:textId="6F17EA4F" w:rsidR="00EF5D5A" w:rsidRPr="00A55AEB" w:rsidRDefault="00FD7A6C" w:rsidP="00A55AEB">
            <w:pPr>
              <w:pStyle w:val="DHHStabletext"/>
            </w:pPr>
            <w:r w:rsidRPr="00A55AEB">
              <w:t>Victorian HIV and Sexual Health Services</w:t>
            </w:r>
          </w:p>
          <w:p w14:paraId="72274494" w14:textId="77777777" w:rsidR="00EF5D5A" w:rsidRPr="00A55AEB" w:rsidRDefault="00EF5D5A" w:rsidP="00A55AEB">
            <w:pPr>
              <w:pStyle w:val="DHHStabletext"/>
            </w:pPr>
            <w:r w:rsidRPr="00A55AEB">
              <w:t>Victorian Respiratory Support Service</w:t>
            </w:r>
          </w:p>
        </w:tc>
      </w:tr>
      <w:tr w:rsidR="00EF5D5A" w:rsidRPr="008B125C" w14:paraId="59BD2870" w14:textId="77777777" w:rsidTr="00B4056B">
        <w:tc>
          <w:tcPr>
            <w:tcW w:w="2041" w:type="dxa"/>
          </w:tcPr>
          <w:p w14:paraId="094DFD3E" w14:textId="77777777" w:rsidR="00EF5D5A" w:rsidRPr="00A55AEB" w:rsidRDefault="00EF5D5A" w:rsidP="00A55AEB">
            <w:pPr>
              <w:pStyle w:val="DHHStabletext"/>
              <w:rPr>
                <w:b/>
                <w:bCs/>
              </w:rPr>
            </w:pPr>
            <w:r w:rsidRPr="00A55AEB">
              <w:rPr>
                <w:b/>
                <w:bCs/>
              </w:rPr>
              <w:t>Reported for</w:t>
            </w:r>
          </w:p>
        </w:tc>
        <w:tc>
          <w:tcPr>
            <w:tcW w:w="7370" w:type="dxa"/>
          </w:tcPr>
          <w:p w14:paraId="0FF8E02F" w14:textId="77777777" w:rsidR="00EF5D5A" w:rsidRPr="00A55AEB" w:rsidRDefault="00EF5D5A" w:rsidP="00A55AEB">
            <w:pPr>
              <w:pStyle w:val="DHHStabletext"/>
            </w:pPr>
            <w:r w:rsidRPr="00A55AEB">
              <w:t>Optional for patients/clients whose episode opened during the current reporting period; mandatory for patients/clients whose first contact occurred during the current reporting period.</w:t>
            </w:r>
          </w:p>
        </w:tc>
      </w:tr>
      <w:tr w:rsidR="00EF5D5A" w:rsidRPr="008B125C" w14:paraId="4A11A867" w14:textId="77777777" w:rsidTr="00B4056B">
        <w:tc>
          <w:tcPr>
            <w:tcW w:w="2041" w:type="dxa"/>
          </w:tcPr>
          <w:p w14:paraId="48C547D3" w14:textId="77777777" w:rsidR="00EF5D5A" w:rsidRPr="00A55AEB" w:rsidRDefault="00EF5D5A" w:rsidP="00A55AEB">
            <w:pPr>
              <w:pStyle w:val="DHHStabletext"/>
              <w:rPr>
                <w:b/>
                <w:bCs/>
              </w:rPr>
            </w:pPr>
            <w:r w:rsidRPr="00A55AEB">
              <w:rPr>
                <w:b/>
                <w:bCs/>
              </w:rPr>
              <w:t>Reported when</w:t>
            </w:r>
          </w:p>
        </w:tc>
        <w:tc>
          <w:tcPr>
            <w:tcW w:w="7370" w:type="dxa"/>
          </w:tcPr>
          <w:p w14:paraId="544D571E" w14:textId="77777777" w:rsidR="00EF5D5A" w:rsidRPr="00A55AEB" w:rsidRDefault="00EF5D5A" w:rsidP="00A55AEB">
            <w:pPr>
              <w:pStyle w:val="DHHStabletext"/>
            </w:pPr>
            <w:r w:rsidRPr="00A55AEB">
              <w:t>The current reporting period for this item is the calendar month in which the following events or data elements fall:</w:t>
            </w:r>
          </w:p>
          <w:p w14:paraId="36140785" w14:textId="77777777" w:rsidR="00EF5D5A" w:rsidRPr="00A55AEB" w:rsidRDefault="00EF5D5A" w:rsidP="00A55AEB">
            <w:pPr>
              <w:pStyle w:val="DHHStabletext"/>
            </w:pPr>
            <w:r w:rsidRPr="00A55AEB">
              <w:t>Episode Start Date (Optional)</w:t>
            </w:r>
          </w:p>
          <w:p w14:paraId="39714931" w14:textId="77777777" w:rsidR="00EF5D5A" w:rsidRPr="00A55AEB" w:rsidRDefault="00EF5D5A" w:rsidP="00A55AEB">
            <w:pPr>
              <w:pStyle w:val="DHHStabletext"/>
            </w:pPr>
            <w:r w:rsidRPr="00A55AEB">
              <w:t>First Contact Start Date/Time (Mandatory)</w:t>
            </w:r>
          </w:p>
        </w:tc>
      </w:tr>
      <w:tr w:rsidR="00EF5D5A" w:rsidRPr="008B125C" w14:paraId="69D45F9E" w14:textId="77777777" w:rsidTr="00B4056B">
        <w:trPr>
          <w:trHeight w:val="430"/>
        </w:trPr>
        <w:tc>
          <w:tcPr>
            <w:tcW w:w="2041" w:type="dxa"/>
          </w:tcPr>
          <w:p w14:paraId="22765BD3" w14:textId="77777777" w:rsidR="00EF5D5A" w:rsidRPr="00B4056B" w:rsidRDefault="00EF5D5A" w:rsidP="00B4056B">
            <w:pPr>
              <w:pStyle w:val="DHHStabletext"/>
              <w:rPr>
                <w:b/>
                <w:bCs/>
              </w:rPr>
            </w:pPr>
            <w:r w:rsidRPr="00B4056B">
              <w:rPr>
                <w:b/>
                <w:bCs/>
              </w:rPr>
              <w:t>Value domain</w:t>
            </w:r>
          </w:p>
        </w:tc>
        <w:tc>
          <w:tcPr>
            <w:tcW w:w="7370" w:type="dxa"/>
          </w:tcPr>
          <w:p w14:paraId="31AD706A" w14:textId="77777777" w:rsidR="00EF5D5A" w:rsidRPr="00B4056B" w:rsidRDefault="00EF5D5A" w:rsidP="00B4056B">
            <w:pPr>
              <w:pStyle w:val="DHHStabletext"/>
            </w:pPr>
            <w:r w:rsidRPr="00B4056B">
              <w:t>Enumerated</w:t>
            </w:r>
          </w:p>
          <w:p w14:paraId="65BE6647" w14:textId="77777777" w:rsidR="00EF5D5A" w:rsidRPr="00B4056B" w:rsidRDefault="00EF5D5A" w:rsidP="00B4056B">
            <w:pPr>
              <w:pStyle w:val="DHHStabletext"/>
            </w:pPr>
            <w:r w:rsidRPr="00B4056B">
              <w:t xml:space="preserve">Table identifier </w:t>
            </w:r>
            <w:r w:rsidRPr="00B4056B">
              <w:tab/>
              <w:t>990027</w:t>
            </w:r>
          </w:p>
          <w:p w14:paraId="54668E7A" w14:textId="77777777" w:rsidR="00EF5D5A" w:rsidRPr="00B4056B" w:rsidRDefault="00EF5D5A" w:rsidP="00B4056B">
            <w:pPr>
              <w:pStyle w:val="DHHStabletext"/>
              <w:rPr>
                <w:b/>
                <w:bCs/>
              </w:rPr>
            </w:pPr>
            <w:r w:rsidRPr="00B4056B">
              <w:rPr>
                <w:b/>
                <w:bCs/>
              </w:rPr>
              <w:t>Code</w:t>
            </w:r>
            <w:r w:rsidRPr="00B4056B">
              <w:rPr>
                <w:b/>
                <w:bCs/>
              </w:rPr>
              <w:tab/>
            </w:r>
            <w:r w:rsidRPr="00B4056B">
              <w:rPr>
                <w:b/>
                <w:bCs/>
              </w:rPr>
              <w:tab/>
              <w:t>Descriptor</w:t>
            </w:r>
          </w:p>
          <w:p w14:paraId="7D74D29B" w14:textId="160A51FC" w:rsidR="00EF5D5A" w:rsidRPr="00B4056B" w:rsidRDefault="00EF5D5A" w:rsidP="00B4056B">
            <w:pPr>
              <w:pStyle w:val="DHHStabletext"/>
            </w:pPr>
            <w:r w:rsidRPr="00B4056B">
              <w:t>1000</w:t>
            </w:r>
            <w:r w:rsidRPr="00B4056B">
              <w:tab/>
            </w:r>
            <w:r w:rsidRPr="00B4056B">
              <w:tab/>
              <w:t xml:space="preserve">Independent </w:t>
            </w:r>
            <w:r w:rsidR="005843A3">
              <w:t>l</w:t>
            </w:r>
            <w:r w:rsidR="005843A3" w:rsidRPr="00B4056B">
              <w:t>iving</w:t>
            </w:r>
          </w:p>
          <w:p w14:paraId="05C080EB" w14:textId="09C4B80D" w:rsidR="00EF5D5A" w:rsidRPr="00B4056B" w:rsidRDefault="00EF5D5A" w:rsidP="00B4056B">
            <w:pPr>
              <w:pStyle w:val="DHHStabletext"/>
            </w:pPr>
            <w:r w:rsidRPr="00B4056B">
              <w:t>2100</w:t>
            </w:r>
            <w:r w:rsidRPr="00B4056B">
              <w:tab/>
            </w:r>
            <w:r w:rsidRPr="00B4056B">
              <w:tab/>
              <w:t xml:space="preserve">Short term crisis, emergency or transitional accommodation </w:t>
            </w:r>
            <w:r w:rsidR="00BA0C6F" w:rsidRPr="00B4056B">
              <w:tab/>
            </w:r>
            <w:r w:rsidR="00BA0C6F" w:rsidRPr="00B4056B">
              <w:tab/>
            </w:r>
            <w:r w:rsidRPr="00B4056B">
              <w:t>facility</w:t>
            </w:r>
          </w:p>
          <w:p w14:paraId="451E6D8B" w14:textId="77777777" w:rsidR="00EF5D5A" w:rsidRPr="00B4056B" w:rsidRDefault="00EF5D5A" w:rsidP="00B4056B">
            <w:pPr>
              <w:pStyle w:val="DHHStabletext"/>
            </w:pPr>
            <w:r w:rsidRPr="00B4056B">
              <w:t>2200</w:t>
            </w:r>
            <w:r w:rsidRPr="00B4056B">
              <w:tab/>
            </w:r>
            <w:r w:rsidRPr="00B4056B">
              <w:tab/>
              <w:t>Outreach (no on-site support)</w:t>
            </w:r>
          </w:p>
          <w:p w14:paraId="3B5D53D9" w14:textId="77777777" w:rsidR="00EF5D5A" w:rsidRPr="00B4056B" w:rsidRDefault="00EF5D5A" w:rsidP="00B4056B">
            <w:pPr>
              <w:pStyle w:val="DHHStabletext"/>
            </w:pPr>
            <w:r w:rsidRPr="00B4056B">
              <w:t>2300</w:t>
            </w:r>
            <w:r w:rsidRPr="00B4056B">
              <w:tab/>
            </w:r>
            <w:r w:rsidRPr="00B4056B">
              <w:tab/>
              <w:t>Supported community accommodation facility</w:t>
            </w:r>
          </w:p>
          <w:p w14:paraId="06668A52" w14:textId="77777777" w:rsidR="00EF5D5A" w:rsidRPr="00B4056B" w:rsidRDefault="00EF5D5A" w:rsidP="00B4056B">
            <w:pPr>
              <w:pStyle w:val="DHHStabletext"/>
            </w:pPr>
            <w:r w:rsidRPr="00B4056B">
              <w:t>2402</w:t>
            </w:r>
            <w:r w:rsidRPr="00B4056B">
              <w:tab/>
            </w:r>
            <w:r w:rsidRPr="00B4056B">
              <w:tab/>
              <w:t>Supported residential service</w:t>
            </w:r>
          </w:p>
          <w:p w14:paraId="26D52124" w14:textId="77777777" w:rsidR="00EF5D5A" w:rsidRPr="00B4056B" w:rsidRDefault="00EF5D5A" w:rsidP="00B4056B">
            <w:pPr>
              <w:pStyle w:val="DHHStabletext"/>
            </w:pPr>
            <w:r w:rsidRPr="00B4056B">
              <w:t>3101</w:t>
            </w:r>
            <w:r w:rsidRPr="00B4056B">
              <w:tab/>
            </w:r>
            <w:r w:rsidRPr="00B4056B">
              <w:tab/>
              <w:t>Community-based residential supported accommodation</w:t>
            </w:r>
          </w:p>
          <w:p w14:paraId="59652224" w14:textId="77777777" w:rsidR="00EF5D5A" w:rsidRPr="00B4056B" w:rsidRDefault="00EF5D5A" w:rsidP="00B4056B">
            <w:pPr>
              <w:pStyle w:val="DHHStabletext"/>
            </w:pPr>
            <w:r w:rsidRPr="00B4056B">
              <w:t>3203</w:t>
            </w:r>
            <w:r w:rsidRPr="00B4056B">
              <w:tab/>
            </w:r>
            <w:r w:rsidRPr="00B4056B">
              <w:tab/>
              <w:t>Residential aged care facility</w:t>
            </w:r>
          </w:p>
          <w:p w14:paraId="17DBA489" w14:textId="77777777" w:rsidR="00EF5D5A" w:rsidRPr="00B4056B" w:rsidRDefault="00EF5D5A" w:rsidP="00B4056B">
            <w:pPr>
              <w:pStyle w:val="DHHStabletext"/>
            </w:pPr>
            <w:r w:rsidRPr="00B4056B">
              <w:t>3400</w:t>
            </w:r>
            <w:r w:rsidRPr="00B4056B">
              <w:tab/>
            </w:r>
            <w:r w:rsidRPr="00B4056B">
              <w:tab/>
              <w:t>Other institutional setting</w:t>
            </w:r>
          </w:p>
          <w:p w14:paraId="6043CCFF" w14:textId="77777777" w:rsidR="00EF5D5A" w:rsidRPr="00B4056B" w:rsidRDefault="00EF5D5A" w:rsidP="00B4056B">
            <w:pPr>
              <w:pStyle w:val="DHHStabletext"/>
            </w:pPr>
            <w:r w:rsidRPr="00B4056B">
              <w:t>4100</w:t>
            </w:r>
            <w:r w:rsidRPr="00B4056B">
              <w:tab/>
            </w:r>
            <w:r w:rsidRPr="00B4056B">
              <w:tab/>
              <w:t>None/homeless/public place</w:t>
            </w:r>
          </w:p>
          <w:p w14:paraId="241C3971" w14:textId="77777777" w:rsidR="00EF5D5A" w:rsidRPr="00B4056B" w:rsidRDefault="00EF5D5A" w:rsidP="00B4056B">
            <w:pPr>
              <w:pStyle w:val="DHHStabletext"/>
            </w:pPr>
            <w:r w:rsidRPr="00B4056B">
              <w:lastRenderedPageBreak/>
              <w:t>9999</w:t>
            </w:r>
            <w:r w:rsidRPr="00B4056B">
              <w:tab/>
            </w:r>
            <w:r w:rsidRPr="00B4056B">
              <w:tab/>
              <w:t>Not stated/inadequately described</w:t>
            </w:r>
          </w:p>
        </w:tc>
      </w:tr>
      <w:tr w:rsidR="00EF5D5A" w:rsidRPr="008B125C" w14:paraId="56C9B8AC" w14:textId="77777777" w:rsidTr="00B4056B">
        <w:trPr>
          <w:trHeight w:val="312"/>
        </w:trPr>
        <w:tc>
          <w:tcPr>
            <w:tcW w:w="2041" w:type="dxa"/>
          </w:tcPr>
          <w:p w14:paraId="136519C0" w14:textId="77777777" w:rsidR="00EF5D5A" w:rsidRPr="00B4056B" w:rsidRDefault="00EF5D5A" w:rsidP="00B4056B">
            <w:pPr>
              <w:pStyle w:val="DHHStabletext"/>
              <w:rPr>
                <w:b/>
                <w:bCs/>
              </w:rPr>
            </w:pPr>
            <w:r w:rsidRPr="00B4056B">
              <w:rPr>
                <w:b/>
                <w:bCs/>
              </w:rPr>
              <w:lastRenderedPageBreak/>
              <w:t>Reporting guide</w:t>
            </w:r>
          </w:p>
        </w:tc>
        <w:tc>
          <w:tcPr>
            <w:tcW w:w="7370" w:type="dxa"/>
          </w:tcPr>
          <w:p w14:paraId="28999D10" w14:textId="23317520" w:rsidR="00EF5D5A" w:rsidRPr="00B4056B" w:rsidRDefault="00210B90" w:rsidP="00B4056B">
            <w:pPr>
              <w:pStyle w:val="DHHStabletext"/>
            </w:pPr>
            <w:r w:rsidRPr="00B4056B">
              <w:t>‘</w:t>
            </w:r>
            <w:r w:rsidR="00EF5D5A" w:rsidRPr="00B4056B">
              <w:t>Usual</w:t>
            </w:r>
            <w:r w:rsidRPr="00B4056B">
              <w:t>’</w:t>
            </w:r>
            <w:r w:rsidR="00EF5D5A" w:rsidRPr="00B4056B">
              <w:t xml:space="preserve"> is defined as the type of accommodation the person has lived in for the most amount of time over the past three months prior to presentation.</w:t>
            </w:r>
          </w:p>
          <w:p w14:paraId="282B3F23" w14:textId="77777777" w:rsidR="00EF5D5A" w:rsidRPr="00B4056B" w:rsidRDefault="00EF5D5A" w:rsidP="00B4056B">
            <w:pPr>
              <w:pStyle w:val="DHHStabletext"/>
            </w:pPr>
            <w:r w:rsidRPr="00B4056B">
              <w:t>In practice, receiving an answer strictly in accordance with the above definition may be difficult to achieve. The place the person perceives as their usual accommodation will often prove to be the best approximation.</w:t>
            </w:r>
          </w:p>
          <w:p w14:paraId="1E21F0C4" w14:textId="711681EA" w:rsidR="00EF5D5A" w:rsidRPr="00B4056B" w:rsidRDefault="00EF5D5A" w:rsidP="00B4056B">
            <w:pPr>
              <w:pStyle w:val="DHHStabletext"/>
              <w:rPr>
                <w:b/>
                <w:bCs/>
              </w:rPr>
            </w:pPr>
            <w:r w:rsidRPr="00B4056B">
              <w:rPr>
                <w:b/>
                <w:bCs/>
              </w:rPr>
              <w:t xml:space="preserve">1000 </w:t>
            </w:r>
            <w:r w:rsidR="00210B90" w:rsidRPr="00B4056B">
              <w:rPr>
                <w:b/>
                <w:bCs/>
              </w:rPr>
              <w:t>–</w:t>
            </w:r>
            <w:r w:rsidRPr="00B4056B">
              <w:rPr>
                <w:b/>
                <w:bCs/>
              </w:rPr>
              <w:t xml:space="preserve"> Independent </w:t>
            </w:r>
            <w:r w:rsidR="00AA73F5">
              <w:rPr>
                <w:b/>
                <w:bCs/>
              </w:rPr>
              <w:t>l</w:t>
            </w:r>
            <w:r w:rsidR="00AA73F5" w:rsidRPr="00B4056B">
              <w:rPr>
                <w:b/>
                <w:bCs/>
              </w:rPr>
              <w:t>iving</w:t>
            </w:r>
          </w:p>
          <w:p w14:paraId="6B1849C1" w14:textId="77777777" w:rsidR="005843A3" w:rsidRDefault="00EF5D5A" w:rsidP="00B4056B">
            <w:pPr>
              <w:pStyle w:val="DHHStabletext"/>
            </w:pPr>
            <w:r w:rsidRPr="00B4056B">
              <w:t>Includes</w:t>
            </w:r>
            <w:r w:rsidR="005843A3">
              <w:t>:</w:t>
            </w:r>
          </w:p>
          <w:p w14:paraId="171E5AE2" w14:textId="7917E1B5" w:rsidR="00EF5D5A" w:rsidRPr="00B4056B" w:rsidRDefault="00EF5D5A" w:rsidP="00C91197">
            <w:pPr>
              <w:pStyle w:val="DHHStabletext"/>
              <w:numPr>
                <w:ilvl w:val="0"/>
                <w:numId w:val="60"/>
              </w:numPr>
            </w:pPr>
            <w:r w:rsidRPr="00B4056B">
              <w:t>private residence/accommodation, independent living within a retirement village, community housing.</w:t>
            </w:r>
          </w:p>
          <w:p w14:paraId="0291551D" w14:textId="79EEB1F1" w:rsidR="00EF5D5A" w:rsidRPr="00B4056B" w:rsidRDefault="00EF5D5A" w:rsidP="00B4056B">
            <w:pPr>
              <w:pStyle w:val="DHHStabletext"/>
              <w:rPr>
                <w:b/>
                <w:bCs/>
              </w:rPr>
            </w:pPr>
            <w:r w:rsidRPr="00B4056B">
              <w:rPr>
                <w:b/>
                <w:bCs/>
              </w:rPr>
              <w:t xml:space="preserve">2100 </w:t>
            </w:r>
            <w:r w:rsidR="00210B90" w:rsidRPr="00B4056B">
              <w:rPr>
                <w:b/>
                <w:bCs/>
              </w:rPr>
              <w:t>–</w:t>
            </w:r>
            <w:r w:rsidRPr="00B4056B">
              <w:rPr>
                <w:b/>
                <w:bCs/>
              </w:rPr>
              <w:t xml:space="preserve"> Short term crisis, emergency or transitional accommodation facility</w:t>
            </w:r>
          </w:p>
          <w:p w14:paraId="6FA881D4" w14:textId="77777777" w:rsidR="00BD719D" w:rsidRDefault="00EF5D5A" w:rsidP="00B4056B">
            <w:pPr>
              <w:pStyle w:val="DHHStabletext"/>
            </w:pPr>
            <w:r w:rsidRPr="00B4056B">
              <w:t>Includes</w:t>
            </w:r>
            <w:r w:rsidR="00BD719D">
              <w:t>:</w:t>
            </w:r>
          </w:p>
          <w:p w14:paraId="1C7AF82D" w14:textId="5479DEAB" w:rsidR="00EF5D5A" w:rsidRPr="00B4056B" w:rsidRDefault="00EF5D5A" w:rsidP="00C91197">
            <w:pPr>
              <w:pStyle w:val="DHHStabletext"/>
              <w:numPr>
                <w:ilvl w:val="0"/>
                <w:numId w:val="60"/>
              </w:numPr>
            </w:pPr>
            <w:r w:rsidRPr="00B4056B">
              <w:t>night shelters, refuges, and hostels for the homeless.</w:t>
            </w:r>
          </w:p>
          <w:p w14:paraId="348FAA7F" w14:textId="552D5EEA" w:rsidR="00EF5D5A" w:rsidRPr="00B4056B" w:rsidRDefault="00EF5D5A" w:rsidP="00B4056B">
            <w:pPr>
              <w:pStyle w:val="DHHStabletext"/>
              <w:rPr>
                <w:b/>
                <w:bCs/>
              </w:rPr>
            </w:pPr>
            <w:r w:rsidRPr="00B4056B">
              <w:rPr>
                <w:b/>
                <w:bCs/>
              </w:rPr>
              <w:t xml:space="preserve">2200 </w:t>
            </w:r>
            <w:r w:rsidR="00210B90" w:rsidRPr="00B4056B">
              <w:rPr>
                <w:b/>
                <w:bCs/>
              </w:rPr>
              <w:t>–</w:t>
            </w:r>
            <w:r w:rsidRPr="00B4056B">
              <w:rPr>
                <w:b/>
                <w:bCs/>
              </w:rPr>
              <w:t xml:space="preserve"> Outreach (no on-site support)</w:t>
            </w:r>
          </w:p>
          <w:p w14:paraId="4584EEF1" w14:textId="77777777" w:rsidR="00BD719D" w:rsidRDefault="00EF5D5A" w:rsidP="00B4056B">
            <w:pPr>
              <w:pStyle w:val="DHHStabletext"/>
            </w:pPr>
            <w:r w:rsidRPr="00B4056B">
              <w:t>Includes</w:t>
            </w:r>
            <w:r w:rsidR="00BD719D">
              <w:t>:</w:t>
            </w:r>
          </w:p>
          <w:p w14:paraId="068C93F2" w14:textId="49526898" w:rsidR="00EF5D5A" w:rsidRPr="00B4056B" w:rsidRDefault="00EF5D5A" w:rsidP="00C91197">
            <w:pPr>
              <w:pStyle w:val="DHHStabletext"/>
              <w:numPr>
                <w:ilvl w:val="0"/>
                <w:numId w:val="60"/>
              </w:numPr>
            </w:pPr>
            <w:r w:rsidRPr="00B4056B">
              <w:t>group living arrangements such as group homes for people with disabilities.</w:t>
            </w:r>
          </w:p>
          <w:p w14:paraId="5A145B2B" w14:textId="489F144B" w:rsidR="00EF5D5A" w:rsidRPr="00B4056B" w:rsidRDefault="00EF5D5A" w:rsidP="00B4056B">
            <w:pPr>
              <w:pStyle w:val="DHHStabletext"/>
              <w:rPr>
                <w:b/>
                <w:bCs/>
              </w:rPr>
            </w:pPr>
            <w:r w:rsidRPr="00B4056B">
              <w:rPr>
                <w:b/>
                <w:bCs/>
              </w:rPr>
              <w:t xml:space="preserve">2300 </w:t>
            </w:r>
            <w:r w:rsidR="00210B90" w:rsidRPr="00B4056B">
              <w:rPr>
                <w:b/>
                <w:bCs/>
              </w:rPr>
              <w:t>–</w:t>
            </w:r>
            <w:r w:rsidRPr="00B4056B">
              <w:rPr>
                <w:b/>
                <w:bCs/>
              </w:rPr>
              <w:t xml:space="preserve"> Supported community accommodation facility</w:t>
            </w:r>
          </w:p>
          <w:p w14:paraId="534153FC" w14:textId="77777777" w:rsidR="00BD719D" w:rsidRDefault="00EF5D5A" w:rsidP="00B4056B">
            <w:pPr>
              <w:pStyle w:val="DHHStabletext"/>
            </w:pPr>
            <w:r w:rsidRPr="00B4056B">
              <w:t>Includes</w:t>
            </w:r>
            <w:r w:rsidR="00BD719D">
              <w:t>:</w:t>
            </w:r>
          </w:p>
          <w:p w14:paraId="59FA598F" w14:textId="647A4E84" w:rsidR="00EF5D5A" w:rsidRPr="00B4056B" w:rsidRDefault="00EF5D5A" w:rsidP="00C91197">
            <w:pPr>
              <w:pStyle w:val="DHHStabletext"/>
              <w:numPr>
                <w:ilvl w:val="0"/>
                <w:numId w:val="60"/>
              </w:numPr>
            </w:pPr>
            <w:r w:rsidRPr="00B4056B">
              <w:t>community living settings or accommodation facilities in which people are provided with support in some way by staff or volunteers.</w:t>
            </w:r>
          </w:p>
          <w:p w14:paraId="744AB417" w14:textId="19DA608F" w:rsidR="00EF5D5A" w:rsidRPr="00B4056B" w:rsidRDefault="00EF5D5A" w:rsidP="00B4056B">
            <w:pPr>
              <w:pStyle w:val="DHHStabletext"/>
              <w:rPr>
                <w:b/>
                <w:bCs/>
              </w:rPr>
            </w:pPr>
            <w:r w:rsidRPr="00B4056B">
              <w:rPr>
                <w:b/>
                <w:bCs/>
              </w:rPr>
              <w:t xml:space="preserve">2402 </w:t>
            </w:r>
            <w:r w:rsidR="00210B90" w:rsidRPr="00B4056B">
              <w:rPr>
                <w:b/>
                <w:bCs/>
              </w:rPr>
              <w:t>–</w:t>
            </w:r>
            <w:r w:rsidRPr="00B4056B">
              <w:rPr>
                <w:b/>
                <w:bCs/>
              </w:rPr>
              <w:t xml:space="preserve"> Supported residential service</w:t>
            </w:r>
          </w:p>
          <w:p w14:paraId="7ABEFC5E" w14:textId="77777777" w:rsidR="006354B3" w:rsidRDefault="00EF5D5A" w:rsidP="00B4056B">
            <w:pPr>
              <w:pStyle w:val="DHHStabletext"/>
            </w:pPr>
            <w:r w:rsidRPr="00B4056B">
              <w:t>Includes</w:t>
            </w:r>
            <w:r w:rsidR="006354B3">
              <w:t>:</w:t>
            </w:r>
          </w:p>
          <w:p w14:paraId="70EBBAD5" w14:textId="3689A4E7" w:rsidR="00EF5D5A" w:rsidRPr="00B4056B" w:rsidRDefault="00EF5D5A" w:rsidP="00C91197">
            <w:pPr>
              <w:pStyle w:val="DHHStabletext"/>
              <w:numPr>
                <w:ilvl w:val="0"/>
                <w:numId w:val="60"/>
              </w:numPr>
            </w:pPr>
            <w:r w:rsidRPr="00B4056B">
              <w:t>private businesses that provide accommodation and personal care.</w:t>
            </w:r>
          </w:p>
          <w:p w14:paraId="1E6B6D8D" w14:textId="69B70339" w:rsidR="00EF5D5A" w:rsidRPr="00B4056B" w:rsidRDefault="00EF5D5A" w:rsidP="00B4056B">
            <w:pPr>
              <w:pStyle w:val="DHHStabletext"/>
              <w:rPr>
                <w:b/>
                <w:bCs/>
              </w:rPr>
            </w:pPr>
            <w:r w:rsidRPr="00B4056B">
              <w:rPr>
                <w:b/>
                <w:bCs/>
              </w:rPr>
              <w:t xml:space="preserve">3101 </w:t>
            </w:r>
            <w:r w:rsidR="00210B90" w:rsidRPr="00B4056B">
              <w:rPr>
                <w:b/>
                <w:bCs/>
              </w:rPr>
              <w:t>–</w:t>
            </w:r>
            <w:r w:rsidRPr="00B4056B">
              <w:rPr>
                <w:b/>
                <w:bCs/>
              </w:rPr>
              <w:t xml:space="preserve"> Community-based residential supported accommodation</w:t>
            </w:r>
          </w:p>
          <w:p w14:paraId="189D9167" w14:textId="77777777" w:rsidR="00A10939" w:rsidRDefault="00EF5D5A" w:rsidP="00B4056B">
            <w:pPr>
              <w:pStyle w:val="DHHStabletext"/>
            </w:pPr>
            <w:r w:rsidRPr="00B4056B">
              <w:t>Includes</w:t>
            </w:r>
            <w:r w:rsidR="00A10939">
              <w:t>:</w:t>
            </w:r>
          </w:p>
          <w:p w14:paraId="1A566A8E" w14:textId="488ECB82" w:rsidR="00EF5D5A" w:rsidRPr="00B4056B" w:rsidRDefault="00EF5D5A" w:rsidP="00C91197">
            <w:pPr>
              <w:pStyle w:val="DHHStabletext"/>
              <w:numPr>
                <w:ilvl w:val="0"/>
                <w:numId w:val="60"/>
              </w:numPr>
            </w:pPr>
            <w:r w:rsidRPr="00B4056B">
              <w:t>permanent residents of residential aged care services (formerly nursing homes and aged care hostels), who receive high level care.</w:t>
            </w:r>
          </w:p>
          <w:p w14:paraId="00428323" w14:textId="77777777" w:rsidR="00EF5D5A" w:rsidRPr="00B4056B" w:rsidRDefault="00EF5D5A" w:rsidP="00B4056B">
            <w:pPr>
              <w:pStyle w:val="DHHStabletext"/>
              <w:rPr>
                <w:b/>
                <w:bCs/>
              </w:rPr>
            </w:pPr>
            <w:r w:rsidRPr="00B4056B">
              <w:rPr>
                <w:b/>
                <w:bCs/>
              </w:rPr>
              <w:t>3203 –Residential aged care facility</w:t>
            </w:r>
          </w:p>
          <w:p w14:paraId="4344E73B" w14:textId="77777777" w:rsidR="00A10939" w:rsidRDefault="00EF5D5A" w:rsidP="00B4056B">
            <w:pPr>
              <w:pStyle w:val="DHHStabletext"/>
            </w:pPr>
            <w:r w:rsidRPr="00B4056B">
              <w:t>Includes</w:t>
            </w:r>
            <w:r w:rsidR="00A10939">
              <w:t>:</w:t>
            </w:r>
          </w:p>
          <w:p w14:paraId="12AD7603" w14:textId="6998CD11" w:rsidR="00EF5D5A" w:rsidRPr="00B4056B" w:rsidRDefault="00EF5D5A" w:rsidP="00161AE0">
            <w:pPr>
              <w:pStyle w:val="DHHStabletext"/>
              <w:numPr>
                <w:ilvl w:val="0"/>
                <w:numId w:val="60"/>
              </w:numPr>
            </w:pPr>
            <w:r w:rsidRPr="00B4056B">
              <w:t>permanent residents of residential aged care services (formally known as nursing homes and aged care hostels).</w:t>
            </w:r>
          </w:p>
          <w:p w14:paraId="23950F95" w14:textId="2D03812B" w:rsidR="00EF5D5A" w:rsidRPr="00B4056B" w:rsidRDefault="00EF5D5A" w:rsidP="00B4056B">
            <w:pPr>
              <w:pStyle w:val="DHHStabletext"/>
              <w:rPr>
                <w:b/>
                <w:bCs/>
              </w:rPr>
            </w:pPr>
            <w:r w:rsidRPr="00B4056B">
              <w:rPr>
                <w:b/>
                <w:bCs/>
              </w:rPr>
              <w:t xml:space="preserve">3400 </w:t>
            </w:r>
            <w:r w:rsidR="00210B90" w:rsidRPr="00B4056B">
              <w:rPr>
                <w:b/>
                <w:bCs/>
              </w:rPr>
              <w:t>–</w:t>
            </w:r>
            <w:r w:rsidRPr="00B4056B">
              <w:rPr>
                <w:b/>
                <w:bCs/>
              </w:rPr>
              <w:t xml:space="preserve"> Other institutional setting</w:t>
            </w:r>
          </w:p>
          <w:p w14:paraId="464F5CC5" w14:textId="77777777" w:rsidR="00A10939" w:rsidRDefault="00EF5D5A" w:rsidP="00B4056B">
            <w:pPr>
              <w:pStyle w:val="DHHStabletext"/>
            </w:pPr>
            <w:r w:rsidRPr="00B4056B">
              <w:t>Includes</w:t>
            </w:r>
            <w:r w:rsidR="00A10939">
              <w:t>:</w:t>
            </w:r>
          </w:p>
          <w:p w14:paraId="28839BB5" w14:textId="438570D4" w:rsidR="00EF5D5A" w:rsidRPr="00B4056B" w:rsidRDefault="00EF5D5A" w:rsidP="00161AE0">
            <w:pPr>
              <w:pStyle w:val="DHHStabletext"/>
              <w:numPr>
                <w:ilvl w:val="0"/>
                <w:numId w:val="60"/>
              </w:numPr>
            </w:pPr>
            <w:r w:rsidRPr="00B4056B">
              <w:t>other institutional settings which provide care and accommodation services, such as hospices and long-stay residential psychiatric institutions.</w:t>
            </w:r>
          </w:p>
          <w:p w14:paraId="5BF92CDE" w14:textId="7A7F11D4" w:rsidR="00EF5D5A" w:rsidRPr="00B4056B" w:rsidRDefault="00EF5D5A" w:rsidP="00B4056B">
            <w:pPr>
              <w:pStyle w:val="DHHStabletext"/>
              <w:rPr>
                <w:b/>
                <w:bCs/>
              </w:rPr>
            </w:pPr>
            <w:r w:rsidRPr="00B4056B">
              <w:rPr>
                <w:b/>
                <w:bCs/>
              </w:rPr>
              <w:t xml:space="preserve">4100 </w:t>
            </w:r>
            <w:r w:rsidR="00210B90" w:rsidRPr="00B4056B">
              <w:rPr>
                <w:b/>
                <w:bCs/>
              </w:rPr>
              <w:t>–</w:t>
            </w:r>
            <w:r w:rsidRPr="00B4056B">
              <w:rPr>
                <w:b/>
                <w:bCs/>
              </w:rPr>
              <w:t xml:space="preserve"> None/homeless/public place</w:t>
            </w:r>
          </w:p>
          <w:p w14:paraId="04D20A14" w14:textId="77777777" w:rsidR="00A10939" w:rsidRDefault="00EF5D5A" w:rsidP="00B4056B">
            <w:pPr>
              <w:pStyle w:val="DHHStabletext"/>
            </w:pPr>
            <w:r w:rsidRPr="00B4056B">
              <w:t>Includes</w:t>
            </w:r>
            <w:r w:rsidR="00A10939">
              <w:t>:</w:t>
            </w:r>
          </w:p>
          <w:p w14:paraId="013B30BF" w14:textId="4D71903D" w:rsidR="00EF5D5A" w:rsidRPr="00B4056B" w:rsidRDefault="00EF5D5A" w:rsidP="00161AE0">
            <w:pPr>
              <w:pStyle w:val="DHHStabletext"/>
              <w:numPr>
                <w:ilvl w:val="0"/>
                <w:numId w:val="60"/>
              </w:numPr>
            </w:pPr>
            <w:r w:rsidRPr="00B4056B">
              <w:t>public places such as streets and parks, as well as temporary shelters such as bus shelters or camps and accommodation outside legal tenure.</w:t>
            </w:r>
          </w:p>
        </w:tc>
      </w:tr>
      <w:tr w:rsidR="00EF5D5A" w:rsidRPr="008B125C" w14:paraId="61AEE28D" w14:textId="77777777" w:rsidTr="00B4056B">
        <w:trPr>
          <w:trHeight w:val="312"/>
        </w:trPr>
        <w:tc>
          <w:tcPr>
            <w:tcW w:w="2041" w:type="dxa"/>
          </w:tcPr>
          <w:p w14:paraId="13BE7B8D" w14:textId="77777777" w:rsidR="00EF5D5A" w:rsidRPr="00B4056B" w:rsidRDefault="00EF5D5A" w:rsidP="00B4056B">
            <w:pPr>
              <w:pStyle w:val="DHHStabletext"/>
              <w:rPr>
                <w:b/>
                <w:bCs/>
              </w:rPr>
            </w:pPr>
            <w:r w:rsidRPr="00B4056B">
              <w:rPr>
                <w:b/>
                <w:bCs/>
              </w:rPr>
              <w:t>Validations</w:t>
            </w:r>
          </w:p>
        </w:tc>
        <w:tc>
          <w:tcPr>
            <w:tcW w:w="7370" w:type="dxa"/>
          </w:tcPr>
          <w:p w14:paraId="0D967FBB" w14:textId="203DD5B9" w:rsidR="00EF5D5A" w:rsidRPr="00B4056B" w:rsidRDefault="00EF5D5A" w:rsidP="00B4056B">
            <w:pPr>
              <w:pStyle w:val="DHHStabletext"/>
              <w:ind w:left="794" w:hanging="794"/>
            </w:pPr>
            <w:r w:rsidRPr="00BB5665">
              <w:t>E159</w:t>
            </w:r>
            <w:r w:rsidRPr="00B4056B">
              <w:tab/>
              <w:t xml:space="preserve">Code (&lt;CodeSupplied&gt;) for Data Element (&lt;FieldName&gt;) is not valid as </w:t>
            </w:r>
            <w:r w:rsidR="00946517">
              <w:t xml:space="preserve">at </w:t>
            </w:r>
            <w:r w:rsidRPr="00B4056B">
              <w:t>the Contact Date</w:t>
            </w:r>
            <w:r w:rsidR="00A8219D">
              <w:t>/Time</w:t>
            </w:r>
          </w:p>
        </w:tc>
      </w:tr>
      <w:tr w:rsidR="00EF5D5A" w:rsidRPr="008B125C" w14:paraId="2CE49D1A" w14:textId="77777777" w:rsidTr="00B4056B">
        <w:trPr>
          <w:trHeight w:val="312"/>
        </w:trPr>
        <w:tc>
          <w:tcPr>
            <w:tcW w:w="2041" w:type="dxa"/>
          </w:tcPr>
          <w:p w14:paraId="0D362F37" w14:textId="77777777" w:rsidR="00EF5D5A" w:rsidRPr="00B4056B" w:rsidRDefault="00EF5D5A" w:rsidP="00B4056B">
            <w:pPr>
              <w:pStyle w:val="DHHStabletext"/>
              <w:rPr>
                <w:b/>
                <w:bCs/>
              </w:rPr>
            </w:pPr>
            <w:r w:rsidRPr="00B4056B">
              <w:rPr>
                <w:b/>
                <w:bCs/>
              </w:rPr>
              <w:t>Related items</w:t>
            </w:r>
          </w:p>
        </w:tc>
        <w:tc>
          <w:tcPr>
            <w:tcW w:w="7370" w:type="dxa"/>
          </w:tcPr>
          <w:p w14:paraId="72BE0B59" w14:textId="77777777" w:rsidR="00EF5D5A" w:rsidRPr="00B4056B" w:rsidRDefault="00EF5D5A" w:rsidP="00B4056B">
            <w:pPr>
              <w:pStyle w:val="DHHStabletext"/>
            </w:pPr>
            <w:r w:rsidRPr="00B4056B">
              <w:t>Contact Clinic Identifier</w:t>
            </w:r>
          </w:p>
          <w:p w14:paraId="385A7D8E" w14:textId="7BFF8D34" w:rsidR="00340FF6" w:rsidRPr="00B4056B" w:rsidRDefault="00340FF6" w:rsidP="00B4056B">
            <w:pPr>
              <w:pStyle w:val="DHHStabletext"/>
            </w:pPr>
            <w:r w:rsidRPr="00B4056B">
              <w:lastRenderedPageBreak/>
              <w:t>Contact End Date/Time</w:t>
            </w:r>
          </w:p>
          <w:p w14:paraId="7FC64246" w14:textId="70884F63" w:rsidR="00EF5D5A" w:rsidRPr="00B4056B" w:rsidRDefault="00EF5D5A" w:rsidP="00B4056B">
            <w:pPr>
              <w:pStyle w:val="DHHStabletext"/>
            </w:pPr>
            <w:r w:rsidRPr="00B4056B">
              <w:t>Contact Start Date/Time</w:t>
            </w:r>
          </w:p>
          <w:p w14:paraId="73E97BD3" w14:textId="77777777" w:rsidR="00EF5D5A" w:rsidRPr="00B4056B" w:rsidRDefault="00EF5D5A" w:rsidP="00B4056B">
            <w:pPr>
              <w:pStyle w:val="DHHStabletext"/>
            </w:pPr>
            <w:r w:rsidRPr="00B4056B">
              <w:t>Episode Malignancy Flag</w:t>
            </w:r>
          </w:p>
          <w:p w14:paraId="5F404C5B" w14:textId="77777777" w:rsidR="00EF5D5A" w:rsidRPr="00B4056B" w:rsidRDefault="00EF5D5A" w:rsidP="00B4056B">
            <w:pPr>
              <w:pStyle w:val="DHHStabletext"/>
            </w:pPr>
            <w:r w:rsidRPr="00B4056B">
              <w:t>Episode Start Date</w:t>
            </w:r>
          </w:p>
          <w:p w14:paraId="40BE1EE4" w14:textId="77777777" w:rsidR="00EF5D5A" w:rsidRPr="00B4056B" w:rsidRDefault="00EF5D5A" w:rsidP="00B4056B">
            <w:pPr>
              <w:pStyle w:val="DHHStabletext"/>
            </w:pPr>
            <w:r w:rsidRPr="00B4056B">
              <w:t>Patient/Client Birth Country</w:t>
            </w:r>
          </w:p>
          <w:p w14:paraId="58B3F6E1" w14:textId="7120B0EA" w:rsidR="00EF5D5A" w:rsidRPr="00B4056B" w:rsidRDefault="00EF5D5A" w:rsidP="00B4056B">
            <w:pPr>
              <w:pStyle w:val="DHHStabletext"/>
            </w:pPr>
            <w:r w:rsidRPr="00B4056B">
              <w:t>Patient/Client Carer Availability</w:t>
            </w:r>
          </w:p>
          <w:p w14:paraId="0B12FEB7" w14:textId="77777777" w:rsidR="00EF5D5A" w:rsidRPr="00B4056B" w:rsidRDefault="00EF5D5A" w:rsidP="00B4056B">
            <w:pPr>
              <w:pStyle w:val="DHHStabletext"/>
            </w:pPr>
            <w:r w:rsidRPr="00B4056B">
              <w:t>Patient/Client Death Place</w:t>
            </w:r>
          </w:p>
          <w:p w14:paraId="72C27850" w14:textId="77777777" w:rsidR="00EF5D5A" w:rsidRPr="00B4056B" w:rsidRDefault="00EF5D5A" w:rsidP="00B4056B">
            <w:pPr>
              <w:pStyle w:val="DHHStabletext"/>
            </w:pPr>
            <w:r w:rsidRPr="00B4056B">
              <w:t>Patient/Client Living Arrangement</w:t>
            </w:r>
          </w:p>
          <w:p w14:paraId="298E79FE" w14:textId="77777777" w:rsidR="00EF5D5A" w:rsidRPr="00B4056B" w:rsidRDefault="00EF5D5A" w:rsidP="00B4056B">
            <w:pPr>
              <w:pStyle w:val="DHHStabletext"/>
            </w:pPr>
            <w:r w:rsidRPr="00B4056B">
              <w:t>Patient/Client Main Carer’s Relationship to the Patient</w:t>
            </w:r>
          </w:p>
          <w:p w14:paraId="59EAD286" w14:textId="77777777" w:rsidR="00EF5D5A" w:rsidRPr="00B4056B" w:rsidRDefault="00EF5D5A" w:rsidP="00B4056B">
            <w:pPr>
              <w:pStyle w:val="DHHStabletext"/>
            </w:pPr>
            <w:r w:rsidRPr="00B4056B">
              <w:t>Patient/Client Usual Accommodation Type</w:t>
            </w:r>
          </w:p>
          <w:p w14:paraId="209B42F0" w14:textId="77777777" w:rsidR="00EF5D5A" w:rsidRPr="00B4056B" w:rsidRDefault="00EF5D5A" w:rsidP="00B4056B">
            <w:pPr>
              <w:pStyle w:val="DHHStabletext"/>
            </w:pPr>
            <w:r w:rsidRPr="00B4056B">
              <w:t>Patient/Client Usual Residence Locality Name</w:t>
            </w:r>
          </w:p>
          <w:p w14:paraId="7F63A602" w14:textId="0B2C539F" w:rsidR="00913841" w:rsidRPr="00B4056B" w:rsidRDefault="00EF5D5A" w:rsidP="00B4056B">
            <w:pPr>
              <w:pStyle w:val="DHHStabletext"/>
            </w:pPr>
            <w:r w:rsidRPr="00B4056B">
              <w:t>Patient/Client Usual Residence Postcode</w:t>
            </w:r>
          </w:p>
        </w:tc>
      </w:tr>
    </w:tbl>
    <w:p w14:paraId="596BCA62" w14:textId="1E2FF280" w:rsidR="00EF5D5A" w:rsidRPr="008B125C" w:rsidRDefault="00EF5D5A" w:rsidP="00B4056B">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B4056B" w14:paraId="2644F2B5" w14:textId="77777777" w:rsidTr="00B4056B">
        <w:tc>
          <w:tcPr>
            <w:tcW w:w="2041" w:type="dxa"/>
          </w:tcPr>
          <w:p w14:paraId="173FE693" w14:textId="77777777" w:rsidR="00EF5D5A" w:rsidRPr="00B4056B" w:rsidRDefault="00EF5D5A" w:rsidP="00B4056B">
            <w:pPr>
              <w:pStyle w:val="DHHStabletext"/>
              <w:rPr>
                <w:b/>
                <w:bCs/>
              </w:rPr>
            </w:pPr>
            <w:r w:rsidRPr="00B4056B">
              <w:rPr>
                <w:b/>
                <w:bCs/>
              </w:rPr>
              <w:t>Purpose</w:t>
            </w:r>
          </w:p>
        </w:tc>
        <w:tc>
          <w:tcPr>
            <w:tcW w:w="7370" w:type="dxa"/>
          </w:tcPr>
          <w:p w14:paraId="097D4822" w14:textId="77777777" w:rsidR="00EF5D5A" w:rsidRPr="00B4056B" w:rsidRDefault="00EF5D5A" w:rsidP="00B4056B">
            <w:pPr>
              <w:pStyle w:val="DHHStabletext"/>
            </w:pPr>
            <w:r w:rsidRPr="00B4056B">
              <w:t>To support analyses of service provision by delivery setting.</w:t>
            </w:r>
          </w:p>
        </w:tc>
      </w:tr>
      <w:tr w:rsidR="00EF5D5A" w:rsidRPr="00B4056B" w14:paraId="2A46EBB3" w14:textId="77777777" w:rsidTr="00B4056B">
        <w:tc>
          <w:tcPr>
            <w:tcW w:w="2041" w:type="dxa"/>
          </w:tcPr>
          <w:p w14:paraId="3E1FBFA1" w14:textId="77777777" w:rsidR="00EF5D5A" w:rsidRPr="00B4056B" w:rsidRDefault="00EF5D5A" w:rsidP="00B4056B">
            <w:pPr>
              <w:pStyle w:val="DHHStabletext"/>
              <w:rPr>
                <w:b/>
                <w:bCs/>
              </w:rPr>
            </w:pPr>
            <w:r w:rsidRPr="00B4056B">
              <w:rPr>
                <w:b/>
                <w:bCs/>
              </w:rPr>
              <w:t>Principal users</w:t>
            </w:r>
          </w:p>
        </w:tc>
        <w:tc>
          <w:tcPr>
            <w:tcW w:w="7370" w:type="dxa"/>
          </w:tcPr>
          <w:p w14:paraId="63074DF7" w14:textId="77777777" w:rsidR="00EF5D5A" w:rsidRPr="00B4056B" w:rsidRDefault="00EF5D5A" w:rsidP="00B4056B">
            <w:pPr>
              <w:pStyle w:val="DHHStabletext"/>
            </w:pPr>
            <w:r w:rsidRPr="00B4056B">
              <w:t>Department of Health</w:t>
            </w:r>
          </w:p>
        </w:tc>
      </w:tr>
      <w:tr w:rsidR="00EF5D5A" w:rsidRPr="00B4056B" w14:paraId="322E85B9" w14:textId="77777777" w:rsidTr="00B4056B">
        <w:tc>
          <w:tcPr>
            <w:tcW w:w="2041" w:type="dxa"/>
          </w:tcPr>
          <w:p w14:paraId="7DCD0C3D" w14:textId="77777777" w:rsidR="00EF5D5A" w:rsidRPr="00B4056B" w:rsidRDefault="00EF5D5A" w:rsidP="00B4056B">
            <w:pPr>
              <w:pStyle w:val="DHHStabletext"/>
              <w:rPr>
                <w:b/>
                <w:bCs/>
              </w:rPr>
            </w:pPr>
            <w:r w:rsidRPr="00B4056B">
              <w:rPr>
                <w:b/>
                <w:bCs/>
              </w:rPr>
              <w:t>Version history</w:t>
            </w:r>
          </w:p>
        </w:tc>
        <w:tc>
          <w:tcPr>
            <w:tcW w:w="7370" w:type="dxa"/>
          </w:tcPr>
          <w:p w14:paraId="3E5B74AD" w14:textId="4732586B" w:rsidR="00EF5D5A" w:rsidRPr="00B4056B" w:rsidRDefault="00EF5D5A" w:rsidP="00B4056B">
            <w:pPr>
              <w:pStyle w:val="DHHStabletext"/>
              <w:rPr>
                <w:b/>
                <w:bCs/>
              </w:rPr>
            </w:pPr>
            <w:r w:rsidRPr="00B4056B">
              <w:rPr>
                <w:b/>
                <w:bCs/>
              </w:rPr>
              <w:t>Version</w:t>
            </w:r>
            <w:r w:rsidRPr="00B4056B">
              <w:rPr>
                <w:b/>
                <w:bCs/>
              </w:rPr>
              <w:tab/>
              <w:t>Previous Name</w:t>
            </w:r>
            <w:r w:rsidR="00B4056B">
              <w:rPr>
                <w:b/>
                <w:bCs/>
              </w:rPr>
              <w:tab/>
            </w:r>
            <w:r w:rsidRPr="00B4056B">
              <w:rPr>
                <w:b/>
                <w:bCs/>
              </w:rPr>
              <w:tab/>
            </w:r>
            <w:r w:rsidRPr="00B4056B">
              <w:rPr>
                <w:b/>
                <w:bCs/>
              </w:rPr>
              <w:tab/>
            </w:r>
            <w:r w:rsidRPr="00B4056B">
              <w:rPr>
                <w:b/>
                <w:bCs/>
              </w:rPr>
              <w:tab/>
              <w:t>Effective Date</w:t>
            </w:r>
          </w:p>
          <w:p w14:paraId="5597D5B5" w14:textId="77777777" w:rsidR="00EF5D5A" w:rsidRPr="00B4056B" w:rsidRDefault="00EF5D5A" w:rsidP="00B4056B">
            <w:pPr>
              <w:pStyle w:val="DHHStabletext"/>
            </w:pPr>
            <w:r w:rsidRPr="00B4056B">
              <w:t>8</w:t>
            </w:r>
            <w:r w:rsidRPr="00B4056B">
              <w:tab/>
            </w:r>
            <w:r w:rsidRPr="00B4056B">
              <w:tab/>
              <w:t>Patient/Client Usual Accommodation Type</w:t>
            </w:r>
            <w:r w:rsidRPr="00B4056B">
              <w:tab/>
              <w:t>2015/07/01</w:t>
            </w:r>
          </w:p>
          <w:p w14:paraId="3CEE57D2" w14:textId="77777777" w:rsidR="00EF5D5A" w:rsidRPr="00B4056B" w:rsidRDefault="00EF5D5A" w:rsidP="00B4056B">
            <w:pPr>
              <w:pStyle w:val="DHHStabletext"/>
            </w:pPr>
            <w:r w:rsidRPr="00B4056B">
              <w:t>7</w:t>
            </w:r>
            <w:r w:rsidRPr="00B4056B">
              <w:tab/>
            </w:r>
            <w:r w:rsidRPr="00B4056B">
              <w:tab/>
              <w:t>Patient/Client Usual Accommodation Type</w:t>
            </w:r>
            <w:r w:rsidRPr="00B4056B">
              <w:tab/>
              <w:t>2014/07/01</w:t>
            </w:r>
          </w:p>
          <w:p w14:paraId="1EABEFAE" w14:textId="77777777" w:rsidR="00EF5D5A" w:rsidRPr="00B4056B" w:rsidRDefault="00EF5D5A" w:rsidP="00B4056B">
            <w:pPr>
              <w:pStyle w:val="DHHStabletext"/>
            </w:pPr>
            <w:r w:rsidRPr="00B4056B">
              <w:t xml:space="preserve">6 </w:t>
            </w:r>
            <w:r w:rsidRPr="00B4056B">
              <w:tab/>
            </w:r>
            <w:r w:rsidRPr="00B4056B">
              <w:tab/>
              <w:t>Patient/Client Usual Accommodation Type</w:t>
            </w:r>
            <w:r w:rsidRPr="00B4056B">
              <w:tab/>
              <w:t>2012/07/01</w:t>
            </w:r>
          </w:p>
          <w:p w14:paraId="45169843" w14:textId="77777777" w:rsidR="00EF5D5A" w:rsidRPr="00B4056B" w:rsidRDefault="00EF5D5A" w:rsidP="00B4056B">
            <w:pPr>
              <w:pStyle w:val="DHHStabletext"/>
            </w:pPr>
            <w:r w:rsidRPr="00B4056B">
              <w:t>5</w:t>
            </w:r>
            <w:r w:rsidRPr="00B4056B">
              <w:tab/>
            </w:r>
            <w:r w:rsidRPr="00B4056B">
              <w:tab/>
              <w:t>Patient/Client Usual Accommodation Type</w:t>
            </w:r>
            <w:r w:rsidRPr="00B4056B">
              <w:tab/>
              <w:t>2010/07/01</w:t>
            </w:r>
          </w:p>
          <w:p w14:paraId="0EDC2912" w14:textId="77777777" w:rsidR="00EF5D5A" w:rsidRPr="00B4056B" w:rsidRDefault="00EF5D5A" w:rsidP="00B4056B">
            <w:pPr>
              <w:pStyle w:val="DHHStabletext"/>
            </w:pPr>
            <w:r w:rsidRPr="00B4056B">
              <w:t>4</w:t>
            </w:r>
            <w:r w:rsidRPr="00B4056B">
              <w:tab/>
            </w:r>
            <w:r w:rsidRPr="00B4056B">
              <w:tab/>
              <w:t>Patient/Client Type of Usual Accommodation</w:t>
            </w:r>
            <w:r w:rsidRPr="00B4056B">
              <w:tab/>
              <w:t>2009/07/01</w:t>
            </w:r>
          </w:p>
          <w:p w14:paraId="2F204C24" w14:textId="77777777" w:rsidR="00EF5D5A" w:rsidRPr="00B4056B" w:rsidRDefault="00EF5D5A" w:rsidP="00B4056B">
            <w:pPr>
              <w:pStyle w:val="DHHStabletext"/>
            </w:pPr>
            <w:r w:rsidRPr="00B4056B">
              <w:t>3</w:t>
            </w:r>
            <w:r w:rsidRPr="00B4056B">
              <w:tab/>
            </w:r>
            <w:r w:rsidRPr="00B4056B">
              <w:tab/>
              <w:t>Patient/Client Type of Usual Accommodation</w:t>
            </w:r>
            <w:r w:rsidRPr="00B4056B">
              <w:tab/>
              <w:t>2008/07/01</w:t>
            </w:r>
          </w:p>
          <w:p w14:paraId="0515C830" w14:textId="77777777" w:rsidR="00EF5D5A" w:rsidRPr="00B4056B" w:rsidRDefault="00EF5D5A" w:rsidP="00B4056B">
            <w:pPr>
              <w:pStyle w:val="DHHStabletext"/>
            </w:pPr>
            <w:r w:rsidRPr="00B4056B">
              <w:t>2</w:t>
            </w:r>
            <w:r w:rsidRPr="00B4056B">
              <w:tab/>
            </w:r>
            <w:r w:rsidRPr="00B4056B">
              <w:tab/>
              <w:t>Type of Usual Accommodation</w:t>
            </w:r>
            <w:r w:rsidRPr="00B4056B">
              <w:tab/>
            </w:r>
            <w:r w:rsidRPr="00B4056B">
              <w:tab/>
            </w:r>
            <w:r w:rsidRPr="00B4056B">
              <w:tab/>
              <w:t>2007/07/01</w:t>
            </w:r>
          </w:p>
          <w:p w14:paraId="2FAD9B60" w14:textId="77777777" w:rsidR="00EF5D5A" w:rsidRPr="00B4056B" w:rsidRDefault="00EF5D5A" w:rsidP="00B4056B">
            <w:pPr>
              <w:pStyle w:val="DHHStabletext"/>
            </w:pPr>
            <w:r w:rsidRPr="00B4056B">
              <w:t>1</w:t>
            </w:r>
            <w:r w:rsidRPr="00B4056B">
              <w:tab/>
            </w:r>
            <w:r w:rsidRPr="00B4056B">
              <w:tab/>
              <w:t>Type of Usual Accommodation</w:t>
            </w:r>
            <w:r w:rsidRPr="00B4056B">
              <w:tab/>
            </w:r>
            <w:r w:rsidRPr="00B4056B">
              <w:tab/>
            </w:r>
            <w:r w:rsidRPr="00B4056B">
              <w:tab/>
              <w:t>2005/07/01</w:t>
            </w:r>
          </w:p>
        </w:tc>
      </w:tr>
      <w:tr w:rsidR="00EF5D5A" w:rsidRPr="00B4056B" w14:paraId="6238DDF4" w14:textId="77777777" w:rsidTr="00B4056B">
        <w:tc>
          <w:tcPr>
            <w:tcW w:w="2041" w:type="dxa"/>
          </w:tcPr>
          <w:p w14:paraId="3DCCC780" w14:textId="77777777" w:rsidR="00EF5D5A" w:rsidRPr="00B4056B" w:rsidRDefault="00EF5D5A" w:rsidP="00B4056B">
            <w:pPr>
              <w:pStyle w:val="DHHStabletext"/>
              <w:rPr>
                <w:b/>
                <w:bCs/>
              </w:rPr>
            </w:pPr>
            <w:r w:rsidRPr="00B4056B">
              <w:rPr>
                <w:b/>
                <w:bCs/>
              </w:rPr>
              <w:t>Definition source</w:t>
            </w:r>
          </w:p>
        </w:tc>
        <w:tc>
          <w:tcPr>
            <w:tcW w:w="7370" w:type="dxa"/>
          </w:tcPr>
          <w:p w14:paraId="740E434D" w14:textId="307EFEA5" w:rsidR="00EF5D5A" w:rsidRPr="00B4056B" w:rsidRDefault="00BD3F0B" w:rsidP="00B4056B">
            <w:pPr>
              <w:pStyle w:val="DHHStabletext"/>
            </w:pPr>
            <w:r w:rsidRPr="00B4056B">
              <w:t>Department of Health</w:t>
            </w:r>
          </w:p>
        </w:tc>
      </w:tr>
      <w:tr w:rsidR="00EF5D5A" w:rsidRPr="00B4056B" w14:paraId="577A50C2" w14:textId="77777777" w:rsidTr="00B4056B">
        <w:tc>
          <w:tcPr>
            <w:tcW w:w="2041" w:type="dxa"/>
          </w:tcPr>
          <w:p w14:paraId="3AA7B295" w14:textId="77777777" w:rsidR="00EF5D5A" w:rsidRPr="00B4056B" w:rsidRDefault="00EF5D5A" w:rsidP="00B4056B">
            <w:pPr>
              <w:pStyle w:val="DHHStabletext"/>
              <w:rPr>
                <w:b/>
                <w:bCs/>
              </w:rPr>
            </w:pPr>
            <w:r w:rsidRPr="00B4056B">
              <w:rPr>
                <w:b/>
                <w:bCs/>
              </w:rPr>
              <w:t>Value domain source</w:t>
            </w:r>
          </w:p>
        </w:tc>
        <w:tc>
          <w:tcPr>
            <w:tcW w:w="7370" w:type="dxa"/>
          </w:tcPr>
          <w:p w14:paraId="4E7AC8E8" w14:textId="5EBCCEEB" w:rsidR="00EF5D5A" w:rsidRPr="00B4056B" w:rsidRDefault="00BD3F0B" w:rsidP="00B4056B">
            <w:pPr>
              <w:pStyle w:val="DHHStabletext"/>
            </w:pPr>
            <w:r w:rsidRPr="00B4056B">
              <w:t>Department of Health</w:t>
            </w:r>
          </w:p>
        </w:tc>
      </w:tr>
    </w:tbl>
    <w:p w14:paraId="0A791293" w14:textId="0C5AFB25" w:rsidR="00EF5D5A" w:rsidRPr="008B125C" w:rsidRDefault="00EF5D5A" w:rsidP="00EF5D5A">
      <w:pPr>
        <w:pStyle w:val="Heading2"/>
        <w:rPr>
          <w:rFonts w:cs="Arial"/>
        </w:rPr>
      </w:pPr>
      <w:r w:rsidRPr="008B125C">
        <w:rPr>
          <w:rFonts w:cs="Arial"/>
        </w:rPr>
        <w:br w:type="page"/>
      </w:r>
      <w:bookmarkStart w:id="281" w:name="_Toc43717315"/>
      <w:bookmarkStart w:id="282" w:name="_Toc176953659"/>
      <w:bookmarkStart w:id="283" w:name="_Hlk169876757"/>
      <w:r w:rsidRPr="008B125C">
        <w:rPr>
          <w:rFonts w:cs="Arial"/>
        </w:rPr>
        <w:lastRenderedPageBreak/>
        <w:t>Patient/Client Usual Residence Locality Name</w:t>
      </w:r>
      <w:bookmarkEnd w:id="281"/>
      <w:bookmarkEnd w:id="282"/>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5D8C06B" w14:textId="77777777" w:rsidTr="00065784">
        <w:tc>
          <w:tcPr>
            <w:tcW w:w="2041" w:type="dxa"/>
          </w:tcPr>
          <w:p w14:paraId="61CA3AB0" w14:textId="77777777" w:rsidR="00EF5D5A" w:rsidRPr="00065784" w:rsidRDefault="00EF5D5A" w:rsidP="00065784">
            <w:pPr>
              <w:pStyle w:val="DHHStabletext"/>
              <w:rPr>
                <w:b/>
                <w:bCs/>
              </w:rPr>
            </w:pPr>
            <w:r w:rsidRPr="00065784">
              <w:rPr>
                <w:b/>
                <w:bCs/>
              </w:rPr>
              <w:t>Definition</w:t>
            </w:r>
          </w:p>
        </w:tc>
        <w:tc>
          <w:tcPr>
            <w:tcW w:w="7370" w:type="dxa"/>
          </w:tcPr>
          <w:p w14:paraId="6EC6AC09" w14:textId="77777777" w:rsidR="00065784" w:rsidRDefault="00EF5D5A" w:rsidP="00065784">
            <w:pPr>
              <w:pStyle w:val="DHHStabletext"/>
            </w:pPr>
            <w:r w:rsidRPr="003D60B5">
              <w:t>The name of the geographic location (suburb/town/locality for Australian residents, country for overseas residents) of usual residence of the person (not postal address).</w:t>
            </w:r>
          </w:p>
          <w:p w14:paraId="25F57D68" w14:textId="0B1CD95D" w:rsidR="00EF5D5A" w:rsidRPr="003D60B5" w:rsidRDefault="00EF5D5A" w:rsidP="00065784">
            <w:pPr>
              <w:pStyle w:val="DHHStabletext"/>
              <w:spacing w:after="0"/>
              <w:rPr>
                <w:b/>
                <w:bCs/>
              </w:rPr>
            </w:pPr>
            <w:r w:rsidRPr="003D60B5">
              <w:rPr>
                <w:i/>
                <w:iCs/>
              </w:rPr>
              <w:tab/>
            </w:r>
            <w:r w:rsidRPr="003D60B5">
              <w:rPr>
                <w:i/>
                <w:iCs/>
              </w:rPr>
              <w:tab/>
            </w:r>
            <w:r w:rsidR="00BA0C6F" w:rsidRPr="003D60B5">
              <w:rPr>
                <w:i/>
                <w:iCs/>
              </w:rPr>
              <w:tab/>
            </w:r>
            <w:r w:rsidRPr="003D60B5">
              <w:rPr>
                <w:b/>
                <w:bCs/>
                <w:i/>
                <w:iCs/>
              </w:rPr>
              <w:t>Repeats:</w:t>
            </w:r>
            <w:r w:rsidRPr="003D60B5">
              <w:rPr>
                <w:b/>
                <w:bCs/>
                <w:i/>
                <w:iCs/>
              </w:rPr>
              <w:tab/>
            </w:r>
            <w:r w:rsidRPr="003D60B5">
              <w:rPr>
                <w:b/>
                <w:bCs/>
              </w:rPr>
              <w:t>Min.</w:t>
            </w:r>
            <w:r w:rsidRPr="003D60B5">
              <w:rPr>
                <w:b/>
                <w:bCs/>
              </w:rPr>
              <w:tab/>
            </w:r>
            <w:r w:rsidRPr="003D60B5">
              <w:rPr>
                <w:b/>
                <w:bCs/>
              </w:rPr>
              <w:tab/>
              <w:t>Max.</w:t>
            </w:r>
            <w:r w:rsidRPr="003D60B5">
              <w:rPr>
                <w:b/>
                <w:bCs/>
              </w:rPr>
              <w:tab/>
              <w:t>Duplicate</w:t>
            </w:r>
          </w:p>
        </w:tc>
      </w:tr>
      <w:tr w:rsidR="00EF5D5A" w:rsidRPr="008B125C" w14:paraId="42697D5D" w14:textId="77777777" w:rsidTr="00065784">
        <w:tc>
          <w:tcPr>
            <w:tcW w:w="2041" w:type="dxa"/>
          </w:tcPr>
          <w:p w14:paraId="775AA734" w14:textId="77777777" w:rsidR="00EF5D5A" w:rsidRPr="00065784" w:rsidRDefault="00EF5D5A" w:rsidP="00065784">
            <w:pPr>
              <w:pStyle w:val="DHHStabletext"/>
              <w:spacing w:before="0"/>
              <w:rPr>
                <w:b/>
                <w:bCs/>
              </w:rPr>
            </w:pPr>
            <w:r w:rsidRPr="00065784">
              <w:rPr>
                <w:b/>
                <w:bCs/>
              </w:rPr>
              <w:t>Form</w:t>
            </w:r>
          </w:p>
        </w:tc>
        <w:tc>
          <w:tcPr>
            <w:tcW w:w="7370" w:type="dxa"/>
          </w:tcPr>
          <w:p w14:paraId="6BCD6A07" w14:textId="6CCB79AF" w:rsidR="00EF5D5A" w:rsidRPr="003D60B5" w:rsidRDefault="00EF5D5A" w:rsidP="00065784">
            <w:pPr>
              <w:pStyle w:val="DHHStabletext"/>
              <w:spacing w:before="0"/>
            </w:pPr>
            <w:r w:rsidRPr="003D60B5">
              <w:t>List</w:t>
            </w:r>
            <w:r w:rsidRPr="003D60B5">
              <w:tab/>
            </w:r>
            <w:r w:rsidRPr="003D60B5">
              <w:tab/>
            </w:r>
            <w:r w:rsidRPr="003D60B5">
              <w:tab/>
            </w:r>
            <w:r w:rsidRPr="003D60B5">
              <w:tab/>
            </w:r>
            <w:r w:rsidRPr="003D60B5">
              <w:tab/>
              <w:t>1</w:t>
            </w:r>
            <w:r w:rsidRPr="003D60B5">
              <w:tab/>
            </w:r>
            <w:r w:rsidRPr="003D60B5">
              <w:tab/>
              <w:t>1</w:t>
            </w:r>
            <w:r w:rsidRPr="003D60B5">
              <w:tab/>
            </w:r>
            <w:r w:rsidR="00F52A84" w:rsidRPr="003D60B5">
              <w:t>N/A</w:t>
            </w:r>
          </w:p>
        </w:tc>
      </w:tr>
      <w:tr w:rsidR="00EF5D5A" w:rsidRPr="008B125C" w14:paraId="71D9D439" w14:textId="77777777" w:rsidTr="00065784">
        <w:tc>
          <w:tcPr>
            <w:tcW w:w="2041" w:type="dxa"/>
          </w:tcPr>
          <w:p w14:paraId="63FB2523" w14:textId="2B816DA4" w:rsidR="00EF5D5A" w:rsidRPr="00065784" w:rsidRDefault="00EF5D5A" w:rsidP="00065784">
            <w:pPr>
              <w:pStyle w:val="DHHStabletext"/>
              <w:rPr>
                <w:b/>
                <w:bCs/>
              </w:rPr>
            </w:pPr>
            <w:r w:rsidRPr="00065784">
              <w:rPr>
                <w:b/>
                <w:bCs/>
              </w:rPr>
              <w:t>Layout</w:t>
            </w:r>
          </w:p>
        </w:tc>
        <w:tc>
          <w:tcPr>
            <w:tcW w:w="7370" w:type="dxa"/>
          </w:tcPr>
          <w:p w14:paraId="34CC8D14" w14:textId="4C91008D" w:rsidR="00EF5D5A" w:rsidRPr="003D60B5" w:rsidRDefault="00215F27" w:rsidP="00065784">
            <w:pPr>
              <w:pStyle w:val="DHHStabletext"/>
              <w:spacing w:after="0"/>
              <w:rPr>
                <w:b/>
                <w:bCs/>
              </w:rPr>
            </w:pPr>
            <w:r w:rsidRPr="003D60B5">
              <w:rPr>
                <w:color w:val="000000"/>
                <w:lang w:eastAsia="en-AU"/>
              </w:rPr>
              <w:t xml:space="preserve">AAAAAAAAAAAAAAAAAAAAAA  </w:t>
            </w:r>
            <w:r w:rsidR="00EF5D5A" w:rsidRPr="003D60B5">
              <w:rPr>
                <w:b/>
                <w:bCs/>
                <w:i/>
                <w:iCs/>
              </w:rPr>
              <w:t>Size:</w:t>
            </w:r>
            <w:r w:rsidR="00EF5D5A" w:rsidRPr="003D60B5">
              <w:rPr>
                <w:b/>
                <w:bCs/>
              </w:rPr>
              <w:tab/>
              <w:t>Min.</w:t>
            </w:r>
            <w:r w:rsidR="00EF5D5A" w:rsidRPr="003D60B5">
              <w:rPr>
                <w:b/>
                <w:bCs/>
              </w:rPr>
              <w:tab/>
            </w:r>
            <w:r w:rsidR="00EF5D5A" w:rsidRPr="003D60B5">
              <w:rPr>
                <w:b/>
                <w:bCs/>
              </w:rPr>
              <w:tab/>
              <w:t>Max.</w:t>
            </w:r>
          </w:p>
          <w:p w14:paraId="264CF82E" w14:textId="74835FCE" w:rsidR="00EF5D5A" w:rsidRPr="003D60B5" w:rsidRDefault="00EF5D5A" w:rsidP="00065784">
            <w:pPr>
              <w:pStyle w:val="DHHStabletext"/>
              <w:spacing w:before="0"/>
            </w:pPr>
            <w:r w:rsidRPr="003D60B5">
              <w:rPr>
                <w:b/>
                <w:bCs/>
              </w:rPr>
              <w:tab/>
            </w:r>
            <w:r w:rsidRPr="003D60B5">
              <w:rPr>
                <w:b/>
                <w:bCs/>
              </w:rPr>
              <w:tab/>
            </w:r>
            <w:r w:rsidRPr="003D60B5">
              <w:rPr>
                <w:b/>
                <w:bCs/>
              </w:rPr>
              <w:tab/>
            </w:r>
            <w:r w:rsidRPr="003D60B5">
              <w:rPr>
                <w:b/>
                <w:bCs/>
              </w:rPr>
              <w:tab/>
            </w:r>
            <w:r w:rsidRPr="003D60B5">
              <w:rPr>
                <w:b/>
                <w:bCs/>
              </w:rPr>
              <w:tab/>
            </w:r>
            <w:r w:rsidRPr="003D60B5">
              <w:rPr>
                <w:b/>
                <w:bCs/>
              </w:rPr>
              <w:tab/>
            </w:r>
            <w:r w:rsidR="00215F27" w:rsidRPr="003D60B5">
              <w:t>4</w:t>
            </w:r>
            <w:r w:rsidR="00BA0C6F" w:rsidRPr="003D60B5">
              <w:tab/>
            </w:r>
            <w:r w:rsidR="00BA0C6F" w:rsidRPr="003D60B5">
              <w:tab/>
            </w:r>
            <w:r w:rsidR="00462988" w:rsidRPr="003D60B5">
              <w:t>50</w:t>
            </w:r>
          </w:p>
        </w:tc>
      </w:tr>
      <w:tr w:rsidR="00EF5D5A" w:rsidRPr="008B125C" w14:paraId="3ACA1E99" w14:textId="77777777" w:rsidTr="00065784">
        <w:tc>
          <w:tcPr>
            <w:tcW w:w="2041" w:type="dxa"/>
          </w:tcPr>
          <w:p w14:paraId="4CAF94E7" w14:textId="77777777" w:rsidR="00EF5D5A" w:rsidRPr="00065784" w:rsidRDefault="00EF5D5A" w:rsidP="00065784">
            <w:pPr>
              <w:pStyle w:val="DHHStabletext"/>
              <w:rPr>
                <w:b/>
                <w:bCs/>
              </w:rPr>
            </w:pPr>
            <w:r w:rsidRPr="00065784">
              <w:rPr>
                <w:b/>
                <w:bCs/>
              </w:rPr>
              <w:t>Location</w:t>
            </w:r>
          </w:p>
        </w:tc>
        <w:tc>
          <w:tcPr>
            <w:tcW w:w="7370" w:type="dxa"/>
          </w:tcPr>
          <w:p w14:paraId="06F0480D" w14:textId="6092F319" w:rsidR="00EF5D5A" w:rsidRPr="003D60B5" w:rsidRDefault="00EF5D5A" w:rsidP="00065784">
            <w:pPr>
              <w:pStyle w:val="DHHStabletext"/>
              <w:rPr>
                <w:b/>
                <w:bCs/>
              </w:rPr>
            </w:pPr>
            <w:r w:rsidRPr="003D60B5">
              <w:rPr>
                <w:b/>
                <w:bCs/>
              </w:rPr>
              <w:t>Transmission protocol</w:t>
            </w:r>
            <w:r w:rsidRPr="003D60B5">
              <w:rPr>
                <w:b/>
                <w:bCs/>
              </w:rPr>
              <w:tab/>
            </w:r>
            <w:r w:rsidRPr="003D60B5">
              <w:rPr>
                <w:b/>
                <w:bCs/>
              </w:rPr>
              <w:tab/>
            </w:r>
            <w:r w:rsidR="00BA0C6F" w:rsidRPr="003D60B5">
              <w:rPr>
                <w:b/>
                <w:bCs/>
              </w:rPr>
              <w:tab/>
            </w:r>
            <w:r w:rsidRPr="003D60B5">
              <w:rPr>
                <w:b/>
                <w:bCs/>
              </w:rPr>
              <w:t>HL7 Submission</w:t>
            </w:r>
          </w:p>
          <w:p w14:paraId="4B08BDF0" w14:textId="7A123BFE" w:rsidR="00EF5D5A" w:rsidRPr="003D60B5" w:rsidRDefault="00EF5D5A" w:rsidP="00065784">
            <w:pPr>
              <w:pStyle w:val="DHHStabletext"/>
            </w:pPr>
            <w:r w:rsidRPr="003D60B5">
              <w:t>Patient/Client (insert)</w:t>
            </w:r>
            <w:r w:rsidRPr="003D60B5">
              <w:tab/>
            </w:r>
            <w:r w:rsidRPr="003D60B5">
              <w:tab/>
            </w:r>
            <w:r w:rsidR="00BA0C6F" w:rsidRPr="003D60B5">
              <w:tab/>
            </w:r>
            <w:r w:rsidR="00BA0C6F" w:rsidRPr="003D60B5">
              <w:tab/>
            </w:r>
            <w:r w:rsidRPr="003D60B5">
              <w:t>ADT_A04 (PID\PID.11\XAD.3)</w:t>
            </w:r>
          </w:p>
          <w:p w14:paraId="296B8844" w14:textId="52435CD5" w:rsidR="00EF5D5A" w:rsidRPr="003D60B5" w:rsidRDefault="00EF5D5A" w:rsidP="00065784">
            <w:pPr>
              <w:pStyle w:val="DHHStabletext"/>
            </w:pPr>
            <w:r w:rsidRPr="003D60B5">
              <w:t>Patient/Client (update)</w:t>
            </w:r>
            <w:r w:rsidRPr="003D60B5">
              <w:tab/>
            </w:r>
            <w:r w:rsidRPr="003D60B5">
              <w:tab/>
            </w:r>
            <w:r w:rsidR="00BA0C6F" w:rsidRPr="003D60B5">
              <w:tab/>
            </w:r>
            <w:r w:rsidR="00BA0C6F" w:rsidRPr="003D60B5">
              <w:tab/>
            </w:r>
            <w:r w:rsidRPr="003D60B5">
              <w:t>ADT_A08 (PID\PID.11\XAD.3)</w:t>
            </w:r>
          </w:p>
          <w:p w14:paraId="1D5757A5" w14:textId="139974EF" w:rsidR="00EF5D5A" w:rsidRPr="003D60B5" w:rsidRDefault="00EF5D5A" w:rsidP="00065784">
            <w:pPr>
              <w:pStyle w:val="DHHStabletext"/>
            </w:pPr>
            <w:r w:rsidRPr="003D60B5">
              <w:t>Patient/Client (merge)</w:t>
            </w:r>
            <w:r w:rsidRPr="003D60B5">
              <w:tab/>
            </w:r>
            <w:r w:rsidRPr="003D60B5">
              <w:tab/>
            </w:r>
            <w:r w:rsidR="00BA0C6F" w:rsidRPr="003D60B5">
              <w:tab/>
            </w:r>
            <w:r w:rsidR="00BA0C6F" w:rsidRPr="003D60B5">
              <w:tab/>
            </w:r>
            <w:r w:rsidRPr="003D60B5">
              <w:t>ADT_A40 (PID\PID.11\XAD.3)</w:t>
            </w:r>
          </w:p>
        </w:tc>
      </w:tr>
      <w:tr w:rsidR="00EF5D5A" w:rsidRPr="008B125C" w14:paraId="6092C97B" w14:textId="77777777" w:rsidTr="00065784">
        <w:tc>
          <w:tcPr>
            <w:tcW w:w="2041" w:type="dxa"/>
          </w:tcPr>
          <w:p w14:paraId="77049C42" w14:textId="77777777" w:rsidR="00EF5D5A" w:rsidRPr="00065784" w:rsidRDefault="00EF5D5A" w:rsidP="00065784">
            <w:pPr>
              <w:pStyle w:val="DHHStabletext"/>
              <w:rPr>
                <w:b/>
                <w:bCs/>
              </w:rPr>
            </w:pPr>
            <w:r w:rsidRPr="00065784">
              <w:rPr>
                <w:b/>
                <w:bCs/>
              </w:rPr>
              <w:t>Reported by</w:t>
            </w:r>
          </w:p>
        </w:tc>
        <w:tc>
          <w:tcPr>
            <w:tcW w:w="7370" w:type="dxa"/>
          </w:tcPr>
          <w:p w14:paraId="38B706F5" w14:textId="22316063" w:rsidR="00EF5D5A" w:rsidRPr="003D60B5" w:rsidRDefault="00486201" w:rsidP="00065784">
            <w:pPr>
              <w:pStyle w:val="DHHStabletext"/>
            </w:pPr>
            <w:r>
              <w:t>All programs, dependent on transmission protocol</w:t>
            </w:r>
          </w:p>
        </w:tc>
      </w:tr>
      <w:bookmarkEnd w:id="283"/>
      <w:tr w:rsidR="00EF5D5A" w:rsidRPr="008B125C" w14:paraId="1E8032B0" w14:textId="77777777" w:rsidTr="00065784">
        <w:tc>
          <w:tcPr>
            <w:tcW w:w="2041" w:type="dxa"/>
          </w:tcPr>
          <w:p w14:paraId="7A4863C6" w14:textId="77777777" w:rsidR="00EF5D5A" w:rsidRPr="00065784" w:rsidRDefault="00EF5D5A" w:rsidP="00065784">
            <w:pPr>
              <w:pStyle w:val="DHHStabletext"/>
              <w:rPr>
                <w:b/>
                <w:bCs/>
              </w:rPr>
            </w:pPr>
            <w:r w:rsidRPr="00065784">
              <w:rPr>
                <w:b/>
                <w:bCs/>
              </w:rPr>
              <w:t>Reported for</w:t>
            </w:r>
          </w:p>
        </w:tc>
        <w:tc>
          <w:tcPr>
            <w:tcW w:w="7370" w:type="dxa"/>
          </w:tcPr>
          <w:p w14:paraId="462898F1" w14:textId="77777777" w:rsidR="00EF5D5A" w:rsidRPr="003D60B5" w:rsidRDefault="00EF5D5A" w:rsidP="00065784">
            <w:pPr>
              <w:pStyle w:val="DHHStabletext"/>
            </w:pPr>
            <w:r w:rsidRPr="003D60B5">
              <w:t>Patients/clients whose episode opened during the current reporting period.</w:t>
            </w:r>
          </w:p>
        </w:tc>
      </w:tr>
      <w:tr w:rsidR="00EF5D5A" w:rsidRPr="008B125C" w14:paraId="4860C477" w14:textId="77777777" w:rsidTr="00065784">
        <w:tc>
          <w:tcPr>
            <w:tcW w:w="2041" w:type="dxa"/>
          </w:tcPr>
          <w:p w14:paraId="37255B4F" w14:textId="77777777" w:rsidR="00EF5D5A" w:rsidRPr="00065784" w:rsidRDefault="00EF5D5A" w:rsidP="00065784">
            <w:pPr>
              <w:pStyle w:val="DHHStabletext"/>
              <w:rPr>
                <w:b/>
                <w:bCs/>
              </w:rPr>
            </w:pPr>
            <w:r w:rsidRPr="00065784">
              <w:rPr>
                <w:b/>
                <w:bCs/>
              </w:rPr>
              <w:t>Reported when</w:t>
            </w:r>
          </w:p>
        </w:tc>
        <w:tc>
          <w:tcPr>
            <w:tcW w:w="7370" w:type="dxa"/>
          </w:tcPr>
          <w:p w14:paraId="643E1179" w14:textId="77777777" w:rsidR="00EF5D5A" w:rsidRPr="003D60B5" w:rsidRDefault="00EF5D5A" w:rsidP="00065784">
            <w:pPr>
              <w:pStyle w:val="DHHStabletext"/>
            </w:pPr>
            <w:r w:rsidRPr="003D60B5">
              <w:t>The current reporting period for this item is the calendar month in which the following events or data elements fall:</w:t>
            </w:r>
          </w:p>
          <w:p w14:paraId="3C313F93" w14:textId="1BBE313A" w:rsidR="00EF5D5A" w:rsidRPr="003D60B5" w:rsidRDefault="00EF5D5A" w:rsidP="00065784">
            <w:pPr>
              <w:pStyle w:val="DHHStabletext"/>
            </w:pPr>
            <w:r w:rsidRPr="003D60B5">
              <w:t>Referral In Outcome</w:t>
            </w:r>
            <w:r w:rsidR="005F742C">
              <w:t xml:space="preserve"> (</w:t>
            </w:r>
            <w:r w:rsidR="005F742C" w:rsidRPr="00DE4CBE">
              <w:t>Mandatory</w:t>
            </w:r>
            <w:r w:rsidR="005F742C">
              <w:t>)</w:t>
            </w:r>
          </w:p>
        </w:tc>
      </w:tr>
      <w:tr w:rsidR="00EF5D5A" w:rsidRPr="008B125C" w14:paraId="30EBFD6C" w14:textId="77777777" w:rsidTr="00065784">
        <w:trPr>
          <w:trHeight w:val="430"/>
        </w:trPr>
        <w:tc>
          <w:tcPr>
            <w:tcW w:w="2041" w:type="dxa"/>
          </w:tcPr>
          <w:p w14:paraId="435DEFCF" w14:textId="77777777" w:rsidR="00EF5D5A" w:rsidRPr="00065784" w:rsidRDefault="00EF5D5A" w:rsidP="00065784">
            <w:pPr>
              <w:pStyle w:val="DHHStabletext"/>
              <w:rPr>
                <w:b/>
                <w:bCs/>
              </w:rPr>
            </w:pPr>
            <w:r w:rsidRPr="00065784">
              <w:rPr>
                <w:b/>
                <w:bCs/>
              </w:rPr>
              <w:t>Value domain</w:t>
            </w:r>
          </w:p>
        </w:tc>
        <w:tc>
          <w:tcPr>
            <w:tcW w:w="7370" w:type="dxa"/>
          </w:tcPr>
          <w:p w14:paraId="05C5A53B" w14:textId="77777777" w:rsidR="00EF5D5A" w:rsidRPr="003D60B5" w:rsidRDefault="00EF5D5A" w:rsidP="00065784">
            <w:pPr>
              <w:pStyle w:val="DHHStabletext"/>
            </w:pPr>
            <w:r w:rsidRPr="003D60B5">
              <w:t xml:space="preserve">Table identifier </w:t>
            </w:r>
            <w:r w:rsidRPr="003D60B5">
              <w:tab/>
              <w:t>990025</w:t>
            </w:r>
          </w:p>
          <w:p w14:paraId="0A60716C" w14:textId="1D337510" w:rsidR="00F52A84" w:rsidRPr="003D60B5" w:rsidRDefault="00EF5D5A" w:rsidP="00065784">
            <w:pPr>
              <w:pStyle w:val="DHHStabletext"/>
            </w:pPr>
            <w:r w:rsidRPr="003D60B5">
              <w:t xml:space="preserve">Refer to the </w:t>
            </w:r>
            <w:hyperlink r:id="rId35" w:history="1">
              <w:r w:rsidRPr="003D60B5">
                <w:rPr>
                  <w:rStyle w:val="Hyperlink"/>
                  <w:rFonts w:cs="Arial"/>
                  <w:szCs w:val="21"/>
                </w:rPr>
                <w:t>Postcode/Locality reference file</w:t>
              </w:r>
            </w:hyperlink>
            <w:r w:rsidRPr="003D60B5">
              <w:t xml:space="preserve"> available from: </w:t>
            </w:r>
            <w:hyperlink r:id="rId36" w:history="1">
              <w:r w:rsidR="00F52A84" w:rsidRPr="003D60B5">
                <w:rPr>
                  <w:rStyle w:val="Hyperlink"/>
                  <w:rFonts w:cs="Arial"/>
                  <w:szCs w:val="21"/>
                </w:rPr>
                <w:t>http://www.health.vic.gov.au/hdss/reffiles/index.htm</w:t>
              </w:r>
            </w:hyperlink>
          </w:p>
        </w:tc>
      </w:tr>
      <w:tr w:rsidR="00EF5D5A" w:rsidRPr="008B125C" w14:paraId="1D1F30D0" w14:textId="77777777" w:rsidTr="00065784">
        <w:trPr>
          <w:trHeight w:val="312"/>
        </w:trPr>
        <w:tc>
          <w:tcPr>
            <w:tcW w:w="2041" w:type="dxa"/>
          </w:tcPr>
          <w:p w14:paraId="6865F31F" w14:textId="77777777" w:rsidR="00EF5D5A" w:rsidRPr="00065784" w:rsidRDefault="00EF5D5A" w:rsidP="00065784">
            <w:pPr>
              <w:pStyle w:val="DHHStabletext"/>
              <w:rPr>
                <w:b/>
                <w:bCs/>
              </w:rPr>
            </w:pPr>
            <w:r w:rsidRPr="00065784">
              <w:rPr>
                <w:b/>
                <w:bCs/>
              </w:rPr>
              <w:t>Reporting guide</w:t>
            </w:r>
          </w:p>
        </w:tc>
        <w:tc>
          <w:tcPr>
            <w:tcW w:w="7370" w:type="dxa"/>
          </w:tcPr>
          <w:p w14:paraId="2A2CD2C4" w14:textId="3CD6F627" w:rsidR="00EF5D5A" w:rsidRPr="008B125C" w:rsidRDefault="00EF5D5A" w:rsidP="00065784">
            <w:pPr>
              <w:pStyle w:val="DHHStabletext"/>
            </w:pPr>
            <w:r w:rsidRPr="008B125C">
              <w:t xml:space="preserve">The </w:t>
            </w:r>
            <w:r w:rsidR="00BD3F0B" w:rsidRPr="00161AE0">
              <w:t>Department of Health</w:t>
            </w:r>
            <w:r w:rsidRPr="008B125C">
              <w:t xml:space="preserve"> file excludes non-residential postcodes listed in the Australia Post file. Common variations of locality spellings, as used in Melway references and the Australian Bureau of Statistics National Locality Index (Cat. No. 1252), are included in the </w:t>
            </w:r>
            <w:r w:rsidR="00BD3F0B" w:rsidRPr="00161AE0">
              <w:t>Department of Health</w:t>
            </w:r>
            <w:r w:rsidRPr="008B125C">
              <w:t xml:space="preserve"> file.</w:t>
            </w:r>
          </w:p>
          <w:p w14:paraId="149E6F44" w14:textId="4AA95F9A" w:rsidR="00EF5D5A" w:rsidRPr="008B125C" w:rsidRDefault="00EF5D5A" w:rsidP="00065784">
            <w:pPr>
              <w:pStyle w:val="DHHStabletext"/>
            </w:pPr>
            <w:r w:rsidRPr="008B125C">
              <w:t xml:space="preserve">Patient/Client Usual Residence Locality Name must be blank if the </w:t>
            </w:r>
            <w:r w:rsidR="00CB0FA8">
              <w:t>p</w:t>
            </w:r>
            <w:r w:rsidR="00CB0FA8" w:rsidRPr="008B125C">
              <w:t xml:space="preserve">ostcode </w:t>
            </w:r>
            <w:r w:rsidRPr="008B125C">
              <w:t xml:space="preserve">is 1000 or 9988. Where the </w:t>
            </w:r>
            <w:r w:rsidR="00CB0FA8">
              <w:t>p</w:t>
            </w:r>
            <w:r w:rsidR="00CB0FA8" w:rsidRPr="008B125C">
              <w:t xml:space="preserve">ostcode </w:t>
            </w:r>
            <w:r w:rsidRPr="008B125C">
              <w:t xml:space="preserve">is 8888 (overseas), report the country the patient lives in, in Patient/Client Usual Residence Locality Name. The four digit country code must be one that corresponds with a code listed against 8888 (overseas) in the </w:t>
            </w:r>
            <w:r w:rsidR="00CB0FA8">
              <w:t>p</w:t>
            </w:r>
            <w:r w:rsidR="00CB0FA8" w:rsidRPr="008B125C">
              <w:t>ostcode</w:t>
            </w:r>
            <w:r w:rsidRPr="008B125C">
              <w:t>/</w:t>
            </w:r>
            <w:r w:rsidR="00CB0FA8">
              <w:t>l</w:t>
            </w:r>
            <w:r w:rsidR="00CB0FA8" w:rsidRPr="008B125C">
              <w:t xml:space="preserve">ocality </w:t>
            </w:r>
            <w:r w:rsidRPr="008B125C">
              <w:t>reference file.</w:t>
            </w:r>
          </w:p>
        </w:tc>
      </w:tr>
      <w:tr w:rsidR="00EF5D5A" w:rsidRPr="008B125C" w14:paraId="65179B8B" w14:textId="77777777" w:rsidTr="00065784">
        <w:trPr>
          <w:trHeight w:val="312"/>
        </w:trPr>
        <w:tc>
          <w:tcPr>
            <w:tcW w:w="2041" w:type="dxa"/>
          </w:tcPr>
          <w:p w14:paraId="50A05C60" w14:textId="77777777" w:rsidR="00EF5D5A" w:rsidRPr="00065784" w:rsidRDefault="00EF5D5A" w:rsidP="00065784">
            <w:pPr>
              <w:pStyle w:val="DHHStabletext"/>
              <w:rPr>
                <w:b/>
                <w:bCs/>
              </w:rPr>
            </w:pPr>
            <w:r w:rsidRPr="00065784">
              <w:rPr>
                <w:b/>
                <w:bCs/>
              </w:rPr>
              <w:t>Validations</w:t>
            </w:r>
          </w:p>
        </w:tc>
        <w:tc>
          <w:tcPr>
            <w:tcW w:w="7370" w:type="dxa"/>
          </w:tcPr>
          <w:p w14:paraId="7A24C3BC" w14:textId="25ECD86C" w:rsidR="00E057C3" w:rsidRDefault="00E057C3" w:rsidP="00065784">
            <w:pPr>
              <w:pStyle w:val="DHHStabletext"/>
              <w:ind w:left="794" w:hanging="794"/>
            </w:pPr>
            <w:r w:rsidRPr="004F7E0C">
              <w:t>E016</w:t>
            </w:r>
            <w:r w:rsidRPr="00C94E7D">
              <w:tab/>
            </w:r>
            <w:r w:rsidR="003F254E">
              <w:rPr>
                <w:color w:val="000000" w:themeColor="text1"/>
              </w:rPr>
              <w:t>Data Element</w:t>
            </w:r>
            <w:r w:rsidRPr="00C94E7D">
              <w:rPr>
                <w:color w:val="000000" w:themeColor="text1"/>
              </w:rPr>
              <w:t xml:space="preserve"> '&lt;FieldName&gt;' </w:t>
            </w:r>
            <w:r w:rsidR="00271837">
              <w:rPr>
                <w:color w:val="000000" w:themeColor="text1"/>
              </w:rPr>
              <w:t xml:space="preserve">(&lt;HL7 Field&gt;) </w:t>
            </w:r>
            <w:r w:rsidRPr="00C94E7D">
              <w:rPr>
                <w:color w:val="000000" w:themeColor="text1"/>
              </w:rPr>
              <w:t xml:space="preserve">is mandatory for this </w:t>
            </w:r>
            <w:r>
              <w:rPr>
                <w:color w:val="000000" w:themeColor="text1"/>
              </w:rPr>
              <w:t>p</w:t>
            </w:r>
            <w:r w:rsidRPr="00C94E7D">
              <w:rPr>
                <w:color w:val="000000" w:themeColor="text1"/>
              </w:rPr>
              <w:t>rogram/</w:t>
            </w:r>
            <w:r>
              <w:rPr>
                <w:color w:val="000000" w:themeColor="text1"/>
              </w:rPr>
              <w:t>s</w:t>
            </w:r>
            <w:r w:rsidRPr="00C94E7D">
              <w:rPr>
                <w:color w:val="000000" w:themeColor="text1"/>
              </w:rPr>
              <w:t>tream &lt;Program/Stream&gt; at this point in time (&lt;Timing&gt;), but no value was supplied</w:t>
            </w:r>
          </w:p>
          <w:p w14:paraId="3304AD49" w14:textId="7273E68A" w:rsidR="00EF5D5A" w:rsidRPr="008B125C" w:rsidRDefault="00EF5D5A" w:rsidP="00065784">
            <w:pPr>
              <w:pStyle w:val="DHHStabletext"/>
              <w:ind w:left="794" w:hanging="794"/>
            </w:pPr>
            <w:r w:rsidRPr="004F7E0C">
              <w:t>E153</w:t>
            </w:r>
            <w:r w:rsidRPr="008B125C">
              <w:tab/>
              <w:t xml:space="preserve">Invalid combination of </w:t>
            </w:r>
            <w:r w:rsidR="00953BBE">
              <w:t>P</w:t>
            </w:r>
            <w:r w:rsidR="00953BBE" w:rsidRPr="008B125C">
              <w:t xml:space="preserve">ostcode </w:t>
            </w:r>
            <w:r w:rsidRPr="008B125C">
              <w:t xml:space="preserve">(&lt;value1&gt;) and </w:t>
            </w:r>
            <w:r w:rsidR="00953BBE">
              <w:t>L</w:t>
            </w:r>
            <w:r w:rsidR="00953BBE" w:rsidRPr="008B125C">
              <w:t xml:space="preserve">ocality </w:t>
            </w:r>
            <w:r w:rsidRPr="008B125C">
              <w:t>(&lt;value2&gt;)</w:t>
            </w:r>
          </w:p>
          <w:p w14:paraId="18B51E0E" w14:textId="66623BDB" w:rsidR="00913841" w:rsidRPr="008B125C" w:rsidRDefault="00EF5D5A" w:rsidP="00065784">
            <w:pPr>
              <w:pStyle w:val="DHHStabletext"/>
              <w:ind w:left="794" w:hanging="794"/>
            </w:pPr>
            <w:r w:rsidRPr="004F7E0C">
              <w:t>E159</w:t>
            </w:r>
            <w:r w:rsidRPr="008B125C">
              <w:tab/>
              <w:t xml:space="preserve">Code (&lt;CodeSupplied&gt;) for Data Element (&lt;FieldName&gt;) is not valid as </w:t>
            </w:r>
            <w:r w:rsidR="00946517">
              <w:t xml:space="preserve">at </w:t>
            </w:r>
            <w:r w:rsidR="00300ACA" w:rsidRPr="008B125C">
              <w:t>t</w:t>
            </w:r>
            <w:r w:rsidRPr="008B125C">
              <w:t>he</w:t>
            </w:r>
            <w:r w:rsidR="00300ACA" w:rsidRPr="008B125C">
              <w:t xml:space="preserve"> </w:t>
            </w:r>
            <w:r w:rsidR="00913841" w:rsidRPr="008B125C">
              <w:t>Contact Date</w:t>
            </w:r>
            <w:r w:rsidR="00A8219D">
              <w:t>/Time</w:t>
            </w:r>
          </w:p>
          <w:p w14:paraId="0F5C5AE4" w14:textId="2F538392" w:rsidR="00EF5D5A" w:rsidRPr="008B125C" w:rsidRDefault="00EF5D5A" w:rsidP="00065784">
            <w:pPr>
              <w:pStyle w:val="DHHStabletext"/>
              <w:ind w:left="794" w:hanging="794"/>
            </w:pPr>
            <w:r w:rsidRPr="004F7E0C">
              <w:t>E454</w:t>
            </w:r>
            <w:r w:rsidRPr="008B125C">
              <w:tab/>
              <w:t>When a Referral In Outcome has the value ‘010 – Referral accepted –</w:t>
            </w:r>
            <w:r w:rsidR="00300ACA" w:rsidRPr="008B125C">
              <w:t xml:space="preserve"> </w:t>
            </w:r>
            <w:r w:rsidR="0049457F">
              <w:t>n</w:t>
            </w:r>
            <w:r w:rsidR="0049457F" w:rsidRPr="008B125C">
              <w:t xml:space="preserve">ew </w:t>
            </w:r>
            <w:r w:rsidRPr="008B125C">
              <w:t xml:space="preserve">appointment’ or ‘020 – Referral accepted – </w:t>
            </w:r>
            <w:r w:rsidR="0049457F">
              <w:t>r</w:t>
            </w:r>
            <w:r w:rsidR="0049457F" w:rsidRPr="008B125C">
              <w:t xml:space="preserve">eview </w:t>
            </w:r>
            <w:r w:rsidRPr="008B125C">
              <w:t xml:space="preserve">appointment’ or ‘1 – Referral accepted’ or ‘3 – Referral accepted – </w:t>
            </w:r>
            <w:r w:rsidR="0049457F">
              <w:t>r</w:t>
            </w:r>
            <w:r w:rsidR="0049457F" w:rsidRPr="008B125C">
              <w:t xml:space="preserve">enewed </w:t>
            </w:r>
            <w:r w:rsidR="007020F5" w:rsidRPr="008B125C">
              <w:t>referral</w:t>
            </w:r>
            <w:r w:rsidRPr="008B125C">
              <w:t xml:space="preserve">’, </w:t>
            </w:r>
            <w:r w:rsidR="00E11289" w:rsidRPr="00551C5E">
              <w:rPr>
                <w:rFonts w:cs="Arial"/>
              </w:rPr>
              <w:t>but &lt;client_field_list&gt; has not been provided</w:t>
            </w:r>
            <w:r w:rsidRPr="008B125C">
              <w:t>.</w:t>
            </w:r>
          </w:p>
        </w:tc>
      </w:tr>
      <w:tr w:rsidR="00EF5D5A" w:rsidRPr="008B125C" w14:paraId="3D3B5E9F" w14:textId="77777777" w:rsidTr="00065784">
        <w:trPr>
          <w:trHeight w:val="312"/>
        </w:trPr>
        <w:tc>
          <w:tcPr>
            <w:tcW w:w="2041" w:type="dxa"/>
          </w:tcPr>
          <w:p w14:paraId="55B6FE9C" w14:textId="77777777" w:rsidR="00EF5D5A" w:rsidRPr="00065784" w:rsidRDefault="00EF5D5A" w:rsidP="00065784">
            <w:pPr>
              <w:pStyle w:val="DHHStabletext"/>
              <w:rPr>
                <w:b/>
                <w:bCs/>
              </w:rPr>
            </w:pPr>
            <w:r w:rsidRPr="00065784">
              <w:rPr>
                <w:b/>
                <w:bCs/>
              </w:rPr>
              <w:t>Related items</w:t>
            </w:r>
          </w:p>
        </w:tc>
        <w:tc>
          <w:tcPr>
            <w:tcW w:w="7370" w:type="dxa"/>
          </w:tcPr>
          <w:p w14:paraId="68527BB7" w14:textId="77777777" w:rsidR="00EF5D5A" w:rsidRPr="008B125C" w:rsidRDefault="00EF5D5A" w:rsidP="00065784">
            <w:pPr>
              <w:pStyle w:val="DHHStabletext"/>
            </w:pPr>
            <w:r w:rsidRPr="008B125C">
              <w:t>Contact Clinic Identifier</w:t>
            </w:r>
          </w:p>
          <w:p w14:paraId="3F60FB8A" w14:textId="77777777" w:rsidR="00EF5D5A" w:rsidRPr="008B125C" w:rsidRDefault="00EF5D5A" w:rsidP="00065784">
            <w:pPr>
              <w:pStyle w:val="DHHStabletext"/>
            </w:pPr>
            <w:r w:rsidRPr="008B125C">
              <w:t>Episode Start Date</w:t>
            </w:r>
          </w:p>
          <w:p w14:paraId="069EB1BB" w14:textId="77777777" w:rsidR="00EF5D5A" w:rsidRPr="008B125C" w:rsidRDefault="00EF5D5A" w:rsidP="00065784">
            <w:pPr>
              <w:pStyle w:val="DHHStabletext"/>
            </w:pPr>
            <w:r w:rsidRPr="008B125C">
              <w:t>Patient/Client Birth Country</w:t>
            </w:r>
          </w:p>
          <w:p w14:paraId="1115092F" w14:textId="77777777" w:rsidR="00EF5D5A" w:rsidRPr="008B125C" w:rsidRDefault="00EF5D5A" w:rsidP="00065784">
            <w:pPr>
              <w:pStyle w:val="DHHStabletext"/>
            </w:pPr>
            <w:r w:rsidRPr="008B125C">
              <w:t>Patient/Client Carer Availability</w:t>
            </w:r>
          </w:p>
          <w:p w14:paraId="6F0E1707" w14:textId="77777777" w:rsidR="00EF5D5A" w:rsidRPr="008B125C" w:rsidRDefault="00EF5D5A" w:rsidP="00065784">
            <w:pPr>
              <w:pStyle w:val="DHHStabletext"/>
            </w:pPr>
            <w:r w:rsidRPr="008B125C">
              <w:t>Patient/Client Death Place</w:t>
            </w:r>
          </w:p>
          <w:p w14:paraId="0A966846" w14:textId="77777777" w:rsidR="00EF5D5A" w:rsidRPr="008B125C" w:rsidRDefault="00EF5D5A" w:rsidP="00065784">
            <w:pPr>
              <w:pStyle w:val="DHHStabletext"/>
            </w:pPr>
            <w:r w:rsidRPr="008B125C">
              <w:t>Patient/Client Living Arrangement</w:t>
            </w:r>
          </w:p>
          <w:p w14:paraId="472AFB4E" w14:textId="77777777" w:rsidR="00EF5D5A" w:rsidRPr="008B125C" w:rsidRDefault="00EF5D5A" w:rsidP="00065784">
            <w:pPr>
              <w:pStyle w:val="DHHStabletext"/>
            </w:pPr>
            <w:r w:rsidRPr="008B125C">
              <w:t>Patient/Client Main Carer’s Relationship to the Patient</w:t>
            </w:r>
          </w:p>
          <w:p w14:paraId="56F7A9D0" w14:textId="77777777" w:rsidR="00EF5D5A" w:rsidRPr="008B125C" w:rsidRDefault="00EF5D5A" w:rsidP="00065784">
            <w:pPr>
              <w:pStyle w:val="DHHStabletext"/>
            </w:pPr>
            <w:r w:rsidRPr="008B125C">
              <w:lastRenderedPageBreak/>
              <w:t>Patient/Client Usual Accommodation Type</w:t>
            </w:r>
          </w:p>
          <w:p w14:paraId="763A7F87" w14:textId="77777777" w:rsidR="00EF5D5A" w:rsidRPr="008B125C" w:rsidRDefault="00EF5D5A" w:rsidP="00065784">
            <w:pPr>
              <w:pStyle w:val="DHHStabletext"/>
            </w:pPr>
            <w:r w:rsidRPr="008B125C">
              <w:t>Patient/Client Usual Residence Postcode</w:t>
            </w:r>
          </w:p>
        </w:tc>
      </w:tr>
    </w:tbl>
    <w:p w14:paraId="29A9C7EA" w14:textId="77777777" w:rsidR="00EF5D5A" w:rsidRPr="008B125C" w:rsidRDefault="00EF5D5A" w:rsidP="00065784">
      <w:pPr>
        <w:pStyle w:val="VINAHSUBHEADING"/>
        <w:spacing w:before="120"/>
        <w:rPr>
          <w:rFonts w:cs="Arial"/>
          <w:sz w:val="21"/>
          <w:szCs w:val="21"/>
        </w:rPr>
      </w:pPr>
      <w:r w:rsidRPr="008B125C">
        <w:rPr>
          <w:rFonts w:cs="Arial"/>
          <w:sz w:val="21"/>
          <w:szCs w:val="21"/>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2FF0A64" w14:textId="77777777" w:rsidTr="00065784">
        <w:tc>
          <w:tcPr>
            <w:tcW w:w="2041" w:type="dxa"/>
          </w:tcPr>
          <w:p w14:paraId="716720CA" w14:textId="77777777" w:rsidR="00EF5D5A" w:rsidRPr="00065784" w:rsidRDefault="00EF5D5A" w:rsidP="00065784">
            <w:pPr>
              <w:pStyle w:val="DHHStabletext"/>
              <w:rPr>
                <w:b/>
                <w:bCs/>
              </w:rPr>
            </w:pPr>
            <w:r w:rsidRPr="00065784">
              <w:rPr>
                <w:b/>
                <w:bCs/>
              </w:rPr>
              <w:t>Purpose</w:t>
            </w:r>
          </w:p>
        </w:tc>
        <w:tc>
          <w:tcPr>
            <w:tcW w:w="7370" w:type="dxa"/>
          </w:tcPr>
          <w:p w14:paraId="1C61DBD9" w14:textId="77777777" w:rsidR="00EF5D5A" w:rsidRPr="008B125C" w:rsidRDefault="00EF5D5A" w:rsidP="008A40EB">
            <w:pPr>
              <w:pStyle w:val="DHHStabletext"/>
              <w:rPr>
                <w:rFonts w:cs="Arial"/>
                <w:szCs w:val="21"/>
              </w:rPr>
            </w:pPr>
            <w:r w:rsidRPr="008B125C">
              <w:rPr>
                <w:rFonts w:cs="Arial"/>
                <w:szCs w:val="21"/>
              </w:rPr>
              <w:t>To enable calculation (with Patient Client Usual Residence Postcode) of the patient’s/client’s Local Government Area (LGA) which enables:</w:t>
            </w:r>
          </w:p>
          <w:p w14:paraId="713BCE0C" w14:textId="3ED12CC9" w:rsidR="00EF5D5A" w:rsidRPr="008B125C" w:rsidRDefault="00EF5D5A" w:rsidP="00261395">
            <w:pPr>
              <w:pStyle w:val="DHHStablebullet1"/>
              <w:numPr>
                <w:ilvl w:val="0"/>
                <w:numId w:val="3"/>
              </w:numPr>
              <w:rPr>
                <w:rFonts w:cs="Arial"/>
                <w:szCs w:val="21"/>
              </w:rPr>
            </w:pPr>
            <w:r w:rsidRPr="008B125C">
              <w:rPr>
                <w:rFonts w:cs="Arial"/>
                <w:szCs w:val="21"/>
              </w:rPr>
              <w:t>Analysis of service utilisation and need for services.</w:t>
            </w:r>
          </w:p>
          <w:p w14:paraId="1E5CA7BC" w14:textId="36142B62"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Victoria for purposes of cross-border funding.</w:t>
            </w:r>
          </w:p>
          <w:p w14:paraId="639B970F" w14:textId="5BED34EC"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Australia for the Reciprocal Health Care Agreement (RHCA).</w:t>
            </w:r>
          </w:p>
        </w:tc>
      </w:tr>
      <w:tr w:rsidR="00EF5D5A" w:rsidRPr="008B125C" w14:paraId="11F03CDD" w14:textId="77777777" w:rsidTr="00065784">
        <w:tc>
          <w:tcPr>
            <w:tcW w:w="2041" w:type="dxa"/>
          </w:tcPr>
          <w:p w14:paraId="6D3E8667" w14:textId="77777777" w:rsidR="00EF5D5A" w:rsidRPr="00065784" w:rsidRDefault="00EF5D5A" w:rsidP="00065784">
            <w:pPr>
              <w:pStyle w:val="DHHStabletext"/>
              <w:rPr>
                <w:b/>
                <w:bCs/>
              </w:rPr>
            </w:pPr>
            <w:r w:rsidRPr="00065784">
              <w:rPr>
                <w:b/>
                <w:bCs/>
              </w:rPr>
              <w:t>Principal users</w:t>
            </w:r>
          </w:p>
        </w:tc>
        <w:tc>
          <w:tcPr>
            <w:tcW w:w="7370" w:type="dxa"/>
          </w:tcPr>
          <w:p w14:paraId="12B702B9"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1D6E4EF" w14:textId="77777777" w:rsidTr="00065784">
        <w:tc>
          <w:tcPr>
            <w:tcW w:w="2041" w:type="dxa"/>
          </w:tcPr>
          <w:p w14:paraId="485BB2F7" w14:textId="77777777" w:rsidR="00EF5D5A" w:rsidRPr="00065784" w:rsidRDefault="00EF5D5A" w:rsidP="00065784">
            <w:pPr>
              <w:pStyle w:val="DHHStabletext"/>
              <w:rPr>
                <w:b/>
                <w:bCs/>
              </w:rPr>
            </w:pPr>
            <w:r w:rsidRPr="00065784">
              <w:rPr>
                <w:b/>
                <w:bCs/>
              </w:rPr>
              <w:t>Version history</w:t>
            </w:r>
          </w:p>
        </w:tc>
        <w:tc>
          <w:tcPr>
            <w:tcW w:w="7370" w:type="dxa"/>
          </w:tcPr>
          <w:p w14:paraId="00ED8EEB" w14:textId="0FCED88A"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065784">
              <w:rPr>
                <w:rFonts w:cs="Arial"/>
                <w:b/>
                <w:bCs/>
                <w:szCs w:val="21"/>
              </w:rPr>
              <w:tab/>
            </w:r>
            <w:r w:rsidRPr="008B125C">
              <w:rPr>
                <w:rFonts w:cs="Arial"/>
                <w:b/>
                <w:bCs/>
                <w:szCs w:val="21"/>
              </w:rPr>
              <w:t>Effective Date</w:t>
            </w:r>
          </w:p>
          <w:p w14:paraId="3490710A" w14:textId="6E348BDC" w:rsidR="00EF5D5A" w:rsidRPr="008B125C" w:rsidRDefault="00EF5D5A" w:rsidP="001C76CB">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2014/07/01</w:t>
            </w:r>
            <w:r w:rsidR="00065784">
              <w:rPr>
                <w:rFonts w:cs="Arial"/>
                <w:szCs w:val="21"/>
              </w:rPr>
              <w:tab/>
            </w:r>
            <w:r w:rsidR="00065784">
              <w:rPr>
                <w:rFonts w:cs="Arial"/>
                <w:szCs w:val="21"/>
              </w:rPr>
              <w:tab/>
            </w:r>
            <w:r w:rsidR="00065784" w:rsidRPr="008B125C">
              <w:rPr>
                <w:rFonts w:cs="Arial"/>
                <w:szCs w:val="21"/>
              </w:rPr>
              <w:t>Name</w:t>
            </w:r>
          </w:p>
          <w:p w14:paraId="244D51CB" w14:textId="2DE02062" w:rsidR="00EF5D5A" w:rsidRPr="008B125C" w:rsidRDefault="00EF5D5A" w:rsidP="001C76CB">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2010/07/01</w:t>
            </w:r>
            <w:r w:rsidR="00065784">
              <w:rPr>
                <w:rFonts w:cs="Arial"/>
                <w:szCs w:val="21"/>
              </w:rPr>
              <w:tab/>
            </w:r>
            <w:r w:rsidR="00065784">
              <w:rPr>
                <w:rFonts w:cs="Arial"/>
                <w:szCs w:val="21"/>
              </w:rPr>
              <w:tab/>
            </w:r>
            <w:r w:rsidR="00065784" w:rsidRPr="008B125C">
              <w:rPr>
                <w:rFonts w:cs="Arial"/>
                <w:szCs w:val="21"/>
              </w:rPr>
              <w:t>Name</w:t>
            </w:r>
          </w:p>
          <w:p w14:paraId="4547B0D3" w14:textId="353CE0C6" w:rsidR="00EF5D5A" w:rsidRPr="008B125C" w:rsidRDefault="00EF5D5A" w:rsidP="001C76C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2009/07/01</w:t>
            </w:r>
            <w:r w:rsidR="00065784">
              <w:rPr>
                <w:rFonts w:cs="Arial"/>
                <w:szCs w:val="21"/>
              </w:rPr>
              <w:tab/>
            </w:r>
            <w:r w:rsidR="00065784">
              <w:rPr>
                <w:rFonts w:cs="Arial"/>
                <w:szCs w:val="21"/>
              </w:rPr>
              <w:tab/>
            </w:r>
            <w:r w:rsidR="00065784" w:rsidRPr="008B125C">
              <w:rPr>
                <w:rFonts w:cs="Arial"/>
                <w:szCs w:val="21"/>
              </w:rPr>
              <w:t>Name</w:t>
            </w:r>
          </w:p>
          <w:p w14:paraId="6A576933" w14:textId="665262D7" w:rsidR="00EF5D5A" w:rsidRPr="008B125C" w:rsidRDefault="00EF5D5A" w:rsidP="001C76C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Usual Residence Locality</w:t>
            </w:r>
            <w:r w:rsidR="00065784">
              <w:rPr>
                <w:rFonts w:cs="Arial"/>
                <w:szCs w:val="21"/>
              </w:rPr>
              <w:tab/>
            </w:r>
            <w:r w:rsidRPr="008B125C">
              <w:rPr>
                <w:rFonts w:cs="Arial"/>
                <w:szCs w:val="21"/>
              </w:rPr>
              <w:t>2008/07/01</w:t>
            </w:r>
            <w:r w:rsidR="00065784">
              <w:rPr>
                <w:rFonts w:cs="Arial"/>
                <w:szCs w:val="21"/>
              </w:rPr>
              <w:tab/>
            </w:r>
            <w:r w:rsidR="00065784">
              <w:rPr>
                <w:rFonts w:cs="Arial"/>
                <w:szCs w:val="21"/>
              </w:rPr>
              <w:tab/>
            </w:r>
            <w:r w:rsidR="00065784" w:rsidRPr="008B125C">
              <w:rPr>
                <w:rFonts w:cs="Arial"/>
                <w:szCs w:val="21"/>
              </w:rPr>
              <w:t>Name</w:t>
            </w:r>
          </w:p>
          <w:p w14:paraId="366BCA41" w14:textId="42C6D857" w:rsidR="00EF5D5A" w:rsidRPr="008B125C" w:rsidRDefault="00EF5D5A" w:rsidP="001C76C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t>2007/07/01</w:t>
            </w:r>
          </w:p>
          <w:p w14:paraId="603AFBB3" w14:textId="30EB5DC6" w:rsidR="00EF5D5A" w:rsidRPr="008B125C" w:rsidRDefault="00EF5D5A" w:rsidP="001C76C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t>2005/07/01</w:t>
            </w:r>
          </w:p>
        </w:tc>
      </w:tr>
      <w:tr w:rsidR="00EF5D5A" w:rsidRPr="008B125C" w14:paraId="7A30DF78" w14:textId="77777777" w:rsidTr="00065784">
        <w:tc>
          <w:tcPr>
            <w:tcW w:w="2041" w:type="dxa"/>
          </w:tcPr>
          <w:p w14:paraId="3C1975AC" w14:textId="77777777" w:rsidR="00EF5D5A" w:rsidRPr="00065784" w:rsidRDefault="00EF5D5A" w:rsidP="00065784">
            <w:pPr>
              <w:pStyle w:val="DHHStabletext"/>
              <w:rPr>
                <w:b/>
                <w:bCs/>
              </w:rPr>
            </w:pPr>
            <w:r w:rsidRPr="00065784">
              <w:rPr>
                <w:b/>
                <w:bCs/>
              </w:rPr>
              <w:t>Definition source</w:t>
            </w:r>
          </w:p>
        </w:tc>
        <w:tc>
          <w:tcPr>
            <w:tcW w:w="7370" w:type="dxa"/>
          </w:tcPr>
          <w:p w14:paraId="37C420F3" w14:textId="1F634598" w:rsidR="00EF5D5A" w:rsidRPr="008B125C" w:rsidRDefault="00BD3F0B" w:rsidP="008A40EB">
            <w:pPr>
              <w:pStyle w:val="DHHStabletext"/>
              <w:rPr>
                <w:rFonts w:cs="Arial"/>
                <w:szCs w:val="21"/>
              </w:rPr>
            </w:pPr>
            <w:r w:rsidRPr="00161AE0">
              <w:rPr>
                <w:rFonts w:cs="Arial"/>
                <w:szCs w:val="21"/>
              </w:rPr>
              <w:t>Department of Health</w:t>
            </w:r>
          </w:p>
        </w:tc>
      </w:tr>
      <w:tr w:rsidR="00EF5D5A" w:rsidRPr="008B125C" w14:paraId="0B97B39E" w14:textId="77777777" w:rsidTr="00065784">
        <w:tc>
          <w:tcPr>
            <w:tcW w:w="2041" w:type="dxa"/>
          </w:tcPr>
          <w:p w14:paraId="3FF9EC97" w14:textId="77777777" w:rsidR="00EF5D5A" w:rsidRPr="00065784" w:rsidRDefault="00EF5D5A" w:rsidP="00065784">
            <w:pPr>
              <w:pStyle w:val="DHHStabletext"/>
              <w:rPr>
                <w:b/>
                <w:bCs/>
              </w:rPr>
            </w:pPr>
            <w:r w:rsidRPr="00065784">
              <w:rPr>
                <w:b/>
                <w:bCs/>
              </w:rPr>
              <w:t>Value domain source</w:t>
            </w:r>
          </w:p>
        </w:tc>
        <w:tc>
          <w:tcPr>
            <w:tcW w:w="7370" w:type="dxa"/>
          </w:tcPr>
          <w:p w14:paraId="71F62934" w14:textId="26452F1D" w:rsidR="00EF5D5A" w:rsidRPr="008B125C" w:rsidRDefault="00EF5D5A" w:rsidP="008A40EB">
            <w:pPr>
              <w:pStyle w:val="DHHStabletext"/>
              <w:rPr>
                <w:rFonts w:cs="Arial"/>
                <w:szCs w:val="21"/>
              </w:rPr>
            </w:pPr>
            <w:r w:rsidRPr="008B125C">
              <w:rPr>
                <w:rFonts w:cs="Arial"/>
                <w:szCs w:val="21"/>
              </w:rPr>
              <w:t>ABS National Locality Index (Cat. No. 1252) (</w:t>
            </w:r>
            <w:r w:rsidR="00BD3F0B" w:rsidRPr="00161AE0">
              <w:rPr>
                <w:rFonts w:cs="Arial"/>
                <w:szCs w:val="21"/>
              </w:rPr>
              <w:t>Department of Health</w:t>
            </w:r>
            <w:r w:rsidRPr="008B125C">
              <w:rPr>
                <w:rFonts w:cs="Arial"/>
                <w:szCs w:val="21"/>
              </w:rPr>
              <w:t xml:space="preserve"> modified)</w:t>
            </w:r>
          </w:p>
        </w:tc>
      </w:tr>
    </w:tbl>
    <w:p w14:paraId="165AB606" w14:textId="77777777" w:rsidR="001C76CB" w:rsidRPr="008B125C" w:rsidRDefault="001C76CB" w:rsidP="003D60B5">
      <w:pPr>
        <w:pStyle w:val="Body"/>
      </w:pPr>
      <w:bookmarkStart w:id="284" w:name="_Toc43717316"/>
      <w:r w:rsidRPr="008B125C">
        <w:br w:type="page"/>
      </w:r>
    </w:p>
    <w:p w14:paraId="05CAB853" w14:textId="3508315E" w:rsidR="00EF5D5A" w:rsidRPr="008B125C" w:rsidRDefault="00EF5D5A" w:rsidP="00EF5D5A">
      <w:pPr>
        <w:pStyle w:val="Heading2"/>
        <w:rPr>
          <w:rFonts w:cs="Arial"/>
        </w:rPr>
      </w:pPr>
      <w:bookmarkStart w:id="285" w:name="_Toc176953660"/>
      <w:r w:rsidRPr="008B125C">
        <w:rPr>
          <w:rFonts w:cs="Arial"/>
        </w:rPr>
        <w:lastRenderedPageBreak/>
        <w:t>Patient/Client Usual Residence Postcode</w:t>
      </w:r>
      <w:bookmarkEnd w:id="284"/>
      <w:bookmarkEnd w:id="28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2CA87A9" w14:textId="77777777" w:rsidTr="00DC489A">
        <w:tc>
          <w:tcPr>
            <w:tcW w:w="2041" w:type="dxa"/>
          </w:tcPr>
          <w:p w14:paraId="4D0DF961" w14:textId="77777777" w:rsidR="00EF5D5A" w:rsidRPr="00DC489A" w:rsidRDefault="00EF5D5A" w:rsidP="00DC489A">
            <w:pPr>
              <w:pStyle w:val="DHHStabletext"/>
              <w:rPr>
                <w:b/>
                <w:bCs/>
              </w:rPr>
            </w:pPr>
            <w:r w:rsidRPr="00DC489A">
              <w:rPr>
                <w:b/>
                <w:bCs/>
              </w:rPr>
              <w:t>Definition</w:t>
            </w:r>
          </w:p>
        </w:tc>
        <w:tc>
          <w:tcPr>
            <w:tcW w:w="7370" w:type="dxa"/>
          </w:tcPr>
          <w:p w14:paraId="2C24E50B" w14:textId="77777777" w:rsidR="00EF5D5A" w:rsidRPr="008B125C" w:rsidRDefault="00EF5D5A" w:rsidP="00DC489A">
            <w:pPr>
              <w:pStyle w:val="DHHStabletext"/>
            </w:pPr>
            <w:r w:rsidRPr="008B125C">
              <w:t>The postcode of the locality in which the person usually resides (not postal address).</w:t>
            </w:r>
          </w:p>
          <w:p w14:paraId="1E739291" w14:textId="77777777" w:rsidR="00EF5D5A" w:rsidRPr="008B125C" w:rsidRDefault="00EF5D5A" w:rsidP="00DC489A">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28D9E656" w14:textId="77777777" w:rsidTr="00DC489A">
        <w:tc>
          <w:tcPr>
            <w:tcW w:w="2041" w:type="dxa"/>
          </w:tcPr>
          <w:p w14:paraId="3EC34712" w14:textId="77777777" w:rsidR="00EF5D5A" w:rsidRPr="00DC489A" w:rsidRDefault="00EF5D5A" w:rsidP="00DC489A">
            <w:pPr>
              <w:pStyle w:val="DHHStabletext"/>
              <w:spacing w:before="0"/>
              <w:rPr>
                <w:b/>
                <w:bCs/>
              </w:rPr>
            </w:pPr>
            <w:r w:rsidRPr="00DC489A">
              <w:rPr>
                <w:b/>
                <w:bCs/>
              </w:rPr>
              <w:t>Form</w:t>
            </w:r>
          </w:p>
        </w:tc>
        <w:tc>
          <w:tcPr>
            <w:tcW w:w="7370" w:type="dxa"/>
          </w:tcPr>
          <w:p w14:paraId="648A4DDC" w14:textId="77777777" w:rsidR="00EF5D5A" w:rsidRPr="008B125C" w:rsidRDefault="00EF5D5A" w:rsidP="00DC489A">
            <w:pPr>
              <w:pStyle w:val="DHHStabletext"/>
              <w:spacing w:before="0"/>
            </w:pPr>
            <w:r w:rsidRPr="008B125C">
              <w:t>List</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3CCE4B1" w14:textId="77777777" w:rsidTr="00DC489A">
        <w:tc>
          <w:tcPr>
            <w:tcW w:w="2041" w:type="dxa"/>
          </w:tcPr>
          <w:p w14:paraId="4A663CEB" w14:textId="034648C0" w:rsidR="00EF5D5A" w:rsidRPr="00DC489A" w:rsidRDefault="00EF5D5A" w:rsidP="00DC489A">
            <w:pPr>
              <w:pStyle w:val="DHHStabletext"/>
              <w:rPr>
                <w:b/>
                <w:bCs/>
              </w:rPr>
            </w:pPr>
            <w:r w:rsidRPr="00DC489A">
              <w:rPr>
                <w:b/>
                <w:bCs/>
              </w:rPr>
              <w:t>Layout</w:t>
            </w:r>
          </w:p>
        </w:tc>
        <w:tc>
          <w:tcPr>
            <w:tcW w:w="7370" w:type="dxa"/>
          </w:tcPr>
          <w:p w14:paraId="4F3BEEBE" w14:textId="77777777" w:rsidR="00EF5D5A" w:rsidRPr="008B125C" w:rsidRDefault="00EF5D5A" w:rsidP="00DC489A">
            <w:pPr>
              <w:pStyle w:val="DHHStabletext"/>
              <w:spacing w:after="0"/>
              <w:rPr>
                <w:b/>
                <w:bCs/>
              </w:rPr>
            </w:pPr>
            <w:r w:rsidRPr="008B125C">
              <w:t>NNNN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4942D407" w14:textId="77777777" w:rsidR="00EF5D5A" w:rsidRPr="008B125C" w:rsidRDefault="00EF5D5A" w:rsidP="00DC489A">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4</w:t>
            </w:r>
            <w:r w:rsidRPr="008B125C">
              <w:tab/>
            </w:r>
            <w:r w:rsidRPr="008B125C">
              <w:tab/>
              <w:t>4</w:t>
            </w:r>
          </w:p>
        </w:tc>
      </w:tr>
      <w:tr w:rsidR="00EF5D5A" w:rsidRPr="008B125C" w14:paraId="7C095FF2" w14:textId="77777777" w:rsidTr="00DC489A">
        <w:tc>
          <w:tcPr>
            <w:tcW w:w="2041" w:type="dxa"/>
          </w:tcPr>
          <w:p w14:paraId="066E0D1B" w14:textId="77777777" w:rsidR="00EF5D5A" w:rsidRPr="00DC489A" w:rsidRDefault="00EF5D5A" w:rsidP="00DC489A">
            <w:pPr>
              <w:pStyle w:val="DHHStabletext"/>
              <w:rPr>
                <w:b/>
                <w:bCs/>
              </w:rPr>
            </w:pPr>
            <w:r w:rsidRPr="00DC489A">
              <w:rPr>
                <w:b/>
                <w:bCs/>
              </w:rPr>
              <w:t>Location</w:t>
            </w:r>
          </w:p>
        </w:tc>
        <w:tc>
          <w:tcPr>
            <w:tcW w:w="7370" w:type="dxa"/>
          </w:tcPr>
          <w:p w14:paraId="46F97E21" w14:textId="77777777" w:rsidR="00EF5D5A" w:rsidRPr="008B125C" w:rsidRDefault="00EF5D5A" w:rsidP="00DC489A">
            <w:pPr>
              <w:pStyle w:val="DHHStabletext"/>
              <w:rPr>
                <w:b/>
                <w:bCs/>
              </w:rPr>
            </w:pPr>
            <w:r w:rsidRPr="008B125C">
              <w:rPr>
                <w:b/>
                <w:bCs/>
              </w:rPr>
              <w:t>Transmission protocol</w:t>
            </w:r>
            <w:r w:rsidRPr="008B125C">
              <w:rPr>
                <w:b/>
                <w:bCs/>
              </w:rPr>
              <w:tab/>
            </w:r>
            <w:r w:rsidRPr="008B125C">
              <w:rPr>
                <w:b/>
                <w:bCs/>
              </w:rPr>
              <w:tab/>
              <w:t>HL7 Submission</w:t>
            </w:r>
          </w:p>
          <w:p w14:paraId="6C68901A" w14:textId="6959584B" w:rsidR="00EF5D5A" w:rsidRPr="008B125C" w:rsidRDefault="00EF5D5A" w:rsidP="00DC489A">
            <w:pPr>
              <w:pStyle w:val="DHHStabletext"/>
            </w:pPr>
            <w:r w:rsidRPr="008B125C">
              <w:t>Patient/Client (insert)</w:t>
            </w:r>
            <w:r w:rsidRPr="008B125C">
              <w:tab/>
            </w:r>
            <w:r w:rsidRPr="008B125C">
              <w:tab/>
            </w:r>
            <w:r w:rsidR="00BA0C6F" w:rsidRPr="008B125C">
              <w:tab/>
            </w:r>
            <w:r w:rsidRPr="008B125C">
              <w:t>ADT_A04 (PID\PID.11\XAD.5)</w:t>
            </w:r>
          </w:p>
          <w:p w14:paraId="026D26AB" w14:textId="604957C2" w:rsidR="00EF5D5A" w:rsidRPr="008B125C" w:rsidRDefault="00EF5D5A" w:rsidP="00DC489A">
            <w:pPr>
              <w:pStyle w:val="DHHStabletext"/>
            </w:pPr>
            <w:r w:rsidRPr="008B125C">
              <w:t>Patient/Client (update)</w:t>
            </w:r>
            <w:r w:rsidRPr="008B125C">
              <w:tab/>
            </w:r>
            <w:r w:rsidRPr="008B125C">
              <w:tab/>
            </w:r>
            <w:r w:rsidR="00BA0C6F" w:rsidRPr="008B125C">
              <w:tab/>
            </w:r>
            <w:r w:rsidRPr="008B125C">
              <w:t>ADT_A08 (PID\PID.11\XAD.5)</w:t>
            </w:r>
          </w:p>
          <w:p w14:paraId="30710CEB" w14:textId="5E53903F" w:rsidR="00EF5D5A" w:rsidRPr="008B125C" w:rsidRDefault="00EF5D5A" w:rsidP="00DC489A">
            <w:pPr>
              <w:pStyle w:val="DHHStabletext"/>
            </w:pPr>
            <w:r w:rsidRPr="008B125C">
              <w:t>Patient/Client (merge)</w:t>
            </w:r>
            <w:r w:rsidRPr="008B125C">
              <w:tab/>
            </w:r>
            <w:r w:rsidRPr="008B125C">
              <w:tab/>
            </w:r>
            <w:r w:rsidR="00BA0C6F" w:rsidRPr="008B125C">
              <w:tab/>
            </w:r>
            <w:r w:rsidRPr="008B125C">
              <w:t>ADT_A40 (PID\PID.11\XAD.5)</w:t>
            </w:r>
          </w:p>
        </w:tc>
      </w:tr>
      <w:tr w:rsidR="00EF5D5A" w:rsidRPr="008B125C" w14:paraId="6AD83C45" w14:textId="77777777" w:rsidTr="00DC489A">
        <w:tc>
          <w:tcPr>
            <w:tcW w:w="2041" w:type="dxa"/>
          </w:tcPr>
          <w:p w14:paraId="0EB2D030" w14:textId="77777777" w:rsidR="00EF5D5A" w:rsidRPr="00DC489A" w:rsidRDefault="00EF5D5A" w:rsidP="00DC489A">
            <w:pPr>
              <w:pStyle w:val="DHHStabletext"/>
              <w:rPr>
                <w:b/>
                <w:bCs/>
              </w:rPr>
            </w:pPr>
            <w:r w:rsidRPr="00DC489A">
              <w:rPr>
                <w:b/>
                <w:bCs/>
              </w:rPr>
              <w:t>Reported by</w:t>
            </w:r>
          </w:p>
        </w:tc>
        <w:tc>
          <w:tcPr>
            <w:tcW w:w="7370" w:type="dxa"/>
          </w:tcPr>
          <w:p w14:paraId="1DC006F9" w14:textId="0E9635AA" w:rsidR="00EF5D5A" w:rsidRPr="008B125C" w:rsidRDefault="00E45F4E" w:rsidP="00DC489A">
            <w:pPr>
              <w:pStyle w:val="DHHStabletext"/>
            </w:pPr>
            <w:r>
              <w:t>All programs, dependent on transmission protocol</w:t>
            </w:r>
          </w:p>
        </w:tc>
      </w:tr>
      <w:tr w:rsidR="00EF5D5A" w:rsidRPr="008B125C" w14:paraId="7689293F" w14:textId="77777777" w:rsidTr="00DC489A">
        <w:tc>
          <w:tcPr>
            <w:tcW w:w="2041" w:type="dxa"/>
          </w:tcPr>
          <w:p w14:paraId="048D1DA7" w14:textId="77777777" w:rsidR="00EF5D5A" w:rsidRPr="00DC489A" w:rsidRDefault="00EF5D5A" w:rsidP="00DC489A">
            <w:pPr>
              <w:pStyle w:val="DHHStabletext"/>
              <w:rPr>
                <w:b/>
                <w:bCs/>
              </w:rPr>
            </w:pPr>
            <w:r w:rsidRPr="00DC489A">
              <w:rPr>
                <w:b/>
                <w:bCs/>
              </w:rPr>
              <w:t>Reported for</w:t>
            </w:r>
          </w:p>
        </w:tc>
        <w:tc>
          <w:tcPr>
            <w:tcW w:w="7370" w:type="dxa"/>
          </w:tcPr>
          <w:p w14:paraId="34B74970" w14:textId="77777777" w:rsidR="00EF5D5A" w:rsidRPr="008B125C" w:rsidRDefault="00EF5D5A" w:rsidP="00DC489A">
            <w:pPr>
              <w:pStyle w:val="DHHStabletext"/>
            </w:pPr>
            <w:r w:rsidRPr="008B125C">
              <w:t>Patients/clients whose episode opened during the current reporting period.</w:t>
            </w:r>
          </w:p>
        </w:tc>
      </w:tr>
      <w:tr w:rsidR="00EF5D5A" w:rsidRPr="008B125C" w14:paraId="7C9B0409" w14:textId="77777777" w:rsidTr="00DC489A">
        <w:tc>
          <w:tcPr>
            <w:tcW w:w="2041" w:type="dxa"/>
          </w:tcPr>
          <w:p w14:paraId="070054BE" w14:textId="77777777" w:rsidR="00EF5D5A" w:rsidRPr="00DC489A" w:rsidRDefault="00EF5D5A" w:rsidP="00DC489A">
            <w:pPr>
              <w:pStyle w:val="DHHStabletext"/>
              <w:rPr>
                <w:b/>
                <w:bCs/>
              </w:rPr>
            </w:pPr>
            <w:r w:rsidRPr="00DC489A">
              <w:rPr>
                <w:b/>
                <w:bCs/>
              </w:rPr>
              <w:t>Reported when</w:t>
            </w:r>
          </w:p>
        </w:tc>
        <w:tc>
          <w:tcPr>
            <w:tcW w:w="7370" w:type="dxa"/>
          </w:tcPr>
          <w:p w14:paraId="01DF8DC6" w14:textId="77777777" w:rsidR="00EF5D5A" w:rsidRPr="008B125C" w:rsidRDefault="00EF5D5A" w:rsidP="00DC489A">
            <w:pPr>
              <w:pStyle w:val="DHHStabletext"/>
            </w:pPr>
            <w:r w:rsidRPr="008B125C">
              <w:t>The current reporting period for this item is the calendar month in which the following events or data elements fall:</w:t>
            </w:r>
          </w:p>
          <w:p w14:paraId="784EA84A" w14:textId="77777777" w:rsidR="00EF5D5A" w:rsidRPr="008B125C" w:rsidRDefault="00EF5D5A" w:rsidP="00DC489A">
            <w:pPr>
              <w:pStyle w:val="DHHStabletext"/>
            </w:pPr>
            <w:r w:rsidRPr="008B125C">
              <w:t>Referral In Outcome (Mandatory)</w:t>
            </w:r>
          </w:p>
        </w:tc>
      </w:tr>
      <w:tr w:rsidR="00EF5D5A" w:rsidRPr="008B125C" w14:paraId="3F5AF900" w14:textId="77777777" w:rsidTr="00DC489A">
        <w:trPr>
          <w:trHeight w:val="430"/>
        </w:trPr>
        <w:tc>
          <w:tcPr>
            <w:tcW w:w="2041" w:type="dxa"/>
          </w:tcPr>
          <w:p w14:paraId="61F6C66D" w14:textId="77777777" w:rsidR="00EF5D5A" w:rsidRPr="00DC489A" w:rsidRDefault="00EF5D5A" w:rsidP="00DC489A">
            <w:pPr>
              <w:pStyle w:val="DHHStabletext"/>
              <w:rPr>
                <w:b/>
                <w:bCs/>
              </w:rPr>
            </w:pPr>
            <w:r w:rsidRPr="00DC489A">
              <w:rPr>
                <w:b/>
                <w:bCs/>
              </w:rPr>
              <w:t>Value domain</w:t>
            </w:r>
          </w:p>
        </w:tc>
        <w:tc>
          <w:tcPr>
            <w:tcW w:w="7370" w:type="dxa"/>
          </w:tcPr>
          <w:p w14:paraId="532738DC" w14:textId="77777777" w:rsidR="00EF5D5A" w:rsidRPr="008B125C" w:rsidRDefault="00EF5D5A" w:rsidP="00DC489A">
            <w:pPr>
              <w:pStyle w:val="DHHStabletext"/>
            </w:pPr>
            <w:r w:rsidRPr="008B125C">
              <w:t xml:space="preserve">Table identifier </w:t>
            </w:r>
            <w:r w:rsidRPr="008B125C">
              <w:tab/>
              <w:t>990025</w:t>
            </w:r>
          </w:p>
          <w:p w14:paraId="22BD3407" w14:textId="77777777" w:rsidR="00EF5D5A" w:rsidRPr="008B125C" w:rsidRDefault="00EF5D5A" w:rsidP="00DC489A">
            <w:pPr>
              <w:pStyle w:val="DHHStabletext"/>
            </w:pPr>
            <w:r w:rsidRPr="008B125C">
              <w:t xml:space="preserve">Refer to the </w:t>
            </w:r>
            <w:hyperlink r:id="rId37" w:history="1">
              <w:r w:rsidRPr="008B125C">
                <w:rPr>
                  <w:rStyle w:val="Hyperlink"/>
                  <w:rFonts w:cs="Arial"/>
                  <w:szCs w:val="21"/>
                </w:rPr>
                <w:t>Postcode/Locality reference file</w:t>
              </w:r>
            </w:hyperlink>
            <w:r w:rsidRPr="008B125C">
              <w:t xml:space="preserve"> available from:</w:t>
            </w:r>
          </w:p>
          <w:p w14:paraId="4F81BDCB" w14:textId="46D1A404" w:rsidR="00F52A84" w:rsidRPr="008B125C" w:rsidRDefault="00000000" w:rsidP="00DC489A">
            <w:pPr>
              <w:pStyle w:val="DHHStabletext"/>
            </w:pPr>
            <w:hyperlink r:id="rId38" w:history="1">
              <w:r w:rsidR="00F52A84" w:rsidRPr="008B125C">
                <w:rPr>
                  <w:rStyle w:val="Hyperlink"/>
                  <w:rFonts w:cs="Arial"/>
                  <w:szCs w:val="21"/>
                </w:rPr>
                <w:t>http://www.health.vic.gov.au/hdss/reffiles/index.htm</w:t>
              </w:r>
            </w:hyperlink>
          </w:p>
        </w:tc>
      </w:tr>
      <w:tr w:rsidR="00EF5D5A" w:rsidRPr="008B125C" w14:paraId="0DC08A5E" w14:textId="77777777" w:rsidTr="00DC489A">
        <w:trPr>
          <w:trHeight w:val="312"/>
        </w:trPr>
        <w:tc>
          <w:tcPr>
            <w:tcW w:w="2041" w:type="dxa"/>
          </w:tcPr>
          <w:p w14:paraId="200F5031" w14:textId="77777777" w:rsidR="00EF5D5A" w:rsidRPr="00DC489A" w:rsidRDefault="00EF5D5A" w:rsidP="00DC489A">
            <w:pPr>
              <w:pStyle w:val="DHHStabletext"/>
              <w:rPr>
                <w:b/>
                <w:bCs/>
              </w:rPr>
            </w:pPr>
            <w:r w:rsidRPr="00DC489A">
              <w:rPr>
                <w:b/>
                <w:bCs/>
              </w:rPr>
              <w:t>Reporting guide</w:t>
            </w:r>
          </w:p>
        </w:tc>
        <w:tc>
          <w:tcPr>
            <w:tcW w:w="7370" w:type="dxa"/>
          </w:tcPr>
          <w:p w14:paraId="06841D74" w14:textId="77777777" w:rsidR="00EF5D5A" w:rsidRPr="008B125C" w:rsidRDefault="00EF5D5A" w:rsidP="00DC489A">
            <w:pPr>
              <w:pStyle w:val="DHHStabletext"/>
            </w:pPr>
            <w:r w:rsidRPr="008B125C">
              <w:t>From the Australia Post list, non-residential postcodes are excluded and common variations of locality spellings, as used in Melway references and the Australian Bureau of Statistics National Locality Index (Cat. No. 1252), are included.</w:t>
            </w:r>
          </w:p>
          <w:p w14:paraId="156AA0B8" w14:textId="42214E44" w:rsidR="00EF5D5A" w:rsidRPr="008B125C" w:rsidRDefault="00EF5D5A" w:rsidP="00DC489A">
            <w:pPr>
              <w:pStyle w:val="DHHStabletext"/>
            </w:pPr>
            <w:r w:rsidRPr="008B125C">
              <w:t>The organisation may collect the patient’s/client’s postal address for its own purposes. However, for transmission to</w:t>
            </w:r>
            <w:r w:rsidR="00065E9B" w:rsidRPr="008B125C">
              <w:t xml:space="preserve"> the</w:t>
            </w:r>
            <w:r w:rsidRPr="008B125C">
              <w:t xml:space="preserve"> VINAH</w:t>
            </w:r>
            <w:r w:rsidR="00065E9B" w:rsidRPr="008B125C">
              <w:t xml:space="preserve"> MDS</w:t>
            </w:r>
            <w:r w:rsidRPr="008B125C">
              <w:t>, the postcode must represent the patient’s/client’s residential address. Non-residential postcodes (such as mail delivery centres) will be rejected.</w:t>
            </w:r>
          </w:p>
          <w:p w14:paraId="36A46173" w14:textId="77777777" w:rsidR="00EF5D5A" w:rsidRPr="008B125C" w:rsidRDefault="00EF5D5A" w:rsidP="00DC489A">
            <w:pPr>
              <w:pStyle w:val="DHHStabletext"/>
            </w:pPr>
            <w:r w:rsidRPr="008B125C">
              <w:t>For newborns, use the postcode of mother’s residential address.</w:t>
            </w:r>
          </w:p>
          <w:p w14:paraId="5B3B51DE" w14:textId="1343C776" w:rsidR="00EF5D5A" w:rsidRPr="008B125C" w:rsidRDefault="00EF5D5A" w:rsidP="00DC489A">
            <w:pPr>
              <w:pStyle w:val="DHHStabletext"/>
            </w:pPr>
            <w:r w:rsidRPr="008B125C">
              <w:t xml:space="preserve">Patient/Client Usual Residence Locality must be blank if the </w:t>
            </w:r>
            <w:r w:rsidR="0047746F">
              <w:t>p</w:t>
            </w:r>
            <w:r w:rsidR="0047746F" w:rsidRPr="008B125C">
              <w:t xml:space="preserve">ostcode </w:t>
            </w:r>
            <w:r w:rsidRPr="008B125C">
              <w:t xml:space="preserve">is 1000 or 9988. Where the patient/client usually resides overseas, report </w:t>
            </w:r>
            <w:r w:rsidR="00210B90">
              <w:t>‘</w:t>
            </w:r>
            <w:r w:rsidRPr="008B125C">
              <w:t>8888</w:t>
            </w:r>
            <w:r w:rsidR="00210B90">
              <w:t>’</w:t>
            </w:r>
            <w:r w:rsidRPr="008B125C">
              <w:t xml:space="preserve"> as the Patient/Client Usual Residence Postcode and the Patient/Client Birth Country code in the Patient/Client Usual Residence Locality.</w:t>
            </w:r>
          </w:p>
        </w:tc>
      </w:tr>
      <w:tr w:rsidR="00EF5D5A" w:rsidRPr="008B125C" w14:paraId="52AFF523" w14:textId="77777777" w:rsidTr="00DC489A">
        <w:trPr>
          <w:trHeight w:val="312"/>
        </w:trPr>
        <w:tc>
          <w:tcPr>
            <w:tcW w:w="2041" w:type="dxa"/>
          </w:tcPr>
          <w:p w14:paraId="2E88EE06" w14:textId="77777777" w:rsidR="00EF5D5A" w:rsidRPr="00DC489A" w:rsidRDefault="00EF5D5A" w:rsidP="00DC489A">
            <w:pPr>
              <w:pStyle w:val="DHHStabletext"/>
              <w:rPr>
                <w:b/>
                <w:bCs/>
              </w:rPr>
            </w:pPr>
            <w:r w:rsidRPr="00DC489A">
              <w:rPr>
                <w:b/>
                <w:bCs/>
              </w:rPr>
              <w:t>Validations</w:t>
            </w:r>
          </w:p>
        </w:tc>
        <w:tc>
          <w:tcPr>
            <w:tcW w:w="7370" w:type="dxa"/>
          </w:tcPr>
          <w:p w14:paraId="18016CCB" w14:textId="4B8ED0DA" w:rsidR="00E057C3" w:rsidRDefault="00E057C3" w:rsidP="00DC489A">
            <w:pPr>
              <w:pStyle w:val="DHHStabletext"/>
              <w:ind w:left="794" w:hanging="794"/>
            </w:pPr>
            <w:r w:rsidRPr="004F7E0C">
              <w:t>E016</w:t>
            </w:r>
            <w:r w:rsidRPr="00C94E7D">
              <w:tab/>
            </w:r>
            <w:r w:rsidR="003F254E">
              <w:rPr>
                <w:color w:val="000000" w:themeColor="text1"/>
              </w:rPr>
              <w:t>Data Element</w:t>
            </w:r>
            <w:r w:rsidRPr="00C94E7D">
              <w:rPr>
                <w:color w:val="000000" w:themeColor="text1"/>
              </w:rPr>
              <w:t xml:space="preserve"> '&lt;FieldName&gt;'</w:t>
            </w:r>
            <w:r w:rsidR="00271837">
              <w:rPr>
                <w:color w:val="000000" w:themeColor="text1"/>
              </w:rPr>
              <w:t xml:space="preserve"> (&lt;HL7 Field&gt;)</w:t>
            </w:r>
            <w:r w:rsidRPr="00C94E7D">
              <w:rPr>
                <w:color w:val="000000" w:themeColor="text1"/>
              </w:rPr>
              <w:t xml:space="preserve"> is mandatory for this </w:t>
            </w:r>
            <w:r>
              <w:rPr>
                <w:color w:val="000000" w:themeColor="text1"/>
              </w:rPr>
              <w:t>p</w:t>
            </w:r>
            <w:r w:rsidRPr="00C94E7D">
              <w:rPr>
                <w:color w:val="000000" w:themeColor="text1"/>
              </w:rPr>
              <w:t>rogram/</w:t>
            </w:r>
            <w:r>
              <w:rPr>
                <w:color w:val="000000" w:themeColor="text1"/>
              </w:rPr>
              <w:t>s</w:t>
            </w:r>
            <w:r w:rsidRPr="00C94E7D">
              <w:rPr>
                <w:color w:val="000000" w:themeColor="text1"/>
              </w:rPr>
              <w:t>tream &lt;Program/Stream&gt; at this point in time (&lt;Timing&gt;), but no value was supplied</w:t>
            </w:r>
          </w:p>
          <w:p w14:paraId="562026A8" w14:textId="539F0EA3" w:rsidR="00EF5D5A" w:rsidRPr="008B125C" w:rsidRDefault="00EF5D5A" w:rsidP="00DC489A">
            <w:pPr>
              <w:pStyle w:val="DHHStabletext"/>
              <w:ind w:left="794" w:hanging="794"/>
            </w:pPr>
            <w:r w:rsidRPr="004F7E0C">
              <w:t>E153</w:t>
            </w:r>
            <w:r w:rsidRPr="008B125C">
              <w:tab/>
              <w:t>Invalid combination of Postcode (&lt;value1&gt;) and Locality (&lt;value2&gt;)</w:t>
            </w:r>
          </w:p>
          <w:p w14:paraId="5558DC36" w14:textId="51072916" w:rsidR="00EF5D5A" w:rsidRPr="008B125C" w:rsidRDefault="00EF5D5A" w:rsidP="00DC489A">
            <w:pPr>
              <w:pStyle w:val="DHHStabletext"/>
              <w:ind w:left="794" w:hanging="794"/>
            </w:pPr>
            <w:r w:rsidRPr="004F7E0C">
              <w:t>E159</w:t>
            </w:r>
            <w:r w:rsidRPr="008B125C">
              <w:tab/>
              <w:t>Code (&lt;CodeSupplied&gt;) for Data Element (&lt;FieldName&gt;) is not valid as</w:t>
            </w:r>
            <w:r w:rsidR="00946517">
              <w:t xml:space="preserve"> at</w:t>
            </w:r>
            <w:r w:rsidRPr="008B125C">
              <w:t xml:space="preserve"> the Contact Date</w:t>
            </w:r>
            <w:r w:rsidR="00A8219D">
              <w:t>/Time</w:t>
            </w:r>
          </w:p>
          <w:p w14:paraId="4D04F821" w14:textId="40C0BFE5" w:rsidR="00EF5D5A" w:rsidRPr="008B125C" w:rsidRDefault="00EF5D5A" w:rsidP="00DC489A">
            <w:pPr>
              <w:pStyle w:val="DHHStabletext"/>
              <w:ind w:left="794" w:hanging="794"/>
            </w:pPr>
            <w:r w:rsidRPr="004F7E0C">
              <w:t>E454</w:t>
            </w:r>
            <w:r w:rsidRPr="008B125C">
              <w:tab/>
              <w:t>When a Referral In Outcome has the value ‘010 – Referral accepted –</w:t>
            </w:r>
            <w:r w:rsidR="00821AED">
              <w:t xml:space="preserve"> n</w:t>
            </w:r>
            <w:r w:rsidR="00821AED" w:rsidRPr="008B125C">
              <w:t xml:space="preserve">ew </w:t>
            </w:r>
            <w:r w:rsidRPr="008B125C">
              <w:t xml:space="preserve">appointment’ or ‘020 – Referral accepted – </w:t>
            </w:r>
            <w:r w:rsidR="00821AED">
              <w:t>r</w:t>
            </w:r>
            <w:r w:rsidR="00821AED" w:rsidRPr="008B125C">
              <w:t xml:space="preserve">eview </w:t>
            </w:r>
            <w:r w:rsidRPr="008B125C">
              <w:t xml:space="preserve">appointment’ or ‘1 – Referral accepted’ or ‘3 – Referral accepted – </w:t>
            </w:r>
            <w:r w:rsidR="00821AED">
              <w:t>r</w:t>
            </w:r>
            <w:r w:rsidR="00821AED" w:rsidRPr="008B125C">
              <w:t xml:space="preserve">enewed </w:t>
            </w:r>
            <w:r w:rsidR="007020F5" w:rsidRPr="008B125C">
              <w:t>referral</w:t>
            </w:r>
            <w:r w:rsidRPr="008B125C">
              <w:t xml:space="preserve">’, </w:t>
            </w:r>
            <w:r w:rsidR="00E11289" w:rsidRPr="00551C5E">
              <w:rPr>
                <w:rFonts w:cs="Arial"/>
              </w:rPr>
              <w:t>but &lt;client_field_list&gt; has not been provided</w:t>
            </w:r>
          </w:p>
        </w:tc>
      </w:tr>
      <w:tr w:rsidR="00EF5D5A" w:rsidRPr="008B125C" w14:paraId="335AD594" w14:textId="77777777" w:rsidTr="00DC489A">
        <w:trPr>
          <w:trHeight w:val="312"/>
        </w:trPr>
        <w:tc>
          <w:tcPr>
            <w:tcW w:w="2041" w:type="dxa"/>
          </w:tcPr>
          <w:p w14:paraId="435C0FD0" w14:textId="77777777" w:rsidR="00EF5D5A" w:rsidRPr="00DC489A" w:rsidRDefault="00EF5D5A" w:rsidP="00DC489A">
            <w:pPr>
              <w:pStyle w:val="DHHStabletext"/>
              <w:rPr>
                <w:b/>
                <w:bCs/>
              </w:rPr>
            </w:pPr>
            <w:r w:rsidRPr="00DC489A">
              <w:rPr>
                <w:b/>
                <w:bCs/>
              </w:rPr>
              <w:t>Related items</w:t>
            </w:r>
          </w:p>
        </w:tc>
        <w:tc>
          <w:tcPr>
            <w:tcW w:w="7370" w:type="dxa"/>
          </w:tcPr>
          <w:p w14:paraId="3DD77F12" w14:textId="77777777" w:rsidR="00EF5D5A" w:rsidRPr="008B125C" w:rsidRDefault="00EF5D5A" w:rsidP="00DC489A">
            <w:pPr>
              <w:pStyle w:val="DHHStabletext"/>
            </w:pPr>
            <w:r w:rsidRPr="008B125C">
              <w:t>Contact Clinic Identifier</w:t>
            </w:r>
          </w:p>
          <w:p w14:paraId="0F32AD95" w14:textId="77777777" w:rsidR="00EF5D5A" w:rsidRPr="008B125C" w:rsidRDefault="00EF5D5A" w:rsidP="00DC489A">
            <w:pPr>
              <w:pStyle w:val="DHHStabletext"/>
            </w:pPr>
            <w:r w:rsidRPr="008B125C">
              <w:t>Episode Start Date</w:t>
            </w:r>
          </w:p>
          <w:p w14:paraId="2639F104" w14:textId="77777777" w:rsidR="00EF5D5A" w:rsidRPr="008B125C" w:rsidRDefault="00EF5D5A" w:rsidP="00DC489A">
            <w:pPr>
              <w:pStyle w:val="DHHStabletext"/>
            </w:pPr>
            <w:r w:rsidRPr="008B125C">
              <w:t>Patient/Client Birth Country</w:t>
            </w:r>
          </w:p>
          <w:p w14:paraId="17DFEFA9" w14:textId="77777777" w:rsidR="00EF5D5A" w:rsidRPr="008B125C" w:rsidRDefault="00EF5D5A" w:rsidP="00DC489A">
            <w:pPr>
              <w:pStyle w:val="DHHStabletext"/>
            </w:pPr>
            <w:r w:rsidRPr="008B125C">
              <w:t>Patient/Client Carer Availability</w:t>
            </w:r>
          </w:p>
          <w:p w14:paraId="04F9EBA2" w14:textId="77777777" w:rsidR="00EF5D5A" w:rsidRPr="008B125C" w:rsidRDefault="00EF5D5A" w:rsidP="00DC489A">
            <w:pPr>
              <w:pStyle w:val="DHHStabletext"/>
            </w:pPr>
            <w:r w:rsidRPr="008B125C">
              <w:lastRenderedPageBreak/>
              <w:t>Patient/Client Death Place</w:t>
            </w:r>
          </w:p>
          <w:p w14:paraId="02D1530A" w14:textId="77777777" w:rsidR="00EF5D5A" w:rsidRPr="008B125C" w:rsidRDefault="00EF5D5A" w:rsidP="00DC489A">
            <w:pPr>
              <w:pStyle w:val="DHHStabletext"/>
            </w:pPr>
            <w:r w:rsidRPr="008B125C">
              <w:t>Patient/Client Living Arrangement</w:t>
            </w:r>
          </w:p>
          <w:p w14:paraId="336B480D" w14:textId="77777777" w:rsidR="00EF5D5A" w:rsidRPr="008B125C" w:rsidRDefault="00EF5D5A" w:rsidP="00DC489A">
            <w:pPr>
              <w:pStyle w:val="DHHStabletext"/>
            </w:pPr>
            <w:r w:rsidRPr="008B125C">
              <w:t>Patient/Client Main Carer’s Relationship to the Patient</w:t>
            </w:r>
          </w:p>
          <w:p w14:paraId="35B7F504" w14:textId="77777777" w:rsidR="00EF5D5A" w:rsidRPr="008B125C" w:rsidRDefault="00EF5D5A" w:rsidP="00DC489A">
            <w:pPr>
              <w:pStyle w:val="DHHStabletext"/>
            </w:pPr>
            <w:r w:rsidRPr="008B125C">
              <w:t>Patient/Client Usual Accommodation Type</w:t>
            </w:r>
          </w:p>
          <w:p w14:paraId="6D3F6035" w14:textId="77777777" w:rsidR="00EF5D5A" w:rsidRPr="008B125C" w:rsidRDefault="00EF5D5A" w:rsidP="00DC489A">
            <w:pPr>
              <w:pStyle w:val="DHHStabletext"/>
            </w:pPr>
            <w:r w:rsidRPr="008B125C">
              <w:t>Patient/Client Usual Residence Postcode</w:t>
            </w:r>
          </w:p>
        </w:tc>
      </w:tr>
    </w:tbl>
    <w:p w14:paraId="3EC06037" w14:textId="77777777" w:rsidR="00EF5D5A" w:rsidRPr="008B125C" w:rsidRDefault="00EF5D5A" w:rsidP="00DC489A">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DF512B6" w14:textId="77777777" w:rsidTr="00DC489A">
        <w:tc>
          <w:tcPr>
            <w:tcW w:w="2041" w:type="dxa"/>
          </w:tcPr>
          <w:p w14:paraId="7537E27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Purpose</w:t>
            </w:r>
          </w:p>
        </w:tc>
        <w:tc>
          <w:tcPr>
            <w:tcW w:w="7370" w:type="dxa"/>
          </w:tcPr>
          <w:p w14:paraId="7BF7C9D1" w14:textId="7AFE5B6A" w:rsidR="00EF5D5A" w:rsidRPr="008B125C" w:rsidRDefault="00EF5D5A" w:rsidP="00535D3C">
            <w:pPr>
              <w:pStyle w:val="DHHStabletext"/>
              <w:spacing w:after="0" w:line="276" w:lineRule="auto"/>
              <w:rPr>
                <w:rFonts w:cs="Arial"/>
                <w:szCs w:val="21"/>
              </w:rPr>
            </w:pPr>
            <w:r w:rsidRPr="008B125C">
              <w:rPr>
                <w:rFonts w:cs="Arial"/>
                <w:szCs w:val="21"/>
              </w:rPr>
              <w:t xml:space="preserve">To enable analysis of data for utilisation patterns, to link data across different sections of care. To enable calculation (with </w:t>
            </w:r>
            <w:r w:rsidR="00250B10">
              <w:rPr>
                <w:rFonts w:cs="Arial"/>
                <w:szCs w:val="21"/>
              </w:rPr>
              <w:t>Patient/</w:t>
            </w:r>
            <w:r w:rsidRPr="008B125C">
              <w:rPr>
                <w:rFonts w:cs="Arial"/>
                <w:szCs w:val="21"/>
              </w:rPr>
              <w:t xml:space="preserve">Client Usual Residence Locality Name) of the patient’s/client’s </w:t>
            </w:r>
            <w:r w:rsidR="005F778A">
              <w:rPr>
                <w:rFonts w:cs="Arial"/>
                <w:szCs w:val="21"/>
              </w:rPr>
              <w:t>s</w:t>
            </w:r>
            <w:r w:rsidR="005F778A" w:rsidRPr="008B125C">
              <w:rPr>
                <w:rFonts w:cs="Arial"/>
                <w:szCs w:val="21"/>
              </w:rPr>
              <w:t xml:space="preserve">tatistical </w:t>
            </w:r>
            <w:r w:rsidR="005F778A">
              <w:rPr>
                <w:rFonts w:cs="Arial"/>
                <w:szCs w:val="21"/>
              </w:rPr>
              <w:t>l</w:t>
            </w:r>
            <w:r w:rsidR="005F778A" w:rsidRPr="008B125C">
              <w:rPr>
                <w:rFonts w:cs="Arial"/>
                <w:szCs w:val="21"/>
              </w:rPr>
              <w:t xml:space="preserve">ocal </w:t>
            </w:r>
            <w:r w:rsidR="005F778A">
              <w:rPr>
                <w:rFonts w:cs="Arial"/>
                <w:szCs w:val="21"/>
              </w:rPr>
              <w:t>a</w:t>
            </w:r>
            <w:r w:rsidR="005F778A" w:rsidRPr="008B125C">
              <w:rPr>
                <w:rFonts w:cs="Arial"/>
                <w:szCs w:val="21"/>
              </w:rPr>
              <w:t xml:space="preserve">rea </w:t>
            </w:r>
            <w:r w:rsidRPr="008B125C">
              <w:rPr>
                <w:rFonts w:cs="Arial"/>
                <w:szCs w:val="21"/>
              </w:rPr>
              <w:t xml:space="preserve">(SLA) </w:t>
            </w:r>
            <w:r w:rsidR="005F778A">
              <w:rPr>
                <w:rFonts w:cs="Arial"/>
                <w:szCs w:val="21"/>
              </w:rPr>
              <w:t xml:space="preserve">and/or the local government area (LGA) </w:t>
            </w:r>
            <w:r w:rsidRPr="008B125C">
              <w:rPr>
                <w:rFonts w:cs="Arial"/>
                <w:szCs w:val="21"/>
              </w:rPr>
              <w:t>of residence which enables:</w:t>
            </w:r>
          </w:p>
          <w:p w14:paraId="6C0647FD" w14:textId="33853294" w:rsidR="00EF5D5A" w:rsidRPr="008B125C" w:rsidRDefault="00EF5D5A" w:rsidP="00261395">
            <w:pPr>
              <w:pStyle w:val="DHHStablebullet1"/>
              <w:numPr>
                <w:ilvl w:val="0"/>
                <w:numId w:val="3"/>
              </w:numPr>
              <w:rPr>
                <w:rFonts w:cs="Arial"/>
                <w:szCs w:val="21"/>
              </w:rPr>
            </w:pPr>
            <w:r w:rsidRPr="008B125C">
              <w:rPr>
                <w:rFonts w:cs="Arial"/>
                <w:szCs w:val="21"/>
              </w:rPr>
              <w:t>Analysis of service utilisation and need for services.</w:t>
            </w:r>
          </w:p>
          <w:p w14:paraId="4804B8DC" w14:textId="168626A5" w:rsidR="00EF5D5A" w:rsidRPr="008B125C" w:rsidRDefault="00EF5D5A" w:rsidP="00261395">
            <w:pPr>
              <w:pStyle w:val="DHHStablebullet1"/>
              <w:numPr>
                <w:ilvl w:val="0"/>
                <w:numId w:val="3"/>
              </w:numPr>
              <w:rPr>
                <w:rFonts w:cs="Arial"/>
                <w:szCs w:val="21"/>
              </w:rPr>
            </w:pPr>
            <w:r w:rsidRPr="008B125C">
              <w:rPr>
                <w:rFonts w:cs="Arial"/>
                <w:szCs w:val="21"/>
              </w:rPr>
              <w:t>Identification of patients/clients living outside Victoria for purposes of cross-border funding.</w:t>
            </w:r>
          </w:p>
          <w:p w14:paraId="2008D58C" w14:textId="26E359CC" w:rsidR="003160B0" w:rsidRPr="00101798" w:rsidRDefault="00EF5D5A" w:rsidP="00101798">
            <w:pPr>
              <w:pStyle w:val="DHHStablebullet1"/>
              <w:numPr>
                <w:ilvl w:val="0"/>
                <w:numId w:val="3"/>
              </w:numPr>
              <w:rPr>
                <w:rFonts w:cs="Arial"/>
                <w:szCs w:val="21"/>
              </w:rPr>
            </w:pPr>
            <w:r w:rsidRPr="008B125C">
              <w:rPr>
                <w:rFonts w:cs="Arial"/>
                <w:szCs w:val="21"/>
              </w:rPr>
              <w:t>Identification of patients/clients living outside Australia for the Reciprocal Health Care Agreement (RHCA).</w:t>
            </w:r>
          </w:p>
        </w:tc>
      </w:tr>
      <w:tr w:rsidR="00EF5D5A" w:rsidRPr="008B125C" w14:paraId="503DD167" w14:textId="77777777" w:rsidTr="00DC489A">
        <w:tc>
          <w:tcPr>
            <w:tcW w:w="2041" w:type="dxa"/>
          </w:tcPr>
          <w:p w14:paraId="0DDB82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370" w:type="dxa"/>
          </w:tcPr>
          <w:p w14:paraId="391AB27A"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C350621" w14:textId="77777777" w:rsidTr="00DC489A">
        <w:tc>
          <w:tcPr>
            <w:tcW w:w="2041" w:type="dxa"/>
          </w:tcPr>
          <w:p w14:paraId="6E974983" w14:textId="2F771711" w:rsidR="00EF5D5A" w:rsidRPr="003D60B5" w:rsidRDefault="00EF5D5A" w:rsidP="008A40EB">
            <w:pPr>
              <w:pStyle w:val="DHHStabletext"/>
              <w:rPr>
                <w:rFonts w:cs="Arial"/>
                <w:b/>
                <w:bCs/>
                <w:szCs w:val="21"/>
              </w:rPr>
            </w:pPr>
            <w:r w:rsidRPr="003D60B5">
              <w:rPr>
                <w:rFonts w:cs="Arial"/>
                <w:b/>
                <w:bCs/>
                <w:szCs w:val="21"/>
              </w:rPr>
              <w:t>Version history</w:t>
            </w:r>
          </w:p>
        </w:tc>
        <w:tc>
          <w:tcPr>
            <w:tcW w:w="7370" w:type="dxa"/>
          </w:tcPr>
          <w:p w14:paraId="3CEC126A" w14:textId="77777777" w:rsidR="00EF5D5A" w:rsidRPr="003D60B5" w:rsidRDefault="00EF5D5A" w:rsidP="008A40EB">
            <w:pPr>
              <w:pStyle w:val="DHHStabletext"/>
              <w:rPr>
                <w:rFonts w:cs="Arial"/>
                <w:b/>
                <w:bCs/>
                <w:szCs w:val="21"/>
              </w:rPr>
            </w:pPr>
            <w:r w:rsidRPr="003D60B5">
              <w:rPr>
                <w:rFonts w:cs="Arial"/>
                <w:b/>
                <w:bCs/>
                <w:szCs w:val="21"/>
              </w:rPr>
              <w:t>Version</w:t>
            </w:r>
            <w:r w:rsidRPr="003D60B5">
              <w:rPr>
                <w:rFonts w:cs="Arial"/>
                <w:b/>
                <w:bCs/>
                <w:szCs w:val="21"/>
              </w:rPr>
              <w:tab/>
              <w:t>Previous Name</w:t>
            </w:r>
            <w:r w:rsidRPr="003D60B5">
              <w:rPr>
                <w:rFonts w:cs="Arial"/>
                <w:b/>
                <w:bCs/>
                <w:szCs w:val="21"/>
              </w:rPr>
              <w:tab/>
            </w:r>
            <w:r w:rsidRPr="003D60B5">
              <w:rPr>
                <w:rFonts w:cs="Arial"/>
                <w:b/>
                <w:bCs/>
                <w:szCs w:val="21"/>
              </w:rPr>
              <w:tab/>
            </w:r>
            <w:r w:rsidRPr="003D60B5">
              <w:rPr>
                <w:rFonts w:cs="Arial"/>
                <w:b/>
                <w:bCs/>
                <w:szCs w:val="21"/>
              </w:rPr>
              <w:tab/>
            </w:r>
            <w:r w:rsidRPr="003D60B5">
              <w:rPr>
                <w:rFonts w:cs="Arial"/>
                <w:b/>
                <w:bCs/>
                <w:szCs w:val="21"/>
              </w:rPr>
              <w:tab/>
              <w:t>Effective Date</w:t>
            </w:r>
          </w:p>
          <w:p w14:paraId="418A3EDF" w14:textId="77777777" w:rsidR="00EF5D5A" w:rsidRPr="003D60B5" w:rsidRDefault="00EF5D5A" w:rsidP="008A40EB">
            <w:pPr>
              <w:pStyle w:val="DHHStabletext"/>
              <w:rPr>
                <w:rFonts w:cs="Arial"/>
                <w:szCs w:val="21"/>
              </w:rPr>
            </w:pPr>
            <w:r w:rsidRPr="003D60B5">
              <w:rPr>
                <w:rFonts w:cs="Arial"/>
                <w:szCs w:val="21"/>
              </w:rPr>
              <w:t>5</w:t>
            </w:r>
            <w:r w:rsidRPr="003D60B5">
              <w:rPr>
                <w:rFonts w:cs="Arial"/>
                <w:szCs w:val="21"/>
              </w:rPr>
              <w:tab/>
            </w:r>
            <w:r w:rsidRPr="003D60B5">
              <w:rPr>
                <w:rFonts w:cs="Arial"/>
                <w:szCs w:val="21"/>
              </w:rPr>
              <w:tab/>
              <w:t>Patient/Client Usual Residence Postcode</w:t>
            </w:r>
            <w:r w:rsidRPr="003D60B5">
              <w:rPr>
                <w:rFonts w:cs="Arial"/>
                <w:szCs w:val="21"/>
              </w:rPr>
              <w:tab/>
              <w:t>2010/07/01</w:t>
            </w:r>
          </w:p>
          <w:p w14:paraId="6F9AC84D" w14:textId="77777777" w:rsidR="00EF5D5A" w:rsidRPr="003D60B5" w:rsidRDefault="00EF5D5A" w:rsidP="008A40EB">
            <w:pPr>
              <w:pStyle w:val="DHHStabletext"/>
              <w:rPr>
                <w:rFonts w:cs="Arial"/>
                <w:szCs w:val="21"/>
              </w:rPr>
            </w:pPr>
            <w:r w:rsidRPr="003D60B5">
              <w:rPr>
                <w:rFonts w:cs="Arial"/>
                <w:szCs w:val="21"/>
              </w:rPr>
              <w:t>4</w:t>
            </w:r>
            <w:r w:rsidRPr="003D60B5">
              <w:rPr>
                <w:rFonts w:cs="Arial"/>
                <w:szCs w:val="21"/>
              </w:rPr>
              <w:tab/>
            </w:r>
            <w:r w:rsidRPr="003D60B5">
              <w:rPr>
                <w:rFonts w:cs="Arial"/>
                <w:szCs w:val="21"/>
              </w:rPr>
              <w:tab/>
              <w:t>Patient/Client Usual Residence Postcode</w:t>
            </w:r>
            <w:r w:rsidRPr="003D60B5">
              <w:rPr>
                <w:rFonts w:cs="Arial"/>
                <w:szCs w:val="21"/>
              </w:rPr>
              <w:tab/>
              <w:t>2009/07/01</w:t>
            </w:r>
          </w:p>
          <w:p w14:paraId="20032344" w14:textId="77777777" w:rsidR="00EF5D5A" w:rsidRPr="003D60B5" w:rsidRDefault="00EF5D5A" w:rsidP="008A40EB">
            <w:pPr>
              <w:pStyle w:val="DHHStabletext"/>
              <w:rPr>
                <w:rFonts w:cs="Arial"/>
                <w:szCs w:val="21"/>
              </w:rPr>
            </w:pPr>
            <w:r w:rsidRPr="003D60B5">
              <w:rPr>
                <w:rFonts w:cs="Arial"/>
                <w:szCs w:val="21"/>
              </w:rPr>
              <w:t>3</w:t>
            </w:r>
            <w:r w:rsidRPr="003D60B5">
              <w:rPr>
                <w:rFonts w:cs="Arial"/>
                <w:szCs w:val="21"/>
              </w:rPr>
              <w:tab/>
            </w:r>
            <w:r w:rsidRPr="003D60B5">
              <w:rPr>
                <w:rFonts w:cs="Arial"/>
                <w:szCs w:val="21"/>
              </w:rPr>
              <w:tab/>
              <w:t>Patient/Client Usual Residence Postcode</w:t>
            </w:r>
            <w:r w:rsidRPr="003D60B5">
              <w:rPr>
                <w:rFonts w:cs="Arial"/>
                <w:szCs w:val="21"/>
              </w:rPr>
              <w:tab/>
              <w:t>2008/07/01</w:t>
            </w:r>
          </w:p>
          <w:p w14:paraId="336CB3C2" w14:textId="77777777" w:rsidR="00EF5D5A" w:rsidRPr="003D60B5" w:rsidRDefault="00EF5D5A" w:rsidP="008A40EB">
            <w:pPr>
              <w:pStyle w:val="DHHStabletext"/>
              <w:rPr>
                <w:rFonts w:cs="Arial"/>
                <w:szCs w:val="21"/>
              </w:rPr>
            </w:pPr>
            <w:r w:rsidRPr="003D60B5">
              <w:rPr>
                <w:rFonts w:cs="Arial"/>
                <w:szCs w:val="21"/>
              </w:rPr>
              <w:t>2</w:t>
            </w:r>
            <w:r w:rsidRPr="003D60B5">
              <w:rPr>
                <w:rFonts w:cs="Arial"/>
                <w:szCs w:val="21"/>
              </w:rPr>
              <w:tab/>
            </w:r>
            <w:r w:rsidRPr="003D60B5">
              <w:rPr>
                <w:rFonts w:cs="Arial"/>
                <w:szCs w:val="21"/>
              </w:rPr>
              <w:tab/>
              <w:t>Client Usual Residence Postcode</w:t>
            </w:r>
            <w:r w:rsidRPr="003D60B5">
              <w:rPr>
                <w:rFonts w:cs="Arial"/>
                <w:szCs w:val="21"/>
              </w:rPr>
              <w:tab/>
            </w:r>
            <w:r w:rsidRPr="003D60B5">
              <w:rPr>
                <w:rFonts w:cs="Arial"/>
                <w:szCs w:val="21"/>
              </w:rPr>
              <w:tab/>
              <w:t>2007/07/01</w:t>
            </w:r>
          </w:p>
          <w:p w14:paraId="6C38DAF6" w14:textId="77777777" w:rsidR="00EF5D5A" w:rsidRPr="003D60B5" w:rsidRDefault="00EF5D5A" w:rsidP="008A40EB">
            <w:pPr>
              <w:pStyle w:val="DHHStabletext"/>
              <w:rPr>
                <w:rFonts w:cs="Arial"/>
                <w:szCs w:val="21"/>
              </w:rPr>
            </w:pPr>
            <w:r w:rsidRPr="003D60B5">
              <w:rPr>
                <w:rFonts w:cs="Arial"/>
                <w:szCs w:val="21"/>
              </w:rPr>
              <w:t>1</w:t>
            </w:r>
            <w:r w:rsidRPr="003D60B5">
              <w:rPr>
                <w:rFonts w:cs="Arial"/>
                <w:szCs w:val="21"/>
              </w:rPr>
              <w:tab/>
            </w:r>
            <w:r w:rsidRPr="003D60B5">
              <w:rPr>
                <w:rFonts w:cs="Arial"/>
                <w:szCs w:val="21"/>
              </w:rPr>
              <w:tab/>
              <w:t>Client Usual Residence Postcode</w:t>
            </w:r>
            <w:r w:rsidRPr="003D60B5">
              <w:rPr>
                <w:rFonts w:cs="Arial"/>
                <w:szCs w:val="21"/>
              </w:rPr>
              <w:tab/>
            </w:r>
            <w:r w:rsidRPr="003D60B5">
              <w:rPr>
                <w:rFonts w:cs="Arial"/>
                <w:szCs w:val="21"/>
              </w:rPr>
              <w:tab/>
              <w:t>2005/07/01</w:t>
            </w:r>
          </w:p>
        </w:tc>
      </w:tr>
      <w:tr w:rsidR="00EF5D5A" w:rsidRPr="008B125C" w14:paraId="136D89CC" w14:textId="77777777" w:rsidTr="00DC489A">
        <w:tc>
          <w:tcPr>
            <w:tcW w:w="2041" w:type="dxa"/>
          </w:tcPr>
          <w:p w14:paraId="7938F614" w14:textId="77777777" w:rsidR="00EF5D5A" w:rsidRPr="003D60B5" w:rsidRDefault="00EF5D5A" w:rsidP="008A40EB">
            <w:pPr>
              <w:pStyle w:val="DHHStabletext"/>
              <w:rPr>
                <w:rFonts w:cs="Arial"/>
                <w:b/>
                <w:bCs/>
                <w:szCs w:val="21"/>
              </w:rPr>
            </w:pPr>
            <w:r w:rsidRPr="003D60B5">
              <w:rPr>
                <w:rFonts w:cs="Arial"/>
                <w:b/>
                <w:bCs/>
                <w:szCs w:val="21"/>
              </w:rPr>
              <w:t>Definition source</w:t>
            </w:r>
          </w:p>
        </w:tc>
        <w:tc>
          <w:tcPr>
            <w:tcW w:w="7370" w:type="dxa"/>
          </w:tcPr>
          <w:p w14:paraId="19455228" w14:textId="2A087C62" w:rsidR="00EF5D5A" w:rsidRPr="003D60B5" w:rsidRDefault="00BD3F0B" w:rsidP="008A40EB">
            <w:pPr>
              <w:pStyle w:val="DHHStabletext"/>
              <w:rPr>
                <w:rFonts w:cs="Arial"/>
                <w:szCs w:val="21"/>
              </w:rPr>
            </w:pPr>
            <w:r w:rsidRPr="003D60B5">
              <w:rPr>
                <w:rFonts w:cs="Arial"/>
                <w:szCs w:val="21"/>
              </w:rPr>
              <w:t>Department of Health</w:t>
            </w:r>
          </w:p>
        </w:tc>
      </w:tr>
      <w:tr w:rsidR="00EF5D5A" w:rsidRPr="008B125C" w14:paraId="6CB1DD05" w14:textId="77777777" w:rsidTr="00DC489A">
        <w:tc>
          <w:tcPr>
            <w:tcW w:w="2041" w:type="dxa"/>
          </w:tcPr>
          <w:p w14:paraId="6C4C129A" w14:textId="4C06E7A8" w:rsidR="003160B0" w:rsidRPr="003D60B5" w:rsidRDefault="00EF5D5A" w:rsidP="005365C7">
            <w:pPr>
              <w:pStyle w:val="DHHStabletext"/>
              <w:spacing w:after="0" w:line="276" w:lineRule="auto"/>
              <w:rPr>
                <w:rFonts w:cs="Arial"/>
                <w:b/>
                <w:bCs/>
                <w:szCs w:val="21"/>
              </w:rPr>
            </w:pPr>
            <w:r w:rsidRPr="003D60B5">
              <w:rPr>
                <w:rFonts w:cs="Arial"/>
                <w:b/>
                <w:bCs/>
                <w:szCs w:val="21"/>
              </w:rPr>
              <w:t>Value domain source</w:t>
            </w:r>
          </w:p>
        </w:tc>
        <w:tc>
          <w:tcPr>
            <w:tcW w:w="7370" w:type="dxa"/>
          </w:tcPr>
          <w:p w14:paraId="3D728054" w14:textId="5B44A38D" w:rsidR="00EF5D5A" w:rsidRPr="003D60B5" w:rsidRDefault="00EF5D5A" w:rsidP="005365C7">
            <w:pPr>
              <w:pStyle w:val="DHHSbody"/>
              <w:spacing w:before="80" w:after="0" w:line="276" w:lineRule="auto"/>
              <w:rPr>
                <w:rFonts w:cs="Arial"/>
                <w:sz w:val="21"/>
                <w:szCs w:val="21"/>
              </w:rPr>
            </w:pPr>
            <w:r w:rsidRPr="003D60B5">
              <w:rPr>
                <w:rFonts w:cs="Arial"/>
                <w:sz w:val="21"/>
                <w:szCs w:val="21"/>
              </w:rPr>
              <w:t>Australia Post (</w:t>
            </w:r>
            <w:r w:rsidR="00BD3F0B" w:rsidRPr="003D60B5">
              <w:rPr>
                <w:rFonts w:cs="Arial"/>
                <w:sz w:val="21"/>
                <w:szCs w:val="21"/>
              </w:rPr>
              <w:t>Department of Health</w:t>
            </w:r>
            <w:r w:rsidRPr="003D60B5">
              <w:rPr>
                <w:rFonts w:cs="Arial"/>
                <w:sz w:val="21"/>
                <w:szCs w:val="21"/>
              </w:rPr>
              <w:t xml:space="preserve"> modified) (</w:t>
            </w:r>
            <w:r w:rsidR="00DF58EC" w:rsidRPr="00CB5585">
              <w:rPr>
                <w:rFonts w:cs="Arial"/>
                <w:sz w:val="21"/>
                <w:szCs w:val="21"/>
              </w:rPr>
              <w:t xml:space="preserve">consistent </w:t>
            </w:r>
            <w:r w:rsidRPr="00CB5585">
              <w:rPr>
                <w:rFonts w:cs="Arial"/>
                <w:sz w:val="21"/>
                <w:szCs w:val="21"/>
              </w:rPr>
              <w:t>with CCDSv2, with modification</w:t>
            </w:r>
            <w:r w:rsidRPr="00DF58EC">
              <w:rPr>
                <w:rFonts w:cs="Arial"/>
                <w:sz w:val="21"/>
                <w:szCs w:val="21"/>
              </w:rPr>
              <w:t>)</w:t>
            </w:r>
          </w:p>
        </w:tc>
      </w:tr>
    </w:tbl>
    <w:p w14:paraId="257CCFDA" w14:textId="77777777" w:rsidR="00BA0C6F" w:rsidRPr="008B125C" w:rsidRDefault="00BA0C6F" w:rsidP="003D60B5">
      <w:pPr>
        <w:pStyle w:val="Body"/>
      </w:pPr>
      <w:r w:rsidRPr="008B125C">
        <w:br w:type="page"/>
      </w:r>
    </w:p>
    <w:p w14:paraId="56D22BA2" w14:textId="03F8E495" w:rsidR="00901316" w:rsidRDefault="00901316" w:rsidP="00007C8E">
      <w:pPr>
        <w:pStyle w:val="Heading2"/>
        <w:rPr>
          <w:rFonts w:cs="Arial"/>
        </w:rPr>
      </w:pPr>
      <w:bookmarkStart w:id="286" w:name="_Toc176953661"/>
      <w:r w:rsidRPr="008B125C">
        <w:rPr>
          <w:rFonts w:cs="Arial"/>
        </w:rPr>
        <w:lastRenderedPageBreak/>
        <w:t>Referral End Date</w:t>
      </w:r>
      <w:bookmarkEnd w:id="28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B316E" w:rsidRPr="008B125C" w14:paraId="592CBBF9" w14:textId="77777777" w:rsidTr="00FB7444">
        <w:tc>
          <w:tcPr>
            <w:tcW w:w="2041" w:type="dxa"/>
          </w:tcPr>
          <w:p w14:paraId="0EC63311" w14:textId="77777777" w:rsidR="00CB316E" w:rsidRPr="00DC489A" w:rsidRDefault="00CB316E" w:rsidP="00FB7444">
            <w:pPr>
              <w:pStyle w:val="DHHStabletext"/>
              <w:rPr>
                <w:b/>
                <w:bCs/>
              </w:rPr>
            </w:pPr>
            <w:r w:rsidRPr="00DC489A">
              <w:rPr>
                <w:b/>
                <w:bCs/>
              </w:rPr>
              <w:t>Definition</w:t>
            </w:r>
          </w:p>
        </w:tc>
        <w:tc>
          <w:tcPr>
            <w:tcW w:w="7370" w:type="dxa"/>
          </w:tcPr>
          <w:p w14:paraId="64A1DD47" w14:textId="0695C424" w:rsidR="00CB316E" w:rsidRPr="008B125C" w:rsidRDefault="00CB316E" w:rsidP="00FB7444">
            <w:pPr>
              <w:pStyle w:val="DHHStabletext"/>
            </w:pPr>
            <w:r w:rsidRPr="008B125C">
              <w:rPr>
                <w:rFonts w:eastAsia="Times" w:cs="Arial"/>
                <w:szCs w:val="21"/>
              </w:rPr>
              <w:t>The date on which the referral is resolved.</w:t>
            </w:r>
          </w:p>
          <w:p w14:paraId="30B2DF49" w14:textId="77777777" w:rsidR="00CB316E" w:rsidRPr="008B125C" w:rsidRDefault="00CB316E" w:rsidP="00FB7444">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CB316E" w:rsidRPr="008B125C" w14:paraId="2A286F5B" w14:textId="77777777" w:rsidTr="00FB7444">
        <w:tc>
          <w:tcPr>
            <w:tcW w:w="2041" w:type="dxa"/>
          </w:tcPr>
          <w:p w14:paraId="24343219" w14:textId="77777777" w:rsidR="00CB316E" w:rsidRPr="00DC489A" w:rsidRDefault="00CB316E" w:rsidP="00FB7444">
            <w:pPr>
              <w:pStyle w:val="DHHStabletext"/>
              <w:spacing w:before="0"/>
              <w:rPr>
                <w:b/>
                <w:bCs/>
              </w:rPr>
            </w:pPr>
            <w:r w:rsidRPr="00DC489A">
              <w:rPr>
                <w:b/>
                <w:bCs/>
              </w:rPr>
              <w:t>Form</w:t>
            </w:r>
          </w:p>
        </w:tc>
        <w:tc>
          <w:tcPr>
            <w:tcW w:w="7370" w:type="dxa"/>
          </w:tcPr>
          <w:p w14:paraId="0172BF7A" w14:textId="39561E55" w:rsidR="00CB316E" w:rsidRPr="008B125C" w:rsidRDefault="00CB316E" w:rsidP="00FB7444">
            <w:pPr>
              <w:pStyle w:val="DHHStabletext"/>
              <w:spacing w:before="0"/>
            </w:pPr>
            <w:r w:rsidRPr="008B125C">
              <w:rPr>
                <w:rFonts w:eastAsia="Times" w:cs="Arial"/>
                <w:szCs w:val="21"/>
                <w:lang w:eastAsia="en-AU"/>
              </w:rPr>
              <w:t>Text</w:t>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t>Not applicable</w:t>
            </w:r>
          </w:p>
        </w:tc>
      </w:tr>
      <w:tr w:rsidR="00CB316E" w:rsidRPr="008B125C" w14:paraId="0101A1F3" w14:textId="77777777" w:rsidTr="00FB7444">
        <w:tc>
          <w:tcPr>
            <w:tcW w:w="2041" w:type="dxa"/>
          </w:tcPr>
          <w:p w14:paraId="6C44CD33" w14:textId="77777777" w:rsidR="00CB316E" w:rsidRPr="00DC489A" w:rsidRDefault="00CB316E" w:rsidP="00FB7444">
            <w:pPr>
              <w:pStyle w:val="DHHStabletext"/>
              <w:rPr>
                <w:b/>
                <w:bCs/>
              </w:rPr>
            </w:pPr>
            <w:r w:rsidRPr="00DC489A">
              <w:rPr>
                <w:b/>
                <w:bCs/>
              </w:rPr>
              <w:t>Layout</w:t>
            </w:r>
          </w:p>
        </w:tc>
        <w:tc>
          <w:tcPr>
            <w:tcW w:w="7370" w:type="dxa"/>
          </w:tcPr>
          <w:p w14:paraId="26810C63" w14:textId="02968C7A" w:rsidR="00CB316E" w:rsidRPr="008B125C" w:rsidRDefault="00CB316E" w:rsidP="00FB7444">
            <w:pPr>
              <w:pStyle w:val="DHHStabletext"/>
              <w:spacing w:after="0"/>
              <w:rPr>
                <w:b/>
                <w:bCs/>
              </w:rPr>
            </w:pPr>
            <w:r w:rsidRPr="008B125C">
              <w:rPr>
                <w:rFonts w:eastAsia="Times" w:cs="Arial"/>
                <w:color w:val="000000"/>
                <w:szCs w:val="21"/>
                <w:lang w:eastAsia="en-AU"/>
              </w:rPr>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3FC4EE95" w14:textId="09F5D491" w:rsidR="00CB316E" w:rsidRPr="008B125C" w:rsidRDefault="00CB316E" w:rsidP="00FB7444">
            <w:pPr>
              <w:pStyle w:val="DHHStabletext"/>
              <w:spacing w:before="0"/>
            </w:pPr>
          </w:p>
        </w:tc>
      </w:tr>
      <w:tr w:rsidR="00CB316E" w:rsidRPr="008B125C" w14:paraId="67793651" w14:textId="77777777" w:rsidTr="00FB7444">
        <w:tc>
          <w:tcPr>
            <w:tcW w:w="2041" w:type="dxa"/>
          </w:tcPr>
          <w:p w14:paraId="36AE9642" w14:textId="77777777" w:rsidR="00CB316E" w:rsidRPr="00DC489A" w:rsidRDefault="00CB316E" w:rsidP="00FB7444">
            <w:pPr>
              <w:pStyle w:val="DHHStabletext"/>
              <w:rPr>
                <w:b/>
                <w:bCs/>
              </w:rPr>
            </w:pPr>
            <w:r w:rsidRPr="00DC489A">
              <w:rPr>
                <w:b/>
                <w:bCs/>
              </w:rPr>
              <w:t>Location</w:t>
            </w:r>
          </w:p>
        </w:tc>
        <w:tc>
          <w:tcPr>
            <w:tcW w:w="7370" w:type="dxa"/>
          </w:tcPr>
          <w:p w14:paraId="62C7378B" w14:textId="77777777" w:rsidR="00CB316E" w:rsidRPr="008B125C" w:rsidRDefault="00CB316E" w:rsidP="00FB7444">
            <w:pPr>
              <w:pStyle w:val="DHHStabletext"/>
              <w:rPr>
                <w:b/>
                <w:bCs/>
              </w:rPr>
            </w:pPr>
            <w:r w:rsidRPr="008B125C">
              <w:rPr>
                <w:b/>
                <w:bCs/>
              </w:rPr>
              <w:t>Transmission protocol</w:t>
            </w:r>
            <w:r w:rsidRPr="008B125C">
              <w:rPr>
                <w:b/>
                <w:bCs/>
              </w:rPr>
              <w:tab/>
            </w:r>
            <w:r w:rsidRPr="008B125C">
              <w:rPr>
                <w:b/>
                <w:bCs/>
              </w:rPr>
              <w:tab/>
              <w:t>HL7 Submission</w:t>
            </w:r>
          </w:p>
          <w:p w14:paraId="7398F5A0" w14:textId="3E657895" w:rsidR="00CB316E" w:rsidRPr="008B125C" w:rsidRDefault="00CB316E" w:rsidP="00CB316E">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(insert)</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RRI_I12 (</w:t>
            </w:r>
            <w:r w:rsidRPr="008B125C">
              <w:rPr>
                <w:rFonts w:cs="Arial"/>
              </w:rPr>
              <w:t>RF1.8\TS.1)</w:t>
            </w:r>
          </w:p>
          <w:p w14:paraId="4E13F2DC" w14:textId="2FCFC6C1" w:rsidR="00CB316E" w:rsidRPr="008B125C" w:rsidRDefault="00CB316E" w:rsidP="00CB316E">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(update)</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RRI_I13 (</w:t>
            </w:r>
            <w:r w:rsidRPr="008B125C">
              <w:rPr>
                <w:rFonts w:cs="Arial"/>
              </w:rPr>
              <w:t>RF1.8\TS.1)</w:t>
            </w:r>
          </w:p>
          <w:p w14:paraId="30271C66" w14:textId="7E981F61" w:rsidR="00CB316E" w:rsidRPr="00CB316E" w:rsidRDefault="00CB316E" w:rsidP="00CB316E">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(delete)</w:t>
            </w:r>
            <w:r w:rsidRPr="008B125C">
              <w:rPr>
                <w:rFonts w:cs="Arial"/>
                <w:color w:val="000000"/>
                <w:szCs w:val="21"/>
                <w:lang w:eastAsia="en-AU"/>
              </w:rPr>
              <w:tab/>
            </w:r>
            <w:r w:rsidRPr="008B125C">
              <w:rPr>
                <w:rFonts w:cs="Arial"/>
                <w:color w:val="000000"/>
                <w:szCs w:val="21"/>
                <w:lang w:eastAsia="en-AU"/>
              </w:rPr>
              <w:tab/>
            </w:r>
            <w:r>
              <w:rPr>
                <w:rFonts w:cs="Arial"/>
                <w:color w:val="000000"/>
                <w:szCs w:val="21"/>
                <w:lang w:eastAsia="en-AU"/>
              </w:rPr>
              <w:tab/>
            </w:r>
            <w:r w:rsidRPr="008B125C">
              <w:rPr>
                <w:rFonts w:cs="Arial"/>
                <w:color w:val="000000"/>
                <w:szCs w:val="21"/>
                <w:lang w:eastAsia="en-AU"/>
              </w:rPr>
              <w:tab/>
              <w:t>RRI_I14 (</w:t>
            </w:r>
            <w:r w:rsidRPr="008B125C">
              <w:rPr>
                <w:rFonts w:cs="Arial"/>
              </w:rPr>
              <w:t>RF1.8\TS.1)</w:t>
            </w:r>
          </w:p>
        </w:tc>
      </w:tr>
      <w:tr w:rsidR="00CB316E" w:rsidRPr="008B125C" w14:paraId="14A97ECB" w14:textId="77777777" w:rsidTr="00FB7444">
        <w:tc>
          <w:tcPr>
            <w:tcW w:w="2041" w:type="dxa"/>
          </w:tcPr>
          <w:p w14:paraId="3025A349" w14:textId="77777777" w:rsidR="00CB316E" w:rsidRPr="00DC489A" w:rsidRDefault="00CB316E" w:rsidP="00FB7444">
            <w:pPr>
              <w:pStyle w:val="DHHStabletext"/>
              <w:rPr>
                <w:b/>
                <w:bCs/>
              </w:rPr>
            </w:pPr>
            <w:r w:rsidRPr="00DC489A">
              <w:rPr>
                <w:b/>
                <w:bCs/>
              </w:rPr>
              <w:t>Reported by</w:t>
            </w:r>
          </w:p>
        </w:tc>
        <w:tc>
          <w:tcPr>
            <w:tcW w:w="7370" w:type="dxa"/>
          </w:tcPr>
          <w:p w14:paraId="5B8F4834" w14:textId="1029D327" w:rsidR="00CB316E" w:rsidRDefault="00CB316E" w:rsidP="00944FD9">
            <w:pPr>
              <w:pStyle w:val="DHHStabletext"/>
              <w:rPr>
                <w:rFonts w:eastAsia="Times"/>
                <w:lang w:eastAsia="en-AU"/>
              </w:rPr>
            </w:pPr>
            <w:r w:rsidRPr="008B125C">
              <w:rPr>
                <w:rFonts w:eastAsia="Times"/>
                <w:lang w:eastAsia="en-AU"/>
              </w:rPr>
              <w:t>Complex Care</w:t>
            </w:r>
            <w:r>
              <w:rPr>
                <w:rFonts w:eastAsia="Times"/>
                <w:lang w:eastAsia="en-AU"/>
              </w:rPr>
              <w:t xml:space="preserve"> </w:t>
            </w:r>
            <w:r w:rsidRPr="008B125C">
              <w:rPr>
                <w:rFonts w:eastAsia="Times"/>
                <w:lang w:eastAsia="en-AU"/>
              </w:rPr>
              <w:t>(FCP)</w:t>
            </w:r>
          </w:p>
          <w:p w14:paraId="22D1CD55" w14:textId="1A70F416" w:rsidR="00CB316E" w:rsidRPr="008B125C" w:rsidRDefault="00CB316E" w:rsidP="00944FD9">
            <w:pPr>
              <w:pStyle w:val="DHHStabletext"/>
            </w:pPr>
            <w:r>
              <w:t>Early Parenting Centres</w:t>
            </w:r>
          </w:p>
          <w:p w14:paraId="65BEF292" w14:textId="03CF5F19" w:rsidR="00CB316E" w:rsidRPr="008B125C" w:rsidRDefault="00CB316E" w:rsidP="00944FD9">
            <w:pPr>
              <w:pStyle w:val="DHHStabletext"/>
              <w:rPr>
                <w:color w:val="000000"/>
                <w:lang w:eastAsia="en-AU"/>
              </w:rPr>
            </w:pPr>
            <w:r w:rsidRPr="008B125C">
              <w:rPr>
                <w:rFonts w:eastAsia="Times"/>
                <w:lang w:eastAsia="en-AU"/>
              </w:rPr>
              <w:t>Home-Based Dialysis</w:t>
            </w:r>
          </w:p>
          <w:p w14:paraId="696CA9D2" w14:textId="457FF003" w:rsidR="00CB316E" w:rsidRPr="008B125C" w:rsidRDefault="00CB316E" w:rsidP="00944FD9">
            <w:pPr>
              <w:pStyle w:val="DHHStabletext"/>
              <w:rPr>
                <w:color w:val="000000"/>
                <w:lang w:eastAsia="en-AU"/>
              </w:rPr>
            </w:pPr>
            <w:r w:rsidRPr="008B125C">
              <w:rPr>
                <w:color w:val="000000"/>
                <w:lang w:eastAsia="en-AU"/>
              </w:rPr>
              <w:t>Home Enteral Nutrition</w:t>
            </w:r>
            <w:r w:rsidRPr="008B125C">
              <w:rPr>
                <w:color w:val="000000"/>
                <w:lang w:eastAsia="en-AU"/>
              </w:rPr>
              <w:tab/>
            </w:r>
          </w:p>
          <w:p w14:paraId="08BBD4E1" w14:textId="58278A31" w:rsidR="00CB316E" w:rsidRPr="008B125C" w:rsidRDefault="00CB316E" w:rsidP="00944FD9">
            <w:pPr>
              <w:pStyle w:val="DHHStabletext"/>
              <w:rPr>
                <w:color w:val="000000"/>
                <w:lang w:eastAsia="en-AU"/>
              </w:rPr>
            </w:pPr>
            <w:r w:rsidRPr="008B125C">
              <w:rPr>
                <w:color w:val="000000"/>
                <w:lang w:eastAsia="en-AU"/>
              </w:rPr>
              <w:t>Hospital Admission Risk Program</w:t>
            </w:r>
          </w:p>
          <w:p w14:paraId="28E26B52" w14:textId="7FED513D" w:rsidR="00CB316E" w:rsidRDefault="00CB316E" w:rsidP="00944FD9">
            <w:pPr>
              <w:pStyle w:val="DHHStabletext"/>
            </w:pPr>
            <w:r w:rsidRPr="00CB5585">
              <w:t>Infusion Therapy</w:t>
            </w:r>
          </w:p>
          <w:p w14:paraId="113BE961" w14:textId="4E529063" w:rsidR="00CB316E" w:rsidRPr="008B125C" w:rsidRDefault="00CB316E" w:rsidP="00944FD9">
            <w:pPr>
              <w:pStyle w:val="DHHStabletext"/>
              <w:rPr>
                <w:color w:val="000000"/>
                <w:lang w:eastAsia="en-AU"/>
              </w:rPr>
            </w:pPr>
            <w:r w:rsidRPr="008B125C">
              <w:rPr>
                <w:color w:val="000000"/>
                <w:lang w:eastAsia="en-AU"/>
              </w:rPr>
              <w:t>Post Acute Care</w:t>
            </w:r>
          </w:p>
          <w:p w14:paraId="4274F7BE" w14:textId="507A104A" w:rsidR="00CB316E" w:rsidRPr="008B125C" w:rsidRDefault="00CB316E" w:rsidP="00944FD9">
            <w:pPr>
              <w:pStyle w:val="DHHStabletext"/>
              <w:rPr>
                <w:color w:val="000000"/>
                <w:lang w:eastAsia="en-AU"/>
              </w:rPr>
            </w:pPr>
            <w:r w:rsidRPr="008B125C">
              <w:rPr>
                <w:color w:val="000000"/>
                <w:lang w:eastAsia="en-AU"/>
              </w:rPr>
              <w:t>Residential In-Reach</w:t>
            </w:r>
          </w:p>
          <w:p w14:paraId="1C511522" w14:textId="75CFB70E" w:rsidR="00CB316E" w:rsidRPr="008B125C" w:rsidRDefault="00CB316E" w:rsidP="00944FD9">
            <w:pPr>
              <w:pStyle w:val="DHHStabletext"/>
              <w:rPr>
                <w:color w:val="000000"/>
                <w:lang w:eastAsia="en-AU"/>
              </w:rPr>
            </w:pPr>
            <w:r w:rsidRPr="008B125C">
              <w:rPr>
                <w:color w:val="000000"/>
                <w:lang w:eastAsia="en-AU"/>
              </w:rPr>
              <w:t>Specialist Clinics (Outpatients)</w:t>
            </w:r>
          </w:p>
          <w:p w14:paraId="6DA47C69" w14:textId="3CAE7B90" w:rsidR="00CB316E" w:rsidRDefault="00CB316E" w:rsidP="00944FD9">
            <w:pPr>
              <w:pStyle w:val="DHHStabletext"/>
              <w:rPr>
                <w:color w:val="000000"/>
                <w:lang w:eastAsia="en-AU"/>
              </w:rPr>
            </w:pPr>
            <w:r>
              <w:rPr>
                <w:color w:val="000000"/>
                <w:lang w:eastAsia="en-AU"/>
              </w:rPr>
              <w:t>Subacute</w:t>
            </w:r>
            <w:r w:rsidRPr="008B125C">
              <w:rPr>
                <w:color w:val="000000"/>
                <w:lang w:eastAsia="en-AU"/>
              </w:rPr>
              <w:t xml:space="preserve"> Ambulatory Care Services</w:t>
            </w:r>
          </w:p>
          <w:p w14:paraId="5A45B7C9" w14:textId="0CC71750" w:rsidR="00CB316E" w:rsidRPr="008B125C" w:rsidRDefault="00CB316E" w:rsidP="00944FD9">
            <w:pPr>
              <w:pStyle w:val="DHHStabletext"/>
              <w:rPr>
                <w:color w:val="000000"/>
                <w:lang w:eastAsia="en-AU"/>
              </w:rPr>
            </w:pPr>
            <w:r w:rsidRPr="008B125C">
              <w:rPr>
                <w:color w:val="000000"/>
                <w:lang w:eastAsia="en-AU"/>
              </w:rPr>
              <w:t>Total Parenteral Nutrition</w:t>
            </w:r>
          </w:p>
          <w:p w14:paraId="3FA88CBC" w14:textId="4CD5FCED" w:rsidR="00CB316E" w:rsidRPr="008B125C" w:rsidRDefault="00CB316E" w:rsidP="00944FD9">
            <w:pPr>
              <w:pStyle w:val="DHHStabletext"/>
              <w:rPr>
                <w:color w:val="000000"/>
                <w:lang w:eastAsia="en-AU"/>
              </w:rPr>
            </w:pPr>
            <w:r w:rsidRPr="008B125C">
              <w:rPr>
                <w:color w:val="000000"/>
                <w:lang w:eastAsia="en-AU"/>
              </w:rPr>
              <w:t>Transition Care Program</w:t>
            </w:r>
          </w:p>
          <w:p w14:paraId="402BE5A8" w14:textId="06FC2DC3" w:rsidR="00CB316E" w:rsidRPr="008B125C" w:rsidRDefault="00CB316E" w:rsidP="00944FD9">
            <w:pPr>
              <w:pStyle w:val="DHHStabletext"/>
            </w:pPr>
            <w:r w:rsidRPr="008B125C">
              <w:t>Victorian Artificial Limb Program</w:t>
            </w:r>
          </w:p>
          <w:p w14:paraId="6F16444E" w14:textId="1374337C" w:rsidR="00CB316E" w:rsidRPr="008B125C" w:rsidRDefault="00CB316E" w:rsidP="00944FD9">
            <w:pPr>
              <w:pStyle w:val="DHHStabletext"/>
              <w:rPr>
                <w:color w:val="000000"/>
                <w:lang w:eastAsia="en-AU"/>
              </w:rPr>
            </w:pPr>
            <w:r>
              <w:rPr>
                <w:color w:val="000000"/>
                <w:lang w:eastAsia="en-AU"/>
              </w:rPr>
              <w:t>Victorian HIV and Sexual Health Services</w:t>
            </w:r>
          </w:p>
          <w:p w14:paraId="7664D0C1" w14:textId="0B3F22E1" w:rsidR="00CB316E" w:rsidRPr="00CB316E" w:rsidRDefault="00CB316E" w:rsidP="00944FD9">
            <w:pPr>
              <w:pStyle w:val="DHHStabletext"/>
              <w:rPr>
                <w:color w:val="000000"/>
                <w:lang w:eastAsia="en-AU"/>
              </w:rPr>
            </w:pPr>
            <w:r w:rsidRPr="008B125C">
              <w:rPr>
                <w:color w:val="000000"/>
                <w:lang w:eastAsia="en-AU"/>
              </w:rPr>
              <w:t>Victorian Respiratory Support Service</w:t>
            </w:r>
          </w:p>
        </w:tc>
      </w:tr>
      <w:tr w:rsidR="00CB316E" w:rsidRPr="008B125C" w14:paraId="563547DF" w14:textId="77777777" w:rsidTr="00FB7444">
        <w:tc>
          <w:tcPr>
            <w:tcW w:w="2041" w:type="dxa"/>
          </w:tcPr>
          <w:p w14:paraId="4571DCD4" w14:textId="77777777" w:rsidR="00CB316E" w:rsidRPr="00DC489A" w:rsidRDefault="00CB316E" w:rsidP="00FB7444">
            <w:pPr>
              <w:pStyle w:val="DHHStabletext"/>
              <w:rPr>
                <w:b/>
                <w:bCs/>
              </w:rPr>
            </w:pPr>
            <w:r w:rsidRPr="00DC489A">
              <w:rPr>
                <w:b/>
                <w:bCs/>
              </w:rPr>
              <w:t>Reported for</w:t>
            </w:r>
          </w:p>
        </w:tc>
        <w:tc>
          <w:tcPr>
            <w:tcW w:w="7370" w:type="dxa"/>
          </w:tcPr>
          <w:p w14:paraId="3C319BDD" w14:textId="71C41F71" w:rsidR="00CB316E" w:rsidRPr="008B125C" w:rsidRDefault="00CB316E" w:rsidP="00FB7444">
            <w:pPr>
              <w:pStyle w:val="DHHStabletext"/>
            </w:pPr>
            <w:r w:rsidRPr="008B125C">
              <w:rPr>
                <w:rFonts w:eastAsia="Times" w:cs="Arial"/>
                <w:szCs w:val="21"/>
              </w:rPr>
              <w:t xml:space="preserve">All </w:t>
            </w:r>
            <w:r w:rsidR="00646E80">
              <w:rPr>
                <w:rFonts w:eastAsia="Times" w:cs="Arial"/>
                <w:szCs w:val="21"/>
              </w:rPr>
              <w:t>r</w:t>
            </w:r>
            <w:r w:rsidRPr="008B125C">
              <w:rPr>
                <w:rFonts w:eastAsia="Times" w:cs="Arial"/>
                <w:szCs w:val="21"/>
              </w:rPr>
              <w:t>eferrals resolved during the current reporting period.</w:t>
            </w:r>
          </w:p>
        </w:tc>
      </w:tr>
      <w:tr w:rsidR="00CB316E" w:rsidRPr="008B125C" w14:paraId="18A8EAB2" w14:textId="77777777" w:rsidTr="00FB7444">
        <w:tc>
          <w:tcPr>
            <w:tcW w:w="2041" w:type="dxa"/>
          </w:tcPr>
          <w:p w14:paraId="55132701" w14:textId="77777777" w:rsidR="00CB316E" w:rsidRPr="00DC489A" w:rsidRDefault="00CB316E" w:rsidP="00FB7444">
            <w:pPr>
              <w:pStyle w:val="DHHStabletext"/>
              <w:rPr>
                <w:b/>
                <w:bCs/>
              </w:rPr>
            </w:pPr>
            <w:r w:rsidRPr="00DC489A">
              <w:rPr>
                <w:b/>
                <w:bCs/>
              </w:rPr>
              <w:t>Reported when</w:t>
            </w:r>
          </w:p>
        </w:tc>
        <w:tc>
          <w:tcPr>
            <w:tcW w:w="7370" w:type="dxa"/>
          </w:tcPr>
          <w:p w14:paraId="1E2DFC81" w14:textId="77777777" w:rsidR="00CB316E" w:rsidRPr="008B125C" w:rsidRDefault="00CB316E" w:rsidP="00CB316E">
            <w:pPr>
              <w:spacing w:line="270" w:lineRule="atLeast"/>
              <w:rPr>
                <w:rFonts w:eastAsia="Times" w:cs="Arial"/>
                <w:szCs w:val="21"/>
                <w:lang w:eastAsia="en-AU"/>
              </w:rPr>
            </w:pPr>
            <w:r w:rsidRPr="008B125C">
              <w:rPr>
                <w:rFonts w:eastAsia="Times" w:cs="Arial"/>
                <w:szCs w:val="21"/>
                <w:lang w:eastAsia="en-AU"/>
              </w:rPr>
              <w:t>The current reporting period for this item is the calendar month in which the following events or data elements fall:</w:t>
            </w:r>
          </w:p>
          <w:p w14:paraId="27B9A984" w14:textId="4743AD31" w:rsidR="00CB316E" w:rsidRPr="008B125C" w:rsidRDefault="00CB316E" w:rsidP="00CB316E">
            <w:pPr>
              <w:pStyle w:val="DHHStabletext"/>
            </w:pPr>
            <w:r w:rsidRPr="008B125C">
              <w:rPr>
                <w:rFonts w:eastAsia="Times" w:cs="Arial"/>
                <w:color w:val="000000"/>
                <w:szCs w:val="21"/>
                <w:lang w:eastAsia="en-AU"/>
              </w:rPr>
              <w:t>Referral End Reason (Mandatory)</w:t>
            </w:r>
          </w:p>
        </w:tc>
      </w:tr>
      <w:tr w:rsidR="00CB316E" w:rsidRPr="008B125C" w14:paraId="6E0530E4" w14:textId="77777777" w:rsidTr="00FB7444">
        <w:trPr>
          <w:trHeight w:val="430"/>
        </w:trPr>
        <w:tc>
          <w:tcPr>
            <w:tcW w:w="2041" w:type="dxa"/>
          </w:tcPr>
          <w:p w14:paraId="23407BEB" w14:textId="77777777" w:rsidR="00CB316E" w:rsidRPr="00DC489A" w:rsidRDefault="00CB316E" w:rsidP="00FB7444">
            <w:pPr>
              <w:pStyle w:val="DHHStabletext"/>
              <w:rPr>
                <w:b/>
                <w:bCs/>
              </w:rPr>
            </w:pPr>
            <w:r w:rsidRPr="00DC489A">
              <w:rPr>
                <w:b/>
                <w:bCs/>
              </w:rPr>
              <w:t>Value domain</w:t>
            </w:r>
          </w:p>
        </w:tc>
        <w:tc>
          <w:tcPr>
            <w:tcW w:w="7370" w:type="dxa"/>
          </w:tcPr>
          <w:p w14:paraId="55530C21" w14:textId="07523385" w:rsidR="00CB316E" w:rsidRPr="008B125C" w:rsidRDefault="00CB316E" w:rsidP="00FB7444">
            <w:pPr>
              <w:pStyle w:val="DHHStabletext"/>
            </w:pPr>
            <w:r w:rsidRPr="008B125C">
              <w:rPr>
                <w:rFonts w:eastAsia="Times" w:cs="Arial"/>
                <w:color w:val="000000"/>
                <w:szCs w:val="21"/>
                <w:lang w:eastAsia="en-AU"/>
              </w:rPr>
              <w:t>Valid date</w:t>
            </w:r>
          </w:p>
        </w:tc>
      </w:tr>
      <w:tr w:rsidR="00CB316E" w:rsidRPr="008B125C" w14:paraId="70FBA238" w14:textId="77777777" w:rsidTr="00FB7444">
        <w:trPr>
          <w:trHeight w:val="312"/>
        </w:trPr>
        <w:tc>
          <w:tcPr>
            <w:tcW w:w="2041" w:type="dxa"/>
          </w:tcPr>
          <w:p w14:paraId="5831920A" w14:textId="77777777" w:rsidR="00CB316E" w:rsidRPr="00DC489A" w:rsidRDefault="00CB316E" w:rsidP="00FB7444">
            <w:pPr>
              <w:pStyle w:val="DHHStabletext"/>
              <w:rPr>
                <w:b/>
                <w:bCs/>
              </w:rPr>
            </w:pPr>
            <w:r w:rsidRPr="00DC489A">
              <w:rPr>
                <w:b/>
                <w:bCs/>
              </w:rPr>
              <w:t>Reporting guide</w:t>
            </w:r>
          </w:p>
        </w:tc>
        <w:tc>
          <w:tcPr>
            <w:tcW w:w="7370" w:type="dxa"/>
          </w:tcPr>
          <w:p w14:paraId="010A54E0" w14:textId="77777777" w:rsidR="00CB316E" w:rsidRPr="003D60B5" w:rsidRDefault="00CB316E" w:rsidP="00CB316E">
            <w:pPr>
              <w:widowControl w:val="0"/>
              <w:tabs>
                <w:tab w:val="left" w:pos="1843"/>
              </w:tabs>
              <w:autoSpaceDE w:val="0"/>
              <w:autoSpaceDN w:val="0"/>
              <w:adjustRightInd w:val="0"/>
              <w:spacing w:before="120" w:after="40" w:line="240" w:lineRule="auto"/>
              <w:rPr>
                <w:rFonts w:cs="Arial"/>
                <w:color w:val="000000"/>
                <w:szCs w:val="21"/>
                <w:lang w:eastAsia="en-AU"/>
              </w:rPr>
            </w:pPr>
            <w:r w:rsidRPr="003D60B5">
              <w:rPr>
                <w:rFonts w:cs="Arial"/>
                <w:szCs w:val="21"/>
              </w:rPr>
              <w:t>T</w:t>
            </w:r>
            <w:r w:rsidRPr="003D60B5">
              <w:rPr>
                <w:rFonts w:cs="Arial"/>
                <w:color w:val="000000"/>
                <w:szCs w:val="21"/>
                <w:lang w:eastAsia="en-AU"/>
              </w:rPr>
              <w:t>he century component of the year must begin with ‘20’</w:t>
            </w:r>
          </w:p>
          <w:p w14:paraId="0466B898" w14:textId="77777777" w:rsidR="00CB316E" w:rsidRPr="003D60B5" w:rsidRDefault="00CB316E" w:rsidP="00CB316E">
            <w:pPr>
              <w:spacing w:line="270" w:lineRule="atLeast"/>
              <w:rPr>
                <w:rFonts w:eastAsia="Times" w:cs="Arial"/>
                <w:szCs w:val="21"/>
                <w:lang w:eastAsia="en-AU"/>
              </w:rPr>
            </w:pPr>
            <w:r w:rsidRPr="003D60B5">
              <w:rPr>
                <w:rFonts w:eastAsia="Times" w:cs="Arial"/>
                <w:szCs w:val="21"/>
                <w:lang w:eastAsia="en-AU"/>
              </w:rPr>
              <w:t>This item should be reported for all referrals with a Referral End Reason ‘1-Completed’ or ‘2-Closed’. All episodes for a referral must be ended (Episode End Date and Episode End Reason reported) before a Referral End Date and Referral End Reason can be reported.</w:t>
            </w:r>
          </w:p>
          <w:p w14:paraId="231B7F9E" w14:textId="73C460EE" w:rsidR="00CB316E" w:rsidRPr="008B125C" w:rsidRDefault="00CB316E" w:rsidP="00CB316E">
            <w:pPr>
              <w:pStyle w:val="DHHStabletext"/>
            </w:pPr>
            <w:r w:rsidRPr="003D60B5">
              <w:rPr>
                <w:rFonts w:eastAsia="Times" w:cs="Arial"/>
                <w:szCs w:val="21"/>
                <w:lang w:eastAsia="en-AU"/>
              </w:rPr>
              <w:t>Check all episodes reported against the referral.</w:t>
            </w:r>
          </w:p>
        </w:tc>
      </w:tr>
      <w:tr w:rsidR="00CB316E" w:rsidRPr="008B125C" w14:paraId="3C1C60DA" w14:textId="77777777" w:rsidTr="00FB7444">
        <w:trPr>
          <w:trHeight w:val="312"/>
        </w:trPr>
        <w:tc>
          <w:tcPr>
            <w:tcW w:w="2041" w:type="dxa"/>
          </w:tcPr>
          <w:p w14:paraId="008B25AD" w14:textId="77777777" w:rsidR="00CB316E" w:rsidRPr="00DC489A" w:rsidRDefault="00CB316E" w:rsidP="00FB7444">
            <w:pPr>
              <w:pStyle w:val="DHHStabletext"/>
              <w:rPr>
                <w:b/>
                <w:bCs/>
              </w:rPr>
            </w:pPr>
            <w:r w:rsidRPr="00DC489A">
              <w:rPr>
                <w:b/>
                <w:bCs/>
              </w:rPr>
              <w:t>Validations</w:t>
            </w:r>
          </w:p>
        </w:tc>
        <w:tc>
          <w:tcPr>
            <w:tcW w:w="7370" w:type="dxa"/>
          </w:tcPr>
          <w:p w14:paraId="5A30EBA1" w14:textId="0E427B87" w:rsidR="00CB316E" w:rsidRPr="003D60B5" w:rsidRDefault="00CB316E" w:rsidP="00CB316E">
            <w:pPr>
              <w:spacing w:before="80" w:after="0" w:line="276" w:lineRule="auto"/>
              <w:ind w:left="794" w:hanging="794"/>
              <w:rPr>
                <w:rFonts w:eastAsia="Times" w:cs="Arial"/>
                <w:szCs w:val="21"/>
              </w:rPr>
            </w:pPr>
            <w:r w:rsidRPr="004F7E0C">
              <w:rPr>
                <w:rFonts w:eastAsia="Times" w:cs="Arial"/>
                <w:szCs w:val="21"/>
              </w:rPr>
              <w:t>E016</w:t>
            </w:r>
            <w:r w:rsidRPr="003D60B5">
              <w:rPr>
                <w:rFonts w:eastAsia="Times" w:cs="Arial"/>
                <w:szCs w:val="21"/>
              </w:rPr>
              <w:tab/>
            </w:r>
            <w:r w:rsidR="003F254E">
              <w:rPr>
                <w:rFonts w:cs="Arial"/>
                <w:lang w:eastAsia="en-AU"/>
              </w:rPr>
              <w:t>Data Element</w:t>
            </w:r>
            <w:r w:rsidR="00271837">
              <w:rPr>
                <w:rFonts w:cs="Arial"/>
                <w:lang w:eastAsia="en-AU"/>
              </w:rPr>
              <w:t xml:space="preserve"> '&lt;FieldName&gt;' (&lt;HL7 Field&gt;) is mandatory for this program/stream &lt;Program/ Stream&gt; at this point in time (&lt;Timing&gt;), but no value was supplied</w:t>
            </w:r>
          </w:p>
          <w:p w14:paraId="21CC6458" w14:textId="75B1CE70" w:rsidR="00CB316E" w:rsidRPr="003D60B5" w:rsidRDefault="00CB316E" w:rsidP="00CB316E">
            <w:pPr>
              <w:spacing w:after="0" w:line="276" w:lineRule="auto"/>
              <w:ind w:left="794" w:hanging="794"/>
              <w:rPr>
                <w:rFonts w:eastAsia="Times" w:cs="Arial"/>
                <w:szCs w:val="21"/>
              </w:rPr>
            </w:pPr>
            <w:r w:rsidRPr="004F7E0C">
              <w:rPr>
                <w:rFonts w:eastAsia="Times" w:cs="Arial"/>
                <w:szCs w:val="21"/>
              </w:rPr>
              <w:t>E020</w:t>
            </w:r>
            <w:r w:rsidRPr="003D60B5">
              <w:rPr>
                <w:rFonts w:eastAsia="Times" w:cs="Arial"/>
                <w:szCs w:val="21"/>
              </w:rPr>
              <w:tab/>
            </w:r>
            <w:r w:rsidR="00E52FBF" w:rsidRPr="00551C5E">
              <w:rPr>
                <w:rFonts w:cs="Arial"/>
                <w:lang w:eastAsia="en-AU"/>
              </w:rPr>
              <w:t>&lt;SucceedingEvent&gt; (&lt;SucceedingEventValue&gt;) is before &lt;Preceding Event&gt; (&lt;PrecedingEventValue&gt;)</w:t>
            </w:r>
          </w:p>
          <w:p w14:paraId="39324A2D" w14:textId="3263247E" w:rsidR="00CB316E" w:rsidRPr="003D60B5" w:rsidRDefault="00CB316E" w:rsidP="00CB316E">
            <w:pPr>
              <w:pStyle w:val="DHHStabletext"/>
              <w:ind w:left="794" w:hanging="794"/>
              <w:rPr>
                <w:rFonts w:cs="Arial"/>
                <w:szCs w:val="21"/>
                <w:lang w:eastAsia="en-AU"/>
              </w:rPr>
            </w:pPr>
            <w:r w:rsidRPr="004F7E0C">
              <w:rPr>
                <w:rFonts w:eastAsia="Times" w:cs="Arial"/>
                <w:szCs w:val="21"/>
              </w:rPr>
              <w:t>E024</w:t>
            </w:r>
            <w:r w:rsidRPr="003D60B5">
              <w:rPr>
                <w:rFonts w:eastAsia="Times" w:cs="Arial"/>
                <w:szCs w:val="21"/>
              </w:rPr>
              <w:tab/>
            </w:r>
            <w:r w:rsidRPr="003D60B5">
              <w:rPr>
                <w:rFonts w:cs="Arial"/>
                <w:szCs w:val="21"/>
                <w:lang w:eastAsia="en-AU"/>
              </w:rPr>
              <w:t>Referral End Date cannot be reported without an Episode End Date</w:t>
            </w:r>
          </w:p>
          <w:p w14:paraId="66754672" w14:textId="00A7E7EF" w:rsidR="00CB316E" w:rsidRPr="00CB316E" w:rsidRDefault="005F0700" w:rsidP="00CB316E">
            <w:pPr>
              <w:spacing w:after="0" w:line="276" w:lineRule="auto"/>
              <w:ind w:left="794" w:hanging="794"/>
              <w:rPr>
                <w:rFonts w:eastAsia="Times" w:cs="Arial"/>
                <w:szCs w:val="21"/>
              </w:rPr>
            </w:pPr>
            <w:r w:rsidRPr="00355752">
              <w:rPr>
                <w:rFonts w:eastAsia="Times" w:cs="Arial"/>
                <w:szCs w:val="21"/>
              </w:rPr>
              <w:t>E462</w:t>
            </w:r>
            <w:r w:rsidR="00CB316E" w:rsidRPr="003D60B5">
              <w:rPr>
                <w:rFonts w:eastAsia="Times" w:cs="Arial"/>
                <w:szCs w:val="21"/>
              </w:rPr>
              <w:tab/>
              <w:t xml:space="preserve">Referral has </w:t>
            </w:r>
            <w:r w:rsidR="004B629E">
              <w:rPr>
                <w:rFonts w:eastAsia="Times" w:cs="Arial"/>
                <w:szCs w:val="21"/>
              </w:rPr>
              <w:t xml:space="preserve">a </w:t>
            </w:r>
            <w:r w:rsidR="00CB316E" w:rsidRPr="003D60B5">
              <w:rPr>
                <w:rFonts w:eastAsia="Times" w:cs="Arial"/>
                <w:szCs w:val="21"/>
              </w:rPr>
              <w:t>Referral End Date</w:t>
            </w:r>
            <w:r w:rsidR="004B629E">
              <w:rPr>
                <w:rFonts w:eastAsia="Times" w:cs="Arial"/>
                <w:szCs w:val="21"/>
              </w:rPr>
              <w:t xml:space="preserve"> but no Referral End Reason</w:t>
            </w:r>
          </w:p>
        </w:tc>
      </w:tr>
      <w:tr w:rsidR="00CB316E" w:rsidRPr="008B125C" w14:paraId="2B694FFA" w14:textId="77777777" w:rsidTr="00FB7444">
        <w:trPr>
          <w:trHeight w:val="312"/>
        </w:trPr>
        <w:tc>
          <w:tcPr>
            <w:tcW w:w="2041" w:type="dxa"/>
          </w:tcPr>
          <w:p w14:paraId="27BC5214" w14:textId="77777777" w:rsidR="00CB316E" w:rsidRPr="00DC489A" w:rsidRDefault="00CB316E" w:rsidP="00FB7444">
            <w:pPr>
              <w:pStyle w:val="DHHStabletext"/>
              <w:rPr>
                <w:b/>
                <w:bCs/>
              </w:rPr>
            </w:pPr>
            <w:r w:rsidRPr="00DC489A">
              <w:rPr>
                <w:b/>
                <w:bCs/>
              </w:rPr>
              <w:lastRenderedPageBreak/>
              <w:t>Related items</w:t>
            </w:r>
          </w:p>
        </w:tc>
        <w:tc>
          <w:tcPr>
            <w:tcW w:w="7370" w:type="dxa"/>
          </w:tcPr>
          <w:p w14:paraId="4DEB79F8" w14:textId="77777777" w:rsidR="00CB316E" w:rsidRPr="008B125C" w:rsidRDefault="00CB316E" w:rsidP="00CB316E">
            <w:pPr>
              <w:pStyle w:val="DHHStabletext"/>
              <w:rPr>
                <w:rFonts w:eastAsia="MS Mincho"/>
              </w:rPr>
            </w:pPr>
            <w:r w:rsidRPr="008B125C">
              <w:rPr>
                <w:rFonts w:eastAsia="MS Mincho"/>
              </w:rPr>
              <w:t>Referral End Reason (Mandatory)</w:t>
            </w:r>
          </w:p>
          <w:p w14:paraId="2002EDCB" w14:textId="057B23B3" w:rsidR="00CB316E" w:rsidRPr="00CB316E" w:rsidRDefault="00CB316E" w:rsidP="00CB316E">
            <w:pPr>
              <w:pStyle w:val="DHHStabletext"/>
              <w:rPr>
                <w:rFonts w:eastAsia="MS Mincho"/>
              </w:rPr>
            </w:pPr>
            <w:r w:rsidRPr="008B125C">
              <w:rPr>
                <w:rFonts w:eastAsia="MS Mincho"/>
              </w:rPr>
              <w:t>Episode End Date (Mandatory)</w:t>
            </w:r>
          </w:p>
        </w:tc>
      </w:tr>
    </w:tbl>
    <w:p w14:paraId="6E011AA5" w14:textId="3113B1B2" w:rsidR="00901316" w:rsidRDefault="00901316" w:rsidP="00CB316E">
      <w:pPr>
        <w:tabs>
          <w:tab w:val="left" w:pos="1985"/>
        </w:tabs>
        <w:spacing w:before="120" w:line="270" w:lineRule="atLeast"/>
        <w:rPr>
          <w:rFonts w:eastAsia="Times" w:cs="Arial"/>
          <w:b/>
          <w:sz w:val="24"/>
          <w:szCs w:val="24"/>
        </w:rPr>
      </w:pPr>
      <w:r w:rsidRPr="008B125C">
        <w:rPr>
          <w:rFonts w:eastAsia="Times" w:cs="Arial"/>
          <w:b/>
          <w:sz w:val="24"/>
          <w:szCs w:val="24"/>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B316E" w:rsidRPr="008B125C" w14:paraId="18872CE7" w14:textId="77777777" w:rsidTr="00FB7444">
        <w:tc>
          <w:tcPr>
            <w:tcW w:w="2041" w:type="dxa"/>
          </w:tcPr>
          <w:p w14:paraId="0C568CE8" w14:textId="77777777" w:rsidR="00CB316E" w:rsidRPr="00065784" w:rsidRDefault="00CB316E" w:rsidP="00FB7444">
            <w:pPr>
              <w:pStyle w:val="DHHStabletext"/>
              <w:rPr>
                <w:b/>
                <w:bCs/>
              </w:rPr>
            </w:pPr>
            <w:r w:rsidRPr="00065784">
              <w:rPr>
                <w:b/>
                <w:bCs/>
              </w:rPr>
              <w:t>Purpose</w:t>
            </w:r>
          </w:p>
        </w:tc>
        <w:tc>
          <w:tcPr>
            <w:tcW w:w="7370" w:type="dxa"/>
          </w:tcPr>
          <w:p w14:paraId="35444E93" w14:textId="61201678" w:rsidR="00CB316E" w:rsidRPr="008B125C" w:rsidRDefault="00CB316E" w:rsidP="00CB316E">
            <w:pPr>
              <w:pStyle w:val="DHHStabletext"/>
            </w:pPr>
            <w:r w:rsidRPr="008B125C">
              <w:rPr>
                <w:rFonts w:eastAsia="MS Mincho"/>
              </w:rPr>
              <w:t xml:space="preserve">To assist with </w:t>
            </w:r>
            <w:r w:rsidRPr="008B125C">
              <w:rPr>
                <w:rFonts w:eastAsia="Times"/>
              </w:rPr>
              <w:t>KPI development and reporting of clearance time.</w:t>
            </w:r>
          </w:p>
        </w:tc>
      </w:tr>
      <w:tr w:rsidR="00CB316E" w:rsidRPr="008B125C" w14:paraId="1CF083D5" w14:textId="77777777" w:rsidTr="00FB7444">
        <w:tc>
          <w:tcPr>
            <w:tcW w:w="2041" w:type="dxa"/>
          </w:tcPr>
          <w:p w14:paraId="14D2690C" w14:textId="77777777" w:rsidR="00CB316E" w:rsidRPr="00065784" w:rsidRDefault="00CB316E" w:rsidP="00FB7444">
            <w:pPr>
              <w:pStyle w:val="DHHStabletext"/>
              <w:rPr>
                <w:b/>
                <w:bCs/>
              </w:rPr>
            </w:pPr>
            <w:r w:rsidRPr="00065784">
              <w:rPr>
                <w:b/>
                <w:bCs/>
              </w:rPr>
              <w:t>Principal users</w:t>
            </w:r>
          </w:p>
        </w:tc>
        <w:tc>
          <w:tcPr>
            <w:tcW w:w="7370" w:type="dxa"/>
          </w:tcPr>
          <w:p w14:paraId="67149DA4" w14:textId="5A51BC3B" w:rsidR="00CB316E" w:rsidRPr="008B125C" w:rsidRDefault="00CB316E" w:rsidP="00CB316E">
            <w:pPr>
              <w:pStyle w:val="DHHStabletext"/>
            </w:pPr>
            <w:r w:rsidRPr="008B125C">
              <w:rPr>
                <w:rFonts w:eastAsia="Times"/>
              </w:rPr>
              <w:t>Multiple internal and external data users</w:t>
            </w:r>
          </w:p>
        </w:tc>
      </w:tr>
      <w:tr w:rsidR="00CB316E" w:rsidRPr="008B125C" w14:paraId="6260A805" w14:textId="77777777" w:rsidTr="00FB7444">
        <w:tc>
          <w:tcPr>
            <w:tcW w:w="2041" w:type="dxa"/>
          </w:tcPr>
          <w:p w14:paraId="51FE4165" w14:textId="77777777" w:rsidR="00CB316E" w:rsidRPr="00065784" w:rsidRDefault="00CB316E" w:rsidP="00FB7444">
            <w:pPr>
              <w:pStyle w:val="DHHStabletext"/>
              <w:rPr>
                <w:b/>
                <w:bCs/>
              </w:rPr>
            </w:pPr>
            <w:r w:rsidRPr="00065784">
              <w:rPr>
                <w:b/>
                <w:bCs/>
              </w:rPr>
              <w:t>Version history</w:t>
            </w:r>
          </w:p>
        </w:tc>
        <w:tc>
          <w:tcPr>
            <w:tcW w:w="7370" w:type="dxa"/>
          </w:tcPr>
          <w:p w14:paraId="221F9051" w14:textId="77777777" w:rsidR="00CB316E" w:rsidRPr="008B125C" w:rsidRDefault="00CB316E" w:rsidP="00CB316E">
            <w:pPr>
              <w:pStyle w:val="DHHStabletext"/>
              <w:rPr>
                <w:b/>
                <w:bCs/>
              </w:rPr>
            </w:pPr>
            <w:r w:rsidRPr="008B125C">
              <w:rPr>
                <w:b/>
                <w:bCs/>
              </w:rPr>
              <w:t>Version</w:t>
            </w:r>
            <w:r w:rsidRPr="008B125C">
              <w:rPr>
                <w:b/>
                <w:bCs/>
              </w:rPr>
              <w:tab/>
              <w:t>Previous Name</w:t>
            </w:r>
            <w:r w:rsidRPr="008B125C">
              <w:rPr>
                <w:b/>
                <w:bCs/>
              </w:rPr>
              <w:tab/>
            </w:r>
            <w:r w:rsidRPr="008B125C">
              <w:rPr>
                <w:b/>
                <w:bCs/>
              </w:rPr>
              <w:tab/>
            </w:r>
            <w:r w:rsidRPr="008B125C">
              <w:rPr>
                <w:b/>
                <w:bCs/>
              </w:rPr>
              <w:tab/>
            </w:r>
            <w:r>
              <w:rPr>
                <w:b/>
                <w:bCs/>
              </w:rPr>
              <w:tab/>
            </w:r>
            <w:r w:rsidRPr="008B125C">
              <w:rPr>
                <w:b/>
                <w:bCs/>
              </w:rPr>
              <w:t>Effective Date</w:t>
            </w:r>
          </w:p>
          <w:p w14:paraId="2E573388" w14:textId="28E7B827" w:rsidR="00CB316E" w:rsidRPr="008B125C" w:rsidRDefault="00CB316E" w:rsidP="00CB316E">
            <w:pPr>
              <w:pStyle w:val="DHHStabletext"/>
            </w:pPr>
            <w:r w:rsidRPr="008B125C">
              <w:rPr>
                <w:rFonts w:eastAsia="Times"/>
                <w:lang w:eastAsia="en-AU"/>
              </w:rPr>
              <w:t>1</w:t>
            </w:r>
            <w:r>
              <w:rPr>
                <w:rFonts w:eastAsia="Times"/>
                <w:lang w:eastAsia="en-AU"/>
              </w:rPr>
              <w:tab/>
            </w:r>
            <w:r w:rsidRPr="008B125C">
              <w:rPr>
                <w:rFonts w:eastAsia="Times"/>
                <w:lang w:eastAsia="en-AU"/>
              </w:rPr>
              <w:tab/>
              <w:t>Referral End Date</w:t>
            </w:r>
            <w:r w:rsidRPr="008B125C">
              <w:rPr>
                <w:rFonts w:eastAsia="Times"/>
                <w:lang w:eastAsia="en-AU"/>
              </w:rPr>
              <w:tab/>
            </w:r>
            <w:r w:rsidRPr="008B125C">
              <w:rPr>
                <w:rFonts w:eastAsia="Times"/>
                <w:lang w:eastAsia="en-AU"/>
              </w:rPr>
              <w:tab/>
            </w:r>
            <w:r w:rsidRPr="008B125C">
              <w:rPr>
                <w:rFonts w:eastAsia="Times"/>
                <w:lang w:eastAsia="en-AU"/>
              </w:rPr>
              <w:tab/>
            </w:r>
            <w:r w:rsidRPr="008B125C">
              <w:rPr>
                <w:rFonts w:eastAsia="Times"/>
                <w:lang w:eastAsia="en-AU"/>
              </w:rPr>
              <w:tab/>
              <w:t>2021/07/01</w:t>
            </w:r>
          </w:p>
        </w:tc>
      </w:tr>
      <w:tr w:rsidR="00CB316E" w:rsidRPr="008B125C" w14:paraId="656997DC" w14:textId="77777777" w:rsidTr="00FB7444">
        <w:tc>
          <w:tcPr>
            <w:tcW w:w="2041" w:type="dxa"/>
          </w:tcPr>
          <w:p w14:paraId="311AA9D3" w14:textId="77777777" w:rsidR="00CB316E" w:rsidRPr="00065784" w:rsidRDefault="00CB316E" w:rsidP="00FB7444">
            <w:pPr>
              <w:pStyle w:val="DHHStabletext"/>
              <w:rPr>
                <w:b/>
                <w:bCs/>
              </w:rPr>
            </w:pPr>
            <w:r w:rsidRPr="00065784">
              <w:rPr>
                <w:b/>
                <w:bCs/>
              </w:rPr>
              <w:t>Definition source</w:t>
            </w:r>
          </w:p>
        </w:tc>
        <w:tc>
          <w:tcPr>
            <w:tcW w:w="7370" w:type="dxa"/>
          </w:tcPr>
          <w:p w14:paraId="66F1CD9B" w14:textId="79F0321B" w:rsidR="00CB316E" w:rsidRPr="008B125C" w:rsidRDefault="00CB316E" w:rsidP="00CB316E">
            <w:pPr>
              <w:pStyle w:val="DHHStabletext"/>
            </w:pPr>
            <w:r w:rsidRPr="008B125C">
              <w:t>Department of Health</w:t>
            </w:r>
          </w:p>
        </w:tc>
      </w:tr>
      <w:tr w:rsidR="00CB316E" w:rsidRPr="008B125C" w14:paraId="3D757A57" w14:textId="77777777" w:rsidTr="00FB7444">
        <w:tc>
          <w:tcPr>
            <w:tcW w:w="2041" w:type="dxa"/>
          </w:tcPr>
          <w:p w14:paraId="1EF3C9FC" w14:textId="77777777" w:rsidR="00CB316E" w:rsidRPr="00065784" w:rsidRDefault="00CB316E" w:rsidP="00FB7444">
            <w:pPr>
              <w:pStyle w:val="DHHStabletext"/>
              <w:rPr>
                <w:b/>
                <w:bCs/>
              </w:rPr>
            </w:pPr>
            <w:r w:rsidRPr="00065784">
              <w:rPr>
                <w:b/>
                <w:bCs/>
              </w:rPr>
              <w:t>Value domain source</w:t>
            </w:r>
          </w:p>
        </w:tc>
        <w:tc>
          <w:tcPr>
            <w:tcW w:w="7370" w:type="dxa"/>
          </w:tcPr>
          <w:p w14:paraId="09989414" w14:textId="34D5EA86" w:rsidR="00CB316E" w:rsidRPr="008B125C" w:rsidRDefault="00CB316E" w:rsidP="00CB316E">
            <w:pPr>
              <w:pStyle w:val="DHHStabletext"/>
            </w:pPr>
            <w:r w:rsidRPr="008B125C">
              <w:t>Department of Health</w:t>
            </w:r>
          </w:p>
        </w:tc>
      </w:tr>
    </w:tbl>
    <w:p w14:paraId="4E4C426A" w14:textId="0D326EC6" w:rsidR="0048055A" w:rsidRPr="008B125C" w:rsidRDefault="0048055A" w:rsidP="00A0338B">
      <w:pPr>
        <w:pStyle w:val="Body"/>
      </w:pPr>
      <w:bookmarkStart w:id="287" w:name="_Toc43717317"/>
      <w:r w:rsidRPr="008B125C">
        <w:br w:type="page"/>
      </w:r>
    </w:p>
    <w:p w14:paraId="03EBBB89" w14:textId="4FF3929C" w:rsidR="00EF5D5A" w:rsidRPr="008B125C" w:rsidRDefault="00EF5D5A" w:rsidP="00EF5D5A">
      <w:pPr>
        <w:pStyle w:val="Heading2"/>
        <w:rPr>
          <w:rFonts w:cs="Arial"/>
        </w:rPr>
      </w:pPr>
      <w:bookmarkStart w:id="288" w:name="_Toc176953662"/>
      <w:bookmarkStart w:id="289" w:name="_Hlk169877815"/>
      <w:r w:rsidRPr="008B125C">
        <w:rPr>
          <w:rFonts w:cs="Arial"/>
        </w:rPr>
        <w:lastRenderedPageBreak/>
        <w:t>Referral End Reason</w:t>
      </w:r>
      <w:bookmarkEnd w:id="287"/>
      <w:bookmarkEnd w:id="28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827197C" w14:textId="77777777" w:rsidTr="00ED6729">
        <w:tc>
          <w:tcPr>
            <w:tcW w:w="2041" w:type="dxa"/>
          </w:tcPr>
          <w:p w14:paraId="05863124" w14:textId="77777777" w:rsidR="00EF5D5A" w:rsidRPr="00ED6729" w:rsidRDefault="00EF5D5A" w:rsidP="00ED6729">
            <w:pPr>
              <w:pStyle w:val="DHHStabletext"/>
              <w:rPr>
                <w:b/>
                <w:bCs/>
              </w:rPr>
            </w:pPr>
            <w:r w:rsidRPr="00ED6729">
              <w:rPr>
                <w:b/>
                <w:bCs/>
              </w:rPr>
              <w:t>Definition</w:t>
            </w:r>
          </w:p>
        </w:tc>
        <w:tc>
          <w:tcPr>
            <w:tcW w:w="7370" w:type="dxa"/>
          </w:tcPr>
          <w:p w14:paraId="0817F8AA" w14:textId="77777777" w:rsidR="00EF5D5A" w:rsidRPr="008B125C" w:rsidRDefault="00EF5D5A" w:rsidP="00ED6729">
            <w:pPr>
              <w:pStyle w:val="DHHStabletext"/>
            </w:pPr>
            <w:r w:rsidRPr="008B125C">
              <w:t>The reason the referral ended.</w:t>
            </w:r>
          </w:p>
          <w:p w14:paraId="1AAB4948" w14:textId="50406FD4" w:rsidR="00EF5D5A" w:rsidRPr="008B125C" w:rsidRDefault="00EF5D5A" w:rsidP="00ED6729">
            <w:pPr>
              <w:pStyle w:val="DHHStabletext"/>
              <w:spacing w:after="0"/>
              <w:rPr>
                <w:b/>
                <w:bCs/>
              </w:rPr>
            </w:pPr>
            <w:r w:rsidRPr="008B125C">
              <w:rPr>
                <w:i/>
                <w:iCs/>
              </w:rPr>
              <w:tab/>
            </w:r>
            <w:r w:rsidRPr="008B125C">
              <w:rPr>
                <w:i/>
                <w:iCs/>
              </w:rPr>
              <w:tab/>
            </w:r>
            <w:r w:rsidR="00BF4731"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1A70669C" w14:textId="77777777" w:rsidTr="00ED6729">
        <w:tc>
          <w:tcPr>
            <w:tcW w:w="2041" w:type="dxa"/>
          </w:tcPr>
          <w:p w14:paraId="4F098B14" w14:textId="77777777" w:rsidR="00EF5D5A" w:rsidRPr="00ED6729" w:rsidRDefault="00EF5D5A" w:rsidP="00ED6729">
            <w:pPr>
              <w:pStyle w:val="DHHStabletext"/>
              <w:spacing w:before="0"/>
              <w:rPr>
                <w:b/>
                <w:bCs/>
              </w:rPr>
            </w:pPr>
            <w:r w:rsidRPr="00ED6729">
              <w:rPr>
                <w:b/>
                <w:bCs/>
              </w:rPr>
              <w:t>Form</w:t>
            </w:r>
          </w:p>
        </w:tc>
        <w:tc>
          <w:tcPr>
            <w:tcW w:w="7370" w:type="dxa"/>
          </w:tcPr>
          <w:p w14:paraId="3C2960B9" w14:textId="77ABF93B" w:rsidR="00EF5D5A" w:rsidRPr="008B125C" w:rsidRDefault="00EF5D5A" w:rsidP="00ED6729">
            <w:pPr>
              <w:pStyle w:val="DHHStabletext"/>
              <w:spacing w:before="0"/>
            </w:pPr>
            <w:r w:rsidRPr="008B125C">
              <w:t>Code</w:t>
            </w:r>
            <w:r w:rsidRPr="008B125C">
              <w:tab/>
            </w:r>
            <w:r w:rsidRPr="008B125C">
              <w:tab/>
            </w:r>
            <w:r w:rsidRPr="008B125C">
              <w:tab/>
            </w:r>
            <w:r w:rsidR="00BF4731" w:rsidRPr="008B125C">
              <w:tab/>
            </w:r>
            <w:r w:rsidRPr="008B125C">
              <w:tab/>
              <w:t>1</w:t>
            </w:r>
            <w:r w:rsidRPr="008B125C">
              <w:tab/>
            </w:r>
            <w:r w:rsidRPr="008B125C">
              <w:tab/>
              <w:t>1</w:t>
            </w:r>
            <w:r w:rsidRPr="008B125C">
              <w:tab/>
              <w:t>Not applicable</w:t>
            </w:r>
          </w:p>
        </w:tc>
      </w:tr>
      <w:tr w:rsidR="00EF5D5A" w:rsidRPr="008B125C" w14:paraId="2FA0683E" w14:textId="77777777" w:rsidTr="00ED6729">
        <w:tc>
          <w:tcPr>
            <w:tcW w:w="2041" w:type="dxa"/>
          </w:tcPr>
          <w:p w14:paraId="651D3A7F" w14:textId="4EA0B603" w:rsidR="00EF5D5A" w:rsidRPr="00ED6729" w:rsidRDefault="00EF5D5A" w:rsidP="00ED6729">
            <w:pPr>
              <w:pStyle w:val="DHHStabletext"/>
              <w:rPr>
                <w:b/>
                <w:bCs/>
              </w:rPr>
            </w:pPr>
            <w:r w:rsidRPr="00ED6729">
              <w:rPr>
                <w:b/>
                <w:bCs/>
              </w:rPr>
              <w:t>Layout</w:t>
            </w:r>
          </w:p>
        </w:tc>
        <w:tc>
          <w:tcPr>
            <w:tcW w:w="7370" w:type="dxa"/>
          </w:tcPr>
          <w:p w14:paraId="2D5A1372" w14:textId="7C8842AB" w:rsidR="00EF5D5A" w:rsidRPr="008B125C" w:rsidRDefault="00EF5D5A" w:rsidP="00ED6729">
            <w:pPr>
              <w:pStyle w:val="DHHStabletext"/>
              <w:spacing w:after="0"/>
              <w:rPr>
                <w:b/>
                <w:bCs/>
              </w:rPr>
            </w:pPr>
            <w:r w:rsidRPr="008B125C">
              <w:t>N</w:t>
            </w:r>
            <w:r w:rsidRPr="008B125C">
              <w:tab/>
            </w:r>
            <w:r w:rsidRPr="008B125C">
              <w:tab/>
            </w:r>
            <w:r w:rsidR="00BF4731"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3A8D92C" w14:textId="0091E287" w:rsidR="00EF5D5A" w:rsidRPr="008B125C" w:rsidRDefault="00EF5D5A" w:rsidP="00ED6729">
            <w:pPr>
              <w:pStyle w:val="DHHStabletext"/>
              <w:spacing w:before="0"/>
            </w:pPr>
            <w:r w:rsidRPr="008B125C">
              <w:rPr>
                <w:b/>
                <w:bCs/>
              </w:rPr>
              <w:tab/>
            </w:r>
            <w:r w:rsidRPr="008B125C">
              <w:rPr>
                <w:b/>
                <w:bCs/>
              </w:rPr>
              <w:tab/>
            </w:r>
            <w:r w:rsidR="00BF4731" w:rsidRPr="008B125C">
              <w:rPr>
                <w:b/>
                <w:bCs/>
              </w:rPr>
              <w:tab/>
            </w:r>
            <w:r w:rsidRPr="008B125C">
              <w:rPr>
                <w:b/>
                <w:bCs/>
              </w:rPr>
              <w:tab/>
            </w:r>
            <w:r w:rsidRPr="008B125C">
              <w:tab/>
              <w:t>1</w:t>
            </w:r>
            <w:r w:rsidRPr="008B125C">
              <w:tab/>
            </w:r>
            <w:r w:rsidRPr="008B125C">
              <w:tab/>
              <w:t>1</w:t>
            </w:r>
          </w:p>
        </w:tc>
      </w:tr>
      <w:tr w:rsidR="00EF5D5A" w:rsidRPr="008B125C" w14:paraId="32372A63" w14:textId="77777777" w:rsidTr="00ED6729">
        <w:tc>
          <w:tcPr>
            <w:tcW w:w="2041" w:type="dxa"/>
          </w:tcPr>
          <w:p w14:paraId="37CBE4B8" w14:textId="77777777" w:rsidR="00EF5D5A" w:rsidRPr="00ED6729" w:rsidRDefault="00EF5D5A" w:rsidP="00ED6729">
            <w:pPr>
              <w:pStyle w:val="DHHStabletext"/>
              <w:rPr>
                <w:b/>
                <w:bCs/>
              </w:rPr>
            </w:pPr>
            <w:r w:rsidRPr="00ED6729">
              <w:rPr>
                <w:b/>
                <w:bCs/>
              </w:rPr>
              <w:t>Location</w:t>
            </w:r>
          </w:p>
        </w:tc>
        <w:tc>
          <w:tcPr>
            <w:tcW w:w="7370" w:type="dxa"/>
          </w:tcPr>
          <w:p w14:paraId="24124AA6" w14:textId="77777777" w:rsidR="00EF5D5A" w:rsidRPr="008B125C" w:rsidRDefault="00EF5D5A" w:rsidP="00ED6729">
            <w:pPr>
              <w:pStyle w:val="DHHStabletext"/>
              <w:rPr>
                <w:b/>
                <w:bCs/>
              </w:rPr>
            </w:pPr>
            <w:r w:rsidRPr="008B125C">
              <w:rPr>
                <w:b/>
                <w:bCs/>
              </w:rPr>
              <w:t>Transmission protocol</w:t>
            </w:r>
            <w:r w:rsidRPr="008B125C">
              <w:rPr>
                <w:b/>
                <w:bCs/>
              </w:rPr>
              <w:tab/>
            </w:r>
            <w:r w:rsidRPr="008B125C">
              <w:rPr>
                <w:b/>
                <w:bCs/>
              </w:rPr>
              <w:tab/>
              <w:t>HL7 Submission</w:t>
            </w:r>
          </w:p>
          <w:p w14:paraId="6CC69A0B" w14:textId="670E90D5" w:rsidR="00EF5D5A" w:rsidRPr="008B125C" w:rsidRDefault="00EF5D5A" w:rsidP="00ED6729">
            <w:pPr>
              <w:pStyle w:val="DHHStabletext"/>
            </w:pPr>
            <w:r w:rsidRPr="008B125C">
              <w:t>Referral (insert)</w:t>
            </w:r>
            <w:r w:rsidRPr="008B125C">
              <w:tab/>
            </w:r>
            <w:r w:rsidRPr="008B125C">
              <w:tab/>
            </w:r>
            <w:r w:rsidRPr="008B125C">
              <w:tab/>
              <w:t>RRI_I12 (RF1.10</w:t>
            </w:r>
            <w:r w:rsidR="003160B0" w:rsidRPr="008B125C">
              <w:t>.1</w:t>
            </w:r>
            <w:r w:rsidRPr="008B125C">
              <w:t>)</w:t>
            </w:r>
          </w:p>
          <w:p w14:paraId="1A108CBD" w14:textId="62501824" w:rsidR="00EF5D5A" w:rsidRPr="008B125C" w:rsidRDefault="00EF5D5A" w:rsidP="00ED6729">
            <w:pPr>
              <w:pStyle w:val="DHHStabletext"/>
            </w:pPr>
            <w:r w:rsidRPr="008B125C">
              <w:t>Referral (update)</w:t>
            </w:r>
            <w:r w:rsidRPr="008B125C">
              <w:tab/>
            </w:r>
            <w:r w:rsidRPr="008B125C">
              <w:tab/>
            </w:r>
            <w:r w:rsidR="00BF4731" w:rsidRPr="008B125C">
              <w:tab/>
            </w:r>
            <w:r w:rsidRPr="008B125C">
              <w:t>RRI_I13 (RF1.10</w:t>
            </w:r>
            <w:r w:rsidR="003160B0" w:rsidRPr="008B125C">
              <w:t>.1</w:t>
            </w:r>
            <w:r w:rsidRPr="008B125C">
              <w:t>)</w:t>
            </w:r>
          </w:p>
          <w:p w14:paraId="07F3E224" w14:textId="6484DA2A" w:rsidR="00EF5D5A" w:rsidRPr="008B125C" w:rsidRDefault="00EF5D5A" w:rsidP="00ED6729">
            <w:pPr>
              <w:pStyle w:val="DHHStabletext"/>
            </w:pPr>
            <w:r w:rsidRPr="008B125C">
              <w:t>Referral (delete)</w:t>
            </w:r>
            <w:r w:rsidRPr="008B125C">
              <w:tab/>
            </w:r>
            <w:r w:rsidRPr="008B125C">
              <w:tab/>
            </w:r>
            <w:r w:rsidR="00BF4731" w:rsidRPr="008B125C">
              <w:tab/>
            </w:r>
            <w:r w:rsidRPr="008B125C">
              <w:t>RRI_I14 (RF1.10</w:t>
            </w:r>
            <w:r w:rsidR="003160B0" w:rsidRPr="008B125C">
              <w:t>.1</w:t>
            </w:r>
            <w:r w:rsidRPr="008B125C">
              <w:t>)</w:t>
            </w:r>
          </w:p>
        </w:tc>
      </w:tr>
      <w:tr w:rsidR="00EF5D5A" w:rsidRPr="008B125C" w14:paraId="5C4C0245" w14:textId="77777777" w:rsidTr="00ED6729">
        <w:tc>
          <w:tcPr>
            <w:tcW w:w="2041" w:type="dxa"/>
          </w:tcPr>
          <w:p w14:paraId="0961F15C" w14:textId="77777777" w:rsidR="00EF5D5A" w:rsidRPr="00ED6729" w:rsidRDefault="00EF5D5A" w:rsidP="00ED6729">
            <w:pPr>
              <w:pStyle w:val="DHHStabletext"/>
              <w:rPr>
                <w:b/>
                <w:bCs/>
              </w:rPr>
            </w:pPr>
            <w:r w:rsidRPr="00ED6729">
              <w:rPr>
                <w:b/>
                <w:bCs/>
              </w:rPr>
              <w:t>Reported by</w:t>
            </w:r>
          </w:p>
        </w:tc>
        <w:tc>
          <w:tcPr>
            <w:tcW w:w="7370" w:type="dxa"/>
          </w:tcPr>
          <w:p w14:paraId="5447F024" w14:textId="77777777" w:rsidR="00B27298" w:rsidRDefault="00B27298" w:rsidP="00ED6729">
            <w:pPr>
              <w:pStyle w:val="DHHStabletext"/>
            </w:pPr>
            <w:r w:rsidRPr="008B125C">
              <w:t>Complex Care (FCP)</w:t>
            </w:r>
          </w:p>
          <w:p w14:paraId="375B00CE" w14:textId="24638F78" w:rsidR="00407E68" w:rsidRPr="008B125C" w:rsidRDefault="00407E68" w:rsidP="00ED6729">
            <w:pPr>
              <w:pStyle w:val="DHHStabletext"/>
            </w:pPr>
            <w:r>
              <w:t xml:space="preserve">Early </w:t>
            </w:r>
            <w:r w:rsidR="00FD7A6C">
              <w:t>Parenting</w:t>
            </w:r>
            <w:r>
              <w:t xml:space="preserve"> Centres</w:t>
            </w:r>
          </w:p>
          <w:p w14:paraId="005B409D" w14:textId="04672BB2" w:rsidR="00724DEE" w:rsidRPr="008B125C" w:rsidRDefault="00724DEE" w:rsidP="00ED6729">
            <w:pPr>
              <w:pStyle w:val="DHHStabletext"/>
              <w:rPr>
                <w:color w:val="000000"/>
                <w:lang w:eastAsia="en-AU"/>
              </w:rPr>
            </w:pPr>
            <w:r w:rsidRPr="008B125C">
              <w:rPr>
                <w:rFonts w:eastAsia="Times"/>
                <w:lang w:eastAsia="en-AU"/>
              </w:rPr>
              <w:t>Home</w:t>
            </w:r>
            <w:r w:rsidR="006C2627">
              <w:rPr>
                <w:rFonts w:eastAsia="Times"/>
                <w:lang w:eastAsia="en-AU"/>
              </w:rPr>
              <w:t xml:space="preserve"> </w:t>
            </w:r>
            <w:r w:rsidRPr="008B125C">
              <w:rPr>
                <w:rFonts w:eastAsia="Times"/>
                <w:lang w:eastAsia="en-AU"/>
              </w:rPr>
              <w:t>Based Dialysis</w:t>
            </w:r>
          </w:p>
          <w:p w14:paraId="47CA6B60" w14:textId="77777777" w:rsidR="00724DEE" w:rsidRPr="008B125C" w:rsidRDefault="00724DEE" w:rsidP="00ED6729">
            <w:pPr>
              <w:pStyle w:val="DHHStabletext"/>
              <w:rPr>
                <w:color w:val="000000"/>
                <w:lang w:eastAsia="en-AU"/>
              </w:rPr>
            </w:pPr>
            <w:r w:rsidRPr="008B125C">
              <w:rPr>
                <w:color w:val="000000"/>
                <w:lang w:eastAsia="en-AU"/>
              </w:rPr>
              <w:t>Home Enteral Nutrition</w:t>
            </w:r>
            <w:r w:rsidRPr="008B125C">
              <w:rPr>
                <w:color w:val="000000"/>
                <w:lang w:eastAsia="en-AU"/>
              </w:rPr>
              <w:tab/>
            </w:r>
          </w:p>
          <w:p w14:paraId="3B861F63" w14:textId="6EC167C7" w:rsidR="00724DEE" w:rsidRPr="008B125C" w:rsidRDefault="00724DEE" w:rsidP="00ED6729">
            <w:pPr>
              <w:pStyle w:val="DHHStabletext"/>
              <w:rPr>
                <w:color w:val="000000"/>
                <w:lang w:eastAsia="en-AU"/>
              </w:rPr>
            </w:pPr>
            <w:r w:rsidRPr="008B125C">
              <w:rPr>
                <w:color w:val="000000"/>
                <w:lang w:eastAsia="en-AU"/>
              </w:rPr>
              <w:t>Hospital Admission Risk Program</w:t>
            </w:r>
          </w:p>
          <w:p w14:paraId="53DACFC5" w14:textId="77777777" w:rsidR="003E1ED1" w:rsidRPr="007605B2" w:rsidRDefault="003E1ED1" w:rsidP="00ED6729">
            <w:pPr>
              <w:pStyle w:val="DHHStabletext"/>
            </w:pPr>
            <w:r w:rsidRPr="00CB5585">
              <w:t>Infusion Therapy</w:t>
            </w:r>
          </w:p>
          <w:p w14:paraId="236EF534" w14:textId="77777777" w:rsidR="00724DEE" w:rsidRPr="008B125C" w:rsidRDefault="00724DEE" w:rsidP="00ED6729">
            <w:pPr>
              <w:pStyle w:val="DHHStabletext"/>
              <w:rPr>
                <w:color w:val="000000"/>
                <w:lang w:eastAsia="en-AU"/>
              </w:rPr>
            </w:pPr>
            <w:r w:rsidRPr="008B125C">
              <w:rPr>
                <w:color w:val="000000"/>
                <w:lang w:eastAsia="en-AU"/>
              </w:rPr>
              <w:t>Post Acute Care</w:t>
            </w:r>
          </w:p>
          <w:p w14:paraId="72C1965E" w14:textId="77777777" w:rsidR="00724DEE" w:rsidRPr="008B125C" w:rsidRDefault="00724DEE" w:rsidP="00ED6729">
            <w:pPr>
              <w:pStyle w:val="DHHStabletext"/>
              <w:rPr>
                <w:color w:val="000000"/>
                <w:lang w:eastAsia="en-AU"/>
              </w:rPr>
            </w:pPr>
            <w:r w:rsidRPr="008B125C">
              <w:rPr>
                <w:color w:val="000000"/>
                <w:lang w:eastAsia="en-AU"/>
              </w:rPr>
              <w:t>Residential In-Reach</w:t>
            </w:r>
          </w:p>
          <w:p w14:paraId="07B2831F" w14:textId="77777777" w:rsidR="00724DEE" w:rsidRPr="008B125C" w:rsidRDefault="00724DEE" w:rsidP="00ED6729">
            <w:pPr>
              <w:pStyle w:val="DHHStabletext"/>
              <w:rPr>
                <w:color w:val="000000"/>
                <w:lang w:eastAsia="en-AU"/>
              </w:rPr>
            </w:pPr>
            <w:r w:rsidRPr="008B125C">
              <w:rPr>
                <w:color w:val="000000"/>
                <w:lang w:eastAsia="en-AU"/>
              </w:rPr>
              <w:t>Specialist Clinics (Outpatients)</w:t>
            </w:r>
          </w:p>
          <w:p w14:paraId="665CF02F" w14:textId="4398AA51" w:rsidR="00724DEE" w:rsidRDefault="00A53DAC" w:rsidP="00ED6729">
            <w:pPr>
              <w:pStyle w:val="DHHStabletext"/>
              <w:rPr>
                <w:color w:val="000000"/>
                <w:lang w:eastAsia="en-AU"/>
              </w:rPr>
            </w:pPr>
            <w:r>
              <w:rPr>
                <w:color w:val="000000"/>
                <w:lang w:eastAsia="en-AU"/>
              </w:rPr>
              <w:t>Subacute</w:t>
            </w:r>
            <w:r w:rsidR="00724DEE" w:rsidRPr="008B125C">
              <w:rPr>
                <w:color w:val="000000"/>
                <w:lang w:eastAsia="en-AU"/>
              </w:rPr>
              <w:t xml:space="preserve"> Ambulatory Care Services</w:t>
            </w:r>
          </w:p>
          <w:p w14:paraId="1677368F" w14:textId="77777777" w:rsidR="00724DEE" w:rsidRPr="008B125C" w:rsidRDefault="00724DEE" w:rsidP="00ED6729">
            <w:pPr>
              <w:pStyle w:val="DHHStabletext"/>
              <w:rPr>
                <w:color w:val="000000"/>
                <w:lang w:eastAsia="en-AU"/>
              </w:rPr>
            </w:pPr>
            <w:r w:rsidRPr="008B125C">
              <w:rPr>
                <w:color w:val="000000"/>
                <w:lang w:eastAsia="en-AU"/>
              </w:rPr>
              <w:t>Total Parenteral Nutrition</w:t>
            </w:r>
          </w:p>
          <w:p w14:paraId="7674CC9C" w14:textId="7022FEBD" w:rsidR="00724DEE" w:rsidRPr="008B125C" w:rsidRDefault="00724DEE" w:rsidP="00ED6729">
            <w:pPr>
              <w:pStyle w:val="DHHStabletext"/>
              <w:rPr>
                <w:color w:val="000000"/>
                <w:lang w:eastAsia="en-AU"/>
              </w:rPr>
            </w:pPr>
            <w:r w:rsidRPr="008B125C">
              <w:rPr>
                <w:color w:val="000000"/>
                <w:lang w:eastAsia="en-AU"/>
              </w:rPr>
              <w:t>Transition Care Program</w:t>
            </w:r>
          </w:p>
          <w:p w14:paraId="7A4E76CA" w14:textId="77777777" w:rsidR="00894178" w:rsidRPr="008B125C" w:rsidRDefault="00894178" w:rsidP="00ED6729">
            <w:pPr>
              <w:pStyle w:val="DHHStabletext"/>
            </w:pPr>
            <w:r w:rsidRPr="008B125C">
              <w:t>Victorian Artificial Limb Program</w:t>
            </w:r>
          </w:p>
          <w:p w14:paraId="79DA7381" w14:textId="3B34AC94" w:rsidR="00724DEE" w:rsidRPr="008B125C" w:rsidRDefault="00FD7A6C" w:rsidP="00ED6729">
            <w:pPr>
              <w:pStyle w:val="DHHStabletext"/>
              <w:rPr>
                <w:color w:val="000000"/>
                <w:lang w:eastAsia="en-AU"/>
              </w:rPr>
            </w:pPr>
            <w:r>
              <w:rPr>
                <w:color w:val="000000"/>
                <w:lang w:eastAsia="en-AU"/>
              </w:rPr>
              <w:t>Victorian HIV and Sexual Health Services</w:t>
            </w:r>
          </w:p>
          <w:p w14:paraId="0D74FE4A" w14:textId="4C8E1F5D" w:rsidR="00724DEE" w:rsidRPr="008B125C" w:rsidRDefault="00724DEE" w:rsidP="00ED6729">
            <w:pPr>
              <w:pStyle w:val="DHHStabletext"/>
            </w:pPr>
            <w:r w:rsidRPr="008B125C">
              <w:rPr>
                <w:color w:val="000000"/>
                <w:lang w:eastAsia="en-AU"/>
              </w:rPr>
              <w:t>Victorian Respiratory Support Service</w:t>
            </w:r>
          </w:p>
        </w:tc>
      </w:tr>
      <w:bookmarkEnd w:id="289"/>
      <w:tr w:rsidR="00EF5D5A" w:rsidRPr="008B125C" w14:paraId="703A8759" w14:textId="77777777" w:rsidTr="00ED6729">
        <w:tc>
          <w:tcPr>
            <w:tcW w:w="2041" w:type="dxa"/>
          </w:tcPr>
          <w:p w14:paraId="6B000368" w14:textId="77777777" w:rsidR="00EF5D5A" w:rsidRPr="00ED6729" w:rsidRDefault="00EF5D5A" w:rsidP="00ED6729">
            <w:pPr>
              <w:pStyle w:val="DHHStabletext"/>
              <w:rPr>
                <w:b/>
                <w:bCs/>
              </w:rPr>
            </w:pPr>
            <w:r w:rsidRPr="00ED6729">
              <w:rPr>
                <w:b/>
                <w:bCs/>
              </w:rPr>
              <w:t>Reported for</w:t>
            </w:r>
          </w:p>
        </w:tc>
        <w:tc>
          <w:tcPr>
            <w:tcW w:w="7370" w:type="dxa"/>
          </w:tcPr>
          <w:p w14:paraId="7A8F8DA9" w14:textId="77777777" w:rsidR="00EF5D5A" w:rsidRPr="008B125C" w:rsidRDefault="00EF5D5A" w:rsidP="00ED6729">
            <w:pPr>
              <w:pStyle w:val="DHHStabletext"/>
            </w:pPr>
            <w:r w:rsidRPr="008B125C">
              <w:t>Referrals closed during the current reporting period.</w:t>
            </w:r>
          </w:p>
        </w:tc>
      </w:tr>
      <w:tr w:rsidR="00EF5D5A" w:rsidRPr="008B125C" w14:paraId="69C556C5" w14:textId="77777777" w:rsidTr="00ED6729">
        <w:tc>
          <w:tcPr>
            <w:tcW w:w="2041" w:type="dxa"/>
          </w:tcPr>
          <w:p w14:paraId="10676463" w14:textId="77777777" w:rsidR="00EF5D5A" w:rsidRPr="00ED6729" w:rsidRDefault="00EF5D5A" w:rsidP="00ED6729">
            <w:pPr>
              <w:pStyle w:val="DHHStabletext"/>
              <w:rPr>
                <w:b/>
                <w:bCs/>
              </w:rPr>
            </w:pPr>
            <w:r w:rsidRPr="00ED6729">
              <w:rPr>
                <w:b/>
                <w:bCs/>
              </w:rPr>
              <w:t>Reported when</w:t>
            </w:r>
          </w:p>
        </w:tc>
        <w:tc>
          <w:tcPr>
            <w:tcW w:w="7370" w:type="dxa"/>
          </w:tcPr>
          <w:p w14:paraId="5AAFDE28" w14:textId="77777777" w:rsidR="00EF5D5A" w:rsidRPr="008B125C" w:rsidRDefault="00EF5D5A" w:rsidP="00ED6729">
            <w:pPr>
              <w:pStyle w:val="DHHStabletext"/>
            </w:pPr>
            <w:r w:rsidRPr="008B125C">
              <w:t>The current reporting period for this item is the calendar month in which the following events or data elements fall:</w:t>
            </w:r>
          </w:p>
          <w:p w14:paraId="74448D3A" w14:textId="7D71AC2D" w:rsidR="00EF5D5A" w:rsidRPr="008B125C" w:rsidRDefault="00EF5D5A" w:rsidP="00ED6729">
            <w:pPr>
              <w:pStyle w:val="DHHStabletext"/>
            </w:pPr>
            <w:r w:rsidRPr="008B125C">
              <w:t>Episode End Date</w:t>
            </w:r>
            <w:r w:rsidR="00EA64BB">
              <w:t xml:space="preserve"> </w:t>
            </w:r>
            <w:r w:rsidR="00EA64BB" w:rsidRPr="001F7F33">
              <w:t>(Optional</w:t>
            </w:r>
            <w:r w:rsidR="001F7F33">
              <w:t>)</w:t>
            </w:r>
          </w:p>
          <w:p w14:paraId="27EA7CE0" w14:textId="6A19912A" w:rsidR="00724DEE" w:rsidRPr="008B125C" w:rsidRDefault="00724DEE" w:rsidP="00ED6729">
            <w:pPr>
              <w:pStyle w:val="DHHStabletext"/>
            </w:pPr>
            <w:r w:rsidRPr="008B125C">
              <w:t>Referral End Date (Mandatory)</w:t>
            </w:r>
          </w:p>
        </w:tc>
      </w:tr>
      <w:tr w:rsidR="00EF5D5A" w:rsidRPr="008B125C" w14:paraId="0678197B" w14:textId="77777777" w:rsidTr="00ED6729">
        <w:trPr>
          <w:trHeight w:val="430"/>
        </w:trPr>
        <w:tc>
          <w:tcPr>
            <w:tcW w:w="2041" w:type="dxa"/>
          </w:tcPr>
          <w:p w14:paraId="529EA2A6" w14:textId="77777777" w:rsidR="00EF5D5A" w:rsidRPr="00ED6729" w:rsidRDefault="00EF5D5A" w:rsidP="00ED6729">
            <w:pPr>
              <w:pStyle w:val="DHHStabletext"/>
              <w:rPr>
                <w:b/>
                <w:bCs/>
              </w:rPr>
            </w:pPr>
            <w:r w:rsidRPr="00ED6729">
              <w:rPr>
                <w:b/>
                <w:bCs/>
              </w:rPr>
              <w:t>Value domain</w:t>
            </w:r>
          </w:p>
        </w:tc>
        <w:tc>
          <w:tcPr>
            <w:tcW w:w="7370" w:type="dxa"/>
          </w:tcPr>
          <w:p w14:paraId="2AD2A767" w14:textId="77777777" w:rsidR="00EF5D5A" w:rsidRPr="008B125C" w:rsidRDefault="00EF5D5A" w:rsidP="00ED6729">
            <w:pPr>
              <w:pStyle w:val="DHHStabletext"/>
            </w:pPr>
            <w:r w:rsidRPr="008B125C">
              <w:t xml:space="preserve">Table identifier </w:t>
            </w:r>
            <w:r w:rsidRPr="008B125C">
              <w:tab/>
              <w:t>990095</w:t>
            </w:r>
          </w:p>
          <w:p w14:paraId="6E6CDFE0" w14:textId="77777777" w:rsidR="00EF5D5A" w:rsidRPr="008B125C" w:rsidRDefault="00EF5D5A" w:rsidP="00ED6729">
            <w:pPr>
              <w:pStyle w:val="DHHStabletext"/>
              <w:rPr>
                <w:b/>
                <w:bCs/>
              </w:rPr>
            </w:pPr>
            <w:r w:rsidRPr="008B125C">
              <w:rPr>
                <w:b/>
                <w:bCs/>
              </w:rPr>
              <w:t>Code</w:t>
            </w:r>
            <w:r w:rsidRPr="008B125C">
              <w:rPr>
                <w:b/>
                <w:bCs/>
              </w:rPr>
              <w:tab/>
            </w:r>
            <w:r w:rsidRPr="008B125C">
              <w:rPr>
                <w:b/>
                <w:bCs/>
              </w:rPr>
              <w:tab/>
              <w:t>Descriptor</w:t>
            </w:r>
          </w:p>
          <w:p w14:paraId="61D57CD3" w14:textId="77777777" w:rsidR="00EF5D5A" w:rsidRPr="008B125C" w:rsidRDefault="00EF5D5A" w:rsidP="00ED6729">
            <w:pPr>
              <w:pStyle w:val="DHHStabletext"/>
            </w:pPr>
            <w:r w:rsidRPr="008B125C">
              <w:t>1</w:t>
            </w:r>
            <w:r w:rsidRPr="008B125C">
              <w:tab/>
            </w:r>
            <w:r w:rsidRPr="008B125C">
              <w:tab/>
              <w:t>Completed</w:t>
            </w:r>
          </w:p>
          <w:p w14:paraId="56228C95" w14:textId="77777777" w:rsidR="00EF5D5A" w:rsidRPr="008B125C" w:rsidRDefault="00EF5D5A" w:rsidP="00ED6729">
            <w:pPr>
              <w:pStyle w:val="DHHStabletext"/>
            </w:pPr>
            <w:r w:rsidRPr="008B125C">
              <w:t>2</w:t>
            </w:r>
            <w:r w:rsidRPr="008B125C">
              <w:tab/>
            </w:r>
            <w:r w:rsidRPr="008B125C">
              <w:tab/>
              <w:t>Closed</w:t>
            </w:r>
          </w:p>
        </w:tc>
      </w:tr>
      <w:tr w:rsidR="00EF5D5A" w:rsidRPr="008B125C" w14:paraId="178B4B55" w14:textId="77777777" w:rsidTr="00ED6729">
        <w:trPr>
          <w:trHeight w:val="312"/>
        </w:trPr>
        <w:tc>
          <w:tcPr>
            <w:tcW w:w="2041" w:type="dxa"/>
          </w:tcPr>
          <w:p w14:paraId="487645FF" w14:textId="77777777" w:rsidR="00EF5D5A" w:rsidRPr="00ED6729" w:rsidRDefault="00EF5D5A" w:rsidP="00ED6729">
            <w:pPr>
              <w:pStyle w:val="DHHStabletext"/>
              <w:rPr>
                <w:b/>
                <w:bCs/>
              </w:rPr>
            </w:pPr>
            <w:r w:rsidRPr="00ED6729">
              <w:rPr>
                <w:b/>
                <w:bCs/>
              </w:rPr>
              <w:t>Reporting guide</w:t>
            </w:r>
          </w:p>
        </w:tc>
        <w:tc>
          <w:tcPr>
            <w:tcW w:w="7370" w:type="dxa"/>
          </w:tcPr>
          <w:p w14:paraId="7C6817F5" w14:textId="77777777" w:rsidR="00EF5D5A" w:rsidRPr="008B125C" w:rsidRDefault="00EF5D5A" w:rsidP="00ED6729">
            <w:pPr>
              <w:pStyle w:val="DHHStabletext"/>
              <w:rPr>
                <w:b/>
                <w:bCs/>
              </w:rPr>
            </w:pPr>
            <w:r w:rsidRPr="008B125C">
              <w:rPr>
                <w:b/>
                <w:bCs/>
              </w:rPr>
              <w:t>1 – Completed</w:t>
            </w:r>
          </w:p>
          <w:p w14:paraId="406C076B" w14:textId="77777777" w:rsidR="00EF5D5A" w:rsidRPr="008B125C" w:rsidRDefault="00EF5D5A" w:rsidP="00ED6729">
            <w:pPr>
              <w:pStyle w:val="DHHStabletext"/>
            </w:pPr>
            <w:r w:rsidRPr="008B125C">
              <w:t>This code should be used when the patient/client assessment/treatment has been completed/discharged.</w:t>
            </w:r>
          </w:p>
          <w:p w14:paraId="0B655FA1" w14:textId="77777777" w:rsidR="00EF5D5A" w:rsidRPr="008B125C" w:rsidRDefault="00EF5D5A" w:rsidP="00ED6729">
            <w:pPr>
              <w:pStyle w:val="DHHStabletext"/>
              <w:rPr>
                <w:b/>
                <w:bCs/>
              </w:rPr>
            </w:pPr>
            <w:r w:rsidRPr="008B125C">
              <w:rPr>
                <w:b/>
                <w:bCs/>
              </w:rPr>
              <w:t>2 – Closed</w:t>
            </w:r>
          </w:p>
          <w:p w14:paraId="4B12491A" w14:textId="52D77CE8" w:rsidR="00EF5D5A" w:rsidRPr="008B125C" w:rsidRDefault="00EF5D5A" w:rsidP="00ED6729">
            <w:pPr>
              <w:pStyle w:val="DHHStabletext"/>
            </w:pPr>
            <w:r w:rsidRPr="008B125C">
              <w:t>This code should be used where a referral has been opened and accepted and then closed without containing contacts.</w:t>
            </w:r>
          </w:p>
        </w:tc>
      </w:tr>
      <w:tr w:rsidR="00EF5D5A" w:rsidRPr="008B125C" w14:paraId="036F0C17" w14:textId="77777777" w:rsidTr="00ED6729">
        <w:trPr>
          <w:trHeight w:val="312"/>
        </w:trPr>
        <w:tc>
          <w:tcPr>
            <w:tcW w:w="2041" w:type="dxa"/>
          </w:tcPr>
          <w:p w14:paraId="55D5AA09" w14:textId="77777777" w:rsidR="00EF5D5A" w:rsidRPr="00ED6729" w:rsidRDefault="00EF5D5A" w:rsidP="00ED6729">
            <w:pPr>
              <w:pStyle w:val="DHHStabletext"/>
              <w:rPr>
                <w:b/>
                <w:bCs/>
              </w:rPr>
            </w:pPr>
            <w:r w:rsidRPr="00ED6729">
              <w:rPr>
                <w:b/>
                <w:bCs/>
              </w:rPr>
              <w:t>Validations</w:t>
            </w:r>
          </w:p>
        </w:tc>
        <w:tc>
          <w:tcPr>
            <w:tcW w:w="7370" w:type="dxa"/>
          </w:tcPr>
          <w:p w14:paraId="00E8F0EB" w14:textId="094E85C2" w:rsidR="00724DEE" w:rsidRPr="008B125C" w:rsidRDefault="00724DEE" w:rsidP="00ED6729">
            <w:pPr>
              <w:pStyle w:val="DHHStabletext"/>
              <w:ind w:left="794" w:hanging="794"/>
              <w:rPr>
                <w:color w:val="000000"/>
                <w:lang w:eastAsia="en-AU"/>
              </w:rPr>
            </w:pPr>
            <w:r w:rsidRPr="00355752">
              <w:rPr>
                <w:color w:val="000000"/>
                <w:lang w:eastAsia="en-AU"/>
              </w:rPr>
              <w:t>E016</w:t>
            </w:r>
            <w:r w:rsidR="00BF4731" w:rsidRPr="008B125C">
              <w:rPr>
                <w:color w:val="000000"/>
                <w:lang w:eastAsia="en-AU"/>
              </w:rPr>
              <w:tab/>
            </w:r>
            <w:r w:rsidR="003F254E">
              <w:rPr>
                <w:color w:val="000000"/>
                <w:lang w:eastAsia="en-AU"/>
              </w:rPr>
              <w:t>Data Element</w:t>
            </w:r>
            <w:r w:rsidRPr="008B125C">
              <w:rPr>
                <w:color w:val="000000"/>
                <w:lang w:eastAsia="en-AU"/>
              </w:rPr>
              <w:t xml:space="preserve"> ‘&lt;FieldName’&gt; (&lt;HL7 Field&gt;) is mandatory for this</w:t>
            </w:r>
            <w:r w:rsidR="00205CD4" w:rsidRPr="008B125C">
              <w:rPr>
                <w:color w:val="000000"/>
                <w:lang w:eastAsia="en-AU"/>
              </w:rPr>
              <w:t xml:space="preserve"> </w:t>
            </w:r>
            <w:r w:rsidR="00E057C3">
              <w:rPr>
                <w:color w:val="000000"/>
                <w:lang w:eastAsia="en-AU"/>
              </w:rPr>
              <w:t>p</w:t>
            </w:r>
            <w:r w:rsidR="00E057C3" w:rsidRPr="008B125C">
              <w:rPr>
                <w:color w:val="000000"/>
                <w:lang w:eastAsia="en-AU"/>
              </w:rPr>
              <w:t>rogram</w:t>
            </w:r>
            <w:r w:rsidRPr="008B125C">
              <w:rPr>
                <w:color w:val="000000"/>
                <w:lang w:eastAsia="en-AU"/>
              </w:rPr>
              <w:t>/</w:t>
            </w:r>
            <w:r w:rsidR="00E057C3">
              <w:rPr>
                <w:color w:val="000000"/>
                <w:lang w:eastAsia="en-AU"/>
              </w:rPr>
              <w:t>s</w:t>
            </w:r>
            <w:r w:rsidR="00E057C3" w:rsidRPr="008B125C">
              <w:rPr>
                <w:color w:val="000000"/>
                <w:lang w:eastAsia="en-AU"/>
              </w:rPr>
              <w:t xml:space="preserve">tream </w:t>
            </w:r>
            <w:r w:rsidRPr="008B125C">
              <w:rPr>
                <w:color w:val="000000"/>
                <w:lang w:eastAsia="en-AU"/>
              </w:rPr>
              <w:t>&lt;Program/Stream&gt; at this point in time (&lt;Timing&gt;), but no value was supplied</w:t>
            </w:r>
          </w:p>
        </w:tc>
      </w:tr>
      <w:tr w:rsidR="00EF5D5A" w:rsidRPr="008B125C" w14:paraId="4005CACD" w14:textId="77777777" w:rsidTr="00ED6729">
        <w:trPr>
          <w:trHeight w:val="312"/>
        </w:trPr>
        <w:tc>
          <w:tcPr>
            <w:tcW w:w="2041" w:type="dxa"/>
          </w:tcPr>
          <w:p w14:paraId="562F81FB" w14:textId="77777777" w:rsidR="00EF5D5A" w:rsidRPr="00ED6729" w:rsidRDefault="00EF5D5A" w:rsidP="00ED6729">
            <w:pPr>
              <w:pStyle w:val="DHHStabletext"/>
              <w:rPr>
                <w:b/>
                <w:bCs/>
              </w:rPr>
            </w:pPr>
            <w:r w:rsidRPr="00ED6729">
              <w:rPr>
                <w:b/>
                <w:bCs/>
              </w:rPr>
              <w:lastRenderedPageBreak/>
              <w:t>Related items</w:t>
            </w:r>
          </w:p>
        </w:tc>
        <w:tc>
          <w:tcPr>
            <w:tcW w:w="7370" w:type="dxa"/>
          </w:tcPr>
          <w:p w14:paraId="779A6549" w14:textId="77777777" w:rsidR="00EF5D5A" w:rsidRDefault="00EF5D5A" w:rsidP="00ED6729">
            <w:pPr>
              <w:pStyle w:val="DHHStabletext"/>
            </w:pPr>
            <w:r w:rsidRPr="008B125C">
              <w:t>Episode End Date</w:t>
            </w:r>
          </w:p>
          <w:p w14:paraId="15EA9186" w14:textId="7C6A4DDF" w:rsidR="003A37A9" w:rsidRPr="008B125C" w:rsidRDefault="003A37A9" w:rsidP="00ED6729">
            <w:pPr>
              <w:pStyle w:val="DHHStabletext"/>
            </w:pPr>
            <w:r>
              <w:t>Referral End Date</w:t>
            </w:r>
          </w:p>
          <w:p w14:paraId="792CA012" w14:textId="77777777" w:rsidR="00EF5D5A" w:rsidRPr="008B125C" w:rsidRDefault="00EF5D5A" w:rsidP="00ED6729">
            <w:pPr>
              <w:pStyle w:val="DHHStabletext"/>
            </w:pPr>
            <w:r w:rsidRPr="008B125C">
              <w:t>Referral Identifier</w:t>
            </w:r>
          </w:p>
        </w:tc>
      </w:tr>
    </w:tbl>
    <w:p w14:paraId="3941E27B" w14:textId="77777777" w:rsidR="00EF5D5A" w:rsidRPr="008B125C" w:rsidRDefault="00EF5D5A" w:rsidP="00ED6729">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0852F0E8" w14:textId="77777777" w:rsidTr="00ED6729">
        <w:tc>
          <w:tcPr>
            <w:tcW w:w="2041" w:type="dxa"/>
          </w:tcPr>
          <w:p w14:paraId="2F9A5184" w14:textId="77777777" w:rsidR="00EF5D5A" w:rsidRPr="00ED6729" w:rsidRDefault="00EF5D5A" w:rsidP="00ED6729">
            <w:pPr>
              <w:pStyle w:val="DHHStabletext"/>
              <w:rPr>
                <w:b/>
                <w:bCs/>
              </w:rPr>
            </w:pPr>
            <w:r w:rsidRPr="00ED6729">
              <w:rPr>
                <w:b/>
                <w:bCs/>
              </w:rPr>
              <w:t>Purpose</w:t>
            </w:r>
          </w:p>
        </w:tc>
        <w:tc>
          <w:tcPr>
            <w:tcW w:w="7370" w:type="dxa"/>
          </w:tcPr>
          <w:p w14:paraId="4E35FDB5" w14:textId="28969280" w:rsidR="00EF5D5A" w:rsidRPr="00ED6729" w:rsidRDefault="00EF5D5A" w:rsidP="00ED6729">
            <w:pPr>
              <w:pStyle w:val="DHHStabletext"/>
            </w:pPr>
            <w:r w:rsidRPr="00ED6729">
              <w:t>To assist with outcome analyses and service planning</w:t>
            </w:r>
            <w:r w:rsidR="00205183" w:rsidRPr="00ED6729">
              <w:t xml:space="preserve"> </w:t>
            </w:r>
            <w:r w:rsidRPr="00ED6729">
              <w:t>and meeting national reporting requirements.</w:t>
            </w:r>
          </w:p>
        </w:tc>
      </w:tr>
      <w:tr w:rsidR="00EF5D5A" w:rsidRPr="008B125C" w14:paraId="1A0A3F4D" w14:textId="77777777" w:rsidTr="00ED6729">
        <w:tc>
          <w:tcPr>
            <w:tcW w:w="2041" w:type="dxa"/>
          </w:tcPr>
          <w:p w14:paraId="70F0BA30" w14:textId="77777777" w:rsidR="00EF5D5A" w:rsidRPr="00ED6729" w:rsidRDefault="00EF5D5A" w:rsidP="00ED6729">
            <w:pPr>
              <w:pStyle w:val="DHHStabletext"/>
              <w:rPr>
                <w:b/>
                <w:bCs/>
              </w:rPr>
            </w:pPr>
            <w:r w:rsidRPr="00ED6729">
              <w:rPr>
                <w:b/>
                <w:bCs/>
              </w:rPr>
              <w:t>Principal users</w:t>
            </w:r>
          </w:p>
        </w:tc>
        <w:tc>
          <w:tcPr>
            <w:tcW w:w="7370" w:type="dxa"/>
          </w:tcPr>
          <w:p w14:paraId="5E23AF55" w14:textId="77777777" w:rsidR="00EF5D5A" w:rsidRPr="00ED6729" w:rsidRDefault="00EF5D5A" w:rsidP="00ED6729">
            <w:pPr>
              <w:pStyle w:val="DHHStabletext"/>
            </w:pPr>
            <w:r w:rsidRPr="00ED6729">
              <w:t>Department of Health</w:t>
            </w:r>
          </w:p>
        </w:tc>
      </w:tr>
      <w:tr w:rsidR="00EF5D5A" w:rsidRPr="008B125C" w14:paraId="415BB030" w14:textId="77777777" w:rsidTr="00ED6729">
        <w:tc>
          <w:tcPr>
            <w:tcW w:w="2041" w:type="dxa"/>
          </w:tcPr>
          <w:p w14:paraId="162B2446" w14:textId="77777777" w:rsidR="00EF5D5A" w:rsidRPr="00ED6729" w:rsidRDefault="00EF5D5A" w:rsidP="00ED6729">
            <w:pPr>
              <w:pStyle w:val="DHHStabletext"/>
              <w:rPr>
                <w:b/>
                <w:bCs/>
              </w:rPr>
            </w:pPr>
            <w:r w:rsidRPr="00ED6729">
              <w:rPr>
                <w:b/>
                <w:bCs/>
              </w:rPr>
              <w:t>Version history</w:t>
            </w:r>
          </w:p>
        </w:tc>
        <w:tc>
          <w:tcPr>
            <w:tcW w:w="7370" w:type="dxa"/>
          </w:tcPr>
          <w:p w14:paraId="101B46DB" w14:textId="77777777" w:rsidR="00EF5D5A" w:rsidRPr="00ED6729" w:rsidRDefault="00EF5D5A" w:rsidP="00ED6729">
            <w:pPr>
              <w:pStyle w:val="DHHStabletext"/>
              <w:rPr>
                <w:b/>
                <w:bCs/>
              </w:rPr>
            </w:pPr>
            <w:r w:rsidRPr="00ED6729">
              <w:rPr>
                <w:b/>
                <w:bCs/>
              </w:rPr>
              <w:t>Version</w:t>
            </w:r>
            <w:r w:rsidRPr="00ED6729">
              <w:rPr>
                <w:b/>
                <w:bCs/>
              </w:rPr>
              <w:tab/>
              <w:t>Previous Name</w:t>
            </w:r>
            <w:r w:rsidRPr="00ED6729">
              <w:rPr>
                <w:b/>
                <w:bCs/>
              </w:rPr>
              <w:tab/>
            </w:r>
            <w:r w:rsidRPr="00ED6729">
              <w:rPr>
                <w:b/>
                <w:bCs/>
              </w:rPr>
              <w:tab/>
            </w:r>
            <w:r w:rsidRPr="00ED6729">
              <w:rPr>
                <w:b/>
                <w:bCs/>
              </w:rPr>
              <w:tab/>
            </w:r>
            <w:r w:rsidRPr="00ED6729">
              <w:rPr>
                <w:b/>
                <w:bCs/>
              </w:rPr>
              <w:tab/>
              <w:t>Effective Date</w:t>
            </w:r>
          </w:p>
          <w:p w14:paraId="637B2D42" w14:textId="4E47DEC1" w:rsidR="00EF5D5A" w:rsidRPr="00ED6729" w:rsidRDefault="006C2E8E" w:rsidP="00ED6729">
            <w:pPr>
              <w:pStyle w:val="DHHStabletext"/>
            </w:pPr>
            <w:r w:rsidRPr="00ED6729">
              <w:t>2</w:t>
            </w:r>
            <w:r w:rsidR="00EF5D5A" w:rsidRPr="00ED6729">
              <w:tab/>
            </w:r>
            <w:r w:rsidR="00EF5D5A" w:rsidRPr="00ED6729">
              <w:tab/>
              <w:t>Referral End Reason</w:t>
            </w:r>
            <w:r w:rsidR="00EF5D5A" w:rsidRPr="00ED6729">
              <w:tab/>
            </w:r>
            <w:r w:rsidR="00EF5D5A" w:rsidRPr="00ED6729">
              <w:tab/>
            </w:r>
            <w:r w:rsidR="00EF5D5A" w:rsidRPr="00ED6729">
              <w:tab/>
            </w:r>
            <w:r w:rsidR="00EF5D5A" w:rsidRPr="00ED6729">
              <w:tab/>
              <w:t>20</w:t>
            </w:r>
            <w:r w:rsidRPr="00ED6729">
              <w:t>21</w:t>
            </w:r>
            <w:r w:rsidR="00EF5D5A" w:rsidRPr="00ED6729">
              <w:t>/07/01</w:t>
            </w:r>
          </w:p>
          <w:p w14:paraId="017A0698" w14:textId="4C436B31" w:rsidR="006C2E8E" w:rsidRPr="00ED6729" w:rsidRDefault="006C2E8E" w:rsidP="00ED6729">
            <w:pPr>
              <w:pStyle w:val="DHHStabletext"/>
            </w:pPr>
            <w:r w:rsidRPr="00ED6729">
              <w:t>1</w:t>
            </w:r>
            <w:r w:rsidR="00BF4731" w:rsidRPr="00ED6729">
              <w:tab/>
            </w:r>
            <w:r w:rsidR="00BF4731" w:rsidRPr="00ED6729">
              <w:tab/>
            </w:r>
            <w:r w:rsidRPr="00ED6729">
              <w:t xml:space="preserve">Referral End Reason </w:t>
            </w:r>
            <w:r w:rsidR="00BF4731" w:rsidRPr="00ED6729">
              <w:tab/>
            </w:r>
            <w:r w:rsidR="00BF4731" w:rsidRPr="00ED6729">
              <w:tab/>
            </w:r>
            <w:r w:rsidR="00BF4731" w:rsidRPr="00ED6729">
              <w:tab/>
            </w:r>
            <w:r w:rsidR="00BF4731" w:rsidRPr="00ED6729">
              <w:tab/>
            </w:r>
            <w:r w:rsidRPr="00ED6729">
              <w:t>2017/07/01</w:t>
            </w:r>
          </w:p>
        </w:tc>
      </w:tr>
      <w:tr w:rsidR="00EF5D5A" w:rsidRPr="008B125C" w14:paraId="66FFB7B7" w14:textId="77777777" w:rsidTr="00ED6729">
        <w:tc>
          <w:tcPr>
            <w:tcW w:w="2041" w:type="dxa"/>
          </w:tcPr>
          <w:p w14:paraId="7582F967" w14:textId="77777777" w:rsidR="00EF5D5A" w:rsidRPr="00ED6729" w:rsidRDefault="00EF5D5A" w:rsidP="00ED6729">
            <w:pPr>
              <w:pStyle w:val="DHHStabletext"/>
              <w:rPr>
                <w:b/>
                <w:bCs/>
              </w:rPr>
            </w:pPr>
            <w:r w:rsidRPr="00ED6729">
              <w:rPr>
                <w:b/>
                <w:bCs/>
              </w:rPr>
              <w:t>Definition source</w:t>
            </w:r>
          </w:p>
        </w:tc>
        <w:tc>
          <w:tcPr>
            <w:tcW w:w="7370" w:type="dxa"/>
          </w:tcPr>
          <w:p w14:paraId="3CA6D32A" w14:textId="4F7F8AFA" w:rsidR="00EF5D5A" w:rsidRPr="00ED6729" w:rsidRDefault="00BD3F0B" w:rsidP="00ED6729">
            <w:pPr>
              <w:pStyle w:val="DHHStabletext"/>
            </w:pPr>
            <w:r w:rsidRPr="00ED6729">
              <w:t>Department of Health</w:t>
            </w:r>
          </w:p>
        </w:tc>
      </w:tr>
      <w:tr w:rsidR="00EF5D5A" w:rsidRPr="008B125C" w14:paraId="14258904" w14:textId="77777777" w:rsidTr="00ED6729">
        <w:tc>
          <w:tcPr>
            <w:tcW w:w="2041" w:type="dxa"/>
          </w:tcPr>
          <w:p w14:paraId="7B37CFED" w14:textId="77777777" w:rsidR="00EF5D5A" w:rsidRPr="00ED6729" w:rsidRDefault="00EF5D5A" w:rsidP="00ED6729">
            <w:pPr>
              <w:pStyle w:val="DHHStabletext"/>
              <w:rPr>
                <w:b/>
                <w:bCs/>
              </w:rPr>
            </w:pPr>
            <w:r w:rsidRPr="00ED6729">
              <w:rPr>
                <w:b/>
                <w:bCs/>
              </w:rPr>
              <w:t>Value domain source</w:t>
            </w:r>
          </w:p>
        </w:tc>
        <w:tc>
          <w:tcPr>
            <w:tcW w:w="7370" w:type="dxa"/>
          </w:tcPr>
          <w:p w14:paraId="2730BF3F" w14:textId="7E9D4BB3" w:rsidR="00EF5D5A" w:rsidRPr="00ED6729" w:rsidRDefault="00BD3F0B" w:rsidP="00ED6729">
            <w:pPr>
              <w:pStyle w:val="DHHStabletext"/>
            </w:pPr>
            <w:r w:rsidRPr="00ED6729">
              <w:t>Department of Health</w:t>
            </w:r>
          </w:p>
        </w:tc>
      </w:tr>
    </w:tbl>
    <w:p w14:paraId="34FDFFF1" w14:textId="77777777" w:rsidR="00413DC8" w:rsidRPr="008B125C" w:rsidRDefault="00413DC8" w:rsidP="00EF5D5A">
      <w:pPr>
        <w:rPr>
          <w:rFonts w:cs="Arial"/>
        </w:rPr>
      </w:pPr>
    </w:p>
    <w:p w14:paraId="33076AF7" w14:textId="77777777" w:rsidR="004E4F72" w:rsidRPr="008B125C" w:rsidRDefault="004E4F72" w:rsidP="00A0338B">
      <w:pPr>
        <w:pStyle w:val="Body"/>
      </w:pPr>
      <w:bookmarkStart w:id="290" w:name="_Toc43717318"/>
      <w:r w:rsidRPr="008B125C">
        <w:br w:type="page"/>
      </w:r>
    </w:p>
    <w:p w14:paraId="25AB977D" w14:textId="445CB137" w:rsidR="00EF5D5A" w:rsidRPr="008B125C" w:rsidRDefault="00EF5D5A" w:rsidP="00EF5D5A">
      <w:pPr>
        <w:pStyle w:val="Heading2"/>
        <w:rPr>
          <w:rFonts w:cs="Arial"/>
        </w:rPr>
      </w:pPr>
      <w:bookmarkStart w:id="291" w:name="_Toc176953663"/>
      <w:r w:rsidRPr="008B125C">
        <w:rPr>
          <w:rFonts w:cs="Arial"/>
        </w:rPr>
        <w:lastRenderedPageBreak/>
        <w:t>Referral In Clinical Referral Date</w:t>
      </w:r>
      <w:bookmarkEnd w:id="290"/>
      <w:bookmarkEnd w:id="29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7DEA3EE" w14:textId="77777777" w:rsidTr="008873A6">
        <w:tc>
          <w:tcPr>
            <w:tcW w:w="2041" w:type="dxa"/>
          </w:tcPr>
          <w:p w14:paraId="42DF6CF4" w14:textId="77777777" w:rsidR="00EF5D5A" w:rsidRPr="008873A6" w:rsidRDefault="00EF5D5A" w:rsidP="008873A6">
            <w:pPr>
              <w:pStyle w:val="DHHStabletext"/>
              <w:rPr>
                <w:b/>
                <w:bCs/>
              </w:rPr>
            </w:pPr>
            <w:r w:rsidRPr="008873A6">
              <w:rPr>
                <w:b/>
                <w:bCs/>
              </w:rPr>
              <w:t>Definition</w:t>
            </w:r>
          </w:p>
        </w:tc>
        <w:tc>
          <w:tcPr>
            <w:tcW w:w="7370" w:type="dxa"/>
          </w:tcPr>
          <w:p w14:paraId="10639E9E" w14:textId="77777777" w:rsidR="00EF5D5A" w:rsidRPr="008873A6" w:rsidRDefault="00EF5D5A" w:rsidP="008873A6">
            <w:pPr>
              <w:pStyle w:val="DHHStabletext"/>
            </w:pPr>
            <w:r w:rsidRPr="008873A6">
              <w:t>The date on the referral as entered by the referring clinician.</w:t>
            </w:r>
          </w:p>
          <w:p w14:paraId="58C8BBEF" w14:textId="77777777" w:rsidR="00EF5D5A" w:rsidRPr="008873A6" w:rsidRDefault="00EF5D5A" w:rsidP="008873A6">
            <w:pPr>
              <w:pStyle w:val="DHHStabletext"/>
              <w:rPr>
                <w:b/>
                <w:bCs/>
              </w:rPr>
            </w:pPr>
            <w:r w:rsidRPr="008873A6">
              <w:tab/>
            </w:r>
            <w:r w:rsidRPr="008873A6">
              <w:tab/>
            </w:r>
            <w:r w:rsidRPr="008873A6">
              <w:tab/>
            </w:r>
            <w:r w:rsidRPr="008873A6">
              <w:rPr>
                <w:b/>
                <w:bCs/>
              </w:rPr>
              <w:t>Repeats:</w:t>
            </w:r>
            <w:r w:rsidRPr="008873A6">
              <w:rPr>
                <w:b/>
                <w:bCs/>
              </w:rPr>
              <w:tab/>
              <w:t>Min.</w:t>
            </w:r>
            <w:r w:rsidRPr="008873A6">
              <w:rPr>
                <w:b/>
                <w:bCs/>
              </w:rPr>
              <w:tab/>
            </w:r>
            <w:r w:rsidRPr="008873A6">
              <w:rPr>
                <w:b/>
                <w:bCs/>
              </w:rPr>
              <w:tab/>
              <w:t>Max.</w:t>
            </w:r>
            <w:r w:rsidRPr="008873A6">
              <w:rPr>
                <w:b/>
                <w:bCs/>
              </w:rPr>
              <w:tab/>
              <w:t>Duplicate</w:t>
            </w:r>
          </w:p>
        </w:tc>
      </w:tr>
      <w:tr w:rsidR="00EF5D5A" w:rsidRPr="008B125C" w14:paraId="6887F7B3" w14:textId="77777777" w:rsidTr="008873A6">
        <w:tc>
          <w:tcPr>
            <w:tcW w:w="2041" w:type="dxa"/>
          </w:tcPr>
          <w:p w14:paraId="2343AEB7" w14:textId="77777777" w:rsidR="00EF5D5A" w:rsidRPr="008873A6" w:rsidRDefault="00EF5D5A" w:rsidP="008873A6">
            <w:pPr>
              <w:pStyle w:val="DHHStabletext"/>
              <w:rPr>
                <w:b/>
                <w:bCs/>
              </w:rPr>
            </w:pPr>
            <w:r w:rsidRPr="008873A6">
              <w:rPr>
                <w:b/>
                <w:bCs/>
              </w:rPr>
              <w:t>Form</w:t>
            </w:r>
          </w:p>
        </w:tc>
        <w:tc>
          <w:tcPr>
            <w:tcW w:w="7370" w:type="dxa"/>
          </w:tcPr>
          <w:p w14:paraId="7692605E" w14:textId="77777777" w:rsidR="00EF5D5A" w:rsidRPr="008873A6" w:rsidRDefault="00EF5D5A" w:rsidP="008873A6">
            <w:pPr>
              <w:pStyle w:val="DHHStabletext"/>
            </w:pPr>
            <w:r w:rsidRPr="008873A6">
              <w:t>Date</w:t>
            </w:r>
            <w:r w:rsidRPr="008873A6">
              <w:tab/>
            </w:r>
            <w:r w:rsidRPr="008873A6">
              <w:tab/>
            </w:r>
            <w:r w:rsidRPr="008873A6">
              <w:tab/>
            </w:r>
            <w:r w:rsidRPr="008873A6">
              <w:tab/>
            </w:r>
            <w:r w:rsidRPr="008873A6">
              <w:tab/>
              <w:t>1</w:t>
            </w:r>
            <w:r w:rsidRPr="008873A6">
              <w:tab/>
            </w:r>
            <w:r w:rsidRPr="008873A6">
              <w:tab/>
              <w:t>1</w:t>
            </w:r>
            <w:r w:rsidRPr="008873A6">
              <w:tab/>
              <w:t>Not applicable</w:t>
            </w:r>
          </w:p>
        </w:tc>
      </w:tr>
      <w:tr w:rsidR="00EF5D5A" w:rsidRPr="008B125C" w14:paraId="0E4E1906" w14:textId="77777777" w:rsidTr="008873A6">
        <w:tc>
          <w:tcPr>
            <w:tcW w:w="2041" w:type="dxa"/>
          </w:tcPr>
          <w:p w14:paraId="43366A1D" w14:textId="5E48672E" w:rsidR="00EF5D5A" w:rsidRPr="008873A6" w:rsidRDefault="00EF5D5A" w:rsidP="008873A6">
            <w:pPr>
              <w:pStyle w:val="DHHStabletext"/>
              <w:rPr>
                <w:b/>
                <w:bCs/>
              </w:rPr>
            </w:pPr>
            <w:r w:rsidRPr="008873A6">
              <w:rPr>
                <w:b/>
                <w:bCs/>
              </w:rPr>
              <w:t>Layout</w:t>
            </w:r>
          </w:p>
        </w:tc>
        <w:tc>
          <w:tcPr>
            <w:tcW w:w="7370" w:type="dxa"/>
          </w:tcPr>
          <w:p w14:paraId="1991BD71" w14:textId="79058E6A" w:rsidR="00EF5D5A" w:rsidRPr="008873A6" w:rsidRDefault="00EF5D5A" w:rsidP="008873A6">
            <w:pPr>
              <w:pStyle w:val="DHHStabletext"/>
            </w:pPr>
            <w:r w:rsidRPr="008873A6">
              <w:t>YYYYMMDD or XX</w:t>
            </w:r>
            <w:r w:rsidRPr="008873A6">
              <w:tab/>
            </w:r>
            <w:r w:rsidRPr="008873A6">
              <w:rPr>
                <w:b/>
                <w:bCs/>
              </w:rPr>
              <w:t>Size:</w:t>
            </w:r>
            <w:r w:rsidRPr="008873A6">
              <w:rPr>
                <w:b/>
                <w:bCs/>
              </w:rPr>
              <w:tab/>
            </w:r>
            <w:r w:rsidRPr="008873A6">
              <w:rPr>
                <w:b/>
                <w:bCs/>
              </w:rPr>
              <w:tab/>
              <w:t>Min.</w:t>
            </w:r>
            <w:r w:rsidRPr="008873A6">
              <w:rPr>
                <w:b/>
                <w:bCs/>
              </w:rPr>
              <w:tab/>
            </w:r>
            <w:r w:rsidRPr="008873A6">
              <w:rPr>
                <w:b/>
                <w:bCs/>
              </w:rPr>
              <w:tab/>
              <w:t>Max.</w:t>
            </w:r>
          </w:p>
          <w:p w14:paraId="071D68E7" w14:textId="77777777" w:rsidR="00EF5D5A" w:rsidRPr="008873A6" w:rsidRDefault="00EF5D5A" w:rsidP="008873A6">
            <w:pPr>
              <w:pStyle w:val="DHHStabletext"/>
            </w:pPr>
          </w:p>
        </w:tc>
      </w:tr>
      <w:tr w:rsidR="00EF5D5A" w:rsidRPr="008B125C" w14:paraId="3A6D3C61" w14:textId="77777777" w:rsidTr="008873A6">
        <w:tc>
          <w:tcPr>
            <w:tcW w:w="2041" w:type="dxa"/>
          </w:tcPr>
          <w:p w14:paraId="6522AA02" w14:textId="77777777" w:rsidR="00EF5D5A" w:rsidRPr="008873A6" w:rsidRDefault="00EF5D5A" w:rsidP="008873A6">
            <w:pPr>
              <w:pStyle w:val="DHHStabletext"/>
              <w:rPr>
                <w:b/>
                <w:bCs/>
              </w:rPr>
            </w:pPr>
            <w:r w:rsidRPr="008873A6">
              <w:rPr>
                <w:b/>
                <w:bCs/>
              </w:rPr>
              <w:t>Location</w:t>
            </w:r>
          </w:p>
        </w:tc>
        <w:tc>
          <w:tcPr>
            <w:tcW w:w="7370" w:type="dxa"/>
          </w:tcPr>
          <w:p w14:paraId="7DE0FCB8" w14:textId="77777777" w:rsidR="00EF5D5A" w:rsidRPr="008873A6" w:rsidRDefault="00EF5D5A" w:rsidP="008873A6">
            <w:pPr>
              <w:pStyle w:val="DHHStabletext"/>
              <w:rPr>
                <w:b/>
                <w:bCs/>
              </w:rPr>
            </w:pPr>
            <w:r w:rsidRPr="008873A6">
              <w:rPr>
                <w:b/>
                <w:bCs/>
              </w:rPr>
              <w:t>Transmission protocol</w:t>
            </w:r>
            <w:r w:rsidRPr="008873A6">
              <w:rPr>
                <w:b/>
                <w:bCs/>
              </w:rPr>
              <w:tab/>
            </w:r>
            <w:r w:rsidRPr="008873A6">
              <w:rPr>
                <w:b/>
                <w:bCs/>
              </w:rPr>
              <w:tab/>
              <w:t>HL7 Submission</w:t>
            </w:r>
          </w:p>
          <w:p w14:paraId="3B4C118F" w14:textId="6CB7D4DC" w:rsidR="00EF5D5A" w:rsidRPr="008873A6" w:rsidRDefault="00EF5D5A" w:rsidP="008873A6">
            <w:pPr>
              <w:pStyle w:val="DHHStabletext"/>
            </w:pPr>
            <w:r w:rsidRPr="008873A6">
              <w:t>Referral In (insert)</w:t>
            </w:r>
            <w:r w:rsidRPr="008873A6">
              <w:tab/>
            </w:r>
            <w:r w:rsidRPr="008873A6">
              <w:tab/>
            </w:r>
            <w:r w:rsidR="00BF4731" w:rsidRPr="008873A6">
              <w:tab/>
            </w:r>
            <w:r w:rsidRPr="008873A6">
              <w:t>RRI_I12 (RF1.9\TS.2)</w:t>
            </w:r>
          </w:p>
          <w:p w14:paraId="704A7862" w14:textId="0B829F6A" w:rsidR="00EF5D5A" w:rsidRPr="008873A6" w:rsidRDefault="00EF5D5A" w:rsidP="008873A6">
            <w:pPr>
              <w:pStyle w:val="DHHStabletext"/>
            </w:pPr>
            <w:r w:rsidRPr="008873A6">
              <w:t>Referral In (update)</w:t>
            </w:r>
            <w:r w:rsidRPr="008873A6">
              <w:tab/>
            </w:r>
            <w:r w:rsidRPr="008873A6">
              <w:tab/>
            </w:r>
            <w:r w:rsidR="00BF4731" w:rsidRPr="008873A6">
              <w:tab/>
            </w:r>
            <w:r w:rsidRPr="008873A6">
              <w:t>RRI_I13 (RF1.9\TS.2)</w:t>
            </w:r>
          </w:p>
          <w:p w14:paraId="73F934D8" w14:textId="4EB2958D" w:rsidR="00EF5D5A" w:rsidRPr="008873A6" w:rsidRDefault="00EF5D5A" w:rsidP="008873A6">
            <w:pPr>
              <w:pStyle w:val="DHHStabletext"/>
            </w:pPr>
            <w:r w:rsidRPr="008873A6">
              <w:t>Referral In (delete)</w:t>
            </w:r>
            <w:r w:rsidRPr="008873A6">
              <w:tab/>
            </w:r>
            <w:r w:rsidRPr="008873A6">
              <w:tab/>
            </w:r>
            <w:r w:rsidR="00BF4731" w:rsidRPr="008873A6">
              <w:tab/>
            </w:r>
            <w:r w:rsidRPr="008873A6">
              <w:t>RRI_I14 (RF1.9\TS.2)</w:t>
            </w:r>
          </w:p>
        </w:tc>
      </w:tr>
      <w:tr w:rsidR="00EF5D5A" w:rsidRPr="008B125C" w14:paraId="336601D2" w14:textId="77777777" w:rsidTr="008873A6">
        <w:tc>
          <w:tcPr>
            <w:tcW w:w="2041" w:type="dxa"/>
          </w:tcPr>
          <w:p w14:paraId="0BB21D19" w14:textId="77777777" w:rsidR="00EF5D5A" w:rsidRPr="008873A6" w:rsidRDefault="00EF5D5A" w:rsidP="008873A6">
            <w:pPr>
              <w:pStyle w:val="DHHStabletext"/>
              <w:rPr>
                <w:b/>
                <w:bCs/>
              </w:rPr>
            </w:pPr>
            <w:r w:rsidRPr="008873A6">
              <w:rPr>
                <w:b/>
                <w:bCs/>
              </w:rPr>
              <w:t>Reported by</w:t>
            </w:r>
          </w:p>
        </w:tc>
        <w:tc>
          <w:tcPr>
            <w:tcW w:w="7370" w:type="dxa"/>
          </w:tcPr>
          <w:p w14:paraId="6D1A7E70" w14:textId="62F3085E" w:rsidR="003A5324" w:rsidRPr="008873A6" w:rsidRDefault="003A5324" w:rsidP="008873A6">
            <w:pPr>
              <w:pStyle w:val="DHHStabletext"/>
            </w:pPr>
            <w:r w:rsidRPr="008873A6">
              <w:t xml:space="preserve">Early </w:t>
            </w:r>
            <w:r w:rsidR="00FD7A6C" w:rsidRPr="008873A6">
              <w:t>Parenting</w:t>
            </w:r>
            <w:r w:rsidRPr="008873A6">
              <w:t xml:space="preserve"> Centres</w:t>
            </w:r>
          </w:p>
          <w:p w14:paraId="4B1302FA" w14:textId="42332137" w:rsidR="00EF5D5A" w:rsidRPr="008873A6" w:rsidRDefault="00EF5D5A" w:rsidP="008873A6">
            <w:pPr>
              <w:pStyle w:val="DHHStabletext"/>
            </w:pPr>
            <w:r w:rsidRPr="008873A6">
              <w:t>Specialist Clinics (Outpatients)</w:t>
            </w:r>
          </w:p>
        </w:tc>
      </w:tr>
      <w:tr w:rsidR="00EF5D5A" w:rsidRPr="008B125C" w14:paraId="3F9D810D" w14:textId="77777777" w:rsidTr="008873A6">
        <w:tc>
          <w:tcPr>
            <w:tcW w:w="2041" w:type="dxa"/>
          </w:tcPr>
          <w:p w14:paraId="6B609653" w14:textId="77777777" w:rsidR="00EF5D5A" w:rsidRPr="008873A6" w:rsidRDefault="00EF5D5A" w:rsidP="008873A6">
            <w:pPr>
              <w:pStyle w:val="DHHStabletext"/>
              <w:rPr>
                <w:b/>
                <w:bCs/>
              </w:rPr>
            </w:pPr>
            <w:r w:rsidRPr="008873A6">
              <w:rPr>
                <w:b/>
                <w:bCs/>
              </w:rPr>
              <w:t>Reported for</w:t>
            </w:r>
          </w:p>
        </w:tc>
        <w:tc>
          <w:tcPr>
            <w:tcW w:w="7370" w:type="dxa"/>
          </w:tcPr>
          <w:p w14:paraId="7373E177" w14:textId="77777777" w:rsidR="00EF5D5A" w:rsidRPr="008873A6" w:rsidRDefault="00EF5D5A" w:rsidP="008873A6">
            <w:pPr>
              <w:pStyle w:val="DHHStabletext"/>
            </w:pPr>
            <w:r w:rsidRPr="008873A6">
              <w:t>Referrals received during the current reporting period.</w:t>
            </w:r>
          </w:p>
        </w:tc>
      </w:tr>
      <w:tr w:rsidR="00EF5D5A" w:rsidRPr="008B125C" w14:paraId="1A2C3ED8" w14:textId="77777777" w:rsidTr="008873A6">
        <w:tc>
          <w:tcPr>
            <w:tcW w:w="2041" w:type="dxa"/>
          </w:tcPr>
          <w:p w14:paraId="186C9C14" w14:textId="77777777" w:rsidR="00EF5D5A" w:rsidRPr="008873A6" w:rsidRDefault="00EF5D5A" w:rsidP="008873A6">
            <w:pPr>
              <w:pStyle w:val="DHHStabletext"/>
              <w:rPr>
                <w:b/>
                <w:bCs/>
              </w:rPr>
            </w:pPr>
            <w:r w:rsidRPr="008873A6">
              <w:rPr>
                <w:b/>
                <w:bCs/>
              </w:rPr>
              <w:t>Reported when</w:t>
            </w:r>
          </w:p>
        </w:tc>
        <w:tc>
          <w:tcPr>
            <w:tcW w:w="7370" w:type="dxa"/>
          </w:tcPr>
          <w:p w14:paraId="05428A9F" w14:textId="77777777" w:rsidR="00EF5D5A" w:rsidRPr="008873A6" w:rsidRDefault="00EF5D5A" w:rsidP="008873A6">
            <w:pPr>
              <w:pStyle w:val="DHHStabletext"/>
            </w:pPr>
            <w:r w:rsidRPr="008873A6">
              <w:t>The current reporting period for this item is the calendar month in which the following events or data elements fall:</w:t>
            </w:r>
          </w:p>
          <w:p w14:paraId="64CCA6EA" w14:textId="77777777" w:rsidR="00EF5D5A" w:rsidRPr="008873A6" w:rsidRDefault="00EF5D5A" w:rsidP="008873A6">
            <w:pPr>
              <w:pStyle w:val="DHHStabletext"/>
            </w:pPr>
            <w:r w:rsidRPr="008873A6">
              <w:t>Referral In Received Date (Mandatory)</w:t>
            </w:r>
          </w:p>
        </w:tc>
      </w:tr>
      <w:tr w:rsidR="00EF5D5A" w:rsidRPr="008B125C" w14:paraId="7427F00F" w14:textId="77777777" w:rsidTr="008873A6">
        <w:trPr>
          <w:trHeight w:val="430"/>
        </w:trPr>
        <w:tc>
          <w:tcPr>
            <w:tcW w:w="2041" w:type="dxa"/>
          </w:tcPr>
          <w:p w14:paraId="2E73A429" w14:textId="77777777" w:rsidR="00EF5D5A" w:rsidRPr="008873A6" w:rsidRDefault="00EF5D5A" w:rsidP="008873A6">
            <w:pPr>
              <w:pStyle w:val="DHHStabletext"/>
              <w:rPr>
                <w:b/>
                <w:bCs/>
              </w:rPr>
            </w:pPr>
            <w:r w:rsidRPr="008873A6">
              <w:rPr>
                <w:b/>
                <w:bCs/>
              </w:rPr>
              <w:t>Value domain</w:t>
            </w:r>
          </w:p>
        </w:tc>
        <w:tc>
          <w:tcPr>
            <w:tcW w:w="7370" w:type="dxa"/>
          </w:tcPr>
          <w:p w14:paraId="256D7B82" w14:textId="53709F78" w:rsidR="00EF5D5A" w:rsidRPr="008873A6" w:rsidRDefault="00EF5D5A" w:rsidP="008873A6">
            <w:pPr>
              <w:pStyle w:val="DHHStabletext"/>
            </w:pPr>
            <w:r w:rsidRPr="008873A6">
              <w:t xml:space="preserve">Valid date or </w:t>
            </w:r>
            <w:r w:rsidR="00210B90" w:rsidRPr="008873A6">
              <w:t>‘</w:t>
            </w:r>
            <w:r w:rsidRPr="008873A6">
              <w:t>NP</w:t>
            </w:r>
            <w:r w:rsidR="00210B90" w:rsidRPr="008873A6">
              <w:t>’</w:t>
            </w:r>
            <w:r w:rsidRPr="008873A6">
              <w:t xml:space="preserve"> if date is unavailable.</w:t>
            </w:r>
          </w:p>
        </w:tc>
      </w:tr>
      <w:tr w:rsidR="00EF5D5A" w:rsidRPr="008B125C" w14:paraId="35C84219" w14:textId="77777777" w:rsidTr="008873A6">
        <w:trPr>
          <w:trHeight w:val="312"/>
        </w:trPr>
        <w:tc>
          <w:tcPr>
            <w:tcW w:w="2041" w:type="dxa"/>
          </w:tcPr>
          <w:p w14:paraId="3B315461" w14:textId="77777777" w:rsidR="00EF5D5A" w:rsidRPr="008873A6" w:rsidRDefault="00EF5D5A" w:rsidP="008873A6">
            <w:pPr>
              <w:pStyle w:val="DHHStabletext"/>
              <w:rPr>
                <w:b/>
                <w:bCs/>
              </w:rPr>
            </w:pPr>
            <w:r w:rsidRPr="008873A6">
              <w:rPr>
                <w:b/>
                <w:bCs/>
              </w:rPr>
              <w:t>Reporting guide</w:t>
            </w:r>
          </w:p>
        </w:tc>
        <w:tc>
          <w:tcPr>
            <w:tcW w:w="7370" w:type="dxa"/>
          </w:tcPr>
          <w:p w14:paraId="6E7EDA7D" w14:textId="513D7D53" w:rsidR="00EF5D5A" w:rsidRPr="008873A6" w:rsidRDefault="00EF5D5A" w:rsidP="008873A6">
            <w:pPr>
              <w:pStyle w:val="DHHStabletext"/>
            </w:pPr>
            <w:r w:rsidRPr="008873A6">
              <w:t>Report the date the clinician has entered onto, or dated, the referral. If no date has been provided, report NP-</w:t>
            </w:r>
            <w:r w:rsidR="00210B90" w:rsidRPr="008873A6">
              <w:t>‘</w:t>
            </w:r>
            <w:r w:rsidRPr="008873A6">
              <w:t>Not present</w:t>
            </w:r>
            <w:r w:rsidR="00210B90" w:rsidRPr="008873A6">
              <w:t>’</w:t>
            </w:r>
            <w:r w:rsidRPr="008873A6">
              <w:t>.</w:t>
            </w:r>
          </w:p>
          <w:p w14:paraId="1390D1AB" w14:textId="77E00552" w:rsidR="00EF5D5A" w:rsidRPr="008873A6" w:rsidRDefault="00EF5D5A" w:rsidP="008873A6">
            <w:pPr>
              <w:pStyle w:val="DHHStabletext"/>
            </w:pPr>
            <w:r w:rsidRPr="008873A6">
              <w:t xml:space="preserve">If the referral is updated or renewed, this date should not be changed and should reflect the original </w:t>
            </w:r>
            <w:r w:rsidR="00F71F4C">
              <w:t>R</w:t>
            </w:r>
            <w:r w:rsidR="00F71F4C" w:rsidRPr="008873A6">
              <w:t xml:space="preserve">eferral </w:t>
            </w:r>
            <w:r w:rsidR="00F71F4C">
              <w:t xml:space="preserve">In </w:t>
            </w:r>
            <w:r w:rsidRPr="008873A6">
              <w:t>Clinical Referral Date.</w:t>
            </w:r>
          </w:p>
        </w:tc>
      </w:tr>
      <w:tr w:rsidR="00EF5D5A" w:rsidRPr="008B125C" w14:paraId="56FF6DFD" w14:textId="77777777" w:rsidTr="008873A6">
        <w:trPr>
          <w:trHeight w:val="312"/>
        </w:trPr>
        <w:tc>
          <w:tcPr>
            <w:tcW w:w="2041" w:type="dxa"/>
          </w:tcPr>
          <w:p w14:paraId="5E9C7CAA" w14:textId="77777777" w:rsidR="00EF5D5A" w:rsidRPr="008873A6" w:rsidRDefault="00EF5D5A" w:rsidP="008873A6">
            <w:pPr>
              <w:pStyle w:val="DHHStabletext"/>
              <w:rPr>
                <w:b/>
                <w:bCs/>
              </w:rPr>
            </w:pPr>
            <w:r w:rsidRPr="008873A6">
              <w:rPr>
                <w:b/>
                <w:bCs/>
              </w:rPr>
              <w:t>Validations</w:t>
            </w:r>
          </w:p>
        </w:tc>
        <w:tc>
          <w:tcPr>
            <w:tcW w:w="7370" w:type="dxa"/>
          </w:tcPr>
          <w:p w14:paraId="34677FD1" w14:textId="29433F1B" w:rsidR="00EF5D5A" w:rsidRPr="008873A6" w:rsidRDefault="00EF5D5A" w:rsidP="008873A6">
            <w:pPr>
              <w:pStyle w:val="DHHStabletext"/>
              <w:ind w:left="794" w:hanging="794"/>
            </w:pPr>
            <w:r w:rsidRPr="00843ED7">
              <w:t>E002</w:t>
            </w:r>
            <w:r w:rsidRPr="008873A6">
              <w:tab/>
              <w:t xml:space="preserve">The field </w:t>
            </w:r>
            <w:r w:rsidR="00210B90" w:rsidRPr="008873A6">
              <w:t>‘</w:t>
            </w:r>
            <w:r w:rsidRPr="008873A6">
              <w:t>&lt;FieldName&gt;</w:t>
            </w:r>
            <w:r w:rsidR="00210B90" w:rsidRPr="008873A6">
              <w:t>’</w:t>
            </w:r>
            <w:r w:rsidRPr="008873A6">
              <w:t xml:space="preserve"> (&lt;Location&gt;) is mandatory for this </w:t>
            </w:r>
            <w:r w:rsidR="00E6175B">
              <w:t>p</w:t>
            </w:r>
            <w:r w:rsidR="00E6175B" w:rsidRPr="008873A6">
              <w:t>rogram</w:t>
            </w:r>
            <w:r w:rsidRPr="008873A6">
              <w:t>/</w:t>
            </w:r>
            <w:r w:rsidR="00E6175B">
              <w:t>s</w:t>
            </w:r>
            <w:r w:rsidR="00E6175B" w:rsidRPr="008873A6">
              <w:t xml:space="preserve">tream </w:t>
            </w:r>
            <w:r w:rsidRPr="008873A6">
              <w:t>&lt;Program/Stream&gt;, but no value was supplied</w:t>
            </w:r>
          </w:p>
          <w:p w14:paraId="019F4AA6" w14:textId="0E78C4A3" w:rsidR="00EF5D5A" w:rsidRPr="008873A6" w:rsidRDefault="00EF5D5A" w:rsidP="008873A6">
            <w:pPr>
              <w:pStyle w:val="DHHStabletext"/>
              <w:ind w:left="794" w:hanging="794"/>
            </w:pPr>
            <w:r w:rsidRPr="00843ED7">
              <w:t>E020</w:t>
            </w:r>
            <w:r w:rsidRPr="008873A6">
              <w:tab/>
              <w:t>&lt;SucceedingEvent&gt; (&lt;SucceedingEventValue&gt;) is before &lt;Preceding Event&gt; (&lt;PrecedingEventValue&gt;)</w:t>
            </w:r>
          </w:p>
        </w:tc>
      </w:tr>
      <w:tr w:rsidR="00EF5D5A" w:rsidRPr="008B125C" w14:paraId="4BF66506" w14:textId="77777777" w:rsidTr="008873A6">
        <w:trPr>
          <w:trHeight w:val="312"/>
        </w:trPr>
        <w:tc>
          <w:tcPr>
            <w:tcW w:w="2041" w:type="dxa"/>
          </w:tcPr>
          <w:p w14:paraId="202B58C8" w14:textId="77777777" w:rsidR="00EF5D5A" w:rsidRPr="008873A6" w:rsidRDefault="00EF5D5A" w:rsidP="008873A6">
            <w:pPr>
              <w:pStyle w:val="DHHStabletext"/>
              <w:rPr>
                <w:b/>
                <w:bCs/>
              </w:rPr>
            </w:pPr>
            <w:r w:rsidRPr="008873A6">
              <w:rPr>
                <w:b/>
                <w:bCs/>
              </w:rPr>
              <w:t>Related items</w:t>
            </w:r>
          </w:p>
        </w:tc>
        <w:tc>
          <w:tcPr>
            <w:tcW w:w="7370" w:type="dxa"/>
          </w:tcPr>
          <w:p w14:paraId="40FD845C" w14:textId="779CF866" w:rsidR="00340FF6" w:rsidRPr="008873A6" w:rsidRDefault="00340FF6" w:rsidP="008873A6">
            <w:pPr>
              <w:pStyle w:val="DHHStabletext"/>
            </w:pPr>
            <w:r w:rsidRPr="008873A6">
              <w:t>Contact End Date/Time</w:t>
            </w:r>
          </w:p>
          <w:p w14:paraId="39F9B5BE" w14:textId="15D900B9" w:rsidR="00EF5D5A" w:rsidRPr="008873A6" w:rsidRDefault="00EF5D5A" w:rsidP="008873A6">
            <w:pPr>
              <w:pStyle w:val="DHHStabletext"/>
            </w:pPr>
            <w:r w:rsidRPr="008873A6">
              <w:t>Contact Start Date/Time</w:t>
            </w:r>
          </w:p>
          <w:p w14:paraId="3BBDFFA2" w14:textId="77777777" w:rsidR="00EF5D5A" w:rsidRPr="008873A6" w:rsidRDefault="00EF5D5A" w:rsidP="008873A6">
            <w:pPr>
              <w:pStyle w:val="DHHStabletext"/>
            </w:pPr>
            <w:r w:rsidRPr="008873A6">
              <w:t>Episode End Date</w:t>
            </w:r>
          </w:p>
          <w:p w14:paraId="0304B9E1" w14:textId="77777777" w:rsidR="00EF5D5A" w:rsidRPr="008873A6" w:rsidRDefault="00EF5D5A" w:rsidP="008873A6">
            <w:pPr>
              <w:pStyle w:val="DHHStabletext"/>
            </w:pPr>
            <w:r w:rsidRPr="008873A6">
              <w:t>Episode First Appointment Booked Date</w:t>
            </w:r>
          </w:p>
          <w:p w14:paraId="675B9FEA" w14:textId="77777777" w:rsidR="00EF5D5A" w:rsidRPr="008873A6" w:rsidRDefault="00EF5D5A" w:rsidP="008873A6">
            <w:pPr>
              <w:pStyle w:val="DHHStabletext"/>
            </w:pPr>
            <w:r w:rsidRPr="008873A6">
              <w:t>Episode Patient/Client Notified of First Appointment Date</w:t>
            </w:r>
          </w:p>
          <w:p w14:paraId="4112B02C" w14:textId="77777777" w:rsidR="00EF5D5A" w:rsidRPr="008873A6" w:rsidRDefault="00EF5D5A" w:rsidP="008873A6">
            <w:pPr>
              <w:pStyle w:val="DHHStabletext"/>
            </w:pPr>
            <w:r w:rsidRPr="008873A6">
              <w:t>Episode Start Date</w:t>
            </w:r>
          </w:p>
          <w:p w14:paraId="04FD6280" w14:textId="77777777" w:rsidR="00EF5D5A" w:rsidRPr="008873A6" w:rsidRDefault="00EF5D5A" w:rsidP="008873A6">
            <w:pPr>
              <w:pStyle w:val="DHHStabletext"/>
            </w:pPr>
            <w:r w:rsidRPr="008873A6">
              <w:t>Patient/Client Birth Date</w:t>
            </w:r>
          </w:p>
          <w:p w14:paraId="07B88C2A" w14:textId="77777777" w:rsidR="00EF5D5A" w:rsidRPr="008873A6" w:rsidRDefault="00EF5D5A" w:rsidP="008873A6">
            <w:pPr>
              <w:pStyle w:val="DHHStabletext"/>
            </w:pPr>
            <w:r w:rsidRPr="008873A6">
              <w:t>Referral In Outcome</w:t>
            </w:r>
          </w:p>
          <w:p w14:paraId="4DE5DB8F" w14:textId="77777777" w:rsidR="00EF5D5A" w:rsidRPr="008873A6" w:rsidRDefault="00EF5D5A" w:rsidP="008873A6">
            <w:pPr>
              <w:pStyle w:val="DHHStabletext"/>
            </w:pPr>
            <w:r w:rsidRPr="008873A6">
              <w:t>Referral In Receipt Acknowledgment Date</w:t>
            </w:r>
          </w:p>
          <w:p w14:paraId="0624CE8D" w14:textId="77777777" w:rsidR="00EF5D5A" w:rsidRPr="008873A6" w:rsidRDefault="00EF5D5A" w:rsidP="008873A6">
            <w:pPr>
              <w:pStyle w:val="DHHStabletext"/>
            </w:pPr>
            <w:r w:rsidRPr="008873A6">
              <w:t>Referral In Received Date</w:t>
            </w:r>
          </w:p>
          <w:p w14:paraId="4D14A348" w14:textId="77777777" w:rsidR="00EF5D5A" w:rsidRPr="008873A6" w:rsidRDefault="00EF5D5A" w:rsidP="008873A6">
            <w:pPr>
              <w:pStyle w:val="DHHStabletext"/>
            </w:pPr>
            <w:r w:rsidRPr="008873A6">
              <w:t>Referral In Service Type</w:t>
            </w:r>
          </w:p>
          <w:p w14:paraId="2BC8D381" w14:textId="77777777" w:rsidR="00EF5D5A" w:rsidRPr="008873A6" w:rsidRDefault="00EF5D5A" w:rsidP="008873A6">
            <w:pPr>
              <w:pStyle w:val="DHHStabletext"/>
            </w:pPr>
            <w:r w:rsidRPr="008873A6">
              <w:t>Referral Out Date</w:t>
            </w:r>
          </w:p>
          <w:p w14:paraId="5266C73E" w14:textId="2265B556" w:rsidR="001548D7" w:rsidRPr="008873A6" w:rsidRDefault="00EF5D5A" w:rsidP="008873A6">
            <w:pPr>
              <w:pStyle w:val="DHHStabletext"/>
            </w:pPr>
            <w:r w:rsidRPr="008873A6">
              <w:t>Referral Out Service Type</w:t>
            </w:r>
          </w:p>
        </w:tc>
      </w:tr>
    </w:tbl>
    <w:p w14:paraId="468E664E" w14:textId="08093FBE" w:rsidR="00EF5D5A" w:rsidRPr="008B125C" w:rsidRDefault="00EF5D5A" w:rsidP="008873A6">
      <w:pPr>
        <w:pStyle w:val="VINAHSUBHEADING"/>
        <w:spacing w:before="120"/>
        <w:rPr>
          <w:rFonts w:cs="Arial"/>
        </w:rPr>
      </w:pPr>
      <w:r w:rsidRPr="008B125C">
        <w:rPr>
          <w:rFonts w:cs="Arial"/>
        </w:rPr>
        <w:t>Administration</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427"/>
      </w:tblGrid>
      <w:tr w:rsidR="00EF5D5A" w:rsidRPr="008B125C" w14:paraId="0ABF8BB5" w14:textId="77777777" w:rsidTr="008873A6">
        <w:tc>
          <w:tcPr>
            <w:tcW w:w="2041" w:type="dxa"/>
          </w:tcPr>
          <w:p w14:paraId="5FF790FB" w14:textId="77777777" w:rsidR="00EF5D5A" w:rsidRPr="008B125C" w:rsidRDefault="00EF5D5A" w:rsidP="001C76CB">
            <w:pPr>
              <w:pStyle w:val="DHHStabletext"/>
              <w:rPr>
                <w:rFonts w:cs="Arial"/>
                <w:b/>
                <w:bCs/>
                <w:szCs w:val="21"/>
              </w:rPr>
            </w:pPr>
            <w:r w:rsidRPr="008B125C">
              <w:rPr>
                <w:rFonts w:cs="Arial"/>
                <w:b/>
                <w:bCs/>
                <w:szCs w:val="21"/>
              </w:rPr>
              <w:t>Purpose</w:t>
            </w:r>
          </w:p>
        </w:tc>
        <w:tc>
          <w:tcPr>
            <w:tcW w:w="7427" w:type="dxa"/>
          </w:tcPr>
          <w:p w14:paraId="3781D470" w14:textId="0796AEE1" w:rsidR="00EF5D5A" w:rsidRPr="008B125C" w:rsidRDefault="00EF5D5A" w:rsidP="001C76CB">
            <w:pPr>
              <w:pStyle w:val="DHHStabletext"/>
              <w:rPr>
                <w:rFonts w:cs="Arial"/>
                <w:szCs w:val="21"/>
              </w:rPr>
            </w:pPr>
            <w:r w:rsidRPr="008B125C">
              <w:rPr>
                <w:rFonts w:cs="Arial"/>
                <w:szCs w:val="21"/>
              </w:rPr>
              <w:t>To calculate waiting times from the patient</w:t>
            </w:r>
            <w:r w:rsidR="00210B90">
              <w:rPr>
                <w:rFonts w:cs="Arial"/>
                <w:szCs w:val="21"/>
              </w:rPr>
              <w:t>’</w:t>
            </w:r>
            <w:r w:rsidRPr="008B125C">
              <w:rPr>
                <w:rFonts w:cs="Arial"/>
                <w:szCs w:val="21"/>
              </w:rPr>
              <w:t>s perspective.</w:t>
            </w:r>
          </w:p>
        </w:tc>
      </w:tr>
      <w:tr w:rsidR="00EF5D5A" w:rsidRPr="008B125C" w14:paraId="3E91CBB9" w14:textId="77777777" w:rsidTr="008873A6">
        <w:tc>
          <w:tcPr>
            <w:tcW w:w="2041" w:type="dxa"/>
          </w:tcPr>
          <w:p w14:paraId="715F4903" w14:textId="77777777" w:rsidR="00EF5D5A" w:rsidRPr="008B125C" w:rsidRDefault="00EF5D5A" w:rsidP="001C76CB">
            <w:pPr>
              <w:pStyle w:val="DHHStabletext"/>
              <w:rPr>
                <w:rFonts w:cs="Arial"/>
                <w:b/>
                <w:bCs/>
                <w:szCs w:val="21"/>
              </w:rPr>
            </w:pPr>
            <w:r w:rsidRPr="008B125C">
              <w:rPr>
                <w:rFonts w:cs="Arial"/>
                <w:b/>
                <w:bCs/>
                <w:szCs w:val="21"/>
              </w:rPr>
              <w:t>Principal users</w:t>
            </w:r>
          </w:p>
        </w:tc>
        <w:tc>
          <w:tcPr>
            <w:tcW w:w="7427" w:type="dxa"/>
          </w:tcPr>
          <w:p w14:paraId="6F80E303" w14:textId="77777777" w:rsidR="00EF5D5A" w:rsidRPr="008B125C" w:rsidRDefault="00EF5D5A" w:rsidP="001C76CB">
            <w:pPr>
              <w:pStyle w:val="DHHStabletext"/>
              <w:rPr>
                <w:rFonts w:cs="Arial"/>
                <w:szCs w:val="21"/>
              </w:rPr>
            </w:pPr>
            <w:r w:rsidRPr="008B125C">
              <w:rPr>
                <w:rFonts w:cs="Arial"/>
                <w:szCs w:val="21"/>
              </w:rPr>
              <w:t>Department of Health</w:t>
            </w:r>
          </w:p>
        </w:tc>
      </w:tr>
      <w:tr w:rsidR="00EF5D5A" w:rsidRPr="008B125C" w14:paraId="54939452" w14:textId="77777777" w:rsidTr="008873A6">
        <w:tc>
          <w:tcPr>
            <w:tcW w:w="2041" w:type="dxa"/>
          </w:tcPr>
          <w:p w14:paraId="7A4145C1" w14:textId="45743D02" w:rsidR="00EF5D5A" w:rsidRPr="008B125C" w:rsidRDefault="00EF5D5A" w:rsidP="001C76CB">
            <w:pPr>
              <w:pStyle w:val="DHHStabletext"/>
              <w:rPr>
                <w:rFonts w:cs="Arial"/>
                <w:b/>
                <w:bCs/>
                <w:szCs w:val="21"/>
              </w:rPr>
            </w:pPr>
            <w:r w:rsidRPr="008B125C">
              <w:rPr>
                <w:rFonts w:cs="Arial"/>
                <w:b/>
                <w:bCs/>
                <w:szCs w:val="21"/>
              </w:rPr>
              <w:lastRenderedPageBreak/>
              <w:t>Version history</w:t>
            </w:r>
          </w:p>
        </w:tc>
        <w:tc>
          <w:tcPr>
            <w:tcW w:w="7427" w:type="dxa"/>
          </w:tcPr>
          <w:p w14:paraId="351DFD3E" w14:textId="77777777" w:rsidR="00EF5D5A" w:rsidRPr="008B125C" w:rsidRDefault="00EF5D5A" w:rsidP="001C76C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A88FE60" w14:textId="5FE39F63" w:rsidR="00EF5D5A" w:rsidRPr="008B125C" w:rsidRDefault="00EF5D5A" w:rsidP="001C76C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In Clinical Referral Date</w:t>
            </w:r>
            <w:r w:rsidRPr="008B125C">
              <w:rPr>
                <w:rFonts w:cs="Arial"/>
                <w:szCs w:val="21"/>
              </w:rPr>
              <w:tab/>
            </w:r>
            <w:r w:rsidRPr="008B125C">
              <w:rPr>
                <w:rFonts w:cs="Arial"/>
                <w:szCs w:val="21"/>
              </w:rPr>
              <w:tab/>
              <w:t>2012/07/01</w:t>
            </w:r>
          </w:p>
        </w:tc>
      </w:tr>
      <w:tr w:rsidR="00EF5D5A" w:rsidRPr="008B125C" w14:paraId="131060D4" w14:textId="77777777" w:rsidTr="008873A6">
        <w:tc>
          <w:tcPr>
            <w:tcW w:w="2041" w:type="dxa"/>
          </w:tcPr>
          <w:p w14:paraId="3CADF9C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427" w:type="dxa"/>
          </w:tcPr>
          <w:p w14:paraId="79537DDC" w14:textId="61DDA63F" w:rsidR="00EF5D5A" w:rsidRPr="008B125C" w:rsidRDefault="00BD3F0B" w:rsidP="008A40EB">
            <w:pPr>
              <w:pStyle w:val="DHHStabletext"/>
              <w:rPr>
                <w:rFonts w:cs="Arial"/>
                <w:szCs w:val="21"/>
              </w:rPr>
            </w:pPr>
            <w:r w:rsidRPr="008B125C">
              <w:rPr>
                <w:rFonts w:cs="Arial"/>
                <w:szCs w:val="21"/>
              </w:rPr>
              <w:t>Department of Health</w:t>
            </w:r>
          </w:p>
        </w:tc>
      </w:tr>
      <w:tr w:rsidR="007920A3" w:rsidRPr="008B125C" w14:paraId="1D181638" w14:textId="77777777" w:rsidTr="008873A6">
        <w:tc>
          <w:tcPr>
            <w:tcW w:w="2041" w:type="dxa"/>
          </w:tcPr>
          <w:p w14:paraId="75891E26" w14:textId="59B00B3E" w:rsidR="007920A3" w:rsidRPr="008B125C" w:rsidRDefault="007920A3" w:rsidP="008A40EB">
            <w:pPr>
              <w:pStyle w:val="DHHStabletext"/>
              <w:rPr>
                <w:rFonts w:cs="Arial"/>
                <w:b/>
                <w:bCs/>
                <w:szCs w:val="21"/>
              </w:rPr>
            </w:pPr>
            <w:r>
              <w:rPr>
                <w:rFonts w:cs="Arial"/>
                <w:b/>
                <w:bCs/>
                <w:szCs w:val="21"/>
              </w:rPr>
              <w:t xml:space="preserve">Value </w:t>
            </w:r>
            <w:r w:rsidR="00E92EF5">
              <w:rPr>
                <w:rFonts w:cs="Arial"/>
                <w:b/>
                <w:bCs/>
                <w:szCs w:val="21"/>
              </w:rPr>
              <w:t>domain source</w:t>
            </w:r>
          </w:p>
        </w:tc>
        <w:tc>
          <w:tcPr>
            <w:tcW w:w="7427" w:type="dxa"/>
          </w:tcPr>
          <w:p w14:paraId="28569829" w14:textId="72101F73" w:rsidR="007920A3" w:rsidRPr="008B125C" w:rsidRDefault="00E92EF5" w:rsidP="008A40EB">
            <w:pPr>
              <w:pStyle w:val="DHHStabletext"/>
              <w:rPr>
                <w:rFonts w:cs="Arial"/>
                <w:szCs w:val="21"/>
              </w:rPr>
            </w:pPr>
            <w:r w:rsidRPr="008B125C">
              <w:rPr>
                <w:rFonts w:cs="Arial"/>
                <w:szCs w:val="21"/>
              </w:rPr>
              <w:t>ISO8601:2000</w:t>
            </w:r>
          </w:p>
        </w:tc>
      </w:tr>
    </w:tbl>
    <w:p w14:paraId="3CADC05D" w14:textId="77777777" w:rsidR="001C76CB" w:rsidRPr="008B125C" w:rsidRDefault="001C76CB" w:rsidP="009872DA">
      <w:pPr>
        <w:pStyle w:val="Body"/>
      </w:pPr>
      <w:bookmarkStart w:id="292" w:name="_Toc43717319"/>
      <w:r w:rsidRPr="008B125C">
        <w:br w:type="page"/>
      </w:r>
    </w:p>
    <w:p w14:paraId="64962C4A" w14:textId="4E2A0279" w:rsidR="00EF5D5A" w:rsidRPr="008B125C" w:rsidRDefault="00EF5D5A" w:rsidP="00EF5D5A">
      <w:pPr>
        <w:pStyle w:val="Heading2"/>
        <w:rPr>
          <w:rFonts w:cs="Arial"/>
        </w:rPr>
      </w:pPr>
      <w:bookmarkStart w:id="293" w:name="_Toc176953664"/>
      <w:bookmarkStart w:id="294" w:name="_Hlk169877912"/>
      <w:r w:rsidRPr="008B125C">
        <w:rPr>
          <w:rFonts w:cs="Arial"/>
        </w:rPr>
        <w:lastRenderedPageBreak/>
        <w:t>Referral In Clinical Urgency Category</w:t>
      </w:r>
      <w:bookmarkEnd w:id="292"/>
      <w:bookmarkEnd w:id="29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60E59429" w14:textId="77777777" w:rsidTr="002B11B7">
        <w:tc>
          <w:tcPr>
            <w:tcW w:w="2041" w:type="dxa"/>
          </w:tcPr>
          <w:p w14:paraId="702DFF4D" w14:textId="77777777" w:rsidR="00EF5D5A" w:rsidRPr="002B11B7" w:rsidRDefault="00EF5D5A" w:rsidP="002B11B7">
            <w:pPr>
              <w:pStyle w:val="DHHStabletext"/>
              <w:rPr>
                <w:b/>
                <w:bCs/>
              </w:rPr>
            </w:pPr>
            <w:r w:rsidRPr="002B11B7">
              <w:rPr>
                <w:b/>
                <w:bCs/>
              </w:rPr>
              <w:t>Definition</w:t>
            </w:r>
          </w:p>
        </w:tc>
        <w:tc>
          <w:tcPr>
            <w:tcW w:w="7370" w:type="dxa"/>
          </w:tcPr>
          <w:p w14:paraId="26EEFB90" w14:textId="77777777" w:rsidR="002B11B7" w:rsidRDefault="00EF5D5A" w:rsidP="002B11B7">
            <w:pPr>
              <w:pStyle w:val="DHHStabletext"/>
            </w:pPr>
            <w:r w:rsidRPr="002B11B7">
              <w:t>A categorisation of the urgency with which a patient needs to be seen.</w:t>
            </w:r>
          </w:p>
          <w:p w14:paraId="2FA826CF" w14:textId="1083AF76" w:rsidR="00EF5D5A" w:rsidRPr="002B11B7" w:rsidRDefault="00EF5D5A" w:rsidP="002B11B7">
            <w:pPr>
              <w:pStyle w:val="DHHStabletext"/>
              <w:spacing w:after="0"/>
            </w:pPr>
            <w:r w:rsidRPr="002B11B7">
              <w:tab/>
            </w:r>
            <w:r w:rsidRPr="002B11B7">
              <w:tab/>
            </w:r>
            <w:r w:rsidRPr="002B11B7">
              <w:tab/>
            </w:r>
            <w:r w:rsidRPr="002B11B7">
              <w:rPr>
                <w:b/>
                <w:bCs/>
              </w:rPr>
              <w:t>Repeats:</w:t>
            </w:r>
            <w:r w:rsidRPr="002B11B7">
              <w:rPr>
                <w:b/>
                <w:bCs/>
              </w:rPr>
              <w:tab/>
              <w:t>Min.</w:t>
            </w:r>
            <w:r w:rsidRPr="002B11B7">
              <w:rPr>
                <w:b/>
                <w:bCs/>
              </w:rPr>
              <w:tab/>
            </w:r>
            <w:r w:rsidRPr="002B11B7">
              <w:rPr>
                <w:b/>
                <w:bCs/>
              </w:rPr>
              <w:tab/>
              <w:t>Max.</w:t>
            </w:r>
            <w:r w:rsidRPr="002B11B7">
              <w:rPr>
                <w:b/>
                <w:bCs/>
              </w:rPr>
              <w:tab/>
              <w:t>Duplicate</w:t>
            </w:r>
          </w:p>
        </w:tc>
      </w:tr>
      <w:tr w:rsidR="00EF5D5A" w:rsidRPr="008B125C" w14:paraId="7A1F6979" w14:textId="77777777" w:rsidTr="002B11B7">
        <w:tc>
          <w:tcPr>
            <w:tcW w:w="2041" w:type="dxa"/>
          </w:tcPr>
          <w:p w14:paraId="6271D53D" w14:textId="77777777" w:rsidR="00EF5D5A" w:rsidRPr="002B11B7" w:rsidRDefault="00EF5D5A" w:rsidP="002B11B7">
            <w:pPr>
              <w:pStyle w:val="DHHStabletext"/>
              <w:spacing w:before="0"/>
              <w:rPr>
                <w:b/>
                <w:bCs/>
              </w:rPr>
            </w:pPr>
            <w:r w:rsidRPr="002B11B7">
              <w:rPr>
                <w:b/>
                <w:bCs/>
              </w:rPr>
              <w:t>Form</w:t>
            </w:r>
          </w:p>
        </w:tc>
        <w:tc>
          <w:tcPr>
            <w:tcW w:w="7370" w:type="dxa"/>
          </w:tcPr>
          <w:p w14:paraId="440E7806" w14:textId="639714C5" w:rsidR="00EF5D5A" w:rsidRPr="002B11B7" w:rsidRDefault="00EF5D5A" w:rsidP="002B11B7">
            <w:pPr>
              <w:pStyle w:val="DHHStabletext"/>
              <w:spacing w:before="0"/>
            </w:pPr>
            <w:r w:rsidRPr="002B11B7">
              <w:t>Code</w:t>
            </w:r>
            <w:r w:rsidRPr="002B11B7">
              <w:tab/>
            </w:r>
            <w:r w:rsidRPr="002B11B7">
              <w:tab/>
            </w:r>
            <w:r w:rsidRPr="002B11B7">
              <w:tab/>
            </w:r>
            <w:r w:rsidR="002B11B7">
              <w:tab/>
            </w:r>
            <w:r w:rsidR="002B11B7">
              <w:tab/>
            </w:r>
            <w:r w:rsidRPr="002B11B7">
              <w:t>1</w:t>
            </w:r>
            <w:r w:rsidRPr="002B11B7">
              <w:tab/>
            </w:r>
            <w:r w:rsidRPr="002B11B7">
              <w:tab/>
              <w:t>1</w:t>
            </w:r>
            <w:r w:rsidRPr="002B11B7">
              <w:tab/>
              <w:t>Not applicable</w:t>
            </w:r>
          </w:p>
        </w:tc>
      </w:tr>
      <w:tr w:rsidR="00EF5D5A" w:rsidRPr="008B125C" w14:paraId="621F9CCB" w14:textId="77777777" w:rsidTr="002B11B7">
        <w:tc>
          <w:tcPr>
            <w:tcW w:w="2041" w:type="dxa"/>
          </w:tcPr>
          <w:p w14:paraId="221E4B5C" w14:textId="7D01BDEE" w:rsidR="00EF5D5A" w:rsidRPr="002B11B7" w:rsidRDefault="00EF5D5A" w:rsidP="002B11B7">
            <w:pPr>
              <w:pStyle w:val="DHHStabletext"/>
              <w:rPr>
                <w:b/>
                <w:bCs/>
              </w:rPr>
            </w:pPr>
            <w:r w:rsidRPr="002B11B7">
              <w:rPr>
                <w:b/>
                <w:bCs/>
              </w:rPr>
              <w:t>Layout</w:t>
            </w:r>
          </w:p>
        </w:tc>
        <w:tc>
          <w:tcPr>
            <w:tcW w:w="7370" w:type="dxa"/>
          </w:tcPr>
          <w:p w14:paraId="7F3DBA65" w14:textId="4BA44A95" w:rsidR="00EF5D5A" w:rsidRPr="002B11B7" w:rsidRDefault="00EF5D5A" w:rsidP="002B11B7">
            <w:pPr>
              <w:pStyle w:val="DHHStabletext"/>
              <w:spacing w:after="0"/>
            </w:pPr>
            <w:r w:rsidRPr="002B11B7">
              <w:t>N</w:t>
            </w:r>
            <w:r w:rsidRPr="002B11B7">
              <w:tab/>
            </w:r>
            <w:r w:rsidR="002B11B7">
              <w:tab/>
            </w:r>
            <w:r w:rsidRPr="002B11B7">
              <w:tab/>
            </w:r>
            <w:r w:rsidRPr="002B11B7">
              <w:rPr>
                <w:b/>
                <w:bCs/>
              </w:rPr>
              <w:t>Size:</w:t>
            </w:r>
            <w:r w:rsidRPr="002B11B7">
              <w:rPr>
                <w:b/>
                <w:bCs/>
              </w:rPr>
              <w:tab/>
            </w:r>
            <w:r w:rsidRPr="002B11B7">
              <w:rPr>
                <w:b/>
                <w:bCs/>
              </w:rPr>
              <w:tab/>
              <w:t>Min.</w:t>
            </w:r>
            <w:r w:rsidRPr="002B11B7">
              <w:rPr>
                <w:b/>
                <w:bCs/>
              </w:rPr>
              <w:tab/>
            </w:r>
            <w:r w:rsidRPr="002B11B7">
              <w:rPr>
                <w:b/>
                <w:bCs/>
              </w:rPr>
              <w:tab/>
              <w:t>Max.</w:t>
            </w:r>
          </w:p>
          <w:p w14:paraId="7E24BACF" w14:textId="78CE0793" w:rsidR="00EF5D5A" w:rsidRPr="002B11B7" w:rsidRDefault="00EF5D5A" w:rsidP="002B11B7">
            <w:pPr>
              <w:pStyle w:val="DHHStabletext"/>
              <w:spacing w:before="0"/>
            </w:pPr>
            <w:r w:rsidRPr="002B11B7">
              <w:tab/>
            </w:r>
            <w:r w:rsidR="002B11B7">
              <w:tab/>
            </w:r>
            <w:r w:rsidRPr="002B11B7">
              <w:tab/>
            </w:r>
            <w:r w:rsidRPr="002B11B7">
              <w:tab/>
            </w:r>
            <w:r w:rsidRPr="002B11B7">
              <w:tab/>
              <w:t>1</w:t>
            </w:r>
            <w:r w:rsidRPr="002B11B7">
              <w:tab/>
            </w:r>
            <w:r w:rsidRPr="002B11B7">
              <w:tab/>
              <w:t>1</w:t>
            </w:r>
          </w:p>
        </w:tc>
      </w:tr>
      <w:tr w:rsidR="00EF5D5A" w:rsidRPr="008B125C" w14:paraId="15446FBD" w14:textId="77777777" w:rsidTr="002B11B7">
        <w:tc>
          <w:tcPr>
            <w:tcW w:w="2041" w:type="dxa"/>
          </w:tcPr>
          <w:p w14:paraId="71CF12DA" w14:textId="77777777" w:rsidR="00EF5D5A" w:rsidRPr="002B11B7" w:rsidRDefault="00EF5D5A" w:rsidP="002B11B7">
            <w:pPr>
              <w:pStyle w:val="DHHStabletext"/>
              <w:rPr>
                <w:b/>
                <w:bCs/>
              </w:rPr>
            </w:pPr>
            <w:r w:rsidRPr="002B11B7">
              <w:rPr>
                <w:b/>
                <w:bCs/>
              </w:rPr>
              <w:t>Location</w:t>
            </w:r>
          </w:p>
        </w:tc>
        <w:tc>
          <w:tcPr>
            <w:tcW w:w="7370" w:type="dxa"/>
          </w:tcPr>
          <w:p w14:paraId="30131FBF" w14:textId="77777777" w:rsidR="00EF5D5A" w:rsidRPr="002B11B7" w:rsidRDefault="00EF5D5A" w:rsidP="002B11B7">
            <w:pPr>
              <w:pStyle w:val="DHHStabletext"/>
              <w:rPr>
                <w:b/>
                <w:bCs/>
              </w:rPr>
            </w:pPr>
            <w:r w:rsidRPr="002B11B7">
              <w:rPr>
                <w:b/>
                <w:bCs/>
              </w:rPr>
              <w:t>Transmission protocol</w:t>
            </w:r>
            <w:r w:rsidRPr="002B11B7">
              <w:rPr>
                <w:b/>
                <w:bCs/>
              </w:rPr>
              <w:tab/>
            </w:r>
            <w:r w:rsidRPr="002B11B7">
              <w:rPr>
                <w:b/>
                <w:bCs/>
              </w:rPr>
              <w:tab/>
              <w:t>HL7 Submission</w:t>
            </w:r>
          </w:p>
          <w:p w14:paraId="68B5A140" w14:textId="77777777" w:rsidR="00EF5D5A" w:rsidRPr="002B11B7" w:rsidRDefault="00EF5D5A" w:rsidP="002B11B7">
            <w:pPr>
              <w:pStyle w:val="DHHStabletext"/>
            </w:pPr>
            <w:r w:rsidRPr="002B11B7">
              <w:t>Referral In (insert)</w:t>
            </w:r>
            <w:r w:rsidRPr="002B11B7">
              <w:tab/>
            </w:r>
            <w:r w:rsidRPr="002B11B7">
              <w:tab/>
            </w:r>
            <w:r w:rsidRPr="002B11B7">
              <w:tab/>
              <w:t>RRI_I12 (RF1.2\CE.1)</w:t>
            </w:r>
          </w:p>
          <w:p w14:paraId="1AF7FD4D" w14:textId="77F5D247" w:rsidR="00EF5D5A" w:rsidRPr="002B11B7" w:rsidRDefault="00EF5D5A" w:rsidP="002B11B7">
            <w:pPr>
              <w:pStyle w:val="DHHStabletext"/>
            </w:pPr>
            <w:r w:rsidRPr="002B11B7">
              <w:t>Referral In (update)</w:t>
            </w:r>
            <w:r w:rsidRPr="002B11B7">
              <w:tab/>
            </w:r>
            <w:r w:rsidRPr="002B11B7">
              <w:tab/>
            </w:r>
            <w:r w:rsidRPr="002B11B7">
              <w:tab/>
              <w:t>RRI_I13 (RF1.2\CE.1)</w:t>
            </w:r>
          </w:p>
          <w:p w14:paraId="36BD3FC6" w14:textId="77777777" w:rsidR="00EF5D5A" w:rsidRPr="002B11B7" w:rsidRDefault="00EF5D5A" w:rsidP="002B11B7">
            <w:pPr>
              <w:pStyle w:val="DHHStabletext"/>
            </w:pPr>
            <w:r w:rsidRPr="002B11B7">
              <w:t>Referral In (delete)</w:t>
            </w:r>
            <w:r w:rsidRPr="002B11B7">
              <w:tab/>
            </w:r>
            <w:r w:rsidRPr="002B11B7">
              <w:tab/>
            </w:r>
            <w:r w:rsidRPr="002B11B7">
              <w:tab/>
              <w:t>RRI_I14 (RF1.2\CE.1)</w:t>
            </w:r>
          </w:p>
        </w:tc>
      </w:tr>
      <w:tr w:rsidR="00EF5D5A" w:rsidRPr="008B125C" w14:paraId="5EE91796" w14:textId="77777777" w:rsidTr="002B11B7">
        <w:tc>
          <w:tcPr>
            <w:tcW w:w="2041" w:type="dxa"/>
          </w:tcPr>
          <w:p w14:paraId="7D7F7335" w14:textId="77777777" w:rsidR="00EF5D5A" w:rsidRPr="002B11B7" w:rsidRDefault="00EF5D5A" w:rsidP="002B11B7">
            <w:pPr>
              <w:pStyle w:val="DHHStabletext"/>
              <w:rPr>
                <w:b/>
                <w:bCs/>
              </w:rPr>
            </w:pPr>
            <w:r w:rsidRPr="002B11B7">
              <w:rPr>
                <w:b/>
                <w:bCs/>
              </w:rPr>
              <w:t>Reported by</w:t>
            </w:r>
          </w:p>
        </w:tc>
        <w:tc>
          <w:tcPr>
            <w:tcW w:w="7370" w:type="dxa"/>
          </w:tcPr>
          <w:p w14:paraId="5D549E92" w14:textId="796F8B79" w:rsidR="005852DD" w:rsidRPr="002B11B7" w:rsidRDefault="005852DD" w:rsidP="002B11B7">
            <w:pPr>
              <w:pStyle w:val="DHHStabletext"/>
            </w:pPr>
            <w:r w:rsidRPr="002B11B7">
              <w:t>Early Parenting Centres</w:t>
            </w:r>
          </w:p>
          <w:p w14:paraId="1D73B862" w14:textId="27E6D3B5" w:rsidR="00EF5D5A" w:rsidRPr="002B11B7" w:rsidRDefault="002F70B6" w:rsidP="002B11B7">
            <w:pPr>
              <w:pStyle w:val="DHHStabletext"/>
            </w:pPr>
            <w:r w:rsidRPr="002B11B7">
              <w:t>Palliative Care</w:t>
            </w:r>
          </w:p>
          <w:p w14:paraId="7B755274" w14:textId="6FCBC0E4" w:rsidR="00EF5D5A" w:rsidRPr="002B11B7" w:rsidRDefault="002F70B6" w:rsidP="002B11B7">
            <w:pPr>
              <w:pStyle w:val="DHHStabletext"/>
            </w:pPr>
            <w:r w:rsidRPr="002B11B7">
              <w:t>Specialist Clinics (Outpatients)</w:t>
            </w:r>
          </w:p>
        </w:tc>
      </w:tr>
      <w:tr w:rsidR="00EF5D5A" w:rsidRPr="008B125C" w14:paraId="52E1E4EF" w14:textId="77777777" w:rsidTr="002B11B7">
        <w:tc>
          <w:tcPr>
            <w:tcW w:w="2041" w:type="dxa"/>
          </w:tcPr>
          <w:p w14:paraId="2F3AC19D" w14:textId="77777777" w:rsidR="00EF5D5A" w:rsidRPr="002B11B7" w:rsidRDefault="00EF5D5A" w:rsidP="002B11B7">
            <w:pPr>
              <w:pStyle w:val="DHHStabletext"/>
              <w:rPr>
                <w:b/>
                <w:bCs/>
              </w:rPr>
            </w:pPr>
            <w:r w:rsidRPr="002B11B7">
              <w:rPr>
                <w:b/>
                <w:bCs/>
              </w:rPr>
              <w:t>Reported for</w:t>
            </w:r>
          </w:p>
        </w:tc>
        <w:tc>
          <w:tcPr>
            <w:tcW w:w="7370" w:type="dxa"/>
          </w:tcPr>
          <w:p w14:paraId="7C2281FE" w14:textId="77777777" w:rsidR="00EF5D5A" w:rsidRPr="002B11B7" w:rsidRDefault="00EF5D5A" w:rsidP="002B11B7">
            <w:pPr>
              <w:pStyle w:val="DHHStabletext"/>
            </w:pPr>
            <w:r w:rsidRPr="002B11B7">
              <w:t>Referrals received during the current reporting period.</w:t>
            </w:r>
          </w:p>
        </w:tc>
      </w:tr>
      <w:tr w:rsidR="00EF5D5A" w:rsidRPr="008B125C" w14:paraId="66610A75" w14:textId="77777777" w:rsidTr="002B11B7">
        <w:tc>
          <w:tcPr>
            <w:tcW w:w="2041" w:type="dxa"/>
          </w:tcPr>
          <w:p w14:paraId="3F1881D0" w14:textId="77777777" w:rsidR="00EF5D5A" w:rsidRPr="002B11B7" w:rsidRDefault="00EF5D5A" w:rsidP="002B11B7">
            <w:pPr>
              <w:pStyle w:val="DHHStabletext"/>
              <w:rPr>
                <w:b/>
                <w:bCs/>
              </w:rPr>
            </w:pPr>
            <w:r w:rsidRPr="002B11B7">
              <w:rPr>
                <w:b/>
                <w:bCs/>
              </w:rPr>
              <w:t>Reported when</w:t>
            </w:r>
          </w:p>
        </w:tc>
        <w:tc>
          <w:tcPr>
            <w:tcW w:w="7370" w:type="dxa"/>
          </w:tcPr>
          <w:p w14:paraId="5FF6E1C2" w14:textId="77777777" w:rsidR="00EF5D5A" w:rsidRPr="002B11B7" w:rsidRDefault="00EF5D5A" w:rsidP="002B11B7">
            <w:pPr>
              <w:pStyle w:val="DHHStabletext"/>
            </w:pPr>
            <w:r w:rsidRPr="002B11B7">
              <w:t>The current reporting period for this item is the calendar month in which the following events or data elements fall:</w:t>
            </w:r>
          </w:p>
          <w:p w14:paraId="5F3C0BB6" w14:textId="77777777" w:rsidR="00EF5D5A" w:rsidRPr="002B11B7" w:rsidRDefault="00EF5D5A" w:rsidP="002B11B7">
            <w:pPr>
              <w:pStyle w:val="DHHStabletext"/>
            </w:pPr>
            <w:r w:rsidRPr="002B11B7">
              <w:t>Referral In Received Date (Mandatory)</w:t>
            </w:r>
          </w:p>
          <w:p w14:paraId="7CD7DFB1" w14:textId="77777777" w:rsidR="002F0ECB" w:rsidRPr="002B11B7" w:rsidRDefault="002F0ECB" w:rsidP="002B11B7">
            <w:pPr>
              <w:pStyle w:val="DHHStabletext"/>
            </w:pPr>
            <w:r w:rsidRPr="002B11B7">
              <w:t>Referral in Outcome (Mandatory)</w:t>
            </w:r>
          </w:p>
          <w:p w14:paraId="2EED72FC" w14:textId="00AD82C4" w:rsidR="002F0ECB" w:rsidRPr="002B11B7" w:rsidRDefault="002F0ECB" w:rsidP="002B11B7">
            <w:pPr>
              <w:pStyle w:val="DHHStabletext"/>
            </w:pPr>
            <w:r w:rsidRPr="002B11B7">
              <w:t>Referral in Outcome Date (Mandatory)</w:t>
            </w:r>
          </w:p>
        </w:tc>
      </w:tr>
      <w:bookmarkEnd w:id="294"/>
      <w:tr w:rsidR="003A7AA6" w:rsidRPr="008B125C" w14:paraId="65A990D8" w14:textId="77777777" w:rsidTr="002B11B7">
        <w:tc>
          <w:tcPr>
            <w:tcW w:w="2041" w:type="dxa"/>
          </w:tcPr>
          <w:p w14:paraId="55FACF05" w14:textId="77777777" w:rsidR="003A7AA6" w:rsidRPr="002B11B7" w:rsidRDefault="003A7AA6" w:rsidP="002B11B7">
            <w:pPr>
              <w:pStyle w:val="DHHStabletext"/>
              <w:rPr>
                <w:b/>
                <w:bCs/>
              </w:rPr>
            </w:pPr>
            <w:r w:rsidRPr="002B11B7">
              <w:rPr>
                <w:b/>
                <w:bCs/>
              </w:rPr>
              <w:t>Value domain</w:t>
            </w:r>
          </w:p>
          <w:p w14:paraId="122753B9" w14:textId="77777777" w:rsidR="003A7AA6" w:rsidRPr="002B11B7" w:rsidRDefault="003A7AA6" w:rsidP="002B11B7">
            <w:pPr>
              <w:pStyle w:val="DHHStabletext"/>
              <w:rPr>
                <w:b/>
                <w:bCs/>
              </w:rPr>
            </w:pPr>
          </w:p>
          <w:p w14:paraId="5E90AE8F" w14:textId="77777777" w:rsidR="003A7AA6" w:rsidRPr="002B11B7" w:rsidRDefault="003A7AA6" w:rsidP="002B11B7">
            <w:pPr>
              <w:pStyle w:val="DHHStabletext"/>
              <w:jc w:val="right"/>
              <w:rPr>
                <w:b/>
                <w:bCs/>
              </w:rPr>
            </w:pPr>
            <w:r w:rsidRPr="002B11B7">
              <w:rPr>
                <w:b/>
                <w:bCs/>
              </w:rPr>
              <w:t>*EPC, OP &amp; PC</w:t>
            </w:r>
          </w:p>
          <w:p w14:paraId="6F85808F" w14:textId="77777777" w:rsidR="003A7AA6" w:rsidRPr="002B11B7" w:rsidRDefault="003A7AA6" w:rsidP="002B11B7">
            <w:pPr>
              <w:pStyle w:val="DHHStabletext"/>
              <w:jc w:val="right"/>
              <w:rPr>
                <w:b/>
                <w:bCs/>
              </w:rPr>
            </w:pPr>
            <w:r w:rsidRPr="002B11B7">
              <w:rPr>
                <w:b/>
                <w:bCs/>
              </w:rPr>
              <w:t>*EPC, OP &amp; PC</w:t>
            </w:r>
          </w:p>
          <w:p w14:paraId="6FA1DB44" w14:textId="77777777" w:rsidR="003A7AA6" w:rsidRPr="002B11B7" w:rsidRDefault="003A7AA6" w:rsidP="002B11B7">
            <w:pPr>
              <w:pStyle w:val="DHHStabletext"/>
              <w:jc w:val="right"/>
              <w:rPr>
                <w:b/>
                <w:bCs/>
              </w:rPr>
            </w:pPr>
            <w:r w:rsidRPr="002B11B7">
              <w:rPr>
                <w:b/>
                <w:bCs/>
              </w:rPr>
              <w:t>*PC</w:t>
            </w:r>
          </w:p>
          <w:p w14:paraId="2F65C082" w14:textId="77777777" w:rsidR="003A7AA6" w:rsidRPr="002B11B7" w:rsidRDefault="003A7AA6" w:rsidP="002B11B7">
            <w:pPr>
              <w:pStyle w:val="DHHStabletext"/>
              <w:jc w:val="right"/>
              <w:rPr>
                <w:b/>
                <w:bCs/>
              </w:rPr>
            </w:pPr>
            <w:r w:rsidRPr="002B11B7">
              <w:rPr>
                <w:b/>
                <w:bCs/>
              </w:rPr>
              <w:t>*PC</w:t>
            </w:r>
          </w:p>
          <w:p w14:paraId="33DB0D56" w14:textId="6D96F7FE" w:rsidR="003A7AA6" w:rsidRPr="002B11B7" w:rsidRDefault="003A7AA6" w:rsidP="002B11B7">
            <w:pPr>
              <w:pStyle w:val="DHHStabletext"/>
              <w:jc w:val="right"/>
              <w:rPr>
                <w:b/>
                <w:bCs/>
              </w:rPr>
            </w:pPr>
            <w:r w:rsidRPr="002B11B7">
              <w:rPr>
                <w:b/>
                <w:bCs/>
              </w:rPr>
              <w:t>*PC</w:t>
            </w:r>
          </w:p>
        </w:tc>
        <w:tc>
          <w:tcPr>
            <w:tcW w:w="7370" w:type="dxa"/>
          </w:tcPr>
          <w:p w14:paraId="1220D72D" w14:textId="15F13683" w:rsidR="003A7AA6" w:rsidRPr="002B11B7" w:rsidRDefault="003A7AA6" w:rsidP="002B11B7">
            <w:pPr>
              <w:pStyle w:val="DHHStabletext"/>
            </w:pPr>
            <w:r w:rsidRPr="002B11B7">
              <w:t>Table identifier HL70280</w:t>
            </w:r>
          </w:p>
          <w:p w14:paraId="10EB906C" w14:textId="77777777" w:rsidR="003A7AA6" w:rsidRPr="002B11B7" w:rsidRDefault="003A7AA6" w:rsidP="002B11B7">
            <w:pPr>
              <w:pStyle w:val="DHHStabletext"/>
              <w:rPr>
                <w:b/>
                <w:bCs/>
              </w:rPr>
            </w:pPr>
            <w:r w:rsidRPr="002B11B7">
              <w:rPr>
                <w:b/>
                <w:bCs/>
              </w:rPr>
              <w:t>Code</w:t>
            </w:r>
            <w:r w:rsidRPr="002B11B7">
              <w:rPr>
                <w:b/>
                <w:bCs/>
              </w:rPr>
              <w:tab/>
            </w:r>
            <w:r w:rsidRPr="002B11B7">
              <w:rPr>
                <w:b/>
                <w:bCs/>
              </w:rPr>
              <w:tab/>
              <w:t>Descriptor</w:t>
            </w:r>
          </w:p>
          <w:p w14:paraId="624223AC" w14:textId="77777777" w:rsidR="003A7AA6" w:rsidRPr="002B11B7" w:rsidRDefault="003A7AA6" w:rsidP="002B11B7">
            <w:pPr>
              <w:pStyle w:val="DHHStabletext"/>
            </w:pPr>
            <w:r w:rsidRPr="002B11B7">
              <w:t>1</w:t>
            </w:r>
            <w:r w:rsidRPr="002B11B7">
              <w:tab/>
            </w:r>
            <w:r w:rsidRPr="002B11B7">
              <w:tab/>
              <w:t>Urgent</w:t>
            </w:r>
          </w:p>
          <w:p w14:paraId="1E5F7B37" w14:textId="77777777" w:rsidR="003A7AA6" w:rsidRPr="002B11B7" w:rsidRDefault="003A7AA6" w:rsidP="002B11B7">
            <w:pPr>
              <w:pStyle w:val="DHHStabletext"/>
            </w:pPr>
            <w:r w:rsidRPr="002B11B7">
              <w:t>2</w:t>
            </w:r>
            <w:r w:rsidRPr="002B11B7">
              <w:tab/>
            </w:r>
            <w:r w:rsidRPr="002B11B7">
              <w:tab/>
              <w:t>Routine</w:t>
            </w:r>
          </w:p>
          <w:p w14:paraId="5006BEE0" w14:textId="77777777" w:rsidR="003A7AA6" w:rsidRPr="002B11B7" w:rsidRDefault="003A7AA6" w:rsidP="002B11B7">
            <w:pPr>
              <w:pStyle w:val="DHHStabletext"/>
            </w:pPr>
            <w:r w:rsidRPr="002B11B7">
              <w:t>3</w:t>
            </w:r>
            <w:r w:rsidRPr="002B11B7">
              <w:tab/>
            </w:r>
            <w:r w:rsidRPr="002B11B7">
              <w:tab/>
              <w:t>Crisis</w:t>
            </w:r>
          </w:p>
          <w:p w14:paraId="2DD585AC" w14:textId="77777777" w:rsidR="003A7AA6" w:rsidRPr="002B11B7" w:rsidRDefault="003A7AA6" w:rsidP="002B11B7">
            <w:pPr>
              <w:pStyle w:val="DHHStabletext"/>
            </w:pPr>
            <w:r w:rsidRPr="002B11B7">
              <w:t>4</w:t>
            </w:r>
            <w:r w:rsidRPr="002B11B7">
              <w:tab/>
            </w:r>
            <w:r w:rsidRPr="002B11B7">
              <w:tab/>
              <w:t>Non-urgent</w:t>
            </w:r>
          </w:p>
          <w:p w14:paraId="759B661E" w14:textId="7375D958" w:rsidR="003A7AA6" w:rsidRPr="002B11B7" w:rsidRDefault="003A7AA6" w:rsidP="002B11B7">
            <w:pPr>
              <w:pStyle w:val="DHHStabletext"/>
            </w:pPr>
            <w:r w:rsidRPr="002B11B7">
              <w:t>99</w:t>
            </w:r>
            <w:r w:rsidRPr="002B11B7">
              <w:tab/>
            </w:r>
            <w:r w:rsidRPr="002B11B7">
              <w:tab/>
              <w:t>Not stated or unknown</w:t>
            </w:r>
          </w:p>
        </w:tc>
      </w:tr>
      <w:tr w:rsidR="003A7AA6" w:rsidRPr="008B125C" w14:paraId="7C6180B0" w14:textId="77777777" w:rsidTr="002B11B7">
        <w:trPr>
          <w:trHeight w:val="312"/>
        </w:trPr>
        <w:tc>
          <w:tcPr>
            <w:tcW w:w="2041" w:type="dxa"/>
          </w:tcPr>
          <w:p w14:paraId="5DE22966" w14:textId="77777777" w:rsidR="003A7AA6" w:rsidRPr="002B11B7" w:rsidRDefault="003A7AA6" w:rsidP="002B11B7">
            <w:pPr>
              <w:pStyle w:val="DHHStabletext"/>
              <w:rPr>
                <w:b/>
                <w:bCs/>
              </w:rPr>
            </w:pPr>
            <w:r w:rsidRPr="002B11B7">
              <w:rPr>
                <w:b/>
                <w:bCs/>
              </w:rPr>
              <w:t>Reporting guide</w:t>
            </w:r>
          </w:p>
        </w:tc>
        <w:tc>
          <w:tcPr>
            <w:tcW w:w="7370" w:type="dxa"/>
          </w:tcPr>
          <w:p w14:paraId="5A2E4787" w14:textId="5DC03443" w:rsidR="003A7AA6" w:rsidRPr="002B11B7" w:rsidRDefault="003A7AA6" w:rsidP="002B11B7">
            <w:pPr>
              <w:pStyle w:val="DHHStabletext"/>
            </w:pPr>
            <w:r w:rsidRPr="002B11B7">
              <w:t>Report the Referral In Clinical Urgency Category after the triage process is completed and a Referral In Outcome is reported as either ‘010 – Referral accepted-new appointment’, ‘020 – Referral accepted-review appointment’ or ‘1 Accepted’ or ‘3 – Referral accepted-renewed referral’.</w:t>
            </w:r>
          </w:p>
          <w:p w14:paraId="3C7AF1F1" w14:textId="77777777" w:rsidR="003A7AA6" w:rsidRPr="002B11B7" w:rsidRDefault="003A7AA6" w:rsidP="002B11B7">
            <w:pPr>
              <w:pStyle w:val="DHHStabletext"/>
            </w:pPr>
            <w:r w:rsidRPr="002B11B7">
              <w:t xml:space="preserve">For Palliative Care: report the Referral In Clinical Urgency Category based on the clinical assessment of the urgency with which a patient should be seen. Early referrals are to be seen within six weeks. The Referral </w:t>
            </w:r>
            <w:bookmarkStart w:id="295" w:name="_Int_mfEGxs7X"/>
            <w:r w:rsidRPr="002B11B7">
              <w:t>In</w:t>
            </w:r>
            <w:bookmarkEnd w:id="295"/>
            <w:r w:rsidRPr="002B11B7">
              <w:t xml:space="preserve"> Clinical Urgency Category is a companion data item to the Referral </w:t>
            </w:r>
            <w:bookmarkStart w:id="296" w:name="_Int_cxWBjCLH"/>
            <w:r w:rsidRPr="002B11B7">
              <w:t>In</w:t>
            </w:r>
            <w:bookmarkEnd w:id="296"/>
            <w:r w:rsidRPr="002B11B7">
              <w:t xml:space="preserve"> First Triage Score.</w:t>
            </w:r>
          </w:p>
          <w:p w14:paraId="53A0739B" w14:textId="3ABF924E" w:rsidR="003A7AA6" w:rsidRPr="002B11B7" w:rsidRDefault="003A7AA6" w:rsidP="002B11B7">
            <w:pPr>
              <w:pStyle w:val="DHHStabletext"/>
              <w:rPr>
                <w:b/>
                <w:bCs/>
              </w:rPr>
            </w:pPr>
            <w:r w:rsidRPr="002B11B7">
              <w:rPr>
                <w:b/>
                <w:bCs/>
              </w:rPr>
              <w:t>1 – Urgent</w:t>
            </w:r>
          </w:p>
          <w:p w14:paraId="2FC2F19D" w14:textId="4653D4E2" w:rsidR="00E65A4D" w:rsidRDefault="003A7AA6" w:rsidP="002B11B7">
            <w:pPr>
              <w:pStyle w:val="DHHStabletext"/>
            </w:pPr>
            <w:r w:rsidRPr="002B11B7">
              <w:t>For Specialist Clinics</w:t>
            </w:r>
            <w:r w:rsidR="003A7D69">
              <w:t xml:space="preserve"> (</w:t>
            </w:r>
            <w:r w:rsidR="00830E99">
              <w:t>O</w:t>
            </w:r>
            <w:r w:rsidR="003A7D69">
              <w:t xml:space="preserve">utpatients) and </w:t>
            </w:r>
            <w:r w:rsidR="00830E99">
              <w:t>E</w:t>
            </w:r>
            <w:r w:rsidR="003A7D69">
              <w:t xml:space="preserve">arly </w:t>
            </w:r>
            <w:r w:rsidR="00830E99">
              <w:t>P</w:t>
            </w:r>
            <w:r w:rsidR="003A7D69">
              <w:t xml:space="preserve">arenting </w:t>
            </w:r>
            <w:r w:rsidR="00830E99">
              <w:t>C</w:t>
            </w:r>
            <w:r w:rsidR="003A7D69">
              <w:t>entres</w:t>
            </w:r>
            <w:r w:rsidR="00E65A4D">
              <w:t>:</w:t>
            </w:r>
          </w:p>
          <w:p w14:paraId="4D7FDEF8" w14:textId="2EB07749" w:rsidR="003A7AA6" w:rsidRPr="002B11B7" w:rsidRDefault="001F2170" w:rsidP="002B11B7">
            <w:pPr>
              <w:pStyle w:val="DHHStabletext"/>
            </w:pPr>
            <w:r>
              <w:t>A</w:t>
            </w:r>
            <w:r w:rsidR="003A7AA6" w:rsidRPr="002B11B7">
              <w:t xml:space="preserve"> referral is urgent if the patient has a condition that has the potential to deteriorate quickly with significant consequences for health and quality of life if not managed promptly. Use when a clinician determines that the patient should be seen within 30 days of the receipt of the referral.</w:t>
            </w:r>
          </w:p>
          <w:p w14:paraId="793A337B" w14:textId="77777777" w:rsidR="001F2170" w:rsidRDefault="003A7AA6" w:rsidP="002B11B7">
            <w:pPr>
              <w:pStyle w:val="DHHStabletext"/>
            </w:pPr>
            <w:r w:rsidRPr="002B11B7">
              <w:t>For Palliative Care</w:t>
            </w:r>
            <w:r w:rsidR="001F2170">
              <w:t>:</w:t>
            </w:r>
          </w:p>
          <w:p w14:paraId="3D99ABE2" w14:textId="7F1BA1EA" w:rsidR="003A7AA6" w:rsidRPr="002B11B7" w:rsidRDefault="001F2170" w:rsidP="002B11B7">
            <w:pPr>
              <w:pStyle w:val="DHHStabletext"/>
            </w:pPr>
            <w:r>
              <w:t>R</w:t>
            </w:r>
            <w:r w:rsidR="003A7AA6" w:rsidRPr="002B11B7">
              <w:t>eferrals requiring community palliative care consultation within 72 hours.</w:t>
            </w:r>
          </w:p>
          <w:p w14:paraId="4B63C422" w14:textId="625C8663" w:rsidR="003A7AA6" w:rsidRPr="002B11B7" w:rsidRDefault="003A7AA6" w:rsidP="002B11B7">
            <w:pPr>
              <w:pStyle w:val="DHHStabletext"/>
            </w:pPr>
            <w:r w:rsidRPr="002B11B7">
              <w:t>First triage score 21 – 30.</w:t>
            </w:r>
          </w:p>
          <w:p w14:paraId="4D682DAF" w14:textId="46E0522A" w:rsidR="003A7AA6" w:rsidRPr="002B11B7" w:rsidRDefault="003A7AA6" w:rsidP="002B11B7">
            <w:pPr>
              <w:pStyle w:val="DHHStabletext"/>
              <w:rPr>
                <w:b/>
                <w:bCs/>
              </w:rPr>
            </w:pPr>
            <w:r w:rsidRPr="002B11B7">
              <w:rPr>
                <w:b/>
                <w:bCs/>
              </w:rPr>
              <w:lastRenderedPageBreak/>
              <w:t>2 – Routine</w:t>
            </w:r>
          </w:p>
          <w:p w14:paraId="0294EA48" w14:textId="36F30166" w:rsidR="001F2170" w:rsidRDefault="003A7AA6" w:rsidP="002B11B7">
            <w:pPr>
              <w:pStyle w:val="DHHStabletext"/>
            </w:pPr>
            <w:r w:rsidRPr="002B11B7">
              <w:t xml:space="preserve">For Specialist Clinics </w:t>
            </w:r>
            <w:r w:rsidR="00830E99">
              <w:t>(Outpatients) and Early Parenting Centre</w:t>
            </w:r>
            <w:r w:rsidR="00497245">
              <w:t>s</w:t>
            </w:r>
            <w:r w:rsidR="001F2170">
              <w:t>:</w:t>
            </w:r>
          </w:p>
          <w:p w14:paraId="30AD6A8B" w14:textId="6AA5D037" w:rsidR="003A7AA6" w:rsidRPr="002B11B7" w:rsidRDefault="001F2170" w:rsidP="002B11B7">
            <w:pPr>
              <w:pStyle w:val="DHHStabletext"/>
            </w:pPr>
            <w:r>
              <w:t>U</w:t>
            </w:r>
            <w:r w:rsidR="003A7AA6" w:rsidRPr="002B11B7">
              <w:t>se when a clinician determines that the patient does not need to be seen within 30 days of the receipt of the referral.</w:t>
            </w:r>
          </w:p>
          <w:p w14:paraId="3187A0E8" w14:textId="77777777" w:rsidR="001F2170" w:rsidRDefault="003A7AA6" w:rsidP="002B11B7">
            <w:pPr>
              <w:pStyle w:val="DHHStabletext"/>
            </w:pPr>
            <w:r w:rsidRPr="002B11B7">
              <w:t>For Palliative Care</w:t>
            </w:r>
            <w:r w:rsidR="001F2170">
              <w:t>:</w:t>
            </w:r>
          </w:p>
          <w:p w14:paraId="07DD136B" w14:textId="33853BCC" w:rsidR="003A7AA6" w:rsidRPr="002B11B7" w:rsidRDefault="00812C48" w:rsidP="002B11B7">
            <w:pPr>
              <w:pStyle w:val="DHHStabletext"/>
            </w:pPr>
            <w:r>
              <w:t>R</w:t>
            </w:r>
            <w:r w:rsidR="003A7AA6" w:rsidRPr="002B11B7">
              <w:t>eferrals requiring community palliative care consultation within 14 days.</w:t>
            </w:r>
          </w:p>
          <w:p w14:paraId="473E96D5" w14:textId="129C6BD2" w:rsidR="003A7AA6" w:rsidRPr="002B11B7" w:rsidRDefault="003A7AA6" w:rsidP="002B11B7">
            <w:pPr>
              <w:pStyle w:val="DHHStabletext"/>
            </w:pPr>
            <w:r w:rsidRPr="002B11B7">
              <w:t>First triage score 0 – 10.</w:t>
            </w:r>
          </w:p>
          <w:p w14:paraId="472D549A" w14:textId="77777777" w:rsidR="003A7AA6" w:rsidRPr="002B11B7" w:rsidRDefault="003A7AA6" w:rsidP="002B11B7">
            <w:pPr>
              <w:pStyle w:val="DHHStabletext"/>
              <w:rPr>
                <w:b/>
                <w:bCs/>
              </w:rPr>
            </w:pPr>
            <w:r w:rsidRPr="002B11B7">
              <w:rPr>
                <w:b/>
                <w:bCs/>
              </w:rPr>
              <w:t>3 – Crisis</w:t>
            </w:r>
          </w:p>
          <w:p w14:paraId="31136F03" w14:textId="77777777" w:rsidR="003A7AA6" w:rsidRPr="002B11B7" w:rsidRDefault="003A7AA6" w:rsidP="002B11B7">
            <w:pPr>
              <w:pStyle w:val="DHHStabletext"/>
            </w:pPr>
            <w:r w:rsidRPr="002B11B7">
              <w:t>For reporting by Palliative Care only. For referrals requiring community palliative care consultation within 24 hours.</w:t>
            </w:r>
          </w:p>
          <w:p w14:paraId="5196A27A" w14:textId="15E10154" w:rsidR="003A7AA6" w:rsidRPr="002B11B7" w:rsidRDefault="003A7AA6" w:rsidP="002B11B7">
            <w:pPr>
              <w:pStyle w:val="DHHStabletext"/>
            </w:pPr>
            <w:r w:rsidRPr="002B11B7">
              <w:t>First triage score 31 – 100.</w:t>
            </w:r>
          </w:p>
          <w:p w14:paraId="1AE3FABD" w14:textId="77777777" w:rsidR="003A7AA6" w:rsidRPr="002B11B7" w:rsidRDefault="003A7AA6" w:rsidP="002B11B7">
            <w:pPr>
              <w:pStyle w:val="DHHStabletext"/>
              <w:rPr>
                <w:b/>
                <w:bCs/>
              </w:rPr>
            </w:pPr>
            <w:r w:rsidRPr="002B11B7">
              <w:rPr>
                <w:b/>
                <w:bCs/>
              </w:rPr>
              <w:t>4 – Non-urgent</w:t>
            </w:r>
          </w:p>
          <w:p w14:paraId="3716E506" w14:textId="77777777" w:rsidR="003A7AA6" w:rsidRPr="002B11B7" w:rsidRDefault="003A7AA6" w:rsidP="002B11B7">
            <w:pPr>
              <w:pStyle w:val="DHHStabletext"/>
            </w:pPr>
            <w:r w:rsidRPr="002B11B7">
              <w:t>For reporting by Palliative Care only. For referrals requiring community palliative care consultation within 7 days.</w:t>
            </w:r>
          </w:p>
          <w:p w14:paraId="7CA90CEB" w14:textId="70179FE9" w:rsidR="003A7AA6" w:rsidRPr="002B11B7" w:rsidRDefault="003A7AA6" w:rsidP="002B11B7">
            <w:pPr>
              <w:pStyle w:val="DHHStabletext"/>
            </w:pPr>
            <w:r w:rsidRPr="002B11B7">
              <w:t>First triage score 11 – 20.</w:t>
            </w:r>
          </w:p>
        </w:tc>
      </w:tr>
      <w:tr w:rsidR="002B11B7" w:rsidRPr="008B125C" w14:paraId="19FA2B1D" w14:textId="77777777" w:rsidTr="002B11B7">
        <w:trPr>
          <w:trHeight w:val="312"/>
        </w:trPr>
        <w:tc>
          <w:tcPr>
            <w:tcW w:w="2041" w:type="dxa"/>
          </w:tcPr>
          <w:p w14:paraId="03B002B0" w14:textId="7932052D" w:rsidR="002B11B7" w:rsidRPr="002B11B7" w:rsidRDefault="002B11B7" w:rsidP="002B11B7">
            <w:pPr>
              <w:pStyle w:val="DHHStabletext"/>
              <w:rPr>
                <w:b/>
                <w:bCs/>
              </w:rPr>
            </w:pPr>
            <w:r w:rsidRPr="002B11B7">
              <w:rPr>
                <w:b/>
                <w:bCs/>
              </w:rPr>
              <w:lastRenderedPageBreak/>
              <w:t>Validations</w:t>
            </w:r>
          </w:p>
        </w:tc>
        <w:tc>
          <w:tcPr>
            <w:tcW w:w="7370" w:type="dxa"/>
          </w:tcPr>
          <w:p w14:paraId="1263CE9D" w14:textId="1CF16485" w:rsidR="002B11B7" w:rsidRPr="002B11B7" w:rsidRDefault="002B11B7" w:rsidP="002B11B7">
            <w:pPr>
              <w:pStyle w:val="DHHStabletext"/>
              <w:ind w:left="794" w:hanging="794"/>
            </w:pPr>
            <w:r w:rsidRPr="00843ED7">
              <w:rPr>
                <w:rStyle w:val="DHHSbodyChar"/>
              </w:rPr>
              <w:t>E453</w:t>
            </w:r>
            <w:r>
              <w:rPr>
                <w:rStyle w:val="DHHSbodyChar"/>
              </w:rPr>
              <w:tab/>
            </w:r>
            <w:r w:rsidRPr="002B11B7">
              <w:t>Referral In Outcome is &lt;ref_in outcome&gt; and program/stream is &lt;program/stream&gt; but Referral In Clinical Urgency Category is not provided</w:t>
            </w:r>
          </w:p>
        </w:tc>
      </w:tr>
      <w:tr w:rsidR="003A7AA6" w:rsidRPr="008B125C" w14:paraId="65A1104F" w14:textId="77777777" w:rsidTr="002B11B7">
        <w:trPr>
          <w:trHeight w:val="312"/>
        </w:trPr>
        <w:tc>
          <w:tcPr>
            <w:tcW w:w="2041" w:type="dxa"/>
          </w:tcPr>
          <w:p w14:paraId="5D7CA7F7" w14:textId="77777777" w:rsidR="003A7AA6" w:rsidRPr="002B11B7" w:rsidRDefault="003A7AA6" w:rsidP="002B11B7">
            <w:pPr>
              <w:pStyle w:val="DHHStabletext"/>
              <w:rPr>
                <w:b/>
                <w:bCs/>
              </w:rPr>
            </w:pPr>
            <w:r w:rsidRPr="002B11B7">
              <w:rPr>
                <w:b/>
                <w:bCs/>
              </w:rPr>
              <w:t>Related items</w:t>
            </w:r>
          </w:p>
        </w:tc>
        <w:tc>
          <w:tcPr>
            <w:tcW w:w="7370" w:type="dxa"/>
          </w:tcPr>
          <w:p w14:paraId="449251F4" w14:textId="1F9011C3" w:rsidR="00BE2802" w:rsidRDefault="00BE2802" w:rsidP="002B11B7">
            <w:pPr>
              <w:pStyle w:val="DHHStabletext"/>
            </w:pPr>
            <w:r>
              <w:t>Referral In First Triage Score</w:t>
            </w:r>
          </w:p>
          <w:p w14:paraId="124492FD" w14:textId="0C3E1402" w:rsidR="003A7AA6" w:rsidRPr="002B11B7" w:rsidRDefault="003A7AA6" w:rsidP="002B11B7">
            <w:pPr>
              <w:pStyle w:val="DHHStabletext"/>
            </w:pPr>
            <w:r w:rsidRPr="002B11B7">
              <w:t>Referral In Outcome</w:t>
            </w:r>
          </w:p>
          <w:p w14:paraId="6BC7A8BB" w14:textId="77777777" w:rsidR="003A7AA6" w:rsidRPr="002B11B7" w:rsidRDefault="003A7AA6" w:rsidP="002B11B7">
            <w:pPr>
              <w:pStyle w:val="DHHStabletext"/>
            </w:pPr>
            <w:r w:rsidRPr="002B11B7">
              <w:t>Referral In Outcome Date</w:t>
            </w:r>
          </w:p>
        </w:tc>
      </w:tr>
    </w:tbl>
    <w:p w14:paraId="6EFB82A2" w14:textId="77777777" w:rsidR="00EF5D5A" w:rsidRPr="008B125C" w:rsidRDefault="00EF5D5A" w:rsidP="002B11B7">
      <w:pPr>
        <w:pStyle w:val="VINAHSUBHEADING"/>
        <w:spacing w:before="120"/>
        <w:rPr>
          <w:rFonts w:cs="Arial"/>
          <w:sz w:val="21"/>
          <w:szCs w:val="21"/>
        </w:rPr>
      </w:pPr>
      <w:r w:rsidRPr="008B125C">
        <w:rPr>
          <w:rFonts w:cs="Arial"/>
          <w:sz w:val="21"/>
          <w:szCs w:val="21"/>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39F13B7" w14:textId="77777777" w:rsidTr="002B11B7">
        <w:tc>
          <w:tcPr>
            <w:tcW w:w="2041" w:type="dxa"/>
          </w:tcPr>
          <w:p w14:paraId="41CF7C2F" w14:textId="77777777" w:rsidR="00EF5D5A" w:rsidRPr="002B11B7" w:rsidRDefault="00EF5D5A" w:rsidP="002B11B7">
            <w:pPr>
              <w:pStyle w:val="DHHStabletext"/>
              <w:rPr>
                <w:b/>
                <w:bCs/>
              </w:rPr>
            </w:pPr>
            <w:r w:rsidRPr="002B11B7">
              <w:rPr>
                <w:b/>
                <w:bCs/>
              </w:rPr>
              <w:t>Purpose</w:t>
            </w:r>
          </w:p>
        </w:tc>
        <w:tc>
          <w:tcPr>
            <w:tcW w:w="7370" w:type="dxa"/>
          </w:tcPr>
          <w:p w14:paraId="4FDBF050" w14:textId="77777777" w:rsidR="00EF5D5A" w:rsidRPr="002B11B7" w:rsidRDefault="00EF5D5A" w:rsidP="002B11B7">
            <w:pPr>
              <w:pStyle w:val="DHHStabletext"/>
            </w:pPr>
            <w:r w:rsidRPr="002B11B7">
              <w:t>To calculate waiting times categorised by the urgency of the referral.</w:t>
            </w:r>
          </w:p>
        </w:tc>
      </w:tr>
      <w:tr w:rsidR="00EF5D5A" w:rsidRPr="008B125C" w14:paraId="1E0B68CA" w14:textId="77777777" w:rsidTr="002B11B7">
        <w:tc>
          <w:tcPr>
            <w:tcW w:w="2041" w:type="dxa"/>
          </w:tcPr>
          <w:p w14:paraId="48C4277A" w14:textId="77777777" w:rsidR="00EF5D5A" w:rsidRPr="002B11B7" w:rsidRDefault="00EF5D5A" w:rsidP="002B11B7">
            <w:pPr>
              <w:pStyle w:val="DHHStabletext"/>
              <w:rPr>
                <w:b/>
                <w:bCs/>
              </w:rPr>
            </w:pPr>
            <w:r w:rsidRPr="002B11B7">
              <w:rPr>
                <w:b/>
                <w:bCs/>
              </w:rPr>
              <w:t>Principal users</w:t>
            </w:r>
          </w:p>
        </w:tc>
        <w:tc>
          <w:tcPr>
            <w:tcW w:w="7370" w:type="dxa"/>
          </w:tcPr>
          <w:p w14:paraId="282B3E8D" w14:textId="77777777" w:rsidR="00EF5D5A" w:rsidRPr="002B11B7" w:rsidRDefault="00EF5D5A" w:rsidP="002B11B7">
            <w:pPr>
              <w:pStyle w:val="DHHStabletext"/>
            </w:pPr>
            <w:r w:rsidRPr="002B11B7">
              <w:t>Department of Health</w:t>
            </w:r>
          </w:p>
        </w:tc>
      </w:tr>
      <w:tr w:rsidR="00EF5D5A" w:rsidRPr="008B125C" w14:paraId="483D8321" w14:textId="77777777" w:rsidTr="002B11B7">
        <w:tc>
          <w:tcPr>
            <w:tcW w:w="2041" w:type="dxa"/>
          </w:tcPr>
          <w:p w14:paraId="36BFBE63" w14:textId="77777777" w:rsidR="00EF5D5A" w:rsidRPr="002B11B7" w:rsidRDefault="00EF5D5A" w:rsidP="002B11B7">
            <w:pPr>
              <w:pStyle w:val="DHHStabletext"/>
              <w:rPr>
                <w:b/>
                <w:bCs/>
              </w:rPr>
            </w:pPr>
            <w:r w:rsidRPr="002B11B7">
              <w:rPr>
                <w:b/>
                <w:bCs/>
              </w:rPr>
              <w:t>Version history</w:t>
            </w:r>
          </w:p>
        </w:tc>
        <w:tc>
          <w:tcPr>
            <w:tcW w:w="7370" w:type="dxa"/>
          </w:tcPr>
          <w:p w14:paraId="74F7ADDC" w14:textId="77777777" w:rsidR="00EF5D5A" w:rsidRPr="002B11B7" w:rsidRDefault="00EF5D5A" w:rsidP="002B11B7">
            <w:pPr>
              <w:pStyle w:val="DHHStabletext"/>
              <w:rPr>
                <w:b/>
                <w:bCs/>
              </w:rPr>
            </w:pPr>
            <w:r w:rsidRPr="002B11B7">
              <w:rPr>
                <w:b/>
                <w:bCs/>
              </w:rPr>
              <w:t>Version</w:t>
            </w:r>
            <w:r w:rsidRPr="002B11B7">
              <w:rPr>
                <w:b/>
                <w:bCs/>
              </w:rPr>
              <w:tab/>
              <w:t>Previous Name</w:t>
            </w:r>
            <w:r w:rsidRPr="002B11B7">
              <w:rPr>
                <w:b/>
                <w:bCs/>
              </w:rPr>
              <w:tab/>
            </w:r>
            <w:r w:rsidRPr="002B11B7">
              <w:rPr>
                <w:b/>
                <w:bCs/>
              </w:rPr>
              <w:tab/>
            </w:r>
            <w:r w:rsidRPr="002B11B7">
              <w:rPr>
                <w:b/>
                <w:bCs/>
              </w:rPr>
              <w:tab/>
            </w:r>
            <w:r w:rsidRPr="002B11B7">
              <w:rPr>
                <w:b/>
                <w:bCs/>
              </w:rPr>
              <w:tab/>
              <w:t>Effective Date</w:t>
            </w:r>
          </w:p>
          <w:p w14:paraId="41129E33" w14:textId="42222448" w:rsidR="006E6465" w:rsidRPr="002B11B7" w:rsidRDefault="006E6465" w:rsidP="002B11B7">
            <w:pPr>
              <w:pStyle w:val="DHHStabletext"/>
            </w:pPr>
            <w:r w:rsidRPr="002B11B7">
              <w:t>4</w:t>
            </w:r>
            <w:r w:rsidRPr="002B11B7">
              <w:tab/>
            </w:r>
            <w:r w:rsidRPr="002B11B7">
              <w:tab/>
              <w:t>Referral In Clinical Urgency Category</w:t>
            </w:r>
            <w:r w:rsidRPr="002B11B7">
              <w:tab/>
            </w:r>
            <w:r w:rsidRPr="002B11B7">
              <w:tab/>
              <w:t>2024/07/01</w:t>
            </w:r>
          </w:p>
          <w:p w14:paraId="36AC8CE9" w14:textId="3F5AB463" w:rsidR="00BE347D" w:rsidRPr="002B11B7" w:rsidRDefault="005F5140" w:rsidP="002B11B7">
            <w:pPr>
              <w:pStyle w:val="DHHStabletext"/>
            </w:pPr>
            <w:r w:rsidRPr="002B11B7">
              <w:t>3</w:t>
            </w:r>
            <w:r w:rsidRPr="002B11B7">
              <w:tab/>
            </w:r>
            <w:r w:rsidRPr="002B11B7">
              <w:tab/>
            </w:r>
            <w:r w:rsidR="00D77072" w:rsidRPr="002B11B7">
              <w:t>Referral In Clinical Urgency Category</w:t>
            </w:r>
            <w:r w:rsidR="00D77072" w:rsidRPr="002B11B7">
              <w:tab/>
            </w:r>
            <w:r w:rsidR="00D77072" w:rsidRPr="002B11B7">
              <w:tab/>
              <w:t>20</w:t>
            </w:r>
            <w:r w:rsidR="0087748C" w:rsidRPr="002B11B7">
              <w:t>23</w:t>
            </w:r>
            <w:r w:rsidR="00D77072" w:rsidRPr="002B11B7">
              <w:t>/07/01</w:t>
            </w:r>
          </w:p>
          <w:p w14:paraId="5CD5BF37" w14:textId="33574F36" w:rsidR="00EF5D5A" w:rsidRPr="002B11B7" w:rsidRDefault="00EF5D5A" w:rsidP="002B11B7">
            <w:pPr>
              <w:pStyle w:val="DHHStabletext"/>
            </w:pPr>
            <w:r w:rsidRPr="002B11B7">
              <w:t>2</w:t>
            </w:r>
            <w:r w:rsidRPr="002B11B7">
              <w:tab/>
            </w:r>
            <w:r w:rsidRPr="002B11B7">
              <w:tab/>
              <w:t xml:space="preserve">Referral </w:t>
            </w:r>
            <w:r w:rsidR="004B5A36" w:rsidRPr="002B11B7">
              <w:t>I</w:t>
            </w:r>
            <w:r w:rsidRPr="002B11B7">
              <w:t>n Clinical Urgency Category</w:t>
            </w:r>
            <w:r w:rsidRPr="002B11B7">
              <w:tab/>
            </w:r>
            <w:r w:rsidRPr="002B11B7">
              <w:tab/>
              <w:t>20</w:t>
            </w:r>
            <w:r w:rsidR="00053806" w:rsidRPr="002B11B7">
              <w:t>2</w:t>
            </w:r>
            <w:r w:rsidR="00C67420" w:rsidRPr="002B11B7">
              <w:t>0</w:t>
            </w:r>
            <w:r w:rsidRPr="002B11B7">
              <w:t>/07/01</w:t>
            </w:r>
          </w:p>
          <w:p w14:paraId="0F158936" w14:textId="77777777" w:rsidR="00EF5D5A" w:rsidRPr="002B11B7" w:rsidRDefault="00EF5D5A" w:rsidP="002B11B7">
            <w:pPr>
              <w:pStyle w:val="DHHStabletext"/>
            </w:pPr>
            <w:r w:rsidRPr="002B11B7">
              <w:t>1</w:t>
            </w:r>
            <w:r w:rsidRPr="002B11B7">
              <w:tab/>
            </w:r>
            <w:r w:rsidRPr="002B11B7">
              <w:tab/>
              <w:t>Referral In Clinical Urgency Category</w:t>
            </w:r>
            <w:r w:rsidRPr="002B11B7">
              <w:tab/>
            </w:r>
            <w:r w:rsidRPr="002B11B7">
              <w:tab/>
              <w:t>2012/07/01</w:t>
            </w:r>
          </w:p>
        </w:tc>
      </w:tr>
      <w:tr w:rsidR="00EF5D5A" w:rsidRPr="008B125C" w14:paraId="012998FF" w14:textId="77777777" w:rsidTr="002B11B7">
        <w:tc>
          <w:tcPr>
            <w:tcW w:w="2041" w:type="dxa"/>
          </w:tcPr>
          <w:p w14:paraId="7ADC70C3" w14:textId="77777777" w:rsidR="00EF5D5A" w:rsidRPr="002B11B7" w:rsidRDefault="00EF5D5A" w:rsidP="002B11B7">
            <w:pPr>
              <w:pStyle w:val="DHHStabletext"/>
              <w:rPr>
                <w:b/>
                <w:bCs/>
              </w:rPr>
            </w:pPr>
            <w:r w:rsidRPr="002B11B7">
              <w:rPr>
                <w:b/>
                <w:bCs/>
              </w:rPr>
              <w:t>Definition source</w:t>
            </w:r>
          </w:p>
        </w:tc>
        <w:tc>
          <w:tcPr>
            <w:tcW w:w="7370" w:type="dxa"/>
          </w:tcPr>
          <w:p w14:paraId="75DED8A1" w14:textId="184B4CCB" w:rsidR="00EF5D5A" w:rsidRPr="002B11B7" w:rsidRDefault="00BD3F0B" w:rsidP="002B11B7">
            <w:pPr>
              <w:pStyle w:val="DHHStabletext"/>
            </w:pPr>
            <w:r w:rsidRPr="002B11B7">
              <w:t>Department of Health</w:t>
            </w:r>
          </w:p>
        </w:tc>
      </w:tr>
      <w:tr w:rsidR="00EF5D5A" w:rsidRPr="008B125C" w14:paraId="7CA23542" w14:textId="77777777" w:rsidTr="002B11B7">
        <w:tc>
          <w:tcPr>
            <w:tcW w:w="2041" w:type="dxa"/>
          </w:tcPr>
          <w:p w14:paraId="33DF0F88" w14:textId="77777777" w:rsidR="00EF5D5A" w:rsidRPr="002B11B7" w:rsidRDefault="00EF5D5A" w:rsidP="002B11B7">
            <w:pPr>
              <w:pStyle w:val="DHHStabletext"/>
              <w:rPr>
                <w:b/>
                <w:bCs/>
              </w:rPr>
            </w:pPr>
            <w:r w:rsidRPr="002B11B7">
              <w:rPr>
                <w:b/>
                <w:bCs/>
              </w:rPr>
              <w:t>Value domain source</w:t>
            </w:r>
          </w:p>
        </w:tc>
        <w:tc>
          <w:tcPr>
            <w:tcW w:w="7370" w:type="dxa"/>
          </w:tcPr>
          <w:p w14:paraId="0F63A449" w14:textId="409F73D8" w:rsidR="00EF5D5A" w:rsidRPr="002B11B7" w:rsidRDefault="00BD3F0B" w:rsidP="002B11B7">
            <w:pPr>
              <w:pStyle w:val="DHHStabletext"/>
            </w:pPr>
            <w:r w:rsidRPr="002B11B7">
              <w:t>Department of Health</w:t>
            </w:r>
          </w:p>
        </w:tc>
      </w:tr>
    </w:tbl>
    <w:p w14:paraId="08354C12" w14:textId="77777777" w:rsidR="001C76CB" w:rsidRPr="008B125C" w:rsidRDefault="001C76CB" w:rsidP="00810BF2">
      <w:pPr>
        <w:pStyle w:val="Body"/>
      </w:pPr>
      <w:bookmarkStart w:id="297" w:name="_Hlk69304270"/>
      <w:r w:rsidRPr="008B125C">
        <w:br w:type="page"/>
      </w:r>
    </w:p>
    <w:p w14:paraId="5DC4CB1D" w14:textId="52859DA3" w:rsidR="002C5399" w:rsidRPr="008B125C" w:rsidRDefault="002C5399" w:rsidP="002C5399">
      <w:pPr>
        <w:pStyle w:val="Heading2"/>
        <w:rPr>
          <w:rFonts w:cs="Arial"/>
        </w:rPr>
      </w:pPr>
      <w:bookmarkStart w:id="298" w:name="_Toc176953665"/>
      <w:bookmarkStart w:id="299" w:name="_Hlk121825300"/>
      <w:r w:rsidRPr="008B125C">
        <w:rPr>
          <w:rFonts w:cs="Arial"/>
        </w:rPr>
        <w:lastRenderedPageBreak/>
        <w:t>Referral in First Triage Score</w:t>
      </w:r>
      <w:bookmarkEnd w:id="29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7370"/>
      </w:tblGrid>
      <w:tr w:rsidR="006F08C0" w:rsidRPr="008B125C" w14:paraId="447D875A" w14:textId="77777777" w:rsidTr="007365EC">
        <w:tc>
          <w:tcPr>
            <w:tcW w:w="2041" w:type="dxa"/>
          </w:tcPr>
          <w:p w14:paraId="6E52C044" w14:textId="3C10D862" w:rsidR="006F08C0" w:rsidRPr="00EA7BE2" w:rsidRDefault="006F08C0" w:rsidP="007365EC">
            <w:pPr>
              <w:pStyle w:val="DHHStabletext"/>
              <w:rPr>
                <w:b/>
                <w:bCs/>
              </w:rPr>
            </w:pPr>
            <w:bookmarkStart w:id="300" w:name="_Hlk69308262"/>
            <w:bookmarkStart w:id="301" w:name="_Hlk69304719"/>
            <w:r w:rsidRPr="00EA7BE2">
              <w:rPr>
                <w:b/>
                <w:bCs/>
              </w:rPr>
              <w:t>Definition</w:t>
            </w:r>
          </w:p>
        </w:tc>
        <w:tc>
          <w:tcPr>
            <w:tcW w:w="7370" w:type="dxa"/>
          </w:tcPr>
          <w:p w14:paraId="44072C67" w14:textId="77777777" w:rsidR="006F08C0" w:rsidRPr="00EA7BE2" w:rsidRDefault="006F08C0" w:rsidP="007365EC">
            <w:pPr>
              <w:pStyle w:val="DHHStabletext"/>
            </w:pPr>
            <w:r w:rsidRPr="00EA7BE2">
              <w:t>The score derived from use of the evidence-based palliative care tool which considers the clinical status and the person and family/carer situation.</w:t>
            </w:r>
          </w:p>
          <w:p w14:paraId="7CEA52F5" w14:textId="0B6BDD67" w:rsidR="006137EB" w:rsidRPr="00EA7BE2" w:rsidRDefault="006137EB" w:rsidP="007365EC">
            <w:pPr>
              <w:pStyle w:val="DHHStabletext"/>
              <w:spacing w:after="0"/>
              <w:rPr>
                <w:bCs/>
              </w:rPr>
            </w:pPr>
            <w:r w:rsidRPr="00D65897">
              <w:rPr>
                <w:b/>
                <w:i/>
              </w:rPr>
              <w:tab/>
            </w:r>
            <w:r w:rsidRPr="00D65897">
              <w:rPr>
                <w:b/>
                <w:i/>
              </w:rPr>
              <w:tab/>
            </w:r>
            <w:r w:rsidRPr="00D65897">
              <w:rPr>
                <w:b/>
                <w:i/>
              </w:rPr>
              <w:tab/>
              <w:t>Repeats:</w:t>
            </w:r>
            <w:r w:rsidRPr="00D65897">
              <w:rPr>
                <w:b/>
                <w:i/>
              </w:rPr>
              <w:tab/>
            </w:r>
            <w:r w:rsidRPr="00D65897">
              <w:rPr>
                <w:b/>
                <w:i/>
              </w:rPr>
              <w:tab/>
            </w:r>
            <w:r w:rsidRPr="00D65897">
              <w:rPr>
                <w:b/>
              </w:rPr>
              <w:t>Min.</w:t>
            </w:r>
            <w:r w:rsidRPr="00D65897">
              <w:rPr>
                <w:b/>
              </w:rPr>
              <w:tab/>
              <w:t>Max.</w:t>
            </w:r>
            <w:r w:rsidRPr="00D65897">
              <w:rPr>
                <w:b/>
              </w:rPr>
              <w:tab/>
              <w:t>Duplicate</w:t>
            </w:r>
          </w:p>
        </w:tc>
      </w:tr>
      <w:tr w:rsidR="006137EB" w:rsidRPr="008B125C" w14:paraId="502BA189" w14:textId="77777777" w:rsidTr="007365EC">
        <w:tc>
          <w:tcPr>
            <w:tcW w:w="2041" w:type="dxa"/>
          </w:tcPr>
          <w:p w14:paraId="57FA0C0F" w14:textId="6DBE09E2" w:rsidR="006137EB" w:rsidRPr="007365EC" w:rsidRDefault="006137EB" w:rsidP="007365EC">
            <w:pPr>
              <w:pStyle w:val="DHHStabletext"/>
              <w:spacing w:before="0"/>
              <w:rPr>
                <w:b/>
                <w:bCs/>
                <w:highlight w:val="yellow"/>
              </w:rPr>
            </w:pPr>
            <w:r w:rsidRPr="007365EC">
              <w:rPr>
                <w:b/>
                <w:bCs/>
              </w:rPr>
              <w:t>Form</w:t>
            </w:r>
          </w:p>
        </w:tc>
        <w:tc>
          <w:tcPr>
            <w:tcW w:w="7370" w:type="dxa"/>
          </w:tcPr>
          <w:p w14:paraId="2EAD79EF" w14:textId="6D062555" w:rsidR="006137EB" w:rsidRPr="006137EB" w:rsidRDefault="006137EB" w:rsidP="007365EC">
            <w:pPr>
              <w:pStyle w:val="DHHStabletext"/>
              <w:spacing w:before="0"/>
              <w:rPr>
                <w:highlight w:val="yellow"/>
              </w:rPr>
            </w:pPr>
            <w:r w:rsidRPr="008B125C">
              <w:t>Integer</w:t>
            </w:r>
            <w:r>
              <w:tab/>
            </w:r>
            <w:r>
              <w:tab/>
            </w:r>
            <w:r>
              <w:tab/>
            </w:r>
            <w:r>
              <w:tab/>
            </w:r>
            <w:r>
              <w:tab/>
            </w:r>
            <w:r>
              <w:tab/>
            </w:r>
            <w:r w:rsidRPr="008B125C">
              <w:t>1</w:t>
            </w:r>
            <w:r>
              <w:tab/>
            </w:r>
            <w:r w:rsidRPr="008B125C">
              <w:t>1</w:t>
            </w:r>
            <w:r>
              <w:tab/>
            </w:r>
            <w:r w:rsidRPr="008B125C">
              <w:t>Not applicable</w:t>
            </w:r>
          </w:p>
        </w:tc>
      </w:tr>
      <w:tr w:rsidR="006137EB" w:rsidRPr="008B125C" w14:paraId="2C69E490" w14:textId="77777777" w:rsidTr="007365EC">
        <w:tc>
          <w:tcPr>
            <w:tcW w:w="2041" w:type="dxa"/>
          </w:tcPr>
          <w:p w14:paraId="2105675D" w14:textId="307FDB2C" w:rsidR="006137EB" w:rsidRPr="007365EC" w:rsidRDefault="006137EB" w:rsidP="007365EC">
            <w:pPr>
              <w:pStyle w:val="DHHStabletext"/>
              <w:rPr>
                <w:b/>
                <w:bCs/>
              </w:rPr>
            </w:pPr>
            <w:r w:rsidRPr="007365EC">
              <w:rPr>
                <w:b/>
                <w:bCs/>
              </w:rPr>
              <w:t>Layout</w:t>
            </w:r>
          </w:p>
        </w:tc>
        <w:tc>
          <w:tcPr>
            <w:tcW w:w="7370" w:type="dxa"/>
          </w:tcPr>
          <w:p w14:paraId="62536A26" w14:textId="77777777" w:rsidR="006137EB" w:rsidRDefault="006137EB" w:rsidP="007365EC">
            <w:pPr>
              <w:pStyle w:val="DHHStabletext"/>
              <w:spacing w:after="0"/>
              <w:rPr>
                <w:b/>
              </w:rPr>
            </w:pPr>
            <w:r w:rsidRPr="008B125C">
              <w:t>N[NN]</w:t>
            </w:r>
            <w:r w:rsidR="007365EC">
              <w:tab/>
            </w:r>
            <w:r w:rsidR="007365EC">
              <w:tab/>
            </w:r>
            <w:r w:rsidR="007365EC">
              <w:tab/>
            </w:r>
            <w:r w:rsidR="007365EC" w:rsidRPr="008B125C">
              <w:rPr>
                <w:b/>
              </w:rPr>
              <w:t>Size:</w:t>
            </w:r>
            <w:r w:rsidR="007365EC">
              <w:rPr>
                <w:b/>
              </w:rPr>
              <w:tab/>
            </w:r>
            <w:r w:rsidR="007365EC">
              <w:rPr>
                <w:b/>
              </w:rPr>
              <w:tab/>
            </w:r>
            <w:r w:rsidR="007365EC">
              <w:rPr>
                <w:b/>
              </w:rPr>
              <w:tab/>
            </w:r>
            <w:r w:rsidR="007365EC" w:rsidRPr="008B125C">
              <w:rPr>
                <w:b/>
              </w:rPr>
              <w:t>Min.</w:t>
            </w:r>
            <w:r w:rsidR="007365EC">
              <w:rPr>
                <w:b/>
              </w:rPr>
              <w:tab/>
            </w:r>
            <w:r w:rsidR="007365EC" w:rsidRPr="008B125C">
              <w:rPr>
                <w:b/>
              </w:rPr>
              <w:t>Max.</w:t>
            </w:r>
          </w:p>
          <w:p w14:paraId="675B160D" w14:textId="09CD7546" w:rsidR="007365EC" w:rsidRPr="008B125C" w:rsidRDefault="007365EC" w:rsidP="007365EC">
            <w:pPr>
              <w:pStyle w:val="DHHStabletext"/>
              <w:spacing w:before="0"/>
            </w:pPr>
            <w:r>
              <w:rPr>
                <w:b/>
              </w:rPr>
              <w:tab/>
            </w:r>
            <w:r>
              <w:rPr>
                <w:b/>
              </w:rPr>
              <w:tab/>
            </w:r>
            <w:r>
              <w:rPr>
                <w:b/>
              </w:rPr>
              <w:tab/>
            </w:r>
            <w:r>
              <w:rPr>
                <w:b/>
              </w:rPr>
              <w:tab/>
            </w:r>
            <w:r>
              <w:rPr>
                <w:b/>
              </w:rPr>
              <w:tab/>
            </w:r>
            <w:r>
              <w:rPr>
                <w:b/>
              </w:rPr>
              <w:tab/>
              <w:t>0</w:t>
            </w:r>
            <w:r>
              <w:rPr>
                <w:b/>
              </w:rPr>
              <w:tab/>
              <w:t>100</w:t>
            </w:r>
          </w:p>
        </w:tc>
      </w:tr>
      <w:tr w:rsidR="007365EC" w:rsidRPr="008B125C" w14:paraId="08A3ACC9" w14:textId="77777777" w:rsidTr="007365EC">
        <w:tc>
          <w:tcPr>
            <w:tcW w:w="2041" w:type="dxa"/>
          </w:tcPr>
          <w:p w14:paraId="2697981A" w14:textId="1375AB25" w:rsidR="007365EC" w:rsidRPr="007365EC" w:rsidRDefault="007365EC" w:rsidP="007365EC">
            <w:pPr>
              <w:pStyle w:val="DHHStabletext"/>
              <w:rPr>
                <w:b/>
                <w:bCs/>
              </w:rPr>
            </w:pPr>
            <w:r w:rsidRPr="007365EC">
              <w:rPr>
                <w:b/>
                <w:bCs/>
              </w:rPr>
              <w:t>Location</w:t>
            </w:r>
          </w:p>
        </w:tc>
        <w:tc>
          <w:tcPr>
            <w:tcW w:w="7370" w:type="dxa"/>
          </w:tcPr>
          <w:p w14:paraId="6B987839" w14:textId="77777777" w:rsidR="007365EC" w:rsidRDefault="007365EC" w:rsidP="007365EC">
            <w:pPr>
              <w:pStyle w:val="DHHStabletext"/>
              <w:rPr>
                <w:b/>
                <w:bCs/>
              </w:rPr>
            </w:pPr>
            <w:r w:rsidRPr="008B125C">
              <w:rPr>
                <w:b/>
                <w:bCs/>
              </w:rPr>
              <w:t>Transmission protocol</w:t>
            </w:r>
            <w:r>
              <w:rPr>
                <w:b/>
                <w:bCs/>
              </w:rPr>
              <w:tab/>
            </w:r>
            <w:r>
              <w:rPr>
                <w:b/>
                <w:bCs/>
              </w:rPr>
              <w:tab/>
            </w:r>
            <w:r>
              <w:rPr>
                <w:b/>
                <w:bCs/>
              </w:rPr>
              <w:tab/>
            </w:r>
            <w:r>
              <w:rPr>
                <w:b/>
                <w:bCs/>
              </w:rPr>
              <w:tab/>
            </w:r>
            <w:r w:rsidRPr="008B125C">
              <w:rPr>
                <w:b/>
                <w:bCs/>
              </w:rPr>
              <w:t>HL7 Submission</w:t>
            </w:r>
          </w:p>
          <w:p w14:paraId="60394D58" w14:textId="77777777" w:rsidR="007365EC" w:rsidRDefault="007365EC" w:rsidP="007365EC">
            <w:pPr>
              <w:pStyle w:val="DHHStabletext"/>
            </w:pPr>
            <w:r w:rsidRPr="008B125C">
              <w:rPr>
                <w:color w:val="000000"/>
                <w:lang w:eastAsia="en-AU"/>
              </w:rPr>
              <w:t>Referral In</w:t>
            </w:r>
            <w:r w:rsidRPr="008B125C">
              <w:t xml:space="preserve"> </w:t>
            </w:r>
            <w:r w:rsidRPr="008B125C">
              <w:rPr>
                <w:color w:val="000000"/>
                <w:lang w:eastAsia="en-AU"/>
              </w:rPr>
              <w:t>(insert)</w:t>
            </w:r>
            <w:r w:rsidRPr="008B125C">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RRI_I12 </w:t>
            </w:r>
            <w:r w:rsidRPr="008B125C">
              <w:rPr>
                <w:color w:val="000000"/>
              </w:rPr>
              <w:t>(</w:t>
            </w:r>
            <w:r w:rsidRPr="008B125C">
              <w:t>OBR.20\CE.1)</w:t>
            </w:r>
          </w:p>
          <w:p w14:paraId="2932A72E" w14:textId="77777777" w:rsidR="007365EC" w:rsidRDefault="007365EC" w:rsidP="007365EC">
            <w:pPr>
              <w:pStyle w:val="DHHStabletext"/>
            </w:pPr>
            <w:r w:rsidRPr="008B125C">
              <w:rPr>
                <w:color w:val="000000"/>
                <w:lang w:eastAsia="en-AU"/>
              </w:rPr>
              <w:t>Referral In</w:t>
            </w:r>
            <w:r w:rsidRPr="008B125C">
              <w:t xml:space="preserve"> </w:t>
            </w:r>
            <w:r w:rsidRPr="008B125C">
              <w:rPr>
                <w:color w:val="000000"/>
                <w:lang w:eastAsia="en-AU"/>
              </w:rPr>
              <w:t>(update)</w:t>
            </w:r>
            <w:r>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RRI_I13 </w:t>
            </w:r>
            <w:r w:rsidRPr="008B125C">
              <w:rPr>
                <w:color w:val="000000"/>
              </w:rPr>
              <w:t>(</w:t>
            </w:r>
            <w:r w:rsidRPr="008B125C">
              <w:t>OBR.20\CE.1)</w:t>
            </w:r>
          </w:p>
          <w:p w14:paraId="20B2DBB7" w14:textId="660B425F" w:rsidR="007365EC" w:rsidRPr="008B125C" w:rsidRDefault="007365EC" w:rsidP="007365EC">
            <w:pPr>
              <w:pStyle w:val="DHHStabletext"/>
            </w:pPr>
            <w:r w:rsidRPr="008B125C">
              <w:rPr>
                <w:color w:val="000000"/>
                <w:lang w:eastAsia="en-AU"/>
              </w:rPr>
              <w:t>Referral In</w:t>
            </w:r>
            <w:r w:rsidRPr="008B125C">
              <w:t xml:space="preserve"> </w:t>
            </w:r>
            <w:r w:rsidRPr="008B125C">
              <w:rPr>
                <w:color w:val="000000"/>
                <w:lang w:eastAsia="en-AU"/>
              </w:rPr>
              <w:t>(delete)</w:t>
            </w:r>
            <w:r>
              <w:rPr>
                <w:color w:val="000000"/>
                <w:lang w:eastAsia="en-AU"/>
              </w:rPr>
              <w:tab/>
            </w:r>
            <w:r>
              <w:rPr>
                <w:color w:val="000000"/>
                <w:lang w:eastAsia="en-AU"/>
              </w:rPr>
              <w:tab/>
            </w:r>
            <w:r>
              <w:rPr>
                <w:color w:val="000000"/>
                <w:lang w:eastAsia="en-AU"/>
              </w:rPr>
              <w:tab/>
            </w:r>
            <w:r>
              <w:rPr>
                <w:color w:val="000000"/>
                <w:lang w:eastAsia="en-AU"/>
              </w:rPr>
              <w:tab/>
            </w:r>
            <w:r w:rsidRPr="008B125C">
              <w:rPr>
                <w:color w:val="000000"/>
                <w:lang w:eastAsia="en-AU"/>
              </w:rPr>
              <w:t xml:space="preserve">RRI_I14 </w:t>
            </w:r>
            <w:r w:rsidRPr="008B125C">
              <w:rPr>
                <w:color w:val="000000"/>
              </w:rPr>
              <w:t>(</w:t>
            </w:r>
            <w:r w:rsidRPr="008B125C">
              <w:t>OBR.20\CE.1)</w:t>
            </w:r>
          </w:p>
        </w:tc>
      </w:tr>
      <w:tr w:rsidR="00ED709D" w:rsidRPr="008B125C" w14:paraId="4E5EC4EC" w14:textId="77777777" w:rsidTr="007365EC">
        <w:tc>
          <w:tcPr>
            <w:tcW w:w="2041" w:type="dxa"/>
            <w:tcBorders>
              <w:top w:val="nil"/>
              <w:left w:val="nil"/>
              <w:bottom w:val="nil"/>
              <w:right w:val="nil"/>
            </w:tcBorders>
          </w:tcPr>
          <w:p w14:paraId="1E7D5947" w14:textId="5929A52A" w:rsidR="00ED709D" w:rsidRPr="007365EC" w:rsidRDefault="00ED709D" w:rsidP="007365EC">
            <w:pPr>
              <w:pStyle w:val="DHHStabletext"/>
              <w:rPr>
                <w:b/>
                <w:bCs/>
              </w:rPr>
            </w:pPr>
            <w:bookmarkStart w:id="302" w:name="_Toc43717320"/>
            <w:bookmarkEnd w:id="297"/>
            <w:r w:rsidRPr="007365EC">
              <w:rPr>
                <w:b/>
                <w:bCs/>
              </w:rPr>
              <w:t>Report</w:t>
            </w:r>
            <w:r w:rsidR="00E274F7" w:rsidRPr="007365EC">
              <w:rPr>
                <w:b/>
                <w:bCs/>
              </w:rPr>
              <w:t>ed by</w:t>
            </w:r>
          </w:p>
        </w:tc>
        <w:tc>
          <w:tcPr>
            <w:tcW w:w="7370" w:type="dxa"/>
            <w:tcBorders>
              <w:top w:val="nil"/>
              <w:left w:val="nil"/>
              <w:bottom w:val="nil"/>
              <w:right w:val="nil"/>
            </w:tcBorders>
          </w:tcPr>
          <w:p w14:paraId="49D6BEB3" w14:textId="52D0C7FB" w:rsidR="00ED709D" w:rsidRPr="008B125C" w:rsidRDefault="00ED709D" w:rsidP="007365EC">
            <w:pPr>
              <w:pStyle w:val="DHHStabletext"/>
            </w:pPr>
            <w:r w:rsidRPr="008B125C">
              <w:t xml:space="preserve">Palliative Care – </w:t>
            </w:r>
            <w:r w:rsidR="001E0D7D">
              <w:t>‘</w:t>
            </w:r>
            <w:r w:rsidRPr="008B125C">
              <w:t xml:space="preserve">41 </w:t>
            </w:r>
            <w:r w:rsidR="001E0D7D">
              <w:t xml:space="preserve">– </w:t>
            </w:r>
            <w:r w:rsidRPr="008B125C">
              <w:t xml:space="preserve">Community </w:t>
            </w:r>
            <w:r w:rsidR="001E0D7D">
              <w:t>p</w:t>
            </w:r>
            <w:r w:rsidR="001E0D7D" w:rsidRPr="008B125C">
              <w:t xml:space="preserve">alliative </w:t>
            </w:r>
            <w:r w:rsidR="001E0D7D">
              <w:t>c</w:t>
            </w:r>
            <w:r w:rsidR="001E0D7D" w:rsidRPr="008B125C">
              <w:t>are</w:t>
            </w:r>
            <w:r w:rsidR="001E0D7D">
              <w:t>’</w:t>
            </w:r>
          </w:p>
        </w:tc>
      </w:tr>
      <w:tr w:rsidR="00E274F7" w:rsidRPr="008B125C" w14:paraId="58329D9E" w14:textId="77777777" w:rsidTr="007365EC">
        <w:tc>
          <w:tcPr>
            <w:tcW w:w="2041" w:type="dxa"/>
            <w:tcBorders>
              <w:top w:val="nil"/>
              <w:left w:val="nil"/>
              <w:bottom w:val="nil"/>
              <w:right w:val="nil"/>
            </w:tcBorders>
          </w:tcPr>
          <w:p w14:paraId="6669C022" w14:textId="6DA54314" w:rsidR="00E274F7" w:rsidRPr="007365EC" w:rsidRDefault="00E274F7" w:rsidP="007365EC">
            <w:pPr>
              <w:pStyle w:val="DHHStabletext"/>
              <w:rPr>
                <w:b/>
                <w:bCs/>
              </w:rPr>
            </w:pPr>
            <w:r w:rsidRPr="007365EC">
              <w:rPr>
                <w:b/>
                <w:bCs/>
              </w:rPr>
              <w:t>Reported for</w:t>
            </w:r>
          </w:p>
        </w:tc>
        <w:tc>
          <w:tcPr>
            <w:tcW w:w="7370" w:type="dxa"/>
            <w:tcBorders>
              <w:top w:val="nil"/>
              <w:left w:val="nil"/>
              <w:bottom w:val="nil"/>
              <w:right w:val="nil"/>
            </w:tcBorders>
          </w:tcPr>
          <w:p w14:paraId="01FCBEDC" w14:textId="3E4B34ED" w:rsidR="00E274F7" w:rsidRPr="008B125C" w:rsidRDefault="00E274F7" w:rsidP="007365EC">
            <w:pPr>
              <w:pStyle w:val="DHHStabletext"/>
            </w:pPr>
            <w:r w:rsidRPr="008B125C">
              <w:t xml:space="preserve">Referrals received within the </w:t>
            </w:r>
            <w:r w:rsidRPr="008B125C">
              <w:rPr>
                <w:color w:val="000000"/>
                <w:lang w:eastAsia="en-AU"/>
              </w:rPr>
              <w:t>reporting period</w:t>
            </w:r>
          </w:p>
        </w:tc>
      </w:tr>
      <w:tr w:rsidR="006E0B27" w:rsidRPr="008B125C" w14:paraId="1B36CF9A" w14:textId="77777777" w:rsidTr="007365EC">
        <w:tc>
          <w:tcPr>
            <w:tcW w:w="2041" w:type="dxa"/>
            <w:vMerge w:val="restart"/>
            <w:tcBorders>
              <w:top w:val="nil"/>
              <w:left w:val="nil"/>
              <w:right w:val="nil"/>
            </w:tcBorders>
          </w:tcPr>
          <w:p w14:paraId="594BEB7B" w14:textId="3049DBF5" w:rsidR="006E0B27" w:rsidRPr="007365EC" w:rsidRDefault="006E0B27" w:rsidP="007365EC">
            <w:pPr>
              <w:pStyle w:val="DHHStabletext"/>
              <w:rPr>
                <w:b/>
                <w:bCs/>
              </w:rPr>
            </w:pPr>
            <w:r w:rsidRPr="007365EC">
              <w:rPr>
                <w:b/>
                <w:bCs/>
              </w:rPr>
              <w:t>Reported when</w:t>
            </w:r>
          </w:p>
        </w:tc>
        <w:tc>
          <w:tcPr>
            <w:tcW w:w="7370" w:type="dxa"/>
            <w:tcBorders>
              <w:top w:val="nil"/>
              <w:left w:val="nil"/>
              <w:bottom w:val="nil"/>
              <w:right w:val="nil"/>
            </w:tcBorders>
          </w:tcPr>
          <w:p w14:paraId="5095BB14" w14:textId="06CE78EB" w:rsidR="006E0B27" w:rsidRPr="008B125C" w:rsidRDefault="006E0B27" w:rsidP="007365EC">
            <w:pPr>
              <w:pStyle w:val="DHHStabletext"/>
              <w:rPr>
                <w:color w:val="000000"/>
                <w:lang w:eastAsia="en-AU"/>
              </w:rPr>
            </w:pPr>
            <w:r w:rsidRPr="008B125C">
              <w:rPr>
                <w:color w:val="000000"/>
                <w:lang w:eastAsia="en-AU"/>
              </w:rPr>
              <w:t>The current reporting period for this item is the calendar month in which the following events or data elements fall:</w:t>
            </w:r>
          </w:p>
        </w:tc>
      </w:tr>
      <w:tr w:rsidR="006E0B27" w:rsidRPr="008B125C" w14:paraId="6F8B6862" w14:textId="77777777" w:rsidTr="007365EC">
        <w:tc>
          <w:tcPr>
            <w:tcW w:w="2041" w:type="dxa"/>
            <w:vMerge/>
            <w:tcBorders>
              <w:left w:val="nil"/>
              <w:bottom w:val="nil"/>
              <w:right w:val="nil"/>
            </w:tcBorders>
          </w:tcPr>
          <w:p w14:paraId="735117DF" w14:textId="77777777" w:rsidR="006E0B27" w:rsidRPr="007365EC" w:rsidRDefault="006E0B27" w:rsidP="007365EC">
            <w:pPr>
              <w:pStyle w:val="DHHStabletext"/>
              <w:rPr>
                <w:b/>
                <w:bCs/>
              </w:rPr>
            </w:pPr>
          </w:p>
        </w:tc>
        <w:tc>
          <w:tcPr>
            <w:tcW w:w="7370" w:type="dxa"/>
            <w:tcBorders>
              <w:top w:val="nil"/>
              <w:left w:val="nil"/>
              <w:bottom w:val="nil"/>
              <w:right w:val="nil"/>
            </w:tcBorders>
          </w:tcPr>
          <w:p w14:paraId="36215972" w14:textId="1BA9E256" w:rsidR="006E0B27" w:rsidRPr="008B125C" w:rsidRDefault="006E0B27" w:rsidP="007365EC">
            <w:pPr>
              <w:pStyle w:val="DHHStabletext"/>
              <w:rPr>
                <w:color w:val="000000"/>
                <w:lang w:eastAsia="en-AU"/>
              </w:rPr>
            </w:pPr>
            <w:r w:rsidRPr="008B125C">
              <w:rPr>
                <w:color w:val="000000"/>
                <w:lang w:eastAsia="en-AU"/>
              </w:rPr>
              <w:t>Referral In Outcome (Mandatory)</w:t>
            </w:r>
          </w:p>
          <w:p w14:paraId="090DC000" w14:textId="3CE0CC17" w:rsidR="006E0B27" w:rsidRPr="008B125C" w:rsidRDefault="006E0B27" w:rsidP="007365EC">
            <w:pPr>
              <w:pStyle w:val="DHHStabletext"/>
              <w:rPr>
                <w:color w:val="000000"/>
                <w:lang w:eastAsia="en-AU"/>
              </w:rPr>
            </w:pPr>
            <w:r w:rsidRPr="008B125C">
              <w:rPr>
                <w:color w:val="000000"/>
                <w:lang w:eastAsia="en-AU"/>
              </w:rPr>
              <w:t>Referral In Outcome Date (Mandatory)</w:t>
            </w:r>
          </w:p>
        </w:tc>
      </w:tr>
      <w:bookmarkEnd w:id="300"/>
      <w:tr w:rsidR="00260EA2" w:rsidRPr="008B125C" w14:paraId="17F3E6FE" w14:textId="77777777" w:rsidTr="007365EC">
        <w:tc>
          <w:tcPr>
            <w:tcW w:w="2041" w:type="dxa"/>
            <w:tcBorders>
              <w:top w:val="nil"/>
              <w:left w:val="nil"/>
              <w:bottom w:val="nil"/>
              <w:right w:val="nil"/>
            </w:tcBorders>
          </w:tcPr>
          <w:p w14:paraId="7B9EB479" w14:textId="7CC8179D" w:rsidR="00260EA2" w:rsidRPr="007365EC" w:rsidRDefault="00260EA2" w:rsidP="007365EC">
            <w:pPr>
              <w:pStyle w:val="DHHStabletext"/>
              <w:rPr>
                <w:b/>
                <w:bCs/>
              </w:rPr>
            </w:pPr>
            <w:r w:rsidRPr="007365EC">
              <w:rPr>
                <w:b/>
                <w:bCs/>
              </w:rPr>
              <w:t>Value domain</w:t>
            </w:r>
          </w:p>
        </w:tc>
        <w:tc>
          <w:tcPr>
            <w:tcW w:w="7370" w:type="dxa"/>
            <w:tcBorders>
              <w:top w:val="nil"/>
              <w:left w:val="nil"/>
              <w:bottom w:val="nil"/>
              <w:right w:val="nil"/>
            </w:tcBorders>
          </w:tcPr>
          <w:p w14:paraId="42C63CC8" w14:textId="50133DF7" w:rsidR="00260EA2" w:rsidRPr="008B125C" w:rsidRDefault="00260EA2" w:rsidP="007365EC">
            <w:pPr>
              <w:pStyle w:val="DHHStabletext"/>
              <w:rPr>
                <w:color w:val="000000"/>
                <w:lang w:eastAsia="en-AU"/>
              </w:rPr>
            </w:pPr>
            <w:r w:rsidRPr="008B125C">
              <w:rPr>
                <w:color w:val="000000"/>
                <w:lang w:eastAsia="en-AU"/>
              </w:rPr>
              <w:t xml:space="preserve">The </w:t>
            </w:r>
            <w:r w:rsidR="001E0D7D">
              <w:rPr>
                <w:color w:val="000000"/>
                <w:lang w:eastAsia="en-AU"/>
              </w:rPr>
              <w:t>t</w:t>
            </w:r>
            <w:r w:rsidR="001E0D7D" w:rsidRPr="008B125C">
              <w:rPr>
                <w:color w:val="000000"/>
                <w:lang w:eastAsia="en-AU"/>
              </w:rPr>
              <w:t xml:space="preserve">riage </w:t>
            </w:r>
            <w:r w:rsidR="001E0D7D">
              <w:rPr>
                <w:color w:val="000000"/>
                <w:lang w:eastAsia="en-AU"/>
              </w:rPr>
              <w:t>s</w:t>
            </w:r>
            <w:r w:rsidR="001E0D7D" w:rsidRPr="008B125C">
              <w:rPr>
                <w:color w:val="000000"/>
                <w:lang w:eastAsia="en-AU"/>
              </w:rPr>
              <w:t xml:space="preserve">core </w:t>
            </w:r>
            <w:r w:rsidRPr="008B125C">
              <w:rPr>
                <w:color w:val="000000"/>
                <w:lang w:eastAsia="en-AU"/>
              </w:rPr>
              <w:t>has a valid value domain that ranges from 0 through to 100 and 999.</w:t>
            </w:r>
          </w:p>
          <w:p w14:paraId="127E724E" w14:textId="76D58EF8" w:rsidR="00260EA2" w:rsidRPr="008B125C" w:rsidRDefault="00260EA2" w:rsidP="007365EC">
            <w:pPr>
              <w:pStyle w:val="DHHStabletext"/>
              <w:rPr>
                <w:color w:val="000000"/>
                <w:lang w:eastAsia="en-AU"/>
              </w:rPr>
            </w:pPr>
            <w:r w:rsidRPr="008B125C">
              <w:rPr>
                <w:color w:val="000000"/>
                <w:lang w:eastAsia="en-AU"/>
              </w:rPr>
              <w:t>Any values outside this range are invalid.</w:t>
            </w:r>
          </w:p>
        </w:tc>
      </w:tr>
      <w:tr w:rsidR="00260EA2" w:rsidRPr="008B125C" w14:paraId="45C6D867" w14:textId="77777777" w:rsidTr="007365EC">
        <w:tc>
          <w:tcPr>
            <w:tcW w:w="2041" w:type="dxa"/>
            <w:tcBorders>
              <w:top w:val="nil"/>
              <w:left w:val="nil"/>
              <w:bottom w:val="nil"/>
              <w:right w:val="nil"/>
            </w:tcBorders>
          </w:tcPr>
          <w:p w14:paraId="717950CC" w14:textId="661F92FA" w:rsidR="00260EA2" w:rsidRPr="007365EC" w:rsidRDefault="00260EA2" w:rsidP="007365EC">
            <w:pPr>
              <w:pStyle w:val="DHHStabletext"/>
              <w:rPr>
                <w:b/>
                <w:bCs/>
              </w:rPr>
            </w:pPr>
            <w:r w:rsidRPr="007365EC">
              <w:rPr>
                <w:b/>
                <w:bCs/>
              </w:rPr>
              <w:t>Reporting guide</w:t>
            </w:r>
          </w:p>
        </w:tc>
        <w:tc>
          <w:tcPr>
            <w:tcW w:w="7370" w:type="dxa"/>
            <w:tcBorders>
              <w:top w:val="nil"/>
              <w:left w:val="nil"/>
              <w:bottom w:val="nil"/>
              <w:right w:val="nil"/>
            </w:tcBorders>
          </w:tcPr>
          <w:p w14:paraId="3797CA55" w14:textId="5BF518C5" w:rsidR="00260EA2" w:rsidRPr="006E0B27" w:rsidRDefault="006A70BF" w:rsidP="007365EC">
            <w:pPr>
              <w:pStyle w:val="DHHStabletext"/>
              <w:rPr>
                <w:color w:val="000000"/>
                <w:lang w:eastAsia="en-AU"/>
              </w:rPr>
            </w:pPr>
            <w:r>
              <w:rPr>
                <w:color w:val="000000"/>
                <w:lang w:eastAsia="en-AU"/>
              </w:rPr>
              <w:t xml:space="preserve">Referral In </w:t>
            </w:r>
            <w:r w:rsidR="00260EA2" w:rsidRPr="006E0B27">
              <w:rPr>
                <w:color w:val="000000"/>
                <w:lang w:eastAsia="en-AU"/>
              </w:rPr>
              <w:t xml:space="preserve">First Triage Score is to be reported when the Referral In Outcome data item is reported. Following acceptance of the referral the patient/client’s clinical assessment is to be conducted according to the urgency indicated by the </w:t>
            </w:r>
            <w:r>
              <w:rPr>
                <w:color w:val="000000"/>
                <w:lang w:eastAsia="en-AU"/>
              </w:rPr>
              <w:t>t</w:t>
            </w:r>
            <w:r w:rsidRPr="006E0B27">
              <w:rPr>
                <w:color w:val="000000"/>
                <w:lang w:eastAsia="en-AU"/>
              </w:rPr>
              <w:t xml:space="preserve">riage </w:t>
            </w:r>
            <w:r>
              <w:rPr>
                <w:color w:val="000000"/>
                <w:lang w:eastAsia="en-AU"/>
              </w:rPr>
              <w:t>s</w:t>
            </w:r>
            <w:r w:rsidRPr="006E0B27">
              <w:rPr>
                <w:color w:val="000000"/>
                <w:lang w:eastAsia="en-AU"/>
              </w:rPr>
              <w:t>core</w:t>
            </w:r>
            <w:r w:rsidR="00260EA2" w:rsidRPr="006E0B27">
              <w:rPr>
                <w:color w:val="000000"/>
                <w:lang w:eastAsia="en-AU"/>
              </w:rPr>
              <w:t>.</w:t>
            </w:r>
          </w:p>
          <w:p w14:paraId="0ECB8B0B" w14:textId="12B64DFE" w:rsidR="00260EA2" w:rsidRPr="006E0B27" w:rsidRDefault="00260EA2" w:rsidP="007365EC">
            <w:pPr>
              <w:pStyle w:val="DHHStabletext"/>
              <w:rPr>
                <w:color w:val="000000"/>
                <w:lang w:eastAsia="en-AU"/>
              </w:rPr>
            </w:pPr>
            <w:r w:rsidRPr="006E0B27">
              <w:rPr>
                <w:color w:val="000000"/>
                <w:lang w:eastAsia="en-AU"/>
              </w:rPr>
              <w:t>After the referral is accepted there may be a period with no active care until the patient/client is ready (indicated by the ‘Episode Patient/Client Ready for Care Date). During this time the patient/client may need to be re-triaged as their readiness, clinical status, or carer/family situation changes. Only the first Triage Score is to be reported (regardless of whether the subsequent score is higher or lower).</w:t>
            </w:r>
          </w:p>
          <w:p w14:paraId="561D86BD" w14:textId="53AB0E4F" w:rsidR="00260EA2" w:rsidRPr="006E0B27" w:rsidRDefault="00260EA2" w:rsidP="007365EC">
            <w:pPr>
              <w:pStyle w:val="DHHStabletext"/>
              <w:rPr>
                <w:color w:val="000000"/>
                <w:lang w:eastAsia="en-AU"/>
              </w:rPr>
            </w:pPr>
            <w:r w:rsidRPr="006E0B27">
              <w:rPr>
                <w:color w:val="000000"/>
                <w:lang w:eastAsia="en-AU"/>
              </w:rPr>
              <w:t xml:space="preserve">Report code 999 when </w:t>
            </w:r>
            <w:r w:rsidRPr="006E0B27">
              <w:rPr>
                <w:color w:val="000000" w:themeColor="text1"/>
              </w:rPr>
              <w:t xml:space="preserve">Referral In Clinical Urgency Category of </w:t>
            </w:r>
            <w:r w:rsidR="0068491E">
              <w:rPr>
                <w:color w:val="000000" w:themeColor="text1"/>
              </w:rPr>
              <w:t>‘</w:t>
            </w:r>
            <w:r w:rsidRPr="006E0B27">
              <w:rPr>
                <w:color w:val="000000" w:themeColor="text1"/>
              </w:rPr>
              <w:t>99 – Not stated or unknown</w:t>
            </w:r>
            <w:r w:rsidR="0068491E">
              <w:rPr>
                <w:color w:val="000000" w:themeColor="text1"/>
              </w:rPr>
              <w:t>’</w:t>
            </w:r>
            <w:r w:rsidRPr="006E0B27">
              <w:rPr>
                <w:color w:val="000000" w:themeColor="text1"/>
              </w:rPr>
              <w:t xml:space="preserve"> is reported against palliative care program/stream </w:t>
            </w:r>
            <w:r w:rsidR="006A70BF">
              <w:rPr>
                <w:color w:val="000000" w:themeColor="text1"/>
              </w:rPr>
              <w:t>’</w:t>
            </w:r>
            <w:r w:rsidRPr="006E0B27">
              <w:rPr>
                <w:color w:val="000000" w:themeColor="text1"/>
              </w:rPr>
              <w:t>41</w:t>
            </w:r>
            <w:r w:rsidR="006A70BF">
              <w:rPr>
                <w:color w:val="000000" w:themeColor="text1"/>
              </w:rPr>
              <w:t xml:space="preserve"> –</w:t>
            </w:r>
            <w:r w:rsidRPr="006E0B27">
              <w:rPr>
                <w:color w:val="000000" w:themeColor="text1"/>
              </w:rPr>
              <w:t xml:space="preserve"> Community palliative care</w:t>
            </w:r>
            <w:r w:rsidR="006A70BF">
              <w:rPr>
                <w:color w:val="000000" w:themeColor="text1"/>
              </w:rPr>
              <w:t>’</w:t>
            </w:r>
            <w:r w:rsidRPr="006E0B27">
              <w:rPr>
                <w:color w:val="000000" w:themeColor="text1"/>
              </w:rPr>
              <w:t xml:space="preserve"> and Referral In Outcome is</w:t>
            </w:r>
            <w:r w:rsidR="006B54B9">
              <w:rPr>
                <w:color w:val="000000" w:themeColor="text1"/>
              </w:rPr>
              <w:t xml:space="preserve"> one of</w:t>
            </w:r>
            <w:r w:rsidRPr="006E0B27">
              <w:rPr>
                <w:color w:val="000000" w:themeColor="text1"/>
              </w:rPr>
              <w:t xml:space="preserve"> </w:t>
            </w:r>
            <w:r w:rsidR="006B54B9">
              <w:rPr>
                <w:color w:val="000000" w:themeColor="text1"/>
              </w:rPr>
              <w:t>‘</w:t>
            </w:r>
            <w:r w:rsidRPr="006E0B27">
              <w:rPr>
                <w:color w:val="000000" w:themeColor="text1"/>
              </w:rPr>
              <w:t xml:space="preserve">1 </w:t>
            </w:r>
            <w:r w:rsidR="00210B90" w:rsidRPr="006E0B27">
              <w:rPr>
                <w:color w:val="000000" w:themeColor="text1"/>
              </w:rPr>
              <w:t>–</w:t>
            </w:r>
            <w:r w:rsidRPr="006E0B27">
              <w:rPr>
                <w:color w:val="000000" w:themeColor="text1"/>
              </w:rPr>
              <w:t xml:space="preserve"> Referral accepted</w:t>
            </w:r>
            <w:r w:rsidR="006B54B9">
              <w:rPr>
                <w:color w:val="000000" w:themeColor="text1"/>
              </w:rPr>
              <w:t>’</w:t>
            </w:r>
            <w:r w:rsidRPr="006E0B27">
              <w:rPr>
                <w:color w:val="000000" w:themeColor="text1"/>
              </w:rPr>
              <w:t xml:space="preserve"> or </w:t>
            </w:r>
            <w:r w:rsidR="006B54B9">
              <w:rPr>
                <w:color w:val="000000" w:themeColor="text1"/>
              </w:rPr>
              <w:t>‘</w:t>
            </w:r>
            <w:r w:rsidRPr="006E0B27">
              <w:rPr>
                <w:color w:val="000000" w:themeColor="text1"/>
              </w:rPr>
              <w:t xml:space="preserve">3 – Referral accepted – </w:t>
            </w:r>
            <w:r w:rsidR="007E2463" w:rsidRPr="006E0B27">
              <w:rPr>
                <w:color w:val="000000" w:themeColor="text1"/>
              </w:rPr>
              <w:t>r</w:t>
            </w:r>
            <w:r w:rsidRPr="006E0B27">
              <w:rPr>
                <w:color w:val="000000" w:themeColor="text1"/>
              </w:rPr>
              <w:t>enewed referral</w:t>
            </w:r>
            <w:r w:rsidR="006B54B9">
              <w:rPr>
                <w:color w:val="000000" w:themeColor="text1"/>
              </w:rPr>
              <w:t>’</w:t>
            </w:r>
            <w:r w:rsidRPr="006E0B27">
              <w:rPr>
                <w:color w:val="000000" w:themeColor="text1"/>
              </w:rPr>
              <w:t>.</w:t>
            </w:r>
          </w:p>
        </w:tc>
      </w:tr>
      <w:tr w:rsidR="007365EC" w:rsidRPr="008B125C" w14:paraId="6BD958F7" w14:textId="77777777" w:rsidTr="007365EC">
        <w:tc>
          <w:tcPr>
            <w:tcW w:w="2041" w:type="dxa"/>
            <w:tcBorders>
              <w:top w:val="nil"/>
              <w:left w:val="nil"/>
              <w:bottom w:val="nil"/>
              <w:right w:val="nil"/>
            </w:tcBorders>
          </w:tcPr>
          <w:p w14:paraId="7BF8C40F" w14:textId="48974A98" w:rsidR="007365EC" w:rsidRPr="007365EC" w:rsidRDefault="007365EC" w:rsidP="007365EC">
            <w:pPr>
              <w:pStyle w:val="DHHStabletext"/>
              <w:rPr>
                <w:b/>
                <w:bCs/>
              </w:rPr>
            </w:pPr>
            <w:r w:rsidRPr="007365EC">
              <w:rPr>
                <w:b/>
                <w:bCs/>
              </w:rPr>
              <w:t>Va</w:t>
            </w:r>
            <w:r w:rsidRPr="007365EC">
              <w:rPr>
                <w:rStyle w:val="DHHSbodyChar"/>
                <w:b/>
                <w:bCs/>
                <w:szCs w:val="21"/>
              </w:rPr>
              <w:t>lid</w:t>
            </w:r>
            <w:r w:rsidRPr="007365EC">
              <w:rPr>
                <w:b/>
                <w:bCs/>
              </w:rPr>
              <w:t>ations</w:t>
            </w:r>
          </w:p>
        </w:tc>
        <w:tc>
          <w:tcPr>
            <w:tcW w:w="7370" w:type="dxa"/>
            <w:tcBorders>
              <w:top w:val="nil"/>
              <w:left w:val="nil"/>
              <w:bottom w:val="nil"/>
              <w:right w:val="nil"/>
            </w:tcBorders>
          </w:tcPr>
          <w:p w14:paraId="50B3FEFB" w14:textId="77777777" w:rsidR="007365EC" w:rsidRDefault="007365EC" w:rsidP="007365EC">
            <w:pPr>
              <w:pStyle w:val="DHHStabletext"/>
              <w:ind w:left="794" w:hanging="794"/>
              <w:rPr>
                <w:lang w:eastAsia="en-AU"/>
              </w:rPr>
            </w:pPr>
            <w:r w:rsidRPr="006E0B27">
              <w:t>E011</w:t>
            </w:r>
            <w:r>
              <w:tab/>
            </w:r>
            <w:r w:rsidRPr="006E0B27">
              <w:rPr>
                <w:lang w:eastAsia="en-AU"/>
              </w:rPr>
              <w:t>Invalid layout for field ‘&lt;FieldName&gt;’ – value supplied ‘(&lt;val&gt;)’ does not meet the layout requirements for this element (&lt;Layout&gt;)</w:t>
            </w:r>
          </w:p>
          <w:p w14:paraId="412524AA" w14:textId="5756584B" w:rsidR="007365EC" w:rsidRDefault="007365EC" w:rsidP="007365EC">
            <w:pPr>
              <w:pStyle w:val="DHHStabletext"/>
              <w:ind w:left="794" w:hanging="794"/>
            </w:pPr>
            <w:r w:rsidRPr="00843ED7">
              <w:t>E019</w:t>
            </w:r>
            <w:r>
              <w:tab/>
            </w:r>
            <w:r w:rsidR="00125A08" w:rsidRPr="00F562C2">
              <w:rPr>
                <w:rFonts w:cs="Arial"/>
              </w:rPr>
              <w:t>&lt;field1 name&gt; is &lt;field1 value&gt; but &lt;field2 name&gt; is not &lt;field2 value&gt;</w:t>
            </w:r>
          </w:p>
          <w:p w14:paraId="118664E5" w14:textId="27CC8C5B" w:rsidR="007365EC" w:rsidRPr="006E0B27" w:rsidRDefault="007365EC" w:rsidP="007365EC">
            <w:pPr>
              <w:pStyle w:val="DHHStabletext"/>
              <w:ind w:left="794" w:hanging="794"/>
              <w:rPr>
                <w:color w:val="000000"/>
                <w:lang w:eastAsia="en-AU"/>
              </w:rPr>
            </w:pPr>
            <w:r w:rsidRPr="00843ED7">
              <w:t>E458</w:t>
            </w:r>
            <w:r>
              <w:tab/>
            </w:r>
            <w:r w:rsidRPr="008B125C">
              <w:t>Referral In Outcome is ‘</w:t>
            </w:r>
            <w:r w:rsidRPr="008B125C">
              <w:rPr>
                <w:color w:val="000000" w:themeColor="text1"/>
              </w:rPr>
              <w:t>1 – Referral accepted’ or ‘3 – Referral ac</w:t>
            </w:r>
            <w:r>
              <w:rPr>
                <w:color w:val="000000" w:themeColor="text1"/>
              </w:rPr>
              <w:t>c</w:t>
            </w:r>
            <w:r w:rsidRPr="008B125C">
              <w:rPr>
                <w:color w:val="000000" w:themeColor="text1"/>
              </w:rPr>
              <w:t xml:space="preserve">epted – </w:t>
            </w:r>
            <w:r>
              <w:rPr>
                <w:color w:val="000000" w:themeColor="text1"/>
              </w:rPr>
              <w:t>r</w:t>
            </w:r>
            <w:r w:rsidRPr="008B125C">
              <w:rPr>
                <w:color w:val="000000" w:themeColor="text1"/>
              </w:rPr>
              <w:t xml:space="preserve">enewed referral’, but Referral In </w:t>
            </w:r>
            <w:r w:rsidR="00330679">
              <w:rPr>
                <w:color w:val="000000" w:themeColor="text1"/>
              </w:rPr>
              <w:t>First</w:t>
            </w:r>
            <w:r w:rsidR="00330679" w:rsidRPr="008B125C">
              <w:rPr>
                <w:color w:val="000000" w:themeColor="text1"/>
              </w:rPr>
              <w:t xml:space="preserve"> </w:t>
            </w:r>
            <w:r w:rsidRPr="008B125C">
              <w:rPr>
                <w:color w:val="000000" w:themeColor="text1"/>
              </w:rPr>
              <w:t>Triage Score has not been provided</w:t>
            </w:r>
          </w:p>
        </w:tc>
      </w:tr>
      <w:tr w:rsidR="006E0B27" w:rsidRPr="008B125C" w14:paraId="5B64D1A0" w14:textId="77777777" w:rsidTr="007365EC">
        <w:tc>
          <w:tcPr>
            <w:tcW w:w="2041" w:type="dxa"/>
            <w:tcBorders>
              <w:top w:val="nil"/>
              <w:left w:val="nil"/>
              <w:bottom w:val="nil"/>
              <w:right w:val="nil"/>
            </w:tcBorders>
          </w:tcPr>
          <w:p w14:paraId="13E67690" w14:textId="77777777" w:rsidR="006E0B27" w:rsidRPr="007365EC" w:rsidRDefault="006E0B27" w:rsidP="007365EC">
            <w:pPr>
              <w:pStyle w:val="DHHStabletext"/>
              <w:rPr>
                <w:b/>
                <w:bCs/>
              </w:rPr>
            </w:pPr>
            <w:r w:rsidRPr="007365EC">
              <w:rPr>
                <w:b/>
                <w:bCs/>
              </w:rPr>
              <w:t>Related items</w:t>
            </w:r>
          </w:p>
        </w:tc>
        <w:tc>
          <w:tcPr>
            <w:tcW w:w="7370" w:type="dxa"/>
            <w:tcBorders>
              <w:top w:val="nil"/>
              <w:left w:val="nil"/>
              <w:bottom w:val="nil"/>
              <w:right w:val="nil"/>
            </w:tcBorders>
          </w:tcPr>
          <w:p w14:paraId="1060D3A4" w14:textId="77777777" w:rsidR="006E0B27" w:rsidRPr="008B125C" w:rsidRDefault="006E0B27" w:rsidP="007365EC">
            <w:pPr>
              <w:pStyle w:val="DHHStabletext"/>
            </w:pPr>
            <w:r w:rsidRPr="008B125C">
              <w:t>Referral In Clinical Urgency</w:t>
            </w:r>
          </w:p>
          <w:p w14:paraId="6DA3F013" w14:textId="77777777" w:rsidR="006E0B27" w:rsidRPr="008B125C" w:rsidRDefault="006E0B27" w:rsidP="007365EC">
            <w:pPr>
              <w:pStyle w:val="DHHStabletext"/>
            </w:pPr>
            <w:r w:rsidRPr="008B125C">
              <w:rPr>
                <w:color w:val="000000"/>
                <w:lang w:eastAsia="en-AU"/>
              </w:rPr>
              <w:t>Referral In Outcome</w:t>
            </w:r>
          </w:p>
          <w:p w14:paraId="0B5F203F" w14:textId="453DFD44" w:rsidR="006E0B27" w:rsidRPr="008B125C" w:rsidRDefault="006E0B27" w:rsidP="007365EC">
            <w:pPr>
              <w:pStyle w:val="DHHStabletext"/>
            </w:pPr>
            <w:r w:rsidRPr="008B125C">
              <w:rPr>
                <w:color w:val="000000"/>
                <w:lang w:eastAsia="en-AU"/>
              </w:rPr>
              <w:t>Referral In Outcome Date</w:t>
            </w:r>
          </w:p>
        </w:tc>
      </w:tr>
    </w:tbl>
    <w:bookmarkEnd w:id="299"/>
    <w:bookmarkEnd w:id="301"/>
    <w:p w14:paraId="75673A8C" w14:textId="77777777" w:rsidR="00F04B1B" w:rsidRPr="008B125C" w:rsidRDefault="00F04B1B" w:rsidP="003E5BEA">
      <w:pPr>
        <w:pStyle w:val="VINAHSUBHEADING"/>
        <w:rPr>
          <w:rFonts w:cs="Arial"/>
        </w:rPr>
      </w:pPr>
      <w:r w:rsidRPr="008B125C">
        <w:rPr>
          <w:rFonts w:cs="Arial"/>
        </w:rPr>
        <w:t>Administration</w:t>
      </w:r>
    </w:p>
    <w:tbl>
      <w:tblPr>
        <w:tblW w:w="9837" w:type="dxa"/>
        <w:tblLook w:val="01E0" w:firstRow="1" w:lastRow="1" w:firstColumn="1" w:lastColumn="1" w:noHBand="0" w:noVBand="0"/>
      </w:tblPr>
      <w:tblGrid>
        <w:gridCol w:w="2041"/>
        <w:gridCol w:w="7796"/>
      </w:tblGrid>
      <w:tr w:rsidR="008041D2" w:rsidRPr="006E0B27" w14:paraId="7AD007D2" w14:textId="77777777" w:rsidTr="00455E56">
        <w:tc>
          <w:tcPr>
            <w:tcW w:w="2041" w:type="dxa"/>
          </w:tcPr>
          <w:p w14:paraId="6C0DCEC4" w14:textId="77777777" w:rsidR="008041D2" w:rsidRPr="00455E56" w:rsidRDefault="008041D2" w:rsidP="00455E56">
            <w:pPr>
              <w:pStyle w:val="DHHStabletext"/>
              <w:rPr>
                <w:b/>
                <w:bCs/>
                <w:lang w:eastAsia="en-AU"/>
              </w:rPr>
            </w:pPr>
            <w:r w:rsidRPr="00455E56">
              <w:rPr>
                <w:b/>
                <w:bCs/>
                <w:lang w:eastAsia="en-AU"/>
              </w:rPr>
              <w:lastRenderedPageBreak/>
              <w:t>Purpose</w:t>
            </w:r>
          </w:p>
        </w:tc>
        <w:tc>
          <w:tcPr>
            <w:tcW w:w="7796" w:type="dxa"/>
          </w:tcPr>
          <w:p w14:paraId="68C22345" w14:textId="77777777" w:rsidR="008041D2" w:rsidRPr="006E0B27" w:rsidRDefault="008041D2" w:rsidP="00455E56">
            <w:pPr>
              <w:pStyle w:val="DHHStabletext"/>
              <w:rPr>
                <w:color w:val="000000"/>
                <w:lang w:eastAsia="en-AU"/>
              </w:rPr>
            </w:pPr>
            <w:r w:rsidRPr="006E0B27">
              <w:rPr>
                <w:lang w:eastAsia="en-AU"/>
              </w:rPr>
              <w:t>To improve equity of access for people referred to specialist palliative care.</w:t>
            </w:r>
          </w:p>
        </w:tc>
      </w:tr>
      <w:tr w:rsidR="008041D2" w:rsidRPr="006E0B27" w14:paraId="2A9F7983" w14:textId="77777777" w:rsidTr="00455E56">
        <w:tc>
          <w:tcPr>
            <w:tcW w:w="2041" w:type="dxa"/>
          </w:tcPr>
          <w:p w14:paraId="19C909DD" w14:textId="77777777" w:rsidR="008041D2" w:rsidRPr="00455E56" w:rsidRDefault="008041D2" w:rsidP="00455E56">
            <w:pPr>
              <w:pStyle w:val="DHHStabletext"/>
              <w:rPr>
                <w:b/>
                <w:bCs/>
                <w:lang w:eastAsia="en-AU"/>
              </w:rPr>
            </w:pPr>
            <w:r w:rsidRPr="00455E56">
              <w:rPr>
                <w:b/>
                <w:bCs/>
                <w:lang w:eastAsia="en-AU"/>
              </w:rPr>
              <w:t>Principle users</w:t>
            </w:r>
          </w:p>
        </w:tc>
        <w:tc>
          <w:tcPr>
            <w:tcW w:w="7796" w:type="dxa"/>
          </w:tcPr>
          <w:p w14:paraId="508C1F74" w14:textId="77777777" w:rsidR="008041D2" w:rsidRPr="006E0B27" w:rsidRDefault="008041D2" w:rsidP="00455E56">
            <w:pPr>
              <w:pStyle w:val="DHHStabletext"/>
              <w:rPr>
                <w:color w:val="000000"/>
                <w:lang w:eastAsia="en-AU"/>
              </w:rPr>
            </w:pPr>
            <w:r w:rsidRPr="006E0B27">
              <w:rPr>
                <w:color w:val="000000"/>
                <w:lang w:eastAsia="en-AU"/>
              </w:rPr>
              <w:t>Multiple internal and external data users</w:t>
            </w:r>
          </w:p>
        </w:tc>
      </w:tr>
      <w:tr w:rsidR="007365EC" w:rsidRPr="006E0B27" w14:paraId="26FEA3F0" w14:textId="77777777" w:rsidTr="00455E56">
        <w:tc>
          <w:tcPr>
            <w:tcW w:w="2041" w:type="dxa"/>
          </w:tcPr>
          <w:p w14:paraId="52D60C50" w14:textId="1778893C" w:rsidR="007365EC" w:rsidRPr="00455E56" w:rsidRDefault="007365EC" w:rsidP="00455E56">
            <w:pPr>
              <w:pStyle w:val="DHHStabletext"/>
              <w:rPr>
                <w:b/>
                <w:bCs/>
                <w:lang w:eastAsia="en-AU"/>
              </w:rPr>
            </w:pPr>
            <w:r w:rsidRPr="00455E56">
              <w:rPr>
                <w:b/>
                <w:bCs/>
              </w:rPr>
              <w:t>Version history</w:t>
            </w:r>
          </w:p>
        </w:tc>
        <w:tc>
          <w:tcPr>
            <w:tcW w:w="7796" w:type="dxa"/>
          </w:tcPr>
          <w:p w14:paraId="0CFBCFBD" w14:textId="579C436E" w:rsidR="007365EC" w:rsidRDefault="007365EC" w:rsidP="00455E56">
            <w:pPr>
              <w:pStyle w:val="DHHStabletext"/>
              <w:rPr>
                <w:b/>
              </w:rPr>
            </w:pPr>
            <w:r w:rsidRPr="006E0B27">
              <w:rPr>
                <w:b/>
              </w:rPr>
              <w:t>Version</w:t>
            </w:r>
            <w:r>
              <w:rPr>
                <w:b/>
              </w:rPr>
              <w:tab/>
            </w:r>
            <w:r w:rsidRPr="006E0B27">
              <w:rPr>
                <w:b/>
              </w:rPr>
              <w:t>Previous Name</w:t>
            </w:r>
            <w:r>
              <w:rPr>
                <w:b/>
              </w:rPr>
              <w:tab/>
            </w:r>
            <w:r>
              <w:rPr>
                <w:b/>
              </w:rPr>
              <w:tab/>
            </w:r>
            <w:r>
              <w:rPr>
                <w:b/>
              </w:rPr>
              <w:tab/>
            </w:r>
            <w:r w:rsidR="00455E56">
              <w:rPr>
                <w:b/>
              </w:rPr>
              <w:tab/>
            </w:r>
            <w:r w:rsidRPr="006E0B27">
              <w:rPr>
                <w:b/>
              </w:rPr>
              <w:t>Effective Date</w:t>
            </w:r>
          </w:p>
          <w:p w14:paraId="3864A1E4" w14:textId="77777777" w:rsidR="007365EC" w:rsidRDefault="007365EC" w:rsidP="00455E56">
            <w:pPr>
              <w:pStyle w:val="DHHStabletext"/>
            </w:pPr>
            <w:r w:rsidRPr="006E0B27">
              <w:rPr>
                <w:bCs/>
              </w:rPr>
              <w:t>3</w:t>
            </w:r>
            <w:r>
              <w:rPr>
                <w:bCs/>
              </w:rPr>
              <w:tab/>
            </w:r>
            <w:r>
              <w:rPr>
                <w:bCs/>
              </w:rPr>
              <w:tab/>
            </w:r>
            <w:r w:rsidRPr="006E0B27">
              <w:t>Referral In First Triage Score</w:t>
            </w:r>
            <w:r>
              <w:tab/>
            </w:r>
            <w:r>
              <w:tab/>
            </w:r>
            <w:r w:rsidR="00455E56">
              <w:tab/>
            </w:r>
            <w:r w:rsidRPr="006E0B27">
              <w:t>2023/07/01</w:t>
            </w:r>
          </w:p>
          <w:p w14:paraId="6B5229B6" w14:textId="77777777" w:rsidR="00455E56" w:rsidRDefault="00455E56" w:rsidP="00455E56">
            <w:pPr>
              <w:pStyle w:val="DHHStabletext"/>
            </w:pPr>
            <w:r w:rsidRPr="006E0B27">
              <w:rPr>
                <w:bCs/>
              </w:rPr>
              <w:t>2</w:t>
            </w:r>
            <w:r>
              <w:rPr>
                <w:bCs/>
              </w:rPr>
              <w:tab/>
            </w:r>
            <w:r>
              <w:rPr>
                <w:bCs/>
              </w:rPr>
              <w:tab/>
            </w:r>
            <w:r w:rsidRPr="006E0B27">
              <w:t>Referral In First Triage Score</w:t>
            </w:r>
            <w:r>
              <w:tab/>
            </w:r>
            <w:r>
              <w:tab/>
            </w:r>
            <w:r>
              <w:tab/>
            </w:r>
            <w:r w:rsidRPr="006E0B27">
              <w:t>2022/07/01</w:t>
            </w:r>
          </w:p>
          <w:p w14:paraId="78A32CE7" w14:textId="654860E0" w:rsidR="00455E56" w:rsidRPr="006E0B27" w:rsidRDefault="00455E56" w:rsidP="00455E56">
            <w:pPr>
              <w:pStyle w:val="DHHStabletext"/>
              <w:rPr>
                <w:color w:val="000000"/>
                <w:lang w:eastAsia="en-AU"/>
              </w:rPr>
            </w:pPr>
            <w:r w:rsidRPr="006E0B27">
              <w:rPr>
                <w:bCs/>
              </w:rPr>
              <w:t>1</w:t>
            </w:r>
            <w:r>
              <w:rPr>
                <w:bCs/>
              </w:rPr>
              <w:tab/>
            </w:r>
            <w:r>
              <w:rPr>
                <w:bCs/>
              </w:rPr>
              <w:tab/>
            </w:r>
            <w:r w:rsidRPr="006E0B27">
              <w:t>Referral In First Triage Score</w:t>
            </w:r>
            <w:r>
              <w:tab/>
            </w:r>
            <w:r>
              <w:tab/>
            </w:r>
            <w:r>
              <w:tab/>
            </w:r>
            <w:r w:rsidRPr="006E0B27">
              <w:t>2020/07/01</w:t>
            </w:r>
          </w:p>
        </w:tc>
      </w:tr>
      <w:tr w:rsidR="00455E56" w:rsidRPr="006E0B27" w14:paraId="1BFA7DEF" w14:textId="77777777" w:rsidTr="00455E56">
        <w:tc>
          <w:tcPr>
            <w:tcW w:w="2041" w:type="dxa"/>
          </w:tcPr>
          <w:p w14:paraId="71BE1809" w14:textId="566CC095" w:rsidR="00455E56" w:rsidRPr="00455E56" w:rsidRDefault="00455E56" w:rsidP="00455E56">
            <w:pPr>
              <w:pStyle w:val="DHHStabletext"/>
              <w:rPr>
                <w:b/>
                <w:bCs/>
              </w:rPr>
            </w:pPr>
            <w:r w:rsidRPr="00455E56">
              <w:rPr>
                <w:b/>
                <w:bCs/>
              </w:rPr>
              <w:t>Definition source</w:t>
            </w:r>
          </w:p>
        </w:tc>
        <w:tc>
          <w:tcPr>
            <w:tcW w:w="7796" w:type="dxa"/>
          </w:tcPr>
          <w:p w14:paraId="24AD008A" w14:textId="7D1655CD" w:rsidR="00455E56" w:rsidRPr="006E0B27" w:rsidRDefault="00455E56" w:rsidP="00455E56">
            <w:pPr>
              <w:pStyle w:val="DHHStabletext"/>
              <w:rPr>
                <w:b/>
              </w:rPr>
            </w:pPr>
            <w:r w:rsidRPr="006E0B27">
              <w:t>Department of Health</w:t>
            </w:r>
          </w:p>
        </w:tc>
      </w:tr>
      <w:tr w:rsidR="00455E56" w:rsidRPr="006E0B27" w14:paraId="6D2416F3" w14:textId="77777777" w:rsidTr="00455E56">
        <w:tc>
          <w:tcPr>
            <w:tcW w:w="2041" w:type="dxa"/>
          </w:tcPr>
          <w:p w14:paraId="2095705F" w14:textId="2E4A832C" w:rsidR="00455E56" w:rsidRPr="00455E56" w:rsidRDefault="00455E56" w:rsidP="00455E56">
            <w:pPr>
              <w:pStyle w:val="DHHStabletext"/>
              <w:rPr>
                <w:b/>
                <w:bCs/>
              </w:rPr>
            </w:pPr>
            <w:r w:rsidRPr="00455E56">
              <w:rPr>
                <w:b/>
                <w:bCs/>
              </w:rPr>
              <w:t>Value domain source</w:t>
            </w:r>
          </w:p>
        </w:tc>
        <w:tc>
          <w:tcPr>
            <w:tcW w:w="7796" w:type="dxa"/>
          </w:tcPr>
          <w:p w14:paraId="2004A469" w14:textId="26EB9D8C" w:rsidR="00455E56" w:rsidRPr="006E0B27" w:rsidRDefault="00455E56" w:rsidP="00455E56">
            <w:pPr>
              <w:pStyle w:val="DHHStabletext"/>
              <w:rPr>
                <w:b/>
              </w:rPr>
            </w:pPr>
            <w:r w:rsidRPr="006E0B27">
              <w:t>Department of Health</w:t>
            </w:r>
          </w:p>
        </w:tc>
      </w:tr>
    </w:tbl>
    <w:p w14:paraId="1BF361DB" w14:textId="091213B7" w:rsidR="00907C64" w:rsidRPr="008B125C" w:rsidRDefault="00907C64" w:rsidP="006E0B27">
      <w:pPr>
        <w:pStyle w:val="Body"/>
      </w:pPr>
      <w:r w:rsidRPr="008B125C">
        <w:br w:type="page"/>
      </w:r>
    </w:p>
    <w:p w14:paraId="2AA62916" w14:textId="154D7195" w:rsidR="00EF5D5A" w:rsidRPr="008B125C" w:rsidRDefault="00EF5D5A" w:rsidP="00EF5D5A">
      <w:pPr>
        <w:pStyle w:val="Heading2"/>
        <w:rPr>
          <w:rFonts w:cs="Arial"/>
        </w:rPr>
      </w:pPr>
      <w:bookmarkStart w:id="303" w:name="_Toc176953666"/>
      <w:bookmarkStart w:id="304" w:name="_Hlk169878020"/>
      <w:r w:rsidRPr="008B125C">
        <w:rPr>
          <w:rFonts w:cs="Arial"/>
        </w:rPr>
        <w:lastRenderedPageBreak/>
        <w:t>Referral In Outcome</w:t>
      </w:r>
      <w:bookmarkEnd w:id="302"/>
      <w:bookmarkEnd w:id="30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F1E533B" w14:textId="77777777" w:rsidTr="0029006C">
        <w:tc>
          <w:tcPr>
            <w:tcW w:w="2041" w:type="dxa"/>
          </w:tcPr>
          <w:p w14:paraId="4382FC98" w14:textId="77777777" w:rsidR="00EF5D5A" w:rsidRPr="0029006C" w:rsidRDefault="00EF5D5A" w:rsidP="0029006C">
            <w:pPr>
              <w:pStyle w:val="DHHStabletext"/>
              <w:rPr>
                <w:b/>
                <w:bCs/>
              </w:rPr>
            </w:pPr>
            <w:r w:rsidRPr="0029006C">
              <w:rPr>
                <w:b/>
                <w:bCs/>
              </w:rPr>
              <w:t>Definition</w:t>
            </w:r>
          </w:p>
        </w:tc>
        <w:tc>
          <w:tcPr>
            <w:tcW w:w="7370" w:type="dxa"/>
          </w:tcPr>
          <w:p w14:paraId="132137A0" w14:textId="77777777" w:rsidR="00EF5D5A" w:rsidRPr="008B125C" w:rsidRDefault="00EF5D5A" w:rsidP="0029006C">
            <w:pPr>
              <w:pStyle w:val="DHHStabletext"/>
            </w:pPr>
            <w:r w:rsidRPr="008B125C">
              <w:t>The outcome of a referral.</w:t>
            </w:r>
          </w:p>
          <w:p w14:paraId="7C5FB7E2" w14:textId="77777777" w:rsidR="00EF5D5A" w:rsidRPr="008B125C" w:rsidRDefault="00EF5D5A" w:rsidP="0029006C">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1C3E3D5B" w14:textId="77777777" w:rsidTr="0029006C">
        <w:tc>
          <w:tcPr>
            <w:tcW w:w="2041" w:type="dxa"/>
          </w:tcPr>
          <w:p w14:paraId="496C01A2" w14:textId="77777777" w:rsidR="00EF5D5A" w:rsidRPr="0029006C" w:rsidRDefault="00EF5D5A" w:rsidP="0029006C">
            <w:pPr>
              <w:pStyle w:val="DHHStabletext"/>
              <w:rPr>
                <w:b/>
                <w:bCs/>
              </w:rPr>
            </w:pPr>
            <w:r w:rsidRPr="0029006C">
              <w:rPr>
                <w:b/>
                <w:bCs/>
              </w:rPr>
              <w:t>Form</w:t>
            </w:r>
          </w:p>
        </w:tc>
        <w:tc>
          <w:tcPr>
            <w:tcW w:w="7370" w:type="dxa"/>
          </w:tcPr>
          <w:p w14:paraId="4F877FCA" w14:textId="77777777" w:rsidR="00EF5D5A" w:rsidRPr="008B125C" w:rsidRDefault="00EF5D5A" w:rsidP="0029006C">
            <w:pPr>
              <w:pStyle w:val="DHHStabletext"/>
              <w:spacing w:before="0"/>
            </w:pPr>
            <w:r w:rsidRPr="008B125C">
              <w:t>Repeatable Code</w:t>
            </w:r>
            <w:r w:rsidRPr="008B125C">
              <w:tab/>
            </w:r>
            <w:r w:rsidRPr="008B125C">
              <w:tab/>
            </w:r>
            <w:r w:rsidRPr="008B125C">
              <w:tab/>
              <w:t>1</w:t>
            </w:r>
            <w:r w:rsidRPr="008B125C">
              <w:tab/>
            </w:r>
            <w:r w:rsidRPr="008B125C">
              <w:tab/>
              <w:t>1</w:t>
            </w:r>
            <w:r w:rsidRPr="008B125C">
              <w:tab/>
              <w:t>Not applicable</w:t>
            </w:r>
          </w:p>
        </w:tc>
      </w:tr>
      <w:tr w:rsidR="00EF5D5A" w:rsidRPr="008B125C" w14:paraId="48969F53" w14:textId="77777777" w:rsidTr="0029006C">
        <w:tc>
          <w:tcPr>
            <w:tcW w:w="2041" w:type="dxa"/>
          </w:tcPr>
          <w:p w14:paraId="1AC47ECA" w14:textId="6777195E" w:rsidR="00EF5D5A" w:rsidRPr="0029006C" w:rsidRDefault="00EF5D5A" w:rsidP="0029006C">
            <w:pPr>
              <w:pStyle w:val="DHHStabletext"/>
              <w:rPr>
                <w:b/>
                <w:bCs/>
              </w:rPr>
            </w:pPr>
            <w:r w:rsidRPr="0029006C">
              <w:rPr>
                <w:b/>
                <w:bCs/>
              </w:rPr>
              <w:t>Layout</w:t>
            </w:r>
          </w:p>
        </w:tc>
        <w:tc>
          <w:tcPr>
            <w:tcW w:w="7370" w:type="dxa"/>
          </w:tcPr>
          <w:p w14:paraId="7F40BDBB" w14:textId="77777777" w:rsidR="00EF5D5A" w:rsidRPr="008B125C" w:rsidRDefault="00EF5D5A" w:rsidP="0029006C">
            <w:pPr>
              <w:pStyle w:val="DHHStabletext"/>
              <w:spacing w:after="0"/>
              <w:rPr>
                <w:b/>
                <w:bCs/>
              </w:rPr>
            </w:pPr>
            <w:r w:rsidRPr="008B125C">
              <w:t>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71BBB188" w14:textId="77777777" w:rsidR="00EF5D5A" w:rsidRPr="008B125C" w:rsidRDefault="00EF5D5A" w:rsidP="0029006C">
            <w:pPr>
              <w:pStyle w:val="DHHStabletext"/>
              <w:spacing w:before="0"/>
            </w:pPr>
            <w:r w:rsidRPr="008B125C">
              <w:rPr>
                <w:b/>
                <w:bCs/>
              </w:rPr>
              <w:tab/>
            </w:r>
            <w:r w:rsidRPr="008B125C">
              <w:rPr>
                <w:b/>
                <w:bCs/>
              </w:rPr>
              <w:tab/>
            </w:r>
            <w:r w:rsidRPr="008B125C">
              <w:rPr>
                <w:b/>
                <w:bCs/>
              </w:rPr>
              <w:tab/>
            </w:r>
            <w:r w:rsidRPr="008B125C">
              <w:rPr>
                <w:b/>
                <w:bCs/>
              </w:rPr>
              <w:tab/>
            </w:r>
            <w:r w:rsidRPr="008B125C">
              <w:rPr>
                <w:b/>
                <w:bCs/>
              </w:rPr>
              <w:tab/>
            </w:r>
            <w:r w:rsidRPr="008B125C">
              <w:t>1</w:t>
            </w:r>
            <w:r w:rsidRPr="008B125C">
              <w:tab/>
            </w:r>
            <w:r w:rsidRPr="008B125C">
              <w:tab/>
              <w:t>3</w:t>
            </w:r>
          </w:p>
        </w:tc>
      </w:tr>
      <w:tr w:rsidR="00EF5D5A" w:rsidRPr="008B125C" w14:paraId="6B520460" w14:textId="77777777" w:rsidTr="0029006C">
        <w:tc>
          <w:tcPr>
            <w:tcW w:w="2041" w:type="dxa"/>
          </w:tcPr>
          <w:p w14:paraId="556B02CD" w14:textId="77777777" w:rsidR="00EF5D5A" w:rsidRPr="0029006C" w:rsidRDefault="00EF5D5A" w:rsidP="0029006C">
            <w:pPr>
              <w:pStyle w:val="DHHStabletext"/>
              <w:rPr>
                <w:b/>
                <w:bCs/>
              </w:rPr>
            </w:pPr>
            <w:r w:rsidRPr="0029006C">
              <w:rPr>
                <w:b/>
                <w:bCs/>
              </w:rPr>
              <w:t>Location</w:t>
            </w:r>
          </w:p>
        </w:tc>
        <w:tc>
          <w:tcPr>
            <w:tcW w:w="7370" w:type="dxa"/>
          </w:tcPr>
          <w:p w14:paraId="05574F8A" w14:textId="3D21FA2D" w:rsidR="00EF5D5A" w:rsidRPr="008B125C" w:rsidRDefault="00EF5D5A" w:rsidP="0029006C">
            <w:pPr>
              <w:pStyle w:val="DHHStabletext"/>
              <w:rPr>
                <w:b/>
                <w:bCs/>
              </w:rPr>
            </w:pPr>
            <w:r w:rsidRPr="008B125C">
              <w:rPr>
                <w:b/>
                <w:bCs/>
              </w:rPr>
              <w:t>Transmission protocol</w:t>
            </w:r>
            <w:r w:rsidRPr="008B125C">
              <w:rPr>
                <w:b/>
                <w:bCs/>
              </w:rPr>
              <w:tab/>
            </w:r>
            <w:r w:rsidRPr="008B125C">
              <w:rPr>
                <w:b/>
                <w:bCs/>
              </w:rPr>
              <w:tab/>
              <w:t>HL7 Submission</w:t>
            </w:r>
          </w:p>
          <w:p w14:paraId="0193052D" w14:textId="77777777" w:rsidR="00EF5D5A" w:rsidRPr="008B125C" w:rsidRDefault="00EF5D5A" w:rsidP="0029006C">
            <w:pPr>
              <w:pStyle w:val="DHHStabletext"/>
            </w:pPr>
            <w:r w:rsidRPr="008B125C">
              <w:t>Referral In (insert)</w:t>
            </w:r>
            <w:r w:rsidRPr="008B125C">
              <w:tab/>
            </w:r>
            <w:r w:rsidRPr="008B125C">
              <w:tab/>
            </w:r>
            <w:r w:rsidRPr="008B125C">
              <w:tab/>
              <w:t>RRI_I12 (OBX\OBX.3\CE.1)</w:t>
            </w:r>
          </w:p>
          <w:p w14:paraId="003A50FD" w14:textId="5F1525CE" w:rsidR="00EF5D5A" w:rsidRPr="008B125C" w:rsidRDefault="00EF5D5A" w:rsidP="0029006C">
            <w:pPr>
              <w:pStyle w:val="DHHStabletext"/>
            </w:pPr>
            <w:r w:rsidRPr="008B125C">
              <w:t>Referral In (update)</w:t>
            </w:r>
            <w:r w:rsidRPr="008B125C">
              <w:tab/>
            </w:r>
            <w:r w:rsidRPr="008B125C">
              <w:tab/>
            </w:r>
            <w:r w:rsidRPr="008B125C">
              <w:tab/>
              <w:t>RRI_I13 (OBX\OBX.3\CE.1)</w:t>
            </w:r>
          </w:p>
          <w:p w14:paraId="5841B1E2" w14:textId="77777777" w:rsidR="00EF5D5A" w:rsidRPr="008B125C" w:rsidRDefault="00EF5D5A" w:rsidP="0029006C">
            <w:pPr>
              <w:pStyle w:val="DHHStabletext"/>
            </w:pPr>
            <w:r w:rsidRPr="008B125C">
              <w:t>Referral In (delete)</w:t>
            </w:r>
            <w:r w:rsidRPr="008B125C">
              <w:tab/>
            </w:r>
            <w:r w:rsidRPr="008B125C">
              <w:tab/>
            </w:r>
            <w:r w:rsidRPr="008B125C">
              <w:tab/>
              <w:t>RRI_I14 (OBX\OBX.3\CE.1)</w:t>
            </w:r>
          </w:p>
        </w:tc>
      </w:tr>
      <w:tr w:rsidR="00EF5D5A" w:rsidRPr="008B125C" w14:paraId="1EFA3E75" w14:textId="77777777" w:rsidTr="0029006C">
        <w:tc>
          <w:tcPr>
            <w:tcW w:w="2041" w:type="dxa"/>
          </w:tcPr>
          <w:p w14:paraId="447EC013" w14:textId="77777777" w:rsidR="00EF5D5A" w:rsidRPr="0029006C" w:rsidRDefault="00EF5D5A" w:rsidP="0029006C">
            <w:pPr>
              <w:pStyle w:val="DHHStabletext"/>
              <w:rPr>
                <w:b/>
                <w:bCs/>
              </w:rPr>
            </w:pPr>
            <w:r w:rsidRPr="0029006C">
              <w:rPr>
                <w:b/>
                <w:bCs/>
              </w:rPr>
              <w:t>Reported by</w:t>
            </w:r>
          </w:p>
        </w:tc>
        <w:tc>
          <w:tcPr>
            <w:tcW w:w="7370" w:type="dxa"/>
          </w:tcPr>
          <w:p w14:paraId="695B55BB" w14:textId="77777777" w:rsidR="003516F2" w:rsidRDefault="003516F2" w:rsidP="0029006C">
            <w:pPr>
              <w:pStyle w:val="DHHStabletext"/>
            </w:pPr>
            <w:r w:rsidRPr="008B125C">
              <w:t>Complex Care (FCP)</w:t>
            </w:r>
          </w:p>
          <w:p w14:paraId="5F64769A" w14:textId="77777777" w:rsidR="00F4131E" w:rsidRPr="008B125C" w:rsidRDefault="00F4131E" w:rsidP="0029006C">
            <w:pPr>
              <w:pStyle w:val="DHHStabletext"/>
            </w:pPr>
            <w:r>
              <w:t>Early Parenting Centres</w:t>
            </w:r>
          </w:p>
          <w:p w14:paraId="2420953E" w14:textId="77777777" w:rsidR="00907C64" w:rsidRPr="008B125C" w:rsidRDefault="00907C64" w:rsidP="0029006C">
            <w:pPr>
              <w:pStyle w:val="DHHStabletext"/>
            </w:pPr>
            <w:r w:rsidRPr="008B125C">
              <w:t>Home Based Dialysis</w:t>
            </w:r>
          </w:p>
          <w:p w14:paraId="5FB03324" w14:textId="21CFC0E5" w:rsidR="00EF5D5A" w:rsidRPr="008B125C" w:rsidRDefault="00EF5D5A" w:rsidP="0029006C">
            <w:pPr>
              <w:pStyle w:val="DHHStabletext"/>
            </w:pPr>
            <w:r w:rsidRPr="008B125C">
              <w:t>Home Enteral Nutrition</w:t>
            </w:r>
          </w:p>
          <w:p w14:paraId="05A6E0BF" w14:textId="158654BC" w:rsidR="00EF5D5A" w:rsidRPr="008B125C" w:rsidRDefault="00EF5D5A" w:rsidP="0029006C">
            <w:pPr>
              <w:pStyle w:val="DHHStabletext"/>
            </w:pPr>
            <w:r w:rsidRPr="008B125C">
              <w:t>Hospital Admission Risk Program</w:t>
            </w:r>
          </w:p>
          <w:p w14:paraId="03ED6BB1" w14:textId="77777777" w:rsidR="003E1ED1" w:rsidRPr="007605B2" w:rsidRDefault="003E1ED1" w:rsidP="0029006C">
            <w:pPr>
              <w:pStyle w:val="DHHStabletext"/>
            </w:pPr>
            <w:r w:rsidRPr="001A5546">
              <w:t>Infusion Therapy</w:t>
            </w:r>
          </w:p>
          <w:p w14:paraId="6E08ABBE" w14:textId="19237AD8" w:rsidR="00EF5D5A" w:rsidRPr="008B125C" w:rsidRDefault="00EF5D5A" w:rsidP="0029006C">
            <w:pPr>
              <w:pStyle w:val="DHHStabletext"/>
            </w:pPr>
            <w:r w:rsidRPr="008B125C">
              <w:t>Palliative Care</w:t>
            </w:r>
          </w:p>
          <w:p w14:paraId="5DB1863E" w14:textId="77777777" w:rsidR="00EF5D5A" w:rsidRPr="008B125C" w:rsidRDefault="00EF5D5A" w:rsidP="0029006C">
            <w:pPr>
              <w:pStyle w:val="DHHStabletext"/>
            </w:pPr>
            <w:r w:rsidRPr="008B125C">
              <w:t>Post Acute Care</w:t>
            </w:r>
          </w:p>
          <w:p w14:paraId="7E77D9DA" w14:textId="77777777" w:rsidR="00EF5D5A" w:rsidRPr="008B125C" w:rsidRDefault="00EF5D5A" w:rsidP="0029006C">
            <w:pPr>
              <w:pStyle w:val="DHHStabletext"/>
            </w:pPr>
            <w:r w:rsidRPr="008B125C">
              <w:t>Residential In-Reach</w:t>
            </w:r>
          </w:p>
          <w:p w14:paraId="56ED7E86" w14:textId="77777777" w:rsidR="00EF5D5A" w:rsidRPr="008B125C" w:rsidRDefault="00EF5D5A" w:rsidP="0029006C">
            <w:pPr>
              <w:pStyle w:val="DHHStabletext"/>
            </w:pPr>
            <w:r w:rsidRPr="008B125C">
              <w:t>Specialist Clinics (Outpatients)</w:t>
            </w:r>
          </w:p>
          <w:p w14:paraId="701BBE1B" w14:textId="299A896F" w:rsidR="00EF5D5A" w:rsidRDefault="00A53DAC" w:rsidP="0029006C">
            <w:pPr>
              <w:pStyle w:val="DHHStabletext"/>
            </w:pPr>
            <w:r>
              <w:t>Subacute</w:t>
            </w:r>
            <w:r w:rsidR="00EF5D5A" w:rsidRPr="008B125C">
              <w:t xml:space="preserve"> Ambulatory Care Services</w:t>
            </w:r>
          </w:p>
          <w:p w14:paraId="7359136F" w14:textId="77777777" w:rsidR="00EF5D5A" w:rsidRPr="008B125C" w:rsidRDefault="00EF5D5A" w:rsidP="0029006C">
            <w:pPr>
              <w:pStyle w:val="DHHStabletext"/>
            </w:pPr>
            <w:r w:rsidRPr="008B125C">
              <w:t>Total Parenteral Nutrition</w:t>
            </w:r>
          </w:p>
          <w:p w14:paraId="3B4B6C74" w14:textId="02B25B9F" w:rsidR="00EF5D5A" w:rsidRPr="008B125C" w:rsidRDefault="00EF5D5A" w:rsidP="0029006C">
            <w:pPr>
              <w:pStyle w:val="DHHStabletext"/>
            </w:pPr>
            <w:r w:rsidRPr="008B125C">
              <w:t>Transition Care Program</w:t>
            </w:r>
          </w:p>
          <w:p w14:paraId="1629F67B" w14:textId="77777777" w:rsidR="00894178" w:rsidRPr="008B125C" w:rsidRDefault="00894178" w:rsidP="0029006C">
            <w:pPr>
              <w:pStyle w:val="DHHStabletext"/>
            </w:pPr>
            <w:r w:rsidRPr="008B125C">
              <w:t>Victorian Artificial Limb Program</w:t>
            </w:r>
          </w:p>
          <w:p w14:paraId="578C83F8" w14:textId="5AC35F8F" w:rsidR="00EF5D5A" w:rsidRPr="008B125C" w:rsidRDefault="00FD7A6C" w:rsidP="0029006C">
            <w:pPr>
              <w:pStyle w:val="DHHStabletext"/>
            </w:pPr>
            <w:r>
              <w:t>Victorian HIV and Sexual Health Services</w:t>
            </w:r>
          </w:p>
          <w:p w14:paraId="44AF952A" w14:textId="77777777" w:rsidR="00EF5D5A" w:rsidRPr="008B125C" w:rsidRDefault="00EF5D5A" w:rsidP="0029006C">
            <w:pPr>
              <w:pStyle w:val="DHHStabletext"/>
            </w:pPr>
            <w:r w:rsidRPr="008B125C">
              <w:t>Victorian Respiratory Support Service</w:t>
            </w:r>
          </w:p>
        </w:tc>
      </w:tr>
      <w:bookmarkEnd w:id="304"/>
      <w:tr w:rsidR="00EF5D5A" w:rsidRPr="008B125C" w14:paraId="1A072D69" w14:textId="77777777" w:rsidTr="0029006C">
        <w:tc>
          <w:tcPr>
            <w:tcW w:w="2041" w:type="dxa"/>
          </w:tcPr>
          <w:p w14:paraId="013ACBF3" w14:textId="77777777" w:rsidR="00EF5D5A" w:rsidRPr="0029006C" w:rsidRDefault="00EF5D5A" w:rsidP="0029006C">
            <w:pPr>
              <w:pStyle w:val="DHHStabletext"/>
              <w:rPr>
                <w:b/>
                <w:bCs/>
              </w:rPr>
            </w:pPr>
            <w:r w:rsidRPr="0029006C">
              <w:rPr>
                <w:b/>
                <w:bCs/>
              </w:rPr>
              <w:t>Reported for</w:t>
            </w:r>
          </w:p>
        </w:tc>
        <w:tc>
          <w:tcPr>
            <w:tcW w:w="7370" w:type="dxa"/>
          </w:tcPr>
          <w:p w14:paraId="47AEDAA8" w14:textId="77777777" w:rsidR="00EF5D5A" w:rsidRPr="008B125C" w:rsidRDefault="00EF5D5A" w:rsidP="0029006C">
            <w:pPr>
              <w:pStyle w:val="DHHStabletext"/>
            </w:pPr>
            <w:r w:rsidRPr="008B125C">
              <w:t>All referrals resolved during the reporting period.</w:t>
            </w:r>
          </w:p>
        </w:tc>
      </w:tr>
      <w:tr w:rsidR="00EF5D5A" w:rsidRPr="008B125C" w14:paraId="3B641A3A" w14:textId="77777777" w:rsidTr="0029006C">
        <w:tc>
          <w:tcPr>
            <w:tcW w:w="2041" w:type="dxa"/>
          </w:tcPr>
          <w:p w14:paraId="2065D3F0" w14:textId="77777777" w:rsidR="00EF5D5A" w:rsidRPr="0029006C" w:rsidRDefault="00EF5D5A" w:rsidP="0029006C">
            <w:pPr>
              <w:pStyle w:val="DHHStabletext"/>
              <w:rPr>
                <w:b/>
                <w:bCs/>
              </w:rPr>
            </w:pPr>
            <w:r w:rsidRPr="0029006C">
              <w:rPr>
                <w:b/>
                <w:bCs/>
              </w:rPr>
              <w:t>Reported when</w:t>
            </w:r>
          </w:p>
        </w:tc>
        <w:tc>
          <w:tcPr>
            <w:tcW w:w="7370" w:type="dxa"/>
          </w:tcPr>
          <w:p w14:paraId="4005EA34" w14:textId="77777777" w:rsidR="00EF5D5A" w:rsidRPr="008B125C" w:rsidRDefault="00EF5D5A" w:rsidP="0029006C">
            <w:pPr>
              <w:pStyle w:val="DHHStabletext"/>
            </w:pPr>
            <w:r w:rsidRPr="008B125C">
              <w:t>The current reporting period for this item is the calendar month in which the following events or data elements fall:</w:t>
            </w:r>
          </w:p>
          <w:p w14:paraId="3DF6AD53" w14:textId="36D85778" w:rsidR="008F58FF" w:rsidRPr="008B125C" w:rsidRDefault="00EF5D5A" w:rsidP="0029006C">
            <w:pPr>
              <w:pStyle w:val="DHHStabletext"/>
            </w:pPr>
            <w:r w:rsidRPr="008B125C">
              <w:t>Referral In Received Date (Mandatory)</w:t>
            </w:r>
          </w:p>
        </w:tc>
      </w:tr>
      <w:tr w:rsidR="006E0B27" w:rsidRPr="008B125C" w14:paraId="73E78DC7" w14:textId="77777777" w:rsidTr="002900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41" w:type="dxa"/>
            <w:tcBorders>
              <w:top w:val="nil"/>
              <w:left w:val="nil"/>
              <w:bottom w:val="nil"/>
              <w:right w:val="nil"/>
            </w:tcBorders>
          </w:tcPr>
          <w:p w14:paraId="2B000FF3" w14:textId="77777777" w:rsidR="006E0B27" w:rsidRPr="0029006C" w:rsidRDefault="006E0B27" w:rsidP="0029006C">
            <w:pPr>
              <w:pStyle w:val="DHHStabletext"/>
              <w:rPr>
                <w:b/>
                <w:bCs/>
              </w:rPr>
            </w:pPr>
            <w:bookmarkStart w:id="305" w:name="_Toc43717321"/>
            <w:r w:rsidRPr="0029006C">
              <w:rPr>
                <w:b/>
                <w:bCs/>
              </w:rPr>
              <w:t>Value domain</w:t>
            </w:r>
          </w:p>
          <w:p w14:paraId="1B43C28B" w14:textId="77777777" w:rsidR="00D114BE" w:rsidRPr="0029006C" w:rsidRDefault="00D114BE" w:rsidP="0029006C">
            <w:pPr>
              <w:pStyle w:val="DHHStabletext"/>
              <w:jc w:val="right"/>
              <w:rPr>
                <w:b/>
                <w:bCs/>
              </w:rPr>
            </w:pPr>
          </w:p>
          <w:p w14:paraId="1D3EFA7A" w14:textId="77777777" w:rsidR="00D114BE" w:rsidRPr="0029006C" w:rsidRDefault="00D114BE" w:rsidP="0029006C">
            <w:pPr>
              <w:pStyle w:val="DHHStabletext"/>
              <w:jc w:val="right"/>
              <w:rPr>
                <w:b/>
                <w:bCs/>
              </w:rPr>
            </w:pPr>
          </w:p>
          <w:p w14:paraId="0A6514C4" w14:textId="77777777" w:rsidR="00D114BE" w:rsidRPr="0029006C" w:rsidRDefault="00D114BE" w:rsidP="0029006C">
            <w:pPr>
              <w:pStyle w:val="DHHStabletext"/>
              <w:jc w:val="right"/>
              <w:rPr>
                <w:b/>
                <w:bCs/>
              </w:rPr>
            </w:pPr>
          </w:p>
          <w:p w14:paraId="347AA9E1" w14:textId="018F11E1" w:rsidR="00D114BE" w:rsidRPr="0029006C" w:rsidRDefault="00D114BE" w:rsidP="0029006C">
            <w:pPr>
              <w:pStyle w:val="DHHStabletext"/>
              <w:jc w:val="right"/>
              <w:rPr>
                <w:b/>
                <w:bCs/>
                <w:lang w:eastAsia="en-AU"/>
              </w:rPr>
            </w:pPr>
            <w:r w:rsidRPr="0029006C">
              <w:rPr>
                <w:b/>
                <w:bCs/>
                <w:lang w:eastAsia="en-AU"/>
              </w:rPr>
              <w:t>*OP</w:t>
            </w:r>
          </w:p>
          <w:p w14:paraId="199850F2" w14:textId="4BEE1037" w:rsidR="00D114BE" w:rsidRPr="0029006C" w:rsidRDefault="00D114BE" w:rsidP="0029006C">
            <w:pPr>
              <w:pStyle w:val="DHHStabletext"/>
              <w:jc w:val="right"/>
              <w:rPr>
                <w:b/>
                <w:bCs/>
                <w:lang w:eastAsia="en-AU"/>
              </w:rPr>
            </w:pPr>
            <w:r w:rsidRPr="003F2FC1">
              <w:rPr>
                <w:b/>
                <w:bCs/>
                <w:lang w:eastAsia="en-AU"/>
              </w:rPr>
              <w:t>*</w:t>
            </w:r>
            <w:r w:rsidR="00B96CFC" w:rsidRPr="001756F6" w:rsidDel="009D0A33">
              <w:rPr>
                <w:b/>
                <w:bCs/>
                <w:strike/>
                <w:lang w:eastAsia="en-AU"/>
              </w:rPr>
              <w:t xml:space="preserve"> </w:t>
            </w:r>
            <w:r w:rsidRPr="0029006C">
              <w:rPr>
                <w:b/>
                <w:bCs/>
                <w:lang w:eastAsia="en-AU"/>
              </w:rPr>
              <w:t>OP</w:t>
            </w:r>
          </w:p>
          <w:p w14:paraId="693D45C4" w14:textId="2E35F330" w:rsidR="00D114BE" w:rsidRPr="0029006C" w:rsidRDefault="00D114BE" w:rsidP="0029006C">
            <w:pPr>
              <w:pStyle w:val="DHHStabletext"/>
              <w:jc w:val="right"/>
              <w:rPr>
                <w:b/>
                <w:bCs/>
                <w:lang w:eastAsia="en-AU"/>
              </w:rPr>
            </w:pPr>
          </w:p>
          <w:p w14:paraId="044754AF" w14:textId="5C1344A1" w:rsidR="0029006C" w:rsidRPr="0029006C" w:rsidRDefault="0029006C" w:rsidP="0029006C">
            <w:pPr>
              <w:pStyle w:val="DHHStabletext"/>
              <w:jc w:val="right"/>
              <w:rPr>
                <w:b/>
                <w:bCs/>
              </w:rPr>
            </w:pPr>
          </w:p>
          <w:p w14:paraId="6F424A8D" w14:textId="1975A0EF" w:rsidR="00D114BE" w:rsidRPr="0029006C" w:rsidRDefault="003E5BEA" w:rsidP="0029006C">
            <w:pPr>
              <w:pStyle w:val="DHHStabletext"/>
              <w:jc w:val="right"/>
              <w:rPr>
                <w:b/>
                <w:bCs/>
              </w:rPr>
            </w:pPr>
            <w:r w:rsidRPr="0029006C">
              <w:rPr>
                <w:b/>
                <w:bCs/>
                <w:lang w:eastAsia="en-AU"/>
              </w:rPr>
              <w:t>*PC</w:t>
            </w:r>
          </w:p>
        </w:tc>
        <w:tc>
          <w:tcPr>
            <w:tcW w:w="7370" w:type="dxa"/>
            <w:tcBorders>
              <w:top w:val="nil"/>
              <w:left w:val="nil"/>
              <w:bottom w:val="nil"/>
              <w:right w:val="nil"/>
            </w:tcBorders>
          </w:tcPr>
          <w:p w14:paraId="6F6E5026" w14:textId="77777777" w:rsidR="006E0B27" w:rsidRDefault="006E0B27" w:rsidP="0029006C">
            <w:pPr>
              <w:pStyle w:val="DHHStabletext"/>
            </w:pPr>
            <w:r w:rsidRPr="008B125C">
              <w:t>Enumerated</w:t>
            </w:r>
          </w:p>
          <w:p w14:paraId="556069A5" w14:textId="77777777" w:rsidR="00D114BE" w:rsidRDefault="00D114BE" w:rsidP="0029006C">
            <w:pPr>
              <w:pStyle w:val="DHHStabletext"/>
            </w:pPr>
            <w:r w:rsidRPr="008B125C">
              <w:t>Table identifier</w:t>
            </w:r>
            <w:r>
              <w:t xml:space="preserve"> </w:t>
            </w:r>
            <w:r w:rsidRPr="008B125C">
              <w:t>HL70283</w:t>
            </w:r>
          </w:p>
          <w:p w14:paraId="1BD7FB36" w14:textId="77777777" w:rsidR="00D114BE" w:rsidRDefault="00D114BE" w:rsidP="0029006C">
            <w:pPr>
              <w:pStyle w:val="DHHStabletext"/>
              <w:rPr>
                <w:b/>
                <w:bCs/>
              </w:rPr>
            </w:pPr>
            <w:r w:rsidRPr="008B125C">
              <w:rPr>
                <w:b/>
                <w:bCs/>
              </w:rPr>
              <w:t>Code</w:t>
            </w:r>
            <w:r>
              <w:rPr>
                <w:b/>
                <w:bCs/>
              </w:rPr>
              <w:tab/>
            </w:r>
            <w:r>
              <w:rPr>
                <w:b/>
                <w:bCs/>
              </w:rPr>
              <w:tab/>
            </w:r>
            <w:r w:rsidRPr="008B125C">
              <w:rPr>
                <w:b/>
                <w:bCs/>
              </w:rPr>
              <w:t>Descriptor</w:t>
            </w:r>
          </w:p>
          <w:p w14:paraId="02E0236D" w14:textId="29D2C23A" w:rsidR="00D114BE" w:rsidRPr="003F2FC1" w:rsidRDefault="00D114BE" w:rsidP="0029006C">
            <w:pPr>
              <w:pStyle w:val="DHHStabletext"/>
              <w:rPr>
                <w:b/>
                <w:bCs/>
              </w:rPr>
            </w:pPr>
            <w:r w:rsidRPr="009E10AF">
              <w:rPr>
                <w:b/>
                <w:bCs/>
                <w:i/>
                <w:iCs/>
              </w:rPr>
              <w:t>Referral accepted</w:t>
            </w:r>
          </w:p>
          <w:p w14:paraId="7F83C049" w14:textId="40883F0C" w:rsidR="00D114BE" w:rsidRDefault="00D114BE" w:rsidP="0029006C">
            <w:pPr>
              <w:pStyle w:val="DHHStabletext"/>
            </w:pPr>
            <w:r w:rsidRPr="008B125C">
              <w:t>010</w:t>
            </w:r>
            <w:r>
              <w:tab/>
            </w:r>
            <w:r>
              <w:tab/>
            </w:r>
            <w:r w:rsidRPr="008B125C">
              <w:t xml:space="preserve">Referral accepted – </w:t>
            </w:r>
            <w:r w:rsidR="00573490">
              <w:t>n</w:t>
            </w:r>
            <w:r w:rsidR="00573490" w:rsidRPr="008B125C">
              <w:t xml:space="preserve">ew </w:t>
            </w:r>
            <w:r w:rsidRPr="008B125C">
              <w:t>appointment</w:t>
            </w:r>
          </w:p>
          <w:p w14:paraId="5FD4EC50" w14:textId="2A8BECE9" w:rsidR="00D114BE" w:rsidRDefault="00D114BE" w:rsidP="0029006C">
            <w:pPr>
              <w:pStyle w:val="DHHStabletext"/>
            </w:pPr>
            <w:r w:rsidRPr="008B125C">
              <w:t>020</w:t>
            </w:r>
            <w:r>
              <w:tab/>
            </w:r>
            <w:r>
              <w:tab/>
            </w:r>
            <w:r w:rsidRPr="008B125C">
              <w:t xml:space="preserve">Referral accepted – </w:t>
            </w:r>
            <w:r w:rsidR="00573490">
              <w:t>r</w:t>
            </w:r>
            <w:r w:rsidR="00573490" w:rsidRPr="008B125C">
              <w:t xml:space="preserve">eview </w:t>
            </w:r>
            <w:r w:rsidRPr="008B125C">
              <w:t>appointment</w:t>
            </w:r>
          </w:p>
          <w:p w14:paraId="6458900B" w14:textId="77777777" w:rsidR="00D114BE" w:rsidRDefault="00D114BE" w:rsidP="0029006C">
            <w:pPr>
              <w:pStyle w:val="DHHStabletext"/>
            </w:pPr>
            <w:r w:rsidRPr="008B125C">
              <w:t>1</w:t>
            </w:r>
            <w:r>
              <w:tab/>
            </w:r>
            <w:r>
              <w:tab/>
            </w:r>
            <w:r w:rsidRPr="008B125C">
              <w:t>Referral accepted</w:t>
            </w:r>
          </w:p>
          <w:p w14:paraId="7E4BA8CC" w14:textId="57DF6A8A" w:rsidR="00D114BE" w:rsidRDefault="00D114BE" w:rsidP="0029006C">
            <w:pPr>
              <w:pStyle w:val="DHHStabletext"/>
            </w:pPr>
            <w:r w:rsidRPr="008B125C">
              <w:t>3</w:t>
            </w:r>
            <w:r>
              <w:tab/>
            </w:r>
            <w:r>
              <w:tab/>
            </w:r>
            <w:r w:rsidRPr="008B125C">
              <w:t xml:space="preserve">Referral accepted </w:t>
            </w:r>
            <w:r>
              <w:t>–</w:t>
            </w:r>
            <w:r w:rsidRPr="008B125C">
              <w:t xml:space="preserve"> </w:t>
            </w:r>
            <w:r w:rsidR="00573490">
              <w:t>r</w:t>
            </w:r>
            <w:r w:rsidR="00573490" w:rsidRPr="008B125C">
              <w:t xml:space="preserve">enewed </w:t>
            </w:r>
            <w:r w:rsidRPr="008B125C">
              <w:t>referral</w:t>
            </w:r>
          </w:p>
          <w:p w14:paraId="56D2B6B0" w14:textId="77777777" w:rsidR="00D114BE" w:rsidRDefault="00D114BE" w:rsidP="0029006C">
            <w:pPr>
              <w:pStyle w:val="DHHStabletext"/>
            </w:pPr>
            <w:r w:rsidRPr="008B125C">
              <w:t>50</w:t>
            </w:r>
            <w:r>
              <w:tab/>
            </w:r>
            <w:r>
              <w:tab/>
            </w:r>
            <w:r w:rsidRPr="008B125C">
              <w:t>Screening referral</w:t>
            </w:r>
          </w:p>
          <w:p w14:paraId="22E1A3D2" w14:textId="77777777" w:rsidR="00D114BE" w:rsidRPr="008F7A9F" w:rsidRDefault="00D114BE" w:rsidP="0029006C">
            <w:pPr>
              <w:pStyle w:val="DHHStabletext"/>
              <w:rPr>
                <w:b/>
                <w:bCs/>
                <w:i/>
                <w:iCs/>
              </w:rPr>
            </w:pPr>
            <w:r w:rsidRPr="008F7A9F">
              <w:rPr>
                <w:b/>
                <w:bCs/>
                <w:i/>
                <w:iCs/>
              </w:rPr>
              <w:t>Patient related reason – Medical</w:t>
            </w:r>
          </w:p>
          <w:p w14:paraId="45566FE1" w14:textId="77777777" w:rsidR="00D114BE" w:rsidRPr="008B125C" w:rsidRDefault="00D114BE" w:rsidP="0029006C">
            <w:pPr>
              <w:pStyle w:val="DHHStabletext"/>
            </w:pPr>
            <w:r w:rsidRPr="008B125C">
              <w:t>21</w:t>
            </w:r>
            <w:r w:rsidRPr="008B125C">
              <w:tab/>
            </w:r>
            <w:r w:rsidRPr="008B125C">
              <w:tab/>
              <w:t>Patient/client died</w:t>
            </w:r>
          </w:p>
          <w:p w14:paraId="200ED43F" w14:textId="77777777" w:rsidR="00D114BE" w:rsidRPr="008B125C" w:rsidRDefault="00D114BE" w:rsidP="0029006C">
            <w:pPr>
              <w:pStyle w:val="DHHStabletext"/>
            </w:pPr>
            <w:r w:rsidRPr="008B125C">
              <w:t>22</w:t>
            </w:r>
            <w:r w:rsidRPr="008B125C">
              <w:tab/>
            </w:r>
            <w:r w:rsidRPr="008B125C">
              <w:tab/>
              <w:t>Patient/client safety issue</w:t>
            </w:r>
          </w:p>
          <w:p w14:paraId="73F12FA1" w14:textId="77777777" w:rsidR="00D114BE" w:rsidRPr="008B125C" w:rsidRDefault="00D114BE" w:rsidP="0029006C">
            <w:pPr>
              <w:pStyle w:val="DHHStabletext"/>
            </w:pPr>
            <w:r w:rsidRPr="008B125C">
              <w:lastRenderedPageBreak/>
              <w:t>23</w:t>
            </w:r>
            <w:r w:rsidRPr="008B125C">
              <w:tab/>
            </w:r>
            <w:r w:rsidRPr="008B125C">
              <w:tab/>
              <w:t>Patient/client not medically fit</w:t>
            </w:r>
          </w:p>
          <w:p w14:paraId="06BD1CEB" w14:textId="77777777" w:rsidR="00D114BE" w:rsidRPr="008B125C" w:rsidRDefault="00D114BE" w:rsidP="0029006C">
            <w:pPr>
              <w:pStyle w:val="DHHStabletext"/>
            </w:pPr>
            <w:r w:rsidRPr="008B125C">
              <w:t>36</w:t>
            </w:r>
            <w:r w:rsidRPr="008B125C">
              <w:tab/>
            </w:r>
            <w:r w:rsidRPr="008B125C">
              <w:tab/>
              <w:t>Recommended to present to ED for medical reasons</w:t>
            </w:r>
          </w:p>
          <w:p w14:paraId="200B065D" w14:textId="77777777" w:rsidR="00D114BE" w:rsidRPr="008F7A9F" w:rsidRDefault="00D114BE" w:rsidP="0029006C">
            <w:pPr>
              <w:pStyle w:val="DHHStabletext"/>
              <w:rPr>
                <w:b/>
                <w:bCs/>
              </w:rPr>
            </w:pPr>
            <w:r w:rsidRPr="008F7A9F">
              <w:rPr>
                <w:b/>
                <w:bCs/>
                <w:i/>
                <w:iCs/>
              </w:rPr>
              <w:t>Patient related reason – Non-medical</w:t>
            </w:r>
          </w:p>
          <w:p w14:paraId="61FFF0F4" w14:textId="77777777" w:rsidR="00D114BE" w:rsidRPr="008B125C" w:rsidRDefault="00D114BE" w:rsidP="0029006C">
            <w:pPr>
              <w:pStyle w:val="DHHStabletext"/>
            </w:pPr>
            <w:r w:rsidRPr="008B125C">
              <w:t>24</w:t>
            </w:r>
            <w:r w:rsidRPr="008B125C">
              <w:tab/>
            </w:r>
            <w:r w:rsidRPr="008B125C">
              <w:tab/>
              <w:t>Patient/client not contactable</w:t>
            </w:r>
          </w:p>
          <w:p w14:paraId="32CBB24F" w14:textId="77777777" w:rsidR="00D114BE" w:rsidRPr="008B125C" w:rsidRDefault="00D114BE" w:rsidP="0029006C">
            <w:pPr>
              <w:pStyle w:val="DHHStabletext"/>
            </w:pPr>
            <w:r w:rsidRPr="008B125C">
              <w:t>25</w:t>
            </w:r>
            <w:r w:rsidRPr="008B125C">
              <w:tab/>
            </w:r>
            <w:r w:rsidRPr="008B125C">
              <w:tab/>
              <w:t>Services declined or not require</w:t>
            </w:r>
            <w:r>
              <w:t>d</w:t>
            </w:r>
          </w:p>
          <w:p w14:paraId="4B84493B" w14:textId="77777777" w:rsidR="00D114BE" w:rsidRPr="008F7A9F" w:rsidRDefault="00D114BE" w:rsidP="0029006C">
            <w:pPr>
              <w:pStyle w:val="DHHStabletext"/>
              <w:rPr>
                <w:b/>
                <w:bCs/>
              </w:rPr>
            </w:pPr>
            <w:r w:rsidRPr="008F7A9F">
              <w:rPr>
                <w:b/>
                <w:bCs/>
                <w:i/>
                <w:iCs/>
              </w:rPr>
              <w:t>Service provider related reason</w:t>
            </w:r>
          </w:p>
          <w:p w14:paraId="2CFA2FAE" w14:textId="77777777" w:rsidR="00D114BE" w:rsidRPr="008B125C" w:rsidRDefault="00D114BE" w:rsidP="0029006C">
            <w:pPr>
              <w:pStyle w:val="DHHStabletext"/>
            </w:pPr>
            <w:r w:rsidRPr="008B125C">
              <w:t>30</w:t>
            </w:r>
            <w:r w:rsidRPr="008B125C">
              <w:tab/>
            </w:r>
            <w:r w:rsidRPr="008B125C">
              <w:tab/>
              <w:t>Patient/client out of catchment area for program</w:t>
            </w:r>
          </w:p>
          <w:p w14:paraId="1503F87C" w14:textId="780E0F27" w:rsidR="00D114BE" w:rsidRPr="008B125C" w:rsidRDefault="00D114BE" w:rsidP="0029006C">
            <w:pPr>
              <w:pStyle w:val="DHHStabletext"/>
            </w:pPr>
            <w:r w:rsidRPr="008B125C">
              <w:t>31</w:t>
            </w:r>
            <w:r w:rsidRPr="008B125C">
              <w:tab/>
            </w:r>
            <w:r w:rsidRPr="008B125C">
              <w:tab/>
              <w:t>Clinician safety issue</w:t>
            </w:r>
          </w:p>
          <w:p w14:paraId="54607175" w14:textId="77777777" w:rsidR="00D114BE" w:rsidRPr="008B125C" w:rsidRDefault="00D114BE" w:rsidP="0029006C">
            <w:pPr>
              <w:pStyle w:val="DHHStabletext"/>
            </w:pPr>
            <w:r w:rsidRPr="008B125C">
              <w:t>32</w:t>
            </w:r>
            <w:r w:rsidRPr="008B125C">
              <w:tab/>
            </w:r>
            <w:r w:rsidRPr="008B125C">
              <w:tab/>
              <w:t>More appropriate program/service identified</w:t>
            </w:r>
          </w:p>
          <w:p w14:paraId="12ED6921" w14:textId="77777777" w:rsidR="00D114BE" w:rsidRPr="008B125C" w:rsidRDefault="00D114BE" w:rsidP="0029006C">
            <w:pPr>
              <w:pStyle w:val="DHHStabletext"/>
            </w:pPr>
            <w:r w:rsidRPr="008B125C">
              <w:t>33</w:t>
            </w:r>
            <w:r w:rsidRPr="008B125C">
              <w:tab/>
            </w:r>
            <w:r w:rsidRPr="008B125C">
              <w:tab/>
              <w:t>Patient/client does not meet the program/service criteria</w:t>
            </w:r>
          </w:p>
          <w:p w14:paraId="38E6BF60" w14:textId="77777777" w:rsidR="00D114BE" w:rsidRPr="008B125C" w:rsidRDefault="00D114BE" w:rsidP="0029006C">
            <w:pPr>
              <w:pStyle w:val="DHHStabletext"/>
            </w:pPr>
            <w:r w:rsidRPr="008B125C">
              <w:t>34</w:t>
            </w:r>
            <w:r w:rsidRPr="008B125C">
              <w:tab/>
            </w:r>
            <w:r w:rsidRPr="008B125C">
              <w:tab/>
              <w:t>Required services not available</w:t>
            </w:r>
          </w:p>
          <w:p w14:paraId="07489C0C" w14:textId="77777777" w:rsidR="00D114BE" w:rsidRPr="008B125C" w:rsidRDefault="00D114BE" w:rsidP="0029006C">
            <w:pPr>
              <w:pStyle w:val="DHHStabletext"/>
            </w:pPr>
            <w:r w:rsidRPr="008B125C">
              <w:t>35</w:t>
            </w:r>
            <w:r w:rsidRPr="008B125C">
              <w:tab/>
            </w:r>
            <w:r w:rsidRPr="008B125C">
              <w:tab/>
              <w:t>No program/service capacity</w:t>
            </w:r>
          </w:p>
          <w:p w14:paraId="0797277E" w14:textId="77777777" w:rsidR="00D114BE" w:rsidRPr="008F7A9F" w:rsidRDefault="00D114BE" w:rsidP="0029006C">
            <w:pPr>
              <w:pStyle w:val="DHHStabletext"/>
              <w:rPr>
                <w:b/>
                <w:bCs/>
                <w:i/>
                <w:iCs/>
              </w:rPr>
            </w:pPr>
            <w:r w:rsidRPr="008F7A9F">
              <w:rPr>
                <w:b/>
                <w:bCs/>
                <w:i/>
                <w:iCs/>
              </w:rPr>
              <w:t>Other reasons</w:t>
            </w:r>
          </w:p>
          <w:p w14:paraId="4CD2C9EA" w14:textId="77777777" w:rsidR="00D114BE" w:rsidRPr="008B125C" w:rsidRDefault="00D114BE" w:rsidP="0029006C">
            <w:pPr>
              <w:pStyle w:val="DHHStabletext"/>
            </w:pPr>
            <w:r w:rsidRPr="008B125C">
              <w:t>37</w:t>
            </w:r>
            <w:r w:rsidRPr="008B125C">
              <w:tab/>
            </w:r>
            <w:r w:rsidRPr="008B125C">
              <w:tab/>
              <w:t>Referral does not meet statewide referral criteria</w:t>
            </w:r>
          </w:p>
          <w:p w14:paraId="4D98F83D" w14:textId="36CB21DE" w:rsidR="00D114BE" w:rsidRPr="008B125C" w:rsidRDefault="00D114BE" w:rsidP="0029006C">
            <w:pPr>
              <w:pStyle w:val="DHHStabletext"/>
            </w:pPr>
            <w:r w:rsidRPr="008B125C">
              <w:t>40</w:t>
            </w:r>
            <w:r w:rsidRPr="008B125C">
              <w:tab/>
            </w:r>
            <w:r w:rsidRPr="008B125C">
              <w:tab/>
              <w:t>Other reason for cancellation</w:t>
            </w:r>
          </w:p>
          <w:p w14:paraId="00781B06" w14:textId="225BCCC3" w:rsidR="00D114BE" w:rsidRPr="008B125C" w:rsidRDefault="00D114BE" w:rsidP="0029006C">
            <w:pPr>
              <w:pStyle w:val="DHHStabletext"/>
            </w:pPr>
            <w:r w:rsidRPr="008B125C">
              <w:t>41</w:t>
            </w:r>
            <w:r w:rsidRPr="008B125C">
              <w:tab/>
            </w:r>
            <w:r w:rsidRPr="008B125C">
              <w:tab/>
              <w:t>Referral withdrawn by referrer</w:t>
            </w:r>
          </w:p>
          <w:p w14:paraId="1AB16702" w14:textId="2787DDFC" w:rsidR="00D114BE" w:rsidRPr="008F7A9F" w:rsidRDefault="00D114BE" w:rsidP="0029006C">
            <w:pPr>
              <w:pStyle w:val="DHHStabletext"/>
              <w:rPr>
                <w:b/>
                <w:bCs/>
                <w:i/>
                <w:iCs/>
              </w:rPr>
            </w:pPr>
            <w:r w:rsidRPr="008F7A9F">
              <w:rPr>
                <w:b/>
                <w:bCs/>
                <w:i/>
                <w:iCs/>
              </w:rPr>
              <w:t>Referral process not complete</w:t>
            </w:r>
          </w:p>
          <w:p w14:paraId="1F329E17" w14:textId="21BBE385" w:rsidR="00D114BE" w:rsidRPr="008B125C" w:rsidRDefault="00D114BE" w:rsidP="0029006C">
            <w:pPr>
              <w:pStyle w:val="DHHStabletext"/>
            </w:pPr>
            <w:r w:rsidRPr="008B125C">
              <w:t>99</w:t>
            </w:r>
            <w:r w:rsidRPr="008B125C">
              <w:tab/>
            </w:r>
            <w:r w:rsidRPr="008B125C">
              <w:tab/>
              <w:t>Referral processing in progress</w:t>
            </w:r>
          </w:p>
        </w:tc>
      </w:tr>
      <w:tr w:rsidR="008F58FF" w:rsidRPr="008B125C" w14:paraId="3DF346D0" w14:textId="77777777" w:rsidTr="0029006C">
        <w:trPr>
          <w:trHeight w:val="312"/>
        </w:trPr>
        <w:tc>
          <w:tcPr>
            <w:tcW w:w="2041" w:type="dxa"/>
          </w:tcPr>
          <w:p w14:paraId="22045578" w14:textId="77777777" w:rsidR="008F58FF" w:rsidRPr="0029006C" w:rsidRDefault="008F58FF" w:rsidP="0029006C">
            <w:pPr>
              <w:pStyle w:val="DHHStabletext"/>
              <w:rPr>
                <w:b/>
                <w:bCs/>
              </w:rPr>
            </w:pPr>
            <w:r w:rsidRPr="0029006C">
              <w:rPr>
                <w:b/>
                <w:bCs/>
              </w:rPr>
              <w:lastRenderedPageBreak/>
              <w:t>Reporting guide</w:t>
            </w:r>
          </w:p>
        </w:tc>
        <w:tc>
          <w:tcPr>
            <w:tcW w:w="7370" w:type="dxa"/>
          </w:tcPr>
          <w:p w14:paraId="1B4FA2E1" w14:textId="1E006364" w:rsidR="008F58FF" w:rsidRPr="008B125C" w:rsidRDefault="008F58FF" w:rsidP="0029006C">
            <w:pPr>
              <w:pStyle w:val="DHHStabletext"/>
            </w:pPr>
            <w:r w:rsidRPr="008B125C">
              <w:t xml:space="preserve">Record the main </w:t>
            </w:r>
            <w:r w:rsidR="00076493">
              <w:t>R</w:t>
            </w:r>
            <w:r w:rsidR="00076493" w:rsidRPr="008B125C">
              <w:t xml:space="preserve">eferral </w:t>
            </w:r>
            <w:r w:rsidR="00076493">
              <w:t>I</w:t>
            </w:r>
            <w:r w:rsidR="00076493" w:rsidRPr="008B125C">
              <w:t xml:space="preserve">n </w:t>
            </w:r>
            <w:r w:rsidR="00076493">
              <w:t>O</w:t>
            </w:r>
            <w:r w:rsidR="00076493" w:rsidRPr="008B125C">
              <w:t>utcome</w:t>
            </w:r>
            <w:r w:rsidRPr="008B125C">
              <w:t>.</w:t>
            </w:r>
          </w:p>
          <w:p w14:paraId="2A335516" w14:textId="7627FE0A" w:rsidR="008F58FF" w:rsidRPr="008B125C" w:rsidRDefault="008F58FF" w:rsidP="0029006C">
            <w:pPr>
              <w:pStyle w:val="DHHStabletext"/>
            </w:pPr>
            <w:r w:rsidRPr="008B125C">
              <w:t xml:space="preserve">Each instance of a Referral In Outcome must have a corresponding Referral In Outcome Date. Multiple instances of Referral In Outcome/Referral In Outcome </w:t>
            </w:r>
            <w:r w:rsidR="00DC49AB">
              <w:t>D</w:t>
            </w:r>
            <w:r w:rsidR="00DC49AB" w:rsidRPr="008B125C">
              <w:t xml:space="preserve">ate </w:t>
            </w:r>
            <w:r w:rsidRPr="008B125C">
              <w:t>combinations must be reported as the Referral In Outcome changes during the course of a referral.</w:t>
            </w:r>
          </w:p>
          <w:p w14:paraId="489F8AAA" w14:textId="693B55AD" w:rsidR="008F58FF" w:rsidRPr="008B125C" w:rsidRDefault="008F58FF" w:rsidP="0029006C">
            <w:pPr>
              <w:pStyle w:val="DHHStabletext"/>
              <w:rPr>
                <w:b/>
                <w:bCs/>
              </w:rPr>
            </w:pPr>
            <w:r w:rsidRPr="008B125C">
              <w:rPr>
                <w:b/>
                <w:bCs/>
              </w:rPr>
              <w:t xml:space="preserve">010 </w:t>
            </w:r>
            <w:r w:rsidR="00210B90">
              <w:rPr>
                <w:b/>
                <w:bCs/>
              </w:rPr>
              <w:t>–</w:t>
            </w:r>
            <w:r w:rsidRPr="008B125C">
              <w:rPr>
                <w:b/>
                <w:bCs/>
              </w:rPr>
              <w:t xml:space="preserve"> Referral accepted – </w:t>
            </w:r>
            <w:r w:rsidR="0028441F">
              <w:rPr>
                <w:b/>
                <w:bCs/>
              </w:rPr>
              <w:t>n</w:t>
            </w:r>
            <w:r w:rsidR="0028441F" w:rsidRPr="008B125C">
              <w:rPr>
                <w:b/>
                <w:bCs/>
              </w:rPr>
              <w:t xml:space="preserve">ew </w:t>
            </w:r>
            <w:r w:rsidRPr="008B125C">
              <w:rPr>
                <w:b/>
                <w:bCs/>
              </w:rPr>
              <w:t>appointment</w:t>
            </w:r>
          </w:p>
          <w:p w14:paraId="3543683A" w14:textId="57256B23" w:rsidR="002202A7" w:rsidRDefault="002202A7" w:rsidP="0029006C">
            <w:pPr>
              <w:pStyle w:val="DHHStabletext"/>
            </w:pPr>
            <w:r>
              <w:t>Only in scope for Specialist Clinics (Outpatients)</w:t>
            </w:r>
          </w:p>
          <w:p w14:paraId="2B9768C9" w14:textId="1BCA26E9" w:rsidR="008F58FF" w:rsidRPr="008B125C" w:rsidRDefault="008F58FF" w:rsidP="0029006C">
            <w:pPr>
              <w:pStyle w:val="DHHStabletext"/>
            </w:pPr>
            <w:r w:rsidRPr="008B125C">
              <w:t>Report this code if the patient has been referred to the health service for initial assessment or treatment.</w:t>
            </w:r>
          </w:p>
          <w:p w14:paraId="72B01BB2" w14:textId="26A53597" w:rsidR="008F58FF" w:rsidRPr="008B125C" w:rsidRDefault="008F58FF" w:rsidP="0029006C">
            <w:pPr>
              <w:pStyle w:val="DHHStabletext"/>
              <w:rPr>
                <w:b/>
                <w:bCs/>
              </w:rPr>
            </w:pPr>
            <w:r w:rsidRPr="008B125C">
              <w:rPr>
                <w:b/>
                <w:bCs/>
              </w:rPr>
              <w:t xml:space="preserve">020 </w:t>
            </w:r>
            <w:r w:rsidR="00210B90">
              <w:rPr>
                <w:b/>
                <w:bCs/>
              </w:rPr>
              <w:t>–</w:t>
            </w:r>
            <w:r w:rsidRPr="008B125C">
              <w:rPr>
                <w:b/>
                <w:bCs/>
              </w:rPr>
              <w:t xml:space="preserve"> Referral accepted – </w:t>
            </w:r>
            <w:r w:rsidR="0028441F">
              <w:rPr>
                <w:b/>
                <w:bCs/>
              </w:rPr>
              <w:t>r</w:t>
            </w:r>
            <w:r w:rsidR="0028441F" w:rsidRPr="008B125C">
              <w:rPr>
                <w:b/>
                <w:bCs/>
              </w:rPr>
              <w:t xml:space="preserve">eview </w:t>
            </w:r>
            <w:r w:rsidRPr="008B125C">
              <w:rPr>
                <w:b/>
                <w:bCs/>
              </w:rPr>
              <w:t>appointment</w:t>
            </w:r>
          </w:p>
          <w:p w14:paraId="3404B9A8" w14:textId="77777777" w:rsidR="002202A7" w:rsidRDefault="002202A7" w:rsidP="002202A7">
            <w:pPr>
              <w:pStyle w:val="DHHStabletext"/>
            </w:pPr>
            <w:r>
              <w:t>Only in scope for Specialist Clinics (Outpatients)</w:t>
            </w:r>
          </w:p>
          <w:p w14:paraId="69237CEA" w14:textId="77777777" w:rsidR="008F58FF" w:rsidRPr="008B125C" w:rsidRDefault="008F58FF" w:rsidP="0029006C">
            <w:pPr>
              <w:pStyle w:val="DHHStabletext"/>
            </w:pPr>
            <w:r w:rsidRPr="008B125C">
              <w:t>Report this code if the patient has been referred for the purpose of review following a previous outpatient appointment, treatment as an inpatient or day surgery patient.</w:t>
            </w:r>
          </w:p>
          <w:p w14:paraId="117C0396" w14:textId="496469F6" w:rsidR="008F58FF" w:rsidRPr="008B125C" w:rsidRDefault="008F58FF" w:rsidP="0029006C">
            <w:pPr>
              <w:pStyle w:val="DHHStabletext"/>
              <w:rPr>
                <w:b/>
                <w:bCs/>
              </w:rPr>
            </w:pPr>
            <w:r w:rsidRPr="008B125C">
              <w:rPr>
                <w:b/>
                <w:bCs/>
              </w:rPr>
              <w:t xml:space="preserve">1 </w:t>
            </w:r>
            <w:r w:rsidR="00210B90">
              <w:rPr>
                <w:b/>
                <w:bCs/>
              </w:rPr>
              <w:t>–</w:t>
            </w:r>
            <w:r w:rsidRPr="008B125C">
              <w:rPr>
                <w:b/>
                <w:bCs/>
              </w:rPr>
              <w:t xml:space="preserve"> Referral accepted</w:t>
            </w:r>
          </w:p>
          <w:p w14:paraId="5DA25E84" w14:textId="77777777" w:rsidR="008F58FF" w:rsidRDefault="008F58FF" w:rsidP="0029006C">
            <w:pPr>
              <w:pStyle w:val="DHHStabletext"/>
            </w:pPr>
            <w:r w:rsidRPr="008B125C">
              <w:t>Includes patients/clients who are accepted into a program and have been placed on a waiting list to receive services.</w:t>
            </w:r>
          </w:p>
          <w:p w14:paraId="2C85CF5A" w14:textId="77777777" w:rsidR="003E5BEA" w:rsidRDefault="003E5BEA" w:rsidP="003E5BEA">
            <w:pPr>
              <w:pStyle w:val="DHHStabletext"/>
              <w:rPr>
                <w:rFonts w:cs="Arial"/>
                <w:szCs w:val="21"/>
              </w:rPr>
            </w:pPr>
            <w:r>
              <w:rPr>
                <w:rFonts w:cs="Arial"/>
                <w:szCs w:val="21"/>
              </w:rPr>
              <w:t>Excludes:</w:t>
            </w:r>
          </w:p>
          <w:p w14:paraId="62CD91DB" w14:textId="2470711C" w:rsidR="003E5BEA" w:rsidRPr="008B125C" w:rsidRDefault="003E5BEA" w:rsidP="003E5BEA">
            <w:pPr>
              <w:pStyle w:val="DHHStabletext"/>
              <w:numPr>
                <w:ilvl w:val="0"/>
                <w:numId w:val="60"/>
              </w:numPr>
            </w:pPr>
            <w:r>
              <w:rPr>
                <w:rFonts w:cs="Arial"/>
                <w:szCs w:val="21"/>
              </w:rPr>
              <w:t>the specialist clinics (outpatients) (OP) program/streams.</w:t>
            </w:r>
          </w:p>
          <w:p w14:paraId="3910E3AB" w14:textId="3387FDA8" w:rsidR="008F58FF" w:rsidRPr="008B125C" w:rsidRDefault="008F58FF" w:rsidP="0029006C">
            <w:pPr>
              <w:pStyle w:val="DHHStabletext"/>
              <w:rPr>
                <w:b/>
                <w:bCs/>
              </w:rPr>
            </w:pPr>
            <w:r w:rsidRPr="008B125C">
              <w:rPr>
                <w:b/>
                <w:bCs/>
              </w:rPr>
              <w:t xml:space="preserve">3 </w:t>
            </w:r>
            <w:r w:rsidR="00210B90">
              <w:rPr>
                <w:b/>
                <w:bCs/>
              </w:rPr>
              <w:t>–</w:t>
            </w:r>
            <w:r w:rsidRPr="008B125C">
              <w:rPr>
                <w:b/>
                <w:bCs/>
              </w:rPr>
              <w:t xml:space="preserve"> Referral accepted </w:t>
            </w:r>
            <w:r w:rsidR="00210B90">
              <w:rPr>
                <w:b/>
                <w:bCs/>
              </w:rPr>
              <w:t>–</w:t>
            </w:r>
            <w:r w:rsidRPr="008B125C">
              <w:rPr>
                <w:b/>
                <w:bCs/>
              </w:rPr>
              <w:t xml:space="preserve"> </w:t>
            </w:r>
            <w:r w:rsidR="00E91009">
              <w:rPr>
                <w:b/>
                <w:bCs/>
              </w:rPr>
              <w:t>r</w:t>
            </w:r>
            <w:r w:rsidR="00E91009" w:rsidRPr="008B125C">
              <w:rPr>
                <w:b/>
                <w:bCs/>
              </w:rPr>
              <w:t xml:space="preserve">enewed </w:t>
            </w:r>
            <w:r w:rsidRPr="008B125C">
              <w:rPr>
                <w:b/>
                <w:bCs/>
              </w:rPr>
              <w:t>referral</w:t>
            </w:r>
          </w:p>
          <w:p w14:paraId="57FAD84F" w14:textId="77777777" w:rsidR="008F58FF" w:rsidRPr="008B125C" w:rsidRDefault="008F58FF" w:rsidP="0029006C">
            <w:pPr>
              <w:pStyle w:val="DHHStabletext"/>
            </w:pPr>
            <w:r w:rsidRPr="008B125C">
              <w:t>Report this code where referrals are made for administrative purposes to allow continuation of existing episodes of care.</w:t>
            </w:r>
          </w:p>
          <w:p w14:paraId="4D492996" w14:textId="721B3414" w:rsidR="008F58FF" w:rsidRPr="008B125C" w:rsidRDefault="008F58FF" w:rsidP="0029006C">
            <w:pPr>
              <w:pStyle w:val="DHHStabletext"/>
              <w:rPr>
                <w:b/>
                <w:bCs/>
              </w:rPr>
            </w:pPr>
            <w:r w:rsidRPr="008B125C">
              <w:rPr>
                <w:b/>
                <w:bCs/>
              </w:rPr>
              <w:t xml:space="preserve">37 </w:t>
            </w:r>
            <w:r w:rsidR="00210B90">
              <w:rPr>
                <w:b/>
                <w:bCs/>
              </w:rPr>
              <w:t>–</w:t>
            </w:r>
            <w:r w:rsidRPr="008B125C">
              <w:rPr>
                <w:b/>
                <w:bCs/>
              </w:rPr>
              <w:t xml:space="preserve"> Referral does not meet statewide referral criteria</w:t>
            </w:r>
          </w:p>
          <w:p w14:paraId="0ACD45FF" w14:textId="352B37C6" w:rsidR="008F58FF" w:rsidRPr="008B125C" w:rsidRDefault="008F58FF" w:rsidP="0029006C">
            <w:pPr>
              <w:pStyle w:val="DHHStabletext"/>
            </w:pPr>
            <w:r w:rsidRPr="008B125C">
              <w:t>Report this code for referrals that do not meet published statewide referral criteria from 1 July 2021.</w:t>
            </w:r>
          </w:p>
          <w:p w14:paraId="1B5800C7" w14:textId="77777777" w:rsidR="00B8223C" w:rsidRDefault="00B8223C" w:rsidP="00B8223C">
            <w:pPr>
              <w:pStyle w:val="DHHStabletext"/>
              <w:rPr>
                <w:rFonts w:cs="Arial"/>
                <w:szCs w:val="21"/>
              </w:rPr>
            </w:pPr>
            <w:r>
              <w:rPr>
                <w:rFonts w:cs="Arial"/>
                <w:szCs w:val="21"/>
              </w:rPr>
              <w:t>Excludes:</w:t>
            </w:r>
          </w:p>
          <w:p w14:paraId="7FC942C0" w14:textId="77777777" w:rsidR="00B8223C" w:rsidRDefault="00B8223C" w:rsidP="00B8223C">
            <w:pPr>
              <w:pStyle w:val="DHHStabletext"/>
              <w:numPr>
                <w:ilvl w:val="0"/>
                <w:numId w:val="60"/>
              </w:numPr>
              <w:rPr>
                <w:rFonts w:cs="Arial"/>
                <w:szCs w:val="21"/>
              </w:rPr>
            </w:pPr>
            <w:r>
              <w:rPr>
                <w:rFonts w:cs="Arial"/>
                <w:szCs w:val="21"/>
              </w:rPr>
              <w:t>the palliative care (PC) program/streams.</w:t>
            </w:r>
          </w:p>
          <w:p w14:paraId="00030DB3" w14:textId="3A6996C1" w:rsidR="008F58FF" w:rsidRDefault="008F58FF" w:rsidP="0029006C">
            <w:pPr>
              <w:pStyle w:val="DHHStabletext"/>
              <w:rPr>
                <w:b/>
                <w:bCs/>
              </w:rPr>
            </w:pPr>
            <w:r w:rsidRPr="008B125C">
              <w:rPr>
                <w:b/>
                <w:bCs/>
              </w:rPr>
              <w:lastRenderedPageBreak/>
              <w:t xml:space="preserve">50 </w:t>
            </w:r>
            <w:r w:rsidR="00210B90">
              <w:rPr>
                <w:b/>
                <w:bCs/>
              </w:rPr>
              <w:t>–</w:t>
            </w:r>
            <w:r w:rsidRPr="008B125C">
              <w:rPr>
                <w:b/>
                <w:bCs/>
              </w:rPr>
              <w:t xml:space="preserve"> Screening referral</w:t>
            </w:r>
          </w:p>
          <w:p w14:paraId="59172391" w14:textId="4831C3A3" w:rsidR="001756F6" w:rsidRDefault="001756F6" w:rsidP="001756F6">
            <w:pPr>
              <w:pStyle w:val="DHHStabletext"/>
            </w:pPr>
            <w:r>
              <w:t>Only in scope for palliative care stream ’41 – community palliative care.</w:t>
            </w:r>
          </w:p>
          <w:p w14:paraId="10313923" w14:textId="25819371" w:rsidR="008F58FF" w:rsidRPr="008B125C" w:rsidRDefault="008F58FF" w:rsidP="0029006C">
            <w:pPr>
              <w:pStyle w:val="DHHStabletext"/>
            </w:pPr>
            <w:r w:rsidRPr="008B125C">
              <w:t>Report this code for referrals in the screening phase.</w:t>
            </w:r>
          </w:p>
          <w:p w14:paraId="6DCEF80F" w14:textId="0E43564C" w:rsidR="008F58FF" w:rsidRPr="008B125C" w:rsidRDefault="008F58FF" w:rsidP="0029006C">
            <w:pPr>
              <w:pStyle w:val="DHHStabletext"/>
              <w:rPr>
                <w:b/>
                <w:bCs/>
              </w:rPr>
            </w:pPr>
            <w:r w:rsidRPr="008B125C">
              <w:rPr>
                <w:b/>
                <w:bCs/>
              </w:rPr>
              <w:t xml:space="preserve">99 </w:t>
            </w:r>
            <w:r w:rsidR="00210B90">
              <w:rPr>
                <w:b/>
                <w:bCs/>
              </w:rPr>
              <w:t>–</w:t>
            </w:r>
            <w:r w:rsidRPr="008B125C">
              <w:rPr>
                <w:b/>
                <w:bCs/>
              </w:rPr>
              <w:t xml:space="preserve"> Referral processing in progress</w:t>
            </w:r>
          </w:p>
          <w:p w14:paraId="380F4C6A" w14:textId="301946B6" w:rsidR="003E5BEA" w:rsidRPr="008B125C" w:rsidRDefault="008F58FF" w:rsidP="00B8223C">
            <w:pPr>
              <w:pStyle w:val="DHHStabletext"/>
            </w:pPr>
            <w:r w:rsidRPr="008B125C">
              <w:t>Report this code when the referral has not been finalised. This may be because the referral is undergoing triage or further information is required from the patient.</w:t>
            </w:r>
          </w:p>
        </w:tc>
      </w:tr>
      <w:tr w:rsidR="0029006C" w:rsidRPr="008B125C" w14:paraId="30027A98" w14:textId="77777777" w:rsidTr="0029006C">
        <w:trPr>
          <w:trHeight w:val="312"/>
        </w:trPr>
        <w:tc>
          <w:tcPr>
            <w:tcW w:w="2041" w:type="dxa"/>
          </w:tcPr>
          <w:p w14:paraId="6826D7F4" w14:textId="7755E852" w:rsidR="0029006C" w:rsidRPr="0029006C" w:rsidRDefault="0029006C" w:rsidP="0029006C">
            <w:pPr>
              <w:pStyle w:val="DHHStabletext"/>
              <w:rPr>
                <w:b/>
                <w:bCs/>
              </w:rPr>
            </w:pPr>
            <w:r w:rsidRPr="0029006C">
              <w:rPr>
                <w:b/>
                <w:bCs/>
              </w:rPr>
              <w:lastRenderedPageBreak/>
              <w:t>Validations</w:t>
            </w:r>
          </w:p>
        </w:tc>
        <w:tc>
          <w:tcPr>
            <w:tcW w:w="7370" w:type="dxa"/>
          </w:tcPr>
          <w:p w14:paraId="054BA9F1" w14:textId="2E152E18" w:rsidR="0029006C" w:rsidRDefault="0029006C" w:rsidP="0029006C">
            <w:pPr>
              <w:pStyle w:val="DHHStabletext"/>
              <w:ind w:left="794" w:hanging="794"/>
            </w:pPr>
            <w:r w:rsidRPr="00843ED7">
              <w:t>E002</w:t>
            </w:r>
            <w:r>
              <w:tab/>
            </w:r>
            <w:r w:rsidRPr="008B125C">
              <w:t xml:space="preserve">The field </w:t>
            </w:r>
            <w:r>
              <w:t>‘</w:t>
            </w:r>
            <w:r w:rsidRPr="008B125C">
              <w:t>&lt;FieldName&gt;</w:t>
            </w:r>
            <w:r>
              <w:t>’</w:t>
            </w:r>
            <w:r w:rsidRPr="008B125C">
              <w:t xml:space="preserve"> (&lt;Location&gt;) is mandatory for this </w:t>
            </w:r>
            <w:r w:rsidR="00E6175B">
              <w:t>p</w:t>
            </w:r>
            <w:r w:rsidR="00E6175B" w:rsidRPr="008B125C">
              <w:t>rogram</w:t>
            </w:r>
            <w:r w:rsidRPr="008B125C">
              <w:t>/</w:t>
            </w:r>
            <w:r w:rsidR="00E6175B">
              <w:t>s</w:t>
            </w:r>
            <w:r w:rsidR="00E6175B" w:rsidRPr="008B125C">
              <w:t xml:space="preserve">tream </w:t>
            </w:r>
            <w:r w:rsidRPr="008B125C">
              <w:t>&lt;Program/Stream&gt;, but no value was supplied</w:t>
            </w:r>
          </w:p>
          <w:p w14:paraId="3E01AE83" w14:textId="59EEA959" w:rsidR="0029006C" w:rsidRDefault="0029006C" w:rsidP="0029006C">
            <w:pPr>
              <w:pStyle w:val="DHHStabletext"/>
              <w:ind w:left="794" w:hanging="794"/>
            </w:pPr>
            <w:r w:rsidRPr="00843ED7">
              <w:t>E207</w:t>
            </w:r>
            <w:r>
              <w:tab/>
            </w:r>
            <w:r w:rsidRPr="008B125C">
              <w:t xml:space="preserve">Referral In Outcome is 010 – Referral accepted – </w:t>
            </w:r>
            <w:r w:rsidR="001F5891">
              <w:t>n</w:t>
            </w:r>
            <w:r w:rsidR="001F5891" w:rsidRPr="008B125C">
              <w:t xml:space="preserve">ew </w:t>
            </w:r>
            <w:r w:rsidRPr="008B125C">
              <w:t xml:space="preserve">appointment’ or ‘020 – Referral accepted – </w:t>
            </w:r>
            <w:r w:rsidR="001F5891">
              <w:t>r</w:t>
            </w:r>
            <w:r w:rsidR="001F5891" w:rsidRPr="008B125C">
              <w:t xml:space="preserve">eview </w:t>
            </w:r>
            <w:r w:rsidRPr="008B125C">
              <w:t xml:space="preserve">appointment’ or ‘1 – Referral accepted’ or ‘3 – Referral accepted – </w:t>
            </w:r>
            <w:r w:rsidR="001F5891">
              <w:t>r</w:t>
            </w:r>
            <w:r w:rsidR="001F5891" w:rsidRPr="008B125C">
              <w:t xml:space="preserve">enewed </w:t>
            </w:r>
            <w:r w:rsidRPr="008B125C">
              <w:t xml:space="preserve">referral’ </w:t>
            </w:r>
            <w:r w:rsidR="001F5891">
              <w:t xml:space="preserve">or </w:t>
            </w:r>
            <w:r w:rsidR="00C5767A">
              <w:t xml:space="preserve">’50 – Screening Referral’ </w:t>
            </w:r>
            <w:r w:rsidRPr="008B125C">
              <w:t xml:space="preserve">but no episode </w:t>
            </w:r>
            <w:r w:rsidR="00BA2410" w:rsidRPr="008B125C">
              <w:t>ha</w:t>
            </w:r>
            <w:r w:rsidR="00BA2410">
              <w:t>s</w:t>
            </w:r>
            <w:r w:rsidR="00BA2410" w:rsidRPr="008B125C">
              <w:t xml:space="preserve"> </w:t>
            </w:r>
            <w:r w:rsidRPr="008B125C">
              <w:t>been reported</w:t>
            </w:r>
          </w:p>
          <w:p w14:paraId="76565981" w14:textId="3A7BDCFD" w:rsidR="00AE670F" w:rsidRDefault="00AE670F" w:rsidP="0029006C">
            <w:pPr>
              <w:pStyle w:val="DHHStabletext"/>
              <w:ind w:left="794" w:hanging="794"/>
            </w:pPr>
            <w:r w:rsidRPr="0088783F">
              <w:t>E412</w:t>
            </w:r>
            <w:r w:rsidRPr="0011367B">
              <w:tab/>
              <w:t xml:space="preserve">Referral In Outcome updated to </w:t>
            </w:r>
            <w:r>
              <w:t>n</w:t>
            </w:r>
            <w:r w:rsidRPr="0011367B">
              <w:t xml:space="preserve">ot </w:t>
            </w:r>
            <w:r>
              <w:t>a</w:t>
            </w:r>
            <w:r w:rsidRPr="0011367B">
              <w:t xml:space="preserve">ccepted, but one or more </w:t>
            </w:r>
            <w:r>
              <w:t>e</w:t>
            </w:r>
            <w:r w:rsidRPr="0011367B">
              <w:t xml:space="preserve">pisodes have resulted from this </w:t>
            </w:r>
            <w:r>
              <w:t>r</w:t>
            </w:r>
            <w:r w:rsidRPr="0011367B">
              <w:t>eferral (&lt;episode_details&gt;)</w:t>
            </w:r>
          </w:p>
          <w:p w14:paraId="02319AA7" w14:textId="77777777" w:rsidR="0029006C" w:rsidRDefault="0029006C" w:rsidP="0029006C">
            <w:pPr>
              <w:pStyle w:val="DHHStabletext"/>
              <w:ind w:left="794" w:hanging="794"/>
            </w:pPr>
            <w:r w:rsidRPr="0088783F">
              <w:rPr>
                <w:rStyle w:val="DHHSbodyChar"/>
                <w:rFonts w:cs="Arial"/>
                <w:szCs w:val="21"/>
              </w:rPr>
              <w:t>E453</w:t>
            </w:r>
            <w:r>
              <w:rPr>
                <w:rStyle w:val="DHHSbodyChar"/>
                <w:rFonts w:cs="Arial"/>
                <w:szCs w:val="21"/>
              </w:rPr>
              <w:tab/>
            </w:r>
            <w:r w:rsidRPr="00E4425B">
              <w:t>Referral In Outcome is &lt;ref_in outcome&gt; and program/stream is &lt;program/stream&gt; but Referral In Clinical Urgency Category is not provided</w:t>
            </w:r>
          </w:p>
          <w:p w14:paraId="353792AB" w14:textId="088F38A6" w:rsidR="00A125D3" w:rsidRPr="008B125C" w:rsidRDefault="00A125D3" w:rsidP="0029006C">
            <w:pPr>
              <w:pStyle w:val="DHHStabletext"/>
              <w:ind w:left="794" w:hanging="794"/>
            </w:pPr>
            <w:r w:rsidRPr="0088783F">
              <w:rPr>
                <w:rFonts w:cs="Arial"/>
                <w:szCs w:val="21"/>
              </w:rPr>
              <w:t>E458</w:t>
            </w:r>
            <w:r w:rsidRPr="00551C5E">
              <w:rPr>
                <w:rFonts w:cs="Arial"/>
                <w:szCs w:val="21"/>
              </w:rPr>
              <w:tab/>
            </w:r>
            <w:r w:rsidRPr="00551C5E">
              <w:rPr>
                <w:rFonts w:cs="Arial"/>
              </w:rPr>
              <w:t xml:space="preserve">Referral In Outcome is ‘1 – Referral accepted’ </w:t>
            </w:r>
            <w:r w:rsidRPr="00A96C44">
              <w:rPr>
                <w:rFonts w:cs="Arial"/>
                <w:color w:val="000000" w:themeColor="text1"/>
              </w:rPr>
              <w:t>or ‘3 – Referral ac</w:t>
            </w:r>
            <w:r>
              <w:rPr>
                <w:rFonts w:cs="Arial"/>
                <w:color w:val="000000" w:themeColor="text1"/>
              </w:rPr>
              <w:t>c</w:t>
            </w:r>
            <w:r w:rsidRPr="00A96C44">
              <w:rPr>
                <w:rFonts w:cs="Arial"/>
                <w:color w:val="000000" w:themeColor="text1"/>
              </w:rPr>
              <w:t xml:space="preserve">epted – </w:t>
            </w:r>
            <w:r>
              <w:rPr>
                <w:rFonts w:cs="Arial"/>
                <w:color w:val="000000" w:themeColor="text1"/>
              </w:rPr>
              <w:t>r</w:t>
            </w:r>
            <w:r w:rsidRPr="00A96C44">
              <w:rPr>
                <w:rFonts w:cs="Arial"/>
                <w:color w:val="000000" w:themeColor="text1"/>
              </w:rPr>
              <w:t>enewed referral’,</w:t>
            </w:r>
            <w:r>
              <w:rPr>
                <w:rFonts w:cs="Arial"/>
                <w:color w:val="000000" w:themeColor="text1"/>
              </w:rPr>
              <w:t xml:space="preserve"> </w:t>
            </w:r>
            <w:r w:rsidRPr="00551C5E">
              <w:rPr>
                <w:rFonts w:cs="Arial"/>
              </w:rPr>
              <w:t>but Referral In First Triage Score has not been provided</w:t>
            </w:r>
          </w:p>
        </w:tc>
      </w:tr>
      <w:tr w:rsidR="008F58FF" w:rsidRPr="008B125C" w14:paraId="4E5ACEA0" w14:textId="77777777" w:rsidTr="0029006C">
        <w:trPr>
          <w:trHeight w:val="312"/>
        </w:trPr>
        <w:tc>
          <w:tcPr>
            <w:tcW w:w="2041" w:type="dxa"/>
          </w:tcPr>
          <w:p w14:paraId="652FE88F" w14:textId="77777777" w:rsidR="008F58FF" w:rsidRPr="0029006C" w:rsidRDefault="008F58FF" w:rsidP="0029006C">
            <w:pPr>
              <w:pStyle w:val="DHHStabletext"/>
              <w:rPr>
                <w:b/>
                <w:bCs/>
              </w:rPr>
            </w:pPr>
            <w:r w:rsidRPr="0029006C">
              <w:rPr>
                <w:b/>
                <w:bCs/>
              </w:rPr>
              <w:t>Related items</w:t>
            </w:r>
          </w:p>
        </w:tc>
        <w:tc>
          <w:tcPr>
            <w:tcW w:w="7370" w:type="dxa"/>
          </w:tcPr>
          <w:p w14:paraId="79F9A4C4" w14:textId="77777777" w:rsidR="008F58FF" w:rsidRPr="008B125C" w:rsidRDefault="008F58FF" w:rsidP="0029006C">
            <w:pPr>
              <w:pStyle w:val="DHHStabletext"/>
            </w:pPr>
            <w:r w:rsidRPr="008B125C">
              <w:t>Episode Start Date</w:t>
            </w:r>
          </w:p>
          <w:p w14:paraId="7932E5D7" w14:textId="77777777" w:rsidR="008F58FF" w:rsidRPr="008B125C" w:rsidRDefault="008F58FF" w:rsidP="0029006C">
            <w:pPr>
              <w:pStyle w:val="DHHStabletext"/>
            </w:pPr>
            <w:r w:rsidRPr="008B125C">
              <w:t>Referral Identifier</w:t>
            </w:r>
          </w:p>
          <w:p w14:paraId="30A86603" w14:textId="77777777" w:rsidR="008F58FF" w:rsidRPr="008B125C" w:rsidRDefault="008F58FF" w:rsidP="0029006C">
            <w:pPr>
              <w:pStyle w:val="DHHStabletext"/>
            </w:pPr>
            <w:r w:rsidRPr="008B125C">
              <w:t>Referral In Clinical Referral Date</w:t>
            </w:r>
          </w:p>
          <w:p w14:paraId="475E5323" w14:textId="77777777" w:rsidR="008F58FF" w:rsidRPr="008B125C" w:rsidRDefault="008F58FF" w:rsidP="0029006C">
            <w:pPr>
              <w:pStyle w:val="DHHStabletext"/>
            </w:pPr>
            <w:r w:rsidRPr="008B125C">
              <w:t>Referral In Outcome Date</w:t>
            </w:r>
          </w:p>
          <w:p w14:paraId="08A83B96" w14:textId="77777777" w:rsidR="008F58FF" w:rsidRPr="008B125C" w:rsidRDefault="008F58FF" w:rsidP="0029006C">
            <w:pPr>
              <w:pStyle w:val="DHHStabletext"/>
            </w:pPr>
            <w:r w:rsidRPr="008B125C">
              <w:t>Referral In Received Date</w:t>
            </w:r>
          </w:p>
          <w:p w14:paraId="3902A31D" w14:textId="77777777" w:rsidR="008F58FF" w:rsidRPr="008B125C" w:rsidRDefault="008F58FF" w:rsidP="0029006C">
            <w:pPr>
              <w:pStyle w:val="DHHStabletext"/>
            </w:pPr>
            <w:r w:rsidRPr="008B125C">
              <w:t>Referral In Service Type</w:t>
            </w:r>
          </w:p>
          <w:p w14:paraId="35385D29" w14:textId="77777777" w:rsidR="008F58FF" w:rsidRPr="008B125C" w:rsidRDefault="008F58FF" w:rsidP="0029006C">
            <w:pPr>
              <w:pStyle w:val="DHHStabletext"/>
            </w:pPr>
            <w:r w:rsidRPr="008B125C">
              <w:t>Referral Out Service Type</w:t>
            </w:r>
          </w:p>
        </w:tc>
      </w:tr>
    </w:tbl>
    <w:p w14:paraId="0CB5BD13" w14:textId="77777777" w:rsidR="008F58FF" w:rsidRPr="008B125C" w:rsidRDefault="008F58FF" w:rsidP="008F36B3">
      <w:pPr>
        <w:pStyle w:val="VINAHSUBHEADING"/>
        <w:spacing w:before="60" w:after="6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8F58FF" w:rsidRPr="008B125C" w14:paraId="761B6920" w14:textId="77777777" w:rsidTr="0029006C">
        <w:tc>
          <w:tcPr>
            <w:tcW w:w="2041" w:type="dxa"/>
          </w:tcPr>
          <w:p w14:paraId="3323396D" w14:textId="77777777" w:rsidR="008F58FF" w:rsidRPr="0029006C" w:rsidRDefault="008F58FF" w:rsidP="0029006C">
            <w:pPr>
              <w:pStyle w:val="DHHStabletext"/>
              <w:rPr>
                <w:b/>
                <w:bCs/>
              </w:rPr>
            </w:pPr>
            <w:r w:rsidRPr="0029006C">
              <w:rPr>
                <w:b/>
                <w:bCs/>
              </w:rPr>
              <w:t>Purpose</w:t>
            </w:r>
          </w:p>
        </w:tc>
        <w:tc>
          <w:tcPr>
            <w:tcW w:w="7370" w:type="dxa"/>
          </w:tcPr>
          <w:p w14:paraId="695ED4ED" w14:textId="77777777" w:rsidR="008F58FF" w:rsidRPr="0029006C" w:rsidRDefault="008F58FF" w:rsidP="0029006C">
            <w:pPr>
              <w:pStyle w:val="DHHStabletext"/>
            </w:pPr>
            <w:r w:rsidRPr="0029006C">
              <w:t>To support analyses of service provision by delivery setting.</w:t>
            </w:r>
          </w:p>
        </w:tc>
      </w:tr>
      <w:tr w:rsidR="008F58FF" w:rsidRPr="008B125C" w14:paraId="1FF46AD8" w14:textId="77777777" w:rsidTr="0029006C">
        <w:tc>
          <w:tcPr>
            <w:tcW w:w="2041" w:type="dxa"/>
          </w:tcPr>
          <w:p w14:paraId="149CF972" w14:textId="77777777" w:rsidR="008F58FF" w:rsidRPr="0029006C" w:rsidRDefault="008F58FF" w:rsidP="0029006C">
            <w:pPr>
              <w:pStyle w:val="DHHStabletext"/>
              <w:rPr>
                <w:b/>
                <w:bCs/>
              </w:rPr>
            </w:pPr>
            <w:r w:rsidRPr="0029006C">
              <w:rPr>
                <w:b/>
                <w:bCs/>
              </w:rPr>
              <w:t>Principal users</w:t>
            </w:r>
          </w:p>
        </w:tc>
        <w:tc>
          <w:tcPr>
            <w:tcW w:w="7370" w:type="dxa"/>
          </w:tcPr>
          <w:p w14:paraId="3EAD787F" w14:textId="453CDFAC" w:rsidR="008F58FF" w:rsidRPr="0029006C" w:rsidRDefault="008F58FF" w:rsidP="0029006C">
            <w:pPr>
              <w:pStyle w:val="DHHStabletext"/>
            </w:pPr>
            <w:r w:rsidRPr="0029006C">
              <w:t>Department of Health</w:t>
            </w:r>
          </w:p>
        </w:tc>
      </w:tr>
      <w:tr w:rsidR="008F58FF" w:rsidRPr="008B125C" w14:paraId="49CD2F05" w14:textId="77777777" w:rsidTr="0029006C">
        <w:tc>
          <w:tcPr>
            <w:tcW w:w="2041" w:type="dxa"/>
          </w:tcPr>
          <w:p w14:paraId="4ACC5640" w14:textId="77777777" w:rsidR="008F58FF" w:rsidRPr="0029006C" w:rsidRDefault="008F58FF" w:rsidP="0029006C">
            <w:pPr>
              <w:pStyle w:val="DHHStabletext"/>
              <w:rPr>
                <w:b/>
                <w:bCs/>
              </w:rPr>
            </w:pPr>
            <w:r w:rsidRPr="0029006C">
              <w:rPr>
                <w:b/>
                <w:bCs/>
              </w:rPr>
              <w:t>Version history</w:t>
            </w:r>
          </w:p>
        </w:tc>
        <w:tc>
          <w:tcPr>
            <w:tcW w:w="7370" w:type="dxa"/>
          </w:tcPr>
          <w:p w14:paraId="05586923" w14:textId="77777777" w:rsidR="008F58FF" w:rsidRPr="0029006C" w:rsidRDefault="008F58FF" w:rsidP="0029006C">
            <w:pPr>
              <w:pStyle w:val="DHHStabletext"/>
              <w:rPr>
                <w:b/>
                <w:bCs/>
              </w:rPr>
            </w:pPr>
            <w:r w:rsidRPr="0029006C">
              <w:rPr>
                <w:b/>
                <w:bCs/>
              </w:rPr>
              <w:t>Version</w:t>
            </w:r>
            <w:r w:rsidRPr="0029006C">
              <w:rPr>
                <w:b/>
                <w:bCs/>
              </w:rPr>
              <w:tab/>
              <w:t>Previous Name</w:t>
            </w:r>
            <w:r w:rsidRPr="0029006C">
              <w:rPr>
                <w:b/>
                <w:bCs/>
              </w:rPr>
              <w:tab/>
            </w:r>
            <w:r w:rsidRPr="0029006C">
              <w:rPr>
                <w:b/>
                <w:bCs/>
              </w:rPr>
              <w:tab/>
            </w:r>
            <w:r w:rsidRPr="0029006C">
              <w:rPr>
                <w:b/>
                <w:bCs/>
              </w:rPr>
              <w:tab/>
            </w:r>
            <w:r w:rsidRPr="0029006C">
              <w:rPr>
                <w:b/>
                <w:bCs/>
              </w:rPr>
              <w:tab/>
              <w:t>Effective Date</w:t>
            </w:r>
          </w:p>
          <w:p w14:paraId="2BC6183E" w14:textId="71057588" w:rsidR="008F58FF" w:rsidRPr="0029006C" w:rsidRDefault="008F58FF" w:rsidP="0029006C">
            <w:pPr>
              <w:pStyle w:val="DHHStabletext"/>
            </w:pPr>
            <w:r w:rsidRPr="0029006C">
              <w:t>10</w:t>
            </w:r>
            <w:r w:rsidR="00EE6CAB" w:rsidRPr="0029006C">
              <w:tab/>
            </w:r>
            <w:r w:rsidR="00EE6CAB" w:rsidRPr="0029006C">
              <w:tab/>
            </w:r>
            <w:r w:rsidRPr="0029006C">
              <w:t>Referral In Outcome</w:t>
            </w:r>
            <w:r w:rsidR="00EE6CAB" w:rsidRPr="0029006C">
              <w:tab/>
            </w:r>
            <w:r w:rsidR="00EE6CAB" w:rsidRPr="0029006C">
              <w:tab/>
            </w:r>
            <w:r w:rsidR="00EE6CAB" w:rsidRPr="0029006C">
              <w:tab/>
            </w:r>
            <w:r w:rsidR="00EE6CAB" w:rsidRPr="0029006C">
              <w:tab/>
            </w:r>
            <w:r w:rsidRPr="0029006C">
              <w:t>2021/07/01</w:t>
            </w:r>
          </w:p>
          <w:p w14:paraId="699CC2A9" w14:textId="77777777" w:rsidR="008F58FF" w:rsidRPr="0029006C" w:rsidRDefault="008F58FF" w:rsidP="0029006C">
            <w:pPr>
              <w:pStyle w:val="DHHStabletext"/>
            </w:pPr>
            <w:r w:rsidRPr="0029006C">
              <w:t>9</w:t>
            </w:r>
            <w:r w:rsidRPr="0029006C">
              <w:tab/>
            </w:r>
            <w:r w:rsidRPr="0029006C">
              <w:tab/>
              <w:t>Referral In Outcome</w:t>
            </w:r>
            <w:r w:rsidRPr="0029006C">
              <w:tab/>
            </w:r>
            <w:r w:rsidRPr="0029006C">
              <w:tab/>
            </w:r>
            <w:r w:rsidRPr="0029006C">
              <w:tab/>
            </w:r>
            <w:r w:rsidRPr="0029006C">
              <w:tab/>
              <w:t>2019/07/01</w:t>
            </w:r>
          </w:p>
          <w:p w14:paraId="3DE4B9D1" w14:textId="77777777" w:rsidR="008F58FF" w:rsidRPr="0029006C" w:rsidRDefault="008F58FF" w:rsidP="0029006C">
            <w:pPr>
              <w:pStyle w:val="DHHStabletext"/>
            </w:pPr>
            <w:r w:rsidRPr="0029006C">
              <w:t>8</w:t>
            </w:r>
            <w:r w:rsidRPr="0029006C">
              <w:tab/>
            </w:r>
            <w:r w:rsidRPr="0029006C">
              <w:tab/>
              <w:t>Referral In Outcome</w:t>
            </w:r>
            <w:r w:rsidRPr="0029006C">
              <w:tab/>
            </w:r>
            <w:r w:rsidRPr="0029006C">
              <w:tab/>
            </w:r>
            <w:r w:rsidRPr="0029006C">
              <w:tab/>
            </w:r>
            <w:r w:rsidRPr="0029006C">
              <w:tab/>
              <w:t>2015/07/01</w:t>
            </w:r>
          </w:p>
          <w:p w14:paraId="0AB95A66" w14:textId="77777777" w:rsidR="008F58FF" w:rsidRPr="0029006C" w:rsidRDefault="008F58FF" w:rsidP="0029006C">
            <w:pPr>
              <w:pStyle w:val="DHHStabletext"/>
            </w:pPr>
            <w:r w:rsidRPr="0029006C">
              <w:t>7</w:t>
            </w:r>
            <w:r w:rsidRPr="0029006C">
              <w:tab/>
            </w:r>
            <w:r w:rsidRPr="0029006C">
              <w:tab/>
              <w:t>Referral In Outcome</w:t>
            </w:r>
            <w:r w:rsidRPr="0029006C">
              <w:tab/>
            </w:r>
            <w:r w:rsidRPr="0029006C">
              <w:tab/>
            </w:r>
            <w:r w:rsidRPr="0029006C">
              <w:tab/>
            </w:r>
            <w:r w:rsidRPr="0029006C">
              <w:tab/>
              <w:t>2014/07/01</w:t>
            </w:r>
          </w:p>
          <w:p w14:paraId="03CDBBDF" w14:textId="77777777" w:rsidR="008F58FF" w:rsidRPr="0029006C" w:rsidRDefault="008F58FF" w:rsidP="0029006C">
            <w:pPr>
              <w:pStyle w:val="DHHStabletext"/>
            </w:pPr>
            <w:r w:rsidRPr="0029006C">
              <w:t>4</w:t>
            </w:r>
            <w:r w:rsidRPr="0029006C">
              <w:tab/>
            </w:r>
            <w:r w:rsidRPr="0029006C">
              <w:tab/>
              <w:t>Referral In Outcome</w:t>
            </w:r>
            <w:r w:rsidRPr="0029006C">
              <w:tab/>
            </w:r>
            <w:r w:rsidRPr="0029006C">
              <w:tab/>
            </w:r>
            <w:r w:rsidRPr="0029006C">
              <w:tab/>
            </w:r>
            <w:r w:rsidRPr="0029006C">
              <w:tab/>
              <w:t>2013/07/01</w:t>
            </w:r>
          </w:p>
          <w:p w14:paraId="06AD1210" w14:textId="77777777" w:rsidR="008F58FF" w:rsidRPr="0029006C" w:rsidRDefault="008F58FF" w:rsidP="0029006C">
            <w:pPr>
              <w:pStyle w:val="DHHStabletext"/>
            </w:pPr>
            <w:r w:rsidRPr="0029006C">
              <w:t>5</w:t>
            </w:r>
            <w:r w:rsidRPr="0029006C">
              <w:tab/>
            </w:r>
            <w:r w:rsidRPr="0029006C">
              <w:tab/>
              <w:t>Referral In Outcome</w:t>
            </w:r>
            <w:r w:rsidRPr="0029006C">
              <w:tab/>
            </w:r>
            <w:r w:rsidRPr="0029006C">
              <w:tab/>
            </w:r>
            <w:r w:rsidRPr="0029006C">
              <w:tab/>
            </w:r>
            <w:r w:rsidRPr="0029006C">
              <w:tab/>
              <w:t>2012/07/01</w:t>
            </w:r>
          </w:p>
          <w:p w14:paraId="389A9E32" w14:textId="77777777" w:rsidR="008F58FF" w:rsidRPr="0029006C" w:rsidRDefault="008F58FF" w:rsidP="0029006C">
            <w:pPr>
              <w:pStyle w:val="DHHStabletext"/>
            </w:pPr>
            <w:r w:rsidRPr="0029006C">
              <w:t>4</w:t>
            </w:r>
            <w:r w:rsidRPr="0029006C">
              <w:tab/>
            </w:r>
            <w:r w:rsidRPr="0029006C">
              <w:tab/>
              <w:t>Referral In Outcome</w:t>
            </w:r>
            <w:r w:rsidRPr="0029006C">
              <w:tab/>
            </w:r>
            <w:r w:rsidRPr="0029006C">
              <w:tab/>
            </w:r>
            <w:r w:rsidRPr="0029006C">
              <w:tab/>
            </w:r>
            <w:r w:rsidRPr="0029006C">
              <w:tab/>
              <w:t>2010/07/01</w:t>
            </w:r>
          </w:p>
          <w:p w14:paraId="1EB3A85A" w14:textId="77777777" w:rsidR="008F58FF" w:rsidRPr="0029006C" w:rsidRDefault="008F58FF" w:rsidP="0029006C">
            <w:pPr>
              <w:pStyle w:val="DHHStabletext"/>
            </w:pPr>
            <w:r w:rsidRPr="0029006C">
              <w:t>3</w:t>
            </w:r>
            <w:r w:rsidRPr="0029006C">
              <w:tab/>
            </w:r>
            <w:r w:rsidRPr="0029006C">
              <w:tab/>
              <w:t>Referral In Outcome</w:t>
            </w:r>
            <w:r w:rsidRPr="0029006C">
              <w:tab/>
            </w:r>
            <w:r w:rsidRPr="0029006C">
              <w:tab/>
            </w:r>
            <w:r w:rsidRPr="0029006C">
              <w:tab/>
            </w:r>
            <w:r w:rsidRPr="0029006C">
              <w:tab/>
              <w:t>2009/07/01</w:t>
            </w:r>
          </w:p>
          <w:p w14:paraId="6D4E4368" w14:textId="77777777" w:rsidR="008F58FF" w:rsidRPr="0029006C" w:rsidRDefault="008F58FF" w:rsidP="0029006C">
            <w:pPr>
              <w:pStyle w:val="DHHStabletext"/>
            </w:pPr>
            <w:r w:rsidRPr="0029006C">
              <w:t>2</w:t>
            </w:r>
            <w:r w:rsidRPr="0029006C">
              <w:tab/>
            </w:r>
            <w:r w:rsidRPr="0029006C">
              <w:tab/>
              <w:t>Referral In Outcome</w:t>
            </w:r>
            <w:r w:rsidRPr="0029006C">
              <w:tab/>
            </w:r>
            <w:r w:rsidRPr="0029006C">
              <w:tab/>
            </w:r>
            <w:r w:rsidRPr="0029006C">
              <w:tab/>
            </w:r>
            <w:r w:rsidRPr="0029006C">
              <w:tab/>
              <w:t>2008/07/01</w:t>
            </w:r>
          </w:p>
          <w:p w14:paraId="6E7CEE41" w14:textId="77777777" w:rsidR="008F58FF" w:rsidRPr="0029006C" w:rsidRDefault="008F58FF" w:rsidP="0029006C">
            <w:pPr>
              <w:pStyle w:val="DHHStabletext"/>
            </w:pPr>
            <w:r w:rsidRPr="0029006C">
              <w:t>1</w:t>
            </w:r>
            <w:r w:rsidRPr="0029006C">
              <w:tab/>
            </w:r>
            <w:r w:rsidRPr="0029006C">
              <w:tab/>
              <w:t>Referral Outcome</w:t>
            </w:r>
            <w:r w:rsidRPr="0029006C">
              <w:tab/>
            </w:r>
            <w:r w:rsidRPr="0029006C">
              <w:tab/>
            </w:r>
            <w:r w:rsidRPr="0029006C">
              <w:tab/>
            </w:r>
            <w:r w:rsidRPr="0029006C">
              <w:tab/>
              <w:t>2007/07/01</w:t>
            </w:r>
          </w:p>
        </w:tc>
      </w:tr>
      <w:tr w:rsidR="008F58FF" w:rsidRPr="008B125C" w14:paraId="341FE399" w14:textId="77777777" w:rsidTr="0029006C">
        <w:tc>
          <w:tcPr>
            <w:tcW w:w="2041" w:type="dxa"/>
          </w:tcPr>
          <w:p w14:paraId="5F91B2F3" w14:textId="77777777" w:rsidR="008F58FF" w:rsidRPr="0029006C" w:rsidRDefault="008F58FF" w:rsidP="0029006C">
            <w:pPr>
              <w:pStyle w:val="DHHStabletext"/>
              <w:rPr>
                <w:b/>
                <w:bCs/>
              </w:rPr>
            </w:pPr>
            <w:r w:rsidRPr="0029006C">
              <w:rPr>
                <w:b/>
                <w:bCs/>
              </w:rPr>
              <w:t>Definition source</w:t>
            </w:r>
          </w:p>
        </w:tc>
        <w:tc>
          <w:tcPr>
            <w:tcW w:w="7370" w:type="dxa"/>
          </w:tcPr>
          <w:p w14:paraId="738AEFD6" w14:textId="278279FB" w:rsidR="008F58FF" w:rsidRPr="0029006C" w:rsidRDefault="00BD3F0B" w:rsidP="0029006C">
            <w:pPr>
              <w:pStyle w:val="DHHStabletext"/>
            </w:pPr>
            <w:r w:rsidRPr="0029006C">
              <w:t>Department of Health</w:t>
            </w:r>
          </w:p>
        </w:tc>
      </w:tr>
      <w:tr w:rsidR="008F58FF" w:rsidRPr="008B125C" w14:paraId="04088A92" w14:textId="77777777" w:rsidTr="0029006C">
        <w:tc>
          <w:tcPr>
            <w:tcW w:w="2041" w:type="dxa"/>
          </w:tcPr>
          <w:p w14:paraId="466B2BFD" w14:textId="77777777" w:rsidR="008F58FF" w:rsidRPr="0029006C" w:rsidRDefault="008F58FF" w:rsidP="0029006C">
            <w:pPr>
              <w:pStyle w:val="DHHStabletext"/>
              <w:rPr>
                <w:b/>
                <w:bCs/>
              </w:rPr>
            </w:pPr>
            <w:r w:rsidRPr="0029006C">
              <w:rPr>
                <w:b/>
                <w:bCs/>
              </w:rPr>
              <w:t>Value domain source</w:t>
            </w:r>
          </w:p>
        </w:tc>
        <w:tc>
          <w:tcPr>
            <w:tcW w:w="7370" w:type="dxa"/>
          </w:tcPr>
          <w:p w14:paraId="188366B9" w14:textId="14D3CD68" w:rsidR="008F58FF" w:rsidRPr="0029006C" w:rsidRDefault="00BD3F0B" w:rsidP="0029006C">
            <w:pPr>
              <w:pStyle w:val="DHHStabletext"/>
            </w:pPr>
            <w:r w:rsidRPr="0029006C">
              <w:t>Department of Health</w:t>
            </w:r>
          </w:p>
        </w:tc>
      </w:tr>
    </w:tbl>
    <w:p w14:paraId="427D49C2" w14:textId="51EC2A8E" w:rsidR="00EF5D5A" w:rsidRPr="008B125C" w:rsidRDefault="00EF5D5A" w:rsidP="00EF5D5A">
      <w:pPr>
        <w:pStyle w:val="Heading2"/>
        <w:rPr>
          <w:rFonts w:cs="Arial"/>
        </w:rPr>
      </w:pPr>
      <w:bookmarkStart w:id="306" w:name="_Toc176953667"/>
      <w:bookmarkStart w:id="307" w:name="_Hlk169878206"/>
      <w:r w:rsidRPr="008B125C">
        <w:rPr>
          <w:rFonts w:cs="Arial"/>
        </w:rPr>
        <w:lastRenderedPageBreak/>
        <w:t>Referral In Outcome Date</w:t>
      </w:r>
      <w:bookmarkEnd w:id="305"/>
      <w:bookmarkEnd w:id="306"/>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E54754C" w14:textId="77777777" w:rsidTr="006522CB">
        <w:tc>
          <w:tcPr>
            <w:tcW w:w="2041" w:type="dxa"/>
          </w:tcPr>
          <w:p w14:paraId="5B836999" w14:textId="77777777" w:rsidR="00EF5D5A" w:rsidRPr="00016696" w:rsidRDefault="00EF5D5A" w:rsidP="00016696">
            <w:pPr>
              <w:pStyle w:val="DHHStabletext"/>
              <w:rPr>
                <w:b/>
                <w:bCs/>
              </w:rPr>
            </w:pPr>
            <w:r w:rsidRPr="00016696">
              <w:rPr>
                <w:b/>
                <w:bCs/>
              </w:rPr>
              <w:t>Definition</w:t>
            </w:r>
          </w:p>
        </w:tc>
        <w:tc>
          <w:tcPr>
            <w:tcW w:w="7370" w:type="dxa"/>
          </w:tcPr>
          <w:p w14:paraId="5B76EF6B" w14:textId="77777777" w:rsidR="00EF5D5A" w:rsidRPr="006522CB" w:rsidRDefault="00EF5D5A" w:rsidP="006522CB">
            <w:pPr>
              <w:pStyle w:val="DHHStabletext"/>
            </w:pPr>
            <w:r w:rsidRPr="006522CB">
              <w:t>The date/date stamp of an instance where a Referral In Outcome was reported or updated.</w:t>
            </w:r>
          </w:p>
          <w:p w14:paraId="7CCBB7BB" w14:textId="43FD78B1" w:rsidR="00EF5D5A" w:rsidRPr="006522CB" w:rsidRDefault="00EF5D5A" w:rsidP="006522CB">
            <w:pPr>
              <w:pStyle w:val="DHHStabletext"/>
              <w:spacing w:after="0"/>
              <w:rPr>
                <w:b/>
                <w:bCs/>
              </w:rPr>
            </w:pPr>
            <w:r w:rsidRPr="006522CB">
              <w:tab/>
            </w:r>
            <w:r w:rsidRPr="006522CB">
              <w:tab/>
            </w:r>
            <w:r w:rsidRPr="006522CB">
              <w:tab/>
            </w:r>
            <w:r w:rsidRPr="006522CB">
              <w:rPr>
                <w:b/>
                <w:bCs/>
              </w:rPr>
              <w:t>Repeats:</w:t>
            </w:r>
            <w:r w:rsidRPr="006522CB">
              <w:rPr>
                <w:b/>
                <w:bCs/>
              </w:rPr>
              <w:tab/>
              <w:t>Min.</w:t>
            </w:r>
            <w:r w:rsidRPr="006522CB">
              <w:rPr>
                <w:b/>
                <w:bCs/>
              </w:rPr>
              <w:tab/>
            </w:r>
            <w:r w:rsidR="006522CB">
              <w:rPr>
                <w:b/>
                <w:bCs/>
              </w:rPr>
              <w:tab/>
            </w:r>
            <w:r w:rsidRPr="006522CB">
              <w:rPr>
                <w:b/>
                <w:bCs/>
              </w:rPr>
              <w:t>Max.</w:t>
            </w:r>
            <w:r w:rsidRPr="006522CB">
              <w:rPr>
                <w:b/>
                <w:bCs/>
              </w:rPr>
              <w:tab/>
            </w:r>
            <w:r w:rsidR="006522CB">
              <w:rPr>
                <w:b/>
                <w:bCs/>
              </w:rPr>
              <w:t xml:space="preserve">  </w:t>
            </w:r>
            <w:r w:rsidRPr="006522CB">
              <w:rPr>
                <w:b/>
                <w:bCs/>
              </w:rPr>
              <w:t>Duplicate</w:t>
            </w:r>
          </w:p>
        </w:tc>
      </w:tr>
      <w:tr w:rsidR="00EF5D5A" w:rsidRPr="008B125C" w14:paraId="3BBD0323" w14:textId="77777777" w:rsidTr="006522CB">
        <w:tc>
          <w:tcPr>
            <w:tcW w:w="2041" w:type="dxa"/>
          </w:tcPr>
          <w:p w14:paraId="7924C1E4" w14:textId="77777777" w:rsidR="00EF5D5A" w:rsidRPr="00016696" w:rsidRDefault="00EF5D5A" w:rsidP="00016696">
            <w:pPr>
              <w:pStyle w:val="DHHStabletext"/>
              <w:rPr>
                <w:b/>
                <w:bCs/>
              </w:rPr>
            </w:pPr>
            <w:r w:rsidRPr="00016696">
              <w:rPr>
                <w:b/>
                <w:bCs/>
              </w:rPr>
              <w:t>Form</w:t>
            </w:r>
          </w:p>
        </w:tc>
        <w:tc>
          <w:tcPr>
            <w:tcW w:w="7370" w:type="dxa"/>
          </w:tcPr>
          <w:p w14:paraId="122F4D81" w14:textId="5E4F16D3" w:rsidR="00EF5D5A" w:rsidRPr="006522CB" w:rsidRDefault="00EF5D5A" w:rsidP="006522CB">
            <w:pPr>
              <w:pStyle w:val="DHHStabletext"/>
              <w:spacing w:before="0"/>
            </w:pPr>
            <w:r w:rsidRPr="006522CB">
              <w:t>Repeatable Date</w:t>
            </w:r>
            <w:r w:rsidRPr="006522CB">
              <w:tab/>
            </w:r>
            <w:r w:rsidRPr="006522CB">
              <w:tab/>
            </w:r>
            <w:r w:rsidRPr="006522CB">
              <w:tab/>
              <w:t>1</w:t>
            </w:r>
            <w:r w:rsidRPr="006522CB">
              <w:tab/>
            </w:r>
            <w:r w:rsidR="006522CB">
              <w:tab/>
            </w:r>
            <w:r w:rsidRPr="006522CB">
              <w:t>No limit</w:t>
            </w:r>
            <w:r w:rsidR="00F97530" w:rsidRPr="006522CB">
              <w:tab/>
            </w:r>
            <w:r w:rsidR="006522CB">
              <w:t xml:space="preserve">  </w:t>
            </w:r>
            <w:r w:rsidR="00F97530" w:rsidRPr="006522CB">
              <w:t>Permitted</w:t>
            </w:r>
          </w:p>
        </w:tc>
      </w:tr>
      <w:tr w:rsidR="00EF5D5A" w:rsidRPr="008B125C" w14:paraId="0EA09896" w14:textId="77777777" w:rsidTr="006522CB">
        <w:tc>
          <w:tcPr>
            <w:tcW w:w="2041" w:type="dxa"/>
          </w:tcPr>
          <w:p w14:paraId="5D2E352C" w14:textId="003D97AA" w:rsidR="00EF5D5A" w:rsidRPr="00016696" w:rsidRDefault="00EF5D5A" w:rsidP="00016696">
            <w:pPr>
              <w:pStyle w:val="DHHStabletext"/>
              <w:rPr>
                <w:b/>
                <w:bCs/>
              </w:rPr>
            </w:pPr>
            <w:r w:rsidRPr="00016696">
              <w:rPr>
                <w:b/>
                <w:bCs/>
              </w:rPr>
              <w:t>Layout</w:t>
            </w:r>
          </w:p>
        </w:tc>
        <w:tc>
          <w:tcPr>
            <w:tcW w:w="7370" w:type="dxa"/>
          </w:tcPr>
          <w:p w14:paraId="50BAC28F" w14:textId="25FA75D6" w:rsidR="00EF5D5A" w:rsidRPr="006522CB" w:rsidRDefault="00EF5D5A" w:rsidP="006522CB">
            <w:pPr>
              <w:pStyle w:val="DHHStabletext"/>
              <w:spacing w:after="0"/>
            </w:pPr>
            <w:r w:rsidRPr="006522CB">
              <w:t>YYYYMMDD</w:t>
            </w:r>
            <w:r w:rsidRPr="006522CB">
              <w:tab/>
            </w:r>
            <w:r w:rsidRPr="006522CB">
              <w:tab/>
            </w:r>
            <w:r w:rsidRPr="006522CB">
              <w:rPr>
                <w:b/>
                <w:bCs/>
              </w:rPr>
              <w:t>Size:</w:t>
            </w:r>
            <w:r w:rsidRPr="006522CB">
              <w:rPr>
                <w:b/>
                <w:bCs/>
              </w:rPr>
              <w:tab/>
            </w:r>
            <w:r w:rsidRPr="006522CB">
              <w:rPr>
                <w:b/>
                <w:bCs/>
              </w:rPr>
              <w:tab/>
              <w:t>Min.</w:t>
            </w:r>
            <w:r w:rsidRPr="006522CB">
              <w:rPr>
                <w:b/>
                <w:bCs/>
              </w:rPr>
              <w:tab/>
            </w:r>
            <w:r w:rsidR="006522CB">
              <w:rPr>
                <w:b/>
                <w:bCs/>
              </w:rPr>
              <w:tab/>
            </w:r>
            <w:r w:rsidRPr="006522CB">
              <w:rPr>
                <w:b/>
                <w:bCs/>
              </w:rPr>
              <w:t>Max.</w:t>
            </w:r>
          </w:p>
          <w:p w14:paraId="27C6BF2B" w14:textId="77777777" w:rsidR="00EF5D5A" w:rsidRPr="006522CB" w:rsidRDefault="00EF5D5A" w:rsidP="006522CB">
            <w:pPr>
              <w:pStyle w:val="DHHStabletext"/>
              <w:spacing w:before="0"/>
            </w:pPr>
          </w:p>
        </w:tc>
      </w:tr>
      <w:tr w:rsidR="00EF5D5A" w:rsidRPr="008B125C" w14:paraId="6EE6C4AA" w14:textId="77777777" w:rsidTr="006522CB">
        <w:tc>
          <w:tcPr>
            <w:tcW w:w="2041" w:type="dxa"/>
          </w:tcPr>
          <w:p w14:paraId="420A5C4D" w14:textId="77777777" w:rsidR="00EF5D5A" w:rsidRPr="00016696" w:rsidRDefault="00EF5D5A" w:rsidP="00016696">
            <w:pPr>
              <w:pStyle w:val="DHHStabletext"/>
              <w:rPr>
                <w:b/>
                <w:bCs/>
              </w:rPr>
            </w:pPr>
            <w:r w:rsidRPr="00016696">
              <w:rPr>
                <w:b/>
                <w:bCs/>
              </w:rPr>
              <w:t>Location</w:t>
            </w:r>
          </w:p>
        </w:tc>
        <w:tc>
          <w:tcPr>
            <w:tcW w:w="7370" w:type="dxa"/>
          </w:tcPr>
          <w:p w14:paraId="2283DD73" w14:textId="763572E2" w:rsidR="00EF5D5A" w:rsidRPr="006522CB" w:rsidRDefault="00EF5D5A" w:rsidP="006522CB">
            <w:pPr>
              <w:pStyle w:val="DHHStabletext"/>
              <w:rPr>
                <w:b/>
                <w:bCs/>
              </w:rPr>
            </w:pPr>
            <w:r w:rsidRPr="006522CB">
              <w:rPr>
                <w:b/>
                <w:bCs/>
              </w:rPr>
              <w:t>Transmission protocol</w:t>
            </w:r>
            <w:r w:rsidRPr="006522CB">
              <w:rPr>
                <w:b/>
                <w:bCs/>
              </w:rPr>
              <w:tab/>
            </w:r>
            <w:r w:rsidR="00EE6CAB" w:rsidRPr="006522CB">
              <w:rPr>
                <w:b/>
                <w:bCs/>
              </w:rPr>
              <w:tab/>
            </w:r>
            <w:r w:rsidRPr="006522CB">
              <w:rPr>
                <w:b/>
                <w:bCs/>
              </w:rPr>
              <w:t>HL7 Submission</w:t>
            </w:r>
          </w:p>
          <w:p w14:paraId="37D358B3" w14:textId="77777777" w:rsidR="00EF5D5A" w:rsidRPr="006522CB" w:rsidRDefault="00EF5D5A" w:rsidP="006522CB">
            <w:pPr>
              <w:pStyle w:val="DHHStabletext"/>
            </w:pPr>
            <w:r w:rsidRPr="006522CB">
              <w:t>Referral In (insert)</w:t>
            </w:r>
            <w:r w:rsidRPr="006522CB">
              <w:tab/>
            </w:r>
            <w:r w:rsidRPr="006522CB">
              <w:tab/>
            </w:r>
            <w:r w:rsidRPr="006522CB">
              <w:tab/>
              <w:t>RRI_I12 (OBX\OBX.7)</w:t>
            </w:r>
          </w:p>
          <w:p w14:paraId="41FE8F4A" w14:textId="1B2B7AFD" w:rsidR="00EF5D5A" w:rsidRPr="006522CB" w:rsidRDefault="00EF5D5A" w:rsidP="006522CB">
            <w:pPr>
              <w:pStyle w:val="DHHStabletext"/>
            </w:pPr>
            <w:r w:rsidRPr="006522CB">
              <w:t>Referral In (update)</w:t>
            </w:r>
            <w:r w:rsidRPr="006522CB">
              <w:tab/>
            </w:r>
            <w:r w:rsidRPr="006522CB">
              <w:tab/>
            </w:r>
            <w:r w:rsidRPr="006522CB">
              <w:tab/>
              <w:t>RRI_I13 (OBX\OBX.7)</w:t>
            </w:r>
          </w:p>
          <w:p w14:paraId="5DCBCF91" w14:textId="77777777" w:rsidR="00EF5D5A" w:rsidRPr="006522CB" w:rsidRDefault="00EF5D5A" w:rsidP="006522CB">
            <w:pPr>
              <w:pStyle w:val="DHHStabletext"/>
            </w:pPr>
            <w:r w:rsidRPr="006522CB">
              <w:t>Referral In (delete)</w:t>
            </w:r>
            <w:r w:rsidRPr="006522CB">
              <w:tab/>
            </w:r>
            <w:r w:rsidRPr="006522CB">
              <w:tab/>
            </w:r>
            <w:r w:rsidRPr="006522CB">
              <w:tab/>
              <w:t>RRI_I14 (OBX\OBX.7)</w:t>
            </w:r>
          </w:p>
        </w:tc>
      </w:tr>
      <w:tr w:rsidR="00EF5D5A" w:rsidRPr="008B125C" w14:paraId="27BC6D5E" w14:textId="77777777" w:rsidTr="006522CB">
        <w:tc>
          <w:tcPr>
            <w:tcW w:w="2041" w:type="dxa"/>
          </w:tcPr>
          <w:p w14:paraId="2613A98B" w14:textId="77777777" w:rsidR="00EF5D5A" w:rsidRPr="00016696" w:rsidRDefault="00EF5D5A" w:rsidP="00016696">
            <w:pPr>
              <w:pStyle w:val="DHHStabletext"/>
              <w:rPr>
                <w:b/>
                <w:bCs/>
              </w:rPr>
            </w:pPr>
            <w:r w:rsidRPr="00016696">
              <w:rPr>
                <w:b/>
                <w:bCs/>
              </w:rPr>
              <w:t>Reported by</w:t>
            </w:r>
          </w:p>
        </w:tc>
        <w:tc>
          <w:tcPr>
            <w:tcW w:w="7370" w:type="dxa"/>
          </w:tcPr>
          <w:p w14:paraId="021440C1" w14:textId="77777777" w:rsidR="003516F2" w:rsidRPr="006522CB" w:rsidRDefault="003516F2" w:rsidP="006522CB">
            <w:pPr>
              <w:pStyle w:val="DHHStabletext"/>
            </w:pPr>
            <w:r w:rsidRPr="006522CB">
              <w:t>Complex Care (FCP)</w:t>
            </w:r>
          </w:p>
          <w:p w14:paraId="5B5166F1" w14:textId="77777777" w:rsidR="00950B4C" w:rsidRPr="006522CB" w:rsidRDefault="00950B4C" w:rsidP="006522CB">
            <w:pPr>
              <w:pStyle w:val="DHHStabletext"/>
            </w:pPr>
            <w:r w:rsidRPr="006522CB">
              <w:t>Early Parenting Centres</w:t>
            </w:r>
          </w:p>
          <w:p w14:paraId="52574E29" w14:textId="77777777" w:rsidR="00907C64" w:rsidRPr="006522CB" w:rsidRDefault="00907C64" w:rsidP="006522CB">
            <w:pPr>
              <w:pStyle w:val="DHHStabletext"/>
            </w:pPr>
            <w:r w:rsidRPr="006522CB">
              <w:t>Home Based Dialysis</w:t>
            </w:r>
          </w:p>
          <w:p w14:paraId="71065978" w14:textId="7A2AC5C8" w:rsidR="00EF5D5A" w:rsidRPr="006522CB" w:rsidRDefault="00EF5D5A" w:rsidP="006522CB">
            <w:pPr>
              <w:pStyle w:val="DHHStabletext"/>
            </w:pPr>
            <w:r w:rsidRPr="006522CB">
              <w:t>Home Enteral Nutrition</w:t>
            </w:r>
          </w:p>
          <w:p w14:paraId="1BA35572" w14:textId="04CB76C5" w:rsidR="00EF5D5A" w:rsidRPr="006522CB" w:rsidRDefault="00EF5D5A" w:rsidP="006522CB">
            <w:pPr>
              <w:pStyle w:val="DHHStabletext"/>
            </w:pPr>
            <w:r w:rsidRPr="006522CB">
              <w:t>Hospital Admission Risk Program</w:t>
            </w:r>
          </w:p>
          <w:p w14:paraId="67A26A99" w14:textId="77777777" w:rsidR="003E1ED1" w:rsidRPr="006522CB" w:rsidRDefault="003E1ED1" w:rsidP="006522CB">
            <w:pPr>
              <w:pStyle w:val="DHHStabletext"/>
            </w:pPr>
            <w:r w:rsidRPr="00B410E9">
              <w:t>Infusion Therapy</w:t>
            </w:r>
          </w:p>
          <w:p w14:paraId="6411ABD6" w14:textId="77777777" w:rsidR="00EF5D5A" w:rsidRPr="006522CB" w:rsidRDefault="00EF5D5A" w:rsidP="006522CB">
            <w:pPr>
              <w:pStyle w:val="DHHStabletext"/>
            </w:pPr>
            <w:r w:rsidRPr="006522CB">
              <w:t>Palliative Care</w:t>
            </w:r>
          </w:p>
          <w:p w14:paraId="14FA1E24" w14:textId="77777777" w:rsidR="00EF5D5A" w:rsidRPr="006522CB" w:rsidRDefault="00EF5D5A" w:rsidP="006522CB">
            <w:pPr>
              <w:pStyle w:val="DHHStabletext"/>
            </w:pPr>
            <w:r w:rsidRPr="006522CB">
              <w:t>Post Acute Care</w:t>
            </w:r>
          </w:p>
          <w:p w14:paraId="5A63060C" w14:textId="77777777" w:rsidR="00EF5D5A" w:rsidRPr="006522CB" w:rsidRDefault="00EF5D5A" w:rsidP="006522CB">
            <w:pPr>
              <w:pStyle w:val="DHHStabletext"/>
            </w:pPr>
            <w:r w:rsidRPr="006522CB">
              <w:t>Residential In-Reach</w:t>
            </w:r>
          </w:p>
          <w:p w14:paraId="23EBD254" w14:textId="77777777" w:rsidR="00EF5D5A" w:rsidRPr="006522CB" w:rsidRDefault="00EF5D5A" w:rsidP="006522CB">
            <w:pPr>
              <w:pStyle w:val="DHHStabletext"/>
            </w:pPr>
            <w:r w:rsidRPr="006522CB">
              <w:t>Specialist Clinics (Outpatients)</w:t>
            </w:r>
          </w:p>
          <w:p w14:paraId="28F09D6F" w14:textId="3BB35318" w:rsidR="00EF5D5A" w:rsidRPr="006522CB" w:rsidRDefault="00A53DAC" w:rsidP="006522CB">
            <w:pPr>
              <w:pStyle w:val="DHHStabletext"/>
            </w:pPr>
            <w:r w:rsidRPr="006522CB">
              <w:t>Subacute</w:t>
            </w:r>
            <w:r w:rsidR="00EF5D5A" w:rsidRPr="006522CB">
              <w:t xml:space="preserve"> Ambulatory Care Services</w:t>
            </w:r>
          </w:p>
          <w:p w14:paraId="31D478A7" w14:textId="77777777" w:rsidR="00EF5D5A" w:rsidRPr="006522CB" w:rsidRDefault="00EF5D5A" w:rsidP="006522CB">
            <w:pPr>
              <w:pStyle w:val="DHHStabletext"/>
            </w:pPr>
            <w:r w:rsidRPr="006522CB">
              <w:t>Total Parenteral Nutrition</w:t>
            </w:r>
          </w:p>
          <w:p w14:paraId="3F256387" w14:textId="62E187F3" w:rsidR="00EF5D5A" w:rsidRPr="006522CB" w:rsidRDefault="00EF5D5A" w:rsidP="006522CB">
            <w:pPr>
              <w:pStyle w:val="DHHStabletext"/>
            </w:pPr>
            <w:r w:rsidRPr="006522CB">
              <w:t>Transition Care Program</w:t>
            </w:r>
          </w:p>
          <w:p w14:paraId="2CB276B2" w14:textId="77777777" w:rsidR="00894178" w:rsidRPr="006522CB" w:rsidRDefault="00894178" w:rsidP="006522CB">
            <w:pPr>
              <w:pStyle w:val="DHHStabletext"/>
            </w:pPr>
            <w:r w:rsidRPr="006522CB">
              <w:t>Victorian Artificial Limb Program</w:t>
            </w:r>
          </w:p>
          <w:p w14:paraId="1868091D" w14:textId="1FC87C66" w:rsidR="00EF5D5A" w:rsidRPr="006522CB" w:rsidRDefault="00EF5D5A" w:rsidP="006522CB">
            <w:pPr>
              <w:pStyle w:val="DHHStabletext"/>
            </w:pPr>
            <w:r w:rsidRPr="006522CB">
              <w:t xml:space="preserve">Victorian HIV </w:t>
            </w:r>
            <w:r w:rsidR="00937B04" w:rsidRPr="006522CB">
              <w:t xml:space="preserve">and Sexual Health </w:t>
            </w:r>
            <w:r w:rsidRPr="006522CB">
              <w:t>Service</w:t>
            </w:r>
            <w:r w:rsidR="00937B04" w:rsidRPr="006522CB">
              <w:t>s</w:t>
            </w:r>
          </w:p>
          <w:p w14:paraId="6A32538E" w14:textId="77777777" w:rsidR="00EF5D5A" w:rsidRPr="006522CB" w:rsidRDefault="00EF5D5A" w:rsidP="006522CB">
            <w:pPr>
              <w:pStyle w:val="DHHStabletext"/>
            </w:pPr>
            <w:r w:rsidRPr="006522CB">
              <w:t>Victorian Respiratory Support Service</w:t>
            </w:r>
          </w:p>
        </w:tc>
      </w:tr>
      <w:bookmarkEnd w:id="307"/>
      <w:tr w:rsidR="00EF5D5A" w:rsidRPr="008B125C" w14:paraId="5D3D41B2" w14:textId="77777777" w:rsidTr="006522CB">
        <w:tc>
          <w:tcPr>
            <w:tcW w:w="2041" w:type="dxa"/>
          </w:tcPr>
          <w:p w14:paraId="02BC6F84" w14:textId="77777777" w:rsidR="00EF5D5A" w:rsidRPr="00016696" w:rsidRDefault="00EF5D5A" w:rsidP="00016696">
            <w:pPr>
              <w:pStyle w:val="DHHStabletext"/>
              <w:rPr>
                <w:b/>
                <w:bCs/>
              </w:rPr>
            </w:pPr>
            <w:r w:rsidRPr="00016696">
              <w:rPr>
                <w:b/>
                <w:bCs/>
              </w:rPr>
              <w:t>Reported for</w:t>
            </w:r>
          </w:p>
        </w:tc>
        <w:tc>
          <w:tcPr>
            <w:tcW w:w="7370" w:type="dxa"/>
          </w:tcPr>
          <w:p w14:paraId="120ECF8E" w14:textId="77777777" w:rsidR="00EF5D5A" w:rsidRPr="006522CB" w:rsidRDefault="00EF5D5A" w:rsidP="006522CB">
            <w:pPr>
              <w:pStyle w:val="DHHStabletext"/>
            </w:pPr>
            <w:r w:rsidRPr="006522CB">
              <w:t>All referrals received during the current reporting period.</w:t>
            </w:r>
          </w:p>
        </w:tc>
      </w:tr>
      <w:tr w:rsidR="00EF5D5A" w:rsidRPr="008B125C" w14:paraId="073E1997" w14:textId="77777777" w:rsidTr="006522CB">
        <w:tc>
          <w:tcPr>
            <w:tcW w:w="2041" w:type="dxa"/>
          </w:tcPr>
          <w:p w14:paraId="120E229B" w14:textId="77777777" w:rsidR="00EF5D5A" w:rsidRPr="00016696" w:rsidRDefault="00EF5D5A" w:rsidP="00016696">
            <w:pPr>
              <w:pStyle w:val="DHHStabletext"/>
              <w:rPr>
                <w:b/>
                <w:bCs/>
              </w:rPr>
            </w:pPr>
            <w:r w:rsidRPr="00016696">
              <w:rPr>
                <w:b/>
                <w:bCs/>
              </w:rPr>
              <w:t>Reported when</w:t>
            </w:r>
          </w:p>
        </w:tc>
        <w:tc>
          <w:tcPr>
            <w:tcW w:w="7370" w:type="dxa"/>
          </w:tcPr>
          <w:p w14:paraId="43525F16" w14:textId="77777777" w:rsidR="00EF5D5A" w:rsidRPr="006522CB" w:rsidRDefault="00EF5D5A" w:rsidP="006522CB">
            <w:pPr>
              <w:pStyle w:val="DHHStabletext"/>
            </w:pPr>
            <w:r w:rsidRPr="006522CB">
              <w:t>The current reporting period for this item is the calendar month in which the following events or data elements fall:</w:t>
            </w:r>
          </w:p>
          <w:p w14:paraId="4A16B379" w14:textId="77777777" w:rsidR="00EF5D5A" w:rsidRPr="006522CB" w:rsidRDefault="00EF5D5A" w:rsidP="006522CB">
            <w:pPr>
              <w:pStyle w:val="DHHStabletext"/>
            </w:pPr>
            <w:r w:rsidRPr="006522CB">
              <w:t>Referral In Received Date (Mandatory)</w:t>
            </w:r>
          </w:p>
          <w:p w14:paraId="63EFF2AF" w14:textId="2BDF5221" w:rsidR="00EF5D5A" w:rsidRPr="006522CB" w:rsidRDefault="00EF5D5A" w:rsidP="006522CB">
            <w:pPr>
              <w:pStyle w:val="DHHStabletext"/>
            </w:pPr>
            <w:r w:rsidRPr="006522CB">
              <w:t xml:space="preserve">Referral </w:t>
            </w:r>
            <w:r w:rsidR="00302A36">
              <w:t>I</w:t>
            </w:r>
            <w:r w:rsidR="00302A36" w:rsidRPr="006522CB">
              <w:t xml:space="preserve">n </w:t>
            </w:r>
            <w:r w:rsidRPr="006522CB">
              <w:t>Outcome (Mandatory)</w:t>
            </w:r>
          </w:p>
        </w:tc>
      </w:tr>
      <w:tr w:rsidR="00EF5D5A" w:rsidRPr="008B125C" w14:paraId="16D1CAFD" w14:textId="77777777" w:rsidTr="006522CB">
        <w:trPr>
          <w:trHeight w:val="430"/>
        </w:trPr>
        <w:tc>
          <w:tcPr>
            <w:tcW w:w="2041" w:type="dxa"/>
          </w:tcPr>
          <w:p w14:paraId="74686C8D" w14:textId="77777777" w:rsidR="00EF5D5A" w:rsidRPr="00016696" w:rsidRDefault="00EF5D5A" w:rsidP="00016696">
            <w:pPr>
              <w:pStyle w:val="DHHStabletext"/>
              <w:rPr>
                <w:b/>
                <w:bCs/>
              </w:rPr>
            </w:pPr>
            <w:r w:rsidRPr="00016696">
              <w:rPr>
                <w:b/>
                <w:bCs/>
              </w:rPr>
              <w:t>Value domain</w:t>
            </w:r>
          </w:p>
        </w:tc>
        <w:tc>
          <w:tcPr>
            <w:tcW w:w="7370" w:type="dxa"/>
          </w:tcPr>
          <w:p w14:paraId="65194DFD" w14:textId="77777777" w:rsidR="00EF5D5A" w:rsidRPr="006522CB" w:rsidRDefault="00EF5D5A" w:rsidP="006522CB">
            <w:pPr>
              <w:pStyle w:val="DHHStabletext"/>
            </w:pPr>
            <w:r w:rsidRPr="006522CB">
              <w:t>Valid date</w:t>
            </w:r>
          </w:p>
        </w:tc>
      </w:tr>
      <w:tr w:rsidR="00EF5D5A" w:rsidRPr="008B125C" w14:paraId="4A8A5AFA" w14:textId="77777777" w:rsidTr="006522CB">
        <w:trPr>
          <w:trHeight w:val="312"/>
        </w:trPr>
        <w:tc>
          <w:tcPr>
            <w:tcW w:w="2041" w:type="dxa"/>
          </w:tcPr>
          <w:p w14:paraId="09650ADB" w14:textId="77777777" w:rsidR="00EF5D5A" w:rsidRPr="00016696" w:rsidRDefault="00EF5D5A" w:rsidP="00016696">
            <w:pPr>
              <w:pStyle w:val="DHHStabletext"/>
              <w:rPr>
                <w:b/>
                <w:bCs/>
              </w:rPr>
            </w:pPr>
            <w:r w:rsidRPr="00016696">
              <w:rPr>
                <w:b/>
                <w:bCs/>
              </w:rPr>
              <w:t>Reporting guide</w:t>
            </w:r>
          </w:p>
        </w:tc>
        <w:tc>
          <w:tcPr>
            <w:tcW w:w="7370" w:type="dxa"/>
          </w:tcPr>
          <w:p w14:paraId="045E16DB" w14:textId="7BE3352C" w:rsidR="00EF5D5A" w:rsidRPr="006522CB" w:rsidRDefault="00EF5D5A" w:rsidP="006522CB">
            <w:pPr>
              <w:pStyle w:val="DHHStabletext"/>
            </w:pPr>
            <w:r w:rsidRPr="006522CB">
              <w:t xml:space="preserve">The century component of the year must begin with </w:t>
            </w:r>
            <w:r w:rsidR="00210B90" w:rsidRPr="006522CB">
              <w:t>‘</w:t>
            </w:r>
            <w:r w:rsidRPr="006522CB">
              <w:t>20</w:t>
            </w:r>
            <w:r w:rsidR="00210B90" w:rsidRPr="006522CB">
              <w:t>’</w:t>
            </w:r>
            <w:r w:rsidRPr="006522CB">
              <w:t>.</w:t>
            </w:r>
          </w:p>
          <w:p w14:paraId="07E07F90" w14:textId="039B47E6" w:rsidR="002F5DAB" w:rsidRPr="006522CB" w:rsidRDefault="00EF5D5A" w:rsidP="006522CB">
            <w:pPr>
              <w:pStyle w:val="DHHStabletext"/>
            </w:pPr>
            <w:r w:rsidRPr="006522CB">
              <w:t xml:space="preserve">Each instance of a Referral In Outcome must have a corresponding Referral In Outcome Date. Multiple instances of Referral In Outcome/Referral In Outcome </w:t>
            </w:r>
            <w:r w:rsidR="006E5F55" w:rsidRPr="006522CB">
              <w:t xml:space="preserve">Date </w:t>
            </w:r>
            <w:r w:rsidRPr="006522CB">
              <w:t>combinations must be reported as the Referral In Outcome changes during the course of a referral.</w:t>
            </w:r>
          </w:p>
        </w:tc>
      </w:tr>
      <w:tr w:rsidR="00B6791A" w:rsidRPr="008B125C" w14:paraId="74279ABD" w14:textId="77777777" w:rsidTr="006522CB">
        <w:trPr>
          <w:trHeight w:val="312"/>
        </w:trPr>
        <w:tc>
          <w:tcPr>
            <w:tcW w:w="2041" w:type="dxa"/>
          </w:tcPr>
          <w:p w14:paraId="4E6B7FDB" w14:textId="23EDBE93" w:rsidR="00B6791A" w:rsidRPr="00016696" w:rsidRDefault="00B6791A" w:rsidP="00016696">
            <w:pPr>
              <w:pStyle w:val="DHHStabletext"/>
              <w:rPr>
                <w:b/>
                <w:bCs/>
              </w:rPr>
            </w:pPr>
            <w:r w:rsidRPr="00016696">
              <w:rPr>
                <w:b/>
                <w:bCs/>
              </w:rPr>
              <w:t>Validations</w:t>
            </w:r>
          </w:p>
        </w:tc>
        <w:tc>
          <w:tcPr>
            <w:tcW w:w="7370" w:type="dxa"/>
          </w:tcPr>
          <w:p w14:paraId="4717B202" w14:textId="2CD3B407" w:rsidR="00D34452" w:rsidRDefault="00D34452" w:rsidP="006522CB">
            <w:pPr>
              <w:pStyle w:val="DHHStabletext"/>
              <w:ind w:left="794" w:hanging="794"/>
            </w:pPr>
            <w:r w:rsidRPr="0088783F">
              <w:t>E020</w:t>
            </w:r>
            <w:r>
              <w:tab/>
            </w:r>
            <w:r w:rsidRPr="00551C5E">
              <w:rPr>
                <w:rFonts w:cs="Arial"/>
                <w:sz w:val="20"/>
              </w:rPr>
              <w:t>&lt;SucceedingEvent&gt;(&lt;SucceedingEventValue&gt;) is before &lt;Preceding Event&gt;(&lt;PrecedingEventValue&gt;)</w:t>
            </w:r>
          </w:p>
          <w:p w14:paraId="0D14DB24" w14:textId="734E4C8D" w:rsidR="00B6791A" w:rsidRPr="006522CB" w:rsidRDefault="00B6791A" w:rsidP="006522CB">
            <w:pPr>
              <w:pStyle w:val="DHHStabletext"/>
              <w:ind w:left="794" w:hanging="794"/>
            </w:pPr>
            <w:r w:rsidRPr="0088783F">
              <w:t>E455</w:t>
            </w:r>
            <w:r w:rsidR="006522CB">
              <w:tab/>
            </w:r>
            <w:r w:rsidR="004B629E" w:rsidRPr="00BF3739">
              <w:rPr>
                <w:rFonts w:cs="Arial"/>
              </w:rPr>
              <w:t>Data Element '&lt;FieldName&gt;' is mandatory at this point in time (&lt;Timing&gt;)</w:t>
            </w:r>
          </w:p>
        </w:tc>
      </w:tr>
      <w:tr w:rsidR="00EF5D5A" w:rsidRPr="008B125C" w14:paraId="3FAAE349" w14:textId="77777777" w:rsidTr="006522CB">
        <w:trPr>
          <w:trHeight w:val="312"/>
        </w:trPr>
        <w:tc>
          <w:tcPr>
            <w:tcW w:w="2041" w:type="dxa"/>
          </w:tcPr>
          <w:p w14:paraId="63FB40C0" w14:textId="0B489DD8" w:rsidR="00EF5D5A" w:rsidRPr="00016696" w:rsidRDefault="00EF5D5A" w:rsidP="00016696">
            <w:pPr>
              <w:pStyle w:val="DHHStabletext"/>
              <w:rPr>
                <w:b/>
                <w:bCs/>
              </w:rPr>
            </w:pPr>
            <w:r w:rsidRPr="00016696">
              <w:rPr>
                <w:b/>
                <w:bCs/>
              </w:rPr>
              <w:t>Related items</w:t>
            </w:r>
          </w:p>
        </w:tc>
        <w:tc>
          <w:tcPr>
            <w:tcW w:w="7370" w:type="dxa"/>
          </w:tcPr>
          <w:p w14:paraId="38F004C1" w14:textId="0377F67F" w:rsidR="00EF5D5A" w:rsidRPr="006522CB" w:rsidRDefault="00EF5D5A" w:rsidP="006522CB">
            <w:pPr>
              <w:pStyle w:val="DHHStabletext"/>
            </w:pPr>
            <w:r w:rsidRPr="006522CB">
              <w:t>Referral In Outcome</w:t>
            </w:r>
          </w:p>
          <w:p w14:paraId="6AF33561" w14:textId="77777777" w:rsidR="00EF5D5A" w:rsidRPr="006522CB" w:rsidRDefault="00EF5D5A" w:rsidP="006522CB">
            <w:pPr>
              <w:pStyle w:val="DHHStabletext"/>
            </w:pPr>
            <w:r w:rsidRPr="006522CB">
              <w:lastRenderedPageBreak/>
              <w:t>Referral In Program/Stream</w:t>
            </w:r>
          </w:p>
          <w:p w14:paraId="0F53BF34" w14:textId="77777777" w:rsidR="00EF5D5A" w:rsidRPr="006522CB" w:rsidRDefault="00EF5D5A" w:rsidP="006522CB">
            <w:pPr>
              <w:pStyle w:val="DHHStabletext"/>
            </w:pPr>
            <w:r w:rsidRPr="006522CB">
              <w:t>Referral In Receipt Acknowledgment Date</w:t>
            </w:r>
          </w:p>
          <w:p w14:paraId="1ADAF633" w14:textId="77777777" w:rsidR="00EF5D5A" w:rsidRPr="006522CB" w:rsidRDefault="00EF5D5A" w:rsidP="006522CB">
            <w:pPr>
              <w:pStyle w:val="DHHStabletext"/>
            </w:pPr>
            <w:r w:rsidRPr="006522CB">
              <w:t>Referral In Received Date</w:t>
            </w:r>
          </w:p>
          <w:p w14:paraId="5D23C0DE" w14:textId="77777777" w:rsidR="00EF5D5A" w:rsidRPr="006522CB" w:rsidRDefault="00EF5D5A" w:rsidP="006522CB">
            <w:pPr>
              <w:pStyle w:val="DHHStabletext"/>
            </w:pPr>
            <w:r w:rsidRPr="006522CB">
              <w:t>Referral In Service Type</w:t>
            </w:r>
          </w:p>
        </w:tc>
      </w:tr>
    </w:tbl>
    <w:p w14:paraId="65D91BEC" w14:textId="4584639D" w:rsidR="00EE6CAB" w:rsidRPr="008B125C" w:rsidRDefault="00EE6CAB" w:rsidP="006522CB">
      <w:pPr>
        <w:pStyle w:val="VINAHSUBHEADING"/>
        <w:tabs>
          <w:tab w:val="left" w:pos="1504"/>
        </w:tabs>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48AE155D" w14:textId="77777777" w:rsidTr="006522CB">
        <w:tc>
          <w:tcPr>
            <w:tcW w:w="2041" w:type="dxa"/>
          </w:tcPr>
          <w:p w14:paraId="7B1CFF04" w14:textId="77777777" w:rsidR="00EF5D5A" w:rsidRPr="006522CB" w:rsidRDefault="00EF5D5A" w:rsidP="006522CB">
            <w:pPr>
              <w:pStyle w:val="DHHStabletext"/>
              <w:rPr>
                <w:b/>
                <w:bCs/>
              </w:rPr>
            </w:pPr>
            <w:r w:rsidRPr="006522CB">
              <w:rPr>
                <w:b/>
                <w:bCs/>
              </w:rPr>
              <w:t>Purpose</w:t>
            </w:r>
          </w:p>
        </w:tc>
        <w:tc>
          <w:tcPr>
            <w:tcW w:w="7370" w:type="dxa"/>
          </w:tcPr>
          <w:p w14:paraId="22704905" w14:textId="26D02B92" w:rsidR="00EF5D5A" w:rsidRPr="006522CB" w:rsidRDefault="00907C64" w:rsidP="006522CB">
            <w:pPr>
              <w:pStyle w:val="DHHStabletext"/>
            </w:pPr>
            <w:r w:rsidRPr="006522CB">
              <w:t>Multiple internal and external data users</w:t>
            </w:r>
          </w:p>
        </w:tc>
      </w:tr>
      <w:tr w:rsidR="00EF5D5A" w:rsidRPr="008B125C" w14:paraId="37E89C19" w14:textId="77777777" w:rsidTr="006522CB">
        <w:tc>
          <w:tcPr>
            <w:tcW w:w="2041" w:type="dxa"/>
          </w:tcPr>
          <w:p w14:paraId="597674BD" w14:textId="77777777" w:rsidR="00EF5D5A" w:rsidRPr="006522CB" w:rsidRDefault="00EF5D5A" w:rsidP="006522CB">
            <w:pPr>
              <w:pStyle w:val="DHHStabletext"/>
              <w:rPr>
                <w:b/>
                <w:bCs/>
              </w:rPr>
            </w:pPr>
            <w:r w:rsidRPr="006522CB">
              <w:rPr>
                <w:b/>
                <w:bCs/>
              </w:rPr>
              <w:t>Principal users</w:t>
            </w:r>
          </w:p>
        </w:tc>
        <w:tc>
          <w:tcPr>
            <w:tcW w:w="7370" w:type="dxa"/>
          </w:tcPr>
          <w:p w14:paraId="55083BBD" w14:textId="46C9898C" w:rsidR="00EF5D5A" w:rsidRPr="006522CB" w:rsidRDefault="00EF5D5A" w:rsidP="006522CB">
            <w:pPr>
              <w:pStyle w:val="DHHStabletext"/>
            </w:pPr>
            <w:r w:rsidRPr="006522CB">
              <w:t>Multiple internal and external data users.</w:t>
            </w:r>
          </w:p>
        </w:tc>
      </w:tr>
      <w:tr w:rsidR="00EF5D5A" w:rsidRPr="008B125C" w14:paraId="54614B97" w14:textId="77777777" w:rsidTr="006522CB">
        <w:tc>
          <w:tcPr>
            <w:tcW w:w="2041" w:type="dxa"/>
          </w:tcPr>
          <w:p w14:paraId="6CF7737F" w14:textId="77777777" w:rsidR="00EF5D5A" w:rsidRPr="006522CB" w:rsidRDefault="00EF5D5A" w:rsidP="006522CB">
            <w:pPr>
              <w:pStyle w:val="DHHStabletext"/>
              <w:rPr>
                <w:b/>
                <w:bCs/>
              </w:rPr>
            </w:pPr>
            <w:r w:rsidRPr="006522CB">
              <w:rPr>
                <w:b/>
                <w:bCs/>
              </w:rPr>
              <w:t>Version history</w:t>
            </w:r>
          </w:p>
        </w:tc>
        <w:tc>
          <w:tcPr>
            <w:tcW w:w="7370" w:type="dxa"/>
          </w:tcPr>
          <w:p w14:paraId="6C16C6CB" w14:textId="77777777" w:rsidR="00EF5D5A" w:rsidRPr="006522CB" w:rsidRDefault="00EF5D5A" w:rsidP="006522CB">
            <w:pPr>
              <w:pStyle w:val="DHHStabletext"/>
              <w:rPr>
                <w:b/>
                <w:bCs/>
              </w:rPr>
            </w:pPr>
            <w:r w:rsidRPr="006522CB">
              <w:rPr>
                <w:b/>
                <w:bCs/>
              </w:rPr>
              <w:t>Version</w:t>
            </w:r>
            <w:r w:rsidRPr="006522CB">
              <w:rPr>
                <w:b/>
                <w:bCs/>
              </w:rPr>
              <w:tab/>
              <w:t>Previous Name</w:t>
            </w:r>
            <w:r w:rsidRPr="006522CB">
              <w:rPr>
                <w:b/>
                <w:bCs/>
              </w:rPr>
              <w:tab/>
            </w:r>
            <w:r w:rsidRPr="006522CB">
              <w:rPr>
                <w:b/>
                <w:bCs/>
              </w:rPr>
              <w:tab/>
            </w:r>
            <w:r w:rsidRPr="006522CB">
              <w:rPr>
                <w:b/>
                <w:bCs/>
              </w:rPr>
              <w:tab/>
            </w:r>
            <w:r w:rsidRPr="006522CB">
              <w:rPr>
                <w:b/>
                <w:bCs/>
              </w:rPr>
              <w:tab/>
              <w:t>Effective Date</w:t>
            </w:r>
          </w:p>
          <w:p w14:paraId="40D55D18" w14:textId="77777777" w:rsidR="00EF5D5A" w:rsidRPr="006522CB" w:rsidRDefault="00EF5D5A" w:rsidP="006522CB">
            <w:pPr>
              <w:pStyle w:val="DHHStabletext"/>
            </w:pPr>
            <w:r w:rsidRPr="006522CB">
              <w:t>1</w:t>
            </w:r>
            <w:r w:rsidRPr="006522CB">
              <w:tab/>
            </w:r>
            <w:r w:rsidRPr="006522CB">
              <w:tab/>
              <w:t>Referral in Outcome Date</w:t>
            </w:r>
            <w:r w:rsidRPr="006522CB">
              <w:tab/>
            </w:r>
            <w:r w:rsidRPr="006522CB">
              <w:tab/>
            </w:r>
            <w:r w:rsidRPr="006522CB">
              <w:tab/>
              <w:t>2019/07/01</w:t>
            </w:r>
          </w:p>
        </w:tc>
      </w:tr>
      <w:tr w:rsidR="00EF5D5A" w:rsidRPr="008B125C" w14:paraId="7F4328C8" w14:textId="77777777" w:rsidTr="006522CB">
        <w:tc>
          <w:tcPr>
            <w:tcW w:w="2041" w:type="dxa"/>
          </w:tcPr>
          <w:p w14:paraId="339DD2F2" w14:textId="77777777" w:rsidR="00EF5D5A" w:rsidRPr="006522CB" w:rsidRDefault="00EF5D5A" w:rsidP="006522CB">
            <w:pPr>
              <w:pStyle w:val="DHHStabletext"/>
              <w:rPr>
                <w:b/>
                <w:bCs/>
              </w:rPr>
            </w:pPr>
            <w:r w:rsidRPr="006522CB">
              <w:rPr>
                <w:b/>
                <w:bCs/>
              </w:rPr>
              <w:t>Definition source</w:t>
            </w:r>
          </w:p>
        </w:tc>
        <w:tc>
          <w:tcPr>
            <w:tcW w:w="7370" w:type="dxa"/>
          </w:tcPr>
          <w:p w14:paraId="48B267C1" w14:textId="51A49D7C" w:rsidR="00EF5D5A" w:rsidRPr="006522CB" w:rsidRDefault="00BD3F0B" w:rsidP="006522CB">
            <w:pPr>
              <w:pStyle w:val="DHHStabletext"/>
            </w:pPr>
            <w:r w:rsidRPr="006522CB">
              <w:t>Department of Health</w:t>
            </w:r>
          </w:p>
        </w:tc>
      </w:tr>
      <w:tr w:rsidR="00EF5D5A" w:rsidRPr="008B125C" w14:paraId="325C8A23" w14:textId="77777777" w:rsidTr="006522CB">
        <w:tc>
          <w:tcPr>
            <w:tcW w:w="2041" w:type="dxa"/>
          </w:tcPr>
          <w:p w14:paraId="4E808069" w14:textId="77777777" w:rsidR="00EF5D5A" w:rsidRPr="006522CB" w:rsidRDefault="00EF5D5A" w:rsidP="006522CB">
            <w:pPr>
              <w:pStyle w:val="DHHStabletext"/>
              <w:rPr>
                <w:b/>
                <w:bCs/>
              </w:rPr>
            </w:pPr>
            <w:r w:rsidRPr="006522CB">
              <w:rPr>
                <w:b/>
                <w:bCs/>
              </w:rPr>
              <w:t>Value domain source</w:t>
            </w:r>
          </w:p>
        </w:tc>
        <w:tc>
          <w:tcPr>
            <w:tcW w:w="7370" w:type="dxa"/>
          </w:tcPr>
          <w:p w14:paraId="32CB0A72" w14:textId="67DC1131" w:rsidR="00EF5D5A" w:rsidRPr="006522CB" w:rsidRDefault="00BD3F0B" w:rsidP="006522CB">
            <w:pPr>
              <w:pStyle w:val="DHHStabletext"/>
            </w:pPr>
            <w:r w:rsidRPr="006522CB">
              <w:t>Department of Health</w:t>
            </w:r>
          </w:p>
        </w:tc>
      </w:tr>
    </w:tbl>
    <w:p w14:paraId="232C2893" w14:textId="77777777" w:rsidR="00EF5D5A" w:rsidRPr="008B125C" w:rsidRDefault="00EF5D5A" w:rsidP="00B97926">
      <w:pPr>
        <w:pStyle w:val="Body"/>
        <w:rPr>
          <w:rFonts w:cs="Arial"/>
        </w:rPr>
      </w:pPr>
      <w:r w:rsidRPr="008B125C">
        <w:rPr>
          <w:rFonts w:cs="Arial"/>
        </w:rPr>
        <w:br w:type="page"/>
      </w:r>
    </w:p>
    <w:p w14:paraId="701D4A4B" w14:textId="77777777" w:rsidR="00EF5D5A" w:rsidRPr="008B125C" w:rsidRDefault="00EF5D5A" w:rsidP="00EF5D5A">
      <w:pPr>
        <w:pStyle w:val="Heading2"/>
        <w:rPr>
          <w:rFonts w:cs="Arial"/>
        </w:rPr>
      </w:pPr>
      <w:bookmarkStart w:id="308" w:name="_Toc43717322"/>
      <w:bookmarkStart w:id="309" w:name="_Toc176953668"/>
      <w:bookmarkStart w:id="310" w:name="_Hlk169878293"/>
      <w:r w:rsidRPr="008B125C">
        <w:rPr>
          <w:rFonts w:cs="Arial"/>
        </w:rPr>
        <w:lastRenderedPageBreak/>
        <w:t>Referral In Program Stream</w:t>
      </w:r>
      <w:bookmarkEnd w:id="308"/>
      <w:bookmarkEnd w:id="309"/>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EF5D5A" w:rsidRPr="008B125C" w14:paraId="513A22CF" w14:textId="77777777" w:rsidTr="00B56A72">
        <w:tc>
          <w:tcPr>
            <w:tcW w:w="2041" w:type="dxa"/>
          </w:tcPr>
          <w:p w14:paraId="2EB8169C" w14:textId="77777777" w:rsidR="00EF5D5A" w:rsidRPr="00B56A72" w:rsidRDefault="00EF5D5A" w:rsidP="00B56A72">
            <w:pPr>
              <w:pStyle w:val="DHHStabletext"/>
              <w:rPr>
                <w:b/>
                <w:bCs/>
              </w:rPr>
            </w:pPr>
            <w:bookmarkStart w:id="311" w:name="_Hlk120533301"/>
            <w:r w:rsidRPr="00B56A72">
              <w:rPr>
                <w:b/>
                <w:bCs/>
              </w:rPr>
              <w:t>Definition</w:t>
            </w:r>
          </w:p>
        </w:tc>
        <w:tc>
          <w:tcPr>
            <w:tcW w:w="7370" w:type="dxa"/>
          </w:tcPr>
          <w:p w14:paraId="67481FC8" w14:textId="77777777" w:rsidR="00EF5D5A" w:rsidRPr="008B125C" w:rsidRDefault="00EF5D5A" w:rsidP="00B56A72">
            <w:pPr>
              <w:pStyle w:val="DHHStabletext"/>
            </w:pPr>
            <w:r w:rsidRPr="008B125C">
              <w:t>The program/stream to which the patient/client is referred.</w:t>
            </w:r>
          </w:p>
          <w:p w14:paraId="54F835F0" w14:textId="77777777" w:rsidR="00EF5D5A" w:rsidRPr="008B125C" w:rsidRDefault="00EF5D5A" w:rsidP="00B56A72">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5CF03B28" w14:textId="77777777" w:rsidTr="00B56A72">
        <w:tc>
          <w:tcPr>
            <w:tcW w:w="2041" w:type="dxa"/>
          </w:tcPr>
          <w:p w14:paraId="3E564B3F" w14:textId="77777777" w:rsidR="00EF5D5A" w:rsidRPr="00B56A72" w:rsidRDefault="00EF5D5A" w:rsidP="00B56A72">
            <w:pPr>
              <w:pStyle w:val="DHHStabletext"/>
              <w:spacing w:before="0"/>
              <w:rPr>
                <w:b/>
                <w:bCs/>
              </w:rPr>
            </w:pPr>
            <w:r w:rsidRPr="00B56A72">
              <w:rPr>
                <w:b/>
                <w:bCs/>
              </w:rPr>
              <w:t>Form</w:t>
            </w:r>
          </w:p>
        </w:tc>
        <w:tc>
          <w:tcPr>
            <w:tcW w:w="7370" w:type="dxa"/>
          </w:tcPr>
          <w:p w14:paraId="0F9186E2" w14:textId="77777777" w:rsidR="00EF5D5A" w:rsidRPr="008B125C" w:rsidRDefault="00EF5D5A" w:rsidP="00B56A72">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F7B1FC1" w14:textId="77777777" w:rsidTr="00B56A72">
        <w:tc>
          <w:tcPr>
            <w:tcW w:w="2041" w:type="dxa"/>
          </w:tcPr>
          <w:p w14:paraId="071A4A12" w14:textId="46258432" w:rsidR="00EF5D5A" w:rsidRPr="00B56A72" w:rsidRDefault="00EF5D5A" w:rsidP="00B56A72">
            <w:pPr>
              <w:pStyle w:val="DHHStabletext"/>
              <w:rPr>
                <w:b/>
                <w:bCs/>
              </w:rPr>
            </w:pPr>
            <w:r w:rsidRPr="00B56A72">
              <w:rPr>
                <w:b/>
                <w:bCs/>
              </w:rPr>
              <w:t>Layout</w:t>
            </w:r>
          </w:p>
        </w:tc>
        <w:tc>
          <w:tcPr>
            <w:tcW w:w="7370" w:type="dxa"/>
          </w:tcPr>
          <w:p w14:paraId="16985488" w14:textId="74528F7E" w:rsidR="00EF5D5A" w:rsidRPr="008B125C" w:rsidRDefault="00EF5D5A" w:rsidP="00B56A72">
            <w:pPr>
              <w:pStyle w:val="DHHStabletext"/>
              <w:spacing w:after="0"/>
              <w:rPr>
                <w:b/>
                <w:bCs/>
              </w:rPr>
            </w:pPr>
            <w:r w:rsidRPr="008B125C">
              <w:t>N[NNN]</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6CEF9D86" w14:textId="77777777" w:rsidR="00EF5D5A" w:rsidRPr="008B125C" w:rsidRDefault="00EF5D5A" w:rsidP="00B56A72">
            <w:pPr>
              <w:pStyle w:val="DHHStabletext"/>
              <w:spacing w:before="0"/>
            </w:pPr>
            <w:r w:rsidRPr="008B125C">
              <w:rPr>
                <w:b/>
                <w:bCs/>
              </w:rPr>
              <w:tab/>
            </w:r>
            <w:r w:rsidRPr="008B125C">
              <w:rPr>
                <w:b/>
                <w:bCs/>
              </w:rPr>
              <w:tab/>
            </w:r>
            <w:r w:rsidRPr="008B125C">
              <w:tab/>
            </w:r>
            <w:r w:rsidRPr="008B125C">
              <w:tab/>
            </w:r>
            <w:r w:rsidRPr="008B125C">
              <w:tab/>
              <w:t>1</w:t>
            </w:r>
            <w:r w:rsidRPr="008B125C">
              <w:tab/>
            </w:r>
            <w:r w:rsidRPr="008B125C">
              <w:tab/>
              <w:t>4</w:t>
            </w:r>
          </w:p>
        </w:tc>
      </w:tr>
      <w:tr w:rsidR="00EF5D5A" w:rsidRPr="008B125C" w14:paraId="1129F7A9" w14:textId="77777777" w:rsidTr="00B56A72">
        <w:tc>
          <w:tcPr>
            <w:tcW w:w="2041" w:type="dxa"/>
          </w:tcPr>
          <w:p w14:paraId="717E158A" w14:textId="77777777" w:rsidR="00EF5D5A" w:rsidRPr="00B56A72" w:rsidRDefault="00EF5D5A" w:rsidP="00B56A72">
            <w:pPr>
              <w:pStyle w:val="DHHStabletext"/>
              <w:rPr>
                <w:b/>
                <w:bCs/>
              </w:rPr>
            </w:pPr>
            <w:r w:rsidRPr="00B56A72">
              <w:rPr>
                <w:b/>
                <w:bCs/>
              </w:rPr>
              <w:t>Location</w:t>
            </w:r>
          </w:p>
        </w:tc>
        <w:tc>
          <w:tcPr>
            <w:tcW w:w="7370" w:type="dxa"/>
          </w:tcPr>
          <w:p w14:paraId="0D0D3497" w14:textId="439CE038" w:rsidR="00EF5D5A" w:rsidRPr="008B125C" w:rsidRDefault="00EF5D5A" w:rsidP="00B56A72">
            <w:pPr>
              <w:pStyle w:val="DHHStabletext"/>
              <w:rPr>
                <w:b/>
                <w:bCs/>
              </w:rPr>
            </w:pPr>
            <w:r w:rsidRPr="008B125C">
              <w:rPr>
                <w:b/>
                <w:bCs/>
              </w:rPr>
              <w:t>Transmission protocol</w:t>
            </w:r>
            <w:r w:rsidRPr="008B125C">
              <w:rPr>
                <w:b/>
                <w:bCs/>
              </w:rPr>
              <w:tab/>
            </w:r>
            <w:r w:rsidRPr="008B125C">
              <w:rPr>
                <w:b/>
                <w:bCs/>
              </w:rPr>
              <w:tab/>
              <w:t>HL7 Submission</w:t>
            </w:r>
          </w:p>
          <w:p w14:paraId="4EA7363C" w14:textId="77777777" w:rsidR="00EF5D5A" w:rsidRPr="008B125C" w:rsidRDefault="00EF5D5A" w:rsidP="00B56A72">
            <w:pPr>
              <w:pStyle w:val="DHHStabletext"/>
            </w:pPr>
            <w:r w:rsidRPr="008B125C">
              <w:t>Referral In (insert)</w:t>
            </w:r>
            <w:r w:rsidRPr="008B125C">
              <w:tab/>
            </w:r>
            <w:r w:rsidRPr="008B125C">
              <w:tab/>
            </w:r>
            <w:r w:rsidRPr="008B125C">
              <w:tab/>
              <w:t>RRI_I12 (PV1.10)</w:t>
            </w:r>
          </w:p>
          <w:p w14:paraId="7FD86A2B" w14:textId="04836D51" w:rsidR="00EF5D5A" w:rsidRPr="008B125C" w:rsidRDefault="00EF5D5A" w:rsidP="00B56A72">
            <w:pPr>
              <w:pStyle w:val="DHHStabletext"/>
            </w:pPr>
            <w:r w:rsidRPr="008B125C">
              <w:t>Referral In (update)</w:t>
            </w:r>
            <w:r w:rsidRPr="008B125C">
              <w:tab/>
            </w:r>
            <w:r w:rsidRPr="008B125C">
              <w:tab/>
            </w:r>
            <w:r w:rsidRPr="008B125C">
              <w:tab/>
              <w:t>RRI_I13 (PV1.10)</w:t>
            </w:r>
          </w:p>
          <w:p w14:paraId="2C6DF3AD" w14:textId="77777777" w:rsidR="00EF5D5A" w:rsidRPr="008B125C" w:rsidRDefault="00EF5D5A" w:rsidP="00B56A72">
            <w:pPr>
              <w:pStyle w:val="DHHStabletext"/>
            </w:pPr>
            <w:r w:rsidRPr="008B125C">
              <w:t>Referral In (delete)</w:t>
            </w:r>
            <w:r w:rsidRPr="008B125C">
              <w:tab/>
            </w:r>
            <w:r w:rsidRPr="008B125C">
              <w:tab/>
            </w:r>
            <w:r w:rsidRPr="008B125C">
              <w:tab/>
              <w:t>RRI_I14 (PV1.10)</w:t>
            </w:r>
          </w:p>
        </w:tc>
      </w:tr>
      <w:tr w:rsidR="00EF5D5A" w:rsidRPr="008B125C" w14:paraId="725FC9C9" w14:textId="77777777" w:rsidTr="00B56A72">
        <w:tc>
          <w:tcPr>
            <w:tcW w:w="2041" w:type="dxa"/>
          </w:tcPr>
          <w:p w14:paraId="120ED0A2" w14:textId="77777777" w:rsidR="00EF5D5A" w:rsidRPr="00B56A72" w:rsidRDefault="00EF5D5A" w:rsidP="00B56A72">
            <w:pPr>
              <w:pStyle w:val="DHHStabletext"/>
              <w:rPr>
                <w:b/>
                <w:bCs/>
              </w:rPr>
            </w:pPr>
            <w:r w:rsidRPr="00B56A72">
              <w:rPr>
                <w:b/>
                <w:bCs/>
              </w:rPr>
              <w:t>Reported by</w:t>
            </w:r>
          </w:p>
        </w:tc>
        <w:tc>
          <w:tcPr>
            <w:tcW w:w="7370" w:type="dxa"/>
          </w:tcPr>
          <w:p w14:paraId="5080A5A7" w14:textId="5E81BCE8" w:rsidR="00EF5D5A" w:rsidRPr="008B125C" w:rsidRDefault="00F84278" w:rsidP="00B56A72">
            <w:pPr>
              <w:pStyle w:val="DHHStabletext"/>
            </w:pPr>
            <w:r>
              <w:t>All programs, dependent on transmission protocol</w:t>
            </w:r>
          </w:p>
        </w:tc>
      </w:tr>
      <w:bookmarkEnd w:id="310"/>
      <w:tr w:rsidR="00EF5D5A" w:rsidRPr="008B125C" w14:paraId="602E7E20" w14:textId="77777777" w:rsidTr="00B56A72">
        <w:tc>
          <w:tcPr>
            <w:tcW w:w="2041" w:type="dxa"/>
          </w:tcPr>
          <w:p w14:paraId="5FCD2738" w14:textId="77777777" w:rsidR="00EF5D5A" w:rsidRPr="00B56A72" w:rsidRDefault="00EF5D5A" w:rsidP="00B56A72">
            <w:pPr>
              <w:pStyle w:val="DHHStabletext"/>
              <w:rPr>
                <w:b/>
                <w:bCs/>
              </w:rPr>
            </w:pPr>
            <w:r w:rsidRPr="00B56A72">
              <w:rPr>
                <w:b/>
                <w:bCs/>
              </w:rPr>
              <w:t>Reported for</w:t>
            </w:r>
          </w:p>
        </w:tc>
        <w:tc>
          <w:tcPr>
            <w:tcW w:w="7370" w:type="dxa"/>
          </w:tcPr>
          <w:p w14:paraId="5C666B48" w14:textId="77777777" w:rsidR="00EF5D5A" w:rsidRPr="006E0B27" w:rsidRDefault="00EF5D5A" w:rsidP="00B56A72">
            <w:pPr>
              <w:pStyle w:val="DHHStabletext"/>
            </w:pPr>
            <w:r w:rsidRPr="006E0B27">
              <w:t>All referrals resolved during the reporting period.</w:t>
            </w:r>
          </w:p>
        </w:tc>
      </w:tr>
      <w:tr w:rsidR="00EF5D5A" w:rsidRPr="008B125C" w14:paraId="76F98228" w14:textId="77777777" w:rsidTr="00B56A72">
        <w:tc>
          <w:tcPr>
            <w:tcW w:w="2041" w:type="dxa"/>
          </w:tcPr>
          <w:p w14:paraId="72A96AB6" w14:textId="77777777" w:rsidR="00EF5D5A" w:rsidRPr="00B56A72" w:rsidRDefault="00EF5D5A" w:rsidP="00B56A72">
            <w:pPr>
              <w:pStyle w:val="DHHStabletext"/>
              <w:rPr>
                <w:b/>
                <w:bCs/>
              </w:rPr>
            </w:pPr>
            <w:r w:rsidRPr="00B56A72">
              <w:rPr>
                <w:b/>
                <w:bCs/>
              </w:rPr>
              <w:t>Reported when</w:t>
            </w:r>
          </w:p>
        </w:tc>
        <w:tc>
          <w:tcPr>
            <w:tcW w:w="7370" w:type="dxa"/>
          </w:tcPr>
          <w:p w14:paraId="2339A567" w14:textId="77777777" w:rsidR="00EF5D5A" w:rsidRPr="006E0B27" w:rsidRDefault="00EF5D5A" w:rsidP="00B56A72">
            <w:pPr>
              <w:pStyle w:val="DHHStabletext"/>
            </w:pPr>
            <w:r w:rsidRPr="006E0B27">
              <w:t>The current reporting period for this item is the calendar month in which the following events or data elements fall:</w:t>
            </w:r>
          </w:p>
          <w:p w14:paraId="758B2AE5" w14:textId="24D26020" w:rsidR="002F5DAB" w:rsidRPr="006E0B27" w:rsidRDefault="00EF5D5A" w:rsidP="00B56A72">
            <w:pPr>
              <w:pStyle w:val="DHHStabletext"/>
            </w:pPr>
            <w:r w:rsidRPr="006E0B27">
              <w:t>Referral In Received Date (Mandatory)</w:t>
            </w:r>
          </w:p>
        </w:tc>
      </w:tr>
      <w:tr w:rsidR="00EF5D5A" w:rsidRPr="008B125C" w14:paraId="5EB7DBEC" w14:textId="77777777" w:rsidTr="00B56A72">
        <w:trPr>
          <w:trHeight w:val="430"/>
        </w:trPr>
        <w:tc>
          <w:tcPr>
            <w:tcW w:w="2041" w:type="dxa"/>
          </w:tcPr>
          <w:p w14:paraId="5D03392F" w14:textId="77777777" w:rsidR="00EF5D5A" w:rsidRPr="00B56A72" w:rsidRDefault="00EF5D5A" w:rsidP="00B56A72">
            <w:pPr>
              <w:pStyle w:val="DHHStabletext"/>
              <w:rPr>
                <w:b/>
                <w:bCs/>
              </w:rPr>
            </w:pPr>
            <w:bookmarkStart w:id="312" w:name="_Hlk169878340"/>
            <w:r w:rsidRPr="00B56A72">
              <w:rPr>
                <w:b/>
                <w:bCs/>
              </w:rPr>
              <w:t>Value domain</w:t>
            </w:r>
          </w:p>
        </w:tc>
        <w:tc>
          <w:tcPr>
            <w:tcW w:w="7370" w:type="dxa"/>
          </w:tcPr>
          <w:p w14:paraId="5FB59544" w14:textId="77777777" w:rsidR="00EF5D5A" w:rsidRPr="006E0B27" w:rsidRDefault="00EF5D5A" w:rsidP="00B56A72">
            <w:pPr>
              <w:pStyle w:val="DHHStabletext"/>
            </w:pPr>
            <w:r w:rsidRPr="006E0B27">
              <w:t>Enumerated</w:t>
            </w:r>
          </w:p>
          <w:p w14:paraId="542C3FB2" w14:textId="77777777" w:rsidR="00EF5D5A" w:rsidRPr="006E0B27" w:rsidRDefault="00EF5D5A" w:rsidP="00B56A72">
            <w:pPr>
              <w:pStyle w:val="DHHStabletext"/>
            </w:pPr>
            <w:r w:rsidRPr="006E0B27">
              <w:t xml:space="preserve">Table identifier </w:t>
            </w:r>
            <w:r w:rsidRPr="006E0B27">
              <w:tab/>
              <w:t>HL70069</w:t>
            </w:r>
          </w:p>
          <w:p w14:paraId="40948261" w14:textId="77777777" w:rsidR="00EF5D5A" w:rsidRPr="006E0B27" w:rsidRDefault="00EF5D5A" w:rsidP="00B56A72">
            <w:pPr>
              <w:pStyle w:val="DHHStabletext"/>
              <w:rPr>
                <w:b/>
              </w:rPr>
            </w:pPr>
            <w:r w:rsidRPr="006E0B27">
              <w:rPr>
                <w:b/>
              </w:rPr>
              <w:t>Code</w:t>
            </w:r>
            <w:r w:rsidRPr="006E0B27">
              <w:rPr>
                <w:b/>
              </w:rPr>
              <w:tab/>
            </w:r>
            <w:r w:rsidRPr="006E0B27">
              <w:rPr>
                <w:b/>
              </w:rPr>
              <w:tab/>
              <w:t>Descriptor</w:t>
            </w:r>
          </w:p>
          <w:p w14:paraId="1C5AA09A" w14:textId="780B96FE" w:rsidR="00EF5D5A" w:rsidRPr="006E0B27" w:rsidRDefault="00EF5D5A" w:rsidP="00B56A72">
            <w:pPr>
              <w:pStyle w:val="DHHStabletext"/>
              <w:rPr>
                <w:b/>
              </w:rPr>
            </w:pPr>
            <w:r w:rsidRPr="006E0B27">
              <w:rPr>
                <w:b/>
              </w:rPr>
              <w:t>Sub</w:t>
            </w:r>
            <w:r w:rsidR="00F94418" w:rsidRPr="006E0B27">
              <w:rPr>
                <w:b/>
              </w:rPr>
              <w:t>a</w:t>
            </w:r>
            <w:r w:rsidRPr="006E0B27">
              <w:rPr>
                <w:b/>
              </w:rPr>
              <w:t>cute Ambulatory Care Services (SACS)</w:t>
            </w:r>
          </w:p>
          <w:p w14:paraId="5BCFF3DC" w14:textId="77777777" w:rsidR="00EF5D5A" w:rsidRPr="006E0B27" w:rsidRDefault="00EF5D5A" w:rsidP="00B56A72">
            <w:pPr>
              <w:pStyle w:val="DHHStabletext"/>
            </w:pPr>
            <w:r w:rsidRPr="006E0B27">
              <w:t>1</w:t>
            </w:r>
            <w:r w:rsidRPr="006E0B27">
              <w:tab/>
            </w:r>
            <w:r w:rsidRPr="006E0B27">
              <w:tab/>
              <w:t>Rehabilitation</w:t>
            </w:r>
          </w:p>
          <w:p w14:paraId="53CB1670" w14:textId="77777777" w:rsidR="00EF5D5A" w:rsidRPr="006E0B27" w:rsidRDefault="00EF5D5A" w:rsidP="00B56A72">
            <w:pPr>
              <w:pStyle w:val="DHHStabletext"/>
            </w:pPr>
            <w:r w:rsidRPr="006E0B27">
              <w:t>2</w:t>
            </w:r>
            <w:r w:rsidRPr="006E0B27">
              <w:tab/>
            </w:r>
            <w:r w:rsidRPr="006E0B27">
              <w:tab/>
              <w:t>Specialist continence</w:t>
            </w:r>
          </w:p>
          <w:p w14:paraId="3128A686" w14:textId="77777777" w:rsidR="00EF5D5A" w:rsidRPr="006E0B27" w:rsidRDefault="00EF5D5A" w:rsidP="00B56A72">
            <w:pPr>
              <w:pStyle w:val="DHHStabletext"/>
            </w:pPr>
            <w:r w:rsidRPr="006E0B27">
              <w:t>3</w:t>
            </w:r>
            <w:r w:rsidRPr="006E0B27">
              <w:tab/>
            </w:r>
            <w:r w:rsidRPr="006E0B27">
              <w:tab/>
              <w:t>Specialist cognitive</w:t>
            </w:r>
          </w:p>
          <w:p w14:paraId="7F89225D" w14:textId="284D54B2" w:rsidR="00EF5D5A" w:rsidRPr="006E0B27" w:rsidRDefault="00EF5D5A" w:rsidP="00B56A72">
            <w:pPr>
              <w:pStyle w:val="DHHStabletext"/>
            </w:pPr>
            <w:r w:rsidRPr="006E0B27">
              <w:t>4</w:t>
            </w:r>
            <w:r w:rsidRPr="006E0B27">
              <w:tab/>
            </w:r>
            <w:r w:rsidRPr="006E0B27">
              <w:tab/>
              <w:t>Specialist pain management</w:t>
            </w:r>
          </w:p>
          <w:p w14:paraId="4AF8591F" w14:textId="39B70509" w:rsidR="00EF5D5A" w:rsidRPr="006E0B27" w:rsidRDefault="00EF5D5A" w:rsidP="00B56A72">
            <w:pPr>
              <w:pStyle w:val="DHHStabletext"/>
            </w:pPr>
            <w:r w:rsidRPr="006E0B27">
              <w:t>5</w:t>
            </w:r>
            <w:r w:rsidRPr="006E0B27">
              <w:tab/>
            </w:r>
            <w:r w:rsidRPr="006E0B27">
              <w:tab/>
              <w:t>Specialist falls</w:t>
            </w:r>
          </w:p>
          <w:p w14:paraId="347FE689" w14:textId="77777777" w:rsidR="00EF5D5A" w:rsidRPr="006E0B27" w:rsidRDefault="00EF5D5A" w:rsidP="00B56A72">
            <w:pPr>
              <w:pStyle w:val="DHHStabletext"/>
            </w:pPr>
            <w:r w:rsidRPr="006E0B27">
              <w:t>6</w:t>
            </w:r>
            <w:r w:rsidRPr="006E0B27">
              <w:tab/>
            </w:r>
            <w:r w:rsidRPr="006E0B27">
              <w:tab/>
              <w:t>Specialist wound management</w:t>
            </w:r>
          </w:p>
          <w:p w14:paraId="29BBDB4E" w14:textId="77777777" w:rsidR="00EF5D5A" w:rsidRPr="006E0B27" w:rsidRDefault="00EF5D5A" w:rsidP="00B56A72">
            <w:pPr>
              <w:pStyle w:val="DHHStabletext"/>
            </w:pPr>
            <w:r w:rsidRPr="006E0B27">
              <w:t>7</w:t>
            </w:r>
            <w:r w:rsidRPr="006E0B27">
              <w:tab/>
            </w:r>
            <w:r w:rsidRPr="006E0B27">
              <w:tab/>
              <w:t>Younger adult/transition</w:t>
            </w:r>
          </w:p>
          <w:p w14:paraId="26D90865" w14:textId="77777777" w:rsidR="00EF5D5A" w:rsidRPr="006E0B27" w:rsidRDefault="00EF5D5A" w:rsidP="00B56A72">
            <w:pPr>
              <w:pStyle w:val="DHHStabletext"/>
            </w:pPr>
            <w:r w:rsidRPr="006E0B27">
              <w:t>8</w:t>
            </w:r>
            <w:r w:rsidRPr="006E0B27">
              <w:tab/>
            </w:r>
            <w:r w:rsidRPr="006E0B27">
              <w:tab/>
              <w:t>Specialist paediatric rehabilitation</w:t>
            </w:r>
          </w:p>
          <w:p w14:paraId="6F23C1FC" w14:textId="77777777" w:rsidR="00EF5D5A" w:rsidRPr="006E0B27" w:rsidRDefault="00EF5D5A" w:rsidP="00B56A72">
            <w:pPr>
              <w:pStyle w:val="DHHStabletext"/>
            </w:pPr>
            <w:r w:rsidRPr="006E0B27">
              <w:t>9</w:t>
            </w:r>
            <w:r w:rsidRPr="006E0B27">
              <w:tab/>
            </w:r>
            <w:r w:rsidRPr="006E0B27">
              <w:tab/>
              <w:t>Specialist polio</w:t>
            </w:r>
          </w:p>
          <w:p w14:paraId="49D5E2B2" w14:textId="77777777" w:rsidR="00EF5D5A" w:rsidRPr="006E0B27" w:rsidRDefault="00EF5D5A" w:rsidP="00B56A72">
            <w:pPr>
              <w:pStyle w:val="DHHStabletext"/>
            </w:pPr>
            <w:r w:rsidRPr="006E0B27">
              <w:t>11</w:t>
            </w:r>
            <w:r w:rsidRPr="006E0B27">
              <w:tab/>
            </w:r>
            <w:r w:rsidRPr="006E0B27">
              <w:tab/>
              <w:t>Specialist movement disorders</w:t>
            </w:r>
          </w:p>
          <w:p w14:paraId="2D66B423" w14:textId="234EC727" w:rsidR="00EF5D5A" w:rsidRPr="006E0B27" w:rsidRDefault="00EF5D5A" w:rsidP="00B56A72">
            <w:pPr>
              <w:pStyle w:val="DHHStabletext"/>
            </w:pPr>
            <w:r w:rsidRPr="006E0B27">
              <w:t>12</w:t>
            </w:r>
            <w:r w:rsidRPr="006E0B27">
              <w:tab/>
            </w:r>
            <w:r w:rsidRPr="006E0B27">
              <w:tab/>
              <w:t>Cardiac rehabilitation</w:t>
            </w:r>
          </w:p>
          <w:p w14:paraId="61372E83" w14:textId="63DBD628" w:rsidR="00EF5D5A" w:rsidRPr="006E0B27" w:rsidRDefault="00EF5D5A" w:rsidP="00B56A72">
            <w:pPr>
              <w:pStyle w:val="DHHStabletext"/>
            </w:pPr>
            <w:r w:rsidRPr="006E0B27">
              <w:t>19</w:t>
            </w:r>
            <w:r w:rsidRPr="006E0B27">
              <w:tab/>
            </w:r>
            <w:r w:rsidRPr="006E0B27">
              <w:tab/>
              <w:t>Specialist other</w:t>
            </w:r>
          </w:p>
          <w:p w14:paraId="1D003B3F" w14:textId="77777777" w:rsidR="00EF5D5A" w:rsidRPr="006E0B27" w:rsidRDefault="00EF5D5A" w:rsidP="00B56A72">
            <w:pPr>
              <w:pStyle w:val="DHHStabletext"/>
              <w:rPr>
                <w:b/>
              </w:rPr>
            </w:pPr>
            <w:r w:rsidRPr="006E0B27">
              <w:rPr>
                <w:b/>
              </w:rPr>
              <w:t>Hospital Admission Risk Program – (HARP)</w:t>
            </w:r>
          </w:p>
          <w:p w14:paraId="2CEDA9B1" w14:textId="6FAC8E8C" w:rsidR="00EF5D5A" w:rsidRPr="006E0B27" w:rsidRDefault="00EF5D5A" w:rsidP="00B56A72">
            <w:pPr>
              <w:pStyle w:val="DHHStabletext"/>
            </w:pPr>
            <w:r w:rsidRPr="006E0B27">
              <w:t>27</w:t>
            </w:r>
            <w:r w:rsidRPr="006E0B27">
              <w:tab/>
            </w:r>
            <w:r w:rsidRPr="006E0B27">
              <w:tab/>
              <w:t xml:space="preserve">HARP </w:t>
            </w:r>
            <w:r w:rsidR="00210B90" w:rsidRPr="006E0B27">
              <w:t>–</w:t>
            </w:r>
            <w:r w:rsidRPr="006E0B27">
              <w:t xml:space="preserve"> HIV</w:t>
            </w:r>
          </w:p>
          <w:p w14:paraId="3493C1EB" w14:textId="0FA399F7" w:rsidR="00EF5D5A" w:rsidRPr="006E0B27" w:rsidRDefault="00EF5D5A" w:rsidP="00B56A72">
            <w:pPr>
              <w:pStyle w:val="DHHStabletext"/>
            </w:pPr>
            <w:r w:rsidRPr="006E0B27">
              <w:t>28</w:t>
            </w:r>
            <w:r w:rsidRPr="006E0B27">
              <w:tab/>
            </w:r>
            <w:r w:rsidRPr="006E0B27">
              <w:tab/>
              <w:t xml:space="preserve">HARP – </w:t>
            </w:r>
            <w:r w:rsidR="00F61D95">
              <w:t>c</w:t>
            </w:r>
            <w:r w:rsidR="00F61D95" w:rsidRPr="006E0B27">
              <w:t xml:space="preserve">omplex </w:t>
            </w:r>
            <w:r w:rsidRPr="006E0B27">
              <w:t>care</w:t>
            </w:r>
          </w:p>
          <w:p w14:paraId="31A3BD8B" w14:textId="12566323" w:rsidR="00260EA2" w:rsidRPr="006E0B27" w:rsidRDefault="00260EA2" w:rsidP="00B56A72">
            <w:pPr>
              <w:pStyle w:val="DHHStabletext"/>
              <w:rPr>
                <w:color w:val="000000" w:themeColor="text1"/>
              </w:rPr>
            </w:pPr>
            <w:r w:rsidRPr="006E0B27">
              <w:t>30</w:t>
            </w:r>
            <w:r w:rsidRPr="006E0B27">
              <w:tab/>
            </w:r>
            <w:r w:rsidRPr="006E0B27">
              <w:tab/>
              <w:t xml:space="preserve">HARP – </w:t>
            </w:r>
            <w:r w:rsidR="00F61D95">
              <w:rPr>
                <w:color w:val="000000" w:themeColor="text1"/>
              </w:rPr>
              <w:t>g</w:t>
            </w:r>
            <w:r w:rsidR="00F61D95" w:rsidRPr="006E0B27">
              <w:rPr>
                <w:color w:val="000000" w:themeColor="text1"/>
              </w:rPr>
              <w:t xml:space="preserve">eriatric </w:t>
            </w:r>
            <w:r w:rsidRPr="006E0B27">
              <w:rPr>
                <w:color w:val="000000" w:themeColor="text1"/>
              </w:rPr>
              <w:t>evaluation and management (GEM)</w:t>
            </w:r>
          </w:p>
          <w:p w14:paraId="23832D50" w14:textId="77777777" w:rsidR="00EF5D5A" w:rsidRPr="006E0B27" w:rsidRDefault="00EF5D5A" w:rsidP="00B56A72">
            <w:pPr>
              <w:pStyle w:val="DHHStabletext"/>
              <w:rPr>
                <w:b/>
              </w:rPr>
            </w:pPr>
            <w:r w:rsidRPr="006E0B27">
              <w:rPr>
                <w:b/>
              </w:rPr>
              <w:t>Post Acute Care (PAC)</w:t>
            </w:r>
          </w:p>
          <w:p w14:paraId="7A6E20D6" w14:textId="77777777" w:rsidR="00EF5D5A" w:rsidRPr="006E0B27" w:rsidRDefault="00EF5D5A" w:rsidP="00B56A72">
            <w:pPr>
              <w:pStyle w:val="DHHStabletext"/>
            </w:pPr>
            <w:r w:rsidRPr="006E0B27">
              <w:t>31</w:t>
            </w:r>
            <w:r w:rsidRPr="006E0B27">
              <w:tab/>
            </w:r>
            <w:r w:rsidRPr="006E0B27">
              <w:tab/>
              <w:t>Post acute care</w:t>
            </w:r>
          </w:p>
          <w:p w14:paraId="6DEEBC95" w14:textId="77777777" w:rsidR="00EF5D5A" w:rsidRPr="006E0B27" w:rsidRDefault="00EF5D5A" w:rsidP="00B56A72">
            <w:pPr>
              <w:pStyle w:val="DHHStabletext"/>
              <w:rPr>
                <w:b/>
              </w:rPr>
            </w:pPr>
            <w:r w:rsidRPr="006E0B27">
              <w:rPr>
                <w:b/>
              </w:rPr>
              <w:t>Palliative Care (PC)</w:t>
            </w:r>
          </w:p>
          <w:p w14:paraId="7AC5904B" w14:textId="77777777" w:rsidR="00EF5D5A" w:rsidRPr="006E0B27" w:rsidRDefault="00EF5D5A" w:rsidP="00B56A72">
            <w:pPr>
              <w:pStyle w:val="DHHStabletext"/>
            </w:pPr>
            <w:r w:rsidRPr="006E0B27">
              <w:t>41</w:t>
            </w:r>
            <w:r w:rsidRPr="006E0B27">
              <w:tab/>
            </w:r>
            <w:r w:rsidRPr="006E0B27">
              <w:tab/>
              <w:t>Community palliative care</w:t>
            </w:r>
          </w:p>
          <w:p w14:paraId="083D8A4E" w14:textId="77777777" w:rsidR="00EF5D5A" w:rsidRPr="006E0B27" w:rsidRDefault="00EF5D5A" w:rsidP="00B56A72">
            <w:pPr>
              <w:pStyle w:val="DHHStabletext"/>
            </w:pPr>
            <w:r w:rsidRPr="006E0B27">
              <w:t>1400</w:t>
            </w:r>
            <w:r w:rsidRPr="006E0B27">
              <w:tab/>
            </w:r>
            <w:r w:rsidRPr="006E0B27">
              <w:tab/>
              <w:t>Palliative care day hospice</w:t>
            </w:r>
          </w:p>
          <w:p w14:paraId="3BEF8BF5" w14:textId="1BAD8269" w:rsidR="00EF5D5A" w:rsidRPr="006E0B27" w:rsidRDefault="00863BC9" w:rsidP="00B56A72">
            <w:pPr>
              <w:pStyle w:val="DHHStabletext"/>
              <w:rPr>
                <w:b/>
              </w:rPr>
            </w:pPr>
            <w:r w:rsidRPr="006E0B27">
              <w:rPr>
                <w:b/>
              </w:rPr>
              <w:t>Complex Care</w:t>
            </w:r>
            <w:r w:rsidR="00EF5D5A" w:rsidRPr="006E0B27">
              <w:rPr>
                <w:b/>
              </w:rPr>
              <w:t xml:space="preserve"> (FCP)</w:t>
            </w:r>
          </w:p>
          <w:p w14:paraId="6FD903A1" w14:textId="265162CC" w:rsidR="00EF5D5A" w:rsidRPr="006E0B27" w:rsidRDefault="00EF5D5A" w:rsidP="00B56A72">
            <w:pPr>
              <w:pStyle w:val="DHHStabletext"/>
            </w:pPr>
            <w:r w:rsidRPr="006E0B27">
              <w:t>52</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o</w:t>
            </w:r>
            <w:r w:rsidR="00F61D95" w:rsidRPr="006E0B27">
              <w:t xml:space="preserve">n </w:t>
            </w:r>
            <w:r w:rsidRPr="006E0B27">
              <w:t>ventilation, dependent</w:t>
            </w:r>
          </w:p>
          <w:p w14:paraId="736D1838" w14:textId="345E355B" w:rsidR="00EF5D5A" w:rsidRPr="006E0B27" w:rsidRDefault="00EF5D5A" w:rsidP="00B56A72">
            <w:pPr>
              <w:pStyle w:val="DHHStabletext"/>
            </w:pPr>
            <w:r w:rsidRPr="006E0B27">
              <w:lastRenderedPageBreak/>
              <w:t>53</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o</w:t>
            </w:r>
            <w:r w:rsidR="00F61D95" w:rsidRPr="006E0B27">
              <w:t xml:space="preserve">n </w:t>
            </w:r>
            <w:r w:rsidRPr="006E0B27">
              <w:t>ventilation, not dependent</w:t>
            </w:r>
          </w:p>
          <w:p w14:paraId="3B47095D" w14:textId="1823D42B" w:rsidR="00EF5D5A" w:rsidRPr="006E0B27" w:rsidRDefault="00EF5D5A" w:rsidP="00B56A72">
            <w:pPr>
              <w:pStyle w:val="DHHStabletext"/>
            </w:pPr>
            <w:r w:rsidRPr="006E0B27">
              <w:t>54</w:t>
            </w:r>
            <w:r w:rsidRPr="006E0B27">
              <w:tab/>
            </w:r>
            <w:r w:rsidRPr="006E0B27">
              <w:tab/>
            </w:r>
            <w:r w:rsidR="00863BC9" w:rsidRPr="006E0B27">
              <w:t xml:space="preserve">Complex </w:t>
            </w:r>
            <w:r w:rsidR="00A53041">
              <w:t>c</w:t>
            </w:r>
            <w:r w:rsidR="00A53041" w:rsidRPr="006E0B27">
              <w:t xml:space="preserve">are </w:t>
            </w:r>
            <w:r w:rsidR="00863BC9" w:rsidRPr="006E0B27">
              <w:t>(</w:t>
            </w:r>
            <w:r w:rsidRPr="006E0B27">
              <w:t>FCP</w:t>
            </w:r>
            <w:r w:rsidR="00863BC9" w:rsidRPr="006E0B27">
              <w:t>)</w:t>
            </w:r>
            <w:r w:rsidRPr="006E0B27">
              <w:t xml:space="preserve">: </w:t>
            </w:r>
            <w:r w:rsidR="00F61D95">
              <w:t>g</w:t>
            </w:r>
            <w:r w:rsidR="00F61D95" w:rsidRPr="006E0B27">
              <w:t>eneral</w:t>
            </w:r>
          </w:p>
          <w:p w14:paraId="6E7C7379" w14:textId="318F401A" w:rsidR="00863BC9" w:rsidRPr="006E0B27" w:rsidRDefault="00863BC9" w:rsidP="00B56A72">
            <w:pPr>
              <w:pStyle w:val="DHHStabletext"/>
            </w:pPr>
            <w:r w:rsidRPr="006E0B27">
              <w:t>55</w:t>
            </w:r>
            <w:r w:rsidRPr="006E0B27">
              <w:tab/>
            </w:r>
            <w:r w:rsidRPr="006E0B27">
              <w:tab/>
              <w:t xml:space="preserve">Complex </w:t>
            </w:r>
            <w:r w:rsidR="00A53041">
              <w:t>c</w:t>
            </w:r>
            <w:r w:rsidR="00A53041" w:rsidRPr="006E0B27">
              <w:t xml:space="preserve">are </w:t>
            </w:r>
            <w:r w:rsidRPr="006E0B27">
              <w:t>(FCP)</w:t>
            </w:r>
            <w:r w:rsidR="00F107A2" w:rsidRPr="006E0B27">
              <w:t>:</w:t>
            </w:r>
            <w:r w:rsidRPr="006E0B27">
              <w:t xml:space="preserve"> HARP</w:t>
            </w:r>
          </w:p>
          <w:p w14:paraId="05F9C680" w14:textId="5F9AEE0D" w:rsidR="00863BC9" w:rsidRPr="006E0B27" w:rsidRDefault="00863BC9" w:rsidP="00B56A72">
            <w:pPr>
              <w:pStyle w:val="DHHStabletext"/>
            </w:pPr>
            <w:r w:rsidRPr="006E0B27">
              <w:t>56</w:t>
            </w:r>
            <w:r w:rsidRPr="006E0B27">
              <w:tab/>
            </w:r>
            <w:r w:rsidRPr="006E0B27">
              <w:tab/>
              <w:t xml:space="preserve">Complex </w:t>
            </w:r>
            <w:r w:rsidR="00A53041">
              <w:t>c</w:t>
            </w:r>
            <w:r w:rsidR="00A53041" w:rsidRPr="006E0B27">
              <w:t xml:space="preserve">are </w:t>
            </w:r>
            <w:r w:rsidRPr="006E0B27">
              <w:t>(FCP)</w:t>
            </w:r>
            <w:r w:rsidR="00F107A2" w:rsidRPr="006E0B27">
              <w:t>:</w:t>
            </w:r>
            <w:r w:rsidRPr="006E0B27">
              <w:t xml:space="preserve"> PAC</w:t>
            </w:r>
          </w:p>
          <w:p w14:paraId="38D5A35F" w14:textId="628E5599" w:rsidR="003E7FDE" w:rsidRPr="006E0B27" w:rsidRDefault="00FD7A6C" w:rsidP="00B56A72">
            <w:pPr>
              <w:pStyle w:val="DHHStabletext"/>
            </w:pPr>
            <w:bookmarkStart w:id="313" w:name="_Hlk69390266"/>
            <w:r>
              <w:rPr>
                <w:b/>
              </w:rPr>
              <w:t>Victorian HIV and Sexual Health Services</w:t>
            </w:r>
            <w:r w:rsidR="005958AB">
              <w:rPr>
                <w:b/>
              </w:rPr>
              <w:t xml:space="preserve"> (VHS)</w:t>
            </w:r>
          </w:p>
          <w:p w14:paraId="22CA4EA9" w14:textId="77777777" w:rsidR="00EF5D5A" w:rsidRPr="006E0B27" w:rsidRDefault="00EF5D5A" w:rsidP="00B56A72">
            <w:pPr>
              <w:pStyle w:val="DHHStabletext"/>
            </w:pPr>
            <w:r w:rsidRPr="006E0B27">
              <w:t>61</w:t>
            </w:r>
            <w:r w:rsidRPr="006E0B27">
              <w:tab/>
            </w:r>
            <w:r w:rsidRPr="006E0B27">
              <w:tab/>
              <w:t>Victorian HIV consultancy</w:t>
            </w:r>
          </w:p>
          <w:p w14:paraId="46386051" w14:textId="77777777" w:rsidR="00EF5D5A" w:rsidRPr="006E0B27" w:rsidRDefault="00EF5D5A" w:rsidP="00B56A72">
            <w:pPr>
              <w:pStyle w:val="DHHStabletext"/>
            </w:pPr>
            <w:r w:rsidRPr="006E0B27">
              <w:t>62</w:t>
            </w:r>
            <w:r w:rsidRPr="006E0B27">
              <w:tab/>
            </w:r>
            <w:r w:rsidRPr="006E0B27">
              <w:tab/>
              <w:t>Victorian HIV mental health service</w:t>
            </w:r>
          </w:p>
          <w:p w14:paraId="7BD3E2BB" w14:textId="7F3E9BD5" w:rsidR="00EF5D5A" w:rsidRPr="006E0B27" w:rsidRDefault="00EF5D5A" w:rsidP="00B56A72">
            <w:pPr>
              <w:pStyle w:val="DHHStabletext"/>
            </w:pPr>
            <w:r w:rsidRPr="006E0B27">
              <w:t>63</w:t>
            </w:r>
            <w:r w:rsidRPr="006E0B27">
              <w:tab/>
            </w:r>
            <w:r w:rsidRPr="006E0B27">
              <w:tab/>
              <w:t>HIV ambulatory care</w:t>
            </w:r>
          </w:p>
          <w:p w14:paraId="72F6230A" w14:textId="0A67DB53" w:rsidR="00EF5D5A" w:rsidRPr="006E0B27" w:rsidRDefault="00EF5D5A" w:rsidP="00B56A72">
            <w:pPr>
              <w:pStyle w:val="DHHStabletext"/>
            </w:pPr>
            <w:r w:rsidRPr="006E0B27">
              <w:t>67</w:t>
            </w:r>
            <w:r w:rsidRPr="006E0B27">
              <w:tab/>
            </w:r>
            <w:r w:rsidRPr="006E0B27">
              <w:tab/>
              <w:t>Victorian NPEP</w:t>
            </w:r>
            <w:r w:rsidR="003E7FDE" w:rsidRPr="006E0B27">
              <w:t xml:space="preserve"> and PEP</w:t>
            </w:r>
            <w:r w:rsidRPr="006E0B27">
              <w:t xml:space="preserve"> service</w:t>
            </w:r>
            <w:r w:rsidR="003E7FDE" w:rsidRPr="006E0B27">
              <w:t>s</w:t>
            </w:r>
          </w:p>
          <w:p w14:paraId="67AB2154" w14:textId="329AF3E1" w:rsidR="00EF5D5A" w:rsidRPr="006E0B27" w:rsidRDefault="00EF5D5A" w:rsidP="00B56A72">
            <w:pPr>
              <w:pStyle w:val="DHHStabletext"/>
            </w:pPr>
            <w:r w:rsidRPr="006E0B27">
              <w:t>68</w:t>
            </w:r>
            <w:r w:rsidRPr="006E0B27">
              <w:tab/>
            </w:r>
            <w:r w:rsidRPr="006E0B27">
              <w:tab/>
              <w:t xml:space="preserve">HIV </w:t>
            </w:r>
            <w:r w:rsidR="003E7FDE" w:rsidRPr="006E0B27">
              <w:t>complex care – community outreach</w:t>
            </w:r>
          </w:p>
          <w:p w14:paraId="2B2A8688" w14:textId="19AAB1A3" w:rsidR="00EF5D5A" w:rsidRPr="006E0B27" w:rsidRDefault="00EF5D5A" w:rsidP="00B56A72">
            <w:pPr>
              <w:pStyle w:val="DHHStabletext"/>
            </w:pPr>
            <w:r w:rsidRPr="006E0B27">
              <w:t>69</w:t>
            </w:r>
            <w:r w:rsidRPr="006E0B27">
              <w:tab/>
            </w:r>
            <w:r w:rsidRPr="006E0B27">
              <w:tab/>
              <w:t>Sexual health service</w:t>
            </w:r>
            <w:bookmarkEnd w:id="313"/>
          </w:p>
          <w:p w14:paraId="1977E248" w14:textId="77777777" w:rsidR="00EF5D5A" w:rsidRPr="006E0B27" w:rsidRDefault="00EF5D5A" w:rsidP="00B56A72">
            <w:pPr>
              <w:pStyle w:val="DHHStabletext"/>
              <w:rPr>
                <w:b/>
              </w:rPr>
            </w:pPr>
            <w:r w:rsidRPr="006E0B27">
              <w:rPr>
                <w:b/>
              </w:rPr>
              <w:t>Victorian Respiratory Support Service (VRSS)</w:t>
            </w:r>
          </w:p>
          <w:p w14:paraId="3B874774" w14:textId="73D5E6BD" w:rsidR="006613E8" w:rsidRPr="006E0B27" w:rsidRDefault="006613E8" w:rsidP="00B56A72">
            <w:pPr>
              <w:pStyle w:val="DHHStabletext"/>
            </w:pPr>
            <w:r w:rsidRPr="006E0B27">
              <w:t>82</w:t>
            </w:r>
            <w:r w:rsidRPr="006E0B27">
              <w:tab/>
            </w:r>
            <w:r w:rsidRPr="006E0B27">
              <w:tab/>
              <w:t xml:space="preserve">VRSS: </w:t>
            </w:r>
            <w:r w:rsidR="00F61D95">
              <w:t>o</w:t>
            </w:r>
            <w:r w:rsidR="00F61D95" w:rsidRPr="006E0B27">
              <w:t xml:space="preserve">n </w:t>
            </w:r>
            <w:r w:rsidRPr="006E0B27">
              <w:t>ventilation, dependent</w:t>
            </w:r>
          </w:p>
          <w:p w14:paraId="4FCCF31F" w14:textId="7001DFF6" w:rsidR="006613E8" w:rsidRPr="006E0B27" w:rsidRDefault="006613E8" w:rsidP="00B56A72">
            <w:pPr>
              <w:pStyle w:val="DHHStabletext"/>
            </w:pPr>
            <w:r w:rsidRPr="006E0B27">
              <w:t>83</w:t>
            </w:r>
            <w:r w:rsidRPr="006E0B27">
              <w:tab/>
            </w:r>
            <w:r w:rsidRPr="006E0B27">
              <w:tab/>
              <w:t xml:space="preserve">VRSS: </w:t>
            </w:r>
            <w:r w:rsidR="00F61D95">
              <w:t>o</w:t>
            </w:r>
            <w:r w:rsidR="00F61D95" w:rsidRPr="006E0B27">
              <w:t xml:space="preserve">n </w:t>
            </w:r>
            <w:r w:rsidRPr="006E0B27">
              <w:t>ventilation, not dependent</w:t>
            </w:r>
          </w:p>
          <w:p w14:paraId="16399EA1" w14:textId="12F9D196" w:rsidR="006613E8" w:rsidRPr="006E0B27" w:rsidRDefault="006613E8" w:rsidP="00B56A72">
            <w:pPr>
              <w:pStyle w:val="DHHStabletext"/>
            </w:pPr>
            <w:r w:rsidRPr="006E0B27">
              <w:t>86</w:t>
            </w:r>
            <w:r w:rsidRPr="006E0B27">
              <w:tab/>
            </w:r>
            <w:r w:rsidRPr="006E0B27">
              <w:tab/>
              <w:t xml:space="preserve">VRSS: </w:t>
            </w:r>
            <w:r w:rsidR="00F61D95">
              <w:t>g</w:t>
            </w:r>
            <w:r w:rsidR="00F61D95" w:rsidRPr="006E0B27">
              <w:t>eneral</w:t>
            </w:r>
          </w:p>
          <w:p w14:paraId="0D9ABA83" w14:textId="77777777" w:rsidR="00EF5D5A" w:rsidRPr="006E0B27" w:rsidRDefault="00EF5D5A" w:rsidP="00B56A72">
            <w:pPr>
              <w:pStyle w:val="DHHStabletext"/>
              <w:rPr>
                <w:b/>
              </w:rPr>
            </w:pPr>
            <w:r w:rsidRPr="006E0B27">
              <w:rPr>
                <w:b/>
              </w:rPr>
              <w:t>Medi-Hotel</w:t>
            </w:r>
          </w:p>
          <w:p w14:paraId="03F1DEFA" w14:textId="77777777" w:rsidR="00EF5D5A" w:rsidRPr="006E0B27" w:rsidRDefault="00EF5D5A" w:rsidP="00B56A72">
            <w:pPr>
              <w:pStyle w:val="DHHStabletext"/>
            </w:pPr>
            <w:r w:rsidRPr="006E0B27">
              <w:t>91</w:t>
            </w:r>
            <w:r w:rsidRPr="006E0B27">
              <w:tab/>
            </w:r>
            <w:r w:rsidRPr="006E0B27">
              <w:tab/>
              <w:t>Medi-hotel</w:t>
            </w:r>
          </w:p>
          <w:p w14:paraId="7103D6D0" w14:textId="77777777" w:rsidR="00EF5D5A" w:rsidRPr="006E0B27" w:rsidRDefault="00EF5D5A" w:rsidP="00B56A72">
            <w:pPr>
              <w:pStyle w:val="DHHStabletext"/>
              <w:rPr>
                <w:b/>
              </w:rPr>
            </w:pPr>
            <w:r w:rsidRPr="006E0B27">
              <w:rPr>
                <w:b/>
              </w:rPr>
              <w:t>Specialist Clinics (Outpatients)</w:t>
            </w:r>
          </w:p>
          <w:p w14:paraId="3B54DA08" w14:textId="77777777" w:rsidR="00EF5D5A" w:rsidRPr="006E0B27" w:rsidRDefault="00EF5D5A" w:rsidP="00B56A72">
            <w:pPr>
              <w:pStyle w:val="DHHStabletext"/>
            </w:pPr>
            <w:r w:rsidRPr="006E0B27">
              <w:t>101</w:t>
            </w:r>
            <w:r w:rsidRPr="006E0B27">
              <w:tab/>
            </w:r>
            <w:r w:rsidRPr="006E0B27">
              <w:tab/>
              <w:t>General medicine</w:t>
            </w:r>
          </w:p>
          <w:p w14:paraId="413D311C" w14:textId="77777777" w:rsidR="00EF5D5A" w:rsidRPr="006E0B27" w:rsidRDefault="00EF5D5A" w:rsidP="00B56A72">
            <w:pPr>
              <w:pStyle w:val="DHHStabletext"/>
            </w:pPr>
            <w:r w:rsidRPr="006E0B27">
              <w:t>103</w:t>
            </w:r>
            <w:r w:rsidRPr="006E0B27">
              <w:tab/>
            </w:r>
            <w:r w:rsidRPr="006E0B27">
              <w:tab/>
              <w:t>Cardiology</w:t>
            </w:r>
          </w:p>
          <w:p w14:paraId="6391CE98" w14:textId="77777777" w:rsidR="00EF5D5A" w:rsidRPr="006E0B27" w:rsidRDefault="00EF5D5A" w:rsidP="00B56A72">
            <w:pPr>
              <w:pStyle w:val="DHHStabletext"/>
            </w:pPr>
            <w:r w:rsidRPr="006E0B27">
              <w:t>106</w:t>
            </w:r>
            <w:r w:rsidRPr="006E0B27">
              <w:tab/>
            </w:r>
            <w:r w:rsidRPr="006E0B27">
              <w:tab/>
              <w:t>Gastroenterology</w:t>
            </w:r>
          </w:p>
          <w:p w14:paraId="6BAF8BBC" w14:textId="77777777" w:rsidR="00EF5D5A" w:rsidRPr="006E0B27" w:rsidRDefault="00EF5D5A" w:rsidP="00B56A72">
            <w:pPr>
              <w:pStyle w:val="DHHStabletext"/>
            </w:pPr>
            <w:r w:rsidRPr="006E0B27">
              <w:t>107</w:t>
            </w:r>
            <w:r w:rsidRPr="006E0B27">
              <w:tab/>
            </w:r>
            <w:r w:rsidRPr="006E0B27">
              <w:tab/>
              <w:t>Haematology</w:t>
            </w:r>
          </w:p>
          <w:p w14:paraId="4890A86D" w14:textId="77777777" w:rsidR="00EF5D5A" w:rsidRPr="006E0B27" w:rsidRDefault="00EF5D5A" w:rsidP="00B56A72">
            <w:pPr>
              <w:pStyle w:val="DHHStabletext"/>
            </w:pPr>
            <w:r w:rsidRPr="006E0B27">
              <w:t>108</w:t>
            </w:r>
            <w:r w:rsidRPr="006E0B27">
              <w:tab/>
            </w:r>
            <w:r w:rsidRPr="006E0B27">
              <w:tab/>
              <w:t>Nephrology</w:t>
            </w:r>
          </w:p>
          <w:p w14:paraId="709A449F" w14:textId="77777777" w:rsidR="00EF5D5A" w:rsidRPr="006E0B27" w:rsidRDefault="00EF5D5A" w:rsidP="00B56A72">
            <w:pPr>
              <w:pStyle w:val="DHHStabletext"/>
            </w:pPr>
            <w:r w:rsidRPr="006E0B27">
              <w:t>109</w:t>
            </w:r>
            <w:r w:rsidRPr="006E0B27">
              <w:tab/>
            </w:r>
            <w:r w:rsidRPr="006E0B27">
              <w:tab/>
              <w:t>Neurology</w:t>
            </w:r>
          </w:p>
          <w:p w14:paraId="69477E99" w14:textId="77777777" w:rsidR="00EF5D5A" w:rsidRPr="006E0B27" w:rsidRDefault="00EF5D5A" w:rsidP="00B56A72">
            <w:pPr>
              <w:pStyle w:val="DHHStabletext"/>
            </w:pPr>
            <w:r w:rsidRPr="006E0B27">
              <w:t>110</w:t>
            </w:r>
            <w:r w:rsidRPr="006E0B27">
              <w:tab/>
            </w:r>
            <w:r w:rsidRPr="006E0B27">
              <w:tab/>
              <w:t>Oncology</w:t>
            </w:r>
          </w:p>
          <w:p w14:paraId="76D090B7" w14:textId="77777777" w:rsidR="00EF5D5A" w:rsidRPr="006E0B27" w:rsidRDefault="00EF5D5A" w:rsidP="00B56A72">
            <w:pPr>
              <w:pStyle w:val="DHHStabletext"/>
            </w:pPr>
            <w:r w:rsidRPr="006E0B27">
              <w:t>111</w:t>
            </w:r>
            <w:r w:rsidRPr="006E0B27">
              <w:tab/>
            </w:r>
            <w:r w:rsidRPr="006E0B27">
              <w:tab/>
              <w:t>Respiratory</w:t>
            </w:r>
          </w:p>
          <w:p w14:paraId="3A4CB437" w14:textId="77777777" w:rsidR="00EF5D5A" w:rsidRPr="006E0B27" w:rsidRDefault="00EF5D5A" w:rsidP="00B56A72">
            <w:pPr>
              <w:pStyle w:val="DHHStabletext"/>
            </w:pPr>
            <w:r w:rsidRPr="006E0B27">
              <w:t>112</w:t>
            </w:r>
            <w:r w:rsidRPr="006E0B27">
              <w:tab/>
            </w:r>
            <w:r w:rsidRPr="006E0B27">
              <w:tab/>
              <w:t>Rheumatology</w:t>
            </w:r>
          </w:p>
          <w:p w14:paraId="2BAA8603" w14:textId="77777777" w:rsidR="00EF5D5A" w:rsidRPr="006E0B27" w:rsidRDefault="00EF5D5A" w:rsidP="00B56A72">
            <w:pPr>
              <w:pStyle w:val="DHHStabletext"/>
            </w:pPr>
            <w:r w:rsidRPr="006E0B27">
              <w:t>113</w:t>
            </w:r>
            <w:r w:rsidRPr="006E0B27">
              <w:tab/>
            </w:r>
            <w:r w:rsidRPr="006E0B27">
              <w:tab/>
              <w:t>Dermatology</w:t>
            </w:r>
          </w:p>
          <w:p w14:paraId="47E3E75F" w14:textId="77777777" w:rsidR="00EF5D5A" w:rsidRPr="006E0B27" w:rsidRDefault="00EF5D5A" w:rsidP="00B56A72">
            <w:pPr>
              <w:pStyle w:val="DHHStabletext"/>
            </w:pPr>
            <w:r w:rsidRPr="006E0B27">
              <w:t>114</w:t>
            </w:r>
            <w:r w:rsidRPr="006E0B27">
              <w:tab/>
            </w:r>
            <w:r w:rsidRPr="006E0B27">
              <w:tab/>
              <w:t>Infectious diseases</w:t>
            </w:r>
          </w:p>
          <w:p w14:paraId="0D300FE4" w14:textId="1353B0ED" w:rsidR="00EF5D5A" w:rsidRPr="006E0B27" w:rsidRDefault="00EF5D5A" w:rsidP="00B56A72">
            <w:pPr>
              <w:pStyle w:val="DHHStabletext"/>
            </w:pPr>
            <w:r w:rsidRPr="006E0B27">
              <w:t>116</w:t>
            </w:r>
            <w:r w:rsidRPr="006E0B27">
              <w:tab/>
            </w:r>
            <w:r w:rsidRPr="006E0B27">
              <w:tab/>
              <w:t xml:space="preserve">Immunology, includes </w:t>
            </w:r>
            <w:r w:rsidR="000E6144">
              <w:t>a</w:t>
            </w:r>
            <w:r w:rsidR="000E6144" w:rsidRPr="006E0B27">
              <w:t>llergy</w:t>
            </w:r>
          </w:p>
          <w:p w14:paraId="07DE5248" w14:textId="261E16CD" w:rsidR="00EF5D5A" w:rsidRPr="006E0B27" w:rsidRDefault="00EF5D5A" w:rsidP="00B56A72">
            <w:pPr>
              <w:pStyle w:val="DHHStabletext"/>
            </w:pPr>
            <w:r w:rsidRPr="006E0B27">
              <w:t>117</w:t>
            </w:r>
            <w:r w:rsidRPr="006E0B27">
              <w:tab/>
            </w:r>
            <w:r w:rsidRPr="006E0B27">
              <w:tab/>
              <w:t xml:space="preserve">Endocrinology, includes </w:t>
            </w:r>
            <w:r w:rsidR="000E6144">
              <w:t>d</w:t>
            </w:r>
            <w:r w:rsidR="000E6144" w:rsidRPr="006E0B27">
              <w:t>iabetes</w:t>
            </w:r>
          </w:p>
          <w:p w14:paraId="77074D53" w14:textId="77777777" w:rsidR="00EF5D5A" w:rsidRPr="006E0B27" w:rsidRDefault="00EF5D5A" w:rsidP="00B56A72">
            <w:pPr>
              <w:pStyle w:val="DHHStabletext"/>
            </w:pPr>
            <w:r w:rsidRPr="006E0B27">
              <w:t>118</w:t>
            </w:r>
            <w:r w:rsidRPr="006E0B27">
              <w:tab/>
            </w:r>
            <w:r w:rsidRPr="006E0B27">
              <w:tab/>
              <w:t>Hepatobiliary and pancreas</w:t>
            </w:r>
          </w:p>
          <w:p w14:paraId="6E2E59B1" w14:textId="77777777" w:rsidR="00EF5D5A" w:rsidRPr="006E0B27" w:rsidRDefault="00EF5D5A" w:rsidP="00B56A72">
            <w:pPr>
              <w:pStyle w:val="DHHStabletext"/>
            </w:pPr>
            <w:r w:rsidRPr="006E0B27">
              <w:t>119</w:t>
            </w:r>
            <w:r w:rsidRPr="006E0B27">
              <w:tab/>
            </w:r>
            <w:r w:rsidRPr="006E0B27">
              <w:tab/>
              <w:t>Burns</w:t>
            </w:r>
          </w:p>
          <w:p w14:paraId="0333D4EA" w14:textId="77777777" w:rsidR="00EF5D5A" w:rsidRPr="006E0B27" w:rsidRDefault="00EF5D5A" w:rsidP="00B56A72">
            <w:pPr>
              <w:pStyle w:val="DHHStabletext"/>
            </w:pPr>
            <w:r w:rsidRPr="006E0B27">
              <w:t>201</w:t>
            </w:r>
            <w:r w:rsidRPr="006E0B27">
              <w:tab/>
            </w:r>
            <w:r w:rsidRPr="006E0B27">
              <w:tab/>
              <w:t>General surgery</w:t>
            </w:r>
          </w:p>
          <w:p w14:paraId="767BC0FD" w14:textId="77777777" w:rsidR="00EF5D5A" w:rsidRPr="006E0B27" w:rsidRDefault="00EF5D5A" w:rsidP="00B56A72">
            <w:pPr>
              <w:pStyle w:val="DHHStabletext"/>
            </w:pPr>
            <w:r w:rsidRPr="006E0B27">
              <w:t>202</w:t>
            </w:r>
            <w:r w:rsidRPr="006E0B27">
              <w:tab/>
            </w:r>
            <w:r w:rsidRPr="006E0B27">
              <w:tab/>
              <w:t>Cardiothoracic surgery</w:t>
            </w:r>
          </w:p>
          <w:p w14:paraId="04A79BA8" w14:textId="77777777" w:rsidR="00EF5D5A" w:rsidRPr="006E0B27" w:rsidRDefault="00EF5D5A" w:rsidP="00B56A72">
            <w:pPr>
              <w:pStyle w:val="DHHStabletext"/>
            </w:pPr>
            <w:r w:rsidRPr="006E0B27">
              <w:t>203</w:t>
            </w:r>
            <w:r w:rsidRPr="006E0B27">
              <w:tab/>
            </w:r>
            <w:r w:rsidRPr="006E0B27">
              <w:tab/>
              <w:t>Neurosurgery</w:t>
            </w:r>
          </w:p>
          <w:p w14:paraId="2D0B3C3F" w14:textId="77777777" w:rsidR="00EF5D5A" w:rsidRPr="006E0B27" w:rsidRDefault="00EF5D5A" w:rsidP="00B56A72">
            <w:pPr>
              <w:pStyle w:val="DHHStabletext"/>
            </w:pPr>
            <w:r w:rsidRPr="006E0B27">
              <w:t>204</w:t>
            </w:r>
            <w:r w:rsidRPr="006E0B27">
              <w:tab/>
            </w:r>
            <w:r w:rsidRPr="006E0B27">
              <w:tab/>
              <w:t>Ophthalmology</w:t>
            </w:r>
          </w:p>
          <w:p w14:paraId="231309EA" w14:textId="77777777" w:rsidR="00EF5D5A" w:rsidRPr="006E0B27" w:rsidRDefault="00EF5D5A" w:rsidP="00B56A72">
            <w:pPr>
              <w:pStyle w:val="DHHStabletext"/>
            </w:pPr>
            <w:r w:rsidRPr="006E0B27">
              <w:t>205</w:t>
            </w:r>
            <w:r w:rsidRPr="006E0B27">
              <w:tab/>
            </w:r>
            <w:r w:rsidRPr="006E0B27">
              <w:tab/>
              <w:t>Ear, nose and throat</w:t>
            </w:r>
          </w:p>
          <w:p w14:paraId="2C70255C" w14:textId="77777777" w:rsidR="00EF5D5A" w:rsidRPr="006E0B27" w:rsidRDefault="00EF5D5A" w:rsidP="00B56A72">
            <w:pPr>
              <w:pStyle w:val="DHHStabletext"/>
            </w:pPr>
            <w:r w:rsidRPr="006E0B27">
              <w:t>206</w:t>
            </w:r>
            <w:r w:rsidRPr="006E0B27">
              <w:tab/>
            </w:r>
            <w:r w:rsidRPr="006E0B27">
              <w:tab/>
              <w:t>Plastic surgery</w:t>
            </w:r>
          </w:p>
          <w:p w14:paraId="6555FB9C" w14:textId="77777777" w:rsidR="00EF5D5A" w:rsidRPr="006E0B27" w:rsidRDefault="00EF5D5A" w:rsidP="00B56A72">
            <w:pPr>
              <w:pStyle w:val="DHHStabletext"/>
            </w:pPr>
            <w:r w:rsidRPr="006E0B27">
              <w:t>207</w:t>
            </w:r>
            <w:r w:rsidRPr="006E0B27">
              <w:tab/>
            </w:r>
            <w:r w:rsidRPr="006E0B27">
              <w:tab/>
              <w:t>Urology</w:t>
            </w:r>
          </w:p>
          <w:p w14:paraId="2EA26A90" w14:textId="77777777" w:rsidR="00EF5D5A" w:rsidRPr="006E0B27" w:rsidRDefault="00EF5D5A" w:rsidP="00B56A72">
            <w:pPr>
              <w:pStyle w:val="DHHStabletext"/>
            </w:pPr>
            <w:r w:rsidRPr="006E0B27">
              <w:t>208</w:t>
            </w:r>
            <w:r w:rsidRPr="006E0B27">
              <w:tab/>
            </w:r>
            <w:r w:rsidRPr="006E0B27">
              <w:tab/>
              <w:t>Vascular</w:t>
            </w:r>
          </w:p>
          <w:p w14:paraId="27DED674" w14:textId="6A48558F" w:rsidR="00EF5D5A" w:rsidRPr="006E0B27" w:rsidRDefault="00EF5D5A" w:rsidP="00B56A72">
            <w:pPr>
              <w:pStyle w:val="DHHStabletext"/>
            </w:pPr>
            <w:r w:rsidRPr="006E0B27">
              <w:t>209</w:t>
            </w:r>
            <w:r w:rsidRPr="006E0B27">
              <w:tab/>
            </w:r>
            <w:r w:rsidRPr="006E0B27">
              <w:tab/>
              <w:t>Preadmission</w:t>
            </w:r>
          </w:p>
          <w:p w14:paraId="2AD5E633" w14:textId="77777777" w:rsidR="00EF5D5A" w:rsidRPr="006E0B27" w:rsidRDefault="00EF5D5A" w:rsidP="00B56A72">
            <w:pPr>
              <w:pStyle w:val="DHHStabletext"/>
            </w:pPr>
            <w:r w:rsidRPr="006E0B27">
              <w:t>301</w:t>
            </w:r>
            <w:r w:rsidRPr="006E0B27">
              <w:tab/>
            </w:r>
            <w:r w:rsidRPr="006E0B27">
              <w:tab/>
              <w:t>Dental</w:t>
            </w:r>
          </w:p>
          <w:p w14:paraId="6AED05FF" w14:textId="77777777" w:rsidR="00EF5D5A" w:rsidRPr="006E0B27" w:rsidRDefault="00EF5D5A" w:rsidP="00B56A72">
            <w:pPr>
              <w:pStyle w:val="DHHStabletext"/>
            </w:pPr>
            <w:r w:rsidRPr="006E0B27">
              <w:lastRenderedPageBreak/>
              <w:t>310</w:t>
            </w:r>
            <w:r w:rsidRPr="006E0B27">
              <w:tab/>
            </w:r>
            <w:r w:rsidRPr="006E0B27">
              <w:tab/>
              <w:t>Orthopaedics/Musculoskeletal</w:t>
            </w:r>
          </w:p>
          <w:p w14:paraId="220BEED1" w14:textId="77777777" w:rsidR="00EF5D5A" w:rsidRPr="006E0B27" w:rsidRDefault="00EF5D5A" w:rsidP="00B56A72">
            <w:pPr>
              <w:pStyle w:val="DHHStabletext"/>
            </w:pPr>
            <w:r w:rsidRPr="006E0B27">
              <w:t>311</w:t>
            </w:r>
            <w:r w:rsidRPr="006E0B27">
              <w:tab/>
            </w:r>
            <w:r w:rsidRPr="006E0B27">
              <w:tab/>
              <w:t>Orthopaedics applications</w:t>
            </w:r>
          </w:p>
          <w:p w14:paraId="3ED5800C" w14:textId="77777777" w:rsidR="00EF5D5A" w:rsidRPr="006E0B27" w:rsidRDefault="00EF5D5A" w:rsidP="00B56A72">
            <w:pPr>
              <w:pStyle w:val="DHHStabletext"/>
            </w:pPr>
            <w:r w:rsidRPr="006E0B27">
              <w:t>312</w:t>
            </w:r>
            <w:r w:rsidRPr="006E0B27">
              <w:tab/>
            </w:r>
            <w:r w:rsidRPr="006E0B27">
              <w:tab/>
              <w:t>Wound care</w:t>
            </w:r>
          </w:p>
          <w:p w14:paraId="1F9E2813" w14:textId="49E58FDD" w:rsidR="00EF5D5A" w:rsidRPr="006E0B27" w:rsidRDefault="00EF5D5A" w:rsidP="00B56A72">
            <w:pPr>
              <w:pStyle w:val="DHHStabletext"/>
            </w:pPr>
            <w:r w:rsidRPr="006E0B27">
              <w:t>313</w:t>
            </w:r>
            <w:r w:rsidRPr="006E0B27">
              <w:tab/>
            </w:r>
            <w:r w:rsidRPr="006E0B27">
              <w:tab/>
              <w:t xml:space="preserve">Allied health – </w:t>
            </w:r>
            <w:r w:rsidR="001F25B3" w:rsidRPr="006E0B27">
              <w:t>s</w:t>
            </w:r>
            <w:r w:rsidRPr="006E0B27">
              <w:t>tand-alone</w:t>
            </w:r>
          </w:p>
          <w:p w14:paraId="117420F8" w14:textId="01799862" w:rsidR="00EF5D5A" w:rsidRPr="006E0B27" w:rsidRDefault="00EF5D5A" w:rsidP="00B56A72">
            <w:pPr>
              <w:pStyle w:val="DHHStabletext"/>
            </w:pPr>
            <w:r w:rsidRPr="006E0B27">
              <w:t>350</w:t>
            </w:r>
            <w:r w:rsidRPr="006E0B27">
              <w:tab/>
            </w:r>
            <w:r w:rsidRPr="006E0B27">
              <w:tab/>
              <w:t xml:space="preserve">Psychiatry and behavioural disorders, includes </w:t>
            </w:r>
            <w:r w:rsidR="000E6144">
              <w:t>a</w:t>
            </w:r>
            <w:r w:rsidR="000E6144" w:rsidRPr="006E0B27">
              <w:t xml:space="preserve">lcohol </w:t>
            </w:r>
            <w:r w:rsidRPr="006E0B27">
              <w:t xml:space="preserve">and </w:t>
            </w:r>
            <w:r w:rsidR="00492628">
              <w:tab/>
            </w:r>
            <w:r w:rsidR="00492628">
              <w:tab/>
            </w:r>
            <w:r w:rsidRPr="006E0B27">
              <w:t>drug</w:t>
            </w:r>
          </w:p>
          <w:p w14:paraId="2F21892F" w14:textId="77777777" w:rsidR="00EF5D5A" w:rsidRPr="006E0B27" w:rsidRDefault="00EF5D5A" w:rsidP="00B56A72">
            <w:pPr>
              <w:pStyle w:val="DHHStabletext"/>
            </w:pPr>
            <w:r w:rsidRPr="006E0B27">
              <w:t>402</w:t>
            </w:r>
            <w:r w:rsidRPr="006E0B27">
              <w:tab/>
            </w:r>
            <w:r w:rsidRPr="006E0B27">
              <w:tab/>
              <w:t>Obstetrics</w:t>
            </w:r>
          </w:p>
          <w:p w14:paraId="3498A7AB" w14:textId="77777777" w:rsidR="00EF5D5A" w:rsidRPr="006E0B27" w:rsidRDefault="00EF5D5A" w:rsidP="00B56A72">
            <w:pPr>
              <w:pStyle w:val="DHHStabletext"/>
            </w:pPr>
            <w:r w:rsidRPr="006E0B27">
              <w:t>403</w:t>
            </w:r>
            <w:r w:rsidRPr="006E0B27">
              <w:tab/>
            </w:r>
            <w:r w:rsidRPr="006E0B27">
              <w:tab/>
              <w:t>Gynaecology</w:t>
            </w:r>
          </w:p>
          <w:p w14:paraId="5F650B8F" w14:textId="2CB728E3" w:rsidR="00EF5D5A" w:rsidRPr="006E0B27" w:rsidRDefault="00EF5D5A" w:rsidP="00B56A72">
            <w:pPr>
              <w:pStyle w:val="DHHStabletext"/>
            </w:pPr>
            <w:r w:rsidRPr="006E0B27">
              <w:t>406</w:t>
            </w:r>
            <w:r w:rsidRPr="006E0B27">
              <w:tab/>
            </w:r>
            <w:r w:rsidRPr="006E0B27">
              <w:tab/>
              <w:t>Reproductive medicine and family planning</w:t>
            </w:r>
          </w:p>
          <w:p w14:paraId="76CA7265" w14:textId="54F078AF" w:rsidR="00863BC9" w:rsidRPr="006E0B27" w:rsidRDefault="00863BC9" w:rsidP="00B56A72">
            <w:pPr>
              <w:pStyle w:val="DHHStabletext"/>
            </w:pPr>
            <w:r w:rsidRPr="006E0B27">
              <w:t>408</w:t>
            </w:r>
            <w:r w:rsidRPr="006E0B27">
              <w:tab/>
            </w:r>
            <w:r w:rsidRPr="006E0B27">
              <w:tab/>
              <w:t xml:space="preserve">Gender </w:t>
            </w:r>
            <w:r w:rsidR="000E6144">
              <w:t>s</w:t>
            </w:r>
            <w:r w:rsidR="000E6144" w:rsidRPr="006E0B27">
              <w:t>ervices</w:t>
            </w:r>
          </w:p>
          <w:p w14:paraId="4F93772A" w14:textId="2AD49342" w:rsidR="00863BC9" w:rsidRPr="006E0B27" w:rsidRDefault="00863BC9" w:rsidP="00B56A72">
            <w:pPr>
              <w:pStyle w:val="DHHStabletext"/>
            </w:pPr>
            <w:r w:rsidRPr="006E0B27">
              <w:t>415</w:t>
            </w:r>
            <w:r w:rsidRPr="006E0B27">
              <w:tab/>
            </w:r>
            <w:r w:rsidRPr="006E0B27">
              <w:tab/>
              <w:t xml:space="preserve">Adult </w:t>
            </w:r>
            <w:r w:rsidR="000E6144">
              <w:t>g</w:t>
            </w:r>
            <w:r w:rsidR="000E6144" w:rsidRPr="006E0B27">
              <w:t>enetics</w:t>
            </w:r>
          </w:p>
          <w:p w14:paraId="674F6471" w14:textId="34B07C6C" w:rsidR="00863BC9" w:rsidRPr="006E0B27" w:rsidRDefault="00863BC9" w:rsidP="00B56A72">
            <w:pPr>
              <w:pStyle w:val="DHHStabletext"/>
            </w:pPr>
            <w:r w:rsidRPr="006E0B27">
              <w:t>416</w:t>
            </w:r>
            <w:r w:rsidRPr="006E0B27">
              <w:tab/>
            </w:r>
            <w:r w:rsidRPr="006E0B27">
              <w:tab/>
              <w:t xml:space="preserve">Paediatric </w:t>
            </w:r>
            <w:r w:rsidR="000E6144">
              <w:t>g</w:t>
            </w:r>
            <w:r w:rsidR="000E6144" w:rsidRPr="006E0B27">
              <w:t>enetics</w:t>
            </w:r>
          </w:p>
          <w:p w14:paraId="6BCD2940" w14:textId="27EC5B44" w:rsidR="00863BC9" w:rsidRPr="006E0B27" w:rsidRDefault="00863BC9" w:rsidP="00B56A72">
            <w:pPr>
              <w:pStyle w:val="DHHStabletext"/>
            </w:pPr>
            <w:r w:rsidRPr="006E0B27">
              <w:t>417</w:t>
            </w:r>
            <w:r w:rsidRPr="006E0B27">
              <w:tab/>
            </w:r>
            <w:r w:rsidRPr="006E0B27">
              <w:tab/>
              <w:t xml:space="preserve">Familial </w:t>
            </w:r>
            <w:r w:rsidR="000E6144">
              <w:t>c</w:t>
            </w:r>
            <w:r w:rsidR="000E6144" w:rsidRPr="006E0B27">
              <w:t xml:space="preserve">ancer </w:t>
            </w:r>
            <w:r w:rsidR="000E6144">
              <w:t>s</w:t>
            </w:r>
            <w:r w:rsidR="000E6144" w:rsidRPr="006E0B27">
              <w:t>ervices</w:t>
            </w:r>
          </w:p>
          <w:p w14:paraId="09A86243" w14:textId="78BA07B2" w:rsidR="00863BC9" w:rsidRPr="006E0B27" w:rsidRDefault="00863BC9" w:rsidP="00B56A72">
            <w:pPr>
              <w:pStyle w:val="DHHStabletext"/>
            </w:pPr>
            <w:r w:rsidRPr="006E0B27">
              <w:t>418</w:t>
            </w:r>
            <w:r w:rsidRPr="006E0B27">
              <w:tab/>
            </w:r>
            <w:r w:rsidRPr="006E0B27">
              <w:tab/>
              <w:t xml:space="preserve">Reproductive </w:t>
            </w:r>
            <w:r w:rsidR="000E6144">
              <w:t>g</w:t>
            </w:r>
            <w:r w:rsidR="000E6144" w:rsidRPr="006E0B27">
              <w:t>enetics</w:t>
            </w:r>
          </w:p>
          <w:p w14:paraId="42794EE1" w14:textId="77777777" w:rsidR="00EF5D5A" w:rsidRPr="006E0B27" w:rsidRDefault="00EF5D5A" w:rsidP="00B56A72">
            <w:pPr>
              <w:pStyle w:val="DHHStabletext"/>
              <w:rPr>
                <w:b/>
              </w:rPr>
            </w:pPr>
            <w:r w:rsidRPr="006E0B27">
              <w:rPr>
                <w:b/>
              </w:rPr>
              <w:t>Home Enteral Nutrition (HEN)</w:t>
            </w:r>
          </w:p>
          <w:p w14:paraId="42D3F716" w14:textId="77777777" w:rsidR="00EF5D5A" w:rsidRPr="006E0B27" w:rsidRDefault="00EF5D5A" w:rsidP="00B56A72">
            <w:pPr>
              <w:pStyle w:val="DHHStabletext"/>
            </w:pPr>
            <w:r w:rsidRPr="006E0B27">
              <w:t>651</w:t>
            </w:r>
            <w:r w:rsidRPr="006E0B27">
              <w:tab/>
            </w:r>
            <w:r w:rsidRPr="006E0B27">
              <w:tab/>
              <w:t>Home enteral nutrition</w:t>
            </w:r>
          </w:p>
          <w:p w14:paraId="58BAEFAA" w14:textId="77777777" w:rsidR="00EF5D5A" w:rsidRPr="006E0B27" w:rsidRDefault="00EF5D5A" w:rsidP="00B56A72">
            <w:pPr>
              <w:pStyle w:val="DHHStabletext"/>
              <w:rPr>
                <w:b/>
              </w:rPr>
            </w:pPr>
            <w:r w:rsidRPr="006E0B27">
              <w:rPr>
                <w:b/>
              </w:rPr>
              <w:t>Total Parenteral Nutrition (TPN)</w:t>
            </w:r>
          </w:p>
          <w:p w14:paraId="16894372" w14:textId="4A0CBD00" w:rsidR="00EF5D5A" w:rsidRPr="006E0B27" w:rsidRDefault="00EF5D5A" w:rsidP="00B56A72">
            <w:pPr>
              <w:pStyle w:val="DHHStabletext"/>
            </w:pPr>
            <w:r w:rsidRPr="006E0B27">
              <w:t>751</w:t>
            </w:r>
            <w:r w:rsidRPr="006E0B27">
              <w:tab/>
            </w:r>
            <w:r w:rsidRPr="006E0B27">
              <w:tab/>
              <w:t>Total parenteral nutrition</w:t>
            </w:r>
          </w:p>
          <w:p w14:paraId="65BB981E" w14:textId="3572C5EC" w:rsidR="00205183" w:rsidRPr="006E0B27" w:rsidRDefault="00205183" w:rsidP="00B56A72">
            <w:pPr>
              <w:pStyle w:val="DHHStabletext"/>
              <w:rPr>
                <w:b/>
              </w:rPr>
            </w:pPr>
            <w:r w:rsidRPr="006E0B27">
              <w:rPr>
                <w:b/>
              </w:rPr>
              <w:t>Home Based Dialysis</w:t>
            </w:r>
            <w:r w:rsidR="00A83E86" w:rsidRPr="006E0B27">
              <w:rPr>
                <w:b/>
              </w:rPr>
              <w:t xml:space="preserve"> (HBD)</w:t>
            </w:r>
          </w:p>
          <w:p w14:paraId="1B81ABB2" w14:textId="3A855952" w:rsidR="00205183" w:rsidRPr="006E0B27" w:rsidRDefault="00205183" w:rsidP="00B56A72">
            <w:pPr>
              <w:pStyle w:val="DHHStabletext"/>
            </w:pPr>
            <w:r w:rsidRPr="006E0B27">
              <w:t>851</w:t>
            </w:r>
            <w:r w:rsidR="00FA2C83">
              <w:tab/>
            </w:r>
            <w:r w:rsidR="00FA2C83">
              <w:tab/>
            </w:r>
            <w:r w:rsidR="00A83E86" w:rsidRPr="006E0B27">
              <w:t>Peritoneal dialysis</w:t>
            </w:r>
          </w:p>
          <w:p w14:paraId="1CBAF094" w14:textId="2F561392" w:rsidR="00205183" w:rsidRPr="006E0B27" w:rsidRDefault="00205183" w:rsidP="00B56A72">
            <w:pPr>
              <w:pStyle w:val="DHHStabletext"/>
            </w:pPr>
            <w:r w:rsidRPr="006E0B27">
              <w:t>852</w:t>
            </w:r>
            <w:r w:rsidR="00FA2C83">
              <w:tab/>
            </w:r>
            <w:r w:rsidR="00FA2C83">
              <w:tab/>
            </w:r>
            <w:r w:rsidR="00A83E86" w:rsidRPr="006E0B27">
              <w:t>Haemodialysis</w:t>
            </w:r>
          </w:p>
          <w:p w14:paraId="52D0E2AA" w14:textId="124152F7" w:rsidR="006C3170" w:rsidRPr="007C0E9F" w:rsidRDefault="006C3170" w:rsidP="00B56A72">
            <w:pPr>
              <w:pStyle w:val="DHHStabletext"/>
              <w:rPr>
                <w:b/>
                <w:bCs/>
              </w:rPr>
            </w:pPr>
            <w:r w:rsidRPr="00B410E9">
              <w:rPr>
                <w:b/>
                <w:bCs/>
              </w:rPr>
              <w:t>Infusion Therapy (IT)</w:t>
            </w:r>
          </w:p>
          <w:p w14:paraId="329480A1" w14:textId="77777777" w:rsidR="006C3170" w:rsidRDefault="006C3170" w:rsidP="00B56A72">
            <w:pPr>
              <w:pStyle w:val="DHHStabletext"/>
            </w:pPr>
            <w:r w:rsidRPr="00B410E9">
              <w:t>951</w:t>
            </w:r>
            <w:r w:rsidRPr="008B125C">
              <w:tab/>
            </w:r>
            <w:r w:rsidRPr="008B125C">
              <w:tab/>
            </w:r>
            <w:r w:rsidRPr="001044D9">
              <w:t>Subcutaneous immunoglobulin infusion therapy</w:t>
            </w:r>
          </w:p>
          <w:p w14:paraId="2AED3B77" w14:textId="77777777" w:rsidR="00EF5D5A" w:rsidRPr="006E0B27" w:rsidRDefault="00EF5D5A" w:rsidP="00B56A72">
            <w:pPr>
              <w:pStyle w:val="DHHStabletext"/>
              <w:rPr>
                <w:b/>
              </w:rPr>
            </w:pPr>
            <w:r w:rsidRPr="006E0B27">
              <w:rPr>
                <w:b/>
              </w:rPr>
              <w:t>Transition Care Program (TCP)</w:t>
            </w:r>
          </w:p>
          <w:p w14:paraId="6A0F0FE8" w14:textId="77777777" w:rsidR="00EF5D5A" w:rsidRPr="006E0B27" w:rsidRDefault="00EF5D5A" w:rsidP="00B56A72">
            <w:pPr>
              <w:pStyle w:val="DHHStabletext"/>
            </w:pPr>
            <w:r w:rsidRPr="006E0B27">
              <w:t>1101</w:t>
            </w:r>
            <w:r w:rsidRPr="006E0B27">
              <w:tab/>
            </w:r>
            <w:r w:rsidRPr="006E0B27">
              <w:tab/>
              <w:t>Transition care program</w:t>
            </w:r>
          </w:p>
          <w:p w14:paraId="5EE222A7" w14:textId="77777777" w:rsidR="00EF5D5A" w:rsidRPr="006E0B27" w:rsidRDefault="00EF5D5A" w:rsidP="00B56A72">
            <w:pPr>
              <w:pStyle w:val="DHHStabletext"/>
              <w:rPr>
                <w:b/>
              </w:rPr>
            </w:pPr>
            <w:r w:rsidRPr="006E0B27">
              <w:rPr>
                <w:b/>
              </w:rPr>
              <w:t>Residential In-Reach (RIR)</w:t>
            </w:r>
          </w:p>
          <w:p w14:paraId="245845AC" w14:textId="77777777" w:rsidR="00EF5D5A" w:rsidRPr="006E0B27" w:rsidRDefault="00EF5D5A" w:rsidP="00B56A72">
            <w:pPr>
              <w:pStyle w:val="DHHStabletext"/>
            </w:pPr>
            <w:r w:rsidRPr="006E0B27">
              <w:t>1201</w:t>
            </w:r>
            <w:r w:rsidRPr="006E0B27">
              <w:tab/>
            </w:r>
            <w:r w:rsidRPr="006E0B27">
              <w:tab/>
              <w:t>Residential In-reach</w:t>
            </w:r>
          </w:p>
          <w:p w14:paraId="5FEC8ABC" w14:textId="4AC6404C" w:rsidR="00D60EBF" w:rsidRPr="006E0B27" w:rsidRDefault="00D60EBF" w:rsidP="00B56A72">
            <w:pPr>
              <w:pStyle w:val="DHHStabletext"/>
              <w:rPr>
                <w:b/>
              </w:rPr>
            </w:pPr>
            <w:r w:rsidRPr="006E0B27">
              <w:rPr>
                <w:b/>
              </w:rPr>
              <w:t>Palliative Care Consultancy</w:t>
            </w:r>
            <w:r w:rsidR="001B4A27">
              <w:rPr>
                <w:b/>
              </w:rPr>
              <w:t xml:space="preserve"> (HBPCCT)</w:t>
            </w:r>
          </w:p>
          <w:p w14:paraId="624618A7" w14:textId="04EC5CD3" w:rsidR="00EF5D5A" w:rsidRPr="006E0B27" w:rsidRDefault="00EF5D5A" w:rsidP="00B56A72">
            <w:pPr>
              <w:pStyle w:val="DHHStabletext"/>
            </w:pPr>
            <w:r w:rsidRPr="006E0B27">
              <w:t>1300</w:t>
            </w:r>
            <w:r w:rsidRPr="006E0B27">
              <w:tab/>
            </w:r>
            <w:r w:rsidRPr="006E0B27">
              <w:tab/>
            </w:r>
            <w:r w:rsidR="005C49A3">
              <w:rPr>
                <w:bCs/>
              </w:rPr>
              <w:t>Hospital based palliative care consultancy team</w:t>
            </w:r>
          </w:p>
          <w:p w14:paraId="6FF2B9AD" w14:textId="69F3D8A8" w:rsidR="00D60EBF" w:rsidRPr="006E0B27" w:rsidRDefault="00D60EBF" w:rsidP="00B56A72">
            <w:pPr>
              <w:pStyle w:val="DHHStabletext"/>
            </w:pPr>
            <w:r w:rsidRPr="006E0B27">
              <w:t>1316</w:t>
            </w:r>
            <w:r w:rsidRPr="006E0B27">
              <w:tab/>
            </w:r>
            <w:r w:rsidRPr="006E0B27">
              <w:tab/>
              <w:t>Regional specialist palliative care consultancy</w:t>
            </w:r>
          </w:p>
          <w:p w14:paraId="35B6426B" w14:textId="77777777" w:rsidR="00EF5D5A" w:rsidRPr="006E0B27" w:rsidRDefault="00EF5D5A" w:rsidP="00B56A72">
            <w:pPr>
              <w:pStyle w:val="DHHStabletext"/>
            </w:pPr>
            <w:r w:rsidRPr="006E0B27">
              <w:t>1600</w:t>
            </w:r>
            <w:r w:rsidRPr="006E0B27">
              <w:tab/>
            </w:r>
            <w:r w:rsidRPr="006E0B27">
              <w:tab/>
              <w:t>State-wide palliative care service</w:t>
            </w:r>
          </w:p>
          <w:p w14:paraId="2C1ECB07" w14:textId="77777777" w:rsidR="00DD0B6A" w:rsidRPr="006E0B27" w:rsidRDefault="00DD0B6A" w:rsidP="00B56A72">
            <w:pPr>
              <w:pStyle w:val="DHHStabletext"/>
              <w:rPr>
                <w:b/>
              </w:rPr>
            </w:pPr>
            <w:bookmarkStart w:id="314" w:name="_Hlk114659540"/>
            <w:r w:rsidRPr="006E0B27">
              <w:rPr>
                <w:b/>
              </w:rPr>
              <w:t>Victorian Artificial Limb Program (VALP)</w:t>
            </w:r>
          </w:p>
          <w:p w14:paraId="32391EF7" w14:textId="6A449E66" w:rsidR="006D6074" w:rsidRPr="006E0B27" w:rsidRDefault="00DD0B6A" w:rsidP="00B56A72">
            <w:pPr>
              <w:pStyle w:val="DHHStabletext"/>
            </w:pPr>
            <w:r w:rsidRPr="006E0B27">
              <w:t>1700</w:t>
            </w:r>
            <w:r w:rsidR="0093361A" w:rsidRPr="006E0B27">
              <w:tab/>
            </w:r>
            <w:r w:rsidR="0093361A" w:rsidRPr="006E0B27">
              <w:tab/>
            </w:r>
            <w:r w:rsidRPr="006E0B27">
              <w:t xml:space="preserve">Victorian </w:t>
            </w:r>
            <w:r w:rsidR="00806779">
              <w:t>a</w:t>
            </w:r>
            <w:r w:rsidR="00806779" w:rsidRPr="006E0B27">
              <w:t xml:space="preserve">rtificial </w:t>
            </w:r>
            <w:r w:rsidR="00806779">
              <w:t>li</w:t>
            </w:r>
            <w:r w:rsidR="00806779" w:rsidRPr="006E0B27">
              <w:t xml:space="preserve">mb </w:t>
            </w:r>
            <w:bookmarkEnd w:id="314"/>
            <w:r w:rsidR="00806779">
              <w:t>p</w:t>
            </w:r>
            <w:r w:rsidR="00806779" w:rsidRPr="006E0B27">
              <w:t>rogram</w:t>
            </w:r>
          </w:p>
          <w:p w14:paraId="5465C12C" w14:textId="63E1DE56" w:rsidR="004B2CCF" w:rsidRPr="006E0B27" w:rsidRDefault="004B2CCF" w:rsidP="00B56A72">
            <w:pPr>
              <w:pStyle w:val="DHHStabletext"/>
              <w:rPr>
                <w:b/>
              </w:rPr>
            </w:pPr>
            <w:r w:rsidRPr="006E0B27">
              <w:rPr>
                <w:b/>
              </w:rPr>
              <w:t xml:space="preserve">Early </w:t>
            </w:r>
            <w:r w:rsidR="00095012">
              <w:rPr>
                <w:b/>
              </w:rPr>
              <w:t>P</w:t>
            </w:r>
            <w:r w:rsidRPr="006E0B27">
              <w:rPr>
                <w:b/>
              </w:rPr>
              <w:t>arenting Centres</w:t>
            </w:r>
            <w:r w:rsidR="00095012">
              <w:rPr>
                <w:b/>
              </w:rPr>
              <w:t xml:space="preserve"> (EPC)</w:t>
            </w:r>
          </w:p>
          <w:p w14:paraId="5B120E35" w14:textId="20159B88" w:rsidR="004B2CCF" w:rsidRPr="006E0B27" w:rsidRDefault="004B2CCF" w:rsidP="00B56A72">
            <w:pPr>
              <w:pStyle w:val="DHHStabletext"/>
            </w:pPr>
            <w:r w:rsidRPr="006E0B27">
              <w:t>1800</w:t>
            </w:r>
            <w:r w:rsidRPr="006E0B27">
              <w:tab/>
            </w:r>
            <w:r w:rsidRPr="006E0B27">
              <w:tab/>
              <w:t xml:space="preserve">Early </w:t>
            </w:r>
            <w:r w:rsidR="00806779">
              <w:t>p</w:t>
            </w:r>
            <w:r w:rsidR="00806779" w:rsidRPr="006E0B27">
              <w:t xml:space="preserve">arenting </w:t>
            </w:r>
            <w:r w:rsidR="00806779">
              <w:t>c</w:t>
            </w:r>
            <w:r w:rsidR="00806779" w:rsidRPr="006E0B27">
              <w:t>entres</w:t>
            </w:r>
          </w:p>
        </w:tc>
      </w:tr>
      <w:bookmarkEnd w:id="312"/>
      <w:tr w:rsidR="00EF5D5A" w:rsidRPr="008B125C" w14:paraId="7141A449" w14:textId="77777777" w:rsidTr="00B56A72">
        <w:trPr>
          <w:trHeight w:val="312"/>
        </w:trPr>
        <w:tc>
          <w:tcPr>
            <w:tcW w:w="2041" w:type="dxa"/>
          </w:tcPr>
          <w:p w14:paraId="4E7CD050" w14:textId="77777777" w:rsidR="00EF5D5A" w:rsidRPr="00B56A72" w:rsidRDefault="00EF5D5A" w:rsidP="00B56A72">
            <w:pPr>
              <w:pStyle w:val="DHHStabletext"/>
              <w:rPr>
                <w:b/>
                <w:bCs/>
              </w:rPr>
            </w:pPr>
            <w:r w:rsidRPr="00B56A72">
              <w:rPr>
                <w:b/>
                <w:bCs/>
              </w:rPr>
              <w:lastRenderedPageBreak/>
              <w:t>Reporting guide</w:t>
            </w:r>
          </w:p>
        </w:tc>
        <w:tc>
          <w:tcPr>
            <w:tcW w:w="7370" w:type="dxa"/>
          </w:tcPr>
          <w:p w14:paraId="25507644" w14:textId="75253A49" w:rsidR="00EF5D5A" w:rsidRPr="00763FE8" w:rsidRDefault="00EF5D5A" w:rsidP="00B56A72">
            <w:pPr>
              <w:pStyle w:val="DHHStabletext"/>
            </w:pPr>
            <w:r w:rsidRPr="00763FE8">
              <w:t xml:space="preserve">Report the program/stream to which the patient/client has been referred, not the intervention they are to receive. For example, do not report </w:t>
            </w:r>
            <w:r w:rsidR="00210B90" w:rsidRPr="00763FE8">
              <w:t>‘</w:t>
            </w:r>
            <w:r w:rsidRPr="00763FE8">
              <w:t xml:space="preserve">313-Allied </w:t>
            </w:r>
            <w:r w:rsidR="007C0E9F">
              <w:t>h</w:t>
            </w:r>
            <w:r w:rsidR="007C0E9F" w:rsidRPr="00763FE8">
              <w:t xml:space="preserve">ealth </w:t>
            </w:r>
            <w:r w:rsidR="00210B90" w:rsidRPr="00763FE8">
              <w:t>–</w:t>
            </w:r>
            <w:r w:rsidRPr="00763FE8">
              <w:t xml:space="preserve"> </w:t>
            </w:r>
            <w:r w:rsidR="00886042" w:rsidRPr="00763FE8">
              <w:t>s</w:t>
            </w:r>
            <w:r w:rsidRPr="00763FE8">
              <w:t>tand-alone</w:t>
            </w:r>
            <w:r w:rsidR="00210B90" w:rsidRPr="00763FE8">
              <w:t>’</w:t>
            </w:r>
            <w:r w:rsidRPr="00763FE8">
              <w:t xml:space="preserve"> unless the referral is to an </w:t>
            </w:r>
            <w:r w:rsidR="007C0E9F">
              <w:t>a</w:t>
            </w:r>
            <w:r w:rsidR="007C0E9F" w:rsidRPr="00763FE8">
              <w:t xml:space="preserve">llied </w:t>
            </w:r>
            <w:r w:rsidR="007C0E9F">
              <w:t>h</w:t>
            </w:r>
            <w:r w:rsidR="007C0E9F" w:rsidRPr="00763FE8">
              <w:t xml:space="preserve">ealth </w:t>
            </w:r>
            <w:r w:rsidR="007C0E9F">
              <w:t>c</w:t>
            </w:r>
            <w:r w:rsidR="007C0E9F" w:rsidRPr="00763FE8">
              <w:t>linic</w:t>
            </w:r>
            <w:r w:rsidRPr="00763FE8">
              <w:t>. Patients/clients can access allied health in other programs/streams.</w:t>
            </w:r>
          </w:p>
          <w:p w14:paraId="59C78156" w14:textId="06334914" w:rsidR="00953B9F" w:rsidRPr="00763FE8" w:rsidRDefault="00EF5D5A" w:rsidP="00B56A72">
            <w:pPr>
              <w:pStyle w:val="DHHStabletext"/>
            </w:pPr>
            <w:r w:rsidRPr="00763FE8">
              <w:t xml:space="preserve">The program/stream that the patient/client is referred to may not be the same as the program/stream that the patient/client is accepted. For example, a patient/client may be referred </w:t>
            </w:r>
            <w:r w:rsidR="008215C3">
              <w:t>for</w:t>
            </w:r>
            <w:r w:rsidR="008215C3" w:rsidRPr="00763FE8">
              <w:t xml:space="preserve"> </w:t>
            </w:r>
            <w:r w:rsidR="008215C3">
              <w:t>r</w:t>
            </w:r>
            <w:r w:rsidR="008215C3" w:rsidRPr="00763FE8">
              <w:t xml:space="preserve">ehabilitation </w:t>
            </w:r>
            <w:r w:rsidRPr="00763FE8">
              <w:t xml:space="preserve">(code </w:t>
            </w:r>
            <w:r w:rsidR="00210B90" w:rsidRPr="00763FE8">
              <w:t>‘</w:t>
            </w:r>
            <w:r w:rsidRPr="00763FE8">
              <w:t>1</w:t>
            </w:r>
            <w:r w:rsidR="001F3798">
              <w:t xml:space="preserve"> – Rehabilitation</w:t>
            </w:r>
            <w:r w:rsidR="00210B90" w:rsidRPr="00763FE8">
              <w:t>’</w:t>
            </w:r>
            <w:r w:rsidRPr="00763FE8">
              <w:t xml:space="preserve">), but after assessment it is decided that the patient/client be seen </w:t>
            </w:r>
            <w:r w:rsidR="008D55D8">
              <w:t>in</w:t>
            </w:r>
            <w:r w:rsidR="008D55D8" w:rsidRPr="00763FE8">
              <w:t xml:space="preserve"> </w:t>
            </w:r>
            <w:r w:rsidRPr="00763FE8">
              <w:t xml:space="preserve">the </w:t>
            </w:r>
            <w:r w:rsidR="008D55D8">
              <w:t>s</w:t>
            </w:r>
            <w:r w:rsidR="008D55D8" w:rsidRPr="00763FE8">
              <w:t xml:space="preserve">pecialist </w:t>
            </w:r>
            <w:r w:rsidR="008D55D8">
              <w:t>f</w:t>
            </w:r>
            <w:r w:rsidR="008D55D8" w:rsidRPr="00763FE8">
              <w:t xml:space="preserve">alls </w:t>
            </w:r>
            <w:r w:rsidR="008D55D8">
              <w:t>c</w:t>
            </w:r>
            <w:r w:rsidR="008D55D8" w:rsidRPr="00763FE8">
              <w:t xml:space="preserve">linic </w:t>
            </w:r>
            <w:r w:rsidRPr="00763FE8">
              <w:t xml:space="preserve">(code </w:t>
            </w:r>
            <w:r w:rsidR="00210B90" w:rsidRPr="00763FE8">
              <w:t>‘</w:t>
            </w:r>
            <w:r w:rsidRPr="00763FE8">
              <w:t>5</w:t>
            </w:r>
            <w:r w:rsidR="007B0258">
              <w:t xml:space="preserve"> – Specialist falls</w:t>
            </w:r>
            <w:r w:rsidR="00210B90" w:rsidRPr="00763FE8">
              <w:t>’</w:t>
            </w:r>
            <w:r w:rsidRPr="00763FE8">
              <w:t xml:space="preserve">); in this instance report code </w:t>
            </w:r>
            <w:r w:rsidR="00210B90" w:rsidRPr="00763FE8">
              <w:t>‘</w:t>
            </w:r>
            <w:r w:rsidRPr="00763FE8">
              <w:t>1</w:t>
            </w:r>
            <w:r w:rsidR="007B0258">
              <w:t xml:space="preserve"> – Rehabilitation</w:t>
            </w:r>
            <w:r w:rsidR="00210B90" w:rsidRPr="00763FE8">
              <w:t>’</w:t>
            </w:r>
            <w:r w:rsidRPr="00763FE8">
              <w:t>.</w:t>
            </w:r>
          </w:p>
          <w:p w14:paraId="3C8E3FF9" w14:textId="75F6481B" w:rsidR="009814CC" w:rsidRPr="00763FE8" w:rsidRDefault="009814CC" w:rsidP="00B56A72">
            <w:pPr>
              <w:pStyle w:val="DHHStabletext"/>
              <w:rPr>
                <w:b/>
                <w:color w:val="000000"/>
                <w:lang w:eastAsia="en-AU"/>
              </w:rPr>
            </w:pPr>
            <w:r w:rsidRPr="00763FE8">
              <w:rPr>
                <w:b/>
                <w:color w:val="000000"/>
                <w:lang w:eastAsia="en-AU"/>
              </w:rPr>
              <w:lastRenderedPageBreak/>
              <w:t>Code 1-19</w:t>
            </w:r>
          </w:p>
          <w:p w14:paraId="29A4EFAE" w14:textId="3C98842E" w:rsidR="00EF5D5A" w:rsidRPr="00763FE8" w:rsidRDefault="009814CC" w:rsidP="00B56A72">
            <w:pPr>
              <w:pStyle w:val="DHHStabletext"/>
              <w:rPr>
                <w:color w:val="000000"/>
                <w:lang w:eastAsia="en-AU"/>
              </w:rPr>
            </w:pPr>
            <w:r w:rsidRPr="00763FE8">
              <w:rPr>
                <w:color w:val="000000"/>
                <w:lang w:eastAsia="en-AU"/>
              </w:rPr>
              <w:t xml:space="preserve">Includes the </w:t>
            </w:r>
            <w:r w:rsidR="00116294">
              <w:rPr>
                <w:color w:val="000000"/>
                <w:lang w:eastAsia="en-AU"/>
              </w:rPr>
              <w:t>subacute ambulatory</w:t>
            </w:r>
            <w:r w:rsidR="00D05D07">
              <w:rPr>
                <w:color w:val="000000"/>
                <w:lang w:eastAsia="en-AU"/>
              </w:rPr>
              <w:t xml:space="preserve"> care services (</w:t>
            </w:r>
            <w:r w:rsidRPr="00763FE8">
              <w:rPr>
                <w:color w:val="000000"/>
                <w:lang w:eastAsia="en-AU"/>
              </w:rPr>
              <w:t>SACS</w:t>
            </w:r>
            <w:r w:rsidR="00D05D07">
              <w:rPr>
                <w:color w:val="000000"/>
                <w:lang w:eastAsia="en-AU"/>
              </w:rPr>
              <w:t>)</w:t>
            </w:r>
            <w:r w:rsidRPr="00763FE8">
              <w:rPr>
                <w:color w:val="000000"/>
                <w:lang w:eastAsia="en-AU"/>
              </w:rPr>
              <w:t xml:space="preserve"> </w:t>
            </w:r>
            <w:r w:rsidR="007B0258">
              <w:rPr>
                <w:color w:val="000000"/>
                <w:lang w:eastAsia="en-AU"/>
              </w:rPr>
              <w:t>p</w:t>
            </w:r>
            <w:r w:rsidR="007B0258" w:rsidRPr="00763FE8">
              <w:rPr>
                <w:color w:val="000000"/>
                <w:lang w:eastAsia="en-AU"/>
              </w:rPr>
              <w:t>rogram</w:t>
            </w:r>
            <w:r w:rsidRPr="00763FE8">
              <w:rPr>
                <w:color w:val="000000"/>
                <w:lang w:eastAsia="en-AU"/>
              </w:rPr>
              <w:t>/</w:t>
            </w:r>
            <w:r w:rsidR="007B0258">
              <w:rPr>
                <w:color w:val="000000"/>
                <w:lang w:eastAsia="en-AU"/>
              </w:rPr>
              <w:t>s</w:t>
            </w:r>
            <w:r w:rsidR="007B0258" w:rsidRPr="00763FE8">
              <w:rPr>
                <w:color w:val="000000"/>
                <w:lang w:eastAsia="en-AU"/>
              </w:rPr>
              <w:t>treams</w:t>
            </w:r>
            <w:r w:rsidRPr="00763FE8">
              <w:rPr>
                <w:color w:val="000000"/>
                <w:lang w:eastAsia="en-AU"/>
              </w:rPr>
              <w:t>.</w:t>
            </w:r>
          </w:p>
          <w:p w14:paraId="378BB8EF" w14:textId="66180881" w:rsidR="00EF5D5A" w:rsidRPr="00763FE8" w:rsidRDefault="00EF5D5A" w:rsidP="00B56A72">
            <w:pPr>
              <w:pStyle w:val="DHHStabletext"/>
              <w:rPr>
                <w:b/>
                <w:bCs/>
              </w:rPr>
            </w:pPr>
            <w:r w:rsidRPr="00763FE8">
              <w:rPr>
                <w:b/>
                <w:bCs/>
              </w:rPr>
              <w:t>Code 27</w:t>
            </w:r>
            <w:r w:rsidR="00D619BA" w:rsidRPr="00763FE8">
              <w:rPr>
                <w:b/>
                <w:bCs/>
              </w:rPr>
              <w:t xml:space="preserve"> </w:t>
            </w:r>
            <w:r w:rsidR="00916F7E" w:rsidRPr="00763FE8">
              <w:rPr>
                <w:b/>
                <w:bCs/>
              </w:rPr>
              <w:t>-</w:t>
            </w:r>
            <w:r w:rsidRPr="00763FE8">
              <w:rPr>
                <w:b/>
                <w:bCs/>
              </w:rPr>
              <w:t xml:space="preserve"> </w:t>
            </w:r>
            <w:r w:rsidR="00260EA2" w:rsidRPr="00763FE8">
              <w:rPr>
                <w:b/>
                <w:bCs/>
              </w:rPr>
              <w:t>30</w:t>
            </w:r>
          </w:p>
          <w:p w14:paraId="064270AF" w14:textId="05FB1C53" w:rsidR="00EF5D5A" w:rsidRPr="00763FE8" w:rsidRDefault="00EF5D5A" w:rsidP="00B56A72">
            <w:pPr>
              <w:pStyle w:val="DHHStabletext"/>
            </w:pPr>
            <w:r w:rsidRPr="00763FE8">
              <w:t xml:space="preserve">Includes the </w:t>
            </w:r>
            <w:r w:rsidR="00C6406D">
              <w:t>hospital admission risk program (</w:t>
            </w:r>
            <w:r w:rsidRPr="00763FE8">
              <w:t>HARP</w:t>
            </w:r>
            <w:r w:rsidR="00C6406D">
              <w:t>)</w:t>
            </w:r>
            <w:r w:rsidRPr="00763FE8">
              <w:t xml:space="preserve"> </w:t>
            </w:r>
            <w:r w:rsidR="007B0258">
              <w:t>p</w:t>
            </w:r>
            <w:r w:rsidR="007B0258" w:rsidRPr="00763FE8">
              <w:t>rogram</w:t>
            </w:r>
            <w:r w:rsidRPr="00763FE8">
              <w:t>/</w:t>
            </w:r>
            <w:r w:rsidR="007B0258">
              <w:t>s</w:t>
            </w:r>
            <w:r w:rsidR="007B0258" w:rsidRPr="00763FE8">
              <w:t>treams</w:t>
            </w:r>
            <w:r w:rsidRPr="00763FE8">
              <w:t>.</w:t>
            </w:r>
          </w:p>
          <w:p w14:paraId="3DE9A478" w14:textId="446E3F5F" w:rsidR="00EF5D5A" w:rsidRPr="00763FE8" w:rsidRDefault="00EF5D5A" w:rsidP="00B56A72">
            <w:pPr>
              <w:pStyle w:val="DHHStabletext"/>
              <w:rPr>
                <w:b/>
                <w:bCs/>
              </w:rPr>
            </w:pPr>
            <w:r w:rsidRPr="00763FE8">
              <w:rPr>
                <w:b/>
                <w:bCs/>
              </w:rPr>
              <w:t>Code 41, 1400</w:t>
            </w:r>
          </w:p>
          <w:p w14:paraId="47576097" w14:textId="707C4B46" w:rsidR="00EF5D5A" w:rsidRPr="00763FE8" w:rsidRDefault="00EF5D5A" w:rsidP="00B56A72">
            <w:pPr>
              <w:pStyle w:val="DHHStabletext"/>
            </w:pPr>
            <w:r w:rsidRPr="00763FE8">
              <w:t xml:space="preserve">Includes the </w:t>
            </w:r>
            <w:r w:rsidR="00C6406D">
              <w:t>p</w:t>
            </w:r>
            <w:r w:rsidR="00C6406D" w:rsidRPr="00763FE8">
              <w:t xml:space="preserve">alliative </w:t>
            </w:r>
            <w:r w:rsidR="00C6406D">
              <w:t>c</w:t>
            </w:r>
            <w:r w:rsidR="00C6406D" w:rsidRPr="00763FE8">
              <w:t xml:space="preserve">are </w:t>
            </w:r>
            <w:r w:rsidR="00C6406D">
              <w:t xml:space="preserve">(PC) </w:t>
            </w:r>
            <w:r w:rsidR="007B0258">
              <w:t>p</w:t>
            </w:r>
            <w:r w:rsidR="007B0258" w:rsidRPr="00763FE8">
              <w:t>rogram</w:t>
            </w:r>
            <w:r w:rsidRPr="00763FE8">
              <w:t>/</w:t>
            </w:r>
            <w:r w:rsidR="007B0258">
              <w:t>s</w:t>
            </w:r>
            <w:r w:rsidR="007B0258" w:rsidRPr="00763FE8">
              <w:t>treams</w:t>
            </w:r>
            <w:r w:rsidRPr="00763FE8">
              <w:t>.</w:t>
            </w:r>
          </w:p>
          <w:p w14:paraId="7E216841" w14:textId="235FB393" w:rsidR="00EF5D5A" w:rsidRPr="00763FE8" w:rsidRDefault="00EF5D5A" w:rsidP="00B56A72">
            <w:pPr>
              <w:pStyle w:val="DHHStabletext"/>
              <w:rPr>
                <w:b/>
                <w:bCs/>
              </w:rPr>
            </w:pPr>
            <w:r w:rsidRPr="00763FE8">
              <w:rPr>
                <w:b/>
                <w:bCs/>
              </w:rPr>
              <w:t>Code 52</w:t>
            </w:r>
            <w:r w:rsidR="000039F5">
              <w:rPr>
                <w:b/>
                <w:bCs/>
              </w:rPr>
              <w:t xml:space="preserve"> </w:t>
            </w:r>
            <w:r w:rsidRPr="00763FE8">
              <w:rPr>
                <w:b/>
                <w:bCs/>
              </w:rPr>
              <w:t>-</w:t>
            </w:r>
            <w:r w:rsidR="000039F5">
              <w:rPr>
                <w:b/>
                <w:bCs/>
              </w:rPr>
              <w:t xml:space="preserve"> </w:t>
            </w:r>
            <w:r w:rsidRPr="00763FE8">
              <w:rPr>
                <w:b/>
                <w:bCs/>
              </w:rPr>
              <w:t>5</w:t>
            </w:r>
            <w:r w:rsidR="00863BC9" w:rsidRPr="00763FE8">
              <w:rPr>
                <w:b/>
                <w:bCs/>
              </w:rPr>
              <w:t>6</w:t>
            </w:r>
          </w:p>
          <w:p w14:paraId="62A978ED" w14:textId="717BD7B9" w:rsidR="00EF5D5A" w:rsidRPr="00763FE8" w:rsidRDefault="00EF5D5A" w:rsidP="00B56A72">
            <w:pPr>
              <w:pStyle w:val="DHHStabletext"/>
            </w:pPr>
            <w:r w:rsidRPr="00763FE8">
              <w:t xml:space="preserve">Includes the </w:t>
            </w:r>
            <w:r w:rsidR="00C6406D">
              <w:t>c</w:t>
            </w:r>
            <w:r w:rsidR="00C6406D" w:rsidRPr="00763FE8">
              <w:t xml:space="preserve">omplex </w:t>
            </w:r>
            <w:r w:rsidR="00C6406D">
              <w:t>c</w:t>
            </w:r>
            <w:r w:rsidR="00C6406D" w:rsidRPr="00763FE8">
              <w:t xml:space="preserve">are </w:t>
            </w:r>
            <w:r w:rsidR="00863BC9" w:rsidRPr="00763FE8">
              <w:t>(</w:t>
            </w:r>
            <w:r w:rsidRPr="00763FE8">
              <w:t>FCP</w:t>
            </w:r>
            <w:r w:rsidR="00863BC9" w:rsidRPr="00763FE8">
              <w:t>)</w:t>
            </w:r>
            <w:r w:rsidRPr="00763FE8">
              <w:t xml:space="preserve"> </w:t>
            </w:r>
            <w:r w:rsidR="007B0258">
              <w:t>p</w:t>
            </w:r>
            <w:r w:rsidR="007B0258" w:rsidRPr="00763FE8">
              <w:t>rogram</w:t>
            </w:r>
            <w:r w:rsidRPr="00763FE8">
              <w:t>/</w:t>
            </w:r>
            <w:r w:rsidR="007B0258">
              <w:t>s</w:t>
            </w:r>
            <w:r w:rsidR="007B0258" w:rsidRPr="00763FE8">
              <w:t>treams</w:t>
            </w:r>
            <w:r w:rsidR="00FA2C83">
              <w:t>.</w:t>
            </w:r>
          </w:p>
          <w:p w14:paraId="1A910AEB" w14:textId="73F8C19D" w:rsidR="00EF5D5A" w:rsidRPr="00763FE8" w:rsidRDefault="00EF5D5A" w:rsidP="00B56A72">
            <w:pPr>
              <w:pStyle w:val="DHHStabletext"/>
              <w:rPr>
                <w:b/>
                <w:bCs/>
              </w:rPr>
            </w:pPr>
            <w:r w:rsidRPr="00763FE8">
              <w:rPr>
                <w:b/>
                <w:bCs/>
              </w:rPr>
              <w:t>52</w:t>
            </w:r>
            <w:r w:rsidR="009D30B1">
              <w:rPr>
                <w:b/>
                <w:bCs/>
              </w:rPr>
              <w:t xml:space="preserve"> </w:t>
            </w:r>
            <w:r w:rsidRPr="00763FE8">
              <w:rPr>
                <w:b/>
                <w:bCs/>
              </w:rPr>
              <w:t xml:space="preserve">- </w:t>
            </w:r>
            <w:r w:rsidR="00863BC9" w:rsidRPr="00763FE8">
              <w:rPr>
                <w:b/>
                <w:bCs/>
              </w:rPr>
              <w:t xml:space="preserve">Complex </w:t>
            </w:r>
            <w:r w:rsidR="00DF4222">
              <w:rPr>
                <w:b/>
                <w:bCs/>
              </w:rPr>
              <w:t>c</w:t>
            </w:r>
            <w:r w:rsidR="00DF4222" w:rsidRPr="00763FE8">
              <w:rPr>
                <w:b/>
                <w:bCs/>
              </w:rPr>
              <w:t xml:space="preserve">are </w:t>
            </w:r>
            <w:r w:rsidR="00863BC9" w:rsidRPr="00763FE8">
              <w:rPr>
                <w:b/>
                <w:bCs/>
              </w:rPr>
              <w:t>(</w:t>
            </w:r>
            <w:r w:rsidRPr="00763FE8">
              <w:rPr>
                <w:b/>
                <w:bCs/>
              </w:rPr>
              <w:t>FCP</w:t>
            </w:r>
            <w:r w:rsidR="00863BC9" w:rsidRPr="00763FE8">
              <w:rPr>
                <w:b/>
                <w:bCs/>
              </w:rPr>
              <w:t>)</w:t>
            </w:r>
            <w:r w:rsidRPr="00763FE8">
              <w:rPr>
                <w:b/>
                <w:bCs/>
              </w:rPr>
              <w:t xml:space="preserve">: </w:t>
            </w:r>
            <w:r w:rsidR="007B0258">
              <w:rPr>
                <w:b/>
                <w:bCs/>
              </w:rPr>
              <w:t>o</w:t>
            </w:r>
            <w:r w:rsidR="007B0258" w:rsidRPr="00763FE8">
              <w:rPr>
                <w:b/>
                <w:bCs/>
              </w:rPr>
              <w:t xml:space="preserve">n </w:t>
            </w:r>
            <w:r w:rsidRPr="00763FE8">
              <w:rPr>
                <w:b/>
                <w:bCs/>
              </w:rPr>
              <w:t>ventilation, dependent</w:t>
            </w:r>
          </w:p>
          <w:p w14:paraId="495CA5A6" w14:textId="7DD727C7" w:rsidR="00EF5D5A" w:rsidRPr="00763FE8" w:rsidRDefault="00EF5D5A" w:rsidP="00B56A72">
            <w:pPr>
              <w:pStyle w:val="DHHStabletext"/>
            </w:pPr>
            <w:r w:rsidRPr="00763FE8">
              <w:t xml:space="preserve">This code should be used for patient/clients </w:t>
            </w:r>
            <w:r w:rsidR="00570A01" w:rsidRPr="00763FE8">
              <w:t xml:space="preserve">receiving home based ventilation </w:t>
            </w:r>
            <w:r w:rsidRPr="00763FE8">
              <w:t xml:space="preserve">who are </w:t>
            </w:r>
            <w:r w:rsidR="00570A01" w:rsidRPr="00763FE8">
              <w:t>v</w:t>
            </w:r>
            <w:r w:rsidRPr="00763FE8">
              <w:t>entilator dependent and includes but is not limited to patient/clients who are on continuous ventilation</w:t>
            </w:r>
            <w:r w:rsidR="00570A01" w:rsidRPr="00763FE8">
              <w:t>.</w:t>
            </w:r>
          </w:p>
          <w:p w14:paraId="024BA7B3" w14:textId="4F4E543E" w:rsidR="00EF5D5A" w:rsidRPr="00763FE8" w:rsidRDefault="00EF5D5A" w:rsidP="00B56A72">
            <w:pPr>
              <w:pStyle w:val="DHHStabletext"/>
              <w:rPr>
                <w:b/>
                <w:bCs/>
              </w:rPr>
            </w:pPr>
            <w:r w:rsidRPr="00763FE8">
              <w:rPr>
                <w:b/>
                <w:bCs/>
              </w:rPr>
              <w:t>53</w:t>
            </w:r>
            <w:r w:rsidR="009D30B1">
              <w:rPr>
                <w:b/>
                <w:bCs/>
              </w:rPr>
              <w:t xml:space="preserve"> </w:t>
            </w:r>
            <w:r w:rsidRPr="00763FE8">
              <w:rPr>
                <w:b/>
                <w:bCs/>
              </w:rPr>
              <w:t xml:space="preserve">- </w:t>
            </w:r>
            <w:r w:rsidR="00863BC9" w:rsidRPr="00763FE8">
              <w:rPr>
                <w:b/>
                <w:bCs/>
              </w:rPr>
              <w:t xml:space="preserve">Complex </w:t>
            </w:r>
            <w:r w:rsidR="00DF4222">
              <w:rPr>
                <w:b/>
                <w:bCs/>
              </w:rPr>
              <w:t>c</w:t>
            </w:r>
            <w:r w:rsidR="00DF4222" w:rsidRPr="00763FE8">
              <w:rPr>
                <w:b/>
                <w:bCs/>
              </w:rPr>
              <w:t xml:space="preserve">are </w:t>
            </w:r>
            <w:r w:rsidR="00863BC9" w:rsidRPr="00763FE8">
              <w:rPr>
                <w:b/>
                <w:bCs/>
              </w:rPr>
              <w:t>(</w:t>
            </w:r>
            <w:r w:rsidRPr="00763FE8">
              <w:rPr>
                <w:b/>
                <w:bCs/>
              </w:rPr>
              <w:t>FCP</w:t>
            </w:r>
            <w:r w:rsidR="00863BC9" w:rsidRPr="00763FE8">
              <w:rPr>
                <w:b/>
                <w:bCs/>
              </w:rPr>
              <w:t>)</w:t>
            </w:r>
            <w:r w:rsidRPr="00763FE8">
              <w:rPr>
                <w:b/>
                <w:bCs/>
              </w:rPr>
              <w:t xml:space="preserve">: </w:t>
            </w:r>
            <w:r w:rsidR="007B0258">
              <w:rPr>
                <w:b/>
                <w:bCs/>
              </w:rPr>
              <w:t>o</w:t>
            </w:r>
            <w:r w:rsidR="007B0258" w:rsidRPr="00763FE8">
              <w:rPr>
                <w:b/>
                <w:bCs/>
              </w:rPr>
              <w:t xml:space="preserve">n </w:t>
            </w:r>
            <w:r w:rsidRPr="00763FE8">
              <w:rPr>
                <w:b/>
                <w:bCs/>
              </w:rPr>
              <w:t>ventilation, not dependent</w:t>
            </w:r>
          </w:p>
          <w:p w14:paraId="2B6D4210" w14:textId="4487D860" w:rsidR="00EF5D5A" w:rsidRPr="00763FE8" w:rsidRDefault="00EF5D5A" w:rsidP="00B56A72">
            <w:pPr>
              <w:pStyle w:val="DHHStabletext"/>
            </w:pPr>
            <w:r w:rsidRPr="00763FE8">
              <w:t xml:space="preserve">This code should be used for </w:t>
            </w:r>
            <w:r w:rsidR="00570A01" w:rsidRPr="00763FE8">
              <w:t>p</w:t>
            </w:r>
            <w:r w:rsidRPr="00763FE8">
              <w:t xml:space="preserve">atient/clients </w:t>
            </w:r>
            <w:r w:rsidR="00570A01" w:rsidRPr="00763FE8">
              <w:t xml:space="preserve">receiving home based ventilation </w:t>
            </w:r>
            <w:r w:rsidRPr="00763FE8">
              <w:t>who are on non-invasive ventilation overnight.</w:t>
            </w:r>
          </w:p>
          <w:p w14:paraId="1900F8F8" w14:textId="0B029E7A" w:rsidR="0044553F" w:rsidRPr="00763FE8" w:rsidRDefault="0044553F" w:rsidP="00B56A72">
            <w:pPr>
              <w:pStyle w:val="DHHStabletext"/>
              <w:rPr>
                <w:b/>
                <w:bCs/>
              </w:rPr>
            </w:pPr>
            <w:r w:rsidRPr="00763FE8">
              <w:rPr>
                <w:b/>
                <w:bCs/>
              </w:rPr>
              <w:t>54</w:t>
            </w:r>
            <w:r w:rsidR="009D30B1">
              <w:rPr>
                <w:b/>
                <w:bCs/>
              </w:rPr>
              <w:t xml:space="preserve"> </w:t>
            </w:r>
            <w:r w:rsidRPr="00763FE8">
              <w:rPr>
                <w:b/>
                <w:bCs/>
              </w:rPr>
              <w:t>-</w:t>
            </w:r>
            <w:r w:rsidR="00863BC9" w:rsidRPr="00763FE8">
              <w:rPr>
                <w:b/>
                <w:bCs/>
              </w:rPr>
              <w:t xml:space="preserve"> Complex care (</w:t>
            </w:r>
            <w:r w:rsidRPr="00763FE8">
              <w:rPr>
                <w:b/>
                <w:bCs/>
              </w:rPr>
              <w:t>FCP</w:t>
            </w:r>
            <w:r w:rsidR="00863BC9" w:rsidRPr="00763FE8">
              <w:rPr>
                <w:b/>
                <w:bCs/>
              </w:rPr>
              <w:t>)</w:t>
            </w:r>
            <w:r w:rsidRPr="00763FE8">
              <w:rPr>
                <w:b/>
                <w:bCs/>
              </w:rPr>
              <w:t xml:space="preserve">: </w:t>
            </w:r>
            <w:r w:rsidR="007B0258">
              <w:rPr>
                <w:b/>
                <w:bCs/>
              </w:rPr>
              <w:t>g</w:t>
            </w:r>
            <w:r w:rsidR="007B0258" w:rsidRPr="00763FE8">
              <w:rPr>
                <w:b/>
                <w:bCs/>
              </w:rPr>
              <w:t>eneral</w:t>
            </w:r>
          </w:p>
          <w:p w14:paraId="10E721CB" w14:textId="1D3A690B" w:rsidR="00863BC9" w:rsidRPr="00763FE8" w:rsidRDefault="00863BC9" w:rsidP="00B56A72">
            <w:pPr>
              <w:pStyle w:val="DHHStabletext"/>
            </w:pPr>
            <w:r w:rsidRPr="00763FE8">
              <w:t xml:space="preserve">This code should be used for reporting contacts within the </w:t>
            </w:r>
            <w:r w:rsidR="00476481">
              <w:t>c</w:t>
            </w:r>
            <w:r w:rsidR="00476481" w:rsidRPr="00763FE8">
              <w:t xml:space="preserve">omplex </w:t>
            </w:r>
            <w:r w:rsidR="00476481">
              <w:t>c</w:t>
            </w:r>
            <w:r w:rsidR="00476481" w:rsidRPr="00763FE8">
              <w:t xml:space="preserve">are </w:t>
            </w:r>
            <w:r w:rsidRPr="00763FE8">
              <w:t>(FCP) program.</w:t>
            </w:r>
          </w:p>
          <w:p w14:paraId="599E658E" w14:textId="77777777" w:rsidR="00FA2C83" w:rsidRDefault="00863BC9" w:rsidP="00B56A72">
            <w:pPr>
              <w:pStyle w:val="DHHStabletext"/>
            </w:pPr>
            <w:r w:rsidRPr="00763FE8">
              <w:t>Includes</w:t>
            </w:r>
            <w:r w:rsidR="00FA2C83">
              <w:t>:</w:t>
            </w:r>
          </w:p>
          <w:p w14:paraId="0E08309B" w14:textId="5D09AAF0" w:rsidR="00863BC9" w:rsidRPr="00763FE8" w:rsidRDefault="00863BC9" w:rsidP="00FA2C83">
            <w:pPr>
              <w:pStyle w:val="DHHStabletext"/>
              <w:numPr>
                <w:ilvl w:val="0"/>
                <w:numId w:val="49"/>
              </w:numPr>
            </w:pPr>
            <w:r w:rsidRPr="00763FE8">
              <w:t xml:space="preserve">general contacts with the FCP </w:t>
            </w:r>
            <w:r w:rsidR="00DF4222">
              <w:t>c</w:t>
            </w:r>
            <w:r w:rsidR="00DF4222" w:rsidRPr="00763FE8">
              <w:t xml:space="preserve">linical </w:t>
            </w:r>
            <w:r w:rsidR="00DF4222">
              <w:t>n</w:t>
            </w:r>
            <w:r w:rsidR="00DF4222" w:rsidRPr="00763FE8">
              <w:t xml:space="preserve">urse </w:t>
            </w:r>
            <w:r w:rsidR="00DF4222">
              <w:t>c</w:t>
            </w:r>
            <w:r w:rsidR="00DF4222" w:rsidRPr="00763FE8">
              <w:t xml:space="preserve">onsultant </w:t>
            </w:r>
            <w:r w:rsidRPr="00763FE8">
              <w:t xml:space="preserve">and other </w:t>
            </w:r>
            <w:r w:rsidR="00DF4222">
              <w:t>c</w:t>
            </w:r>
            <w:r w:rsidR="00DF4222" w:rsidRPr="00763FE8">
              <w:t xml:space="preserve">omplex </w:t>
            </w:r>
            <w:r w:rsidR="00DF4222">
              <w:t>c</w:t>
            </w:r>
            <w:r w:rsidR="00DF4222" w:rsidRPr="00763FE8">
              <w:t xml:space="preserve">are </w:t>
            </w:r>
            <w:r w:rsidRPr="00763FE8">
              <w:t>(FCP) healthcare providers.</w:t>
            </w:r>
          </w:p>
          <w:p w14:paraId="5E5FCA82" w14:textId="4C5DEDE9" w:rsidR="00FA2C83" w:rsidRDefault="00863BC9" w:rsidP="00B56A72">
            <w:pPr>
              <w:pStyle w:val="DHHStabletext"/>
            </w:pPr>
            <w:r w:rsidRPr="00763FE8">
              <w:t>Excludes</w:t>
            </w:r>
            <w:r w:rsidR="00FA2C83">
              <w:t>:</w:t>
            </w:r>
          </w:p>
          <w:p w14:paraId="40C868DB" w14:textId="30804E98" w:rsidR="00FA2C83" w:rsidRDefault="00E910A6" w:rsidP="00FA2C83">
            <w:pPr>
              <w:pStyle w:val="DHHStabletext"/>
              <w:numPr>
                <w:ilvl w:val="0"/>
                <w:numId w:val="48"/>
              </w:numPr>
            </w:pPr>
            <w:r>
              <w:t>c</w:t>
            </w:r>
            <w:r w:rsidRPr="00763FE8">
              <w:t xml:space="preserve">omplex </w:t>
            </w:r>
            <w:r w:rsidR="00DF4222">
              <w:t>c</w:t>
            </w:r>
            <w:r w:rsidR="00DF4222" w:rsidRPr="00763FE8">
              <w:t xml:space="preserve">are </w:t>
            </w:r>
            <w:r w:rsidR="00863BC9" w:rsidRPr="00763FE8">
              <w:t>(FCP)</w:t>
            </w:r>
            <w:r w:rsidR="00DF4222">
              <w:t>:</w:t>
            </w:r>
            <w:r w:rsidR="00863BC9" w:rsidRPr="00763FE8">
              <w:t xml:space="preserve"> HARP</w:t>
            </w:r>
          </w:p>
          <w:p w14:paraId="77F9BB3E" w14:textId="65185452" w:rsidR="00863BC9" w:rsidRPr="00763FE8" w:rsidRDefault="00E910A6" w:rsidP="00FA2C83">
            <w:pPr>
              <w:pStyle w:val="DHHStabletext"/>
              <w:numPr>
                <w:ilvl w:val="0"/>
                <w:numId w:val="48"/>
              </w:numPr>
            </w:pPr>
            <w:r>
              <w:t>c</w:t>
            </w:r>
            <w:r w:rsidRPr="00763FE8">
              <w:t xml:space="preserve">omplex </w:t>
            </w:r>
            <w:r w:rsidR="00DF4222">
              <w:t>c</w:t>
            </w:r>
            <w:r w:rsidR="00DF4222" w:rsidRPr="00763FE8">
              <w:t xml:space="preserve">are </w:t>
            </w:r>
            <w:r w:rsidR="00863BC9" w:rsidRPr="00763FE8">
              <w:t>(FCP) PAC.</w:t>
            </w:r>
          </w:p>
          <w:p w14:paraId="4043A015" w14:textId="28C487BA" w:rsidR="00570A01" w:rsidRPr="00763FE8" w:rsidRDefault="00570A01" w:rsidP="00B56A72">
            <w:pPr>
              <w:pStyle w:val="DHHStabletext"/>
              <w:rPr>
                <w:b/>
                <w:bCs/>
              </w:rPr>
            </w:pPr>
            <w:r w:rsidRPr="00763FE8">
              <w:rPr>
                <w:b/>
                <w:bCs/>
              </w:rPr>
              <w:t xml:space="preserve">55 – Complex </w:t>
            </w:r>
            <w:r w:rsidR="00DF4222">
              <w:rPr>
                <w:b/>
                <w:bCs/>
              </w:rPr>
              <w:t>c</w:t>
            </w:r>
            <w:r w:rsidR="00DF4222" w:rsidRPr="00763FE8">
              <w:rPr>
                <w:b/>
                <w:bCs/>
              </w:rPr>
              <w:t xml:space="preserve">are </w:t>
            </w:r>
            <w:r w:rsidRPr="00763FE8">
              <w:rPr>
                <w:b/>
                <w:bCs/>
              </w:rPr>
              <w:t>(FCP)</w:t>
            </w:r>
            <w:r w:rsidR="00D619BA" w:rsidRPr="00763FE8">
              <w:rPr>
                <w:b/>
                <w:bCs/>
              </w:rPr>
              <w:t>:</w:t>
            </w:r>
            <w:r w:rsidRPr="00763FE8">
              <w:rPr>
                <w:b/>
                <w:bCs/>
              </w:rPr>
              <w:t xml:space="preserve"> HARP</w:t>
            </w:r>
          </w:p>
          <w:p w14:paraId="04E80984" w14:textId="77777777" w:rsidR="00FA2C83" w:rsidRDefault="00570A01" w:rsidP="00B56A72">
            <w:pPr>
              <w:pStyle w:val="DHHStabletext"/>
            </w:pPr>
            <w:r w:rsidRPr="00763FE8">
              <w:t>Excludes</w:t>
            </w:r>
            <w:r w:rsidR="00FA2C83">
              <w:t>:</w:t>
            </w:r>
          </w:p>
          <w:p w14:paraId="408A640D" w14:textId="178AAFFA" w:rsidR="00570A01" w:rsidRPr="00763FE8" w:rsidRDefault="00570A01" w:rsidP="00FA2C83">
            <w:pPr>
              <w:pStyle w:val="DHHStabletext"/>
              <w:numPr>
                <w:ilvl w:val="0"/>
                <w:numId w:val="50"/>
              </w:numPr>
            </w:pPr>
            <w:r w:rsidRPr="00763FE8">
              <w:t xml:space="preserve">HARP activity funded under the </w:t>
            </w:r>
            <w:r w:rsidR="009C7014">
              <w:t>h</w:t>
            </w:r>
            <w:r w:rsidR="009C7014" w:rsidRPr="00763FE8">
              <w:t xml:space="preserve">ealth </w:t>
            </w:r>
            <w:r w:rsidR="009577C0">
              <w:t>i</w:t>
            </w:r>
            <w:r w:rsidR="009577C0" w:rsidRPr="00763FE8">
              <w:t xml:space="preserve">ndependence </w:t>
            </w:r>
            <w:r w:rsidR="009577C0">
              <w:t>p</w:t>
            </w:r>
            <w:r w:rsidR="009577C0" w:rsidRPr="00763FE8">
              <w:t xml:space="preserve">rogram </w:t>
            </w:r>
            <w:r w:rsidRPr="00763FE8">
              <w:t>(HIP)</w:t>
            </w:r>
          </w:p>
          <w:p w14:paraId="106E3C41" w14:textId="3E8DBC66" w:rsidR="00570A01" w:rsidRPr="00763FE8" w:rsidRDefault="00570A01" w:rsidP="00B56A72">
            <w:pPr>
              <w:pStyle w:val="DHHStabletext"/>
              <w:rPr>
                <w:b/>
                <w:bCs/>
              </w:rPr>
            </w:pPr>
            <w:r w:rsidRPr="00763FE8">
              <w:rPr>
                <w:b/>
                <w:bCs/>
              </w:rPr>
              <w:t xml:space="preserve">56 – Complex </w:t>
            </w:r>
            <w:r w:rsidR="00DF4222">
              <w:rPr>
                <w:b/>
                <w:bCs/>
              </w:rPr>
              <w:t>c</w:t>
            </w:r>
            <w:r w:rsidR="00DF4222" w:rsidRPr="00763FE8">
              <w:rPr>
                <w:b/>
                <w:bCs/>
              </w:rPr>
              <w:t xml:space="preserve">are </w:t>
            </w:r>
            <w:r w:rsidRPr="00763FE8">
              <w:rPr>
                <w:b/>
                <w:bCs/>
              </w:rPr>
              <w:t>(FCP)</w:t>
            </w:r>
            <w:r w:rsidR="00D619BA" w:rsidRPr="00763FE8">
              <w:rPr>
                <w:b/>
                <w:bCs/>
              </w:rPr>
              <w:t>:</w:t>
            </w:r>
            <w:r w:rsidRPr="00763FE8">
              <w:rPr>
                <w:b/>
                <w:bCs/>
              </w:rPr>
              <w:t xml:space="preserve"> PAC</w:t>
            </w:r>
          </w:p>
          <w:p w14:paraId="0C318A7F" w14:textId="77777777" w:rsidR="00FA2C83" w:rsidRDefault="00570A01" w:rsidP="00B56A72">
            <w:pPr>
              <w:pStyle w:val="DHHStabletext"/>
            </w:pPr>
            <w:r w:rsidRPr="00763FE8">
              <w:t>Excludes</w:t>
            </w:r>
            <w:r w:rsidR="00FA2C83">
              <w:t>:</w:t>
            </w:r>
          </w:p>
          <w:p w14:paraId="1FB72D49" w14:textId="38E58BA7" w:rsidR="00570A01" w:rsidRPr="00763FE8" w:rsidRDefault="00570A01" w:rsidP="00FA2C83">
            <w:pPr>
              <w:pStyle w:val="DHHStabletext"/>
              <w:numPr>
                <w:ilvl w:val="0"/>
                <w:numId w:val="50"/>
              </w:numPr>
              <w:ind w:left="406"/>
            </w:pPr>
            <w:r w:rsidRPr="00763FE8">
              <w:t xml:space="preserve">PAC activity funded under the </w:t>
            </w:r>
            <w:r w:rsidR="00DF4222">
              <w:t>h</w:t>
            </w:r>
            <w:r w:rsidR="00DF4222" w:rsidRPr="00763FE8">
              <w:t xml:space="preserve">ealth </w:t>
            </w:r>
            <w:r w:rsidR="00DF4222">
              <w:t>i</w:t>
            </w:r>
            <w:r w:rsidR="00DF4222" w:rsidRPr="00763FE8">
              <w:t xml:space="preserve">ndependence </w:t>
            </w:r>
            <w:r w:rsidR="00DF4222">
              <w:t>p</w:t>
            </w:r>
            <w:r w:rsidR="00DF4222" w:rsidRPr="00763FE8">
              <w:t xml:space="preserve">rogram </w:t>
            </w:r>
            <w:r w:rsidRPr="00763FE8">
              <w:t>(HIP)</w:t>
            </w:r>
          </w:p>
          <w:p w14:paraId="198C36F6" w14:textId="28DCFFBB" w:rsidR="00EF5D5A" w:rsidRPr="00763FE8" w:rsidRDefault="00EF5D5A" w:rsidP="00B56A72">
            <w:pPr>
              <w:pStyle w:val="DHHStabletext"/>
              <w:rPr>
                <w:b/>
                <w:bCs/>
              </w:rPr>
            </w:pPr>
            <w:r w:rsidRPr="00763FE8">
              <w:rPr>
                <w:b/>
                <w:bCs/>
              </w:rPr>
              <w:t>Code 6</w:t>
            </w:r>
            <w:r w:rsidR="003E7FDE" w:rsidRPr="00763FE8">
              <w:rPr>
                <w:b/>
                <w:bCs/>
              </w:rPr>
              <w:t>1</w:t>
            </w:r>
            <w:r w:rsidRPr="00763FE8">
              <w:rPr>
                <w:b/>
                <w:bCs/>
              </w:rPr>
              <w:t>-</w:t>
            </w:r>
            <w:r w:rsidR="000039F5">
              <w:rPr>
                <w:b/>
                <w:bCs/>
              </w:rPr>
              <w:t xml:space="preserve"> </w:t>
            </w:r>
            <w:r w:rsidRPr="00763FE8">
              <w:rPr>
                <w:b/>
                <w:bCs/>
              </w:rPr>
              <w:t>69</w:t>
            </w:r>
          </w:p>
          <w:p w14:paraId="58F617A0" w14:textId="77777777" w:rsidR="0040150B" w:rsidRDefault="003E7FDE" w:rsidP="00B56A72">
            <w:pPr>
              <w:pStyle w:val="DHHStabletext"/>
            </w:pPr>
            <w:r w:rsidRPr="00763FE8">
              <w:t>Includes</w:t>
            </w:r>
            <w:r w:rsidR="0040150B">
              <w:t>:</w:t>
            </w:r>
          </w:p>
          <w:p w14:paraId="54FFAE32" w14:textId="78C23919" w:rsidR="003E7FDE" w:rsidRPr="00763FE8" w:rsidRDefault="003E7FDE" w:rsidP="00B410E9">
            <w:pPr>
              <w:pStyle w:val="DHHStabletext"/>
              <w:numPr>
                <w:ilvl w:val="0"/>
                <w:numId w:val="50"/>
              </w:numPr>
            </w:pPr>
            <w:r w:rsidRPr="00763FE8">
              <w:t xml:space="preserve">the Victorian HIV and </w:t>
            </w:r>
            <w:r w:rsidR="009577C0">
              <w:t>s</w:t>
            </w:r>
            <w:r w:rsidR="009577C0" w:rsidRPr="00763FE8">
              <w:t xml:space="preserve">exual </w:t>
            </w:r>
            <w:r w:rsidR="009577C0">
              <w:t>h</w:t>
            </w:r>
            <w:r w:rsidR="009577C0" w:rsidRPr="00763FE8">
              <w:t xml:space="preserve">ealth </w:t>
            </w:r>
            <w:r w:rsidR="009577C0">
              <w:t>s</w:t>
            </w:r>
            <w:r w:rsidR="009577C0" w:rsidRPr="00763FE8">
              <w:t xml:space="preserve">ervices </w:t>
            </w:r>
            <w:r w:rsidR="007816A9">
              <w:t>(VHS) p</w:t>
            </w:r>
            <w:r w:rsidR="007816A9" w:rsidRPr="00763FE8">
              <w:t>rogram</w:t>
            </w:r>
            <w:r w:rsidRPr="00763FE8">
              <w:t>/</w:t>
            </w:r>
            <w:r w:rsidR="007816A9">
              <w:t>s</w:t>
            </w:r>
            <w:r w:rsidR="007816A9" w:rsidRPr="00763FE8">
              <w:t>treams</w:t>
            </w:r>
            <w:r w:rsidRPr="00763FE8">
              <w:t>.</w:t>
            </w:r>
          </w:p>
          <w:p w14:paraId="39B02ADF" w14:textId="67636990" w:rsidR="003E7FDE" w:rsidRPr="00763FE8" w:rsidRDefault="003E7FDE" w:rsidP="00B56A72">
            <w:pPr>
              <w:pStyle w:val="DHHStabletext"/>
              <w:rPr>
                <w:b/>
                <w:bCs/>
              </w:rPr>
            </w:pPr>
            <w:r w:rsidRPr="00763FE8">
              <w:rPr>
                <w:rStyle w:val="normaltextrun"/>
                <w:rFonts w:cs="Arial"/>
                <w:b/>
                <w:bCs/>
                <w:szCs w:val="21"/>
              </w:rPr>
              <w:t xml:space="preserve">61 </w:t>
            </w:r>
            <w:r w:rsidR="009D30B1">
              <w:rPr>
                <w:rStyle w:val="normaltextrun"/>
                <w:rFonts w:cs="Arial"/>
                <w:b/>
                <w:bCs/>
                <w:szCs w:val="21"/>
              </w:rPr>
              <w:t xml:space="preserve">- </w:t>
            </w:r>
            <w:r w:rsidRPr="00763FE8">
              <w:rPr>
                <w:rStyle w:val="normaltextrun"/>
                <w:rFonts w:cs="Arial"/>
                <w:b/>
                <w:bCs/>
                <w:szCs w:val="21"/>
              </w:rPr>
              <w:t>Victorian HIV consultancy</w:t>
            </w:r>
          </w:p>
          <w:p w14:paraId="36697638" w14:textId="04F985D8" w:rsidR="003E7FDE" w:rsidRPr="00763FE8" w:rsidRDefault="003E7FDE" w:rsidP="00B56A72">
            <w:pPr>
              <w:pStyle w:val="DHHStabletext"/>
            </w:pPr>
            <w:r w:rsidRPr="00763FE8">
              <w:rPr>
                <w:rStyle w:val="normaltextrun"/>
                <w:rFonts w:cs="Arial"/>
                <w:szCs w:val="21"/>
              </w:rPr>
              <w:t xml:space="preserve">This code should be only used for patients who are part of the </w:t>
            </w:r>
            <w:r w:rsidR="007816A9">
              <w:rPr>
                <w:rStyle w:val="normaltextrun"/>
                <w:rFonts w:cs="Arial"/>
                <w:szCs w:val="21"/>
              </w:rPr>
              <w:t>s</w:t>
            </w:r>
            <w:r w:rsidR="007816A9" w:rsidRPr="00763FE8">
              <w:rPr>
                <w:rStyle w:val="normaltextrun"/>
                <w:rFonts w:cs="Arial"/>
                <w:szCs w:val="21"/>
              </w:rPr>
              <w:t>tate</w:t>
            </w:r>
            <w:r w:rsidRPr="00763FE8">
              <w:rPr>
                <w:rStyle w:val="normaltextrun"/>
                <w:rFonts w:cs="Arial"/>
                <w:szCs w:val="21"/>
              </w:rPr>
              <w:t xml:space="preserve">-wide </w:t>
            </w:r>
            <w:r w:rsidR="007816A9">
              <w:rPr>
                <w:rStyle w:val="normaltextrun"/>
                <w:rFonts w:cs="Arial"/>
                <w:szCs w:val="21"/>
              </w:rPr>
              <w:t>s</w:t>
            </w:r>
            <w:r w:rsidR="007816A9" w:rsidRPr="00763FE8">
              <w:rPr>
                <w:rStyle w:val="normaltextrun"/>
                <w:rFonts w:cs="Arial"/>
                <w:szCs w:val="21"/>
              </w:rPr>
              <w:t xml:space="preserve">pecialist </w:t>
            </w:r>
            <w:r w:rsidR="007816A9">
              <w:rPr>
                <w:rStyle w:val="normaltextrun"/>
                <w:rFonts w:cs="Arial"/>
                <w:szCs w:val="21"/>
              </w:rPr>
              <w:t>s</w:t>
            </w:r>
            <w:r w:rsidR="007816A9" w:rsidRPr="00763FE8">
              <w:rPr>
                <w:rStyle w:val="normaltextrun"/>
                <w:rFonts w:cs="Arial"/>
                <w:szCs w:val="21"/>
              </w:rPr>
              <w:t xml:space="preserve">ervices </w:t>
            </w:r>
            <w:r w:rsidRPr="00763FE8">
              <w:rPr>
                <w:rStyle w:val="normaltextrun"/>
                <w:rFonts w:cs="Arial"/>
                <w:szCs w:val="21"/>
              </w:rPr>
              <w:t xml:space="preserve">and </w:t>
            </w:r>
            <w:r w:rsidR="007816A9">
              <w:rPr>
                <w:rStyle w:val="normaltextrun"/>
                <w:rFonts w:cs="Arial"/>
                <w:szCs w:val="21"/>
              </w:rPr>
              <w:t>c</w:t>
            </w:r>
            <w:r w:rsidR="007816A9" w:rsidRPr="00763FE8">
              <w:rPr>
                <w:rStyle w:val="normaltextrun"/>
                <w:rFonts w:cs="Arial"/>
                <w:szCs w:val="21"/>
              </w:rPr>
              <w:t xml:space="preserve">ommunity </w:t>
            </w:r>
            <w:r w:rsidR="000F3C2C">
              <w:rPr>
                <w:rStyle w:val="normaltextrun"/>
                <w:rFonts w:cs="Arial"/>
                <w:szCs w:val="21"/>
              </w:rPr>
              <w:t>i</w:t>
            </w:r>
            <w:r w:rsidRPr="00763FE8">
              <w:rPr>
                <w:rStyle w:val="normaltextrun"/>
                <w:rFonts w:cs="Arial"/>
                <w:szCs w:val="21"/>
              </w:rPr>
              <w:t xml:space="preserve">ntegrated </w:t>
            </w:r>
            <w:r w:rsidR="007816A9">
              <w:rPr>
                <w:rStyle w:val="normaltextrun"/>
                <w:rFonts w:cs="Arial"/>
                <w:szCs w:val="21"/>
              </w:rPr>
              <w:t>s</w:t>
            </w:r>
            <w:r w:rsidR="007816A9" w:rsidRPr="00763FE8">
              <w:rPr>
                <w:rStyle w:val="normaltextrun"/>
                <w:rFonts w:cs="Arial"/>
                <w:szCs w:val="21"/>
              </w:rPr>
              <w:t>ervices</w:t>
            </w:r>
            <w:r w:rsidRPr="00763FE8">
              <w:rPr>
                <w:rStyle w:val="normaltextrun"/>
                <w:rFonts w:cs="Arial"/>
                <w:szCs w:val="21"/>
              </w:rPr>
              <w:t>.</w:t>
            </w:r>
          </w:p>
          <w:p w14:paraId="06E90795" w14:textId="1F118A5E" w:rsidR="003E7FDE" w:rsidRPr="00763FE8" w:rsidRDefault="003E7FDE" w:rsidP="00B56A72">
            <w:pPr>
              <w:pStyle w:val="DHHStabletext"/>
              <w:rPr>
                <w:b/>
                <w:bCs/>
              </w:rPr>
            </w:pPr>
            <w:r w:rsidRPr="00763FE8">
              <w:rPr>
                <w:rStyle w:val="normaltextrun"/>
                <w:rFonts w:cs="Arial"/>
                <w:b/>
                <w:bCs/>
                <w:szCs w:val="21"/>
              </w:rPr>
              <w:t xml:space="preserve">62 </w:t>
            </w:r>
            <w:r w:rsidR="009D30B1">
              <w:rPr>
                <w:rStyle w:val="normaltextrun"/>
                <w:rFonts w:cs="Arial"/>
                <w:b/>
                <w:bCs/>
                <w:szCs w:val="21"/>
              </w:rPr>
              <w:t xml:space="preserve">- </w:t>
            </w:r>
            <w:r w:rsidRPr="00763FE8">
              <w:rPr>
                <w:rStyle w:val="normaltextrun"/>
                <w:rFonts w:cs="Arial"/>
                <w:b/>
                <w:bCs/>
                <w:szCs w:val="21"/>
              </w:rPr>
              <w:t>Victorian HIV mental health service</w:t>
            </w:r>
          </w:p>
          <w:p w14:paraId="34D48C50" w14:textId="77777777" w:rsidR="003E7FDE" w:rsidRPr="00763FE8" w:rsidRDefault="003E7FDE" w:rsidP="00B56A72">
            <w:pPr>
              <w:pStyle w:val="DHHStabletext"/>
            </w:pPr>
            <w:r w:rsidRPr="00763FE8">
              <w:rPr>
                <w:rStyle w:val="normaltextrun"/>
                <w:rFonts w:cs="Arial"/>
                <w:szCs w:val="21"/>
              </w:rPr>
              <w:t>This code should only be used for patients who are receiving psychiatry, psychology, neuropsychology services within the HIV program.</w:t>
            </w:r>
          </w:p>
          <w:p w14:paraId="5917A0D8" w14:textId="00CECA79" w:rsidR="003E7FDE" w:rsidRPr="00763FE8" w:rsidRDefault="003E7FDE" w:rsidP="00B56A72">
            <w:pPr>
              <w:pStyle w:val="DHHStabletext"/>
              <w:rPr>
                <w:b/>
                <w:bCs/>
              </w:rPr>
            </w:pPr>
            <w:r w:rsidRPr="00763FE8">
              <w:rPr>
                <w:rStyle w:val="normaltextrun"/>
                <w:rFonts w:cs="Arial"/>
                <w:b/>
                <w:bCs/>
                <w:szCs w:val="21"/>
              </w:rPr>
              <w:t xml:space="preserve">63 </w:t>
            </w:r>
            <w:r w:rsidR="009D30B1">
              <w:rPr>
                <w:rStyle w:val="normaltextrun"/>
                <w:rFonts w:cs="Arial"/>
                <w:b/>
                <w:bCs/>
                <w:szCs w:val="21"/>
              </w:rPr>
              <w:t xml:space="preserve">- </w:t>
            </w:r>
            <w:r w:rsidRPr="00763FE8">
              <w:rPr>
                <w:rStyle w:val="normaltextrun"/>
                <w:rFonts w:cs="Arial"/>
                <w:b/>
                <w:bCs/>
                <w:szCs w:val="21"/>
              </w:rPr>
              <w:t>HIV ambulatory care</w:t>
            </w:r>
          </w:p>
          <w:p w14:paraId="7A8258C1" w14:textId="56B30B52" w:rsidR="003E7FDE" w:rsidRPr="00763FE8" w:rsidRDefault="003E7FDE" w:rsidP="00B56A72">
            <w:pPr>
              <w:pStyle w:val="DHHStabletext"/>
            </w:pPr>
            <w:r w:rsidRPr="00763FE8">
              <w:rPr>
                <w:rStyle w:val="normaltextrun"/>
                <w:rFonts w:cs="Arial"/>
                <w:szCs w:val="21"/>
              </w:rPr>
              <w:t xml:space="preserve">This code should be used for patients who are participating in the </w:t>
            </w:r>
            <w:r w:rsidR="007816A9">
              <w:rPr>
                <w:rStyle w:val="normaltextrun"/>
                <w:rFonts w:cs="Arial"/>
                <w:szCs w:val="21"/>
              </w:rPr>
              <w:t>s</w:t>
            </w:r>
            <w:r w:rsidR="007816A9" w:rsidRPr="00763FE8">
              <w:rPr>
                <w:rStyle w:val="normaltextrun"/>
                <w:rFonts w:cs="Arial"/>
                <w:szCs w:val="21"/>
              </w:rPr>
              <w:t xml:space="preserve">pecialist </w:t>
            </w:r>
            <w:r w:rsidR="007816A9">
              <w:rPr>
                <w:rStyle w:val="normaltextrun"/>
                <w:rFonts w:cs="Arial"/>
                <w:szCs w:val="21"/>
              </w:rPr>
              <w:t>s</w:t>
            </w:r>
            <w:r w:rsidR="007816A9" w:rsidRPr="00763FE8">
              <w:rPr>
                <w:rStyle w:val="normaltextrun"/>
                <w:rFonts w:cs="Arial"/>
                <w:szCs w:val="21"/>
              </w:rPr>
              <w:t>tate</w:t>
            </w:r>
            <w:r w:rsidRPr="00763FE8">
              <w:rPr>
                <w:rStyle w:val="normaltextrun"/>
                <w:rFonts w:cs="Arial"/>
                <w:szCs w:val="21"/>
              </w:rPr>
              <w:t xml:space="preserve">-wide </w:t>
            </w:r>
            <w:r w:rsidR="007816A9">
              <w:rPr>
                <w:rStyle w:val="normaltextrun"/>
                <w:rFonts w:cs="Arial"/>
                <w:szCs w:val="21"/>
              </w:rPr>
              <w:t>o</w:t>
            </w:r>
            <w:r w:rsidR="007816A9" w:rsidRPr="00763FE8">
              <w:rPr>
                <w:rStyle w:val="normaltextrun"/>
                <w:rFonts w:cs="Arial"/>
                <w:szCs w:val="21"/>
              </w:rPr>
              <w:t xml:space="preserve">utpatient </w:t>
            </w:r>
            <w:r w:rsidR="000F3C2C">
              <w:rPr>
                <w:rStyle w:val="normaltextrun"/>
                <w:rFonts w:cs="Arial"/>
                <w:szCs w:val="21"/>
              </w:rPr>
              <w:t>c</w:t>
            </w:r>
            <w:r w:rsidR="007816A9" w:rsidRPr="00763FE8">
              <w:rPr>
                <w:rStyle w:val="normaltextrun"/>
                <w:rFonts w:cs="Arial"/>
                <w:szCs w:val="21"/>
              </w:rPr>
              <w:t xml:space="preserve">linics </w:t>
            </w:r>
            <w:r w:rsidRPr="00763FE8">
              <w:rPr>
                <w:rStyle w:val="normaltextrun"/>
                <w:rFonts w:cs="Arial"/>
                <w:szCs w:val="21"/>
              </w:rPr>
              <w:t>within the HIV program.</w:t>
            </w:r>
          </w:p>
          <w:p w14:paraId="7593DF98" w14:textId="75C14820" w:rsidR="003E7FDE" w:rsidRPr="00763FE8" w:rsidRDefault="003E7FDE" w:rsidP="00B56A72">
            <w:pPr>
              <w:pStyle w:val="DHHStabletext"/>
              <w:rPr>
                <w:b/>
                <w:bCs/>
              </w:rPr>
            </w:pPr>
            <w:r w:rsidRPr="00763FE8">
              <w:rPr>
                <w:rStyle w:val="normaltextrun"/>
                <w:rFonts w:cs="Arial"/>
                <w:b/>
                <w:bCs/>
                <w:szCs w:val="21"/>
              </w:rPr>
              <w:t xml:space="preserve">67 </w:t>
            </w:r>
            <w:r w:rsidR="009D30B1">
              <w:rPr>
                <w:rStyle w:val="normaltextrun"/>
                <w:rFonts w:cs="Arial"/>
                <w:b/>
                <w:bCs/>
                <w:szCs w:val="21"/>
              </w:rPr>
              <w:t xml:space="preserve">- </w:t>
            </w:r>
            <w:r w:rsidRPr="00763FE8">
              <w:rPr>
                <w:rStyle w:val="normaltextrun"/>
                <w:rFonts w:cs="Arial"/>
                <w:b/>
                <w:bCs/>
                <w:szCs w:val="21"/>
              </w:rPr>
              <w:t>Victorian NPEP and PEP services</w:t>
            </w:r>
          </w:p>
          <w:p w14:paraId="44F5B13F" w14:textId="77777777" w:rsidR="003E7FDE" w:rsidRPr="00763FE8" w:rsidRDefault="003E7FDE" w:rsidP="00B56A72">
            <w:pPr>
              <w:pStyle w:val="DHHStabletext"/>
            </w:pPr>
            <w:r w:rsidRPr="00763FE8">
              <w:rPr>
                <w:rStyle w:val="normaltextrun"/>
                <w:rFonts w:cs="Arial"/>
                <w:color w:val="333333"/>
                <w:szCs w:val="21"/>
              </w:rPr>
              <w:t>This code should be used for people accessing the NPEP and PEP Services.</w:t>
            </w:r>
          </w:p>
          <w:p w14:paraId="209D8E70" w14:textId="61E09CB4" w:rsidR="003E7FDE" w:rsidRPr="00763FE8" w:rsidRDefault="003E7FDE" w:rsidP="00B56A72">
            <w:pPr>
              <w:pStyle w:val="DHHStabletext"/>
              <w:rPr>
                <w:b/>
                <w:bCs/>
              </w:rPr>
            </w:pPr>
            <w:r w:rsidRPr="00763FE8">
              <w:rPr>
                <w:rStyle w:val="normaltextrun"/>
                <w:rFonts w:cs="Arial"/>
                <w:b/>
                <w:bCs/>
                <w:szCs w:val="21"/>
              </w:rPr>
              <w:lastRenderedPageBreak/>
              <w:t xml:space="preserve">68 </w:t>
            </w:r>
            <w:r w:rsidR="009D30B1">
              <w:rPr>
                <w:rStyle w:val="normaltextrun"/>
                <w:rFonts w:cs="Arial"/>
                <w:b/>
                <w:bCs/>
                <w:szCs w:val="21"/>
              </w:rPr>
              <w:t xml:space="preserve">- </w:t>
            </w:r>
            <w:r w:rsidRPr="00763FE8">
              <w:rPr>
                <w:rStyle w:val="normaltextrun"/>
                <w:rFonts w:cs="Arial"/>
                <w:b/>
                <w:bCs/>
                <w:szCs w:val="21"/>
              </w:rPr>
              <w:t>HIV complex care – community and outreach</w:t>
            </w:r>
          </w:p>
          <w:p w14:paraId="576E1C47" w14:textId="77777777" w:rsidR="003E7FDE" w:rsidRPr="00763FE8" w:rsidRDefault="003E7FDE" w:rsidP="00B56A72">
            <w:pPr>
              <w:pStyle w:val="DHHStabletext"/>
            </w:pPr>
            <w:r w:rsidRPr="00763FE8">
              <w:rPr>
                <w:rStyle w:val="normaltextrun"/>
                <w:rFonts w:cs="Arial"/>
                <w:szCs w:val="21"/>
              </w:rPr>
              <w:t>This code should be used for HIV patients who are receiving medical, nursing and social work/allied health services within the community or as an outreach service as part of their complex care requirements.</w:t>
            </w:r>
          </w:p>
          <w:p w14:paraId="363FB579" w14:textId="2BB716D8" w:rsidR="003E7FDE" w:rsidRPr="00763FE8" w:rsidRDefault="003E7FDE" w:rsidP="00B56A72">
            <w:pPr>
              <w:pStyle w:val="DHHStabletext"/>
              <w:rPr>
                <w:b/>
                <w:bCs/>
              </w:rPr>
            </w:pPr>
            <w:r w:rsidRPr="00763FE8">
              <w:rPr>
                <w:rStyle w:val="normaltextrun"/>
                <w:rFonts w:cs="Arial"/>
                <w:b/>
                <w:bCs/>
                <w:szCs w:val="21"/>
              </w:rPr>
              <w:t xml:space="preserve">69 </w:t>
            </w:r>
            <w:r w:rsidR="009D30B1">
              <w:rPr>
                <w:rStyle w:val="normaltextrun"/>
                <w:rFonts w:cs="Arial"/>
                <w:b/>
                <w:bCs/>
                <w:szCs w:val="21"/>
              </w:rPr>
              <w:t xml:space="preserve">- </w:t>
            </w:r>
            <w:r w:rsidRPr="00763FE8">
              <w:rPr>
                <w:rStyle w:val="normaltextrun"/>
                <w:rFonts w:cs="Arial"/>
                <w:b/>
                <w:bCs/>
                <w:szCs w:val="21"/>
              </w:rPr>
              <w:t>Sexual health service</w:t>
            </w:r>
          </w:p>
          <w:p w14:paraId="19C51B2C" w14:textId="4521A917" w:rsidR="003E7FDE" w:rsidRPr="00763FE8" w:rsidRDefault="003E7FDE" w:rsidP="00B56A72">
            <w:pPr>
              <w:pStyle w:val="DHHStabletext"/>
              <w:rPr>
                <w:rStyle w:val="normaltextrun"/>
                <w:rFonts w:cs="Arial"/>
                <w:szCs w:val="21"/>
              </w:rPr>
            </w:pPr>
            <w:r w:rsidRPr="00763FE8">
              <w:rPr>
                <w:rStyle w:val="normaltextrun"/>
                <w:rFonts w:cs="Arial"/>
                <w:szCs w:val="21"/>
              </w:rPr>
              <w:t>This code should be used to report sexual health and STI testing, diagnosis and treatment services.</w:t>
            </w:r>
          </w:p>
          <w:p w14:paraId="6F8AC7E5" w14:textId="77777777" w:rsidR="004372FC" w:rsidRPr="00763FE8" w:rsidRDefault="004372FC" w:rsidP="00B56A72">
            <w:pPr>
              <w:pStyle w:val="DHHStabletext"/>
              <w:rPr>
                <w:b/>
                <w:bCs/>
                <w:color w:val="000000" w:themeColor="text1"/>
              </w:rPr>
            </w:pPr>
            <w:r w:rsidRPr="00763FE8">
              <w:rPr>
                <w:b/>
                <w:bCs/>
                <w:color w:val="000000" w:themeColor="text1"/>
              </w:rPr>
              <w:t>Code 82 – 86</w:t>
            </w:r>
          </w:p>
          <w:p w14:paraId="3A239174" w14:textId="710BC672" w:rsidR="004372FC" w:rsidRPr="00763FE8" w:rsidRDefault="004372FC" w:rsidP="00B56A72">
            <w:pPr>
              <w:pStyle w:val="DHHStabletext"/>
            </w:pPr>
            <w:r w:rsidRPr="00763FE8">
              <w:t xml:space="preserve">Includes the Victorian </w:t>
            </w:r>
            <w:r w:rsidR="008544A9">
              <w:t>r</w:t>
            </w:r>
            <w:r w:rsidR="008544A9" w:rsidRPr="00763FE8">
              <w:t xml:space="preserve">espiratory </w:t>
            </w:r>
            <w:r w:rsidR="008544A9">
              <w:t>s</w:t>
            </w:r>
            <w:r w:rsidR="008544A9" w:rsidRPr="00763FE8">
              <w:t xml:space="preserve">upport </w:t>
            </w:r>
            <w:r w:rsidR="008544A9">
              <w:t>s</w:t>
            </w:r>
            <w:r w:rsidR="008544A9" w:rsidRPr="00763FE8">
              <w:t xml:space="preserve">ervice </w:t>
            </w:r>
            <w:r w:rsidR="000F3C2C">
              <w:t xml:space="preserve">(VRSS) </w:t>
            </w:r>
            <w:r w:rsidRPr="00763FE8">
              <w:t>program/streams.</w:t>
            </w:r>
          </w:p>
          <w:p w14:paraId="159CA824" w14:textId="77777777" w:rsidR="003B60E6" w:rsidRPr="00763FE8" w:rsidRDefault="003B60E6" w:rsidP="00B56A72">
            <w:pPr>
              <w:pStyle w:val="DHHStabletext"/>
              <w:rPr>
                <w:b/>
                <w:strike/>
              </w:rPr>
            </w:pPr>
            <w:r w:rsidRPr="00763FE8">
              <w:rPr>
                <w:b/>
              </w:rPr>
              <w:t>82 – VRSS: on ventilation, dependent</w:t>
            </w:r>
          </w:p>
          <w:p w14:paraId="0103916E" w14:textId="77777777" w:rsidR="00CB7692" w:rsidRPr="00763FE8" w:rsidRDefault="00CB7692" w:rsidP="00B56A72">
            <w:pPr>
              <w:pStyle w:val="DHHStabletext"/>
            </w:pPr>
            <w:r w:rsidRPr="00763FE8">
              <w:rPr>
                <w:rStyle w:val="normaltextrun"/>
                <w:rFonts w:eastAsia="MS Gothic" w:cs="Arial"/>
                <w:color w:val="000000"/>
                <w:szCs w:val="21"/>
                <w:shd w:val="clear" w:color="auto" w:fill="FFFFFF"/>
              </w:rPr>
              <w:t xml:space="preserve">This code should be used for patient/clients </w:t>
            </w:r>
            <w:r w:rsidRPr="00763FE8">
              <w:rPr>
                <w:rStyle w:val="normaltextrun"/>
                <w:rFonts w:eastAsia="MS Gothic" w:cs="Arial"/>
                <w:color w:val="000000"/>
                <w:szCs w:val="21"/>
              </w:rPr>
              <w:t>receiving home-based ventilation</w:t>
            </w:r>
            <w:r w:rsidRPr="00763FE8">
              <w:rPr>
                <w:rStyle w:val="normaltextrun"/>
                <w:rFonts w:eastAsia="MS Gothic" w:cs="Arial"/>
                <w:color w:val="000000"/>
                <w:szCs w:val="21"/>
                <w:shd w:val="clear" w:color="auto" w:fill="FFFFFF"/>
              </w:rPr>
              <w:t xml:space="preserve"> who are ‘ventilator dependent’ and includes but is not limited to patient/clients who are on continuous ventilation.</w:t>
            </w:r>
          </w:p>
          <w:p w14:paraId="00EED0C1" w14:textId="77777777" w:rsidR="00CB7692" w:rsidRPr="00763FE8" w:rsidRDefault="00CB7692" w:rsidP="00B56A72">
            <w:pPr>
              <w:pStyle w:val="DHHStabletext"/>
              <w:rPr>
                <w:b/>
              </w:rPr>
            </w:pPr>
            <w:r w:rsidRPr="00763FE8">
              <w:rPr>
                <w:b/>
              </w:rPr>
              <w:t>83 – VRSS: on ventilation, not dependent</w:t>
            </w:r>
          </w:p>
          <w:p w14:paraId="64CB1A89" w14:textId="77777777" w:rsidR="00CB7692" w:rsidRPr="00763FE8" w:rsidRDefault="00CB7692" w:rsidP="00B56A72">
            <w:pPr>
              <w:pStyle w:val="DHHStabletext"/>
              <w:rPr>
                <w:b/>
              </w:rPr>
            </w:pPr>
            <w:r w:rsidRPr="00763FE8">
              <w:rPr>
                <w:rStyle w:val="normaltextrun"/>
                <w:rFonts w:eastAsia="MS Gothic" w:cs="Arial"/>
                <w:color w:val="000000"/>
                <w:szCs w:val="21"/>
                <w:shd w:val="clear" w:color="auto" w:fill="FFFFFF"/>
              </w:rPr>
              <w:t xml:space="preserve">This code should be used for patient/clients </w:t>
            </w:r>
            <w:r w:rsidRPr="00763FE8">
              <w:rPr>
                <w:rStyle w:val="normaltextrun"/>
                <w:rFonts w:eastAsia="MS Gothic" w:cs="Arial"/>
                <w:color w:val="000000"/>
                <w:szCs w:val="21"/>
              </w:rPr>
              <w:t>receiving home-based ventilation</w:t>
            </w:r>
            <w:r w:rsidRPr="00763FE8">
              <w:rPr>
                <w:rStyle w:val="normaltextrun"/>
                <w:rFonts w:eastAsia="MS Gothic" w:cs="Arial"/>
                <w:color w:val="000000"/>
                <w:szCs w:val="21"/>
                <w:shd w:val="clear" w:color="auto" w:fill="FFFFFF"/>
              </w:rPr>
              <w:t xml:space="preserve"> who are on non-invasive ventilation overnight.</w:t>
            </w:r>
          </w:p>
          <w:p w14:paraId="5EC5D55E" w14:textId="77777777" w:rsidR="00CB7692" w:rsidRPr="00763FE8" w:rsidRDefault="00CB7692" w:rsidP="00B56A72">
            <w:pPr>
              <w:pStyle w:val="DHHStabletext"/>
              <w:rPr>
                <w:b/>
                <w:strike/>
              </w:rPr>
            </w:pPr>
            <w:r w:rsidRPr="00763FE8">
              <w:rPr>
                <w:b/>
              </w:rPr>
              <w:t>86 – VRSS: general</w:t>
            </w:r>
          </w:p>
          <w:p w14:paraId="66974F56" w14:textId="2EC37AD1" w:rsidR="00CB7692" w:rsidRPr="00763FE8" w:rsidRDefault="00CB7692" w:rsidP="00B56A72">
            <w:pPr>
              <w:pStyle w:val="DHHStabletext"/>
            </w:pPr>
            <w:r w:rsidRPr="00763FE8">
              <w:t xml:space="preserve">This code should be used for reporting contacts within the Victorian </w:t>
            </w:r>
            <w:r w:rsidR="008544A9">
              <w:t>r</w:t>
            </w:r>
            <w:r w:rsidR="008544A9" w:rsidRPr="00763FE8">
              <w:t xml:space="preserve">espiratory </w:t>
            </w:r>
            <w:r w:rsidR="008544A9">
              <w:t>s</w:t>
            </w:r>
            <w:r w:rsidR="008544A9" w:rsidRPr="00763FE8">
              <w:t xml:space="preserve">upport </w:t>
            </w:r>
            <w:r w:rsidR="008544A9">
              <w:t>s</w:t>
            </w:r>
            <w:r w:rsidR="008544A9" w:rsidRPr="00763FE8">
              <w:t xml:space="preserve">ervice </w:t>
            </w:r>
            <w:r w:rsidRPr="00763FE8">
              <w:t>(VRSS) program.</w:t>
            </w:r>
          </w:p>
          <w:p w14:paraId="183050BA" w14:textId="77777777" w:rsidR="00FA2C83" w:rsidRDefault="00CB7692" w:rsidP="00B56A72">
            <w:pPr>
              <w:pStyle w:val="DHHStabletext"/>
            </w:pPr>
            <w:r w:rsidRPr="00763FE8">
              <w:t>Includes</w:t>
            </w:r>
            <w:r w:rsidR="00FA2C83">
              <w:t>:</w:t>
            </w:r>
          </w:p>
          <w:p w14:paraId="6D1962DC" w14:textId="22248A55" w:rsidR="00B541F4" w:rsidRPr="00763FE8" w:rsidRDefault="00CB7692" w:rsidP="00FA2C83">
            <w:pPr>
              <w:pStyle w:val="DHHStabletext"/>
              <w:numPr>
                <w:ilvl w:val="0"/>
                <w:numId w:val="50"/>
              </w:numPr>
              <w:rPr>
                <w:rStyle w:val="normaltextrun"/>
                <w:rFonts w:cs="Arial"/>
                <w:szCs w:val="21"/>
              </w:rPr>
            </w:pPr>
            <w:r w:rsidRPr="00763FE8">
              <w:t xml:space="preserve">general contacts with the VRSS </w:t>
            </w:r>
            <w:r w:rsidR="00132F8E">
              <w:t>c</w:t>
            </w:r>
            <w:r w:rsidR="00132F8E" w:rsidRPr="00763FE8">
              <w:t xml:space="preserve">linical </w:t>
            </w:r>
            <w:r w:rsidR="00132F8E">
              <w:t>n</w:t>
            </w:r>
            <w:r w:rsidR="00132F8E" w:rsidRPr="00763FE8">
              <w:t xml:space="preserve">urse </w:t>
            </w:r>
            <w:r w:rsidR="00132F8E">
              <w:t>c</w:t>
            </w:r>
            <w:r w:rsidR="00132F8E" w:rsidRPr="00763FE8">
              <w:t xml:space="preserve">onsultant </w:t>
            </w:r>
            <w:r w:rsidRPr="00763FE8">
              <w:t>and other VRSS healthcare providers.</w:t>
            </w:r>
          </w:p>
          <w:p w14:paraId="33A2B03B" w14:textId="633555CB" w:rsidR="00EF5D5A" w:rsidRPr="00763FE8" w:rsidRDefault="00EF5D5A" w:rsidP="00B56A72">
            <w:pPr>
              <w:pStyle w:val="DHHStabletext"/>
              <w:rPr>
                <w:b/>
                <w:bCs/>
              </w:rPr>
            </w:pPr>
            <w:r w:rsidRPr="00763FE8">
              <w:rPr>
                <w:b/>
                <w:bCs/>
              </w:rPr>
              <w:t>Code 101-</w:t>
            </w:r>
            <w:r w:rsidR="005C3CAF">
              <w:rPr>
                <w:b/>
                <w:bCs/>
              </w:rPr>
              <w:t xml:space="preserve"> </w:t>
            </w:r>
            <w:r w:rsidRPr="00763FE8">
              <w:rPr>
                <w:b/>
                <w:bCs/>
              </w:rPr>
              <w:t>4</w:t>
            </w:r>
            <w:r w:rsidR="0006380D" w:rsidRPr="00763FE8">
              <w:rPr>
                <w:b/>
                <w:bCs/>
              </w:rPr>
              <w:t>18</w:t>
            </w:r>
          </w:p>
          <w:p w14:paraId="7BEC82EE" w14:textId="77777777" w:rsidR="00686C91" w:rsidRDefault="00EF5D5A" w:rsidP="00B56A72">
            <w:pPr>
              <w:pStyle w:val="DHHStabletext"/>
            </w:pPr>
            <w:r w:rsidRPr="00763FE8">
              <w:t>Includes</w:t>
            </w:r>
            <w:r w:rsidR="00686C91">
              <w:t>:</w:t>
            </w:r>
          </w:p>
          <w:p w14:paraId="034F8900" w14:textId="3768B5F3" w:rsidR="00EF5D5A" w:rsidRPr="00763FE8" w:rsidRDefault="00EF5D5A" w:rsidP="00B410E9">
            <w:pPr>
              <w:pStyle w:val="DHHStabletext"/>
              <w:numPr>
                <w:ilvl w:val="0"/>
                <w:numId w:val="50"/>
              </w:numPr>
            </w:pPr>
            <w:r w:rsidRPr="00763FE8">
              <w:t xml:space="preserve">the </w:t>
            </w:r>
            <w:r w:rsidR="00CF03C7">
              <w:t>s</w:t>
            </w:r>
            <w:r w:rsidR="00CF03C7" w:rsidRPr="00763FE8">
              <w:t xml:space="preserve">pecialist </w:t>
            </w:r>
            <w:r w:rsidR="00CF03C7">
              <w:t>c</w:t>
            </w:r>
            <w:r w:rsidR="00CF03C7" w:rsidRPr="00763FE8">
              <w:t xml:space="preserve">linics </w:t>
            </w:r>
            <w:r w:rsidRPr="00763FE8">
              <w:t>(</w:t>
            </w:r>
            <w:r w:rsidR="00CF03C7">
              <w:t>o</w:t>
            </w:r>
            <w:r w:rsidR="00CF03C7" w:rsidRPr="00763FE8">
              <w:t>utpatients</w:t>
            </w:r>
            <w:r w:rsidRPr="00763FE8">
              <w:t xml:space="preserve">) </w:t>
            </w:r>
            <w:r w:rsidR="00CF03C7">
              <w:t xml:space="preserve">(OP) </w:t>
            </w:r>
            <w:r w:rsidR="00132F8E">
              <w:t>p</w:t>
            </w:r>
            <w:r w:rsidR="00132F8E" w:rsidRPr="00763FE8">
              <w:t>rogram</w:t>
            </w:r>
            <w:r w:rsidRPr="00763FE8">
              <w:t>/</w:t>
            </w:r>
            <w:r w:rsidR="00132F8E">
              <w:t>s</w:t>
            </w:r>
            <w:r w:rsidR="00132F8E" w:rsidRPr="00763FE8">
              <w:t>treams</w:t>
            </w:r>
            <w:r w:rsidRPr="00763FE8">
              <w:t>.</w:t>
            </w:r>
          </w:p>
          <w:p w14:paraId="1D477601" w14:textId="7E9B7B01" w:rsidR="00EF5D5A" w:rsidRPr="00763FE8" w:rsidRDefault="00EF5D5A" w:rsidP="00B56A72">
            <w:pPr>
              <w:pStyle w:val="DHHStabletext"/>
              <w:rPr>
                <w:b/>
                <w:bCs/>
              </w:rPr>
            </w:pPr>
            <w:r w:rsidRPr="00763FE8">
              <w:rPr>
                <w:b/>
                <w:bCs/>
              </w:rPr>
              <w:t xml:space="preserve">313 </w:t>
            </w:r>
            <w:r w:rsidR="000039F5">
              <w:rPr>
                <w:b/>
                <w:bCs/>
              </w:rPr>
              <w:t xml:space="preserve">- </w:t>
            </w:r>
            <w:r w:rsidRPr="00763FE8">
              <w:rPr>
                <w:b/>
                <w:bCs/>
              </w:rPr>
              <w:t xml:space="preserve">Allied </w:t>
            </w:r>
            <w:r w:rsidR="00132F8E">
              <w:rPr>
                <w:b/>
                <w:bCs/>
              </w:rPr>
              <w:t>h</w:t>
            </w:r>
            <w:r w:rsidR="00132F8E" w:rsidRPr="00763FE8">
              <w:rPr>
                <w:b/>
                <w:bCs/>
              </w:rPr>
              <w:t xml:space="preserve">ealth </w:t>
            </w:r>
            <w:r w:rsidR="00210B90" w:rsidRPr="00763FE8">
              <w:rPr>
                <w:b/>
                <w:bCs/>
              </w:rPr>
              <w:t>–</w:t>
            </w:r>
            <w:r w:rsidRPr="00763FE8">
              <w:rPr>
                <w:b/>
                <w:bCs/>
              </w:rPr>
              <w:t xml:space="preserve"> </w:t>
            </w:r>
            <w:r w:rsidR="009377DD">
              <w:rPr>
                <w:b/>
                <w:bCs/>
              </w:rPr>
              <w:t>s</w:t>
            </w:r>
            <w:r w:rsidR="009377DD" w:rsidRPr="00763FE8">
              <w:rPr>
                <w:b/>
                <w:bCs/>
              </w:rPr>
              <w:t>tand</w:t>
            </w:r>
            <w:r w:rsidRPr="00763FE8">
              <w:rPr>
                <w:b/>
                <w:bCs/>
              </w:rPr>
              <w:t>-alone</w:t>
            </w:r>
          </w:p>
          <w:p w14:paraId="1E85ECFC" w14:textId="4FDDFC83" w:rsidR="00A83E86" w:rsidRPr="00763FE8" w:rsidRDefault="00EF5D5A" w:rsidP="00B56A72">
            <w:pPr>
              <w:pStyle w:val="DHHStabletext"/>
            </w:pPr>
            <w:r w:rsidRPr="00763FE8">
              <w:t xml:space="preserve">This code should only be used when the entire episode for the patient/client is constituted of one or more </w:t>
            </w:r>
            <w:r w:rsidR="00132F8E">
              <w:t>a</w:t>
            </w:r>
            <w:r w:rsidR="00132F8E" w:rsidRPr="00763FE8">
              <w:t xml:space="preserve">llied </w:t>
            </w:r>
            <w:r w:rsidR="00132F8E">
              <w:t>h</w:t>
            </w:r>
            <w:r w:rsidR="00132F8E" w:rsidRPr="00763FE8">
              <w:t xml:space="preserve">ealth </w:t>
            </w:r>
            <w:r w:rsidRPr="00763FE8">
              <w:t xml:space="preserve">contacts. Where the patient/client is receiving services which fall under another </w:t>
            </w:r>
            <w:r w:rsidR="00132F8E">
              <w:t>p</w:t>
            </w:r>
            <w:r w:rsidR="00132F8E" w:rsidRPr="00763FE8">
              <w:t>rogram</w:t>
            </w:r>
            <w:r w:rsidRPr="00763FE8">
              <w:t>/</w:t>
            </w:r>
            <w:r w:rsidR="00132F8E">
              <w:t>s</w:t>
            </w:r>
            <w:r w:rsidR="00132F8E" w:rsidRPr="00763FE8">
              <w:t xml:space="preserve">tream </w:t>
            </w:r>
            <w:r w:rsidRPr="00763FE8">
              <w:t xml:space="preserve">but is also receiving </w:t>
            </w:r>
            <w:r w:rsidR="00132F8E">
              <w:t>a</w:t>
            </w:r>
            <w:r w:rsidR="00132F8E" w:rsidRPr="00763FE8">
              <w:t xml:space="preserve">llied </w:t>
            </w:r>
            <w:r w:rsidR="00132F8E">
              <w:t>h</w:t>
            </w:r>
            <w:r w:rsidR="00132F8E" w:rsidRPr="00763FE8">
              <w:t xml:space="preserve">ealth </w:t>
            </w:r>
            <w:r w:rsidRPr="00763FE8">
              <w:t xml:space="preserve">services, the episode should be reported with the other </w:t>
            </w:r>
            <w:r w:rsidR="00132F8E">
              <w:t>p</w:t>
            </w:r>
            <w:r w:rsidR="00132F8E" w:rsidRPr="00763FE8">
              <w:t>rogram</w:t>
            </w:r>
            <w:r w:rsidRPr="00763FE8">
              <w:t>/</w:t>
            </w:r>
            <w:r w:rsidR="00132F8E">
              <w:t>s</w:t>
            </w:r>
            <w:r w:rsidR="00132F8E" w:rsidRPr="00763FE8">
              <w:t>tream</w:t>
            </w:r>
            <w:r w:rsidRPr="00763FE8">
              <w:t xml:space="preserve">, not code </w:t>
            </w:r>
            <w:r w:rsidR="002362FF">
              <w:t>‘</w:t>
            </w:r>
            <w:r w:rsidRPr="00763FE8">
              <w:t>313</w:t>
            </w:r>
            <w:r w:rsidR="002362FF">
              <w:t xml:space="preserve"> – Allied health – stand alone’</w:t>
            </w:r>
            <w:r w:rsidRPr="00763FE8">
              <w:t>.</w:t>
            </w:r>
          </w:p>
          <w:p w14:paraId="335DC28D" w14:textId="308F6558" w:rsidR="00A83E86" w:rsidRPr="00763FE8" w:rsidRDefault="00A83E86" w:rsidP="00B56A72">
            <w:pPr>
              <w:pStyle w:val="DHHStabletext"/>
              <w:rPr>
                <w:b/>
                <w:bCs/>
              </w:rPr>
            </w:pPr>
            <w:r w:rsidRPr="00763FE8">
              <w:rPr>
                <w:b/>
                <w:bCs/>
              </w:rPr>
              <w:t>Code 851, 852</w:t>
            </w:r>
          </w:p>
          <w:p w14:paraId="5F7B6929" w14:textId="77777777" w:rsidR="00E651C3" w:rsidRDefault="00A83E86" w:rsidP="00B56A72">
            <w:pPr>
              <w:pStyle w:val="DHHStabletext"/>
            </w:pPr>
            <w:r w:rsidRPr="00763FE8">
              <w:t>Includes</w:t>
            </w:r>
            <w:r w:rsidR="00E651C3">
              <w:t>:</w:t>
            </w:r>
          </w:p>
          <w:p w14:paraId="415B028B" w14:textId="7904A36A" w:rsidR="00DB7DE4" w:rsidRDefault="00A83E86" w:rsidP="00B410E9">
            <w:pPr>
              <w:pStyle w:val="DHHStabletext"/>
              <w:numPr>
                <w:ilvl w:val="0"/>
                <w:numId w:val="50"/>
              </w:numPr>
            </w:pPr>
            <w:r w:rsidRPr="00763FE8">
              <w:t xml:space="preserve">the </w:t>
            </w:r>
            <w:r w:rsidR="006A7C47">
              <w:t>h</w:t>
            </w:r>
            <w:r w:rsidR="006A7C47" w:rsidRPr="00763FE8">
              <w:t xml:space="preserve">ome </w:t>
            </w:r>
            <w:r w:rsidR="006A7C47">
              <w:t>b</w:t>
            </w:r>
            <w:r w:rsidR="006A7C47" w:rsidRPr="00763FE8">
              <w:t xml:space="preserve">ased </w:t>
            </w:r>
            <w:r w:rsidR="006A7C47">
              <w:t>d</w:t>
            </w:r>
            <w:r w:rsidR="006A7C47" w:rsidRPr="00763FE8">
              <w:t xml:space="preserve">ialysis </w:t>
            </w:r>
            <w:r w:rsidR="002362FF">
              <w:t>(HBD) p</w:t>
            </w:r>
            <w:r w:rsidRPr="00763FE8">
              <w:t>rogram/</w:t>
            </w:r>
            <w:r w:rsidR="002362FF">
              <w:t>s</w:t>
            </w:r>
            <w:r w:rsidR="002362FF" w:rsidRPr="00763FE8">
              <w:t>treams</w:t>
            </w:r>
          </w:p>
          <w:p w14:paraId="575B9277" w14:textId="11CC6B2A" w:rsidR="00FA2C83" w:rsidRPr="008A4C3E" w:rsidRDefault="00FA2C83" w:rsidP="00B56A72">
            <w:pPr>
              <w:pStyle w:val="DHHStabletext"/>
              <w:rPr>
                <w:b/>
                <w:bCs/>
              </w:rPr>
            </w:pPr>
            <w:r w:rsidRPr="008A4C3E">
              <w:rPr>
                <w:b/>
                <w:bCs/>
              </w:rPr>
              <w:t>Code 951</w:t>
            </w:r>
          </w:p>
          <w:p w14:paraId="4BA630BE" w14:textId="77777777" w:rsidR="00632558" w:rsidRDefault="00FA2C83" w:rsidP="00B56A72">
            <w:pPr>
              <w:pStyle w:val="DHHStabletext"/>
            </w:pPr>
            <w:r w:rsidRPr="008A4C3E">
              <w:t>Includes</w:t>
            </w:r>
            <w:r w:rsidR="00632558">
              <w:t>:</w:t>
            </w:r>
          </w:p>
          <w:p w14:paraId="7BEEEAB7" w14:textId="57B1E11E" w:rsidR="00FA2C83" w:rsidRPr="00763FE8" w:rsidRDefault="00FA2C83" w:rsidP="008A4C3E">
            <w:pPr>
              <w:pStyle w:val="DHHStabletext"/>
              <w:numPr>
                <w:ilvl w:val="0"/>
                <w:numId w:val="50"/>
              </w:numPr>
            </w:pPr>
            <w:r w:rsidRPr="008A4C3E">
              <w:t xml:space="preserve">the </w:t>
            </w:r>
            <w:r w:rsidR="006A7C47">
              <w:t>i</w:t>
            </w:r>
            <w:r w:rsidR="006A7C47" w:rsidRPr="008A4C3E">
              <w:t xml:space="preserve">nfusion </w:t>
            </w:r>
            <w:r w:rsidR="006A7C47">
              <w:t>t</w:t>
            </w:r>
            <w:r w:rsidR="006A7C47" w:rsidRPr="008A4C3E">
              <w:t xml:space="preserve">herapy </w:t>
            </w:r>
            <w:r w:rsidR="002362FF" w:rsidRPr="008A4C3E">
              <w:t>(IT) P</w:t>
            </w:r>
            <w:r w:rsidRPr="008A4C3E">
              <w:t>rogram/</w:t>
            </w:r>
            <w:r w:rsidR="002362FF" w:rsidRPr="008A4C3E">
              <w:t>Streams</w:t>
            </w:r>
            <w:r w:rsidRPr="008A4C3E">
              <w:t>. Use this code to report subcutaneous immunoglobulin (SCIg) infusion therapy.</w:t>
            </w:r>
          </w:p>
          <w:p w14:paraId="24D6A747" w14:textId="32C478A0" w:rsidR="00EF5D5A" w:rsidRPr="00763FE8" w:rsidRDefault="00EF5D5A" w:rsidP="00B56A72">
            <w:pPr>
              <w:pStyle w:val="DHHStabletext"/>
              <w:rPr>
                <w:b/>
                <w:bCs/>
              </w:rPr>
            </w:pPr>
            <w:r w:rsidRPr="00763FE8">
              <w:rPr>
                <w:b/>
                <w:bCs/>
              </w:rPr>
              <w:t>Code 1300</w:t>
            </w:r>
            <w:r w:rsidR="000039F5">
              <w:rPr>
                <w:b/>
                <w:bCs/>
              </w:rPr>
              <w:t xml:space="preserve"> </w:t>
            </w:r>
            <w:r w:rsidRPr="00763FE8">
              <w:rPr>
                <w:b/>
                <w:bCs/>
              </w:rPr>
              <w:t>-</w:t>
            </w:r>
            <w:r w:rsidR="000039F5">
              <w:rPr>
                <w:b/>
                <w:bCs/>
              </w:rPr>
              <w:t xml:space="preserve"> </w:t>
            </w:r>
            <w:r w:rsidRPr="00763FE8">
              <w:rPr>
                <w:b/>
                <w:bCs/>
              </w:rPr>
              <w:t>1</w:t>
            </w:r>
            <w:r w:rsidR="008E69F4" w:rsidRPr="00763FE8">
              <w:rPr>
                <w:b/>
                <w:bCs/>
              </w:rPr>
              <w:t>600</w:t>
            </w:r>
          </w:p>
          <w:p w14:paraId="38BC79C2" w14:textId="77777777" w:rsidR="00D84896" w:rsidRDefault="00260EA2" w:rsidP="00B56A72">
            <w:pPr>
              <w:pStyle w:val="DHHStabletext"/>
              <w:rPr>
                <w:color w:val="000000" w:themeColor="text1"/>
              </w:rPr>
            </w:pPr>
            <w:r w:rsidRPr="00763FE8">
              <w:rPr>
                <w:color w:val="000000" w:themeColor="text1"/>
              </w:rPr>
              <w:t>Includes</w:t>
            </w:r>
            <w:r w:rsidR="00D84896">
              <w:rPr>
                <w:color w:val="000000" w:themeColor="text1"/>
              </w:rPr>
              <w:t>:</w:t>
            </w:r>
          </w:p>
          <w:p w14:paraId="4CBA118C" w14:textId="52A995B3" w:rsidR="00260EA2" w:rsidRPr="00763FE8" w:rsidRDefault="0037608B" w:rsidP="008A4C3E">
            <w:pPr>
              <w:pStyle w:val="DHHStabletext"/>
              <w:numPr>
                <w:ilvl w:val="0"/>
                <w:numId w:val="50"/>
              </w:numPr>
            </w:pPr>
            <w:r>
              <w:rPr>
                <w:rFonts w:cs="Arial"/>
                <w:szCs w:val="21"/>
              </w:rPr>
              <w:t>the palliative care consultancy (HBPCCT) program/streams</w:t>
            </w:r>
            <w:r w:rsidR="00260EA2" w:rsidRPr="00763FE8">
              <w:rPr>
                <w:color w:val="000000" w:themeColor="text1"/>
              </w:rPr>
              <w:t>.</w:t>
            </w:r>
          </w:p>
          <w:p w14:paraId="0E21261D" w14:textId="77777777" w:rsidR="005F1468" w:rsidRPr="00763FE8" w:rsidRDefault="005F1468" w:rsidP="00B56A72">
            <w:pPr>
              <w:pStyle w:val="DHHStabletext"/>
              <w:rPr>
                <w:b/>
                <w:bCs/>
              </w:rPr>
            </w:pPr>
            <w:bookmarkStart w:id="315" w:name="_Hlk114659572"/>
            <w:r w:rsidRPr="00763FE8">
              <w:rPr>
                <w:b/>
                <w:bCs/>
              </w:rPr>
              <w:t>Code 1700</w:t>
            </w:r>
          </w:p>
          <w:p w14:paraId="785452EF" w14:textId="77777777" w:rsidR="00CB2AAB" w:rsidRDefault="005F1468" w:rsidP="00B56A72">
            <w:pPr>
              <w:pStyle w:val="DHHStabletext"/>
            </w:pPr>
            <w:r w:rsidRPr="00763FE8">
              <w:t>Includes</w:t>
            </w:r>
            <w:r w:rsidR="00CB2AAB">
              <w:t>:</w:t>
            </w:r>
          </w:p>
          <w:p w14:paraId="371FB769" w14:textId="004AC8B9" w:rsidR="005F1468" w:rsidRPr="00763FE8" w:rsidRDefault="005F1468" w:rsidP="00B410E9">
            <w:pPr>
              <w:pStyle w:val="DHHStabletext"/>
              <w:numPr>
                <w:ilvl w:val="0"/>
                <w:numId w:val="50"/>
              </w:numPr>
            </w:pPr>
            <w:r w:rsidRPr="00763FE8">
              <w:t xml:space="preserve">the Victorian </w:t>
            </w:r>
            <w:r w:rsidR="00977220">
              <w:t>a</w:t>
            </w:r>
            <w:r w:rsidR="00977220" w:rsidRPr="00763FE8">
              <w:t xml:space="preserve">rtificial </w:t>
            </w:r>
            <w:r w:rsidR="00977220">
              <w:t>l</w:t>
            </w:r>
            <w:r w:rsidR="00977220" w:rsidRPr="00763FE8">
              <w:t xml:space="preserve">imb </w:t>
            </w:r>
            <w:bookmarkEnd w:id="315"/>
            <w:r w:rsidR="00977220">
              <w:t>p</w:t>
            </w:r>
            <w:r w:rsidR="00977220" w:rsidRPr="00763FE8">
              <w:t>rogram</w:t>
            </w:r>
            <w:r w:rsidR="00977220">
              <w:t xml:space="preserve"> </w:t>
            </w:r>
            <w:r w:rsidR="00196060">
              <w:t>(VALP) program/stream</w:t>
            </w:r>
          </w:p>
          <w:p w14:paraId="6C328E13" w14:textId="77777777" w:rsidR="00B541F4" w:rsidRPr="00763FE8" w:rsidRDefault="00B541F4" w:rsidP="00B56A72">
            <w:pPr>
              <w:pStyle w:val="DHHStabletext"/>
              <w:rPr>
                <w:b/>
                <w:color w:val="000000" w:themeColor="text1"/>
              </w:rPr>
            </w:pPr>
            <w:r w:rsidRPr="00763FE8">
              <w:rPr>
                <w:b/>
                <w:color w:val="000000" w:themeColor="text1"/>
              </w:rPr>
              <w:t>Code 1800</w:t>
            </w:r>
          </w:p>
          <w:p w14:paraId="7E299032" w14:textId="77777777" w:rsidR="005A5E73" w:rsidRDefault="00B541F4" w:rsidP="00B56A72">
            <w:pPr>
              <w:pStyle w:val="DHHStabletext"/>
              <w:rPr>
                <w:bCs/>
                <w:color w:val="000000" w:themeColor="text1"/>
              </w:rPr>
            </w:pPr>
            <w:r w:rsidRPr="00763FE8">
              <w:rPr>
                <w:bCs/>
                <w:color w:val="000000" w:themeColor="text1"/>
              </w:rPr>
              <w:t>Includes</w:t>
            </w:r>
            <w:r w:rsidR="005A5E73">
              <w:rPr>
                <w:bCs/>
                <w:color w:val="000000" w:themeColor="text1"/>
              </w:rPr>
              <w:t>:</w:t>
            </w:r>
          </w:p>
          <w:p w14:paraId="691BF98E" w14:textId="4AAF9F7B" w:rsidR="00E33234" w:rsidRPr="00763FE8" w:rsidRDefault="00B541F4" w:rsidP="00B410E9">
            <w:pPr>
              <w:pStyle w:val="DHHStabletext"/>
              <w:numPr>
                <w:ilvl w:val="0"/>
                <w:numId w:val="50"/>
              </w:numPr>
              <w:rPr>
                <w:bCs/>
                <w:color w:val="000000" w:themeColor="text1"/>
              </w:rPr>
            </w:pPr>
            <w:r w:rsidRPr="00763FE8">
              <w:rPr>
                <w:bCs/>
                <w:color w:val="000000" w:themeColor="text1"/>
              </w:rPr>
              <w:lastRenderedPageBreak/>
              <w:t xml:space="preserve">the </w:t>
            </w:r>
            <w:r w:rsidR="00977220">
              <w:rPr>
                <w:bCs/>
                <w:color w:val="000000" w:themeColor="text1"/>
              </w:rPr>
              <w:t>e</w:t>
            </w:r>
            <w:r w:rsidR="00196060">
              <w:rPr>
                <w:bCs/>
                <w:color w:val="000000" w:themeColor="text1"/>
              </w:rPr>
              <w:t xml:space="preserve">arly </w:t>
            </w:r>
            <w:r w:rsidR="00977220">
              <w:rPr>
                <w:bCs/>
                <w:color w:val="000000" w:themeColor="text1"/>
              </w:rPr>
              <w:t>p</w:t>
            </w:r>
            <w:r w:rsidR="00196060">
              <w:rPr>
                <w:bCs/>
                <w:color w:val="000000" w:themeColor="text1"/>
              </w:rPr>
              <w:t xml:space="preserve">arenting </w:t>
            </w:r>
            <w:r w:rsidR="00977220">
              <w:rPr>
                <w:bCs/>
                <w:color w:val="000000" w:themeColor="text1"/>
              </w:rPr>
              <w:t>c</w:t>
            </w:r>
            <w:r w:rsidR="00196060">
              <w:rPr>
                <w:bCs/>
                <w:color w:val="000000" w:themeColor="text1"/>
              </w:rPr>
              <w:t>entres (</w:t>
            </w:r>
            <w:r w:rsidRPr="00763FE8">
              <w:rPr>
                <w:bCs/>
                <w:color w:val="000000" w:themeColor="text1"/>
              </w:rPr>
              <w:t>EPC</w:t>
            </w:r>
            <w:r w:rsidR="00196060">
              <w:rPr>
                <w:bCs/>
                <w:color w:val="000000" w:themeColor="text1"/>
              </w:rPr>
              <w:t>)</w:t>
            </w:r>
            <w:r w:rsidRPr="00763FE8">
              <w:rPr>
                <w:bCs/>
                <w:color w:val="000000" w:themeColor="text1"/>
              </w:rPr>
              <w:t xml:space="preserve"> program/streams.</w:t>
            </w:r>
          </w:p>
        </w:tc>
      </w:tr>
      <w:tr w:rsidR="00B56A72" w:rsidRPr="008B125C" w14:paraId="392CBE31" w14:textId="77777777" w:rsidTr="00B56A72">
        <w:trPr>
          <w:trHeight w:val="312"/>
        </w:trPr>
        <w:tc>
          <w:tcPr>
            <w:tcW w:w="2041" w:type="dxa"/>
          </w:tcPr>
          <w:p w14:paraId="49FB8527" w14:textId="5238A058" w:rsidR="00B56A72" w:rsidRPr="00B56A72" w:rsidRDefault="00B56A72" w:rsidP="00B56A72">
            <w:pPr>
              <w:pStyle w:val="DHHStabletext"/>
              <w:rPr>
                <w:b/>
                <w:bCs/>
              </w:rPr>
            </w:pPr>
            <w:r w:rsidRPr="00B56A72">
              <w:rPr>
                <w:b/>
                <w:bCs/>
              </w:rPr>
              <w:lastRenderedPageBreak/>
              <w:t>Validations</w:t>
            </w:r>
          </w:p>
        </w:tc>
        <w:tc>
          <w:tcPr>
            <w:tcW w:w="7370" w:type="dxa"/>
          </w:tcPr>
          <w:p w14:paraId="4A8F17CA" w14:textId="77777777" w:rsidR="00B56A72" w:rsidRDefault="00B56A72" w:rsidP="00B56A72">
            <w:pPr>
              <w:pStyle w:val="DHHStabletext"/>
              <w:ind w:left="794" w:hanging="794"/>
            </w:pPr>
            <w:r w:rsidRPr="0088783F">
              <w:t>E267</w:t>
            </w:r>
            <w:r>
              <w:tab/>
            </w:r>
            <w:r w:rsidRPr="006E0B27">
              <w:t>Referral In Program/Stream is (&lt;ref_in program/stream&gt;) but Episode Program/Stream is (&lt;episode program/stream)</w:t>
            </w:r>
          </w:p>
          <w:p w14:paraId="512FFDE9" w14:textId="20356414" w:rsidR="00B56A72" w:rsidRPr="00763FE8" w:rsidRDefault="00B56A72" w:rsidP="00B56A72">
            <w:pPr>
              <w:pStyle w:val="DHHStabletext"/>
              <w:ind w:left="794" w:hanging="794"/>
            </w:pPr>
            <w:r w:rsidRPr="0088783F">
              <w:t>E452</w:t>
            </w:r>
            <w:r>
              <w:tab/>
            </w:r>
            <w:r w:rsidRPr="006E0B27">
              <w:t>This organisation (&lt;OrganisationIdentifier&gt;) is not approved to report Referrals In under this program/stream (&lt;Referral In Program/Stream&gt;)</w:t>
            </w:r>
          </w:p>
        </w:tc>
      </w:tr>
      <w:tr w:rsidR="00EF5D5A" w:rsidRPr="008B125C" w14:paraId="1A9B1845" w14:textId="77777777" w:rsidTr="00B56A72">
        <w:trPr>
          <w:trHeight w:val="312"/>
        </w:trPr>
        <w:tc>
          <w:tcPr>
            <w:tcW w:w="2041" w:type="dxa"/>
          </w:tcPr>
          <w:p w14:paraId="6F0AE5B6" w14:textId="77777777" w:rsidR="00EF5D5A" w:rsidRPr="00B56A72" w:rsidRDefault="00EF5D5A" w:rsidP="00B56A72">
            <w:pPr>
              <w:pStyle w:val="DHHStabletext"/>
              <w:rPr>
                <w:b/>
                <w:bCs/>
              </w:rPr>
            </w:pPr>
            <w:r w:rsidRPr="00B56A72">
              <w:rPr>
                <w:b/>
                <w:bCs/>
              </w:rPr>
              <w:t>Related items</w:t>
            </w:r>
          </w:p>
        </w:tc>
        <w:tc>
          <w:tcPr>
            <w:tcW w:w="7370" w:type="dxa"/>
          </w:tcPr>
          <w:p w14:paraId="101B57B4" w14:textId="77777777" w:rsidR="00EF5D5A" w:rsidRPr="008B125C" w:rsidRDefault="00EF5D5A" w:rsidP="00B56A72">
            <w:pPr>
              <w:pStyle w:val="DHHStabletext"/>
            </w:pPr>
            <w:r w:rsidRPr="008B125C">
              <w:t>Episode Program/Stream</w:t>
            </w:r>
          </w:p>
          <w:p w14:paraId="04004D1E" w14:textId="575381AD" w:rsidR="00974A61" w:rsidRPr="008B125C" w:rsidRDefault="00EF5D5A" w:rsidP="00B56A72">
            <w:pPr>
              <w:pStyle w:val="DHHStabletext"/>
            </w:pPr>
            <w:r w:rsidRPr="008B125C">
              <w:t>Referral In Received Date</w:t>
            </w:r>
          </w:p>
        </w:tc>
      </w:tr>
    </w:tbl>
    <w:bookmarkEnd w:id="311"/>
    <w:p w14:paraId="731C69AC" w14:textId="5F64EB50" w:rsidR="00D138FB" w:rsidRPr="008B125C" w:rsidRDefault="00EF5D5A" w:rsidP="00FA2C83">
      <w:pPr>
        <w:pStyle w:val="VINAHSUBHEADING"/>
        <w:spacing w:before="120"/>
        <w:rPr>
          <w:rFonts w:cs="Arial"/>
        </w:rPr>
      </w:pPr>
      <w:r w:rsidRPr="008B125C">
        <w:rPr>
          <w:rFonts w:cs="Arial"/>
        </w:rPr>
        <w:t>Administratio</w:t>
      </w:r>
      <w:r w:rsidR="00D138FB" w:rsidRPr="008B125C">
        <w:rPr>
          <w:rFonts w:cs="Arial"/>
        </w:rPr>
        <w:t>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D138FB" w:rsidRPr="008B125C" w14:paraId="1B2E2F09" w14:textId="77777777" w:rsidTr="00FA2C83">
        <w:tc>
          <w:tcPr>
            <w:tcW w:w="2041" w:type="dxa"/>
          </w:tcPr>
          <w:p w14:paraId="00F801FD" w14:textId="53EF37BD" w:rsidR="00D138FB" w:rsidRPr="00FA2C83" w:rsidRDefault="00D138FB" w:rsidP="00FA2C83">
            <w:pPr>
              <w:pStyle w:val="DHHStabletext"/>
              <w:rPr>
                <w:b/>
                <w:bCs/>
              </w:rPr>
            </w:pPr>
            <w:bookmarkStart w:id="316" w:name="_Hlk89322201"/>
            <w:bookmarkStart w:id="317" w:name="_Toc63774872"/>
            <w:r w:rsidRPr="00FA2C83">
              <w:rPr>
                <w:b/>
                <w:bCs/>
              </w:rPr>
              <w:t>Purpose</w:t>
            </w:r>
          </w:p>
        </w:tc>
        <w:tc>
          <w:tcPr>
            <w:tcW w:w="7370" w:type="dxa"/>
          </w:tcPr>
          <w:p w14:paraId="45710088" w14:textId="57763988" w:rsidR="00D138FB" w:rsidRPr="00FA2C83" w:rsidRDefault="00D138FB" w:rsidP="00FA2C83">
            <w:pPr>
              <w:pStyle w:val="DHHStabletext"/>
            </w:pPr>
            <w:r w:rsidRPr="00FA2C83">
              <w:t>To allow national reporting requirements to be met and assist with service planning and monitoring.</w:t>
            </w:r>
          </w:p>
        </w:tc>
      </w:tr>
      <w:tr w:rsidR="00D138FB" w:rsidRPr="008B125C" w14:paraId="6C4C9341" w14:textId="77777777" w:rsidTr="00FA2C83">
        <w:tc>
          <w:tcPr>
            <w:tcW w:w="2041" w:type="dxa"/>
          </w:tcPr>
          <w:p w14:paraId="1F749E82" w14:textId="2D4E7A4A" w:rsidR="00D138FB" w:rsidRPr="00FA2C83" w:rsidRDefault="00D138FB" w:rsidP="00FA2C83">
            <w:pPr>
              <w:pStyle w:val="DHHStabletext"/>
              <w:rPr>
                <w:b/>
                <w:bCs/>
              </w:rPr>
            </w:pPr>
            <w:r w:rsidRPr="00FA2C83">
              <w:rPr>
                <w:b/>
                <w:bCs/>
              </w:rPr>
              <w:t>Principal users</w:t>
            </w:r>
          </w:p>
        </w:tc>
        <w:tc>
          <w:tcPr>
            <w:tcW w:w="7370" w:type="dxa"/>
          </w:tcPr>
          <w:p w14:paraId="57F1A4D0" w14:textId="64038B13" w:rsidR="00D138FB" w:rsidRPr="00FA2C83" w:rsidRDefault="00D138FB" w:rsidP="00FA2C83">
            <w:pPr>
              <w:pStyle w:val="DHHStabletext"/>
            </w:pPr>
            <w:r w:rsidRPr="00FA2C83">
              <w:t>Department of health</w:t>
            </w:r>
          </w:p>
        </w:tc>
      </w:tr>
      <w:tr w:rsidR="00C44725" w:rsidRPr="008B125C" w14:paraId="05FD56E2" w14:textId="77777777" w:rsidTr="00FA2C83">
        <w:tc>
          <w:tcPr>
            <w:tcW w:w="2041" w:type="dxa"/>
          </w:tcPr>
          <w:p w14:paraId="587D4D98" w14:textId="7B8ACDE7" w:rsidR="00C44725" w:rsidRPr="00FA2C83" w:rsidRDefault="00C44725" w:rsidP="00FA2C83">
            <w:pPr>
              <w:pStyle w:val="DHHStabletext"/>
              <w:rPr>
                <w:b/>
                <w:bCs/>
              </w:rPr>
            </w:pPr>
            <w:r w:rsidRPr="00FA2C83">
              <w:rPr>
                <w:b/>
                <w:bCs/>
              </w:rPr>
              <w:t>Version history</w:t>
            </w:r>
          </w:p>
        </w:tc>
        <w:tc>
          <w:tcPr>
            <w:tcW w:w="7370" w:type="dxa"/>
          </w:tcPr>
          <w:p w14:paraId="5A16B0F2" w14:textId="6748E6AD" w:rsidR="00C44725" w:rsidRPr="00FA2C83" w:rsidRDefault="00C44725" w:rsidP="00FA2C83">
            <w:pPr>
              <w:pStyle w:val="DHHStabletext"/>
              <w:rPr>
                <w:b/>
                <w:bCs/>
              </w:rPr>
            </w:pPr>
            <w:r w:rsidRPr="00FA2C83">
              <w:rPr>
                <w:b/>
                <w:bCs/>
              </w:rPr>
              <w:t>Version</w:t>
            </w:r>
            <w:r w:rsidRPr="00FA2C83">
              <w:rPr>
                <w:b/>
                <w:bCs/>
              </w:rPr>
              <w:tab/>
              <w:t>Previous Name</w:t>
            </w:r>
            <w:r w:rsidRPr="00FA2C83">
              <w:rPr>
                <w:b/>
                <w:bCs/>
              </w:rPr>
              <w:tab/>
            </w:r>
            <w:r w:rsidRPr="00FA2C83">
              <w:rPr>
                <w:b/>
                <w:bCs/>
              </w:rPr>
              <w:tab/>
            </w:r>
            <w:r w:rsidRPr="00FA2C83">
              <w:rPr>
                <w:b/>
                <w:bCs/>
              </w:rPr>
              <w:tab/>
              <w:t>Effective Date</w:t>
            </w:r>
          </w:p>
          <w:p w14:paraId="2C45E582" w14:textId="1C651FA9" w:rsidR="001B515A" w:rsidRPr="00FA2C83" w:rsidRDefault="001B515A" w:rsidP="00FA2C83">
            <w:pPr>
              <w:pStyle w:val="DHHStabletext"/>
            </w:pPr>
            <w:r w:rsidRPr="00FA2C83">
              <w:t>13</w:t>
            </w:r>
            <w:r w:rsidRPr="00FA2C83">
              <w:tab/>
            </w:r>
            <w:r w:rsidRPr="00FA2C83">
              <w:tab/>
              <w:t>Referral In Program Stream</w:t>
            </w:r>
            <w:r w:rsidRPr="00FA2C83">
              <w:tab/>
            </w:r>
            <w:r w:rsidRPr="00FA2C83">
              <w:tab/>
              <w:t>2024/07/01</w:t>
            </w:r>
          </w:p>
          <w:p w14:paraId="72C67341" w14:textId="34208502" w:rsidR="00D60EBF" w:rsidRPr="00FA2C83" w:rsidRDefault="00D60EBF" w:rsidP="00FA2C83">
            <w:pPr>
              <w:pStyle w:val="DHHStabletext"/>
            </w:pPr>
            <w:r w:rsidRPr="00FA2C83">
              <w:t>12</w:t>
            </w:r>
            <w:r w:rsidRPr="00FA2C83">
              <w:tab/>
            </w:r>
            <w:r w:rsidRPr="00FA2C83">
              <w:tab/>
              <w:t>Referral In Program Stream</w:t>
            </w:r>
            <w:r w:rsidRPr="00FA2C83">
              <w:tab/>
            </w:r>
            <w:r w:rsidRPr="00FA2C83">
              <w:tab/>
              <w:t>2023/07/01</w:t>
            </w:r>
          </w:p>
          <w:p w14:paraId="6818570C" w14:textId="7B97494C" w:rsidR="00D138FB" w:rsidRPr="00FA2C83" w:rsidRDefault="00D138FB" w:rsidP="00FA2C83">
            <w:pPr>
              <w:pStyle w:val="DHHStabletext"/>
            </w:pPr>
            <w:r w:rsidRPr="00FA2C83">
              <w:t>11</w:t>
            </w:r>
            <w:r w:rsidRPr="00FA2C83">
              <w:tab/>
            </w:r>
            <w:r w:rsidRPr="00FA2C83">
              <w:tab/>
              <w:t>Referral In Program Stream</w:t>
            </w:r>
            <w:r w:rsidRPr="00FA2C83">
              <w:tab/>
            </w:r>
            <w:r w:rsidRPr="00FA2C83">
              <w:tab/>
              <w:t>2022/07/01</w:t>
            </w:r>
          </w:p>
          <w:p w14:paraId="168A6330" w14:textId="05B2672B" w:rsidR="00C44725" w:rsidRPr="00FA2C83" w:rsidRDefault="00C44725" w:rsidP="00FA2C83">
            <w:pPr>
              <w:pStyle w:val="DHHStabletext"/>
            </w:pPr>
            <w:r w:rsidRPr="00FA2C83">
              <w:t>1</w:t>
            </w:r>
            <w:r w:rsidR="00D138FB" w:rsidRPr="00FA2C83">
              <w:t>0</w:t>
            </w:r>
            <w:r w:rsidR="003022A2" w:rsidRPr="00FA2C83">
              <w:tab/>
            </w:r>
            <w:r w:rsidR="003022A2" w:rsidRPr="00FA2C83">
              <w:tab/>
            </w:r>
            <w:r w:rsidRPr="00FA2C83">
              <w:t xml:space="preserve">Referral In Program Stream </w:t>
            </w:r>
            <w:r w:rsidRPr="00FA2C83">
              <w:tab/>
            </w:r>
            <w:r w:rsidRPr="00FA2C83">
              <w:tab/>
              <w:t>2021/07/01</w:t>
            </w:r>
          </w:p>
          <w:p w14:paraId="560BE0C8" w14:textId="7FA4306F" w:rsidR="00C44725" w:rsidRPr="00FA2C83" w:rsidRDefault="00D138FB" w:rsidP="00FA2C83">
            <w:pPr>
              <w:pStyle w:val="DHHStabletext"/>
            </w:pPr>
            <w:r w:rsidRPr="00FA2C83">
              <w:t>9</w:t>
            </w:r>
            <w:r w:rsidR="00C44725" w:rsidRPr="00FA2C83">
              <w:tab/>
            </w:r>
            <w:r w:rsidR="00C44725" w:rsidRPr="00FA2C83">
              <w:tab/>
              <w:t>Referral In Program Stream</w:t>
            </w:r>
            <w:r w:rsidR="00C44725" w:rsidRPr="00FA2C83">
              <w:tab/>
            </w:r>
            <w:r w:rsidR="00C44725" w:rsidRPr="00FA2C83">
              <w:tab/>
              <w:t>2019/07/01</w:t>
            </w:r>
          </w:p>
          <w:p w14:paraId="20BB4947" w14:textId="52862558" w:rsidR="00C44725" w:rsidRPr="00FA2C83" w:rsidRDefault="00D138FB" w:rsidP="00FA2C83">
            <w:pPr>
              <w:pStyle w:val="DHHStabletext"/>
            </w:pPr>
            <w:r w:rsidRPr="00FA2C83">
              <w:t>8</w:t>
            </w:r>
            <w:r w:rsidR="00C44725" w:rsidRPr="00FA2C83">
              <w:t xml:space="preserve"> </w:t>
            </w:r>
            <w:r w:rsidR="00C44725" w:rsidRPr="00FA2C83">
              <w:tab/>
            </w:r>
            <w:r w:rsidR="00C44725" w:rsidRPr="00FA2C83">
              <w:tab/>
              <w:t>Referral In Program Stream</w:t>
            </w:r>
            <w:r w:rsidR="00C44725" w:rsidRPr="00FA2C83">
              <w:tab/>
            </w:r>
            <w:r w:rsidR="00C44725" w:rsidRPr="00FA2C83">
              <w:tab/>
              <w:t>2018/07/01</w:t>
            </w:r>
          </w:p>
          <w:p w14:paraId="4BF6DC7E" w14:textId="19BD04BE" w:rsidR="00C44725" w:rsidRPr="00FA2C83" w:rsidRDefault="00D138FB" w:rsidP="00FA2C83">
            <w:pPr>
              <w:pStyle w:val="DHHStabletext"/>
            </w:pPr>
            <w:r w:rsidRPr="00FA2C83">
              <w:t>7</w:t>
            </w:r>
            <w:r w:rsidR="00C44725" w:rsidRPr="00FA2C83">
              <w:tab/>
            </w:r>
            <w:r w:rsidR="00C44725" w:rsidRPr="00FA2C83">
              <w:tab/>
              <w:t>Referral In Program Stream</w:t>
            </w:r>
            <w:r w:rsidR="00C44725" w:rsidRPr="00FA2C83">
              <w:tab/>
            </w:r>
            <w:r w:rsidR="00C44725" w:rsidRPr="00FA2C83">
              <w:tab/>
              <w:t>2015/07/01</w:t>
            </w:r>
          </w:p>
          <w:p w14:paraId="5875B459" w14:textId="25C2BF08" w:rsidR="00C44725" w:rsidRPr="00FA2C83" w:rsidRDefault="00D138FB" w:rsidP="00FA2C83">
            <w:pPr>
              <w:pStyle w:val="DHHStabletext"/>
            </w:pPr>
            <w:r w:rsidRPr="00FA2C83">
              <w:t>6</w:t>
            </w:r>
            <w:r w:rsidR="00C44725" w:rsidRPr="00FA2C83">
              <w:t xml:space="preserve"> </w:t>
            </w:r>
            <w:r w:rsidR="00C44725" w:rsidRPr="00FA2C83">
              <w:tab/>
            </w:r>
            <w:r w:rsidR="00C44725" w:rsidRPr="00FA2C83">
              <w:tab/>
              <w:t>Referral In Program Stream</w:t>
            </w:r>
            <w:r w:rsidR="00C44725" w:rsidRPr="00FA2C83">
              <w:tab/>
            </w:r>
            <w:r w:rsidR="00C44725" w:rsidRPr="00FA2C83">
              <w:tab/>
              <w:t>201</w:t>
            </w:r>
            <w:r w:rsidRPr="00FA2C83">
              <w:t>3</w:t>
            </w:r>
            <w:r w:rsidR="00C44725" w:rsidRPr="00FA2C83">
              <w:t>/07/01</w:t>
            </w:r>
          </w:p>
          <w:p w14:paraId="3694ADB9" w14:textId="62FF1BF9" w:rsidR="00C44725" w:rsidRPr="00FA2C83" w:rsidRDefault="00D138FB" w:rsidP="00FA2C83">
            <w:pPr>
              <w:pStyle w:val="DHHStabletext"/>
            </w:pPr>
            <w:r w:rsidRPr="00FA2C83">
              <w:t>5</w:t>
            </w:r>
            <w:r w:rsidR="00C44725" w:rsidRPr="00FA2C83">
              <w:t xml:space="preserve"> </w:t>
            </w:r>
            <w:r w:rsidR="00C44725" w:rsidRPr="00FA2C83">
              <w:tab/>
            </w:r>
            <w:r w:rsidR="00C44725" w:rsidRPr="00FA2C83">
              <w:tab/>
              <w:t>Referral In Program Stream</w:t>
            </w:r>
            <w:r w:rsidR="00C44725" w:rsidRPr="00FA2C83">
              <w:tab/>
            </w:r>
            <w:r w:rsidR="00C44725" w:rsidRPr="00FA2C83">
              <w:tab/>
              <w:t>2012/07/01</w:t>
            </w:r>
          </w:p>
          <w:p w14:paraId="2E806C23" w14:textId="65BE0727" w:rsidR="00C44725" w:rsidRPr="00FA2C83" w:rsidRDefault="00C44725" w:rsidP="00FA2C83">
            <w:pPr>
              <w:pStyle w:val="DHHStabletext"/>
            </w:pPr>
            <w:r w:rsidRPr="00FA2C83">
              <w:t>4</w:t>
            </w:r>
            <w:r w:rsidRPr="00FA2C83">
              <w:tab/>
            </w:r>
            <w:r w:rsidRPr="00FA2C83">
              <w:tab/>
              <w:t>Referral In Program Stream</w:t>
            </w:r>
            <w:r w:rsidRPr="00FA2C83">
              <w:tab/>
            </w:r>
            <w:r w:rsidRPr="00FA2C83">
              <w:tab/>
              <w:t>2010/07/01</w:t>
            </w:r>
          </w:p>
          <w:p w14:paraId="0FC1559B" w14:textId="1FB04FBC" w:rsidR="00C44725" w:rsidRPr="00FA2C83" w:rsidRDefault="00C44725" w:rsidP="00FA2C83">
            <w:pPr>
              <w:pStyle w:val="DHHStabletext"/>
            </w:pPr>
            <w:r w:rsidRPr="00FA2C83">
              <w:t>3</w:t>
            </w:r>
            <w:r w:rsidRPr="00FA2C83">
              <w:tab/>
            </w:r>
            <w:r w:rsidRPr="00FA2C83">
              <w:tab/>
              <w:t>Referral In Program Stream</w:t>
            </w:r>
            <w:r w:rsidRPr="00FA2C83">
              <w:tab/>
            </w:r>
            <w:r w:rsidRPr="00FA2C83">
              <w:tab/>
              <w:t>2009/07/01</w:t>
            </w:r>
          </w:p>
          <w:p w14:paraId="06FDE6F4" w14:textId="0D48CBF3" w:rsidR="00C44725" w:rsidRPr="00FA2C83" w:rsidRDefault="00C44725" w:rsidP="00FA2C83">
            <w:pPr>
              <w:pStyle w:val="DHHStabletext"/>
            </w:pPr>
            <w:r w:rsidRPr="00FA2C83">
              <w:t>2</w:t>
            </w:r>
            <w:r w:rsidRPr="00FA2C83">
              <w:tab/>
            </w:r>
            <w:r w:rsidRPr="00FA2C83">
              <w:tab/>
              <w:t>Referral In Program Stream</w:t>
            </w:r>
            <w:r w:rsidRPr="00FA2C83">
              <w:tab/>
            </w:r>
            <w:r w:rsidRPr="00FA2C83">
              <w:tab/>
              <w:t>2008/07/01</w:t>
            </w:r>
          </w:p>
          <w:p w14:paraId="5571B36E" w14:textId="005772DB" w:rsidR="00C44725" w:rsidRPr="00FA2C83" w:rsidRDefault="00C44725" w:rsidP="00FA2C83">
            <w:pPr>
              <w:pStyle w:val="DHHStabletext"/>
            </w:pPr>
            <w:r w:rsidRPr="00FA2C83">
              <w:t>1</w:t>
            </w:r>
            <w:r w:rsidRPr="00FA2C83">
              <w:tab/>
            </w:r>
            <w:r w:rsidRPr="00FA2C83">
              <w:tab/>
              <w:t>Referral Program Stream</w:t>
            </w:r>
            <w:r w:rsidRPr="00FA2C83">
              <w:tab/>
            </w:r>
            <w:r w:rsidRPr="00FA2C83">
              <w:tab/>
              <w:t>2007/07/01</w:t>
            </w:r>
          </w:p>
        </w:tc>
      </w:tr>
      <w:tr w:rsidR="00D138FB" w:rsidRPr="008B125C" w14:paraId="6C4FA03F" w14:textId="77777777" w:rsidTr="00FA2C83">
        <w:tc>
          <w:tcPr>
            <w:tcW w:w="2041" w:type="dxa"/>
          </w:tcPr>
          <w:p w14:paraId="50496ED4" w14:textId="13639665" w:rsidR="00D138FB" w:rsidRPr="00FA2C83" w:rsidRDefault="00D138FB" w:rsidP="00FA2C83">
            <w:pPr>
              <w:pStyle w:val="DHHStabletext"/>
              <w:rPr>
                <w:b/>
                <w:bCs/>
              </w:rPr>
            </w:pPr>
            <w:r w:rsidRPr="00FA2C83">
              <w:rPr>
                <w:b/>
                <w:bCs/>
              </w:rPr>
              <w:t>Definition source</w:t>
            </w:r>
          </w:p>
        </w:tc>
        <w:tc>
          <w:tcPr>
            <w:tcW w:w="7370" w:type="dxa"/>
          </w:tcPr>
          <w:p w14:paraId="2C2D98E7" w14:textId="0BD9CA01" w:rsidR="00D138FB" w:rsidRPr="00FA2C83" w:rsidRDefault="00260EA2" w:rsidP="00FA2C83">
            <w:pPr>
              <w:pStyle w:val="DHHStabletext"/>
            </w:pPr>
            <w:r w:rsidRPr="00FA2C83">
              <w:t>Department of Health</w:t>
            </w:r>
          </w:p>
        </w:tc>
      </w:tr>
      <w:tr w:rsidR="00D138FB" w:rsidRPr="008B125C" w14:paraId="58B219FE" w14:textId="77777777" w:rsidTr="00FA2C83">
        <w:tc>
          <w:tcPr>
            <w:tcW w:w="2041" w:type="dxa"/>
          </w:tcPr>
          <w:p w14:paraId="7F3F4049" w14:textId="5DA837D8" w:rsidR="00D138FB" w:rsidRPr="00FA2C83" w:rsidRDefault="00D138FB" w:rsidP="00FA2C83">
            <w:pPr>
              <w:pStyle w:val="DHHStabletext"/>
              <w:rPr>
                <w:b/>
                <w:bCs/>
              </w:rPr>
            </w:pPr>
            <w:r w:rsidRPr="00FA2C83">
              <w:rPr>
                <w:b/>
                <w:bCs/>
              </w:rPr>
              <w:t>Value domain source</w:t>
            </w:r>
          </w:p>
        </w:tc>
        <w:tc>
          <w:tcPr>
            <w:tcW w:w="7370" w:type="dxa"/>
          </w:tcPr>
          <w:p w14:paraId="38921EBD" w14:textId="3D272EF4" w:rsidR="00D138FB" w:rsidRPr="00FA2C83" w:rsidRDefault="00260EA2" w:rsidP="00FA2C83">
            <w:pPr>
              <w:pStyle w:val="DHHStabletext"/>
            </w:pPr>
            <w:r w:rsidRPr="00FA2C83">
              <w:t>Department of Health</w:t>
            </w:r>
          </w:p>
        </w:tc>
      </w:tr>
      <w:bookmarkEnd w:id="316"/>
    </w:tbl>
    <w:p w14:paraId="1E8FF3F4" w14:textId="0D30AE28" w:rsidR="00DD0B6A" w:rsidRPr="008B125C" w:rsidRDefault="00DD0B6A" w:rsidP="0073153E">
      <w:pPr>
        <w:pStyle w:val="Body"/>
      </w:pPr>
      <w:r w:rsidRPr="008B125C">
        <w:br w:type="page"/>
      </w:r>
    </w:p>
    <w:p w14:paraId="7517F70C" w14:textId="6903204F" w:rsidR="00A21589" w:rsidRDefault="00A21589" w:rsidP="00C76299">
      <w:pPr>
        <w:pStyle w:val="Heading2"/>
        <w:rPr>
          <w:rFonts w:cs="Arial"/>
        </w:rPr>
      </w:pPr>
      <w:bookmarkStart w:id="318" w:name="_Toc176953669"/>
      <w:bookmarkStart w:id="319" w:name="_Hlk169878587"/>
      <w:r w:rsidRPr="00F97530">
        <w:rPr>
          <w:rFonts w:cs="Arial"/>
        </w:rPr>
        <w:lastRenderedPageBreak/>
        <w:t>Referral In Reason</w:t>
      </w:r>
      <w:bookmarkEnd w:id="317"/>
      <w:bookmarkEnd w:id="318"/>
    </w:p>
    <w:tbl>
      <w:tblPr>
        <w:tblStyle w:val="TableGrid"/>
        <w:tblW w:w="94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016696" w:rsidRPr="008B125C" w14:paraId="008BCE5C" w14:textId="77777777" w:rsidTr="00501645">
        <w:tc>
          <w:tcPr>
            <w:tcW w:w="2041" w:type="dxa"/>
          </w:tcPr>
          <w:p w14:paraId="740864F8" w14:textId="77777777" w:rsidR="00016696" w:rsidRPr="00501645" w:rsidRDefault="00016696" w:rsidP="00501645">
            <w:pPr>
              <w:pStyle w:val="DHHStabletext"/>
              <w:rPr>
                <w:b/>
                <w:bCs/>
              </w:rPr>
            </w:pPr>
            <w:r w:rsidRPr="00501645">
              <w:rPr>
                <w:b/>
                <w:bCs/>
              </w:rPr>
              <w:t>Definition</w:t>
            </w:r>
          </w:p>
        </w:tc>
        <w:tc>
          <w:tcPr>
            <w:tcW w:w="7370" w:type="dxa"/>
          </w:tcPr>
          <w:p w14:paraId="01167B9A" w14:textId="0ABF0755" w:rsidR="00016696" w:rsidRPr="008B125C" w:rsidRDefault="00016696" w:rsidP="00501645">
            <w:pPr>
              <w:pStyle w:val="DHHStabletext"/>
            </w:pPr>
            <w:r w:rsidRPr="005062D5">
              <w:rPr>
                <w:rFonts w:eastAsia="MS Mincho"/>
              </w:rPr>
              <w:t>The reason given by the referring clinician for the referral request.</w:t>
            </w:r>
          </w:p>
          <w:p w14:paraId="56908003" w14:textId="77777777" w:rsidR="00016696" w:rsidRPr="008B125C" w:rsidRDefault="00016696" w:rsidP="00501645">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016696" w:rsidRPr="008B125C" w14:paraId="47EB74E0" w14:textId="77777777" w:rsidTr="00501645">
        <w:tc>
          <w:tcPr>
            <w:tcW w:w="2041" w:type="dxa"/>
          </w:tcPr>
          <w:p w14:paraId="0E784125" w14:textId="77777777" w:rsidR="00016696" w:rsidRPr="00501645" w:rsidRDefault="00016696" w:rsidP="00501645">
            <w:pPr>
              <w:pStyle w:val="DHHStabletext"/>
              <w:rPr>
                <w:b/>
                <w:bCs/>
              </w:rPr>
            </w:pPr>
            <w:r w:rsidRPr="00501645">
              <w:rPr>
                <w:b/>
                <w:bCs/>
              </w:rPr>
              <w:t>Form</w:t>
            </w:r>
          </w:p>
        </w:tc>
        <w:tc>
          <w:tcPr>
            <w:tcW w:w="7370" w:type="dxa"/>
          </w:tcPr>
          <w:p w14:paraId="3667D1E1" w14:textId="24662ED1" w:rsidR="00016696" w:rsidRPr="008B125C" w:rsidRDefault="00016696" w:rsidP="00501645">
            <w:pPr>
              <w:pStyle w:val="DHHStabletext"/>
              <w:spacing w:before="0"/>
            </w:pPr>
            <w:r w:rsidRPr="005062D5">
              <w:rPr>
                <w:color w:val="000000"/>
                <w:lang w:eastAsia="en-AU"/>
              </w:rPr>
              <w:t>Code</w:t>
            </w:r>
            <w:r w:rsidRPr="005062D5">
              <w:rPr>
                <w:b/>
                <w:color w:val="000000"/>
                <w:lang w:eastAsia="en-AU"/>
              </w:rPr>
              <w:tab/>
            </w:r>
            <w:r w:rsidRPr="005062D5">
              <w:rPr>
                <w:b/>
                <w:color w:val="000000"/>
                <w:lang w:eastAsia="en-AU"/>
              </w:rPr>
              <w:tab/>
            </w:r>
            <w:r w:rsidRPr="005062D5">
              <w:rPr>
                <w:b/>
                <w:color w:val="000000"/>
                <w:lang w:eastAsia="en-AU"/>
              </w:rPr>
              <w:tab/>
            </w:r>
            <w:r w:rsidRPr="005062D5">
              <w:rPr>
                <w:b/>
                <w:color w:val="000000"/>
                <w:lang w:eastAsia="en-AU"/>
              </w:rPr>
              <w:tab/>
            </w:r>
            <w:r w:rsidRPr="005062D5">
              <w:rPr>
                <w:color w:val="000000"/>
                <w:lang w:eastAsia="en-AU"/>
              </w:rPr>
              <w:tab/>
              <w:t>1</w:t>
            </w:r>
            <w:r>
              <w:rPr>
                <w:color w:val="000000"/>
                <w:lang w:eastAsia="en-AU"/>
              </w:rPr>
              <w:tab/>
            </w:r>
            <w:r w:rsidRPr="005062D5">
              <w:rPr>
                <w:color w:val="000000"/>
                <w:lang w:eastAsia="en-AU"/>
              </w:rPr>
              <w:tab/>
              <w:t>1</w:t>
            </w:r>
            <w:r w:rsidRPr="005062D5">
              <w:rPr>
                <w:b/>
                <w:color w:val="000000"/>
                <w:lang w:eastAsia="en-AU"/>
              </w:rPr>
              <w:tab/>
            </w:r>
            <w:r w:rsidRPr="005062D5">
              <w:rPr>
                <w:color w:val="000000"/>
                <w:lang w:eastAsia="en-AU"/>
              </w:rPr>
              <w:t>Not applicable</w:t>
            </w:r>
          </w:p>
        </w:tc>
      </w:tr>
      <w:tr w:rsidR="00016696" w:rsidRPr="008B125C" w14:paraId="78011723" w14:textId="77777777" w:rsidTr="00501645">
        <w:tc>
          <w:tcPr>
            <w:tcW w:w="2041" w:type="dxa"/>
          </w:tcPr>
          <w:p w14:paraId="2EEF8626" w14:textId="77777777" w:rsidR="00016696" w:rsidRPr="00501645" w:rsidRDefault="00016696" w:rsidP="00501645">
            <w:pPr>
              <w:pStyle w:val="DHHStabletext"/>
              <w:rPr>
                <w:b/>
                <w:bCs/>
              </w:rPr>
            </w:pPr>
            <w:r w:rsidRPr="00501645">
              <w:rPr>
                <w:b/>
                <w:bCs/>
              </w:rPr>
              <w:t>Layout</w:t>
            </w:r>
          </w:p>
        </w:tc>
        <w:tc>
          <w:tcPr>
            <w:tcW w:w="7370" w:type="dxa"/>
          </w:tcPr>
          <w:p w14:paraId="35FA324D" w14:textId="5C6CAC67" w:rsidR="00016696" w:rsidRPr="008B125C" w:rsidRDefault="00016696" w:rsidP="00501645">
            <w:pPr>
              <w:pStyle w:val="DHHStabletext"/>
              <w:spacing w:after="0"/>
              <w:rPr>
                <w:b/>
                <w:bCs/>
              </w:rPr>
            </w:pPr>
            <w:r w:rsidRPr="005062D5">
              <w:rPr>
                <w:color w:val="000000"/>
                <w:lang w:eastAsia="en-AU"/>
              </w:rPr>
              <w:t>N[NNN]</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5A688D49" w14:textId="0B443889" w:rsidR="00016696" w:rsidRPr="008B125C" w:rsidRDefault="00016696" w:rsidP="00501645">
            <w:pPr>
              <w:pStyle w:val="DHHStabletext"/>
              <w:spacing w:before="0"/>
            </w:pPr>
          </w:p>
        </w:tc>
      </w:tr>
      <w:tr w:rsidR="00016696" w:rsidRPr="008B125C" w14:paraId="401DD3B1" w14:textId="77777777" w:rsidTr="00501645">
        <w:tc>
          <w:tcPr>
            <w:tcW w:w="2041" w:type="dxa"/>
          </w:tcPr>
          <w:p w14:paraId="5CE18FF3" w14:textId="77777777" w:rsidR="00016696" w:rsidRPr="00501645" w:rsidRDefault="00016696" w:rsidP="00501645">
            <w:pPr>
              <w:pStyle w:val="DHHStabletext"/>
              <w:rPr>
                <w:b/>
                <w:bCs/>
              </w:rPr>
            </w:pPr>
            <w:r w:rsidRPr="00501645">
              <w:rPr>
                <w:b/>
                <w:bCs/>
              </w:rPr>
              <w:t>Location</w:t>
            </w:r>
          </w:p>
        </w:tc>
        <w:tc>
          <w:tcPr>
            <w:tcW w:w="7370" w:type="dxa"/>
          </w:tcPr>
          <w:p w14:paraId="545C4F64" w14:textId="77777777" w:rsidR="00016696" w:rsidRPr="008B125C" w:rsidRDefault="00016696" w:rsidP="00501645">
            <w:pPr>
              <w:pStyle w:val="DHHStabletext"/>
              <w:rPr>
                <w:b/>
                <w:bCs/>
              </w:rPr>
            </w:pPr>
            <w:r w:rsidRPr="008B125C">
              <w:rPr>
                <w:b/>
                <w:bCs/>
              </w:rPr>
              <w:t>Transmission protocol</w:t>
            </w:r>
            <w:r w:rsidRPr="008B125C">
              <w:rPr>
                <w:b/>
                <w:bCs/>
              </w:rPr>
              <w:tab/>
            </w:r>
            <w:r w:rsidRPr="008B125C">
              <w:rPr>
                <w:b/>
                <w:bCs/>
              </w:rPr>
              <w:tab/>
              <w:t>HL7 Submission</w:t>
            </w:r>
          </w:p>
          <w:p w14:paraId="3E28A20D" w14:textId="77777777" w:rsidR="00016696" w:rsidRPr="005062D5" w:rsidRDefault="00016696" w:rsidP="00501645">
            <w:pPr>
              <w:pStyle w:val="DHHStabletext"/>
              <w:rPr>
                <w:color w:val="000000"/>
                <w:lang w:eastAsia="en-AU"/>
              </w:rPr>
            </w:pPr>
            <w:r w:rsidRPr="005062D5">
              <w:rPr>
                <w:color w:val="000000"/>
                <w:lang w:eastAsia="en-AU"/>
              </w:rPr>
              <w:t>Referral In</w:t>
            </w:r>
            <w:r w:rsidRPr="005062D5">
              <w:t xml:space="preserve"> </w:t>
            </w:r>
            <w:r w:rsidRPr="005062D5">
              <w:rPr>
                <w:color w:val="000000"/>
                <w:lang w:eastAsia="en-AU"/>
              </w:rPr>
              <w:t>(insert)</w:t>
            </w:r>
            <w:r w:rsidRPr="005062D5">
              <w:rPr>
                <w:color w:val="000000"/>
                <w:lang w:eastAsia="en-AU"/>
              </w:rPr>
              <w:tab/>
            </w:r>
            <w:r w:rsidRPr="005062D5">
              <w:rPr>
                <w:color w:val="000000"/>
                <w:lang w:eastAsia="en-AU"/>
              </w:rPr>
              <w:tab/>
            </w:r>
            <w:r w:rsidRPr="005062D5">
              <w:rPr>
                <w:color w:val="000000"/>
                <w:lang w:eastAsia="en-AU"/>
              </w:rPr>
              <w:tab/>
            </w:r>
            <w:r w:rsidRPr="005062D5">
              <w:rPr>
                <w:color w:val="000000"/>
                <w:lang w:eastAsia="en-AU"/>
              </w:rPr>
              <w:tab/>
              <w:t xml:space="preserve">RRI_I12 </w:t>
            </w:r>
            <w:r w:rsidRPr="005062D5">
              <w:t>(RF1.10\CE.4)</w:t>
            </w:r>
          </w:p>
          <w:p w14:paraId="37DDA55D" w14:textId="4F5429B5" w:rsidR="00016696" w:rsidRPr="005062D5" w:rsidRDefault="00016696" w:rsidP="00501645">
            <w:pPr>
              <w:pStyle w:val="DHHStabletext"/>
              <w:rPr>
                <w:color w:val="000000"/>
                <w:lang w:eastAsia="en-AU"/>
              </w:rPr>
            </w:pPr>
            <w:r w:rsidRPr="005062D5">
              <w:rPr>
                <w:color w:val="000000"/>
                <w:lang w:eastAsia="en-AU"/>
              </w:rPr>
              <w:t>Referral In</w:t>
            </w:r>
            <w:r w:rsidRPr="005062D5">
              <w:t xml:space="preserve"> </w:t>
            </w:r>
            <w:r w:rsidRPr="005062D5">
              <w:rPr>
                <w:color w:val="000000"/>
                <w:lang w:eastAsia="en-AU"/>
              </w:rPr>
              <w:t>(update)</w:t>
            </w:r>
            <w:r w:rsidRPr="005062D5">
              <w:rPr>
                <w:color w:val="000000"/>
                <w:lang w:eastAsia="en-AU"/>
              </w:rPr>
              <w:tab/>
            </w:r>
            <w:r>
              <w:rPr>
                <w:color w:val="000000"/>
                <w:lang w:eastAsia="en-AU"/>
              </w:rPr>
              <w:tab/>
            </w:r>
            <w:r>
              <w:rPr>
                <w:color w:val="000000"/>
                <w:lang w:eastAsia="en-AU"/>
              </w:rPr>
              <w:tab/>
            </w:r>
            <w:r w:rsidRPr="005062D5">
              <w:rPr>
                <w:color w:val="000000"/>
                <w:lang w:eastAsia="en-AU"/>
              </w:rPr>
              <w:tab/>
              <w:t xml:space="preserve">RRI_I13 </w:t>
            </w:r>
            <w:r w:rsidRPr="005062D5">
              <w:t>(RF1.10\CE.4)</w:t>
            </w:r>
          </w:p>
          <w:p w14:paraId="095940F6" w14:textId="19D80803" w:rsidR="00016696" w:rsidRPr="008B125C" w:rsidRDefault="00016696" w:rsidP="00501645">
            <w:pPr>
              <w:pStyle w:val="DHHStabletext"/>
            </w:pPr>
            <w:r w:rsidRPr="005062D5">
              <w:rPr>
                <w:color w:val="000000"/>
                <w:lang w:eastAsia="en-AU"/>
              </w:rPr>
              <w:t>Referral In</w:t>
            </w:r>
            <w:r w:rsidRPr="005062D5">
              <w:t xml:space="preserve"> </w:t>
            </w:r>
            <w:r w:rsidRPr="005062D5">
              <w:rPr>
                <w:color w:val="000000"/>
                <w:lang w:eastAsia="en-AU"/>
              </w:rPr>
              <w:t>(delete)</w:t>
            </w:r>
            <w:r w:rsidR="00501645">
              <w:rPr>
                <w:color w:val="000000"/>
                <w:lang w:eastAsia="en-AU"/>
              </w:rPr>
              <w:tab/>
            </w:r>
            <w:r w:rsidRPr="005062D5">
              <w:rPr>
                <w:color w:val="000000"/>
                <w:lang w:eastAsia="en-AU"/>
              </w:rPr>
              <w:tab/>
            </w:r>
            <w:r w:rsidRPr="005062D5">
              <w:rPr>
                <w:color w:val="000000"/>
                <w:lang w:eastAsia="en-AU"/>
              </w:rPr>
              <w:tab/>
            </w:r>
            <w:r w:rsidRPr="005062D5">
              <w:rPr>
                <w:color w:val="000000"/>
                <w:lang w:eastAsia="en-AU"/>
              </w:rPr>
              <w:tab/>
              <w:t xml:space="preserve">RRI_I14 </w:t>
            </w:r>
            <w:r w:rsidRPr="005062D5">
              <w:t>(RF1.10\CE.4)</w:t>
            </w:r>
          </w:p>
        </w:tc>
      </w:tr>
      <w:tr w:rsidR="00016696" w:rsidRPr="008B125C" w14:paraId="45E92ADF" w14:textId="77777777" w:rsidTr="00501645">
        <w:tc>
          <w:tcPr>
            <w:tcW w:w="2041" w:type="dxa"/>
          </w:tcPr>
          <w:p w14:paraId="534EFB3A" w14:textId="77777777" w:rsidR="00016696" w:rsidRPr="00501645" w:rsidRDefault="00016696" w:rsidP="00501645">
            <w:pPr>
              <w:pStyle w:val="DHHStabletext"/>
              <w:rPr>
                <w:b/>
                <w:bCs/>
              </w:rPr>
            </w:pPr>
            <w:r w:rsidRPr="00501645">
              <w:rPr>
                <w:b/>
                <w:bCs/>
              </w:rPr>
              <w:t>Reported by</w:t>
            </w:r>
          </w:p>
        </w:tc>
        <w:tc>
          <w:tcPr>
            <w:tcW w:w="7370" w:type="dxa"/>
          </w:tcPr>
          <w:p w14:paraId="5B4B9601" w14:textId="77777777" w:rsidR="00016696" w:rsidRPr="00016696" w:rsidRDefault="00016696" w:rsidP="00501645">
            <w:pPr>
              <w:pStyle w:val="DHHStabletext"/>
            </w:pPr>
            <w:r w:rsidRPr="00016696">
              <w:t>Complex Care (FCP)</w:t>
            </w:r>
          </w:p>
          <w:p w14:paraId="7DC678E1" w14:textId="77777777" w:rsidR="00016696" w:rsidRPr="00016696" w:rsidRDefault="00016696" w:rsidP="00501645">
            <w:pPr>
              <w:pStyle w:val="DHHStabletext"/>
            </w:pPr>
            <w:r w:rsidRPr="00016696">
              <w:t>Early Parenting Centres</w:t>
            </w:r>
          </w:p>
          <w:p w14:paraId="42184BBF" w14:textId="77777777" w:rsidR="00016696" w:rsidRPr="00016696" w:rsidRDefault="00016696" w:rsidP="00501645">
            <w:pPr>
              <w:pStyle w:val="DHHStabletext"/>
            </w:pPr>
            <w:r w:rsidRPr="00016696">
              <w:t>Home Based Dialysis</w:t>
            </w:r>
          </w:p>
          <w:p w14:paraId="391EA98A" w14:textId="77777777" w:rsidR="00016696" w:rsidRPr="00016696" w:rsidRDefault="00016696" w:rsidP="00501645">
            <w:pPr>
              <w:pStyle w:val="DHHStabletext"/>
            </w:pPr>
            <w:r w:rsidRPr="00016696">
              <w:t>Home Enteral Nutrition</w:t>
            </w:r>
          </w:p>
          <w:p w14:paraId="685AF416" w14:textId="77777777" w:rsidR="00016696" w:rsidRPr="00016696" w:rsidRDefault="00016696" w:rsidP="00501645">
            <w:pPr>
              <w:pStyle w:val="DHHStabletext"/>
            </w:pPr>
            <w:r w:rsidRPr="00016696">
              <w:t>Hospital Admission Risk Program</w:t>
            </w:r>
          </w:p>
          <w:p w14:paraId="0452F1D9" w14:textId="77777777" w:rsidR="00016696" w:rsidRPr="00016696" w:rsidRDefault="00016696" w:rsidP="00501645">
            <w:pPr>
              <w:pStyle w:val="DHHStabletext"/>
            </w:pPr>
            <w:r w:rsidRPr="00B410E9">
              <w:t>Infusion Therapy</w:t>
            </w:r>
          </w:p>
          <w:p w14:paraId="67C3E781" w14:textId="77777777" w:rsidR="00016696" w:rsidRPr="00016696" w:rsidRDefault="00016696" w:rsidP="00501645">
            <w:pPr>
              <w:pStyle w:val="DHHStabletext"/>
            </w:pPr>
            <w:r w:rsidRPr="00016696">
              <w:t>Post Acute Care</w:t>
            </w:r>
          </w:p>
          <w:p w14:paraId="61953520" w14:textId="77777777" w:rsidR="00016696" w:rsidRPr="00016696" w:rsidRDefault="00016696" w:rsidP="00501645">
            <w:pPr>
              <w:pStyle w:val="DHHStabletext"/>
            </w:pPr>
            <w:r w:rsidRPr="00016696">
              <w:t>Residential In-Reach</w:t>
            </w:r>
          </w:p>
          <w:p w14:paraId="3423F0BB" w14:textId="77777777" w:rsidR="00016696" w:rsidRPr="00016696" w:rsidRDefault="00016696" w:rsidP="00501645">
            <w:pPr>
              <w:pStyle w:val="DHHStabletext"/>
            </w:pPr>
            <w:r w:rsidRPr="00016696">
              <w:t>Specialist Clinics (Outpatients)</w:t>
            </w:r>
          </w:p>
          <w:p w14:paraId="61D7032F" w14:textId="77777777" w:rsidR="00016696" w:rsidRPr="00016696" w:rsidRDefault="00016696" w:rsidP="00501645">
            <w:pPr>
              <w:pStyle w:val="DHHStabletext"/>
            </w:pPr>
            <w:r w:rsidRPr="00016696">
              <w:t>Subacute Ambulatory Care Services</w:t>
            </w:r>
          </w:p>
          <w:p w14:paraId="10A20655" w14:textId="77777777" w:rsidR="00016696" w:rsidRPr="00016696" w:rsidRDefault="00016696" w:rsidP="00501645">
            <w:pPr>
              <w:pStyle w:val="DHHStabletext"/>
            </w:pPr>
            <w:r w:rsidRPr="00016696">
              <w:t>Total Parenteral Nutrition</w:t>
            </w:r>
          </w:p>
          <w:p w14:paraId="32D99FB4" w14:textId="77777777" w:rsidR="00016696" w:rsidRPr="00016696" w:rsidRDefault="00016696" w:rsidP="00501645">
            <w:pPr>
              <w:pStyle w:val="DHHStabletext"/>
            </w:pPr>
            <w:r w:rsidRPr="00016696">
              <w:t>Transition Care Program</w:t>
            </w:r>
          </w:p>
          <w:p w14:paraId="61D09867" w14:textId="77777777" w:rsidR="00016696" w:rsidRPr="00016696" w:rsidRDefault="00016696" w:rsidP="00501645">
            <w:pPr>
              <w:pStyle w:val="DHHStabletext"/>
            </w:pPr>
            <w:r w:rsidRPr="00016696">
              <w:t>Victorian Artificial Limb Program</w:t>
            </w:r>
          </w:p>
          <w:p w14:paraId="1A73835C" w14:textId="77777777" w:rsidR="00016696" w:rsidRPr="00016696" w:rsidRDefault="00016696" w:rsidP="00501645">
            <w:pPr>
              <w:pStyle w:val="DHHStabletext"/>
            </w:pPr>
            <w:r w:rsidRPr="00016696">
              <w:t>Victorian HIV and Sexual Health Services</w:t>
            </w:r>
          </w:p>
          <w:p w14:paraId="63657292" w14:textId="5C830F07" w:rsidR="00016696" w:rsidRPr="008B125C" w:rsidRDefault="00016696" w:rsidP="00501645">
            <w:pPr>
              <w:pStyle w:val="DHHStabletext"/>
            </w:pPr>
            <w:r w:rsidRPr="00016696">
              <w:t>Victorian Respiratory Support Service</w:t>
            </w:r>
          </w:p>
        </w:tc>
      </w:tr>
      <w:tr w:rsidR="00016696" w:rsidRPr="006E0B27" w14:paraId="51D6CC37" w14:textId="77777777" w:rsidTr="00501645">
        <w:tc>
          <w:tcPr>
            <w:tcW w:w="2041" w:type="dxa"/>
          </w:tcPr>
          <w:p w14:paraId="1D1E9311" w14:textId="77777777" w:rsidR="00016696" w:rsidRPr="00501645" w:rsidRDefault="00016696" w:rsidP="00501645">
            <w:pPr>
              <w:pStyle w:val="DHHStabletext"/>
              <w:rPr>
                <w:b/>
                <w:bCs/>
              </w:rPr>
            </w:pPr>
            <w:r w:rsidRPr="00501645">
              <w:rPr>
                <w:b/>
                <w:bCs/>
              </w:rPr>
              <w:t>Reported for</w:t>
            </w:r>
          </w:p>
        </w:tc>
        <w:tc>
          <w:tcPr>
            <w:tcW w:w="7370" w:type="dxa"/>
          </w:tcPr>
          <w:p w14:paraId="38FCB5CA" w14:textId="77777777" w:rsidR="00016696" w:rsidRPr="006E0B27" w:rsidRDefault="00016696" w:rsidP="00501645">
            <w:pPr>
              <w:pStyle w:val="DHHStabletext"/>
            </w:pPr>
            <w:r w:rsidRPr="006E0B27">
              <w:t>All referrals resolved during the reporting period.</w:t>
            </w:r>
          </w:p>
        </w:tc>
      </w:tr>
      <w:tr w:rsidR="00016696" w:rsidRPr="006E0B27" w14:paraId="4B099DC1" w14:textId="77777777" w:rsidTr="00501645">
        <w:tc>
          <w:tcPr>
            <w:tcW w:w="2041" w:type="dxa"/>
          </w:tcPr>
          <w:p w14:paraId="38653EE9" w14:textId="77777777" w:rsidR="00016696" w:rsidRPr="00501645" w:rsidRDefault="00016696" w:rsidP="00501645">
            <w:pPr>
              <w:pStyle w:val="DHHStabletext"/>
              <w:rPr>
                <w:b/>
                <w:bCs/>
              </w:rPr>
            </w:pPr>
            <w:r w:rsidRPr="00501645">
              <w:rPr>
                <w:b/>
                <w:bCs/>
              </w:rPr>
              <w:t>Reported when</w:t>
            </w:r>
          </w:p>
        </w:tc>
        <w:tc>
          <w:tcPr>
            <w:tcW w:w="7370" w:type="dxa"/>
          </w:tcPr>
          <w:p w14:paraId="31F6721E" w14:textId="77777777" w:rsidR="00016696" w:rsidRPr="00F97530" w:rsidRDefault="00016696" w:rsidP="00501645">
            <w:pPr>
              <w:pStyle w:val="DHHStabletext"/>
              <w:rPr>
                <w:rFonts w:eastAsia="Times"/>
                <w:color w:val="000000"/>
              </w:rPr>
            </w:pPr>
            <w:r w:rsidRPr="00F97530">
              <w:rPr>
                <w:rFonts w:eastAsia="Times"/>
                <w:color w:val="000000"/>
              </w:rPr>
              <w:t>The current reporting period for this item is the calendar month in which the following events or data elements fall:</w:t>
            </w:r>
          </w:p>
          <w:p w14:paraId="5684C73B" w14:textId="1C5ACDB6" w:rsidR="00016696" w:rsidRPr="00F97530" w:rsidRDefault="00016696" w:rsidP="00501645">
            <w:pPr>
              <w:pStyle w:val="DHHStabletext"/>
              <w:rPr>
                <w:rFonts w:eastAsia="Times"/>
                <w:color w:val="000000"/>
              </w:rPr>
            </w:pPr>
            <w:r w:rsidRPr="00F97530">
              <w:rPr>
                <w:rFonts w:eastAsia="Times"/>
                <w:color w:val="000000"/>
              </w:rPr>
              <w:t>Referral In Outcome (Mandatory)</w:t>
            </w:r>
          </w:p>
          <w:p w14:paraId="76D7ACB5" w14:textId="62927D75" w:rsidR="00016696" w:rsidRPr="006E0B27" w:rsidRDefault="00016696" w:rsidP="00501645">
            <w:pPr>
              <w:pStyle w:val="DHHStabletext"/>
            </w:pPr>
            <w:r w:rsidRPr="00F97530">
              <w:rPr>
                <w:rFonts w:eastAsia="Times"/>
                <w:color w:val="000000"/>
              </w:rPr>
              <w:t>Referral In Received Date (Mandatory)</w:t>
            </w:r>
          </w:p>
        </w:tc>
      </w:tr>
      <w:tr w:rsidR="00016696" w:rsidRPr="006E0B27" w14:paraId="07CE121E" w14:textId="77777777" w:rsidTr="00501645">
        <w:trPr>
          <w:trHeight w:val="430"/>
        </w:trPr>
        <w:tc>
          <w:tcPr>
            <w:tcW w:w="2041" w:type="dxa"/>
          </w:tcPr>
          <w:p w14:paraId="4AF5D4A6" w14:textId="77777777" w:rsidR="00016696" w:rsidRPr="00501645" w:rsidRDefault="00016696" w:rsidP="00501645">
            <w:pPr>
              <w:pStyle w:val="DHHStabletext"/>
              <w:rPr>
                <w:b/>
                <w:bCs/>
              </w:rPr>
            </w:pPr>
            <w:r w:rsidRPr="00501645">
              <w:rPr>
                <w:b/>
                <w:bCs/>
              </w:rPr>
              <w:t>Value domain</w:t>
            </w:r>
          </w:p>
        </w:tc>
        <w:tc>
          <w:tcPr>
            <w:tcW w:w="7370" w:type="dxa"/>
          </w:tcPr>
          <w:p w14:paraId="53EBAE7C" w14:textId="77777777" w:rsidR="00016696" w:rsidRPr="006E0B27" w:rsidRDefault="00016696" w:rsidP="00501645">
            <w:pPr>
              <w:pStyle w:val="DHHStabletext"/>
            </w:pPr>
            <w:r w:rsidRPr="006E0B27">
              <w:t>Enumerated</w:t>
            </w:r>
          </w:p>
          <w:p w14:paraId="13919E25" w14:textId="0AC3772C" w:rsidR="00016696" w:rsidRPr="006E0B27" w:rsidRDefault="00016696" w:rsidP="00501645">
            <w:pPr>
              <w:pStyle w:val="DHHStabletext"/>
            </w:pPr>
            <w:r w:rsidRPr="006E0B27">
              <w:t xml:space="preserve">Table identifier </w:t>
            </w:r>
            <w:r w:rsidRPr="006E0B27">
              <w:tab/>
            </w:r>
            <w:r w:rsidRPr="00F97530">
              <w:rPr>
                <w:color w:val="000000"/>
                <w:lang w:eastAsia="en-AU"/>
              </w:rPr>
              <w:t>990094</w:t>
            </w:r>
          </w:p>
          <w:p w14:paraId="546CB5C6" w14:textId="77777777" w:rsidR="00016696" w:rsidRPr="006E0B27" w:rsidRDefault="00016696" w:rsidP="00501645">
            <w:pPr>
              <w:pStyle w:val="DHHStabletext"/>
              <w:rPr>
                <w:b/>
              </w:rPr>
            </w:pPr>
            <w:r w:rsidRPr="006E0B27">
              <w:rPr>
                <w:b/>
              </w:rPr>
              <w:t>Code</w:t>
            </w:r>
            <w:r w:rsidRPr="006E0B27">
              <w:rPr>
                <w:b/>
              </w:rPr>
              <w:tab/>
            </w:r>
            <w:r w:rsidRPr="006E0B27">
              <w:rPr>
                <w:b/>
              </w:rPr>
              <w:tab/>
              <w:t>Descriptor</w:t>
            </w:r>
          </w:p>
          <w:p w14:paraId="3BF74FAC" w14:textId="55686AC6" w:rsidR="00016696" w:rsidRPr="00F97530" w:rsidRDefault="00016696" w:rsidP="00501645">
            <w:pPr>
              <w:pStyle w:val="DHHStabletext"/>
              <w:rPr>
                <w:color w:val="000000"/>
                <w:lang w:eastAsia="en-AU"/>
              </w:rPr>
            </w:pPr>
            <w:r w:rsidRPr="00F97530">
              <w:rPr>
                <w:color w:val="000000"/>
                <w:lang w:eastAsia="en-AU"/>
              </w:rPr>
              <w:t>1</w:t>
            </w:r>
            <w:r w:rsidRPr="00F97530">
              <w:rPr>
                <w:color w:val="000000"/>
                <w:lang w:eastAsia="en-AU"/>
              </w:rPr>
              <w:tab/>
            </w:r>
            <w:r>
              <w:rPr>
                <w:color w:val="000000"/>
                <w:lang w:eastAsia="en-AU"/>
              </w:rPr>
              <w:tab/>
            </w:r>
            <w:r w:rsidRPr="00F97530">
              <w:rPr>
                <w:color w:val="000000"/>
                <w:lang w:eastAsia="en-AU"/>
              </w:rPr>
              <w:t>Diagnosis, assessment, treatment plan</w:t>
            </w:r>
          </w:p>
          <w:p w14:paraId="19B85B91" w14:textId="21D522F8" w:rsidR="00016696" w:rsidRPr="00F97530" w:rsidRDefault="00016696" w:rsidP="00501645">
            <w:pPr>
              <w:pStyle w:val="DHHStabletext"/>
              <w:rPr>
                <w:color w:val="000000"/>
                <w:lang w:eastAsia="en-AU"/>
              </w:rPr>
            </w:pPr>
            <w:r w:rsidRPr="00F97530">
              <w:rPr>
                <w:color w:val="000000"/>
                <w:lang w:eastAsia="en-AU"/>
              </w:rPr>
              <w:t>2</w:t>
            </w:r>
            <w:r>
              <w:rPr>
                <w:color w:val="000000"/>
                <w:lang w:eastAsia="en-AU"/>
              </w:rPr>
              <w:tab/>
            </w:r>
            <w:r>
              <w:rPr>
                <w:color w:val="000000"/>
                <w:lang w:eastAsia="en-AU"/>
              </w:rPr>
              <w:tab/>
            </w:r>
            <w:r w:rsidRPr="00F97530">
              <w:rPr>
                <w:color w:val="000000"/>
                <w:lang w:eastAsia="en-AU"/>
              </w:rPr>
              <w:t>Partnership care</w:t>
            </w:r>
          </w:p>
          <w:p w14:paraId="509D9A99" w14:textId="08AB534C" w:rsidR="00016696" w:rsidRPr="00F97530" w:rsidRDefault="00016696" w:rsidP="00501645">
            <w:pPr>
              <w:pStyle w:val="DHHStabletext"/>
              <w:rPr>
                <w:color w:val="000000"/>
                <w:lang w:eastAsia="en-AU"/>
              </w:rPr>
            </w:pPr>
            <w:r>
              <w:rPr>
                <w:color w:val="000000"/>
                <w:lang w:eastAsia="en-AU"/>
              </w:rPr>
              <w:t>3</w:t>
            </w:r>
            <w:r w:rsidRPr="00F97530">
              <w:rPr>
                <w:color w:val="000000"/>
                <w:lang w:eastAsia="en-AU"/>
              </w:rPr>
              <w:tab/>
            </w:r>
            <w:r w:rsidRPr="00F97530">
              <w:rPr>
                <w:color w:val="000000"/>
                <w:lang w:eastAsia="en-AU"/>
              </w:rPr>
              <w:tab/>
              <w:t>Tests or investigation</w:t>
            </w:r>
          </w:p>
          <w:p w14:paraId="4940C004" w14:textId="11C10E2F" w:rsidR="00016696" w:rsidRDefault="00016696" w:rsidP="00501645">
            <w:pPr>
              <w:pStyle w:val="DHHStabletext"/>
              <w:rPr>
                <w:color w:val="000000"/>
                <w:lang w:eastAsia="en-AU"/>
              </w:rPr>
            </w:pPr>
            <w:r>
              <w:rPr>
                <w:color w:val="000000"/>
                <w:lang w:eastAsia="en-AU"/>
              </w:rPr>
              <w:t>4</w:t>
            </w:r>
            <w:r w:rsidRPr="00F97530">
              <w:rPr>
                <w:color w:val="000000"/>
                <w:lang w:eastAsia="en-AU"/>
              </w:rPr>
              <w:tab/>
            </w:r>
            <w:r w:rsidRPr="00F97530">
              <w:rPr>
                <w:color w:val="000000"/>
                <w:lang w:eastAsia="en-AU"/>
              </w:rPr>
              <w:tab/>
              <w:t>Treatment or intervention</w:t>
            </w:r>
          </w:p>
          <w:p w14:paraId="6807A190" w14:textId="3649EE54" w:rsidR="00016696" w:rsidRPr="006E0B27" w:rsidRDefault="00016696" w:rsidP="00501645">
            <w:pPr>
              <w:pStyle w:val="DHHStabletext"/>
            </w:pPr>
            <w:r>
              <w:rPr>
                <w:color w:val="000000"/>
                <w:lang w:eastAsia="en-AU"/>
              </w:rPr>
              <w:t>9</w:t>
            </w:r>
            <w:r>
              <w:rPr>
                <w:color w:val="000000"/>
                <w:lang w:eastAsia="en-AU"/>
              </w:rPr>
              <w:tab/>
            </w:r>
            <w:r>
              <w:rPr>
                <w:color w:val="000000"/>
                <w:lang w:eastAsia="en-AU"/>
              </w:rPr>
              <w:tab/>
              <w:t>Emergency use</w:t>
            </w:r>
          </w:p>
        </w:tc>
      </w:tr>
      <w:tr w:rsidR="00016696" w:rsidRPr="00763FE8" w14:paraId="72F01AA9" w14:textId="77777777" w:rsidTr="00501645">
        <w:trPr>
          <w:trHeight w:val="312"/>
        </w:trPr>
        <w:tc>
          <w:tcPr>
            <w:tcW w:w="2041" w:type="dxa"/>
          </w:tcPr>
          <w:p w14:paraId="0799C598" w14:textId="77777777" w:rsidR="00016696" w:rsidRPr="00501645" w:rsidRDefault="00016696" w:rsidP="00501645">
            <w:pPr>
              <w:pStyle w:val="DHHStabletext"/>
              <w:rPr>
                <w:b/>
                <w:bCs/>
              </w:rPr>
            </w:pPr>
            <w:r w:rsidRPr="00501645">
              <w:rPr>
                <w:b/>
                <w:bCs/>
              </w:rPr>
              <w:t>Reporting guide</w:t>
            </w:r>
          </w:p>
        </w:tc>
        <w:tc>
          <w:tcPr>
            <w:tcW w:w="7370" w:type="dxa"/>
          </w:tcPr>
          <w:p w14:paraId="365D531B" w14:textId="18A624BA" w:rsidR="00016696" w:rsidRDefault="00016696" w:rsidP="00501645">
            <w:pPr>
              <w:pStyle w:val="DHHStabletext"/>
              <w:rPr>
                <w:rFonts w:eastAsia="Times"/>
                <w:color w:val="000000"/>
                <w:lang w:eastAsia="en-AU"/>
              </w:rPr>
            </w:pPr>
            <w:r w:rsidRPr="00F97530">
              <w:rPr>
                <w:rFonts w:eastAsia="Times"/>
                <w:color w:val="000000"/>
                <w:lang w:eastAsia="en-AU"/>
              </w:rPr>
              <w:t xml:space="preserve">Report the main reason for the referral request where the Referral In Outcome is 010- Referral accepted – </w:t>
            </w:r>
            <w:r w:rsidR="00C97393">
              <w:rPr>
                <w:rFonts w:eastAsia="Times"/>
                <w:color w:val="000000"/>
                <w:lang w:eastAsia="en-AU"/>
              </w:rPr>
              <w:t>n</w:t>
            </w:r>
            <w:r w:rsidR="00C97393" w:rsidRPr="00F97530">
              <w:rPr>
                <w:rFonts w:eastAsia="Times"/>
                <w:color w:val="000000"/>
                <w:lang w:eastAsia="en-AU"/>
              </w:rPr>
              <w:t xml:space="preserve">ew </w:t>
            </w:r>
            <w:r w:rsidRPr="00F97530">
              <w:rPr>
                <w:rFonts w:eastAsia="Times"/>
                <w:color w:val="000000"/>
                <w:lang w:eastAsia="en-AU"/>
              </w:rPr>
              <w:t xml:space="preserve">appointment, 020- Referral accepted – </w:t>
            </w:r>
            <w:r w:rsidR="00C97393">
              <w:rPr>
                <w:rFonts w:eastAsia="Times"/>
                <w:color w:val="000000"/>
                <w:lang w:eastAsia="en-AU"/>
              </w:rPr>
              <w:t>r</w:t>
            </w:r>
            <w:r w:rsidR="00C97393" w:rsidRPr="00F97530">
              <w:rPr>
                <w:rFonts w:eastAsia="Times"/>
                <w:color w:val="000000"/>
                <w:lang w:eastAsia="en-AU"/>
              </w:rPr>
              <w:t xml:space="preserve">eview </w:t>
            </w:r>
            <w:r w:rsidRPr="00F97530">
              <w:rPr>
                <w:rFonts w:eastAsia="Times"/>
                <w:color w:val="000000"/>
                <w:lang w:eastAsia="en-AU"/>
              </w:rPr>
              <w:t xml:space="preserve">appointment, 1-Referral accepted or 3- Referral accepted – </w:t>
            </w:r>
            <w:r w:rsidR="00C97393">
              <w:rPr>
                <w:rFonts w:eastAsia="Times"/>
                <w:color w:val="000000"/>
                <w:lang w:eastAsia="en-AU"/>
              </w:rPr>
              <w:t>r</w:t>
            </w:r>
            <w:r w:rsidR="00C97393" w:rsidRPr="00F97530">
              <w:rPr>
                <w:rFonts w:eastAsia="Times"/>
                <w:color w:val="000000"/>
                <w:lang w:eastAsia="en-AU"/>
              </w:rPr>
              <w:t xml:space="preserve">enewed </w:t>
            </w:r>
            <w:r w:rsidRPr="00F97530">
              <w:rPr>
                <w:rFonts w:eastAsia="Times"/>
                <w:color w:val="000000"/>
                <w:lang w:eastAsia="en-AU"/>
              </w:rPr>
              <w:t>referral.</w:t>
            </w:r>
          </w:p>
          <w:p w14:paraId="26D7B1D1" w14:textId="77777777" w:rsidR="00501645" w:rsidRPr="00F97530" w:rsidRDefault="00501645" w:rsidP="00501645">
            <w:pPr>
              <w:pStyle w:val="DHHStabletext"/>
              <w:rPr>
                <w:b/>
              </w:rPr>
            </w:pPr>
            <w:r w:rsidRPr="00F97530">
              <w:rPr>
                <w:b/>
              </w:rPr>
              <w:lastRenderedPageBreak/>
              <w:t>1 – Diagnosis, assessment, treatment plan</w:t>
            </w:r>
          </w:p>
          <w:p w14:paraId="6CB2310A" w14:textId="77777777" w:rsidR="00501645" w:rsidRDefault="00501645" w:rsidP="00501645">
            <w:pPr>
              <w:pStyle w:val="DHHStabletext"/>
            </w:pPr>
            <w:r w:rsidRPr="00F97530">
              <w:t>Report this code if the patient has been referred for services to establish a diagnosis, provide clinical assessment or inform a treatment plan.</w:t>
            </w:r>
          </w:p>
          <w:p w14:paraId="57517804" w14:textId="77777777" w:rsidR="00501645" w:rsidRPr="00F97530" w:rsidRDefault="00501645" w:rsidP="00501645">
            <w:pPr>
              <w:pStyle w:val="DHHStabletext"/>
              <w:rPr>
                <w:b/>
              </w:rPr>
            </w:pPr>
            <w:r w:rsidRPr="00F97530">
              <w:rPr>
                <w:b/>
              </w:rPr>
              <w:t>2 – Partnership care</w:t>
            </w:r>
          </w:p>
          <w:p w14:paraId="19BA0AFD" w14:textId="77777777" w:rsidR="00501645" w:rsidRDefault="00501645" w:rsidP="00501645">
            <w:pPr>
              <w:pStyle w:val="DHHStabletext"/>
            </w:pPr>
            <w:r w:rsidRPr="00F97530">
              <w:t>Report this code if the patient has been referred for partnership care between the patient, GP and the health service (such as patients with chronic or progressive conditions that require ongoing specialist advice, or services to improve and optimise people’s function and participation in activities of daily living).</w:t>
            </w:r>
          </w:p>
          <w:p w14:paraId="6DCEA6B2" w14:textId="77777777" w:rsidR="00501645" w:rsidRPr="00F97530" w:rsidRDefault="00501645" w:rsidP="00501645">
            <w:pPr>
              <w:pStyle w:val="DHHStabletext"/>
              <w:rPr>
                <w:b/>
              </w:rPr>
            </w:pPr>
            <w:r w:rsidRPr="00F97530">
              <w:rPr>
                <w:b/>
              </w:rPr>
              <w:t>3 – Tests or investigation</w:t>
            </w:r>
          </w:p>
          <w:p w14:paraId="79F7A82B" w14:textId="77777777" w:rsidR="00501645" w:rsidRDefault="00501645" w:rsidP="00501645">
            <w:pPr>
              <w:pStyle w:val="DHHStabletext"/>
            </w:pPr>
            <w:r w:rsidRPr="00F97530">
              <w:t>Report this code if the patient has been referred for specific tests or investigations that cannot be ordered, accessed or interpreted through the primary care system.</w:t>
            </w:r>
          </w:p>
          <w:p w14:paraId="23EDE741" w14:textId="77777777" w:rsidR="00501645" w:rsidRPr="0039491E" w:rsidRDefault="00501645" w:rsidP="00501645">
            <w:pPr>
              <w:pStyle w:val="DHHStabletext"/>
              <w:rPr>
                <w:b/>
                <w:bCs/>
              </w:rPr>
            </w:pPr>
            <w:r w:rsidRPr="0039491E">
              <w:rPr>
                <w:b/>
                <w:bCs/>
              </w:rPr>
              <w:t>4 – Treatment or intervention</w:t>
            </w:r>
          </w:p>
          <w:p w14:paraId="78CD635B" w14:textId="77777777" w:rsidR="00501645" w:rsidRDefault="00501645" w:rsidP="00501645">
            <w:pPr>
              <w:pStyle w:val="DHHStabletext"/>
            </w:pPr>
            <w:r w:rsidRPr="0039491E">
              <w:t>Report this code if the patient has been referred for a treatment or intervention.</w:t>
            </w:r>
          </w:p>
          <w:p w14:paraId="0FCC68BE" w14:textId="77777777" w:rsidR="00501645" w:rsidRPr="00F97530" w:rsidRDefault="00501645" w:rsidP="00501645">
            <w:pPr>
              <w:pStyle w:val="DHHStabletext"/>
              <w:rPr>
                <w:b/>
              </w:rPr>
            </w:pPr>
            <w:r w:rsidRPr="00F97530">
              <w:rPr>
                <w:b/>
              </w:rPr>
              <w:t>9 – Emergency use</w:t>
            </w:r>
          </w:p>
          <w:p w14:paraId="5F2A4042" w14:textId="7EDFAC4F" w:rsidR="00501645" w:rsidRPr="00501645" w:rsidRDefault="00501645" w:rsidP="00501645">
            <w:pPr>
              <w:pStyle w:val="DHHStabletext"/>
            </w:pPr>
            <w:r w:rsidRPr="00F97530">
              <w:t>The department will provide reporting guidelines when an ‘emergency use’ code is enacted.</w:t>
            </w:r>
          </w:p>
        </w:tc>
      </w:tr>
      <w:tr w:rsidR="00501645" w:rsidRPr="00763FE8" w14:paraId="5B22EA98" w14:textId="77777777" w:rsidTr="00501645">
        <w:trPr>
          <w:trHeight w:val="312"/>
        </w:trPr>
        <w:tc>
          <w:tcPr>
            <w:tcW w:w="2041" w:type="dxa"/>
          </w:tcPr>
          <w:p w14:paraId="769F5419" w14:textId="1A2624FD" w:rsidR="00501645" w:rsidRPr="00501645" w:rsidRDefault="00501645" w:rsidP="00501645">
            <w:pPr>
              <w:pStyle w:val="DHHStabletext"/>
              <w:rPr>
                <w:b/>
                <w:bCs/>
              </w:rPr>
            </w:pPr>
            <w:r w:rsidRPr="00501645">
              <w:rPr>
                <w:rFonts w:eastAsia="MS Gothic"/>
                <w:b/>
                <w:bCs/>
              </w:rPr>
              <w:lastRenderedPageBreak/>
              <w:t>Validation</w:t>
            </w:r>
          </w:p>
        </w:tc>
        <w:tc>
          <w:tcPr>
            <w:tcW w:w="7370" w:type="dxa"/>
          </w:tcPr>
          <w:p w14:paraId="01F1675F" w14:textId="0FB60050" w:rsidR="00501645" w:rsidRDefault="00501645" w:rsidP="00501645">
            <w:pPr>
              <w:pStyle w:val="DHHStabletext"/>
              <w:ind w:left="794" w:hanging="794"/>
              <w:rPr>
                <w:rFonts w:eastAsia="Times"/>
              </w:rPr>
            </w:pPr>
            <w:r w:rsidRPr="0088783F">
              <w:rPr>
                <w:rFonts w:eastAsia="Times"/>
              </w:rPr>
              <w:t>E013</w:t>
            </w:r>
            <w:r>
              <w:rPr>
                <w:rFonts w:eastAsia="Times"/>
              </w:rPr>
              <w:tab/>
            </w:r>
            <w:r w:rsidRPr="00005725">
              <w:rPr>
                <w:rFonts w:eastAsia="Times"/>
              </w:rPr>
              <w:t xml:space="preserve"> Code </w:t>
            </w:r>
            <w:r w:rsidR="001069E5" w:rsidRPr="00551C5E">
              <w:rPr>
                <w:rFonts w:cs="Arial"/>
              </w:rPr>
              <w:t>(‘</w:t>
            </w:r>
            <w:r w:rsidR="001069E5">
              <w:rPr>
                <w:rFonts w:cs="Arial"/>
              </w:rPr>
              <w:t>&lt;</w:t>
            </w:r>
            <w:r w:rsidR="001069E5" w:rsidRPr="00551C5E">
              <w:rPr>
                <w:rFonts w:cs="Arial"/>
              </w:rPr>
              <w:t>CodeSupplied&gt;’) for Data Element ‘&lt;FieldName&gt;’</w:t>
            </w:r>
            <w:r w:rsidRPr="00005725">
              <w:rPr>
                <w:rFonts w:eastAsia="Times"/>
              </w:rPr>
              <w:t>is for emergency use – only to be used under the direction of the department</w:t>
            </w:r>
          </w:p>
          <w:p w14:paraId="596A393E" w14:textId="4A1B9593" w:rsidR="00501645" w:rsidRPr="00F97530" w:rsidRDefault="00501645" w:rsidP="00501645">
            <w:pPr>
              <w:pStyle w:val="DHHStabletext"/>
              <w:ind w:left="794" w:hanging="794"/>
              <w:rPr>
                <w:rFonts w:eastAsia="Times"/>
                <w:color w:val="000000"/>
                <w:lang w:eastAsia="en-AU"/>
              </w:rPr>
            </w:pPr>
            <w:r w:rsidRPr="0088783F">
              <w:rPr>
                <w:rFonts w:eastAsia="Times"/>
              </w:rPr>
              <w:t>E460</w:t>
            </w:r>
            <w:r w:rsidRPr="00B410E9">
              <w:rPr>
                <w:rFonts w:eastAsia="Times"/>
              </w:rPr>
              <w:tab/>
            </w:r>
            <w:r w:rsidR="00A67B44" w:rsidRPr="00B410E9">
              <w:rPr>
                <w:rFonts w:eastAsia="Times"/>
              </w:rPr>
              <w:t>Referral In Outcome is</w:t>
            </w:r>
            <w:r w:rsidR="00AC27C3" w:rsidRPr="00B410E9">
              <w:rPr>
                <w:rFonts w:eastAsia="Times"/>
              </w:rPr>
              <w:t xml:space="preserve"> ‘010 – Referral accepted – new appointment’ or ‘020 </w:t>
            </w:r>
            <w:r w:rsidRPr="00B410E9">
              <w:t xml:space="preserve">– Referral accepted – </w:t>
            </w:r>
            <w:r w:rsidR="007E4E01" w:rsidRPr="00B410E9">
              <w:t xml:space="preserve">review </w:t>
            </w:r>
            <w:r w:rsidRPr="00B410E9">
              <w:t xml:space="preserve">appointment’, or ‘1 – Referral accepted’ or ‘3 – Referral accepted – </w:t>
            </w:r>
            <w:r w:rsidR="007E4E01" w:rsidRPr="00B410E9">
              <w:t xml:space="preserve">renewed </w:t>
            </w:r>
            <w:r w:rsidRPr="00B410E9">
              <w:t xml:space="preserve">referral’ but </w:t>
            </w:r>
            <w:r w:rsidR="00E11289" w:rsidRPr="00981F16">
              <w:rPr>
                <w:rFonts w:cs="Arial"/>
                <w:sz w:val="20"/>
              </w:rPr>
              <w:t>no Referral In Reason</w:t>
            </w:r>
            <w:r w:rsidR="00E11289" w:rsidRPr="00B410E9" w:rsidDel="00E11289">
              <w:t xml:space="preserve"> </w:t>
            </w:r>
            <w:r w:rsidRPr="00B410E9">
              <w:t>has been provided</w:t>
            </w:r>
          </w:p>
        </w:tc>
      </w:tr>
      <w:bookmarkEnd w:id="319"/>
      <w:tr w:rsidR="00AE5CC4" w:rsidRPr="000D581A" w14:paraId="6D62FD53" w14:textId="77777777" w:rsidTr="00501645">
        <w:tblPrEx>
          <w:tblLook w:val="04A0" w:firstRow="1" w:lastRow="0" w:firstColumn="1" w:lastColumn="0" w:noHBand="0" w:noVBand="1"/>
        </w:tblPrEx>
        <w:trPr>
          <w:trHeight w:val="340"/>
        </w:trPr>
        <w:tc>
          <w:tcPr>
            <w:tcW w:w="2041" w:type="dxa"/>
          </w:tcPr>
          <w:p w14:paraId="56D520D1" w14:textId="055BA044" w:rsidR="00AE5CC4" w:rsidRPr="00501645" w:rsidRDefault="00AE5CC4" w:rsidP="00501645">
            <w:pPr>
              <w:pStyle w:val="DHHStabletext"/>
              <w:rPr>
                <w:b/>
                <w:bCs/>
              </w:rPr>
            </w:pPr>
            <w:r w:rsidRPr="00501645">
              <w:rPr>
                <w:b/>
                <w:bCs/>
              </w:rPr>
              <w:t>Related items</w:t>
            </w:r>
          </w:p>
        </w:tc>
        <w:tc>
          <w:tcPr>
            <w:tcW w:w="7370" w:type="dxa"/>
          </w:tcPr>
          <w:p w14:paraId="2B7AFAF1" w14:textId="77777777" w:rsidR="00AE5CC4" w:rsidRDefault="00AE5CC4" w:rsidP="00501645">
            <w:pPr>
              <w:pStyle w:val="DHHStabletext"/>
            </w:pPr>
            <w:r w:rsidRPr="008B125C">
              <w:t>Referral In Received Date</w:t>
            </w:r>
          </w:p>
          <w:p w14:paraId="66CFE9F3" w14:textId="77777777" w:rsidR="00AE5CC4" w:rsidRDefault="00AE5CC4" w:rsidP="00501645">
            <w:pPr>
              <w:pStyle w:val="DHHStabletext"/>
              <w:rPr>
                <w:bCs/>
              </w:rPr>
            </w:pPr>
            <w:r w:rsidRPr="000D581A">
              <w:rPr>
                <w:bCs/>
              </w:rPr>
              <w:t>Referral In Outcome</w:t>
            </w:r>
          </w:p>
          <w:p w14:paraId="4958C3F9" w14:textId="2D947FB9" w:rsidR="00AE5CC4" w:rsidRDefault="00AE5CC4" w:rsidP="00501645">
            <w:pPr>
              <w:pStyle w:val="DHHStabletext"/>
              <w:rPr>
                <w:bCs/>
              </w:rPr>
            </w:pPr>
            <w:r w:rsidRPr="000D581A">
              <w:rPr>
                <w:bCs/>
              </w:rPr>
              <w:t>Referral In Outcome Date</w:t>
            </w:r>
          </w:p>
        </w:tc>
      </w:tr>
    </w:tbl>
    <w:p w14:paraId="224D8894" w14:textId="77777777" w:rsidR="009E698D" w:rsidRPr="008B125C" w:rsidRDefault="009E698D" w:rsidP="00501645">
      <w:pPr>
        <w:pStyle w:val="VINAHSUBHEADING"/>
        <w:spacing w:before="120"/>
        <w:rPr>
          <w:rFonts w:cs="Arial"/>
        </w:rPr>
      </w:pPr>
      <w:bookmarkStart w:id="320" w:name="_Toc43717323"/>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9E698D" w:rsidRPr="008B125C" w14:paraId="26CECA13" w14:textId="77777777" w:rsidTr="00501645">
        <w:tc>
          <w:tcPr>
            <w:tcW w:w="2041" w:type="dxa"/>
          </w:tcPr>
          <w:p w14:paraId="137D4C51" w14:textId="77777777" w:rsidR="009E698D" w:rsidRPr="00501645" w:rsidRDefault="009E698D" w:rsidP="00501645">
            <w:pPr>
              <w:pStyle w:val="DHHStabletext"/>
              <w:rPr>
                <w:b/>
                <w:bCs/>
              </w:rPr>
            </w:pPr>
            <w:r w:rsidRPr="00501645">
              <w:rPr>
                <w:b/>
                <w:bCs/>
              </w:rPr>
              <w:t>Purpose</w:t>
            </w:r>
          </w:p>
        </w:tc>
        <w:tc>
          <w:tcPr>
            <w:tcW w:w="7370" w:type="dxa"/>
          </w:tcPr>
          <w:p w14:paraId="48E57BE5" w14:textId="27954001" w:rsidR="009E698D" w:rsidRPr="00501645" w:rsidRDefault="009E698D" w:rsidP="00501645">
            <w:pPr>
              <w:pStyle w:val="DHHStabletext"/>
            </w:pPr>
            <w:r w:rsidRPr="00501645">
              <w:t>To support analyses of service provision for reason of referral</w:t>
            </w:r>
          </w:p>
        </w:tc>
      </w:tr>
      <w:tr w:rsidR="009E698D" w:rsidRPr="008B125C" w14:paraId="08A70292" w14:textId="77777777" w:rsidTr="00501645">
        <w:tc>
          <w:tcPr>
            <w:tcW w:w="2041" w:type="dxa"/>
          </w:tcPr>
          <w:p w14:paraId="662AF21F" w14:textId="77777777" w:rsidR="009E698D" w:rsidRPr="00501645" w:rsidRDefault="009E698D" w:rsidP="00501645">
            <w:pPr>
              <w:pStyle w:val="DHHStabletext"/>
              <w:rPr>
                <w:b/>
                <w:bCs/>
              </w:rPr>
            </w:pPr>
            <w:r w:rsidRPr="00501645">
              <w:rPr>
                <w:b/>
                <w:bCs/>
              </w:rPr>
              <w:t>Principal users</w:t>
            </w:r>
          </w:p>
        </w:tc>
        <w:tc>
          <w:tcPr>
            <w:tcW w:w="7370" w:type="dxa"/>
          </w:tcPr>
          <w:p w14:paraId="18978A72" w14:textId="77777777" w:rsidR="009E698D" w:rsidRPr="00501645" w:rsidRDefault="009E698D" w:rsidP="00501645">
            <w:pPr>
              <w:pStyle w:val="DHHStabletext"/>
            </w:pPr>
            <w:r w:rsidRPr="00501645">
              <w:t>Multiple internal and external data users.</w:t>
            </w:r>
          </w:p>
        </w:tc>
      </w:tr>
      <w:tr w:rsidR="009E698D" w:rsidRPr="008B125C" w14:paraId="3625A771" w14:textId="77777777" w:rsidTr="00501645">
        <w:tc>
          <w:tcPr>
            <w:tcW w:w="2041" w:type="dxa"/>
          </w:tcPr>
          <w:p w14:paraId="0A1A55A3" w14:textId="77777777" w:rsidR="009E698D" w:rsidRPr="00501645" w:rsidRDefault="009E698D" w:rsidP="00501645">
            <w:pPr>
              <w:pStyle w:val="DHHStabletext"/>
              <w:rPr>
                <w:b/>
                <w:bCs/>
              </w:rPr>
            </w:pPr>
            <w:r w:rsidRPr="00501645">
              <w:rPr>
                <w:b/>
                <w:bCs/>
              </w:rPr>
              <w:t>Version history</w:t>
            </w:r>
          </w:p>
        </w:tc>
        <w:tc>
          <w:tcPr>
            <w:tcW w:w="7370" w:type="dxa"/>
          </w:tcPr>
          <w:p w14:paraId="2F540357" w14:textId="77777777" w:rsidR="009E698D" w:rsidRPr="00501645" w:rsidRDefault="009E698D" w:rsidP="00501645">
            <w:pPr>
              <w:pStyle w:val="DHHStabletext"/>
              <w:rPr>
                <w:b/>
                <w:bCs/>
              </w:rPr>
            </w:pPr>
            <w:r w:rsidRPr="00501645">
              <w:rPr>
                <w:b/>
                <w:bCs/>
              </w:rPr>
              <w:t>Version</w:t>
            </w:r>
            <w:r w:rsidRPr="00501645">
              <w:rPr>
                <w:b/>
                <w:bCs/>
              </w:rPr>
              <w:tab/>
              <w:t>Previous Name</w:t>
            </w:r>
            <w:r w:rsidRPr="00501645">
              <w:rPr>
                <w:b/>
                <w:bCs/>
              </w:rPr>
              <w:tab/>
            </w:r>
            <w:r w:rsidRPr="00501645">
              <w:rPr>
                <w:b/>
                <w:bCs/>
              </w:rPr>
              <w:tab/>
            </w:r>
            <w:r w:rsidRPr="00501645">
              <w:rPr>
                <w:b/>
                <w:bCs/>
              </w:rPr>
              <w:tab/>
            </w:r>
            <w:r w:rsidRPr="00501645">
              <w:rPr>
                <w:b/>
                <w:bCs/>
              </w:rPr>
              <w:tab/>
              <w:t>Effective Date</w:t>
            </w:r>
          </w:p>
          <w:p w14:paraId="4510F221" w14:textId="30BDEA7E" w:rsidR="009E698D" w:rsidRPr="00501645" w:rsidRDefault="009E698D" w:rsidP="00501645">
            <w:pPr>
              <w:pStyle w:val="DHHStabletext"/>
            </w:pPr>
            <w:r w:rsidRPr="00501645">
              <w:t>2</w:t>
            </w:r>
            <w:r w:rsidRPr="00501645">
              <w:tab/>
            </w:r>
            <w:r w:rsidRPr="00501645">
              <w:tab/>
              <w:t>Referral In Reason</w:t>
            </w:r>
            <w:r w:rsidRPr="00501645">
              <w:tab/>
            </w:r>
            <w:r w:rsidRPr="00501645">
              <w:tab/>
            </w:r>
            <w:r w:rsidRPr="00501645">
              <w:tab/>
            </w:r>
            <w:r w:rsidR="00EB476A" w:rsidRPr="00501645">
              <w:tab/>
              <w:t>2021/07/01</w:t>
            </w:r>
          </w:p>
        </w:tc>
      </w:tr>
      <w:tr w:rsidR="009E698D" w:rsidRPr="008B125C" w14:paraId="7149298F" w14:textId="77777777" w:rsidTr="00501645">
        <w:tc>
          <w:tcPr>
            <w:tcW w:w="2041" w:type="dxa"/>
          </w:tcPr>
          <w:p w14:paraId="72D49419" w14:textId="77777777" w:rsidR="009E698D" w:rsidRPr="00501645" w:rsidRDefault="009E698D" w:rsidP="00501645">
            <w:pPr>
              <w:pStyle w:val="DHHStabletext"/>
              <w:rPr>
                <w:b/>
                <w:bCs/>
              </w:rPr>
            </w:pPr>
          </w:p>
        </w:tc>
        <w:tc>
          <w:tcPr>
            <w:tcW w:w="7370" w:type="dxa"/>
          </w:tcPr>
          <w:p w14:paraId="604279D7" w14:textId="66D03EDC" w:rsidR="009E698D" w:rsidRPr="00501645" w:rsidRDefault="00EB476A" w:rsidP="00501645">
            <w:pPr>
              <w:pStyle w:val="DHHStabletext"/>
            </w:pPr>
            <w:r w:rsidRPr="00501645">
              <w:t>1</w:t>
            </w:r>
            <w:r w:rsidRPr="00501645">
              <w:tab/>
            </w:r>
            <w:r w:rsidRPr="00501645">
              <w:tab/>
              <w:t>Referral In Reason For Request</w:t>
            </w:r>
            <w:r w:rsidRPr="00501645">
              <w:tab/>
            </w:r>
            <w:r w:rsidRPr="00501645">
              <w:tab/>
              <w:t>2020/07/01</w:t>
            </w:r>
          </w:p>
        </w:tc>
      </w:tr>
      <w:tr w:rsidR="009E698D" w:rsidRPr="008B125C" w14:paraId="2F7741D0" w14:textId="77777777" w:rsidTr="00501645">
        <w:tc>
          <w:tcPr>
            <w:tcW w:w="2041" w:type="dxa"/>
          </w:tcPr>
          <w:p w14:paraId="5D957084" w14:textId="77777777" w:rsidR="009E698D" w:rsidRPr="00501645" w:rsidRDefault="009E698D" w:rsidP="00501645">
            <w:pPr>
              <w:pStyle w:val="DHHStabletext"/>
              <w:rPr>
                <w:b/>
                <w:bCs/>
              </w:rPr>
            </w:pPr>
            <w:r w:rsidRPr="00501645">
              <w:rPr>
                <w:b/>
                <w:bCs/>
              </w:rPr>
              <w:t>Definition source</w:t>
            </w:r>
          </w:p>
        </w:tc>
        <w:tc>
          <w:tcPr>
            <w:tcW w:w="7370" w:type="dxa"/>
          </w:tcPr>
          <w:p w14:paraId="490A6952" w14:textId="77777777" w:rsidR="009E698D" w:rsidRPr="00501645" w:rsidRDefault="009E698D" w:rsidP="00501645">
            <w:pPr>
              <w:pStyle w:val="DHHStabletext"/>
            </w:pPr>
            <w:r w:rsidRPr="00501645">
              <w:t>Department of Health</w:t>
            </w:r>
          </w:p>
        </w:tc>
      </w:tr>
      <w:tr w:rsidR="009E698D" w:rsidRPr="008B125C" w14:paraId="30D1EC4B" w14:textId="77777777" w:rsidTr="00501645">
        <w:tc>
          <w:tcPr>
            <w:tcW w:w="2041" w:type="dxa"/>
          </w:tcPr>
          <w:p w14:paraId="0D2485EF" w14:textId="77777777" w:rsidR="009E698D" w:rsidRPr="00501645" w:rsidRDefault="009E698D" w:rsidP="00501645">
            <w:pPr>
              <w:pStyle w:val="DHHStabletext"/>
              <w:rPr>
                <w:b/>
                <w:bCs/>
              </w:rPr>
            </w:pPr>
            <w:r w:rsidRPr="00501645">
              <w:rPr>
                <w:b/>
                <w:bCs/>
              </w:rPr>
              <w:t>Value domain source</w:t>
            </w:r>
          </w:p>
        </w:tc>
        <w:tc>
          <w:tcPr>
            <w:tcW w:w="7370" w:type="dxa"/>
          </w:tcPr>
          <w:p w14:paraId="4D32CC3C" w14:textId="77777777" w:rsidR="009E698D" w:rsidRPr="00501645" w:rsidRDefault="009E698D" w:rsidP="00501645">
            <w:pPr>
              <w:pStyle w:val="DHHStabletext"/>
            </w:pPr>
            <w:r w:rsidRPr="00501645">
              <w:t>Department of Health</w:t>
            </w:r>
          </w:p>
        </w:tc>
      </w:tr>
    </w:tbl>
    <w:p w14:paraId="653D6A4D" w14:textId="77777777" w:rsidR="007115A2" w:rsidRDefault="007115A2">
      <w:pPr>
        <w:spacing w:after="0" w:line="240" w:lineRule="auto"/>
        <w:rPr>
          <w:rFonts w:eastAsia="Times" w:cs="Arial"/>
          <w:bCs/>
          <w:sz w:val="24"/>
          <w:szCs w:val="24"/>
        </w:rPr>
      </w:pPr>
    </w:p>
    <w:p w14:paraId="1BFEBBD7" w14:textId="4F5BEA5B" w:rsidR="0093361A" w:rsidRPr="008B125C" w:rsidRDefault="0093361A">
      <w:pPr>
        <w:spacing w:after="0" w:line="240" w:lineRule="auto"/>
        <w:rPr>
          <w:rFonts w:eastAsia="Times" w:cs="Arial"/>
          <w:b/>
          <w:bCs/>
          <w:sz w:val="24"/>
          <w:szCs w:val="24"/>
        </w:rPr>
      </w:pPr>
      <w:r w:rsidRPr="008B125C">
        <w:rPr>
          <w:rFonts w:eastAsia="Times" w:cs="Arial"/>
          <w:bCs/>
          <w:sz w:val="24"/>
          <w:szCs w:val="24"/>
        </w:rPr>
        <w:br w:type="page"/>
      </w:r>
    </w:p>
    <w:p w14:paraId="1A169400" w14:textId="3529B482" w:rsidR="00EF5D5A" w:rsidRPr="008B125C" w:rsidRDefault="00EF5D5A" w:rsidP="00EF5D5A">
      <w:pPr>
        <w:pStyle w:val="Heading2"/>
        <w:rPr>
          <w:rFonts w:cs="Arial"/>
        </w:rPr>
      </w:pPr>
      <w:bookmarkStart w:id="321" w:name="_Toc176953670"/>
      <w:bookmarkStart w:id="322" w:name="_Hlk169878735"/>
      <w:r w:rsidRPr="008B125C">
        <w:rPr>
          <w:rFonts w:cs="Arial"/>
        </w:rPr>
        <w:lastRenderedPageBreak/>
        <w:t>Referral In Receipt Acknowledgement Date</w:t>
      </w:r>
      <w:bookmarkEnd w:id="320"/>
      <w:bookmarkEnd w:id="321"/>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0DC2F66" w14:textId="77777777" w:rsidTr="00FB3938">
        <w:tc>
          <w:tcPr>
            <w:tcW w:w="2041" w:type="dxa"/>
          </w:tcPr>
          <w:p w14:paraId="6F38948C" w14:textId="77777777" w:rsidR="00EF5D5A" w:rsidRPr="00FB3938" w:rsidRDefault="00EF5D5A" w:rsidP="00FB3938">
            <w:pPr>
              <w:pStyle w:val="DHHStabletext"/>
              <w:rPr>
                <w:b/>
                <w:bCs/>
              </w:rPr>
            </w:pPr>
            <w:r w:rsidRPr="00FB3938">
              <w:rPr>
                <w:b/>
                <w:bCs/>
              </w:rPr>
              <w:t>Definition</w:t>
            </w:r>
          </w:p>
        </w:tc>
        <w:tc>
          <w:tcPr>
            <w:tcW w:w="7370" w:type="dxa"/>
          </w:tcPr>
          <w:p w14:paraId="68A7A2D0" w14:textId="77777777" w:rsidR="00EF5D5A" w:rsidRPr="008B125C" w:rsidRDefault="00EF5D5A" w:rsidP="00FB3938">
            <w:pPr>
              <w:pStyle w:val="DHHStabletext"/>
            </w:pPr>
            <w:bookmarkStart w:id="323" w:name="_Hlk103842227"/>
            <w:r w:rsidRPr="008B125C">
              <w:t>The date of initial contact with the patient/client or carer to acknowledge receipt of referral. For Specialist Clinics ((Outpatients), this is the date of initial contact with the referrer.</w:t>
            </w:r>
          </w:p>
          <w:bookmarkEnd w:id="323"/>
          <w:p w14:paraId="021DEB65" w14:textId="77777777" w:rsidR="00EF5D5A" w:rsidRPr="008B125C" w:rsidRDefault="00EF5D5A" w:rsidP="00FB3938">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4FF33620" w14:textId="77777777" w:rsidTr="00FB3938">
        <w:tc>
          <w:tcPr>
            <w:tcW w:w="2041" w:type="dxa"/>
          </w:tcPr>
          <w:p w14:paraId="2A132E41" w14:textId="77777777" w:rsidR="00EF5D5A" w:rsidRPr="00FB3938" w:rsidRDefault="00EF5D5A" w:rsidP="009023B3">
            <w:pPr>
              <w:pStyle w:val="DHHStabletext"/>
              <w:spacing w:before="0"/>
              <w:rPr>
                <w:b/>
                <w:bCs/>
              </w:rPr>
            </w:pPr>
            <w:r w:rsidRPr="00FB3938">
              <w:rPr>
                <w:b/>
                <w:bCs/>
              </w:rPr>
              <w:t>Form</w:t>
            </w:r>
          </w:p>
        </w:tc>
        <w:tc>
          <w:tcPr>
            <w:tcW w:w="7370" w:type="dxa"/>
          </w:tcPr>
          <w:p w14:paraId="3CE2480F" w14:textId="77777777" w:rsidR="00EF5D5A" w:rsidRPr="008B125C" w:rsidRDefault="00EF5D5A" w:rsidP="009023B3">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7D40822" w14:textId="77777777" w:rsidTr="00FB3938">
        <w:tc>
          <w:tcPr>
            <w:tcW w:w="2041" w:type="dxa"/>
          </w:tcPr>
          <w:p w14:paraId="407038D3" w14:textId="661FFC4D" w:rsidR="00EF5D5A" w:rsidRPr="00FB3938" w:rsidRDefault="00EF5D5A" w:rsidP="00FB3938">
            <w:pPr>
              <w:pStyle w:val="DHHStabletext"/>
              <w:rPr>
                <w:b/>
                <w:bCs/>
              </w:rPr>
            </w:pPr>
            <w:r w:rsidRPr="00FB3938">
              <w:rPr>
                <w:b/>
                <w:bCs/>
              </w:rPr>
              <w:t>Layout</w:t>
            </w:r>
          </w:p>
        </w:tc>
        <w:tc>
          <w:tcPr>
            <w:tcW w:w="7370" w:type="dxa"/>
          </w:tcPr>
          <w:p w14:paraId="2C40D045" w14:textId="77777777" w:rsidR="00EF5D5A" w:rsidRPr="008B125C" w:rsidRDefault="00EF5D5A" w:rsidP="009023B3">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4D82A3D5" w14:textId="77777777" w:rsidR="00EF5D5A" w:rsidRPr="008B125C" w:rsidRDefault="00EF5D5A" w:rsidP="009023B3">
            <w:pPr>
              <w:pStyle w:val="DHHStabletext"/>
              <w:spacing w:before="0"/>
            </w:pPr>
          </w:p>
        </w:tc>
      </w:tr>
      <w:tr w:rsidR="00EF5D5A" w:rsidRPr="008B125C" w14:paraId="676F8259" w14:textId="77777777" w:rsidTr="00FB3938">
        <w:tc>
          <w:tcPr>
            <w:tcW w:w="2041" w:type="dxa"/>
          </w:tcPr>
          <w:p w14:paraId="0C48CD75" w14:textId="77777777" w:rsidR="00EF5D5A" w:rsidRPr="00FB3938" w:rsidRDefault="00EF5D5A" w:rsidP="00FB3938">
            <w:pPr>
              <w:pStyle w:val="DHHStabletext"/>
              <w:rPr>
                <w:b/>
                <w:bCs/>
              </w:rPr>
            </w:pPr>
            <w:r w:rsidRPr="00FB3938">
              <w:rPr>
                <w:b/>
                <w:bCs/>
              </w:rPr>
              <w:t>Location</w:t>
            </w:r>
          </w:p>
        </w:tc>
        <w:tc>
          <w:tcPr>
            <w:tcW w:w="7370" w:type="dxa"/>
          </w:tcPr>
          <w:p w14:paraId="5FFEB175" w14:textId="77777777" w:rsidR="00EF5D5A" w:rsidRPr="008B125C" w:rsidRDefault="00EF5D5A" w:rsidP="00FB3938">
            <w:pPr>
              <w:pStyle w:val="DHHStabletext"/>
              <w:rPr>
                <w:b/>
                <w:bCs/>
              </w:rPr>
            </w:pPr>
            <w:r w:rsidRPr="008B125C">
              <w:rPr>
                <w:b/>
                <w:bCs/>
              </w:rPr>
              <w:t>Transmission protocol</w:t>
            </w:r>
            <w:r w:rsidRPr="008B125C">
              <w:rPr>
                <w:b/>
                <w:bCs/>
              </w:rPr>
              <w:tab/>
            </w:r>
            <w:r w:rsidRPr="008B125C">
              <w:rPr>
                <w:b/>
                <w:bCs/>
              </w:rPr>
              <w:tab/>
              <w:t>HL7 Submission</w:t>
            </w:r>
          </w:p>
          <w:p w14:paraId="48EAB8EF" w14:textId="3851B62D" w:rsidR="00EF5D5A" w:rsidRPr="008B125C" w:rsidRDefault="00EF5D5A" w:rsidP="00FB3938">
            <w:pPr>
              <w:pStyle w:val="DHHStabletext"/>
            </w:pPr>
            <w:r w:rsidRPr="008B125C">
              <w:t>Referral In (insert)</w:t>
            </w:r>
            <w:r w:rsidRPr="008B125C">
              <w:tab/>
            </w:r>
            <w:r w:rsidRPr="008B125C">
              <w:tab/>
            </w:r>
            <w:r w:rsidR="0093361A" w:rsidRPr="008B125C">
              <w:tab/>
            </w:r>
            <w:r w:rsidRPr="008B125C">
              <w:t>RRI_I12 (RF1.9\TS.1)</w:t>
            </w:r>
          </w:p>
          <w:p w14:paraId="6FC58416" w14:textId="794479BA" w:rsidR="00EF5D5A" w:rsidRPr="008B125C" w:rsidRDefault="00EF5D5A" w:rsidP="00FB3938">
            <w:pPr>
              <w:pStyle w:val="DHHStabletext"/>
            </w:pPr>
            <w:r w:rsidRPr="008B125C">
              <w:t>Referral In (update)</w:t>
            </w:r>
            <w:r w:rsidRPr="008B125C">
              <w:tab/>
            </w:r>
            <w:r w:rsidRPr="008B125C">
              <w:tab/>
            </w:r>
            <w:r w:rsidR="0093361A" w:rsidRPr="008B125C">
              <w:tab/>
            </w:r>
            <w:r w:rsidRPr="008B125C">
              <w:t>RRI_I13 (RF1.9\TS.1)</w:t>
            </w:r>
          </w:p>
          <w:p w14:paraId="076922FA" w14:textId="59E5B09F" w:rsidR="00EF5D5A" w:rsidRPr="008B125C" w:rsidRDefault="00EF5D5A" w:rsidP="00FB3938">
            <w:pPr>
              <w:pStyle w:val="DHHStabletext"/>
            </w:pPr>
            <w:r w:rsidRPr="008B125C">
              <w:t>Referral In (delete)</w:t>
            </w:r>
            <w:r w:rsidRPr="008B125C">
              <w:tab/>
            </w:r>
            <w:r w:rsidRPr="008B125C">
              <w:tab/>
            </w:r>
            <w:r w:rsidR="0093361A" w:rsidRPr="008B125C">
              <w:tab/>
            </w:r>
            <w:r w:rsidRPr="008B125C">
              <w:t>RRI_I14 (RF1.9\TS.1)</w:t>
            </w:r>
          </w:p>
        </w:tc>
      </w:tr>
      <w:tr w:rsidR="00EF5D5A" w:rsidRPr="008B125C" w14:paraId="11557718" w14:textId="77777777" w:rsidTr="00FB3938">
        <w:tc>
          <w:tcPr>
            <w:tcW w:w="2041" w:type="dxa"/>
          </w:tcPr>
          <w:p w14:paraId="3BE86CA5" w14:textId="77777777" w:rsidR="00EF5D5A" w:rsidRPr="00FB3938" w:rsidRDefault="00EF5D5A" w:rsidP="00FB3938">
            <w:pPr>
              <w:pStyle w:val="DHHStabletext"/>
              <w:rPr>
                <w:b/>
                <w:bCs/>
              </w:rPr>
            </w:pPr>
            <w:r w:rsidRPr="00FB3938">
              <w:rPr>
                <w:b/>
                <w:bCs/>
              </w:rPr>
              <w:t>Reported by</w:t>
            </w:r>
          </w:p>
        </w:tc>
        <w:tc>
          <w:tcPr>
            <w:tcW w:w="7370" w:type="dxa"/>
          </w:tcPr>
          <w:p w14:paraId="49D3741A" w14:textId="77777777" w:rsidR="00BC35CD" w:rsidRDefault="00BC35CD" w:rsidP="00FB3938">
            <w:pPr>
              <w:pStyle w:val="DHHStabletext"/>
            </w:pPr>
            <w:r w:rsidRPr="008B125C">
              <w:t>Complex Care (FCP)</w:t>
            </w:r>
          </w:p>
          <w:p w14:paraId="47475B7C" w14:textId="77777777" w:rsidR="000E4B9D" w:rsidRPr="008B125C" w:rsidRDefault="000E4B9D" w:rsidP="00FB3938">
            <w:pPr>
              <w:pStyle w:val="DHHStabletext"/>
            </w:pPr>
            <w:r>
              <w:t>Early Parenting Centres</w:t>
            </w:r>
          </w:p>
          <w:p w14:paraId="10E5E5FC" w14:textId="0A36C57E" w:rsidR="00E52A18" w:rsidRPr="008B125C" w:rsidRDefault="00E52A18" w:rsidP="00FB3938">
            <w:pPr>
              <w:pStyle w:val="DHHStabletext"/>
            </w:pPr>
            <w:r w:rsidRPr="008B125C">
              <w:t>Home Based Dialysis</w:t>
            </w:r>
          </w:p>
          <w:p w14:paraId="3F9A0BD0" w14:textId="77777777" w:rsidR="00EF5D5A" w:rsidRPr="008B125C" w:rsidRDefault="00EF5D5A" w:rsidP="00FB3938">
            <w:pPr>
              <w:pStyle w:val="DHHStabletext"/>
            </w:pPr>
            <w:r w:rsidRPr="008B125C">
              <w:t>Home Enteral Nutrition</w:t>
            </w:r>
          </w:p>
          <w:p w14:paraId="13C40527" w14:textId="305CAD7E" w:rsidR="00EF5D5A" w:rsidRPr="008B125C" w:rsidRDefault="00EF5D5A" w:rsidP="00FB3938">
            <w:pPr>
              <w:pStyle w:val="DHHStabletext"/>
            </w:pPr>
            <w:r w:rsidRPr="008B125C">
              <w:t>Hospital Admission Risk Program</w:t>
            </w:r>
          </w:p>
          <w:p w14:paraId="6DD393C0" w14:textId="77777777" w:rsidR="005C49A3" w:rsidRPr="007605B2" w:rsidRDefault="005C49A3" w:rsidP="00FB3938">
            <w:pPr>
              <w:pStyle w:val="DHHStabletext"/>
            </w:pPr>
            <w:r w:rsidRPr="00B410E9">
              <w:t>Infusion Therapy</w:t>
            </w:r>
          </w:p>
          <w:p w14:paraId="620673CB" w14:textId="77777777" w:rsidR="00EF5D5A" w:rsidRPr="008B125C" w:rsidRDefault="00EF5D5A" w:rsidP="00FB3938">
            <w:pPr>
              <w:pStyle w:val="DHHStabletext"/>
            </w:pPr>
            <w:r w:rsidRPr="008B125C">
              <w:t>Post Acute Care</w:t>
            </w:r>
          </w:p>
          <w:p w14:paraId="2C952FA7" w14:textId="77777777" w:rsidR="00EF5D5A" w:rsidRPr="008B125C" w:rsidRDefault="00EF5D5A" w:rsidP="00FB3938">
            <w:pPr>
              <w:pStyle w:val="DHHStabletext"/>
            </w:pPr>
            <w:r w:rsidRPr="008B125C">
              <w:t>Residential In-Reach</w:t>
            </w:r>
          </w:p>
          <w:p w14:paraId="7251EBA3" w14:textId="77777777" w:rsidR="00EF5D5A" w:rsidRPr="008B125C" w:rsidRDefault="00EF5D5A" w:rsidP="00FB3938">
            <w:pPr>
              <w:pStyle w:val="DHHStabletext"/>
            </w:pPr>
            <w:r w:rsidRPr="008B125C">
              <w:t>Specialist Clinics (Outpatients)</w:t>
            </w:r>
          </w:p>
          <w:p w14:paraId="4BC9C17A" w14:textId="0F5DD7D4" w:rsidR="00EF5D5A" w:rsidRDefault="00A53DAC" w:rsidP="00FB3938">
            <w:pPr>
              <w:pStyle w:val="DHHStabletext"/>
            </w:pPr>
            <w:r>
              <w:t>Subacute</w:t>
            </w:r>
            <w:r w:rsidR="00EF5D5A" w:rsidRPr="008B125C">
              <w:t xml:space="preserve"> Ambulatory Care Services</w:t>
            </w:r>
          </w:p>
          <w:p w14:paraId="16104981" w14:textId="77777777" w:rsidR="00EF5D5A" w:rsidRPr="008B125C" w:rsidRDefault="00EF5D5A" w:rsidP="00FB3938">
            <w:pPr>
              <w:pStyle w:val="DHHStabletext"/>
            </w:pPr>
            <w:r w:rsidRPr="008B125C">
              <w:t>Total Parenteral Nutrition</w:t>
            </w:r>
          </w:p>
          <w:p w14:paraId="09E087B9" w14:textId="6A0A9D1D" w:rsidR="00EF5D5A" w:rsidRPr="008B125C" w:rsidRDefault="00EF5D5A" w:rsidP="00FB3938">
            <w:pPr>
              <w:pStyle w:val="DHHStabletext"/>
            </w:pPr>
            <w:r w:rsidRPr="008B125C">
              <w:t>Transition Care Program</w:t>
            </w:r>
          </w:p>
          <w:p w14:paraId="3B352A54" w14:textId="77777777" w:rsidR="00894178" w:rsidRPr="008B125C" w:rsidRDefault="00894178" w:rsidP="00FB3938">
            <w:pPr>
              <w:pStyle w:val="DHHStabletext"/>
            </w:pPr>
            <w:r w:rsidRPr="008B125C">
              <w:t>Victorian Artificial Limb Program</w:t>
            </w:r>
          </w:p>
          <w:p w14:paraId="6FEA9EB9" w14:textId="0066FFF2" w:rsidR="00335C4F" w:rsidRPr="008B125C" w:rsidRDefault="00FD7A6C" w:rsidP="00FB3938">
            <w:pPr>
              <w:pStyle w:val="DHHStabletext"/>
              <w:rPr>
                <w:color w:val="000000"/>
                <w:lang w:eastAsia="en-AU"/>
              </w:rPr>
            </w:pPr>
            <w:r>
              <w:rPr>
                <w:color w:val="000000"/>
                <w:lang w:eastAsia="en-AU"/>
              </w:rPr>
              <w:t>Victorian HIV and Sexual Health Services</w:t>
            </w:r>
          </w:p>
          <w:p w14:paraId="37C4BB62" w14:textId="77777777" w:rsidR="00EF5D5A" w:rsidRPr="008B125C" w:rsidRDefault="00EF5D5A" w:rsidP="00FB3938">
            <w:pPr>
              <w:pStyle w:val="DHHStabletext"/>
            </w:pPr>
            <w:r w:rsidRPr="008B125C">
              <w:t>Victorian Respiratory Support Service</w:t>
            </w:r>
          </w:p>
        </w:tc>
      </w:tr>
      <w:bookmarkEnd w:id="322"/>
      <w:tr w:rsidR="00EF5D5A" w:rsidRPr="008B125C" w14:paraId="48B63A28" w14:textId="77777777" w:rsidTr="00FB3938">
        <w:tc>
          <w:tcPr>
            <w:tcW w:w="2041" w:type="dxa"/>
          </w:tcPr>
          <w:p w14:paraId="16C69B0E" w14:textId="77777777" w:rsidR="00EF5D5A" w:rsidRPr="00FB3938" w:rsidRDefault="00EF5D5A" w:rsidP="00FB3938">
            <w:pPr>
              <w:pStyle w:val="DHHStabletext"/>
              <w:rPr>
                <w:b/>
                <w:bCs/>
              </w:rPr>
            </w:pPr>
            <w:r w:rsidRPr="00FB3938">
              <w:rPr>
                <w:b/>
                <w:bCs/>
              </w:rPr>
              <w:t>Reported for</w:t>
            </w:r>
          </w:p>
        </w:tc>
        <w:tc>
          <w:tcPr>
            <w:tcW w:w="7370" w:type="dxa"/>
          </w:tcPr>
          <w:p w14:paraId="5C371890" w14:textId="77777777" w:rsidR="00EF5D5A" w:rsidRPr="008B125C" w:rsidRDefault="00EF5D5A" w:rsidP="00FB3938">
            <w:pPr>
              <w:pStyle w:val="DHHStabletext"/>
            </w:pPr>
            <w:r w:rsidRPr="008B125C">
              <w:t>Referrals acknowledged during the current reporting period.</w:t>
            </w:r>
          </w:p>
        </w:tc>
      </w:tr>
      <w:tr w:rsidR="00EF5D5A" w:rsidRPr="008B125C" w14:paraId="4A2BB321" w14:textId="77777777" w:rsidTr="00FB3938">
        <w:tc>
          <w:tcPr>
            <w:tcW w:w="2041" w:type="dxa"/>
          </w:tcPr>
          <w:p w14:paraId="11E1F550" w14:textId="77777777" w:rsidR="00EF5D5A" w:rsidRPr="00FB3938" w:rsidRDefault="00EF5D5A" w:rsidP="00FB3938">
            <w:pPr>
              <w:pStyle w:val="DHHStabletext"/>
              <w:rPr>
                <w:b/>
                <w:bCs/>
              </w:rPr>
            </w:pPr>
            <w:r w:rsidRPr="00FB3938">
              <w:rPr>
                <w:b/>
                <w:bCs/>
              </w:rPr>
              <w:t>Reported when</w:t>
            </w:r>
          </w:p>
        </w:tc>
        <w:tc>
          <w:tcPr>
            <w:tcW w:w="7370" w:type="dxa"/>
          </w:tcPr>
          <w:p w14:paraId="46471880" w14:textId="77777777" w:rsidR="00EF5D5A" w:rsidRPr="008B125C" w:rsidRDefault="00EF5D5A" w:rsidP="00FB3938">
            <w:pPr>
              <w:pStyle w:val="DHHStabletext"/>
            </w:pPr>
            <w:r w:rsidRPr="008B125C">
              <w:t>The current reporting period for this item is the calendar month in which the following events or data elements fall:</w:t>
            </w:r>
          </w:p>
          <w:p w14:paraId="3083C510" w14:textId="77777777" w:rsidR="00EF5D5A" w:rsidRPr="008B125C" w:rsidRDefault="00EF5D5A" w:rsidP="00FB3938">
            <w:pPr>
              <w:pStyle w:val="DHHStabletext"/>
            </w:pPr>
            <w:r w:rsidRPr="008B125C">
              <w:t>Referral In Receipt Acknowledgment Date (Mandatory)</w:t>
            </w:r>
          </w:p>
        </w:tc>
      </w:tr>
      <w:tr w:rsidR="00EF5D5A" w:rsidRPr="008B125C" w14:paraId="3E3C56F9" w14:textId="77777777" w:rsidTr="00FB3938">
        <w:trPr>
          <w:trHeight w:val="430"/>
        </w:trPr>
        <w:tc>
          <w:tcPr>
            <w:tcW w:w="2041" w:type="dxa"/>
          </w:tcPr>
          <w:p w14:paraId="0983DB4C" w14:textId="77777777" w:rsidR="00EF5D5A" w:rsidRPr="00FB3938" w:rsidRDefault="00EF5D5A" w:rsidP="00FB3938">
            <w:pPr>
              <w:pStyle w:val="DHHStabletext"/>
              <w:rPr>
                <w:b/>
                <w:bCs/>
              </w:rPr>
            </w:pPr>
            <w:r w:rsidRPr="00FB3938">
              <w:rPr>
                <w:b/>
                <w:bCs/>
              </w:rPr>
              <w:t>Value domain</w:t>
            </w:r>
          </w:p>
        </w:tc>
        <w:tc>
          <w:tcPr>
            <w:tcW w:w="7370" w:type="dxa"/>
          </w:tcPr>
          <w:p w14:paraId="2280B213" w14:textId="72432F50" w:rsidR="0044553F" w:rsidRPr="008B125C" w:rsidRDefault="00EF5D5A" w:rsidP="00FB3938">
            <w:pPr>
              <w:pStyle w:val="DHHStabletext"/>
            </w:pPr>
            <w:r w:rsidRPr="008B125C">
              <w:t>Valid date.</w:t>
            </w:r>
          </w:p>
        </w:tc>
      </w:tr>
      <w:tr w:rsidR="00EF5D5A" w:rsidRPr="008B125C" w14:paraId="680943EE" w14:textId="77777777" w:rsidTr="00FB3938">
        <w:trPr>
          <w:trHeight w:val="312"/>
        </w:trPr>
        <w:tc>
          <w:tcPr>
            <w:tcW w:w="2041" w:type="dxa"/>
          </w:tcPr>
          <w:p w14:paraId="2BE160A8" w14:textId="77777777" w:rsidR="00EF5D5A" w:rsidRPr="00FB3938" w:rsidRDefault="00EF5D5A" w:rsidP="00FB3938">
            <w:pPr>
              <w:pStyle w:val="DHHStabletext"/>
              <w:rPr>
                <w:b/>
                <w:bCs/>
              </w:rPr>
            </w:pPr>
            <w:r w:rsidRPr="00FB3938">
              <w:rPr>
                <w:b/>
                <w:bCs/>
              </w:rPr>
              <w:t>Reporting guide</w:t>
            </w:r>
          </w:p>
        </w:tc>
        <w:tc>
          <w:tcPr>
            <w:tcW w:w="7370" w:type="dxa"/>
          </w:tcPr>
          <w:p w14:paraId="0045CA7A" w14:textId="3B632B91" w:rsidR="00EF5D5A" w:rsidRPr="008B125C" w:rsidRDefault="00EF5D5A" w:rsidP="00FB3938">
            <w:pPr>
              <w:pStyle w:val="DHHStabletext"/>
            </w:pPr>
            <w:r w:rsidRPr="008B125C">
              <w:t xml:space="preserve">The century component of the year must begin with </w:t>
            </w:r>
            <w:r w:rsidR="00210B90">
              <w:t>‘</w:t>
            </w:r>
            <w:r w:rsidRPr="008B125C">
              <w:t>19</w:t>
            </w:r>
            <w:r w:rsidR="00210B90">
              <w:t>’</w:t>
            </w:r>
            <w:r w:rsidRPr="008B125C">
              <w:t xml:space="preserve"> or </w:t>
            </w:r>
            <w:r w:rsidR="00210B90">
              <w:t>‘</w:t>
            </w:r>
            <w:r w:rsidRPr="008B125C">
              <w:t>20</w:t>
            </w:r>
            <w:r w:rsidR="00210B90">
              <w:t>’</w:t>
            </w:r>
            <w:r w:rsidRPr="008B125C">
              <w:t>.</w:t>
            </w:r>
          </w:p>
          <w:p w14:paraId="10755BB4" w14:textId="529FECBF" w:rsidR="00EF5D5A" w:rsidRPr="008B125C" w:rsidRDefault="00EF5D5A" w:rsidP="00FB3938">
            <w:pPr>
              <w:pStyle w:val="DHHStabletext"/>
            </w:pPr>
            <w:r w:rsidRPr="008B125C">
              <w:t xml:space="preserve">Each </w:t>
            </w:r>
            <w:r w:rsidR="009121A9">
              <w:t>h</w:t>
            </w:r>
            <w:r w:rsidR="009121A9" w:rsidRPr="008B125C">
              <w:t xml:space="preserve">ealth </w:t>
            </w:r>
            <w:r w:rsidR="009121A9">
              <w:t>s</w:t>
            </w:r>
            <w:r w:rsidR="009121A9" w:rsidRPr="008B125C">
              <w:t xml:space="preserve">ervice </w:t>
            </w:r>
            <w:r w:rsidRPr="008B125C">
              <w:t xml:space="preserve">should maintain a single point of entry for all HARP, PAC, SACS services where an intake process is conducted. Contacting the patient/client to acknowledge receipt of the referral would constitute part of this intake process. Health </w:t>
            </w:r>
            <w:r w:rsidR="009121A9">
              <w:t>s</w:t>
            </w:r>
            <w:r w:rsidR="009121A9" w:rsidRPr="008B125C">
              <w:t xml:space="preserve">ervices </w:t>
            </w:r>
            <w:r w:rsidRPr="008B125C">
              <w:t>can also use this contact to further progress the intake process.</w:t>
            </w:r>
          </w:p>
          <w:p w14:paraId="014BB068" w14:textId="77777777" w:rsidR="00EF5D5A" w:rsidRPr="008B125C" w:rsidRDefault="00EF5D5A" w:rsidP="00FB3938">
            <w:pPr>
              <w:pStyle w:val="DHHStabletext"/>
            </w:pPr>
            <w:r w:rsidRPr="008B125C">
              <w:t>For Specialist Clinics (Outpatients), the Referral In Receipt Acknowledgement Date is the date the referrer was contacted to acknowledge receipt of the referral.</w:t>
            </w:r>
          </w:p>
          <w:p w14:paraId="4FBB4779" w14:textId="77777777" w:rsidR="00EF5D5A" w:rsidRPr="008B125C" w:rsidRDefault="00EF5D5A" w:rsidP="00FB3938">
            <w:pPr>
              <w:pStyle w:val="DHHStabletext"/>
            </w:pPr>
            <w:r w:rsidRPr="008B125C">
              <w:t>This contact may be in the form of a letter or email, a telephone contact or in person.</w:t>
            </w:r>
          </w:p>
          <w:p w14:paraId="5EB1DA1C" w14:textId="1651F789" w:rsidR="00F5445F" w:rsidRPr="008B125C" w:rsidRDefault="00EF5D5A" w:rsidP="00FB3938">
            <w:pPr>
              <w:pStyle w:val="DHHStabletext"/>
            </w:pPr>
            <w:r w:rsidRPr="008B125C">
              <w:lastRenderedPageBreak/>
              <w:t xml:space="preserve">This item should be reported for all referrals received, even though the intake process may determine that some people referred are not appropriate patients/clients for the service, and therefore not all referrals nor referrals acknowledged need result in an episode being started. As noted elsewhere, an </w:t>
            </w:r>
            <w:r w:rsidR="00E636A3">
              <w:t>e</w:t>
            </w:r>
            <w:r w:rsidR="00E636A3" w:rsidRPr="008B125C">
              <w:t xml:space="preserve">pisode </w:t>
            </w:r>
            <w:r w:rsidRPr="008B125C">
              <w:t>starts when a referral is accepted</w:t>
            </w:r>
            <w:r w:rsidR="00F5445F" w:rsidRPr="008B125C">
              <w:t>.</w:t>
            </w:r>
          </w:p>
        </w:tc>
      </w:tr>
      <w:tr w:rsidR="00EF5D5A" w:rsidRPr="008B125C" w14:paraId="5D559A4C" w14:textId="77777777" w:rsidTr="00FB3938">
        <w:trPr>
          <w:trHeight w:val="312"/>
        </w:trPr>
        <w:tc>
          <w:tcPr>
            <w:tcW w:w="2041" w:type="dxa"/>
          </w:tcPr>
          <w:p w14:paraId="467FE08B" w14:textId="77777777" w:rsidR="00EF5D5A" w:rsidRPr="00FB3938" w:rsidRDefault="00EF5D5A" w:rsidP="00FB3938">
            <w:pPr>
              <w:pStyle w:val="DHHStabletext"/>
              <w:rPr>
                <w:b/>
                <w:bCs/>
              </w:rPr>
            </w:pPr>
            <w:r w:rsidRPr="00FB3938">
              <w:rPr>
                <w:b/>
                <w:bCs/>
              </w:rPr>
              <w:lastRenderedPageBreak/>
              <w:t>Validations</w:t>
            </w:r>
          </w:p>
        </w:tc>
        <w:tc>
          <w:tcPr>
            <w:tcW w:w="7370" w:type="dxa"/>
          </w:tcPr>
          <w:p w14:paraId="32D62198" w14:textId="3D81F8FB" w:rsidR="00EF5D5A" w:rsidRPr="008B125C" w:rsidRDefault="00EF5D5A" w:rsidP="00B410E9">
            <w:pPr>
              <w:pStyle w:val="DHHStabletext"/>
              <w:ind w:left="794" w:hanging="794"/>
            </w:pPr>
            <w:r w:rsidRPr="0088783F">
              <w:t>E</w:t>
            </w:r>
            <w:r w:rsidR="002914CE" w:rsidRPr="0088783F">
              <w:t>016</w:t>
            </w:r>
            <w:r w:rsidRPr="008B125C">
              <w:tab/>
            </w:r>
            <w:r w:rsidR="003F254E">
              <w:t>Data Element</w:t>
            </w:r>
            <w:r w:rsidRPr="008B125C">
              <w:t xml:space="preserve"> </w:t>
            </w:r>
            <w:r w:rsidR="00210B90">
              <w:t>‘</w:t>
            </w:r>
            <w:r w:rsidRPr="008B125C">
              <w:t>&lt;FieldName&gt;</w:t>
            </w:r>
            <w:r w:rsidR="00210B90">
              <w:t>’</w:t>
            </w:r>
            <w:r w:rsidRPr="008B125C">
              <w:t xml:space="preserve"> (&lt;Location&gt;) is mandatory for this </w:t>
            </w:r>
            <w:r w:rsidR="00E057C3">
              <w:t>p</w:t>
            </w:r>
            <w:r w:rsidR="00E057C3" w:rsidRPr="008B125C">
              <w:t>rogram</w:t>
            </w:r>
            <w:r w:rsidRPr="008B125C">
              <w:t>/</w:t>
            </w:r>
            <w:r w:rsidR="00E057C3">
              <w:t>s</w:t>
            </w:r>
            <w:r w:rsidR="00E057C3" w:rsidRPr="008B125C">
              <w:t xml:space="preserve">tream </w:t>
            </w:r>
            <w:r w:rsidRPr="008B125C">
              <w:t>&lt;Program/Stream&gt;, but no value was supplied</w:t>
            </w:r>
          </w:p>
          <w:p w14:paraId="5BD389AD" w14:textId="031A7032" w:rsidR="00EF5D5A" w:rsidRPr="008B125C" w:rsidRDefault="00EF5D5A" w:rsidP="00B410E9">
            <w:pPr>
              <w:pStyle w:val="DHHStabletext"/>
              <w:ind w:left="794" w:hanging="794"/>
            </w:pPr>
            <w:r w:rsidRPr="0088783F">
              <w:t>E020</w:t>
            </w:r>
            <w:r w:rsidRPr="008B125C">
              <w:tab/>
              <w:t>&lt;SucceedingEvent&gt; (&lt;SucceedingEventValue&gt;) is before &lt;Preceding Event&gt; (&lt;PrecedingEventValue&gt;)</w:t>
            </w:r>
          </w:p>
        </w:tc>
      </w:tr>
      <w:tr w:rsidR="00EF5D5A" w:rsidRPr="008B125C" w14:paraId="1D021967" w14:textId="77777777" w:rsidTr="00FB3938">
        <w:trPr>
          <w:trHeight w:val="312"/>
        </w:trPr>
        <w:tc>
          <w:tcPr>
            <w:tcW w:w="2041" w:type="dxa"/>
          </w:tcPr>
          <w:p w14:paraId="380D3764" w14:textId="77777777" w:rsidR="00EF5D5A" w:rsidRPr="00FB3938" w:rsidRDefault="00EF5D5A" w:rsidP="00FB3938">
            <w:pPr>
              <w:pStyle w:val="DHHStabletext"/>
              <w:rPr>
                <w:b/>
                <w:bCs/>
              </w:rPr>
            </w:pPr>
            <w:r w:rsidRPr="00FB3938">
              <w:rPr>
                <w:b/>
                <w:bCs/>
              </w:rPr>
              <w:t>Related items</w:t>
            </w:r>
          </w:p>
        </w:tc>
        <w:tc>
          <w:tcPr>
            <w:tcW w:w="7370" w:type="dxa"/>
          </w:tcPr>
          <w:p w14:paraId="6E12D2BD" w14:textId="01940E5F" w:rsidR="00EF5D5A" w:rsidRPr="008B125C" w:rsidRDefault="00EF5D5A" w:rsidP="00FB3938">
            <w:pPr>
              <w:pStyle w:val="DHHStabletext"/>
            </w:pPr>
            <w:r w:rsidRPr="008B125C">
              <w:t xml:space="preserve">Contact </w:t>
            </w:r>
            <w:r w:rsidR="00771728" w:rsidRPr="008B125C">
              <w:t>End</w:t>
            </w:r>
            <w:r w:rsidRPr="008B125C">
              <w:t xml:space="preserve"> Date/Time</w:t>
            </w:r>
          </w:p>
          <w:p w14:paraId="67A01F8A" w14:textId="0F983A5C" w:rsidR="00771728" w:rsidRPr="008B125C" w:rsidRDefault="00771728" w:rsidP="00FB3938">
            <w:pPr>
              <w:pStyle w:val="DHHStabletext"/>
            </w:pPr>
            <w:r w:rsidRPr="008B125C">
              <w:t>Contact Start Date/Time</w:t>
            </w:r>
          </w:p>
          <w:p w14:paraId="632B8D93" w14:textId="77777777" w:rsidR="00EF5D5A" w:rsidRPr="008B125C" w:rsidRDefault="00EF5D5A" w:rsidP="00FB3938">
            <w:pPr>
              <w:pStyle w:val="DHHStabletext"/>
            </w:pPr>
            <w:r w:rsidRPr="008B125C">
              <w:t>Episode End Date</w:t>
            </w:r>
          </w:p>
          <w:p w14:paraId="18E3366B" w14:textId="77777777" w:rsidR="00EF5D5A" w:rsidRPr="008B125C" w:rsidRDefault="00EF5D5A" w:rsidP="00FB3938">
            <w:pPr>
              <w:pStyle w:val="DHHStabletext"/>
            </w:pPr>
            <w:r w:rsidRPr="008B125C">
              <w:t>Episode First Appointment Booked Date</w:t>
            </w:r>
          </w:p>
          <w:p w14:paraId="5FAB5D91" w14:textId="77777777" w:rsidR="00EF5D5A" w:rsidRPr="008B125C" w:rsidRDefault="00EF5D5A" w:rsidP="00FB3938">
            <w:pPr>
              <w:pStyle w:val="DHHStabletext"/>
            </w:pPr>
            <w:r w:rsidRPr="008B125C">
              <w:t>Episode Patient/Client Notified of First Appointment Date</w:t>
            </w:r>
          </w:p>
          <w:p w14:paraId="4C317471" w14:textId="77777777" w:rsidR="00EF5D5A" w:rsidRPr="008B125C" w:rsidRDefault="00EF5D5A" w:rsidP="00FB3938">
            <w:pPr>
              <w:pStyle w:val="DHHStabletext"/>
            </w:pPr>
            <w:r w:rsidRPr="008B125C">
              <w:t>Episode Start Date</w:t>
            </w:r>
          </w:p>
          <w:p w14:paraId="204CFB0E" w14:textId="77777777" w:rsidR="00EF5D5A" w:rsidRPr="008B125C" w:rsidRDefault="00EF5D5A" w:rsidP="00FB3938">
            <w:pPr>
              <w:pStyle w:val="DHHStabletext"/>
            </w:pPr>
            <w:r w:rsidRPr="008B125C">
              <w:t>Patient/Client Birth Date</w:t>
            </w:r>
          </w:p>
          <w:p w14:paraId="4448000F" w14:textId="77777777" w:rsidR="00EF5D5A" w:rsidRPr="008B125C" w:rsidRDefault="00EF5D5A" w:rsidP="00FB3938">
            <w:pPr>
              <w:pStyle w:val="DHHStabletext"/>
            </w:pPr>
            <w:r w:rsidRPr="008B125C">
              <w:t>Referral In Clinical Referral Date</w:t>
            </w:r>
          </w:p>
          <w:p w14:paraId="19370D3A" w14:textId="77777777" w:rsidR="00EF5D5A" w:rsidRPr="008B125C" w:rsidRDefault="00EF5D5A" w:rsidP="00FB3938">
            <w:pPr>
              <w:pStyle w:val="DHHStabletext"/>
            </w:pPr>
            <w:r w:rsidRPr="008B125C">
              <w:t>Referral In Receipt Acknowledgment Date</w:t>
            </w:r>
          </w:p>
          <w:p w14:paraId="70033260" w14:textId="77777777" w:rsidR="00EF5D5A" w:rsidRPr="008B125C" w:rsidRDefault="00EF5D5A" w:rsidP="00FB3938">
            <w:pPr>
              <w:pStyle w:val="DHHStabletext"/>
            </w:pPr>
            <w:r w:rsidRPr="008B125C">
              <w:t>Referral In Received Date</w:t>
            </w:r>
          </w:p>
          <w:p w14:paraId="45B07194" w14:textId="77777777" w:rsidR="00EF5D5A" w:rsidRPr="008B125C" w:rsidRDefault="00EF5D5A" w:rsidP="00FB3938">
            <w:pPr>
              <w:pStyle w:val="DHHStabletext"/>
            </w:pPr>
            <w:r w:rsidRPr="008B125C">
              <w:t>Referral Out Date</w:t>
            </w:r>
          </w:p>
        </w:tc>
      </w:tr>
    </w:tbl>
    <w:p w14:paraId="749547B3" w14:textId="77777777" w:rsidR="00EF5D5A" w:rsidRPr="008B125C" w:rsidRDefault="00EF5D5A" w:rsidP="009023B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366A35BA" w14:textId="77777777" w:rsidTr="009023B3">
        <w:tc>
          <w:tcPr>
            <w:tcW w:w="2041" w:type="dxa"/>
          </w:tcPr>
          <w:p w14:paraId="1DECA29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370" w:type="dxa"/>
          </w:tcPr>
          <w:p w14:paraId="1A25C7AF" w14:textId="5A909E8E" w:rsidR="00EF5D5A" w:rsidRPr="008B125C" w:rsidRDefault="00EF5D5A" w:rsidP="000F49EE">
            <w:pPr>
              <w:pStyle w:val="DHHStabletext"/>
              <w:spacing w:line="276" w:lineRule="auto"/>
              <w:rPr>
                <w:rFonts w:cs="Arial"/>
                <w:szCs w:val="21"/>
              </w:rPr>
            </w:pPr>
            <w:r w:rsidRPr="008B125C">
              <w:rPr>
                <w:rFonts w:cs="Arial"/>
                <w:szCs w:val="21"/>
              </w:rPr>
              <w:t xml:space="preserve">Required for </w:t>
            </w:r>
            <w:r w:rsidR="00B46CD3">
              <w:rPr>
                <w:rFonts w:cs="Arial"/>
                <w:szCs w:val="21"/>
              </w:rPr>
              <w:t>referral</w:t>
            </w:r>
            <w:r w:rsidR="00B46CD3" w:rsidRPr="008B125C">
              <w:rPr>
                <w:rFonts w:cs="Arial"/>
                <w:szCs w:val="21"/>
              </w:rPr>
              <w:t xml:space="preserve"> </w:t>
            </w:r>
            <w:r w:rsidRPr="008B125C">
              <w:rPr>
                <w:rFonts w:cs="Arial"/>
                <w:szCs w:val="21"/>
              </w:rPr>
              <w:t>accountability reporting to the Victorian Government. This item is used together with Referral Received Date to determine the percentage of patients/clients contacted within three working days of referral.</w:t>
            </w:r>
          </w:p>
        </w:tc>
      </w:tr>
      <w:tr w:rsidR="00EF5D5A" w:rsidRPr="008B125C" w14:paraId="4A83C591" w14:textId="77777777" w:rsidTr="009023B3">
        <w:tc>
          <w:tcPr>
            <w:tcW w:w="2041" w:type="dxa"/>
          </w:tcPr>
          <w:p w14:paraId="239C006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Principal users</w:t>
            </w:r>
          </w:p>
        </w:tc>
        <w:tc>
          <w:tcPr>
            <w:tcW w:w="7370" w:type="dxa"/>
          </w:tcPr>
          <w:p w14:paraId="32C85579"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Department of Health, Victorian Government, Australian Government.</w:t>
            </w:r>
          </w:p>
        </w:tc>
      </w:tr>
      <w:tr w:rsidR="00EF5D5A" w:rsidRPr="008B125C" w14:paraId="03B27B66" w14:textId="77777777" w:rsidTr="009023B3">
        <w:tc>
          <w:tcPr>
            <w:tcW w:w="2041" w:type="dxa"/>
          </w:tcPr>
          <w:p w14:paraId="3C3F37DF"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 history</w:t>
            </w:r>
          </w:p>
        </w:tc>
        <w:tc>
          <w:tcPr>
            <w:tcW w:w="7370" w:type="dxa"/>
          </w:tcPr>
          <w:p w14:paraId="604F4AF0"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CFACCBA" w14:textId="77777777"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Referral In Receipt Acknowledgment Date</w:t>
            </w:r>
            <w:r w:rsidRPr="008B125C">
              <w:rPr>
                <w:rFonts w:cs="Arial"/>
                <w:szCs w:val="21"/>
              </w:rPr>
              <w:tab/>
              <w:t>2010/07/01</w:t>
            </w:r>
          </w:p>
          <w:p w14:paraId="1C8CD8DC"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Receipt Acknowledgment Date</w:t>
            </w:r>
            <w:r w:rsidRPr="008B125C">
              <w:rPr>
                <w:rFonts w:cs="Arial"/>
                <w:szCs w:val="21"/>
              </w:rPr>
              <w:tab/>
              <w:t>2009/07/01</w:t>
            </w:r>
          </w:p>
          <w:p w14:paraId="626828DE"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Receipt Acknowledgment Date</w:t>
            </w:r>
            <w:r w:rsidRPr="008B125C">
              <w:rPr>
                <w:rFonts w:cs="Arial"/>
                <w:szCs w:val="21"/>
              </w:rPr>
              <w:tab/>
              <w:t>2008/07/01</w:t>
            </w:r>
          </w:p>
          <w:p w14:paraId="50F4A849"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Date of Referral Receipt Acknowledgment</w:t>
            </w:r>
            <w:r w:rsidRPr="008B125C">
              <w:rPr>
                <w:rFonts w:cs="Arial"/>
                <w:szCs w:val="21"/>
              </w:rPr>
              <w:tab/>
              <w:t>2007/07/01</w:t>
            </w:r>
          </w:p>
          <w:p w14:paraId="54E8D7FA"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Date of Referral Receipt Acknowledgment</w:t>
            </w:r>
            <w:r w:rsidRPr="008B125C">
              <w:rPr>
                <w:rFonts w:cs="Arial"/>
                <w:szCs w:val="21"/>
              </w:rPr>
              <w:tab/>
              <w:t>2005/07/01</w:t>
            </w:r>
          </w:p>
        </w:tc>
      </w:tr>
      <w:tr w:rsidR="00EF5D5A" w:rsidRPr="008B125C" w14:paraId="29AA288F" w14:textId="77777777" w:rsidTr="009023B3">
        <w:tc>
          <w:tcPr>
            <w:tcW w:w="2041" w:type="dxa"/>
          </w:tcPr>
          <w:p w14:paraId="7134A8E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370" w:type="dxa"/>
          </w:tcPr>
          <w:p w14:paraId="0C40B69C" w14:textId="7093663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4D7CC77" w14:textId="77777777" w:rsidTr="009023B3">
        <w:tc>
          <w:tcPr>
            <w:tcW w:w="2041" w:type="dxa"/>
          </w:tcPr>
          <w:p w14:paraId="7FE2BE0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370" w:type="dxa"/>
          </w:tcPr>
          <w:p w14:paraId="38A108B5" w14:textId="77777777" w:rsidR="00EF5D5A" w:rsidRPr="008B125C" w:rsidRDefault="00EF5D5A" w:rsidP="008A40EB">
            <w:pPr>
              <w:pStyle w:val="DHHStabletext"/>
              <w:rPr>
                <w:rFonts w:cs="Arial"/>
                <w:szCs w:val="21"/>
              </w:rPr>
            </w:pPr>
            <w:r w:rsidRPr="008B125C">
              <w:rPr>
                <w:rFonts w:cs="Arial"/>
                <w:szCs w:val="21"/>
              </w:rPr>
              <w:t>ISO8601:2000</w:t>
            </w:r>
          </w:p>
        </w:tc>
      </w:tr>
    </w:tbl>
    <w:p w14:paraId="35CBBA5D" w14:textId="77777777" w:rsidR="00EF5D5A" w:rsidRPr="008B125C" w:rsidRDefault="00EF5D5A" w:rsidP="00EF5D5A">
      <w:pPr>
        <w:rPr>
          <w:rFonts w:cs="Arial"/>
          <w:b/>
          <w:color w:val="007B4B"/>
          <w:szCs w:val="21"/>
        </w:rPr>
      </w:pPr>
      <w:r w:rsidRPr="008B125C">
        <w:rPr>
          <w:rFonts w:cs="Arial"/>
          <w:szCs w:val="21"/>
        </w:rPr>
        <w:br w:type="page"/>
      </w:r>
    </w:p>
    <w:p w14:paraId="63B9400C" w14:textId="77777777" w:rsidR="00EF5D5A" w:rsidRPr="008B125C" w:rsidRDefault="00EF5D5A" w:rsidP="00EF5D5A">
      <w:pPr>
        <w:pStyle w:val="Heading2"/>
        <w:rPr>
          <w:rFonts w:cs="Arial"/>
        </w:rPr>
      </w:pPr>
      <w:bookmarkStart w:id="324" w:name="_Toc43717324"/>
      <w:bookmarkStart w:id="325" w:name="_Toc176953671"/>
      <w:bookmarkStart w:id="326" w:name="_Hlk169878795"/>
      <w:r w:rsidRPr="008B125C">
        <w:rPr>
          <w:rFonts w:cs="Arial"/>
        </w:rPr>
        <w:lastRenderedPageBreak/>
        <w:t>Referral In Received Date</w:t>
      </w:r>
      <w:bookmarkEnd w:id="324"/>
      <w:bookmarkEnd w:id="325"/>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B4FE488" w14:textId="77777777" w:rsidTr="00503893">
        <w:tc>
          <w:tcPr>
            <w:tcW w:w="2041" w:type="dxa"/>
          </w:tcPr>
          <w:p w14:paraId="54DB0A63" w14:textId="77777777" w:rsidR="00EF5D5A" w:rsidRPr="00503893" w:rsidRDefault="00EF5D5A" w:rsidP="00503893">
            <w:pPr>
              <w:pStyle w:val="DHHStabletext"/>
              <w:rPr>
                <w:b/>
                <w:bCs/>
              </w:rPr>
            </w:pPr>
            <w:r w:rsidRPr="00503893">
              <w:rPr>
                <w:b/>
                <w:bCs/>
              </w:rPr>
              <w:t>Definition</w:t>
            </w:r>
          </w:p>
        </w:tc>
        <w:tc>
          <w:tcPr>
            <w:tcW w:w="7370" w:type="dxa"/>
          </w:tcPr>
          <w:p w14:paraId="722A65BB" w14:textId="77777777" w:rsidR="00EF5D5A" w:rsidRPr="008B125C" w:rsidRDefault="00EF5D5A" w:rsidP="00503893">
            <w:pPr>
              <w:pStyle w:val="DHHStabletext"/>
            </w:pPr>
            <w:r w:rsidRPr="008B125C">
              <w:t>The date that a referral, either written or verbal, is received. For Specialist Clinics (Outpatients), this could be a request for a booking, where the referral will be provided at the first contact.</w:t>
            </w:r>
          </w:p>
          <w:p w14:paraId="5F8DBB1B" w14:textId="77777777" w:rsidR="00EF5D5A" w:rsidRPr="008B125C" w:rsidRDefault="00EF5D5A" w:rsidP="00503893">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44E27DD4" w14:textId="77777777" w:rsidTr="00503893">
        <w:tc>
          <w:tcPr>
            <w:tcW w:w="2041" w:type="dxa"/>
          </w:tcPr>
          <w:p w14:paraId="22FF1A90" w14:textId="77777777" w:rsidR="00EF5D5A" w:rsidRPr="00503893" w:rsidRDefault="00EF5D5A" w:rsidP="00503893">
            <w:pPr>
              <w:pStyle w:val="DHHStabletext"/>
              <w:spacing w:before="0"/>
              <w:rPr>
                <w:b/>
                <w:bCs/>
              </w:rPr>
            </w:pPr>
            <w:r w:rsidRPr="00503893">
              <w:rPr>
                <w:b/>
                <w:bCs/>
              </w:rPr>
              <w:t>Form</w:t>
            </w:r>
          </w:p>
        </w:tc>
        <w:tc>
          <w:tcPr>
            <w:tcW w:w="7370" w:type="dxa"/>
          </w:tcPr>
          <w:p w14:paraId="2FAAC208" w14:textId="77777777" w:rsidR="00EF5D5A" w:rsidRPr="008B125C" w:rsidRDefault="00EF5D5A" w:rsidP="00503893">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22D2CD34" w14:textId="77777777" w:rsidTr="00503893">
        <w:tc>
          <w:tcPr>
            <w:tcW w:w="2041" w:type="dxa"/>
          </w:tcPr>
          <w:p w14:paraId="40020E73" w14:textId="6495429F" w:rsidR="00EF5D5A" w:rsidRPr="00503893" w:rsidRDefault="00EF5D5A" w:rsidP="00503893">
            <w:pPr>
              <w:pStyle w:val="DHHStabletext"/>
              <w:rPr>
                <w:b/>
                <w:bCs/>
              </w:rPr>
            </w:pPr>
            <w:r w:rsidRPr="00503893">
              <w:rPr>
                <w:b/>
                <w:bCs/>
              </w:rPr>
              <w:t>Layout</w:t>
            </w:r>
          </w:p>
        </w:tc>
        <w:tc>
          <w:tcPr>
            <w:tcW w:w="7370" w:type="dxa"/>
          </w:tcPr>
          <w:p w14:paraId="2C1DB3BF" w14:textId="77777777" w:rsidR="00EF5D5A" w:rsidRDefault="00EF5D5A" w:rsidP="00503893">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29F122DA" w14:textId="3B865954" w:rsidR="00EF5D5A" w:rsidRPr="008B125C" w:rsidRDefault="00EF5D5A" w:rsidP="00503893">
            <w:pPr>
              <w:pStyle w:val="DHHStabletext"/>
              <w:spacing w:before="0"/>
              <w:rPr>
                <w:b/>
                <w:bCs/>
              </w:rPr>
            </w:pPr>
          </w:p>
        </w:tc>
      </w:tr>
      <w:tr w:rsidR="00EF5D5A" w:rsidRPr="008B125C" w14:paraId="62942F17" w14:textId="77777777" w:rsidTr="00503893">
        <w:tc>
          <w:tcPr>
            <w:tcW w:w="2041" w:type="dxa"/>
          </w:tcPr>
          <w:p w14:paraId="0C170CB9" w14:textId="77777777" w:rsidR="00EF5D5A" w:rsidRPr="00503893" w:rsidRDefault="00EF5D5A" w:rsidP="00503893">
            <w:pPr>
              <w:pStyle w:val="DHHStabletext"/>
              <w:rPr>
                <w:b/>
                <w:bCs/>
              </w:rPr>
            </w:pPr>
            <w:r w:rsidRPr="00503893">
              <w:rPr>
                <w:b/>
                <w:bCs/>
              </w:rPr>
              <w:t>Location</w:t>
            </w:r>
          </w:p>
        </w:tc>
        <w:tc>
          <w:tcPr>
            <w:tcW w:w="7370" w:type="dxa"/>
          </w:tcPr>
          <w:p w14:paraId="6B4FDDF6" w14:textId="77777777" w:rsidR="00EF5D5A" w:rsidRPr="008B125C" w:rsidRDefault="00EF5D5A" w:rsidP="00503893">
            <w:pPr>
              <w:pStyle w:val="DHHStabletext"/>
              <w:rPr>
                <w:b/>
                <w:bCs/>
              </w:rPr>
            </w:pPr>
            <w:r w:rsidRPr="008B125C">
              <w:rPr>
                <w:b/>
                <w:bCs/>
              </w:rPr>
              <w:t>Transmission protocol</w:t>
            </w:r>
            <w:r w:rsidRPr="008B125C">
              <w:rPr>
                <w:b/>
                <w:bCs/>
              </w:rPr>
              <w:tab/>
            </w:r>
            <w:r w:rsidRPr="008B125C">
              <w:rPr>
                <w:b/>
                <w:bCs/>
              </w:rPr>
              <w:tab/>
              <w:t>HL7 Submission</w:t>
            </w:r>
          </w:p>
          <w:p w14:paraId="72030E84" w14:textId="3C8F7E72" w:rsidR="00EF5D5A" w:rsidRPr="008B125C" w:rsidRDefault="00EF5D5A" w:rsidP="00503893">
            <w:pPr>
              <w:pStyle w:val="DHHStabletext"/>
            </w:pPr>
            <w:r w:rsidRPr="008B125C">
              <w:t>Referral In (insert)</w:t>
            </w:r>
            <w:r w:rsidRPr="008B125C">
              <w:tab/>
            </w:r>
            <w:r w:rsidRPr="008B125C">
              <w:tab/>
            </w:r>
            <w:r w:rsidR="0093361A" w:rsidRPr="008B125C">
              <w:tab/>
            </w:r>
            <w:r w:rsidRPr="008B125C">
              <w:t>RRI_I12 (RF1.7\TS.1)</w:t>
            </w:r>
          </w:p>
          <w:p w14:paraId="7A50CA5F" w14:textId="669E9F15" w:rsidR="00EF5D5A" w:rsidRPr="008B125C" w:rsidRDefault="00EF5D5A" w:rsidP="00503893">
            <w:pPr>
              <w:pStyle w:val="DHHStabletext"/>
            </w:pPr>
            <w:r w:rsidRPr="008B125C">
              <w:t>Referral In (update)</w:t>
            </w:r>
            <w:r w:rsidRPr="008B125C">
              <w:tab/>
            </w:r>
            <w:r w:rsidRPr="008B125C">
              <w:tab/>
            </w:r>
            <w:r w:rsidR="0093361A" w:rsidRPr="008B125C">
              <w:tab/>
            </w:r>
            <w:r w:rsidRPr="008B125C">
              <w:t>RRI_I13 (RF1.7\TS.1)</w:t>
            </w:r>
            <w:r w:rsidRPr="008B125C">
              <w:tab/>
            </w:r>
          </w:p>
          <w:p w14:paraId="0870986C" w14:textId="22BE38D7" w:rsidR="00EF5D5A" w:rsidRPr="008B125C" w:rsidRDefault="00EF5D5A" w:rsidP="00503893">
            <w:pPr>
              <w:pStyle w:val="DHHStabletext"/>
            </w:pPr>
            <w:r w:rsidRPr="008B125C">
              <w:t>Referral In (delete)</w:t>
            </w:r>
            <w:r w:rsidRPr="008B125C">
              <w:tab/>
            </w:r>
            <w:r w:rsidRPr="008B125C">
              <w:tab/>
            </w:r>
            <w:r w:rsidR="0093361A" w:rsidRPr="008B125C">
              <w:tab/>
            </w:r>
            <w:r w:rsidRPr="008B125C">
              <w:t>RRI_I14 (RF1.7\TS.1)</w:t>
            </w:r>
          </w:p>
        </w:tc>
      </w:tr>
      <w:tr w:rsidR="00EF5D5A" w:rsidRPr="008B125C" w14:paraId="626493AD" w14:textId="77777777" w:rsidTr="00503893">
        <w:tc>
          <w:tcPr>
            <w:tcW w:w="2041" w:type="dxa"/>
          </w:tcPr>
          <w:p w14:paraId="69DF669C" w14:textId="77777777" w:rsidR="00EF5D5A" w:rsidRPr="00503893" w:rsidRDefault="00EF5D5A" w:rsidP="00503893">
            <w:pPr>
              <w:pStyle w:val="DHHStabletext"/>
              <w:rPr>
                <w:b/>
                <w:bCs/>
              </w:rPr>
            </w:pPr>
            <w:r w:rsidRPr="00503893">
              <w:rPr>
                <w:b/>
                <w:bCs/>
              </w:rPr>
              <w:t>Reported by</w:t>
            </w:r>
          </w:p>
        </w:tc>
        <w:tc>
          <w:tcPr>
            <w:tcW w:w="7370" w:type="dxa"/>
          </w:tcPr>
          <w:p w14:paraId="026D265D" w14:textId="77777777" w:rsidR="00B86C40" w:rsidRDefault="00B86C40" w:rsidP="00503893">
            <w:pPr>
              <w:pStyle w:val="DHHStabletext"/>
            </w:pPr>
            <w:r w:rsidRPr="008B125C">
              <w:t>Complex Care (FCP)</w:t>
            </w:r>
          </w:p>
          <w:p w14:paraId="098C68D4" w14:textId="77777777" w:rsidR="000E4B9D" w:rsidRPr="008B125C" w:rsidRDefault="000E4B9D" w:rsidP="00503893">
            <w:pPr>
              <w:pStyle w:val="DHHStabletext"/>
            </w:pPr>
            <w:r>
              <w:t>Early Parenting Centres</w:t>
            </w:r>
          </w:p>
          <w:p w14:paraId="7719ACE0" w14:textId="52273A70" w:rsidR="00B92567" w:rsidRPr="008B125C" w:rsidRDefault="00B92567" w:rsidP="00503893">
            <w:pPr>
              <w:pStyle w:val="DHHStabletext"/>
            </w:pPr>
            <w:r w:rsidRPr="008B125C">
              <w:t>Home Based Dialysis</w:t>
            </w:r>
          </w:p>
          <w:p w14:paraId="05072850" w14:textId="77777777" w:rsidR="00EF5D5A" w:rsidRPr="008B125C" w:rsidRDefault="00EF5D5A" w:rsidP="00503893">
            <w:pPr>
              <w:pStyle w:val="DHHStabletext"/>
            </w:pPr>
            <w:r w:rsidRPr="008B125C">
              <w:t>Home Enteral Nutrition</w:t>
            </w:r>
          </w:p>
          <w:p w14:paraId="7EA22BA6" w14:textId="77777777" w:rsidR="00EF5D5A" w:rsidRPr="008B125C" w:rsidRDefault="00EF5D5A" w:rsidP="00503893">
            <w:pPr>
              <w:pStyle w:val="DHHStabletext"/>
            </w:pPr>
            <w:r w:rsidRPr="008B125C">
              <w:t>Hospital Admission Risk Program</w:t>
            </w:r>
          </w:p>
          <w:p w14:paraId="68EE1062" w14:textId="77777777" w:rsidR="005C49A3" w:rsidRPr="007605B2" w:rsidRDefault="005C49A3" w:rsidP="00503893">
            <w:pPr>
              <w:pStyle w:val="DHHStabletext"/>
            </w:pPr>
            <w:r w:rsidRPr="00B410E9">
              <w:t>Infusion Therapy</w:t>
            </w:r>
          </w:p>
          <w:p w14:paraId="5097AE2E" w14:textId="77777777" w:rsidR="00EF5D5A" w:rsidRPr="008B125C" w:rsidRDefault="00EF5D5A" w:rsidP="00503893">
            <w:pPr>
              <w:pStyle w:val="DHHStabletext"/>
            </w:pPr>
            <w:r w:rsidRPr="008B125C">
              <w:t>Palliative Care</w:t>
            </w:r>
          </w:p>
          <w:p w14:paraId="6701602D" w14:textId="77777777" w:rsidR="002F70B6" w:rsidRPr="008B125C" w:rsidRDefault="002F70B6" w:rsidP="00503893">
            <w:pPr>
              <w:pStyle w:val="DHHStabletext"/>
            </w:pPr>
            <w:r w:rsidRPr="008B125C">
              <w:t>Palliative Care Consultancy</w:t>
            </w:r>
          </w:p>
          <w:p w14:paraId="66020329" w14:textId="77777777" w:rsidR="00EF5D5A" w:rsidRPr="008B125C" w:rsidRDefault="00EF5D5A" w:rsidP="00503893">
            <w:pPr>
              <w:pStyle w:val="DHHStabletext"/>
            </w:pPr>
            <w:r w:rsidRPr="008B125C">
              <w:t>Post Acute Care</w:t>
            </w:r>
          </w:p>
          <w:p w14:paraId="76401DAC" w14:textId="77777777" w:rsidR="00EF5D5A" w:rsidRPr="008B125C" w:rsidRDefault="00EF5D5A" w:rsidP="00503893">
            <w:pPr>
              <w:pStyle w:val="DHHStabletext"/>
            </w:pPr>
            <w:r w:rsidRPr="008B125C">
              <w:t>Residential In-Reach</w:t>
            </w:r>
          </w:p>
          <w:p w14:paraId="14BF5143" w14:textId="77777777" w:rsidR="00EF5D5A" w:rsidRPr="008B125C" w:rsidRDefault="00EF5D5A" w:rsidP="00503893">
            <w:pPr>
              <w:pStyle w:val="DHHStabletext"/>
            </w:pPr>
            <w:r w:rsidRPr="008B125C">
              <w:t>Specialist Clinics (Outpatients)</w:t>
            </w:r>
          </w:p>
          <w:p w14:paraId="0A9D41E6" w14:textId="68B44276" w:rsidR="00EF5D5A" w:rsidRDefault="00A53DAC" w:rsidP="00503893">
            <w:pPr>
              <w:pStyle w:val="DHHStabletext"/>
            </w:pPr>
            <w:r>
              <w:t>Subacute</w:t>
            </w:r>
            <w:r w:rsidR="00EF5D5A" w:rsidRPr="008B125C">
              <w:t xml:space="preserve"> Ambulatory Care Services</w:t>
            </w:r>
          </w:p>
          <w:p w14:paraId="4DF5BDC4" w14:textId="77777777" w:rsidR="00EF5D5A" w:rsidRPr="008B125C" w:rsidRDefault="00EF5D5A" w:rsidP="00503893">
            <w:pPr>
              <w:pStyle w:val="DHHStabletext"/>
            </w:pPr>
            <w:r w:rsidRPr="008B125C">
              <w:t>Total Parenteral Nutrition</w:t>
            </w:r>
          </w:p>
          <w:p w14:paraId="677DDE4B" w14:textId="0570B2FA" w:rsidR="00EF5D5A" w:rsidRPr="008B125C" w:rsidRDefault="00EF5D5A" w:rsidP="00503893">
            <w:pPr>
              <w:pStyle w:val="DHHStabletext"/>
            </w:pPr>
            <w:r w:rsidRPr="008B125C">
              <w:t>Transition Care Program</w:t>
            </w:r>
          </w:p>
          <w:p w14:paraId="346AC52E" w14:textId="77777777" w:rsidR="007E259D" w:rsidRPr="008B125C" w:rsidRDefault="007E259D" w:rsidP="00503893">
            <w:pPr>
              <w:pStyle w:val="DHHStabletext"/>
            </w:pPr>
            <w:r w:rsidRPr="008B125C">
              <w:t>Victorian Artificial Limb Program</w:t>
            </w:r>
          </w:p>
          <w:p w14:paraId="07925B44" w14:textId="5D51B8C2" w:rsidR="009E62FB" w:rsidRPr="008B125C" w:rsidRDefault="00FD7A6C" w:rsidP="00503893">
            <w:pPr>
              <w:pStyle w:val="DHHStabletext"/>
              <w:rPr>
                <w:color w:val="000000"/>
                <w:lang w:eastAsia="en-AU"/>
              </w:rPr>
            </w:pPr>
            <w:r>
              <w:rPr>
                <w:color w:val="000000"/>
                <w:lang w:eastAsia="en-AU"/>
              </w:rPr>
              <w:t>Victorian HIV and Sexual Health Services</w:t>
            </w:r>
          </w:p>
          <w:p w14:paraId="5B0177FA" w14:textId="77777777" w:rsidR="00EF5D5A" w:rsidRPr="008B125C" w:rsidRDefault="00EF5D5A" w:rsidP="00503893">
            <w:pPr>
              <w:pStyle w:val="DHHStabletext"/>
            </w:pPr>
            <w:r w:rsidRPr="008B125C">
              <w:t>Victorian Respiratory Support Service</w:t>
            </w:r>
          </w:p>
        </w:tc>
      </w:tr>
      <w:bookmarkEnd w:id="326"/>
      <w:tr w:rsidR="00EF5D5A" w:rsidRPr="008B125C" w14:paraId="38708399" w14:textId="77777777" w:rsidTr="00503893">
        <w:tc>
          <w:tcPr>
            <w:tcW w:w="2041" w:type="dxa"/>
          </w:tcPr>
          <w:p w14:paraId="4782363A" w14:textId="77777777" w:rsidR="00EF5D5A" w:rsidRPr="00503893" w:rsidRDefault="00EF5D5A" w:rsidP="00503893">
            <w:pPr>
              <w:pStyle w:val="DHHStabletext"/>
              <w:rPr>
                <w:b/>
                <w:bCs/>
              </w:rPr>
            </w:pPr>
            <w:r w:rsidRPr="00503893">
              <w:rPr>
                <w:b/>
                <w:bCs/>
              </w:rPr>
              <w:t>Reported for</w:t>
            </w:r>
          </w:p>
        </w:tc>
        <w:tc>
          <w:tcPr>
            <w:tcW w:w="7370" w:type="dxa"/>
          </w:tcPr>
          <w:p w14:paraId="69673BDD" w14:textId="0888E752" w:rsidR="00EF5D5A" w:rsidRPr="008B125C" w:rsidRDefault="00EF5D5A" w:rsidP="00503893">
            <w:pPr>
              <w:pStyle w:val="DHHStabletext"/>
            </w:pPr>
            <w:r w:rsidRPr="008B125C">
              <w:t>All referral</w:t>
            </w:r>
            <w:r w:rsidR="00007E3D">
              <w:t>s</w:t>
            </w:r>
            <w:r w:rsidRPr="008B125C">
              <w:t xml:space="preserve"> received during the current reporting period.</w:t>
            </w:r>
          </w:p>
        </w:tc>
      </w:tr>
      <w:tr w:rsidR="00EF5D5A" w:rsidRPr="008B125C" w14:paraId="58B23E13" w14:textId="77777777" w:rsidTr="00503893">
        <w:tc>
          <w:tcPr>
            <w:tcW w:w="2041" w:type="dxa"/>
          </w:tcPr>
          <w:p w14:paraId="4F755727" w14:textId="77777777" w:rsidR="00EF5D5A" w:rsidRPr="00503893" w:rsidRDefault="00EF5D5A" w:rsidP="00503893">
            <w:pPr>
              <w:pStyle w:val="DHHStabletext"/>
              <w:rPr>
                <w:b/>
                <w:bCs/>
              </w:rPr>
            </w:pPr>
            <w:r w:rsidRPr="00503893">
              <w:rPr>
                <w:b/>
                <w:bCs/>
              </w:rPr>
              <w:t>Reported when</w:t>
            </w:r>
          </w:p>
        </w:tc>
        <w:tc>
          <w:tcPr>
            <w:tcW w:w="7370" w:type="dxa"/>
          </w:tcPr>
          <w:p w14:paraId="25974C47" w14:textId="77777777" w:rsidR="00EF5D5A" w:rsidRPr="008B125C" w:rsidRDefault="00EF5D5A" w:rsidP="00503893">
            <w:pPr>
              <w:pStyle w:val="DHHStabletext"/>
            </w:pPr>
            <w:r w:rsidRPr="008B125C">
              <w:t>The current reporting period for this item is the calendar month in which the following events or data elements fall:</w:t>
            </w:r>
          </w:p>
          <w:p w14:paraId="3856100B" w14:textId="77777777" w:rsidR="00EF5D5A" w:rsidRPr="008B125C" w:rsidRDefault="00EF5D5A" w:rsidP="00503893">
            <w:pPr>
              <w:pStyle w:val="DHHStabletext"/>
            </w:pPr>
            <w:r w:rsidRPr="008B125C">
              <w:t>Referral In Received Date (Mandatory)</w:t>
            </w:r>
          </w:p>
        </w:tc>
      </w:tr>
      <w:tr w:rsidR="00EF5D5A" w:rsidRPr="008B125C" w14:paraId="27C3BABA" w14:textId="77777777" w:rsidTr="00503893">
        <w:trPr>
          <w:trHeight w:val="430"/>
        </w:trPr>
        <w:tc>
          <w:tcPr>
            <w:tcW w:w="2041" w:type="dxa"/>
          </w:tcPr>
          <w:p w14:paraId="49045510" w14:textId="77777777" w:rsidR="00EF5D5A" w:rsidRPr="00503893" w:rsidRDefault="00EF5D5A" w:rsidP="00503893">
            <w:pPr>
              <w:pStyle w:val="DHHStabletext"/>
              <w:rPr>
                <w:b/>
                <w:bCs/>
              </w:rPr>
            </w:pPr>
            <w:r w:rsidRPr="00503893">
              <w:rPr>
                <w:b/>
                <w:bCs/>
              </w:rPr>
              <w:t>Value domain</w:t>
            </w:r>
          </w:p>
        </w:tc>
        <w:tc>
          <w:tcPr>
            <w:tcW w:w="7370" w:type="dxa"/>
          </w:tcPr>
          <w:p w14:paraId="464031CF" w14:textId="77777777" w:rsidR="00EF5D5A" w:rsidRPr="008B125C" w:rsidRDefault="00EF5D5A" w:rsidP="00503893">
            <w:pPr>
              <w:pStyle w:val="DHHStabletext"/>
            </w:pPr>
            <w:r w:rsidRPr="008B125C">
              <w:t>Valid date.</w:t>
            </w:r>
          </w:p>
        </w:tc>
      </w:tr>
      <w:tr w:rsidR="00EF5D5A" w:rsidRPr="008B125C" w14:paraId="6105D2BD" w14:textId="77777777" w:rsidTr="00503893">
        <w:trPr>
          <w:trHeight w:val="312"/>
        </w:trPr>
        <w:tc>
          <w:tcPr>
            <w:tcW w:w="2041" w:type="dxa"/>
          </w:tcPr>
          <w:p w14:paraId="1ADF33F6" w14:textId="77777777" w:rsidR="00EF5D5A" w:rsidRPr="00503893" w:rsidRDefault="00EF5D5A" w:rsidP="00503893">
            <w:pPr>
              <w:pStyle w:val="DHHStabletext"/>
              <w:rPr>
                <w:b/>
                <w:bCs/>
              </w:rPr>
            </w:pPr>
            <w:r w:rsidRPr="00503893">
              <w:rPr>
                <w:b/>
                <w:bCs/>
              </w:rPr>
              <w:t>Reporting guide</w:t>
            </w:r>
          </w:p>
        </w:tc>
        <w:tc>
          <w:tcPr>
            <w:tcW w:w="7370" w:type="dxa"/>
          </w:tcPr>
          <w:p w14:paraId="7FD9154B" w14:textId="5BDF9ED1" w:rsidR="00EF5D5A" w:rsidRPr="008B125C" w:rsidRDefault="00EF5D5A" w:rsidP="00503893">
            <w:pPr>
              <w:pStyle w:val="DHHStabletext"/>
            </w:pPr>
            <w:r w:rsidRPr="008B125C">
              <w:t xml:space="preserve">The century component of the year must begin with </w:t>
            </w:r>
            <w:r w:rsidR="00210B90">
              <w:t>‘</w:t>
            </w:r>
            <w:r w:rsidRPr="008B125C">
              <w:t>20</w:t>
            </w:r>
            <w:r w:rsidR="00210B90">
              <w:t>’</w:t>
            </w:r>
            <w:r w:rsidRPr="008B125C">
              <w:t>.</w:t>
            </w:r>
          </w:p>
          <w:p w14:paraId="4612CF8A" w14:textId="77777777" w:rsidR="00EF5D5A" w:rsidRPr="008B125C" w:rsidRDefault="00EF5D5A" w:rsidP="00503893">
            <w:pPr>
              <w:pStyle w:val="DHHStabletext"/>
            </w:pPr>
            <w:r w:rsidRPr="008B125C">
              <w:t>For Specialist Clinics (Outpatients), a patient or medical professional may contact the hospital and request a booking and provide the written referral at the first appointment. In this case, the request for booking should be reported as the Referral In Received Date.</w:t>
            </w:r>
          </w:p>
          <w:p w14:paraId="5AB0AD2F" w14:textId="77777777" w:rsidR="00EF5D5A" w:rsidRPr="008B125C" w:rsidRDefault="00EF5D5A" w:rsidP="00503893">
            <w:pPr>
              <w:pStyle w:val="DHHStabletext"/>
            </w:pPr>
            <w:r w:rsidRPr="008B125C">
              <w:t>Referrals for Specialist Clinics (Outpatients) must be reported for the period during which they were received, regardless of whether an episode has been opened or any activity has occurred.</w:t>
            </w:r>
          </w:p>
          <w:p w14:paraId="46F0CBED" w14:textId="28C77B8A" w:rsidR="00EF5D5A" w:rsidRPr="008B125C" w:rsidRDefault="00EF5D5A" w:rsidP="00503893">
            <w:pPr>
              <w:pStyle w:val="DHHStabletext"/>
            </w:pPr>
            <w:r w:rsidRPr="008B125C">
              <w:lastRenderedPageBreak/>
              <w:t xml:space="preserve">Each </w:t>
            </w:r>
            <w:r w:rsidR="00F3076C">
              <w:t>h</w:t>
            </w:r>
            <w:r w:rsidR="00F3076C" w:rsidRPr="008B125C">
              <w:t xml:space="preserve">ealth </w:t>
            </w:r>
            <w:r w:rsidR="00F3076C">
              <w:t>s</w:t>
            </w:r>
            <w:r w:rsidR="00F3076C" w:rsidRPr="008B125C">
              <w:t xml:space="preserve">ervice </w:t>
            </w:r>
            <w:r w:rsidRPr="008B125C">
              <w:t>should maintain a single point of entry for all SACS and HARP services where an intake process is conducted. Receiving the referral would constitute part of this intake process.</w:t>
            </w:r>
          </w:p>
          <w:p w14:paraId="1ECC1380" w14:textId="77777777" w:rsidR="00EF5D5A" w:rsidRPr="008B125C" w:rsidRDefault="00EF5D5A" w:rsidP="00503893">
            <w:pPr>
              <w:pStyle w:val="DHHStabletext"/>
            </w:pPr>
            <w:r w:rsidRPr="008B125C">
              <w:t>This item should be reported for all referrals received, even though the intake process may determine that some people referred are not appropriate patients/clients for the service, and therefore not all referrals need to result in an episode being started.</w:t>
            </w:r>
          </w:p>
          <w:p w14:paraId="1614C528" w14:textId="77777777" w:rsidR="00EF5D5A" w:rsidRPr="008B125C" w:rsidRDefault="00EF5D5A" w:rsidP="00503893">
            <w:pPr>
              <w:pStyle w:val="DHHStabletext"/>
            </w:pPr>
            <w:r w:rsidRPr="008B125C">
              <w:t>In the instance where a patient/client is identified as requiring services from a case finding process, the date of identification should be reported as the Referral In Received Date.</w:t>
            </w:r>
          </w:p>
          <w:p w14:paraId="35DC5717" w14:textId="77777777" w:rsidR="00EF5D5A" w:rsidRPr="008B125C" w:rsidRDefault="00EF5D5A" w:rsidP="00503893">
            <w:pPr>
              <w:pStyle w:val="DHHStabletext"/>
            </w:pPr>
            <w:r w:rsidRPr="008B125C">
              <w:t>If the referral is updated or renewed, this date should not be changed and should reflect the original referral received date.</w:t>
            </w:r>
          </w:p>
        </w:tc>
      </w:tr>
      <w:tr w:rsidR="00EF5D5A" w:rsidRPr="008B125C" w14:paraId="39BE4839" w14:textId="77777777" w:rsidTr="00503893">
        <w:trPr>
          <w:trHeight w:val="312"/>
        </w:trPr>
        <w:tc>
          <w:tcPr>
            <w:tcW w:w="2041" w:type="dxa"/>
          </w:tcPr>
          <w:p w14:paraId="37727E25" w14:textId="77777777" w:rsidR="00EF5D5A" w:rsidRPr="00503893" w:rsidRDefault="00EF5D5A" w:rsidP="00503893">
            <w:pPr>
              <w:pStyle w:val="DHHStabletext"/>
              <w:rPr>
                <w:b/>
                <w:bCs/>
              </w:rPr>
            </w:pPr>
            <w:r w:rsidRPr="00503893">
              <w:rPr>
                <w:b/>
                <w:bCs/>
              </w:rPr>
              <w:lastRenderedPageBreak/>
              <w:t>Validations</w:t>
            </w:r>
          </w:p>
        </w:tc>
        <w:tc>
          <w:tcPr>
            <w:tcW w:w="7370" w:type="dxa"/>
          </w:tcPr>
          <w:p w14:paraId="3E5E10FB" w14:textId="74BD286E" w:rsidR="00EF5D5A" w:rsidRPr="008B125C" w:rsidRDefault="00EF5D5A" w:rsidP="00503893">
            <w:pPr>
              <w:pStyle w:val="DHHStabletext"/>
              <w:ind w:left="794" w:hanging="794"/>
            </w:pPr>
            <w:r w:rsidRPr="0088783F">
              <w:t>E020</w:t>
            </w:r>
            <w:r w:rsidRPr="008B125C">
              <w:tab/>
              <w:t>&lt;SucceedingEvent&gt; (&lt;SucceedingEventValue&gt;) is before &lt;Preceding Event&gt; (&lt;PrecedingEventValue&gt;)</w:t>
            </w:r>
          </w:p>
        </w:tc>
      </w:tr>
      <w:tr w:rsidR="00EF5D5A" w:rsidRPr="008B125C" w14:paraId="7C1CEAFE" w14:textId="77777777" w:rsidTr="00503893">
        <w:trPr>
          <w:trHeight w:val="312"/>
        </w:trPr>
        <w:tc>
          <w:tcPr>
            <w:tcW w:w="2041" w:type="dxa"/>
          </w:tcPr>
          <w:p w14:paraId="53E580C8" w14:textId="77777777" w:rsidR="00EF5D5A" w:rsidRPr="00503893" w:rsidRDefault="00EF5D5A" w:rsidP="00503893">
            <w:pPr>
              <w:pStyle w:val="DHHStabletext"/>
              <w:rPr>
                <w:b/>
                <w:bCs/>
              </w:rPr>
            </w:pPr>
            <w:r w:rsidRPr="00503893">
              <w:rPr>
                <w:b/>
                <w:bCs/>
              </w:rPr>
              <w:t>Related items</w:t>
            </w:r>
          </w:p>
        </w:tc>
        <w:tc>
          <w:tcPr>
            <w:tcW w:w="7370" w:type="dxa"/>
          </w:tcPr>
          <w:p w14:paraId="268A5CD6" w14:textId="129021BE" w:rsidR="00EF5D5A" w:rsidRPr="008B125C" w:rsidRDefault="00EF5D5A" w:rsidP="00503893">
            <w:pPr>
              <w:pStyle w:val="DHHStabletext"/>
            </w:pPr>
            <w:r w:rsidRPr="008B125C">
              <w:t xml:space="preserve">Contact </w:t>
            </w:r>
            <w:r w:rsidR="00771728" w:rsidRPr="008B125C">
              <w:t>End</w:t>
            </w:r>
            <w:r w:rsidRPr="008B125C">
              <w:t xml:space="preserve"> Date/Time</w:t>
            </w:r>
          </w:p>
          <w:p w14:paraId="733273C0" w14:textId="5A79F802" w:rsidR="00771728" w:rsidRPr="008B125C" w:rsidRDefault="00771728" w:rsidP="00503893">
            <w:pPr>
              <w:pStyle w:val="DHHStabletext"/>
            </w:pPr>
            <w:r w:rsidRPr="008B125C">
              <w:t>Contact Start Date/Time</w:t>
            </w:r>
          </w:p>
          <w:p w14:paraId="251851F7" w14:textId="77777777" w:rsidR="00EF5D5A" w:rsidRPr="008B125C" w:rsidRDefault="00EF5D5A" w:rsidP="00503893">
            <w:pPr>
              <w:pStyle w:val="DHHStabletext"/>
            </w:pPr>
            <w:r w:rsidRPr="008B125C">
              <w:t>Episode End Date</w:t>
            </w:r>
          </w:p>
          <w:p w14:paraId="310D2A80" w14:textId="77777777" w:rsidR="00EF5D5A" w:rsidRPr="008B125C" w:rsidRDefault="00EF5D5A" w:rsidP="00503893">
            <w:pPr>
              <w:pStyle w:val="DHHStabletext"/>
            </w:pPr>
            <w:r w:rsidRPr="008B125C">
              <w:t>Episode First Appointment Booked Date</w:t>
            </w:r>
          </w:p>
          <w:p w14:paraId="61244C10" w14:textId="77777777" w:rsidR="00EF5D5A" w:rsidRPr="008B125C" w:rsidRDefault="00EF5D5A" w:rsidP="00503893">
            <w:pPr>
              <w:pStyle w:val="DHHStabletext"/>
            </w:pPr>
            <w:r w:rsidRPr="008B125C">
              <w:t>Episode Patient/Client Notified of First Appointment Date</w:t>
            </w:r>
          </w:p>
          <w:p w14:paraId="4886DA4D" w14:textId="77777777" w:rsidR="00EF5D5A" w:rsidRPr="008B125C" w:rsidRDefault="00EF5D5A" w:rsidP="00503893">
            <w:pPr>
              <w:pStyle w:val="DHHStabletext"/>
            </w:pPr>
            <w:r w:rsidRPr="008B125C">
              <w:t>Episode Start Date</w:t>
            </w:r>
          </w:p>
          <w:p w14:paraId="7871A9AA" w14:textId="77777777" w:rsidR="00EF5D5A" w:rsidRPr="008B125C" w:rsidRDefault="00EF5D5A" w:rsidP="00503893">
            <w:pPr>
              <w:pStyle w:val="DHHStabletext"/>
            </w:pPr>
            <w:r w:rsidRPr="008B125C">
              <w:t>Patient/Client Birth Date</w:t>
            </w:r>
          </w:p>
          <w:p w14:paraId="3B86DBF7" w14:textId="77777777" w:rsidR="00EF5D5A" w:rsidRPr="008B125C" w:rsidRDefault="00EF5D5A" w:rsidP="00503893">
            <w:pPr>
              <w:pStyle w:val="DHHStabletext"/>
            </w:pPr>
            <w:r w:rsidRPr="008B125C">
              <w:t>Referral In Clinical Referral Date</w:t>
            </w:r>
          </w:p>
          <w:p w14:paraId="3FB15A4A" w14:textId="77777777" w:rsidR="00EF5D5A" w:rsidRPr="008B125C" w:rsidRDefault="00EF5D5A" w:rsidP="00503893">
            <w:pPr>
              <w:pStyle w:val="DHHStabletext"/>
            </w:pPr>
            <w:r w:rsidRPr="008B125C">
              <w:t>Referral In Program/Stream</w:t>
            </w:r>
          </w:p>
          <w:p w14:paraId="11E18E45" w14:textId="77777777" w:rsidR="00EF5D5A" w:rsidRPr="008B125C" w:rsidRDefault="00EF5D5A" w:rsidP="00503893">
            <w:pPr>
              <w:pStyle w:val="DHHStabletext"/>
            </w:pPr>
            <w:r w:rsidRPr="008B125C">
              <w:t>Referral In Receipt Acknowledgment Date</w:t>
            </w:r>
          </w:p>
          <w:p w14:paraId="151BA830" w14:textId="77777777" w:rsidR="00EF5D5A" w:rsidRPr="008B125C" w:rsidRDefault="00EF5D5A" w:rsidP="00503893">
            <w:pPr>
              <w:pStyle w:val="DHHStabletext"/>
            </w:pPr>
            <w:r w:rsidRPr="008B125C">
              <w:t>Referral In Received Date</w:t>
            </w:r>
          </w:p>
          <w:p w14:paraId="610FF8FA" w14:textId="77777777" w:rsidR="00EF5D5A" w:rsidRPr="008B125C" w:rsidRDefault="00EF5D5A" w:rsidP="00503893">
            <w:pPr>
              <w:pStyle w:val="DHHStabletext"/>
            </w:pPr>
            <w:r w:rsidRPr="008B125C">
              <w:t>Referral In Service Type</w:t>
            </w:r>
          </w:p>
          <w:p w14:paraId="3CCF69DC" w14:textId="77777777" w:rsidR="00EF5D5A" w:rsidRPr="008B125C" w:rsidRDefault="00EF5D5A" w:rsidP="00503893">
            <w:pPr>
              <w:pStyle w:val="DHHStabletext"/>
            </w:pPr>
            <w:r w:rsidRPr="008B125C">
              <w:t>Referral Out Date</w:t>
            </w:r>
          </w:p>
        </w:tc>
      </w:tr>
    </w:tbl>
    <w:p w14:paraId="7C701CD0" w14:textId="77777777" w:rsidR="00EF5D5A" w:rsidRPr="008B125C" w:rsidRDefault="00EF5D5A" w:rsidP="00503893">
      <w:pPr>
        <w:pStyle w:val="VINAHSUBHEADING"/>
        <w:spacing w:before="120"/>
        <w:rPr>
          <w:rFonts w:cs="Arial"/>
        </w:rPr>
      </w:pPr>
      <w:r w:rsidRPr="008B125C">
        <w:rPr>
          <w:rFonts w:cs="Arial"/>
        </w:rPr>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AC76DCC" w14:textId="77777777" w:rsidTr="00503893">
        <w:tc>
          <w:tcPr>
            <w:tcW w:w="2041" w:type="dxa"/>
          </w:tcPr>
          <w:p w14:paraId="740E5238" w14:textId="77777777" w:rsidR="00EF5D5A" w:rsidRPr="00503893" w:rsidRDefault="00EF5D5A" w:rsidP="00503893">
            <w:pPr>
              <w:pStyle w:val="DHHStabletext"/>
              <w:rPr>
                <w:b/>
                <w:bCs/>
              </w:rPr>
            </w:pPr>
            <w:r w:rsidRPr="00503893">
              <w:rPr>
                <w:b/>
                <w:bCs/>
              </w:rPr>
              <w:t>Purpose</w:t>
            </w:r>
          </w:p>
        </w:tc>
        <w:tc>
          <w:tcPr>
            <w:tcW w:w="7370" w:type="dxa"/>
          </w:tcPr>
          <w:p w14:paraId="64751585" w14:textId="77777777" w:rsidR="00EF5D5A" w:rsidRPr="00503893" w:rsidRDefault="00EF5D5A" w:rsidP="00503893">
            <w:pPr>
              <w:pStyle w:val="DHHStabletext"/>
            </w:pPr>
            <w:r w:rsidRPr="00503893">
              <w:t>Monitoring access to services</w:t>
            </w:r>
          </w:p>
        </w:tc>
      </w:tr>
      <w:tr w:rsidR="00EF5D5A" w:rsidRPr="008B125C" w14:paraId="5EACF5F4" w14:textId="77777777" w:rsidTr="00503893">
        <w:tc>
          <w:tcPr>
            <w:tcW w:w="2041" w:type="dxa"/>
          </w:tcPr>
          <w:p w14:paraId="4FCC2D2F" w14:textId="77777777" w:rsidR="00EF5D5A" w:rsidRPr="00503893" w:rsidRDefault="00EF5D5A" w:rsidP="00503893">
            <w:pPr>
              <w:pStyle w:val="DHHStabletext"/>
              <w:rPr>
                <w:b/>
                <w:bCs/>
              </w:rPr>
            </w:pPr>
            <w:r w:rsidRPr="00503893">
              <w:rPr>
                <w:b/>
                <w:bCs/>
              </w:rPr>
              <w:t>Principal users</w:t>
            </w:r>
          </w:p>
        </w:tc>
        <w:tc>
          <w:tcPr>
            <w:tcW w:w="7370" w:type="dxa"/>
          </w:tcPr>
          <w:p w14:paraId="66EE4A80" w14:textId="77777777" w:rsidR="00EF5D5A" w:rsidRPr="00503893" w:rsidRDefault="00EF5D5A" w:rsidP="00503893">
            <w:pPr>
              <w:pStyle w:val="DHHStabletext"/>
            </w:pPr>
            <w:r w:rsidRPr="00503893">
              <w:t>Multiple internal and external data users.</w:t>
            </w:r>
          </w:p>
        </w:tc>
      </w:tr>
      <w:tr w:rsidR="00EF5D5A" w:rsidRPr="008B125C" w14:paraId="0903FC97" w14:textId="77777777" w:rsidTr="00503893">
        <w:tc>
          <w:tcPr>
            <w:tcW w:w="2041" w:type="dxa"/>
          </w:tcPr>
          <w:p w14:paraId="2C64693C" w14:textId="77777777" w:rsidR="00EF5D5A" w:rsidRPr="00503893" w:rsidRDefault="00EF5D5A" w:rsidP="00503893">
            <w:pPr>
              <w:pStyle w:val="DHHStabletext"/>
              <w:rPr>
                <w:b/>
                <w:bCs/>
              </w:rPr>
            </w:pPr>
            <w:r w:rsidRPr="00503893">
              <w:rPr>
                <w:b/>
                <w:bCs/>
              </w:rPr>
              <w:t>Version history</w:t>
            </w:r>
          </w:p>
        </w:tc>
        <w:tc>
          <w:tcPr>
            <w:tcW w:w="7370" w:type="dxa"/>
          </w:tcPr>
          <w:p w14:paraId="2325E33D" w14:textId="77777777" w:rsidR="00EF5D5A" w:rsidRPr="00503893" w:rsidRDefault="00EF5D5A" w:rsidP="00503893">
            <w:pPr>
              <w:pStyle w:val="DHHStabletext"/>
              <w:rPr>
                <w:b/>
                <w:bCs/>
              </w:rPr>
            </w:pPr>
            <w:r w:rsidRPr="00503893">
              <w:rPr>
                <w:b/>
                <w:bCs/>
              </w:rPr>
              <w:t>Version</w:t>
            </w:r>
            <w:r w:rsidRPr="00503893">
              <w:rPr>
                <w:b/>
                <w:bCs/>
              </w:rPr>
              <w:tab/>
              <w:t>Previous Name</w:t>
            </w:r>
            <w:r w:rsidRPr="00503893">
              <w:rPr>
                <w:b/>
                <w:bCs/>
              </w:rPr>
              <w:tab/>
            </w:r>
            <w:r w:rsidRPr="00503893">
              <w:rPr>
                <w:b/>
                <w:bCs/>
              </w:rPr>
              <w:tab/>
            </w:r>
            <w:r w:rsidRPr="00503893">
              <w:rPr>
                <w:b/>
                <w:bCs/>
              </w:rPr>
              <w:tab/>
            </w:r>
            <w:r w:rsidRPr="00503893">
              <w:rPr>
                <w:b/>
                <w:bCs/>
              </w:rPr>
              <w:tab/>
              <w:t>Effective Date</w:t>
            </w:r>
          </w:p>
          <w:p w14:paraId="7F8B56B9" w14:textId="39019743" w:rsidR="00EF5D5A" w:rsidRPr="00503893" w:rsidRDefault="00EF5D5A" w:rsidP="00503893">
            <w:pPr>
              <w:pStyle w:val="DHHStabletext"/>
            </w:pPr>
            <w:r w:rsidRPr="00503893">
              <w:t>6</w:t>
            </w:r>
            <w:r w:rsidRPr="00503893">
              <w:tab/>
            </w:r>
            <w:r w:rsidRPr="00503893">
              <w:tab/>
              <w:t>Referral In Received Date</w:t>
            </w:r>
            <w:r w:rsidRPr="00503893">
              <w:tab/>
            </w:r>
            <w:r w:rsidRPr="00503893">
              <w:tab/>
            </w:r>
            <w:r w:rsidRPr="00503893">
              <w:tab/>
              <w:t>2013/07/01</w:t>
            </w:r>
          </w:p>
          <w:p w14:paraId="1F8B06EC" w14:textId="77777777" w:rsidR="00EF5D5A" w:rsidRPr="00503893" w:rsidRDefault="00EF5D5A" w:rsidP="00503893">
            <w:pPr>
              <w:pStyle w:val="DHHStabletext"/>
            </w:pPr>
            <w:r w:rsidRPr="00503893">
              <w:t>5</w:t>
            </w:r>
            <w:r w:rsidRPr="00503893">
              <w:tab/>
            </w:r>
            <w:r w:rsidRPr="00503893">
              <w:tab/>
              <w:t>Referral In Received Date</w:t>
            </w:r>
            <w:r w:rsidRPr="00503893">
              <w:tab/>
            </w:r>
            <w:r w:rsidRPr="00503893">
              <w:tab/>
            </w:r>
            <w:r w:rsidRPr="00503893">
              <w:tab/>
              <w:t>2010/07/01</w:t>
            </w:r>
          </w:p>
          <w:p w14:paraId="33954E32" w14:textId="77777777" w:rsidR="00EF5D5A" w:rsidRPr="00503893" w:rsidRDefault="00EF5D5A" w:rsidP="00503893">
            <w:pPr>
              <w:pStyle w:val="DHHStabletext"/>
            </w:pPr>
            <w:r w:rsidRPr="00503893">
              <w:t>4</w:t>
            </w:r>
            <w:r w:rsidRPr="00503893">
              <w:tab/>
            </w:r>
            <w:r w:rsidRPr="00503893">
              <w:tab/>
              <w:t>Referral In Received Date</w:t>
            </w:r>
            <w:r w:rsidRPr="00503893">
              <w:tab/>
            </w:r>
            <w:r w:rsidRPr="00503893">
              <w:tab/>
            </w:r>
            <w:r w:rsidRPr="00503893">
              <w:tab/>
              <w:t>2009/07/01</w:t>
            </w:r>
          </w:p>
          <w:p w14:paraId="01E5B26E" w14:textId="77777777" w:rsidR="00EF5D5A" w:rsidRPr="00503893" w:rsidRDefault="00EF5D5A" w:rsidP="00503893">
            <w:pPr>
              <w:pStyle w:val="DHHStabletext"/>
            </w:pPr>
            <w:r w:rsidRPr="00503893">
              <w:t>3</w:t>
            </w:r>
            <w:r w:rsidRPr="00503893">
              <w:tab/>
            </w:r>
            <w:r w:rsidRPr="00503893">
              <w:tab/>
              <w:t>Referral In Received Date</w:t>
            </w:r>
            <w:r w:rsidRPr="00503893">
              <w:tab/>
            </w:r>
            <w:r w:rsidRPr="00503893">
              <w:tab/>
            </w:r>
            <w:r w:rsidRPr="00503893">
              <w:tab/>
              <w:t>2008/07/01</w:t>
            </w:r>
          </w:p>
          <w:p w14:paraId="63FAC667" w14:textId="6D748311" w:rsidR="00EF5D5A" w:rsidRPr="00503893" w:rsidRDefault="00EF5D5A" w:rsidP="00503893">
            <w:pPr>
              <w:pStyle w:val="DHHStabletext"/>
            </w:pPr>
            <w:r w:rsidRPr="00503893">
              <w:t>2</w:t>
            </w:r>
            <w:r w:rsidRPr="00503893">
              <w:tab/>
            </w:r>
            <w:r w:rsidRPr="00503893">
              <w:tab/>
              <w:t>Date Referral Received</w:t>
            </w:r>
            <w:r w:rsidRPr="00503893">
              <w:tab/>
            </w:r>
            <w:r w:rsidRPr="00503893">
              <w:tab/>
            </w:r>
            <w:r w:rsidRPr="00503893">
              <w:tab/>
              <w:t>2007/07/01</w:t>
            </w:r>
          </w:p>
          <w:p w14:paraId="269A5036" w14:textId="29D520AF" w:rsidR="00EF5D5A" w:rsidRPr="00503893" w:rsidRDefault="00EF5D5A" w:rsidP="00503893">
            <w:pPr>
              <w:pStyle w:val="DHHStabletext"/>
            </w:pPr>
            <w:r w:rsidRPr="00503893">
              <w:t>1</w:t>
            </w:r>
            <w:r w:rsidRPr="00503893">
              <w:tab/>
            </w:r>
            <w:r w:rsidRPr="00503893">
              <w:tab/>
              <w:t>Date Referral Received</w:t>
            </w:r>
            <w:r w:rsidRPr="00503893">
              <w:tab/>
            </w:r>
            <w:r w:rsidRPr="00503893">
              <w:tab/>
            </w:r>
            <w:r w:rsidRPr="00503893">
              <w:tab/>
              <w:t>2005/07/01</w:t>
            </w:r>
          </w:p>
        </w:tc>
      </w:tr>
      <w:tr w:rsidR="00EF5D5A" w:rsidRPr="008B125C" w14:paraId="7D734DB4" w14:textId="77777777" w:rsidTr="00503893">
        <w:tc>
          <w:tcPr>
            <w:tcW w:w="2041" w:type="dxa"/>
          </w:tcPr>
          <w:p w14:paraId="78FDDF94" w14:textId="77777777" w:rsidR="00EF5D5A" w:rsidRPr="00503893" w:rsidRDefault="00EF5D5A" w:rsidP="00503893">
            <w:pPr>
              <w:pStyle w:val="DHHStabletext"/>
              <w:rPr>
                <w:b/>
                <w:bCs/>
              </w:rPr>
            </w:pPr>
            <w:r w:rsidRPr="00503893">
              <w:rPr>
                <w:b/>
                <w:bCs/>
              </w:rPr>
              <w:t>Definition source</w:t>
            </w:r>
          </w:p>
        </w:tc>
        <w:tc>
          <w:tcPr>
            <w:tcW w:w="7370" w:type="dxa"/>
          </w:tcPr>
          <w:p w14:paraId="3E772FD8" w14:textId="28973EA9" w:rsidR="00EF5D5A" w:rsidRPr="00503893" w:rsidRDefault="00BD3F0B" w:rsidP="00503893">
            <w:pPr>
              <w:pStyle w:val="DHHStabletext"/>
            </w:pPr>
            <w:r w:rsidRPr="00503893">
              <w:t>Department of Health</w:t>
            </w:r>
          </w:p>
        </w:tc>
      </w:tr>
      <w:tr w:rsidR="00EF5D5A" w:rsidRPr="008B125C" w14:paraId="0BF03260" w14:textId="77777777" w:rsidTr="00503893">
        <w:tc>
          <w:tcPr>
            <w:tcW w:w="2041" w:type="dxa"/>
          </w:tcPr>
          <w:p w14:paraId="4B78E33B" w14:textId="77777777" w:rsidR="00EF5D5A" w:rsidRPr="00503893" w:rsidRDefault="00EF5D5A" w:rsidP="00503893">
            <w:pPr>
              <w:pStyle w:val="DHHStabletext"/>
              <w:rPr>
                <w:b/>
                <w:bCs/>
              </w:rPr>
            </w:pPr>
            <w:r w:rsidRPr="00503893">
              <w:rPr>
                <w:b/>
                <w:bCs/>
              </w:rPr>
              <w:t>Value domain source</w:t>
            </w:r>
          </w:p>
        </w:tc>
        <w:tc>
          <w:tcPr>
            <w:tcW w:w="7370" w:type="dxa"/>
          </w:tcPr>
          <w:p w14:paraId="77B23D8D" w14:textId="77777777" w:rsidR="00EF5D5A" w:rsidRPr="00503893" w:rsidRDefault="00EF5D5A" w:rsidP="00503893">
            <w:pPr>
              <w:pStyle w:val="DHHStabletext"/>
            </w:pPr>
            <w:r w:rsidRPr="00503893">
              <w:t>ISO8601:2000</w:t>
            </w:r>
          </w:p>
        </w:tc>
      </w:tr>
    </w:tbl>
    <w:p w14:paraId="18C952F0" w14:textId="77777777" w:rsidR="00EF5D5A" w:rsidRPr="008B125C" w:rsidRDefault="00EF5D5A" w:rsidP="007A4965">
      <w:pPr>
        <w:pStyle w:val="Body"/>
      </w:pPr>
      <w:r w:rsidRPr="008B125C">
        <w:br w:type="page"/>
      </w:r>
    </w:p>
    <w:p w14:paraId="7E7F6E4A" w14:textId="77777777" w:rsidR="00EF5D5A" w:rsidRPr="008B125C" w:rsidRDefault="00EF5D5A" w:rsidP="00EF5D5A">
      <w:pPr>
        <w:pStyle w:val="Heading2"/>
        <w:rPr>
          <w:rFonts w:cs="Arial"/>
        </w:rPr>
      </w:pPr>
      <w:bookmarkStart w:id="327" w:name="_Toc43717325"/>
      <w:bookmarkStart w:id="328" w:name="_Toc176953672"/>
      <w:bookmarkStart w:id="329" w:name="_Hlk169878858"/>
      <w:r w:rsidRPr="008B125C">
        <w:rPr>
          <w:rFonts w:cs="Arial"/>
        </w:rPr>
        <w:lastRenderedPageBreak/>
        <w:t>Referral In Service Type</w:t>
      </w:r>
      <w:bookmarkEnd w:id="327"/>
      <w:bookmarkEnd w:id="328"/>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41"/>
        <w:gridCol w:w="7370"/>
      </w:tblGrid>
      <w:tr w:rsidR="00EF5D5A" w:rsidRPr="008B125C" w14:paraId="4374BAE3" w14:textId="77777777" w:rsidTr="00605998">
        <w:tc>
          <w:tcPr>
            <w:tcW w:w="2041" w:type="dxa"/>
          </w:tcPr>
          <w:p w14:paraId="79B71A6B" w14:textId="77777777" w:rsidR="00EF5D5A" w:rsidRPr="00295A33" w:rsidRDefault="00EF5D5A" w:rsidP="00295A33">
            <w:pPr>
              <w:pStyle w:val="DHHStabletext"/>
              <w:rPr>
                <w:b/>
                <w:bCs/>
              </w:rPr>
            </w:pPr>
            <w:r w:rsidRPr="00295A33">
              <w:rPr>
                <w:b/>
                <w:bCs/>
              </w:rPr>
              <w:t>Definition</w:t>
            </w:r>
          </w:p>
        </w:tc>
        <w:tc>
          <w:tcPr>
            <w:tcW w:w="7370" w:type="dxa"/>
          </w:tcPr>
          <w:p w14:paraId="007D7FB9" w14:textId="77777777" w:rsidR="00EF5D5A" w:rsidRPr="008B125C" w:rsidRDefault="00EF5D5A" w:rsidP="00295A33">
            <w:pPr>
              <w:pStyle w:val="DHHStabletext"/>
            </w:pPr>
            <w:r w:rsidRPr="008B125C">
              <w:t>The person who, or service which, referred the patient/client.</w:t>
            </w:r>
          </w:p>
          <w:p w14:paraId="699991A1" w14:textId="77777777" w:rsidR="00EF5D5A" w:rsidRPr="008B125C" w:rsidRDefault="00EF5D5A" w:rsidP="00295A33">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694D2E82" w14:textId="77777777" w:rsidTr="00605998">
        <w:tc>
          <w:tcPr>
            <w:tcW w:w="2041" w:type="dxa"/>
          </w:tcPr>
          <w:p w14:paraId="70325CE5" w14:textId="77777777" w:rsidR="00EF5D5A" w:rsidRPr="00295A33" w:rsidRDefault="00EF5D5A" w:rsidP="00295A33">
            <w:pPr>
              <w:pStyle w:val="DHHStabletext"/>
              <w:spacing w:before="0"/>
              <w:rPr>
                <w:b/>
                <w:bCs/>
              </w:rPr>
            </w:pPr>
            <w:r w:rsidRPr="00295A33">
              <w:rPr>
                <w:b/>
                <w:bCs/>
              </w:rPr>
              <w:t>Form</w:t>
            </w:r>
          </w:p>
        </w:tc>
        <w:tc>
          <w:tcPr>
            <w:tcW w:w="7370" w:type="dxa"/>
          </w:tcPr>
          <w:p w14:paraId="5722B381" w14:textId="77777777" w:rsidR="00EF5D5A" w:rsidRPr="008B125C" w:rsidRDefault="00EF5D5A" w:rsidP="00295A33">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1D27CF3B" w14:textId="77777777" w:rsidTr="00605998">
        <w:tc>
          <w:tcPr>
            <w:tcW w:w="2041" w:type="dxa"/>
          </w:tcPr>
          <w:p w14:paraId="50FE187A" w14:textId="77777777" w:rsidR="00EF5D5A" w:rsidRPr="00295A33" w:rsidRDefault="00EF5D5A" w:rsidP="00295A33">
            <w:pPr>
              <w:pStyle w:val="DHHStabletext"/>
              <w:rPr>
                <w:b/>
                <w:bCs/>
              </w:rPr>
            </w:pPr>
            <w:r w:rsidRPr="00295A33">
              <w:rPr>
                <w:b/>
                <w:bCs/>
              </w:rPr>
              <w:t>Layout</w:t>
            </w:r>
            <w:r w:rsidRPr="00295A33">
              <w:rPr>
                <w:b/>
                <w:bCs/>
              </w:rPr>
              <w:tab/>
            </w:r>
          </w:p>
        </w:tc>
        <w:tc>
          <w:tcPr>
            <w:tcW w:w="7370" w:type="dxa"/>
          </w:tcPr>
          <w:p w14:paraId="3EFDE5B3" w14:textId="77777777" w:rsidR="00EF5D5A" w:rsidRPr="008B125C" w:rsidRDefault="00EF5D5A" w:rsidP="00295A33">
            <w:pPr>
              <w:pStyle w:val="DHHStabletext"/>
              <w:spacing w:after="0"/>
              <w:rPr>
                <w:b/>
                <w:bCs/>
              </w:rPr>
            </w:pPr>
            <w:r w:rsidRPr="008B125C">
              <w:t>NN[N]</w:t>
            </w:r>
            <w:r w:rsidRPr="008B125C">
              <w:tab/>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2D61D4A7" w14:textId="77777777" w:rsidR="00EF5D5A" w:rsidRPr="008B125C" w:rsidRDefault="00EF5D5A" w:rsidP="00295A33">
            <w:pPr>
              <w:pStyle w:val="DHHStabletext"/>
              <w:spacing w:before="0"/>
            </w:pPr>
            <w:r w:rsidRPr="008B125C">
              <w:rPr>
                <w:b/>
                <w:bCs/>
              </w:rPr>
              <w:tab/>
            </w:r>
            <w:r w:rsidRPr="008B125C">
              <w:rPr>
                <w:b/>
                <w:bCs/>
              </w:rPr>
              <w:tab/>
            </w:r>
            <w:r w:rsidRPr="008B125C">
              <w:rPr>
                <w:b/>
                <w:bCs/>
              </w:rPr>
              <w:tab/>
            </w:r>
            <w:r w:rsidRPr="008B125C">
              <w:rPr>
                <w:b/>
                <w:bCs/>
              </w:rPr>
              <w:tab/>
            </w:r>
            <w:r w:rsidRPr="008B125C">
              <w:tab/>
              <w:t>2</w:t>
            </w:r>
            <w:r w:rsidRPr="008B125C">
              <w:tab/>
            </w:r>
            <w:r w:rsidRPr="008B125C">
              <w:tab/>
              <w:t>3</w:t>
            </w:r>
          </w:p>
        </w:tc>
      </w:tr>
      <w:tr w:rsidR="00EF5D5A" w:rsidRPr="008B125C" w14:paraId="32E6CD14" w14:textId="77777777" w:rsidTr="00605998">
        <w:trPr>
          <w:trHeight w:val="1412"/>
        </w:trPr>
        <w:tc>
          <w:tcPr>
            <w:tcW w:w="2041" w:type="dxa"/>
          </w:tcPr>
          <w:p w14:paraId="1B45C5A1" w14:textId="77777777" w:rsidR="00EF5D5A" w:rsidRPr="00295A33" w:rsidRDefault="00EF5D5A" w:rsidP="00295A33">
            <w:pPr>
              <w:pStyle w:val="DHHStabletext"/>
              <w:rPr>
                <w:b/>
                <w:bCs/>
              </w:rPr>
            </w:pPr>
            <w:r w:rsidRPr="00295A33">
              <w:rPr>
                <w:b/>
                <w:bCs/>
              </w:rPr>
              <w:t>Location</w:t>
            </w:r>
          </w:p>
        </w:tc>
        <w:tc>
          <w:tcPr>
            <w:tcW w:w="7370" w:type="dxa"/>
          </w:tcPr>
          <w:p w14:paraId="5EBB77FF" w14:textId="77777777" w:rsidR="00EF5D5A" w:rsidRPr="008B125C" w:rsidRDefault="00EF5D5A" w:rsidP="00295A33">
            <w:pPr>
              <w:pStyle w:val="DHHStabletext"/>
              <w:rPr>
                <w:b/>
                <w:bCs/>
              </w:rPr>
            </w:pPr>
            <w:r w:rsidRPr="008B125C">
              <w:rPr>
                <w:b/>
                <w:bCs/>
              </w:rPr>
              <w:t>Transmission protocol</w:t>
            </w:r>
            <w:r w:rsidRPr="008B125C">
              <w:rPr>
                <w:b/>
                <w:bCs/>
              </w:rPr>
              <w:tab/>
            </w:r>
            <w:r w:rsidRPr="008B125C">
              <w:rPr>
                <w:b/>
                <w:bCs/>
              </w:rPr>
              <w:tab/>
              <w:t>HL7 Submission</w:t>
            </w:r>
          </w:p>
          <w:p w14:paraId="58F7488D" w14:textId="267B209C" w:rsidR="00EF5D5A" w:rsidRPr="008B125C" w:rsidRDefault="00EF5D5A" w:rsidP="00295A33">
            <w:pPr>
              <w:pStyle w:val="DHHStabletext"/>
            </w:pPr>
            <w:r w:rsidRPr="008B125C">
              <w:t>Referral In (insert)</w:t>
            </w:r>
            <w:r w:rsidRPr="008B125C">
              <w:tab/>
            </w:r>
            <w:r w:rsidRPr="008B125C">
              <w:tab/>
            </w:r>
            <w:r w:rsidR="0093361A" w:rsidRPr="008B125C">
              <w:tab/>
            </w:r>
            <w:r w:rsidRPr="008B125C">
              <w:t>RRI_I12 (PRD.1\CE.4)</w:t>
            </w:r>
          </w:p>
          <w:p w14:paraId="21A73E0A" w14:textId="52B941B6" w:rsidR="00EF5D5A" w:rsidRPr="008B125C" w:rsidRDefault="00EF5D5A" w:rsidP="00295A33">
            <w:pPr>
              <w:pStyle w:val="DHHStabletext"/>
            </w:pPr>
            <w:r w:rsidRPr="008B125C">
              <w:t>Referral In (update)</w:t>
            </w:r>
            <w:r w:rsidRPr="008B125C">
              <w:tab/>
            </w:r>
            <w:r w:rsidRPr="008B125C">
              <w:tab/>
            </w:r>
            <w:r w:rsidR="0093361A" w:rsidRPr="008B125C">
              <w:tab/>
            </w:r>
            <w:r w:rsidRPr="008B125C">
              <w:t>RRI_I13 (PRD.1\CE.4)</w:t>
            </w:r>
          </w:p>
          <w:p w14:paraId="2803BFEE" w14:textId="2861EB8D" w:rsidR="00EF5D5A" w:rsidRPr="008B125C" w:rsidRDefault="00EF5D5A" w:rsidP="00295A33">
            <w:pPr>
              <w:pStyle w:val="DHHStabletext"/>
            </w:pPr>
            <w:r w:rsidRPr="008B125C">
              <w:t>Referral In (delete)</w:t>
            </w:r>
            <w:r w:rsidRPr="008B125C">
              <w:tab/>
            </w:r>
            <w:r w:rsidRPr="008B125C">
              <w:tab/>
            </w:r>
            <w:r w:rsidR="0093361A" w:rsidRPr="008B125C">
              <w:tab/>
            </w:r>
            <w:r w:rsidRPr="008B125C">
              <w:t>RRI_I14 (PRD.1\CE.4)</w:t>
            </w:r>
          </w:p>
        </w:tc>
      </w:tr>
      <w:tr w:rsidR="00EF5D5A" w:rsidRPr="008B125C" w14:paraId="571E7C8A" w14:textId="77777777" w:rsidTr="00605998">
        <w:tc>
          <w:tcPr>
            <w:tcW w:w="2041" w:type="dxa"/>
          </w:tcPr>
          <w:p w14:paraId="5B5633E8" w14:textId="77777777" w:rsidR="00EF5D5A" w:rsidRPr="00295A33" w:rsidRDefault="00EF5D5A" w:rsidP="00295A33">
            <w:pPr>
              <w:pStyle w:val="DHHStabletext"/>
              <w:rPr>
                <w:b/>
                <w:bCs/>
              </w:rPr>
            </w:pPr>
            <w:r w:rsidRPr="00295A33">
              <w:rPr>
                <w:b/>
                <w:bCs/>
              </w:rPr>
              <w:t>Reported by</w:t>
            </w:r>
          </w:p>
        </w:tc>
        <w:tc>
          <w:tcPr>
            <w:tcW w:w="7370" w:type="dxa"/>
          </w:tcPr>
          <w:p w14:paraId="69D4D15A" w14:textId="77777777" w:rsidR="00516C4F" w:rsidRDefault="00516C4F" w:rsidP="00295A33">
            <w:pPr>
              <w:pStyle w:val="DHHStabletext"/>
            </w:pPr>
            <w:r w:rsidRPr="008B125C">
              <w:t>Complex Care (FCP)</w:t>
            </w:r>
          </w:p>
          <w:p w14:paraId="21573C61" w14:textId="77777777" w:rsidR="00DC4B73" w:rsidRPr="008B125C" w:rsidRDefault="00DC4B73" w:rsidP="00295A33">
            <w:pPr>
              <w:pStyle w:val="DHHStabletext"/>
            </w:pPr>
            <w:r>
              <w:t>Early Parenting Centres</w:t>
            </w:r>
          </w:p>
          <w:p w14:paraId="4FD97628" w14:textId="5E60A5F5" w:rsidR="00973946" w:rsidRPr="008B125C" w:rsidRDefault="000041FD" w:rsidP="00295A33">
            <w:pPr>
              <w:pStyle w:val="DHHStabletext"/>
            </w:pPr>
            <w:r>
              <w:t>Home Based Dialysis</w:t>
            </w:r>
          </w:p>
          <w:p w14:paraId="77854122" w14:textId="77777777" w:rsidR="00EF5D5A" w:rsidRPr="008B125C" w:rsidRDefault="00EF5D5A" w:rsidP="00295A33">
            <w:pPr>
              <w:pStyle w:val="DHHStabletext"/>
            </w:pPr>
            <w:r w:rsidRPr="008B125C">
              <w:t>Home Enteral Nutrition</w:t>
            </w:r>
          </w:p>
          <w:p w14:paraId="4E20AC69" w14:textId="77777777" w:rsidR="00EF5D5A" w:rsidRPr="008B125C" w:rsidRDefault="00EF5D5A" w:rsidP="00295A33">
            <w:pPr>
              <w:pStyle w:val="DHHStabletext"/>
            </w:pPr>
            <w:r w:rsidRPr="008B125C">
              <w:t>Hospital Admission Risk Program</w:t>
            </w:r>
          </w:p>
          <w:p w14:paraId="6277052E" w14:textId="77777777" w:rsidR="005C49A3" w:rsidRPr="007605B2" w:rsidRDefault="005C49A3" w:rsidP="00295A33">
            <w:pPr>
              <w:pStyle w:val="DHHStabletext"/>
            </w:pPr>
            <w:r w:rsidRPr="00B410E9">
              <w:t>Infusion Therapy</w:t>
            </w:r>
          </w:p>
          <w:p w14:paraId="00F35894" w14:textId="77777777" w:rsidR="00EF5D5A" w:rsidRPr="008B125C" w:rsidRDefault="00EF5D5A" w:rsidP="00295A33">
            <w:pPr>
              <w:pStyle w:val="DHHStabletext"/>
            </w:pPr>
            <w:r w:rsidRPr="008B125C">
              <w:t>Palliative Care</w:t>
            </w:r>
          </w:p>
          <w:p w14:paraId="359BAA24" w14:textId="77777777" w:rsidR="002F70B6" w:rsidRPr="008B125C" w:rsidRDefault="002F70B6" w:rsidP="00295A33">
            <w:pPr>
              <w:pStyle w:val="DHHStabletext"/>
            </w:pPr>
            <w:r w:rsidRPr="008B125C">
              <w:t>Palliative Care Consultancy</w:t>
            </w:r>
          </w:p>
          <w:p w14:paraId="1299E888" w14:textId="77777777" w:rsidR="00EF5D5A" w:rsidRPr="008B125C" w:rsidRDefault="00EF5D5A" w:rsidP="00295A33">
            <w:pPr>
              <w:pStyle w:val="DHHStabletext"/>
            </w:pPr>
            <w:r w:rsidRPr="008B125C">
              <w:t>Post Acute Care</w:t>
            </w:r>
          </w:p>
          <w:p w14:paraId="357A56D1" w14:textId="77777777" w:rsidR="00EF5D5A" w:rsidRPr="008B125C" w:rsidRDefault="00EF5D5A" w:rsidP="00295A33">
            <w:pPr>
              <w:pStyle w:val="DHHStabletext"/>
            </w:pPr>
            <w:r w:rsidRPr="008B125C">
              <w:t>Residential In-Reach</w:t>
            </w:r>
          </w:p>
          <w:p w14:paraId="316151C0" w14:textId="77777777" w:rsidR="00EF5D5A" w:rsidRPr="008B125C" w:rsidRDefault="00EF5D5A" w:rsidP="00295A33">
            <w:pPr>
              <w:pStyle w:val="DHHStabletext"/>
            </w:pPr>
            <w:r w:rsidRPr="008B125C">
              <w:t>Specialist Clinics (Outpatients)</w:t>
            </w:r>
          </w:p>
          <w:p w14:paraId="7D8A0F5C" w14:textId="2C42A79E" w:rsidR="00EF5D5A" w:rsidRDefault="00A53DAC" w:rsidP="00295A33">
            <w:pPr>
              <w:pStyle w:val="DHHStabletext"/>
            </w:pPr>
            <w:r>
              <w:t>Subacute</w:t>
            </w:r>
            <w:r w:rsidR="00EF5D5A" w:rsidRPr="008B125C">
              <w:t xml:space="preserve"> Ambulatory Care Services</w:t>
            </w:r>
          </w:p>
          <w:p w14:paraId="1A5A3877" w14:textId="625181B6" w:rsidR="00EF5D5A" w:rsidRPr="008B125C" w:rsidRDefault="00EF5D5A" w:rsidP="00295A33">
            <w:pPr>
              <w:pStyle w:val="DHHStabletext"/>
            </w:pPr>
            <w:r w:rsidRPr="008B125C">
              <w:t>Total Parenteral Nutrition</w:t>
            </w:r>
          </w:p>
          <w:p w14:paraId="6BEA1B60" w14:textId="1797867A" w:rsidR="00466BD4" w:rsidRPr="008B125C" w:rsidRDefault="00466BD4" w:rsidP="00295A33">
            <w:pPr>
              <w:pStyle w:val="DHHStabletext"/>
            </w:pPr>
            <w:r w:rsidRPr="008B125C">
              <w:t>Transition Care Program</w:t>
            </w:r>
          </w:p>
          <w:p w14:paraId="6CF68462" w14:textId="77777777" w:rsidR="007E259D" w:rsidRPr="008B125C" w:rsidRDefault="007E259D" w:rsidP="00295A33">
            <w:pPr>
              <w:pStyle w:val="DHHStabletext"/>
            </w:pPr>
            <w:r w:rsidRPr="008B125C">
              <w:t>Victorian Artificial Limb Program</w:t>
            </w:r>
          </w:p>
          <w:p w14:paraId="538F2743" w14:textId="165C7612" w:rsidR="009E62FB" w:rsidRPr="008B125C" w:rsidRDefault="00FD7A6C" w:rsidP="00295A33">
            <w:pPr>
              <w:pStyle w:val="DHHStabletext"/>
              <w:rPr>
                <w:color w:val="000000"/>
                <w:lang w:eastAsia="en-AU"/>
              </w:rPr>
            </w:pPr>
            <w:r>
              <w:rPr>
                <w:color w:val="000000"/>
                <w:lang w:eastAsia="en-AU"/>
              </w:rPr>
              <w:t>Victorian HIV and Sexual Health Services</w:t>
            </w:r>
          </w:p>
          <w:p w14:paraId="12FEE186" w14:textId="77777777" w:rsidR="00EF5D5A" w:rsidRPr="008B125C" w:rsidRDefault="00EF5D5A" w:rsidP="00295A33">
            <w:pPr>
              <w:pStyle w:val="DHHStabletext"/>
            </w:pPr>
            <w:r w:rsidRPr="008B125C">
              <w:t>Victorian Respiratory Support Service</w:t>
            </w:r>
          </w:p>
        </w:tc>
      </w:tr>
      <w:bookmarkEnd w:id="329"/>
      <w:tr w:rsidR="00EF5D5A" w:rsidRPr="008B125C" w14:paraId="067D0E11" w14:textId="77777777" w:rsidTr="00605998">
        <w:tc>
          <w:tcPr>
            <w:tcW w:w="2041" w:type="dxa"/>
          </w:tcPr>
          <w:p w14:paraId="479C9013" w14:textId="77777777" w:rsidR="00EF5D5A" w:rsidRPr="00295A33" w:rsidRDefault="00EF5D5A" w:rsidP="00295A33">
            <w:pPr>
              <w:pStyle w:val="DHHStabletext"/>
              <w:rPr>
                <w:b/>
                <w:bCs/>
              </w:rPr>
            </w:pPr>
            <w:r w:rsidRPr="00295A33">
              <w:rPr>
                <w:b/>
                <w:bCs/>
              </w:rPr>
              <w:t>Reported for</w:t>
            </w:r>
          </w:p>
        </w:tc>
        <w:tc>
          <w:tcPr>
            <w:tcW w:w="7370" w:type="dxa"/>
          </w:tcPr>
          <w:p w14:paraId="5C500FDA" w14:textId="16CF15C4" w:rsidR="00EF5D5A" w:rsidRPr="008B125C" w:rsidRDefault="00EF5D5A" w:rsidP="00295A33">
            <w:pPr>
              <w:pStyle w:val="DHHStabletext"/>
            </w:pPr>
            <w:r w:rsidRPr="008B125C">
              <w:t xml:space="preserve">Referrals </w:t>
            </w:r>
            <w:r w:rsidR="00D64FD9">
              <w:t>i</w:t>
            </w:r>
            <w:r w:rsidRPr="008B125C">
              <w:t>n during the current reporting period.</w:t>
            </w:r>
          </w:p>
        </w:tc>
      </w:tr>
      <w:tr w:rsidR="00EF5D5A" w:rsidRPr="008B125C" w14:paraId="29C307D5" w14:textId="77777777" w:rsidTr="00605998">
        <w:tc>
          <w:tcPr>
            <w:tcW w:w="2041" w:type="dxa"/>
          </w:tcPr>
          <w:p w14:paraId="06915CEC" w14:textId="77777777" w:rsidR="00EF5D5A" w:rsidRPr="00295A33" w:rsidRDefault="00EF5D5A" w:rsidP="00295A33">
            <w:pPr>
              <w:pStyle w:val="DHHStabletext"/>
              <w:rPr>
                <w:b/>
                <w:bCs/>
              </w:rPr>
            </w:pPr>
            <w:r w:rsidRPr="00295A33">
              <w:rPr>
                <w:b/>
                <w:bCs/>
              </w:rPr>
              <w:t>Reported when</w:t>
            </w:r>
          </w:p>
        </w:tc>
        <w:tc>
          <w:tcPr>
            <w:tcW w:w="7370" w:type="dxa"/>
          </w:tcPr>
          <w:p w14:paraId="3D743764" w14:textId="77777777" w:rsidR="00EF5D5A" w:rsidRPr="008B125C" w:rsidRDefault="00EF5D5A" w:rsidP="00295A33">
            <w:pPr>
              <w:pStyle w:val="DHHStabletext"/>
            </w:pPr>
            <w:r w:rsidRPr="008B125C">
              <w:t>The current reporting period for this item is the calendar month in which the following events or data elements fall:</w:t>
            </w:r>
          </w:p>
          <w:p w14:paraId="2E7DC388" w14:textId="77777777" w:rsidR="00EF5D5A" w:rsidRPr="008B125C" w:rsidRDefault="00EF5D5A" w:rsidP="00295A33">
            <w:pPr>
              <w:pStyle w:val="DHHStabletext"/>
            </w:pPr>
            <w:r w:rsidRPr="008B125C">
              <w:t>Referral In Received Date (Mandatory)</w:t>
            </w:r>
          </w:p>
        </w:tc>
      </w:tr>
      <w:tr w:rsidR="00EF5D5A" w:rsidRPr="008B125C" w14:paraId="40BB42A5" w14:textId="77777777" w:rsidTr="00295A33">
        <w:trPr>
          <w:trHeight w:hRule="exact" w:val="340"/>
        </w:trPr>
        <w:tc>
          <w:tcPr>
            <w:tcW w:w="2041" w:type="dxa"/>
            <w:vAlign w:val="center"/>
          </w:tcPr>
          <w:p w14:paraId="3A103E89" w14:textId="77777777" w:rsidR="00EF5D5A" w:rsidRPr="00295A33" w:rsidRDefault="00EF5D5A" w:rsidP="00295A33">
            <w:pPr>
              <w:pStyle w:val="DHHStabletext"/>
              <w:rPr>
                <w:b/>
                <w:bCs/>
              </w:rPr>
            </w:pPr>
            <w:r w:rsidRPr="00295A33">
              <w:rPr>
                <w:b/>
                <w:bCs/>
              </w:rPr>
              <w:t>Value domain</w:t>
            </w:r>
          </w:p>
        </w:tc>
        <w:tc>
          <w:tcPr>
            <w:tcW w:w="7370" w:type="dxa"/>
            <w:vAlign w:val="center"/>
          </w:tcPr>
          <w:p w14:paraId="1C3BE48A" w14:textId="77777777" w:rsidR="00EF5D5A" w:rsidRPr="008B125C" w:rsidRDefault="00EF5D5A" w:rsidP="00295A33">
            <w:pPr>
              <w:pStyle w:val="DHHStabletext"/>
            </w:pPr>
            <w:r w:rsidRPr="008B125C">
              <w:t>Enumerated</w:t>
            </w:r>
          </w:p>
        </w:tc>
      </w:tr>
      <w:tr w:rsidR="00EF5D5A" w:rsidRPr="008B125C" w14:paraId="1929AB02" w14:textId="77777777" w:rsidTr="00295A33">
        <w:trPr>
          <w:trHeight w:hRule="exact" w:val="340"/>
        </w:trPr>
        <w:tc>
          <w:tcPr>
            <w:tcW w:w="2041" w:type="dxa"/>
            <w:vAlign w:val="center"/>
          </w:tcPr>
          <w:p w14:paraId="6AF89CD7" w14:textId="77777777" w:rsidR="00EF5D5A" w:rsidRPr="00295A33" w:rsidRDefault="00EF5D5A" w:rsidP="00295A33">
            <w:pPr>
              <w:pStyle w:val="DHHStabletext"/>
              <w:rPr>
                <w:b/>
                <w:bCs/>
              </w:rPr>
            </w:pPr>
          </w:p>
        </w:tc>
        <w:tc>
          <w:tcPr>
            <w:tcW w:w="7370" w:type="dxa"/>
            <w:vAlign w:val="center"/>
          </w:tcPr>
          <w:p w14:paraId="5EA5C955" w14:textId="77777777" w:rsidR="00EF5D5A" w:rsidRPr="008B125C" w:rsidRDefault="00EF5D5A" w:rsidP="00295A33">
            <w:pPr>
              <w:pStyle w:val="DHHStabletext"/>
            </w:pPr>
            <w:r w:rsidRPr="008B125C">
              <w:t xml:space="preserve">Table identifier </w:t>
            </w:r>
            <w:r w:rsidRPr="008B125C">
              <w:tab/>
              <w:t>990082</w:t>
            </w:r>
          </w:p>
        </w:tc>
      </w:tr>
      <w:tr w:rsidR="00EF5D5A" w:rsidRPr="008B125C" w14:paraId="6F1CEFA1" w14:textId="77777777" w:rsidTr="00295A33">
        <w:trPr>
          <w:trHeight w:hRule="exact" w:val="340"/>
        </w:trPr>
        <w:tc>
          <w:tcPr>
            <w:tcW w:w="2041" w:type="dxa"/>
            <w:vAlign w:val="center"/>
          </w:tcPr>
          <w:p w14:paraId="6E921921" w14:textId="77777777" w:rsidR="00EF5D5A" w:rsidRPr="00295A33" w:rsidRDefault="00EF5D5A" w:rsidP="00295A33">
            <w:pPr>
              <w:pStyle w:val="DHHStabletext"/>
              <w:rPr>
                <w:b/>
                <w:bCs/>
              </w:rPr>
            </w:pPr>
          </w:p>
        </w:tc>
        <w:tc>
          <w:tcPr>
            <w:tcW w:w="7370" w:type="dxa"/>
            <w:vAlign w:val="center"/>
          </w:tcPr>
          <w:p w14:paraId="75DB0A09" w14:textId="77777777" w:rsidR="00EF5D5A" w:rsidRPr="008B125C" w:rsidRDefault="00EF5D5A" w:rsidP="00295A33">
            <w:pPr>
              <w:pStyle w:val="DHHStabletext"/>
              <w:rPr>
                <w:b/>
                <w:bCs/>
              </w:rPr>
            </w:pPr>
            <w:r w:rsidRPr="008B125C">
              <w:rPr>
                <w:b/>
                <w:bCs/>
              </w:rPr>
              <w:t>Code</w:t>
            </w:r>
            <w:r w:rsidRPr="008B125C">
              <w:rPr>
                <w:b/>
                <w:bCs/>
              </w:rPr>
              <w:tab/>
            </w:r>
            <w:r w:rsidRPr="008B125C">
              <w:rPr>
                <w:b/>
                <w:bCs/>
              </w:rPr>
              <w:tab/>
              <w:t>Descriptor</w:t>
            </w:r>
          </w:p>
        </w:tc>
      </w:tr>
      <w:tr w:rsidR="00EF5D5A" w:rsidRPr="008B125C" w14:paraId="7C1F76AF" w14:textId="77777777" w:rsidTr="00295A33">
        <w:trPr>
          <w:trHeight w:hRule="exact" w:val="340"/>
        </w:trPr>
        <w:tc>
          <w:tcPr>
            <w:tcW w:w="2041" w:type="dxa"/>
            <w:vAlign w:val="center"/>
          </w:tcPr>
          <w:p w14:paraId="4421F723" w14:textId="77777777" w:rsidR="00EF5D5A" w:rsidRPr="00295A33" w:rsidRDefault="00EF5D5A" w:rsidP="00295A33">
            <w:pPr>
              <w:pStyle w:val="DHHStabletext"/>
              <w:rPr>
                <w:b/>
                <w:bCs/>
              </w:rPr>
            </w:pPr>
          </w:p>
        </w:tc>
        <w:tc>
          <w:tcPr>
            <w:tcW w:w="7370" w:type="dxa"/>
            <w:vAlign w:val="center"/>
          </w:tcPr>
          <w:p w14:paraId="6612D919" w14:textId="3C2DCA41" w:rsidR="00EF5D5A" w:rsidRPr="004E4F80" w:rsidRDefault="00EF5D5A" w:rsidP="00295A33">
            <w:pPr>
              <w:pStyle w:val="DHHStabletext"/>
              <w:rPr>
                <w:b/>
                <w:bCs/>
                <w:i/>
                <w:iCs/>
              </w:rPr>
            </w:pPr>
            <w:r w:rsidRPr="004E4F80">
              <w:rPr>
                <w:b/>
                <w:bCs/>
                <w:i/>
                <w:iCs/>
              </w:rPr>
              <w:t xml:space="preserve">External </w:t>
            </w:r>
            <w:r w:rsidR="004E4F80">
              <w:rPr>
                <w:b/>
                <w:bCs/>
                <w:i/>
                <w:iCs/>
              </w:rPr>
              <w:t>r</w:t>
            </w:r>
            <w:r w:rsidR="004E4F80" w:rsidRPr="004E4F80">
              <w:rPr>
                <w:b/>
                <w:bCs/>
                <w:i/>
                <w:iCs/>
              </w:rPr>
              <w:t xml:space="preserve">eferrals </w:t>
            </w:r>
            <w:r w:rsidR="00210B90" w:rsidRPr="004E4F80">
              <w:rPr>
                <w:b/>
                <w:bCs/>
                <w:i/>
                <w:iCs/>
              </w:rPr>
              <w:t>–</w:t>
            </w:r>
            <w:r w:rsidRPr="004E4F80">
              <w:rPr>
                <w:b/>
                <w:bCs/>
                <w:i/>
                <w:iCs/>
              </w:rPr>
              <w:t xml:space="preserve"> </w:t>
            </w:r>
            <w:r w:rsidR="004E4F80">
              <w:rPr>
                <w:b/>
                <w:bCs/>
                <w:i/>
                <w:iCs/>
              </w:rPr>
              <w:t>s</w:t>
            </w:r>
            <w:r w:rsidR="004E4F80" w:rsidRPr="004E4F80">
              <w:rPr>
                <w:b/>
                <w:bCs/>
                <w:i/>
                <w:iCs/>
              </w:rPr>
              <w:t>elf</w:t>
            </w:r>
            <w:r w:rsidRPr="004E4F80">
              <w:rPr>
                <w:b/>
                <w:bCs/>
                <w:i/>
                <w:iCs/>
              </w:rPr>
              <w:t>/</w:t>
            </w:r>
            <w:r w:rsidR="004E4F80">
              <w:rPr>
                <w:b/>
                <w:bCs/>
                <w:i/>
                <w:iCs/>
              </w:rPr>
              <w:t>o</w:t>
            </w:r>
            <w:r w:rsidR="004E4F80" w:rsidRPr="004E4F80">
              <w:rPr>
                <w:b/>
                <w:bCs/>
                <w:i/>
                <w:iCs/>
              </w:rPr>
              <w:t xml:space="preserve">ther </w:t>
            </w:r>
            <w:r w:rsidR="004E4F80">
              <w:rPr>
                <w:b/>
                <w:bCs/>
                <w:i/>
                <w:iCs/>
              </w:rPr>
              <w:t>n</w:t>
            </w:r>
            <w:r w:rsidR="004E4F80" w:rsidRPr="004E4F80">
              <w:rPr>
                <w:b/>
                <w:bCs/>
                <w:i/>
                <w:iCs/>
              </w:rPr>
              <w:t>on</w:t>
            </w:r>
            <w:r w:rsidRPr="004E4F80">
              <w:rPr>
                <w:b/>
                <w:bCs/>
                <w:i/>
                <w:iCs/>
              </w:rPr>
              <w:t>-</w:t>
            </w:r>
            <w:r w:rsidR="004E4F80">
              <w:rPr>
                <w:b/>
                <w:bCs/>
                <w:i/>
                <w:iCs/>
              </w:rPr>
              <w:t>p</w:t>
            </w:r>
            <w:r w:rsidR="004E4F80" w:rsidRPr="004E4F80">
              <w:rPr>
                <w:b/>
                <w:bCs/>
                <w:i/>
                <w:iCs/>
              </w:rPr>
              <w:t>rofessional</w:t>
            </w:r>
          </w:p>
        </w:tc>
      </w:tr>
      <w:tr w:rsidR="00EF5D5A" w:rsidRPr="008B125C" w14:paraId="647FD86E" w14:textId="77777777" w:rsidTr="00295A33">
        <w:trPr>
          <w:trHeight w:hRule="exact" w:val="340"/>
        </w:trPr>
        <w:tc>
          <w:tcPr>
            <w:tcW w:w="2041" w:type="dxa"/>
            <w:vAlign w:val="center"/>
          </w:tcPr>
          <w:p w14:paraId="5E191946" w14:textId="77777777" w:rsidR="00EF5D5A" w:rsidRPr="00295A33" w:rsidRDefault="00EF5D5A" w:rsidP="00295A33">
            <w:pPr>
              <w:pStyle w:val="DHHStabletext"/>
              <w:rPr>
                <w:b/>
                <w:bCs/>
              </w:rPr>
            </w:pPr>
          </w:p>
        </w:tc>
        <w:tc>
          <w:tcPr>
            <w:tcW w:w="7370" w:type="dxa"/>
            <w:vAlign w:val="center"/>
          </w:tcPr>
          <w:p w14:paraId="7C1248CD" w14:textId="6B63FDD4" w:rsidR="00EF5D5A" w:rsidRPr="008B125C" w:rsidRDefault="00EF5D5A" w:rsidP="00295A33">
            <w:pPr>
              <w:pStyle w:val="DHHStabletext"/>
            </w:pPr>
            <w:r w:rsidRPr="4ED84D50">
              <w:t>11</w:t>
            </w:r>
            <w:r>
              <w:tab/>
            </w:r>
            <w:r>
              <w:tab/>
            </w:r>
            <w:r w:rsidRPr="4ED84D50">
              <w:t>Self</w:t>
            </w:r>
          </w:p>
        </w:tc>
      </w:tr>
      <w:tr w:rsidR="00EF5D5A" w:rsidRPr="008B125C" w14:paraId="6E701C8C" w14:textId="77777777" w:rsidTr="00295A33">
        <w:trPr>
          <w:trHeight w:hRule="exact" w:val="340"/>
        </w:trPr>
        <w:tc>
          <w:tcPr>
            <w:tcW w:w="2041" w:type="dxa"/>
            <w:vAlign w:val="center"/>
          </w:tcPr>
          <w:p w14:paraId="179EECD3" w14:textId="77777777" w:rsidR="00EF5D5A" w:rsidRPr="00295A33" w:rsidRDefault="00EF5D5A" w:rsidP="00295A33">
            <w:pPr>
              <w:pStyle w:val="DHHStabletext"/>
              <w:rPr>
                <w:b/>
                <w:bCs/>
              </w:rPr>
            </w:pPr>
          </w:p>
        </w:tc>
        <w:tc>
          <w:tcPr>
            <w:tcW w:w="7370" w:type="dxa"/>
            <w:vAlign w:val="center"/>
          </w:tcPr>
          <w:p w14:paraId="0246BA92" w14:textId="65807E57" w:rsidR="00EF5D5A" w:rsidRPr="008B125C" w:rsidRDefault="00EF5D5A" w:rsidP="00295A33">
            <w:pPr>
              <w:pStyle w:val="DHHStabletext"/>
            </w:pPr>
            <w:r w:rsidRPr="4ED84D50">
              <w:t>12</w:t>
            </w:r>
            <w:r>
              <w:tab/>
            </w:r>
            <w:r>
              <w:tab/>
            </w:r>
            <w:r w:rsidRPr="4ED84D50">
              <w:t>Relative</w:t>
            </w:r>
          </w:p>
        </w:tc>
      </w:tr>
      <w:tr w:rsidR="00EF5D5A" w:rsidRPr="008B125C" w14:paraId="28C3F4D3" w14:textId="77777777" w:rsidTr="00295A33">
        <w:trPr>
          <w:trHeight w:hRule="exact" w:val="340"/>
        </w:trPr>
        <w:tc>
          <w:tcPr>
            <w:tcW w:w="2041" w:type="dxa"/>
            <w:vAlign w:val="center"/>
          </w:tcPr>
          <w:p w14:paraId="5E0418D3" w14:textId="77777777" w:rsidR="00EF5D5A" w:rsidRPr="00295A33" w:rsidRDefault="00EF5D5A" w:rsidP="00295A33">
            <w:pPr>
              <w:pStyle w:val="DHHStabletext"/>
              <w:rPr>
                <w:b/>
                <w:bCs/>
              </w:rPr>
            </w:pPr>
          </w:p>
        </w:tc>
        <w:tc>
          <w:tcPr>
            <w:tcW w:w="7370" w:type="dxa"/>
            <w:vAlign w:val="center"/>
          </w:tcPr>
          <w:p w14:paraId="580DE982" w14:textId="7F3D3B2B" w:rsidR="00EF5D5A" w:rsidRPr="008B125C" w:rsidRDefault="00EF5D5A" w:rsidP="00295A33">
            <w:pPr>
              <w:pStyle w:val="DHHStabletext"/>
            </w:pPr>
            <w:r w:rsidRPr="4ED84D50">
              <w:t>13</w:t>
            </w:r>
            <w:r>
              <w:tab/>
            </w:r>
            <w:r>
              <w:tab/>
            </w:r>
            <w:r w:rsidRPr="4ED84D50">
              <w:t>Friend</w:t>
            </w:r>
          </w:p>
        </w:tc>
      </w:tr>
      <w:tr w:rsidR="00EF5D5A" w:rsidRPr="008B125C" w14:paraId="54957536" w14:textId="77777777" w:rsidTr="00295A33">
        <w:trPr>
          <w:trHeight w:hRule="exact" w:val="340"/>
        </w:trPr>
        <w:tc>
          <w:tcPr>
            <w:tcW w:w="2041" w:type="dxa"/>
            <w:vAlign w:val="center"/>
          </w:tcPr>
          <w:p w14:paraId="0093F8E8" w14:textId="77777777" w:rsidR="00EF5D5A" w:rsidRPr="00295A33" w:rsidRDefault="00EF5D5A" w:rsidP="00295A33">
            <w:pPr>
              <w:pStyle w:val="DHHStabletext"/>
              <w:rPr>
                <w:b/>
                <w:bCs/>
              </w:rPr>
            </w:pPr>
          </w:p>
        </w:tc>
        <w:tc>
          <w:tcPr>
            <w:tcW w:w="7370" w:type="dxa"/>
            <w:vAlign w:val="center"/>
          </w:tcPr>
          <w:p w14:paraId="3E8377BD" w14:textId="1E8376F5" w:rsidR="00EF5D5A" w:rsidRPr="008B125C" w:rsidRDefault="00EF5D5A" w:rsidP="00295A33">
            <w:pPr>
              <w:pStyle w:val="DHHStabletext"/>
            </w:pPr>
            <w:r w:rsidRPr="4ED84D50">
              <w:t>14</w:t>
            </w:r>
            <w:r>
              <w:tab/>
            </w:r>
            <w:r>
              <w:tab/>
            </w:r>
            <w:r w:rsidRPr="4ED84D50">
              <w:t>Carer</w:t>
            </w:r>
          </w:p>
        </w:tc>
      </w:tr>
      <w:tr w:rsidR="00EF5D5A" w:rsidRPr="008B125C" w14:paraId="37EC42BA" w14:textId="77777777" w:rsidTr="00295A33">
        <w:trPr>
          <w:trHeight w:hRule="exact" w:val="340"/>
        </w:trPr>
        <w:tc>
          <w:tcPr>
            <w:tcW w:w="2041" w:type="dxa"/>
            <w:vAlign w:val="center"/>
          </w:tcPr>
          <w:p w14:paraId="04BE7382" w14:textId="77777777" w:rsidR="00EF5D5A" w:rsidRPr="00295A33" w:rsidRDefault="00EF5D5A" w:rsidP="00295A33">
            <w:pPr>
              <w:pStyle w:val="DHHStabletext"/>
              <w:rPr>
                <w:b/>
                <w:bCs/>
              </w:rPr>
            </w:pPr>
          </w:p>
        </w:tc>
        <w:tc>
          <w:tcPr>
            <w:tcW w:w="7370" w:type="dxa"/>
            <w:vAlign w:val="center"/>
          </w:tcPr>
          <w:p w14:paraId="60019634" w14:textId="1A40B799" w:rsidR="00EF5D5A" w:rsidRPr="008B125C" w:rsidRDefault="00EF5D5A" w:rsidP="00295A33">
            <w:pPr>
              <w:pStyle w:val="DHHStabletext"/>
            </w:pPr>
            <w:r w:rsidRPr="008B125C">
              <w:t>19</w:t>
            </w:r>
            <w:r w:rsidRPr="008B125C">
              <w:tab/>
            </w:r>
            <w:r w:rsidRPr="008B125C">
              <w:tab/>
              <w:t>Other person (includes neighbour, etc.)</w:t>
            </w:r>
          </w:p>
        </w:tc>
      </w:tr>
      <w:tr w:rsidR="00EF5D5A" w:rsidRPr="008B125C" w14:paraId="4D56C7D5" w14:textId="77777777" w:rsidTr="00295A33">
        <w:trPr>
          <w:trHeight w:hRule="exact" w:val="340"/>
        </w:trPr>
        <w:tc>
          <w:tcPr>
            <w:tcW w:w="2041" w:type="dxa"/>
            <w:vAlign w:val="center"/>
          </w:tcPr>
          <w:p w14:paraId="7DC89A61" w14:textId="77777777" w:rsidR="00EF5D5A" w:rsidRPr="00295A33" w:rsidRDefault="00EF5D5A" w:rsidP="00295A33">
            <w:pPr>
              <w:pStyle w:val="DHHStabletext"/>
              <w:rPr>
                <w:b/>
                <w:bCs/>
              </w:rPr>
            </w:pPr>
          </w:p>
        </w:tc>
        <w:tc>
          <w:tcPr>
            <w:tcW w:w="7370" w:type="dxa"/>
            <w:vAlign w:val="center"/>
          </w:tcPr>
          <w:p w14:paraId="13D78004" w14:textId="1975EFE1"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m</w:t>
            </w:r>
            <w:r w:rsidR="00DF6C8E" w:rsidRPr="00DF6C8E">
              <w:rPr>
                <w:b/>
                <w:bCs/>
                <w:i/>
                <w:iCs/>
              </w:rPr>
              <w:t>edical</w:t>
            </w:r>
            <w:r w:rsidRPr="00DF6C8E">
              <w:rPr>
                <w:b/>
                <w:bCs/>
                <w:i/>
                <w:iCs/>
              </w:rPr>
              <w:t>/</w:t>
            </w:r>
            <w:r w:rsidR="00DF6C8E">
              <w:rPr>
                <w:b/>
                <w:bCs/>
                <w:i/>
                <w:iCs/>
              </w:rPr>
              <w:t>p</w:t>
            </w:r>
            <w:r w:rsidR="00DF6C8E" w:rsidRPr="00DF6C8E">
              <w:rPr>
                <w:b/>
                <w:bCs/>
                <w:i/>
                <w:iCs/>
              </w:rPr>
              <w:t xml:space="preserve">rofessional </w:t>
            </w:r>
            <w:r w:rsidR="00DF6C8E">
              <w:rPr>
                <w:b/>
                <w:bCs/>
                <w:i/>
                <w:iCs/>
              </w:rPr>
              <w:t>s</w:t>
            </w:r>
            <w:r w:rsidR="00DF6C8E" w:rsidRPr="00DF6C8E">
              <w:rPr>
                <w:b/>
                <w:bCs/>
                <w:i/>
                <w:iCs/>
              </w:rPr>
              <w:t>ervice</w:t>
            </w:r>
          </w:p>
        </w:tc>
      </w:tr>
      <w:tr w:rsidR="00EF5D5A" w:rsidRPr="008B125C" w14:paraId="58DDDE76" w14:textId="77777777" w:rsidTr="00295A33">
        <w:trPr>
          <w:trHeight w:hRule="exact" w:val="340"/>
        </w:trPr>
        <w:tc>
          <w:tcPr>
            <w:tcW w:w="2041" w:type="dxa"/>
            <w:vAlign w:val="center"/>
          </w:tcPr>
          <w:p w14:paraId="153D20EE" w14:textId="77777777" w:rsidR="00EF5D5A" w:rsidRPr="00295A33" w:rsidRDefault="00EF5D5A" w:rsidP="00295A33">
            <w:pPr>
              <w:pStyle w:val="DHHStabletext"/>
              <w:rPr>
                <w:b/>
                <w:bCs/>
              </w:rPr>
            </w:pPr>
          </w:p>
        </w:tc>
        <w:tc>
          <w:tcPr>
            <w:tcW w:w="7370" w:type="dxa"/>
            <w:vAlign w:val="center"/>
          </w:tcPr>
          <w:p w14:paraId="6525092D" w14:textId="77777777" w:rsidR="00EF5D5A" w:rsidRPr="008B125C" w:rsidRDefault="00EF5D5A" w:rsidP="00295A33">
            <w:pPr>
              <w:pStyle w:val="DHHStabletext"/>
            </w:pPr>
            <w:r w:rsidRPr="008B125C">
              <w:t>201</w:t>
            </w:r>
            <w:r w:rsidRPr="008B125C">
              <w:tab/>
            </w:r>
            <w:r w:rsidRPr="008B125C">
              <w:tab/>
              <w:t>GP</w:t>
            </w:r>
          </w:p>
        </w:tc>
      </w:tr>
      <w:tr w:rsidR="00EF5D5A" w:rsidRPr="008B125C" w14:paraId="2DF160FC" w14:textId="77777777" w:rsidTr="00295A33">
        <w:trPr>
          <w:trHeight w:hRule="exact" w:val="340"/>
        </w:trPr>
        <w:tc>
          <w:tcPr>
            <w:tcW w:w="2041" w:type="dxa"/>
            <w:vAlign w:val="center"/>
          </w:tcPr>
          <w:p w14:paraId="52AC29E9" w14:textId="77777777" w:rsidR="00EF5D5A" w:rsidRPr="00295A33" w:rsidRDefault="00EF5D5A" w:rsidP="00295A33">
            <w:pPr>
              <w:pStyle w:val="DHHStabletext"/>
              <w:rPr>
                <w:b/>
                <w:bCs/>
              </w:rPr>
            </w:pPr>
          </w:p>
        </w:tc>
        <w:tc>
          <w:tcPr>
            <w:tcW w:w="7370" w:type="dxa"/>
            <w:vAlign w:val="center"/>
          </w:tcPr>
          <w:p w14:paraId="31D0AFB4" w14:textId="77777777" w:rsidR="00EF5D5A" w:rsidRPr="008B125C" w:rsidRDefault="00EF5D5A" w:rsidP="00295A33">
            <w:pPr>
              <w:pStyle w:val="DHHStabletext"/>
            </w:pPr>
            <w:r w:rsidRPr="008B125C">
              <w:t>202</w:t>
            </w:r>
            <w:r w:rsidRPr="008B125C">
              <w:tab/>
            </w:r>
            <w:r w:rsidRPr="008B125C">
              <w:tab/>
              <w:t>Specialist</w:t>
            </w:r>
          </w:p>
        </w:tc>
      </w:tr>
      <w:tr w:rsidR="00EF5D5A" w:rsidRPr="008B125C" w14:paraId="7385648E" w14:textId="77777777" w:rsidTr="00295A33">
        <w:trPr>
          <w:trHeight w:hRule="exact" w:val="340"/>
        </w:trPr>
        <w:tc>
          <w:tcPr>
            <w:tcW w:w="2041" w:type="dxa"/>
            <w:vAlign w:val="center"/>
          </w:tcPr>
          <w:p w14:paraId="20228029" w14:textId="77777777" w:rsidR="00EF5D5A" w:rsidRPr="00295A33" w:rsidRDefault="00EF5D5A" w:rsidP="00295A33">
            <w:pPr>
              <w:pStyle w:val="DHHStabletext"/>
              <w:rPr>
                <w:b/>
                <w:bCs/>
              </w:rPr>
            </w:pPr>
          </w:p>
        </w:tc>
        <w:tc>
          <w:tcPr>
            <w:tcW w:w="7370" w:type="dxa"/>
            <w:vAlign w:val="center"/>
          </w:tcPr>
          <w:p w14:paraId="669B6BD9" w14:textId="7706F9F2" w:rsidR="00EF5D5A" w:rsidRPr="008B125C" w:rsidRDefault="00EF5D5A" w:rsidP="00295A33">
            <w:pPr>
              <w:pStyle w:val="DHHStabletext"/>
            </w:pPr>
            <w:r w:rsidRPr="008B125C">
              <w:t>206</w:t>
            </w:r>
            <w:r w:rsidRPr="008B125C">
              <w:tab/>
            </w:r>
            <w:r w:rsidRPr="008B125C">
              <w:tab/>
              <w:t>Ambulance officer/</w:t>
            </w:r>
            <w:r w:rsidR="00A541C1">
              <w:t>p</w:t>
            </w:r>
            <w:r w:rsidR="00A541C1" w:rsidRPr="008B125C">
              <w:t>aramedic</w:t>
            </w:r>
          </w:p>
        </w:tc>
      </w:tr>
      <w:tr w:rsidR="00EF5D5A" w:rsidRPr="008B125C" w14:paraId="44734911" w14:textId="77777777" w:rsidTr="00295A33">
        <w:trPr>
          <w:trHeight w:hRule="exact" w:val="340"/>
        </w:trPr>
        <w:tc>
          <w:tcPr>
            <w:tcW w:w="2041" w:type="dxa"/>
            <w:vAlign w:val="center"/>
          </w:tcPr>
          <w:p w14:paraId="5F6F9E09" w14:textId="77777777" w:rsidR="00EF5D5A" w:rsidRPr="00295A33" w:rsidRDefault="00EF5D5A" w:rsidP="00295A33">
            <w:pPr>
              <w:pStyle w:val="DHHStabletext"/>
              <w:rPr>
                <w:b/>
                <w:bCs/>
              </w:rPr>
            </w:pPr>
          </w:p>
        </w:tc>
        <w:tc>
          <w:tcPr>
            <w:tcW w:w="7370" w:type="dxa"/>
            <w:vAlign w:val="center"/>
          </w:tcPr>
          <w:p w14:paraId="580EA240" w14:textId="6B3C8D7D" w:rsidR="00EF5D5A" w:rsidRPr="008B125C" w:rsidRDefault="00EF5D5A" w:rsidP="00295A33">
            <w:pPr>
              <w:pStyle w:val="DHHStabletext"/>
            </w:pPr>
            <w:r w:rsidRPr="008B125C">
              <w:t>297</w:t>
            </w:r>
            <w:r w:rsidRPr="008B125C">
              <w:tab/>
            </w:r>
            <w:r w:rsidRPr="008B125C">
              <w:tab/>
              <w:t>Other health practitioner</w:t>
            </w:r>
          </w:p>
        </w:tc>
      </w:tr>
      <w:tr w:rsidR="00EF5D5A" w:rsidRPr="008B125C" w14:paraId="5E003593" w14:textId="77777777" w:rsidTr="00295A33">
        <w:trPr>
          <w:trHeight w:hRule="exact" w:val="340"/>
        </w:trPr>
        <w:tc>
          <w:tcPr>
            <w:tcW w:w="2041" w:type="dxa"/>
            <w:vAlign w:val="center"/>
          </w:tcPr>
          <w:p w14:paraId="15C6E686" w14:textId="77777777" w:rsidR="00EF5D5A" w:rsidRPr="00295A33" w:rsidRDefault="00EF5D5A" w:rsidP="00295A33">
            <w:pPr>
              <w:pStyle w:val="DHHStabletext"/>
              <w:rPr>
                <w:b/>
                <w:bCs/>
              </w:rPr>
            </w:pPr>
          </w:p>
        </w:tc>
        <w:tc>
          <w:tcPr>
            <w:tcW w:w="7370" w:type="dxa"/>
            <w:vAlign w:val="center"/>
          </w:tcPr>
          <w:p w14:paraId="0A8651E3" w14:textId="77777777" w:rsidR="00EF5D5A" w:rsidRPr="008B125C" w:rsidRDefault="00EF5D5A" w:rsidP="00295A33">
            <w:pPr>
              <w:pStyle w:val="DHHStabletext"/>
            </w:pPr>
            <w:r w:rsidRPr="008B125C">
              <w:t>298</w:t>
            </w:r>
            <w:r w:rsidRPr="008B125C">
              <w:tab/>
            </w:r>
            <w:r w:rsidRPr="008B125C">
              <w:tab/>
              <w:t>Other medical/health service (Government)</w:t>
            </w:r>
          </w:p>
        </w:tc>
      </w:tr>
      <w:tr w:rsidR="00EF5D5A" w:rsidRPr="008B125C" w14:paraId="63DAC952" w14:textId="77777777" w:rsidTr="00295A33">
        <w:trPr>
          <w:trHeight w:hRule="exact" w:val="340"/>
        </w:trPr>
        <w:tc>
          <w:tcPr>
            <w:tcW w:w="2041" w:type="dxa"/>
            <w:vAlign w:val="center"/>
          </w:tcPr>
          <w:p w14:paraId="49142683" w14:textId="77777777" w:rsidR="00EF5D5A" w:rsidRPr="00295A33" w:rsidRDefault="00EF5D5A" w:rsidP="00295A33">
            <w:pPr>
              <w:pStyle w:val="DHHStabletext"/>
              <w:rPr>
                <w:b/>
                <w:bCs/>
              </w:rPr>
            </w:pPr>
          </w:p>
        </w:tc>
        <w:tc>
          <w:tcPr>
            <w:tcW w:w="7370" w:type="dxa"/>
            <w:vAlign w:val="center"/>
          </w:tcPr>
          <w:p w14:paraId="25164ED3" w14:textId="7E8F7DDB" w:rsidR="00EF5D5A" w:rsidRPr="008B125C" w:rsidRDefault="00EF5D5A" w:rsidP="00295A33">
            <w:pPr>
              <w:pStyle w:val="DHHStabletext"/>
            </w:pPr>
            <w:r w:rsidRPr="008B125C">
              <w:t>299</w:t>
            </w:r>
            <w:r w:rsidRPr="008B125C">
              <w:tab/>
            </w:r>
            <w:r w:rsidRPr="008B125C">
              <w:tab/>
              <w:t>Other medical/health service (</w:t>
            </w:r>
            <w:r w:rsidR="00A541C1">
              <w:t>n</w:t>
            </w:r>
            <w:r w:rsidR="00A541C1" w:rsidRPr="008B125C">
              <w:t>on</w:t>
            </w:r>
            <w:r w:rsidRPr="008B125C">
              <w:t>-Government)</w:t>
            </w:r>
          </w:p>
        </w:tc>
      </w:tr>
      <w:tr w:rsidR="00EF5D5A" w:rsidRPr="008B125C" w14:paraId="710E1611" w14:textId="77777777" w:rsidTr="00295A33">
        <w:trPr>
          <w:trHeight w:hRule="exact" w:val="340"/>
        </w:trPr>
        <w:tc>
          <w:tcPr>
            <w:tcW w:w="2041" w:type="dxa"/>
            <w:vAlign w:val="center"/>
          </w:tcPr>
          <w:p w14:paraId="5B6A325E" w14:textId="77777777" w:rsidR="00EF5D5A" w:rsidRPr="00295A33" w:rsidRDefault="00EF5D5A" w:rsidP="00295A33">
            <w:pPr>
              <w:pStyle w:val="DHHStabletext"/>
              <w:rPr>
                <w:b/>
                <w:bCs/>
              </w:rPr>
            </w:pPr>
          </w:p>
        </w:tc>
        <w:tc>
          <w:tcPr>
            <w:tcW w:w="7370" w:type="dxa"/>
            <w:vAlign w:val="center"/>
          </w:tcPr>
          <w:p w14:paraId="141B295A" w14:textId="07D4BBAA"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m</w:t>
            </w:r>
            <w:r w:rsidR="00DF6C8E" w:rsidRPr="00DF6C8E">
              <w:rPr>
                <w:b/>
                <w:bCs/>
                <w:i/>
                <w:iCs/>
              </w:rPr>
              <w:t xml:space="preserve">ental </w:t>
            </w:r>
            <w:r w:rsidR="00DF6C8E">
              <w:rPr>
                <w:b/>
                <w:bCs/>
                <w:i/>
                <w:iCs/>
              </w:rPr>
              <w:t>h</w:t>
            </w:r>
            <w:r w:rsidR="00DF6C8E" w:rsidRPr="00DF6C8E">
              <w:rPr>
                <w:b/>
                <w:bCs/>
                <w:i/>
                <w:iCs/>
              </w:rPr>
              <w:t xml:space="preserve">ealth </w:t>
            </w:r>
            <w:r w:rsidR="00DF6C8E">
              <w:rPr>
                <w:b/>
                <w:bCs/>
                <w:i/>
                <w:iCs/>
              </w:rPr>
              <w:t>p</w:t>
            </w:r>
            <w:r w:rsidR="00DF6C8E" w:rsidRPr="00DF6C8E">
              <w:rPr>
                <w:b/>
                <w:bCs/>
                <w:i/>
                <w:iCs/>
              </w:rPr>
              <w:t>rofessional</w:t>
            </w:r>
            <w:r w:rsidRPr="00DF6C8E">
              <w:rPr>
                <w:b/>
                <w:bCs/>
                <w:i/>
                <w:iCs/>
              </w:rPr>
              <w:t>/</w:t>
            </w:r>
            <w:r w:rsidR="00DF6C8E">
              <w:rPr>
                <w:b/>
                <w:bCs/>
                <w:i/>
                <w:iCs/>
              </w:rPr>
              <w:t>s</w:t>
            </w:r>
            <w:r w:rsidR="00DF6C8E" w:rsidRPr="00DF6C8E">
              <w:rPr>
                <w:b/>
                <w:bCs/>
                <w:i/>
                <w:iCs/>
              </w:rPr>
              <w:t>ervice</w:t>
            </w:r>
          </w:p>
        </w:tc>
      </w:tr>
      <w:tr w:rsidR="00EF5D5A" w:rsidRPr="008B125C" w14:paraId="36DB87A3" w14:textId="77777777" w:rsidTr="00295A33">
        <w:trPr>
          <w:trHeight w:hRule="exact" w:val="340"/>
        </w:trPr>
        <w:tc>
          <w:tcPr>
            <w:tcW w:w="2041" w:type="dxa"/>
            <w:vAlign w:val="center"/>
          </w:tcPr>
          <w:p w14:paraId="4471891B" w14:textId="77777777" w:rsidR="00EF5D5A" w:rsidRPr="00295A33" w:rsidRDefault="00EF5D5A" w:rsidP="00295A33">
            <w:pPr>
              <w:pStyle w:val="DHHStabletext"/>
              <w:rPr>
                <w:b/>
                <w:bCs/>
              </w:rPr>
            </w:pPr>
          </w:p>
        </w:tc>
        <w:tc>
          <w:tcPr>
            <w:tcW w:w="7370" w:type="dxa"/>
            <w:vAlign w:val="center"/>
          </w:tcPr>
          <w:p w14:paraId="52A59F42" w14:textId="77777777" w:rsidR="00EF5D5A" w:rsidRPr="008B125C" w:rsidRDefault="00EF5D5A" w:rsidP="00295A33">
            <w:pPr>
              <w:pStyle w:val="DHHStabletext"/>
            </w:pPr>
            <w:r w:rsidRPr="008B125C">
              <w:t>30</w:t>
            </w:r>
            <w:r w:rsidRPr="008B125C">
              <w:tab/>
            </w:r>
            <w:r w:rsidRPr="008B125C">
              <w:tab/>
              <w:t>Mental health professional/service</w:t>
            </w:r>
          </w:p>
        </w:tc>
      </w:tr>
      <w:tr w:rsidR="00EF5D5A" w:rsidRPr="008B125C" w14:paraId="097D8A23" w14:textId="77777777" w:rsidTr="00295A33">
        <w:trPr>
          <w:trHeight w:hRule="exact" w:val="340"/>
        </w:trPr>
        <w:tc>
          <w:tcPr>
            <w:tcW w:w="2041" w:type="dxa"/>
            <w:vAlign w:val="center"/>
          </w:tcPr>
          <w:p w14:paraId="1EEF37D5" w14:textId="77777777" w:rsidR="00EF5D5A" w:rsidRPr="00295A33" w:rsidRDefault="00EF5D5A" w:rsidP="00295A33">
            <w:pPr>
              <w:pStyle w:val="DHHStabletext"/>
              <w:rPr>
                <w:b/>
                <w:bCs/>
              </w:rPr>
            </w:pPr>
          </w:p>
        </w:tc>
        <w:tc>
          <w:tcPr>
            <w:tcW w:w="7370" w:type="dxa"/>
            <w:vAlign w:val="center"/>
          </w:tcPr>
          <w:p w14:paraId="5A3DA205" w14:textId="77777777" w:rsidR="00EF5D5A" w:rsidRPr="008B125C" w:rsidRDefault="00EF5D5A" w:rsidP="00295A33">
            <w:pPr>
              <w:pStyle w:val="DHHStabletext"/>
            </w:pPr>
            <w:r w:rsidRPr="008B125C">
              <w:t>301</w:t>
            </w:r>
            <w:r w:rsidRPr="008B125C">
              <w:tab/>
            </w:r>
            <w:r w:rsidRPr="008B125C">
              <w:tab/>
              <w:t>Psychiatrist</w:t>
            </w:r>
          </w:p>
        </w:tc>
      </w:tr>
      <w:tr w:rsidR="00EF5D5A" w:rsidRPr="008B125C" w14:paraId="18E1BAB7" w14:textId="77777777" w:rsidTr="00295A33">
        <w:trPr>
          <w:trHeight w:hRule="exact" w:val="340"/>
        </w:trPr>
        <w:tc>
          <w:tcPr>
            <w:tcW w:w="2041" w:type="dxa"/>
            <w:vAlign w:val="center"/>
          </w:tcPr>
          <w:p w14:paraId="30291EE8" w14:textId="77777777" w:rsidR="00EF5D5A" w:rsidRPr="00295A33" w:rsidRDefault="00EF5D5A" w:rsidP="00295A33">
            <w:pPr>
              <w:pStyle w:val="DHHStabletext"/>
              <w:rPr>
                <w:b/>
                <w:bCs/>
              </w:rPr>
            </w:pPr>
          </w:p>
        </w:tc>
        <w:tc>
          <w:tcPr>
            <w:tcW w:w="7370" w:type="dxa"/>
            <w:vAlign w:val="center"/>
          </w:tcPr>
          <w:p w14:paraId="34937AFB" w14:textId="77777777" w:rsidR="00EF5D5A" w:rsidRPr="008B125C" w:rsidRDefault="00EF5D5A" w:rsidP="00295A33">
            <w:pPr>
              <w:pStyle w:val="DHHStabletext"/>
            </w:pPr>
            <w:r w:rsidRPr="008B125C">
              <w:t>302</w:t>
            </w:r>
            <w:r w:rsidRPr="008B125C">
              <w:tab/>
            </w:r>
            <w:r w:rsidRPr="008B125C">
              <w:tab/>
              <w:t>Private psychiatrist</w:t>
            </w:r>
          </w:p>
        </w:tc>
      </w:tr>
      <w:tr w:rsidR="00EF5D5A" w:rsidRPr="008B125C" w14:paraId="39A501FD" w14:textId="77777777" w:rsidTr="00295A33">
        <w:trPr>
          <w:trHeight w:hRule="exact" w:val="340"/>
        </w:trPr>
        <w:tc>
          <w:tcPr>
            <w:tcW w:w="2041" w:type="dxa"/>
            <w:vAlign w:val="center"/>
          </w:tcPr>
          <w:p w14:paraId="26C4B58E" w14:textId="77777777" w:rsidR="00EF5D5A" w:rsidRPr="00295A33" w:rsidRDefault="00EF5D5A" w:rsidP="00295A33">
            <w:pPr>
              <w:pStyle w:val="DHHStabletext"/>
              <w:rPr>
                <w:b/>
                <w:bCs/>
              </w:rPr>
            </w:pPr>
          </w:p>
        </w:tc>
        <w:tc>
          <w:tcPr>
            <w:tcW w:w="7370" w:type="dxa"/>
            <w:vAlign w:val="center"/>
          </w:tcPr>
          <w:p w14:paraId="6375CF77" w14:textId="77777777" w:rsidR="00EF5D5A" w:rsidRPr="008B125C" w:rsidRDefault="00EF5D5A" w:rsidP="00295A33">
            <w:pPr>
              <w:pStyle w:val="DHHStabletext"/>
            </w:pPr>
            <w:r w:rsidRPr="008B125C">
              <w:t>399</w:t>
            </w:r>
            <w:r w:rsidRPr="008B125C">
              <w:tab/>
            </w:r>
            <w:r w:rsidRPr="008B125C">
              <w:tab/>
              <w:t>Other mental health staff</w:t>
            </w:r>
          </w:p>
        </w:tc>
      </w:tr>
      <w:tr w:rsidR="00EF5D5A" w:rsidRPr="008B125C" w14:paraId="70D72C54" w14:textId="77777777" w:rsidTr="00295A33">
        <w:trPr>
          <w:trHeight w:hRule="exact" w:val="340"/>
        </w:trPr>
        <w:tc>
          <w:tcPr>
            <w:tcW w:w="2041" w:type="dxa"/>
            <w:vAlign w:val="center"/>
          </w:tcPr>
          <w:p w14:paraId="0A4A271F" w14:textId="77777777" w:rsidR="00EF5D5A" w:rsidRPr="00295A33" w:rsidRDefault="00EF5D5A" w:rsidP="00295A33">
            <w:pPr>
              <w:pStyle w:val="DHHStabletext"/>
              <w:rPr>
                <w:b/>
                <w:bCs/>
              </w:rPr>
            </w:pPr>
          </w:p>
        </w:tc>
        <w:tc>
          <w:tcPr>
            <w:tcW w:w="7370" w:type="dxa"/>
            <w:vAlign w:val="center"/>
          </w:tcPr>
          <w:p w14:paraId="59CB8C6E" w14:textId="5864A2E1" w:rsidR="00EF5D5A" w:rsidRPr="00DF6C8E" w:rsidRDefault="00EF5D5A" w:rsidP="00295A33">
            <w:pPr>
              <w:pStyle w:val="DHHStabletext"/>
              <w:rPr>
                <w:b/>
                <w:bCs/>
                <w:i/>
                <w:iCs/>
              </w:rPr>
            </w:pPr>
            <w:r w:rsidRPr="00DF6C8E">
              <w:rPr>
                <w:b/>
                <w:bCs/>
                <w:i/>
                <w:iCs/>
              </w:rPr>
              <w:t xml:space="preserve">Internal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h</w:t>
            </w:r>
            <w:r w:rsidR="00DF6C8E" w:rsidRPr="00DF6C8E">
              <w:rPr>
                <w:b/>
                <w:bCs/>
                <w:i/>
                <w:iCs/>
              </w:rPr>
              <w:t>ospital</w:t>
            </w:r>
            <w:r w:rsidRPr="00DF6C8E">
              <w:rPr>
                <w:b/>
                <w:bCs/>
                <w:i/>
                <w:iCs/>
              </w:rPr>
              <w:t>-</w:t>
            </w:r>
            <w:r w:rsidR="00DF6C8E">
              <w:rPr>
                <w:b/>
                <w:bCs/>
                <w:i/>
                <w:iCs/>
              </w:rPr>
              <w:t>b</w:t>
            </w:r>
            <w:r w:rsidR="00DF6C8E" w:rsidRPr="00DF6C8E">
              <w:rPr>
                <w:b/>
                <w:bCs/>
                <w:i/>
                <w:iCs/>
              </w:rPr>
              <w:t xml:space="preserve">ased </w:t>
            </w:r>
            <w:r w:rsidR="00DF6C8E">
              <w:rPr>
                <w:b/>
                <w:bCs/>
                <w:i/>
                <w:iCs/>
              </w:rPr>
              <w:t>s</w:t>
            </w:r>
            <w:r w:rsidR="00DF6C8E" w:rsidRPr="00DF6C8E">
              <w:rPr>
                <w:b/>
                <w:bCs/>
                <w:i/>
                <w:iCs/>
              </w:rPr>
              <w:t xml:space="preserve">ervice </w:t>
            </w:r>
            <w:r w:rsidRPr="00DF6C8E">
              <w:rPr>
                <w:b/>
                <w:bCs/>
                <w:i/>
                <w:iCs/>
              </w:rPr>
              <w:t>(this health service)</w:t>
            </w:r>
          </w:p>
        </w:tc>
      </w:tr>
      <w:tr w:rsidR="00EF5D5A" w:rsidRPr="008B125C" w14:paraId="60805DAC" w14:textId="77777777" w:rsidTr="00295A33">
        <w:trPr>
          <w:trHeight w:hRule="exact" w:val="340"/>
        </w:trPr>
        <w:tc>
          <w:tcPr>
            <w:tcW w:w="2041" w:type="dxa"/>
            <w:vAlign w:val="center"/>
          </w:tcPr>
          <w:p w14:paraId="09CC8097" w14:textId="77777777" w:rsidR="00EF5D5A" w:rsidRPr="00295A33" w:rsidRDefault="00EF5D5A" w:rsidP="00295A33">
            <w:pPr>
              <w:pStyle w:val="DHHStabletext"/>
              <w:rPr>
                <w:b/>
                <w:bCs/>
              </w:rPr>
            </w:pPr>
          </w:p>
        </w:tc>
        <w:tc>
          <w:tcPr>
            <w:tcW w:w="7370" w:type="dxa"/>
            <w:vAlign w:val="center"/>
          </w:tcPr>
          <w:p w14:paraId="056DCDE4" w14:textId="77777777" w:rsidR="00EF5D5A" w:rsidRPr="008B125C" w:rsidRDefault="00EF5D5A" w:rsidP="00295A33">
            <w:pPr>
              <w:pStyle w:val="DHHStabletext"/>
            </w:pPr>
            <w:r w:rsidRPr="008B125C">
              <w:t>701</w:t>
            </w:r>
            <w:r w:rsidRPr="008B125C">
              <w:tab/>
            </w:r>
            <w:r w:rsidRPr="008B125C">
              <w:tab/>
              <w:t>Emergency department</w:t>
            </w:r>
          </w:p>
        </w:tc>
      </w:tr>
      <w:tr w:rsidR="00EF5D5A" w:rsidRPr="008B125C" w14:paraId="3284815C" w14:textId="77777777" w:rsidTr="00295A33">
        <w:trPr>
          <w:trHeight w:hRule="exact" w:val="340"/>
        </w:trPr>
        <w:tc>
          <w:tcPr>
            <w:tcW w:w="2041" w:type="dxa"/>
            <w:vAlign w:val="center"/>
          </w:tcPr>
          <w:p w14:paraId="37967204" w14:textId="77777777" w:rsidR="00EF5D5A" w:rsidRPr="00295A33" w:rsidRDefault="00EF5D5A" w:rsidP="00295A33">
            <w:pPr>
              <w:pStyle w:val="DHHStabletext"/>
              <w:rPr>
                <w:b/>
                <w:bCs/>
              </w:rPr>
            </w:pPr>
          </w:p>
        </w:tc>
        <w:tc>
          <w:tcPr>
            <w:tcW w:w="7370" w:type="dxa"/>
            <w:vAlign w:val="center"/>
          </w:tcPr>
          <w:p w14:paraId="21A0D7D3" w14:textId="77777777" w:rsidR="00EF5D5A" w:rsidRPr="008B125C" w:rsidRDefault="00EF5D5A" w:rsidP="00295A33">
            <w:pPr>
              <w:pStyle w:val="DHHStabletext"/>
            </w:pPr>
            <w:r w:rsidRPr="008B125C">
              <w:t>702</w:t>
            </w:r>
            <w:r w:rsidRPr="008B125C">
              <w:tab/>
            </w:r>
            <w:r w:rsidRPr="008B125C">
              <w:tab/>
              <w:t>Specialist/Outpatients – same program/stream</w:t>
            </w:r>
          </w:p>
        </w:tc>
      </w:tr>
      <w:tr w:rsidR="00EF5D5A" w:rsidRPr="008B125C" w14:paraId="40B4BBFE" w14:textId="77777777" w:rsidTr="00295A33">
        <w:trPr>
          <w:trHeight w:hRule="exact" w:val="340"/>
        </w:trPr>
        <w:tc>
          <w:tcPr>
            <w:tcW w:w="2041" w:type="dxa"/>
            <w:vAlign w:val="center"/>
          </w:tcPr>
          <w:p w14:paraId="206379BF" w14:textId="77777777" w:rsidR="00EF5D5A" w:rsidRPr="00295A33" w:rsidRDefault="00EF5D5A" w:rsidP="00295A33">
            <w:pPr>
              <w:pStyle w:val="DHHStabletext"/>
              <w:rPr>
                <w:b/>
                <w:bCs/>
              </w:rPr>
            </w:pPr>
          </w:p>
        </w:tc>
        <w:tc>
          <w:tcPr>
            <w:tcW w:w="7370" w:type="dxa"/>
            <w:vAlign w:val="center"/>
          </w:tcPr>
          <w:p w14:paraId="23424744" w14:textId="77777777" w:rsidR="00EF5D5A" w:rsidRPr="008B125C" w:rsidRDefault="00EF5D5A" w:rsidP="00295A33">
            <w:pPr>
              <w:pStyle w:val="DHHStabletext"/>
            </w:pPr>
            <w:r w:rsidRPr="008B125C">
              <w:t>703</w:t>
            </w:r>
            <w:r w:rsidRPr="008B125C">
              <w:tab/>
            </w:r>
            <w:r w:rsidRPr="008B125C">
              <w:tab/>
              <w:t>Specialist/Outpatients – different program/stream</w:t>
            </w:r>
          </w:p>
        </w:tc>
      </w:tr>
      <w:tr w:rsidR="00EF5D5A" w:rsidRPr="008B125C" w14:paraId="01742A2D" w14:textId="77777777" w:rsidTr="00295A33">
        <w:trPr>
          <w:trHeight w:hRule="exact" w:val="567"/>
        </w:trPr>
        <w:tc>
          <w:tcPr>
            <w:tcW w:w="2041" w:type="dxa"/>
            <w:vAlign w:val="center"/>
          </w:tcPr>
          <w:p w14:paraId="709CD344" w14:textId="77777777" w:rsidR="00EF5D5A" w:rsidRPr="00295A33" w:rsidRDefault="00EF5D5A" w:rsidP="00295A33">
            <w:pPr>
              <w:pStyle w:val="DHHStabletext"/>
              <w:rPr>
                <w:b/>
                <w:bCs/>
              </w:rPr>
            </w:pPr>
          </w:p>
        </w:tc>
        <w:tc>
          <w:tcPr>
            <w:tcW w:w="7370" w:type="dxa"/>
            <w:vAlign w:val="center"/>
          </w:tcPr>
          <w:p w14:paraId="4B61C94B" w14:textId="0683AF20" w:rsidR="00EF5D5A" w:rsidRPr="008B125C" w:rsidRDefault="00EF5D5A" w:rsidP="00295A33">
            <w:pPr>
              <w:pStyle w:val="DHHStabletext"/>
            </w:pPr>
            <w:r w:rsidRPr="008B125C">
              <w:t>704</w:t>
            </w:r>
            <w:r w:rsidRPr="008B125C">
              <w:tab/>
            </w:r>
            <w:r w:rsidR="00295A33">
              <w:tab/>
            </w:r>
            <w:r w:rsidRPr="008B125C">
              <w:t xml:space="preserve">Other department/staff (e.g. inpatient ward) – same </w:t>
            </w:r>
            <w:r w:rsidR="00295A33">
              <w:tab/>
            </w:r>
            <w:r w:rsidR="00295A33">
              <w:tab/>
            </w:r>
            <w:r w:rsidR="00295A33">
              <w:tab/>
            </w:r>
            <w:r w:rsidRPr="00B410E9">
              <w:t>program/stream</w:t>
            </w:r>
          </w:p>
        </w:tc>
      </w:tr>
      <w:tr w:rsidR="00EF5D5A" w:rsidRPr="008B125C" w14:paraId="2D8FE99E" w14:textId="77777777" w:rsidTr="00295A33">
        <w:trPr>
          <w:trHeight w:hRule="exact" w:val="565"/>
        </w:trPr>
        <w:tc>
          <w:tcPr>
            <w:tcW w:w="2041" w:type="dxa"/>
            <w:vAlign w:val="center"/>
          </w:tcPr>
          <w:p w14:paraId="6082B159" w14:textId="77777777" w:rsidR="00EF5D5A" w:rsidRPr="00295A33" w:rsidRDefault="00EF5D5A" w:rsidP="00295A33">
            <w:pPr>
              <w:pStyle w:val="DHHStabletext"/>
              <w:rPr>
                <w:b/>
                <w:bCs/>
              </w:rPr>
            </w:pPr>
          </w:p>
        </w:tc>
        <w:tc>
          <w:tcPr>
            <w:tcW w:w="7370" w:type="dxa"/>
            <w:vAlign w:val="center"/>
          </w:tcPr>
          <w:p w14:paraId="10DA9B99" w14:textId="221AF6E9" w:rsidR="00EF5D5A" w:rsidRPr="008B125C" w:rsidRDefault="00EF5D5A" w:rsidP="00295A33">
            <w:pPr>
              <w:pStyle w:val="DHHStabletext"/>
            </w:pPr>
            <w:r w:rsidRPr="008B125C">
              <w:t>705</w:t>
            </w:r>
            <w:r w:rsidRPr="008B125C">
              <w:tab/>
            </w:r>
            <w:r w:rsidRPr="008B125C">
              <w:tab/>
              <w:t xml:space="preserve">Other department/staff (e.g. inpatient ward) – different </w:t>
            </w:r>
            <w:r w:rsidRPr="008B125C">
              <w:tab/>
            </w:r>
            <w:r w:rsidRPr="008B125C">
              <w:tab/>
            </w:r>
            <w:r w:rsidRPr="00B410E9">
              <w:t>program/stream</w:t>
            </w:r>
          </w:p>
        </w:tc>
      </w:tr>
      <w:tr w:rsidR="00EF5D5A" w:rsidRPr="008B125C" w14:paraId="2242B275" w14:textId="77777777" w:rsidTr="00295A33">
        <w:trPr>
          <w:trHeight w:hRule="exact" w:val="340"/>
        </w:trPr>
        <w:tc>
          <w:tcPr>
            <w:tcW w:w="2041" w:type="dxa"/>
            <w:vAlign w:val="center"/>
          </w:tcPr>
          <w:p w14:paraId="05020C3F" w14:textId="77777777" w:rsidR="00EF5D5A" w:rsidRPr="00295A33" w:rsidRDefault="00EF5D5A" w:rsidP="00295A33">
            <w:pPr>
              <w:pStyle w:val="DHHStabletext"/>
              <w:rPr>
                <w:b/>
                <w:bCs/>
              </w:rPr>
            </w:pPr>
          </w:p>
        </w:tc>
        <w:tc>
          <w:tcPr>
            <w:tcW w:w="7370" w:type="dxa"/>
            <w:vAlign w:val="center"/>
          </w:tcPr>
          <w:p w14:paraId="3A9C890E" w14:textId="3D1FB270" w:rsidR="00EF5D5A" w:rsidRPr="00DF6C8E" w:rsidRDefault="00EF5D5A" w:rsidP="00295A33">
            <w:pPr>
              <w:pStyle w:val="DHHStabletext"/>
              <w:rPr>
                <w:b/>
                <w:bCs/>
                <w:i/>
                <w:iCs/>
              </w:rPr>
            </w:pPr>
            <w:r w:rsidRPr="00DF6C8E">
              <w:rPr>
                <w:b/>
                <w:bCs/>
                <w:i/>
                <w:iCs/>
              </w:rPr>
              <w:t xml:space="preserve">External </w:t>
            </w:r>
            <w:r w:rsidR="00DF6C8E">
              <w:rPr>
                <w:b/>
                <w:bCs/>
                <w:i/>
                <w:iCs/>
              </w:rPr>
              <w:t>r</w:t>
            </w:r>
            <w:r w:rsidR="00DF6C8E" w:rsidRPr="00DF6C8E">
              <w:rPr>
                <w:b/>
                <w:bCs/>
                <w:i/>
                <w:iCs/>
              </w:rPr>
              <w:t xml:space="preserve">eferrals </w:t>
            </w:r>
            <w:r w:rsidR="00210B90" w:rsidRPr="00DF6C8E">
              <w:rPr>
                <w:b/>
                <w:bCs/>
                <w:i/>
                <w:iCs/>
              </w:rPr>
              <w:t>–</w:t>
            </w:r>
            <w:r w:rsidRPr="00DF6C8E">
              <w:rPr>
                <w:b/>
                <w:bCs/>
                <w:i/>
                <w:iCs/>
              </w:rPr>
              <w:t xml:space="preserve"> </w:t>
            </w:r>
            <w:r w:rsidR="00DF6C8E">
              <w:rPr>
                <w:b/>
                <w:bCs/>
                <w:i/>
                <w:iCs/>
              </w:rPr>
              <w:t>h</w:t>
            </w:r>
            <w:r w:rsidR="00DF6C8E" w:rsidRPr="00DF6C8E">
              <w:rPr>
                <w:b/>
                <w:bCs/>
                <w:i/>
                <w:iCs/>
              </w:rPr>
              <w:t>ospital</w:t>
            </w:r>
            <w:r w:rsidRPr="00DF6C8E">
              <w:rPr>
                <w:b/>
                <w:bCs/>
                <w:i/>
                <w:iCs/>
              </w:rPr>
              <w:t>-</w:t>
            </w:r>
            <w:r w:rsidR="00DF6C8E">
              <w:rPr>
                <w:b/>
                <w:bCs/>
                <w:i/>
                <w:iCs/>
              </w:rPr>
              <w:t>b</w:t>
            </w:r>
            <w:r w:rsidR="00DF6C8E" w:rsidRPr="00DF6C8E">
              <w:rPr>
                <w:b/>
                <w:bCs/>
                <w:i/>
                <w:iCs/>
              </w:rPr>
              <w:t xml:space="preserve">ased </w:t>
            </w:r>
            <w:r w:rsidR="00DF6C8E">
              <w:rPr>
                <w:b/>
                <w:bCs/>
                <w:i/>
                <w:iCs/>
              </w:rPr>
              <w:t>s</w:t>
            </w:r>
            <w:r w:rsidR="00DF6C8E" w:rsidRPr="00DF6C8E">
              <w:rPr>
                <w:b/>
                <w:bCs/>
                <w:i/>
                <w:iCs/>
              </w:rPr>
              <w:t xml:space="preserve">ervice </w:t>
            </w:r>
            <w:r w:rsidRPr="00DF6C8E">
              <w:rPr>
                <w:b/>
                <w:bCs/>
                <w:i/>
                <w:iCs/>
              </w:rPr>
              <w:t>(another health service)</w:t>
            </w:r>
          </w:p>
        </w:tc>
      </w:tr>
      <w:tr w:rsidR="00EF5D5A" w:rsidRPr="008B125C" w14:paraId="64C01C6D" w14:textId="77777777" w:rsidTr="00295A33">
        <w:trPr>
          <w:trHeight w:hRule="exact" w:val="340"/>
        </w:trPr>
        <w:tc>
          <w:tcPr>
            <w:tcW w:w="2041" w:type="dxa"/>
            <w:vAlign w:val="center"/>
          </w:tcPr>
          <w:p w14:paraId="73C4FA35" w14:textId="77777777" w:rsidR="00EF5D5A" w:rsidRPr="00295A33" w:rsidRDefault="00EF5D5A" w:rsidP="00295A33">
            <w:pPr>
              <w:pStyle w:val="DHHStabletext"/>
              <w:rPr>
                <w:b/>
                <w:bCs/>
              </w:rPr>
            </w:pPr>
          </w:p>
        </w:tc>
        <w:tc>
          <w:tcPr>
            <w:tcW w:w="7370" w:type="dxa"/>
            <w:vAlign w:val="center"/>
          </w:tcPr>
          <w:p w14:paraId="66BFBCEF" w14:textId="77777777" w:rsidR="00EF5D5A" w:rsidRPr="008B125C" w:rsidRDefault="00EF5D5A" w:rsidP="00295A33">
            <w:pPr>
              <w:pStyle w:val="DHHStabletext"/>
            </w:pPr>
            <w:r w:rsidRPr="008B125C">
              <w:t>801</w:t>
            </w:r>
            <w:r w:rsidRPr="008B125C">
              <w:tab/>
            </w:r>
            <w:r w:rsidRPr="008B125C">
              <w:tab/>
              <w:t>Emergency department</w:t>
            </w:r>
          </w:p>
        </w:tc>
      </w:tr>
      <w:tr w:rsidR="00EF5D5A" w:rsidRPr="008B125C" w14:paraId="0AFDC31E" w14:textId="77777777" w:rsidTr="00295A33">
        <w:trPr>
          <w:trHeight w:hRule="exact" w:val="340"/>
        </w:trPr>
        <w:tc>
          <w:tcPr>
            <w:tcW w:w="2041" w:type="dxa"/>
            <w:vAlign w:val="center"/>
          </w:tcPr>
          <w:p w14:paraId="390F6840" w14:textId="77777777" w:rsidR="00EF5D5A" w:rsidRPr="00295A33" w:rsidRDefault="00EF5D5A" w:rsidP="00295A33">
            <w:pPr>
              <w:pStyle w:val="DHHStabletext"/>
              <w:rPr>
                <w:b/>
                <w:bCs/>
              </w:rPr>
            </w:pPr>
          </w:p>
        </w:tc>
        <w:tc>
          <w:tcPr>
            <w:tcW w:w="7370" w:type="dxa"/>
            <w:vAlign w:val="center"/>
          </w:tcPr>
          <w:p w14:paraId="1F1F333F" w14:textId="77777777" w:rsidR="00EF5D5A" w:rsidRPr="008B125C" w:rsidRDefault="00EF5D5A" w:rsidP="00295A33">
            <w:pPr>
              <w:pStyle w:val="DHHStabletext"/>
            </w:pPr>
            <w:r w:rsidRPr="008B125C">
              <w:t>802</w:t>
            </w:r>
            <w:r w:rsidRPr="008B125C">
              <w:tab/>
            </w:r>
            <w:r w:rsidRPr="008B125C">
              <w:tab/>
              <w:t>Specialist/Outpatients – same program/stream</w:t>
            </w:r>
          </w:p>
        </w:tc>
      </w:tr>
      <w:tr w:rsidR="00EF5D5A" w:rsidRPr="008B125C" w14:paraId="6A288CB1" w14:textId="77777777" w:rsidTr="00295A33">
        <w:trPr>
          <w:trHeight w:hRule="exact" w:val="340"/>
        </w:trPr>
        <w:tc>
          <w:tcPr>
            <w:tcW w:w="2041" w:type="dxa"/>
            <w:vAlign w:val="center"/>
          </w:tcPr>
          <w:p w14:paraId="44331776" w14:textId="77777777" w:rsidR="00EF5D5A" w:rsidRPr="00295A33" w:rsidRDefault="00EF5D5A" w:rsidP="00295A33">
            <w:pPr>
              <w:pStyle w:val="DHHStabletext"/>
              <w:rPr>
                <w:b/>
                <w:bCs/>
              </w:rPr>
            </w:pPr>
          </w:p>
        </w:tc>
        <w:tc>
          <w:tcPr>
            <w:tcW w:w="7370" w:type="dxa"/>
            <w:vAlign w:val="center"/>
          </w:tcPr>
          <w:p w14:paraId="7717E13B" w14:textId="77777777" w:rsidR="00EF5D5A" w:rsidRPr="008B125C" w:rsidRDefault="00EF5D5A" w:rsidP="00295A33">
            <w:pPr>
              <w:pStyle w:val="DHHStabletext"/>
            </w:pPr>
            <w:r w:rsidRPr="008B125C">
              <w:t>803</w:t>
            </w:r>
            <w:r w:rsidRPr="008B125C">
              <w:tab/>
            </w:r>
            <w:r w:rsidRPr="008B125C">
              <w:tab/>
              <w:t>Specialist/Outpatients – different program/stream</w:t>
            </w:r>
          </w:p>
        </w:tc>
      </w:tr>
      <w:tr w:rsidR="00EF5D5A" w:rsidRPr="008B125C" w14:paraId="541DAF2E" w14:textId="77777777" w:rsidTr="00295A33">
        <w:trPr>
          <w:trHeight w:hRule="exact" w:val="567"/>
        </w:trPr>
        <w:tc>
          <w:tcPr>
            <w:tcW w:w="2041" w:type="dxa"/>
            <w:vAlign w:val="center"/>
          </w:tcPr>
          <w:p w14:paraId="30AA50AC" w14:textId="77777777" w:rsidR="00EF5D5A" w:rsidRPr="00295A33" w:rsidRDefault="00EF5D5A" w:rsidP="00295A33">
            <w:pPr>
              <w:pStyle w:val="DHHStabletext"/>
              <w:rPr>
                <w:b/>
                <w:bCs/>
              </w:rPr>
            </w:pPr>
          </w:p>
        </w:tc>
        <w:tc>
          <w:tcPr>
            <w:tcW w:w="7370" w:type="dxa"/>
            <w:vAlign w:val="center"/>
          </w:tcPr>
          <w:p w14:paraId="10E59F51" w14:textId="759AEC83" w:rsidR="00EF5D5A" w:rsidRPr="008B125C" w:rsidRDefault="00EF5D5A" w:rsidP="00295A33">
            <w:pPr>
              <w:pStyle w:val="DHHStabletext"/>
            </w:pPr>
            <w:r w:rsidRPr="008B125C">
              <w:t>804</w:t>
            </w:r>
            <w:r w:rsidRPr="008B125C">
              <w:tab/>
            </w:r>
            <w:r w:rsidRPr="008B125C">
              <w:tab/>
              <w:t xml:space="preserve">Other department/staff (e.g. inpatient ward) – same </w:t>
            </w:r>
            <w:r w:rsidR="00295A33">
              <w:tab/>
            </w:r>
            <w:r w:rsidR="00295A33">
              <w:tab/>
            </w:r>
            <w:r w:rsidR="00295A33">
              <w:tab/>
            </w:r>
            <w:r w:rsidRPr="00B410E9">
              <w:t>program/s</w:t>
            </w:r>
            <w:r w:rsidR="00E86CF2">
              <w:t>t</w:t>
            </w:r>
            <w:r w:rsidRPr="00B410E9">
              <w:t>ream</w:t>
            </w:r>
          </w:p>
        </w:tc>
      </w:tr>
      <w:tr w:rsidR="00EF5D5A" w:rsidRPr="008B125C" w14:paraId="710BAEB2" w14:textId="77777777" w:rsidTr="00295A33">
        <w:trPr>
          <w:trHeight w:hRule="exact" w:val="567"/>
        </w:trPr>
        <w:tc>
          <w:tcPr>
            <w:tcW w:w="2041" w:type="dxa"/>
            <w:vAlign w:val="center"/>
          </w:tcPr>
          <w:p w14:paraId="11D65FDD" w14:textId="77777777" w:rsidR="00EF5D5A" w:rsidRPr="00295A33" w:rsidRDefault="00EF5D5A" w:rsidP="00295A33">
            <w:pPr>
              <w:pStyle w:val="DHHStabletext"/>
              <w:rPr>
                <w:b/>
                <w:bCs/>
              </w:rPr>
            </w:pPr>
          </w:p>
        </w:tc>
        <w:tc>
          <w:tcPr>
            <w:tcW w:w="7370" w:type="dxa"/>
            <w:vAlign w:val="center"/>
          </w:tcPr>
          <w:p w14:paraId="68286731" w14:textId="0B52753C" w:rsidR="00EF5D5A" w:rsidRPr="008B125C" w:rsidRDefault="00EF5D5A" w:rsidP="00295A33">
            <w:pPr>
              <w:pStyle w:val="DHHStabletext"/>
            </w:pPr>
            <w:r w:rsidRPr="008B125C">
              <w:t>805</w:t>
            </w:r>
            <w:r w:rsidRPr="008B125C">
              <w:tab/>
            </w:r>
            <w:r w:rsidRPr="008B125C">
              <w:tab/>
              <w:t xml:space="preserve">Other department/staff (e.g. inpatient ward) – different </w:t>
            </w:r>
            <w:r w:rsidRPr="008B125C">
              <w:tab/>
            </w:r>
            <w:r w:rsidRPr="008B125C">
              <w:tab/>
            </w:r>
            <w:r w:rsidRPr="00B410E9">
              <w:t>program/stream</w:t>
            </w:r>
          </w:p>
        </w:tc>
      </w:tr>
      <w:tr w:rsidR="00EF5D5A" w:rsidRPr="008B125C" w14:paraId="03CDCB8B" w14:textId="77777777" w:rsidTr="00295A33">
        <w:trPr>
          <w:trHeight w:val="340"/>
        </w:trPr>
        <w:tc>
          <w:tcPr>
            <w:tcW w:w="2041" w:type="dxa"/>
            <w:vAlign w:val="center"/>
          </w:tcPr>
          <w:p w14:paraId="6839D215" w14:textId="77777777" w:rsidR="00EF5D5A" w:rsidRPr="00295A33" w:rsidRDefault="00EF5D5A" w:rsidP="00295A33">
            <w:pPr>
              <w:pStyle w:val="DHHStabletext"/>
              <w:rPr>
                <w:b/>
                <w:bCs/>
              </w:rPr>
            </w:pPr>
          </w:p>
        </w:tc>
        <w:tc>
          <w:tcPr>
            <w:tcW w:w="7370" w:type="dxa"/>
            <w:vAlign w:val="center"/>
          </w:tcPr>
          <w:p w14:paraId="0D3D4D5E" w14:textId="1CA07E55" w:rsidR="00EF5D5A" w:rsidRPr="00F14931" w:rsidRDefault="00EF5D5A" w:rsidP="00295A33">
            <w:pPr>
              <w:pStyle w:val="DHHStabletext"/>
              <w:rPr>
                <w:b/>
                <w:bCs/>
                <w:i/>
                <w:iCs/>
              </w:rPr>
            </w:pPr>
            <w:r w:rsidRPr="00F14931">
              <w:rPr>
                <w:b/>
                <w:bCs/>
                <w:i/>
                <w:iCs/>
              </w:rPr>
              <w:t>Correctional/</w:t>
            </w:r>
            <w:r w:rsidR="00DF6C8E">
              <w:rPr>
                <w:b/>
                <w:bCs/>
                <w:i/>
                <w:iCs/>
              </w:rPr>
              <w:t>j</w:t>
            </w:r>
            <w:r w:rsidR="00DF6C8E" w:rsidRPr="00F14931">
              <w:rPr>
                <w:b/>
                <w:bCs/>
                <w:i/>
                <w:iCs/>
              </w:rPr>
              <w:t>ustice</w:t>
            </w:r>
          </w:p>
        </w:tc>
      </w:tr>
      <w:tr w:rsidR="00EF5D5A" w:rsidRPr="008B125C" w14:paraId="1B9850DB" w14:textId="77777777" w:rsidTr="00295A33">
        <w:trPr>
          <w:trHeight w:val="340"/>
        </w:trPr>
        <w:tc>
          <w:tcPr>
            <w:tcW w:w="2041" w:type="dxa"/>
            <w:vAlign w:val="center"/>
          </w:tcPr>
          <w:p w14:paraId="09065669" w14:textId="77777777" w:rsidR="00EF5D5A" w:rsidRPr="00295A33" w:rsidRDefault="00EF5D5A" w:rsidP="00295A33">
            <w:pPr>
              <w:pStyle w:val="DHHStabletext"/>
              <w:rPr>
                <w:b/>
                <w:bCs/>
              </w:rPr>
            </w:pPr>
          </w:p>
        </w:tc>
        <w:tc>
          <w:tcPr>
            <w:tcW w:w="7370" w:type="dxa"/>
            <w:vAlign w:val="center"/>
          </w:tcPr>
          <w:p w14:paraId="532DB57D" w14:textId="02C828D5" w:rsidR="00EF5D5A" w:rsidRPr="008B125C" w:rsidRDefault="00EF5D5A" w:rsidP="00295A33">
            <w:pPr>
              <w:pStyle w:val="DHHStabletext"/>
            </w:pPr>
            <w:r w:rsidRPr="008B125C">
              <w:t>50</w:t>
            </w:r>
            <w:r w:rsidRPr="008B125C">
              <w:tab/>
            </w:r>
            <w:r w:rsidRPr="008B125C">
              <w:tab/>
              <w:t>Correctional/</w:t>
            </w:r>
            <w:r w:rsidR="00DF6C8E">
              <w:t>j</w:t>
            </w:r>
            <w:r w:rsidR="00DF6C8E" w:rsidRPr="008B125C">
              <w:t>ustice</w:t>
            </w:r>
          </w:p>
        </w:tc>
      </w:tr>
      <w:tr w:rsidR="00EF5D5A" w:rsidRPr="008B125C" w14:paraId="0CD25C41" w14:textId="77777777" w:rsidTr="00295A33">
        <w:trPr>
          <w:trHeight w:val="340"/>
        </w:trPr>
        <w:tc>
          <w:tcPr>
            <w:tcW w:w="2041" w:type="dxa"/>
            <w:vAlign w:val="center"/>
          </w:tcPr>
          <w:p w14:paraId="3D62B03C" w14:textId="77777777" w:rsidR="00EF5D5A" w:rsidRPr="00295A33" w:rsidRDefault="00EF5D5A" w:rsidP="00295A33">
            <w:pPr>
              <w:pStyle w:val="DHHStabletext"/>
              <w:rPr>
                <w:b/>
                <w:bCs/>
              </w:rPr>
            </w:pPr>
          </w:p>
        </w:tc>
        <w:tc>
          <w:tcPr>
            <w:tcW w:w="7370" w:type="dxa"/>
            <w:vAlign w:val="center"/>
          </w:tcPr>
          <w:p w14:paraId="0E0FBD00" w14:textId="1AB4FA12" w:rsidR="00EF5D5A" w:rsidRPr="008B125C" w:rsidRDefault="00EF5D5A" w:rsidP="00295A33">
            <w:pPr>
              <w:pStyle w:val="DHHStabletext"/>
            </w:pPr>
            <w:r w:rsidRPr="008B125C">
              <w:t>51</w:t>
            </w:r>
            <w:r w:rsidRPr="008B125C">
              <w:tab/>
            </w:r>
            <w:r w:rsidRPr="008B125C">
              <w:tab/>
              <w:t>Police</w:t>
            </w:r>
          </w:p>
        </w:tc>
      </w:tr>
      <w:tr w:rsidR="00EF5D5A" w:rsidRPr="008B125C" w14:paraId="55316986" w14:textId="77777777" w:rsidTr="00295A33">
        <w:trPr>
          <w:trHeight w:val="340"/>
        </w:trPr>
        <w:tc>
          <w:tcPr>
            <w:tcW w:w="2041" w:type="dxa"/>
            <w:vAlign w:val="center"/>
          </w:tcPr>
          <w:p w14:paraId="7D29E660" w14:textId="77777777" w:rsidR="00EF5D5A" w:rsidRPr="00295A33" w:rsidRDefault="00EF5D5A" w:rsidP="00295A33">
            <w:pPr>
              <w:pStyle w:val="DHHStabletext"/>
              <w:rPr>
                <w:b/>
                <w:bCs/>
              </w:rPr>
            </w:pPr>
          </w:p>
        </w:tc>
        <w:tc>
          <w:tcPr>
            <w:tcW w:w="7370" w:type="dxa"/>
            <w:vAlign w:val="center"/>
          </w:tcPr>
          <w:p w14:paraId="4B77FCFE" w14:textId="6070C6D5" w:rsidR="00EF5D5A" w:rsidRPr="008B125C" w:rsidRDefault="00EF5D5A" w:rsidP="00295A33">
            <w:pPr>
              <w:pStyle w:val="DHHStabletext"/>
            </w:pPr>
            <w:r w:rsidRPr="008B125C">
              <w:t>52</w:t>
            </w:r>
            <w:r w:rsidRPr="008B125C">
              <w:tab/>
            </w:r>
            <w:r w:rsidRPr="008B125C">
              <w:tab/>
              <w:t>Correctional officer</w:t>
            </w:r>
          </w:p>
        </w:tc>
      </w:tr>
      <w:tr w:rsidR="00EF5D5A" w:rsidRPr="008B125C" w14:paraId="303D901A" w14:textId="77777777" w:rsidTr="00295A33">
        <w:trPr>
          <w:trHeight w:val="340"/>
        </w:trPr>
        <w:tc>
          <w:tcPr>
            <w:tcW w:w="2041" w:type="dxa"/>
            <w:vAlign w:val="center"/>
          </w:tcPr>
          <w:p w14:paraId="63AA1DEF" w14:textId="77777777" w:rsidR="00EF5D5A" w:rsidRPr="00295A33" w:rsidRDefault="00EF5D5A" w:rsidP="00295A33">
            <w:pPr>
              <w:pStyle w:val="DHHStabletext"/>
              <w:rPr>
                <w:b/>
                <w:bCs/>
              </w:rPr>
            </w:pPr>
          </w:p>
        </w:tc>
        <w:tc>
          <w:tcPr>
            <w:tcW w:w="7370" w:type="dxa"/>
            <w:vAlign w:val="center"/>
          </w:tcPr>
          <w:p w14:paraId="104B3504" w14:textId="63E1C825" w:rsidR="00EF5D5A" w:rsidRPr="008B125C" w:rsidRDefault="00EF5D5A" w:rsidP="00295A33">
            <w:pPr>
              <w:pStyle w:val="DHHStabletext"/>
            </w:pPr>
            <w:r w:rsidRPr="008B125C">
              <w:t>53</w:t>
            </w:r>
            <w:r w:rsidRPr="008B125C">
              <w:tab/>
            </w:r>
            <w:r w:rsidRPr="008B125C">
              <w:tab/>
              <w:t>Juvenile justice</w:t>
            </w:r>
          </w:p>
        </w:tc>
      </w:tr>
      <w:tr w:rsidR="00EF5D5A" w:rsidRPr="008B125C" w14:paraId="61120721" w14:textId="77777777" w:rsidTr="00295A33">
        <w:trPr>
          <w:trHeight w:val="340"/>
        </w:trPr>
        <w:tc>
          <w:tcPr>
            <w:tcW w:w="2041" w:type="dxa"/>
            <w:vAlign w:val="center"/>
          </w:tcPr>
          <w:p w14:paraId="44CE1162" w14:textId="77777777" w:rsidR="00EF5D5A" w:rsidRPr="00295A33" w:rsidRDefault="00EF5D5A" w:rsidP="00295A33">
            <w:pPr>
              <w:pStyle w:val="DHHStabletext"/>
              <w:rPr>
                <w:b/>
                <w:bCs/>
              </w:rPr>
            </w:pPr>
          </w:p>
        </w:tc>
        <w:tc>
          <w:tcPr>
            <w:tcW w:w="7370" w:type="dxa"/>
            <w:vAlign w:val="center"/>
          </w:tcPr>
          <w:p w14:paraId="307DB192" w14:textId="6E803B95" w:rsidR="00EF5D5A" w:rsidRPr="00F14931" w:rsidRDefault="00EF5D5A" w:rsidP="00295A33">
            <w:pPr>
              <w:pStyle w:val="DHHStabletext"/>
              <w:rPr>
                <w:b/>
                <w:bCs/>
                <w:i/>
                <w:iCs/>
              </w:rPr>
            </w:pPr>
            <w:r w:rsidRPr="00F14931">
              <w:rPr>
                <w:b/>
                <w:bCs/>
                <w:i/>
                <w:iCs/>
              </w:rPr>
              <w:t>Community-</w:t>
            </w:r>
            <w:r w:rsidR="00F14931">
              <w:rPr>
                <w:b/>
                <w:bCs/>
                <w:i/>
                <w:iCs/>
              </w:rPr>
              <w:t>b</w:t>
            </w:r>
            <w:r w:rsidR="00F14931" w:rsidRPr="00F14931">
              <w:rPr>
                <w:b/>
                <w:bCs/>
                <w:i/>
                <w:iCs/>
              </w:rPr>
              <w:t xml:space="preserve">ased </w:t>
            </w:r>
            <w:r w:rsidR="00F14931">
              <w:rPr>
                <w:b/>
                <w:bCs/>
                <w:i/>
                <w:iCs/>
              </w:rPr>
              <w:t>s</w:t>
            </w:r>
            <w:r w:rsidR="00F14931" w:rsidRPr="00F14931">
              <w:rPr>
                <w:b/>
                <w:bCs/>
                <w:i/>
                <w:iCs/>
              </w:rPr>
              <w:t>ervice</w:t>
            </w:r>
            <w:r w:rsidRPr="00F14931">
              <w:rPr>
                <w:b/>
                <w:bCs/>
                <w:i/>
                <w:iCs/>
              </w:rPr>
              <w:t>/</w:t>
            </w:r>
            <w:r w:rsidR="00F14931">
              <w:rPr>
                <w:b/>
                <w:bCs/>
                <w:i/>
                <w:iCs/>
              </w:rPr>
              <w:t>a</w:t>
            </w:r>
            <w:r w:rsidR="00F14931" w:rsidRPr="00F14931">
              <w:rPr>
                <w:b/>
                <w:bCs/>
                <w:i/>
                <w:iCs/>
              </w:rPr>
              <w:t>gency</w:t>
            </w:r>
          </w:p>
        </w:tc>
      </w:tr>
      <w:tr w:rsidR="00EF5D5A" w:rsidRPr="008B125C" w14:paraId="3B2708F8" w14:textId="77777777" w:rsidTr="00295A33">
        <w:trPr>
          <w:trHeight w:val="340"/>
        </w:trPr>
        <w:tc>
          <w:tcPr>
            <w:tcW w:w="2041" w:type="dxa"/>
            <w:vAlign w:val="center"/>
          </w:tcPr>
          <w:p w14:paraId="0BA855B5" w14:textId="77777777" w:rsidR="00EF5D5A" w:rsidRPr="00295A33" w:rsidRDefault="00EF5D5A" w:rsidP="00295A33">
            <w:pPr>
              <w:pStyle w:val="DHHStabletext"/>
              <w:rPr>
                <w:b/>
                <w:bCs/>
              </w:rPr>
            </w:pPr>
          </w:p>
        </w:tc>
        <w:tc>
          <w:tcPr>
            <w:tcW w:w="7370" w:type="dxa"/>
            <w:vAlign w:val="center"/>
          </w:tcPr>
          <w:p w14:paraId="53ECB6A0" w14:textId="77777777" w:rsidR="00EF5D5A" w:rsidRPr="008B125C" w:rsidRDefault="00EF5D5A" w:rsidP="00295A33">
            <w:pPr>
              <w:pStyle w:val="DHHStabletext"/>
            </w:pPr>
            <w:r w:rsidRPr="008B125C">
              <w:t>601</w:t>
            </w:r>
            <w:r w:rsidRPr="008B125C">
              <w:tab/>
            </w:r>
            <w:r w:rsidRPr="008B125C">
              <w:tab/>
              <w:t>Post-acute care program services</w:t>
            </w:r>
          </w:p>
        </w:tc>
      </w:tr>
      <w:tr w:rsidR="00EF5D5A" w:rsidRPr="008B125C" w14:paraId="62121BAC" w14:textId="77777777" w:rsidTr="00295A33">
        <w:trPr>
          <w:trHeight w:val="340"/>
        </w:trPr>
        <w:tc>
          <w:tcPr>
            <w:tcW w:w="2041" w:type="dxa"/>
            <w:vAlign w:val="center"/>
          </w:tcPr>
          <w:p w14:paraId="638FDAB3" w14:textId="77777777" w:rsidR="00EF5D5A" w:rsidRPr="00295A33" w:rsidRDefault="00EF5D5A" w:rsidP="00295A33">
            <w:pPr>
              <w:pStyle w:val="DHHStabletext"/>
              <w:rPr>
                <w:b/>
                <w:bCs/>
              </w:rPr>
            </w:pPr>
          </w:p>
        </w:tc>
        <w:tc>
          <w:tcPr>
            <w:tcW w:w="7370" w:type="dxa"/>
            <w:vAlign w:val="center"/>
          </w:tcPr>
          <w:p w14:paraId="20C5DF3E" w14:textId="77777777" w:rsidR="00EF5D5A" w:rsidRPr="008B125C" w:rsidRDefault="00EF5D5A" w:rsidP="00295A33">
            <w:pPr>
              <w:pStyle w:val="DHHStabletext"/>
            </w:pPr>
            <w:r w:rsidRPr="008B125C">
              <w:t>602</w:t>
            </w:r>
            <w:r w:rsidRPr="008B125C">
              <w:tab/>
            </w:r>
            <w:r w:rsidRPr="008B125C">
              <w:tab/>
              <w:t>Community rehabilitation centre</w:t>
            </w:r>
          </w:p>
        </w:tc>
      </w:tr>
      <w:tr w:rsidR="00EF5D5A" w:rsidRPr="008B125C" w14:paraId="3A6EC8DC" w14:textId="77777777" w:rsidTr="00295A33">
        <w:trPr>
          <w:trHeight w:val="340"/>
        </w:trPr>
        <w:tc>
          <w:tcPr>
            <w:tcW w:w="2041" w:type="dxa"/>
            <w:vAlign w:val="center"/>
          </w:tcPr>
          <w:p w14:paraId="6BBC80A1" w14:textId="77777777" w:rsidR="00EF5D5A" w:rsidRPr="00295A33" w:rsidRDefault="00EF5D5A" w:rsidP="00295A33">
            <w:pPr>
              <w:pStyle w:val="DHHStabletext"/>
              <w:rPr>
                <w:b/>
                <w:bCs/>
              </w:rPr>
            </w:pPr>
          </w:p>
        </w:tc>
        <w:tc>
          <w:tcPr>
            <w:tcW w:w="7370" w:type="dxa"/>
            <w:vAlign w:val="center"/>
          </w:tcPr>
          <w:p w14:paraId="399F96F3" w14:textId="77777777" w:rsidR="00EF5D5A" w:rsidRPr="008B125C" w:rsidRDefault="00EF5D5A" w:rsidP="00295A33">
            <w:pPr>
              <w:pStyle w:val="DHHStabletext"/>
            </w:pPr>
            <w:r w:rsidRPr="008B125C">
              <w:t>603</w:t>
            </w:r>
            <w:r w:rsidRPr="008B125C">
              <w:tab/>
            </w:r>
            <w:r w:rsidRPr="008B125C">
              <w:tab/>
              <w:t>Community palliative care support</w:t>
            </w:r>
          </w:p>
        </w:tc>
      </w:tr>
      <w:tr w:rsidR="00EF5D5A" w:rsidRPr="008B125C" w14:paraId="118CA870" w14:textId="77777777" w:rsidTr="00295A33">
        <w:trPr>
          <w:trHeight w:val="340"/>
        </w:trPr>
        <w:tc>
          <w:tcPr>
            <w:tcW w:w="2041" w:type="dxa"/>
            <w:vAlign w:val="center"/>
          </w:tcPr>
          <w:p w14:paraId="471C7EEE" w14:textId="77777777" w:rsidR="00EF5D5A" w:rsidRPr="00295A33" w:rsidRDefault="00EF5D5A" w:rsidP="00295A33">
            <w:pPr>
              <w:pStyle w:val="DHHStabletext"/>
              <w:rPr>
                <w:b/>
                <w:bCs/>
              </w:rPr>
            </w:pPr>
          </w:p>
        </w:tc>
        <w:tc>
          <w:tcPr>
            <w:tcW w:w="7370" w:type="dxa"/>
            <w:vAlign w:val="center"/>
          </w:tcPr>
          <w:p w14:paraId="2B3E5697" w14:textId="77777777" w:rsidR="00EF5D5A" w:rsidRPr="008B125C" w:rsidRDefault="00EF5D5A" w:rsidP="00295A33">
            <w:pPr>
              <w:pStyle w:val="DHHStabletext"/>
            </w:pPr>
            <w:r w:rsidRPr="008B125C">
              <w:t>604</w:t>
            </w:r>
            <w:r w:rsidRPr="008B125C">
              <w:tab/>
            </w:r>
            <w:r w:rsidRPr="008B125C">
              <w:tab/>
              <w:t>Community mental health services</w:t>
            </w:r>
          </w:p>
        </w:tc>
      </w:tr>
      <w:tr w:rsidR="00EF5D5A" w:rsidRPr="008B125C" w14:paraId="653DEB13" w14:textId="77777777" w:rsidTr="00295A33">
        <w:trPr>
          <w:trHeight w:val="340"/>
        </w:trPr>
        <w:tc>
          <w:tcPr>
            <w:tcW w:w="2041" w:type="dxa"/>
            <w:vAlign w:val="center"/>
          </w:tcPr>
          <w:p w14:paraId="5C269266" w14:textId="77777777" w:rsidR="00EF5D5A" w:rsidRPr="00295A33" w:rsidRDefault="00EF5D5A" w:rsidP="00295A33">
            <w:pPr>
              <w:pStyle w:val="DHHStabletext"/>
              <w:rPr>
                <w:b/>
                <w:bCs/>
              </w:rPr>
            </w:pPr>
          </w:p>
        </w:tc>
        <w:tc>
          <w:tcPr>
            <w:tcW w:w="7370" w:type="dxa"/>
            <w:vAlign w:val="center"/>
          </w:tcPr>
          <w:p w14:paraId="4ECB385B" w14:textId="75683A5D" w:rsidR="00EF5D5A" w:rsidRPr="008B125C" w:rsidRDefault="00EF5D5A" w:rsidP="00295A33">
            <w:pPr>
              <w:pStyle w:val="DHHStabletext"/>
            </w:pPr>
            <w:r w:rsidRPr="008B125C">
              <w:t>605</w:t>
            </w:r>
            <w:r w:rsidRPr="008B125C">
              <w:tab/>
            </w:r>
            <w:r w:rsidRPr="008B125C">
              <w:tab/>
              <w:t>Psychiatric disability support service</w:t>
            </w:r>
          </w:p>
        </w:tc>
      </w:tr>
      <w:tr w:rsidR="00EF5D5A" w:rsidRPr="008B125C" w14:paraId="3084D01D" w14:textId="77777777" w:rsidTr="00295A33">
        <w:trPr>
          <w:trHeight w:val="340"/>
        </w:trPr>
        <w:tc>
          <w:tcPr>
            <w:tcW w:w="2041" w:type="dxa"/>
            <w:vAlign w:val="center"/>
          </w:tcPr>
          <w:p w14:paraId="137026F3" w14:textId="77777777" w:rsidR="00EF5D5A" w:rsidRPr="00295A33" w:rsidRDefault="00EF5D5A" w:rsidP="00295A33">
            <w:pPr>
              <w:pStyle w:val="DHHStabletext"/>
              <w:rPr>
                <w:b/>
                <w:bCs/>
              </w:rPr>
            </w:pPr>
          </w:p>
        </w:tc>
        <w:tc>
          <w:tcPr>
            <w:tcW w:w="7370" w:type="dxa"/>
            <w:vAlign w:val="center"/>
          </w:tcPr>
          <w:p w14:paraId="5092F318" w14:textId="77777777" w:rsidR="00EF5D5A" w:rsidRPr="008B125C" w:rsidRDefault="00EF5D5A" w:rsidP="00295A33">
            <w:pPr>
              <w:pStyle w:val="DHHStabletext"/>
            </w:pPr>
            <w:r w:rsidRPr="008B125C">
              <w:t>610</w:t>
            </w:r>
            <w:r w:rsidRPr="008B125C">
              <w:tab/>
            </w:r>
            <w:r w:rsidRPr="008B125C">
              <w:tab/>
              <w:t>Residential aged care facility (Government)</w:t>
            </w:r>
          </w:p>
        </w:tc>
      </w:tr>
      <w:tr w:rsidR="00EF5D5A" w:rsidRPr="008B125C" w14:paraId="7F53E092" w14:textId="77777777" w:rsidTr="00295A33">
        <w:trPr>
          <w:trHeight w:val="340"/>
        </w:trPr>
        <w:tc>
          <w:tcPr>
            <w:tcW w:w="2041" w:type="dxa"/>
            <w:vAlign w:val="center"/>
          </w:tcPr>
          <w:p w14:paraId="7230ADB1" w14:textId="77777777" w:rsidR="00EF5D5A" w:rsidRPr="00295A33" w:rsidRDefault="00EF5D5A" w:rsidP="00295A33">
            <w:pPr>
              <w:pStyle w:val="DHHStabletext"/>
              <w:rPr>
                <w:b/>
                <w:bCs/>
              </w:rPr>
            </w:pPr>
          </w:p>
        </w:tc>
        <w:tc>
          <w:tcPr>
            <w:tcW w:w="7370" w:type="dxa"/>
            <w:vAlign w:val="center"/>
          </w:tcPr>
          <w:p w14:paraId="5084523D" w14:textId="2AA1B580" w:rsidR="00EF5D5A" w:rsidRPr="008B125C" w:rsidRDefault="00EF5D5A" w:rsidP="00295A33">
            <w:pPr>
              <w:pStyle w:val="DHHStabletext"/>
            </w:pPr>
            <w:r w:rsidRPr="008B125C">
              <w:t>611</w:t>
            </w:r>
            <w:r w:rsidRPr="008B125C">
              <w:tab/>
            </w:r>
            <w:r w:rsidRPr="008B125C">
              <w:tab/>
              <w:t>Residential aged care facility (</w:t>
            </w:r>
            <w:r w:rsidR="00D01D94">
              <w:t>n</w:t>
            </w:r>
            <w:r w:rsidR="00D01D94" w:rsidRPr="008B125C">
              <w:t>on</w:t>
            </w:r>
            <w:r w:rsidRPr="008B125C">
              <w:t>-Government)</w:t>
            </w:r>
          </w:p>
        </w:tc>
      </w:tr>
      <w:tr w:rsidR="00EF5D5A" w:rsidRPr="008B125C" w14:paraId="58DCA5D9" w14:textId="77777777" w:rsidTr="00295A33">
        <w:trPr>
          <w:trHeight w:val="340"/>
        </w:trPr>
        <w:tc>
          <w:tcPr>
            <w:tcW w:w="2041" w:type="dxa"/>
            <w:vAlign w:val="center"/>
          </w:tcPr>
          <w:p w14:paraId="4FDB4F41" w14:textId="77777777" w:rsidR="00EF5D5A" w:rsidRPr="00295A33" w:rsidRDefault="00EF5D5A" w:rsidP="00295A33">
            <w:pPr>
              <w:pStyle w:val="DHHStabletext"/>
              <w:rPr>
                <w:b/>
                <w:bCs/>
              </w:rPr>
            </w:pPr>
          </w:p>
        </w:tc>
        <w:tc>
          <w:tcPr>
            <w:tcW w:w="7370" w:type="dxa"/>
            <w:vAlign w:val="center"/>
          </w:tcPr>
          <w:p w14:paraId="2B7C412A" w14:textId="65230B3C" w:rsidR="00EF5D5A" w:rsidRPr="008B125C" w:rsidRDefault="00EF5D5A" w:rsidP="00295A33">
            <w:pPr>
              <w:pStyle w:val="DHHStabletext"/>
            </w:pPr>
            <w:r w:rsidRPr="008B125C">
              <w:t>612</w:t>
            </w:r>
            <w:r w:rsidRPr="008B125C">
              <w:tab/>
            </w:r>
            <w:r w:rsidRPr="008B125C">
              <w:tab/>
              <w:t xml:space="preserve">Home nursing service (includes </w:t>
            </w:r>
            <w:r w:rsidR="00D01D94">
              <w:t>d</w:t>
            </w:r>
            <w:r w:rsidR="00D01D94" w:rsidRPr="008B125C">
              <w:t xml:space="preserve">istrict </w:t>
            </w:r>
            <w:r w:rsidR="00D01D94">
              <w:t>n</w:t>
            </w:r>
            <w:r w:rsidR="00D01D94" w:rsidRPr="008B125C">
              <w:t>ursing</w:t>
            </w:r>
            <w:r w:rsidRPr="008B125C">
              <w:t>)</w:t>
            </w:r>
          </w:p>
        </w:tc>
      </w:tr>
      <w:tr w:rsidR="00EF5D5A" w:rsidRPr="008B125C" w14:paraId="555971A5" w14:textId="77777777" w:rsidTr="00295A33">
        <w:trPr>
          <w:trHeight w:val="340"/>
        </w:trPr>
        <w:tc>
          <w:tcPr>
            <w:tcW w:w="2041" w:type="dxa"/>
            <w:vAlign w:val="center"/>
          </w:tcPr>
          <w:p w14:paraId="23D35B83" w14:textId="77777777" w:rsidR="00EF5D5A" w:rsidRPr="00295A33" w:rsidRDefault="00EF5D5A" w:rsidP="00295A33">
            <w:pPr>
              <w:pStyle w:val="DHHStabletext"/>
              <w:rPr>
                <w:b/>
                <w:bCs/>
              </w:rPr>
            </w:pPr>
          </w:p>
        </w:tc>
        <w:tc>
          <w:tcPr>
            <w:tcW w:w="7370" w:type="dxa"/>
            <w:vAlign w:val="center"/>
          </w:tcPr>
          <w:p w14:paraId="7E6A76B8" w14:textId="77777777" w:rsidR="00EF5D5A" w:rsidRPr="008B125C" w:rsidRDefault="00EF5D5A" w:rsidP="00295A33">
            <w:pPr>
              <w:pStyle w:val="DHHStabletext"/>
            </w:pPr>
            <w:r w:rsidRPr="008B125C">
              <w:t>613</w:t>
            </w:r>
            <w:r w:rsidRPr="008B125C">
              <w:tab/>
            </w:r>
            <w:r w:rsidRPr="008B125C">
              <w:tab/>
              <w:t>Domiciliary postnatal care</w:t>
            </w:r>
          </w:p>
        </w:tc>
      </w:tr>
      <w:tr w:rsidR="00EF5D5A" w:rsidRPr="008B125C" w14:paraId="26CABC59" w14:textId="77777777" w:rsidTr="00295A33">
        <w:trPr>
          <w:trHeight w:val="340"/>
        </w:trPr>
        <w:tc>
          <w:tcPr>
            <w:tcW w:w="2041" w:type="dxa"/>
            <w:vAlign w:val="center"/>
          </w:tcPr>
          <w:p w14:paraId="6369AA12" w14:textId="77777777" w:rsidR="00EF5D5A" w:rsidRPr="00295A33" w:rsidRDefault="00EF5D5A" w:rsidP="00295A33">
            <w:pPr>
              <w:pStyle w:val="DHHStabletext"/>
              <w:rPr>
                <w:b/>
                <w:bCs/>
              </w:rPr>
            </w:pPr>
          </w:p>
        </w:tc>
        <w:tc>
          <w:tcPr>
            <w:tcW w:w="7370" w:type="dxa"/>
            <w:vAlign w:val="center"/>
          </w:tcPr>
          <w:p w14:paraId="67AE5A4A" w14:textId="77777777" w:rsidR="00EF5D5A" w:rsidRPr="008B125C" w:rsidRDefault="00EF5D5A" w:rsidP="00295A33">
            <w:pPr>
              <w:pStyle w:val="DHHStabletext"/>
            </w:pPr>
            <w:r w:rsidRPr="008B125C">
              <w:t>615</w:t>
            </w:r>
            <w:r w:rsidRPr="008B125C">
              <w:tab/>
            </w:r>
            <w:r w:rsidRPr="008B125C">
              <w:tab/>
              <w:t>Transition care program</w:t>
            </w:r>
          </w:p>
        </w:tc>
      </w:tr>
      <w:tr w:rsidR="00EF5D5A" w:rsidRPr="008B125C" w14:paraId="19B11690" w14:textId="77777777" w:rsidTr="00295A33">
        <w:trPr>
          <w:trHeight w:val="340"/>
        </w:trPr>
        <w:tc>
          <w:tcPr>
            <w:tcW w:w="2041" w:type="dxa"/>
            <w:vAlign w:val="center"/>
          </w:tcPr>
          <w:p w14:paraId="4AA878A6" w14:textId="77777777" w:rsidR="00EF5D5A" w:rsidRPr="00295A33" w:rsidRDefault="00EF5D5A" w:rsidP="00295A33">
            <w:pPr>
              <w:pStyle w:val="DHHStabletext"/>
              <w:rPr>
                <w:b/>
                <w:bCs/>
              </w:rPr>
            </w:pPr>
          </w:p>
        </w:tc>
        <w:tc>
          <w:tcPr>
            <w:tcW w:w="7370" w:type="dxa"/>
            <w:vAlign w:val="center"/>
          </w:tcPr>
          <w:p w14:paraId="3C295BBC" w14:textId="77777777" w:rsidR="00EF5D5A" w:rsidRPr="008B125C" w:rsidRDefault="00EF5D5A" w:rsidP="00295A33">
            <w:pPr>
              <w:pStyle w:val="DHHStabletext"/>
            </w:pPr>
            <w:r w:rsidRPr="008B125C">
              <w:t>616</w:t>
            </w:r>
            <w:r w:rsidRPr="008B125C">
              <w:tab/>
            </w:r>
            <w:r w:rsidRPr="008B125C">
              <w:tab/>
              <w:t>Aged care assessment service</w:t>
            </w:r>
          </w:p>
        </w:tc>
      </w:tr>
      <w:tr w:rsidR="00EF5D5A" w:rsidRPr="008B125C" w14:paraId="7DA8F122" w14:textId="77777777" w:rsidTr="00295A33">
        <w:trPr>
          <w:trHeight w:val="340"/>
        </w:trPr>
        <w:tc>
          <w:tcPr>
            <w:tcW w:w="2041" w:type="dxa"/>
            <w:vAlign w:val="center"/>
          </w:tcPr>
          <w:p w14:paraId="39BB4EEE" w14:textId="77777777" w:rsidR="00EF5D5A" w:rsidRPr="00295A33" w:rsidRDefault="00EF5D5A" w:rsidP="00295A33">
            <w:pPr>
              <w:pStyle w:val="DHHStabletext"/>
              <w:rPr>
                <w:b/>
                <w:bCs/>
              </w:rPr>
            </w:pPr>
          </w:p>
        </w:tc>
        <w:tc>
          <w:tcPr>
            <w:tcW w:w="7370" w:type="dxa"/>
            <w:vAlign w:val="center"/>
          </w:tcPr>
          <w:p w14:paraId="61CFD846" w14:textId="77777777" w:rsidR="00EF5D5A" w:rsidRPr="008B125C" w:rsidRDefault="00EF5D5A" w:rsidP="00295A33">
            <w:pPr>
              <w:pStyle w:val="DHHStabletext"/>
            </w:pPr>
            <w:r w:rsidRPr="008B125C">
              <w:t>618</w:t>
            </w:r>
            <w:r w:rsidRPr="008B125C">
              <w:tab/>
            </w:r>
            <w:r w:rsidRPr="008B125C">
              <w:tab/>
              <w:t>Aboriginal and Torres Strait Islander (ATSI) service</w:t>
            </w:r>
          </w:p>
        </w:tc>
      </w:tr>
      <w:tr w:rsidR="00EF5D5A" w:rsidRPr="008B125C" w14:paraId="11098B58" w14:textId="77777777" w:rsidTr="00295A33">
        <w:trPr>
          <w:trHeight w:val="340"/>
        </w:trPr>
        <w:tc>
          <w:tcPr>
            <w:tcW w:w="2041" w:type="dxa"/>
            <w:vAlign w:val="center"/>
          </w:tcPr>
          <w:p w14:paraId="5537A148" w14:textId="77777777" w:rsidR="00EF5D5A" w:rsidRPr="00295A33" w:rsidRDefault="00EF5D5A" w:rsidP="00295A33">
            <w:pPr>
              <w:pStyle w:val="DHHStabletext"/>
              <w:rPr>
                <w:b/>
                <w:bCs/>
              </w:rPr>
            </w:pPr>
          </w:p>
        </w:tc>
        <w:tc>
          <w:tcPr>
            <w:tcW w:w="7370" w:type="dxa"/>
            <w:vAlign w:val="center"/>
          </w:tcPr>
          <w:p w14:paraId="523331C7" w14:textId="77777777" w:rsidR="00EF5D5A" w:rsidRPr="008B125C" w:rsidRDefault="00EF5D5A" w:rsidP="00295A33">
            <w:pPr>
              <w:pStyle w:val="DHHStabletext"/>
            </w:pPr>
            <w:r w:rsidRPr="008B125C">
              <w:t>619</w:t>
            </w:r>
            <w:r w:rsidRPr="008B125C">
              <w:tab/>
            </w:r>
            <w:r w:rsidRPr="008B125C">
              <w:tab/>
              <w:t>Child protection services</w:t>
            </w:r>
          </w:p>
        </w:tc>
      </w:tr>
      <w:tr w:rsidR="00EF5D5A" w:rsidRPr="008B125C" w14:paraId="22754A8A" w14:textId="77777777" w:rsidTr="00295A33">
        <w:trPr>
          <w:trHeight w:val="340"/>
        </w:trPr>
        <w:tc>
          <w:tcPr>
            <w:tcW w:w="2041" w:type="dxa"/>
            <w:vAlign w:val="center"/>
          </w:tcPr>
          <w:p w14:paraId="36335F99" w14:textId="77777777" w:rsidR="00EF5D5A" w:rsidRPr="00295A33" w:rsidRDefault="00EF5D5A" w:rsidP="00295A33">
            <w:pPr>
              <w:pStyle w:val="DHHStabletext"/>
              <w:rPr>
                <w:b/>
                <w:bCs/>
              </w:rPr>
            </w:pPr>
          </w:p>
        </w:tc>
        <w:tc>
          <w:tcPr>
            <w:tcW w:w="7370" w:type="dxa"/>
            <w:vAlign w:val="center"/>
          </w:tcPr>
          <w:p w14:paraId="6BE745FF" w14:textId="170EC21D" w:rsidR="00295A33" w:rsidRPr="008B125C" w:rsidRDefault="00EF5D5A" w:rsidP="00295A33">
            <w:pPr>
              <w:pStyle w:val="DHHStabletext"/>
            </w:pPr>
            <w:r w:rsidRPr="008B125C">
              <w:t>636</w:t>
            </w:r>
            <w:r w:rsidRPr="008B125C">
              <w:tab/>
            </w:r>
            <w:r w:rsidRPr="008B125C">
              <w:tab/>
              <w:t>Carelink centre</w:t>
            </w:r>
          </w:p>
        </w:tc>
      </w:tr>
      <w:tr w:rsidR="00EF5D5A" w:rsidRPr="008B125C" w14:paraId="51CE4BFD" w14:textId="77777777" w:rsidTr="00295A33">
        <w:trPr>
          <w:trHeight w:hRule="exact" w:val="567"/>
        </w:trPr>
        <w:tc>
          <w:tcPr>
            <w:tcW w:w="2041" w:type="dxa"/>
            <w:vAlign w:val="center"/>
          </w:tcPr>
          <w:p w14:paraId="08B95033" w14:textId="77777777" w:rsidR="00EF5D5A" w:rsidRPr="00295A33" w:rsidRDefault="00EF5D5A" w:rsidP="00295A33">
            <w:pPr>
              <w:pStyle w:val="DHHStabletext"/>
              <w:rPr>
                <w:b/>
                <w:bCs/>
              </w:rPr>
            </w:pPr>
          </w:p>
        </w:tc>
        <w:tc>
          <w:tcPr>
            <w:tcW w:w="7370" w:type="dxa"/>
            <w:vAlign w:val="center"/>
          </w:tcPr>
          <w:p w14:paraId="4846739E" w14:textId="60ADE4EC" w:rsidR="00EF5D5A" w:rsidRPr="008B125C" w:rsidRDefault="00EF5D5A" w:rsidP="00295A33">
            <w:pPr>
              <w:pStyle w:val="DHHStabletext"/>
            </w:pPr>
            <w:r w:rsidRPr="008B125C">
              <w:t>637</w:t>
            </w:r>
            <w:r w:rsidRPr="008B125C">
              <w:tab/>
            </w:r>
            <w:r w:rsidRPr="008B125C">
              <w:tab/>
              <w:t xml:space="preserve">Other community-based medical/health service </w:t>
            </w:r>
            <w:r w:rsidR="00295A33">
              <w:tab/>
            </w:r>
            <w:r w:rsidR="00295A33">
              <w:tab/>
            </w:r>
            <w:r w:rsidR="00295A33">
              <w:tab/>
            </w:r>
            <w:r w:rsidRPr="00B410E9">
              <w:t>(Government)</w:t>
            </w:r>
          </w:p>
        </w:tc>
      </w:tr>
      <w:tr w:rsidR="00EF5D5A" w:rsidRPr="008B125C" w14:paraId="11AA04C9" w14:textId="77777777" w:rsidTr="00295A33">
        <w:trPr>
          <w:trHeight w:hRule="exact" w:val="340"/>
        </w:trPr>
        <w:tc>
          <w:tcPr>
            <w:tcW w:w="2041" w:type="dxa"/>
            <w:vAlign w:val="center"/>
          </w:tcPr>
          <w:p w14:paraId="72460FB6" w14:textId="77777777" w:rsidR="00EF5D5A" w:rsidRPr="00295A33" w:rsidRDefault="00EF5D5A" w:rsidP="00295A33">
            <w:pPr>
              <w:pStyle w:val="DHHStabletext"/>
              <w:rPr>
                <w:b/>
                <w:bCs/>
              </w:rPr>
            </w:pPr>
          </w:p>
        </w:tc>
        <w:tc>
          <w:tcPr>
            <w:tcW w:w="7370" w:type="dxa"/>
            <w:vAlign w:val="center"/>
          </w:tcPr>
          <w:p w14:paraId="04D59B0D" w14:textId="2878B3EE" w:rsidR="00EF5D5A" w:rsidRPr="008B125C" w:rsidRDefault="00EF5D5A" w:rsidP="00295A33">
            <w:pPr>
              <w:pStyle w:val="DHHStabletext"/>
            </w:pPr>
            <w:r w:rsidRPr="008B125C">
              <w:t>638</w:t>
            </w:r>
            <w:r w:rsidRPr="008B125C">
              <w:tab/>
            </w:r>
            <w:r w:rsidRPr="008B125C">
              <w:tab/>
              <w:t>Other community-based agency/service (</w:t>
            </w:r>
            <w:r w:rsidR="00E27B44">
              <w:t>n</w:t>
            </w:r>
            <w:r w:rsidR="00E27B44" w:rsidRPr="008B125C">
              <w:t>on</w:t>
            </w:r>
            <w:r w:rsidRPr="008B125C">
              <w:t>-Government)</w:t>
            </w:r>
          </w:p>
        </w:tc>
      </w:tr>
      <w:tr w:rsidR="00EF5D5A" w:rsidRPr="008B125C" w14:paraId="584BFF16" w14:textId="77777777" w:rsidTr="00295A33">
        <w:trPr>
          <w:trHeight w:hRule="exact" w:val="340"/>
        </w:trPr>
        <w:tc>
          <w:tcPr>
            <w:tcW w:w="2041" w:type="dxa"/>
            <w:vAlign w:val="center"/>
          </w:tcPr>
          <w:p w14:paraId="42865C4D" w14:textId="77777777" w:rsidR="00EF5D5A" w:rsidRPr="00295A33" w:rsidRDefault="00EF5D5A" w:rsidP="00295A33">
            <w:pPr>
              <w:pStyle w:val="DHHStabletext"/>
              <w:rPr>
                <w:b/>
                <w:bCs/>
              </w:rPr>
            </w:pPr>
          </w:p>
        </w:tc>
        <w:tc>
          <w:tcPr>
            <w:tcW w:w="7370" w:type="dxa"/>
            <w:vAlign w:val="center"/>
          </w:tcPr>
          <w:p w14:paraId="211907C6" w14:textId="7DFDD0AE" w:rsidR="00EF5D5A" w:rsidRPr="008B125C" w:rsidRDefault="00EF5D5A" w:rsidP="00295A33">
            <w:pPr>
              <w:pStyle w:val="DHHStabletext"/>
            </w:pPr>
            <w:r w:rsidRPr="008B125C">
              <w:t>639</w:t>
            </w:r>
            <w:r w:rsidRPr="008B125C">
              <w:tab/>
            </w:r>
            <w:r w:rsidRPr="008B125C">
              <w:tab/>
              <w:t>Other community-based agency/service (Government)</w:t>
            </w:r>
          </w:p>
        </w:tc>
      </w:tr>
      <w:tr w:rsidR="00EF5D5A" w:rsidRPr="008B125C" w14:paraId="28099752" w14:textId="77777777" w:rsidTr="00295A33">
        <w:trPr>
          <w:trHeight w:hRule="exact" w:val="340"/>
        </w:trPr>
        <w:tc>
          <w:tcPr>
            <w:tcW w:w="2041" w:type="dxa"/>
            <w:vAlign w:val="center"/>
          </w:tcPr>
          <w:p w14:paraId="7685C5C2" w14:textId="77777777" w:rsidR="00EF5D5A" w:rsidRPr="00295A33" w:rsidRDefault="00EF5D5A" w:rsidP="00295A33">
            <w:pPr>
              <w:pStyle w:val="DHHStabletext"/>
              <w:rPr>
                <w:b/>
                <w:bCs/>
              </w:rPr>
            </w:pPr>
          </w:p>
        </w:tc>
        <w:tc>
          <w:tcPr>
            <w:tcW w:w="7370" w:type="dxa"/>
            <w:vAlign w:val="center"/>
          </w:tcPr>
          <w:p w14:paraId="00C887AD" w14:textId="0E261FE2" w:rsidR="00EF5D5A" w:rsidRPr="008B125C" w:rsidRDefault="00EF5D5A" w:rsidP="00295A33">
            <w:pPr>
              <w:pStyle w:val="DHHStabletext"/>
            </w:pPr>
            <w:r w:rsidRPr="008B125C">
              <w:t>640</w:t>
            </w:r>
            <w:r w:rsidRPr="008B125C">
              <w:tab/>
            </w:r>
            <w:r w:rsidRPr="008B125C">
              <w:tab/>
              <w:t>Victorian HIV/AIDS service</w:t>
            </w:r>
          </w:p>
        </w:tc>
      </w:tr>
      <w:tr w:rsidR="00EF5D5A" w:rsidRPr="008B125C" w14:paraId="56C1023B" w14:textId="77777777" w:rsidTr="00295A33">
        <w:trPr>
          <w:trHeight w:hRule="exact" w:val="340"/>
        </w:trPr>
        <w:tc>
          <w:tcPr>
            <w:tcW w:w="2041" w:type="dxa"/>
            <w:vAlign w:val="center"/>
          </w:tcPr>
          <w:p w14:paraId="12FEE35C" w14:textId="77777777" w:rsidR="00EF5D5A" w:rsidRPr="00295A33" w:rsidRDefault="00EF5D5A" w:rsidP="00B410E9">
            <w:pPr>
              <w:pStyle w:val="DHHStabletext"/>
              <w:jc w:val="right"/>
              <w:rPr>
                <w:b/>
                <w:bCs/>
              </w:rPr>
            </w:pPr>
            <w:r w:rsidRPr="00295A33">
              <w:rPr>
                <w:b/>
                <w:bCs/>
              </w:rPr>
              <w:t>*PC</w:t>
            </w:r>
          </w:p>
        </w:tc>
        <w:tc>
          <w:tcPr>
            <w:tcW w:w="7370" w:type="dxa"/>
            <w:vAlign w:val="center"/>
          </w:tcPr>
          <w:p w14:paraId="5764F2BC" w14:textId="77777777" w:rsidR="00EF5D5A" w:rsidRPr="008B125C" w:rsidRDefault="00EF5D5A" w:rsidP="00295A33">
            <w:pPr>
              <w:pStyle w:val="DHHStabletext"/>
            </w:pPr>
            <w:r w:rsidRPr="008B125C">
              <w:t>650</w:t>
            </w:r>
            <w:r w:rsidRPr="008B125C">
              <w:tab/>
            </w:r>
            <w:r w:rsidRPr="008B125C">
              <w:tab/>
              <w:t>Paediatric hospice</w:t>
            </w:r>
          </w:p>
        </w:tc>
      </w:tr>
      <w:tr w:rsidR="00EF5D5A" w:rsidRPr="008B125C" w14:paraId="74B7C3FC" w14:textId="77777777" w:rsidTr="00295A33">
        <w:trPr>
          <w:trHeight w:hRule="exact" w:val="340"/>
        </w:trPr>
        <w:tc>
          <w:tcPr>
            <w:tcW w:w="2041" w:type="dxa"/>
            <w:vAlign w:val="center"/>
          </w:tcPr>
          <w:p w14:paraId="457F7131" w14:textId="77777777" w:rsidR="00EF5D5A" w:rsidRPr="00295A33" w:rsidRDefault="00EF5D5A" w:rsidP="00295A33">
            <w:pPr>
              <w:pStyle w:val="DHHStabletext"/>
              <w:rPr>
                <w:b/>
                <w:bCs/>
              </w:rPr>
            </w:pPr>
          </w:p>
        </w:tc>
        <w:tc>
          <w:tcPr>
            <w:tcW w:w="7370" w:type="dxa"/>
            <w:vAlign w:val="center"/>
          </w:tcPr>
          <w:p w14:paraId="68072232" w14:textId="76F8A0FD" w:rsidR="00EF5D5A" w:rsidRPr="008B125C" w:rsidRDefault="00EF5D5A" w:rsidP="00295A33">
            <w:pPr>
              <w:pStyle w:val="DHHStabletext"/>
            </w:pPr>
            <w:r w:rsidRPr="008B125C">
              <w:t>660</w:t>
            </w:r>
            <w:r w:rsidRPr="008B125C">
              <w:tab/>
            </w:r>
            <w:r w:rsidRPr="008B125C">
              <w:tab/>
              <w:t>Level 1 home care package</w:t>
            </w:r>
          </w:p>
        </w:tc>
      </w:tr>
      <w:tr w:rsidR="00EF5D5A" w:rsidRPr="008B125C" w14:paraId="3EE1C4DB" w14:textId="77777777" w:rsidTr="00295A33">
        <w:trPr>
          <w:trHeight w:hRule="exact" w:val="340"/>
        </w:trPr>
        <w:tc>
          <w:tcPr>
            <w:tcW w:w="2041" w:type="dxa"/>
            <w:vAlign w:val="center"/>
          </w:tcPr>
          <w:p w14:paraId="48E682FF" w14:textId="77777777" w:rsidR="00EF5D5A" w:rsidRPr="00295A33" w:rsidRDefault="00EF5D5A" w:rsidP="00295A33">
            <w:pPr>
              <w:pStyle w:val="DHHStabletext"/>
              <w:rPr>
                <w:b/>
                <w:bCs/>
              </w:rPr>
            </w:pPr>
          </w:p>
        </w:tc>
        <w:tc>
          <w:tcPr>
            <w:tcW w:w="7370" w:type="dxa"/>
            <w:vAlign w:val="center"/>
          </w:tcPr>
          <w:p w14:paraId="7B386E06" w14:textId="1C226981" w:rsidR="00EF5D5A" w:rsidRPr="008B125C" w:rsidRDefault="00EF5D5A" w:rsidP="00295A33">
            <w:pPr>
              <w:pStyle w:val="DHHStabletext"/>
            </w:pPr>
            <w:r w:rsidRPr="008B125C">
              <w:t>661</w:t>
            </w:r>
            <w:r w:rsidRPr="008B125C">
              <w:tab/>
            </w:r>
            <w:r w:rsidRPr="008B125C">
              <w:tab/>
              <w:t>Level 2 home care package</w:t>
            </w:r>
          </w:p>
        </w:tc>
      </w:tr>
      <w:tr w:rsidR="00EF5D5A" w:rsidRPr="008B125C" w14:paraId="25A8CF0C" w14:textId="77777777" w:rsidTr="00295A33">
        <w:trPr>
          <w:trHeight w:hRule="exact" w:val="340"/>
        </w:trPr>
        <w:tc>
          <w:tcPr>
            <w:tcW w:w="2041" w:type="dxa"/>
            <w:vAlign w:val="center"/>
          </w:tcPr>
          <w:p w14:paraId="7649D5F4" w14:textId="77777777" w:rsidR="00EF5D5A" w:rsidRPr="00295A33" w:rsidRDefault="00EF5D5A" w:rsidP="00295A33">
            <w:pPr>
              <w:pStyle w:val="DHHStabletext"/>
              <w:rPr>
                <w:b/>
                <w:bCs/>
              </w:rPr>
            </w:pPr>
          </w:p>
        </w:tc>
        <w:tc>
          <w:tcPr>
            <w:tcW w:w="7370" w:type="dxa"/>
            <w:vAlign w:val="center"/>
          </w:tcPr>
          <w:p w14:paraId="243523BD" w14:textId="3336D329" w:rsidR="00EF5D5A" w:rsidRPr="008B125C" w:rsidRDefault="00EF5D5A" w:rsidP="00295A33">
            <w:pPr>
              <w:pStyle w:val="DHHStabletext"/>
            </w:pPr>
            <w:r w:rsidRPr="008B125C">
              <w:t>662</w:t>
            </w:r>
            <w:r w:rsidRPr="008B125C">
              <w:tab/>
            </w:r>
            <w:r w:rsidRPr="008B125C">
              <w:tab/>
              <w:t>Level 4 home care package</w:t>
            </w:r>
          </w:p>
        </w:tc>
      </w:tr>
      <w:tr w:rsidR="00EF5D5A" w:rsidRPr="008B125C" w14:paraId="7138DE76" w14:textId="77777777" w:rsidTr="00295A33">
        <w:trPr>
          <w:trHeight w:hRule="exact" w:val="340"/>
        </w:trPr>
        <w:tc>
          <w:tcPr>
            <w:tcW w:w="2041" w:type="dxa"/>
            <w:vAlign w:val="center"/>
          </w:tcPr>
          <w:p w14:paraId="581BBA7A" w14:textId="77777777" w:rsidR="00EF5D5A" w:rsidRPr="00295A33" w:rsidRDefault="00EF5D5A" w:rsidP="00295A33">
            <w:pPr>
              <w:pStyle w:val="DHHStabletext"/>
              <w:rPr>
                <w:b/>
                <w:bCs/>
              </w:rPr>
            </w:pPr>
          </w:p>
        </w:tc>
        <w:tc>
          <w:tcPr>
            <w:tcW w:w="7370" w:type="dxa"/>
            <w:vAlign w:val="center"/>
          </w:tcPr>
          <w:p w14:paraId="025425C0" w14:textId="53040648" w:rsidR="00EF5D5A" w:rsidRPr="008B125C" w:rsidRDefault="00EF5D5A" w:rsidP="00295A33">
            <w:pPr>
              <w:pStyle w:val="DHHStabletext"/>
            </w:pPr>
            <w:r w:rsidRPr="008B125C">
              <w:t>663</w:t>
            </w:r>
            <w:r w:rsidRPr="008B125C">
              <w:tab/>
            </w:r>
            <w:r w:rsidRPr="008B125C">
              <w:tab/>
              <w:t>Level 3 home care package</w:t>
            </w:r>
          </w:p>
        </w:tc>
      </w:tr>
      <w:tr w:rsidR="00EF5D5A" w:rsidRPr="008B125C" w14:paraId="7815C58D" w14:textId="77777777" w:rsidTr="00295A33">
        <w:trPr>
          <w:trHeight w:hRule="exact" w:val="340"/>
        </w:trPr>
        <w:tc>
          <w:tcPr>
            <w:tcW w:w="2041" w:type="dxa"/>
            <w:vAlign w:val="center"/>
          </w:tcPr>
          <w:p w14:paraId="2DBB390D" w14:textId="77777777" w:rsidR="00EF5D5A" w:rsidRPr="00295A33" w:rsidRDefault="00EF5D5A" w:rsidP="00295A33">
            <w:pPr>
              <w:pStyle w:val="DHHStabletext"/>
              <w:rPr>
                <w:b/>
                <w:bCs/>
              </w:rPr>
            </w:pPr>
          </w:p>
        </w:tc>
        <w:tc>
          <w:tcPr>
            <w:tcW w:w="7370" w:type="dxa"/>
            <w:vAlign w:val="center"/>
          </w:tcPr>
          <w:p w14:paraId="46BA6732" w14:textId="2DD94844" w:rsidR="00EF5D5A" w:rsidRPr="008B125C" w:rsidRDefault="00EF5D5A" w:rsidP="00295A33">
            <w:pPr>
              <w:pStyle w:val="DHHStabletext"/>
            </w:pPr>
            <w:r w:rsidRPr="008B125C">
              <w:t>665</w:t>
            </w:r>
            <w:r w:rsidRPr="008B125C">
              <w:tab/>
            </w:r>
            <w:r w:rsidRPr="008B125C">
              <w:tab/>
              <w:t xml:space="preserve">Commonwealth </w:t>
            </w:r>
            <w:r w:rsidR="00AD722E">
              <w:t>h</w:t>
            </w:r>
            <w:r w:rsidR="00AD722E" w:rsidRPr="008B125C">
              <w:t xml:space="preserve">ome </w:t>
            </w:r>
            <w:r w:rsidR="00AD722E">
              <w:t>s</w:t>
            </w:r>
            <w:r w:rsidR="00AD722E" w:rsidRPr="008B125C">
              <w:t xml:space="preserve">upport </w:t>
            </w:r>
            <w:r w:rsidR="00AD722E">
              <w:t>p</w:t>
            </w:r>
            <w:r w:rsidR="00AD722E" w:rsidRPr="008B125C">
              <w:t xml:space="preserve">rogramme </w:t>
            </w:r>
            <w:r w:rsidRPr="008B125C">
              <w:t>(CHSP)</w:t>
            </w:r>
          </w:p>
        </w:tc>
      </w:tr>
      <w:tr w:rsidR="00EF5D5A" w:rsidRPr="008B125C" w14:paraId="235C55E5" w14:textId="77777777" w:rsidTr="00295A33">
        <w:trPr>
          <w:trHeight w:hRule="exact" w:val="340"/>
        </w:trPr>
        <w:tc>
          <w:tcPr>
            <w:tcW w:w="2041" w:type="dxa"/>
            <w:vAlign w:val="center"/>
          </w:tcPr>
          <w:p w14:paraId="7648A1A3" w14:textId="77777777" w:rsidR="00EF5D5A" w:rsidRPr="00295A33" w:rsidRDefault="00EF5D5A" w:rsidP="00295A33">
            <w:pPr>
              <w:pStyle w:val="DHHStabletext"/>
              <w:rPr>
                <w:b/>
                <w:bCs/>
              </w:rPr>
            </w:pPr>
          </w:p>
        </w:tc>
        <w:tc>
          <w:tcPr>
            <w:tcW w:w="7370" w:type="dxa"/>
            <w:vAlign w:val="center"/>
          </w:tcPr>
          <w:p w14:paraId="5B6DEE50" w14:textId="3396841B" w:rsidR="00EF5D5A" w:rsidRPr="008B125C" w:rsidRDefault="00EF5D5A" w:rsidP="00295A33">
            <w:pPr>
              <w:pStyle w:val="DHHStabletext"/>
            </w:pPr>
            <w:r w:rsidRPr="008B125C">
              <w:t>666</w:t>
            </w:r>
            <w:r w:rsidRPr="008B125C">
              <w:tab/>
            </w:r>
            <w:r w:rsidRPr="008B125C">
              <w:tab/>
              <w:t xml:space="preserve">HACC </w:t>
            </w:r>
            <w:r w:rsidR="009915AA">
              <w:t>p</w:t>
            </w:r>
            <w:r w:rsidR="009915AA" w:rsidRPr="008B125C">
              <w:t xml:space="preserve">rogram </w:t>
            </w:r>
            <w:r w:rsidRPr="008B125C">
              <w:t xml:space="preserve">for </w:t>
            </w:r>
            <w:r w:rsidR="009915AA">
              <w:t>y</w:t>
            </w:r>
            <w:r w:rsidR="009915AA" w:rsidRPr="008B125C">
              <w:t xml:space="preserve">ounger </w:t>
            </w:r>
            <w:r w:rsidR="009915AA">
              <w:t>p</w:t>
            </w:r>
            <w:r w:rsidR="009915AA" w:rsidRPr="008B125C">
              <w:t>eople</w:t>
            </w:r>
          </w:p>
        </w:tc>
      </w:tr>
      <w:tr w:rsidR="00295A33" w:rsidRPr="008B125C" w14:paraId="21DE965A" w14:textId="77777777" w:rsidTr="00295A33">
        <w:trPr>
          <w:trHeight w:hRule="exact" w:val="340"/>
        </w:trPr>
        <w:tc>
          <w:tcPr>
            <w:tcW w:w="2041" w:type="dxa"/>
            <w:vAlign w:val="center"/>
          </w:tcPr>
          <w:p w14:paraId="4A4391DB" w14:textId="77777777" w:rsidR="00295A33" w:rsidRPr="00295A33" w:rsidRDefault="00295A33" w:rsidP="00295A33">
            <w:pPr>
              <w:pStyle w:val="DHHStabletext"/>
              <w:rPr>
                <w:b/>
                <w:bCs/>
              </w:rPr>
            </w:pPr>
          </w:p>
        </w:tc>
        <w:tc>
          <w:tcPr>
            <w:tcW w:w="7370" w:type="dxa"/>
            <w:vAlign w:val="center"/>
          </w:tcPr>
          <w:p w14:paraId="1D3F564D" w14:textId="7D4B95FB" w:rsidR="00295A33" w:rsidRPr="00F14931" w:rsidRDefault="00295A33" w:rsidP="00295A33">
            <w:pPr>
              <w:pStyle w:val="DHHStabletext"/>
              <w:rPr>
                <w:b/>
                <w:bCs/>
              </w:rPr>
            </w:pPr>
            <w:r w:rsidRPr="00F14931">
              <w:rPr>
                <w:b/>
                <w:bCs/>
                <w:i/>
                <w:iCs/>
              </w:rPr>
              <w:t xml:space="preserve">Supplementary </w:t>
            </w:r>
            <w:r w:rsidR="00F14931">
              <w:rPr>
                <w:b/>
                <w:bCs/>
                <w:i/>
                <w:iCs/>
              </w:rPr>
              <w:t>v</w:t>
            </w:r>
            <w:r w:rsidR="00F14931" w:rsidRPr="00F14931">
              <w:rPr>
                <w:b/>
                <w:bCs/>
                <w:i/>
                <w:iCs/>
              </w:rPr>
              <w:t>alues</w:t>
            </w:r>
          </w:p>
        </w:tc>
      </w:tr>
      <w:tr w:rsidR="00295A33" w:rsidRPr="008B125C" w14:paraId="3D8E85E2" w14:textId="77777777" w:rsidTr="00295A33">
        <w:trPr>
          <w:trHeight w:hRule="exact" w:val="340"/>
        </w:trPr>
        <w:tc>
          <w:tcPr>
            <w:tcW w:w="2041" w:type="dxa"/>
            <w:vAlign w:val="center"/>
          </w:tcPr>
          <w:p w14:paraId="13C4F5A4" w14:textId="77777777" w:rsidR="00295A33" w:rsidRPr="00295A33" w:rsidRDefault="00295A33" w:rsidP="00295A33">
            <w:pPr>
              <w:pStyle w:val="DHHStabletext"/>
              <w:rPr>
                <w:b/>
                <w:bCs/>
              </w:rPr>
            </w:pPr>
          </w:p>
        </w:tc>
        <w:tc>
          <w:tcPr>
            <w:tcW w:w="7370" w:type="dxa"/>
            <w:vAlign w:val="center"/>
          </w:tcPr>
          <w:p w14:paraId="0610620F" w14:textId="5F3ADD38" w:rsidR="00295A33" w:rsidRPr="008B125C" w:rsidRDefault="00295A33" w:rsidP="00295A33">
            <w:pPr>
              <w:pStyle w:val="DHHStabletext"/>
            </w:pPr>
            <w:r w:rsidRPr="008B125C">
              <w:t>OTH</w:t>
            </w:r>
            <w:r w:rsidRPr="008B125C">
              <w:tab/>
            </w:r>
            <w:r w:rsidRPr="008B125C">
              <w:tab/>
              <w:t>Other</w:t>
            </w:r>
          </w:p>
        </w:tc>
      </w:tr>
      <w:tr w:rsidR="00295A33" w:rsidRPr="008B125C" w14:paraId="6A5BE748" w14:textId="77777777" w:rsidTr="00295A33">
        <w:trPr>
          <w:trHeight w:hRule="exact" w:val="340"/>
        </w:trPr>
        <w:tc>
          <w:tcPr>
            <w:tcW w:w="2041" w:type="dxa"/>
            <w:vAlign w:val="center"/>
          </w:tcPr>
          <w:p w14:paraId="7560B12B" w14:textId="77777777" w:rsidR="00295A33" w:rsidRPr="00295A33" w:rsidRDefault="00295A33" w:rsidP="00295A33">
            <w:pPr>
              <w:pStyle w:val="DHHStabletext"/>
              <w:rPr>
                <w:b/>
                <w:bCs/>
              </w:rPr>
            </w:pPr>
          </w:p>
        </w:tc>
        <w:tc>
          <w:tcPr>
            <w:tcW w:w="7370" w:type="dxa"/>
            <w:vAlign w:val="center"/>
          </w:tcPr>
          <w:p w14:paraId="1979A281" w14:textId="3FF27809" w:rsidR="00295A33" w:rsidRPr="008B125C" w:rsidRDefault="00295A33" w:rsidP="00295A33">
            <w:pPr>
              <w:pStyle w:val="DHHStabletext"/>
            </w:pPr>
            <w:r w:rsidRPr="008B125C">
              <w:t>NA</w:t>
            </w:r>
            <w:r w:rsidRPr="008B125C">
              <w:tab/>
            </w:r>
            <w:r w:rsidRPr="008B125C">
              <w:tab/>
              <w:t>Not applicable</w:t>
            </w:r>
          </w:p>
        </w:tc>
      </w:tr>
      <w:tr w:rsidR="00295A33" w:rsidRPr="008B125C" w14:paraId="6723A35F" w14:textId="77777777" w:rsidTr="00295A33">
        <w:trPr>
          <w:trHeight w:hRule="exact" w:val="340"/>
        </w:trPr>
        <w:tc>
          <w:tcPr>
            <w:tcW w:w="2041" w:type="dxa"/>
            <w:vAlign w:val="center"/>
          </w:tcPr>
          <w:p w14:paraId="2E2E4CAF" w14:textId="77777777" w:rsidR="00295A33" w:rsidRPr="00295A33" w:rsidRDefault="00295A33" w:rsidP="00295A33">
            <w:pPr>
              <w:pStyle w:val="DHHStabletext"/>
              <w:rPr>
                <w:b/>
                <w:bCs/>
              </w:rPr>
            </w:pPr>
          </w:p>
        </w:tc>
        <w:tc>
          <w:tcPr>
            <w:tcW w:w="7370" w:type="dxa"/>
            <w:vAlign w:val="center"/>
          </w:tcPr>
          <w:p w14:paraId="41409F14" w14:textId="1DF656A8" w:rsidR="00295A33" w:rsidRPr="008B125C" w:rsidRDefault="00295A33" w:rsidP="00295A33">
            <w:pPr>
              <w:pStyle w:val="DHHStabletext"/>
            </w:pPr>
            <w:r w:rsidRPr="008B125C">
              <w:t>UNK</w:t>
            </w:r>
            <w:r w:rsidRPr="008B125C">
              <w:tab/>
            </w:r>
            <w:r w:rsidRPr="008B125C">
              <w:tab/>
              <w:t>Unknown</w:t>
            </w:r>
          </w:p>
        </w:tc>
      </w:tr>
      <w:tr w:rsidR="00EF5D5A" w:rsidRPr="008B125C" w14:paraId="6D10F47C" w14:textId="77777777" w:rsidTr="00605998">
        <w:trPr>
          <w:trHeight w:val="312"/>
        </w:trPr>
        <w:tc>
          <w:tcPr>
            <w:tcW w:w="2041" w:type="dxa"/>
          </w:tcPr>
          <w:p w14:paraId="5E1C93DE" w14:textId="77777777" w:rsidR="00EF5D5A" w:rsidRPr="00295A33" w:rsidRDefault="00EF5D5A" w:rsidP="00295A33">
            <w:pPr>
              <w:pStyle w:val="DHHStabletext"/>
              <w:rPr>
                <w:b/>
                <w:bCs/>
              </w:rPr>
            </w:pPr>
            <w:r w:rsidRPr="00295A33">
              <w:rPr>
                <w:b/>
                <w:bCs/>
              </w:rPr>
              <w:t>Reporting guide</w:t>
            </w:r>
          </w:p>
        </w:tc>
        <w:tc>
          <w:tcPr>
            <w:tcW w:w="7370" w:type="dxa"/>
          </w:tcPr>
          <w:p w14:paraId="0961953A" w14:textId="10C28823" w:rsidR="00EF5D5A" w:rsidRPr="008B125C" w:rsidRDefault="00EF5D5A" w:rsidP="00295A33">
            <w:pPr>
              <w:pStyle w:val="DHHStabletext"/>
              <w:rPr>
                <w:b/>
                <w:bCs/>
              </w:rPr>
            </w:pPr>
            <w:r w:rsidRPr="008B125C">
              <w:rPr>
                <w:b/>
                <w:bCs/>
              </w:rPr>
              <w:t xml:space="preserve">206 </w:t>
            </w:r>
            <w:r w:rsidR="00210B90">
              <w:rPr>
                <w:b/>
                <w:bCs/>
              </w:rPr>
              <w:t>–</w:t>
            </w:r>
            <w:r w:rsidRPr="008B125C">
              <w:rPr>
                <w:b/>
                <w:bCs/>
              </w:rPr>
              <w:t xml:space="preserve"> Ambulance </w:t>
            </w:r>
            <w:r w:rsidR="009D0FDB">
              <w:rPr>
                <w:b/>
                <w:bCs/>
              </w:rPr>
              <w:t>o</w:t>
            </w:r>
            <w:r w:rsidRPr="008B125C">
              <w:rPr>
                <w:b/>
                <w:bCs/>
              </w:rPr>
              <w:t>fficer/</w:t>
            </w:r>
            <w:r w:rsidR="00DB27D8">
              <w:rPr>
                <w:b/>
                <w:bCs/>
              </w:rPr>
              <w:t>p</w:t>
            </w:r>
            <w:r w:rsidR="00DB27D8" w:rsidRPr="008B125C">
              <w:rPr>
                <w:b/>
                <w:bCs/>
              </w:rPr>
              <w:t>aramedic</w:t>
            </w:r>
          </w:p>
          <w:p w14:paraId="7FA682EC" w14:textId="77777777" w:rsidR="00EF5D5A" w:rsidRPr="008B125C" w:rsidRDefault="00EF5D5A" w:rsidP="00295A33">
            <w:pPr>
              <w:pStyle w:val="DHHStabletext"/>
            </w:pPr>
            <w:r w:rsidRPr="008B125C">
              <w:t>Report when Ambulance Victoria makes a referral directly to the service.</w:t>
            </w:r>
          </w:p>
          <w:p w14:paraId="31F9820F" w14:textId="77777777" w:rsidR="00EF5D5A" w:rsidRPr="008B125C" w:rsidRDefault="00EF5D5A" w:rsidP="00295A33">
            <w:pPr>
              <w:pStyle w:val="DHHStabletext"/>
            </w:pPr>
            <w:r w:rsidRPr="008B125C">
              <w:t>Includes:</w:t>
            </w:r>
          </w:p>
          <w:p w14:paraId="4BFF49B2" w14:textId="77777777" w:rsidR="00EF5D5A" w:rsidRPr="008B125C" w:rsidRDefault="00EF5D5A" w:rsidP="00B410E9">
            <w:pPr>
              <w:pStyle w:val="DHHStabletext"/>
              <w:numPr>
                <w:ilvl w:val="0"/>
                <w:numId w:val="50"/>
              </w:numPr>
            </w:pPr>
            <w:r w:rsidRPr="008B125C">
              <w:t>Clients using the telephone triaging service with a member of Ambulance Victoria being present.</w:t>
            </w:r>
          </w:p>
          <w:p w14:paraId="1BBB201C" w14:textId="77777777" w:rsidR="00EF5D5A" w:rsidRPr="008B125C" w:rsidRDefault="00EF5D5A" w:rsidP="00295A33">
            <w:pPr>
              <w:pStyle w:val="DHHStabletext"/>
            </w:pPr>
            <w:r w:rsidRPr="008B125C">
              <w:t>Excludes:</w:t>
            </w:r>
          </w:p>
          <w:p w14:paraId="74CBA1F8" w14:textId="77777777" w:rsidR="00EF5D5A" w:rsidRPr="008B125C" w:rsidRDefault="00EF5D5A" w:rsidP="00B410E9">
            <w:pPr>
              <w:pStyle w:val="DHHStabletext"/>
              <w:numPr>
                <w:ilvl w:val="0"/>
                <w:numId w:val="50"/>
              </w:numPr>
            </w:pPr>
            <w:r w:rsidRPr="008B125C">
              <w:t>Ambulance Victoria making a recommendation but where the referral is made by another person/provider.</w:t>
            </w:r>
          </w:p>
          <w:p w14:paraId="43119217" w14:textId="49781D08" w:rsidR="00EF5D5A" w:rsidRPr="008B125C" w:rsidRDefault="00EF5D5A" w:rsidP="00295A33">
            <w:pPr>
              <w:pStyle w:val="DHHStabletext"/>
              <w:rPr>
                <w:b/>
                <w:bCs/>
              </w:rPr>
            </w:pPr>
            <w:r w:rsidRPr="008B125C">
              <w:rPr>
                <w:b/>
                <w:bCs/>
              </w:rPr>
              <w:t xml:space="preserve">30 </w:t>
            </w:r>
            <w:r w:rsidR="00210B90">
              <w:rPr>
                <w:b/>
                <w:bCs/>
              </w:rPr>
              <w:t>–</w:t>
            </w:r>
            <w:r w:rsidRPr="008B125C">
              <w:rPr>
                <w:b/>
                <w:bCs/>
              </w:rPr>
              <w:t xml:space="preserve"> Mental </w:t>
            </w:r>
            <w:r w:rsidR="00BD6232">
              <w:rPr>
                <w:b/>
                <w:bCs/>
              </w:rPr>
              <w:t>h</w:t>
            </w:r>
            <w:r w:rsidR="00BD6232" w:rsidRPr="008B125C">
              <w:rPr>
                <w:b/>
                <w:bCs/>
              </w:rPr>
              <w:t xml:space="preserve">ealth </w:t>
            </w:r>
            <w:r w:rsidR="00BD6232">
              <w:rPr>
                <w:b/>
                <w:bCs/>
              </w:rPr>
              <w:t>p</w:t>
            </w:r>
            <w:r w:rsidR="00BD6232" w:rsidRPr="008B125C">
              <w:rPr>
                <w:b/>
                <w:bCs/>
              </w:rPr>
              <w:t>rofessional</w:t>
            </w:r>
            <w:r w:rsidRPr="008B125C">
              <w:rPr>
                <w:b/>
                <w:bCs/>
              </w:rPr>
              <w:t>/</w:t>
            </w:r>
            <w:r w:rsidR="00BD6232">
              <w:rPr>
                <w:b/>
                <w:bCs/>
              </w:rPr>
              <w:t>s</w:t>
            </w:r>
            <w:r w:rsidR="00BD6232" w:rsidRPr="008B125C">
              <w:rPr>
                <w:b/>
                <w:bCs/>
              </w:rPr>
              <w:t>ervice</w:t>
            </w:r>
          </w:p>
          <w:p w14:paraId="141E64E2" w14:textId="77777777" w:rsidR="00EF5D5A" w:rsidRPr="008B125C" w:rsidRDefault="00EF5D5A" w:rsidP="00295A33">
            <w:pPr>
              <w:pStyle w:val="DHHStabletext"/>
            </w:pPr>
            <w:r w:rsidRPr="008B125C">
              <w:t>Report the code appropriate for the referring service where known. Code 30 may be reported if a further level of detail is unknown.</w:t>
            </w:r>
          </w:p>
        </w:tc>
      </w:tr>
      <w:tr w:rsidR="00EF5D5A" w:rsidRPr="008B125C" w14:paraId="642E8FB6" w14:textId="77777777" w:rsidTr="00605998">
        <w:trPr>
          <w:trHeight w:val="312"/>
        </w:trPr>
        <w:tc>
          <w:tcPr>
            <w:tcW w:w="2041" w:type="dxa"/>
          </w:tcPr>
          <w:p w14:paraId="3E8036B4" w14:textId="77777777" w:rsidR="00EF5D5A" w:rsidRPr="00295A33" w:rsidRDefault="00EF5D5A" w:rsidP="00295A33">
            <w:pPr>
              <w:pStyle w:val="DHHStabletext"/>
              <w:rPr>
                <w:b/>
                <w:bCs/>
              </w:rPr>
            </w:pPr>
            <w:r w:rsidRPr="00295A33">
              <w:rPr>
                <w:b/>
                <w:bCs/>
              </w:rPr>
              <w:t>Validations</w:t>
            </w:r>
          </w:p>
        </w:tc>
        <w:tc>
          <w:tcPr>
            <w:tcW w:w="7370" w:type="dxa"/>
          </w:tcPr>
          <w:p w14:paraId="57BF6265" w14:textId="4C9FFCEC" w:rsidR="00EF5D5A" w:rsidRPr="008B125C" w:rsidRDefault="00EF5D5A" w:rsidP="00295A33">
            <w:pPr>
              <w:pStyle w:val="DHHStabletext"/>
              <w:ind w:left="794" w:hanging="794"/>
            </w:pPr>
            <w:r w:rsidRPr="0088783F">
              <w:t>E002</w:t>
            </w:r>
            <w:r w:rsidRPr="008B125C">
              <w:tab/>
              <w:t xml:space="preserve">The field </w:t>
            </w:r>
            <w:r w:rsidR="00210B90">
              <w:t>‘</w:t>
            </w:r>
            <w:r w:rsidRPr="008B125C">
              <w:t>&lt;FieldName&gt;</w:t>
            </w:r>
            <w:r w:rsidR="00210B90">
              <w:t>’</w:t>
            </w:r>
            <w:r w:rsidRPr="008B125C">
              <w:t xml:space="preserve"> (&lt;Location&gt;) is mandatory for this </w:t>
            </w:r>
            <w:r w:rsidR="00E6175B">
              <w:t>p</w:t>
            </w:r>
            <w:r w:rsidR="00E6175B" w:rsidRPr="008B125C">
              <w:t>rogram</w:t>
            </w:r>
            <w:r w:rsidRPr="008B125C">
              <w:t>/</w:t>
            </w:r>
            <w:r w:rsidR="00E6175B">
              <w:t>s</w:t>
            </w:r>
            <w:r w:rsidR="00E6175B" w:rsidRPr="008B125C">
              <w:t xml:space="preserve">tream </w:t>
            </w:r>
            <w:r w:rsidRPr="008B125C">
              <w:t>&lt;Program/Stream&gt;, but no value was supplied</w:t>
            </w:r>
          </w:p>
        </w:tc>
      </w:tr>
      <w:tr w:rsidR="00EF5D5A" w:rsidRPr="008B125C" w14:paraId="22F5ED79" w14:textId="77777777" w:rsidTr="00605998">
        <w:trPr>
          <w:trHeight w:val="312"/>
        </w:trPr>
        <w:tc>
          <w:tcPr>
            <w:tcW w:w="2041" w:type="dxa"/>
          </w:tcPr>
          <w:p w14:paraId="694C1CD8" w14:textId="77777777" w:rsidR="00EF5D5A" w:rsidRPr="00295A33" w:rsidRDefault="00EF5D5A" w:rsidP="00295A33">
            <w:pPr>
              <w:pStyle w:val="DHHStabletext"/>
              <w:rPr>
                <w:b/>
                <w:bCs/>
              </w:rPr>
            </w:pPr>
            <w:r w:rsidRPr="00295A33">
              <w:rPr>
                <w:b/>
                <w:bCs/>
              </w:rPr>
              <w:t>Related items</w:t>
            </w:r>
          </w:p>
        </w:tc>
        <w:tc>
          <w:tcPr>
            <w:tcW w:w="7370" w:type="dxa"/>
          </w:tcPr>
          <w:p w14:paraId="27FB819B" w14:textId="77777777" w:rsidR="00EF5D5A" w:rsidRPr="008B125C" w:rsidRDefault="00EF5D5A" w:rsidP="00295A33">
            <w:pPr>
              <w:pStyle w:val="DHHStabletext"/>
            </w:pPr>
            <w:r w:rsidRPr="008B125C">
              <w:t>Referral In Clinical Referral Date</w:t>
            </w:r>
          </w:p>
          <w:p w14:paraId="76A7E9CD" w14:textId="77777777" w:rsidR="00EF5D5A" w:rsidRPr="008B125C" w:rsidRDefault="00EF5D5A" w:rsidP="00295A33">
            <w:pPr>
              <w:pStyle w:val="DHHStabletext"/>
            </w:pPr>
            <w:r w:rsidRPr="008B125C">
              <w:t>Referral In Outcome</w:t>
            </w:r>
          </w:p>
          <w:p w14:paraId="22C15D27" w14:textId="77777777" w:rsidR="00EF5D5A" w:rsidRPr="008B125C" w:rsidRDefault="00EF5D5A" w:rsidP="00295A33">
            <w:pPr>
              <w:pStyle w:val="DHHStabletext"/>
            </w:pPr>
            <w:r w:rsidRPr="008B125C">
              <w:t>Referral In Received Date</w:t>
            </w:r>
          </w:p>
          <w:p w14:paraId="6F1F686C" w14:textId="77777777" w:rsidR="00EF5D5A" w:rsidRPr="008B125C" w:rsidRDefault="00EF5D5A" w:rsidP="00295A33">
            <w:pPr>
              <w:pStyle w:val="DHHStabletext"/>
            </w:pPr>
            <w:r w:rsidRPr="008B125C">
              <w:t>Referral Out Service Type</w:t>
            </w:r>
          </w:p>
        </w:tc>
      </w:tr>
    </w:tbl>
    <w:p w14:paraId="4FA406B5" w14:textId="77777777" w:rsidR="00EF5D5A" w:rsidRPr="008B125C" w:rsidRDefault="00EF5D5A" w:rsidP="00ED4322">
      <w:pPr>
        <w:pStyle w:val="VINAHSUBHEADING"/>
        <w:spacing w:before="48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5CBA1D77" w14:textId="77777777" w:rsidTr="007753D9">
        <w:tc>
          <w:tcPr>
            <w:tcW w:w="2041" w:type="dxa"/>
          </w:tcPr>
          <w:p w14:paraId="62A24018" w14:textId="77777777" w:rsidR="00EF5D5A" w:rsidRPr="007753D9" w:rsidRDefault="00EF5D5A" w:rsidP="007753D9">
            <w:pPr>
              <w:pStyle w:val="DHHStabletext"/>
              <w:rPr>
                <w:b/>
                <w:bCs/>
              </w:rPr>
            </w:pPr>
            <w:r w:rsidRPr="007753D9">
              <w:rPr>
                <w:b/>
                <w:bCs/>
              </w:rPr>
              <w:t>Purpose</w:t>
            </w:r>
          </w:p>
        </w:tc>
        <w:tc>
          <w:tcPr>
            <w:tcW w:w="7370" w:type="dxa"/>
          </w:tcPr>
          <w:p w14:paraId="0581B99B" w14:textId="77777777" w:rsidR="00EF5D5A" w:rsidRPr="007753D9" w:rsidRDefault="00EF5D5A" w:rsidP="007753D9">
            <w:pPr>
              <w:pStyle w:val="DHHStabletext"/>
            </w:pPr>
            <w:r w:rsidRPr="007753D9">
              <w:t>To assist in the analysis of patient/client flow and service planning.</w:t>
            </w:r>
          </w:p>
        </w:tc>
      </w:tr>
      <w:tr w:rsidR="00EF5D5A" w:rsidRPr="008B125C" w14:paraId="3E7DB348" w14:textId="77777777" w:rsidTr="007753D9">
        <w:tc>
          <w:tcPr>
            <w:tcW w:w="2041" w:type="dxa"/>
          </w:tcPr>
          <w:p w14:paraId="6B0933DF" w14:textId="77777777" w:rsidR="00EF5D5A" w:rsidRPr="007753D9" w:rsidRDefault="00EF5D5A" w:rsidP="007753D9">
            <w:pPr>
              <w:pStyle w:val="DHHStabletext"/>
              <w:rPr>
                <w:b/>
                <w:bCs/>
              </w:rPr>
            </w:pPr>
            <w:r w:rsidRPr="007753D9">
              <w:rPr>
                <w:b/>
                <w:bCs/>
              </w:rPr>
              <w:t>Principal users</w:t>
            </w:r>
          </w:p>
        </w:tc>
        <w:tc>
          <w:tcPr>
            <w:tcW w:w="7370" w:type="dxa"/>
          </w:tcPr>
          <w:p w14:paraId="5B17E374" w14:textId="77777777" w:rsidR="00EF5D5A" w:rsidRPr="007753D9" w:rsidRDefault="00EF5D5A" w:rsidP="007753D9">
            <w:pPr>
              <w:pStyle w:val="DHHStabletext"/>
            </w:pPr>
            <w:r w:rsidRPr="007753D9">
              <w:t>Department of Health</w:t>
            </w:r>
          </w:p>
        </w:tc>
      </w:tr>
      <w:tr w:rsidR="00EF5D5A" w:rsidRPr="008B125C" w14:paraId="6F93A623" w14:textId="77777777" w:rsidTr="007753D9">
        <w:tc>
          <w:tcPr>
            <w:tcW w:w="2041" w:type="dxa"/>
          </w:tcPr>
          <w:p w14:paraId="77539856" w14:textId="77777777" w:rsidR="00EF5D5A" w:rsidRPr="007753D9" w:rsidRDefault="00EF5D5A" w:rsidP="007753D9">
            <w:pPr>
              <w:pStyle w:val="DHHStabletext"/>
              <w:rPr>
                <w:b/>
                <w:bCs/>
              </w:rPr>
            </w:pPr>
            <w:r w:rsidRPr="007753D9">
              <w:rPr>
                <w:b/>
                <w:bCs/>
              </w:rPr>
              <w:t>Version history</w:t>
            </w:r>
          </w:p>
        </w:tc>
        <w:tc>
          <w:tcPr>
            <w:tcW w:w="7370" w:type="dxa"/>
          </w:tcPr>
          <w:p w14:paraId="5D080A82" w14:textId="77777777" w:rsidR="00EF5D5A" w:rsidRPr="007753D9" w:rsidRDefault="00EF5D5A" w:rsidP="007753D9">
            <w:pPr>
              <w:pStyle w:val="DHHStabletext"/>
              <w:rPr>
                <w:b/>
                <w:bCs/>
              </w:rPr>
            </w:pPr>
            <w:r w:rsidRPr="007753D9">
              <w:rPr>
                <w:b/>
                <w:bCs/>
              </w:rPr>
              <w:t>Version</w:t>
            </w:r>
            <w:r w:rsidRPr="007753D9">
              <w:rPr>
                <w:b/>
                <w:bCs/>
              </w:rPr>
              <w:tab/>
              <w:t>Previous Name</w:t>
            </w:r>
            <w:r w:rsidRPr="007753D9">
              <w:rPr>
                <w:b/>
                <w:bCs/>
              </w:rPr>
              <w:tab/>
            </w:r>
            <w:r w:rsidRPr="007753D9">
              <w:rPr>
                <w:b/>
                <w:bCs/>
              </w:rPr>
              <w:tab/>
            </w:r>
            <w:r w:rsidRPr="007753D9">
              <w:rPr>
                <w:b/>
                <w:bCs/>
              </w:rPr>
              <w:tab/>
            </w:r>
            <w:r w:rsidRPr="007753D9">
              <w:rPr>
                <w:b/>
                <w:bCs/>
              </w:rPr>
              <w:tab/>
              <w:t>Effective Date</w:t>
            </w:r>
          </w:p>
          <w:p w14:paraId="18881364" w14:textId="77777777" w:rsidR="00EF5D5A" w:rsidRPr="007753D9" w:rsidRDefault="00EF5D5A" w:rsidP="007753D9">
            <w:pPr>
              <w:pStyle w:val="DHHStabletext"/>
            </w:pPr>
            <w:r w:rsidRPr="007753D9">
              <w:t>7</w:t>
            </w:r>
            <w:r w:rsidRPr="007753D9">
              <w:tab/>
            </w:r>
            <w:r w:rsidRPr="007753D9">
              <w:tab/>
              <w:t>Referral In Service Type</w:t>
            </w:r>
            <w:r w:rsidRPr="007753D9">
              <w:tab/>
            </w:r>
            <w:r w:rsidRPr="007753D9">
              <w:tab/>
            </w:r>
            <w:r w:rsidRPr="007753D9">
              <w:tab/>
              <w:t>2019/07/01</w:t>
            </w:r>
          </w:p>
          <w:p w14:paraId="375CA7F7" w14:textId="77777777" w:rsidR="00EF5D5A" w:rsidRPr="007753D9" w:rsidRDefault="00EF5D5A" w:rsidP="007753D9">
            <w:pPr>
              <w:pStyle w:val="DHHStabletext"/>
            </w:pPr>
            <w:r w:rsidRPr="007753D9">
              <w:t>6</w:t>
            </w:r>
            <w:r w:rsidRPr="007753D9">
              <w:tab/>
            </w:r>
            <w:r w:rsidRPr="007753D9">
              <w:tab/>
              <w:t>Referral In Service Type</w:t>
            </w:r>
            <w:r w:rsidRPr="007753D9">
              <w:tab/>
            </w:r>
            <w:r w:rsidRPr="007753D9">
              <w:tab/>
            </w:r>
            <w:r w:rsidRPr="007753D9">
              <w:tab/>
              <w:t>2018/07/01</w:t>
            </w:r>
          </w:p>
          <w:p w14:paraId="78A470E4" w14:textId="77777777" w:rsidR="00EF5D5A" w:rsidRPr="007753D9" w:rsidRDefault="00EF5D5A" w:rsidP="007753D9">
            <w:pPr>
              <w:pStyle w:val="DHHStabletext"/>
            </w:pPr>
            <w:r w:rsidRPr="007753D9">
              <w:t>5</w:t>
            </w:r>
            <w:r w:rsidRPr="007753D9">
              <w:tab/>
            </w:r>
            <w:r w:rsidRPr="007753D9">
              <w:tab/>
              <w:t>Referral In Service Type</w:t>
            </w:r>
            <w:r w:rsidRPr="007753D9">
              <w:tab/>
            </w:r>
            <w:r w:rsidRPr="007753D9">
              <w:tab/>
            </w:r>
            <w:r w:rsidRPr="007753D9">
              <w:tab/>
              <w:t>2015/07/01</w:t>
            </w:r>
          </w:p>
          <w:p w14:paraId="578BC394" w14:textId="77777777" w:rsidR="00EF5D5A" w:rsidRPr="007753D9" w:rsidRDefault="00EF5D5A" w:rsidP="007753D9">
            <w:pPr>
              <w:pStyle w:val="DHHStabletext"/>
            </w:pPr>
            <w:r w:rsidRPr="007753D9">
              <w:t>4</w:t>
            </w:r>
            <w:r w:rsidRPr="007753D9">
              <w:tab/>
            </w:r>
            <w:r w:rsidRPr="007753D9">
              <w:tab/>
              <w:t>Referral In Service Type</w:t>
            </w:r>
            <w:r w:rsidRPr="007753D9">
              <w:tab/>
            </w:r>
            <w:r w:rsidRPr="007753D9">
              <w:tab/>
            </w:r>
            <w:r w:rsidRPr="007753D9">
              <w:tab/>
              <w:t>2014/07/01</w:t>
            </w:r>
          </w:p>
          <w:p w14:paraId="27DADC35" w14:textId="77777777" w:rsidR="00EF5D5A" w:rsidRPr="007753D9" w:rsidRDefault="00EF5D5A" w:rsidP="007753D9">
            <w:pPr>
              <w:pStyle w:val="DHHStabletext"/>
            </w:pPr>
            <w:r w:rsidRPr="007753D9">
              <w:t>3</w:t>
            </w:r>
            <w:r w:rsidRPr="007753D9">
              <w:tab/>
            </w:r>
            <w:r w:rsidRPr="007753D9">
              <w:tab/>
              <w:t>Referral In Service Type</w:t>
            </w:r>
            <w:r w:rsidRPr="007753D9">
              <w:tab/>
            </w:r>
            <w:r w:rsidRPr="007753D9">
              <w:tab/>
            </w:r>
            <w:r w:rsidRPr="007753D9">
              <w:tab/>
              <w:t>2013/07/01</w:t>
            </w:r>
          </w:p>
          <w:p w14:paraId="123EB61F" w14:textId="77777777" w:rsidR="00EF5D5A" w:rsidRPr="007753D9" w:rsidRDefault="00EF5D5A" w:rsidP="007753D9">
            <w:pPr>
              <w:pStyle w:val="DHHStabletext"/>
            </w:pPr>
            <w:r w:rsidRPr="007753D9">
              <w:t>2</w:t>
            </w:r>
            <w:r w:rsidRPr="007753D9">
              <w:tab/>
            </w:r>
            <w:r w:rsidRPr="007753D9">
              <w:tab/>
              <w:t>Referral In Service Type</w:t>
            </w:r>
            <w:r w:rsidRPr="007753D9">
              <w:tab/>
            </w:r>
            <w:r w:rsidRPr="007753D9">
              <w:tab/>
            </w:r>
            <w:r w:rsidRPr="007753D9">
              <w:tab/>
              <w:t>2012/07/01</w:t>
            </w:r>
          </w:p>
          <w:p w14:paraId="0ADD8713" w14:textId="77777777" w:rsidR="00EF5D5A" w:rsidRPr="007753D9" w:rsidRDefault="00EF5D5A" w:rsidP="007753D9">
            <w:pPr>
              <w:pStyle w:val="DHHStabletext"/>
            </w:pPr>
            <w:r w:rsidRPr="007753D9">
              <w:t>1</w:t>
            </w:r>
            <w:r w:rsidRPr="007753D9">
              <w:tab/>
            </w:r>
            <w:r w:rsidRPr="007753D9">
              <w:tab/>
              <w:t>Referral In Service Type</w:t>
            </w:r>
            <w:r w:rsidRPr="007753D9">
              <w:tab/>
            </w:r>
            <w:r w:rsidRPr="007753D9">
              <w:tab/>
            </w:r>
            <w:r w:rsidRPr="007753D9">
              <w:tab/>
              <w:t>2010/07/01</w:t>
            </w:r>
          </w:p>
        </w:tc>
      </w:tr>
      <w:tr w:rsidR="00EF5D5A" w:rsidRPr="008B125C" w14:paraId="2D029050" w14:textId="77777777" w:rsidTr="007753D9">
        <w:tc>
          <w:tcPr>
            <w:tcW w:w="2041" w:type="dxa"/>
          </w:tcPr>
          <w:p w14:paraId="0E597C70" w14:textId="77777777" w:rsidR="00EF5D5A" w:rsidRPr="007753D9" w:rsidRDefault="00EF5D5A" w:rsidP="007753D9">
            <w:pPr>
              <w:pStyle w:val="DHHStabletext"/>
              <w:rPr>
                <w:b/>
                <w:bCs/>
              </w:rPr>
            </w:pPr>
            <w:r w:rsidRPr="007753D9">
              <w:rPr>
                <w:b/>
                <w:bCs/>
              </w:rPr>
              <w:t>Definition source</w:t>
            </w:r>
          </w:p>
        </w:tc>
        <w:tc>
          <w:tcPr>
            <w:tcW w:w="7370" w:type="dxa"/>
          </w:tcPr>
          <w:p w14:paraId="1A078192" w14:textId="6A254D9E" w:rsidR="00EF5D5A" w:rsidRPr="007753D9" w:rsidRDefault="00BD3F0B" w:rsidP="007753D9">
            <w:pPr>
              <w:pStyle w:val="DHHStabletext"/>
            </w:pPr>
            <w:r w:rsidRPr="007753D9">
              <w:t>Department of Health</w:t>
            </w:r>
          </w:p>
        </w:tc>
      </w:tr>
      <w:tr w:rsidR="00EF5D5A" w:rsidRPr="008B125C" w14:paraId="2B395684" w14:textId="77777777" w:rsidTr="007753D9">
        <w:tc>
          <w:tcPr>
            <w:tcW w:w="2041" w:type="dxa"/>
          </w:tcPr>
          <w:p w14:paraId="56671179" w14:textId="77777777" w:rsidR="00EF5D5A" w:rsidRPr="007753D9" w:rsidRDefault="00EF5D5A" w:rsidP="007753D9">
            <w:pPr>
              <w:pStyle w:val="DHHStabletext"/>
              <w:rPr>
                <w:b/>
                <w:bCs/>
              </w:rPr>
            </w:pPr>
            <w:r w:rsidRPr="007753D9">
              <w:rPr>
                <w:b/>
                <w:bCs/>
              </w:rPr>
              <w:t>Value domain source</w:t>
            </w:r>
          </w:p>
        </w:tc>
        <w:tc>
          <w:tcPr>
            <w:tcW w:w="7370" w:type="dxa"/>
          </w:tcPr>
          <w:p w14:paraId="4B162294" w14:textId="38C6877A" w:rsidR="00EF5D5A" w:rsidRPr="007753D9" w:rsidRDefault="00BD3F0B" w:rsidP="007753D9">
            <w:pPr>
              <w:pStyle w:val="DHHStabletext"/>
            </w:pPr>
            <w:r w:rsidRPr="007753D9">
              <w:t>Department of Health</w:t>
            </w:r>
          </w:p>
        </w:tc>
      </w:tr>
    </w:tbl>
    <w:p w14:paraId="722F83C0" w14:textId="77777777" w:rsidR="007753D9" w:rsidRDefault="007753D9">
      <w:pPr>
        <w:spacing w:after="0" w:line="240" w:lineRule="auto"/>
        <w:rPr>
          <w:rFonts w:cs="Arial"/>
          <w:b/>
          <w:color w:val="53565A"/>
          <w:sz w:val="32"/>
          <w:szCs w:val="28"/>
        </w:rPr>
      </w:pPr>
      <w:bookmarkStart w:id="330" w:name="_Toc43717326"/>
      <w:bookmarkStart w:id="331" w:name="_Hlk169878941"/>
      <w:bookmarkStart w:id="332" w:name="_Toc43717327"/>
      <w:r>
        <w:rPr>
          <w:rFonts w:cs="Arial"/>
        </w:rPr>
        <w:br w:type="page"/>
      </w:r>
    </w:p>
    <w:p w14:paraId="44D719BD" w14:textId="27C95786" w:rsidR="00CA43BC" w:rsidRPr="008B125C" w:rsidRDefault="00CA43BC" w:rsidP="00CA43BC">
      <w:pPr>
        <w:pStyle w:val="Heading2"/>
        <w:rPr>
          <w:rFonts w:cs="Arial"/>
        </w:rPr>
      </w:pPr>
      <w:bookmarkStart w:id="333" w:name="_Toc176953673"/>
      <w:r w:rsidRPr="008B125C">
        <w:rPr>
          <w:rFonts w:cs="Arial"/>
        </w:rPr>
        <w:lastRenderedPageBreak/>
        <w:t>Referral Out Date</w:t>
      </w:r>
      <w:bookmarkEnd w:id="330"/>
      <w:bookmarkEnd w:id="333"/>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A43BC" w:rsidRPr="008B125C" w14:paraId="078D09A1" w14:textId="77777777" w:rsidTr="007753D9">
        <w:tc>
          <w:tcPr>
            <w:tcW w:w="2041" w:type="dxa"/>
          </w:tcPr>
          <w:p w14:paraId="0B034FBD" w14:textId="77777777" w:rsidR="00CA43BC" w:rsidRPr="007753D9" w:rsidRDefault="00CA43BC" w:rsidP="007753D9">
            <w:pPr>
              <w:pStyle w:val="DHHStabletext"/>
              <w:rPr>
                <w:b/>
                <w:bCs/>
              </w:rPr>
            </w:pPr>
            <w:r w:rsidRPr="007753D9">
              <w:rPr>
                <w:b/>
                <w:bCs/>
              </w:rPr>
              <w:t>Definition</w:t>
            </w:r>
          </w:p>
        </w:tc>
        <w:tc>
          <w:tcPr>
            <w:tcW w:w="7370" w:type="dxa"/>
          </w:tcPr>
          <w:p w14:paraId="1916C49A" w14:textId="77777777" w:rsidR="00CA43BC" w:rsidRPr="008B125C" w:rsidRDefault="00CA43BC" w:rsidP="007753D9">
            <w:pPr>
              <w:pStyle w:val="DHHStabletext"/>
            </w:pPr>
            <w:r w:rsidRPr="008B125C">
              <w:t>The date that a Referral Out was made.</w:t>
            </w:r>
          </w:p>
          <w:p w14:paraId="1981119A" w14:textId="77777777" w:rsidR="00CA43BC" w:rsidRPr="008B125C" w:rsidRDefault="00CA43BC" w:rsidP="007753D9">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CA43BC" w:rsidRPr="008B125C" w14:paraId="45430B18" w14:textId="77777777" w:rsidTr="007753D9">
        <w:tc>
          <w:tcPr>
            <w:tcW w:w="2041" w:type="dxa"/>
          </w:tcPr>
          <w:p w14:paraId="48B7204F" w14:textId="77777777" w:rsidR="00CA43BC" w:rsidRPr="007753D9" w:rsidRDefault="00CA43BC" w:rsidP="007753D9">
            <w:pPr>
              <w:pStyle w:val="DHHStabletext"/>
              <w:spacing w:before="0"/>
              <w:rPr>
                <w:b/>
                <w:bCs/>
              </w:rPr>
            </w:pPr>
            <w:r w:rsidRPr="007753D9">
              <w:rPr>
                <w:b/>
                <w:bCs/>
              </w:rPr>
              <w:t>Form</w:t>
            </w:r>
          </w:p>
        </w:tc>
        <w:tc>
          <w:tcPr>
            <w:tcW w:w="7370" w:type="dxa"/>
          </w:tcPr>
          <w:p w14:paraId="345F40BB" w14:textId="77777777" w:rsidR="00CA43BC" w:rsidRPr="008B125C" w:rsidRDefault="00CA43BC" w:rsidP="007753D9">
            <w:pPr>
              <w:pStyle w:val="DHHStabletext"/>
              <w:spacing w:before="0"/>
            </w:pPr>
            <w:r w:rsidRPr="008B125C">
              <w:t>Date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CA43BC" w:rsidRPr="008B125C" w14:paraId="7441B780" w14:textId="77777777" w:rsidTr="007753D9">
        <w:tc>
          <w:tcPr>
            <w:tcW w:w="2041" w:type="dxa"/>
          </w:tcPr>
          <w:p w14:paraId="380D644C" w14:textId="60095EE3" w:rsidR="00CA43BC" w:rsidRPr="007753D9" w:rsidRDefault="00CA43BC" w:rsidP="007753D9">
            <w:pPr>
              <w:pStyle w:val="DHHStabletext"/>
              <w:rPr>
                <w:b/>
                <w:bCs/>
              </w:rPr>
            </w:pPr>
            <w:r w:rsidRPr="007753D9">
              <w:rPr>
                <w:b/>
                <w:bCs/>
              </w:rPr>
              <w:t>Layout</w:t>
            </w:r>
          </w:p>
        </w:tc>
        <w:tc>
          <w:tcPr>
            <w:tcW w:w="7370" w:type="dxa"/>
          </w:tcPr>
          <w:p w14:paraId="74CD8382" w14:textId="77777777" w:rsidR="00CA43BC" w:rsidRDefault="00CA43BC" w:rsidP="007753D9">
            <w:pPr>
              <w:pStyle w:val="DHHStabletext"/>
              <w:spacing w:after="0"/>
              <w:rPr>
                <w:b/>
                <w:bCs/>
              </w:rPr>
            </w:pPr>
            <w:r w:rsidRPr="008B125C">
              <w:t>YYYYMMDD</w:t>
            </w:r>
            <w:r w:rsidRPr="008B125C">
              <w:tab/>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0B3B1282" w14:textId="77777777" w:rsidR="00CA43BC" w:rsidRPr="008B125C" w:rsidRDefault="00CA43BC" w:rsidP="007753D9">
            <w:pPr>
              <w:pStyle w:val="DHHStabletext"/>
              <w:spacing w:before="0"/>
              <w:rPr>
                <w:b/>
                <w:bCs/>
              </w:rPr>
            </w:pPr>
          </w:p>
        </w:tc>
      </w:tr>
      <w:tr w:rsidR="00CA43BC" w:rsidRPr="008B125C" w14:paraId="2DCCDDF6" w14:textId="77777777" w:rsidTr="007753D9">
        <w:tc>
          <w:tcPr>
            <w:tcW w:w="2041" w:type="dxa"/>
          </w:tcPr>
          <w:p w14:paraId="1829A522" w14:textId="77777777" w:rsidR="00CA43BC" w:rsidRPr="007753D9" w:rsidRDefault="00CA43BC" w:rsidP="007753D9">
            <w:pPr>
              <w:pStyle w:val="DHHStabletext"/>
              <w:rPr>
                <w:b/>
                <w:bCs/>
              </w:rPr>
            </w:pPr>
            <w:r w:rsidRPr="007753D9">
              <w:rPr>
                <w:b/>
                <w:bCs/>
              </w:rPr>
              <w:t>Location</w:t>
            </w:r>
          </w:p>
        </w:tc>
        <w:tc>
          <w:tcPr>
            <w:tcW w:w="7370" w:type="dxa"/>
          </w:tcPr>
          <w:p w14:paraId="10B0D81B" w14:textId="77777777" w:rsidR="00CA43BC" w:rsidRPr="008B125C" w:rsidRDefault="00CA43BC" w:rsidP="007753D9">
            <w:pPr>
              <w:pStyle w:val="DHHStabletext"/>
              <w:rPr>
                <w:b/>
                <w:bCs/>
              </w:rPr>
            </w:pPr>
            <w:r w:rsidRPr="008B125C">
              <w:rPr>
                <w:b/>
                <w:bCs/>
              </w:rPr>
              <w:t>Transmission protocol</w:t>
            </w:r>
            <w:r w:rsidRPr="008B125C">
              <w:rPr>
                <w:b/>
                <w:bCs/>
              </w:rPr>
              <w:tab/>
            </w:r>
            <w:r w:rsidRPr="008B125C">
              <w:rPr>
                <w:b/>
                <w:bCs/>
              </w:rPr>
              <w:tab/>
              <w:t>HL7 Submission</w:t>
            </w:r>
          </w:p>
          <w:p w14:paraId="6B5F339C" w14:textId="74E1EF57" w:rsidR="00CA43BC" w:rsidRPr="008B125C" w:rsidRDefault="00CA43BC" w:rsidP="007753D9">
            <w:pPr>
              <w:pStyle w:val="DHHStabletext"/>
            </w:pPr>
            <w:r w:rsidRPr="008B125C">
              <w:t>Referral Out (insert)</w:t>
            </w:r>
            <w:r w:rsidRPr="008B125C">
              <w:tab/>
            </w:r>
            <w:r w:rsidRPr="008B125C">
              <w:tab/>
            </w:r>
            <w:r w:rsidR="007753D9">
              <w:tab/>
            </w:r>
            <w:r w:rsidRPr="008B125C">
              <w:t>RRI_I12 (RF1.7\TS.1)</w:t>
            </w:r>
          </w:p>
          <w:p w14:paraId="3E4BE387" w14:textId="296D4554" w:rsidR="00CA43BC" w:rsidRPr="008B125C" w:rsidRDefault="00CA43BC" w:rsidP="007753D9">
            <w:pPr>
              <w:pStyle w:val="DHHStabletext"/>
            </w:pPr>
            <w:r w:rsidRPr="008B125C">
              <w:t>Referral Out (update)</w:t>
            </w:r>
            <w:r w:rsidRPr="008B125C">
              <w:tab/>
            </w:r>
            <w:r w:rsidRPr="008B125C">
              <w:tab/>
            </w:r>
            <w:r w:rsidR="007753D9">
              <w:tab/>
            </w:r>
            <w:r w:rsidRPr="008B125C">
              <w:t>RRI_I13 (RF1.7\TS.1)</w:t>
            </w:r>
          </w:p>
          <w:p w14:paraId="006495A0" w14:textId="486D6FF7" w:rsidR="00CA43BC" w:rsidRPr="008B125C" w:rsidRDefault="00CA43BC" w:rsidP="007753D9">
            <w:pPr>
              <w:pStyle w:val="DHHStabletext"/>
            </w:pPr>
            <w:r w:rsidRPr="008B125C">
              <w:t>Referral Out (delete)</w:t>
            </w:r>
            <w:r w:rsidRPr="008B125C">
              <w:tab/>
            </w:r>
            <w:r w:rsidRPr="008B125C">
              <w:tab/>
            </w:r>
            <w:r w:rsidR="007753D9">
              <w:tab/>
            </w:r>
            <w:r w:rsidRPr="008B125C">
              <w:t>RRI_I14 (RF1.7\TS.1)</w:t>
            </w:r>
          </w:p>
        </w:tc>
      </w:tr>
      <w:tr w:rsidR="00CA43BC" w:rsidRPr="008B125C" w14:paraId="78B9DD1E" w14:textId="77777777" w:rsidTr="007753D9">
        <w:tc>
          <w:tcPr>
            <w:tcW w:w="2041" w:type="dxa"/>
          </w:tcPr>
          <w:p w14:paraId="276C011C" w14:textId="77777777" w:rsidR="00CA43BC" w:rsidRPr="007753D9" w:rsidRDefault="00CA43BC" w:rsidP="007753D9">
            <w:pPr>
              <w:pStyle w:val="DHHStabletext"/>
              <w:rPr>
                <w:b/>
                <w:bCs/>
              </w:rPr>
            </w:pPr>
            <w:r w:rsidRPr="007753D9">
              <w:rPr>
                <w:b/>
                <w:bCs/>
              </w:rPr>
              <w:t>Reported by</w:t>
            </w:r>
          </w:p>
        </w:tc>
        <w:tc>
          <w:tcPr>
            <w:tcW w:w="7370" w:type="dxa"/>
          </w:tcPr>
          <w:p w14:paraId="75734FC2" w14:textId="77777777" w:rsidR="00CA43BC" w:rsidRDefault="00CA43BC" w:rsidP="007753D9">
            <w:pPr>
              <w:pStyle w:val="DHHStabletext"/>
            </w:pPr>
            <w:r w:rsidRPr="008B125C">
              <w:t>Complex Care (FCP)</w:t>
            </w:r>
          </w:p>
          <w:p w14:paraId="766BB805" w14:textId="77777777" w:rsidR="00DC4B73" w:rsidRPr="008B125C" w:rsidRDefault="00DC4B73" w:rsidP="007753D9">
            <w:pPr>
              <w:pStyle w:val="DHHStabletext"/>
            </w:pPr>
            <w:r>
              <w:t>Early Parenting Centres</w:t>
            </w:r>
          </w:p>
          <w:p w14:paraId="63C7B558" w14:textId="77777777" w:rsidR="00CA43BC" w:rsidRPr="008B125C" w:rsidRDefault="00CA43BC" w:rsidP="007753D9">
            <w:pPr>
              <w:pStyle w:val="DHHStabletext"/>
            </w:pPr>
            <w:r w:rsidRPr="008B125C">
              <w:t>Home Based Dialysis</w:t>
            </w:r>
          </w:p>
          <w:p w14:paraId="7F84D226" w14:textId="77777777" w:rsidR="00CA43BC" w:rsidRPr="008B125C" w:rsidRDefault="00CA43BC" w:rsidP="007753D9">
            <w:pPr>
              <w:pStyle w:val="DHHStabletext"/>
            </w:pPr>
            <w:r w:rsidRPr="008B125C">
              <w:t>Home Enteral Nutrition</w:t>
            </w:r>
          </w:p>
          <w:p w14:paraId="257EEC33" w14:textId="77777777" w:rsidR="00CA43BC" w:rsidRPr="008B125C" w:rsidRDefault="00CA43BC" w:rsidP="007753D9">
            <w:pPr>
              <w:pStyle w:val="DHHStabletext"/>
            </w:pPr>
            <w:r w:rsidRPr="008B125C">
              <w:t>Hospital Admission Risk Program</w:t>
            </w:r>
          </w:p>
          <w:p w14:paraId="3127BF4E" w14:textId="77777777" w:rsidR="005C49A3" w:rsidRPr="007605B2" w:rsidRDefault="005C49A3" w:rsidP="007753D9">
            <w:pPr>
              <w:pStyle w:val="DHHStabletext"/>
            </w:pPr>
            <w:r w:rsidRPr="00B410E9">
              <w:t>Infusion Therapy</w:t>
            </w:r>
          </w:p>
          <w:p w14:paraId="113825B0" w14:textId="77777777" w:rsidR="00CA43BC" w:rsidRPr="008B125C" w:rsidRDefault="00CA43BC" w:rsidP="007753D9">
            <w:pPr>
              <w:pStyle w:val="DHHStabletext"/>
            </w:pPr>
            <w:r w:rsidRPr="008B125C">
              <w:t>Post Acute Care</w:t>
            </w:r>
          </w:p>
          <w:p w14:paraId="320A9D84" w14:textId="77777777" w:rsidR="00CA43BC" w:rsidRPr="008B125C" w:rsidRDefault="00CA43BC" w:rsidP="007753D9">
            <w:pPr>
              <w:pStyle w:val="DHHStabletext"/>
            </w:pPr>
            <w:r w:rsidRPr="008B125C">
              <w:t>Residential In-Reach</w:t>
            </w:r>
          </w:p>
          <w:p w14:paraId="5C499CDB" w14:textId="77777777" w:rsidR="00CA43BC" w:rsidRPr="008B125C" w:rsidRDefault="00CA43BC" w:rsidP="007753D9">
            <w:pPr>
              <w:pStyle w:val="DHHStabletext"/>
            </w:pPr>
            <w:r w:rsidRPr="008B125C">
              <w:t>Specialist Clinics (Outpatients)</w:t>
            </w:r>
          </w:p>
          <w:p w14:paraId="0F13577A" w14:textId="77777777" w:rsidR="00CA43BC" w:rsidRDefault="00CA43BC" w:rsidP="007753D9">
            <w:pPr>
              <w:pStyle w:val="DHHStabletext"/>
            </w:pPr>
            <w:r>
              <w:t>Subacute</w:t>
            </w:r>
            <w:r w:rsidRPr="008B125C">
              <w:t xml:space="preserve"> Ambulatory Care Services</w:t>
            </w:r>
          </w:p>
          <w:p w14:paraId="740F9598" w14:textId="77777777" w:rsidR="00CA43BC" w:rsidRPr="008B125C" w:rsidRDefault="00CA43BC" w:rsidP="007753D9">
            <w:pPr>
              <w:pStyle w:val="DHHStabletext"/>
            </w:pPr>
            <w:r w:rsidRPr="008B125C">
              <w:t>Total Parenteral Nutrition</w:t>
            </w:r>
          </w:p>
          <w:p w14:paraId="14EAE3DA" w14:textId="77777777" w:rsidR="00CA43BC" w:rsidRPr="008B125C" w:rsidRDefault="00CA43BC" w:rsidP="007753D9">
            <w:pPr>
              <w:pStyle w:val="DHHStabletext"/>
            </w:pPr>
            <w:r w:rsidRPr="008B125C">
              <w:t>Victorian Artificial Limb Program</w:t>
            </w:r>
          </w:p>
          <w:p w14:paraId="1233F0F3" w14:textId="136C2B8B" w:rsidR="00CA43BC" w:rsidRPr="008B125C" w:rsidRDefault="00FD7A6C" w:rsidP="007753D9">
            <w:pPr>
              <w:pStyle w:val="DHHStabletext"/>
              <w:rPr>
                <w:color w:val="000000"/>
                <w:lang w:eastAsia="en-AU"/>
              </w:rPr>
            </w:pPr>
            <w:r>
              <w:rPr>
                <w:color w:val="000000"/>
                <w:lang w:eastAsia="en-AU"/>
              </w:rPr>
              <w:t>Victorian HIV and Sexual Health Services</w:t>
            </w:r>
          </w:p>
          <w:p w14:paraId="6DAF4A14" w14:textId="77777777" w:rsidR="00CA43BC" w:rsidRPr="008B125C" w:rsidRDefault="00CA43BC" w:rsidP="007753D9">
            <w:pPr>
              <w:pStyle w:val="DHHStabletext"/>
            </w:pPr>
            <w:r w:rsidRPr="008B125C">
              <w:t>Victorian Respiratory Support Service</w:t>
            </w:r>
          </w:p>
        </w:tc>
      </w:tr>
      <w:bookmarkEnd w:id="331"/>
      <w:tr w:rsidR="00CA43BC" w:rsidRPr="008B125C" w14:paraId="0EDB80F3" w14:textId="77777777" w:rsidTr="007753D9">
        <w:tc>
          <w:tcPr>
            <w:tcW w:w="2041" w:type="dxa"/>
          </w:tcPr>
          <w:p w14:paraId="0D64D1D8" w14:textId="77777777" w:rsidR="00CA43BC" w:rsidRPr="007753D9" w:rsidRDefault="00CA43BC" w:rsidP="007753D9">
            <w:pPr>
              <w:pStyle w:val="DHHStabletext"/>
              <w:rPr>
                <w:b/>
                <w:bCs/>
              </w:rPr>
            </w:pPr>
            <w:r w:rsidRPr="007753D9">
              <w:rPr>
                <w:b/>
                <w:bCs/>
              </w:rPr>
              <w:t>Reported for</w:t>
            </w:r>
          </w:p>
        </w:tc>
        <w:tc>
          <w:tcPr>
            <w:tcW w:w="7370" w:type="dxa"/>
          </w:tcPr>
          <w:p w14:paraId="6FD30E61" w14:textId="16A6C396" w:rsidR="00CA43BC" w:rsidRPr="008B125C" w:rsidRDefault="00CA43BC" w:rsidP="007753D9">
            <w:pPr>
              <w:pStyle w:val="DHHStabletext"/>
            </w:pPr>
            <w:r w:rsidRPr="008B125C">
              <w:t xml:space="preserve">All </w:t>
            </w:r>
            <w:r w:rsidR="00D64FD9">
              <w:t>r</w:t>
            </w:r>
            <w:r w:rsidRPr="008B125C">
              <w:t xml:space="preserve">eferrals </w:t>
            </w:r>
            <w:r w:rsidR="00D64FD9">
              <w:t>o</w:t>
            </w:r>
            <w:r w:rsidRPr="008B125C">
              <w:t>ut made during the current reporting period.</w:t>
            </w:r>
          </w:p>
        </w:tc>
      </w:tr>
      <w:tr w:rsidR="00CA43BC" w:rsidRPr="008B125C" w14:paraId="5D020D91" w14:textId="77777777" w:rsidTr="007753D9">
        <w:tc>
          <w:tcPr>
            <w:tcW w:w="2041" w:type="dxa"/>
          </w:tcPr>
          <w:p w14:paraId="15EE985C" w14:textId="77777777" w:rsidR="00CA43BC" w:rsidRPr="007753D9" w:rsidRDefault="00CA43BC" w:rsidP="007753D9">
            <w:pPr>
              <w:pStyle w:val="DHHStabletext"/>
              <w:rPr>
                <w:b/>
                <w:bCs/>
              </w:rPr>
            </w:pPr>
            <w:r w:rsidRPr="007753D9">
              <w:rPr>
                <w:b/>
                <w:bCs/>
              </w:rPr>
              <w:t>Reported when</w:t>
            </w:r>
          </w:p>
        </w:tc>
        <w:tc>
          <w:tcPr>
            <w:tcW w:w="7370" w:type="dxa"/>
          </w:tcPr>
          <w:p w14:paraId="2CD71E48" w14:textId="77777777" w:rsidR="00CA43BC" w:rsidRPr="008B125C" w:rsidRDefault="00CA43BC" w:rsidP="007753D9">
            <w:pPr>
              <w:pStyle w:val="DHHStabletext"/>
            </w:pPr>
            <w:r w:rsidRPr="008B125C">
              <w:t>The current reporting period for this item is the calendar month in which the following events or data elements fall:</w:t>
            </w:r>
          </w:p>
          <w:p w14:paraId="53B189D8" w14:textId="77777777" w:rsidR="00CA43BC" w:rsidRPr="008B125C" w:rsidRDefault="00CA43BC" w:rsidP="007753D9">
            <w:pPr>
              <w:pStyle w:val="DHHStabletext"/>
            </w:pPr>
            <w:r w:rsidRPr="008B125C">
              <w:t>Referral Out Date (Mandatory)</w:t>
            </w:r>
          </w:p>
        </w:tc>
      </w:tr>
      <w:tr w:rsidR="00CA43BC" w:rsidRPr="008B125C" w14:paraId="7CE9E224" w14:textId="77777777" w:rsidTr="007753D9">
        <w:trPr>
          <w:trHeight w:val="430"/>
        </w:trPr>
        <w:tc>
          <w:tcPr>
            <w:tcW w:w="2041" w:type="dxa"/>
          </w:tcPr>
          <w:p w14:paraId="32CF554F" w14:textId="77777777" w:rsidR="00CA43BC" w:rsidRPr="007753D9" w:rsidRDefault="00CA43BC" w:rsidP="007753D9">
            <w:pPr>
              <w:pStyle w:val="DHHStabletext"/>
              <w:rPr>
                <w:b/>
                <w:bCs/>
              </w:rPr>
            </w:pPr>
            <w:r w:rsidRPr="007753D9">
              <w:rPr>
                <w:b/>
                <w:bCs/>
              </w:rPr>
              <w:t>Value domain</w:t>
            </w:r>
          </w:p>
        </w:tc>
        <w:tc>
          <w:tcPr>
            <w:tcW w:w="7370" w:type="dxa"/>
          </w:tcPr>
          <w:p w14:paraId="5708852D" w14:textId="77777777" w:rsidR="00CA43BC" w:rsidRPr="008B125C" w:rsidRDefault="00CA43BC" w:rsidP="007753D9">
            <w:pPr>
              <w:pStyle w:val="DHHStabletext"/>
            </w:pPr>
            <w:r w:rsidRPr="008B125C">
              <w:t>Valid date.</w:t>
            </w:r>
          </w:p>
        </w:tc>
      </w:tr>
      <w:tr w:rsidR="00CA43BC" w:rsidRPr="008B125C" w14:paraId="070EEA34" w14:textId="77777777" w:rsidTr="007753D9">
        <w:trPr>
          <w:trHeight w:val="312"/>
        </w:trPr>
        <w:tc>
          <w:tcPr>
            <w:tcW w:w="2041" w:type="dxa"/>
          </w:tcPr>
          <w:p w14:paraId="33957444" w14:textId="77777777" w:rsidR="00CA43BC" w:rsidRPr="007753D9" w:rsidRDefault="00CA43BC" w:rsidP="007753D9">
            <w:pPr>
              <w:pStyle w:val="DHHStabletext"/>
              <w:rPr>
                <w:b/>
                <w:bCs/>
              </w:rPr>
            </w:pPr>
            <w:r w:rsidRPr="007753D9">
              <w:rPr>
                <w:b/>
                <w:bCs/>
              </w:rPr>
              <w:t>Reporting guide</w:t>
            </w:r>
          </w:p>
        </w:tc>
        <w:tc>
          <w:tcPr>
            <w:tcW w:w="7370" w:type="dxa"/>
          </w:tcPr>
          <w:p w14:paraId="079A31D8" w14:textId="77777777" w:rsidR="00CA43BC" w:rsidRPr="008B125C" w:rsidRDefault="00CA43BC" w:rsidP="007753D9">
            <w:pPr>
              <w:pStyle w:val="DHHStabletext"/>
            </w:pPr>
            <w:r w:rsidRPr="008B125C">
              <w:t>The Referral Out Date must fall within the start and end dates of the Episode from which the Referral Out originated.</w:t>
            </w:r>
          </w:p>
          <w:p w14:paraId="4176D67A" w14:textId="77777777" w:rsidR="00CA43BC" w:rsidRPr="008B125C" w:rsidRDefault="00CA43BC" w:rsidP="007753D9">
            <w:pPr>
              <w:pStyle w:val="DHHStabletext"/>
            </w:pPr>
            <w:r w:rsidRPr="008B125C">
              <w:t>Referrals Out can occur at any time during the episode.</w:t>
            </w:r>
          </w:p>
        </w:tc>
      </w:tr>
      <w:tr w:rsidR="00CA43BC" w:rsidRPr="008B125C" w14:paraId="00549F93" w14:textId="77777777" w:rsidTr="007753D9">
        <w:trPr>
          <w:trHeight w:val="312"/>
        </w:trPr>
        <w:tc>
          <w:tcPr>
            <w:tcW w:w="2041" w:type="dxa"/>
          </w:tcPr>
          <w:p w14:paraId="623B853C" w14:textId="77777777" w:rsidR="00CA43BC" w:rsidRPr="007753D9" w:rsidRDefault="00CA43BC" w:rsidP="007753D9">
            <w:pPr>
              <w:pStyle w:val="DHHStabletext"/>
              <w:rPr>
                <w:b/>
                <w:bCs/>
              </w:rPr>
            </w:pPr>
            <w:r w:rsidRPr="007753D9">
              <w:rPr>
                <w:b/>
                <w:bCs/>
              </w:rPr>
              <w:t>Validations</w:t>
            </w:r>
          </w:p>
        </w:tc>
        <w:tc>
          <w:tcPr>
            <w:tcW w:w="7370" w:type="dxa"/>
          </w:tcPr>
          <w:p w14:paraId="20733F6B" w14:textId="06F1B5AD" w:rsidR="00CA43BC" w:rsidRPr="008B125C" w:rsidRDefault="00CA43BC" w:rsidP="007753D9">
            <w:pPr>
              <w:pStyle w:val="DHHStabletext"/>
              <w:ind w:left="794" w:hanging="794"/>
            </w:pPr>
            <w:r w:rsidRPr="0088783F">
              <w:t>E020</w:t>
            </w:r>
            <w:r w:rsidRPr="008B125C">
              <w:tab/>
              <w:t>&lt;SucceedingEvent&gt; (&lt;SucceedingEventValue&gt;) is before &lt;Preceding Event&gt; (&lt;PrecedingEventValue&gt;)</w:t>
            </w:r>
          </w:p>
        </w:tc>
      </w:tr>
      <w:tr w:rsidR="00CA43BC" w:rsidRPr="008B125C" w14:paraId="27F982BB" w14:textId="77777777" w:rsidTr="007753D9">
        <w:trPr>
          <w:trHeight w:val="312"/>
        </w:trPr>
        <w:tc>
          <w:tcPr>
            <w:tcW w:w="2041" w:type="dxa"/>
          </w:tcPr>
          <w:p w14:paraId="497A8A9E" w14:textId="77777777" w:rsidR="00CA43BC" w:rsidRPr="007753D9" w:rsidRDefault="00CA43BC" w:rsidP="007753D9">
            <w:pPr>
              <w:pStyle w:val="DHHStabletext"/>
              <w:rPr>
                <w:b/>
                <w:bCs/>
              </w:rPr>
            </w:pPr>
            <w:r w:rsidRPr="007753D9">
              <w:rPr>
                <w:b/>
                <w:bCs/>
              </w:rPr>
              <w:t>Related items</w:t>
            </w:r>
          </w:p>
        </w:tc>
        <w:tc>
          <w:tcPr>
            <w:tcW w:w="7370" w:type="dxa"/>
          </w:tcPr>
          <w:p w14:paraId="7D249C6C" w14:textId="77777777" w:rsidR="00CA43BC" w:rsidRPr="008B125C" w:rsidRDefault="00CA43BC" w:rsidP="007753D9">
            <w:pPr>
              <w:pStyle w:val="DHHStabletext"/>
            </w:pPr>
            <w:r w:rsidRPr="008B125C">
              <w:t>Contact End Date/Time</w:t>
            </w:r>
          </w:p>
          <w:p w14:paraId="0091DF56" w14:textId="77777777" w:rsidR="00CA43BC" w:rsidRPr="008B125C" w:rsidRDefault="00CA43BC" w:rsidP="007753D9">
            <w:pPr>
              <w:pStyle w:val="DHHStabletext"/>
            </w:pPr>
            <w:r w:rsidRPr="008B125C">
              <w:t>Contact Start Date/Time</w:t>
            </w:r>
          </w:p>
          <w:p w14:paraId="7731A2B5" w14:textId="77777777" w:rsidR="00CA43BC" w:rsidRPr="008B125C" w:rsidRDefault="00CA43BC" w:rsidP="007753D9">
            <w:pPr>
              <w:pStyle w:val="DHHStabletext"/>
            </w:pPr>
            <w:r w:rsidRPr="008B125C">
              <w:t>Episode End Date</w:t>
            </w:r>
          </w:p>
          <w:p w14:paraId="463BE9FF" w14:textId="77777777" w:rsidR="00CA43BC" w:rsidRPr="008B125C" w:rsidRDefault="00CA43BC" w:rsidP="007753D9">
            <w:pPr>
              <w:pStyle w:val="DHHStabletext"/>
            </w:pPr>
            <w:r w:rsidRPr="008B125C">
              <w:t>Episode First Appointment Booked Date</w:t>
            </w:r>
          </w:p>
          <w:p w14:paraId="038CC4C4" w14:textId="77777777" w:rsidR="00CA43BC" w:rsidRPr="008B125C" w:rsidRDefault="00CA43BC" w:rsidP="007753D9">
            <w:pPr>
              <w:pStyle w:val="DHHStabletext"/>
            </w:pPr>
            <w:r w:rsidRPr="008B125C">
              <w:t>Episode Patient/Client Notified of First Appointment Date</w:t>
            </w:r>
          </w:p>
          <w:p w14:paraId="4A65409C" w14:textId="77777777" w:rsidR="00CA43BC" w:rsidRPr="008B125C" w:rsidRDefault="00CA43BC" w:rsidP="007753D9">
            <w:pPr>
              <w:pStyle w:val="DHHStabletext"/>
            </w:pPr>
            <w:r w:rsidRPr="008B125C">
              <w:t>Episode Start Date</w:t>
            </w:r>
          </w:p>
          <w:p w14:paraId="296C7D5C" w14:textId="77777777" w:rsidR="00CA43BC" w:rsidRPr="008B125C" w:rsidRDefault="00CA43BC" w:rsidP="007753D9">
            <w:pPr>
              <w:pStyle w:val="DHHStabletext"/>
            </w:pPr>
            <w:r w:rsidRPr="008B125C">
              <w:t>Patient/Client Birth Date</w:t>
            </w:r>
          </w:p>
          <w:p w14:paraId="42120059" w14:textId="77777777" w:rsidR="00CA43BC" w:rsidRPr="008B125C" w:rsidRDefault="00CA43BC" w:rsidP="007753D9">
            <w:pPr>
              <w:pStyle w:val="DHHStabletext"/>
            </w:pPr>
            <w:r w:rsidRPr="008B125C">
              <w:t>Referral In Clinical Referral Date</w:t>
            </w:r>
          </w:p>
          <w:p w14:paraId="47A42C93" w14:textId="77777777" w:rsidR="00CA43BC" w:rsidRPr="008B125C" w:rsidRDefault="00CA43BC" w:rsidP="007753D9">
            <w:pPr>
              <w:pStyle w:val="DHHStabletext"/>
            </w:pPr>
            <w:r w:rsidRPr="008B125C">
              <w:lastRenderedPageBreak/>
              <w:t>Referral In Receipt Acknowledgment Date</w:t>
            </w:r>
          </w:p>
          <w:p w14:paraId="004EDFDE" w14:textId="77777777" w:rsidR="00CA43BC" w:rsidRPr="008B125C" w:rsidRDefault="00CA43BC" w:rsidP="007753D9">
            <w:pPr>
              <w:pStyle w:val="DHHStabletext"/>
            </w:pPr>
            <w:r w:rsidRPr="008B125C">
              <w:t>Referral In Received Date</w:t>
            </w:r>
          </w:p>
          <w:p w14:paraId="6CEF00AB" w14:textId="77777777" w:rsidR="00CA43BC" w:rsidRPr="008B125C" w:rsidRDefault="00CA43BC" w:rsidP="007753D9">
            <w:pPr>
              <w:pStyle w:val="DHHStabletext"/>
            </w:pPr>
            <w:r w:rsidRPr="008B125C">
              <w:t>Referral Out Date</w:t>
            </w:r>
          </w:p>
        </w:tc>
      </w:tr>
    </w:tbl>
    <w:p w14:paraId="2A19034C" w14:textId="77777777" w:rsidR="00CA43BC" w:rsidRPr="008B125C" w:rsidRDefault="00CA43BC" w:rsidP="007753D9">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CA43BC" w:rsidRPr="008B125C" w14:paraId="6D916FA3" w14:textId="77777777" w:rsidTr="007753D9">
        <w:tc>
          <w:tcPr>
            <w:tcW w:w="2041" w:type="dxa"/>
          </w:tcPr>
          <w:p w14:paraId="1CA03967" w14:textId="77777777" w:rsidR="00CA43BC" w:rsidRPr="007753D9" w:rsidRDefault="00CA43BC" w:rsidP="007753D9">
            <w:pPr>
              <w:pStyle w:val="DHHStabletext"/>
              <w:rPr>
                <w:b/>
                <w:bCs/>
              </w:rPr>
            </w:pPr>
            <w:r w:rsidRPr="007753D9">
              <w:rPr>
                <w:b/>
                <w:bCs/>
              </w:rPr>
              <w:t>Purpose</w:t>
            </w:r>
          </w:p>
        </w:tc>
        <w:tc>
          <w:tcPr>
            <w:tcW w:w="7370" w:type="dxa"/>
          </w:tcPr>
          <w:p w14:paraId="49C6E023" w14:textId="77777777" w:rsidR="00CA43BC" w:rsidRPr="007753D9" w:rsidRDefault="00CA43BC" w:rsidP="007753D9">
            <w:pPr>
              <w:pStyle w:val="DHHStabletext"/>
            </w:pPr>
            <w:r w:rsidRPr="007753D9">
              <w:t>To assist in service planning.</w:t>
            </w:r>
          </w:p>
        </w:tc>
      </w:tr>
      <w:tr w:rsidR="00CA43BC" w:rsidRPr="008B125C" w14:paraId="1CC71E31" w14:textId="77777777" w:rsidTr="007753D9">
        <w:tc>
          <w:tcPr>
            <w:tcW w:w="2041" w:type="dxa"/>
          </w:tcPr>
          <w:p w14:paraId="7F74A0A5" w14:textId="77777777" w:rsidR="00CA43BC" w:rsidRPr="007753D9" w:rsidRDefault="00CA43BC" w:rsidP="007753D9">
            <w:pPr>
              <w:pStyle w:val="DHHStabletext"/>
              <w:rPr>
                <w:b/>
                <w:bCs/>
              </w:rPr>
            </w:pPr>
            <w:r w:rsidRPr="007753D9">
              <w:rPr>
                <w:b/>
                <w:bCs/>
              </w:rPr>
              <w:t>Principal users</w:t>
            </w:r>
          </w:p>
        </w:tc>
        <w:tc>
          <w:tcPr>
            <w:tcW w:w="7370" w:type="dxa"/>
          </w:tcPr>
          <w:p w14:paraId="3843D174" w14:textId="77777777" w:rsidR="00CA43BC" w:rsidRPr="007753D9" w:rsidRDefault="00CA43BC" w:rsidP="007753D9">
            <w:pPr>
              <w:pStyle w:val="DHHStabletext"/>
            </w:pPr>
            <w:r w:rsidRPr="007753D9">
              <w:t>Department of Health</w:t>
            </w:r>
          </w:p>
        </w:tc>
      </w:tr>
      <w:tr w:rsidR="00CA43BC" w:rsidRPr="008B125C" w14:paraId="239ABA12" w14:textId="77777777" w:rsidTr="007753D9">
        <w:tc>
          <w:tcPr>
            <w:tcW w:w="2041" w:type="dxa"/>
          </w:tcPr>
          <w:p w14:paraId="1DDE097B" w14:textId="77777777" w:rsidR="00CA43BC" w:rsidRPr="007753D9" w:rsidRDefault="00CA43BC" w:rsidP="007753D9">
            <w:pPr>
              <w:pStyle w:val="DHHStabletext"/>
              <w:rPr>
                <w:b/>
                <w:bCs/>
              </w:rPr>
            </w:pPr>
            <w:r w:rsidRPr="007753D9">
              <w:rPr>
                <w:b/>
                <w:bCs/>
              </w:rPr>
              <w:t>Version history</w:t>
            </w:r>
          </w:p>
        </w:tc>
        <w:tc>
          <w:tcPr>
            <w:tcW w:w="7370" w:type="dxa"/>
          </w:tcPr>
          <w:p w14:paraId="6A1E78B1" w14:textId="77777777" w:rsidR="00CA43BC" w:rsidRPr="007753D9" w:rsidRDefault="00CA43BC" w:rsidP="007753D9">
            <w:pPr>
              <w:pStyle w:val="DHHStabletext"/>
              <w:rPr>
                <w:b/>
                <w:bCs/>
              </w:rPr>
            </w:pPr>
            <w:r w:rsidRPr="007753D9">
              <w:rPr>
                <w:b/>
                <w:bCs/>
              </w:rPr>
              <w:t>Version</w:t>
            </w:r>
            <w:r w:rsidRPr="007753D9">
              <w:rPr>
                <w:b/>
                <w:bCs/>
              </w:rPr>
              <w:tab/>
              <w:t>Previous Name</w:t>
            </w:r>
            <w:r w:rsidRPr="007753D9">
              <w:rPr>
                <w:b/>
                <w:bCs/>
              </w:rPr>
              <w:tab/>
            </w:r>
            <w:r w:rsidRPr="007753D9">
              <w:rPr>
                <w:b/>
                <w:bCs/>
              </w:rPr>
              <w:tab/>
            </w:r>
            <w:r w:rsidRPr="007753D9">
              <w:rPr>
                <w:b/>
                <w:bCs/>
              </w:rPr>
              <w:tab/>
            </w:r>
            <w:r w:rsidRPr="007753D9">
              <w:rPr>
                <w:b/>
                <w:bCs/>
              </w:rPr>
              <w:tab/>
              <w:t>Effective Date</w:t>
            </w:r>
          </w:p>
          <w:p w14:paraId="2E09034E" w14:textId="0CA1A47A" w:rsidR="00CA43BC" w:rsidRPr="007753D9" w:rsidRDefault="00CA43BC" w:rsidP="007753D9">
            <w:pPr>
              <w:pStyle w:val="DHHStabletext"/>
            </w:pPr>
            <w:r w:rsidRPr="007753D9">
              <w:t>4</w:t>
            </w:r>
            <w:r w:rsidRPr="007753D9">
              <w:tab/>
            </w:r>
            <w:r w:rsidR="007753D9">
              <w:tab/>
            </w:r>
            <w:r w:rsidRPr="007753D9">
              <w:t>Referral Out Date</w:t>
            </w:r>
            <w:r w:rsidRPr="007753D9">
              <w:tab/>
            </w:r>
            <w:r w:rsidRPr="007753D9">
              <w:tab/>
            </w:r>
            <w:r w:rsidRPr="007753D9">
              <w:tab/>
            </w:r>
            <w:r w:rsidRPr="007753D9">
              <w:tab/>
              <w:t>2019/07/01</w:t>
            </w:r>
          </w:p>
          <w:p w14:paraId="2AD09B7B" w14:textId="2C2AD118" w:rsidR="00CA43BC" w:rsidRPr="007753D9" w:rsidRDefault="00CA43BC" w:rsidP="007753D9">
            <w:pPr>
              <w:pStyle w:val="DHHStabletext"/>
            </w:pPr>
            <w:r w:rsidRPr="007753D9">
              <w:t>3</w:t>
            </w:r>
            <w:r w:rsidRPr="007753D9">
              <w:tab/>
            </w:r>
            <w:r w:rsidR="007753D9">
              <w:tab/>
            </w:r>
            <w:r w:rsidRPr="007753D9">
              <w:t>Referral Out Date</w:t>
            </w:r>
            <w:r w:rsidRPr="007753D9">
              <w:tab/>
            </w:r>
            <w:r w:rsidRPr="007753D9">
              <w:tab/>
            </w:r>
            <w:r w:rsidRPr="007753D9">
              <w:tab/>
            </w:r>
            <w:r w:rsidRPr="007753D9">
              <w:tab/>
              <w:t>2010/07/01</w:t>
            </w:r>
          </w:p>
          <w:p w14:paraId="1FE996DA" w14:textId="15B43382" w:rsidR="00CA43BC" w:rsidRPr="007753D9" w:rsidRDefault="00CA43BC" w:rsidP="007753D9">
            <w:pPr>
              <w:pStyle w:val="DHHStabletext"/>
            </w:pPr>
            <w:r w:rsidRPr="007753D9">
              <w:t>2</w:t>
            </w:r>
            <w:r w:rsidRPr="007753D9">
              <w:tab/>
            </w:r>
            <w:r w:rsidR="007753D9">
              <w:tab/>
            </w:r>
            <w:r w:rsidRPr="007753D9">
              <w:t>Referral Out Date</w:t>
            </w:r>
            <w:r w:rsidRPr="007753D9">
              <w:tab/>
            </w:r>
            <w:r w:rsidRPr="007753D9">
              <w:tab/>
            </w:r>
            <w:r w:rsidRPr="007753D9">
              <w:tab/>
            </w:r>
            <w:r w:rsidRPr="007753D9">
              <w:tab/>
              <w:t>2010/07/01</w:t>
            </w:r>
          </w:p>
          <w:p w14:paraId="5F4CE284" w14:textId="6139703F" w:rsidR="00CA43BC" w:rsidRPr="007753D9" w:rsidRDefault="00CA43BC" w:rsidP="007753D9">
            <w:pPr>
              <w:pStyle w:val="DHHStabletext"/>
            </w:pPr>
            <w:r w:rsidRPr="007753D9">
              <w:t>1</w:t>
            </w:r>
            <w:r w:rsidRPr="007753D9">
              <w:tab/>
            </w:r>
            <w:r w:rsidR="007753D9">
              <w:tab/>
            </w:r>
            <w:r w:rsidRPr="007753D9">
              <w:t>Referral Out Date</w:t>
            </w:r>
            <w:r w:rsidRPr="007753D9">
              <w:tab/>
            </w:r>
            <w:r w:rsidRPr="007753D9">
              <w:tab/>
            </w:r>
            <w:r w:rsidRPr="007753D9">
              <w:tab/>
            </w:r>
            <w:r w:rsidRPr="007753D9">
              <w:tab/>
              <w:t>2009/07/01</w:t>
            </w:r>
          </w:p>
        </w:tc>
      </w:tr>
      <w:tr w:rsidR="00CA43BC" w:rsidRPr="008B125C" w14:paraId="6B5F49E7" w14:textId="77777777" w:rsidTr="007753D9">
        <w:tc>
          <w:tcPr>
            <w:tcW w:w="2041" w:type="dxa"/>
          </w:tcPr>
          <w:p w14:paraId="01E10F66" w14:textId="77777777" w:rsidR="00CA43BC" w:rsidRPr="007753D9" w:rsidRDefault="00CA43BC" w:rsidP="007753D9">
            <w:pPr>
              <w:pStyle w:val="DHHStabletext"/>
              <w:rPr>
                <w:b/>
                <w:bCs/>
              </w:rPr>
            </w:pPr>
            <w:r w:rsidRPr="007753D9">
              <w:rPr>
                <w:b/>
                <w:bCs/>
              </w:rPr>
              <w:t>Definition source</w:t>
            </w:r>
          </w:p>
        </w:tc>
        <w:tc>
          <w:tcPr>
            <w:tcW w:w="7370" w:type="dxa"/>
          </w:tcPr>
          <w:p w14:paraId="32185AC7" w14:textId="77777777" w:rsidR="00CA43BC" w:rsidRPr="007753D9" w:rsidRDefault="00CA43BC" w:rsidP="007753D9">
            <w:pPr>
              <w:pStyle w:val="DHHStabletext"/>
            </w:pPr>
            <w:r w:rsidRPr="007753D9">
              <w:t>Department of Health</w:t>
            </w:r>
          </w:p>
        </w:tc>
      </w:tr>
      <w:tr w:rsidR="00CA43BC" w:rsidRPr="008B125C" w14:paraId="6291E7D2" w14:textId="77777777" w:rsidTr="007753D9">
        <w:tc>
          <w:tcPr>
            <w:tcW w:w="2041" w:type="dxa"/>
          </w:tcPr>
          <w:p w14:paraId="41A309F2" w14:textId="77777777" w:rsidR="00CA43BC" w:rsidRPr="007753D9" w:rsidRDefault="00CA43BC" w:rsidP="007753D9">
            <w:pPr>
              <w:pStyle w:val="DHHStabletext"/>
              <w:rPr>
                <w:b/>
                <w:bCs/>
              </w:rPr>
            </w:pPr>
            <w:r w:rsidRPr="007753D9">
              <w:rPr>
                <w:b/>
                <w:bCs/>
              </w:rPr>
              <w:t>Value domain source</w:t>
            </w:r>
          </w:p>
        </w:tc>
        <w:tc>
          <w:tcPr>
            <w:tcW w:w="7370" w:type="dxa"/>
          </w:tcPr>
          <w:p w14:paraId="26C15977" w14:textId="77777777" w:rsidR="00CA43BC" w:rsidRPr="007753D9" w:rsidRDefault="00CA43BC" w:rsidP="007753D9">
            <w:pPr>
              <w:pStyle w:val="DHHStabletext"/>
            </w:pPr>
            <w:r w:rsidRPr="007753D9">
              <w:t>ISO8601:2000</w:t>
            </w:r>
          </w:p>
        </w:tc>
      </w:tr>
    </w:tbl>
    <w:p w14:paraId="127748F8" w14:textId="77777777" w:rsidR="00CA43BC" w:rsidRPr="008B125C" w:rsidRDefault="00CA43BC" w:rsidP="00CA43BC">
      <w:pPr>
        <w:rPr>
          <w:rFonts w:cs="Arial"/>
          <w:b/>
          <w:color w:val="007B4B"/>
          <w:szCs w:val="21"/>
        </w:rPr>
      </w:pPr>
      <w:r w:rsidRPr="008B125C">
        <w:rPr>
          <w:rFonts w:cs="Arial"/>
          <w:szCs w:val="21"/>
        </w:rPr>
        <w:br w:type="page"/>
      </w:r>
    </w:p>
    <w:p w14:paraId="708BAE63" w14:textId="77777777" w:rsidR="00EF5D5A" w:rsidRPr="008B125C" w:rsidRDefault="00EF5D5A" w:rsidP="00EF5D5A">
      <w:pPr>
        <w:pStyle w:val="Heading2"/>
        <w:rPr>
          <w:rFonts w:cs="Arial"/>
        </w:rPr>
      </w:pPr>
      <w:bookmarkStart w:id="334" w:name="_Toc176953674"/>
      <w:bookmarkStart w:id="335" w:name="_Hlk169879002"/>
      <w:r w:rsidRPr="008B125C">
        <w:rPr>
          <w:rFonts w:cs="Arial"/>
        </w:rPr>
        <w:lastRenderedPageBreak/>
        <w:t>Referral Out Service Type</w:t>
      </w:r>
      <w:bookmarkEnd w:id="332"/>
      <w:bookmarkEnd w:id="334"/>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70651ABC" w14:textId="77777777" w:rsidTr="007E336C">
        <w:tc>
          <w:tcPr>
            <w:tcW w:w="2041" w:type="dxa"/>
          </w:tcPr>
          <w:p w14:paraId="39AE0C51" w14:textId="77777777" w:rsidR="00EF5D5A" w:rsidRPr="007E336C" w:rsidRDefault="00EF5D5A" w:rsidP="007E336C">
            <w:pPr>
              <w:pStyle w:val="DHHStabletext"/>
              <w:rPr>
                <w:b/>
                <w:bCs/>
              </w:rPr>
            </w:pPr>
            <w:r w:rsidRPr="007E336C">
              <w:rPr>
                <w:b/>
                <w:bCs/>
              </w:rPr>
              <w:t>Definition</w:t>
            </w:r>
          </w:p>
        </w:tc>
        <w:tc>
          <w:tcPr>
            <w:tcW w:w="7370" w:type="dxa"/>
          </w:tcPr>
          <w:p w14:paraId="651B5F1B" w14:textId="77777777" w:rsidR="00EF5D5A" w:rsidRPr="008B125C" w:rsidRDefault="00EF5D5A" w:rsidP="007E336C">
            <w:pPr>
              <w:pStyle w:val="DHHStabletext"/>
            </w:pPr>
            <w:r w:rsidRPr="008B125C">
              <w:t>The person or services to which the patient/client is referred for ongoing care at the episode end.</w:t>
            </w:r>
          </w:p>
          <w:p w14:paraId="661C8D49" w14:textId="77777777" w:rsidR="00EF5D5A" w:rsidRPr="008B125C" w:rsidRDefault="00EF5D5A" w:rsidP="007E336C">
            <w:pPr>
              <w:pStyle w:val="DHHStabletext"/>
              <w:spacing w:after="0"/>
              <w:rPr>
                <w:b/>
                <w:bCs/>
              </w:rPr>
            </w:pPr>
            <w:r w:rsidRPr="008B125C">
              <w:rPr>
                <w:i/>
                <w:iCs/>
              </w:rPr>
              <w:tab/>
            </w:r>
            <w:r w:rsidRPr="008B125C">
              <w:rPr>
                <w:i/>
                <w:iCs/>
              </w:rPr>
              <w:tab/>
            </w:r>
            <w:r w:rsidRPr="008B125C">
              <w:rPr>
                <w:i/>
                <w:iCs/>
              </w:rPr>
              <w:tab/>
            </w:r>
            <w:r w:rsidRPr="008B125C">
              <w:rPr>
                <w:b/>
                <w:bCs/>
                <w:i/>
                <w:iCs/>
              </w:rPr>
              <w:t>Repeats:</w:t>
            </w:r>
            <w:r w:rsidRPr="008B125C">
              <w:rPr>
                <w:b/>
                <w:bCs/>
                <w:i/>
                <w:iCs/>
              </w:rPr>
              <w:tab/>
            </w:r>
            <w:r w:rsidRPr="008B125C">
              <w:rPr>
                <w:b/>
                <w:bCs/>
              </w:rPr>
              <w:t>Min.</w:t>
            </w:r>
            <w:r w:rsidRPr="008B125C">
              <w:rPr>
                <w:b/>
                <w:bCs/>
              </w:rPr>
              <w:tab/>
            </w:r>
            <w:r w:rsidRPr="008B125C">
              <w:rPr>
                <w:b/>
                <w:bCs/>
              </w:rPr>
              <w:tab/>
              <w:t>Max.</w:t>
            </w:r>
            <w:r w:rsidRPr="008B125C">
              <w:rPr>
                <w:b/>
                <w:bCs/>
              </w:rPr>
              <w:tab/>
              <w:t>Duplicate</w:t>
            </w:r>
          </w:p>
        </w:tc>
      </w:tr>
      <w:tr w:rsidR="00EF5D5A" w:rsidRPr="008B125C" w14:paraId="0CA1AB7B" w14:textId="77777777" w:rsidTr="007E336C">
        <w:tc>
          <w:tcPr>
            <w:tcW w:w="2041" w:type="dxa"/>
          </w:tcPr>
          <w:p w14:paraId="71BF89BE" w14:textId="77777777" w:rsidR="00EF5D5A" w:rsidRPr="007E336C" w:rsidRDefault="00EF5D5A" w:rsidP="007E336C">
            <w:pPr>
              <w:pStyle w:val="DHHStabletext"/>
              <w:spacing w:before="0"/>
              <w:rPr>
                <w:b/>
                <w:bCs/>
              </w:rPr>
            </w:pPr>
            <w:r w:rsidRPr="007E336C">
              <w:rPr>
                <w:b/>
                <w:bCs/>
              </w:rPr>
              <w:t>Form</w:t>
            </w:r>
          </w:p>
        </w:tc>
        <w:tc>
          <w:tcPr>
            <w:tcW w:w="7370" w:type="dxa"/>
          </w:tcPr>
          <w:p w14:paraId="5C142A25" w14:textId="77777777" w:rsidR="00EF5D5A" w:rsidRPr="008B125C" w:rsidRDefault="00EF5D5A" w:rsidP="007E336C">
            <w:pPr>
              <w:pStyle w:val="DHHStabletext"/>
              <w:spacing w:before="0"/>
            </w:pPr>
            <w:r w:rsidRPr="008B125C">
              <w:t>Code</w:t>
            </w:r>
            <w:r w:rsidRPr="008B125C">
              <w:tab/>
            </w:r>
            <w:r w:rsidRPr="008B125C">
              <w:tab/>
            </w:r>
            <w:r w:rsidRPr="008B125C">
              <w:tab/>
            </w:r>
            <w:r w:rsidRPr="008B125C">
              <w:tab/>
            </w:r>
            <w:r w:rsidRPr="008B125C">
              <w:tab/>
              <w:t>1</w:t>
            </w:r>
            <w:r w:rsidRPr="008B125C">
              <w:tab/>
            </w:r>
            <w:r w:rsidRPr="008B125C">
              <w:tab/>
              <w:t>1</w:t>
            </w:r>
            <w:r w:rsidRPr="008B125C">
              <w:tab/>
              <w:t>Not applicable</w:t>
            </w:r>
          </w:p>
        </w:tc>
      </w:tr>
      <w:tr w:rsidR="00EF5D5A" w:rsidRPr="008B125C" w14:paraId="3ACAF525" w14:textId="77777777" w:rsidTr="007E336C">
        <w:tc>
          <w:tcPr>
            <w:tcW w:w="2041" w:type="dxa"/>
          </w:tcPr>
          <w:p w14:paraId="313C3F96" w14:textId="23C07FE6" w:rsidR="00EF5D5A" w:rsidRPr="007E336C" w:rsidRDefault="00EF5D5A" w:rsidP="007E336C">
            <w:pPr>
              <w:pStyle w:val="DHHStabletext"/>
              <w:rPr>
                <w:b/>
                <w:bCs/>
              </w:rPr>
            </w:pPr>
            <w:r w:rsidRPr="007E336C">
              <w:rPr>
                <w:b/>
                <w:bCs/>
              </w:rPr>
              <w:t>Layout</w:t>
            </w:r>
          </w:p>
        </w:tc>
        <w:tc>
          <w:tcPr>
            <w:tcW w:w="7370" w:type="dxa"/>
          </w:tcPr>
          <w:p w14:paraId="6F603648" w14:textId="626AAA75" w:rsidR="00EF5D5A" w:rsidRPr="008B125C" w:rsidRDefault="00EF5D5A" w:rsidP="007E336C">
            <w:pPr>
              <w:pStyle w:val="DHHStabletext"/>
              <w:spacing w:after="0"/>
              <w:rPr>
                <w:b/>
                <w:bCs/>
              </w:rPr>
            </w:pPr>
            <w:r w:rsidRPr="008B125C">
              <w:t>NN[N] or UU[U]</w:t>
            </w:r>
            <w:r w:rsidRPr="008B125C">
              <w:tab/>
            </w:r>
            <w:r w:rsidRPr="008B125C">
              <w:rPr>
                <w:b/>
                <w:bCs/>
                <w:i/>
                <w:iCs/>
              </w:rPr>
              <w:t>Size:</w:t>
            </w:r>
            <w:r w:rsidRPr="008B125C">
              <w:rPr>
                <w:b/>
                <w:bCs/>
                <w:i/>
                <w:iCs/>
              </w:rPr>
              <w:tab/>
            </w:r>
            <w:r w:rsidRPr="008B125C">
              <w:rPr>
                <w:b/>
                <w:bCs/>
              </w:rPr>
              <w:tab/>
              <w:t>Min.</w:t>
            </w:r>
            <w:r w:rsidRPr="008B125C">
              <w:rPr>
                <w:b/>
                <w:bCs/>
              </w:rPr>
              <w:tab/>
            </w:r>
            <w:r w:rsidRPr="008B125C">
              <w:rPr>
                <w:b/>
                <w:bCs/>
              </w:rPr>
              <w:tab/>
              <w:t>Max.</w:t>
            </w:r>
          </w:p>
          <w:p w14:paraId="590F4B5C" w14:textId="77777777" w:rsidR="00EF5D5A" w:rsidRPr="008B125C" w:rsidRDefault="00EF5D5A" w:rsidP="007E336C">
            <w:pPr>
              <w:pStyle w:val="DHHStabletext"/>
              <w:spacing w:before="0"/>
            </w:pPr>
            <w:r w:rsidRPr="008B125C">
              <w:rPr>
                <w:b/>
                <w:bCs/>
              </w:rPr>
              <w:tab/>
            </w:r>
            <w:r w:rsidRPr="008B125C">
              <w:rPr>
                <w:b/>
                <w:bCs/>
              </w:rPr>
              <w:tab/>
            </w:r>
            <w:r w:rsidRPr="008B125C">
              <w:tab/>
            </w:r>
            <w:r w:rsidRPr="008B125C">
              <w:tab/>
            </w:r>
            <w:r w:rsidRPr="008B125C">
              <w:tab/>
              <w:t>2</w:t>
            </w:r>
            <w:r w:rsidRPr="008B125C">
              <w:tab/>
            </w:r>
            <w:r w:rsidRPr="008B125C">
              <w:tab/>
              <w:t>3</w:t>
            </w:r>
          </w:p>
        </w:tc>
      </w:tr>
      <w:tr w:rsidR="00EF5D5A" w:rsidRPr="008B125C" w14:paraId="5AB5B7DC" w14:textId="77777777" w:rsidTr="007E336C">
        <w:tc>
          <w:tcPr>
            <w:tcW w:w="2041" w:type="dxa"/>
          </w:tcPr>
          <w:p w14:paraId="172B556D" w14:textId="77777777" w:rsidR="00EF5D5A" w:rsidRPr="007E336C" w:rsidRDefault="00EF5D5A" w:rsidP="007E336C">
            <w:pPr>
              <w:pStyle w:val="DHHStabletext"/>
              <w:rPr>
                <w:b/>
                <w:bCs/>
              </w:rPr>
            </w:pPr>
            <w:r w:rsidRPr="007E336C">
              <w:rPr>
                <w:b/>
                <w:bCs/>
              </w:rPr>
              <w:t>Location</w:t>
            </w:r>
          </w:p>
        </w:tc>
        <w:tc>
          <w:tcPr>
            <w:tcW w:w="7370" w:type="dxa"/>
          </w:tcPr>
          <w:p w14:paraId="7478E6EC" w14:textId="77777777" w:rsidR="00EF5D5A" w:rsidRPr="008B125C" w:rsidRDefault="00EF5D5A" w:rsidP="007E336C">
            <w:pPr>
              <w:pStyle w:val="DHHStabletext"/>
              <w:rPr>
                <w:b/>
                <w:bCs/>
              </w:rPr>
            </w:pPr>
            <w:r w:rsidRPr="008B125C">
              <w:rPr>
                <w:b/>
                <w:bCs/>
              </w:rPr>
              <w:t>Transmission protocol</w:t>
            </w:r>
            <w:r w:rsidRPr="008B125C">
              <w:rPr>
                <w:b/>
                <w:bCs/>
              </w:rPr>
              <w:tab/>
            </w:r>
            <w:r w:rsidRPr="008B125C">
              <w:rPr>
                <w:b/>
                <w:bCs/>
              </w:rPr>
              <w:tab/>
              <w:t>HL7 Submission</w:t>
            </w:r>
          </w:p>
          <w:p w14:paraId="5D3FF201" w14:textId="7653B7AD" w:rsidR="00EF5D5A" w:rsidRPr="008B125C" w:rsidRDefault="00EF5D5A" w:rsidP="007E336C">
            <w:pPr>
              <w:pStyle w:val="DHHStabletext"/>
            </w:pPr>
            <w:r w:rsidRPr="008B125C">
              <w:t>Referral Out (insert)</w:t>
            </w:r>
            <w:r w:rsidRPr="008B125C">
              <w:tab/>
            </w:r>
            <w:r w:rsidRPr="008B125C">
              <w:tab/>
            </w:r>
            <w:r w:rsidR="00816DCE" w:rsidRPr="008B125C">
              <w:tab/>
            </w:r>
            <w:r w:rsidRPr="008B125C">
              <w:t>RRI_I12 (PRD.1\CE.4)</w:t>
            </w:r>
          </w:p>
          <w:p w14:paraId="7933FD61" w14:textId="2AF76569" w:rsidR="00EF5D5A" w:rsidRPr="008B125C" w:rsidRDefault="00EF5D5A" w:rsidP="007E336C">
            <w:pPr>
              <w:pStyle w:val="DHHStabletext"/>
            </w:pPr>
            <w:r w:rsidRPr="008B125C">
              <w:t>Referral Out (update)</w:t>
            </w:r>
            <w:r w:rsidRPr="008B125C">
              <w:tab/>
            </w:r>
            <w:r w:rsidRPr="008B125C">
              <w:tab/>
            </w:r>
            <w:r w:rsidR="00816DCE" w:rsidRPr="008B125C">
              <w:tab/>
            </w:r>
            <w:r w:rsidRPr="008B125C">
              <w:t>RRI_I13 (PRD.1\CE.4)</w:t>
            </w:r>
          </w:p>
          <w:p w14:paraId="5A8C7D74" w14:textId="6145CDAB" w:rsidR="00EF5D5A" w:rsidRPr="008B125C" w:rsidRDefault="00EF5D5A" w:rsidP="007E336C">
            <w:pPr>
              <w:pStyle w:val="DHHStabletext"/>
            </w:pPr>
            <w:r w:rsidRPr="008B125C">
              <w:t>Referral Out (delete)</w:t>
            </w:r>
            <w:r w:rsidRPr="008B125C">
              <w:tab/>
            </w:r>
            <w:r w:rsidRPr="008B125C">
              <w:tab/>
            </w:r>
            <w:r w:rsidR="00816DCE" w:rsidRPr="008B125C">
              <w:tab/>
            </w:r>
            <w:r w:rsidRPr="008B125C">
              <w:t>RRI_I14 (PRD.1\CE.4)</w:t>
            </w:r>
          </w:p>
        </w:tc>
      </w:tr>
      <w:tr w:rsidR="00EF5D5A" w:rsidRPr="008B125C" w14:paraId="08BADDAC" w14:textId="77777777" w:rsidTr="007E336C">
        <w:tc>
          <w:tcPr>
            <w:tcW w:w="2041" w:type="dxa"/>
          </w:tcPr>
          <w:p w14:paraId="085B6245" w14:textId="77777777" w:rsidR="00EF5D5A" w:rsidRPr="007E336C" w:rsidRDefault="00EF5D5A" w:rsidP="007E336C">
            <w:pPr>
              <w:pStyle w:val="DHHStabletext"/>
              <w:rPr>
                <w:b/>
                <w:bCs/>
              </w:rPr>
            </w:pPr>
            <w:r w:rsidRPr="007E336C">
              <w:rPr>
                <w:b/>
                <w:bCs/>
              </w:rPr>
              <w:t>Reported by</w:t>
            </w:r>
          </w:p>
        </w:tc>
        <w:tc>
          <w:tcPr>
            <w:tcW w:w="7370" w:type="dxa"/>
          </w:tcPr>
          <w:p w14:paraId="00426F16" w14:textId="77777777" w:rsidR="002C103B" w:rsidRDefault="002C103B" w:rsidP="007E336C">
            <w:pPr>
              <w:pStyle w:val="DHHStabletext"/>
            </w:pPr>
            <w:r w:rsidRPr="008B125C">
              <w:t>Complex Care (FCP)</w:t>
            </w:r>
          </w:p>
          <w:p w14:paraId="4F158FCD" w14:textId="77777777" w:rsidR="00DC4B73" w:rsidRPr="008B125C" w:rsidRDefault="00DC4B73" w:rsidP="007E336C">
            <w:pPr>
              <w:pStyle w:val="DHHStabletext"/>
            </w:pPr>
            <w:r>
              <w:t>Early Parenting Centres</w:t>
            </w:r>
          </w:p>
          <w:p w14:paraId="0AF19E7B" w14:textId="5C499621" w:rsidR="00E52A18" w:rsidRPr="008B125C" w:rsidRDefault="00E52A18" w:rsidP="007E336C">
            <w:pPr>
              <w:pStyle w:val="DHHStabletext"/>
            </w:pPr>
            <w:r w:rsidRPr="008B125C">
              <w:t>Home Based Dialysis</w:t>
            </w:r>
          </w:p>
          <w:p w14:paraId="029D7F9B" w14:textId="77777777" w:rsidR="00EF5D5A" w:rsidRPr="008B125C" w:rsidRDefault="00EF5D5A" w:rsidP="007E336C">
            <w:pPr>
              <w:pStyle w:val="DHHStabletext"/>
            </w:pPr>
            <w:r w:rsidRPr="008B125C">
              <w:t>Home Enteral Nutrition</w:t>
            </w:r>
          </w:p>
          <w:p w14:paraId="6F34FD9A" w14:textId="311A3FC5" w:rsidR="00EF5D5A" w:rsidRPr="008B125C" w:rsidRDefault="00EF5D5A" w:rsidP="007E336C">
            <w:pPr>
              <w:pStyle w:val="DHHStabletext"/>
            </w:pPr>
            <w:r w:rsidRPr="008B125C">
              <w:t>Hospital Admission Risk Program</w:t>
            </w:r>
          </w:p>
          <w:p w14:paraId="1015E0E1" w14:textId="77777777" w:rsidR="005C49A3" w:rsidRPr="007605B2" w:rsidRDefault="005C49A3" w:rsidP="007E336C">
            <w:pPr>
              <w:pStyle w:val="DHHStabletext"/>
            </w:pPr>
            <w:r w:rsidRPr="00B410E9">
              <w:t>Infusion Therapy</w:t>
            </w:r>
          </w:p>
          <w:p w14:paraId="5EF1E1CD" w14:textId="77777777" w:rsidR="00EF5D5A" w:rsidRPr="008B125C" w:rsidRDefault="00EF5D5A" w:rsidP="007E336C">
            <w:pPr>
              <w:pStyle w:val="DHHStabletext"/>
            </w:pPr>
            <w:r w:rsidRPr="008B125C">
              <w:t>Post Acute Care</w:t>
            </w:r>
          </w:p>
          <w:p w14:paraId="007052C3" w14:textId="77777777" w:rsidR="00EF5D5A" w:rsidRPr="008B125C" w:rsidRDefault="00EF5D5A" w:rsidP="007E336C">
            <w:pPr>
              <w:pStyle w:val="DHHStabletext"/>
            </w:pPr>
            <w:r w:rsidRPr="008B125C">
              <w:t>Residential In-Reach</w:t>
            </w:r>
          </w:p>
          <w:p w14:paraId="7023BBC8" w14:textId="77777777" w:rsidR="00EF5D5A" w:rsidRPr="008B125C" w:rsidRDefault="00EF5D5A" w:rsidP="007E336C">
            <w:pPr>
              <w:pStyle w:val="DHHStabletext"/>
            </w:pPr>
            <w:r w:rsidRPr="008B125C">
              <w:t>Specialist Clinics (Outpatients)</w:t>
            </w:r>
          </w:p>
          <w:p w14:paraId="25E7E9A9" w14:textId="4370F6B6" w:rsidR="00EF5D5A" w:rsidRDefault="00A53DAC" w:rsidP="007E336C">
            <w:pPr>
              <w:pStyle w:val="DHHStabletext"/>
            </w:pPr>
            <w:r>
              <w:t>Subacute</w:t>
            </w:r>
            <w:r w:rsidR="00EF5D5A" w:rsidRPr="008B125C">
              <w:t xml:space="preserve"> Ambulatory Care Services</w:t>
            </w:r>
          </w:p>
          <w:p w14:paraId="4CFBBD1A" w14:textId="3802B1DA" w:rsidR="00EF5D5A" w:rsidRPr="008B125C" w:rsidRDefault="00EF5D5A" w:rsidP="007E336C">
            <w:pPr>
              <w:pStyle w:val="DHHStabletext"/>
            </w:pPr>
            <w:r w:rsidRPr="008B125C">
              <w:t>Total Parenteral Nutrition</w:t>
            </w:r>
          </w:p>
          <w:p w14:paraId="42789C65" w14:textId="77777777" w:rsidR="007E259D" w:rsidRPr="008B125C" w:rsidRDefault="007E259D" w:rsidP="007E336C">
            <w:pPr>
              <w:pStyle w:val="DHHStabletext"/>
            </w:pPr>
            <w:r w:rsidRPr="008B125C">
              <w:t>Victorian Artificial Limb Program</w:t>
            </w:r>
          </w:p>
          <w:p w14:paraId="17E9DCE3" w14:textId="46C48C8C" w:rsidR="00C37A44" w:rsidRPr="008B125C" w:rsidRDefault="00FD7A6C" w:rsidP="007E336C">
            <w:pPr>
              <w:pStyle w:val="DHHStabletext"/>
              <w:rPr>
                <w:color w:val="000000"/>
                <w:lang w:eastAsia="en-AU"/>
              </w:rPr>
            </w:pPr>
            <w:r>
              <w:rPr>
                <w:color w:val="000000"/>
                <w:lang w:eastAsia="en-AU"/>
              </w:rPr>
              <w:t>Victorian HIV and Sexual Health Services</w:t>
            </w:r>
          </w:p>
          <w:p w14:paraId="3EF644D1" w14:textId="77777777" w:rsidR="00EF5D5A" w:rsidRPr="008B125C" w:rsidRDefault="00EF5D5A" w:rsidP="007E336C">
            <w:pPr>
              <w:pStyle w:val="DHHStabletext"/>
            </w:pPr>
            <w:r w:rsidRPr="008B125C">
              <w:t>Victorian Respiratory Support Service</w:t>
            </w:r>
          </w:p>
        </w:tc>
      </w:tr>
      <w:bookmarkEnd w:id="335"/>
      <w:tr w:rsidR="00EF5D5A" w:rsidRPr="008B125C" w14:paraId="42D7F4C0" w14:textId="77777777" w:rsidTr="007E336C">
        <w:tc>
          <w:tcPr>
            <w:tcW w:w="2041" w:type="dxa"/>
          </w:tcPr>
          <w:p w14:paraId="03D6B780" w14:textId="77777777" w:rsidR="00EF5D5A" w:rsidRPr="007E336C" w:rsidRDefault="00EF5D5A" w:rsidP="007E336C">
            <w:pPr>
              <w:pStyle w:val="DHHStabletext"/>
              <w:rPr>
                <w:b/>
                <w:bCs/>
              </w:rPr>
            </w:pPr>
            <w:r w:rsidRPr="007E336C">
              <w:rPr>
                <w:b/>
                <w:bCs/>
              </w:rPr>
              <w:t>Reported for</w:t>
            </w:r>
          </w:p>
        </w:tc>
        <w:tc>
          <w:tcPr>
            <w:tcW w:w="7370" w:type="dxa"/>
          </w:tcPr>
          <w:p w14:paraId="5F4A5CD3" w14:textId="2F746D77" w:rsidR="00EF5D5A" w:rsidRPr="008B125C" w:rsidRDefault="00EF5D5A" w:rsidP="007E336C">
            <w:pPr>
              <w:pStyle w:val="DHHStabletext"/>
            </w:pPr>
            <w:r w:rsidRPr="008B125C">
              <w:t xml:space="preserve">Referrals </w:t>
            </w:r>
            <w:r w:rsidR="00D64FD9">
              <w:t>o</w:t>
            </w:r>
            <w:r w:rsidRPr="008B125C">
              <w:t>ut during the current reporting period.</w:t>
            </w:r>
          </w:p>
        </w:tc>
      </w:tr>
      <w:tr w:rsidR="00EF5D5A" w:rsidRPr="008B125C" w14:paraId="51E69022" w14:textId="77777777" w:rsidTr="007E336C">
        <w:tc>
          <w:tcPr>
            <w:tcW w:w="2041" w:type="dxa"/>
          </w:tcPr>
          <w:p w14:paraId="71D54B61" w14:textId="77777777" w:rsidR="00EF5D5A" w:rsidRPr="007E336C" w:rsidRDefault="00EF5D5A" w:rsidP="007E336C">
            <w:pPr>
              <w:pStyle w:val="DHHStabletext"/>
              <w:rPr>
                <w:b/>
                <w:bCs/>
              </w:rPr>
            </w:pPr>
            <w:r w:rsidRPr="007E336C">
              <w:rPr>
                <w:b/>
                <w:bCs/>
              </w:rPr>
              <w:t>Reported when</w:t>
            </w:r>
          </w:p>
        </w:tc>
        <w:tc>
          <w:tcPr>
            <w:tcW w:w="7370" w:type="dxa"/>
          </w:tcPr>
          <w:p w14:paraId="56711E36" w14:textId="77777777" w:rsidR="00EF5D5A" w:rsidRPr="008B125C" w:rsidRDefault="00EF5D5A" w:rsidP="007E336C">
            <w:pPr>
              <w:pStyle w:val="DHHStabletext"/>
            </w:pPr>
            <w:r w:rsidRPr="008B125C">
              <w:t>The current reporting period for this item is the calendar month in which the following events or data elements fall:</w:t>
            </w:r>
          </w:p>
          <w:p w14:paraId="4CA0DA61" w14:textId="77777777" w:rsidR="00EF5D5A" w:rsidRPr="008B125C" w:rsidRDefault="00EF5D5A" w:rsidP="007E336C">
            <w:pPr>
              <w:pStyle w:val="DHHStabletext"/>
            </w:pPr>
            <w:r w:rsidRPr="008B125C">
              <w:t>Referral Out Date (Mandatory)</w:t>
            </w:r>
          </w:p>
        </w:tc>
      </w:tr>
      <w:tr w:rsidR="00EF5D5A" w:rsidRPr="008B125C" w14:paraId="1A9789AD" w14:textId="77777777" w:rsidTr="007E336C">
        <w:trPr>
          <w:trHeight w:hRule="exact" w:val="312"/>
        </w:trPr>
        <w:tc>
          <w:tcPr>
            <w:tcW w:w="2041" w:type="dxa"/>
            <w:vAlign w:val="center"/>
          </w:tcPr>
          <w:p w14:paraId="0FB410CC" w14:textId="5AC8AA7A" w:rsidR="00EF5D5A" w:rsidRPr="007E336C" w:rsidRDefault="00EF5D5A" w:rsidP="007E336C">
            <w:pPr>
              <w:pStyle w:val="DHHStabletext"/>
              <w:rPr>
                <w:b/>
                <w:bCs/>
              </w:rPr>
            </w:pPr>
            <w:r w:rsidRPr="007E336C">
              <w:rPr>
                <w:b/>
                <w:bCs/>
              </w:rPr>
              <w:t>Value domain</w:t>
            </w:r>
          </w:p>
        </w:tc>
        <w:tc>
          <w:tcPr>
            <w:tcW w:w="7370" w:type="dxa"/>
            <w:vAlign w:val="center"/>
          </w:tcPr>
          <w:p w14:paraId="09F5179D" w14:textId="15124821" w:rsidR="00EF5D5A" w:rsidRPr="008B125C" w:rsidRDefault="00EF5D5A" w:rsidP="007E336C">
            <w:pPr>
              <w:pStyle w:val="DHHStabletext"/>
            </w:pPr>
            <w:r w:rsidRPr="008B125C">
              <w:t>Enumerated</w:t>
            </w:r>
          </w:p>
        </w:tc>
      </w:tr>
      <w:tr w:rsidR="00EF5D5A" w:rsidRPr="008B125C" w14:paraId="1DD0FF20" w14:textId="77777777" w:rsidTr="007E336C">
        <w:trPr>
          <w:trHeight w:val="340"/>
        </w:trPr>
        <w:tc>
          <w:tcPr>
            <w:tcW w:w="2041" w:type="dxa"/>
            <w:vAlign w:val="center"/>
          </w:tcPr>
          <w:p w14:paraId="428968B2" w14:textId="77777777" w:rsidR="00EF5D5A" w:rsidRPr="007E336C" w:rsidRDefault="00EF5D5A" w:rsidP="007E336C">
            <w:pPr>
              <w:pStyle w:val="DHHStabletext"/>
              <w:rPr>
                <w:b/>
                <w:bCs/>
              </w:rPr>
            </w:pPr>
          </w:p>
        </w:tc>
        <w:tc>
          <w:tcPr>
            <w:tcW w:w="7370" w:type="dxa"/>
            <w:vAlign w:val="center"/>
          </w:tcPr>
          <w:p w14:paraId="2C824D02" w14:textId="20056CBA" w:rsidR="00EF5D5A" w:rsidRPr="008B125C" w:rsidRDefault="00EF5D5A" w:rsidP="007E336C">
            <w:pPr>
              <w:pStyle w:val="DHHStabletext"/>
            </w:pPr>
            <w:r w:rsidRPr="008B125C">
              <w:t xml:space="preserve">Table identifier </w:t>
            </w:r>
            <w:r w:rsidRPr="008B125C">
              <w:tab/>
              <w:t>99008</w:t>
            </w:r>
            <w:r w:rsidR="0093538A" w:rsidRPr="008B125C">
              <w:t>3</w:t>
            </w:r>
          </w:p>
        </w:tc>
      </w:tr>
      <w:tr w:rsidR="00EF5D5A" w:rsidRPr="008B125C" w14:paraId="085B79A3" w14:textId="77777777" w:rsidTr="007E336C">
        <w:trPr>
          <w:trHeight w:val="340"/>
        </w:trPr>
        <w:tc>
          <w:tcPr>
            <w:tcW w:w="2041" w:type="dxa"/>
            <w:vAlign w:val="center"/>
          </w:tcPr>
          <w:p w14:paraId="75D82758" w14:textId="77777777" w:rsidR="00EF5D5A" w:rsidRPr="007E336C" w:rsidRDefault="00EF5D5A" w:rsidP="007E336C">
            <w:pPr>
              <w:pStyle w:val="DHHStabletext"/>
              <w:rPr>
                <w:b/>
                <w:bCs/>
              </w:rPr>
            </w:pPr>
          </w:p>
        </w:tc>
        <w:tc>
          <w:tcPr>
            <w:tcW w:w="7370" w:type="dxa"/>
            <w:vAlign w:val="center"/>
          </w:tcPr>
          <w:p w14:paraId="006A4812" w14:textId="77777777" w:rsidR="00EF5D5A" w:rsidRPr="008B125C" w:rsidRDefault="00EF5D5A" w:rsidP="007E336C">
            <w:pPr>
              <w:pStyle w:val="DHHStabletext"/>
              <w:rPr>
                <w:b/>
                <w:bCs/>
              </w:rPr>
            </w:pPr>
            <w:r w:rsidRPr="008B125C">
              <w:rPr>
                <w:b/>
                <w:bCs/>
              </w:rPr>
              <w:t>Code</w:t>
            </w:r>
            <w:r w:rsidRPr="008B125C">
              <w:rPr>
                <w:b/>
                <w:bCs/>
              </w:rPr>
              <w:tab/>
            </w:r>
            <w:r w:rsidRPr="008B125C">
              <w:rPr>
                <w:b/>
                <w:bCs/>
              </w:rPr>
              <w:tab/>
              <w:t>Descriptor</w:t>
            </w:r>
          </w:p>
        </w:tc>
      </w:tr>
      <w:tr w:rsidR="00EF5D5A" w:rsidRPr="008B125C" w14:paraId="44DA26B6" w14:textId="77777777" w:rsidTr="007E336C">
        <w:trPr>
          <w:trHeight w:val="340"/>
        </w:trPr>
        <w:tc>
          <w:tcPr>
            <w:tcW w:w="2041" w:type="dxa"/>
            <w:vAlign w:val="center"/>
          </w:tcPr>
          <w:p w14:paraId="3856244E" w14:textId="77777777" w:rsidR="00EF5D5A" w:rsidRPr="007E336C" w:rsidRDefault="00EF5D5A" w:rsidP="007E336C">
            <w:pPr>
              <w:pStyle w:val="DHHStabletext"/>
              <w:rPr>
                <w:b/>
                <w:bCs/>
              </w:rPr>
            </w:pPr>
          </w:p>
        </w:tc>
        <w:tc>
          <w:tcPr>
            <w:tcW w:w="7370" w:type="dxa"/>
            <w:vAlign w:val="center"/>
          </w:tcPr>
          <w:p w14:paraId="5BBB8B41" w14:textId="20B6F5FE" w:rsidR="00EF5D5A" w:rsidRPr="00A66813" w:rsidRDefault="00EF5D5A" w:rsidP="007E336C">
            <w:pPr>
              <w:pStyle w:val="DHHStabletext"/>
              <w:rPr>
                <w:b/>
                <w:bCs/>
                <w:i/>
                <w:iCs/>
              </w:rPr>
            </w:pPr>
            <w:r w:rsidRPr="00A66813">
              <w:rPr>
                <w:b/>
                <w:bCs/>
                <w:i/>
                <w:iCs/>
              </w:rPr>
              <w:t xml:space="preserve">External </w:t>
            </w:r>
            <w:r w:rsidR="0023511C">
              <w:rPr>
                <w:b/>
                <w:bCs/>
                <w:i/>
                <w:iCs/>
              </w:rPr>
              <w:t>r</w:t>
            </w:r>
            <w:r w:rsidR="0023511C" w:rsidRPr="00A66813">
              <w:rPr>
                <w:b/>
                <w:bCs/>
                <w:i/>
                <w:iCs/>
              </w:rPr>
              <w:t xml:space="preserve">eferrals </w:t>
            </w:r>
            <w:r w:rsidR="00210B90" w:rsidRPr="00A66813">
              <w:rPr>
                <w:b/>
                <w:bCs/>
                <w:i/>
                <w:iCs/>
              </w:rPr>
              <w:t>–</w:t>
            </w:r>
            <w:r w:rsidRPr="00A66813">
              <w:rPr>
                <w:b/>
                <w:bCs/>
                <w:i/>
                <w:iCs/>
              </w:rPr>
              <w:t xml:space="preserve"> </w:t>
            </w:r>
            <w:r w:rsidR="0023511C">
              <w:rPr>
                <w:b/>
                <w:bCs/>
                <w:i/>
                <w:iCs/>
              </w:rPr>
              <w:t>s</w:t>
            </w:r>
            <w:r w:rsidR="0023511C" w:rsidRPr="00A66813">
              <w:rPr>
                <w:b/>
                <w:bCs/>
                <w:i/>
                <w:iCs/>
              </w:rPr>
              <w:t>elf</w:t>
            </w:r>
            <w:r w:rsidRPr="00A66813">
              <w:rPr>
                <w:b/>
                <w:bCs/>
                <w:i/>
                <w:iCs/>
              </w:rPr>
              <w:t>/</w:t>
            </w:r>
            <w:r w:rsidR="0023511C">
              <w:rPr>
                <w:b/>
                <w:bCs/>
                <w:i/>
                <w:iCs/>
              </w:rPr>
              <w:t>o</w:t>
            </w:r>
            <w:r w:rsidR="0023511C" w:rsidRPr="00A66813">
              <w:rPr>
                <w:b/>
                <w:bCs/>
                <w:i/>
                <w:iCs/>
              </w:rPr>
              <w:t xml:space="preserve">ther </w:t>
            </w:r>
            <w:r w:rsidR="0023511C">
              <w:rPr>
                <w:b/>
                <w:bCs/>
                <w:i/>
                <w:iCs/>
              </w:rPr>
              <w:t>n</w:t>
            </w:r>
            <w:r w:rsidR="0023511C" w:rsidRPr="00A66813">
              <w:rPr>
                <w:b/>
                <w:bCs/>
                <w:i/>
                <w:iCs/>
              </w:rPr>
              <w:t>on</w:t>
            </w:r>
            <w:r w:rsidRPr="00A66813">
              <w:rPr>
                <w:b/>
                <w:bCs/>
                <w:i/>
                <w:iCs/>
              </w:rPr>
              <w:t>-</w:t>
            </w:r>
            <w:r w:rsidR="00A66813">
              <w:rPr>
                <w:b/>
                <w:bCs/>
                <w:i/>
                <w:iCs/>
              </w:rPr>
              <w:t>p</w:t>
            </w:r>
            <w:r w:rsidR="00A66813" w:rsidRPr="00A66813">
              <w:rPr>
                <w:b/>
                <w:bCs/>
                <w:i/>
                <w:iCs/>
              </w:rPr>
              <w:t>rofessional</w:t>
            </w:r>
          </w:p>
        </w:tc>
      </w:tr>
      <w:tr w:rsidR="00EF5D5A" w:rsidRPr="008B125C" w14:paraId="1C3FEC1D" w14:textId="77777777" w:rsidTr="007E336C">
        <w:trPr>
          <w:trHeight w:val="340"/>
        </w:trPr>
        <w:tc>
          <w:tcPr>
            <w:tcW w:w="2041" w:type="dxa"/>
            <w:vAlign w:val="center"/>
          </w:tcPr>
          <w:p w14:paraId="000BF5C1" w14:textId="77777777" w:rsidR="00EF5D5A" w:rsidRPr="007E336C" w:rsidRDefault="00EF5D5A" w:rsidP="007E336C">
            <w:pPr>
              <w:pStyle w:val="DHHStabletext"/>
              <w:rPr>
                <w:b/>
                <w:bCs/>
              </w:rPr>
            </w:pPr>
          </w:p>
        </w:tc>
        <w:tc>
          <w:tcPr>
            <w:tcW w:w="7370" w:type="dxa"/>
            <w:vAlign w:val="center"/>
          </w:tcPr>
          <w:p w14:paraId="4D4647DE" w14:textId="57E93251" w:rsidR="00EF5D5A" w:rsidRPr="008B125C" w:rsidRDefault="00EF5D5A" w:rsidP="007E336C">
            <w:pPr>
              <w:pStyle w:val="DHHStabletext"/>
            </w:pPr>
            <w:r w:rsidRPr="008B125C">
              <w:t>11</w:t>
            </w:r>
            <w:r w:rsidRPr="008B125C">
              <w:tab/>
            </w:r>
            <w:r w:rsidRPr="008B125C">
              <w:tab/>
              <w:t>No support services</w:t>
            </w:r>
          </w:p>
        </w:tc>
      </w:tr>
      <w:tr w:rsidR="00EF5D5A" w:rsidRPr="008B125C" w14:paraId="7590AABC" w14:textId="77777777" w:rsidTr="007E336C">
        <w:trPr>
          <w:trHeight w:val="340"/>
        </w:trPr>
        <w:tc>
          <w:tcPr>
            <w:tcW w:w="2041" w:type="dxa"/>
            <w:vAlign w:val="center"/>
          </w:tcPr>
          <w:p w14:paraId="5B51CD8E" w14:textId="77777777" w:rsidR="00EF5D5A" w:rsidRPr="007E336C" w:rsidRDefault="00EF5D5A" w:rsidP="007E336C">
            <w:pPr>
              <w:pStyle w:val="DHHStabletext"/>
              <w:rPr>
                <w:b/>
                <w:bCs/>
              </w:rPr>
            </w:pPr>
          </w:p>
        </w:tc>
        <w:tc>
          <w:tcPr>
            <w:tcW w:w="7370" w:type="dxa"/>
            <w:vAlign w:val="center"/>
          </w:tcPr>
          <w:p w14:paraId="134C6A24" w14:textId="265B2740" w:rsidR="00EF5D5A" w:rsidRPr="008B125C" w:rsidRDefault="00EF5D5A" w:rsidP="007E336C">
            <w:pPr>
              <w:pStyle w:val="DHHStabletext"/>
            </w:pPr>
            <w:r w:rsidRPr="008B125C">
              <w:t>12</w:t>
            </w:r>
            <w:r w:rsidRPr="008B125C">
              <w:tab/>
            </w:r>
            <w:r w:rsidRPr="008B125C">
              <w:tab/>
              <w:t>Relative</w:t>
            </w:r>
          </w:p>
        </w:tc>
      </w:tr>
      <w:tr w:rsidR="00EF5D5A" w:rsidRPr="008B125C" w14:paraId="26942A1D" w14:textId="77777777" w:rsidTr="007E336C">
        <w:trPr>
          <w:trHeight w:val="340"/>
        </w:trPr>
        <w:tc>
          <w:tcPr>
            <w:tcW w:w="2041" w:type="dxa"/>
            <w:vAlign w:val="center"/>
          </w:tcPr>
          <w:p w14:paraId="49F2EF53" w14:textId="77777777" w:rsidR="00EF5D5A" w:rsidRPr="007E336C" w:rsidRDefault="00EF5D5A" w:rsidP="007E336C">
            <w:pPr>
              <w:pStyle w:val="DHHStabletext"/>
              <w:rPr>
                <w:b/>
                <w:bCs/>
              </w:rPr>
            </w:pPr>
          </w:p>
        </w:tc>
        <w:tc>
          <w:tcPr>
            <w:tcW w:w="7370" w:type="dxa"/>
            <w:vAlign w:val="center"/>
          </w:tcPr>
          <w:p w14:paraId="6E329BE9" w14:textId="78546057" w:rsidR="00EF5D5A" w:rsidRPr="008B125C" w:rsidRDefault="00EF5D5A" w:rsidP="007E336C">
            <w:pPr>
              <w:pStyle w:val="DHHStabletext"/>
            </w:pPr>
            <w:r w:rsidRPr="008B125C">
              <w:t>13</w:t>
            </w:r>
            <w:r w:rsidRPr="008B125C">
              <w:tab/>
            </w:r>
            <w:r w:rsidRPr="008B125C">
              <w:tab/>
              <w:t>Friend</w:t>
            </w:r>
          </w:p>
        </w:tc>
      </w:tr>
      <w:tr w:rsidR="00EF5D5A" w:rsidRPr="008B125C" w14:paraId="55997CA5" w14:textId="77777777" w:rsidTr="007E336C">
        <w:trPr>
          <w:trHeight w:val="340"/>
        </w:trPr>
        <w:tc>
          <w:tcPr>
            <w:tcW w:w="2041" w:type="dxa"/>
            <w:vAlign w:val="center"/>
          </w:tcPr>
          <w:p w14:paraId="1D2066BD" w14:textId="77777777" w:rsidR="00EF5D5A" w:rsidRPr="007E336C" w:rsidRDefault="00EF5D5A" w:rsidP="007E336C">
            <w:pPr>
              <w:pStyle w:val="DHHStabletext"/>
              <w:rPr>
                <w:b/>
                <w:bCs/>
              </w:rPr>
            </w:pPr>
          </w:p>
        </w:tc>
        <w:tc>
          <w:tcPr>
            <w:tcW w:w="7370" w:type="dxa"/>
            <w:vAlign w:val="center"/>
          </w:tcPr>
          <w:p w14:paraId="77CB8425" w14:textId="0255F3B9" w:rsidR="00EF5D5A" w:rsidRPr="008B125C" w:rsidRDefault="00EF5D5A" w:rsidP="007E336C">
            <w:pPr>
              <w:pStyle w:val="DHHStabletext"/>
            </w:pPr>
            <w:r w:rsidRPr="008B125C">
              <w:t>14</w:t>
            </w:r>
            <w:r w:rsidRPr="008B125C">
              <w:tab/>
            </w:r>
            <w:r w:rsidRPr="008B125C">
              <w:tab/>
              <w:t>Carer</w:t>
            </w:r>
          </w:p>
        </w:tc>
      </w:tr>
      <w:tr w:rsidR="00EF5D5A" w:rsidRPr="008B125C" w14:paraId="7E515096" w14:textId="77777777" w:rsidTr="007E336C">
        <w:trPr>
          <w:trHeight w:val="340"/>
        </w:trPr>
        <w:tc>
          <w:tcPr>
            <w:tcW w:w="2041" w:type="dxa"/>
            <w:vAlign w:val="center"/>
          </w:tcPr>
          <w:p w14:paraId="7C4FB3DC" w14:textId="77777777" w:rsidR="00EF5D5A" w:rsidRPr="007E336C" w:rsidRDefault="00EF5D5A" w:rsidP="007E336C">
            <w:pPr>
              <w:pStyle w:val="DHHStabletext"/>
              <w:rPr>
                <w:b/>
                <w:bCs/>
              </w:rPr>
            </w:pPr>
          </w:p>
        </w:tc>
        <w:tc>
          <w:tcPr>
            <w:tcW w:w="7370" w:type="dxa"/>
            <w:vAlign w:val="center"/>
          </w:tcPr>
          <w:p w14:paraId="493E83C1" w14:textId="7A1D8D75" w:rsidR="00EF5D5A" w:rsidRPr="008B125C" w:rsidRDefault="00EF5D5A" w:rsidP="007E336C">
            <w:pPr>
              <w:pStyle w:val="DHHStabletext"/>
            </w:pPr>
            <w:r w:rsidRPr="008B125C">
              <w:t>19</w:t>
            </w:r>
            <w:r w:rsidRPr="008B125C">
              <w:tab/>
            </w:r>
            <w:r w:rsidRPr="008B125C">
              <w:tab/>
              <w:t>Other person (includes neighbour, etc.)</w:t>
            </w:r>
          </w:p>
        </w:tc>
      </w:tr>
      <w:tr w:rsidR="00EF5D5A" w:rsidRPr="008B125C" w14:paraId="4B51DAC8" w14:textId="77777777" w:rsidTr="007E336C">
        <w:trPr>
          <w:trHeight w:val="340"/>
        </w:trPr>
        <w:tc>
          <w:tcPr>
            <w:tcW w:w="2041" w:type="dxa"/>
            <w:vAlign w:val="center"/>
          </w:tcPr>
          <w:p w14:paraId="108D83A8" w14:textId="77777777" w:rsidR="00EF5D5A" w:rsidRPr="007E336C" w:rsidRDefault="00EF5D5A" w:rsidP="007E336C">
            <w:pPr>
              <w:pStyle w:val="DHHStabletext"/>
              <w:rPr>
                <w:b/>
                <w:bCs/>
              </w:rPr>
            </w:pPr>
          </w:p>
        </w:tc>
        <w:tc>
          <w:tcPr>
            <w:tcW w:w="7370" w:type="dxa"/>
            <w:vAlign w:val="center"/>
          </w:tcPr>
          <w:p w14:paraId="20006C92" w14:textId="25FD6BBD" w:rsidR="00EF5D5A" w:rsidRPr="00B52862" w:rsidRDefault="00EF5D5A" w:rsidP="007E336C">
            <w:pPr>
              <w:pStyle w:val="DHHStabletext"/>
              <w:rPr>
                <w:b/>
                <w:bCs/>
                <w:i/>
                <w:iCs/>
              </w:rPr>
            </w:pPr>
            <w:r w:rsidRPr="00B52862">
              <w:rPr>
                <w:b/>
                <w:bCs/>
                <w:i/>
                <w:iCs/>
              </w:rPr>
              <w:t xml:space="preserve">External </w:t>
            </w:r>
            <w:r w:rsidR="00A66813" w:rsidRPr="00B52862">
              <w:rPr>
                <w:b/>
                <w:bCs/>
                <w:i/>
                <w:iCs/>
              </w:rPr>
              <w:t xml:space="preserve">referrals </w:t>
            </w:r>
            <w:r w:rsidR="00210B90" w:rsidRPr="00B52862">
              <w:rPr>
                <w:b/>
                <w:bCs/>
                <w:i/>
                <w:iCs/>
              </w:rPr>
              <w:t>–</w:t>
            </w:r>
            <w:r w:rsidRPr="00B52862">
              <w:rPr>
                <w:b/>
                <w:bCs/>
                <w:i/>
                <w:iCs/>
              </w:rPr>
              <w:t xml:space="preserve"> </w:t>
            </w:r>
            <w:r w:rsidR="00B52862" w:rsidRPr="00B52862">
              <w:rPr>
                <w:b/>
                <w:bCs/>
                <w:i/>
                <w:iCs/>
              </w:rPr>
              <w:t>medical</w:t>
            </w:r>
            <w:r w:rsidRPr="00B52862">
              <w:rPr>
                <w:b/>
                <w:bCs/>
                <w:i/>
                <w:iCs/>
              </w:rPr>
              <w:t>/</w:t>
            </w:r>
            <w:r w:rsidR="00B52862" w:rsidRPr="00B52862">
              <w:rPr>
                <w:b/>
                <w:bCs/>
                <w:i/>
                <w:iCs/>
              </w:rPr>
              <w:t>professional service</w:t>
            </w:r>
          </w:p>
        </w:tc>
      </w:tr>
      <w:tr w:rsidR="00EF5D5A" w:rsidRPr="008B125C" w14:paraId="0A5059F6" w14:textId="77777777" w:rsidTr="007E336C">
        <w:trPr>
          <w:trHeight w:val="340"/>
        </w:trPr>
        <w:tc>
          <w:tcPr>
            <w:tcW w:w="2041" w:type="dxa"/>
            <w:vAlign w:val="center"/>
          </w:tcPr>
          <w:p w14:paraId="1E42F7E9" w14:textId="77777777" w:rsidR="00EF5D5A" w:rsidRPr="007E336C" w:rsidRDefault="00EF5D5A" w:rsidP="007E336C">
            <w:pPr>
              <w:pStyle w:val="DHHStabletext"/>
              <w:rPr>
                <w:b/>
                <w:bCs/>
              </w:rPr>
            </w:pPr>
          </w:p>
        </w:tc>
        <w:tc>
          <w:tcPr>
            <w:tcW w:w="7370" w:type="dxa"/>
            <w:vAlign w:val="center"/>
          </w:tcPr>
          <w:p w14:paraId="0A2D638A" w14:textId="77777777" w:rsidR="00EF5D5A" w:rsidRPr="008B125C" w:rsidRDefault="00EF5D5A" w:rsidP="007E336C">
            <w:pPr>
              <w:pStyle w:val="DHHStabletext"/>
            </w:pPr>
            <w:r w:rsidRPr="008B125C">
              <w:t>201</w:t>
            </w:r>
            <w:r w:rsidRPr="008B125C">
              <w:tab/>
            </w:r>
            <w:r w:rsidRPr="008B125C">
              <w:tab/>
              <w:t>GP</w:t>
            </w:r>
          </w:p>
        </w:tc>
      </w:tr>
      <w:tr w:rsidR="00EF5D5A" w:rsidRPr="008B125C" w14:paraId="62EA7A4C" w14:textId="77777777" w:rsidTr="007E336C">
        <w:trPr>
          <w:trHeight w:val="340"/>
        </w:trPr>
        <w:tc>
          <w:tcPr>
            <w:tcW w:w="2041" w:type="dxa"/>
            <w:vAlign w:val="center"/>
          </w:tcPr>
          <w:p w14:paraId="4797E804" w14:textId="6C65C70A" w:rsidR="00EF5D5A" w:rsidRPr="007E336C" w:rsidRDefault="00EF5D5A" w:rsidP="007E336C">
            <w:pPr>
              <w:pStyle w:val="DHHStabletext"/>
              <w:rPr>
                <w:b/>
                <w:bCs/>
              </w:rPr>
            </w:pPr>
          </w:p>
        </w:tc>
        <w:tc>
          <w:tcPr>
            <w:tcW w:w="7370" w:type="dxa"/>
            <w:vAlign w:val="center"/>
          </w:tcPr>
          <w:p w14:paraId="29ACBD64" w14:textId="77777777" w:rsidR="00EF5D5A" w:rsidRPr="008B125C" w:rsidRDefault="00EF5D5A" w:rsidP="007E336C">
            <w:pPr>
              <w:pStyle w:val="DHHStabletext"/>
            </w:pPr>
            <w:r w:rsidRPr="008B125C">
              <w:t>202</w:t>
            </w:r>
            <w:r w:rsidRPr="008B125C">
              <w:tab/>
            </w:r>
            <w:r w:rsidRPr="008B125C">
              <w:tab/>
              <w:t>Specialist</w:t>
            </w:r>
          </w:p>
        </w:tc>
      </w:tr>
      <w:tr w:rsidR="00EF5D5A" w:rsidRPr="008B125C" w14:paraId="762BF242" w14:textId="77777777" w:rsidTr="007E336C">
        <w:trPr>
          <w:trHeight w:val="340"/>
        </w:trPr>
        <w:tc>
          <w:tcPr>
            <w:tcW w:w="2041" w:type="dxa"/>
            <w:vAlign w:val="center"/>
          </w:tcPr>
          <w:p w14:paraId="58628EB3" w14:textId="77777777" w:rsidR="00EF5D5A" w:rsidRPr="007E336C" w:rsidRDefault="00EF5D5A" w:rsidP="007E336C">
            <w:pPr>
              <w:pStyle w:val="DHHStabletext"/>
              <w:rPr>
                <w:b/>
                <w:bCs/>
              </w:rPr>
            </w:pPr>
          </w:p>
        </w:tc>
        <w:tc>
          <w:tcPr>
            <w:tcW w:w="7370" w:type="dxa"/>
            <w:vAlign w:val="center"/>
          </w:tcPr>
          <w:p w14:paraId="580941BE" w14:textId="1791C119" w:rsidR="00EF5D5A" w:rsidRPr="008B125C" w:rsidRDefault="00EF5D5A" w:rsidP="007E336C">
            <w:pPr>
              <w:pStyle w:val="DHHStabletext"/>
            </w:pPr>
            <w:r w:rsidRPr="008B125C">
              <w:t>297</w:t>
            </w:r>
            <w:r w:rsidRPr="008B125C">
              <w:tab/>
            </w:r>
            <w:r w:rsidRPr="008B125C">
              <w:tab/>
              <w:t>Other health practitioner</w:t>
            </w:r>
          </w:p>
        </w:tc>
      </w:tr>
      <w:tr w:rsidR="00EF5D5A" w:rsidRPr="008B125C" w14:paraId="71245925" w14:textId="77777777" w:rsidTr="007E336C">
        <w:trPr>
          <w:trHeight w:val="340"/>
        </w:trPr>
        <w:tc>
          <w:tcPr>
            <w:tcW w:w="2041" w:type="dxa"/>
            <w:vAlign w:val="center"/>
          </w:tcPr>
          <w:p w14:paraId="0EF9BED2" w14:textId="77777777" w:rsidR="00EF5D5A" w:rsidRPr="007E336C" w:rsidRDefault="00EF5D5A" w:rsidP="007E336C">
            <w:pPr>
              <w:pStyle w:val="DHHStabletext"/>
              <w:rPr>
                <w:b/>
                <w:bCs/>
              </w:rPr>
            </w:pPr>
          </w:p>
        </w:tc>
        <w:tc>
          <w:tcPr>
            <w:tcW w:w="7370" w:type="dxa"/>
            <w:vAlign w:val="center"/>
          </w:tcPr>
          <w:p w14:paraId="1E1A470C" w14:textId="77777777" w:rsidR="00EF5D5A" w:rsidRPr="008B125C" w:rsidRDefault="00EF5D5A" w:rsidP="007E336C">
            <w:pPr>
              <w:pStyle w:val="DHHStabletext"/>
            </w:pPr>
            <w:r w:rsidRPr="008B125C">
              <w:t>298</w:t>
            </w:r>
            <w:r w:rsidRPr="008B125C">
              <w:tab/>
            </w:r>
            <w:r w:rsidRPr="008B125C">
              <w:tab/>
              <w:t>Other medical/health service (Government)</w:t>
            </w:r>
          </w:p>
        </w:tc>
      </w:tr>
      <w:tr w:rsidR="00EF5D5A" w:rsidRPr="008B125C" w14:paraId="12AE9862" w14:textId="77777777" w:rsidTr="007E336C">
        <w:trPr>
          <w:trHeight w:val="340"/>
        </w:trPr>
        <w:tc>
          <w:tcPr>
            <w:tcW w:w="2041" w:type="dxa"/>
            <w:vAlign w:val="center"/>
          </w:tcPr>
          <w:p w14:paraId="1A7CCCB7" w14:textId="77777777" w:rsidR="00EF5D5A" w:rsidRPr="007E336C" w:rsidRDefault="00EF5D5A" w:rsidP="007E336C">
            <w:pPr>
              <w:pStyle w:val="DHHStabletext"/>
              <w:rPr>
                <w:b/>
                <w:bCs/>
              </w:rPr>
            </w:pPr>
          </w:p>
        </w:tc>
        <w:tc>
          <w:tcPr>
            <w:tcW w:w="7370" w:type="dxa"/>
            <w:vAlign w:val="center"/>
          </w:tcPr>
          <w:p w14:paraId="40C64E17" w14:textId="69707066" w:rsidR="00EF5D5A" w:rsidRPr="008B125C" w:rsidRDefault="00EF5D5A" w:rsidP="007E336C">
            <w:pPr>
              <w:pStyle w:val="DHHStabletext"/>
            </w:pPr>
            <w:r w:rsidRPr="008B125C">
              <w:t>299</w:t>
            </w:r>
            <w:r w:rsidRPr="008B125C">
              <w:tab/>
            </w:r>
            <w:r w:rsidRPr="008B125C">
              <w:tab/>
              <w:t>Other medical/health service (</w:t>
            </w:r>
            <w:r w:rsidR="00942B89">
              <w:t>n</w:t>
            </w:r>
            <w:r w:rsidR="00942B89" w:rsidRPr="008B125C">
              <w:t>on</w:t>
            </w:r>
            <w:r w:rsidRPr="008B125C">
              <w:t>-Government)</w:t>
            </w:r>
          </w:p>
        </w:tc>
      </w:tr>
      <w:tr w:rsidR="00EF5D5A" w:rsidRPr="00B52862" w14:paraId="79766C03" w14:textId="77777777" w:rsidTr="007E336C">
        <w:trPr>
          <w:trHeight w:val="340"/>
        </w:trPr>
        <w:tc>
          <w:tcPr>
            <w:tcW w:w="2041" w:type="dxa"/>
            <w:vAlign w:val="center"/>
          </w:tcPr>
          <w:p w14:paraId="4F189AC7" w14:textId="77777777" w:rsidR="00EF5D5A" w:rsidRPr="00B52862" w:rsidRDefault="00EF5D5A" w:rsidP="007E336C">
            <w:pPr>
              <w:pStyle w:val="DHHStabletext"/>
              <w:rPr>
                <w:b/>
                <w:bCs/>
              </w:rPr>
            </w:pPr>
          </w:p>
        </w:tc>
        <w:tc>
          <w:tcPr>
            <w:tcW w:w="7370" w:type="dxa"/>
            <w:vAlign w:val="center"/>
          </w:tcPr>
          <w:p w14:paraId="7DF6A074" w14:textId="65DE46ED" w:rsidR="00EF5D5A" w:rsidRPr="00B52862" w:rsidRDefault="00EF5D5A" w:rsidP="007E336C">
            <w:pPr>
              <w:pStyle w:val="DHHStabletext"/>
              <w:rPr>
                <w:b/>
                <w:bCs/>
                <w:i/>
                <w:iCs/>
              </w:rPr>
            </w:pPr>
            <w:r w:rsidRPr="00B52862">
              <w:rPr>
                <w:b/>
                <w:bCs/>
                <w:i/>
                <w:iCs/>
              </w:rPr>
              <w:t xml:space="preserve">External </w:t>
            </w:r>
            <w:r w:rsidR="00B52862" w:rsidRPr="00B52862">
              <w:rPr>
                <w:b/>
                <w:bCs/>
                <w:i/>
                <w:iCs/>
              </w:rPr>
              <w:t xml:space="preserve">referrals </w:t>
            </w:r>
            <w:r w:rsidR="00210B90" w:rsidRPr="00B52862">
              <w:rPr>
                <w:b/>
                <w:bCs/>
                <w:i/>
                <w:iCs/>
              </w:rPr>
              <w:t>–</w:t>
            </w:r>
            <w:r w:rsidRPr="00B52862">
              <w:rPr>
                <w:b/>
                <w:bCs/>
                <w:i/>
                <w:iCs/>
              </w:rPr>
              <w:t xml:space="preserve"> </w:t>
            </w:r>
            <w:r w:rsidR="00B52862" w:rsidRPr="00B52862">
              <w:rPr>
                <w:b/>
                <w:bCs/>
                <w:i/>
                <w:iCs/>
              </w:rPr>
              <w:t>mental health professional</w:t>
            </w:r>
            <w:r w:rsidRPr="00B52862">
              <w:rPr>
                <w:b/>
                <w:bCs/>
                <w:i/>
                <w:iCs/>
              </w:rPr>
              <w:t>/</w:t>
            </w:r>
            <w:r w:rsidR="00B52862" w:rsidRPr="00B52862">
              <w:rPr>
                <w:b/>
                <w:bCs/>
                <w:i/>
                <w:iCs/>
              </w:rPr>
              <w:t>service</w:t>
            </w:r>
          </w:p>
        </w:tc>
      </w:tr>
      <w:tr w:rsidR="00EF5D5A" w:rsidRPr="008B125C" w14:paraId="714E74A7" w14:textId="77777777" w:rsidTr="007E336C">
        <w:trPr>
          <w:trHeight w:val="340"/>
        </w:trPr>
        <w:tc>
          <w:tcPr>
            <w:tcW w:w="2041" w:type="dxa"/>
            <w:vAlign w:val="center"/>
          </w:tcPr>
          <w:p w14:paraId="4F1AA241" w14:textId="77777777" w:rsidR="00EF5D5A" w:rsidRPr="007E336C" w:rsidRDefault="00EF5D5A" w:rsidP="007E336C">
            <w:pPr>
              <w:pStyle w:val="DHHStabletext"/>
              <w:rPr>
                <w:b/>
                <w:bCs/>
              </w:rPr>
            </w:pPr>
          </w:p>
        </w:tc>
        <w:tc>
          <w:tcPr>
            <w:tcW w:w="7370" w:type="dxa"/>
            <w:vAlign w:val="center"/>
          </w:tcPr>
          <w:p w14:paraId="4BCF787F" w14:textId="77777777" w:rsidR="00EF5D5A" w:rsidRPr="008B125C" w:rsidRDefault="00EF5D5A" w:rsidP="007E336C">
            <w:pPr>
              <w:pStyle w:val="DHHStabletext"/>
            </w:pPr>
            <w:r w:rsidRPr="008B125C">
              <w:t>30</w:t>
            </w:r>
            <w:r w:rsidRPr="008B125C">
              <w:tab/>
            </w:r>
            <w:r w:rsidRPr="008B125C">
              <w:tab/>
              <w:t>Mental health professional/service</w:t>
            </w:r>
          </w:p>
        </w:tc>
      </w:tr>
      <w:tr w:rsidR="00EF5D5A" w:rsidRPr="008B125C" w14:paraId="32E78EF5" w14:textId="77777777" w:rsidTr="007E336C">
        <w:trPr>
          <w:trHeight w:val="340"/>
        </w:trPr>
        <w:tc>
          <w:tcPr>
            <w:tcW w:w="2041" w:type="dxa"/>
            <w:vAlign w:val="center"/>
          </w:tcPr>
          <w:p w14:paraId="69DE26AC" w14:textId="77777777" w:rsidR="00EF5D5A" w:rsidRPr="007E336C" w:rsidRDefault="00EF5D5A" w:rsidP="007E336C">
            <w:pPr>
              <w:pStyle w:val="DHHStabletext"/>
              <w:rPr>
                <w:b/>
                <w:bCs/>
              </w:rPr>
            </w:pPr>
          </w:p>
        </w:tc>
        <w:tc>
          <w:tcPr>
            <w:tcW w:w="7370" w:type="dxa"/>
            <w:vAlign w:val="center"/>
          </w:tcPr>
          <w:p w14:paraId="0A7E8601" w14:textId="77777777" w:rsidR="00EF5D5A" w:rsidRPr="008B125C" w:rsidRDefault="00EF5D5A" w:rsidP="007E336C">
            <w:pPr>
              <w:pStyle w:val="DHHStabletext"/>
            </w:pPr>
            <w:r w:rsidRPr="008B125C">
              <w:t>301</w:t>
            </w:r>
            <w:r w:rsidRPr="008B125C">
              <w:tab/>
            </w:r>
            <w:r w:rsidRPr="008B125C">
              <w:tab/>
              <w:t>Psychiatrist</w:t>
            </w:r>
          </w:p>
        </w:tc>
      </w:tr>
      <w:tr w:rsidR="00EF5D5A" w:rsidRPr="008B125C" w14:paraId="7A599E0F" w14:textId="77777777" w:rsidTr="007E336C">
        <w:trPr>
          <w:trHeight w:val="340"/>
        </w:trPr>
        <w:tc>
          <w:tcPr>
            <w:tcW w:w="2041" w:type="dxa"/>
            <w:vAlign w:val="center"/>
          </w:tcPr>
          <w:p w14:paraId="7864287D" w14:textId="77777777" w:rsidR="00EF5D5A" w:rsidRPr="007E336C" w:rsidRDefault="00EF5D5A" w:rsidP="007E336C">
            <w:pPr>
              <w:pStyle w:val="DHHStabletext"/>
              <w:rPr>
                <w:b/>
                <w:bCs/>
              </w:rPr>
            </w:pPr>
          </w:p>
        </w:tc>
        <w:tc>
          <w:tcPr>
            <w:tcW w:w="7370" w:type="dxa"/>
            <w:vAlign w:val="center"/>
          </w:tcPr>
          <w:p w14:paraId="35723B4C" w14:textId="25A0975C" w:rsidR="00EF5D5A" w:rsidRPr="008B125C" w:rsidRDefault="00EF5D5A" w:rsidP="007E336C">
            <w:pPr>
              <w:pStyle w:val="DHHStabletext"/>
            </w:pPr>
            <w:r w:rsidRPr="008B125C">
              <w:t>302</w:t>
            </w:r>
            <w:r w:rsidRPr="008B125C">
              <w:tab/>
            </w:r>
            <w:r w:rsidRPr="008B125C">
              <w:tab/>
              <w:t xml:space="preserve">Private </w:t>
            </w:r>
            <w:r w:rsidR="00E52A18" w:rsidRPr="008B125C">
              <w:t>psychiatrist</w:t>
            </w:r>
          </w:p>
        </w:tc>
      </w:tr>
      <w:tr w:rsidR="00EF5D5A" w:rsidRPr="008B125C" w14:paraId="563A0AA8" w14:textId="77777777" w:rsidTr="007E336C">
        <w:trPr>
          <w:trHeight w:val="340"/>
        </w:trPr>
        <w:tc>
          <w:tcPr>
            <w:tcW w:w="2041" w:type="dxa"/>
            <w:vAlign w:val="center"/>
          </w:tcPr>
          <w:p w14:paraId="5B11A247" w14:textId="77777777" w:rsidR="00EF5D5A" w:rsidRPr="007E336C" w:rsidRDefault="00EF5D5A" w:rsidP="007E336C">
            <w:pPr>
              <w:pStyle w:val="DHHStabletext"/>
              <w:rPr>
                <w:b/>
                <w:bCs/>
              </w:rPr>
            </w:pPr>
          </w:p>
        </w:tc>
        <w:tc>
          <w:tcPr>
            <w:tcW w:w="7370" w:type="dxa"/>
            <w:vAlign w:val="center"/>
          </w:tcPr>
          <w:p w14:paraId="4E8B6F4F" w14:textId="77777777" w:rsidR="00EF5D5A" w:rsidRPr="008B125C" w:rsidRDefault="00EF5D5A" w:rsidP="007E336C">
            <w:pPr>
              <w:pStyle w:val="DHHStabletext"/>
            </w:pPr>
            <w:r w:rsidRPr="008B125C">
              <w:t>399</w:t>
            </w:r>
            <w:r w:rsidRPr="008B125C">
              <w:tab/>
            </w:r>
            <w:r w:rsidRPr="008B125C">
              <w:tab/>
              <w:t>Other mental health staff</w:t>
            </w:r>
          </w:p>
        </w:tc>
      </w:tr>
      <w:tr w:rsidR="00EF5D5A" w:rsidRPr="008B125C" w14:paraId="7422E08E" w14:textId="77777777" w:rsidTr="007E336C">
        <w:trPr>
          <w:trHeight w:val="340"/>
        </w:trPr>
        <w:tc>
          <w:tcPr>
            <w:tcW w:w="2041" w:type="dxa"/>
            <w:vAlign w:val="center"/>
          </w:tcPr>
          <w:p w14:paraId="0BB7AA86" w14:textId="77777777" w:rsidR="00EF5D5A" w:rsidRPr="007E336C" w:rsidRDefault="00EF5D5A" w:rsidP="007E336C">
            <w:pPr>
              <w:pStyle w:val="DHHStabletext"/>
              <w:rPr>
                <w:b/>
                <w:bCs/>
              </w:rPr>
            </w:pPr>
          </w:p>
        </w:tc>
        <w:tc>
          <w:tcPr>
            <w:tcW w:w="7370" w:type="dxa"/>
            <w:vAlign w:val="center"/>
          </w:tcPr>
          <w:p w14:paraId="201581D7" w14:textId="1BD64BD6" w:rsidR="00EF5D5A" w:rsidRPr="00B410E9" w:rsidRDefault="00EF5D5A" w:rsidP="007E336C">
            <w:pPr>
              <w:pStyle w:val="DHHStabletext"/>
              <w:rPr>
                <w:b/>
                <w:bCs/>
                <w:i/>
                <w:iCs/>
              </w:rPr>
            </w:pPr>
            <w:r w:rsidRPr="00942B89">
              <w:rPr>
                <w:b/>
                <w:bCs/>
                <w:i/>
                <w:iCs/>
              </w:rPr>
              <w:t xml:space="preserve">Internal </w:t>
            </w:r>
            <w:r w:rsidR="00942B89" w:rsidRPr="00942B89">
              <w:rPr>
                <w:b/>
                <w:bCs/>
                <w:i/>
                <w:iCs/>
              </w:rPr>
              <w:t xml:space="preserve">referrals </w:t>
            </w:r>
            <w:r w:rsidR="00210B90" w:rsidRPr="00942B89">
              <w:rPr>
                <w:b/>
                <w:bCs/>
                <w:i/>
                <w:iCs/>
              </w:rPr>
              <w:t>–</w:t>
            </w:r>
            <w:r w:rsidRPr="00942B89">
              <w:rPr>
                <w:b/>
                <w:bCs/>
                <w:i/>
                <w:iCs/>
              </w:rPr>
              <w:t xml:space="preserve"> </w:t>
            </w:r>
            <w:r w:rsidR="00942B89" w:rsidRPr="00942B89">
              <w:rPr>
                <w:b/>
                <w:bCs/>
                <w:i/>
                <w:iCs/>
              </w:rPr>
              <w:t>hospital</w:t>
            </w:r>
            <w:r w:rsidRPr="00942B89">
              <w:rPr>
                <w:b/>
                <w:bCs/>
                <w:i/>
                <w:iCs/>
              </w:rPr>
              <w:t>-</w:t>
            </w:r>
            <w:r w:rsidR="00942B89" w:rsidRPr="00942B89">
              <w:rPr>
                <w:b/>
                <w:bCs/>
                <w:i/>
                <w:iCs/>
              </w:rPr>
              <w:t xml:space="preserve">based service </w:t>
            </w:r>
            <w:r w:rsidRPr="00942B89">
              <w:rPr>
                <w:b/>
                <w:bCs/>
                <w:i/>
                <w:iCs/>
              </w:rPr>
              <w:t>(this health service)</w:t>
            </w:r>
          </w:p>
        </w:tc>
      </w:tr>
      <w:tr w:rsidR="00EF5D5A" w:rsidRPr="008B125C" w14:paraId="35C88F36" w14:textId="77777777" w:rsidTr="007E336C">
        <w:trPr>
          <w:trHeight w:val="340"/>
        </w:trPr>
        <w:tc>
          <w:tcPr>
            <w:tcW w:w="2041" w:type="dxa"/>
            <w:vAlign w:val="center"/>
          </w:tcPr>
          <w:p w14:paraId="790DA46A" w14:textId="7A0E9FEC" w:rsidR="00EF5D5A" w:rsidRPr="007E336C" w:rsidRDefault="00EF5D5A" w:rsidP="007E336C">
            <w:pPr>
              <w:pStyle w:val="DHHStabletext"/>
              <w:rPr>
                <w:b/>
                <w:bCs/>
              </w:rPr>
            </w:pPr>
          </w:p>
        </w:tc>
        <w:tc>
          <w:tcPr>
            <w:tcW w:w="7370" w:type="dxa"/>
            <w:vAlign w:val="center"/>
          </w:tcPr>
          <w:p w14:paraId="1B696807" w14:textId="77777777" w:rsidR="00EF5D5A" w:rsidRPr="008B125C" w:rsidRDefault="00EF5D5A" w:rsidP="007E336C">
            <w:pPr>
              <w:pStyle w:val="DHHStabletext"/>
            </w:pPr>
            <w:r w:rsidRPr="008B125C">
              <w:t>701</w:t>
            </w:r>
            <w:r w:rsidRPr="008B125C">
              <w:tab/>
            </w:r>
            <w:r w:rsidRPr="008B125C">
              <w:tab/>
              <w:t>Emergency department</w:t>
            </w:r>
          </w:p>
        </w:tc>
      </w:tr>
      <w:tr w:rsidR="00EF5D5A" w:rsidRPr="008B125C" w14:paraId="2218DF2A" w14:textId="77777777" w:rsidTr="007E336C">
        <w:trPr>
          <w:trHeight w:val="340"/>
        </w:trPr>
        <w:tc>
          <w:tcPr>
            <w:tcW w:w="2041" w:type="dxa"/>
            <w:vAlign w:val="center"/>
          </w:tcPr>
          <w:p w14:paraId="6A2AED12" w14:textId="72191F23" w:rsidR="00EF5D5A" w:rsidRPr="007E336C" w:rsidRDefault="00EF5D5A" w:rsidP="007E336C">
            <w:pPr>
              <w:pStyle w:val="DHHStabletext"/>
              <w:rPr>
                <w:b/>
                <w:bCs/>
              </w:rPr>
            </w:pPr>
          </w:p>
        </w:tc>
        <w:tc>
          <w:tcPr>
            <w:tcW w:w="7370" w:type="dxa"/>
            <w:vAlign w:val="center"/>
          </w:tcPr>
          <w:p w14:paraId="0BD5BF4F" w14:textId="77777777" w:rsidR="00EF5D5A" w:rsidRPr="008B125C" w:rsidRDefault="00EF5D5A" w:rsidP="007E336C">
            <w:pPr>
              <w:pStyle w:val="DHHStabletext"/>
            </w:pPr>
            <w:r w:rsidRPr="008B125C">
              <w:t>702</w:t>
            </w:r>
            <w:r w:rsidRPr="008B125C">
              <w:tab/>
            </w:r>
            <w:r w:rsidRPr="008B125C">
              <w:tab/>
              <w:t>Specialist/Outpatients – same program/stream</w:t>
            </w:r>
          </w:p>
        </w:tc>
      </w:tr>
      <w:tr w:rsidR="00EF5D5A" w:rsidRPr="008B125C" w14:paraId="294D6F90" w14:textId="77777777" w:rsidTr="007E336C">
        <w:trPr>
          <w:trHeight w:val="340"/>
        </w:trPr>
        <w:tc>
          <w:tcPr>
            <w:tcW w:w="2041" w:type="dxa"/>
            <w:vAlign w:val="center"/>
          </w:tcPr>
          <w:p w14:paraId="2F362134" w14:textId="3571411F" w:rsidR="00EF5D5A" w:rsidRPr="007E336C" w:rsidRDefault="00EF5D5A" w:rsidP="007E336C">
            <w:pPr>
              <w:pStyle w:val="DHHStabletext"/>
              <w:rPr>
                <w:b/>
                <w:bCs/>
              </w:rPr>
            </w:pPr>
          </w:p>
        </w:tc>
        <w:tc>
          <w:tcPr>
            <w:tcW w:w="7370" w:type="dxa"/>
            <w:vAlign w:val="center"/>
          </w:tcPr>
          <w:p w14:paraId="4AA4A4A7" w14:textId="77777777" w:rsidR="00EF5D5A" w:rsidRPr="008B125C" w:rsidRDefault="00EF5D5A" w:rsidP="007E336C">
            <w:pPr>
              <w:pStyle w:val="DHHStabletext"/>
            </w:pPr>
            <w:r w:rsidRPr="008B125C">
              <w:t>703</w:t>
            </w:r>
            <w:r w:rsidRPr="008B125C">
              <w:tab/>
            </w:r>
            <w:r w:rsidRPr="008B125C">
              <w:tab/>
              <w:t>Specialist/Outpatients – different program/stream</w:t>
            </w:r>
          </w:p>
        </w:tc>
      </w:tr>
      <w:tr w:rsidR="00EF5D5A" w:rsidRPr="008B125C" w14:paraId="6D2F64C1" w14:textId="77777777" w:rsidTr="007E336C">
        <w:trPr>
          <w:trHeight w:val="567"/>
        </w:trPr>
        <w:tc>
          <w:tcPr>
            <w:tcW w:w="2041" w:type="dxa"/>
            <w:vAlign w:val="center"/>
          </w:tcPr>
          <w:p w14:paraId="1ABDB970" w14:textId="2E6DED9F" w:rsidR="00EF5D5A" w:rsidRPr="007E336C" w:rsidRDefault="00EF5D5A" w:rsidP="007E336C">
            <w:pPr>
              <w:pStyle w:val="DHHStabletext"/>
              <w:rPr>
                <w:b/>
                <w:bCs/>
              </w:rPr>
            </w:pPr>
          </w:p>
        </w:tc>
        <w:tc>
          <w:tcPr>
            <w:tcW w:w="7370" w:type="dxa"/>
            <w:vAlign w:val="center"/>
          </w:tcPr>
          <w:p w14:paraId="7B7FB428" w14:textId="5C5F10B4" w:rsidR="00EF5D5A" w:rsidRPr="008B125C" w:rsidRDefault="00EF5D5A" w:rsidP="007E336C">
            <w:pPr>
              <w:pStyle w:val="DHHStabletext"/>
            </w:pPr>
            <w:r w:rsidRPr="008B125C">
              <w:t>704</w:t>
            </w:r>
            <w:r w:rsidRPr="008B125C">
              <w:tab/>
            </w:r>
            <w:r w:rsidRPr="008B125C">
              <w:tab/>
              <w:t xml:space="preserve">Other department/staff (e.g. inpatient ward) – same </w:t>
            </w:r>
            <w:r w:rsidR="0093361A" w:rsidRPr="008B125C">
              <w:tab/>
            </w:r>
            <w:r w:rsidR="0093361A" w:rsidRPr="008B125C">
              <w:tab/>
            </w:r>
            <w:r w:rsidR="0093361A" w:rsidRPr="008B125C">
              <w:tab/>
            </w:r>
            <w:r w:rsidR="000F49EE" w:rsidRPr="008B125C">
              <w:t>program/stream</w:t>
            </w:r>
          </w:p>
        </w:tc>
      </w:tr>
      <w:tr w:rsidR="00EF5D5A" w:rsidRPr="008B125C" w14:paraId="63CD3266" w14:textId="77777777" w:rsidTr="007E336C">
        <w:trPr>
          <w:trHeight w:val="567"/>
        </w:trPr>
        <w:tc>
          <w:tcPr>
            <w:tcW w:w="2041" w:type="dxa"/>
            <w:vAlign w:val="center"/>
          </w:tcPr>
          <w:p w14:paraId="4E3934A0" w14:textId="78030073" w:rsidR="00EF5D5A" w:rsidRPr="007E336C" w:rsidRDefault="00EF5D5A" w:rsidP="007E336C">
            <w:pPr>
              <w:pStyle w:val="DHHStabletext"/>
              <w:rPr>
                <w:b/>
                <w:bCs/>
              </w:rPr>
            </w:pPr>
          </w:p>
        </w:tc>
        <w:tc>
          <w:tcPr>
            <w:tcW w:w="7370" w:type="dxa"/>
            <w:vAlign w:val="center"/>
          </w:tcPr>
          <w:p w14:paraId="03A4C95A" w14:textId="7D8B1985" w:rsidR="00EF5D5A" w:rsidRPr="008B125C" w:rsidRDefault="00EF5D5A" w:rsidP="007E336C">
            <w:pPr>
              <w:pStyle w:val="DHHStabletext"/>
            </w:pPr>
            <w:r w:rsidRPr="008B125C">
              <w:t>705</w:t>
            </w:r>
            <w:r w:rsidRPr="008B125C">
              <w:tab/>
            </w:r>
            <w:r w:rsidRPr="008B125C">
              <w:tab/>
              <w:t xml:space="preserve">Other department/staff (e.g. inpatient ward) – different </w:t>
            </w:r>
            <w:r w:rsidRPr="008B125C">
              <w:tab/>
            </w:r>
            <w:r w:rsidRPr="008B125C">
              <w:tab/>
              <w:t>program/stream</w:t>
            </w:r>
          </w:p>
        </w:tc>
      </w:tr>
      <w:tr w:rsidR="00EF5D5A" w:rsidRPr="008B125C" w14:paraId="03F60DF6" w14:textId="77777777" w:rsidTr="007E336C">
        <w:trPr>
          <w:trHeight w:hRule="exact" w:val="340"/>
        </w:trPr>
        <w:tc>
          <w:tcPr>
            <w:tcW w:w="2041" w:type="dxa"/>
            <w:vAlign w:val="center"/>
          </w:tcPr>
          <w:p w14:paraId="52134F71" w14:textId="77777777" w:rsidR="007E336C" w:rsidRPr="007E336C" w:rsidRDefault="007E336C" w:rsidP="007E336C">
            <w:pPr>
              <w:pStyle w:val="DHHStabletext"/>
              <w:rPr>
                <w:b/>
                <w:bCs/>
              </w:rPr>
            </w:pPr>
          </w:p>
        </w:tc>
        <w:tc>
          <w:tcPr>
            <w:tcW w:w="7370" w:type="dxa"/>
            <w:vAlign w:val="center"/>
          </w:tcPr>
          <w:p w14:paraId="49DB7A77" w14:textId="20A36B11" w:rsidR="00EF5D5A" w:rsidRPr="00BF2DDD" w:rsidRDefault="00EF5D5A" w:rsidP="007E336C">
            <w:pPr>
              <w:pStyle w:val="DHHStabletext"/>
              <w:rPr>
                <w:b/>
                <w:bCs/>
                <w:i/>
                <w:iCs/>
              </w:rPr>
            </w:pPr>
            <w:r w:rsidRPr="00BF2DDD">
              <w:rPr>
                <w:b/>
                <w:bCs/>
                <w:i/>
                <w:iCs/>
              </w:rPr>
              <w:t xml:space="preserve">External </w:t>
            </w:r>
            <w:r w:rsidR="00B154E9" w:rsidRPr="00BF2DDD">
              <w:rPr>
                <w:b/>
                <w:bCs/>
                <w:i/>
                <w:iCs/>
              </w:rPr>
              <w:t xml:space="preserve">referrals </w:t>
            </w:r>
            <w:r w:rsidR="00210B90" w:rsidRPr="00BF2DDD">
              <w:rPr>
                <w:b/>
                <w:bCs/>
                <w:i/>
                <w:iCs/>
              </w:rPr>
              <w:t>–</w:t>
            </w:r>
            <w:r w:rsidRPr="00BF2DDD">
              <w:rPr>
                <w:b/>
                <w:bCs/>
                <w:i/>
                <w:iCs/>
              </w:rPr>
              <w:t xml:space="preserve"> </w:t>
            </w:r>
            <w:r w:rsidR="00B154E9" w:rsidRPr="00BF2DDD">
              <w:rPr>
                <w:b/>
                <w:bCs/>
                <w:i/>
                <w:iCs/>
              </w:rPr>
              <w:t>hospital</w:t>
            </w:r>
            <w:r w:rsidRPr="00BF2DDD">
              <w:rPr>
                <w:b/>
                <w:bCs/>
                <w:i/>
                <w:iCs/>
              </w:rPr>
              <w:t>-</w:t>
            </w:r>
            <w:r w:rsidR="00BF2DDD" w:rsidRPr="00BF2DDD">
              <w:rPr>
                <w:b/>
                <w:bCs/>
                <w:i/>
                <w:iCs/>
              </w:rPr>
              <w:t xml:space="preserve">based service </w:t>
            </w:r>
            <w:r w:rsidRPr="00BF2DDD">
              <w:rPr>
                <w:b/>
                <w:bCs/>
                <w:i/>
                <w:iCs/>
              </w:rPr>
              <w:t>(another health service)</w:t>
            </w:r>
          </w:p>
        </w:tc>
      </w:tr>
      <w:tr w:rsidR="00EF5D5A" w:rsidRPr="008B125C" w14:paraId="0BED33D5" w14:textId="77777777" w:rsidTr="007E336C">
        <w:trPr>
          <w:trHeight w:hRule="exact" w:val="340"/>
        </w:trPr>
        <w:tc>
          <w:tcPr>
            <w:tcW w:w="2041" w:type="dxa"/>
            <w:vAlign w:val="center"/>
          </w:tcPr>
          <w:p w14:paraId="11824AF8" w14:textId="0D496422" w:rsidR="00EF5D5A" w:rsidRPr="007E336C" w:rsidRDefault="00EF5D5A" w:rsidP="007E336C">
            <w:pPr>
              <w:pStyle w:val="DHHStabletext"/>
              <w:rPr>
                <w:b/>
                <w:bCs/>
              </w:rPr>
            </w:pPr>
          </w:p>
        </w:tc>
        <w:tc>
          <w:tcPr>
            <w:tcW w:w="7370" w:type="dxa"/>
            <w:vAlign w:val="center"/>
          </w:tcPr>
          <w:p w14:paraId="4E82D333" w14:textId="77777777" w:rsidR="00EF5D5A" w:rsidRPr="008B125C" w:rsidRDefault="00EF5D5A" w:rsidP="007E336C">
            <w:pPr>
              <w:pStyle w:val="DHHStabletext"/>
            </w:pPr>
            <w:r w:rsidRPr="008B125C">
              <w:t>801</w:t>
            </w:r>
            <w:r w:rsidRPr="008B125C">
              <w:tab/>
            </w:r>
            <w:r w:rsidRPr="008B125C">
              <w:tab/>
              <w:t>Emergency department</w:t>
            </w:r>
          </w:p>
        </w:tc>
      </w:tr>
      <w:tr w:rsidR="00EF5D5A" w:rsidRPr="008B125C" w14:paraId="0802DD93" w14:textId="77777777" w:rsidTr="007E336C">
        <w:trPr>
          <w:trHeight w:hRule="exact" w:val="340"/>
        </w:trPr>
        <w:tc>
          <w:tcPr>
            <w:tcW w:w="2041" w:type="dxa"/>
            <w:vAlign w:val="center"/>
          </w:tcPr>
          <w:p w14:paraId="25EA1FDD" w14:textId="0F1AEEAB" w:rsidR="00EF5D5A" w:rsidRPr="007E336C" w:rsidRDefault="00EF5D5A" w:rsidP="007E336C">
            <w:pPr>
              <w:pStyle w:val="DHHStabletext"/>
              <w:rPr>
                <w:b/>
                <w:bCs/>
              </w:rPr>
            </w:pPr>
          </w:p>
        </w:tc>
        <w:tc>
          <w:tcPr>
            <w:tcW w:w="7370" w:type="dxa"/>
            <w:vAlign w:val="center"/>
          </w:tcPr>
          <w:p w14:paraId="21D51E94" w14:textId="77777777" w:rsidR="00EF5D5A" w:rsidRPr="008B125C" w:rsidRDefault="00EF5D5A" w:rsidP="007E336C">
            <w:pPr>
              <w:pStyle w:val="DHHStabletext"/>
            </w:pPr>
            <w:r w:rsidRPr="008B125C">
              <w:t>802</w:t>
            </w:r>
            <w:r w:rsidRPr="008B125C">
              <w:tab/>
            </w:r>
            <w:r w:rsidRPr="008B125C">
              <w:tab/>
              <w:t>Specialist/Outpatients – same program/stream</w:t>
            </w:r>
          </w:p>
        </w:tc>
      </w:tr>
      <w:tr w:rsidR="00EF5D5A" w:rsidRPr="008B125C" w14:paraId="20D2EC50" w14:textId="77777777" w:rsidTr="007E336C">
        <w:trPr>
          <w:trHeight w:hRule="exact" w:val="340"/>
        </w:trPr>
        <w:tc>
          <w:tcPr>
            <w:tcW w:w="2041" w:type="dxa"/>
            <w:vAlign w:val="center"/>
          </w:tcPr>
          <w:p w14:paraId="70FB00A7" w14:textId="5FDC4401" w:rsidR="00EF5D5A" w:rsidRPr="007E336C" w:rsidRDefault="00EF5D5A" w:rsidP="007E336C">
            <w:pPr>
              <w:pStyle w:val="DHHStabletext"/>
              <w:rPr>
                <w:b/>
                <w:bCs/>
              </w:rPr>
            </w:pPr>
          </w:p>
        </w:tc>
        <w:tc>
          <w:tcPr>
            <w:tcW w:w="7370" w:type="dxa"/>
            <w:vAlign w:val="center"/>
          </w:tcPr>
          <w:p w14:paraId="685505F8" w14:textId="77777777" w:rsidR="00EF5D5A" w:rsidRPr="008B125C" w:rsidRDefault="00EF5D5A" w:rsidP="007E336C">
            <w:pPr>
              <w:pStyle w:val="DHHStabletext"/>
            </w:pPr>
            <w:r w:rsidRPr="008B125C">
              <w:t>803</w:t>
            </w:r>
            <w:r w:rsidRPr="008B125C">
              <w:tab/>
            </w:r>
            <w:r w:rsidRPr="008B125C">
              <w:tab/>
              <w:t>Specialist/Outpatients – different program/stream</w:t>
            </w:r>
          </w:p>
        </w:tc>
      </w:tr>
      <w:tr w:rsidR="00EF5D5A" w:rsidRPr="008B125C" w14:paraId="6AA4DB87" w14:textId="77777777" w:rsidTr="007E336C">
        <w:trPr>
          <w:trHeight w:val="567"/>
        </w:trPr>
        <w:tc>
          <w:tcPr>
            <w:tcW w:w="2041" w:type="dxa"/>
            <w:vAlign w:val="center"/>
          </w:tcPr>
          <w:p w14:paraId="56C07E25" w14:textId="5912178D" w:rsidR="00EF5D5A" w:rsidRPr="007E336C" w:rsidRDefault="00EF5D5A" w:rsidP="007E336C">
            <w:pPr>
              <w:pStyle w:val="DHHStabletext"/>
              <w:rPr>
                <w:b/>
                <w:bCs/>
              </w:rPr>
            </w:pPr>
          </w:p>
        </w:tc>
        <w:tc>
          <w:tcPr>
            <w:tcW w:w="7370" w:type="dxa"/>
            <w:vAlign w:val="center"/>
          </w:tcPr>
          <w:p w14:paraId="31B43D6A" w14:textId="6A856A55" w:rsidR="00EF5D5A" w:rsidRPr="008B125C" w:rsidRDefault="00EF5D5A" w:rsidP="007E336C">
            <w:pPr>
              <w:pStyle w:val="DHHStabletext"/>
            </w:pPr>
            <w:r w:rsidRPr="008B125C">
              <w:t>804</w:t>
            </w:r>
            <w:r w:rsidRPr="008B125C">
              <w:tab/>
            </w:r>
            <w:r w:rsidRPr="008B125C">
              <w:tab/>
              <w:t xml:space="preserve">Other department/staff (e.g. inpatient ward) – same </w:t>
            </w:r>
            <w:r w:rsidR="0093361A" w:rsidRPr="008B125C">
              <w:tab/>
            </w:r>
            <w:r w:rsidR="0093361A" w:rsidRPr="008B125C">
              <w:tab/>
            </w:r>
            <w:r w:rsidR="0093361A" w:rsidRPr="008B125C">
              <w:tab/>
            </w:r>
            <w:r w:rsidRPr="008B125C">
              <w:t>program/stream</w:t>
            </w:r>
          </w:p>
        </w:tc>
      </w:tr>
      <w:tr w:rsidR="00EF5D5A" w:rsidRPr="008B125C" w14:paraId="42E133C7" w14:textId="77777777" w:rsidTr="007E336C">
        <w:trPr>
          <w:trHeight w:val="567"/>
        </w:trPr>
        <w:tc>
          <w:tcPr>
            <w:tcW w:w="2041" w:type="dxa"/>
          </w:tcPr>
          <w:p w14:paraId="5186C9F2" w14:textId="4ED86BEC" w:rsidR="00EF5D5A" w:rsidRPr="007E336C" w:rsidRDefault="00EF5D5A" w:rsidP="007E336C">
            <w:pPr>
              <w:pStyle w:val="DHHStabletext"/>
              <w:rPr>
                <w:b/>
                <w:bCs/>
              </w:rPr>
            </w:pPr>
          </w:p>
        </w:tc>
        <w:tc>
          <w:tcPr>
            <w:tcW w:w="7370" w:type="dxa"/>
            <w:vAlign w:val="center"/>
          </w:tcPr>
          <w:p w14:paraId="3AFE2514" w14:textId="1B4D3F89" w:rsidR="00EF5D5A" w:rsidRPr="008B125C" w:rsidRDefault="00EF5D5A" w:rsidP="007E336C">
            <w:pPr>
              <w:pStyle w:val="DHHStabletext"/>
            </w:pPr>
            <w:r w:rsidRPr="008B125C">
              <w:t>805</w:t>
            </w:r>
            <w:r w:rsidRPr="008B125C">
              <w:tab/>
            </w:r>
            <w:r w:rsidRPr="008B125C">
              <w:tab/>
              <w:t xml:space="preserve">Other department/staff (e.g. inpatient ward) – different </w:t>
            </w:r>
            <w:r w:rsidRPr="008B125C">
              <w:tab/>
            </w:r>
            <w:r w:rsidRPr="008B125C">
              <w:tab/>
              <w:t>program/stream</w:t>
            </w:r>
          </w:p>
        </w:tc>
      </w:tr>
      <w:tr w:rsidR="00EF5D5A" w:rsidRPr="008B125C" w14:paraId="27E469B4" w14:textId="77777777" w:rsidTr="007E336C">
        <w:trPr>
          <w:trHeight w:val="340"/>
        </w:trPr>
        <w:tc>
          <w:tcPr>
            <w:tcW w:w="2041" w:type="dxa"/>
            <w:vAlign w:val="center"/>
          </w:tcPr>
          <w:p w14:paraId="548C2605" w14:textId="77777777" w:rsidR="00EF5D5A" w:rsidRPr="007E336C" w:rsidRDefault="00EF5D5A" w:rsidP="007E336C">
            <w:pPr>
              <w:pStyle w:val="DHHStabletext"/>
              <w:rPr>
                <w:b/>
                <w:bCs/>
              </w:rPr>
            </w:pPr>
          </w:p>
        </w:tc>
        <w:tc>
          <w:tcPr>
            <w:tcW w:w="7370" w:type="dxa"/>
            <w:vAlign w:val="center"/>
          </w:tcPr>
          <w:p w14:paraId="1F9B67A8" w14:textId="1865F7EE" w:rsidR="00EF5D5A" w:rsidRPr="00B410E9" w:rsidRDefault="00EF5D5A" w:rsidP="007E336C">
            <w:pPr>
              <w:pStyle w:val="DHHStabletext"/>
              <w:rPr>
                <w:b/>
                <w:bCs/>
                <w:i/>
                <w:iCs/>
              </w:rPr>
            </w:pPr>
            <w:r w:rsidRPr="00A94F25">
              <w:rPr>
                <w:b/>
                <w:bCs/>
                <w:i/>
                <w:iCs/>
              </w:rPr>
              <w:t>Correctional/</w:t>
            </w:r>
            <w:r w:rsidR="00A94F25" w:rsidRPr="00A94F25">
              <w:rPr>
                <w:b/>
                <w:bCs/>
                <w:i/>
                <w:iCs/>
              </w:rPr>
              <w:t>justice</w:t>
            </w:r>
          </w:p>
        </w:tc>
      </w:tr>
      <w:tr w:rsidR="00EF5D5A" w:rsidRPr="008B125C" w14:paraId="7DE886DA" w14:textId="77777777" w:rsidTr="007E336C">
        <w:trPr>
          <w:trHeight w:val="340"/>
        </w:trPr>
        <w:tc>
          <w:tcPr>
            <w:tcW w:w="2041" w:type="dxa"/>
            <w:vAlign w:val="center"/>
          </w:tcPr>
          <w:p w14:paraId="00B7F7C9" w14:textId="77777777" w:rsidR="00EF5D5A" w:rsidRPr="007E336C" w:rsidRDefault="00EF5D5A" w:rsidP="007E336C">
            <w:pPr>
              <w:pStyle w:val="DHHStabletext"/>
              <w:rPr>
                <w:b/>
                <w:bCs/>
              </w:rPr>
            </w:pPr>
          </w:p>
        </w:tc>
        <w:tc>
          <w:tcPr>
            <w:tcW w:w="7370" w:type="dxa"/>
            <w:vAlign w:val="center"/>
          </w:tcPr>
          <w:p w14:paraId="2CA981E2" w14:textId="168386E2" w:rsidR="00EF5D5A" w:rsidRPr="008B125C" w:rsidRDefault="00EF5D5A" w:rsidP="007E336C">
            <w:pPr>
              <w:pStyle w:val="DHHStabletext"/>
            </w:pPr>
            <w:r w:rsidRPr="008B125C">
              <w:t>50</w:t>
            </w:r>
            <w:r w:rsidRPr="008B125C">
              <w:tab/>
            </w:r>
            <w:r w:rsidRPr="008B125C">
              <w:tab/>
              <w:t>Correctional/</w:t>
            </w:r>
            <w:r w:rsidR="00A94F25">
              <w:t>j</w:t>
            </w:r>
            <w:r w:rsidR="00A94F25" w:rsidRPr="008B125C">
              <w:t>ustice</w:t>
            </w:r>
          </w:p>
        </w:tc>
      </w:tr>
      <w:tr w:rsidR="00EF5D5A" w:rsidRPr="008B125C" w14:paraId="0E551009" w14:textId="77777777" w:rsidTr="007E336C">
        <w:trPr>
          <w:trHeight w:val="340"/>
        </w:trPr>
        <w:tc>
          <w:tcPr>
            <w:tcW w:w="2041" w:type="dxa"/>
            <w:vAlign w:val="center"/>
          </w:tcPr>
          <w:p w14:paraId="7F45558D" w14:textId="77777777" w:rsidR="00EF5D5A" w:rsidRPr="007E336C" w:rsidRDefault="00EF5D5A" w:rsidP="007E336C">
            <w:pPr>
              <w:pStyle w:val="DHHStabletext"/>
              <w:rPr>
                <w:b/>
                <w:bCs/>
              </w:rPr>
            </w:pPr>
          </w:p>
        </w:tc>
        <w:tc>
          <w:tcPr>
            <w:tcW w:w="7370" w:type="dxa"/>
            <w:vAlign w:val="center"/>
          </w:tcPr>
          <w:p w14:paraId="21EFF9F6" w14:textId="7133B33A" w:rsidR="00EF5D5A" w:rsidRPr="00B410E9" w:rsidRDefault="00EF5D5A" w:rsidP="007E336C">
            <w:pPr>
              <w:pStyle w:val="DHHStabletext"/>
              <w:rPr>
                <w:b/>
                <w:bCs/>
                <w:i/>
                <w:iCs/>
              </w:rPr>
            </w:pPr>
            <w:r w:rsidRPr="00A94F25">
              <w:rPr>
                <w:b/>
                <w:bCs/>
                <w:i/>
                <w:iCs/>
              </w:rPr>
              <w:t>Community-</w:t>
            </w:r>
            <w:r w:rsidR="00A94F25" w:rsidRPr="00A94F25">
              <w:rPr>
                <w:b/>
                <w:bCs/>
                <w:i/>
                <w:iCs/>
              </w:rPr>
              <w:t>based service</w:t>
            </w:r>
            <w:r w:rsidRPr="00A94F25">
              <w:rPr>
                <w:b/>
                <w:bCs/>
                <w:i/>
                <w:iCs/>
              </w:rPr>
              <w:t>/</w:t>
            </w:r>
            <w:r w:rsidR="00A94F25" w:rsidRPr="00A94F25">
              <w:rPr>
                <w:b/>
                <w:bCs/>
                <w:i/>
                <w:iCs/>
              </w:rPr>
              <w:t>agency</w:t>
            </w:r>
          </w:p>
        </w:tc>
      </w:tr>
      <w:tr w:rsidR="00EF5D5A" w:rsidRPr="008B125C" w14:paraId="3BF9B478" w14:textId="77777777" w:rsidTr="007E336C">
        <w:trPr>
          <w:trHeight w:val="340"/>
        </w:trPr>
        <w:tc>
          <w:tcPr>
            <w:tcW w:w="2041" w:type="dxa"/>
            <w:vAlign w:val="center"/>
          </w:tcPr>
          <w:p w14:paraId="7054EF8D" w14:textId="77777777" w:rsidR="00EF5D5A" w:rsidRPr="007E336C" w:rsidRDefault="00EF5D5A" w:rsidP="007E336C">
            <w:pPr>
              <w:pStyle w:val="DHHStabletext"/>
              <w:rPr>
                <w:b/>
                <w:bCs/>
              </w:rPr>
            </w:pPr>
          </w:p>
        </w:tc>
        <w:tc>
          <w:tcPr>
            <w:tcW w:w="7370" w:type="dxa"/>
            <w:vAlign w:val="center"/>
          </w:tcPr>
          <w:p w14:paraId="0576DC9A" w14:textId="77777777" w:rsidR="00EF5D5A" w:rsidRPr="008B125C" w:rsidRDefault="00EF5D5A" w:rsidP="007E336C">
            <w:pPr>
              <w:pStyle w:val="DHHStabletext"/>
            </w:pPr>
            <w:r w:rsidRPr="008B125C">
              <w:t>601</w:t>
            </w:r>
            <w:r w:rsidRPr="008B125C">
              <w:tab/>
            </w:r>
            <w:r w:rsidRPr="008B125C">
              <w:tab/>
              <w:t>Post-acute care program services</w:t>
            </w:r>
          </w:p>
        </w:tc>
      </w:tr>
      <w:tr w:rsidR="00EF5D5A" w:rsidRPr="008B125C" w14:paraId="366A7FA0" w14:textId="77777777" w:rsidTr="007E336C">
        <w:trPr>
          <w:trHeight w:val="340"/>
        </w:trPr>
        <w:tc>
          <w:tcPr>
            <w:tcW w:w="2041" w:type="dxa"/>
            <w:vAlign w:val="center"/>
          </w:tcPr>
          <w:p w14:paraId="758D4618" w14:textId="77777777" w:rsidR="00EF5D5A" w:rsidRPr="007E336C" w:rsidRDefault="00EF5D5A" w:rsidP="007E336C">
            <w:pPr>
              <w:pStyle w:val="DHHStabletext"/>
              <w:rPr>
                <w:b/>
                <w:bCs/>
              </w:rPr>
            </w:pPr>
          </w:p>
        </w:tc>
        <w:tc>
          <w:tcPr>
            <w:tcW w:w="7370" w:type="dxa"/>
            <w:vAlign w:val="center"/>
          </w:tcPr>
          <w:p w14:paraId="47C6F324" w14:textId="77777777" w:rsidR="00EF5D5A" w:rsidRPr="008B125C" w:rsidRDefault="00EF5D5A" w:rsidP="007E336C">
            <w:pPr>
              <w:pStyle w:val="DHHStabletext"/>
            </w:pPr>
            <w:r w:rsidRPr="008B125C">
              <w:t>602</w:t>
            </w:r>
            <w:r w:rsidRPr="008B125C">
              <w:tab/>
            </w:r>
            <w:r w:rsidRPr="008B125C">
              <w:tab/>
              <w:t>Community rehabilitation centre</w:t>
            </w:r>
          </w:p>
        </w:tc>
      </w:tr>
      <w:tr w:rsidR="00EF5D5A" w:rsidRPr="008B125C" w14:paraId="6E882028" w14:textId="77777777" w:rsidTr="007E336C">
        <w:trPr>
          <w:trHeight w:val="340"/>
        </w:trPr>
        <w:tc>
          <w:tcPr>
            <w:tcW w:w="2041" w:type="dxa"/>
            <w:vAlign w:val="center"/>
          </w:tcPr>
          <w:p w14:paraId="2EAEE4E8" w14:textId="77777777" w:rsidR="00EF5D5A" w:rsidRPr="007E336C" w:rsidRDefault="00EF5D5A" w:rsidP="007E336C">
            <w:pPr>
              <w:pStyle w:val="DHHStabletext"/>
              <w:rPr>
                <w:b/>
                <w:bCs/>
              </w:rPr>
            </w:pPr>
          </w:p>
        </w:tc>
        <w:tc>
          <w:tcPr>
            <w:tcW w:w="7370" w:type="dxa"/>
            <w:vAlign w:val="center"/>
          </w:tcPr>
          <w:p w14:paraId="06907293" w14:textId="77777777" w:rsidR="00EF5D5A" w:rsidRPr="008B125C" w:rsidRDefault="00EF5D5A" w:rsidP="007E336C">
            <w:pPr>
              <w:pStyle w:val="DHHStabletext"/>
            </w:pPr>
            <w:r w:rsidRPr="008B125C">
              <w:t>603</w:t>
            </w:r>
            <w:r w:rsidRPr="008B125C">
              <w:tab/>
            </w:r>
            <w:r w:rsidRPr="008B125C">
              <w:tab/>
              <w:t>Community palliative care support</w:t>
            </w:r>
          </w:p>
        </w:tc>
      </w:tr>
      <w:tr w:rsidR="00EF5D5A" w:rsidRPr="008B125C" w14:paraId="7D53DF2A" w14:textId="77777777" w:rsidTr="007E336C">
        <w:trPr>
          <w:trHeight w:val="340"/>
        </w:trPr>
        <w:tc>
          <w:tcPr>
            <w:tcW w:w="2041" w:type="dxa"/>
            <w:vAlign w:val="center"/>
          </w:tcPr>
          <w:p w14:paraId="7746858E" w14:textId="77777777" w:rsidR="00EF5D5A" w:rsidRPr="007E336C" w:rsidRDefault="00EF5D5A" w:rsidP="007E336C">
            <w:pPr>
              <w:pStyle w:val="DHHStabletext"/>
              <w:rPr>
                <w:b/>
                <w:bCs/>
              </w:rPr>
            </w:pPr>
          </w:p>
        </w:tc>
        <w:tc>
          <w:tcPr>
            <w:tcW w:w="7370" w:type="dxa"/>
            <w:vAlign w:val="center"/>
          </w:tcPr>
          <w:p w14:paraId="677E8F7F" w14:textId="77777777" w:rsidR="00EF5D5A" w:rsidRPr="008B125C" w:rsidRDefault="00EF5D5A" w:rsidP="007E336C">
            <w:pPr>
              <w:pStyle w:val="DHHStabletext"/>
            </w:pPr>
            <w:r w:rsidRPr="008B125C">
              <w:t>604</w:t>
            </w:r>
            <w:r w:rsidRPr="008B125C">
              <w:tab/>
            </w:r>
            <w:r w:rsidRPr="008B125C">
              <w:tab/>
              <w:t>Community mental health services</w:t>
            </w:r>
          </w:p>
        </w:tc>
      </w:tr>
      <w:tr w:rsidR="00EF5D5A" w:rsidRPr="008B125C" w14:paraId="49D20FCD" w14:textId="77777777" w:rsidTr="007E336C">
        <w:trPr>
          <w:trHeight w:val="340"/>
        </w:trPr>
        <w:tc>
          <w:tcPr>
            <w:tcW w:w="2041" w:type="dxa"/>
            <w:vAlign w:val="center"/>
          </w:tcPr>
          <w:p w14:paraId="15A53AE8" w14:textId="77777777" w:rsidR="00EF5D5A" w:rsidRPr="007E336C" w:rsidRDefault="00EF5D5A" w:rsidP="007E336C">
            <w:pPr>
              <w:pStyle w:val="DHHStabletext"/>
              <w:rPr>
                <w:b/>
                <w:bCs/>
              </w:rPr>
            </w:pPr>
          </w:p>
        </w:tc>
        <w:tc>
          <w:tcPr>
            <w:tcW w:w="7370" w:type="dxa"/>
            <w:vAlign w:val="center"/>
          </w:tcPr>
          <w:p w14:paraId="7ED19870" w14:textId="786C36F6" w:rsidR="00EF5D5A" w:rsidRPr="008B125C" w:rsidRDefault="00EF5D5A" w:rsidP="007E336C">
            <w:pPr>
              <w:pStyle w:val="DHHStabletext"/>
            </w:pPr>
            <w:r w:rsidRPr="008B125C">
              <w:t>605</w:t>
            </w:r>
            <w:r w:rsidRPr="008B125C">
              <w:tab/>
            </w:r>
            <w:r w:rsidRPr="008B125C">
              <w:tab/>
              <w:t>Psychiatric disability support service</w:t>
            </w:r>
          </w:p>
        </w:tc>
      </w:tr>
      <w:tr w:rsidR="00EF5D5A" w:rsidRPr="008B125C" w14:paraId="30C48C30" w14:textId="77777777" w:rsidTr="007E336C">
        <w:trPr>
          <w:trHeight w:val="340"/>
        </w:trPr>
        <w:tc>
          <w:tcPr>
            <w:tcW w:w="2041" w:type="dxa"/>
            <w:vAlign w:val="center"/>
          </w:tcPr>
          <w:p w14:paraId="1AB502EB" w14:textId="77777777" w:rsidR="00EF5D5A" w:rsidRPr="007E336C" w:rsidRDefault="00EF5D5A" w:rsidP="007E336C">
            <w:pPr>
              <w:pStyle w:val="DHHStabletext"/>
              <w:rPr>
                <w:b/>
                <w:bCs/>
              </w:rPr>
            </w:pPr>
          </w:p>
        </w:tc>
        <w:tc>
          <w:tcPr>
            <w:tcW w:w="7370" w:type="dxa"/>
            <w:vAlign w:val="center"/>
          </w:tcPr>
          <w:p w14:paraId="2D3DA3E0" w14:textId="77777777" w:rsidR="00EF5D5A" w:rsidRPr="008B125C" w:rsidRDefault="00EF5D5A" w:rsidP="007E336C">
            <w:pPr>
              <w:pStyle w:val="DHHStabletext"/>
            </w:pPr>
            <w:r w:rsidRPr="008B125C">
              <w:t>610</w:t>
            </w:r>
            <w:r w:rsidRPr="008B125C">
              <w:tab/>
            </w:r>
            <w:r w:rsidRPr="008B125C">
              <w:tab/>
              <w:t>Residential aged care facility (Government)</w:t>
            </w:r>
          </w:p>
        </w:tc>
      </w:tr>
      <w:tr w:rsidR="00EF5D5A" w:rsidRPr="008B125C" w14:paraId="66704322" w14:textId="77777777" w:rsidTr="007E336C">
        <w:trPr>
          <w:trHeight w:val="340"/>
        </w:trPr>
        <w:tc>
          <w:tcPr>
            <w:tcW w:w="2041" w:type="dxa"/>
            <w:vAlign w:val="center"/>
          </w:tcPr>
          <w:p w14:paraId="7F42CFAC" w14:textId="77777777" w:rsidR="00EF5D5A" w:rsidRPr="007E336C" w:rsidRDefault="00EF5D5A" w:rsidP="007E336C">
            <w:pPr>
              <w:pStyle w:val="DHHStabletext"/>
              <w:rPr>
                <w:b/>
                <w:bCs/>
              </w:rPr>
            </w:pPr>
          </w:p>
        </w:tc>
        <w:tc>
          <w:tcPr>
            <w:tcW w:w="7370" w:type="dxa"/>
            <w:vAlign w:val="center"/>
          </w:tcPr>
          <w:p w14:paraId="4125E934" w14:textId="7DB5995E" w:rsidR="00EF5D5A" w:rsidRPr="008B125C" w:rsidRDefault="00EF5D5A" w:rsidP="007E336C">
            <w:pPr>
              <w:pStyle w:val="DHHStabletext"/>
            </w:pPr>
            <w:r w:rsidRPr="008B125C">
              <w:t>611</w:t>
            </w:r>
            <w:r w:rsidRPr="008B125C">
              <w:tab/>
            </w:r>
            <w:r w:rsidRPr="008B125C">
              <w:tab/>
              <w:t>Residential aged care facility (</w:t>
            </w:r>
            <w:r w:rsidR="00A94F25">
              <w:t>n</w:t>
            </w:r>
            <w:r w:rsidR="00A94F25" w:rsidRPr="008B125C">
              <w:t>on</w:t>
            </w:r>
            <w:r w:rsidRPr="008B125C">
              <w:t>-Government)</w:t>
            </w:r>
          </w:p>
        </w:tc>
      </w:tr>
      <w:tr w:rsidR="00EF5D5A" w:rsidRPr="008B125C" w14:paraId="76DE327B" w14:textId="77777777" w:rsidTr="007E336C">
        <w:trPr>
          <w:trHeight w:val="340"/>
        </w:trPr>
        <w:tc>
          <w:tcPr>
            <w:tcW w:w="2041" w:type="dxa"/>
            <w:vAlign w:val="center"/>
          </w:tcPr>
          <w:p w14:paraId="7BCC67FC" w14:textId="77777777" w:rsidR="00EF5D5A" w:rsidRPr="007E336C" w:rsidRDefault="00EF5D5A" w:rsidP="007E336C">
            <w:pPr>
              <w:pStyle w:val="DHHStabletext"/>
              <w:rPr>
                <w:b/>
                <w:bCs/>
              </w:rPr>
            </w:pPr>
          </w:p>
        </w:tc>
        <w:tc>
          <w:tcPr>
            <w:tcW w:w="7370" w:type="dxa"/>
            <w:vAlign w:val="center"/>
          </w:tcPr>
          <w:p w14:paraId="6BBE1951" w14:textId="6F86CF75" w:rsidR="00EF5D5A" w:rsidRPr="008B125C" w:rsidRDefault="00EF5D5A" w:rsidP="007E336C">
            <w:pPr>
              <w:pStyle w:val="DHHStabletext"/>
            </w:pPr>
            <w:r w:rsidRPr="008B125C">
              <w:t>612</w:t>
            </w:r>
            <w:r w:rsidRPr="008B125C">
              <w:tab/>
            </w:r>
            <w:r w:rsidRPr="008B125C">
              <w:tab/>
              <w:t xml:space="preserve">Home nursing service (includes </w:t>
            </w:r>
            <w:r w:rsidR="0087500F">
              <w:t>d</w:t>
            </w:r>
            <w:r w:rsidR="0087500F" w:rsidRPr="008B125C">
              <w:t xml:space="preserve">istrict </w:t>
            </w:r>
            <w:r w:rsidR="0087500F">
              <w:t>n</w:t>
            </w:r>
            <w:r w:rsidR="0087500F" w:rsidRPr="008B125C">
              <w:t>ursing</w:t>
            </w:r>
            <w:r w:rsidRPr="008B125C">
              <w:t>)</w:t>
            </w:r>
          </w:p>
        </w:tc>
      </w:tr>
      <w:tr w:rsidR="00EF5D5A" w:rsidRPr="008B125C" w14:paraId="5D4CB7E1" w14:textId="77777777" w:rsidTr="007E336C">
        <w:trPr>
          <w:trHeight w:val="340"/>
        </w:trPr>
        <w:tc>
          <w:tcPr>
            <w:tcW w:w="2041" w:type="dxa"/>
            <w:vAlign w:val="center"/>
          </w:tcPr>
          <w:p w14:paraId="454394D7" w14:textId="77777777" w:rsidR="00EF5D5A" w:rsidRPr="007E336C" w:rsidRDefault="00EF5D5A" w:rsidP="007E336C">
            <w:pPr>
              <w:pStyle w:val="DHHStabletext"/>
              <w:rPr>
                <w:b/>
                <w:bCs/>
              </w:rPr>
            </w:pPr>
          </w:p>
        </w:tc>
        <w:tc>
          <w:tcPr>
            <w:tcW w:w="7370" w:type="dxa"/>
            <w:vAlign w:val="center"/>
          </w:tcPr>
          <w:p w14:paraId="4CB1D532" w14:textId="77777777" w:rsidR="00EF5D5A" w:rsidRPr="008B125C" w:rsidRDefault="00EF5D5A" w:rsidP="007E336C">
            <w:pPr>
              <w:pStyle w:val="DHHStabletext"/>
            </w:pPr>
            <w:r w:rsidRPr="008B125C">
              <w:t>613</w:t>
            </w:r>
            <w:r w:rsidRPr="008B125C">
              <w:tab/>
            </w:r>
            <w:r w:rsidRPr="008B125C">
              <w:tab/>
              <w:t>Domiciliary postnatal care</w:t>
            </w:r>
          </w:p>
        </w:tc>
      </w:tr>
      <w:tr w:rsidR="00EF5D5A" w:rsidRPr="008B125C" w14:paraId="6F8FED93" w14:textId="77777777" w:rsidTr="007E336C">
        <w:trPr>
          <w:trHeight w:val="340"/>
        </w:trPr>
        <w:tc>
          <w:tcPr>
            <w:tcW w:w="2041" w:type="dxa"/>
            <w:vAlign w:val="center"/>
          </w:tcPr>
          <w:p w14:paraId="63370EF9" w14:textId="77777777" w:rsidR="00EF5D5A" w:rsidRPr="007E336C" w:rsidRDefault="00EF5D5A" w:rsidP="007E336C">
            <w:pPr>
              <w:pStyle w:val="DHHStabletext"/>
              <w:rPr>
                <w:b/>
                <w:bCs/>
              </w:rPr>
            </w:pPr>
          </w:p>
        </w:tc>
        <w:tc>
          <w:tcPr>
            <w:tcW w:w="7370" w:type="dxa"/>
            <w:vAlign w:val="center"/>
          </w:tcPr>
          <w:p w14:paraId="5246574C" w14:textId="77777777" w:rsidR="00EF5D5A" w:rsidRPr="008B125C" w:rsidRDefault="00EF5D5A" w:rsidP="007E336C">
            <w:pPr>
              <w:pStyle w:val="DHHStabletext"/>
            </w:pPr>
            <w:r w:rsidRPr="008B125C">
              <w:t>615</w:t>
            </w:r>
            <w:r w:rsidRPr="008B125C">
              <w:tab/>
            </w:r>
            <w:r w:rsidRPr="008B125C">
              <w:tab/>
              <w:t>Transition care program</w:t>
            </w:r>
          </w:p>
        </w:tc>
      </w:tr>
      <w:tr w:rsidR="00EF5D5A" w:rsidRPr="008B125C" w14:paraId="51EFA71A" w14:textId="77777777" w:rsidTr="007E336C">
        <w:trPr>
          <w:trHeight w:val="340"/>
        </w:trPr>
        <w:tc>
          <w:tcPr>
            <w:tcW w:w="2041" w:type="dxa"/>
            <w:vAlign w:val="center"/>
          </w:tcPr>
          <w:p w14:paraId="7F9A20FA" w14:textId="77777777" w:rsidR="00EF5D5A" w:rsidRPr="007E336C" w:rsidRDefault="00EF5D5A" w:rsidP="007E336C">
            <w:pPr>
              <w:pStyle w:val="DHHStabletext"/>
              <w:rPr>
                <w:b/>
                <w:bCs/>
              </w:rPr>
            </w:pPr>
          </w:p>
        </w:tc>
        <w:tc>
          <w:tcPr>
            <w:tcW w:w="7370" w:type="dxa"/>
            <w:vAlign w:val="center"/>
          </w:tcPr>
          <w:p w14:paraId="56F00B55" w14:textId="77777777" w:rsidR="00EF5D5A" w:rsidRPr="008B125C" w:rsidRDefault="00EF5D5A" w:rsidP="007E336C">
            <w:pPr>
              <w:pStyle w:val="DHHStabletext"/>
            </w:pPr>
            <w:r w:rsidRPr="008B125C">
              <w:t>616</w:t>
            </w:r>
            <w:r w:rsidRPr="008B125C">
              <w:tab/>
            </w:r>
            <w:r w:rsidRPr="008B125C">
              <w:tab/>
              <w:t>Aged care assessment service</w:t>
            </w:r>
          </w:p>
        </w:tc>
      </w:tr>
      <w:tr w:rsidR="00EF5D5A" w:rsidRPr="008B125C" w14:paraId="20A39750" w14:textId="77777777" w:rsidTr="007E336C">
        <w:trPr>
          <w:trHeight w:val="340"/>
        </w:trPr>
        <w:tc>
          <w:tcPr>
            <w:tcW w:w="2041" w:type="dxa"/>
            <w:vAlign w:val="center"/>
          </w:tcPr>
          <w:p w14:paraId="71EA6782" w14:textId="77777777" w:rsidR="00EF5D5A" w:rsidRPr="007E336C" w:rsidRDefault="00EF5D5A" w:rsidP="007E336C">
            <w:pPr>
              <w:pStyle w:val="DHHStabletext"/>
              <w:rPr>
                <w:b/>
                <w:bCs/>
              </w:rPr>
            </w:pPr>
          </w:p>
        </w:tc>
        <w:tc>
          <w:tcPr>
            <w:tcW w:w="7370" w:type="dxa"/>
            <w:vAlign w:val="center"/>
          </w:tcPr>
          <w:p w14:paraId="4891E8FA" w14:textId="77777777" w:rsidR="00EF5D5A" w:rsidRPr="008B125C" w:rsidRDefault="00EF5D5A" w:rsidP="007E336C">
            <w:pPr>
              <w:pStyle w:val="DHHStabletext"/>
            </w:pPr>
            <w:r w:rsidRPr="008B125C">
              <w:t>618</w:t>
            </w:r>
            <w:r w:rsidRPr="008B125C">
              <w:tab/>
            </w:r>
            <w:r w:rsidRPr="008B125C">
              <w:tab/>
              <w:t>Aboriginal and Torres Strait Islander (ATSI) service</w:t>
            </w:r>
          </w:p>
        </w:tc>
      </w:tr>
      <w:tr w:rsidR="00EF5D5A" w:rsidRPr="008B125C" w14:paraId="4C909B40" w14:textId="77777777" w:rsidTr="007E336C">
        <w:trPr>
          <w:trHeight w:val="340"/>
        </w:trPr>
        <w:tc>
          <w:tcPr>
            <w:tcW w:w="2041" w:type="dxa"/>
            <w:vAlign w:val="center"/>
          </w:tcPr>
          <w:p w14:paraId="3EF09F65" w14:textId="77777777" w:rsidR="00EF5D5A" w:rsidRPr="007E336C" w:rsidRDefault="00EF5D5A" w:rsidP="007E336C">
            <w:pPr>
              <w:pStyle w:val="DHHStabletext"/>
              <w:rPr>
                <w:b/>
                <w:bCs/>
              </w:rPr>
            </w:pPr>
          </w:p>
        </w:tc>
        <w:tc>
          <w:tcPr>
            <w:tcW w:w="7370" w:type="dxa"/>
            <w:vAlign w:val="center"/>
          </w:tcPr>
          <w:p w14:paraId="301FBC89" w14:textId="3E8EA676" w:rsidR="000F49EE" w:rsidRPr="008B125C" w:rsidRDefault="00EF5D5A" w:rsidP="007E336C">
            <w:pPr>
              <w:pStyle w:val="DHHStabletext"/>
            </w:pPr>
            <w:r w:rsidRPr="008B125C">
              <w:t>619</w:t>
            </w:r>
            <w:r w:rsidRPr="008B125C">
              <w:tab/>
            </w:r>
            <w:r w:rsidRPr="008B125C">
              <w:tab/>
              <w:t>Child protection services</w:t>
            </w:r>
          </w:p>
        </w:tc>
      </w:tr>
      <w:tr w:rsidR="000F49EE" w:rsidRPr="008B125C" w14:paraId="224EEBF7" w14:textId="77777777" w:rsidTr="007E336C">
        <w:trPr>
          <w:trHeight w:val="340"/>
        </w:trPr>
        <w:tc>
          <w:tcPr>
            <w:tcW w:w="2041" w:type="dxa"/>
            <w:vAlign w:val="center"/>
          </w:tcPr>
          <w:p w14:paraId="7290521B" w14:textId="77777777" w:rsidR="000F49EE" w:rsidRPr="007E336C" w:rsidRDefault="000F49EE" w:rsidP="007E336C">
            <w:pPr>
              <w:pStyle w:val="DHHStabletext"/>
              <w:rPr>
                <w:b/>
                <w:bCs/>
              </w:rPr>
            </w:pPr>
          </w:p>
        </w:tc>
        <w:tc>
          <w:tcPr>
            <w:tcW w:w="7370" w:type="dxa"/>
            <w:vAlign w:val="center"/>
          </w:tcPr>
          <w:p w14:paraId="25AABE30" w14:textId="267F1375" w:rsidR="000F49EE" w:rsidRPr="008B125C" w:rsidRDefault="000F49EE" w:rsidP="007E336C">
            <w:pPr>
              <w:pStyle w:val="DHHStabletext"/>
            </w:pPr>
            <w:r w:rsidRPr="008B125C">
              <w:t>626</w:t>
            </w:r>
            <w:r w:rsidR="007E336C">
              <w:tab/>
            </w:r>
            <w:r w:rsidR="007E336C">
              <w:tab/>
            </w:r>
            <w:r w:rsidR="00E16B9E" w:rsidRPr="008B125C">
              <w:t>Accommodation service</w:t>
            </w:r>
          </w:p>
        </w:tc>
      </w:tr>
      <w:tr w:rsidR="00EF5D5A" w:rsidRPr="008B125C" w14:paraId="1C2DBDF9" w14:textId="77777777" w:rsidTr="007E336C">
        <w:trPr>
          <w:trHeight w:val="340"/>
        </w:trPr>
        <w:tc>
          <w:tcPr>
            <w:tcW w:w="2041" w:type="dxa"/>
            <w:vAlign w:val="center"/>
          </w:tcPr>
          <w:p w14:paraId="62A0CB07" w14:textId="77777777" w:rsidR="00EF5D5A" w:rsidRPr="007E336C" w:rsidRDefault="00EF5D5A" w:rsidP="007E336C">
            <w:pPr>
              <w:pStyle w:val="DHHStabletext"/>
              <w:rPr>
                <w:b/>
                <w:bCs/>
              </w:rPr>
            </w:pPr>
          </w:p>
        </w:tc>
        <w:tc>
          <w:tcPr>
            <w:tcW w:w="7370" w:type="dxa"/>
            <w:vAlign w:val="center"/>
          </w:tcPr>
          <w:p w14:paraId="4D99B125" w14:textId="77777777" w:rsidR="00EF5D5A" w:rsidRPr="008B125C" w:rsidRDefault="00EF5D5A" w:rsidP="007E336C">
            <w:pPr>
              <w:pStyle w:val="DHHStabletext"/>
            </w:pPr>
            <w:r w:rsidRPr="008B125C">
              <w:t>636</w:t>
            </w:r>
            <w:r w:rsidRPr="008B125C">
              <w:tab/>
            </w:r>
            <w:r w:rsidRPr="008B125C">
              <w:tab/>
              <w:t>Carelink centre</w:t>
            </w:r>
          </w:p>
        </w:tc>
      </w:tr>
      <w:tr w:rsidR="00EF5D5A" w:rsidRPr="008B125C" w14:paraId="6A32D6A3" w14:textId="77777777" w:rsidTr="007E336C">
        <w:trPr>
          <w:trHeight w:val="340"/>
        </w:trPr>
        <w:tc>
          <w:tcPr>
            <w:tcW w:w="2041" w:type="dxa"/>
            <w:vAlign w:val="center"/>
          </w:tcPr>
          <w:p w14:paraId="21DDB1A8" w14:textId="77777777" w:rsidR="00EF5D5A" w:rsidRPr="007E336C" w:rsidRDefault="00EF5D5A" w:rsidP="007E336C">
            <w:pPr>
              <w:pStyle w:val="DHHStabletext"/>
              <w:rPr>
                <w:b/>
                <w:bCs/>
              </w:rPr>
            </w:pPr>
          </w:p>
        </w:tc>
        <w:tc>
          <w:tcPr>
            <w:tcW w:w="7370" w:type="dxa"/>
            <w:vAlign w:val="center"/>
          </w:tcPr>
          <w:p w14:paraId="50F53659" w14:textId="49F5DEAC" w:rsidR="00EF5D5A" w:rsidRPr="008B125C" w:rsidRDefault="00EF5D5A" w:rsidP="007E336C">
            <w:pPr>
              <w:pStyle w:val="DHHStabletext"/>
            </w:pPr>
            <w:r w:rsidRPr="008B125C">
              <w:t>637</w:t>
            </w:r>
            <w:r w:rsidRPr="008B125C">
              <w:tab/>
            </w:r>
            <w:r w:rsidRPr="008B125C">
              <w:tab/>
              <w:t xml:space="preserve">Other community-based medical/health service </w:t>
            </w:r>
            <w:r w:rsidR="007E336C">
              <w:tab/>
            </w:r>
            <w:r w:rsidR="007E336C">
              <w:tab/>
            </w:r>
            <w:r w:rsidR="007E336C">
              <w:tab/>
            </w:r>
            <w:r w:rsidRPr="008B125C">
              <w:t>(Government)</w:t>
            </w:r>
          </w:p>
        </w:tc>
      </w:tr>
      <w:tr w:rsidR="00EF5D5A" w:rsidRPr="008B125C" w14:paraId="0D310960" w14:textId="77777777" w:rsidTr="007E336C">
        <w:trPr>
          <w:trHeight w:val="340"/>
        </w:trPr>
        <w:tc>
          <w:tcPr>
            <w:tcW w:w="2041" w:type="dxa"/>
            <w:vAlign w:val="center"/>
          </w:tcPr>
          <w:p w14:paraId="3B61110B" w14:textId="77777777" w:rsidR="00EF5D5A" w:rsidRPr="007E336C" w:rsidRDefault="00EF5D5A" w:rsidP="007E336C">
            <w:pPr>
              <w:pStyle w:val="DHHStabletext"/>
              <w:rPr>
                <w:b/>
                <w:bCs/>
              </w:rPr>
            </w:pPr>
          </w:p>
        </w:tc>
        <w:tc>
          <w:tcPr>
            <w:tcW w:w="7370" w:type="dxa"/>
            <w:vAlign w:val="center"/>
          </w:tcPr>
          <w:p w14:paraId="15D7A712" w14:textId="2D1C4CAB" w:rsidR="00EF5D5A" w:rsidRPr="008B125C" w:rsidRDefault="00EF5D5A" w:rsidP="007E336C">
            <w:pPr>
              <w:pStyle w:val="DHHStabletext"/>
            </w:pPr>
            <w:r w:rsidRPr="008B125C">
              <w:t>638</w:t>
            </w:r>
            <w:r w:rsidRPr="008B125C">
              <w:tab/>
            </w:r>
            <w:r w:rsidRPr="008B125C">
              <w:tab/>
              <w:t>Other community-based agency/service (</w:t>
            </w:r>
            <w:r w:rsidR="0087500F">
              <w:t>n</w:t>
            </w:r>
            <w:r w:rsidR="0087500F" w:rsidRPr="008B125C">
              <w:t>on</w:t>
            </w:r>
            <w:r w:rsidRPr="008B125C">
              <w:t>-Government)</w:t>
            </w:r>
          </w:p>
        </w:tc>
      </w:tr>
      <w:tr w:rsidR="00EF5D5A" w:rsidRPr="008B125C" w14:paraId="01A5FF54" w14:textId="77777777" w:rsidTr="007E336C">
        <w:trPr>
          <w:trHeight w:val="340"/>
        </w:trPr>
        <w:tc>
          <w:tcPr>
            <w:tcW w:w="2041" w:type="dxa"/>
            <w:vAlign w:val="center"/>
          </w:tcPr>
          <w:p w14:paraId="2D416551" w14:textId="77777777" w:rsidR="00EF5D5A" w:rsidRPr="007E336C" w:rsidRDefault="00EF5D5A" w:rsidP="007E336C">
            <w:pPr>
              <w:pStyle w:val="DHHStabletext"/>
              <w:rPr>
                <w:b/>
                <w:bCs/>
              </w:rPr>
            </w:pPr>
          </w:p>
        </w:tc>
        <w:tc>
          <w:tcPr>
            <w:tcW w:w="7370" w:type="dxa"/>
            <w:vAlign w:val="center"/>
          </w:tcPr>
          <w:p w14:paraId="5351BBFF" w14:textId="773BB6D9" w:rsidR="00EF5D5A" w:rsidRPr="008B125C" w:rsidRDefault="00EF5D5A" w:rsidP="007E336C">
            <w:pPr>
              <w:pStyle w:val="DHHStabletext"/>
            </w:pPr>
            <w:r w:rsidRPr="008B125C">
              <w:t>639</w:t>
            </w:r>
            <w:r w:rsidRPr="008B125C">
              <w:tab/>
            </w:r>
            <w:r w:rsidRPr="008B125C">
              <w:tab/>
              <w:t>Other community-based agency/service (Government)</w:t>
            </w:r>
          </w:p>
        </w:tc>
      </w:tr>
      <w:tr w:rsidR="00EF5D5A" w:rsidRPr="008B125C" w14:paraId="535A14C6" w14:textId="77777777" w:rsidTr="007E336C">
        <w:trPr>
          <w:trHeight w:val="340"/>
        </w:trPr>
        <w:tc>
          <w:tcPr>
            <w:tcW w:w="2041" w:type="dxa"/>
            <w:vAlign w:val="center"/>
          </w:tcPr>
          <w:p w14:paraId="5840FD40" w14:textId="77777777" w:rsidR="00EF5D5A" w:rsidRPr="007E336C" w:rsidRDefault="00EF5D5A" w:rsidP="007E336C">
            <w:pPr>
              <w:pStyle w:val="DHHStabletext"/>
              <w:rPr>
                <w:b/>
                <w:bCs/>
              </w:rPr>
            </w:pPr>
          </w:p>
        </w:tc>
        <w:tc>
          <w:tcPr>
            <w:tcW w:w="7370" w:type="dxa"/>
            <w:vAlign w:val="center"/>
          </w:tcPr>
          <w:p w14:paraId="50F7F40A" w14:textId="504A07F1" w:rsidR="00EF5D5A" w:rsidRPr="008B125C" w:rsidRDefault="00EF5D5A" w:rsidP="007E336C">
            <w:pPr>
              <w:pStyle w:val="DHHStabletext"/>
            </w:pPr>
            <w:r w:rsidRPr="008B125C">
              <w:t>640</w:t>
            </w:r>
            <w:r w:rsidRPr="008B125C">
              <w:tab/>
            </w:r>
            <w:r w:rsidRPr="008B125C">
              <w:tab/>
              <w:t>Victorian HIV/AIDS service</w:t>
            </w:r>
          </w:p>
        </w:tc>
      </w:tr>
      <w:tr w:rsidR="00EF5D5A" w:rsidRPr="008B125C" w14:paraId="5D662606" w14:textId="77777777" w:rsidTr="007E336C">
        <w:trPr>
          <w:trHeight w:val="340"/>
        </w:trPr>
        <w:tc>
          <w:tcPr>
            <w:tcW w:w="2041" w:type="dxa"/>
            <w:vAlign w:val="center"/>
          </w:tcPr>
          <w:p w14:paraId="41DBD469" w14:textId="77777777" w:rsidR="00EF5D5A" w:rsidRPr="007E336C" w:rsidRDefault="00EF5D5A" w:rsidP="007E336C">
            <w:pPr>
              <w:pStyle w:val="DHHStabletext"/>
              <w:rPr>
                <w:b/>
                <w:bCs/>
              </w:rPr>
            </w:pPr>
          </w:p>
        </w:tc>
        <w:tc>
          <w:tcPr>
            <w:tcW w:w="7370" w:type="dxa"/>
            <w:vAlign w:val="center"/>
          </w:tcPr>
          <w:p w14:paraId="297089E0" w14:textId="77777777" w:rsidR="00EF5D5A" w:rsidRPr="008B125C" w:rsidRDefault="00EF5D5A" w:rsidP="007E336C">
            <w:pPr>
              <w:pStyle w:val="DHHStabletext"/>
            </w:pPr>
            <w:r w:rsidRPr="008B125C">
              <w:t>641</w:t>
            </w:r>
            <w:r w:rsidRPr="008B125C">
              <w:tab/>
            </w:r>
            <w:r w:rsidRPr="008B125C">
              <w:tab/>
              <w:t>Other infectious disease clinic</w:t>
            </w:r>
          </w:p>
        </w:tc>
      </w:tr>
      <w:tr w:rsidR="00EF5D5A" w:rsidRPr="008B125C" w14:paraId="0FA1891A" w14:textId="77777777" w:rsidTr="007E336C">
        <w:trPr>
          <w:trHeight w:val="340"/>
        </w:trPr>
        <w:tc>
          <w:tcPr>
            <w:tcW w:w="2041" w:type="dxa"/>
            <w:vAlign w:val="center"/>
          </w:tcPr>
          <w:p w14:paraId="32CD913E" w14:textId="77777777" w:rsidR="00EF5D5A" w:rsidRPr="007E336C" w:rsidRDefault="00EF5D5A" w:rsidP="007E336C">
            <w:pPr>
              <w:pStyle w:val="DHHStabletext"/>
              <w:rPr>
                <w:b/>
                <w:bCs/>
              </w:rPr>
            </w:pPr>
          </w:p>
        </w:tc>
        <w:tc>
          <w:tcPr>
            <w:tcW w:w="7370" w:type="dxa"/>
            <w:vAlign w:val="center"/>
          </w:tcPr>
          <w:p w14:paraId="1349C1EE" w14:textId="77777777" w:rsidR="00EF5D5A" w:rsidRPr="008B125C" w:rsidRDefault="00EF5D5A" w:rsidP="007E336C">
            <w:pPr>
              <w:pStyle w:val="DHHStabletext"/>
            </w:pPr>
            <w:r w:rsidRPr="008B125C">
              <w:t>642</w:t>
            </w:r>
            <w:r w:rsidRPr="008B125C">
              <w:tab/>
            </w:r>
            <w:r w:rsidRPr="008B125C">
              <w:tab/>
              <w:t>HIV community health service</w:t>
            </w:r>
          </w:p>
        </w:tc>
      </w:tr>
      <w:tr w:rsidR="00EF5D5A" w:rsidRPr="008B125C" w14:paraId="4F87589C" w14:textId="77777777" w:rsidTr="007E336C">
        <w:trPr>
          <w:trHeight w:val="340"/>
        </w:trPr>
        <w:tc>
          <w:tcPr>
            <w:tcW w:w="2041" w:type="dxa"/>
            <w:vAlign w:val="center"/>
          </w:tcPr>
          <w:p w14:paraId="4315626B" w14:textId="77777777" w:rsidR="00EF5D5A" w:rsidRPr="007E336C" w:rsidRDefault="00EF5D5A" w:rsidP="007E336C">
            <w:pPr>
              <w:pStyle w:val="DHHStabletext"/>
              <w:rPr>
                <w:b/>
                <w:bCs/>
              </w:rPr>
            </w:pPr>
          </w:p>
        </w:tc>
        <w:tc>
          <w:tcPr>
            <w:tcW w:w="7370" w:type="dxa"/>
            <w:vAlign w:val="center"/>
          </w:tcPr>
          <w:p w14:paraId="266D70A6" w14:textId="77777777" w:rsidR="00EF5D5A" w:rsidRPr="008B125C" w:rsidRDefault="00EF5D5A" w:rsidP="007E336C">
            <w:pPr>
              <w:pStyle w:val="DHHStabletext"/>
            </w:pPr>
            <w:r w:rsidRPr="008B125C">
              <w:t>643</w:t>
            </w:r>
            <w:r w:rsidRPr="008B125C">
              <w:tab/>
            </w:r>
            <w:r w:rsidRPr="008B125C">
              <w:tab/>
              <w:t>HIV support service</w:t>
            </w:r>
          </w:p>
        </w:tc>
      </w:tr>
      <w:tr w:rsidR="00EF5D5A" w:rsidRPr="008B125C" w14:paraId="637CE6E0" w14:textId="77777777" w:rsidTr="007E336C">
        <w:trPr>
          <w:trHeight w:val="340"/>
        </w:trPr>
        <w:tc>
          <w:tcPr>
            <w:tcW w:w="2041" w:type="dxa"/>
            <w:vAlign w:val="center"/>
          </w:tcPr>
          <w:p w14:paraId="165F3D61" w14:textId="77777777" w:rsidR="00EF5D5A" w:rsidRPr="007E336C" w:rsidRDefault="00EF5D5A" w:rsidP="007E336C">
            <w:pPr>
              <w:pStyle w:val="DHHStabletext"/>
              <w:rPr>
                <w:b/>
                <w:bCs/>
              </w:rPr>
            </w:pPr>
          </w:p>
        </w:tc>
        <w:tc>
          <w:tcPr>
            <w:tcW w:w="7370" w:type="dxa"/>
            <w:vAlign w:val="center"/>
          </w:tcPr>
          <w:p w14:paraId="5EC26A82" w14:textId="77777777" w:rsidR="00EF5D5A" w:rsidRPr="008B125C" w:rsidRDefault="00EF5D5A" w:rsidP="007E336C">
            <w:pPr>
              <w:pStyle w:val="DHHStabletext"/>
            </w:pPr>
            <w:r w:rsidRPr="008B125C">
              <w:t>644</w:t>
            </w:r>
            <w:r w:rsidRPr="008B125C">
              <w:tab/>
            </w:r>
            <w:r w:rsidRPr="008B125C">
              <w:tab/>
              <w:t>HIV community nursing</w:t>
            </w:r>
          </w:p>
        </w:tc>
      </w:tr>
      <w:tr w:rsidR="00EF5D5A" w:rsidRPr="008B125C" w14:paraId="168BD1B8" w14:textId="77777777" w:rsidTr="007E336C">
        <w:trPr>
          <w:trHeight w:val="340"/>
        </w:trPr>
        <w:tc>
          <w:tcPr>
            <w:tcW w:w="2041" w:type="dxa"/>
            <w:vAlign w:val="center"/>
          </w:tcPr>
          <w:p w14:paraId="49B1FD8F" w14:textId="77777777" w:rsidR="00EF5D5A" w:rsidRPr="007E336C" w:rsidRDefault="00EF5D5A" w:rsidP="007E336C">
            <w:pPr>
              <w:pStyle w:val="DHHStabletext"/>
              <w:rPr>
                <w:b/>
                <w:bCs/>
              </w:rPr>
            </w:pPr>
          </w:p>
        </w:tc>
        <w:tc>
          <w:tcPr>
            <w:tcW w:w="7370" w:type="dxa"/>
            <w:vAlign w:val="center"/>
          </w:tcPr>
          <w:p w14:paraId="4C593D27" w14:textId="77777777" w:rsidR="00EF5D5A" w:rsidRPr="008B125C" w:rsidRDefault="00EF5D5A" w:rsidP="007E336C">
            <w:pPr>
              <w:pStyle w:val="DHHStabletext"/>
            </w:pPr>
            <w:r w:rsidRPr="008B125C">
              <w:t>645</w:t>
            </w:r>
            <w:r w:rsidRPr="008B125C">
              <w:tab/>
            </w:r>
            <w:r w:rsidRPr="008B125C">
              <w:tab/>
              <w:t>CALD services</w:t>
            </w:r>
          </w:p>
        </w:tc>
      </w:tr>
      <w:tr w:rsidR="00EF5D5A" w:rsidRPr="008B125C" w14:paraId="28F79794" w14:textId="77777777" w:rsidTr="007E336C">
        <w:trPr>
          <w:trHeight w:val="340"/>
        </w:trPr>
        <w:tc>
          <w:tcPr>
            <w:tcW w:w="2041" w:type="dxa"/>
            <w:vAlign w:val="center"/>
          </w:tcPr>
          <w:p w14:paraId="0CF93D70" w14:textId="77777777" w:rsidR="00EF5D5A" w:rsidRPr="007E336C" w:rsidRDefault="00EF5D5A" w:rsidP="007E336C">
            <w:pPr>
              <w:pStyle w:val="DHHStabletext"/>
              <w:rPr>
                <w:b/>
                <w:bCs/>
              </w:rPr>
            </w:pPr>
          </w:p>
        </w:tc>
        <w:tc>
          <w:tcPr>
            <w:tcW w:w="7370" w:type="dxa"/>
            <w:vAlign w:val="center"/>
          </w:tcPr>
          <w:p w14:paraId="0BB13980" w14:textId="79863208" w:rsidR="00EF5D5A" w:rsidRPr="008B125C" w:rsidRDefault="00EF5D5A" w:rsidP="007E336C">
            <w:pPr>
              <w:pStyle w:val="DHHStabletext"/>
            </w:pPr>
            <w:r w:rsidRPr="008B125C">
              <w:t>660</w:t>
            </w:r>
            <w:r w:rsidRPr="008B125C">
              <w:tab/>
            </w:r>
            <w:r w:rsidRPr="008B125C">
              <w:tab/>
              <w:t>Level 1 home care package</w:t>
            </w:r>
          </w:p>
        </w:tc>
      </w:tr>
      <w:tr w:rsidR="00EF5D5A" w:rsidRPr="008B125C" w14:paraId="317BE1C1" w14:textId="77777777" w:rsidTr="007E336C">
        <w:trPr>
          <w:trHeight w:val="340"/>
        </w:trPr>
        <w:tc>
          <w:tcPr>
            <w:tcW w:w="2041" w:type="dxa"/>
            <w:vAlign w:val="center"/>
          </w:tcPr>
          <w:p w14:paraId="3D7EC575" w14:textId="77777777" w:rsidR="00EF5D5A" w:rsidRPr="007E336C" w:rsidRDefault="00EF5D5A" w:rsidP="007E336C">
            <w:pPr>
              <w:pStyle w:val="DHHStabletext"/>
              <w:rPr>
                <w:b/>
                <w:bCs/>
              </w:rPr>
            </w:pPr>
          </w:p>
        </w:tc>
        <w:tc>
          <w:tcPr>
            <w:tcW w:w="7370" w:type="dxa"/>
            <w:vAlign w:val="center"/>
          </w:tcPr>
          <w:p w14:paraId="5367001B" w14:textId="08FE25CB" w:rsidR="00EF5D5A" w:rsidRPr="008B125C" w:rsidRDefault="00EF5D5A" w:rsidP="007E336C">
            <w:pPr>
              <w:pStyle w:val="DHHStabletext"/>
            </w:pPr>
            <w:r w:rsidRPr="008B125C">
              <w:t>661</w:t>
            </w:r>
            <w:r w:rsidRPr="008B125C">
              <w:tab/>
            </w:r>
            <w:r w:rsidRPr="008B125C">
              <w:tab/>
              <w:t>Level 2 home care package</w:t>
            </w:r>
          </w:p>
        </w:tc>
      </w:tr>
      <w:tr w:rsidR="00EF5D5A" w:rsidRPr="008B125C" w14:paraId="1EF7B5E8" w14:textId="77777777" w:rsidTr="007E336C">
        <w:trPr>
          <w:trHeight w:val="340"/>
        </w:trPr>
        <w:tc>
          <w:tcPr>
            <w:tcW w:w="2041" w:type="dxa"/>
            <w:vAlign w:val="center"/>
          </w:tcPr>
          <w:p w14:paraId="789069B3" w14:textId="77777777" w:rsidR="00EF5D5A" w:rsidRPr="007E336C" w:rsidRDefault="00EF5D5A" w:rsidP="007E336C">
            <w:pPr>
              <w:pStyle w:val="DHHStabletext"/>
              <w:rPr>
                <w:b/>
                <w:bCs/>
              </w:rPr>
            </w:pPr>
          </w:p>
        </w:tc>
        <w:tc>
          <w:tcPr>
            <w:tcW w:w="7370" w:type="dxa"/>
            <w:vAlign w:val="center"/>
          </w:tcPr>
          <w:p w14:paraId="7D541D5F" w14:textId="12AD83E8" w:rsidR="00EF5D5A" w:rsidRPr="008B125C" w:rsidRDefault="00EF5D5A" w:rsidP="007E336C">
            <w:pPr>
              <w:pStyle w:val="DHHStabletext"/>
            </w:pPr>
            <w:r w:rsidRPr="008B125C">
              <w:t>662</w:t>
            </w:r>
            <w:r w:rsidRPr="008B125C">
              <w:tab/>
            </w:r>
            <w:r w:rsidRPr="008B125C">
              <w:tab/>
              <w:t>Level 4 home care package</w:t>
            </w:r>
          </w:p>
        </w:tc>
      </w:tr>
      <w:tr w:rsidR="00EF5D5A" w:rsidRPr="008B125C" w14:paraId="5CF7D73E" w14:textId="77777777" w:rsidTr="007E336C">
        <w:trPr>
          <w:trHeight w:val="340"/>
        </w:trPr>
        <w:tc>
          <w:tcPr>
            <w:tcW w:w="2041" w:type="dxa"/>
            <w:vAlign w:val="center"/>
          </w:tcPr>
          <w:p w14:paraId="200A4A71" w14:textId="77777777" w:rsidR="00EF5D5A" w:rsidRPr="007E336C" w:rsidRDefault="00EF5D5A" w:rsidP="007E336C">
            <w:pPr>
              <w:pStyle w:val="DHHStabletext"/>
              <w:rPr>
                <w:b/>
                <w:bCs/>
              </w:rPr>
            </w:pPr>
          </w:p>
        </w:tc>
        <w:tc>
          <w:tcPr>
            <w:tcW w:w="7370" w:type="dxa"/>
            <w:vAlign w:val="center"/>
          </w:tcPr>
          <w:p w14:paraId="5569F564" w14:textId="49B80A8E" w:rsidR="00EF5D5A" w:rsidRPr="008B125C" w:rsidRDefault="00EF5D5A" w:rsidP="007E336C">
            <w:pPr>
              <w:pStyle w:val="DHHStabletext"/>
            </w:pPr>
            <w:r w:rsidRPr="008B125C">
              <w:t>663</w:t>
            </w:r>
            <w:r w:rsidRPr="008B125C">
              <w:tab/>
            </w:r>
            <w:r w:rsidRPr="008B125C">
              <w:tab/>
              <w:t>Level 3 home care package</w:t>
            </w:r>
          </w:p>
        </w:tc>
      </w:tr>
      <w:tr w:rsidR="00EF5D5A" w:rsidRPr="008B125C" w14:paraId="47BE1D2C" w14:textId="77777777" w:rsidTr="007E336C">
        <w:trPr>
          <w:trHeight w:val="340"/>
        </w:trPr>
        <w:tc>
          <w:tcPr>
            <w:tcW w:w="2041" w:type="dxa"/>
            <w:vAlign w:val="center"/>
          </w:tcPr>
          <w:p w14:paraId="2B093E2A" w14:textId="77777777" w:rsidR="00EF5D5A" w:rsidRPr="007E336C" w:rsidRDefault="00EF5D5A" w:rsidP="007E336C">
            <w:pPr>
              <w:pStyle w:val="DHHStabletext"/>
              <w:rPr>
                <w:b/>
                <w:bCs/>
              </w:rPr>
            </w:pPr>
          </w:p>
        </w:tc>
        <w:tc>
          <w:tcPr>
            <w:tcW w:w="7370" w:type="dxa"/>
            <w:vAlign w:val="center"/>
          </w:tcPr>
          <w:p w14:paraId="26DB57A5" w14:textId="595D9201" w:rsidR="00EF5D5A" w:rsidRPr="008B125C" w:rsidRDefault="00EF5D5A" w:rsidP="007E336C">
            <w:pPr>
              <w:pStyle w:val="DHHStabletext"/>
            </w:pPr>
            <w:r w:rsidRPr="008B125C">
              <w:t>665</w:t>
            </w:r>
            <w:r w:rsidRPr="008B125C">
              <w:tab/>
            </w:r>
            <w:r w:rsidRPr="008B125C">
              <w:tab/>
              <w:t xml:space="preserve">Commonwealth </w:t>
            </w:r>
            <w:r w:rsidR="006841AD">
              <w:t>h</w:t>
            </w:r>
            <w:r w:rsidR="006841AD" w:rsidRPr="008B125C">
              <w:t xml:space="preserve">ome </w:t>
            </w:r>
            <w:r w:rsidR="006841AD">
              <w:t>s</w:t>
            </w:r>
            <w:r w:rsidR="006841AD" w:rsidRPr="008B125C">
              <w:t xml:space="preserve">upport </w:t>
            </w:r>
            <w:r w:rsidR="006841AD">
              <w:t>p</w:t>
            </w:r>
            <w:r w:rsidR="006841AD" w:rsidRPr="008B125C">
              <w:t xml:space="preserve">rogramme </w:t>
            </w:r>
            <w:r w:rsidRPr="008B125C">
              <w:t>(CHSP)</w:t>
            </w:r>
          </w:p>
        </w:tc>
      </w:tr>
      <w:tr w:rsidR="00EF5D5A" w:rsidRPr="008B125C" w14:paraId="393AC5DB" w14:textId="77777777" w:rsidTr="007E336C">
        <w:trPr>
          <w:trHeight w:val="340"/>
        </w:trPr>
        <w:tc>
          <w:tcPr>
            <w:tcW w:w="2041" w:type="dxa"/>
            <w:vAlign w:val="center"/>
          </w:tcPr>
          <w:p w14:paraId="6371FEB8" w14:textId="77777777" w:rsidR="00EF5D5A" w:rsidRPr="007E336C" w:rsidRDefault="00EF5D5A" w:rsidP="007E336C">
            <w:pPr>
              <w:pStyle w:val="DHHStabletext"/>
              <w:rPr>
                <w:b/>
                <w:bCs/>
              </w:rPr>
            </w:pPr>
          </w:p>
        </w:tc>
        <w:tc>
          <w:tcPr>
            <w:tcW w:w="7370" w:type="dxa"/>
            <w:vAlign w:val="center"/>
          </w:tcPr>
          <w:p w14:paraId="2745BB9A" w14:textId="10861F85" w:rsidR="00EF5D5A" w:rsidRPr="008B125C" w:rsidRDefault="00EF5D5A" w:rsidP="007E336C">
            <w:pPr>
              <w:pStyle w:val="DHHStabletext"/>
            </w:pPr>
            <w:r w:rsidRPr="008B125C">
              <w:t>666</w:t>
            </w:r>
            <w:r w:rsidRPr="008B125C">
              <w:tab/>
            </w:r>
            <w:r w:rsidRPr="008B125C">
              <w:tab/>
              <w:t xml:space="preserve">HACC </w:t>
            </w:r>
            <w:r w:rsidR="006841AD">
              <w:t>p</w:t>
            </w:r>
            <w:r w:rsidR="006841AD" w:rsidRPr="008B125C">
              <w:t xml:space="preserve">rogram </w:t>
            </w:r>
            <w:r w:rsidRPr="008B125C">
              <w:t xml:space="preserve">for </w:t>
            </w:r>
            <w:r w:rsidR="006841AD">
              <w:t>y</w:t>
            </w:r>
            <w:r w:rsidR="006841AD" w:rsidRPr="008B125C">
              <w:t xml:space="preserve">ounger </w:t>
            </w:r>
            <w:r w:rsidR="006841AD">
              <w:t>p</w:t>
            </w:r>
            <w:r w:rsidR="006841AD" w:rsidRPr="008B125C">
              <w:t>eople</w:t>
            </w:r>
          </w:p>
        </w:tc>
      </w:tr>
      <w:tr w:rsidR="00EF5D5A" w:rsidRPr="008B125C" w14:paraId="5795389C" w14:textId="77777777" w:rsidTr="007E336C">
        <w:trPr>
          <w:trHeight w:val="312"/>
        </w:trPr>
        <w:tc>
          <w:tcPr>
            <w:tcW w:w="2041" w:type="dxa"/>
          </w:tcPr>
          <w:p w14:paraId="1EC54444" w14:textId="77777777" w:rsidR="00EF5D5A" w:rsidRPr="007E336C" w:rsidRDefault="00EF5D5A" w:rsidP="007E336C">
            <w:pPr>
              <w:pStyle w:val="DHHStabletext"/>
              <w:rPr>
                <w:b/>
                <w:bCs/>
              </w:rPr>
            </w:pPr>
          </w:p>
        </w:tc>
        <w:tc>
          <w:tcPr>
            <w:tcW w:w="7370" w:type="dxa"/>
          </w:tcPr>
          <w:p w14:paraId="10D8B927" w14:textId="3817E930" w:rsidR="00EF5D5A" w:rsidRPr="006841AD" w:rsidRDefault="00EF5D5A" w:rsidP="007E336C">
            <w:pPr>
              <w:pStyle w:val="DHHStabletext"/>
              <w:rPr>
                <w:b/>
                <w:bCs/>
                <w:i/>
                <w:iCs/>
              </w:rPr>
            </w:pPr>
            <w:r w:rsidRPr="006841AD">
              <w:rPr>
                <w:b/>
                <w:bCs/>
                <w:i/>
                <w:iCs/>
              </w:rPr>
              <w:t xml:space="preserve">Supplementary </w:t>
            </w:r>
            <w:r w:rsidR="006841AD" w:rsidRPr="006841AD">
              <w:rPr>
                <w:b/>
                <w:bCs/>
                <w:i/>
                <w:iCs/>
              </w:rPr>
              <w:t>values</w:t>
            </w:r>
          </w:p>
          <w:p w14:paraId="6543B57A" w14:textId="4A3740C8" w:rsidR="00EF5D5A" w:rsidRPr="008B125C" w:rsidRDefault="00EF5D5A" w:rsidP="007E336C">
            <w:pPr>
              <w:pStyle w:val="DHHStabletext"/>
            </w:pPr>
            <w:r w:rsidRPr="008B125C">
              <w:t>OTH</w:t>
            </w:r>
            <w:r w:rsidRPr="008B125C">
              <w:tab/>
            </w:r>
            <w:r w:rsidRPr="008B125C">
              <w:tab/>
              <w:t>Other</w:t>
            </w:r>
          </w:p>
          <w:p w14:paraId="7195FEE1" w14:textId="77777777" w:rsidR="00EF5D5A" w:rsidRPr="008B125C" w:rsidRDefault="00EF5D5A" w:rsidP="007E336C">
            <w:pPr>
              <w:pStyle w:val="DHHStabletext"/>
            </w:pPr>
            <w:r w:rsidRPr="008B125C">
              <w:t>NA</w:t>
            </w:r>
            <w:r w:rsidRPr="008B125C">
              <w:tab/>
            </w:r>
            <w:r w:rsidRPr="008B125C">
              <w:tab/>
              <w:t>Not applicable</w:t>
            </w:r>
          </w:p>
          <w:p w14:paraId="225FFDB8" w14:textId="77777777" w:rsidR="00EF5D5A" w:rsidRPr="008B125C" w:rsidRDefault="00EF5D5A" w:rsidP="007E336C">
            <w:pPr>
              <w:pStyle w:val="DHHStabletext"/>
            </w:pPr>
            <w:r w:rsidRPr="008B125C">
              <w:t>UNK</w:t>
            </w:r>
            <w:r w:rsidRPr="008B125C">
              <w:tab/>
            </w:r>
            <w:r w:rsidRPr="008B125C">
              <w:tab/>
              <w:t>Unknown</w:t>
            </w:r>
          </w:p>
        </w:tc>
      </w:tr>
      <w:tr w:rsidR="00EF5D5A" w:rsidRPr="008B125C" w14:paraId="7B7E5A67" w14:textId="77777777" w:rsidTr="007E336C">
        <w:trPr>
          <w:trHeight w:val="312"/>
        </w:trPr>
        <w:tc>
          <w:tcPr>
            <w:tcW w:w="2041" w:type="dxa"/>
          </w:tcPr>
          <w:p w14:paraId="12A99E6D" w14:textId="77777777" w:rsidR="00EF5D5A" w:rsidRPr="007E336C" w:rsidRDefault="00EF5D5A" w:rsidP="007E336C">
            <w:pPr>
              <w:pStyle w:val="DHHStabletext"/>
              <w:rPr>
                <w:b/>
                <w:bCs/>
              </w:rPr>
            </w:pPr>
            <w:r w:rsidRPr="007E336C">
              <w:rPr>
                <w:b/>
                <w:bCs/>
              </w:rPr>
              <w:t>Reporting guide</w:t>
            </w:r>
          </w:p>
        </w:tc>
        <w:tc>
          <w:tcPr>
            <w:tcW w:w="7370" w:type="dxa"/>
          </w:tcPr>
          <w:p w14:paraId="102F88B4" w14:textId="0FBF507B" w:rsidR="00EF5D5A" w:rsidRPr="008B125C" w:rsidRDefault="00EF5D5A" w:rsidP="007E336C">
            <w:pPr>
              <w:pStyle w:val="DHHStabletext"/>
            </w:pPr>
            <w:r w:rsidRPr="008B125C">
              <w:t>Referral Out Service Type indicates the type of clinical care and support services the program/stream has initiated, to meet the patient</w:t>
            </w:r>
            <w:r w:rsidR="00210B90">
              <w:t>’</w:t>
            </w:r>
            <w:r w:rsidRPr="008B125C">
              <w:t>s/client</w:t>
            </w:r>
            <w:r w:rsidR="00210B90">
              <w:t>’</w:t>
            </w:r>
            <w:r w:rsidRPr="008B125C">
              <w:t>s ongoing health care needs during or at the end of an episode.  Whilst the referral out can be made at any point in time during the episode, it refers to services that are required after episode end to continue to meet the client’s identified care needs.</w:t>
            </w:r>
          </w:p>
          <w:p w14:paraId="0A9C1159" w14:textId="51B50AD7" w:rsidR="00EF5D5A" w:rsidRPr="008B125C" w:rsidRDefault="00EF5D5A" w:rsidP="007E336C">
            <w:pPr>
              <w:pStyle w:val="DHHStabletext"/>
            </w:pPr>
            <w:r w:rsidRPr="008B125C">
              <w:t xml:space="preserve">Where an episode is reported with an Episode End Reason </w:t>
            </w:r>
            <w:r w:rsidR="001E47A2">
              <w:t>code of</w:t>
            </w:r>
            <w:r w:rsidR="001E47A2" w:rsidRPr="008B125C">
              <w:t xml:space="preserve"> </w:t>
            </w:r>
            <w:r w:rsidR="001E47A2">
              <w:t>‘</w:t>
            </w:r>
            <w:r w:rsidRPr="008B125C">
              <w:t>1</w:t>
            </w:r>
            <w:r w:rsidR="00D343DF">
              <w:t xml:space="preserve"> –</w:t>
            </w:r>
            <w:r w:rsidRPr="008B125C">
              <w:t xml:space="preserve"> Patient/client death or bereavement phase end</w:t>
            </w:r>
            <w:r w:rsidR="0006017F">
              <w:t>’</w:t>
            </w:r>
            <w:r w:rsidRPr="008B125C">
              <w:t xml:space="preserve">, Referral Out – Service Type must be reported as </w:t>
            </w:r>
            <w:r w:rsidR="0006017F">
              <w:t>‘</w:t>
            </w:r>
            <w:r w:rsidRPr="008B125C">
              <w:t xml:space="preserve">NA </w:t>
            </w:r>
            <w:r w:rsidR="0006017F">
              <w:t xml:space="preserve">– </w:t>
            </w:r>
            <w:r w:rsidRPr="008B125C">
              <w:t>Not applicable</w:t>
            </w:r>
            <w:r w:rsidR="0006017F">
              <w:t>’</w:t>
            </w:r>
            <w:r w:rsidRPr="008B125C">
              <w:t>.</w:t>
            </w:r>
          </w:p>
          <w:p w14:paraId="20524067" w14:textId="1EE7FB17" w:rsidR="00EF5D5A" w:rsidRPr="008B125C" w:rsidRDefault="00EF5D5A" w:rsidP="007E336C">
            <w:pPr>
              <w:pStyle w:val="DHHStabletext"/>
              <w:rPr>
                <w:b/>
                <w:bCs/>
              </w:rPr>
            </w:pPr>
            <w:r w:rsidRPr="008B125C">
              <w:rPr>
                <w:b/>
                <w:bCs/>
              </w:rPr>
              <w:t xml:space="preserve">30 </w:t>
            </w:r>
            <w:r w:rsidR="00210B90">
              <w:rPr>
                <w:b/>
                <w:bCs/>
              </w:rPr>
              <w:t>–</w:t>
            </w:r>
            <w:r w:rsidRPr="008B125C">
              <w:rPr>
                <w:b/>
                <w:bCs/>
              </w:rPr>
              <w:t xml:space="preserve"> Mental </w:t>
            </w:r>
            <w:r w:rsidR="00146AFA">
              <w:rPr>
                <w:b/>
                <w:bCs/>
              </w:rPr>
              <w:t>h</w:t>
            </w:r>
            <w:r w:rsidR="00146AFA" w:rsidRPr="008B125C">
              <w:rPr>
                <w:b/>
                <w:bCs/>
              </w:rPr>
              <w:t xml:space="preserve">ealth </w:t>
            </w:r>
            <w:r w:rsidR="00146AFA">
              <w:rPr>
                <w:b/>
                <w:bCs/>
              </w:rPr>
              <w:t>p</w:t>
            </w:r>
            <w:r w:rsidR="00146AFA" w:rsidRPr="008B125C">
              <w:rPr>
                <w:b/>
                <w:bCs/>
              </w:rPr>
              <w:t>rofessional</w:t>
            </w:r>
            <w:r w:rsidRPr="008B125C">
              <w:rPr>
                <w:b/>
                <w:bCs/>
              </w:rPr>
              <w:t>/</w:t>
            </w:r>
            <w:r w:rsidR="00146AFA">
              <w:rPr>
                <w:b/>
                <w:bCs/>
              </w:rPr>
              <w:t>s</w:t>
            </w:r>
            <w:r w:rsidR="00146AFA" w:rsidRPr="008B125C">
              <w:rPr>
                <w:b/>
                <w:bCs/>
              </w:rPr>
              <w:t>ervice</w:t>
            </w:r>
          </w:p>
          <w:p w14:paraId="0E7D6452" w14:textId="77777777" w:rsidR="00EF5D5A" w:rsidRPr="008B125C" w:rsidRDefault="00EF5D5A" w:rsidP="007E336C">
            <w:pPr>
              <w:pStyle w:val="DHHStabletext"/>
            </w:pPr>
            <w:r w:rsidRPr="008B125C">
              <w:t>Report the code appropriate for the referral service where known. Code 30 may be reported if a further level of detail is unknown.</w:t>
            </w:r>
          </w:p>
        </w:tc>
      </w:tr>
      <w:tr w:rsidR="00EF5D5A" w:rsidRPr="008B125C" w14:paraId="2C8C2AAB" w14:textId="77777777" w:rsidTr="007E336C">
        <w:trPr>
          <w:trHeight w:val="312"/>
        </w:trPr>
        <w:tc>
          <w:tcPr>
            <w:tcW w:w="2041" w:type="dxa"/>
          </w:tcPr>
          <w:p w14:paraId="395F1F99" w14:textId="77777777" w:rsidR="00EF5D5A" w:rsidRPr="007E336C" w:rsidRDefault="00EF5D5A" w:rsidP="007E336C">
            <w:pPr>
              <w:pStyle w:val="DHHStabletext"/>
              <w:rPr>
                <w:b/>
                <w:bCs/>
              </w:rPr>
            </w:pPr>
            <w:r w:rsidRPr="007E336C">
              <w:rPr>
                <w:b/>
                <w:bCs/>
              </w:rPr>
              <w:t>Validations</w:t>
            </w:r>
          </w:p>
        </w:tc>
        <w:tc>
          <w:tcPr>
            <w:tcW w:w="7370" w:type="dxa"/>
          </w:tcPr>
          <w:p w14:paraId="114C05EE" w14:textId="4F284C02" w:rsidR="00EF5D5A" w:rsidRPr="008B125C" w:rsidRDefault="00EF5D5A" w:rsidP="007E336C">
            <w:pPr>
              <w:pStyle w:val="DHHStabletext"/>
              <w:ind w:left="794" w:hanging="794"/>
            </w:pPr>
            <w:r w:rsidRPr="0088783F">
              <w:t>E002</w:t>
            </w:r>
            <w:r w:rsidRPr="008B125C">
              <w:tab/>
              <w:t xml:space="preserve">The field </w:t>
            </w:r>
            <w:r w:rsidR="00210B90">
              <w:t>‘</w:t>
            </w:r>
            <w:r w:rsidRPr="008B125C">
              <w:t>&lt;FieldName&gt;</w:t>
            </w:r>
            <w:r w:rsidR="00210B90">
              <w:t>’</w:t>
            </w:r>
            <w:r w:rsidRPr="008B125C">
              <w:t xml:space="preserve"> (&lt;Location&gt;) is mandatory for this</w:t>
            </w:r>
            <w:r w:rsidR="007E336C">
              <w:t xml:space="preserve"> </w:t>
            </w:r>
            <w:r w:rsidR="00E6175B">
              <w:t>p</w:t>
            </w:r>
            <w:r w:rsidR="00E6175B" w:rsidRPr="008B125C">
              <w:t>rogram</w:t>
            </w:r>
            <w:r w:rsidR="00CC486D" w:rsidRPr="008B125C">
              <w:t>/</w:t>
            </w:r>
            <w:r w:rsidR="00E6175B">
              <w:t>s</w:t>
            </w:r>
            <w:r w:rsidR="00E6175B" w:rsidRPr="008B125C">
              <w:t xml:space="preserve">tream </w:t>
            </w:r>
            <w:r w:rsidRPr="008B125C">
              <w:t>&lt;Program/Stream&gt;, but no value was supplied</w:t>
            </w:r>
          </w:p>
        </w:tc>
      </w:tr>
      <w:tr w:rsidR="00EF5D5A" w:rsidRPr="008B125C" w14:paraId="15011EA5" w14:textId="77777777" w:rsidTr="007E336C">
        <w:trPr>
          <w:trHeight w:val="312"/>
        </w:trPr>
        <w:tc>
          <w:tcPr>
            <w:tcW w:w="2041" w:type="dxa"/>
          </w:tcPr>
          <w:p w14:paraId="184DA63C" w14:textId="77777777" w:rsidR="00EF5D5A" w:rsidRPr="007E336C" w:rsidRDefault="00EF5D5A" w:rsidP="007E336C">
            <w:pPr>
              <w:pStyle w:val="DHHStabletext"/>
              <w:rPr>
                <w:b/>
                <w:bCs/>
              </w:rPr>
            </w:pPr>
            <w:r w:rsidRPr="007E336C">
              <w:rPr>
                <w:b/>
                <w:bCs/>
              </w:rPr>
              <w:t>Related items</w:t>
            </w:r>
          </w:p>
        </w:tc>
        <w:tc>
          <w:tcPr>
            <w:tcW w:w="7370" w:type="dxa"/>
          </w:tcPr>
          <w:p w14:paraId="75EF038A" w14:textId="77777777" w:rsidR="00EF5D5A" w:rsidRPr="008B125C" w:rsidRDefault="00EF5D5A" w:rsidP="007E336C">
            <w:pPr>
              <w:pStyle w:val="DHHStabletext"/>
            </w:pPr>
            <w:r w:rsidRPr="008B125C">
              <w:t>Referral In Clinical Referral Date</w:t>
            </w:r>
          </w:p>
          <w:p w14:paraId="6D67CABA" w14:textId="77777777" w:rsidR="00EF5D5A" w:rsidRPr="008B125C" w:rsidRDefault="00EF5D5A" w:rsidP="007E336C">
            <w:pPr>
              <w:pStyle w:val="DHHStabletext"/>
            </w:pPr>
            <w:r w:rsidRPr="008B125C">
              <w:t>Referral In Outcome</w:t>
            </w:r>
          </w:p>
          <w:p w14:paraId="41D93CAD" w14:textId="77777777" w:rsidR="00EF5D5A" w:rsidRPr="008B125C" w:rsidRDefault="00EF5D5A" w:rsidP="007E336C">
            <w:pPr>
              <w:pStyle w:val="DHHStabletext"/>
            </w:pPr>
            <w:r w:rsidRPr="008B125C">
              <w:t>Referral In Service Type</w:t>
            </w:r>
          </w:p>
          <w:p w14:paraId="45F9A378" w14:textId="77777777" w:rsidR="00EF5D5A" w:rsidRPr="008B125C" w:rsidRDefault="00EF5D5A" w:rsidP="007E336C">
            <w:pPr>
              <w:pStyle w:val="DHHStabletext"/>
            </w:pPr>
            <w:r w:rsidRPr="008B125C">
              <w:lastRenderedPageBreak/>
              <w:t>Referral Out Date</w:t>
            </w:r>
          </w:p>
        </w:tc>
      </w:tr>
    </w:tbl>
    <w:p w14:paraId="67015091" w14:textId="77777777" w:rsidR="00EF5D5A" w:rsidRPr="008B125C" w:rsidRDefault="00EF5D5A" w:rsidP="007E336C">
      <w:pPr>
        <w:pStyle w:val="VINAHSUBHEADING"/>
        <w:spacing w:before="120"/>
        <w:rPr>
          <w:rFonts w:cs="Arial"/>
        </w:rPr>
      </w:pPr>
      <w:r w:rsidRPr="008B125C">
        <w:rPr>
          <w:rFonts w:cs="Arial"/>
        </w:rPr>
        <w:lastRenderedPageBreak/>
        <w:t>Administration</w:t>
      </w:r>
    </w:p>
    <w:tbl>
      <w:tblPr>
        <w:tblStyle w:val="TableGrid"/>
        <w:tblW w:w="9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41"/>
        <w:gridCol w:w="7370"/>
      </w:tblGrid>
      <w:tr w:rsidR="00EF5D5A" w:rsidRPr="008B125C" w14:paraId="2A3C8CFD" w14:textId="77777777" w:rsidTr="007E336C">
        <w:tc>
          <w:tcPr>
            <w:tcW w:w="2041" w:type="dxa"/>
          </w:tcPr>
          <w:p w14:paraId="387CC675" w14:textId="77777777" w:rsidR="00EF5D5A" w:rsidRPr="007E336C" w:rsidRDefault="00EF5D5A" w:rsidP="007E336C">
            <w:pPr>
              <w:pStyle w:val="DHHStabletext"/>
              <w:rPr>
                <w:b/>
                <w:bCs/>
              </w:rPr>
            </w:pPr>
            <w:r w:rsidRPr="007E336C">
              <w:rPr>
                <w:b/>
                <w:bCs/>
              </w:rPr>
              <w:t>Purpose</w:t>
            </w:r>
          </w:p>
        </w:tc>
        <w:tc>
          <w:tcPr>
            <w:tcW w:w="7370" w:type="dxa"/>
          </w:tcPr>
          <w:p w14:paraId="25D6530B" w14:textId="77777777" w:rsidR="00EF5D5A" w:rsidRPr="008B125C" w:rsidRDefault="00EF5D5A" w:rsidP="008A40EB">
            <w:pPr>
              <w:pStyle w:val="DHHStabletext"/>
              <w:rPr>
                <w:rFonts w:cs="Arial"/>
                <w:szCs w:val="21"/>
              </w:rPr>
            </w:pPr>
            <w:r w:rsidRPr="008B125C">
              <w:rPr>
                <w:rFonts w:cs="Arial"/>
                <w:szCs w:val="21"/>
              </w:rPr>
              <w:t>To assist in the analysis of patient/client flow and service planning.</w:t>
            </w:r>
          </w:p>
        </w:tc>
      </w:tr>
      <w:tr w:rsidR="00EF5D5A" w:rsidRPr="008B125C" w14:paraId="243D97D4" w14:textId="77777777" w:rsidTr="007E336C">
        <w:tc>
          <w:tcPr>
            <w:tcW w:w="2041" w:type="dxa"/>
          </w:tcPr>
          <w:p w14:paraId="6FF97E07" w14:textId="77777777" w:rsidR="00EF5D5A" w:rsidRPr="007E336C" w:rsidRDefault="00EF5D5A" w:rsidP="007E336C">
            <w:pPr>
              <w:pStyle w:val="DHHStabletext"/>
              <w:rPr>
                <w:b/>
                <w:bCs/>
              </w:rPr>
            </w:pPr>
            <w:r w:rsidRPr="007E336C">
              <w:rPr>
                <w:b/>
                <w:bCs/>
              </w:rPr>
              <w:t>Principal users</w:t>
            </w:r>
          </w:p>
        </w:tc>
        <w:tc>
          <w:tcPr>
            <w:tcW w:w="7370" w:type="dxa"/>
          </w:tcPr>
          <w:p w14:paraId="5164D49E"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174B967" w14:textId="77777777" w:rsidTr="007E336C">
        <w:tc>
          <w:tcPr>
            <w:tcW w:w="2041" w:type="dxa"/>
          </w:tcPr>
          <w:p w14:paraId="69F65F1A" w14:textId="77777777" w:rsidR="00EF5D5A" w:rsidRPr="007E336C" w:rsidRDefault="00EF5D5A" w:rsidP="007E336C">
            <w:pPr>
              <w:pStyle w:val="DHHStabletext"/>
              <w:rPr>
                <w:b/>
                <w:bCs/>
              </w:rPr>
            </w:pPr>
            <w:r w:rsidRPr="007E336C">
              <w:rPr>
                <w:b/>
                <w:bCs/>
              </w:rPr>
              <w:t>Version history</w:t>
            </w:r>
          </w:p>
        </w:tc>
        <w:tc>
          <w:tcPr>
            <w:tcW w:w="7370" w:type="dxa"/>
          </w:tcPr>
          <w:p w14:paraId="2BAB6667" w14:textId="0B28EB99"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E2FFC2" w14:textId="320615E5" w:rsidR="0093538A" w:rsidRPr="008B125C" w:rsidRDefault="0093538A" w:rsidP="0093538A">
            <w:pPr>
              <w:pStyle w:val="DHHSbody"/>
              <w:spacing w:after="0"/>
              <w:rPr>
                <w:rFonts w:cs="Arial"/>
                <w:sz w:val="21"/>
                <w:szCs w:val="21"/>
              </w:rPr>
            </w:pPr>
            <w:r w:rsidRPr="008B125C">
              <w:rPr>
                <w:rFonts w:cs="Arial"/>
                <w:sz w:val="21"/>
                <w:szCs w:val="21"/>
              </w:rPr>
              <w:t>7</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2021/07/01</w:t>
            </w:r>
          </w:p>
          <w:p w14:paraId="69843DDB" w14:textId="77777777" w:rsidR="00EF5D5A" w:rsidRPr="008B125C" w:rsidRDefault="00EF5D5A" w:rsidP="008A40EB">
            <w:pPr>
              <w:pStyle w:val="DHHSbody"/>
              <w:spacing w:after="0"/>
              <w:rPr>
                <w:rFonts w:cs="Arial"/>
                <w:sz w:val="21"/>
                <w:szCs w:val="21"/>
              </w:rPr>
            </w:pPr>
            <w:r w:rsidRPr="008B125C">
              <w:rPr>
                <w:rFonts w:cs="Arial"/>
                <w:sz w:val="21"/>
                <w:szCs w:val="21"/>
              </w:rPr>
              <w:t>6</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2018/07/01</w:t>
            </w:r>
          </w:p>
          <w:p w14:paraId="1145DC7E" w14:textId="77777777" w:rsidR="00EF5D5A" w:rsidRPr="008B125C" w:rsidRDefault="00EF5D5A" w:rsidP="008A40EB">
            <w:pPr>
              <w:pStyle w:val="DHHSbody"/>
              <w:spacing w:after="0"/>
              <w:rPr>
                <w:rFonts w:cs="Arial"/>
                <w:sz w:val="21"/>
                <w:szCs w:val="21"/>
              </w:rPr>
            </w:pPr>
            <w:r w:rsidRPr="008B125C">
              <w:rPr>
                <w:rFonts w:cs="Arial"/>
                <w:sz w:val="21"/>
                <w:szCs w:val="21"/>
              </w:rPr>
              <w:t>5</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2015/07/01</w:t>
            </w:r>
          </w:p>
          <w:p w14:paraId="402890C2" w14:textId="77777777" w:rsidR="00EF5D5A" w:rsidRPr="008B125C" w:rsidRDefault="00EF5D5A" w:rsidP="008A40EB">
            <w:pPr>
              <w:pStyle w:val="DHHSbody"/>
              <w:spacing w:after="0"/>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2014/07/01</w:t>
            </w:r>
          </w:p>
          <w:p w14:paraId="6F464B26" w14:textId="77777777" w:rsidR="00EF5D5A" w:rsidRPr="008B125C" w:rsidRDefault="00EF5D5A" w:rsidP="008A40EB">
            <w:pPr>
              <w:pStyle w:val="DHHSbody"/>
              <w:spacing w:after="0"/>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2013/07/01</w:t>
            </w:r>
          </w:p>
          <w:p w14:paraId="76BDE77D" w14:textId="77777777" w:rsidR="00EF5D5A" w:rsidRPr="008B125C" w:rsidRDefault="00EF5D5A" w:rsidP="008A40EB">
            <w:pPr>
              <w:pStyle w:val="DHHSbody"/>
              <w:spacing w:after="0"/>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2012/07/01</w:t>
            </w:r>
          </w:p>
          <w:p w14:paraId="6E669BD2" w14:textId="77777777" w:rsidR="00EF5D5A" w:rsidRPr="008B125C" w:rsidRDefault="00EF5D5A" w:rsidP="008A40EB">
            <w:pPr>
              <w:pStyle w:val="DHHSbody"/>
              <w:spacing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067F4B4" w14:textId="77777777" w:rsidTr="007E336C">
        <w:trPr>
          <w:trHeight w:val="283"/>
        </w:trPr>
        <w:tc>
          <w:tcPr>
            <w:tcW w:w="2041" w:type="dxa"/>
          </w:tcPr>
          <w:p w14:paraId="25F996D6" w14:textId="77777777" w:rsidR="00EF5D5A" w:rsidRPr="007E336C" w:rsidRDefault="00EF5D5A" w:rsidP="007E336C">
            <w:pPr>
              <w:pStyle w:val="DHHStabletext"/>
              <w:rPr>
                <w:b/>
                <w:bCs/>
              </w:rPr>
            </w:pPr>
            <w:r w:rsidRPr="007E336C">
              <w:rPr>
                <w:b/>
                <w:bCs/>
              </w:rPr>
              <w:t>Definition source</w:t>
            </w:r>
          </w:p>
        </w:tc>
        <w:tc>
          <w:tcPr>
            <w:tcW w:w="7370" w:type="dxa"/>
          </w:tcPr>
          <w:p w14:paraId="731C514D" w14:textId="61D7523D"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771DB491" w14:textId="77777777" w:rsidTr="007E336C">
        <w:trPr>
          <w:trHeight w:val="283"/>
        </w:trPr>
        <w:tc>
          <w:tcPr>
            <w:tcW w:w="2041" w:type="dxa"/>
          </w:tcPr>
          <w:p w14:paraId="4F236F70" w14:textId="77777777" w:rsidR="00EF5D5A" w:rsidRPr="007E336C" w:rsidRDefault="00EF5D5A" w:rsidP="007E336C">
            <w:pPr>
              <w:pStyle w:val="DHHStabletext"/>
              <w:rPr>
                <w:b/>
                <w:bCs/>
              </w:rPr>
            </w:pPr>
            <w:r w:rsidRPr="007E336C">
              <w:rPr>
                <w:b/>
                <w:bCs/>
              </w:rPr>
              <w:t>Value domain source</w:t>
            </w:r>
          </w:p>
        </w:tc>
        <w:tc>
          <w:tcPr>
            <w:tcW w:w="7370" w:type="dxa"/>
          </w:tcPr>
          <w:p w14:paraId="1D76F18F" w14:textId="31D26612" w:rsidR="00EF5D5A" w:rsidRPr="008B125C" w:rsidRDefault="00BD3F0B" w:rsidP="008A40EB">
            <w:pPr>
              <w:pStyle w:val="DHHStabletext"/>
              <w:rPr>
                <w:rFonts w:cs="Arial"/>
                <w:szCs w:val="21"/>
              </w:rPr>
            </w:pPr>
            <w:r w:rsidRPr="008B125C">
              <w:rPr>
                <w:rFonts w:cs="Arial"/>
                <w:szCs w:val="21"/>
              </w:rPr>
              <w:t>Department of Health</w:t>
            </w:r>
          </w:p>
        </w:tc>
      </w:tr>
    </w:tbl>
    <w:p w14:paraId="4405EACC" w14:textId="77777777" w:rsidR="007E336C" w:rsidRDefault="007E336C">
      <w:pPr>
        <w:spacing w:after="0" w:line="240" w:lineRule="auto"/>
        <w:rPr>
          <w:rFonts w:eastAsia="MS Gothic" w:cs="Arial"/>
          <w:bCs/>
          <w:color w:val="53565A"/>
          <w:kern w:val="32"/>
          <w:sz w:val="44"/>
          <w:szCs w:val="44"/>
        </w:rPr>
      </w:pPr>
      <w:bookmarkStart w:id="336" w:name="_Toc43717328"/>
      <w:r>
        <w:br w:type="page"/>
      </w:r>
    </w:p>
    <w:p w14:paraId="5CC9E47D" w14:textId="52528D5C" w:rsidR="00EF5D5A" w:rsidRPr="008B125C" w:rsidRDefault="00EF5D5A" w:rsidP="00EF5D5A">
      <w:pPr>
        <w:pStyle w:val="Heading1"/>
      </w:pPr>
      <w:bookmarkStart w:id="337" w:name="_Toc176953675"/>
      <w:r w:rsidRPr="008B125C">
        <w:lastRenderedPageBreak/>
        <w:t>PART II: Transmission Data Elements</w:t>
      </w:r>
      <w:bookmarkEnd w:id="336"/>
      <w:bookmarkEnd w:id="337"/>
    </w:p>
    <w:p w14:paraId="484F7C5B" w14:textId="77777777" w:rsidR="00EF5D5A" w:rsidRPr="008B125C" w:rsidRDefault="00EF5D5A" w:rsidP="00EF5D5A">
      <w:pPr>
        <w:pStyle w:val="Heading2"/>
        <w:rPr>
          <w:rFonts w:cs="Arial"/>
        </w:rPr>
      </w:pPr>
      <w:bookmarkStart w:id="338" w:name="_Toc43717329"/>
      <w:bookmarkStart w:id="339" w:name="_Toc176953676"/>
      <w:r w:rsidRPr="008B125C">
        <w:rPr>
          <w:rFonts w:cs="Arial"/>
        </w:rPr>
        <w:t>Batch Control Identifier</w:t>
      </w:r>
      <w:bookmarkEnd w:id="338"/>
      <w:bookmarkEnd w:id="3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8830A" w14:textId="77777777" w:rsidTr="008A40EB">
        <w:tc>
          <w:tcPr>
            <w:tcW w:w="2127" w:type="dxa"/>
          </w:tcPr>
          <w:p w14:paraId="2C628CF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BC5EA3E" w14:textId="77777777" w:rsidR="00EF5D5A" w:rsidRPr="008B125C" w:rsidRDefault="00EF5D5A" w:rsidP="008A40EB">
            <w:pPr>
              <w:pStyle w:val="DHHStabletext"/>
              <w:rPr>
                <w:rFonts w:cs="Arial"/>
                <w:szCs w:val="21"/>
              </w:rPr>
            </w:pPr>
            <w:r w:rsidRPr="008B125C">
              <w:rPr>
                <w:rFonts w:cs="Arial"/>
                <w:szCs w:val="21"/>
              </w:rPr>
              <w:t>The mode of provision of the service during the contact.</w:t>
            </w:r>
          </w:p>
          <w:p w14:paraId="52B82D8E"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E8EAEEA" w14:textId="77777777" w:rsidTr="008A40EB">
        <w:tc>
          <w:tcPr>
            <w:tcW w:w="2127" w:type="dxa"/>
          </w:tcPr>
          <w:p w14:paraId="07880A6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903B6F6"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714162C" w14:textId="77777777" w:rsidTr="008A40EB">
        <w:tc>
          <w:tcPr>
            <w:tcW w:w="2127" w:type="dxa"/>
          </w:tcPr>
          <w:p w14:paraId="72D94602" w14:textId="1C1B93D1" w:rsidR="00EF5D5A" w:rsidRPr="008B125C" w:rsidRDefault="00EF5D5A" w:rsidP="008A40EB">
            <w:pPr>
              <w:pStyle w:val="DHHStabletext"/>
              <w:rPr>
                <w:rFonts w:cs="Arial"/>
                <w:b/>
                <w:bCs/>
                <w:szCs w:val="21"/>
              </w:rPr>
            </w:pPr>
            <w:r w:rsidRPr="008B125C">
              <w:rPr>
                <w:rFonts w:cs="Arial"/>
                <w:b/>
                <w:bCs/>
                <w:szCs w:val="21"/>
              </w:rPr>
              <w:t>Layout</w:t>
            </w:r>
          </w:p>
        </w:tc>
        <w:tc>
          <w:tcPr>
            <w:tcW w:w="7778" w:type="dxa"/>
          </w:tcPr>
          <w:p w14:paraId="145FB670"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6E695F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263CE321" w14:textId="77777777" w:rsidTr="008A40EB">
        <w:tc>
          <w:tcPr>
            <w:tcW w:w="2127" w:type="dxa"/>
          </w:tcPr>
          <w:p w14:paraId="68A36F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10B831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1AFF454" w14:textId="27C59DEB" w:rsidR="00EF5D5A" w:rsidRPr="008B125C" w:rsidRDefault="00EF5D5A" w:rsidP="008A40EB">
            <w:pPr>
              <w:pStyle w:val="DHHStabletext"/>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BATCH (BHS.11)</w:t>
            </w:r>
          </w:p>
        </w:tc>
      </w:tr>
      <w:tr w:rsidR="00EF5D5A" w:rsidRPr="008B125C" w14:paraId="616CE429" w14:textId="77777777" w:rsidTr="008A40EB">
        <w:tc>
          <w:tcPr>
            <w:tcW w:w="2127" w:type="dxa"/>
          </w:tcPr>
          <w:p w14:paraId="08E22DB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7FFF528"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3F59CFA8" w14:textId="77777777" w:rsidTr="008A40EB">
        <w:tc>
          <w:tcPr>
            <w:tcW w:w="2127" w:type="dxa"/>
          </w:tcPr>
          <w:p w14:paraId="2979D090"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142EBB8" w14:textId="77777777" w:rsidR="00EF5D5A" w:rsidRPr="008B125C" w:rsidRDefault="00EF5D5A" w:rsidP="008A40EB">
            <w:pPr>
              <w:pStyle w:val="DHHSbody"/>
              <w:rPr>
                <w:rFonts w:cs="Arial"/>
                <w:sz w:val="21"/>
                <w:szCs w:val="21"/>
              </w:rPr>
            </w:pPr>
            <w:r w:rsidRPr="008B125C">
              <w:rPr>
                <w:rFonts w:cs="Arial"/>
                <w:sz w:val="21"/>
                <w:szCs w:val="21"/>
              </w:rPr>
              <w:t xml:space="preserve">Required for all HL7 Batches </w:t>
            </w:r>
          </w:p>
        </w:tc>
      </w:tr>
      <w:tr w:rsidR="00EF5D5A" w:rsidRPr="008B125C" w14:paraId="2EBCB7FE" w14:textId="77777777" w:rsidTr="008A40EB">
        <w:tc>
          <w:tcPr>
            <w:tcW w:w="2127" w:type="dxa"/>
          </w:tcPr>
          <w:p w14:paraId="7380236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5DA987C" w14:textId="00160AFD" w:rsidR="00EF5D5A" w:rsidRPr="00922358" w:rsidRDefault="00EF5D5A" w:rsidP="008A40EB">
            <w:pPr>
              <w:pStyle w:val="DHHStabletext"/>
              <w:rPr>
                <w:rFonts w:cs="Arial"/>
                <w:szCs w:val="21"/>
              </w:rPr>
            </w:pPr>
            <w:r w:rsidRPr="00922358">
              <w:rPr>
                <w:rFonts w:cs="Arial"/>
                <w:szCs w:val="21"/>
              </w:rPr>
              <w:t xml:space="preserve">All </w:t>
            </w:r>
            <w:r w:rsidR="000817F1">
              <w:rPr>
                <w:rFonts w:cs="Arial"/>
                <w:szCs w:val="21"/>
              </w:rPr>
              <w:t>p</w:t>
            </w:r>
            <w:r w:rsidRPr="00922358">
              <w:rPr>
                <w:rFonts w:cs="Arial"/>
                <w:szCs w:val="21"/>
              </w:rPr>
              <w:t>rograms, not elsewhere specified</w:t>
            </w:r>
          </w:p>
          <w:p w14:paraId="7E1888E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E4957DF" w14:textId="77777777" w:rsidR="00EF5D5A" w:rsidRPr="008B125C" w:rsidRDefault="00EF5D5A" w:rsidP="008A40EB">
            <w:pPr>
              <w:pStyle w:val="DHHStabletext"/>
              <w:rPr>
                <w:rFonts w:cs="Arial"/>
                <w:szCs w:val="21"/>
              </w:rPr>
            </w:pPr>
            <w:r w:rsidRPr="008B125C">
              <w:rPr>
                <w:rFonts w:cs="Arial"/>
                <w:szCs w:val="21"/>
              </w:rPr>
              <w:t>Message Date/Time (All batch messages)</w:t>
            </w:r>
          </w:p>
        </w:tc>
      </w:tr>
      <w:tr w:rsidR="00EF5D5A" w:rsidRPr="008B125C" w14:paraId="2CD73EFD" w14:textId="77777777" w:rsidTr="008A40EB">
        <w:trPr>
          <w:trHeight w:val="430"/>
        </w:trPr>
        <w:tc>
          <w:tcPr>
            <w:tcW w:w="2127" w:type="dxa"/>
          </w:tcPr>
          <w:p w14:paraId="18EB44A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4B63335"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F48B25C" w14:textId="77777777" w:rsidTr="008A40EB">
        <w:trPr>
          <w:trHeight w:val="312"/>
        </w:trPr>
        <w:tc>
          <w:tcPr>
            <w:tcW w:w="2127" w:type="dxa"/>
          </w:tcPr>
          <w:p w14:paraId="589835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443F99"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8B125C" w14:paraId="2C5A2534" w14:textId="77777777" w:rsidTr="008A40EB">
        <w:trPr>
          <w:trHeight w:val="312"/>
        </w:trPr>
        <w:tc>
          <w:tcPr>
            <w:tcW w:w="2127" w:type="dxa"/>
          </w:tcPr>
          <w:p w14:paraId="52EF75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76FF015" w14:textId="3740330B" w:rsidR="00EF5D5A" w:rsidRPr="008B125C" w:rsidRDefault="00EF5D5A" w:rsidP="00EE5090">
            <w:pPr>
              <w:pStyle w:val="DHHStabletext"/>
              <w:ind w:left="794" w:hanging="794"/>
              <w:rPr>
                <w:rFonts w:cs="Arial"/>
                <w:szCs w:val="21"/>
              </w:rPr>
            </w:pPr>
            <w:r w:rsidRPr="002A202B">
              <w:rPr>
                <w:rFonts w:cs="Arial"/>
                <w:szCs w:val="21"/>
              </w:rPr>
              <w:t>B004</w:t>
            </w:r>
            <w:r w:rsidRPr="008B125C">
              <w:rPr>
                <w:rFonts w:cs="Arial"/>
                <w:szCs w:val="21"/>
              </w:rPr>
              <w:tab/>
              <w:t xml:space="preserve">Supplied Batch Control </w:t>
            </w:r>
            <w:r w:rsidR="001069E5">
              <w:rPr>
                <w:rFonts w:cs="Arial"/>
                <w:szCs w:val="21"/>
              </w:rPr>
              <w:t>Identifier (&lt;Batch Control ID&gt;</w:t>
            </w:r>
            <w:r w:rsidR="001069E5" w:rsidRPr="008B125C">
              <w:rPr>
                <w:rFonts w:cs="Arial"/>
                <w:szCs w:val="21"/>
              </w:rPr>
              <w:t xml:space="preserve"> </w:t>
            </w:r>
            <w:r w:rsidRPr="008B125C">
              <w:rPr>
                <w:rFonts w:cs="Arial"/>
                <w:szCs w:val="21"/>
              </w:rPr>
              <w:t>has been used previously (&lt;</w:t>
            </w:r>
            <w:r w:rsidR="001069E5">
              <w:rPr>
                <w:rFonts w:cs="Arial"/>
                <w:szCs w:val="21"/>
              </w:rPr>
              <w:t>PreviousSubmissionInfo</w:t>
            </w:r>
            <w:r w:rsidRPr="008B125C">
              <w:rPr>
                <w:rFonts w:cs="Arial"/>
                <w:szCs w:val="21"/>
              </w:rPr>
              <w:t>&gt;)</w:t>
            </w:r>
          </w:p>
        </w:tc>
      </w:tr>
      <w:tr w:rsidR="00EF5D5A" w:rsidRPr="008B125C" w14:paraId="2516FD2B" w14:textId="77777777" w:rsidTr="008A40EB">
        <w:trPr>
          <w:trHeight w:val="312"/>
        </w:trPr>
        <w:tc>
          <w:tcPr>
            <w:tcW w:w="2127" w:type="dxa"/>
          </w:tcPr>
          <w:p w14:paraId="195211FC"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C88BF11" w14:textId="77777777" w:rsidR="00EF5D5A" w:rsidRPr="008B125C" w:rsidRDefault="00EF5D5A" w:rsidP="008A40EB">
            <w:pPr>
              <w:pStyle w:val="DHHStabletext"/>
              <w:rPr>
                <w:rFonts w:cs="Arial"/>
                <w:szCs w:val="21"/>
              </w:rPr>
            </w:pPr>
            <w:r w:rsidRPr="008B125C">
              <w:rPr>
                <w:rFonts w:cs="Arial"/>
                <w:szCs w:val="21"/>
              </w:rPr>
              <w:t>Message Date/Time</w:t>
            </w:r>
          </w:p>
        </w:tc>
      </w:tr>
    </w:tbl>
    <w:p w14:paraId="7DFB1630"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EA9FBB" w14:textId="77777777" w:rsidTr="008A40EB">
        <w:tc>
          <w:tcPr>
            <w:tcW w:w="2127" w:type="dxa"/>
          </w:tcPr>
          <w:p w14:paraId="248F18C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0B6BFD9" w14:textId="69C9D7F5"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2DCB781C" w14:textId="77777777" w:rsidTr="008A40EB">
        <w:tc>
          <w:tcPr>
            <w:tcW w:w="2127" w:type="dxa"/>
          </w:tcPr>
          <w:p w14:paraId="4CFE8FB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CDD3873" w14:textId="41392166"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1B7C8281" w14:textId="77777777" w:rsidTr="008A40EB">
        <w:tc>
          <w:tcPr>
            <w:tcW w:w="2127" w:type="dxa"/>
          </w:tcPr>
          <w:p w14:paraId="71CB85F6"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DF2CA0"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7BFAC26" w14:textId="5D5DC00C" w:rsidR="00EF5D5A" w:rsidRPr="008B125C" w:rsidRDefault="00EF5D5A" w:rsidP="00E52A1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2010/07/01</w:t>
            </w:r>
          </w:p>
          <w:p w14:paraId="4F3C0638" w14:textId="09AC83C9" w:rsidR="00EF5D5A" w:rsidRPr="008B125C" w:rsidRDefault="00EF5D5A" w:rsidP="00E52A1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2007/07/01</w:t>
            </w:r>
          </w:p>
          <w:p w14:paraId="4CC77912" w14:textId="7CB08198" w:rsidR="00EF5D5A" w:rsidRPr="008B125C" w:rsidRDefault="00EF5D5A" w:rsidP="00E52A18">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816DCE" w:rsidRPr="008B125C">
              <w:rPr>
                <w:rFonts w:cs="Arial"/>
                <w:sz w:val="21"/>
                <w:szCs w:val="21"/>
              </w:rPr>
              <w:tab/>
            </w:r>
            <w:r w:rsidRPr="008B125C">
              <w:rPr>
                <w:rFonts w:cs="Arial"/>
                <w:sz w:val="21"/>
                <w:szCs w:val="21"/>
              </w:rPr>
              <w:t xml:space="preserve">Batch Control Identifier </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051B3D8A" w14:textId="77777777" w:rsidTr="008A40EB">
        <w:tc>
          <w:tcPr>
            <w:tcW w:w="2127" w:type="dxa"/>
          </w:tcPr>
          <w:p w14:paraId="12A755F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99F365" w14:textId="4CC42481"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DB6BD09" w14:textId="77777777" w:rsidTr="008A40EB">
        <w:tc>
          <w:tcPr>
            <w:tcW w:w="2127" w:type="dxa"/>
          </w:tcPr>
          <w:p w14:paraId="0114946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D8EE368" w14:textId="77777777" w:rsidR="00EF5D5A" w:rsidRPr="008B125C" w:rsidRDefault="00EF5D5A" w:rsidP="008A40EB">
            <w:pPr>
              <w:pStyle w:val="DHHStabletext"/>
              <w:rPr>
                <w:rFonts w:cs="Arial"/>
                <w:szCs w:val="21"/>
              </w:rPr>
            </w:pPr>
            <w:r w:rsidRPr="008B125C">
              <w:rPr>
                <w:rFonts w:cs="Arial"/>
                <w:szCs w:val="21"/>
              </w:rPr>
              <w:t>Organisations</w:t>
            </w:r>
          </w:p>
        </w:tc>
      </w:tr>
    </w:tbl>
    <w:p w14:paraId="267EE6B6" w14:textId="77777777" w:rsidR="00EF5D5A" w:rsidRPr="008B125C" w:rsidRDefault="00EF5D5A" w:rsidP="00EF5D5A">
      <w:pPr>
        <w:rPr>
          <w:rFonts w:cs="Arial"/>
          <w:b/>
          <w:color w:val="007B4B"/>
          <w:szCs w:val="21"/>
        </w:rPr>
      </w:pPr>
      <w:r w:rsidRPr="008B125C">
        <w:rPr>
          <w:rFonts w:cs="Arial"/>
          <w:szCs w:val="21"/>
        </w:rPr>
        <w:br w:type="page"/>
      </w:r>
    </w:p>
    <w:p w14:paraId="6D65AD94" w14:textId="77777777" w:rsidR="00EF5D5A" w:rsidRPr="008B125C" w:rsidRDefault="00EF5D5A" w:rsidP="00EF5D5A">
      <w:pPr>
        <w:pStyle w:val="Heading2"/>
        <w:rPr>
          <w:rFonts w:cs="Arial"/>
        </w:rPr>
      </w:pPr>
      <w:bookmarkStart w:id="340" w:name="_Toc43717330"/>
      <w:bookmarkStart w:id="341" w:name="_Toc176953677"/>
      <w:r w:rsidRPr="008B125C">
        <w:rPr>
          <w:rFonts w:cs="Arial"/>
        </w:rPr>
        <w:lastRenderedPageBreak/>
        <w:t>Contact Identifier</w:t>
      </w:r>
      <w:bookmarkEnd w:id="340"/>
      <w:bookmarkEnd w:id="3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99FBA2" w14:textId="77777777" w:rsidTr="008A40EB">
        <w:tc>
          <w:tcPr>
            <w:tcW w:w="2127" w:type="dxa"/>
          </w:tcPr>
          <w:p w14:paraId="70C1025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782F1DC" w14:textId="77777777" w:rsidR="00EF5D5A" w:rsidRPr="008B125C" w:rsidRDefault="00EF5D5A" w:rsidP="008A40EB">
            <w:pPr>
              <w:pStyle w:val="DHHSbody"/>
              <w:rPr>
                <w:rFonts w:cs="Arial"/>
                <w:sz w:val="21"/>
                <w:szCs w:val="21"/>
              </w:rPr>
            </w:pPr>
            <w:r w:rsidRPr="008B125C">
              <w:rPr>
                <w:rFonts w:cs="Arial"/>
                <w:sz w:val="21"/>
                <w:szCs w:val="21"/>
              </w:rPr>
              <w:t>An identifier, unique to a Contact across all programs within an organisation.</w:t>
            </w:r>
          </w:p>
          <w:p w14:paraId="3585585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32EC72A" w14:textId="77777777" w:rsidTr="008A40EB">
        <w:tc>
          <w:tcPr>
            <w:tcW w:w="2127" w:type="dxa"/>
          </w:tcPr>
          <w:p w14:paraId="4957586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6E67BF9" w14:textId="77777777" w:rsidR="00EF5D5A" w:rsidRPr="008B125C" w:rsidRDefault="00EF5D5A" w:rsidP="008A40EB">
            <w:pPr>
              <w:pStyle w:val="DHHStabletext"/>
              <w:rPr>
                <w:rFonts w:cs="Arial"/>
                <w:szCs w:val="21"/>
              </w:rPr>
            </w:pPr>
            <w:r w:rsidRPr="008B125C">
              <w:rPr>
                <w:rFonts w:cs="Arial"/>
                <w:szCs w:val="21"/>
              </w:rPr>
              <w:t>Identifer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E789251" w14:textId="77777777" w:rsidTr="008A40EB">
        <w:tc>
          <w:tcPr>
            <w:tcW w:w="2127" w:type="dxa"/>
          </w:tcPr>
          <w:p w14:paraId="749B69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2E2C02"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5B091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15</w:t>
            </w:r>
          </w:p>
        </w:tc>
      </w:tr>
      <w:tr w:rsidR="00EF5D5A" w:rsidRPr="008B125C" w14:paraId="02B04005" w14:textId="77777777" w:rsidTr="008A40EB">
        <w:tc>
          <w:tcPr>
            <w:tcW w:w="2127" w:type="dxa"/>
          </w:tcPr>
          <w:p w14:paraId="72921AE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A1EAB9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5A8B491" w14:textId="7D67ECBB" w:rsidR="00EF5D5A" w:rsidRPr="008B125C" w:rsidRDefault="00EF5D5A" w:rsidP="008A40EB">
            <w:pPr>
              <w:pStyle w:val="DHHSbody"/>
              <w:spacing w:after="0"/>
              <w:rPr>
                <w:rFonts w:cs="Arial"/>
                <w:sz w:val="21"/>
                <w:szCs w:val="21"/>
              </w:rPr>
            </w:pPr>
            <w:r w:rsidRPr="008B125C">
              <w:rPr>
                <w:rFonts w:cs="Arial"/>
                <w:sz w:val="21"/>
                <w:szCs w:val="21"/>
              </w:rPr>
              <w:t>Contact (insert)</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ADT_A03 (PV1\PV1.19\CX.1)</w:t>
            </w:r>
          </w:p>
          <w:p w14:paraId="2423DED1" w14:textId="3DF5E4F5" w:rsidR="00EF5D5A" w:rsidRPr="008B125C" w:rsidRDefault="00EF5D5A" w:rsidP="008A40EB">
            <w:pPr>
              <w:pStyle w:val="DHHSbody"/>
              <w:spacing w:after="0"/>
              <w:rPr>
                <w:rFonts w:cs="Arial"/>
                <w:sz w:val="21"/>
                <w:szCs w:val="21"/>
              </w:rPr>
            </w:pPr>
            <w:r w:rsidRPr="008B125C">
              <w:rPr>
                <w:rFonts w:cs="Arial"/>
                <w:sz w:val="21"/>
                <w:szCs w:val="21"/>
              </w:rPr>
              <w:t>Contact (update)</w:t>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ADT_A08 (PV1\PV1.19\CX.1)</w:t>
            </w:r>
            <w:r w:rsidRPr="008B125C">
              <w:rPr>
                <w:rFonts w:cs="Arial"/>
                <w:sz w:val="21"/>
                <w:szCs w:val="21"/>
              </w:rPr>
              <w:tab/>
            </w:r>
          </w:p>
          <w:p w14:paraId="0F27BDFD" w14:textId="77777777" w:rsidR="00EF5D5A" w:rsidRPr="008B125C" w:rsidRDefault="00EF5D5A" w:rsidP="008A40EB">
            <w:pPr>
              <w:pStyle w:val="DHHSbody"/>
              <w:spacing w:after="0"/>
              <w:rPr>
                <w:rFonts w:cs="Arial"/>
                <w:sz w:val="21"/>
                <w:szCs w:val="21"/>
              </w:rPr>
            </w:pPr>
            <w:r w:rsidRPr="008B125C">
              <w:rPr>
                <w:rFonts w:cs="Arial"/>
                <w:sz w:val="21"/>
                <w:szCs w:val="21"/>
              </w:rPr>
              <w:t>Contact (delete)</w:t>
            </w:r>
            <w:r w:rsidRPr="008B125C">
              <w:rPr>
                <w:rFonts w:cs="Arial"/>
                <w:sz w:val="21"/>
                <w:szCs w:val="21"/>
              </w:rPr>
              <w:tab/>
            </w:r>
            <w:r w:rsidRPr="008B125C">
              <w:rPr>
                <w:rFonts w:cs="Arial"/>
                <w:sz w:val="21"/>
                <w:szCs w:val="21"/>
              </w:rPr>
              <w:tab/>
            </w:r>
            <w:r w:rsidRPr="008B125C">
              <w:rPr>
                <w:rFonts w:cs="Arial"/>
                <w:sz w:val="21"/>
                <w:szCs w:val="21"/>
              </w:rPr>
              <w:tab/>
              <w:t>ADT_A13 (PV1\PV1.19\CX.1)</w:t>
            </w:r>
          </w:p>
        </w:tc>
      </w:tr>
      <w:tr w:rsidR="00EF5D5A" w:rsidRPr="008B125C" w14:paraId="29DE694E" w14:textId="77777777" w:rsidTr="008A40EB">
        <w:tc>
          <w:tcPr>
            <w:tcW w:w="2127" w:type="dxa"/>
          </w:tcPr>
          <w:p w14:paraId="3E94C0A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AEBEE6"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0D68CD2" w14:textId="77777777" w:rsidTr="008A40EB">
        <w:tc>
          <w:tcPr>
            <w:tcW w:w="2127" w:type="dxa"/>
          </w:tcPr>
          <w:p w14:paraId="547A909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D0A57C8" w14:textId="77777777" w:rsidR="00EF5D5A" w:rsidRPr="008B125C" w:rsidRDefault="00EF5D5A" w:rsidP="008A40EB">
            <w:pPr>
              <w:pStyle w:val="DHHStabletext"/>
              <w:rPr>
                <w:rFonts w:cs="Arial"/>
                <w:szCs w:val="21"/>
              </w:rPr>
            </w:pPr>
            <w:r w:rsidRPr="008B125C">
              <w:rPr>
                <w:rFonts w:cs="Arial"/>
                <w:szCs w:val="21"/>
              </w:rPr>
              <w:t>All contact messages.</w:t>
            </w:r>
          </w:p>
        </w:tc>
      </w:tr>
      <w:tr w:rsidR="00EF5D5A" w:rsidRPr="008B125C" w14:paraId="5534ADD7" w14:textId="77777777" w:rsidTr="008A40EB">
        <w:tc>
          <w:tcPr>
            <w:tcW w:w="2127" w:type="dxa"/>
          </w:tcPr>
          <w:p w14:paraId="11E4FC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C40EC2" w14:textId="4C79AAC4" w:rsidR="00EF5D5A" w:rsidRPr="00C87AC6" w:rsidRDefault="00EF5D5A" w:rsidP="008A40EB">
            <w:pPr>
              <w:pStyle w:val="DHHStabletext"/>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3476F5B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2BDC4D3"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762EADB5" w14:textId="77777777" w:rsidTr="008A40EB">
        <w:trPr>
          <w:trHeight w:val="430"/>
        </w:trPr>
        <w:tc>
          <w:tcPr>
            <w:tcW w:w="2127" w:type="dxa"/>
          </w:tcPr>
          <w:p w14:paraId="60FDED1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87E73D7" w14:textId="77777777" w:rsidR="00EF5D5A" w:rsidRPr="008B125C" w:rsidRDefault="00EF5D5A" w:rsidP="008A40EB">
            <w:pPr>
              <w:pStyle w:val="DHHSbody"/>
              <w:rPr>
                <w:rFonts w:cs="Arial"/>
                <w:sz w:val="21"/>
                <w:szCs w:val="21"/>
              </w:rPr>
            </w:pPr>
            <w:r w:rsidRPr="008B125C">
              <w:rPr>
                <w:rFonts w:cs="Arial"/>
                <w:sz w:val="21"/>
                <w:szCs w:val="21"/>
              </w:rPr>
              <w:t>Organisation-generated. Individual sites may use their own alphabetic, numeric or alphanumeric coding system.</w:t>
            </w:r>
          </w:p>
        </w:tc>
      </w:tr>
      <w:tr w:rsidR="00EF5D5A" w:rsidRPr="008B125C" w14:paraId="748CE653" w14:textId="77777777" w:rsidTr="008A40EB">
        <w:trPr>
          <w:trHeight w:val="312"/>
        </w:trPr>
        <w:tc>
          <w:tcPr>
            <w:tcW w:w="2127" w:type="dxa"/>
          </w:tcPr>
          <w:p w14:paraId="77CAF83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0A0E20B"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70CA346" w14:textId="77777777" w:rsidR="00EF5D5A" w:rsidRPr="008B125C" w:rsidRDefault="00EF5D5A" w:rsidP="008A40EB">
            <w:pPr>
              <w:pStyle w:val="DHHStabletext"/>
              <w:rPr>
                <w:rFonts w:cs="Arial"/>
                <w:szCs w:val="21"/>
              </w:rPr>
            </w:pPr>
            <w:r w:rsidRPr="008B125C">
              <w:rPr>
                <w:rFonts w:cs="Arial"/>
                <w:szCs w:val="21"/>
              </w:rPr>
              <w:t>It is assumed that Contact Identifier has the same scope as Patient/Client Identifier.</w:t>
            </w:r>
          </w:p>
          <w:p w14:paraId="3AE0A81F" w14:textId="77777777" w:rsidR="00EF5D5A" w:rsidRPr="008B125C" w:rsidRDefault="00EF5D5A" w:rsidP="008A40EB">
            <w:pPr>
              <w:pStyle w:val="DHHStabletext"/>
              <w:rPr>
                <w:rFonts w:cs="Arial"/>
                <w:b/>
                <w:bCs/>
                <w:szCs w:val="21"/>
              </w:rPr>
            </w:pPr>
            <w:r w:rsidRPr="008B125C">
              <w:rPr>
                <w:rFonts w:cs="Arial"/>
                <w:b/>
                <w:bCs/>
                <w:szCs w:val="21"/>
              </w:rPr>
              <w:t>Primary Key</w:t>
            </w:r>
          </w:p>
          <w:p w14:paraId="579E721F" w14:textId="77777777" w:rsidR="00EF5D5A" w:rsidRPr="008B125C" w:rsidRDefault="00EF5D5A" w:rsidP="008A40EB">
            <w:pPr>
              <w:pStyle w:val="DHHStabletext"/>
              <w:rPr>
                <w:rFonts w:cs="Arial"/>
                <w:szCs w:val="21"/>
              </w:rPr>
            </w:pPr>
            <w:r w:rsidRPr="008B125C">
              <w:rPr>
                <w:rFonts w:cs="Arial"/>
                <w:szCs w:val="21"/>
              </w:rPr>
              <w:t>This data element is the Primary Key for the Contact.</w:t>
            </w:r>
          </w:p>
        </w:tc>
      </w:tr>
      <w:tr w:rsidR="00EF5D5A" w:rsidRPr="008B125C" w14:paraId="1A1DFD71" w14:textId="77777777" w:rsidTr="008A40EB">
        <w:trPr>
          <w:trHeight w:val="312"/>
        </w:trPr>
        <w:tc>
          <w:tcPr>
            <w:tcW w:w="2127" w:type="dxa"/>
          </w:tcPr>
          <w:p w14:paraId="5C6D00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5E1728" w14:textId="6740193F" w:rsidR="00526F3C" w:rsidRDefault="00EF5D5A" w:rsidP="003004DF">
            <w:pPr>
              <w:pStyle w:val="DHHStabletext"/>
              <w:spacing w:before="0"/>
              <w:ind w:left="794" w:hanging="794"/>
              <w:rPr>
                <w:rFonts w:cs="Arial"/>
                <w:szCs w:val="21"/>
              </w:rPr>
            </w:pPr>
            <w:r w:rsidRPr="007A5C77">
              <w:rPr>
                <w:rFonts w:cs="Arial"/>
                <w:szCs w:val="21"/>
              </w:rPr>
              <w:t>E050</w:t>
            </w:r>
            <w:r w:rsidRPr="007A5C77">
              <w:rPr>
                <w:rFonts w:cs="Arial"/>
                <w:szCs w:val="21"/>
              </w:rPr>
              <w:tab/>
            </w:r>
            <w:r w:rsidR="00545E2E" w:rsidRPr="00EA4186">
              <w:t xml:space="preserve">Data Element </w:t>
            </w:r>
            <w:r w:rsidR="00545E2E">
              <w:t>‘</w:t>
            </w:r>
            <w:r w:rsidR="00545E2E" w:rsidRPr="00EA4186">
              <w:t>&lt;element_name&gt;</w:t>
            </w:r>
            <w:r w:rsidR="00545E2E">
              <w:t>’</w:t>
            </w:r>
            <w:r w:rsidR="00545E2E" w:rsidRPr="00EA4186">
              <w:t xml:space="preserve"> (&lt;hl7_location&gt;) has no value but is part of the primary key for the &lt;structure&gt; record</w:t>
            </w:r>
          </w:p>
          <w:p w14:paraId="1173617B" w14:textId="154DF288" w:rsidR="00EF5D5A" w:rsidRPr="008B125C" w:rsidRDefault="00EF5D5A" w:rsidP="003004DF">
            <w:pPr>
              <w:pStyle w:val="DHHStabletext"/>
              <w:spacing w:before="0"/>
              <w:ind w:left="794" w:hanging="794"/>
              <w:rPr>
                <w:rFonts w:cs="Arial"/>
                <w:szCs w:val="21"/>
              </w:rPr>
            </w:pPr>
            <w:r w:rsidRPr="003004DF">
              <w:rPr>
                <w:rFonts w:cs="Arial"/>
                <w:szCs w:val="21"/>
              </w:rPr>
              <w:t>E051</w:t>
            </w:r>
            <w:r w:rsidRPr="008B125C">
              <w:rPr>
                <w:rFonts w:cs="Arial"/>
                <w:szCs w:val="21"/>
              </w:rPr>
              <w:tab/>
              <w:t xml:space="preserve">Cannot insert record, same Primary Key for data structure </w:t>
            </w:r>
            <w:r w:rsidR="00210B90">
              <w:rPr>
                <w:rFonts w:cs="Arial"/>
                <w:szCs w:val="21"/>
              </w:rPr>
              <w:t>“</w:t>
            </w:r>
            <w:r w:rsidRPr="008B125C">
              <w:rPr>
                <w:rFonts w:cs="Arial"/>
                <w:szCs w:val="21"/>
              </w:rPr>
              <w:t>&lt;structure&gt;</w:t>
            </w:r>
            <w:r w:rsidR="00210B90">
              <w:rPr>
                <w:rFonts w:cs="Arial"/>
                <w:szCs w:val="21"/>
              </w:rPr>
              <w:t>”</w:t>
            </w:r>
            <w:r w:rsidRPr="008B125C">
              <w:rPr>
                <w:rFonts w:cs="Arial"/>
                <w:szCs w:val="21"/>
              </w:rPr>
              <w:t xml:space="preserve"> already exists (&lt;conflict_location&gt;). Key fields: &lt;pk_expanded_val&gt;</w:t>
            </w:r>
          </w:p>
          <w:p w14:paraId="126F5C2A" w14:textId="2C4FB532" w:rsidR="00EF5D5A" w:rsidRPr="008B125C" w:rsidRDefault="00EF5D5A" w:rsidP="003004DF">
            <w:pPr>
              <w:pStyle w:val="DHHStabletext"/>
              <w:spacing w:before="0"/>
              <w:ind w:left="794" w:hanging="794"/>
              <w:rPr>
                <w:rFonts w:cs="Arial"/>
                <w:szCs w:val="21"/>
              </w:rPr>
            </w:pPr>
            <w:r w:rsidRPr="003004DF">
              <w:rPr>
                <w:rFonts w:cs="Arial"/>
                <w:szCs w:val="21"/>
              </w:rPr>
              <w:t>E052</w:t>
            </w:r>
            <w:r w:rsidRPr="008B125C">
              <w:rPr>
                <w:rFonts w:cs="Arial"/>
                <w:szCs w:val="21"/>
              </w:rPr>
              <w:tab/>
              <w:t xml:space="preserve">A &lt;pk_structure&gt; message (&lt;hl7_message&gt;) has been sent containing a reference to a </w:t>
            </w:r>
            <w:r w:rsidR="00210B90">
              <w:rPr>
                <w:rFonts w:cs="Arial"/>
                <w:szCs w:val="21"/>
              </w:rPr>
              <w:t>“</w:t>
            </w:r>
            <w:r w:rsidRPr="008B125C">
              <w:rPr>
                <w:rFonts w:cs="Arial"/>
                <w:szCs w:val="21"/>
              </w:rPr>
              <w:t>&lt;fk_structure&gt;</w:t>
            </w:r>
            <w:r w:rsidR="00210B90">
              <w:rPr>
                <w:rFonts w:cs="Arial"/>
                <w:szCs w:val="21"/>
              </w:rPr>
              <w:t>”</w:t>
            </w:r>
            <w:r w:rsidRPr="008B125C">
              <w:rPr>
                <w:rFonts w:cs="Arial"/>
                <w:szCs w:val="21"/>
              </w:rPr>
              <w:t xml:space="preserve"> record that has not been previously received and accepted. Key fields: &lt;fk_expanded&gt;</w:t>
            </w:r>
          </w:p>
          <w:p w14:paraId="552F7EBD" w14:textId="59D6B63D" w:rsidR="00EF5D5A" w:rsidRPr="008B125C" w:rsidRDefault="00EF5D5A" w:rsidP="003004DF">
            <w:pPr>
              <w:pStyle w:val="DHHStabletext"/>
              <w:spacing w:before="0"/>
              <w:ind w:left="794" w:hanging="794"/>
              <w:rPr>
                <w:rFonts w:cs="Arial"/>
                <w:szCs w:val="21"/>
              </w:rPr>
            </w:pPr>
            <w:r w:rsidRPr="00E62283">
              <w:rPr>
                <w:rFonts w:cs="Arial"/>
                <w:szCs w:val="21"/>
              </w:rPr>
              <w:t>E061</w:t>
            </w:r>
            <w:r w:rsidRPr="008B125C">
              <w:rPr>
                <w:rFonts w:cs="Arial"/>
                <w:szCs w:val="21"/>
              </w:rPr>
              <w:tab/>
              <w:t>A &lt;pk_structure&gt; message (&lt;hl7_message_type&gt;) was sent to either update or delete a record that has not been previously received and</w:t>
            </w:r>
            <w:r w:rsidR="004C743F">
              <w:rPr>
                <w:rFonts w:cs="Arial"/>
                <w:szCs w:val="21"/>
              </w:rPr>
              <w:t xml:space="preserve"> </w:t>
            </w:r>
            <w:r w:rsidRPr="008B125C">
              <w:rPr>
                <w:rFonts w:cs="Arial"/>
                <w:szCs w:val="21"/>
              </w:rPr>
              <w:t>accepted. Key fields: &lt;key_expanded&gt;</w:t>
            </w:r>
          </w:p>
        </w:tc>
      </w:tr>
      <w:tr w:rsidR="00EF5D5A" w:rsidRPr="008B125C" w14:paraId="39719A92" w14:textId="77777777" w:rsidTr="008A40EB">
        <w:trPr>
          <w:trHeight w:val="312"/>
        </w:trPr>
        <w:tc>
          <w:tcPr>
            <w:tcW w:w="2127" w:type="dxa"/>
          </w:tcPr>
          <w:p w14:paraId="0B9097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508D769" w14:textId="77777777" w:rsidR="00EF5D5A" w:rsidRPr="008B125C" w:rsidRDefault="00EF5D5A" w:rsidP="008A40EB">
            <w:pPr>
              <w:pStyle w:val="DHHStabletext"/>
              <w:rPr>
                <w:rFonts w:cs="Arial"/>
                <w:szCs w:val="21"/>
              </w:rPr>
            </w:pPr>
            <w:r w:rsidRPr="008B125C">
              <w:rPr>
                <w:rFonts w:cs="Arial"/>
                <w:szCs w:val="21"/>
              </w:rPr>
              <w:t>Episode Identifier</w:t>
            </w:r>
          </w:p>
          <w:p w14:paraId="7F3CB5B3"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57139D12" w14:textId="77777777" w:rsidR="00EF5D5A" w:rsidRPr="008B125C" w:rsidRDefault="00EF5D5A" w:rsidP="008A40EB">
            <w:pPr>
              <w:pStyle w:val="DHHStabletext"/>
              <w:rPr>
                <w:rFonts w:cs="Arial"/>
                <w:szCs w:val="21"/>
                <w:lang w:val="fr-FR"/>
              </w:rPr>
            </w:pPr>
            <w:r w:rsidRPr="008B125C">
              <w:rPr>
                <w:rFonts w:cs="Arial"/>
                <w:szCs w:val="21"/>
                <w:lang w:val="fr-FR"/>
              </w:rPr>
              <w:t>Message Date/Time</w:t>
            </w:r>
          </w:p>
          <w:p w14:paraId="267D9DEC"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3C202D2B" w14:textId="6348078D" w:rsidR="00FC5470" w:rsidRPr="008B125C" w:rsidRDefault="00EF5D5A" w:rsidP="008A40EB">
            <w:pPr>
              <w:pStyle w:val="DHHStabletext"/>
              <w:rPr>
                <w:rFonts w:cs="Arial"/>
                <w:szCs w:val="21"/>
              </w:rPr>
            </w:pPr>
            <w:r w:rsidRPr="008B125C">
              <w:rPr>
                <w:rFonts w:cs="Arial"/>
                <w:szCs w:val="21"/>
              </w:rPr>
              <w:t>Referral Identifier</w:t>
            </w:r>
          </w:p>
        </w:tc>
      </w:tr>
    </w:tbl>
    <w:p w14:paraId="5643A59C" w14:textId="7AD21EA9"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9D15E98" w14:textId="77777777" w:rsidTr="008A40EB">
        <w:tc>
          <w:tcPr>
            <w:tcW w:w="2127" w:type="dxa"/>
          </w:tcPr>
          <w:p w14:paraId="7C3531F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180054" w14:textId="068DC01F" w:rsidR="00EF5D5A" w:rsidRPr="008B125C" w:rsidRDefault="00EF5D5A" w:rsidP="006671BE">
            <w:pPr>
              <w:pStyle w:val="DHHSbody"/>
              <w:spacing w:before="80" w:after="0" w:line="276" w:lineRule="auto"/>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CC76318" w14:textId="77777777" w:rsidTr="008A40EB">
        <w:tc>
          <w:tcPr>
            <w:tcW w:w="2127" w:type="dxa"/>
          </w:tcPr>
          <w:p w14:paraId="2026E362" w14:textId="0DF98930" w:rsidR="00FC5470" w:rsidRPr="008B125C" w:rsidRDefault="00EF5D5A" w:rsidP="00E52A18">
            <w:pPr>
              <w:pStyle w:val="DHHStabletext"/>
              <w:rPr>
                <w:rFonts w:cs="Arial"/>
                <w:b/>
                <w:bCs/>
                <w:szCs w:val="21"/>
              </w:rPr>
            </w:pPr>
            <w:r w:rsidRPr="008B125C">
              <w:rPr>
                <w:rFonts w:cs="Arial"/>
                <w:b/>
                <w:bCs/>
                <w:szCs w:val="21"/>
              </w:rPr>
              <w:lastRenderedPageBreak/>
              <w:t>Principal users</w:t>
            </w:r>
          </w:p>
        </w:tc>
        <w:tc>
          <w:tcPr>
            <w:tcW w:w="7778" w:type="dxa"/>
          </w:tcPr>
          <w:p w14:paraId="1DA20C87" w14:textId="7D329452" w:rsidR="00EF5D5A" w:rsidRPr="008B125C" w:rsidRDefault="00EF5D5A" w:rsidP="00E52A18">
            <w:pPr>
              <w:pStyle w:val="DHHStabletext"/>
              <w:rPr>
                <w:rFonts w:cs="Arial"/>
                <w:szCs w:val="21"/>
              </w:rPr>
            </w:pPr>
            <w:r w:rsidRPr="008B125C">
              <w:rPr>
                <w:rFonts w:cs="Arial"/>
                <w:szCs w:val="21"/>
              </w:rPr>
              <w:t>Department of Health</w:t>
            </w:r>
          </w:p>
        </w:tc>
      </w:tr>
      <w:tr w:rsidR="00EF5D5A" w:rsidRPr="008B125C" w14:paraId="2EADC811" w14:textId="77777777" w:rsidTr="008A40EB">
        <w:tc>
          <w:tcPr>
            <w:tcW w:w="2127" w:type="dxa"/>
          </w:tcPr>
          <w:p w14:paraId="38317792"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5CC4EC96"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9B51A73"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Contact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p w14:paraId="03C46D19"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2009/07/01</w:t>
            </w:r>
          </w:p>
          <w:p w14:paraId="2199F7DB"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2007/07/01</w:t>
            </w:r>
          </w:p>
          <w:p w14:paraId="12AA69E9" w14:textId="5D569B7D" w:rsidR="00EF5D5A" w:rsidRPr="008B125C" w:rsidRDefault="00EF5D5A" w:rsidP="0093361A">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Contact/Client Service Event</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203BF097" w14:textId="77777777" w:rsidTr="008A40EB">
        <w:tc>
          <w:tcPr>
            <w:tcW w:w="2127" w:type="dxa"/>
          </w:tcPr>
          <w:p w14:paraId="5BE105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298EFFF" w14:textId="2D4C448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7C8D078" w14:textId="77777777" w:rsidTr="008A40EB">
        <w:tc>
          <w:tcPr>
            <w:tcW w:w="2127" w:type="dxa"/>
          </w:tcPr>
          <w:p w14:paraId="36899A5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7F39C87" w14:textId="77777777" w:rsidR="00EF5D5A" w:rsidRPr="008B125C" w:rsidRDefault="00EF5D5A" w:rsidP="008A40EB">
            <w:pPr>
              <w:pStyle w:val="DHHStabletext"/>
              <w:rPr>
                <w:rFonts w:cs="Arial"/>
                <w:szCs w:val="21"/>
              </w:rPr>
            </w:pPr>
            <w:r w:rsidRPr="008B125C">
              <w:rPr>
                <w:rFonts w:cs="Arial"/>
                <w:szCs w:val="21"/>
              </w:rPr>
              <w:t>Health Services</w:t>
            </w:r>
          </w:p>
        </w:tc>
      </w:tr>
    </w:tbl>
    <w:p w14:paraId="2DF254E0" w14:textId="77777777" w:rsidR="00EF5D5A" w:rsidRPr="008B125C" w:rsidRDefault="00EF5D5A" w:rsidP="00EF5D5A">
      <w:pPr>
        <w:rPr>
          <w:rFonts w:cs="Arial"/>
          <w:b/>
          <w:color w:val="007B4B"/>
          <w:szCs w:val="21"/>
        </w:rPr>
      </w:pPr>
      <w:r w:rsidRPr="008B125C">
        <w:rPr>
          <w:rFonts w:cs="Arial"/>
          <w:szCs w:val="21"/>
        </w:rPr>
        <w:br w:type="page"/>
      </w:r>
    </w:p>
    <w:p w14:paraId="44AEE194" w14:textId="77777777" w:rsidR="00EF5D5A" w:rsidRPr="008B125C" w:rsidRDefault="00EF5D5A" w:rsidP="00EF5D5A">
      <w:pPr>
        <w:pStyle w:val="Heading2"/>
        <w:rPr>
          <w:rFonts w:cs="Arial"/>
        </w:rPr>
      </w:pPr>
      <w:bookmarkStart w:id="342" w:name="_Toc43717331"/>
      <w:bookmarkStart w:id="343" w:name="_Toc176953678"/>
      <w:r w:rsidRPr="008B125C">
        <w:rPr>
          <w:rFonts w:cs="Arial"/>
        </w:rPr>
        <w:lastRenderedPageBreak/>
        <w:t>Contact Person Name Type</w:t>
      </w:r>
      <w:bookmarkEnd w:id="342"/>
      <w:bookmarkEnd w:id="3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96B9E72" w14:textId="77777777" w:rsidTr="008A40EB">
        <w:tc>
          <w:tcPr>
            <w:tcW w:w="2127" w:type="dxa"/>
          </w:tcPr>
          <w:p w14:paraId="0410BA3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0C3B1F6" w14:textId="77777777" w:rsidR="00EF5D5A" w:rsidRPr="008B125C" w:rsidRDefault="00EF5D5A" w:rsidP="008A40EB">
            <w:pPr>
              <w:pStyle w:val="DHHStabletext"/>
              <w:rPr>
                <w:rFonts w:cs="Arial"/>
                <w:szCs w:val="21"/>
              </w:rPr>
            </w:pPr>
            <w:r w:rsidRPr="008B125C">
              <w:rPr>
                <w:rFonts w:cs="Arial"/>
                <w:szCs w:val="21"/>
              </w:rPr>
              <w:t>A code that represents the type of name.</w:t>
            </w:r>
          </w:p>
          <w:p w14:paraId="3E8EDAC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576D5EB" w14:textId="77777777" w:rsidTr="008A40EB">
        <w:tc>
          <w:tcPr>
            <w:tcW w:w="2127" w:type="dxa"/>
          </w:tcPr>
          <w:p w14:paraId="00AA3D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E1778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C8A62BE" w14:textId="77777777" w:rsidTr="008A40EB">
        <w:tc>
          <w:tcPr>
            <w:tcW w:w="2127" w:type="dxa"/>
          </w:tcPr>
          <w:p w14:paraId="3AF94A5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8A4A829"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FD3D475"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2403606" w14:textId="77777777" w:rsidTr="008A40EB">
        <w:tc>
          <w:tcPr>
            <w:tcW w:w="2127" w:type="dxa"/>
          </w:tcPr>
          <w:p w14:paraId="13FB15DA"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2282055E"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114B153" w14:textId="16C21B1F"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ADT_A03 (PID.5\XPN.7)</w:t>
            </w:r>
          </w:p>
          <w:p w14:paraId="41E3B69C" w14:textId="043124C2" w:rsidR="00EF5D5A" w:rsidRPr="008B125C" w:rsidRDefault="00EF5D5A" w:rsidP="007E259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ADT_A04 (PID.5\XPN.7)</w:t>
            </w:r>
          </w:p>
          <w:p w14:paraId="57E16972" w14:textId="195A076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ADT_A08 (PID.5\XPN.7)</w:t>
            </w:r>
          </w:p>
          <w:p w14:paraId="7D970E08" w14:textId="77777777" w:rsidR="00EF5D5A" w:rsidRPr="008B125C" w:rsidRDefault="00EF5D5A" w:rsidP="007E259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(PID.5\XPN.7)</w:t>
            </w:r>
          </w:p>
          <w:p w14:paraId="27023E05" w14:textId="72C5966A" w:rsidR="00EF5D5A" w:rsidRPr="008B125C" w:rsidRDefault="00EF5D5A" w:rsidP="007E259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ADT_A40 (PID.5\XPN.7)</w:t>
            </w:r>
          </w:p>
          <w:p w14:paraId="1C121C10"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(PID.5\XPN.7)</w:t>
            </w:r>
          </w:p>
          <w:p w14:paraId="7DCB47E8" w14:textId="13D709AC" w:rsidR="00EF5D5A" w:rsidRPr="008B125C" w:rsidRDefault="00EF5D5A" w:rsidP="007E259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PPP_PCC (PID.5\XPN.7)</w:t>
            </w:r>
          </w:p>
          <w:p w14:paraId="7A929506" w14:textId="7F0E58BD" w:rsidR="00EF5D5A" w:rsidRPr="008B125C" w:rsidRDefault="00EF5D5A" w:rsidP="007E259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PPP_PCD (PID.5\XPN.7)</w:t>
            </w:r>
          </w:p>
          <w:p w14:paraId="646C1039" w14:textId="28BB1690" w:rsidR="00EF5D5A" w:rsidRPr="008B125C" w:rsidRDefault="00EF5D5A" w:rsidP="007E259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REF_I12 (PID.5\XPN.7)</w:t>
            </w:r>
          </w:p>
          <w:p w14:paraId="20B73D17" w14:textId="77F5408A" w:rsidR="00EF5D5A" w:rsidRPr="008B125C" w:rsidRDefault="00EF5D5A" w:rsidP="007E259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REF_I13 (PID.5\XPN.7)</w:t>
            </w:r>
            <w:r w:rsidRPr="008B125C">
              <w:rPr>
                <w:rFonts w:cs="Arial"/>
                <w:szCs w:val="21"/>
              </w:rPr>
              <w:tab/>
            </w:r>
          </w:p>
          <w:p w14:paraId="30AF61CA" w14:textId="24E310D9" w:rsidR="00EF5D5A" w:rsidRPr="008B125C" w:rsidRDefault="00EF5D5A" w:rsidP="007E259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REF_I14 (PID.5\XPN.7)</w:t>
            </w:r>
          </w:p>
          <w:p w14:paraId="53475255" w14:textId="1BBAF0A0" w:rsidR="00EF5D5A" w:rsidRPr="008B125C" w:rsidRDefault="00EF5D5A" w:rsidP="007E259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RRI_I12 (PID.5\XPN.7)</w:t>
            </w:r>
          </w:p>
          <w:p w14:paraId="722E5972" w14:textId="14FF802A" w:rsidR="00EF5D5A" w:rsidRPr="008B125C" w:rsidRDefault="00EF5D5A" w:rsidP="007E259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RRI_I13 (PID.5\XPN.7)</w:t>
            </w:r>
            <w:r w:rsidRPr="008B125C">
              <w:rPr>
                <w:rFonts w:cs="Arial"/>
                <w:szCs w:val="21"/>
              </w:rPr>
              <w:tab/>
            </w:r>
          </w:p>
          <w:p w14:paraId="772A710F" w14:textId="0DE692F8" w:rsidR="00EF5D5A" w:rsidRPr="008B125C" w:rsidRDefault="00EF5D5A" w:rsidP="00E16B9E">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RRI_I14 (PID.5\XPN.7)</w:t>
            </w:r>
          </w:p>
        </w:tc>
      </w:tr>
      <w:tr w:rsidR="00EF5D5A" w:rsidRPr="008B125C" w14:paraId="0AD71FF4" w14:textId="77777777" w:rsidTr="008A40EB">
        <w:tc>
          <w:tcPr>
            <w:tcW w:w="2127" w:type="dxa"/>
          </w:tcPr>
          <w:p w14:paraId="64655B7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451D49D6" w14:textId="77777777" w:rsidR="00220E2F" w:rsidRPr="008B125C" w:rsidRDefault="00220E2F" w:rsidP="006671BE">
            <w:pPr>
              <w:pStyle w:val="DHHStabletext"/>
              <w:spacing w:after="0" w:line="276" w:lineRule="auto"/>
              <w:rPr>
                <w:rFonts w:cs="Arial"/>
                <w:szCs w:val="21"/>
              </w:rPr>
            </w:pPr>
            <w:r w:rsidRPr="008B125C">
              <w:rPr>
                <w:rFonts w:cs="Arial"/>
                <w:szCs w:val="21"/>
              </w:rPr>
              <w:t>Complex Care (FCP)</w:t>
            </w:r>
          </w:p>
          <w:p w14:paraId="479852CE" w14:textId="77777777"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4F10C8D0"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63485EA9" w14:textId="77777777" w:rsidR="002F70B6" w:rsidRPr="008B125C" w:rsidRDefault="002F70B6" w:rsidP="002F70B6">
            <w:pPr>
              <w:pStyle w:val="DHHStabletext"/>
              <w:spacing w:before="0" w:after="0" w:line="276" w:lineRule="auto"/>
              <w:rPr>
                <w:rFonts w:cs="Arial"/>
                <w:szCs w:val="21"/>
              </w:rPr>
            </w:pPr>
            <w:r w:rsidRPr="008B125C">
              <w:rPr>
                <w:rFonts w:cs="Arial"/>
                <w:szCs w:val="21"/>
              </w:rPr>
              <w:t>Palliative Care Consultancy</w:t>
            </w:r>
          </w:p>
          <w:p w14:paraId="51F4C17B"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35AF776E"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27859872"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4B360CF4" w14:textId="176098EB"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A482C49" w14:textId="760CA566"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7005296"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0FE48893" w14:textId="1ABA3EA9" w:rsidR="00414571" w:rsidRPr="008B125C" w:rsidRDefault="00FD7A6C" w:rsidP="00414571">
            <w:pPr>
              <w:widowControl w:val="0"/>
              <w:tabs>
                <w:tab w:val="left" w:pos="2127"/>
              </w:tabs>
              <w:autoSpaceDE w:val="0"/>
              <w:autoSpaceDN w:val="0"/>
              <w:adjustRightInd w:val="0"/>
              <w:spacing w:before="40" w:after="40" w:line="240" w:lineRule="auto"/>
              <w:rPr>
                <w:rFonts w:cs="Arial"/>
                <w:color w:val="000000"/>
                <w:szCs w:val="21"/>
                <w:lang w:eastAsia="en-AU"/>
              </w:rPr>
            </w:pPr>
            <w:r>
              <w:rPr>
                <w:rFonts w:cs="Arial"/>
                <w:color w:val="000000"/>
                <w:szCs w:val="21"/>
                <w:lang w:eastAsia="en-AU"/>
              </w:rPr>
              <w:t>Victorian HIV and Sexual Health Services</w:t>
            </w:r>
          </w:p>
          <w:p w14:paraId="5B73F6FD"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0D75F90" w14:textId="77777777" w:rsidTr="008A40EB">
        <w:tc>
          <w:tcPr>
            <w:tcW w:w="2127" w:type="dxa"/>
          </w:tcPr>
          <w:p w14:paraId="79F1978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for</w:t>
            </w:r>
          </w:p>
        </w:tc>
        <w:tc>
          <w:tcPr>
            <w:tcW w:w="7778" w:type="dxa"/>
          </w:tcPr>
          <w:p w14:paraId="444EDF3F" w14:textId="00872825" w:rsidR="00FC5470" w:rsidRPr="008B125C" w:rsidRDefault="00EF5D5A" w:rsidP="006671BE">
            <w:pPr>
              <w:pStyle w:val="DHHSbody"/>
              <w:spacing w:before="80" w:after="0" w:line="276" w:lineRule="auto"/>
              <w:rPr>
                <w:rFonts w:cs="Arial"/>
                <w:sz w:val="21"/>
                <w:szCs w:val="21"/>
              </w:rPr>
            </w:pPr>
            <w:r w:rsidRPr="008B125C">
              <w:rPr>
                <w:rFonts w:cs="Arial"/>
                <w:sz w:val="21"/>
                <w:szCs w:val="21"/>
              </w:rPr>
              <w:t>All messages</w:t>
            </w:r>
          </w:p>
        </w:tc>
      </w:tr>
      <w:tr w:rsidR="00EF5D5A" w:rsidRPr="008B125C" w14:paraId="6AE120C7" w14:textId="77777777" w:rsidTr="008A40EB">
        <w:tc>
          <w:tcPr>
            <w:tcW w:w="2127" w:type="dxa"/>
          </w:tcPr>
          <w:p w14:paraId="0179CB77"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when</w:t>
            </w:r>
          </w:p>
        </w:tc>
        <w:tc>
          <w:tcPr>
            <w:tcW w:w="7778" w:type="dxa"/>
          </w:tcPr>
          <w:p w14:paraId="387F57E4" w14:textId="747BA8CA" w:rsidR="00EF5D5A" w:rsidRPr="00C87AC6" w:rsidRDefault="00EF5D5A" w:rsidP="006671BE">
            <w:pPr>
              <w:pStyle w:val="DHHStabletext"/>
              <w:spacing w:after="0" w:line="276" w:lineRule="auto"/>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085BA07F" w14:textId="77777777" w:rsidR="00EF5D5A" w:rsidRPr="008B125C" w:rsidRDefault="00EF5D5A" w:rsidP="007E259D">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3E28DED6" w14:textId="77777777" w:rsidR="00EF5D5A" w:rsidRPr="008B125C" w:rsidRDefault="00EF5D5A" w:rsidP="007E259D">
            <w:pPr>
              <w:pStyle w:val="DHHStabletext"/>
              <w:spacing w:before="0" w:after="0" w:line="276" w:lineRule="auto"/>
              <w:rPr>
                <w:rFonts w:cs="Arial"/>
                <w:szCs w:val="21"/>
              </w:rPr>
            </w:pPr>
            <w:r w:rsidRPr="008B125C">
              <w:rPr>
                <w:rFonts w:cs="Arial"/>
                <w:szCs w:val="21"/>
              </w:rPr>
              <w:t>Message Date/Time (All messages)</w:t>
            </w:r>
          </w:p>
          <w:p w14:paraId="40F98225"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Received Date (Mandatory)</w:t>
            </w:r>
          </w:p>
          <w:p w14:paraId="3F02AD71"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Receipt Acknowledgment Date (Mandatory)</w:t>
            </w:r>
          </w:p>
          <w:p w14:paraId="64C4A662"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Start Date (Mandatory)</w:t>
            </w:r>
          </w:p>
          <w:p w14:paraId="672FF1BD"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Care Plan Documented Date (Mandatory)</w:t>
            </w:r>
          </w:p>
          <w:p w14:paraId="3559CE55" w14:textId="77777777" w:rsidR="00EF5D5A" w:rsidRPr="008B125C" w:rsidRDefault="00EF5D5A" w:rsidP="007E259D">
            <w:pPr>
              <w:pStyle w:val="DHHStabletext"/>
              <w:spacing w:before="0" w:after="0" w:line="276" w:lineRule="auto"/>
              <w:rPr>
                <w:rFonts w:cs="Arial"/>
                <w:szCs w:val="21"/>
              </w:rPr>
            </w:pPr>
            <w:r w:rsidRPr="008B125C">
              <w:rPr>
                <w:rFonts w:cs="Arial"/>
                <w:szCs w:val="21"/>
              </w:rPr>
              <w:t>First Contact Start Date/Time (Mandatory)</w:t>
            </w:r>
          </w:p>
          <w:p w14:paraId="514D5138" w14:textId="77777777" w:rsidR="00EF5D5A" w:rsidRPr="008B125C" w:rsidRDefault="00EF5D5A" w:rsidP="007E259D">
            <w:pPr>
              <w:pStyle w:val="DHHStabletext"/>
              <w:spacing w:before="0" w:after="0" w:line="276" w:lineRule="auto"/>
              <w:rPr>
                <w:rFonts w:cs="Arial"/>
                <w:szCs w:val="21"/>
              </w:rPr>
            </w:pPr>
            <w:r w:rsidRPr="008B125C">
              <w:rPr>
                <w:rFonts w:cs="Arial"/>
                <w:szCs w:val="21"/>
              </w:rPr>
              <w:t>Second and Subsequent Contact Start Date/Time (Mandatory)</w:t>
            </w:r>
          </w:p>
          <w:p w14:paraId="1E31AFFB"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End Date (Mandatory)</w:t>
            </w:r>
          </w:p>
          <w:p w14:paraId="7338F377" w14:textId="77777777" w:rsidR="00EF5D5A" w:rsidRPr="008B125C" w:rsidRDefault="00EF5D5A" w:rsidP="007E259D">
            <w:pPr>
              <w:pStyle w:val="DHHStabletext"/>
              <w:spacing w:before="0" w:after="0" w:line="276" w:lineRule="auto"/>
              <w:rPr>
                <w:rFonts w:cs="Arial"/>
                <w:szCs w:val="21"/>
              </w:rPr>
            </w:pPr>
            <w:r w:rsidRPr="008B125C">
              <w:rPr>
                <w:rFonts w:cs="Arial"/>
                <w:szCs w:val="21"/>
              </w:rPr>
              <w:t>Patient/Client Death Date (Mandatory)</w:t>
            </w:r>
          </w:p>
        </w:tc>
      </w:tr>
      <w:tr w:rsidR="00EF5D5A" w:rsidRPr="008B125C" w14:paraId="3462CB96" w14:textId="77777777" w:rsidTr="008A40EB">
        <w:trPr>
          <w:trHeight w:val="430"/>
        </w:trPr>
        <w:tc>
          <w:tcPr>
            <w:tcW w:w="2127" w:type="dxa"/>
          </w:tcPr>
          <w:p w14:paraId="59B35892" w14:textId="77777777" w:rsidR="00EF5D5A" w:rsidRPr="008B125C" w:rsidRDefault="00EF5D5A" w:rsidP="008A40EB">
            <w:pPr>
              <w:pStyle w:val="DHHStabletext"/>
              <w:rPr>
                <w:rFonts w:cs="Arial"/>
                <w:b/>
                <w:bCs/>
                <w:szCs w:val="21"/>
              </w:rPr>
            </w:pPr>
            <w:r w:rsidRPr="008B125C">
              <w:rPr>
                <w:rFonts w:cs="Arial"/>
                <w:b/>
                <w:bCs/>
                <w:szCs w:val="21"/>
              </w:rPr>
              <w:lastRenderedPageBreak/>
              <w:t>Value domain</w:t>
            </w:r>
          </w:p>
        </w:tc>
        <w:tc>
          <w:tcPr>
            <w:tcW w:w="7778" w:type="dxa"/>
          </w:tcPr>
          <w:p w14:paraId="5059B0A1" w14:textId="77777777" w:rsidR="00EF5D5A" w:rsidRPr="008B125C" w:rsidRDefault="00EF5D5A" w:rsidP="008A40EB">
            <w:pPr>
              <w:pStyle w:val="DHHStabletext"/>
              <w:rPr>
                <w:rFonts w:cs="Arial"/>
                <w:szCs w:val="21"/>
              </w:rPr>
            </w:pPr>
            <w:r w:rsidRPr="008B125C">
              <w:rPr>
                <w:rFonts w:cs="Arial"/>
                <w:szCs w:val="21"/>
              </w:rPr>
              <w:t>Enumerated</w:t>
            </w:r>
          </w:p>
          <w:p w14:paraId="1BD9F74B"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HL70200</w:t>
            </w:r>
          </w:p>
          <w:p w14:paraId="13F0B3D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2F1BEA" w14:textId="77777777" w:rsidR="00EF5D5A" w:rsidRPr="008B125C" w:rsidRDefault="00EF5D5A" w:rsidP="008A40EB">
            <w:pPr>
              <w:pStyle w:val="DHHStabletext"/>
              <w:rPr>
                <w:rFonts w:cs="Arial"/>
                <w:szCs w:val="21"/>
              </w:rPr>
            </w:pPr>
            <w:r w:rsidRPr="008B125C">
              <w:rPr>
                <w:rFonts w:cs="Arial"/>
                <w:szCs w:val="21"/>
              </w:rPr>
              <w:t>L</w:t>
            </w:r>
            <w:r w:rsidRPr="008B125C">
              <w:rPr>
                <w:rFonts w:cs="Arial"/>
                <w:szCs w:val="21"/>
              </w:rPr>
              <w:tab/>
            </w:r>
            <w:r w:rsidRPr="008B125C">
              <w:rPr>
                <w:rFonts w:cs="Arial"/>
                <w:szCs w:val="21"/>
              </w:rPr>
              <w:tab/>
              <w:t>Legal Name</w:t>
            </w:r>
          </w:p>
          <w:p w14:paraId="59B5F41C" w14:textId="0A756EE8" w:rsidR="00EF5D5A" w:rsidRPr="008B125C" w:rsidRDefault="00EF5D5A" w:rsidP="008A40EB">
            <w:pPr>
              <w:pStyle w:val="DHHStabletext"/>
              <w:rPr>
                <w:rFonts w:cs="Arial"/>
                <w:szCs w:val="21"/>
              </w:rPr>
            </w:pPr>
            <w:r w:rsidRPr="008B125C">
              <w:rPr>
                <w:rFonts w:cs="Arial"/>
                <w:szCs w:val="21"/>
              </w:rPr>
              <w:t>S</w:t>
            </w:r>
            <w:r w:rsidRPr="008B125C">
              <w:rPr>
                <w:rFonts w:cs="Arial"/>
                <w:szCs w:val="21"/>
              </w:rPr>
              <w:tab/>
            </w:r>
            <w:r w:rsidRPr="008B125C">
              <w:rPr>
                <w:rFonts w:cs="Arial"/>
                <w:szCs w:val="21"/>
              </w:rPr>
              <w:tab/>
              <w:t>Coded pseudo-name to ensure anonymity</w:t>
            </w:r>
          </w:p>
        </w:tc>
      </w:tr>
      <w:tr w:rsidR="00EF5D5A" w:rsidRPr="008B125C" w14:paraId="69C94E46" w14:textId="77777777" w:rsidTr="008A40EB">
        <w:trPr>
          <w:trHeight w:val="312"/>
        </w:trPr>
        <w:tc>
          <w:tcPr>
            <w:tcW w:w="2127" w:type="dxa"/>
          </w:tcPr>
          <w:p w14:paraId="4D29052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9B82DFE" w14:textId="32331CD2"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L </w:t>
            </w:r>
            <w:r>
              <w:rPr>
                <w:rFonts w:cs="Arial"/>
                <w:szCs w:val="21"/>
              </w:rPr>
              <w:t>–</w:t>
            </w:r>
            <w:r w:rsidR="00EF5D5A" w:rsidRPr="008B125C">
              <w:rPr>
                <w:rFonts w:cs="Arial"/>
                <w:szCs w:val="21"/>
              </w:rPr>
              <w:t xml:space="preserve"> Legal Name</w:t>
            </w:r>
            <w:r>
              <w:rPr>
                <w:rFonts w:cs="Arial"/>
                <w:szCs w:val="21"/>
              </w:rPr>
              <w:t>’</w:t>
            </w:r>
            <w:r w:rsidR="00EF5D5A" w:rsidRPr="008B125C">
              <w:rPr>
                <w:rFonts w:cs="Arial"/>
                <w:szCs w:val="21"/>
              </w:rPr>
              <w:t xml:space="preserve"> must only be reported when Contact Account Class is </w:t>
            </w:r>
            <w:r>
              <w:rPr>
                <w:rFonts w:cs="Arial"/>
                <w:szCs w:val="21"/>
              </w:rPr>
              <w:t>‘</w:t>
            </w:r>
            <w:r w:rsidR="00EF5D5A" w:rsidRPr="008B125C">
              <w:rPr>
                <w:rFonts w:cs="Arial"/>
                <w:szCs w:val="21"/>
              </w:rPr>
              <w:t xml:space="preserve">VX </w:t>
            </w:r>
            <w:r>
              <w:rPr>
                <w:rFonts w:cs="Arial"/>
                <w:szCs w:val="21"/>
              </w:rPr>
              <w:t>–</w:t>
            </w:r>
            <w:r w:rsidR="00EF5D5A" w:rsidRPr="008B125C">
              <w:rPr>
                <w:rFonts w:cs="Arial"/>
                <w:szCs w:val="21"/>
              </w:rPr>
              <w:t xml:space="preserve"> Department of Veterans’ Affairs (DVA)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WC </w:t>
            </w:r>
            <w:r>
              <w:rPr>
                <w:rFonts w:cs="Arial"/>
                <w:szCs w:val="21"/>
              </w:rPr>
              <w:t>–</w:t>
            </w:r>
            <w:r w:rsidR="00EF5D5A" w:rsidRPr="008B125C">
              <w:rPr>
                <w:rFonts w:cs="Arial"/>
                <w:szCs w:val="21"/>
              </w:rPr>
              <w:t xml:space="preserve"> WorkSafe Victoria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TA </w:t>
            </w:r>
            <w:r>
              <w:rPr>
                <w:rFonts w:cs="Arial"/>
                <w:szCs w:val="21"/>
              </w:rPr>
              <w:t>–</w:t>
            </w:r>
            <w:r w:rsidR="00EF5D5A" w:rsidRPr="008B125C">
              <w:rPr>
                <w:rFonts w:cs="Arial"/>
                <w:szCs w:val="21"/>
              </w:rPr>
              <w:t xml:space="preserve"> Transport Accident Commission (TAC)</w:t>
            </w:r>
            <w:r>
              <w:rPr>
                <w:rFonts w:cs="Arial"/>
                <w:szCs w:val="21"/>
              </w:rPr>
              <w:t>’</w:t>
            </w:r>
            <w:r w:rsidR="00EF5D5A" w:rsidRPr="008B125C">
              <w:rPr>
                <w:rFonts w:cs="Arial"/>
                <w:szCs w:val="21"/>
              </w:rPr>
              <w:t xml:space="preserve">. Otherwise report code </w:t>
            </w:r>
            <w:r>
              <w:rPr>
                <w:rFonts w:cs="Arial"/>
                <w:szCs w:val="21"/>
              </w:rPr>
              <w:t>‘</w:t>
            </w:r>
            <w:r w:rsidR="00EF5D5A" w:rsidRPr="008B125C">
              <w:rPr>
                <w:rFonts w:cs="Arial"/>
                <w:szCs w:val="21"/>
              </w:rPr>
              <w:t xml:space="preserve">S </w:t>
            </w:r>
            <w:r>
              <w:rPr>
                <w:rFonts w:cs="Arial"/>
                <w:szCs w:val="21"/>
              </w:rPr>
              <w:t>–</w:t>
            </w:r>
            <w:r w:rsidR="00EF5D5A" w:rsidRPr="008B125C">
              <w:rPr>
                <w:rFonts w:cs="Arial"/>
                <w:szCs w:val="21"/>
              </w:rPr>
              <w:t xml:space="preserve"> Coded pseudo-name to ensure anonymity</w:t>
            </w:r>
            <w:r>
              <w:rPr>
                <w:rFonts w:cs="Arial"/>
                <w:szCs w:val="21"/>
              </w:rPr>
              <w:t>’</w:t>
            </w:r>
            <w:r w:rsidR="00EF5D5A" w:rsidRPr="008B125C">
              <w:rPr>
                <w:rFonts w:cs="Arial"/>
                <w:szCs w:val="21"/>
              </w:rPr>
              <w:t>.</w:t>
            </w:r>
          </w:p>
        </w:tc>
      </w:tr>
      <w:tr w:rsidR="00EF5D5A" w:rsidRPr="008B125C" w14:paraId="3BDBE187" w14:textId="77777777" w:rsidTr="008A40EB">
        <w:trPr>
          <w:trHeight w:val="312"/>
        </w:trPr>
        <w:tc>
          <w:tcPr>
            <w:tcW w:w="2127" w:type="dxa"/>
          </w:tcPr>
          <w:p w14:paraId="6ACCCDE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05495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EA6DE71" w14:textId="77777777" w:rsidTr="008A40EB">
        <w:trPr>
          <w:trHeight w:val="312"/>
        </w:trPr>
        <w:tc>
          <w:tcPr>
            <w:tcW w:w="2127" w:type="dxa"/>
          </w:tcPr>
          <w:p w14:paraId="7D67DE1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14C027B2" w14:textId="39EF0A15"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0C8B77BA" w14:textId="27509712" w:rsidR="00771728" w:rsidRPr="008B125C" w:rsidRDefault="00771728" w:rsidP="00DD0B6A">
            <w:pPr>
              <w:pStyle w:val="DHHStabletext"/>
              <w:spacing w:before="0" w:after="0" w:line="276" w:lineRule="auto"/>
              <w:rPr>
                <w:rFonts w:cs="Arial"/>
                <w:szCs w:val="21"/>
              </w:rPr>
            </w:pPr>
            <w:r w:rsidRPr="008B125C">
              <w:rPr>
                <w:rFonts w:cs="Arial"/>
                <w:szCs w:val="21"/>
              </w:rPr>
              <w:t>Contact Start Date/Time</w:t>
            </w:r>
          </w:p>
          <w:p w14:paraId="2ABF9D93"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Care Plan Documented Date</w:t>
            </w:r>
          </w:p>
          <w:p w14:paraId="140CD5F0"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End Date</w:t>
            </w:r>
          </w:p>
          <w:p w14:paraId="4B78213E"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Start Date</w:t>
            </w:r>
          </w:p>
          <w:p w14:paraId="5AA0252F" w14:textId="77777777" w:rsidR="00EF5D5A" w:rsidRPr="008B125C" w:rsidRDefault="00EF5D5A" w:rsidP="00DD0B6A">
            <w:pPr>
              <w:pStyle w:val="DHHStabletext"/>
              <w:spacing w:before="0" w:after="0" w:line="276" w:lineRule="auto"/>
              <w:rPr>
                <w:rFonts w:cs="Arial"/>
                <w:szCs w:val="21"/>
              </w:rPr>
            </w:pPr>
            <w:r w:rsidRPr="008B125C">
              <w:rPr>
                <w:rFonts w:cs="Arial"/>
                <w:szCs w:val="21"/>
              </w:rPr>
              <w:t>Message Date/Time</w:t>
            </w:r>
          </w:p>
          <w:p w14:paraId="4CBF57DC" w14:textId="77777777" w:rsidR="00EF5D5A" w:rsidRPr="008B125C" w:rsidRDefault="00EF5D5A" w:rsidP="00DD0B6A">
            <w:pPr>
              <w:pStyle w:val="DHHStabletext"/>
              <w:spacing w:before="0" w:after="0" w:line="276" w:lineRule="auto"/>
              <w:rPr>
                <w:rFonts w:cs="Arial"/>
                <w:szCs w:val="21"/>
              </w:rPr>
            </w:pPr>
            <w:r w:rsidRPr="008B125C">
              <w:rPr>
                <w:rFonts w:cs="Arial"/>
                <w:szCs w:val="21"/>
              </w:rPr>
              <w:t>Patient/Client Death Date</w:t>
            </w:r>
          </w:p>
          <w:p w14:paraId="639A8051"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Receipt Acknowledgment Date</w:t>
            </w:r>
          </w:p>
          <w:p w14:paraId="393984C2"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Received Date</w:t>
            </w:r>
          </w:p>
        </w:tc>
      </w:tr>
    </w:tbl>
    <w:p w14:paraId="12B0785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E03697E" w14:textId="77777777" w:rsidTr="008A40EB">
        <w:tc>
          <w:tcPr>
            <w:tcW w:w="2127" w:type="dxa"/>
          </w:tcPr>
          <w:p w14:paraId="1705224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B00EFFC" w14:textId="77777777" w:rsidR="00EF5D5A" w:rsidRPr="008B125C" w:rsidRDefault="00EF5D5A" w:rsidP="008A40EB">
            <w:pPr>
              <w:pStyle w:val="DHHStabletext"/>
              <w:rPr>
                <w:rFonts w:cs="Arial"/>
                <w:szCs w:val="21"/>
              </w:rPr>
            </w:pPr>
            <w:r w:rsidRPr="008B125C">
              <w:rPr>
                <w:rFonts w:cs="Arial"/>
                <w:szCs w:val="21"/>
              </w:rPr>
              <w:t>To enable analysis of data for utilisation patterns and funding purposes.</w:t>
            </w:r>
          </w:p>
        </w:tc>
      </w:tr>
      <w:tr w:rsidR="00EF5D5A" w:rsidRPr="008B125C" w14:paraId="0237F2E2" w14:textId="77777777" w:rsidTr="008A40EB">
        <w:tc>
          <w:tcPr>
            <w:tcW w:w="2127" w:type="dxa"/>
          </w:tcPr>
          <w:p w14:paraId="53F2E38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0FD3A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2388719" w14:textId="77777777" w:rsidTr="008A40EB">
        <w:tc>
          <w:tcPr>
            <w:tcW w:w="2127" w:type="dxa"/>
          </w:tcPr>
          <w:p w14:paraId="376D7E9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E9DA94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737AB6" w14:textId="1C4B9621"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t>Contact 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63745E6"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t>Contact/Client Service Event Person Name Type</w:t>
            </w:r>
            <w:r w:rsidRPr="008B125C">
              <w:rPr>
                <w:rFonts w:cs="Arial"/>
                <w:szCs w:val="21"/>
              </w:rPr>
              <w:tab/>
              <w:t>2009/07/01</w:t>
            </w:r>
          </w:p>
          <w:p w14:paraId="518161B8"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t>Contact/Client Service Event Person Name Type</w:t>
            </w:r>
            <w:r w:rsidRPr="008B125C">
              <w:rPr>
                <w:rFonts w:cs="Arial"/>
                <w:szCs w:val="21"/>
              </w:rPr>
              <w:tab/>
              <w:t>2008/07/01</w:t>
            </w:r>
          </w:p>
          <w:p w14:paraId="6B8EBAFD"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t>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5DA8725F"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t>Person Name Type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0903FAE" w14:textId="77777777" w:rsidTr="008A40EB">
        <w:tc>
          <w:tcPr>
            <w:tcW w:w="2127" w:type="dxa"/>
          </w:tcPr>
          <w:p w14:paraId="6DA382B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4DAFFB3" w14:textId="510CFEDA"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 xml:space="preserve">Department of Health </w:t>
            </w:r>
            <w:r w:rsidRPr="008B125C">
              <w:rPr>
                <w:rFonts w:cs="Arial"/>
                <w:szCs w:val="21"/>
              </w:rPr>
              <w:t>modified)</w:t>
            </w:r>
          </w:p>
        </w:tc>
      </w:tr>
      <w:tr w:rsidR="00EF5D5A" w:rsidRPr="008B125C" w14:paraId="1AFA8F24" w14:textId="77777777" w:rsidTr="008A40EB">
        <w:tc>
          <w:tcPr>
            <w:tcW w:w="2127" w:type="dxa"/>
          </w:tcPr>
          <w:p w14:paraId="48E7E541"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0352CFCD" w14:textId="77777777" w:rsidR="00EF5D5A" w:rsidRPr="008B125C" w:rsidRDefault="00EF5D5A" w:rsidP="008A40EB">
            <w:pPr>
              <w:pStyle w:val="DHHStabletext"/>
              <w:rPr>
                <w:rFonts w:cs="Arial"/>
              </w:rPr>
            </w:pPr>
            <w:r w:rsidRPr="008B125C">
              <w:rPr>
                <w:rFonts w:cs="Arial"/>
              </w:rPr>
              <w:t>HL7 (Consistent with CCDSv2)</w:t>
            </w:r>
          </w:p>
        </w:tc>
      </w:tr>
    </w:tbl>
    <w:p w14:paraId="19521D3E" w14:textId="77777777" w:rsidR="00EF5D5A" w:rsidRPr="008B125C" w:rsidRDefault="00EF5D5A" w:rsidP="00EF5D5A">
      <w:pPr>
        <w:rPr>
          <w:rFonts w:cs="Arial"/>
          <w:b/>
          <w:color w:val="007B4B"/>
          <w:sz w:val="28"/>
          <w:szCs w:val="28"/>
        </w:rPr>
      </w:pPr>
      <w:r w:rsidRPr="008B125C">
        <w:rPr>
          <w:rFonts w:cs="Arial"/>
        </w:rPr>
        <w:br w:type="page"/>
      </w:r>
    </w:p>
    <w:p w14:paraId="7E3890BD" w14:textId="77777777" w:rsidR="00EF5D5A" w:rsidRPr="008B125C" w:rsidRDefault="00EF5D5A" w:rsidP="00EF5D5A">
      <w:pPr>
        <w:pStyle w:val="Heading2"/>
        <w:rPr>
          <w:rFonts w:cs="Arial"/>
        </w:rPr>
      </w:pPr>
      <w:bookmarkStart w:id="344" w:name="_Toc43717332"/>
      <w:bookmarkStart w:id="345" w:name="_Toc176953679"/>
      <w:r w:rsidRPr="008B125C">
        <w:rPr>
          <w:rFonts w:cs="Arial"/>
        </w:rPr>
        <w:lastRenderedPageBreak/>
        <w:t>Contact Professional Group Sequence Number</w:t>
      </w:r>
      <w:bookmarkEnd w:id="344"/>
      <w:bookmarkEnd w:id="3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878E3AB" w14:textId="77777777" w:rsidTr="008A40EB">
        <w:tc>
          <w:tcPr>
            <w:tcW w:w="2127" w:type="dxa"/>
          </w:tcPr>
          <w:p w14:paraId="5B158BD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A351A8" w14:textId="77777777" w:rsidR="00EF5D5A" w:rsidRPr="008B125C" w:rsidRDefault="00EF5D5A" w:rsidP="008A40EB">
            <w:pPr>
              <w:pStyle w:val="DHHStabletext"/>
              <w:rPr>
                <w:rFonts w:cs="Arial"/>
                <w:szCs w:val="21"/>
              </w:rPr>
            </w:pPr>
            <w:r w:rsidRPr="008B125C">
              <w:rPr>
                <w:rFonts w:cs="Arial"/>
                <w:szCs w:val="21"/>
              </w:rPr>
              <w:t>A number that identifies the Contact Professional Group transaction segment.</w:t>
            </w:r>
          </w:p>
          <w:p w14:paraId="688098F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4321069" w14:textId="77777777" w:rsidTr="008A40EB">
        <w:tc>
          <w:tcPr>
            <w:tcW w:w="2127" w:type="dxa"/>
          </w:tcPr>
          <w:p w14:paraId="40C2E9D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091CB54" w14:textId="77777777"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A0ADCA2" w14:textId="77777777" w:rsidTr="008A40EB">
        <w:tc>
          <w:tcPr>
            <w:tcW w:w="2127" w:type="dxa"/>
          </w:tcPr>
          <w:p w14:paraId="4FAC5D2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27E157B"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16B9E" w:rsidRPr="008B125C" w14:paraId="725A7626" w14:textId="77777777" w:rsidTr="008A40EB">
        <w:tc>
          <w:tcPr>
            <w:tcW w:w="2127" w:type="dxa"/>
          </w:tcPr>
          <w:p w14:paraId="058F687C" w14:textId="77777777" w:rsidR="00E16B9E" w:rsidRPr="008B125C" w:rsidRDefault="00E16B9E" w:rsidP="007E259D">
            <w:pPr>
              <w:pStyle w:val="DHHStabletext"/>
              <w:spacing w:before="0" w:after="0" w:line="276" w:lineRule="auto"/>
              <w:rPr>
                <w:rFonts w:cs="Arial"/>
                <w:b/>
                <w:bCs/>
                <w:szCs w:val="21"/>
              </w:rPr>
            </w:pPr>
          </w:p>
        </w:tc>
        <w:tc>
          <w:tcPr>
            <w:tcW w:w="7778" w:type="dxa"/>
          </w:tcPr>
          <w:p w14:paraId="69A8232D" w14:textId="17AB7FCE" w:rsidR="00E16B9E" w:rsidRPr="008B125C" w:rsidRDefault="005A484B" w:rsidP="007E259D">
            <w:pPr>
              <w:pStyle w:val="DHHStabletext"/>
              <w:spacing w:before="0" w:after="0" w:line="276" w:lineRule="auto"/>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E16B9E" w:rsidRPr="008B125C">
              <w:rPr>
                <w:rFonts w:cs="Arial"/>
                <w:szCs w:val="21"/>
              </w:rPr>
              <w:t>1</w:t>
            </w:r>
            <w:r w:rsidRPr="008B125C">
              <w:rPr>
                <w:rFonts w:cs="Arial"/>
                <w:szCs w:val="21"/>
              </w:rPr>
              <w:tab/>
            </w:r>
            <w:r w:rsidRPr="008B125C">
              <w:rPr>
                <w:rFonts w:cs="Arial"/>
                <w:szCs w:val="21"/>
              </w:rPr>
              <w:tab/>
            </w:r>
            <w:r w:rsidR="00E16B9E" w:rsidRPr="008B125C">
              <w:rPr>
                <w:rFonts w:cs="Arial"/>
                <w:szCs w:val="21"/>
              </w:rPr>
              <w:t>1</w:t>
            </w:r>
          </w:p>
        </w:tc>
      </w:tr>
      <w:tr w:rsidR="00EF5D5A" w:rsidRPr="008B125C" w14:paraId="4099EBF8" w14:textId="77777777" w:rsidTr="008A40EB">
        <w:tc>
          <w:tcPr>
            <w:tcW w:w="2127" w:type="dxa"/>
          </w:tcPr>
          <w:p w14:paraId="6DBF2198"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5878AFE4"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900986B" w14:textId="67C5AFEB"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(ROL\ROL.1\EI.1)</w:t>
            </w:r>
          </w:p>
          <w:p w14:paraId="16E40B81" w14:textId="5E98007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(ROL\ROL.1\EI.1)</w:t>
            </w:r>
          </w:p>
          <w:p w14:paraId="459A040B" w14:textId="77777777" w:rsidR="00EF5D5A" w:rsidRPr="008B125C" w:rsidRDefault="00EF5D5A" w:rsidP="00E16B9E">
            <w:pPr>
              <w:pStyle w:val="DHHStabletext"/>
              <w:spacing w:before="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(ROL\ROL.1\EI.1)</w:t>
            </w:r>
          </w:p>
        </w:tc>
      </w:tr>
      <w:tr w:rsidR="00EF5D5A" w:rsidRPr="008B125C" w14:paraId="3EFE45B4" w14:textId="77777777" w:rsidTr="008A40EB">
        <w:tc>
          <w:tcPr>
            <w:tcW w:w="2127" w:type="dxa"/>
          </w:tcPr>
          <w:p w14:paraId="6BFE57F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59A3FDF8" w14:textId="77777777" w:rsidR="00867DA3" w:rsidRPr="008B125C" w:rsidRDefault="00867DA3" w:rsidP="006671BE">
            <w:pPr>
              <w:pStyle w:val="DHHStabletext"/>
              <w:spacing w:after="0" w:line="276" w:lineRule="auto"/>
              <w:rPr>
                <w:rFonts w:cs="Arial"/>
                <w:szCs w:val="21"/>
              </w:rPr>
            </w:pPr>
            <w:r w:rsidRPr="008B125C">
              <w:rPr>
                <w:rFonts w:cs="Arial"/>
                <w:szCs w:val="21"/>
              </w:rPr>
              <w:t>Complex Care (FCP)</w:t>
            </w:r>
          </w:p>
          <w:p w14:paraId="0CE724AB" w14:textId="77777777"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4BA4E7ED"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7EAB2869" w14:textId="77777777" w:rsidR="002F70B6" w:rsidRPr="008B125C" w:rsidRDefault="002F70B6" w:rsidP="002F70B6">
            <w:pPr>
              <w:pStyle w:val="DHHStabletext"/>
              <w:spacing w:before="0" w:after="0" w:line="276" w:lineRule="auto"/>
              <w:rPr>
                <w:rFonts w:cs="Arial"/>
                <w:szCs w:val="21"/>
              </w:rPr>
            </w:pPr>
            <w:r w:rsidRPr="008B125C">
              <w:rPr>
                <w:rFonts w:cs="Arial"/>
                <w:szCs w:val="21"/>
              </w:rPr>
              <w:t>Palliative Care Consultancy</w:t>
            </w:r>
          </w:p>
          <w:p w14:paraId="10624B0A"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25E56D3D"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6D9C963F"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2B3CEDF7" w14:textId="5EF63F68"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4390C93" w14:textId="5AD677C9"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CFD8367"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233017A5" w14:textId="5C64475A" w:rsidR="00974018" w:rsidRPr="008B125C" w:rsidRDefault="00FD7A6C" w:rsidP="00974018">
            <w:pPr>
              <w:widowControl w:val="0"/>
              <w:tabs>
                <w:tab w:val="left" w:pos="2127"/>
              </w:tabs>
              <w:autoSpaceDE w:val="0"/>
              <w:autoSpaceDN w:val="0"/>
              <w:adjustRightInd w:val="0"/>
              <w:spacing w:before="40" w:after="40" w:line="240" w:lineRule="auto"/>
              <w:rPr>
                <w:rFonts w:cs="Arial"/>
                <w:color w:val="000000"/>
                <w:szCs w:val="21"/>
                <w:lang w:eastAsia="en-AU"/>
              </w:rPr>
            </w:pPr>
            <w:r>
              <w:rPr>
                <w:rFonts w:cs="Arial"/>
                <w:color w:val="000000"/>
                <w:szCs w:val="21"/>
                <w:lang w:eastAsia="en-AU"/>
              </w:rPr>
              <w:t>Victorian HIV and Sexual Health Services</w:t>
            </w:r>
          </w:p>
          <w:p w14:paraId="243922F1"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3A612ED" w14:textId="77777777" w:rsidTr="008A40EB">
        <w:tc>
          <w:tcPr>
            <w:tcW w:w="2127" w:type="dxa"/>
          </w:tcPr>
          <w:p w14:paraId="3BC4CF2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84CC17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FD04BDB" w14:textId="77777777" w:rsidTr="008A40EB">
        <w:tc>
          <w:tcPr>
            <w:tcW w:w="2127" w:type="dxa"/>
          </w:tcPr>
          <w:p w14:paraId="1530BF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A39F92E" w14:textId="7F3AF999" w:rsidR="00EF5D5A" w:rsidRPr="00C87AC6" w:rsidRDefault="00EF5D5A" w:rsidP="008A40EB">
            <w:pPr>
              <w:pStyle w:val="DHHStabletext"/>
              <w:rPr>
                <w:rFonts w:cs="Arial"/>
                <w:szCs w:val="21"/>
              </w:rPr>
            </w:pPr>
            <w:r w:rsidRPr="00C87AC6">
              <w:rPr>
                <w:rFonts w:cs="Arial"/>
                <w:szCs w:val="21"/>
              </w:rPr>
              <w:t xml:space="preserve">All </w:t>
            </w:r>
            <w:r w:rsidR="000817F1">
              <w:rPr>
                <w:rFonts w:cs="Arial"/>
                <w:szCs w:val="21"/>
              </w:rPr>
              <w:t>p</w:t>
            </w:r>
            <w:r w:rsidRPr="00C87AC6">
              <w:rPr>
                <w:rFonts w:cs="Arial"/>
                <w:szCs w:val="21"/>
              </w:rPr>
              <w:t>rograms, not elsewhere specified</w:t>
            </w:r>
          </w:p>
          <w:p w14:paraId="6D1922EA" w14:textId="77777777" w:rsidR="00EF5D5A" w:rsidRPr="00C87AC6" w:rsidRDefault="00EF5D5A" w:rsidP="008A40EB">
            <w:pPr>
              <w:pStyle w:val="DHHStabletext"/>
              <w:rPr>
                <w:rFonts w:cs="Arial"/>
                <w:szCs w:val="21"/>
              </w:rPr>
            </w:pPr>
            <w:r w:rsidRPr="00C87AC6">
              <w:rPr>
                <w:rFonts w:cs="Arial"/>
                <w:szCs w:val="21"/>
              </w:rPr>
              <w:t>The current reporting period for this item is the calendar month in which the following events or data elements fall:</w:t>
            </w:r>
          </w:p>
          <w:p w14:paraId="785D569A" w14:textId="77777777" w:rsidR="00EF5D5A" w:rsidRPr="00C87AC6" w:rsidRDefault="00EF5D5A" w:rsidP="008A40EB">
            <w:pPr>
              <w:pStyle w:val="DHHStabletext"/>
              <w:rPr>
                <w:rFonts w:cs="Arial"/>
                <w:szCs w:val="21"/>
              </w:rPr>
            </w:pPr>
            <w:r w:rsidRPr="00C87AC6">
              <w:rPr>
                <w:rFonts w:cs="Arial"/>
                <w:szCs w:val="21"/>
              </w:rPr>
              <w:t>Message Date/Time (All Contact messages)</w:t>
            </w:r>
          </w:p>
        </w:tc>
      </w:tr>
      <w:tr w:rsidR="00EF5D5A" w:rsidRPr="008B125C" w14:paraId="5BFA9F33" w14:textId="77777777" w:rsidTr="008A40EB">
        <w:trPr>
          <w:trHeight w:val="430"/>
        </w:trPr>
        <w:tc>
          <w:tcPr>
            <w:tcW w:w="2127" w:type="dxa"/>
          </w:tcPr>
          <w:p w14:paraId="64FAD86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64D3BC5"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1250A724" w14:textId="77777777" w:rsidTr="008A40EB">
        <w:trPr>
          <w:trHeight w:val="312"/>
        </w:trPr>
        <w:tc>
          <w:tcPr>
            <w:tcW w:w="2127" w:type="dxa"/>
          </w:tcPr>
          <w:p w14:paraId="38BA4E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E72CD69"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753F23E3" w14:textId="77777777" w:rsidR="00EF5D5A" w:rsidRPr="008B125C" w:rsidRDefault="00EF5D5A" w:rsidP="008A40EB">
            <w:pPr>
              <w:pStyle w:val="DHHStabletext"/>
              <w:rPr>
                <w:rFonts w:cs="Arial"/>
                <w:szCs w:val="21"/>
              </w:rPr>
            </w:pPr>
            <w:r w:rsidRPr="008B125C">
              <w:rPr>
                <w:rFonts w:cs="Arial"/>
                <w:szCs w:val="21"/>
              </w:rPr>
              <w:t>Contact Professional Group (multiple values possible) is reported in the same repeatable segment (the ROL) as Contact Delivery Mode (only a single value possible). Contact Delivery Mode should take the same value in each repeating segment.</w:t>
            </w:r>
          </w:p>
        </w:tc>
      </w:tr>
      <w:tr w:rsidR="00EF5D5A" w:rsidRPr="008B125C" w14:paraId="5CE81045" w14:textId="77777777" w:rsidTr="008A40EB">
        <w:trPr>
          <w:trHeight w:val="312"/>
        </w:trPr>
        <w:tc>
          <w:tcPr>
            <w:tcW w:w="2127" w:type="dxa"/>
          </w:tcPr>
          <w:p w14:paraId="3B28C44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5FFAEF7"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E37E487" w14:textId="77777777" w:rsidTr="008A40EB">
        <w:trPr>
          <w:trHeight w:val="312"/>
        </w:trPr>
        <w:tc>
          <w:tcPr>
            <w:tcW w:w="2127" w:type="dxa"/>
          </w:tcPr>
          <w:p w14:paraId="4DC51F6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E528152" w14:textId="5340C2F1" w:rsidR="00FC5470" w:rsidRPr="008B125C" w:rsidRDefault="00EF5D5A" w:rsidP="008A40EB">
            <w:pPr>
              <w:pStyle w:val="DHHStabletext"/>
              <w:rPr>
                <w:rFonts w:cs="Arial"/>
                <w:szCs w:val="21"/>
              </w:rPr>
            </w:pPr>
            <w:r w:rsidRPr="008B125C">
              <w:rPr>
                <w:rFonts w:cs="Arial"/>
                <w:szCs w:val="21"/>
              </w:rPr>
              <w:t>Message Date/Time</w:t>
            </w:r>
          </w:p>
        </w:tc>
      </w:tr>
    </w:tbl>
    <w:p w14:paraId="214702A9" w14:textId="1A0809A4"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84CC423" w14:textId="77777777" w:rsidTr="008A40EB">
        <w:tc>
          <w:tcPr>
            <w:tcW w:w="2127" w:type="dxa"/>
          </w:tcPr>
          <w:p w14:paraId="3C3DCB4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B521DC4" w14:textId="0857EC2B" w:rsidR="00EF5D5A" w:rsidRPr="008B125C" w:rsidRDefault="00EF5D5A" w:rsidP="0093361A">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39B3E63E" w14:textId="77777777" w:rsidTr="008A40EB">
        <w:tc>
          <w:tcPr>
            <w:tcW w:w="2127" w:type="dxa"/>
          </w:tcPr>
          <w:p w14:paraId="340D6E0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591E967" w14:textId="0437BFB7" w:rsidR="00EF5D5A" w:rsidRPr="008B125C" w:rsidRDefault="00EF5D5A" w:rsidP="00FC7253">
            <w:pPr>
              <w:pStyle w:val="DHHStabletext"/>
              <w:spacing w:line="276" w:lineRule="auto"/>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72F8203F" w14:textId="77777777" w:rsidTr="008A40EB">
        <w:tc>
          <w:tcPr>
            <w:tcW w:w="2127" w:type="dxa"/>
          </w:tcPr>
          <w:p w14:paraId="4594997C" w14:textId="788ABCAE"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0D11664" w14:textId="63E94F53"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054ED32" w14:textId="11DFFAE9" w:rsidR="00EF5D5A" w:rsidRPr="002F0528" w:rsidRDefault="00EF5D5A" w:rsidP="009E10AF">
            <w:pPr>
              <w:pStyle w:val="DHHStabletext"/>
            </w:pPr>
            <w:r w:rsidRPr="002F0528">
              <w:t>2</w:t>
            </w:r>
            <w:r w:rsidRPr="002F0528">
              <w:tab/>
            </w:r>
            <w:r w:rsidR="005A484B" w:rsidRPr="002F0528">
              <w:tab/>
            </w:r>
            <w:r w:rsidRPr="002F0528">
              <w:t xml:space="preserve">Contact Professional Group Sequence </w:t>
            </w:r>
            <w:r w:rsidR="00D325EF" w:rsidRPr="002F0528">
              <w:tab/>
              <w:t>2009/07/01</w:t>
            </w:r>
            <w:r w:rsidR="00966ACE" w:rsidRPr="002F0528">
              <w:br/>
            </w:r>
            <w:r w:rsidR="00D325EF" w:rsidRPr="002F0528">
              <w:tab/>
            </w:r>
            <w:r w:rsidR="00D325EF" w:rsidRPr="002F0528">
              <w:tab/>
            </w:r>
            <w:r w:rsidRPr="002F0528">
              <w:t>Number</w:t>
            </w:r>
          </w:p>
          <w:p w14:paraId="5CDF060E" w14:textId="5ABA4FD5" w:rsidR="00EF5D5A" w:rsidRPr="008B125C" w:rsidRDefault="00EF5D5A" w:rsidP="001756F6">
            <w:pPr>
              <w:pStyle w:val="DHHStabletext"/>
            </w:pPr>
            <w:r w:rsidRPr="002F0528">
              <w:lastRenderedPageBreak/>
              <w:t>1</w:t>
            </w:r>
            <w:r w:rsidRPr="002F0528">
              <w:tab/>
            </w:r>
            <w:r w:rsidR="005A484B" w:rsidRPr="002F0528">
              <w:tab/>
            </w:r>
            <w:r w:rsidRPr="002F0528">
              <w:t xml:space="preserve">Contact/Client Service Event Professional </w:t>
            </w:r>
            <w:r w:rsidR="00257702" w:rsidRPr="002F0528">
              <w:tab/>
              <w:t>2008/07/01</w:t>
            </w:r>
            <w:r w:rsidR="00257702" w:rsidRPr="002F0528">
              <w:br/>
            </w:r>
            <w:r w:rsidR="00257702" w:rsidRPr="002F0528">
              <w:tab/>
            </w:r>
            <w:r w:rsidR="00257702" w:rsidRPr="002F0528">
              <w:tab/>
            </w:r>
            <w:r w:rsidRPr="002F0528">
              <w:t xml:space="preserve">Group </w:t>
            </w:r>
            <w:r w:rsidR="00257702" w:rsidRPr="002F0528">
              <w:t>Sequence Number</w:t>
            </w:r>
          </w:p>
        </w:tc>
      </w:tr>
      <w:tr w:rsidR="00EF5D5A" w:rsidRPr="008B125C" w14:paraId="50E562C1" w14:textId="77777777" w:rsidTr="008A40EB">
        <w:tc>
          <w:tcPr>
            <w:tcW w:w="2127" w:type="dxa"/>
          </w:tcPr>
          <w:p w14:paraId="33FA16EF"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106A1647" w14:textId="7C56442D" w:rsidR="00EF5D5A" w:rsidRPr="008B125C" w:rsidRDefault="00EF5D5A" w:rsidP="0093361A">
            <w:pPr>
              <w:pStyle w:val="DHHSbody"/>
              <w:rPr>
                <w:rFonts w:cs="Arial"/>
                <w:sz w:val="21"/>
                <w:szCs w:val="21"/>
              </w:rPr>
            </w:pPr>
            <w:r w:rsidRPr="008B125C">
              <w:rPr>
                <w:rFonts w:cs="Arial"/>
                <w:sz w:val="21"/>
                <w:szCs w:val="21"/>
              </w:rPr>
              <w:t>HL7 (</w:t>
            </w:r>
            <w:r w:rsidR="00BD3F0B" w:rsidRPr="008B125C">
              <w:rPr>
                <w:rFonts w:cs="Arial"/>
                <w:szCs w:val="21"/>
              </w:rPr>
              <w:t>Department of Health</w:t>
            </w:r>
            <w:r w:rsidRPr="008B125C">
              <w:rPr>
                <w:rFonts w:cs="Arial"/>
                <w:sz w:val="21"/>
                <w:szCs w:val="21"/>
              </w:rPr>
              <w:t xml:space="preserve"> modified)</w:t>
            </w:r>
          </w:p>
        </w:tc>
      </w:tr>
      <w:tr w:rsidR="00EF5D5A" w:rsidRPr="008B125C" w14:paraId="6ACD3272" w14:textId="77777777" w:rsidTr="008A40EB">
        <w:tc>
          <w:tcPr>
            <w:tcW w:w="2127" w:type="dxa"/>
          </w:tcPr>
          <w:p w14:paraId="0B0A727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AD5E55F" w14:textId="77777777" w:rsidR="00EF5D5A" w:rsidRPr="008B125C" w:rsidRDefault="00EF5D5A" w:rsidP="008A40EB">
            <w:pPr>
              <w:pStyle w:val="DHHStabletext"/>
              <w:rPr>
                <w:rFonts w:cs="Arial"/>
                <w:szCs w:val="21"/>
              </w:rPr>
            </w:pPr>
            <w:r w:rsidRPr="008B125C">
              <w:rPr>
                <w:rFonts w:cs="Arial"/>
                <w:szCs w:val="21"/>
              </w:rPr>
              <w:t>HL7</w:t>
            </w:r>
          </w:p>
        </w:tc>
      </w:tr>
    </w:tbl>
    <w:p w14:paraId="5D151D73" w14:textId="77777777" w:rsidR="00EF5D5A" w:rsidRPr="008B125C" w:rsidRDefault="00EF5D5A" w:rsidP="00EF5D5A">
      <w:pPr>
        <w:rPr>
          <w:rFonts w:cs="Arial"/>
          <w:b/>
          <w:color w:val="007B4B"/>
          <w:szCs w:val="21"/>
        </w:rPr>
      </w:pPr>
      <w:r w:rsidRPr="008B125C">
        <w:rPr>
          <w:rFonts w:cs="Arial"/>
          <w:szCs w:val="21"/>
        </w:rPr>
        <w:br w:type="page"/>
      </w:r>
    </w:p>
    <w:p w14:paraId="0E179D1F" w14:textId="77777777" w:rsidR="00EF5D5A" w:rsidRPr="008B125C" w:rsidRDefault="00EF5D5A" w:rsidP="00EF5D5A">
      <w:pPr>
        <w:pStyle w:val="Heading2"/>
        <w:rPr>
          <w:rFonts w:cs="Arial"/>
        </w:rPr>
      </w:pPr>
      <w:bookmarkStart w:id="346" w:name="_Toc43717333"/>
      <w:bookmarkStart w:id="347" w:name="_Toc176953680"/>
      <w:r w:rsidRPr="008B125C">
        <w:rPr>
          <w:rFonts w:cs="Arial"/>
        </w:rPr>
        <w:lastRenderedPageBreak/>
        <w:t>Episode Identifier</w:t>
      </w:r>
      <w:bookmarkEnd w:id="346"/>
      <w:bookmarkEnd w:id="3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09D8C50" w14:textId="77777777" w:rsidTr="008A40EB">
        <w:tc>
          <w:tcPr>
            <w:tcW w:w="2127" w:type="dxa"/>
          </w:tcPr>
          <w:p w14:paraId="3AF367A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DC771E" w14:textId="77777777" w:rsidR="00EF5D5A" w:rsidRPr="008B125C" w:rsidRDefault="00EF5D5A" w:rsidP="008A40EB">
            <w:pPr>
              <w:pStyle w:val="DHHStabletext"/>
              <w:rPr>
                <w:rFonts w:cs="Arial"/>
                <w:szCs w:val="21"/>
              </w:rPr>
            </w:pPr>
            <w:r w:rsidRPr="008B125C">
              <w:rPr>
                <w:rFonts w:cs="Arial"/>
                <w:szCs w:val="21"/>
              </w:rPr>
              <w:t>An identifier, unique to an Episode across all services within an organisation</w:t>
            </w:r>
          </w:p>
          <w:p w14:paraId="72D280A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9DFD9CB" w14:textId="77777777" w:rsidTr="008A40EB">
        <w:tc>
          <w:tcPr>
            <w:tcW w:w="2127" w:type="dxa"/>
          </w:tcPr>
          <w:p w14:paraId="071C9B3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F7BC274"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8F4BA17" w14:textId="77777777" w:rsidTr="008A40EB">
        <w:tc>
          <w:tcPr>
            <w:tcW w:w="2127" w:type="dxa"/>
          </w:tcPr>
          <w:p w14:paraId="1BB3321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9655A1"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65FEC2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15</w:t>
            </w:r>
          </w:p>
        </w:tc>
      </w:tr>
      <w:tr w:rsidR="00EF5D5A" w:rsidRPr="008B125C" w14:paraId="3310D309" w14:textId="77777777" w:rsidTr="008A40EB">
        <w:tc>
          <w:tcPr>
            <w:tcW w:w="2127" w:type="dxa"/>
          </w:tcPr>
          <w:p w14:paraId="1F93D73A"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778" w:type="dxa"/>
          </w:tcPr>
          <w:p w14:paraId="05B4A1D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B2744C" w14:textId="0CDEC899" w:rsidR="00EF5D5A" w:rsidRPr="008B125C" w:rsidRDefault="00EF5D5A" w:rsidP="00C3640B">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(PV1\PV1.5\CX.1)</w:t>
            </w:r>
          </w:p>
          <w:p w14:paraId="42247FB8" w14:textId="40C922F3" w:rsidR="00EF5D5A" w:rsidRPr="008B125C" w:rsidRDefault="00EF5D5A" w:rsidP="00C3640B">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(PV1\PV1.5\CX.1)</w:t>
            </w:r>
            <w:r w:rsidRPr="008B125C">
              <w:rPr>
                <w:rFonts w:cs="Arial"/>
                <w:szCs w:val="21"/>
              </w:rPr>
              <w:tab/>
            </w:r>
          </w:p>
          <w:p w14:paraId="0D449648" w14:textId="77777777" w:rsidR="00EF5D5A" w:rsidRPr="008B125C" w:rsidRDefault="00EF5D5A" w:rsidP="00C3640B">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(PV1\PV1.5\CX.1)</w:t>
            </w:r>
          </w:p>
          <w:p w14:paraId="1B45F2DE" w14:textId="77777777" w:rsidR="00EF5D5A" w:rsidRPr="008B125C" w:rsidRDefault="00EF5D5A" w:rsidP="00C3640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(PV1\PV1.19\CX.1)</w:t>
            </w:r>
          </w:p>
          <w:p w14:paraId="6582F6A7" w14:textId="59699E68" w:rsidR="00EF5D5A" w:rsidRPr="008B125C" w:rsidRDefault="00EF5D5A" w:rsidP="00C3640B">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(PV1\PV1.19\CX.1)</w:t>
            </w:r>
          </w:p>
          <w:p w14:paraId="6C3D53DC" w14:textId="59CC84E3" w:rsidR="00EF5D5A" w:rsidRPr="008B125C" w:rsidRDefault="00EF5D5A" w:rsidP="00C3640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(PV1\PV1.19\CX.1)</w:t>
            </w:r>
          </w:p>
          <w:p w14:paraId="07C70E0B" w14:textId="50290C1D" w:rsidR="00EF5D5A" w:rsidRPr="008B125C" w:rsidRDefault="00EF5D5A" w:rsidP="00C3640B">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REF_I12 (RF1\RF1.11\EI.1)</w:t>
            </w:r>
          </w:p>
          <w:p w14:paraId="7A727DDB" w14:textId="068DAD64" w:rsidR="00EF5D5A" w:rsidRPr="008B125C" w:rsidRDefault="00EF5D5A" w:rsidP="00C3640B">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REF_I13 (RF1\RF1.11\EI.1)</w:t>
            </w:r>
          </w:p>
          <w:p w14:paraId="15532DCD" w14:textId="0CD76BF6" w:rsidR="00EF5D5A" w:rsidRPr="008B125C" w:rsidRDefault="00EF5D5A" w:rsidP="00C3640B">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REF_I14 (RF1\RF1.11\EI.1)</w:t>
            </w:r>
          </w:p>
        </w:tc>
      </w:tr>
      <w:tr w:rsidR="00EF5D5A" w:rsidRPr="008B125C" w14:paraId="13B2D278" w14:textId="77777777" w:rsidTr="008A40EB">
        <w:tc>
          <w:tcPr>
            <w:tcW w:w="2127" w:type="dxa"/>
          </w:tcPr>
          <w:p w14:paraId="277CD7A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B695A1C"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1F7D104" w14:textId="77777777" w:rsidTr="008A40EB">
        <w:tc>
          <w:tcPr>
            <w:tcW w:w="2127" w:type="dxa"/>
          </w:tcPr>
          <w:p w14:paraId="4E41077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C7E062" w14:textId="4D6BB6E2" w:rsidR="00EF5D5A" w:rsidRPr="008B125C" w:rsidRDefault="00EF5D5A" w:rsidP="008A40EB">
            <w:pPr>
              <w:pStyle w:val="DHHStabletext"/>
              <w:rPr>
                <w:rFonts w:cs="Arial"/>
                <w:szCs w:val="21"/>
              </w:rPr>
            </w:pPr>
            <w:r w:rsidRPr="008B125C">
              <w:rPr>
                <w:rFonts w:cs="Arial"/>
                <w:szCs w:val="21"/>
              </w:rPr>
              <w:t xml:space="preserve">All </w:t>
            </w:r>
            <w:r w:rsidR="00564E42">
              <w:rPr>
                <w:rFonts w:cs="Arial"/>
                <w:szCs w:val="21"/>
              </w:rPr>
              <w:t>e</w:t>
            </w:r>
            <w:r w:rsidRPr="008B125C">
              <w:rPr>
                <w:rFonts w:cs="Arial"/>
                <w:szCs w:val="21"/>
              </w:rPr>
              <w:t>pisodes (primary key); all HL7 Referral Out messages (foreign key); all HL7 Contact messages (foreign key).</w:t>
            </w:r>
          </w:p>
        </w:tc>
      </w:tr>
      <w:tr w:rsidR="00EF5D5A" w:rsidRPr="008B125C" w14:paraId="08E89ADD" w14:textId="77777777" w:rsidTr="008A40EB">
        <w:tc>
          <w:tcPr>
            <w:tcW w:w="2127" w:type="dxa"/>
          </w:tcPr>
          <w:p w14:paraId="3B1A4FE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B776B3D" w14:textId="05121B68" w:rsidR="00EF5D5A" w:rsidRPr="00C87AC6" w:rsidRDefault="00EF5D5A" w:rsidP="008A40EB">
            <w:pPr>
              <w:pStyle w:val="DHHStabletext"/>
              <w:rPr>
                <w:rFonts w:cs="Arial"/>
                <w:szCs w:val="21"/>
              </w:rPr>
            </w:pPr>
            <w:r w:rsidRPr="00C87AC6">
              <w:rPr>
                <w:rFonts w:cs="Arial"/>
                <w:szCs w:val="21"/>
              </w:rPr>
              <w:t xml:space="preserve">All </w:t>
            </w:r>
            <w:r w:rsidR="00564E42">
              <w:rPr>
                <w:rFonts w:cs="Arial"/>
                <w:szCs w:val="21"/>
              </w:rPr>
              <w:t>p</w:t>
            </w:r>
            <w:r w:rsidRPr="00C87AC6">
              <w:rPr>
                <w:rFonts w:cs="Arial"/>
                <w:szCs w:val="21"/>
              </w:rPr>
              <w:t>rograms, not elsewhere specified</w:t>
            </w:r>
          </w:p>
          <w:p w14:paraId="2F59F0B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87418D0" w14:textId="77777777" w:rsidR="00EF5D5A" w:rsidRPr="008B125C" w:rsidRDefault="00EF5D5A" w:rsidP="008A40EB">
            <w:pPr>
              <w:pStyle w:val="DHHStabletext"/>
              <w:rPr>
                <w:rFonts w:cs="Arial"/>
                <w:szCs w:val="21"/>
              </w:rPr>
            </w:pPr>
            <w:r w:rsidRPr="008B125C">
              <w:rPr>
                <w:rFonts w:cs="Arial"/>
                <w:szCs w:val="21"/>
              </w:rPr>
              <w:t>Message Date/Time (All Episode, Referral Out and Contact messages)</w:t>
            </w:r>
          </w:p>
        </w:tc>
      </w:tr>
      <w:tr w:rsidR="00EF5D5A" w:rsidRPr="008B125C" w14:paraId="5629F923" w14:textId="77777777" w:rsidTr="008A40EB">
        <w:trPr>
          <w:trHeight w:val="430"/>
        </w:trPr>
        <w:tc>
          <w:tcPr>
            <w:tcW w:w="2127" w:type="dxa"/>
          </w:tcPr>
          <w:p w14:paraId="5E89C5B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6729E26"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24B82F06" w14:textId="77777777" w:rsidTr="008A40EB">
        <w:trPr>
          <w:trHeight w:val="312"/>
        </w:trPr>
        <w:tc>
          <w:tcPr>
            <w:tcW w:w="2127" w:type="dxa"/>
          </w:tcPr>
          <w:p w14:paraId="23478BA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C6757F"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A963019" w14:textId="77777777" w:rsidR="00EF5D5A" w:rsidRPr="008B125C" w:rsidRDefault="00EF5D5A" w:rsidP="008A40EB">
            <w:pPr>
              <w:pStyle w:val="DHHStabletext"/>
              <w:rPr>
                <w:rFonts w:cs="Arial"/>
                <w:b/>
                <w:bCs/>
                <w:szCs w:val="21"/>
              </w:rPr>
            </w:pPr>
            <w:r w:rsidRPr="008B125C">
              <w:rPr>
                <w:rFonts w:cs="Arial"/>
                <w:b/>
                <w:bCs/>
                <w:szCs w:val="21"/>
              </w:rPr>
              <w:t>Primary Key</w:t>
            </w:r>
          </w:p>
          <w:p w14:paraId="6EC01A4D" w14:textId="77777777" w:rsidR="00EF5D5A" w:rsidRPr="008B125C" w:rsidRDefault="00EF5D5A" w:rsidP="008A40EB">
            <w:pPr>
              <w:pStyle w:val="DHHStabletext"/>
              <w:rPr>
                <w:rFonts w:cs="Arial"/>
                <w:szCs w:val="21"/>
              </w:rPr>
            </w:pPr>
            <w:r w:rsidRPr="008B125C">
              <w:rPr>
                <w:rFonts w:cs="Arial"/>
                <w:szCs w:val="21"/>
              </w:rPr>
              <w:t>This data element is the Primary Key for the Episode.</w:t>
            </w:r>
          </w:p>
          <w:p w14:paraId="5ABDF97A"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PV1.19\CX.1.</w:t>
            </w:r>
          </w:p>
          <w:p w14:paraId="4518A0C0" w14:textId="6DE56540"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Contact</w:t>
            </w:r>
          </w:p>
          <w:p w14:paraId="5CDBC103" w14:textId="77777777" w:rsidR="00EF5D5A" w:rsidRPr="008B125C" w:rsidRDefault="00EF5D5A" w:rsidP="008A40EB">
            <w:pPr>
              <w:pStyle w:val="DHHStabletext"/>
              <w:rPr>
                <w:rFonts w:cs="Arial"/>
                <w:szCs w:val="21"/>
              </w:rPr>
            </w:pPr>
            <w:r w:rsidRPr="008B125C">
              <w:rPr>
                <w:rFonts w:cs="Arial"/>
                <w:szCs w:val="21"/>
              </w:rPr>
              <w:t>This data element is used as a Foreign Key on the Contact.</w:t>
            </w:r>
          </w:p>
          <w:p w14:paraId="75887311" w14:textId="77777777" w:rsidR="00EF5D5A" w:rsidRPr="008B125C" w:rsidRDefault="00EF5D5A" w:rsidP="008A40EB">
            <w:pPr>
              <w:pStyle w:val="DHHStabletext"/>
              <w:rPr>
                <w:rFonts w:cs="Arial"/>
                <w:szCs w:val="21"/>
              </w:rPr>
            </w:pPr>
            <w:r w:rsidRPr="008B125C">
              <w:rPr>
                <w:rFonts w:cs="Arial"/>
                <w:szCs w:val="21"/>
              </w:rPr>
              <w:t>When reported using HL7 the foreign key is reported in PV1.5\CX.</w:t>
            </w:r>
          </w:p>
          <w:p w14:paraId="0EB3515C" w14:textId="146A3499"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Referral Out</w:t>
            </w:r>
          </w:p>
          <w:p w14:paraId="1044E568" w14:textId="77777777" w:rsidR="00EF5D5A" w:rsidRPr="008B125C" w:rsidRDefault="00EF5D5A" w:rsidP="008A40EB">
            <w:pPr>
              <w:pStyle w:val="DHHStabletext"/>
              <w:rPr>
                <w:rFonts w:cs="Arial"/>
                <w:szCs w:val="21"/>
              </w:rPr>
            </w:pPr>
            <w:r w:rsidRPr="008B125C">
              <w:rPr>
                <w:rFonts w:cs="Arial"/>
                <w:szCs w:val="21"/>
              </w:rPr>
              <w:t>This data element is used as a Foreign Key on the Referral Out.</w:t>
            </w:r>
          </w:p>
          <w:p w14:paraId="3E2175FD" w14:textId="24BC7340" w:rsidR="00B44A7F" w:rsidRPr="008B125C" w:rsidRDefault="00EF5D5A" w:rsidP="008A40EB">
            <w:pPr>
              <w:pStyle w:val="DHHStabletext"/>
              <w:rPr>
                <w:rFonts w:cs="Arial"/>
                <w:szCs w:val="21"/>
              </w:rPr>
            </w:pPr>
            <w:r w:rsidRPr="008B125C">
              <w:rPr>
                <w:rFonts w:cs="Arial"/>
                <w:szCs w:val="21"/>
              </w:rPr>
              <w:t>When reported using HL7 the foreign key is reported in RF1.11\EI.1.</w:t>
            </w:r>
          </w:p>
        </w:tc>
      </w:tr>
      <w:tr w:rsidR="00EF5D5A" w:rsidRPr="008B125C" w14:paraId="7149B88C" w14:textId="77777777" w:rsidTr="008A40EB">
        <w:trPr>
          <w:trHeight w:val="312"/>
        </w:trPr>
        <w:tc>
          <w:tcPr>
            <w:tcW w:w="2127" w:type="dxa"/>
          </w:tcPr>
          <w:p w14:paraId="48F0B0E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C05355" w14:textId="4A07FD48" w:rsidR="00B44A7F" w:rsidRPr="008B125C" w:rsidRDefault="00EF5D5A" w:rsidP="009E10AF">
            <w:pPr>
              <w:pStyle w:val="DHHStabletext"/>
              <w:ind w:left="794" w:hanging="794"/>
              <w:rPr>
                <w:rFonts w:cs="Arial"/>
                <w:szCs w:val="21"/>
              </w:rPr>
            </w:pPr>
            <w:r w:rsidRPr="004F52CC">
              <w:rPr>
                <w:rFonts w:cs="Arial"/>
                <w:szCs w:val="21"/>
              </w:rPr>
              <w:t>E050</w:t>
            </w:r>
            <w:r w:rsidRPr="004F52CC">
              <w:rPr>
                <w:rFonts w:cs="Arial"/>
                <w:szCs w:val="21"/>
              </w:rPr>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tc>
      </w:tr>
      <w:tr w:rsidR="00EF5D5A" w:rsidRPr="008B125C" w14:paraId="0C812540" w14:textId="77777777" w:rsidTr="008A40EB">
        <w:trPr>
          <w:trHeight w:val="312"/>
        </w:trPr>
        <w:tc>
          <w:tcPr>
            <w:tcW w:w="2127" w:type="dxa"/>
          </w:tcPr>
          <w:p w14:paraId="3439B671" w14:textId="1C69C55B"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518CFF7" w14:textId="77777777" w:rsidR="00EF5D5A" w:rsidRPr="008B125C" w:rsidRDefault="00EF5D5A" w:rsidP="008A40EB">
            <w:pPr>
              <w:pStyle w:val="DHHStabletext"/>
              <w:rPr>
                <w:rFonts w:cs="Arial"/>
                <w:szCs w:val="21"/>
              </w:rPr>
            </w:pPr>
            <w:r w:rsidRPr="008B125C">
              <w:rPr>
                <w:rFonts w:cs="Arial"/>
                <w:szCs w:val="21"/>
              </w:rPr>
              <w:t>Contact Identifier</w:t>
            </w:r>
          </w:p>
          <w:p w14:paraId="43EEF213" w14:textId="77777777" w:rsidR="00EF5D5A" w:rsidRPr="008B125C" w:rsidRDefault="00EF5D5A" w:rsidP="008A40EB">
            <w:pPr>
              <w:pStyle w:val="DHHStabletext"/>
              <w:rPr>
                <w:rFonts w:cs="Arial"/>
                <w:szCs w:val="21"/>
              </w:rPr>
            </w:pPr>
            <w:r w:rsidRPr="008B125C">
              <w:rPr>
                <w:rFonts w:cs="Arial"/>
                <w:szCs w:val="21"/>
              </w:rPr>
              <w:t>Identifier Type</w:t>
            </w:r>
          </w:p>
          <w:p w14:paraId="40C99759"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10C00003" w14:textId="77777777" w:rsidR="00EF5D5A" w:rsidRPr="008B125C" w:rsidRDefault="00EF5D5A" w:rsidP="008A40EB">
            <w:pPr>
              <w:pStyle w:val="DHHStabletext"/>
              <w:rPr>
                <w:rFonts w:cs="Arial"/>
                <w:szCs w:val="21"/>
              </w:rPr>
            </w:pPr>
            <w:r w:rsidRPr="008B125C">
              <w:rPr>
                <w:rFonts w:cs="Arial"/>
                <w:szCs w:val="21"/>
              </w:rPr>
              <w:t>Message Date/Time</w:t>
            </w:r>
          </w:p>
          <w:p w14:paraId="30CD1BED" w14:textId="77777777" w:rsidR="00EF5D5A" w:rsidRPr="008B125C" w:rsidRDefault="00EF5D5A" w:rsidP="008A40EB">
            <w:pPr>
              <w:pStyle w:val="DHHStabletext"/>
              <w:rPr>
                <w:rFonts w:cs="Arial"/>
                <w:szCs w:val="21"/>
                <w:lang w:val="fr-FR"/>
              </w:rPr>
            </w:pPr>
            <w:r w:rsidRPr="008B125C">
              <w:rPr>
                <w:rFonts w:cs="Arial"/>
                <w:szCs w:val="21"/>
                <w:lang w:val="fr-FR"/>
              </w:rPr>
              <w:lastRenderedPageBreak/>
              <w:t>Patient/Client Identifier</w:t>
            </w:r>
          </w:p>
          <w:p w14:paraId="47B52CB6" w14:textId="77777777" w:rsidR="00EF5D5A" w:rsidRPr="008B125C" w:rsidRDefault="00EF5D5A" w:rsidP="008A40EB">
            <w:pPr>
              <w:pStyle w:val="DHHStabletext"/>
              <w:rPr>
                <w:rFonts w:cs="Arial"/>
                <w:szCs w:val="21"/>
                <w:lang w:val="fr-FR"/>
              </w:rPr>
            </w:pPr>
            <w:r w:rsidRPr="008B125C">
              <w:rPr>
                <w:rFonts w:cs="Arial"/>
                <w:szCs w:val="21"/>
                <w:lang w:val="fr-FR"/>
              </w:rPr>
              <w:t>Referral Identifier</w:t>
            </w:r>
          </w:p>
        </w:tc>
      </w:tr>
    </w:tbl>
    <w:p w14:paraId="07BDABAF"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8792B39" w14:textId="77777777" w:rsidTr="008A40EB">
        <w:tc>
          <w:tcPr>
            <w:tcW w:w="2127" w:type="dxa"/>
          </w:tcPr>
          <w:p w14:paraId="1270088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F040678" w14:textId="5B388507"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78D3438" w14:textId="77777777" w:rsidTr="008A40EB">
        <w:tc>
          <w:tcPr>
            <w:tcW w:w="2127" w:type="dxa"/>
          </w:tcPr>
          <w:p w14:paraId="2B7BE67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4595B6" w14:textId="6E53AB68" w:rsidR="00EF5D5A" w:rsidRPr="008B125C" w:rsidRDefault="00EF5D5A" w:rsidP="008A40EB">
            <w:pPr>
              <w:pStyle w:val="DHHStabletext"/>
              <w:rPr>
                <w:rFonts w:cs="Arial"/>
                <w:szCs w:val="21"/>
              </w:rPr>
            </w:pPr>
            <w:r w:rsidRPr="008B125C">
              <w:rPr>
                <w:rFonts w:eastAsia="MS Mincho" w:cs="Arial"/>
                <w:szCs w:val="21"/>
              </w:rPr>
              <w:t xml:space="preserve">VINAH </w:t>
            </w:r>
            <w:r w:rsidR="00065E9B" w:rsidRPr="008B125C">
              <w:rPr>
                <w:rFonts w:eastAsia="MS Mincho" w:cs="Arial"/>
                <w:szCs w:val="21"/>
              </w:rPr>
              <w:t xml:space="preserve">MDS </w:t>
            </w:r>
            <w:r w:rsidRPr="008B125C">
              <w:rPr>
                <w:rFonts w:eastAsia="MS Mincho" w:cs="Arial"/>
                <w:szCs w:val="21"/>
              </w:rPr>
              <w:t>processing</w:t>
            </w:r>
            <w:r w:rsidR="00E16B9E" w:rsidRPr="008B125C">
              <w:rPr>
                <w:rFonts w:eastAsia="MS Mincho" w:cs="Arial"/>
                <w:szCs w:val="21"/>
              </w:rPr>
              <w:t>.</w:t>
            </w:r>
          </w:p>
        </w:tc>
      </w:tr>
      <w:tr w:rsidR="00EF5D5A" w:rsidRPr="008B125C" w14:paraId="1CEFB178" w14:textId="77777777" w:rsidTr="008A40EB">
        <w:tc>
          <w:tcPr>
            <w:tcW w:w="2127" w:type="dxa"/>
          </w:tcPr>
          <w:p w14:paraId="0F191EA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1BA1CD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F0A5EA" w14:textId="517CE6B5"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2010/07/01</w:t>
            </w:r>
          </w:p>
          <w:p w14:paraId="0A19E4FE" w14:textId="66814A5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2009/07/01</w:t>
            </w:r>
          </w:p>
          <w:p w14:paraId="1E7295CE" w14:textId="291618AB"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2007/07/01</w:t>
            </w:r>
          </w:p>
          <w:p w14:paraId="2CE9B5C9" w14:textId="102F97B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2005/07/01</w:t>
            </w:r>
          </w:p>
        </w:tc>
      </w:tr>
      <w:tr w:rsidR="00EF5D5A" w:rsidRPr="008B125C" w14:paraId="3F00A630" w14:textId="77777777" w:rsidTr="008A40EB">
        <w:tc>
          <w:tcPr>
            <w:tcW w:w="2127" w:type="dxa"/>
          </w:tcPr>
          <w:p w14:paraId="32780D1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9A92DB" w14:textId="694975C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C76DD6E" w14:textId="77777777" w:rsidTr="008A40EB">
        <w:tc>
          <w:tcPr>
            <w:tcW w:w="2127" w:type="dxa"/>
          </w:tcPr>
          <w:p w14:paraId="16F455F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6935028" w14:textId="77777777" w:rsidR="00EF5D5A" w:rsidRPr="008B125C" w:rsidRDefault="00EF5D5A" w:rsidP="008A40EB">
            <w:pPr>
              <w:pStyle w:val="DHHStabletext"/>
              <w:rPr>
                <w:rFonts w:cs="Arial"/>
                <w:szCs w:val="21"/>
              </w:rPr>
            </w:pPr>
            <w:r w:rsidRPr="008B125C">
              <w:rPr>
                <w:rFonts w:eastAsia="MS Mincho" w:cs="Arial"/>
                <w:szCs w:val="21"/>
              </w:rPr>
              <w:t>Organisation</w:t>
            </w:r>
          </w:p>
        </w:tc>
      </w:tr>
    </w:tbl>
    <w:p w14:paraId="0719A912" w14:textId="77777777" w:rsidR="00EF5D5A" w:rsidRPr="008B125C" w:rsidRDefault="00EF5D5A" w:rsidP="00A140C0">
      <w:pPr>
        <w:pStyle w:val="Body"/>
      </w:pPr>
      <w:r w:rsidRPr="008B125C">
        <w:br w:type="page"/>
      </w:r>
    </w:p>
    <w:p w14:paraId="7E77BE6C" w14:textId="77777777" w:rsidR="00EF5D5A" w:rsidRPr="008B125C" w:rsidRDefault="00EF5D5A" w:rsidP="00EF5D5A">
      <w:pPr>
        <w:pStyle w:val="Heading2"/>
        <w:rPr>
          <w:rFonts w:cs="Arial"/>
        </w:rPr>
      </w:pPr>
      <w:bookmarkStart w:id="348" w:name="_Toc43717334"/>
      <w:bookmarkStart w:id="349" w:name="_Toc176953681"/>
      <w:r w:rsidRPr="008B125C">
        <w:rPr>
          <w:rFonts w:cs="Arial"/>
        </w:rPr>
        <w:lastRenderedPageBreak/>
        <w:t>Episode Pathway Type</w:t>
      </w:r>
      <w:bookmarkEnd w:id="348"/>
      <w:bookmarkEnd w:id="3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84F26C1" w14:textId="77777777" w:rsidTr="008A40EB">
        <w:tc>
          <w:tcPr>
            <w:tcW w:w="2127" w:type="dxa"/>
          </w:tcPr>
          <w:p w14:paraId="52D13FD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8B6988" w14:textId="77777777" w:rsidR="00EF5D5A" w:rsidRPr="008B125C" w:rsidRDefault="00EF5D5A" w:rsidP="008A40EB">
            <w:pPr>
              <w:pStyle w:val="DHHSbody"/>
              <w:rPr>
                <w:rFonts w:cs="Arial"/>
                <w:sz w:val="21"/>
                <w:szCs w:val="21"/>
              </w:rPr>
            </w:pPr>
            <w:r w:rsidRPr="008B125C">
              <w:rPr>
                <w:rFonts w:cs="Arial"/>
                <w:sz w:val="21"/>
                <w:szCs w:val="21"/>
              </w:rPr>
              <w:t>The nature of an event described by a date on a goal-oriented care pathway.</w:t>
            </w:r>
          </w:p>
          <w:p w14:paraId="3F5C705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Pr="008B125C">
              <w:rPr>
                <w:rFonts w:cs="Arial"/>
                <w:b/>
                <w:bCs/>
                <w:szCs w:val="21"/>
              </w:rPr>
              <w:tab/>
              <w:t>Duplicate</w:t>
            </w:r>
          </w:p>
        </w:tc>
      </w:tr>
      <w:tr w:rsidR="00EF5D5A" w:rsidRPr="008B125C" w14:paraId="25ED1B8B" w14:textId="77777777" w:rsidTr="008A40EB">
        <w:tc>
          <w:tcPr>
            <w:tcW w:w="2127" w:type="dxa"/>
          </w:tcPr>
          <w:p w14:paraId="6F8E8FD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30B06D"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4BE549F2" w14:textId="77777777" w:rsidTr="008A40EB">
        <w:tc>
          <w:tcPr>
            <w:tcW w:w="2127" w:type="dxa"/>
          </w:tcPr>
          <w:p w14:paraId="1446641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B7A697F" w14:textId="20B4892B"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005A484B"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22E0E3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5</w:t>
            </w:r>
          </w:p>
        </w:tc>
      </w:tr>
      <w:tr w:rsidR="00EF5D5A" w:rsidRPr="008B125C" w14:paraId="43CE6B74" w14:textId="77777777" w:rsidTr="008A40EB">
        <w:tc>
          <w:tcPr>
            <w:tcW w:w="2127" w:type="dxa"/>
          </w:tcPr>
          <w:p w14:paraId="3652B88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E7F122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E83198"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(PTH\PTH.2\CE.1)</w:t>
            </w:r>
          </w:p>
          <w:p w14:paraId="65C35C5F" w14:textId="1CD4D1D8" w:rsidR="00EF5D5A" w:rsidRPr="008B125C" w:rsidRDefault="00EF5D5A" w:rsidP="008A40EB">
            <w:pPr>
              <w:pStyle w:val="DHHStabletext"/>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(PTH\PTH.2\CE.1)</w:t>
            </w:r>
          </w:p>
          <w:p w14:paraId="12BBA5A5" w14:textId="6E4A5C31"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(PTH\PTH.2\CE.1)</w:t>
            </w:r>
          </w:p>
        </w:tc>
      </w:tr>
      <w:tr w:rsidR="00EF5D5A" w:rsidRPr="008B125C" w14:paraId="77082EF8" w14:textId="77777777" w:rsidTr="008A40EB">
        <w:tc>
          <w:tcPr>
            <w:tcW w:w="2127" w:type="dxa"/>
          </w:tcPr>
          <w:p w14:paraId="60FD2A0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42A6DC" w14:textId="7B0AB783" w:rsidR="00EF5D5A" w:rsidRPr="008B125C" w:rsidRDefault="0093361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2F9C992C" w14:textId="77777777" w:rsidTr="008A40EB">
        <w:tc>
          <w:tcPr>
            <w:tcW w:w="2127" w:type="dxa"/>
          </w:tcPr>
          <w:p w14:paraId="6B07841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A639D7C" w14:textId="239621F4" w:rsidR="00EF5D5A" w:rsidRPr="00C87AC6" w:rsidRDefault="00EF5D5A" w:rsidP="008A40EB">
            <w:pPr>
              <w:pStyle w:val="DHHStabletext"/>
              <w:rPr>
                <w:rFonts w:cs="Arial"/>
                <w:szCs w:val="21"/>
              </w:rPr>
            </w:pPr>
            <w:r w:rsidRPr="00C87AC6">
              <w:rPr>
                <w:rFonts w:cs="Arial"/>
                <w:szCs w:val="21"/>
              </w:rPr>
              <w:t xml:space="preserve">All </w:t>
            </w:r>
            <w:r w:rsidR="00564E42">
              <w:rPr>
                <w:rFonts w:cs="Arial"/>
                <w:szCs w:val="21"/>
              </w:rPr>
              <w:t>p</w:t>
            </w:r>
            <w:r w:rsidRPr="00C87AC6">
              <w:rPr>
                <w:rFonts w:cs="Arial"/>
                <w:szCs w:val="21"/>
              </w:rPr>
              <w:t>rograms, not elsewhere specified</w:t>
            </w:r>
          </w:p>
          <w:p w14:paraId="7A9D4ED2" w14:textId="77777777" w:rsidR="00EF5D5A" w:rsidRPr="008B125C" w:rsidRDefault="00EF5D5A" w:rsidP="008A40EB">
            <w:pPr>
              <w:pStyle w:val="DHHStabletext"/>
              <w:rPr>
                <w:rFonts w:cs="Arial"/>
                <w:szCs w:val="21"/>
              </w:rPr>
            </w:pPr>
            <w:r w:rsidRPr="00C87AC6">
              <w:rPr>
                <w:rFonts w:cs="Arial"/>
                <w:szCs w:val="21"/>
              </w:rPr>
              <w:t>The current reporting period for this</w:t>
            </w:r>
            <w:r w:rsidRPr="008B125C">
              <w:rPr>
                <w:rFonts w:cs="Arial"/>
                <w:szCs w:val="21"/>
              </w:rPr>
              <w:t xml:space="preserve"> item is the calendar month in which the following events or data elements fall:</w:t>
            </w:r>
          </w:p>
          <w:p w14:paraId="7FE5D801"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0189D94" w14:textId="77777777" w:rsidTr="008A40EB">
        <w:tc>
          <w:tcPr>
            <w:tcW w:w="2127" w:type="dxa"/>
          </w:tcPr>
          <w:p w14:paraId="25ACFBB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Value domain</w:t>
            </w:r>
          </w:p>
        </w:tc>
        <w:tc>
          <w:tcPr>
            <w:tcW w:w="7778" w:type="dxa"/>
          </w:tcPr>
          <w:p w14:paraId="78423176"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1E7077BA" w14:textId="77777777" w:rsidR="00EF5D5A" w:rsidRPr="008B125C" w:rsidRDefault="00EF5D5A" w:rsidP="00C3640B">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990078</w:t>
            </w:r>
          </w:p>
          <w:p w14:paraId="5BADD7C9" w14:textId="77777777" w:rsidR="00EF5D5A" w:rsidRPr="008B125C" w:rsidRDefault="00EF5D5A" w:rsidP="00C3640B">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73C2338" w14:textId="77777777" w:rsidR="00EF5D5A" w:rsidRPr="008B125C" w:rsidRDefault="00EF5D5A" w:rsidP="00C3640B">
            <w:pPr>
              <w:pStyle w:val="DHHStabletext"/>
              <w:spacing w:before="0" w:after="0" w:line="276" w:lineRule="auto"/>
              <w:rPr>
                <w:rFonts w:cs="Arial"/>
                <w:szCs w:val="21"/>
              </w:rPr>
            </w:pPr>
            <w:r w:rsidRPr="008B125C">
              <w:rPr>
                <w:rFonts w:cs="Arial"/>
                <w:szCs w:val="21"/>
              </w:rPr>
              <w:t>AB1</w:t>
            </w:r>
            <w:r w:rsidRPr="008B125C">
              <w:rPr>
                <w:rFonts w:cs="Arial"/>
                <w:szCs w:val="21"/>
              </w:rPr>
              <w:tab/>
            </w:r>
            <w:r w:rsidRPr="008B125C">
              <w:rPr>
                <w:rFonts w:cs="Arial"/>
                <w:szCs w:val="21"/>
              </w:rPr>
              <w:tab/>
              <w:t>Episode First Appointment Booked Date</w:t>
            </w:r>
          </w:p>
          <w:p w14:paraId="191FF616" w14:textId="77777777" w:rsidR="00EF5D5A" w:rsidRPr="008B125C" w:rsidRDefault="00EF5D5A" w:rsidP="00C3640B">
            <w:pPr>
              <w:pStyle w:val="DHHStabletext"/>
              <w:spacing w:before="0" w:after="0" w:line="276" w:lineRule="auto"/>
              <w:rPr>
                <w:rFonts w:cs="Arial"/>
                <w:szCs w:val="21"/>
              </w:rPr>
            </w:pPr>
            <w:r w:rsidRPr="008B125C">
              <w:rPr>
                <w:rFonts w:cs="Arial"/>
                <w:szCs w:val="21"/>
              </w:rPr>
              <w:t>ACPA</w:t>
            </w:r>
            <w:r w:rsidRPr="008B125C">
              <w:rPr>
                <w:rFonts w:cs="Arial"/>
                <w:szCs w:val="21"/>
              </w:rPr>
              <w:tab/>
            </w:r>
            <w:r w:rsidRPr="008B125C">
              <w:rPr>
                <w:rFonts w:cs="Arial"/>
                <w:szCs w:val="21"/>
              </w:rPr>
              <w:tab/>
              <w:t>Episode Advance Care Directive Alert</w:t>
            </w:r>
          </w:p>
          <w:p w14:paraId="7A305C31" w14:textId="77777777" w:rsidR="00EF5D5A" w:rsidRPr="008B125C" w:rsidRDefault="00EF5D5A" w:rsidP="00C3640B">
            <w:pPr>
              <w:pStyle w:val="DHHStabletext"/>
              <w:spacing w:before="0" w:after="0" w:line="276" w:lineRule="auto"/>
              <w:rPr>
                <w:rFonts w:cs="Arial"/>
                <w:szCs w:val="21"/>
              </w:rPr>
            </w:pPr>
            <w:r w:rsidRPr="008B125C">
              <w:rPr>
                <w:rFonts w:cs="Arial"/>
                <w:szCs w:val="21"/>
              </w:rPr>
              <w:t>CPD</w:t>
            </w:r>
            <w:r w:rsidRPr="008B125C">
              <w:rPr>
                <w:rFonts w:cs="Arial"/>
                <w:szCs w:val="21"/>
              </w:rPr>
              <w:tab/>
            </w:r>
            <w:r w:rsidRPr="008B125C">
              <w:rPr>
                <w:rFonts w:cs="Arial"/>
                <w:szCs w:val="21"/>
              </w:rPr>
              <w:tab/>
              <w:t>Episode Care Plan Documented Date</w:t>
            </w:r>
          </w:p>
          <w:p w14:paraId="2C4DB877" w14:textId="77777777" w:rsidR="00EF5D5A" w:rsidRPr="008B125C" w:rsidRDefault="00EF5D5A" w:rsidP="00C3640B">
            <w:pPr>
              <w:pStyle w:val="DHHStabletext"/>
              <w:spacing w:before="0" w:after="0" w:line="276" w:lineRule="auto"/>
              <w:rPr>
                <w:rFonts w:cs="Arial"/>
                <w:szCs w:val="21"/>
              </w:rPr>
            </w:pPr>
            <w:r w:rsidRPr="008B125C">
              <w:rPr>
                <w:rFonts w:cs="Arial"/>
                <w:szCs w:val="21"/>
              </w:rPr>
              <w:t>HD</w:t>
            </w:r>
            <w:r w:rsidRPr="008B125C">
              <w:rPr>
                <w:rFonts w:cs="Arial"/>
                <w:szCs w:val="21"/>
              </w:rPr>
              <w:tab/>
            </w:r>
            <w:r w:rsidRPr="008B125C">
              <w:rPr>
                <w:rFonts w:cs="Arial"/>
                <w:szCs w:val="21"/>
              </w:rPr>
              <w:tab/>
              <w:t>Episode Hospital Discharge Date</w:t>
            </w:r>
          </w:p>
          <w:p w14:paraId="3CAA8007" w14:textId="77777777" w:rsidR="00EF5D5A" w:rsidRPr="008B125C" w:rsidRDefault="00EF5D5A" w:rsidP="00C3640B">
            <w:pPr>
              <w:pStyle w:val="DHHStabletext"/>
              <w:spacing w:before="0" w:after="0" w:line="276" w:lineRule="auto"/>
              <w:rPr>
                <w:rFonts w:cs="Arial"/>
                <w:szCs w:val="21"/>
              </w:rPr>
            </w:pPr>
            <w:r w:rsidRPr="008B125C">
              <w:rPr>
                <w:rFonts w:cs="Arial"/>
                <w:szCs w:val="21"/>
              </w:rPr>
              <w:t>PNAB1</w:t>
            </w:r>
            <w:r w:rsidRPr="008B125C">
              <w:rPr>
                <w:rFonts w:cs="Arial"/>
                <w:szCs w:val="21"/>
              </w:rPr>
              <w:tab/>
            </w:r>
            <w:r w:rsidRPr="008B125C">
              <w:rPr>
                <w:rFonts w:cs="Arial"/>
                <w:szCs w:val="21"/>
              </w:rPr>
              <w:tab/>
              <w:t>Episode Patient/Client Notified of First Appointment Date</w:t>
            </w:r>
          </w:p>
          <w:p w14:paraId="73FE5B5D" w14:textId="77777777" w:rsidR="00EF5D5A" w:rsidRPr="008B125C" w:rsidRDefault="00EF5D5A" w:rsidP="00C3640B">
            <w:pPr>
              <w:pStyle w:val="DHHStabletext"/>
              <w:spacing w:before="0" w:after="0" w:line="276" w:lineRule="auto"/>
              <w:rPr>
                <w:rFonts w:cs="Arial"/>
                <w:szCs w:val="21"/>
              </w:rPr>
            </w:pPr>
            <w:r w:rsidRPr="008B125C">
              <w:rPr>
                <w:rFonts w:cs="Arial"/>
                <w:szCs w:val="21"/>
              </w:rPr>
              <w:t>RCD</w:t>
            </w:r>
            <w:r w:rsidRPr="008B125C">
              <w:rPr>
                <w:rFonts w:cs="Arial"/>
                <w:szCs w:val="21"/>
              </w:rPr>
              <w:tab/>
            </w:r>
            <w:r w:rsidRPr="008B125C">
              <w:rPr>
                <w:rFonts w:cs="Arial"/>
                <w:szCs w:val="21"/>
              </w:rPr>
              <w:tab/>
              <w:t>Episode Patient/Client Ready for Care Date</w:t>
            </w:r>
          </w:p>
          <w:p w14:paraId="0004024A" w14:textId="77777777" w:rsidR="00EF5D5A" w:rsidRPr="008B125C" w:rsidRDefault="00EF5D5A" w:rsidP="00C3640B">
            <w:pPr>
              <w:pStyle w:val="DHHStabletext"/>
              <w:spacing w:before="0" w:after="0" w:line="276" w:lineRule="auto"/>
              <w:rPr>
                <w:rFonts w:cs="Arial"/>
                <w:szCs w:val="21"/>
              </w:rPr>
            </w:pPr>
            <w:r w:rsidRPr="008B125C">
              <w:rPr>
                <w:rFonts w:cs="Arial"/>
                <w:szCs w:val="21"/>
              </w:rPr>
              <w:t>TCPTB</w:t>
            </w:r>
            <w:r w:rsidRPr="008B125C">
              <w:rPr>
                <w:rFonts w:cs="Arial"/>
                <w:szCs w:val="21"/>
              </w:rPr>
              <w:tab/>
            </w:r>
            <w:r w:rsidRPr="008B125C">
              <w:rPr>
                <w:rFonts w:cs="Arial"/>
                <w:szCs w:val="21"/>
              </w:rPr>
              <w:tab/>
              <w:t>Episode TCP Transition to Bed Based Care</w:t>
            </w:r>
          </w:p>
          <w:p w14:paraId="34D87BF8" w14:textId="77777777" w:rsidR="00EF5D5A" w:rsidRPr="008B125C" w:rsidRDefault="00EF5D5A" w:rsidP="00C3640B">
            <w:pPr>
              <w:pStyle w:val="DHHStabletext"/>
              <w:spacing w:before="0" w:after="0" w:line="276" w:lineRule="auto"/>
              <w:rPr>
                <w:rFonts w:cs="Arial"/>
                <w:szCs w:val="21"/>
              </w:rPr>
            </w:pPr>
            <w:r w:rsidRPr="008B125C">
              <w:rPr>
                <w:rFonts w:cs="Arial"/>
                <w:szCs w:val="21"/>
              </w:rPr>
              <w:t>TCPTH</w:t>
            </w:r>
            <w:r w:rsidRPr="008B125C">
              <w:rPr>
                <w:rFonts w:cs="Arial"/>
                <w:szCs w:val="21"/>
              </w:rPr>
              <w:tab/>
            </w:r>
            <w:r w:rsidRPr="008B125C">
              <w:rPr>
                <w:rFonts w:cs="Arial"/>
                <w:szCs w:val="21"/>
              </w:rPr>
              <w:tab/>
              <w:t>Episode TCP Transition to Home Based Care</w:t>
            </w:r>
          </w:p>
        </w:tc>
      </w:tr>
      <w:tr w:rsidR="00EF5D5A" w:rsidRPr="008B125C" w14:paraId="663701E8" w14:textId="77777777" w:rsidTr="008A40EB">
        <w:trPr>
          <w:trHeight w:val="312"/>
        </w:trPr>
        <w:tc>
          <w:tcPr>
            <w:tcW w:w="2127" w:type="dxa"/>
          </w:tcPr>
          <w:p w14:paraId="7B621F2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E52F2DC" w14:textId="77777777" w:rsidR="00EF5D5A" w:rsidRPr="008B125C" w:rsidRDefault="00EF5D5A" w:rsidP="008A40EB">
            <w:pPr>
              <w:pStyle w:val="DHHStabletext"/>
              <w:rPr>
                <w:rFonts w:cs="Arial"/>
                <w:szCs w:val="21"/>
              </w:rPr>
            </w:pPr>
            <w:r w:rsidRPr="008B125C">
              <w:rPr>
                <w:rFonts w:cs="Arial"/>
                <w:szCs w:val="21"/>
              </w:rPr>
              <w:t>The same HL7 message segment field is used to send several different dates. This data element identifies which data element the field contains in a given message segment, binding the transmission field to the data element.</w:t>
            </w:r>
          </w:p>
          <w:p w14:paraId="4F3BE951" w14:textId="007336AC" w:rsidR="00EF5D5A" w:rsidRPr="008B125C" w:rsidRDefault="00EF5D5A" w:rsidP="008A40EB">
            <w:pPr>
              <w:pStyle w:val="DHHStabletext"/>
              <w:rPr>
                <w:rFonts w:cs="Arial"/>
                <w:szCs w:val="21"/>
              </w:rPr>
            </w:pPr>
            <w:r w:rsidRPr="008B125C">
              <w:rPr>
                <w:rFonts w:cs="Arial"/>
                <w:szCs w:val="21"/>
              </w:rPr>
              <w:t xml:space="preserve">For backward compatibility purposes, if the value of this data element is Null, it will be assumed to mean </w:t>
            </w:r>
            <w:r w:rsidR="00210B90">
              <w:rPr>
                <w:rFonts w:cs="Arial"/>
                <w:szCs w:val="21"/>
              </w:rPr>
              <w:t>“</w:t>
            </w:r>
            <w:r w:rsidRPr="008B125C">
              <w:rPr>
                <w:rFonts w:cs="Arial"/>
                <w:szCs w:val="21"/>
              </w:rPr>
              <w:t>Episode Care Plan Documented Date</w:t>
            </w:r>
            <w:r w:rsidR="00210B90">
              <w:rPr>
                <w:rFonts w:cs="Arial"/>
                <w:szCs w:val="21"/>
              </w:rPr>
              <w:t>”</w:t>
            </w:r>
            <w:r w:rsidRPr="008B125C">
              <w:rPr>
                <w:rFonts w:cs="Arial"/>
                <w:szCs w:val="21"/>
              </w:rPr>
              <w:t>.</w:t>
            </w:r>
          </w:p>
          <w:p w14:paraId="4872AAF5" w14:textId="5F0513EA" w:rsidR="00EF5D5A" w:rsidRPr="008B125C" w:rsidRDefault="00EF5D5A" w:rsidP="008A40EB">
            <w:pPr>
              <w:pStyle w:val="DHHStabletext"/>
              <w:rPr>
                <w:rFonts w:cs="Arial"/>
                <w:b/>
                <w:bCs/>
                <w:szCs w:val="21"/>
              </w:rPr>
            </w:pPr>
            <w:r w:rsidRPr="008B125C">
              <w:rPr>
                <w:rFonts w:cs="Arial"/>
                <w:b/>
                <w:bCs/>
                <w:szCs w:val="21"/>
              </w:rPr>
              <w:t xml:space="preserve">AB1 </w:t>
            </w:r>
            <w:r w:rsidR="00210B90">
              <w:rPr>
                <w:rFonts w:cs="Arial"/>
                <w:b/>
                <w:bCs/>
                <w:szCs w:val="21"/>
              </w:rPr>
              <w:t>–</w:t>
            </w:r>
            <w:r w:rsidRPr="008B125C">
              <w:rPr>
                <w:rFonts w:cs="Arial"/>
                <w:b/>
                <w:bCs/>
                <w:szCs w:val="21"/>
              </w:rPr>
              <w:t xml:space="preserve"> Episode First Appointment Booked Date</w:t>
            </w:r>
          </w:p>
          <w:p w14:paraId="72154D5F" w14:textId="77777777"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patient/client was notified of the date of their first appointment.</w:t>
            </w:r>
          </w:p>
          <w:p w14:paraId="36462395" w14:textId="60D9D106" w:rsidR="00EF5D5A" w:rsidRPr="008B125C" w:rsidRDefault="00EF5D5A" w:rsidP="008A40EB">
            <w:pPr>
              <w:pStyle w:val="DHHStabletext"/>
              <w:rPr>
                <w:rFonts w:cs="Arial"/>
                <w:b/>
                <w:bCs/>
                <w:szCs w:val="21"/>
              </w:rPr>
            </w:pPr>
            <w:r w:rsidRPr="008B125C">
              <w:rPr>
                <w:rFonts w:cs="Arial"/>
                <w:b/>
                <w:bCs/>
                <w:szCs w:val="21"/>
              </w:rPr>
              <w:t xml:space="preserve">ACPA </w:t>
            </w:r>
            <w:r w:rsidR="00210B90">
              <w:rPr>
                <w:rFonts w:cs="Arial"/>
                <w:b/>
                <w:bCs/>
                <w:szCs w:val="21"/>
              </w:rPr>
              <w:t>–</w:t>
            </w:r>
            <w:r w:rsidRPr="008B125C">
              <w:rPr>
                <w:rFonts w:cs="Arial"/>
                <w:b/>
                <w:bCs/>
                <w:szCs w:val="21"/>
              </w:rPr>
              <w:t xml:space="preserve"> Episode Advance Care Directive Alert</w:t>
            </w:r>
          </w:p>
          <w:p w14:paraId="3BCFDE86" w14:textId="77777777" w:rsidR="00EF5D5A" w:rsidRPr="008B125C" w:rsidRDefault="00EF5D5A" w:rsidP="008A40EB">
            <w:pPr>
              <w:pStyle w:val="DHHStabletext"/>
              <w:rPr>
                <w:rFonts w:cs="Arial"/>
                <w:szCs w:val="21"/>
              </w:rPr>
            </w:pPr>
            <w:r w:rsidRPr="008B125C">
              <w:rPr>
                <w:rFonts w:cs="Arial"/>
                <w:szCs w:val="21"/>
              </w:rPr>
              <w:t>Report this value when an advance care directive and/or medical treatment decision make has been recorded.</w:t>
            </w:r>
          </w:p>
          <w:p w14:paraId="30989AE4" w14:textId="1F34B065" w:rsidR="00EF5D5A" w:rsidRPr="008B125C" w:rsidRDefault="00EF5D5A" w:rsidP="008A40EB">
            <w:pPr>
              <w:pStyle w:val="DHHStabletext"/>
              <w:rPr>
                <w:rFonts w:cs="Arial"/>
                <w:b/>
                <w:bCs/>
                <w:szCs w:val="21"/>
              </w:rPr>
            </w:pPr>
            <w:r w:rsidRPr="008B125C">
              <w:rPr>
                <w:rFonts w:cs="Arial"/>
                <w:b/>
                <w:bCs/>
                <w:szCs w:val="21"/>
              </w:rPr>
              <w:t xml:space="preserve">CPD </w:t>
            </w:r>
            <w:r w:rsidR="00210B90">
              <w:rPr>
                <w:rFonts w:cs="Arial"/>
                <w:b/>
                <w:bCs/>
                <w:szCs w:val="21"/>
              </w:rPr>
              <w:t>–</w:t>
            </w:r>
            <w:r w:rsidRPr="008B125C">
              <w:rPr>
                <w:rFonts w:cs="Arial"/>
                <w:b/>
                <w:bCs/>
                <w:szCs w:val="21"/>
              </w:rPr>
              <w:t xml:space="preserve"> Episode Care Plan Documented Date</w:t>
            </w:r>
          </w:p>
          <w:p w14:paraId="697AD8FE" w14:textId="2C631076"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care plan was documented.</w:t>
            </w:r>
          </w:p>
          <w:p w14:paraId="28E38302" w14:textId="435FC4AB" w:rsidR="00EF5D5A" w:rsidRPr="008B125C" w:rsidRDefault="00EF5D5A" w:rsidP="008A40EB">
            <w:pPr>
              <w:pStyle w:val="DHHStabletext"/>
              <w:rPr>
                <w:rFonts w:cs="Arial"/>
                <w:b/>
                <w:bCs/>
                <w:szCs w:val="21"/>
              </w:rPr>
            </w:pPr>
            <w:r w:rsidRPr="008B125C">
              <w:rPr>
                <w:rFonts w:cs="Arial"/>
                <w:b/>
                <w:bCs/>
                <w:szCs w:val="21"/>
              </w:rPr>
              <w:t xml:space="preserve">PNAB1 </w:t>
            </w:r>
            <w:r w:rsidR="00210B90">
              <w:rPr>
                <w:rFonts w:cs="Arial"/>
                <w:b/>
                <w:bCs/>
                <w:szCs w:val="21"/>
              </w:rPr>
              <w:t>–</w:t>
            </w:r>
            <w:r w:rsidRPr="008B125C">
              <w:rPr>
                <w:rFonts w:cs="Arial"/>
                <w:b/>
                <w:bCs/>
                <w:szCs w:val="21"/>
              </w:rPr>
              <w:t xml:space="preserve"> Episode Patient/Client Notified of First Appointment Date</w:t>
            </w:r>
          </w:p>
          <w:p w14:paraId="3B25AB6F" w14:textId="04E99DD4" w:rsidR="00EF5D5A" w:rsidRPr="008B125C" w:rsidRDefault="00EF5D5A" w:rsidP="008A40EB">
            <w:pPr>
              <w:pStyle w:val="DHHStabletext"/>
              <w:rPr>
                <w:rFonts w:cs="Arial"/>
                <w:szCs w:val="21"/>
              </w:rPr>
            </w:pPr>
            <w:r w:rsidRPr="008B125C">
              <w:rPr>
                <w:rFonts w:cs="Arial"/>
                <w:szCs w:val="21"/>
              </w:rPr>
              <w:t>Report this value when the date being transmitted is the date for which a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first appointment is booked.</w:t>
            </w:r>
          </w:p>
          <w:p w14:paraId="2F2E94A5" w14:textId="77777777" w:rsidR="00EF5D5A" w:rsidRPr="008B125C" w:rsidRDefault="00EF5D5A" w:rsidP="008A40EB">
            <w:pPr>
              <w:pStyle w:val="DHHStabletext"/>
              <w:rPr>
                <w:rFonts w:cs="Arial"/>
                <w:b/>
                <w:bCs/>
                <w:szCs w:val="21"/>
              </w:rPr>
            </w:pPr>
            <w:r w:rsidRPr="008B125C">
              <w:rPr>
                <w:rFonts w:cs="Arial"/>
                <w:b/>
                <w:bCs/>
                <w:szCs w:val="21"/>
              </w:rPr>
              <w:t>RCD – Episode Patient/Client Ready for Care Date</w:t>
            </w:r>
          </w:p>
          <w:p w14:paraId="2909572F" w14:textId="77777777" w:rsidR="00EF5D5A" w:rsidRPr="008B125C" w:rsidRDefault="00EF5D5A" w:rsidP="008A40EB">
            <w:pPr>
              <w:pStyle w:val="DHHStabletext"/>
              <w:rPr>
                <w:rFonts w:cs="Arial"/>
                <w:szCs w:val="21"/>
              </w:rPr>
            </w:pPr>
            <w:r w:rsidRPr="008B125C">
              <w:rPr>
                <w:rFonts w:cs="Arial"/>
                <w:szCs w:val="21"/>
              </w:rPr>
              <w:lastRenderedPageBreak/>
              <w:t>Report this value when the date being transmitted is the date for which the patient client is ready for care</w:t>
            </w:r>
          </w:p>
          <w:p w14:paraId="6662665C" w14:textId="11586E63" w:rsidR="00EF5D5A" w:rsidRPr="008B125C" w:rsidRDefault="00EF5D5A" w:rsidP="008A40EB">
            <w:pPr>
              <w:pStyle w:val="DHHStabletext"/>
              <w:rPr>
                <w:rFonts w:cs="Arial"/>
                <w:b/>
                <w:bCs/>
                <w:szCs w:val="21"/>
              </w:rPr>
            </w:pPr>
            <w:r w:rsidRPr="008B125C">
              <w:rPr>
                <w:rFonts w:cs="Arial"/>
                <w:b/>
                <w:bCs/>
                <w:szCs w:val="21"/>
              </w:rPr>
              <w:t xml:space="preserve">TCPTB </w:t>
            </w:r>
            <w:r w:rsidR="00210B90">
              <w:rPr>
                <w:rFonts w:cs="Arial"/>
                <w:b/>
                <w:bCs/>
                <w:szCs w:val="21"/>
              </w:rPr>
              <w:t>–</w:t>
            </w:r>
            <w:r w:rsidRPr="008B125C">
              <w:rPr>
                <w:rFonts w:cs="Arial"/>
                <w:b/>
                <w:bCs/>
                <w:szCs w:val="21"/>
              </w:rPr>
              <w:t xml:space="preserve"> Episode TCP Transition to Bed Based Care</w:t>
            </w:r>
          </w:p>
          <w:p w14:paraId="67FDD1C7" w14:textId="77777777" w:rsidR="00EF5D5A" w:rsidRPr="008B125C"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bed-based care.</w:t>
            </w:r>
          </w:p>
          <w:p w14:paraId="0F65B0E3" w14:textId="088F916D" w:rsidR="00EF5D5A" w:rsidRPr="008B125C" w:rsidRDefault="00EF5D5A" w:rsidP="008A40EB">
            <w:pPr>
              <w:pStyle w:val="DHHStabletext"/>
              <w:rPr>
                <w:rFonts w:cs="Arial"/>
                <w:b/>
                <w:bCs/>
                <w:szCs w:val="21"/>
              </w:rPr>
            </w:pPr>
            <w:r w:rsidRPr="008B125C">
              <w:rPr>
                <w:rFonts w:cs="Arial"/>
                <w:b/>
                <w:bCs/>
                <w:szCs w:val="21"/>
              </w:rPr>
              <w:t xml:space="preserve">TCPTH </w:t>
            </w:r>
            <w:r w:rsidR="00210B90">
              <w:rPr>
                <w:rFonts w:cs="Arial"/>
                <w:b/>
                <w:bCs/>
                <w:szCs w:val="21"/>
              </w:rPr>
              <w:t>–</w:t>
            </w:r>
            <w:r w:rsidRPr="008B125C">
              <w:rPr>
                <w:rFonts w:cs="Arial"/>
                <w:b/>
                <w:bCs/>
                <w:szCs w:val="21"/>
              </w:rPr>
              <w:t xml:space="preserve"> Episode TCP Transition to Home Based Care</w:t>
            </w:r>
          </w:p>
          <w:p w14:paraId="4B3FB607" w14:textId="77777777" w:rsidR="00EF5D5A" w:rsidRPr="008B125C"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home-based care.</w:t>
            </w:r>
          </w:p>
        </w:tc>
      </w:tr>
      <w:tr w:rsidR="00EF5D5A" w:rsidRPr="008B125C" w14:paraId="189C8AD3" w14:textId="77777777" w:rsidTr="008A40EB">
        <w:trPr>
          <w:trHeight w:val="312"/>
        </w:trPr>
        <w:tc>
          <w:tcPr>
            <w:tcW w:w="2127" w:type="dxa"/>
          </w:tcPr>
          <w:p w14:paraId="6751198A"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2D4DB16E"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BFF50B8" w14:textId="77777777" w:rsidTr="008A40EB">
        <w:trPr>
          <w:trHeight w:val="312"/>
        </w:trPr>
        <w:tc>
          <w:tcPr>
            <w:tcW w:w="2127" w:type="dxa"/>
          </w:tcPr>
          <w:p w14:paraId="48868D8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F05BD1" w14:textId="77777777" w:rsidR="00EF5D5A" w:rsidRPr="008B125C" w:rsidRDefault="00EF5D5A" w:rsidP="008A40EB">
            <w:pPr>
              <w:pStyle w:val="DHHStabletext"/>
              <w:rPr>
                <w:rFonts w:cs="Arial"/>
                <w:szCs w:val="21"/>
              </w:rPr>
            </w:pPr>
            <w:r w:rsidRPr="008B125C">
              <w:rPr>
                <w:rFonts w:cs="Arial"/>
                <w:szCs w:val="21"/>
              </w:rPr>
              <w:t>Message Date/Time</w:t>
            </w:r>
          </w:p>
        </w:tc>
      </w:tr>
    </w:tbl>
    <w:p w14:paraId="6CC87CFB"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F46393" w14:textId="77777777" w:rsidTr="008A40EB">
        <w:tc>
          <w:tcPr>
            <w:tcW w:w="2127" w:type="dxa"/>
          </w:tcPr>
          <w:p w14:paraId="626F96B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F64CFC" w14:textId="0CD2CC2D"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1C1E879" w14:textId="77777777" w:rsidTr="008A40EB">
        <w:tc>
          <w:tcPr>
            <w:tcW w:w="2127" w:type="dxa"/>
          </w:tcPr>
          <w:p w14:paraId="669CB3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4B152C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EEBDD73" w14:textId="77777777" w:rsidTr="008A40EB">
        <w:tc>
          <w:tcPr>
            <w:tcW w:w="2127" w:type="dxa"/>
          </w:tcPr>
          <w:p w14:paraId="470042A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00A9CB8"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2B2FAF" w14:textId="77777777" w:rsidR="00EF5D5A" w:rsidRPr="008B125C" w:rsidRDefault="00EF5D5A" w:rsidP="00DD0B6A">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Pathway Type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2019/07/01</w:t>
            </w:r>
          </w:p>
          <w:p w14:paraId="2DD13BB2"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Episode Pathway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tc>
      </w:tr>
      <w:tr w:rsidR="00EF5D5A" w:rsidRPr="008B125C" w14:paraId="7B383E07" w14:textId="77777777" w:rsidTr="008A40EB">
        <w:tc>
          <w:tcPr>
            <w:tcW w:w="2127" w:type="dxa"/>
          </w:tcPr>
          <w:p w14:paraId="499B71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B4CC541" w14:textId="2178E351"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Department of Health</w:t>
            </w:r>
            <w:r w:rsidRPr="008B125C">
              <w:rPr>
                <w:rFonts w:cs="Arial"/>
                <w:szCs w:val="21"/>
              </w:rPr>
              <w:t xml:space="preserve"> modified)</w:t>
            </w:r>
          </w:p>
        </w:tc>
      </w:tr>
      <w:tr w:rsidR="00EF5D5A" w:rsidRPr="008B125C" w14:paraId="09A02A07" w14:textId="77777777" w:rsidTr="008A40EB">
        <w:tc>
          <w:tcPr>
            <w:tcW w:w="2127" w:type="dxa"/>
          </w:tcPr>
          <w:p w14:paraId="37B096A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8FF469" w14:textId="090436E0" w:rsidR="00EF5D5A" w:rsidRPr="008B125C" w:rsidRDefault="00BD3F0B" w:rsidP="008A40EB">
            <w:pPr>
              <w:pStyle w:val="DHHStabletext"/>
              <w:rPr>
                <w:rFonts w:cs="Arial"/>
                <w:szCs w:val="21"/>
              </w:rPr>
            </w:pPr>
            <w:r w:rsidRPr="008B125C">
              <w:rPr>
                <w:rFonts w:cs="Arial"/>
                <w:szCs w:val="21"/>
              </w:rPr>
              <w:t>Department of Health</w:t>
            </w:r>
          </w:p>
        </w:tc>
      </w:tr>
    </w:tbl>
    <w:p w14:paraId="607905C3" w14:textId="77777777" w:rsidR="00EF5D5A" w:rsidRPr="008B125C" w:rsidRDefault="00EF5D5A" w:rsidP="00EF5D5A">
      <w:pPr>
        <w:rPr>
          <w:rFonts w:cs="Arial"/>
          <w:b/>
          <w:color w:val="007B4B"/>
          <w:szCs w:val="21"/>
        </w:rPr>
      </w:pPr>
      <w:r w:rsidRPr="008B125C">
        <w:rPr>
          <w:rFonts w:cs="Arial"/>
          <w:szCs w:val="21"/>
        </w:rPr>
        <w:br w:type="page"/>
      </w:r>
    </w:p>
    <w:p w14:paraId="1DDF0506" w14:textId="77777777" w:rsidR="00EF5D5A" w:rsidRPr="008B125C" w:rsidRDefault="00EF5D5A" w:rsidP="00EF5D5A">
      <w:pPr>
        <w:pStyle w:val="Heading2"/>
        <w:rPr>
          <w:rFonts w:cs="Arial"/>
        </w:rPr>
      </w:pPr>
      <w:bookmarkStart w:id="350" w:name="_Toc43717335"/>
      <w:bookmarkStart w:id="351" w:name="_Toc176953682"/>
      <w:r w:rsidRPr="008B125C">
        <w:rPr>
          <w:rFonts w:cs="Arial"/>
        </w:rPr>
        <w:lastRenderedPageBreak/>
        <w:t>File Processing Directive</w:t>
      </w:r>
      <w:bookmarkEnd w:id="350"/>
      <w:bookmarkEnd w:id="35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33D90F4" w14:textId="77777777" w:rsidTr="008A40EB">
        <w:tc>
          <w:tcPr>
            <w:tcW w:w="2127" w:type="dxa"/>
          </w:tcPr>
          <w:p w14:paraId="0FD0825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D24D7D6" w14:textId="6A6A7E07" w:rsidR="00EF5D5A" w:rsidRPr="008B125C" w:rsidRDefault="00EF5D5A" w:rsidP="008A40EB">
            <w:pPr>
              <w:pStyle w:val="DHHStabletext"/>
              <w:rPr>
                <w:rFonts w:cs="Arial"/>
                <w:szCs w:val="21"/>
              </w:rPr>
            </w:pPr>
            <w:r w:rsidRPr="008B125C">
              <w:rPr>
                <w:rFonts w:cs="Arial"/>
                <w:szCs w:val="21"/>
              </w:rPr>
              <w:t xml:space="preserve">A string of text that instructs the VINAH </w:t>
            </w:r>
            <w:r w:rsidR="00065E9B" w:rsidRPr="008B125C">
              <w:rPr>
                <w:rFonts w:cs="Arial"/>
                <w:szCs w:val="21"/>
              </w:rPr>
              <w:t xml:space="preserve">MDS </w:t>
            </w:r>
            <w:r w:rsidRPr="008B125C">
              <w:rPr>
                <w:rFonts w:cs="Arial"/>
                <w:szCs w:val="21"/>
              </w:rPr>
              <w:t>validation engine to process a submission file in a particular fashion.</w:t>
            </w:r>
          </w:p>
          <w:p w14:paraId="1979083B" w14:textId="61C68458"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b/>
                <w:bCs/>
                <w:szCs w:val="21"/>
              </w:rPr>
              <w:t>Repeats:</w:t>
            </w:r>
            <w:r w:rsidRPr="008B125C">
              <w:rPr>
                <w:rFonts w:cs="Arial"/>
                <w:b/>
                <w:bCs/>
                <w:szCs w:val="21"/>
              </w:rPr>
              <w:tab/>
              <w:t>Min.</w:t>
            </w:r>
            <w:r w:rsidRPr="008B125C">
              <w:rPr>
                <w:rFonts w:cs="Arial"/>
                <w:b/>
                <w:bCs/>
                <w:szCs w:val="21"/>
              </w:rPr>
              <w:tab/>
            </w:r>
            <w:r w:rsidR="00C3640B" w:rsidRPr="008B125C">
              <w:rPr>
                <w:rFonts w:cs="Arial"/>
                <w:b/>
                <w:bCs/>
                <w:szCs w:val="21"/>
              </w:rPr>
              <w:t xml:space="preserve">  </w:t>
            </w:r>
            <w:r w:rsidRPr="008B125C">
              <w:rPr>
                <w:rFonts w:cs="Arial"/>
                <w:b/>
                <w:bCs/>
                <w:szCs w:val="21"/>
              </w:rPr>
              <w:t>Max.</w:t>
            </w:r>
            <w:r w:rsidRPr="008B125C">
              <w:rPr>
                <w:rFonts w:cs="Arial"/>
                <w:b/>
                <w:bCs/>
                <w:szCs w:val="21"/>
              </w:rPr>
              <w:tab/>
            </w:r>
            <w:r w:rsidR="005A484B" w:rsidRPr="008B125C">
              <w:rPr>
                <w:rFonts w:cs="Arial"/>
                <w:b/>
                <w:bCs/>
                <w:szCs w:val="21"/>
              </w:rPr>
              <w:tab/>
            </w:r>
            <w:r w:rsidRPr="008B125C">
              <w:rPr>
                <w:rFonts w:cs="Arial"/>
                <w:b/>
                <w:bCs/>
                <w:szCs w:val="21"/>
              </w:rPr>
              <w:t>Duplicate</w:t>
            </w:r>
          </w:p>
        </w:tc>
      </w:tr>
      <w:tr w:rsidR="00EF5D5A" w:rsidRPr="008B125C" w14:paraId="44BB239C" w14:textId="77777777" w:rsidTr="008A40EB">
        <w:tc>
          <w:tcPr>
            <w:tcW w:w="2127" w:type="dxa"/>
          </w:tcPr>
          <w:p w14:paraId="7BEED27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40CA8F9" w14:textId="44E217E3" w:rsidR="00EF5D5A" w:rsidRPr="008B125C" w:rsidRDefault="00EF5D5A" w:rsidP="008A40EB">
            <w:pPr>
              <w:pStyle w:val="DHHStabletext"/>
              <w:rPr>
                <w:rFonts w:cs="Arial"/>
                <w:szCs w:val="21"/>
              </w:rPr>
            </w:pPr>
            <w:r w:rsidRPr="008B125C">
              <w:rPr>
                <w:rFonts w:cs="Arial"/>
                <w:szCs w:val="21"/>
              </w:rPr>
              <w:t>Repeatable Structured List</w:t>
            </w:r>
            <w:r w:rsidRPr="008B125C">
              <w:rPr>
                <w:rFonts w:cs="Arial"/>
                <w:szCs w:val="21"/>
              </w:rPr>
              <w:tab/>
            </w:r>
            <w:r w:rsidRPr="008B125C">
              <w:rPr>
                <w:rFonts w:cs="Arial"/>
                <w:szCs w:val="21"/>
              </w:rPr>
              <w:tab/>
              <w:t>1</w:t>
            </w:r>
            <w:r w:rsidRPr="008B125C">
              <w:rPr>
                <w:rFonts w:cs="Arial"/>
                <w:szCs w:val="21"/>
              </w:rPr>
              <w:tab/>
            </w:r>
            <w:r w:rsidR="00C3640B" w:rsidRPr="008B125C">
              <w:rPr>
                <w:rFonts w:cs="Arial"/>
                <w:szCs w:val="21"/>
              </w:rPr>
              <w:t xml:space="preserve"> </w:t>
            </w:r>
            <w:r w:rsidRPr="008B125C">
              <w:rPr>
                <w:rFonts w:cs="Arial"/>
                <w:szCs w:val="21"/>
              </w:rPr>
              <w:t>No limit</w:t>
            </w:r>
            <w:r w:rsidRPr="008B125C">
              <w:rPr>
                <w:rFonts w:cs="Arial"/>
                <w:szCs w:val="21"/>
              </w:rPr>
              <w:tab/>
              <w:t>Not a</w:t>
            </w:r>
            <w:r w:rsidR="00C3640B" w:rsidRPr="008B125C">
              <w:rPr>
                <w:rFonts w:cs="Arial"/>
                <w:szCs w:val="21"/>
              </w:rPr>
              <w:t>llowed</w:t>
            </w:r>
          </w:p>
        </w:tc>
      </w:tr>
      <w:tr w:rsidR="00EF5D5A" w:rsidRPr="008B125C" w14:paraId="0AC00E6D" w14:textId="77777777" w:rsidTr="008A40EB">
        <w:tc>
          <w:tcPr>
            <w:tcW w:w="2127" w:type="dxa"/>
          </w:tcPr>
          <w:p w14:paraId="5A51F8A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5BC13FB" w14:textId="445F4C80"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t>Max.</w:t>
            </w:r>
          </w:p>
          <w:p w14:paraId="6B572F5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64</w:t>
            </w:r>
          </w:p>
        </w:tc>
      </w:tr>
      <w:tr w:rsidR="00EF5D5A" w:rsidRPr="008B125C" w14:paraId="26CDE620" w14:textId="77777777" w:rsidTr="008A40EB">
        <w:tc>
          <w:tcPr>
            <w:tcW w:w="2127" w:type="dxa"/>
          </w:tcPr>
          <w:p w14:paraId="04F61BC8"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0947343"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A16C69B" w14:textId="58D7D510"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5A484B" w:rsidRPr="008B125C">
              <w:rPr>
                <w:rFonts w:cs="Arial"/>
                <w:sz w:val="21"/>
                <w:szCs w:val="21"/>
              </w:rPr>
              <w:tab/>
            </w:r>
            <w:r w:rsidRPr="008B125C">
              <w:rPr>
                <w:rFonts w:cs="Arial"/>
                <w:sz w:val="21"/>
                <w:szCs w:val="21"/>
              </w:rPr>
              <w:t>FILE (FHS.10)</w:t>
            </w:r>
          </w:p>
        </w:tc>
      </w:tr>
      <w:tr w:rsidR="00EF5D5A" w:rsidRPr="008B125C" w14:paraId="45B5CA82" w14:textId="77777777" w:rsidTr="008A40EB">
        <w:tc>
          <w:tcPr>
            <w:tcW w:w="2127" w:type="dxa"/>
          </w:tcPr>
          <w:p w14:paraId="44022D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A5979B"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D1D6430" w14:textId="77777777" w:rsidTr="008A40EB">
        <w:tc>
          <w:tcPr>
            <w:tcW w:w="2127" w:type="dxa"/>
          </w:tcPr>
          <w:p w14:paraId="6A26B5B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161B2C" w14:textId="3734150E" w:rsidR="00EF5D5A" w:rsidRPr="008B125C" w:rsidRDefault="00EF5D5A" w:rsidP="008A40EB">
            <w:pPr>
              <w:pStyle w:val="DHHStabletext"/>
              <w:rPr>
                <w:rFonts w:cs="Arial"/>
                <w:szCs w:val="21"/>
              </w:rPr>
            </w:pPr>
            <w:r w:rsidRPr="008B125C">
              <w:rPr>
                <w:rFonts w:cs="Arial"/>
                <w:szCs w:val="21"/>
              </w:rPr>
              <w:t xml:space="preserve">All </w:t>
            </w:r>
            <w:r w:rsidR="00564E42">
              <w:rPr>
                <w:rFonts w:cs="Arial"/>
                <w:szCs w:val="21"/>
              </w:rPr>
              <w:t>f</w:t>
            </w:r>
            <w:r w:rsidRPr="008B125C">
              <w:rPr>
                <w:rFonts w:cs="Arial"/>
                <w:szCs w:val="21"/>
              </w:rPr>
              <w:t>ile messages.</w:t>
            </w:r>
          </w:p>
        </w:tc>
      </w:tr>
      <w:tr w:rsidR="00EF5D5A" w:rsidRPr="008B125C" w14:paraId="0299E898" w14:textId="77777777" w:rsidTr="008A40EB">
        <w:tc>
          <w:tcPr>
            <w:tcW w:w="2127" w:type="dxa"/>
          </w:tcPr>
          <w:p w14:paraId="1B997349" w14:textId="77777777" w:rsidR="00EF5D5A" w:rsidRPr="008B125C" w:rsidRDefault="00EF5D5A" w:rsidP="00FF6CF8">
            <w:pPr>
              <w:pStyle w:val="DHHStabletext"/>
              <w:spacing w:after="120"/>
              <w:rPr>
                <w:rFonts w:cs="Arial"/>
                <w:b/>
                <w:bCs/>
                <w:szCs w:val="21"/>
              </w:rPr>
            </w:pPr>
            <w:r w:rsidRPr="008B125C">
              <w:rPr>
                <w:rFonts w:cs="Arial"/>
                <w:b/>
                <w:bCs/>
                <w:szCs w:val="21"/>
              </w:rPr>
              <w:t>Reported when</w:t>
            </w:r>
          </w:p>
        </w:tc>
        <w:tc>
          <w:tcPr>
            <w:tcW w:w="7778" w:type="dxa"/>
          </w:tcPr>
          <w:p w14:paraId="68E87615" w14:textId="1E31D9CC" w:rsidR="00EF5D5A" w:rsidRPr="00C87AC6" w:rsidRDefault="00EF5D5A" w:rsidP="00C87AC6">
            <w:pPr>
              <w:pStyle w:val="DHHSbody"/>
              <w:spacing w:before="80"/>
              <w:rPr>
                <w:rFonts w:cs="Arial"/>
                <w:sz w:val="21"/>
                <w:szCs w:val="21"/>
              </w:rPr>
            </w:pPr>
            <w:r w:rsidRPr="00C87AC6">
              <w:rPr>
                <w:rFonts w:cs="Arial"/>
                <w:sz w:val="21"/>
                <w:szCs w:val="21"/>
              </w:rPr>
              <w:t xml:space="preserve">All </w:t>
            </w:r>
            <w:r w:rsidR="00564E42">
              <w:rPr>
                <w:rFonts w:cs="Arial"/>
                <w:sz w:val="21"/>
                <w:szCs w:val="21"/>
              </w:rPr>
              <w:t>p</w:t>
            </w:r>
            <w:r w:rsidRPr="00C87AC6">
              <w:rPr>
                <w:rFonts w:cs="Arial"/>
                <w:sz w:val="21"/>
                <w:szCs w:val="21"/>
              </w:rPr>
              <w:t>rograms, not elsewhere specified</w:t>
            </w:r>
          </w:p>
          <w:p w14:paraId="3906F72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5B4509E8" w14:textId="77777777" w:rsidR="00EF5D5A" w:rsidRPr="008B125C" w:rsidRDefault="00EF5D5A" w:rsidP="008A40EB">
            <w:pPr>
              <w:pStyle w:val="DHHSbody"/>
              <w:rPr>
                <w:rFonts w:cs="Arial"/>
                <w:sz w:val="21"/>
                <w:szCs w:val="21"/>
              </w:rPr>
            </w:pPr>
            <w:r w:rsidRPr="008B125C">
              <w:rPr>
                <w:rFonts w:cs="Arial"/>
                <w:sz w:val="21"/>
                <w:szCs w:val="21"/>
              </w:rPr>
              <w:t>Message Date/Time (All file messages)</w:t>
            </w:r>
          </w:p>
        </w:tc>
      </w:tr>
      <w:tr w:rsidR="00EF5D5A" w:rsidRPr="008B125C" w14:paraId="7151505C" w14:textId="77777777" w:rsidTr="008A40EB">
        <w:trPr>
          <w:trHeight w:val="430"/>
        </w:trPr>
        <w:tc>
          <w:tcPr>
            <w:tcW w:w="2127" w:type="dxa"/>
          </w:tcPr>
          <w:p w14:paraId="657CC47E"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Value domain</w:t>
            </w:r>
          </w:p>
        </w:tc>
        <w:tc>
          <w:tcPr>
            <w:tcW w:w="7778" w:type="dxa"/>
          </w:tcPr>
          <w:p w14:paraId="7E8AF53B" w14:textId="77777777" w:rsidR="00EF5D5A" w:rsidRPr="008B125C" w:rsidRDefault="00EF5D5A" w:rsidP="00DD0B6A">
            <w:pPr>
              <w:pStyle w:val="DHHStabletext"/>
              <w:spacing w:before="0" w:after="0" w:line="276" w:lineRule="auto"/>
              <w:rPr>
                <w:rFonts w:cs="Arial"/>
                <w:szCs w:val="21"/>
              </w:rPr>
            </w:pPr>
            <w:r w:rsidRPr="008B125C">
              <w:rPr>
                <w:rFonts w:cs="Arial"/>
                <w:szCs w:val="21"/>
              </w:rPr>
              <w:t>The processing hint list items are described in the Reporting Guide.</w:t>
            </w:r>
          </w:p>
          <w:p w14:paraId="33EED903"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990040</w:t>
            </w:r>
          </w:p>
          <w:p w14:paraId="6D08163D"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List Item</w:t>
            </w:r>
            <w:r w:rsidRPr="008B125C">
              <w:rPr>
                <w:rFonts w:cs="Arial"/>
                <w:b/>
                <w:bCs/>
                <w:szCs w:val="21"/>
              </w:rPr>
              <w:tab/>
            </w:r>
            <w:r w:rsidRPr="008B125C">
              <w:rPr>
                <w:rFonts w:cs="Arial"/>
                <w:b/>
                <w:bCs/>
                <w:szCs w:val="21"/>
              </w:rPr>
              <w:tab/>
            </w:r>
          </w:p>
          <w:p w14:paraId="6A4A0D4E" w14:textId="77777777" w:rsidR="00EF5D5A" w:rsidRPr="008B125C" w:rsidRDefault="00EF5D5A" w:rsidP="00DD0B6A">
            <w:pPr>
              <w:pStyle w:val="DHHStabletext"/>
              <w:spacing w:before="0" w:after="0" w:line="276" w:lineRule="auto"/>
              <w:rPr>
                <w:rFonts w:cs="Arial"/>
                <w:szCs w:val="21"/>
              </w:rPr>
            </w:pPr>
            <w:r w:rsidRPr="008B125C">
              <w:rPr>
                <w:rFonts w:cs="Arial"/>
                <w:szCs w:val="21"/>
              </w:rPr>
              <w:t>GetEpisodeContactAudit=True;</w:t>
            </w:r>
          </w:p>
          <w:p w14:paraId="35ED5FF3" w14:textId="77777777" w:rsidR="00EF5D5A" w:rsidRPr="008B125C" w:rsidRDefault="00EF5D5A" w:rsidP="00DD0B6A">
            <w:pPr>
              <w:pStyle w:val="DHHStabletext"/>
              <w:spacing w:before="0" w:after="0" w:line="276" w:lineRule="auto"/>
              <w:rPr>
                <w:rFonts w:cs="Arial"/>
                <w:szCs w:val="21"/>
              </w:rPr>
            </w:pPr>
            <w:r w:rsidRPr="008B125C">
              <w:rPr>
                <w:rFonts w:cs="Arial"/>
                <w:szCs w:val="21"/>
              </w:rPr>
              <w:t>HTMLReport=True;</w:t>
            </w:r>
          </w:p>
          <w:p w14:paraId="6E86B55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PurgeAfterLoad=True;</w:t>
            </w:r>
          </w:p>
          <w:p w14:paraId="40E85A39"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PurgeKey=&lt;purge_key&gt;;</w:t>
            </w:r>
          </w:p>
          <w:p w14:paraId="2CDA016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PurgeSubID=&lt;sub_id&gt;;</w:t>
            </w:r>
          </w:p>
          <w:p w14:paraId="42752F00" w14:textId="77777777" w:rsidR="00EF5D5A" w:rsidRPr="008B125C" w:rsidRDefault="00EF5D5A" w:rsidP="00DD0B6A">
            <w:pPr>
              <w:pStyle w:val="DHHStabletext"/>
              <w:spacing w:before="0" w:after="0" w:line="276" w:lineRule="auto"/>
              <w:rPr>
                <w:rFonts w:cs="Arial"/>
                <w:szCs w:val="21"/>
              </w:rPr>
            </w:pPr>
            <w:r w:rsidRPr="008B125C">
              <w:rPr>
                <w:rFonts w:cs="Arial"/>
                <w:szCs w:val="21"/>
              </w:rPr>
              <w:t>StopOnFirstFailedBatch=True;</w:t>
            </w:r>
          </w:p>
          <w:p w14:paraId="2498F7A1" w14:textId="77777777" w:rsidR="00EF5D5A" w:rsidRPr="008B125C" w:rsidRDefault="00EF5D5A" w:rsidP="00DD0B6A">
            <w:pPr>
              <w:pStyle w:val="DHHStabletext"/>
              <w:spacing w:before="0" w:after="0" w:line="276" w:lineRule="auto"/>
              <w:rPr>
                <w:rFonts w:cs="Arial"/>
                <w:szCs w:val="21"/>
              </w:rPr>
            </w:pPr>
            <w:r w:rsidRPr="008B125C">
              <w:rPr>
                <w:rFonts w:cs="Arial"/>
                <w:szCs w:val="21"/>
              </w:rPr>
              <w:t>SubmissionHistory=True;</w:t>
            </w:r>
          </w:p>
          <w:p w14:paraId="1B60B328" w14:textId="77777777" w:rsidR="00EF5D5A" w:rsidRPr="008B125C" w:rsidRDefault="00EF5D5A" w:rsidP="00DD0B6A">
            <w:pPr>
              <w:pStyle w:val="DHHStabletext"/>
              <w:spacing w:before="0" w:after="0" w:line="276" w:lineRule="auto"/>
              <w:rPr>
                <w:rFonts w:cs="Arial"/>
                <w:szCs w:val="21"/>
              </w:rPr>
            </w:pPr>
            <w:r w:rsidRPr="008B125C">
              <w:rPr>
                <w:rFonts w:cs="Arial"/>
                <w:szCs w:val="21"/>
              </w:rPr>
              <w:t>OrgMsgHistoryReport=True;</w:t>
            </w:r>
          </w:p>
          <w:p w14:paraId="67C5CCF0" w14:textId="77777777" w:rsidR="00EF5D5A" w:rsidRPr="008B125C" w:rsidRDefault="00EF5D5A" w:rsidP="00DD0B6A">
            <w:pPr>
              <w:pStyle w:val="DHHStabletext"/>
              <w:spacing w:before="0" w:after="0" w:line="276" w:lineRule="auto"/>
              <w:rPr>
                <w:rFonts w:cs="Arial"/>
                <w:szCs w:val="21"/>
              </w:rPr>
            </w:pPr>
            <w:r w:rsidRPr="008B125C">
              <w:rPr>
                <w:rFonts w:cs="Arial"/>
                <w:szCs w:val="21"/>
              </w:rPr>
              <w:t>OrgSubHistoryReport=True;</w:t>
            </w:r>
          </w:p>
          <w:p w14:paraId="2A53F100" w14:textId="77777777" w:rsidR="00EF5D5A" w:rsidRPr="008B125C" w:rsidRDefault="00EF5D5A" w:rsidP="00DD0B6A">
            <w:pPr>
              <w:pStyle w:val="DHHStabletext"/>
              <w:spacing w:before="0" w:after="0" w:line="276" w:lineRule="auto"/>
              <w:rPr>
                <w:rFonts w:cs="Arial"/>
                <w:szCs w:val="21"/>
              </w:rPr>
            </w:pPr>
            <w:r w:rsidRPr="008B125C">
              <w:rPr>
                <w:rFonts w:cs="Arial"/>
                <w:szCs w:val="21"/>
              </w:rPr>
              <w:t>RecordTransactionReport=True;</w:t>
            </w:r>
          </w:p>
        </w:tc>
      </w:tr>
      <w:tr w:rsidR="00EF5D5A" w:rsidRPr="008B125C" w14:paraId="37F29C6E" w14:textId="77777777" w:rsidTr="008A40EB">
        <w:trPr>
          <w:trHeight w:val="312"/>
        </w:trPr>
        <w:tc>
          <w:tcPr>
            <w:tcW w:w="2127" w:type="dxa"/>
          </w:tcPr>
          <w:p w14:paraId="5784BE9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A8FEFA3" w14:textId="77777777" w:rsidR="00EF5D5A" w:rsidRPr="008B125C" w:rsidRDefault="00EF5D5A" w:rsidP="008A40EB">
            <w:pPr>
              <w:pStyle w:val="DHHStabletext"/>
              <w:rPr>
                <w:rFonts w:cs="Arial"/>
                <w:szCs w:val="21"/>
              </w:rPr>
            </w:pPr>
            <w:r w:rsidRPr="008B125C">
              <w:rPr>
                <w:rFonts w:cs="Arial"/>
                <w:szCs w:val="21"/>
              </w:rPr>
              <w:t>If submitting multiple processing hints, concatenate the list items together without spaces or HL7 repeating delimiters.</w:t>
            </w:r>
          </w:p>
          <w:p w14:paraId="1EE8F8B7" w14:textId="77777777" w:rsidR="00EF5D5A" w:rsidRPr="008B125C" w:rsidRDefault="00EF5D5A" w:rsidP="008A40EB">
            <w:pPr>
              <w:pStyle w:val="DHHStabletext"/>
              <w:rPr>
                <w:rFonts w:cs="Arial"/>
                <w:b/>
                <w:bCs/>
                <w:szCs w:val="21"/>
              </w:rPr>
            </w:pPr>
            <w:r w:rsidRPr="008B125C">
              <w:rPr>
                <w:rFonts w:cs="Arial"/>
                <w:b/>
                <w:bCs/>
                <w:szCs w:val="21"/>
              </w:rPr>
              <w:t>GetEpisodeContactAudit=True;</w:t>
            </w:r>
          </w:p>
          <w:p w14:paraId="6A9A364E" w14:textId="3FBA3E4D" w:rsidR="00EF5D5A" w:rsidRPr="008B125C" w:rsidRDefault="00EF5D5A" w:rsidP="008A40EB">
            <w:pPr>
              <w:pStyle w:val="DHHStabletext"/>
              <w:rPr>
                <w:rFonts w:cs="Arial"/>
                <w:szCs w:val="21"/>
              </w:rPr>
            </w:pPr>
            <w:r w:rsidRPr="008B125C">
              <w:rPr>
                <w:rFonts w:cs="Arial"/>
                <w:szCs w:val="21"/>
              </w:rPr>
              <w:t xml:space="preserve">This option returns an XML document providing a list, for data that has been accepted into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w:t>
            </w:r>
            <w:r w:rsidRPr="008B125C">
              <w:rPr>
                <w:rFonts w:cs="Arial"/>
                <w:szCs w:val="21"/>
              </w:rPr>
              <w:t>, of patient identifiers, the earliest and most recent contact dates and the number of contacts for each patient identifier and episode identifier.</w:t>
            </w:r>
          </w:p>
          <w:p w14:paraId="39224686" w14:textId="77777777" w:rsidR="00EF5D5A" w:rsidRPr="008B125C" w:rsidRDefault="00EF5D5A" w:rsidP="008A40EB">
            <w:pPr>
              <w:pStyle w:val="DHHStabletext"/>
              <w:rPr>
                <w:rFonts w:cs="Arial"/>
                <w:b/>
                <w:bCs/>
                <w:szCs w:val="21"/>
              </w:rPr>
            </w:pPr>
            <w:r w:rsidRPr="008B125C">
              <w:rPr>
                <w:rFonts w:cs="Arial"/>
                <w:b/>
                <w:bCs/>
                <w:szCs w:val="21"/>
              </w:rPr>
              <w:t>HTMLReport=True;</w:t>
            </w:r>
          </w:p>
          <w:p w14:paraId="72F843A4" w14:textId="7BC48666" w:rsidR="00EF5D5A" w:rsidRPr="008B125C" w:rsidRDefault="00EF5D5A" w:rsidP="008A40EB">
            <w:pPr>
              <w:pStyle w:val="DHHStabletext"/>
              <w:rPr>
                <w:rFonts w:cs="Arial"/>
                <w:szCs w:val="21"/>
              </w:rPr>
            </w:pPr>
            <w:r w:rsidRPr="008B125C">
              <w:rPr>
                <w:rFonts w:cs="Arial"/>
                <w:szCs w:val="21"/>
              </w:rPr>
              <w:t>This option returns an additional submission report containing the same data as the XML submission report, but transformed into an HTML document that can be read more easily by a user.</w:t>
            </w:r>
          </w:p>
          <w:p w14:paraId="3947D6ED" w14:textId="77777777" w:rsidR="00EF5D5A" w:rsidRPr="008B125C" w:rsidRDefault="00EF5D5A" w:rsidP="008A40EB">
            <w:pPr>
              <w:pStyle w:val="DHHStabletext"/>
              <w:rPr>
                <w:rFonts w:cs="Arial"/>
                <w:b/>
                <w:bCs/>
                <w:szCs w:val="21"/>
              </w:rPr>
            </w:pPr>
            <w:r w:rsidRPr="008B125C">
              <w:rPr>
                <w:rFonts w:cs="Arial"/>
                <w:b/>
                <w:bCs/>
                <w:szCs w:val="21"/>
              </w:rPr>
              <w:t>PurgeAfterLoad=True;</w:t>
            </w:r>
          </w:p>
          <w:p w14:paraId="140D0EC1" w14:textId="46966F72" w:rsidR="00EF5D5A" w:rsidRPr="008B125C" w:rsidRDefault="00EF5D5A" w:rsidP="008A40EB">
            <w:pPr>
              <w:pStyle w:val="DHHStabletext"/>
              <w:rPr>
                <w:rFonts w:cs="Arial"/>
                <w:szCs w:val="21"/>
              </w:rPr>
            </w:pPr>
            <w:r w:rsidRPr="008B125C">
              <w:rPr>
                <w:rFonts w:cs="Arial"/>
                <w:szCs w:val="21"/>
              </w:rPr>
              <w:t xml:space="preserve">This option allows immediate deletion of a submission from the VINAH </w:t>
            </w:r>
            <w:r w:rsidR="00065E9B" w:rsidRPr="008B125C">
              <w:rPr>
                <w:rFonts w:cs="Arial"/>
                <w:szCs w:val="21"/>
              </w:rPr>
              <w:t xml:space="preserve">MDS </w:t>
            </w:r>
            <w:r w:rsidRPr="008B125C">
              <w:rPr>
                <w:rFonts w:cs="Arial"/>
                <w:szCs w:val="21"/>
              </w:rPr>
              <w:t>data store.</w:t>
            </w:r>
          </w:p>
          <w:p w14:paraId="53FBAE9F" w14:textId="77777777" w:rsidR="00EF5D5A" w:rsidRPr="008B125C" w:rsidRDefault="00EF5D5A" w:rsidP="008A40EB">
            <w:pPr>
              <w:pStyle w:val="DHHStabletext"/>
              <w:rPr>
                <w:rFonts w:cs="Arial"/>
                <w:b/>
                <w:bCs/>
                <w:szCs w:val="21"/>
              </w:rPr>
            </w:pPr>
            <w:r w:rsidRPr="008B125C">
              <w:rPr>
                <w:rFonts w:cs="Arial"/>
                <w:b/>
                <w:bCs/>
                <w:szCs w:val="21"/>
              </w:rPr>
              <w:t>PurgeKey=&lt;purge_key&gt;;</w:t>
            </w:r>
          </w:p>
          <w:p w14:paraId="7966DF8D" w14:textId="77777777" w:rsidR="00EF5D5A" w:rsidRPr="008B125C" w:rsidRDefault="00EF5D5A" w:rsidP="008A40EB">
            <w:pPr>
              <w:pStyle w:val="DHHStabletext"/>
              <w:rPr>
                <w:rFonts w:cs="Arial"/>
                <w:szCs w:val="21"/>
              </w:rPr>
            </w:pPr>
            <w:r w:rsidRPr="008B125C">
              <w:rPr>
                <w:rFonts w:cs="Arial"/>
                <w:szCs w:val="21"/>
              </w:rPr>
              <w:lastRenderedPageBreak/>
              <w:t>Contains the Purge Key to be used when submitting a roll-back transmission. Must be used with PurgeSubID.</w:t>
            </w:r>
          </w:p>
          <w:p w14:paraId="7A9B2399" w14:textId="77777777" w:rsidR="00EF5D5A" w:rsidRPr="008B125C" w:rsidRDefault="00EF5D5A" w:rsidP="008A40EB">
            <w:pPr>
              <w:pStyle w:val="DHHStabletext"/>
              <w:rPr>
                <w:rFonts w:cs="Arial"/>
                <w:b/>
                <w:bCs/>
                <w:szCs w:val="21"/>
              </w:rPr>
            </w:pPr>
            <w:r w:rsidRPr="008B125C">
              <w:rPr>
                <w:rFonts w:cs="Arial"/>
                <w:b/>
                <w:bCs/>
                <w:szCs w:val="21"/>
              </w:rPr>
              <w:t>PurgeSubID=&lt;sub_id&gt;;</w:t>
            </w:r>
          </w:p>
          <w:p w14:paraId="2CB19CB2" w14:textId="77777777" w:rsidR="00EF5D5A" w:rsidRPr="008B125C" w:rsidRDefault="00EF5D5A" w:rsidP="008A40EB">
            <w:pPr>
              <w:pStyle w:val="DHHStabletext"/>
              <w:rPr>
                <w:rFonts w:cs="Arial"/>
                <w:szCs w:val="21"/>
              </w:rPr>
            </w:pPr>
            <w:r w:rsidRPr="008B125C">
              <w:rPr>
                <w:rFonts w:cs="Arial"/>
                <w:szCs w:val="21"/>
              </w:rPr>
              <w:t>Contains the Purge Sub ID to be used when submitting a roll-back transmission. Must be used with PurgeKey.</w:t>
            </w:r>
          </w:p>
          <w:p w14:paraId="34D512BC" w14:textId="77777777" w:rsidR="00EF5D5A" w:rsidRPr="008B125C" w:rsidRDefault="00EF5D5A" w:rsidP="008A40EB">
            <w:pPr>
              <w:pStyle w:val="DHHStabletext"/>
              <w:rPr>
                <w:rFonts w:cs="Arial"/>
                <w:b/>
                <w:bCs/>
                <w:szCs w:val="21"/>
              </w:rPr>
            </w:pPr>
            <w:r w:rsidRPr="008B125C">
              <w:rPr>
                <w:rFonts w:cs="Arial"/>
                <w:b/>
                <w:bCs/>
                <w:szCs w:val="21"/>
              </w:rPr>
              <w:t>StopOnFirstFailedBatch=True;</w:t>
            </w:r>
          </w:p>
          <w:p w14:paraId="6D3C875E" w14:textId="184C2597" w:rsidR="00EF5D5A" w:rsidRPr="008B125C" w:rsidRDefault="00EF5D5A" w:rsidP="008A40EB">
            <w:pPr>
              <w:pStyle w:val="DHHStabletext"/>
              <w:rPr>
                <w:rFonts w:cs="Arial"/>
                <w:szCs w:val="21"/>
              </w:rPr>
            </w:pPr>
            <w:r w:rsidRPr="008B125C">
              <w:rPr>
                <w:rFonts w:cs="Arial"/>
                <w:szCs w:val="21"/>
              </w:rPr>
              <w:t xml:space="preserve">This option will cause the termination of the VINAH </w:t>
            </w:r>
            <w:r w:rsidR="00065E9B" w:rsidRPr="008B125C">
              <w:rPr>
                <w:rFonts w:cs="Arial"/>
                <w:szCs w:val="21"/>
              </w:rPr>
              <w:t xml:space="preserve">MDS </w:t>
            </w:r>
            <w:r w:rsidRPr="008B125C">
              <w:rPr>
                <w:rFonts w:cs="Arial"/>
                <w:szCs w:val="21"/>
              </w:rPr>
              <w:t xml:space="preserve">validation process for a file at the first instance of a validation being triggered within a batch. Note that the failed batch will be processed in its entirety, meaning there may be more than one error returned. However subsequent batches will not be validated or acknowledged. As a result, the validation report will not include any acceptance information for batches beyond the first failed batch. The use of this option automatically implies the PurgeAfterLoad directive; no data will be committed regardless of the validity of the file. This option is only for use when testing VINAH </w:t>
            </w:r>
            <w:r w:rsidR="00065E9B" w:rsidRPr="008B125C">
              <w:rPr>
                <w:rFonts w:cs="Arial"/>
                <w:szCs w:val="21"/>
              </w:rPr>
              <w:t xml:space="preserve">MDS </w:t>
            </w:r>
            <w:r w:rsidRPr="008B125C">
              <w:rPr>
                <w:rFonts w:cs="Arial"/>
                <w:szCs w:val="21"/>
              </w:rPr>
              <w:t>submissions during change cycles, or by prior arrangement with the Department.</w:t>
            </w:r>
          </w:p>
          <w:p w14:paraId="46220F85" w14:textId="77777777" w:rsidR="00EF5D5A" w:rsidRPr="008B125C" w:rsidRDefault="00EF5D5A" w:rsidP="008A40EB">
            <w:pPr>
              <w:pStyle w:val="DHHStabletext"/>
              <w:rPr>
                <w:rFonts w:cs="Arial"/>
                <w:b/>
                <w:bCs/>
                <w:szCs w:val="21"/>
              </w:rPr>
            </w:pPr>
            <w:r w:rsidRPr="008B125C">
              <w:rPr>
                <w:rFonts w:cs="Arial"/>
                <w:b/>
                <w:bCs/>
                <w:szCs w:val="21"/>
              </w:rPr>
              <w:t>SubmissionHistory=True;</w:t>
            </w:r>
          </w:p>
          <w:p w14:paraId="23BA2A39" w14:textId="4DE1351C" w:rsidR="00EF5D5A" w:rsidRPr="008B125C" w:rsidRDefault="00EF5D5A" w:rsidP="008A40EB">
            <w:pPr>
              <w:pStyle w:val="DHHStabletext"/>
              <w:rPr>
                <w:rFonts w:cs="Arial"/>
                <w:szCs w:val="21"/>
              </w:rPr>
            </w:pPr>
            <w:r w:rsidRPr="008B125C">
              <w:rPr>
                <w:rFonts w:cs="Arial"/>
                <w:szCs w:val="21"/>
              </w:rPr>
              <w:t xml:space="preserve">This option returns an XML document which provides a history of submissions that were processed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 xml:space="preserve"> for the current user account.</w:t>
            </w:r>
          </w:p>
        </w:tc>
      </w:tr>
      <w:tr w:rsidR="00EF5D5A" w:rsidRPr="008B125C" w14:paraId="7F3A5778" w14:textId="77777777" w:rsidTr="008A40EB">
        <w:trPr>
          <w:trHeight w:val="312"/>
        </w:trPr>
        <w:tc>
          <w:tcPr>
            <w:tcW w:w="2127" w:type="dxa"/>
          </w:tcPr>
          <w:p w14:paraId="71680BFD"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FA0D58E" w14:textId="0811492A" w:rsidR="00EF5D5A" w:rsidRPr="008B125C" w:rsidRDefault="00EF5D5A" w:rsidP="009E10AF">
            <w:pPr>
              <w:pStyle w:val="DHHStabletext"/>
              <w:spacing w:after="0" w:line="276" w:lineRule="auto"/>
              <w:ind w:left="794" w:hanging="794"/>
              <w:rPr>
                <w:rFonts w:cs="Arial"/>
                <w:szCs w:val="21"/>
              </w:rPr>
            </w:pPr>
            <w:r w:rsidRPr="00E62283">
              <w:rPr>
                <w:rFonts w:cs="Arial"/>
                <w:szCs w:val="21"/>
              </w:rPr>
              <w:t>X001</w:t>
            </w:r>
            <w:r w:rsidRPr="008B125C">
              <w:rPr>
                <w:rFonts w:cs="Arial"/>
                <w:szCs w:val="21"/>
              </w:rPr>
              <w:tab/>
              <w:t>Submission &lt;filename&gt; was successfully purged from the VINAH System</w:t>
            </w:r>
          </w:p>
          <w:p w14:paraId="182D911D" w14:textId="3ED393F3" w:rsidR="00EF5D5A" w:rsidRPr="008B125C" w:rsidRDefault="00EF5D5A" w:rsidP="009E10AF">
            <w:pPr>
              <w:pStyle w:val="DHHStabletext"/>
              <w:spacing w:before="0" w:after="0" w:line="276" w:lineRule="auto"/>
              <w:ind w:left="794" w:hanging="794"/>
              <w:rPr>
                <w:rFonts w:cs="Arial"/>
                <w:szCs w:val="21"/>
              </w:rPr>
            </w:pPr>
            <w:r w:rsidRPr="00E62283">
              <w:rPr>
                <w:rFonts w:cs="Arial"/>
                <w:szCs w:val="21"/>
              </w:rPr>
              <w:t>X002</w:t>
            </w:r>
            <w:r w:rsidRPr="008B125C">
              <w:rPr>
                <w:rFonts w:cs="Arial"/>
                <w:szCs w:val="21"/>
              </w:rPr>
              <w:tab/>
              <w:t>Submission &lt;filename&gt; was not successfully purged – incorrect TargetEnvironment/Filename/SubID/HealthService/UserName/PurgeKey combination</w:t>
            </w:r>
          </w:p>
          <w:p w14:paraId="2724C7EC" w14:textId="73101580" w:rsidR="00EF5D5A" w:rsidRPr="008B125C" w:rsidRDefault="00EF5D5A" w:rsidP="009E10AF">
            <w:pPr>
              <w:pStyle w:val="DHHStabletext"/>
              <w:spacing w:before="0" w:after="0" w:line="276" w:lineRule="auto"/>
              <w:ind w:left="794" w:hanging="794"/>
              <w:rPr>
                <w:rFonts w:cs="Arial"/>
                <w:szCs w:val="21"/>
              </w:rPr>
            </w:pPr>
            <w:r w:rsidRPr="00E62283">
              <w:rPr>
                <w:rFonts w:cs="Arial"/>
                <w:szCs w:val="21"/>
              </w:rPr>
              <w:t>X003</w:t>
            </w:r>
            <w:r w:rsidRPr="008B125C">
              <w:rPr>
                <w:rFonts w:cs="Arial"/>
                <w:szCs w:val="21"/>
              </w:rPr>
              <w:tab/>
              <w:t>Submission &lt;filename&gt; has already been purged after the initial load, due to the PurgeAfterLoad=True instruction on the original submission</w:t>
            </w:r>
          </w:p>
          <w:p w14:paraId="49168007" w14:textId="0C34E3EA" w:rsidR="00DD0B6A" w:rsidRPr="008B125C" w:rsidRDefault="00EF5D5A" w:rsidP="009E10AF">
            <w:pPr>
              <w:pStyle w:val="DHHStabletext"/>
              <w:spacing w:before="0" w:after="0" w:line="276" w:lineRule="auto"/>
              <w:ind w:left="794" w:hanging="794"/>
              <w:rPr>
                <w:rFonts w:cs="Arial"/>
                <w:szCs w:val="21"/>
              </w:rPr>
            </w:pPr>
            <w:r w:rsidRPr="00E62283">
              <w:rPr>
                <w:rFonts w:cs="Arial"/>
                <w:szCs w:val="21"/>
              </w:rPr>
              <w:t>X004</w:t>
            </w:r>
            <w:r w:rsidRPr="008B125C">
              <w:rPr>
                <w:rFonts w:cs="Arial"/>
                <w:szCs w:val="21"/>
              </w:rPr>
              <w:tab/>
              <w:t>Submission &lt;filename&gt; could not be purged as it is not the last file submitted</w:t>
            </w:r>
            <w:r w:rsidR="00EB518C" w:rsidRPr="008B125C">
              <w:rPr>
                <w:rFonts w:cs="Arial"/>
                <w:szCs w:val="21"/>
              </w:rPr>
              <w:t xml:space="preserve"> </w:t>
            </w:r>
            <w:r w:rsidRPr="008B125C">
              <w:rPr>
                <w:rFonts w:cs="Arial"/>
                <w:szCs w:val="21"/>
              </w:rPr>
              <w:t>for this health service. Only the last existing file for a health service can be purged.</w:t>
            </w:r>
          </w:p>
        </w:tc>
      </w:tr>
      <w:tr w:rsidR="00EF5D5A" w:rsidRPr="008B125C" w14:paraId="2B7C8FF8" w14:textId="77777777" w:rsidTr="008A40EB">
        <w:trPr>
          <w:trHeight w:val="312"/>
        </w:trPr>
        <w:tc>
          <w:tcPr>
            <w:tcW w:w="2127" w:type="dxa"/>
          </w:tcPr>
          <w:p w14:paraId="7C3A8902" w14:textId="73909E49" w:rsidR="00DD0B6A" w:rsidRPr="008B125C" w:rsidRDefault="00EF5D5A" w:rsidP="009E10AF">
            <w:pPr>
              <w:pStyle w:val="DHHStabletext"/>
              <w:spacing w:after="0" w:line="276" w:lineRule="auto"/>
              <w:rPr>
                <w:rFonts w:cs="Arial"/>
                <w:b/>
                <w:bCs/>
                <w:szCs w:val="21"/>
              </w:rPr>
            </w:pPr>
            <w:r w:rsidRPr="008B125C">
              <w:rPr>
                <w:rFonts w:cs="Arial"/>
                <w:b/>
                <w:bCs/>
                <w:szCs w:val="21"/>
              </w:rPr>
              <w:t>Related items</w:t>
            </w:r>
          </w:p>
        </w:tc>
        <w:tc>
          <w:tcPr>
            <w:tcW w:w="7778" w:type="dxa"/>
          </w:tcPr>
          <w:p w14:paraId="6CA6F9A6" w14:textId="77777777" w:rsidR="00EF5D5A" w:rsidRPr="00D22C40" w:rsidRDefault="00EF5D5A" w:rsidP="009E10AF">
            <w:pPr>
              <w:pStyle w:val="DHHStabletext"/>
            </w:pPr>
            <w:r w:rsidRPr="00D22C40">
              <w:t>File Identifier</w:t>
            </w:r>
          </w:p>
          <w:p w14:paraId="5CC4531C" w14:textId="77777777" w:rsidR="00EF5D5A" w:rsidRPr="00D22C40" w:rsidRDefault="00EF5D5A" w:rsidP="009E10AF">
            <w:pPr>
              <w:pStyle w:val="DHHStabletext"/>
            </w:pPr>
            <w:r w:rsidRPr="00D22C40">
              <w:t>File Name</w:t>
            </w:r>
          </w:p>
          <w:p w14:paraId="72B5321C" w14:textId="77777777" w:rsidR="00EF5D5A" w:rsidRPr="00D22C40" w:rsidRDefault="00EF5D5A" w:rsidP="009E10AF">
            <w:pPr>
              <w:pStyle w:val="DHHStabletext"/>
            </w:pPr>
            <w:r w:rsidRPr="00D22C40">
              <w:t>File Purge Key</w:t>
            </w:r>
          </w:p>
          <w:p w14:paraId="2C504D51" w14:textId="77777777" w:rsidR="00EF5D5A" w:rsidRPr="00D22C40" w:rsidRDefault="00EF5D5A" w:rsidP="009E10AF">
            <w:pPr>
              <w:pStyle w:val="DHHStabletext"/>
            </w:pPr>
            <w:r w:rsidRPr="00D22C40">
              <w:t>File Purged After Processing Indicator</w:t>
            </w:r>
          </w:p>
          <w:p w14:paraId="1FB2DAB2" w14:textId="77777777" w:rsidR="00EF5D5A" w:rsidRPr="008B125C" w:rsidRDefault="00EF5D5A" w:rsidP="009E10AF">
            <w:pPr>
              <w:pStyle w:val="DHHStabletext"/>
            </w:pPr>
            <w:r w:rsidRPr="00D22C40">
              <w:t>Message Date/Time</w:t>
            </w:r>
          </w:p>
        </w:tc>
      </w:tr>
    </w:tbl>
    <w:p w14:paraId="64ABE480" w14:textId="77777777" w:rsidR="00EF5D5A" w:rsidRPr="008B125C" w:rsidRDefault="00EF5D5A" w:rsidP="009E10AF">
      <w:pPr>
        <w:pStyle w:val="VINAHSUBHEADING"/>
        <w:spacing w:before="120"/>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61BB463" w14:textId="77777777" w:rsidTr="008A40EB">
        <w:tc>
          <w:tcPr>
            <w:tcW w:w="2127" w:type="dxa"/>
          </w:tcPr>
          <w:p w14:paraId="3169E05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5CF206C" w14:textId="7BC843AF"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317AAF97" w14:textId="77777777" w:rsidTr="008A40EB">
        <w:tc>
          <w:tcPr>
            <w:tcW w:w="2127" w:type="dxa"/>
          </w:tcPr>
          <w:p w14:paraId="5FE41C0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D14C94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E20E85B" w14:textId="77777777" w:rsidTr="008A40EB">
        <w:tc>
          <w:tcPr>
            <w:tcW w:w="2127" w:type="dxa"/>
          </w:tcPr>
          <w:p w14:paraId="4AAF04ED"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75CE6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2526E" w14:textId="36EBD2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Processing Directive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A7CA4DA" w14:textId="77777777" w:rsidTr="008A40EB">
        <w:tc>
          <w:tcPr>
            <w:tcW w:w="2127" w:type="dxa"/>
          </w:tcPr>
          <w:p w14:paraId="3F7EACD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B9DDBD" w14:textId="54D024E4"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193F124" w14:textId="77777777" w:rsidTr="008A40EB">
        <w:tc>
          <w:tcPr>
            <w:tcW w:w="2127" w:type="dxa"/>
          </w:tcPr>
          <w:p w14:paraId="4ACD2F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CA49925" w14:textId="14269D0C" w:rsidR="00EF5D5A" w:rsidRPr="008B125C" w:rsidRDefault="00BD3F0B" w:rsidP="008A40EB">
            <w:pPr>
              <w:pStyle w:val="DHHStabletext"/>
              <w:rPr>
                <w:rFonts w:cs="Arial"/>
                <w:szCs w:val="21"/>
              </w:rPr>
            </w:pPr>
            <w:r w:rsidRPr="008B125C">
              <w:rPr>
                <w:rFonts w:cs="Arial"/>
                <w:szCs w:val="21"/>
              </w:rPr>
              <w:t>Department of Health</w:t>
            </w:r>
          </w:p>
        </w:tc>
      </w:tr>
    </w:tbl>
    <w:p w14:paraId="7F80F3AB" w14:textId="77777777" w:rsidR="005E4DE5" w:rsidRDefault="005E4DE5">
      <w:pPr>
        <w:spacing w:after="0" w:line="240" w:lineRule="auto"/>
        <w:rPr>
          <w:rFonts w:cs="Arial"/>
          <w:b/>
          <w:color w:val="53565A"/>
          <w:sz w:val="32"/>
          <w:szCs w:val="28"/>
        </w:rPr>
      </w:pPr>
      <w:bookmarkStart w:id="352" w:name="_Toc43717336"/>
      <w:r>
        <w:rPr>
          <w:rFonts w:cs="Arial"/>
        </w:rPr>
        <w:br w:type="page"/>
      </w:r>
    </w:p>
    <w:p w14:paraId="78F4C0BE" w14:textId="02C94C4E" w:rsidR="00EF5D5A" w:rsidRPr="008B125C" w:rsidRDefault="00EF5D5A" w:rsidP="00EF5D5A">
      <w:pPr>
        <w:pStyle w:val="Heading2"/>
        <w:rPr>
          <w:rFonts w:cs="Arial"/>
        </w:rPr>
      </w:pPr>
      <w:bookmarkStart w:id="353" w:name="_Toc176953683"/>
      <w:r w:rsidRPr="008B125C">
        <w:rPr>
          <w:rFonts w:cs="Arial"/>
        </w:rPr>
        <w:lastRenderedPageBreak/>
        <w:t>File Reference Period End Date</w:t>
      </w:r>
      <w:bookmarkEnd w:id="352"/>
      <w:bookmarkEnd w:id="3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B82087" w14:textId="77777777" w:rsidTr="008A40EB">
        <w:tc>
          <w:tcPr>
            <w:tcW w:w="2127" w:type="dxa"/>
          </w:tcPr>
          <w:p w14:paraId="6093265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32D869" w14:textId="77777777" w:rsidR="00EF5D5A" w:rsidRPr="008B125C" w:rsidRDefault="00EF5D5A" w:rsidP="008A40EB">
            <w:pPr>
              <w:pStyle w:val="DHHSbody"/>
              <w:rPr>
                <w:rFonts w:cs="Arial"/>
                <w:sz w:val="21"/>
                <w:szCs w:val="21"/>
              </w:rPr>
            </w:pPr>
            <w:r w:rsidRPr="008B125C">
              <w:rPr>
                <w:rFonts w:cs="Arial"/>
                <w:sz w:val="21"/>
                <w:szCs w:val="21"/>
              </w:rPr>
              <w:t>A date indicating the end of the period for which the data is being reported.</w:t>
            </w:r>
          </w:p>
          <w:p w14:paraId="21A4F0D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BCDDAE4" w14:textId="77777777" w:rsidTr="008A40EB">
        <w:tc>
          <w:tcPr>
            <w:tcW w:w="2127" w:type="dxa"/>
          </w:tcPr>
          <w:p w14:paraId="65C4AC4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51182A5" w14:textId="0AA3EBD1"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6F953FD" w14:textId="77777777" w:rsidTr="008A40EB">
        <w:tc>
          <w:tcPr>
            <w:tcW w:w="2127" w:type="dxa"/>
          </w:tcPr>
          <w:p w14:paraId="33534CB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DB229C6" w14:textId="5F5C03DA"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09FC5B" w14:textId="77777777" w:rsidTr="008A40EB">
        <w:tc>
          <w:tcPr>
            <w:tcW w:w="2127" w:type="dxa"/>
          </w:tcPr>
          <w:p w14:paraId="361800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1DA13C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35FBCF" w14:textId="39AB36D4"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FILE (FHS.11)</w:t>
            </w:r>
          </w:p>
        </w:tc>
      </w:tr>
      <w:tr w:rsidR="00EF5D5A" w:rsidRPr="008B125C" w14:paraId="413B61F1" w14:textId="77777777" w:rsidTr="008A40EB">
        <w:tc>
          <w:tcPr>
            <w:tcW w:w="2127" w:type="dxa"/>
          </w:tcPr>
          <w:p w14:paraId="2A2305D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A35688" w14:textId="758611D1" w:rsidR="00EF5D5A" w:rsidRPr="008B125C" w:rsidRDefault="00EF5D5A" w:rsidP="008A40EB">
            <w:pPr>
              <w:pStyle w:val="DHHStabletext"/>
              <w:rPr>
                <w:rFonts w:cs="Arial"/>
                <w:szCs w:val="21"/>
              </w:rPr>
            </w:pPr>
            <w:r w:rsidRPr="008B125C">
              <w:rPr>
                <w:rFonts w:cs="Arial"/>
                <w:szCs w:val="21"/>
              </w:rPr>
              <w:t xml:space="preserve">All VINAH </w:t>
            </w:r>
            <w:r w:rsidR="00065E9B" w:rsidRPr="008B125C">
              <w:rPr>
                <w:rFonts w:cs="Arial"/>
                <w:szCs w:val="21"/>
              </w:rPr>
              <w:t xml:space="preserve">MDS </w:t>
            </w:r>
            <w:r w:rsidRPr="008B125C">
              <w:rPr>
                <w:rFonts w:cs="Arial"/>
                <w:szCs w:val="21"/>
              </w:rPr>
              <w:t>transmissions.</w:t>
            </w:r>
          </w:p>
        </w:tc>
      </w:tr>
      <w:tr w:rsidR="00EF5D5A" w:rsidRPr="008B125C" w14:paraId="744762C4" w14:textId="77777777" w:rsidTr="008A40EB">
        <w:tc>
          <w:tcPr>
            <w:tcW w:w="2127" w:type="dxa"/>
          </w:tcPr>
          <w:p w14:paraId="1E293FC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809E58" w14:textId="77777777" w:rsidR="00EF5D5A" w:rsidRPr="008B125C" w:rsidRDefault="00EF5D5A" w:rsidP="00AD03C4">
            <w:pPr>
              <w:pStyle w:val="DHHSbody"/>
              <w:spacing w:before="80"/>
              <w:rPr>
                <w:rFonts w:cs="Arial"/>
                <w:sz w:val="21"/>
                <w:szCs w:val="21"/>
              </w:rPr>
            </w:pPr>
            <w:r w:rsidRPr="008B125C">
              <w:rPr>
                <w:rFonts w:cs="Arial"/>
                <w:sz w:val="21"/>
                <w:szCs w:val="21"/>
              </w:rPr>
              <w:t>All file messages.</w:t>
            </w:r>
          </w:p>
        </w:tc>
      </w:tr>
      <w:tr w:rsidR="00EF5D5A" w:rsidRPr="008B125C" w14:paraId="40116BD0" w14:textId="77777777" w:rsidTr="008A40EB">
        <w:tc>
          <w:tcPr>
            <w:tcW w:w="2127" w:type="dxa"/>
          </w:tcPr>
          <w:p w14:paraId="71A5005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20C306D" w14:textId="526B7BE4" w:rsidR="00EF5D5A" w:rsidRPr="00FF6CF8" w:rsidRDefault="00EF5D5A" w:rsidP="008A40EB">
            <w:pPr>
              <w:pStyle w:val="DHHStabletext"/>
              <w:rPr>
                <w:rFonts w:cs="Arial"/>
                <w:szCs w:val="21"/>
              </w:rPr>
            </w:pPr>
            <w:r w:rsidRPr="00FF6CF8">
              <w:rPr>
                <w:rFonts w:cs="Arial"/>
                <w:szCs w:val="21"/>
              </w:rPr>
              <w:t xml:space="preserve">All </w:t>
            </w:r>
            <w:r w:rsidR="00564E42">
              <w:rPr>
                <w:rFonts w:cs="Arial"/>
                <w:szCs w:val="21"/>
              </w:rPr>
              <w:t>p</w:t>
            </w:r>
            <w:r w:rsidRPr="00FF6CF8">
              <w:rPr>
                <w:rFonts w:cs="Arial"/>
                <w:szCs w:val="21"/>
              </w:rPr>
              <w:t>rograms, not elsewhere specified</w:t>
            </w:r>
          </w:p>
          <w:p w14:paraId="08AA9F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4B35D5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7E87CFC3" w14:textId="77777777" w:rsidTr="008A40EB">
        <w:trPr>
          <w:trHeight w:val="430"/>
        </w:trPr>
        <w:tc>
          <w:tcPr>
            <w:tcW w:w="2127" w:type="dxa"/>
          </w:tcPr>
          <w:p w14:paraId="7761D8C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FC68922"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CC96A40" w14:textId="77777777" w:rsidTr="008A40EB">
        <w:trPr>
          <w:trHeight w:val="312"/>
        </w:trPr>
        <w:tc>
          <w:tcPr>
            <w:tcW w:w="2127" w:type="dxa"/>
          </w:tcPr>
          <w:p w14:paraId="3B3A7A2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D6C1B6E" w14:textId="77777777" w:rsidR="00EF5D5A" w:rsidRPr="008B125C" w:rsidRDefault="00EF5D5A" w:rsidP="008A40EB">
            <w:pPr>
              <w:pStyle w:val="DHHStabletext"/>
              <w:rPr>
                <w:rFonts w:cs="Arial"/>
                <w:szCs w:val="21"/>
              </w:rPr>
            </w:pPr>
            <w:r w:rsidRPr="008B125C">
              <w:rPr>
                <w:rFonts w:cs="Arial"/>
                <w:szCs w:val="21"/>
              </w:rPr>
              <w:t>The File Reference Period End Date indicates the end date for the period of data included in the submission file. This will generally be the end date used when data is extracted from the vendor system.</w:t>
            </w:r>
          </w:p>
          <w:p w14:paraId="476523D3" w14:textId="77777777" w:rsidR="00EF5D5A" w:rsidRPr="008B125C" w:rsidRDefault="00EF5D5A" w:rsidP="008A40EB">
            <w:pPr>
              <w:pStyle w:val="DHHStabletext"/>
              <w:rPr>
                <w:rFonts w:cs="Arial"/>
                <w:szCs w:val="21"/>
              </w:rPr>
            </w:pPr>
            <w:r w:rsidRPr="008B125C">
              <w:rPr>
                <w:rFonts w:cs="Arial"/>
                <w:szCs w:val="21"/>
              </w:rPr>
              <w:t>Where the submission file is a resubmission of the same date range as a previous file, the File Reference Period End Date may be the same as the File Reference Period End Date in the previous file. The File Reference Period End Date cannot be a date prior to a File Reference Period End Date previously reported (and not subsequently purged).</w:t>
            </w:r>
          </w:p>
          <w:p w14:paraId="0E1C3FD4" w14:textId="77777777" w:rsidR="00EF5D5A" w:rsidRPr="008B125C" w:rsidRDefault="00EF5D5A" w:rsidP="008A40EB">
            <w:pPr>
              <w:pStyle w:val="DHHStabletext"/>
              <w:rPr>
                <w:rFonts w:cs="Arial"/>
                <w:szCs w:val="21"/>
              </w:rPr>
            </w:pPr>
            <w:r w:rsidRPr="008B125C">
              <w:rPr>
                <w:rFonts w:cs="Arial"/>
                <w:szCs w:val="21"/>
              </w:rPr>
              <w:t>If the submission is a purge file, the File Reference Period End Date should be the same as the value submitted in the file that is being purged.</w:t>
            </w:r>
          </w:p>
        </w:tc>
      </w:tr>
      <w:tr w:rsidR="00EF5D5A" w:rsidRPr="008B125C" w14:paraId="202D0CE1" w14:textId="77777777" w:rsidTr="008A40EB">
        <w:trPr>
          <w:trHeight w:val="312"/>
        </w:trPr>
        <w:tc>
          <w:tcPr>
            <w:tcW w:w="2127" w:type="dxa"/>
          </w:tcPr>
          <w:p w14:paraId="05FE08F9"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78" w:type="dxa"/>
          </w:tcPr>
          <w:p w14:paraId="7DAAE556" w14:textId="4E876440" w:rsidR="00EF5D5A" w:rsidRPr="008B125C" w:rsidRDefault="00EF5D5A" w:rsidP="009E10AF">
            <w:pPr>
              <w:pStyle w:val="DHHSbody"/>
              <w:spacing w:before="80" w:after="0" w:line="276" w:lineRule="auto"/>
              <w:ind w:left="794" w:hanging="794"/>
              <w:rPr>
                <w:rFonts w:cs="Arial"/>
                <w:sz w:val="21"/>
                <w:szCs w:val="21"/>
              </w:rPr>
            </w:pPr>
            <w:r w:rsidRPr="00E62283">
              <w:rPr>
                <w:rFonts w:cs="Arial"/>
                <w:sz w:val="21"/>
                <w:szCs w:val="21"/>
              </w:rPr>
              <w:t>E005</w:t>
            </w:r>
            <w:r w:rsidRPr="008B125C">
              <w:rPr>
                <w:rFonts w:cs="Arial"/>
                <w:sz w:val="21"/>
                <w:szCs w:val="21"/>
              </w:rPr>
              <w:tab/>
              <w:t>Invalid Code Supplied (</w:t>
            </w:r>
            <w:r w:rsidR="00210B90">
              <w:rPr>
                <w:rFonts w:cs="Arial"/>
                <w:sz w:val="21"/>
                <w:szCs w:val="21"/>
              </w:rPr>
              <w:t>‘</w:t>
            </w:r>
            <w:r w:rsidRPr="008B125C">
              <w:rPr>
                <w:rFonts w:cs="Arial"/>
                <w:sz w:val="21"/>
                <w:szCs w:val="21"/>
              </w:rPr>
              <w:t>&lt;CodeSupplied&gt;</w:t>
            </w:r>
            <w:r w:rsidR="00210B90">
              <w:rPr>
                <w:rFonts w:cs="Arial"/>
                <w:sz w:val="21"/>
                <w:szCs w:val="21"/>
              </w:rPr>
              <w:t>’</w:t>
            </w:r>
            <w:r w:rsidRPr="008B125C">
              <w:rPr>
                <w:rFonts w:cs="Arial"/>
                <w:sz w:val="21"/>
                <w:szCs w:val="21"/>
              </w:rPr>
              <w:t xml:space="preserve">) for field </w:t>
            </w:r>
            <w:r w:rsidR="00210B90">
              <w:rPr>
                <w:rFonts w:cs="Arial"/>
                <w:sz w:val="21"/>
                <w:szCs w:val="21"/>
              </w:rPr>
              <w:t>‘</w:t>
            </w:r>
            <w:r w:rsidRPr="008B125C">
              <w:rPr>
                <w:rFonts w:cs="Arial"/>
                <w:sz w:val="21"/>
                <w:szCs w:val="21"/>
              </w:rPr>
              <w:t>&lt;FieldName&gt;</w:t>
            </w:r>
            <w:r w:rsidR="00210B90">
              <w:rPr>
                <w:rFonts w:cs="Arial"/>
                <w:sz w:val="21"/>
                <w:szCs w:val="21"/>
              </w:rPr>
              <w:t>’</w:t>
            </w:r>
            <w:r w:rsidRPr="008B125C">
              <w:rPr>
                <w:rFonts w:cs="Arial"/>
                <w:sz w:val="21"/>
                <w:szCs w:val="21"/>
              </w:rPr>
              <w:t xml:space="preserve"> (&lt;Location&gt;). Value must exist in code table &lt;CodeTable&gt; and be valid</w:t>
            </w:r>
            <w:r w:rsidR="00C73C70">
              <w:rPr>
                <w:rFonts w:cs="Arial"/>
                <w:sz w:val="21"/>
                <w:szCs w:val="21"/>
              </w:rPr>
              <w:t xml:space="preserve"> </w:t>
            </w:r>
            <w:r w:rsidR="0093361A" w:rsidRPr="008B125C">
              <w:rPr>
                <w:rFonts w:cs="Arial"/>
                <w:sz w:val="21"/>
                <w:szCs w:val="21"/>
              </w:rPr>
              <w:t>f</w:t>
            </w:r>
            <w:r w:rsidRPr="008B125C">
              <w:rPr>
                <w:rFonts w:cs="Arial"/>
                <w:sz w:val="21"/>
                <w:szCs w:val="21"/>
              </w:rPr>
              <w:t>or</w:t>
            </w:r>
            <w:r w:rsidR="00DD0B6A" w:rsidRPr="008B125C">
              <w:rPr>
                <w:rFonts w:cs="Arial"/>
                <w:sz w:val="21"/>
                <w:szCs w:val="21"/>
              </w:rPr>
              <w:t xml:space="preserve"> </w:t>
            </w:r>
            <w:r w:rsidRPr="008B125C">
              <w:rPr>
                <w:rFonts w:cs="Arial"/>
                <w:sz w:val="21"/>
                <w:szCs w:val="21"/>
              </w:rPr>
              <w:t xml:space="preserve">this </w:t>
            </w:r>
            <w:r w:rsidR="004978B1">
              <w:rPr>
                <w:rFonts w:cs="Arial"/>
                <w:sz w:val="21"/>
                <w:szCs w:val="21"/>
              </w:rPr>
              <w:t>p</w:t>
            </w:r>
            <w:r w:rsidR="004978B1" w:rsidRPr="008B125C">
              <w:rPr>
                <w:rFonts w:cs="Arial"/>
                <w:sz w:val="21"/>
                <w:szCs w:val="21"/>
              </w:rPr>
              <w:t>rogram</w:t>
            </w:r>
            <w:r w:rsidRPr="008B125C">
              <w:rPr>
                <w:rFonts w:cs="Arial"/>
                <w:sz w:val="21"/>
                <w:szCs w:val="21"/>
              </w:rPr>
              <w:t>/</w:t>
            </w:r>
            <w:r w:rsidR="004978B1">
              <w:rPr>
                <w:rFonts w:cs="Arial"/>
                <w:sz w:val="21"/>
                <w:szCs w:val="21"/>
              </w:rPr>
              <w:t>s</w:t>
            </w:r>
            <w:r w:rsidR="004978B1" w:rsidRPr="008B125C">
              <w:rPr>
                <w:rFonts w:cs="Arial"/>
                <w:sz w:val="21"/>
                <w:szCs w:val="21"/>
              </w:rPr>
              <w:t xml:space="preserve">tream </w:t>
            </w:r>
            <w:r w:rsidRPr="008B125C">
              <w:rPr>
                <w:rFonts w:cs="Arial"/>
                <w:sz w:val="21"/>
                <w:szCs w:val="21"/>
              </w:rPr>
              <w:t>&lt;ProgramStream&gt;</w:t>
            </w:r>
          </w:p>
        </w:tc>
      </w:tr>
      <w:tr w:rsidR="00EF5D5A" w:rsidRPr="008B125C" w14:paraId="706EE147" w14:textId="77777777" w:rsidTr="008A40EB">
        <w:trPr>
          <w:trHeight w:val="312"/>
        </w:trPr>
        <w:tc>
          <w:tcPr>
            <w:tcW w:w="2127" w:type="dxa"/>
          </w:tcPr>
          <w:p w14:paraId="7B53D8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A9DBD2A" w14:textId="77777777" w:rsidR="00EF5D5A" w:rsidRPr="008B125C" w:rsidRDefault="00EF5D5A" w:rsidP="008A40EB">
            <w:pPr>
              <w:pStyle w:val="DHHStabletext"/>
              <w:rPr>
                <w:rFonts w:cs="Arial"/>
                <w:szCs w:val="21"/>
              </w:rPr>
            </w:pPr>
            <w:r w:rsidRPr="008B125C">
              <w:rPr>
                <w:rFonts w:cs="Arial"/>
                <w:szCs w:val="21"/>
              </w:rPr>
              <w:t>File Processing End Date/Time</w:t>
            </w:r>
          </w:p>
        </w:tc>
      </w:tr>
    </w:tbl>
    <w:p w14:paraId="68C545A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BAD281" w14:textId="77777777" w:rsidTr="008A40EB">
        <w:tc>
          <w:tcPr>
            <w:tcW w:w="2127" w:type="dxa"/>
          </w:tcPr>
          <w:p w14:paraId="730DB7A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04BBDBC" w14:textId="4C7FA9B6"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77948E1" w14:textId="77777777" w:rsidTr="008A40EB">
        <w:tc>
          <w:tcPr>
            <w:tcW w:w="2127" w:type="dxa"/>
          </w:tcPr>
          <w:p w14:paraId="2E2A666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BA8029F" w14:textId="4AB0C07F"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r w:rsidRPr="008B125C">
              <w:rPr>
                <w:rFonts w:cs="Arial"/>
                <w:szCs w:val="21"/>
              </w:rPr>
              <w:t>.</w:t>
            </w:r>
          </w:p>
        </w:tc>
      </w:tr>
      <w:tr w:rsidR="00EF5D5A" w:rsidRPr="008B125C" w14:paraId="61BACEEF" w14:textId="77777777" w:rsidTr="008A40EB">
        <w:tc>
          <w:tcPr>
            <w:tcW w:w="2127" w:type="dxa"/>
          </w:tcPr>
          <w:p w14:paraId="32EDC5A4" w14:textId="77777777" w:rsidR="00EF5D5A" w:rsidRPr="006671BE" w:rsidRDefault="00EF5D5A" w:rsidP="008A40EB">
            <w:pPr>
              <w:pStyle w:val="DHHStabletext"/>
              <w:rPr>
                <w:rFonts w:cs="Arial"/>
                <w:b/>
                <w:szCs w:val="21"/>
              </w:rPr>
            </w:pPr>
            <w:r w:rsidRPr="006671BE">
              <w:rPr>
                <w:rFonts w:cs="Arial"/>
                <w:b/>
                <w:szCs w:val="21"/>
              </w:rPr>
              <w:t>Version history</w:t>
            </w:r>
          </w:p>
        </w:tc>
        <w:tc>
          <w:tcPr>
            <w:tcW w:w="7778" w:type="dxa"/>
          </w:tcPr>
          <w:p w14:paraId="66C3FF9D" w14:textId="5EF6F14F"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5A484B" w:rsidRPr="008B125C">
              <w:rPr>
                <w:rFonts w:cs="Arial"/>
                <w:b/>
                <w:bCs/>
                <w:szCs w:val="21"/>
              </w:rPr>
              <w:tab/>
            </w:r>
            <w:r w:rsidR="005A484B" w:rsidRPr="008B125C">
              <w:rPr>
                <w:rFonts w:cs="Arial"/>
                <w:b/>
                <w:bCs/>
                <w:szCs w:val="21"/>
              </w:rPr>
              <w:tab/>
            </w:r>
            <w:r w:rsidRPr="008B125C">
              <w:rPr>
                <w:rFonts w:cs="Arial"/>
                <w:b/>
                <w:bCs/>
                <w:szCs w:val="21"/>
              </w:rPr>
              <w:t>Effective Date</w:t>
            </w:r>
          </w:p>
          <w:p w14:paraId="08321E7A" w14:textId="16F7A22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2010/07/01</w:t>
            </w:r>
          </w:p>
          <w:p w14:paraId="05C7EC24" w14:textId="6FAEF45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2008/07/01</w:t>
            </w:r>
          </w:p>
        </w:tc>
      </w:tr>
      <w:tr w:rsidR="00EF5D5A" w:rsidRPr="008B125C" w14:paraId="1690D32B" w14:textId="77777777" w:rsidTr="008A40EB">
        <w:tc>
          <w:tcPr>
            <w:tcW w:w="2127" w:type="dxa"/>
          </w:tcPr>
          <w:p w14:paraId="56A186F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DC34092" w14:textId="5853F77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0A76DE88" w14:textId="77777777" w:rsidTr="008A40EB">
        <w:tc>
          <w:tcPr>
            <w:tcW w:w="2127" w:type="dxa"/>
          </w:tcPr>
          <w:p w14:paraId="4D01DFF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BF96A7B" w14:textId="77777777" w:rsidR="00EF5D5A" w:rsidRPr="008B125C" w:rsidRDefault="00EF5D5A" w:rsidP="008A40EB">
            <w:pPr>
              <w:pStyle w:val="DHHStabletext"/>
              <w:rPr>
                <w:rFonts w:cs="Arial"/>
                <w:szCs w:val="21"/>
              </w:rPr>
            </w:pPr>
            <w:r w:rsidRPr="008B125C">
              <w:rPr>
                <w:rFonts w:cs="Arial"/>
                <w:szCs w:val="21"/>
              </w:rPr>
              <w:t>ISO8601:2000</w:t>
            </w:r>
          </w:p>
        </w:tc>
      </w:tr>
    </w:tbl>
    <w:p w14:paraId="0D43C5D3" w14:textId="77777777" w:rsidR="00EF5D5A" w:rsidRPr="008B125C" w:rsidRDefault="00EF5D5A" w:rsidP="00EF5D5A">
      <w:pPr>
        <w:rPr>
          <w:rFonts w:cs="Arial"/>
          <w:b/>
          <w:color w:val="007B4B"/>
          <w:szCs w:val="21"/>
        </w:rPr>
      </w:pPr>
      <w:r w:rsidRPr="008B125C">
        <w:rPr>
          <w:rFonts w:cs="Arial"/>
          <w:szCs w:val="21"/>
        </w:rPr>
        <w:br w:type="page"/>
      </w:r>
    </w:p>
    <w:p w14:paraId="7C08EEE3" w14:textId="77777777" w:rsidR="00EF5D5A" w:rsidRPr="008B125C" w:rsidRDefault="00EF5D5A" w:rsidP="00EF5D5A">
      <w:pPr>
        <w:pStyle w:val="Heading2"/>
        <w:rPr>
          <w:rFonts w:cs="Arial"/>
        </w:rPr>
      </w:pPr>
      <w:bookmarkStart w:id="354" w:name="_Toc43717337"/>
      <w:bookmarkStart w:id="355" w:name="_Toc176953684"/>
      <w:r w:rsidRPr="008B125C">
        <w:rPr>
          <w:rFonts w:cs="Arial"/>
        </w:rPr>
        <w:lastRenderedPageBreak/>
        <w:t>File Sending Application</w:t>
      </w:r>
      <w:bookmarkEnd w:id="354"/>
      <w:bookmarkEnd w:id="3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856256" w14:textId="77777777" w:rsidTr="008A40EB">
        <w:tc>
          <w:tcPr>
            <w:tcW w:w="2127" w:type="dxa"/>
          </w:tcPr>
          <w:p w14:paraId="7DC186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44C2FB2" w14:textId="1C38299D" w:rsidR="00EF5D5A" w:rsidRPr="008B125C" w:rsidRDefault="00EF5D5A" w:rsidP="008A40EB">
            <w:pPr>
              <w:pStyle w:val="DHHSbody"/>
              <w:rPr>
                <w:rFonts w:cs="Arial"/>
                <w:sz w:val="21"/>
                <w:szCs w:val="21"/>
              </w:rPr>
            </w:pPr>
            <w:r w:rsidRPr="008B125C">
              <w:rPr>
                <w:rFonts w:cs="Arial"/>
                <w:sz w:val="21"/>
                <w:szCs w:val="21"/>
              </w:rPr>
              <w:t xml:space="preserve">A code that identifies the application used to generate the VINAH </w:t>
            </w:r>
            <w:r w:rsidR="00065E9B" w:rsidRPr="008B125C">
              <w:rPr>
                <w:rFonts w:cs="Arial"/>
                <w:sz w:val="21"/>
                <w:szCs w:val="21"/>
              </w:rPr>
              <w:t xml:space="preserve">MDS </w:t>
            </w:r>
            <w:r w:rsidRPr="008B125C">
              <w:rPr>
                <w:rFonts w:cs="Arial"/>
                <w:sz w:val="21"/>
                <w:szCs w:val="21"/>
              </w:rPr>
              <w:t>submission.</w:t>
            </w:r>
          </w:p>
          <w:p w14:paraId="79CE830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2731019" w14:textId="77777777" w:rsidTr="008A40EB">
        <w:tc>
          <w:tcPr>
            <w:tcW w:w="2127" w:type="dxa"/>
          </w:tcPr>
          <w:p w14:paraId="521A391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30DC60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385A1CC" w14:textId="77777777" w:rsidTr="008A40EB">
        <w:tc>
          <w:tcPr>
            <w:tcW w:w="2127" w:type="dxa"/>
          </w:tcPr>
          <w:p w14:paraId="233D7E3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1F52AE" w14:textId="77777777" w:rsidR="00EF5D5A" w:rsidRPr="008B125C" w:rsidRDefault="00EF5D5A" w:rsidP="008A40EB">
            <w:pPr>
              <w:pStyle w:val="DHHStabletext"/>
              <w:rPr>
                <w:rFonts w:cs="Arial"/>
                <w:b/>
                <w:bCs/>
                <w:szCs w:val="21"/>
              </w:rPr>
            </w:pPr>
            <w:r w:rsidRPr="008B125C">
              <w:rPr>
                <w:rFonts w:cs="Arial"/>
                <w:szCs w:val="21"/>
              </w:rPr>
              <w:t>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B3A31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3</w:t>
            </w:r>
            <w:r w:rsidRPr="008B125C">
              <w:rPr>
                <w:rFonts w:cs="Arial"/>
                <w:szCs w:val="21"/>
              </w:rPr>
              <w:tab/>
            </w:r>
            <w:r w:rsidRPr="008B125C">
              <w:rPr>
                <w:rFonts w:cs="Arial"/>
                <w:szCs w:val="21"/>
              </w:rPr>
              <w:tab/>
              <w:t>5</w:t>
            </w:r>
          </w:p>
        </w:tc>
      </w:tr>
      <w:tr w:rsidR="00EF5D5A" w:rsidRPr="008B125C" w14:paraId="38BE72ED" w14:textId="77777777" w:rsidTr="008A40EB">
        <w:tc>
          <w:tcPr>
            <w:tcW w:w="2127" w:type="dxa"/>
          </w:tcPr>
          <w:p w14:paraId="289CD8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241DA0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FB33329" w14:textId="57BFA4D7"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FILE (FHS.3)</w:t>
            </w:r>
          </w:p>
        </w:tc>
      </w:tr>
      <w:tr w:rsidR="00EF5D5A" w:rsidRPr="008B125C" w14:paraId="18821588" w14:textId="77777777" w:rsidTr="008A40EB">
        <w:tc>
          <w:tcPr>
            <w:tcW w:w="2127" w:type="dxa"/>
          </w:tcPr>
          <w:p w14:paraId="7D4BCF6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6186E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703113E" w14:textId="77777777" w:rsidTr="008A40EB">
        <w:tc>
          <w:tcPr>
            <w:tcW w:w="2127" w:type="dxa"/>
          </w:tcPr>
          <w:p w14:paraId="5180B7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2050E51"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76C9AC7B" w14:textId="77777777" w:rsidTr="008A40EB">
        <w:tc>
          <w:tcPr>
            <w:tcW w:w="2127" w:type="dxa"/>
          </w:tcPr>
          <w:p w14:paraId="3BB94CD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EC6B637" w14:textId="4E07D622" w:rsidR="00EF5D5A" w:rsidRPr="00FF6CF8" w:rsidRDefault="00EF5D5A" w:rsidP="008A40EB">
            <w:pPr>
              <w:pStyle w:val="DHHStabletext"/>
              <w:rPr>
                <w:rFonts w:cs="Arial"/>
                <w:szCs w:val="21"/>
              </w:rPr>
            </w:pPr>
            <w:r w:rsidRPr="00FF6CF8">
              <w:rPr>
                <w:rFonts w:cs="Arial"/>
                <w:szCs w:val="21"/>
              </w:rPr>
              <w:t xml:space="preserve">All </w:t>
            </w:r>
            <w:r w:rsidR="00564E42">
              <w:rPr>
                <w:rFonts w:cs="Arial"/>
                <w:szCs w:val="21"/>
              </w:rPr>
              <w:t>p</w:t>
            </w:r>
            <w:r w:rsidRPr="00FF6CF8">
              <w:rPr>
                <w:rFonts w:cs="Arial"/>
                <w:szCs w:val="21"/>
              </w:rPr>
              <w:t>rograms, not elsewhere specified</w:t>
            </w:r>
          </w:p>
          <w:p w14:paraId="3849467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E20AE40" w14:textId="77777777" w:rsidR="00EF5D5A" w:rsidRPr="008B125C" w:rsidRDefault="00EF5D5A" w:rsidP="008A40EB">
            <w:pPr>
              <w:pStyle w:val="DHHStabletext"/>
              <w:rPr>
                <w:rFonts w:cs="Arial"/>
                <w:szCs w:val="21"/>
              </w:rPr>
            </w:pPr>
            <w:r w:rsidRPr="008B125C">
              <w:rPr>
                <w:rFonts w:cs="Arial"/>
                <w:szCs w:val="21"/>
              </w:rPr>
              <w:t>Message Date/Time (All file messages)</w:t>
            </w:r>
          </w:p>
        </w:tc>
      </w:tr>
      <w:tr w:rsidR="00EF5D5A" w:rsidRPr="008B125C" w14:paraId="07F0ED0C" w14:textId="77777777" w:rsidTr="001756F6">
        <w:trPr>
          <w:trHeight w:val="430"/>
        </w:trPr>
        <w:tc>
          <w:tcPr>
            <w:tcW w:w="2127" w:type="dxa"/>
          </w:tcPr>
          <w:p w14:paraId="31EAE5CB" w14:textId="77777777" w:rsidR="00EF5D5A" w:rsidRPr="008B125C" w:rsidRDefault="00EF5D5A" w:rsidP="009E10AF">
            <w:pPr>
              <w:pStyle w:val="DHHStabletext"/>
              <w:spacing w:after="0" w:line="276" w:lineRule="auto"/>
              <w:rPr>
                <w:rFonts w:cs="Arial"/>
                <w:b/>
                <w:bCs/>
                <w:szCs w:val="21"/>
              </w:rPr>
            </w:pPr>
            <w:bookmarkStart w:id="356" w:name="_Hlk101439364"/>
            <w:r w:rsidRPr="008B125C">
              <w:rPr>
                <w:rFonts w:cs="Arial"/>
                <w:b/>
                <w:bCs/>
                <w:szCs w:val="21"/>
              </w:rPr>
              <w:t>Value domain</w:t>
            </w:r>
          </w:p>
        </w:tc>
        <w:tc>
          <w:tcPr>
            <w:tcW w:w="7778" w:type="dxa"/>
          </w:tcPr>
          <w:p w14:paraId="1B7E6102"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5A5C4F69"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HL70361</w:t>
            </w:r>
          </w:p>
          <w:p w14:paraId="225F462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C128222" w14:textId="69E515E0" w:rsidR="00EF5D5A" w:rsidRPr="008B125C" w:rsidRDefault="00EF5D5A" w:rsidP="00DD0B6A">
            <w:pPr>
              <w:pStyle w:val="DHHStabletext"/>
              <w:spacing w:before="0" w:after="0" w:line="276" w:lineRule="auto"/>
              <w:rPr>
                <w:rFonts w:cs="Arial"/>
                <w:szCs w:val="21"/>
              </w:rPr>
            </w:pPr>
            <w:r w:rsidRPr="008B125C">
              <w:rPr>
                <w:rFonts w:cs="Arial"/>
                <w:szCs w:val="21"/>
              </w:rPr>
              <w:t>ACARS</w:t>
            </w:r>
            <w:r w:rsidR="005A484B" w:rsidRPr="008B125C">
              <w:rPr>
                <w:rFonts w:cs="Arial"/>
                <w:szCs w:val="21"/>
              </w:rPr>
              <w:tab/>
            </w:r>
            <w:r w:rsidR="00EB518C" w:rsidRPr="008B125C">
              <w:rPr>
                <w:rFonts w:cs="Arial"/>
                <w:szCs w:val="21"/>
              </w:rPr>
              <w:t>Dedalus</w:t>
            </w:r>
          </w:p>
          <w:p w14:paraId="2D172EE4" w14:textId="6E23B5AD" w:rsidR="00EF5D5A" w:rsidRPr="008B125C" w:rsidRDefault="00EF5D5A" w:rsidP="00DD0B6A">
            <w:pPr>
              <w:pStyle w:val="DHHStabletext"/>
              <w:spacing w:before="0" w:after="0" w:line="276" w:lineRule="auto"/>
              <w:rPr>
                <w:rFonts w:cs="Arial"/>
                <w:szCs w:val="21"/>
              </w:rPr>
            </w:pPr>
            <w:r w:rsidRPr="008B125C">
              <w:rPr>
                <w:rFonts w:cs="Arial"/>
                <w:szCs w:val="21"/>
              </w:rPr>
              <w:t>ADC</w:t>
            </w:r>
            <w:r w:rsidRPr="008B125C">
              <w:rPr>
                <w:rFonts w:cs="Arial"/>
                <w:szCs w:val="21"/>
              </w:rPr>
              <w:tab/>
            </w:r>
            <w:r w:rsidRPr="008B125C">
              <w:rPr>
                <w:rFonts w:cs="Arial"/>
                <w:szCs w:val="21"/>
              </w:rPr>
              <w:tab/>
              <w:t>Ascribe</w:t>
            </w:r>
          </w:p>
          <w:p w14:paraId="6AFDAB6D" w14:textId="2B49072B" w:rsidR="003C2C9E" w:rsidRPr="008B125C" w:rsidRDefault="003C2C9E" w:rsidP="00DD0B6A">
            <w:pPr>
              <w:pStyle w:val="DHHStabletext"/>
              <w:spacing w:before="0" w:after="0" w:line="276" w:lineRule="auto"/>
              <w:rPr>
                <w:rFonts w:cs="Arial"/>
                <w:szCs w:val="21"/>
              </w:rPr>
            </w:pPr>
            <w:r w:rsidRPr="008B125C">
              <w:rPr>
                <w:rFonts w:cs="Arial"/>
                <w:szCs w:val="21"/>
              </w:rPr>
              <w:t>CERN</w:t>
            </w:r>
            <w:r w:rsidRPr="008B125C">
              <w:rPr>
                <w:rFonts w:cs="Arial"/>
                <w:szCs w:val="21"/>
              </w:rPr>
              <w:tab/>
            </w:r>
            <w:r w:rsidRPr="008B125C">
              <w:rPr>
                <w:rFonts w:cs="Arial"/>
                <w:szCs w:val="21"/>
              </w:rPr>
              <w:tab/>
              <w:t>Cerner</w:t>
            </w:r>
          </w:p>
          <w:p w14:paraId="6D6EA0D0" w14:textId="151F1FCA" w:rsidR="00EF5D5A" w:rsidRPr="008B125C" w:rsidRDefault="00EF5D5A" w:rsidP="00DD0B6A">
            <w:pPr>
              <w:pStyle w:val="DHHStabletext"/>
              <w:spacing w:before="0" w:after="0" w:line="276" w:lineRule="auto"/>
              <w:rPr>
                <w:rFonts w:cs="Arial"/>
                <w:szCs w:val="21"/>
              </w:rPr>
            </w:pPr>
            <w:r w:rsidRPr="008B125C">
              <w:rPr>
                <w:rFonts w:cs="Arial"/>
                <w:szCs w:val="21"/>
              </w:rPr>
              <w:t>DAVEM</w:t>
            </w:r>
            <w:r w:rsidRPr="008B125C">
              <w:rPr>
                <w:rFonts w:cs="Arial"/>
                <w:szCs w:val="21"/>
              </w:rPr>
              <w:tab/>
              <w:t>Data Agility VINAH Extract Manager</w:t>
            </w:r>
          </w:p>
          <w:p w14:paraId="66134C57" w14:textId="4ACF805B" w:rsidR="00ED096A" w:rsidRPr="008B125C" w:rsidRDefault="00ED096A" w:rsidP="00DD0B6A">
            <w:pPr>
              <w:pStyle w:val="DHHStabletext"/>
              <w:spacing w:before="0" w:after="0" w:line="276" w:lineRule="auto"/>
              <w:rPr>
                <w:rFonts w:cs="Arial"/>
                <w:szCs w:val="21"/>
                <w:lang w:val="fr-FR"/>
              </w:rPr>
            </w:pPr>
            <w:r w:rsidRPr="008B125C">
              <w:rPr>
                <w:rFonts w:cs="Arial"/>
                <w:szCs w:val="21"/>
                <w:lang w:val="fr-FR"/>
              </w:rPr>
              <w:t>DC2VUE</w:t>
            </w:r>
            <w:r w:rsidR="005A484B" w:rsidRPr="008B125C">
              <w:rPr>
                <w:rFonts w:cs="Arial"/>
                <w:szCs w:val="21"/>
                <w:lang w:val="fr-FR"/>
              </w:rPr>
              <w:tab/>
            </w:r>
            <w:r w:rsidRPr="008B125C">
              <w:rPr>
                <w:rFonts w:cs="Arial"/>
                <w:szCs w:val="21"/>
                <w:lang w:val="fr-FR"/>
              </w:rPr>
              <w:t>Data Capture Experts</w:t>
            </w:r>
          </w:p>
          <w:p w14:paraId="481C5069" w14:textId="77777777" w:rsidR="00EF5D5A" w:rsidRPr="008B125C" w:rsidRDefault="00EF5D5A" w:rsidP="00DD0B6A">
            <w:pPr>
              <w:pStyle w:val="DHHStabletext"/>
              <w:spacing w:before="0" w:after="0" w:line="276" w:lineRule="auto"/>
              <w:rPr>
                <w:rFonts w:cs="Arial"/>
                <w:szCs w:val="21"/>
                <w:lang w:val="fr-FR"/>
              </w:rPr>
            </w:pPr>
            <w:r w:rsidRPr="008B125C">
              <w:rPr>
                <w:rFonts w:cs="Arial"/>
                <w:szCs w:val="21"/>
                <w:lang w:val="fr-FR"/>
              </w:rPr>
              <w:t>DEQ</w:t>
            </w:r>
            <w:r w:rsidRPr="008B125C">
              <w:rPr>
                <w:rFonts w:cs="Arial"/>
                <w:szCs w:val="21"/>
                <w:lang w:val="fr-FR"/>
              </w:rPr>
              <w:tab/>
            </w:r>
            <w:r w:rsidRPr="008B125C">
              <w:rPr>
                <w:rFonts w:cs="Arial"/>
                <w:szCs w:val="21"/>
                <w:lang w:val="fr-FR"/>
              </w:rPr>
              <w:tab/>
              <w:t>Dynamic Equilibrium</w:t>
            </w:r>
          </w:p>
          <w:p w14:paraId="0145A7F0" w14:textId="77777777" w:rsidR="00EF5D5A" w:rsidRPr="008B125C" w:rsidRDefault="00EF5D5A" w:rsidP="00DD0B6A">
            <w:pPr>
              <w:pStyle w:val="DHHStabletext"/>
              <w:spacing w:before="0" w:after="0" w:line="276" w:lineRule="auto"/>
              <w:rPr>
                <w:rFonts w:cs="Arial"/>
                <w:szCs w:val="21"/>
              </w:rPr>
            </w:pPr>
            <w:r w:rsidRPr="008B125C">
              <w:rPr>
                <w:rFonts w:cs="Arial"/>
                <w:szCs w:val="21"/>
              </w:rPr>
              <w:t>ECP</w:t>
            </w:r>
            <w:r w:rsidRPr="008B125C">
              <w:rPr>
                <w:rFonts w:cs="Arial"/>
                <w:szCs w:val="21"/>
              </w:rPr>
              <w:tab/>
            </w:r>
            <w:r w:rsidRPr="008B125C">
              <w:rPr>
                <w:rFonts w:cs="Arial"/>
                <w:szCs w:val="21"/>
              </w:rPr>
              <w:tab/>
              <w:t>eClinic PalCare</w:t>
            </w:r>
          </w:p>
          <w:p w14:paraId="684842DB" w14:textId="414FEB4B" w:rsidR="00EF5D5A" w:rsidRPr="008B125C" w:rsidRDefault="00EF5D5A" w:rsidP="00DD0B6A">
            <w:pPr>
              <w:pStyle w:val="DHHStabletext"/>
              <w:spacing w:before="0" w:after="0" w:line="276" w:lineRule="auto"/>
              <w:rPr>
                <w:rFonts w:cs="Arial"/>
                <w:szCs w:val="21"/>
              </w:rPr>
            </w:pPr>
            <w:r w:rsidRPr="008B125C">
              <w:rPr>
                <w:rFonts w:cs="Arial"/>
                <w:szCs w:val="21"/>
              </w:rPr>
              <w:t>EPIC</w:t>
            </w:r>
            <w:r w:rsidRPr="008B125C">
              <w:rPr>
                <w:rFonts w:cs="Arial"/>
                <w:szCs w:val="21"/>
              </w:rPr>
              <w:tab/>
            </w:r>
            <w:r w:rsidRPr="008B125C">
              <w:rPr>
                <w:rFonts w:cs="Arial"/>
                <w:szCs w:val="21"/>
              </w:rPr>
              <w:tab/>
              <w:t>EPIC</w:t>
            </w:r>
          </w:p>
          <w:p w14:paraId="320262AE" w14:textId="44DC7580" w:rsidR="00567BFE" w:rsidRPr="008B125C" w:rsidRDefault="00567BFE" w:rsidP="00DD0B6A">
            <w:pPr>
              <w:pStyle w:val="DHHStabletext"/>
              <w:spacing w:before="0" w:after="0" w:line="276" w:lineRule="auto"/>
              <w:rPr>
                <w:rFonts w:cs="Arial"/>
                <w:szCs w:val="21"/>
              </w:rPr>
            </w:pPr>
            <w:r w:rsidRPr="008B125C">
              <w:rPr>
                <w:rFonts w:cs="Arial"/>
                <w:szCs w:val="21"/>
              </w:rPr>
              <w:t>EPS</w:t>
            </w:r>
            <w:r w:rsidR="005A484B" w:rsidRPr="008B125C">
              <w:rPr>
                <w:rFonts w:cs="Arial"/>
                <w:szCs w:val="21"/>
              </w:rPr>
              <w:tab/>
            </w:r>
            <w:r w:rsidR="005A484B" w:rsidRPr="008B125C">
              <w:rPr>
                <w:rFonts w:cs="Arial"/>
                <w:szCs w:val="21"/>
              </w:rPr>
              <w:tab/>
            </w:r>
            <w:r w:rsidRPr="008B125C">
              <w:rPr>
                <w:rFonts w:cs="Arial"/>
                <w:szCs w:val="21"/>
              </w:rPr>
              <w:t>episoft</w:t>
            </w:r>
          </w:p>
          <w:p w14:paraId="3739ACE4" w14:textId="77777777" w:rsidR="00EF5D5A" w:rsidRPr="008B125C" w:rsidRDefault="00EF5D5A" w:rsidP="00DD0B6A">
            <w:pPr>
              <w:pStyle w:val="DHHStabletext"/>
              <w:spacing w:before="0" w:after="0" w:line="276" w:lineRule="auto"/>
              <w:rPr>
                <w:rFonts w:cs="Arial"/>
                <w:szCs w:val="21"/>
              </w:rPr>
            </w:pPr>
            <w:r w:rsidRPr="008B125C">
              <w:rPr>
                <w:rFonts w:cs="Arial"/>
                <w:szCs w:val="21"/>
              </w:rPr>
              <w:t>FIXUS</w:t>
            </w:r>
            <w:r w:rsidRPr="008B125C">
              <w:rPr>
                <w:rFonts w:cs="Arial"/>
                <w:szCs w:val="21"/>
              </w:rPr>
              <w:tab/>
            </w:r>
            <w:r w:rsidRPr="008B125C">
              <w:rPr>
                <w:rFonts w:cs="Arial"/>
                <w:szCs w:val="21"/>
              </w:rPr>
              <w:tab/>
              <w:t>FIXUS</w:t>
            </w:r>
          </w:p>
          <w:p w14:paraId="3AAA8A42" w14:textId="77777777" w:rsidR="00EF5D5A" w:rsidRPr="008B125C" w:rsidRDefault="00EF5D5A" w:rsidP="00DD0B6A">
            <w:pPr>
              <w:pStyle w:val="DHHStabletext"/>
              <w:spacing w:before="0" w:after="0" w:line="276" w:lineRule="auto"/>
              <w:rPr>
                <w:rFonts w:cs="Arial"/>
                <w:szCs w:val="21"/>
              </w:rPr>
            </w:pPr>
            <w:r w:rsidRPr="008B125C">
              <w:rPr>
                <w:rFonts w:cs="Arial"/>
                <w:szCs w:val="21"/>
              </w:rPr>
              <w:t>GLH</w:t>
            </w:r>
            <w:r w:rsidRPr="008B125C">
              <w:rPr>
                <w:rFonts w:cs="Arial"/>
                <w:szCs w:val="21"/>
              </w:rPr>
              <w:tab/>
            </w:r>
            <w:r w:rsidRPr="008B125C">
              <w:rPr>
                <w:rFonts w:cs="Arial"/>
                <w:szCs w:val="21"/>
              </w:rPr>
              <w:tab/>
              <w:t>Global Health</w:t>
            </w:r>
          </w:p>
          <w:p w14:paraId="3B86E13D" w14:textId="77777777" w:rsidR="00EF5D5A" w:rsidRPr="008B125C" w:rsidRDefault="00EF5D5A" w:rsidP="00DD0B6A">
            <w:pPr>
              <w:pStyle w:val="DHHStabletext"/>
              <w:spacing w:before="0" w:after="0" w:line="276" w:lineRule="auto"/>
              <w:rPr>
                <w:rFonts w:cs="Arial"/>
                <w:szCs w:val="21"/>
              </w:rPr>
            </w:pPr>
            <w:r w:rsidRPr="008B125C">
              <w:rPr>
                <w:rFonts w:cs="Arial"/>
                <w:szCs w:val="21"/>
              </w:rPr>
              <w:t>HMS</w:t>
            </w:r>
            <w:r w:rsidRPr="008B125C">
              <w:rPr>
                <w:rFonts w:cs="Arial"/>
                <w:szCs w:val="21"/>
              </w:rPr>
              <w:tab/>
            </w:r>
            <w:r w:rsidRPr="008B125C">
              <w:rPr>
                <w:rFonts w:cs="Arial"/>
                <w:szCs w:val="21"/>
              </w:rPr>
              <w:tab/>
              <w:t>Health Management Systems</w:t>
            </w:r>
          </w:p>
          <w:p w14:paraId="407BC424" w14:textId="77777777" w:rsidR="00EF5D5A" w:rsidRPr="008B125C" w:rsidRDefault="00EF5D5A" w:rsidP="00DD0B6A">
            <w:pPr>
              <w:pStyle w:val="DHHStabletext"/>
              <w:spacing w:before="0" w:after="0" w:line="276" w:lineRule="auto"/>
              <w:rPr>
                <w:rFonts w:cs="Arial"/>
                <w:szCs w:val="21"/>
              </w:rPr>
            </w:pPr>
            <w:r w:rsidRPr="008B125C">
              <w:rPr>
                <w:rFonts w:cs="Arial"/>
                <w:szCs w:val="21"/>
              </w:rPr>
              <w:t>HOM</w:t>
            </w:r>
            <w:r w:rsidRPr="008B125C">
              <w:rPr>
                <w:rFonts w:cs="Arial"/>
                <w:szCs w:val="21"/>
              </w:rPr>
              <w:tab/>
            </w:r>
            <w:r w:rsidRPr="008B125C">
              <w:rPr>
                <w:rFonts w:cs="Arial"/>
                <w:szCs w:val="21"/>
              </w:rPr>
              <w:tab/>
              <w:t>CSC HOMER</w:t>
            </w:r>
          </w:p>
          <w:p w14:paraId="672070E4" w14:textId="77777777" w:rsidR="00EF5D5A" w:rsidRPr="008B125C" w:rsidRDefault="00EF5D5A" w:rsidP="00DD0B6A">
            <w:pPr>
              <w:pStyle w:val="DHHStabletext"/>
              <w:spacing w:before="0" w:after="0" w:line="276" w:lineRule="auto"/>
              <w:rPr>
                <w:rFonts w:cs="Arial"/>
                <w:szCs w:val="21"/>
              </w:rPr>
            </w:pPr>
            <w:r w:rsidRPr="008B125C">
              <w:rPr>
                <w:rFonts w:cs="Arial"/>
                <w:szCs w:val="21"/>
              </w:rPr>
              <w:t>HRA</w:t>
            </w:r>
            <w:r w:rsidRPr="008B125C">
              <w:rPr>
                <w:rFonts w:cs="Arial"/>
                <w:szCs w:val="21"/>
              </w:rPr>
              <w:tab/>
            </w:r>
            <w:r w:rsidRPr="008B125C">
              <w:rPr>
                <w:rFonts w:cs="Arial"/>
                <w:szCs w:val="21"/>
              </w:rPr>
              <w:tab/>
              <w:t>Health service internal repository A</w:t>
            </w:r>
          </w:p>
          <w:p w14:paraId="6297D688" w14:textId="79F590D6"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r>
            <w:r w:rsidR="00B44A7F" w:rsidRPr="008B125C">
              <w:rPr>
                <w:rFonts w:cs="Arial"/>
                <w:szCs w:val="21"/>
              </w:rPr>
              <w:t>DXC</w:t>
            </w:r>
          </w:p>
          <w:p w14:paraId="760E1B56" w14:textId="38AE7377" w:rsidR="00EF5D5A" w:rsidRPr="008B125C" w:rsidRDefault="00EF5D5A" w:rsidP="00DD0B6A">
            <w:pPr>
              <w:pStyle w:val="DHHStabletext"/>
              <w:spacing w:before="0" w:after="0" w:line="276" w:lineRule="auto"/>
              <w:rPr>
                <w:rFonts w:cs="Arial"/>
                <w:szCs w:val="21"/>
              </w:rPr>
            </w:pPr>
            <w:r w:rsidRPr="008B125C">
              <w:rPr>
                <w:rFonts w:cs="Arial"/>
                <w:szCs w:val="21"/>
              </w:rPr>
              <w:t>IBA</w:t>
            </w:r>
            <w:r w:rsidRPr="008B125C">
              <w:rPr>
                <w:rFonts w:cs="Arial"/>
                <w:szCs w:val="21"/>
              </w:rPr>
              <w:tab/>
            </w:r>
            <w:r w:rsidRPr="008B125C">
              <w:rPr>
                <w:rFonts w:cs="Arial"/>
                <w:szCs w:val="21"/>
              </w:rPr>
              <w:tab/>
            </w:r>
            <w:r w:rsidR="003C2C9E" w:rsidRPr="008B125C">
              <w:rPr>
                <w:rFonts w:cs="Arial"/>
                <w:szCs w:val="21"/>
              </w:rPr>
              <w:t>DXC</w:t>
            </w:r>
          </w:p>
          <w:p w14:paraId="163B9CB8" w14:textId="17906969"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t>iSoft iPatient Manager</w:t>
            </w:r>
          </w:p>
          <w:p w14:paraId="2614E799" w14:textId="12EF72E0" w:rsidR="00C3640B" w:rsidRPr="008B125C" w:rsidRDefault="00C3640B" w:rsidP="00DD0B6A">
            <w:pPr>
              <w:pStyle w:val="DHHStabletext"/>
              <w:spacing w:before="0" w:after="0" w:line="276" w:lineRule="auto"/>
              <w:rPr>
                <w:rFonts w:cs="Arial"/>
                <w:szCs w:val="21"/>
              </w:rPr>
            </w:pPr>
            <w:r w:rsidRPr="008B125C">
              <w:rPr>
                <w:rFonts w:cs="Arial"/>
                <w:szCs w:val="21"/>
              </w:rPr>
              <w:t>MTE</w:t>
            </w:r>
            <w:r w:rsidR="005A484B" w:rsidRPr="008B125C">
              <w:rPr>
                <w:rFonts w:cs="Arial"/>
                <w:szCs w:val="21"/>
              </w:rPr>
              <w:tab/>
            </w:r>
            <w:r w:rsidR="005A484B" w:rsidRPr="008B125C">
              <w:rPr>
                <w:rFonts w:cs="Arial"/>
                <w:szCs w:val="21"/>
              </w:rPr>
              <w:tab/>
            </w:r>
            <w:r w:rsidRPr="008B125C">
              <w:rPr>
                <w:rFonts w:cs="Arial"/>
                <w:szCs w:val="21"/>
              </w:rPr>
              <w:t>Medtech</w:t>
            </w:r>
          </w:p>
          <w:p w14:paraId="07F7F6AB" w14:textId="77777777" w:rsidR="00EF5D5A" w:rsidRPr="008B125C" w:rsidRDefault="00EF5D5A" w:rsidP="00DD0B6A">
            <w:pPr>
              <w:pStyle w:val="DHHStabletext"/>
              <w:spacing w:before="0" w:after="0" w:line="276" w:lineRule="auto"/>
              <w:rPr>
                <w:rFonts w:cs="Arial"/>
                <w:szCs w:val="21"/>
              </w:rPr>
            </w:pPr>
            <w:r w:rsidRPr="008B125C">
              <w:rPr>
                <w:rFonts w:cs="Arial"/>
                <w:szCs w:val="21"/>
              </w:rPr>
              <w:t>PJB</w:t>
            </w:r>
            <w:r w:rsidRPr="008B125C">
              <w:rPr>
                <w:rFonts w:cs="Arial"/>
                <w:szCs w:val="21"/>
              </w:rPr>
              <w:tab/>
            </w:r>
            <w:r w:rsidRPr="008B125C">
              <w:rPr>
                <w:rFonts w:cs="Arial"/>
                <w:szCs w:val="21"/>
              </w:rPr>
              <w:tab/>
              <w:t>PJB Data Manager</w:t>
            </w:r>
          </w:p>
          <w:p w14:paraId="4EBEBDF6" w14:textId="77777777" w:rsidR="00EF5D5A" w:rsidRPr="008B125C" w:rsidRDefault="00EF5D5A" w:rsidP="00DD0B6A">
            <w:pPr>
              <w:pStyle w:val="DHHStabletext"/>
              <w:spacing w:before="0" w:after="0" w:line="276" w:lineRule="auto"/>
              <w:rPr>
                <w:rFonts w:cs="Arial"/>
                <w:szCs w:val="21"/>
              </w:rPr>
            </w:pPr>
            <w:r w:rsidRPr="008B125C">
              <w:rPr>
                <w:rFonts w:cs="Arial"/>
                <w:szCs w:val="21"/>
              </w:rPr>
              <w:t>TCM</w:t>
            </w:r>
            <w:r w:rsidRPr="008B125C">
              <w:rPr>
                <w:rFonts w:cs="Arial"/>
                <w:szCs w:val="21"/>
              </w:rPr>
              <w:tab/>
            </w:r>
            <w:r w:rsidRPr="008B125C">
              <w:rPr>
                <w:rFonts w:cs="Arial"/>
                <w:szCs w:val="21"/>
              </w:rPr>
              <w:tab/>
              <w:t>Database Consultants Australia The Care Manager</w:t>
            </w:r>
          </w:p>
          <w:p w14:paraId="068A56EB" w14:textId="77777777" w:rsidR="00EF5D5A" w:rsidRPr="008B125C" w:rsidRDefault="00EF5D5A" w:rsidP="00DD0B6A">
            <w:pPr>
              <w:pStyle w:val="DHHStabletext"/>
              <w:spacing w:before="0" w:after="0" w:line="276" w:lineRule="auto"/>
              <w:rPr>
                <w:rFonts w:cs="Arial"/>
                <w:szCs w:val="21"/>
              </w:rPr>
            </w:pPr>
            <w:r w:rsidRPr="008B125C">
              <w:rPr>
                <w:rFonts w:cs="Arial"/>
                <w:szCs w:val="21"/>
              </w:rPr>
              <w:t>TKC</w:t>
            </w:r>
            <w:r w:rsidRPr="008B125C">
              <w:rPr>
                <w:rFonts w:cs="Arial"/>
                <w:szCs w:val="21"/>
              </w:rPr>
              <w:tab/>
            </w:r>
            <w:r w:rsidRPr="008B125C">
              <w:rPr>
                <w:rFonts w:cs="Arial"/>
                <w:szCs w:val="21"/>
              </w:rPr>
              <w:tab/>
              <w:t>TrakHealth TrakCare</w:t>
            </w:r>
          </w:p>
          <w:p w14:paraId="043532F7" w14:textId="082E2278" w:rsidR="00B44A7F" w:rsidRPr="008B125C" w:rsidRDefault="00EF5D5A" w:rsidP="00DD0B6A">
            <w:pPr>
              <w:pStyle w:val="DHHStabletext"/>
              <w:spacing w:before="0" w:after="0" w:line="276" w:lineRule="auto"/>
              <w:rPr>
                <w:rFonts w:cs="Arial"/>
                <w:szCs w:val="21"/>
              </w:rPr>
            </w:pPr>
            <w:r w:rsidRPr="008B125C">
              <w:rPr>
                <w:rFonts w:cs="Arial"/>
                <w:szCs w:val="21"/>
              </w:rPr>
              <w:t>UNITI</w:t>
            </w:r>
            <w:r w:rsidRPr="008B125C">
              <w:rPr>
                <w:rFonts w:cs="Arial"/>
                <w:szCs w:val="21"/>
              </w:rPr>
              <w:tab/>
            </w:r>
            <w:r w:rsidRPr="008B125C">
              <w:rPr>
                <w:rFonts w:cs="Arial"/>
                <w:szCs w:val="21"/>
              </w:rPr>
              <w:tab/>
              <w:t>Uniti</w:t>
            </w:r>
          </w:p>
        </w:tc>
      </w:tr>
      <w:bookmarkEnd w:id="356"/>
      <w:tr w:rsidR="00EF5D5A" w:rsidRPr="008B125C" w14:paraId="415EBB9B" w14:textId="77777777" w:rsidTr="008A40EB">
        <w:trPr>
          <w:trHeight w:val="312"/>
        </w:trPr>
        <w:tc>
          <w:tcPr>
            <w:tcW w:w="2127" w:type="dxa"/>
          </w:tcPr>
          <w:p w14:paraId="40C2AB7E" w14:textId="2ADC15FD"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739DB37"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If there is no appropriate code for your extraction or submission application, please contact the HDSS Help Desk to discuss an appropriate code allocation.</w:t>
            </w:r>
          </w:p>
          <w:p w14:paraId="52E2AA4A" w14:textId="3831B1F8" w:rsidR="00EF5D5A" w:rsidRPr="008B125C" w:rsidRDefault="00EF5D5A" w:rsidP="008A40EB">
            <w:pPr>
              <w:pStyle w:val="DHHSbody"/>
              <w:rPr>
                <w:rFonts w:cs="Arial"/>
                <w:sz w:val="21"/>
                <w:szCs w:val="21"/>
              </w:rPr>
            </w:pPr>
            <w:r w:rsidRPr="008B125C">
              <w:rPr>
                <w:rFonts w:cs="Arial"/>
                <w:sz w:val="21"/>
                <w:szCs w:val="21"/>
              </w:rPr>
              <w:t xml:space="preserve">HRA </w:t>
            </w:r>
            <w:r w:rsidR="00210B90">
              <w:rPr>
                <w:rFonts w:cs="Arial"/>
                <w:sz w:val="21"/>
                <w:szCs w:val="21"/>
              </w:rPr>
              <w:t>–</w:t>
            </w:r>
            <w:r w:rsidRPr="008B125C">
              <w:rPr>
                <w:rFonts w:cs="Arial"/>
                <w:sz w:val="21"/>
                <w:szCs w:val="21"/>
              </w:rPr>
              <w:t xml:space="preserve"> Health service internal repository A</w:t>
            </w:r>
          </w:p>
          <w:p w14:paraId="5CABAED3" w14:textId="1AA415B7" w:rsidR="00EF5D5A" w:rsidRPr="008B125C" w:rsidRDefault="00EF5D5A" w:rsidP="008A40EB">
            <w:pPr>
              <w:pStyle w:val="DHHSbody"/>
              <w:rPr>
                <w:rFonts w:cs="Arial"/>
                <w:sz w:val="21"/>
                <w:szCs w:val="21"/>
              </w:rPr>
            </w:pPr>
            <w:r w:rsidRPr="008B125C">
              <w:rPr>
                <w:rFonts w:cs="Arial"/>
                <w:sz w:val="21"/>
                <w:szCs w:val="21"/>
              </w:rPr>
              <w:t xml:space="preserve">Code HRA should be reported in situations where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 xml:space="preserve">ervice has an internally developed data repository that accepts data feeds from multiple source </w:t>
            </w:r>
            <w:r w:rsidRPr="008B125C">
              <w:rPr>
                <w:rFonts w:cs="Arial"/>
                <w:sz w:val="21"/>
                <w:szCs w:val="21"/>
              </w:rPr>
              <w:lastRenderedPageBreak/>
              <w:t xml:space="preserve">systems and then generates a VINAH </w:t>
            </w:r>
            <w:r w:rsidR="000E43BA" w:rsidRPr="008B125C">
              <w:rPr>
                <w:rFonts w:cs="Arial"/>
                <w:sz w:val="21"/>
                <w:szCs w:val="21"/>
              </w:rPr>
              <w:t xml:space="preserve">MDS </w:t>
            </w:r>
            <w:r w:rsidRPr="008B125C">
              <w:rPr>
                <w:rFonts w:cs="Arial"/>
                <w:sz w:val="21"/>
                <w:szCs w:val="21"/>
              </w:rPr>
              <w:t xml:space="preserve">data transmission. In the event that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ervice has multiple repositories that fit this definition, please contact the HDSS Help Desk for additional code assignments.</w:t>
            </w:r>
          </w:p>
        </w:tc>
      </w:tr>
      <w:tr w:rsidR="00EF5D5A" w:rsidRPr="008B125C" w14:paraId="105DE78C" w14:textId="77777777" w:rsidTr="008A40EB">
        <w:trPr>
          <w:trHeight w:val="312"/>
        </w:trPr>
        <w:tc>
          <w:tcPr>
            <w:tcW w:w="2127" w:type="dxa"/>
          </w:tcPr>
          <w:p w14:paraId="6A4FF2D0"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1822F6AC" w14:textId="506EEA28" w:rsidR="00EF5D5A" w:rsidRPr="008B125C" w:rsidRDefault="00210B90" w:rsidP="001756F6">
            <w:pPr>
              <w:pStyle w:val="DHHStabletext"/>
              <w:ind w:left="781" w:hanging="794"/>
              <w:rPr>
                <w:rFonts w:cs="Arial"/>
                <w:szCs w:val="21"/>
              </w:rPr>
            </w:pPr>
            <w:r w:rsidRPr="00E62283">
              <w:rPr>
                <w:rFonts w:cs="Arial"/>
                <w:szCs w:val="21"/>
              </w:rPr>
              <w:t>F007</w:t>
            </w:r>
            <w:r w:rsidRPr="003A3672">
              <w:rPr>
                <w:rFonts w:cs="Arial"/>
                <w:szCs w:val="21"/>
              </w:rPr>
              <w:tab/>
              <w:t>Code '&lt;CodeSupplied&gt;' for field '&lt;</w:t>
            </w:r>
            <w:r w:rsidR="001C4EC0" w:rsidRPr="003A3672">
              <w:rPr>
                <w:rFonts w:cs="Arial"/>
                <w:szCs w:val="21"/>
              </w:rPr>
              <w:t>Field</w:t>
            </w:r>
            <w:r w:rsidR="001C4EC0">
              <w:rPr>
                <w:rFonts w:cs="Arial"/>
                <w:szCs w:val="21"/>
              </w:rPr>
              <w:t xml:space="preserve"> Sending Application</w:t>
            </w:r>
            <w:r w:rsidRPr="003A3672">
              <w:rPr>
                <w:rFonts w:cs="Arial"/>
                <w:szCs w:val="21"/>
              </w:rPr>
              <w:t>&gt;' does not exist in the code table '</w:t>
            </w:r>
            <w:r w:rsidR="001C4EC0">
              <w:rPr>
                <w:rFonts w:cs="Arial"/>
                <w:szCs w:val="21"/>
              </w:rPr>
              <w:t>HL70361</w:t>
            </w:r>
          </w:p>
        </w:tc>
      </w:tr>
      <w:tr w:rsidR="00EF5D5A" w:rsidRPr="008B125C" w14:paraId="6F69320C" w14:textId="77777777" w:rsidTr="008A40EB">
        <w:trPr>
          <w:trHeight w:val="312"/>
        </w:trPr>
        <w:tc>
          <w:tcPr>
            <w:tcW w:w="2127" w:type="dxa"/>
          </w:tcPr>
          <w:p w14:paraId="7D88AF2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B3C447" w14:textId="77777777" w:rsidR="00EF5D5A" w:rsidRPr="008B125C" w:rsidRDefault="00EF5D5A" w:rsidP="003A3672">
            <w:pPr>
              <w:pStyle w:val="DHHSbody"/>
              <w:rPr>
                <w:rFonts w:cs="Arial"/>
                <w:sz w:val="21"/>
                <w:szCs w:val="21"/>
              </w:rPr>
            </w:pPr>
            <w:r w:rsidRPr="008B125C">
              <w:rPr>
                <w:rFonts w:cs="Arial"/>
                <w:sz w:val="21"/>
                <w:szCs w:val="21"/>
              </w:rPr>
              <w:t>Identifier Type</w:t>
            </w:r>
          </w:p>
          <w:p w14:paraId="2E7DCDA8" w14:textId="77777777" w:rsidR="00EF5D5A" w:rsidRPr="008B125C" w:rsidRDefault="00EF5D5A" w:rsidP="003A3672">
            <w:pPr>
              <w:pStyle w:val="DHHSbody"/>
              <w:rPr>
                <w:rFonts w:cs="Arial"/>
                <w:sz w:val="21"/>
                <w:szCs w:val="21"/>
              </w:rPr>
            </w:pPr>
            <w:r w:rsidRPr="008B125C">
              <w:rPr>
                <w:rFonts w:cs="Arial"/>
                <w:sz w:val="21"/>
                <w:szCs w:val="21"/>
              </w:rPr>
              <w:t>Local Identifier Assigning Authority</w:t>
            </w:r>
          </w:p>
          <w:p w14:paraId="2B47753B" w14:textId="77777777" w:rsidR="00EF5D5A" w:rsidRPr="008B125C" w:rsidRDefault="00EF5D5A" w:rsidP="003A3672">
            <w:pPr>
              <w:pStyle w:val="DHHSbody"/>
              <w:spacing w:after="0"/>
              <w:rPr>
                <w:rFonts w:cs="Arial"/>
                <w:sz w:val="21"/>
                <w:szCs w:val="21"/>
              </w:rPr>
            </w:pPr>
            <w:r w:rsidRPr="008B125C">
              <w:rPr>
                <w:rFonts w:cs="Arial"/>
                <w:sz w:val="21"/>
                <w:szCs w:val="21"/>
              </w:rPr>
              <w:t>Message Date/Time</w:t>
            </w:r>
          </w:p>
        </w:tc>
      </w:tr>
    </w:tbl>
    <w:p w14:paraId="0EF1763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B267FE" w14:textId="77777777" w:rsidTr="008A40EB">
        <w:tc>
          <w:tcPr>
            <w:tcW w:w="2127" w:type="dxa"/>
          </w:tcPr>
          <w:p w14:paraId="6051D63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E586F4B" w14:textId="23E1D15E" w:rsidR="00EF5D5A" w:rsidRPr="008B125C" w:rsidRDefault="00EF5D5A" w:rsidP="00535D3C">
            <w:pPr>
              <w:pStyle w:val="DHHSbody"/>
              <w:spacing w:before="80" w:after="0" w:line="276" w:lineRule="auto"/>
              <w:rPr>
                <w:rFonts w:cs="Arial"/>
                <w:sz w:val="21"/>
                <w:szCs w:val="21"/>
              </w:rPr>
            </w:pPr>
            <w:r w:rsidRPr="008B125C">
              <w:rPr>
                <w:rFonts w:cs="Arial"/>
                <w:sz w:val="21"/>
                <w:szCs w:val="21"/>
              </w:rPr>
              <w:t xml:space="preserve">To assist with the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 and data compliance.</w:t>
            </w:r>
          </w:p>
        </w:tc>
      </w:tr>
      <w:tr w:rsidR="00EF5D5A" w:rsidRPr="008B125C" w14:paraId="5D53CF5B" w14:textId="77777777" w:rsidTr="008A40EB">
        <w:tc>
          <w:tcPr>
            <w:tcW w:w="2127" w:type="dxa"/>
          </w:tcPr>
          <w:p w14:paraId="344C234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7F28135" w14:textId="1C0220C4"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5A7DE797" w14:textId="77777777" w:rsidTr="008A40EB">
        <w:tc>
          <w:tcPr>
            <w:tcW w:w="2127" w:type="dxa"/>
          </w:tcPr>
          <w:p w14:paraId="7346AE9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9A5FE6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1E6E64" w14:textId="18F05524"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Sending Application</w:t>
            </w:r>
            <w:r w:rsidRPr="008B125C">
              <w:rPr>
                <w:rFonts w:cs="Arial"/>
                <w:szCs w:val="21"/>
              </w:rPr>
              <w:tab/>
            </w:r>
            <w:r w:rsidRPr="008B125C">
              <w:rPr>
                <w:rFonts w:cs="Arial"/>
                <w:szCs w:val="21"/>
              </w:rPr>
              <w:tab/>
            </w:r>
            <w:r w:rsidRPr="008B125C">
              <w:rPr>
                <w:rFonts w:cs="Arial"/>
                <w:szCs w:val="21"/>
              </w:rPr>
              <w:tab/>
              <w:t>2010/07/01</w:t>
            </w:r>
          </w:p>
        </w:tc>
      </w:tr>
      <w:tr w:rsidR="00EF5D5A" w:rsidRPr="008B125C" w14:paraId="52F5E48B" w14:textId="77777777" w:rsidTr="008A40EB">
        <w:tc>
          <w:tcPr>
            <w:tcW w:w="2127" w:type="dxa"/>
          </w:tcPr>
          <w:p w14:paraId="2B2A700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618DD7E" w14:textId="52CB051A"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E66E3E2" w14:textId="77777777" w:rsidTr="008A40EB">
        <w:tc>
          <w:tcPr>
            <w:tcW w:w="2127" w:type="dxa"/>
          </w:tcPr>
          <w:p w14:paraId="3E4D840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D00BF1" w14:textId="0CCCE49E" w:rsidR="00EF5D5A" w:rsidRPr="008B125C" w:rsidRDefault="00BD3F0B" w:rsidP="008A40EB">
            <w:pPr>
              <w:pStyle w:val="DHHStabletext"/>
              <w:rPr>
                <w:rFonts w:cs="Arial"/>
                <w:szCs w:val="21"/>
              </w:rPr>
            </w:pPr>
            <w:r w:rsidRPr="008B125C">
              <w:rPr>
                <w:rFonts w:cs="Arial"/>
                <w:szCs w:val="21"/>
              </w:rPr>
              <w:t>Department of Health</w:t>
            </w:r>
          </w:p>
        </w:tc>
      </w:tr>
    </w:tbl>
    <w:p w14:paraId="5C412BF1" w14:textId="77777777" w:rsidR="00EF5D5A" w:rsidRPr="008B125C" w:rsidRDefault="00EF5D5A" w:rsidP="009717B6">
      <w:pPr>
        <w:pStyle w:val="Body"/>
      </w:pPr>
      <w:r w:rsidRPr="008B125C">
        <w:br w:type="page"/>
      </w:r>
    </w:p>
    <w:p w14:paraId="4B3FAA65" w14:textId="77777777" w:rsidR="00EF5D5A" w:rsidRPr="008B125C" w:rsidRDefault="00EF5D5A" w:rsidP="00EF5D5A">
      <w:pPr>
        <w:pStyle w:val="Heading2"/>
        <w:rPr>
          <w:rFonts w:cs="Arial"/>
        </w:rPr>
      </w:pPr>
      <w:bookmarkStart w:id="357" w:name="_Toc43717338"/>
      <w:bookmarkStart w:id="358" w:name="_Toc176953685"/>
      <w:r w:rsidRPr="008B125C">
        <w:rPr>
          <w:rFonts w:cs="Arial"/>
        </w:rPr>
        <w:lastRenderedPageBreak/>
        <w:t>Identifier Type</w:t>
      </w:r>
      <w:bookmarkEnd w:id="357"/>
      <w:bookmarkEnd w:id="35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00F1DC" w14:textId="77777777" w:rsidTr="008A40EB">
        <w:tc>
          <w:tcPr>
            <w:tcW w:w="2127" w:type="dxa"/>
          </w:tcPr>
          <w:p w14:paraId="6478C97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D5E633"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 code corresponding to the type of identifier. In some episodes, this code may be used as a qualifier to the 'Assigning authority' component.</w:t>
            </w:r>
          </w:p>
          <w:p w14:paraId="10ECF1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EC99F3" w14:textId="77777777" w:rsidTr="008A40EB">
        <w:tc>
          <w:tcPr>
            <w:tcW w:w="2127" w:type="dxa"/>
          </w:tcPr>
          <w:p w14:paraId="584B67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FD2615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B738E6C" w14:textId="77777777" w:rsidTr="008A40EB">
        <w:tc>
          <w:tcPr>
            <w:tcW w:w="2127" w:type="dxa"/>
          </w:tcPr>
          <w:p w14:paraId="23DACF3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C4CB6A5" w14:textId="77777777" w:rsidR="00EF5D5A" w:rsidRPr="008B125C" w:rsidRDefault="00EF5D5A" w:rsidP="008A40EB">
            <w:pPr>
              <w:pStyle w:val="DHHStabletext"/>
              <w:rPr>
                <w:rFonts w:cs="Arial"/>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60791DC"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05675F0D" w14:textId="77777777" w:rsidTr="008A40EB">
        <w:tc>
          <w:tcPr>
            <w:tcW w:w="2127" w:type="dxa"/>
          </w:tcPr>
          <w:p w14:paraId="0B2B957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Location</w:t>
            </w:r>
          </w:p>
        </w:tc>
        <w:tc>
          <w:tcPr>
            <w:tcW w:w="7778" w:type="dxa"/>
          </w:tcPr>
          <w:p w14:paraId="22127E21"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A7D87CA" w14:textId="69A9CE06" w:rsidR="00EF5D5A" w:rsidRPr="008B125C" w:rsidRDefault="00EF5D5A" w:rsidP="00DD0B6A">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(PID\PID.3\CX.5)</w:t>
            </w:r>
          </w:p>
          <w:p w14:paraId="7CCF1504" w14:textId="7FB5C2F2" w:rsidR="00EF5D5A" w:rsidRPr="008B125C" w:rsidRDefault="00EF5D5A" w:rsidP="00DD0B6A">
            <w:pPr>
              <w:pStyle w:val="DHHStabletext"/>
              <w:spacing w:before="0" w:after="0" w:line="276" w:lineRule="auto"/>
              <w:rPr>
                <w:rFonts w:cs="Arial"/>
                <w:szCs w:val="21"/>
              </w:rPr>
            </w:pPr>
            <w:r w:rsidRPr="008B125C">
              <w:rPr>
                <w:rFonts w:cs="Arial"/>
                <w:szCs w:val="21"/>
              </w:rPr>
              <w:t xml:space="preserve">Contact (update) </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(PV1\PV1.19\CX.5)</w:t>
            </w:r>
          </w:p>
          <w:p w14:paraId="2F6622FB" w14:textId="019DF67C" w:rsidR="00EF5D5A" w:rsidRPr="008B125C" w:rsidRDefault="00EF5D5A" w:rsidP="00DD0B6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(PID\PID.3\CX.5)</w:t>
            </w:r>
          </w:p>
          <w:p w14:paraId="7C58B9A4" w14:textId="58BF5DBB" w:rsidR="00EF5D5A" w:rsidRPr="008B125C" w:rsidRDefault="00EF5D5A" w:rsidP="00DD0B6A">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(PID\PID.3\CX.5)</w:t>
            </w:r>
          </w:p>
          <w:p w14:paraId="72D6CD33" w14:textId="6633A5C2" w:rsidR="00EF5D5A" w:rsidRPr="008B125C" w:rsidRDefault="00EF5D5A" w:rsidP="00DD0B6A">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(PV1\PV1.19\CX.5)</w:t>
            </w:r>
          </w:p>
          <w:p w14:paraId="358B0AD9" w14:textId="77777777" w:rsidR="00EF5D5A" w:rsidRPr="008B125C" w:rsidRDefault="00EF5D5A" w:rsidP="00DD0B6A">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(PID\PID.3\CX.5)</w:t>
            </w:r>
          </w:p>
          <w:p w14:paraId="322C0146" w14:textId="77777777" w:rsidR="00EF5D5A" w:rsidRPr="008B125C" w:rsidRDefault="00EF5D5A" w:rsidP="00DD0B6A">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(PV1\PV1.19\CX.5)</w:t>
            </w:r>
          </w:p>
          <w:p w14:paraId="5D39971F" w14:textId="11760470" w:rsidR="00EF5D5A" w:rsidRPr="008B125C" w:rsidRDefault="00EF5D5A" w:rsidP="00DD0B6A">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(PID\PID.3\CX.5)</w:t>
            </w:r>
          </w:p>
        </w:tc>
      </w:tr>
      <w:tr w:rsidR="00EF5D5A" w:rsidRPr="008B125C" w14:paraId="04B0FB7F" w14:textId="77777777" w:rsidTr="008A40EB">
        <w:tc>
          <w:tcPr>
            <w:tcW w:w="2127" w:type="dxa"/>
          </w:tcPr>
          <w:p w14:paraId="69B6209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0B0CCA1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EFB7EFA" w14:textId="77777777" w:rsidTr="008A40EB">
        <w:tc>
          <w:tcPr>
            <w:tcW w:w="2127" w:type="dxa"/>
          </w:tcPr>
          <w:p w14:paraId="14ACDA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3EB6E6" w14:textId="2FF6E1DD" w:rsidR="00EF5D5A" w:rsidRPr="008B125C" w:rsidRDefault="00EF5D5A" w:rsidP="008A40EB">
            <w:pPr>
              <w:pStyle w:val="DHHStabletext"/>
              <w:rPr>
                <w:rFonts w:cs="Arial"/>
                <w:szCs w:val="21"/>
              </w:rPr>
            </w:pPr>
            <w:r w:rsidRPr="008B125C">
              <w:rPr>
                <w:rFonts w:cs="Arial"/>
                <w:szCs w:val="21"/>
              </w:rPr>
              <w:t xml:space="preserve">All </w:t>
            </w:r>
            <w:r w:rsidR="00DF6A03">
              <w:rPr>
                <w:rFonts w:cs="Arial"/>
                <w:szCs w:val="21"/>
              </w:rPr>
              <w:t>p</w:t>
            </w:r>
            <w:r w:rsidRPr="008B125C">
              <w:rPr>
                <w:rFonts w:cs="Arial"/>
                <w:szCs w:val="21"/>
              </w:rPr>
              <w:t>atient/</w:t>
            </w:r>
            <w:r w:rsidR="00DF6A03">
              <w:rPr>
                <w:rFonts w:cs="Arial"/>
                <w:szCs w:val="21"/>
              </w:rPr>
              <w:t>c</w:t>
            </w:r>
            <w:r w:rsidRPr="008B125C">
              <w:rPr>
                <w:rFonts w:cs="Arial"/>
                <w:szCs w:val="21"/>
              </w:rPr>
              <w:t>lient messages.</w:t>
            </w:r>
          </w:p>
        </w:tc>
      </w:tr>
      <w:tr w:rsidR="00EF5D5A" w:rsidRPr="008B125C" w14:paraId="77453E73" w14:textId="77777777" w:rsidTr="008A40EB">
        <w:tc>
          <w:tcPr>
            <w:tcW w:w="2127" w:type="dxa"/>
          </w:tcPr>
          <w:p w14:paraId="41432C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0D9D95" w14:textId="168EA092"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2A633A7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BC7B3B0" w14:textId="77777777" w:rsidR="00EF5D5A" w:rsidRPr="008B125C" w:rsidRDefault="00EF5D5A" w:rsidP="008A40EB">
            <w:pPr>
              <w:pStyle w:val="DHHStabletext"/>
              <w:rPr>
                <w:rFonts w:cs="Arial"/>
                <w:szCs w:val="21"/>
              </w:rPr>
            </w:pPr>
            <w:r w:rsidRPr="008B125C">
              <w:rPr>
                <w:rFonts w:cs="Arial"/>
                <w:szCs w:val="21"/>
              </w:rPr>
              <w:t>Message Date/Time (All messages except Referral In messages that do not lead to an Episode)</w:t>
            </w:r>
          </w:p>
        </w:tc>
      </w:tr>
      <w:tr w:rsidR="00EF5D5A" w:rsidRPr="008B125C" w14:paraId="28B6F7BC" w14:textId="77777777" w:rsidTr="008A40EB">
        <w:trPr>
          <w:trHeight w:val="430"/>
        </w:trPr>
        <w:tc>
          <w:tcPr>
            <w:tcW w:w="2127" w:type="dxa"/>
          </w:tcPr>
          <w:p w14:paraId="3679C7F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Value domain</w:t>
            </w:r>
          </w:p>
        </w:tc>
        <w:tc>
          <w:tcPr>
            <w:tcW w:w="7778" w:type="dxa"/>
          </w:tcPr>
          <w:p w14:paraId="78F98195" w14:textId="77777777" w:rsidR="00EF5D5A" w:rsidRPr="008B125C" w:rsidRDefault="00EF5D5A" w:rsidP="004507AB">
            <w:pPr>
              <w:pStyle w:val="DHHStabletext"/>
              <w:spacing w:after="0" w:line="276" w:lineRule="auto"/>
              <w:rPr>
                <w:rFonts w:cs="Arial"/>
                <w:szCs w:val="21"/>
              </w:rPr>
            </w:pPr>
            <w:r w:rsidRPr="008B125C">
              <w:rPr>
                <w:rFonts w:cs="Arial"/>
                <w:szCs w:val="21"/>
              </w:rPr>
              <w:t>Enumerated</w:t>
            </w:r>
          </w:p>
          <w:p w14:paraId="16ED2113" w14:textId="77777777" w:rsidR="00EF5D5A" w:rsidRPr="008B125C" w:rsidRDefault="00EF5D5A" w:rsidP="001045C8">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HL70203</w:t>
            </w:r>
          </w:p>
          <w:p w14:paraId="221A97C4"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13D0714" w14:textId="77777777" w:rsidR="00EF5D5A" w:rsidRPr="008B125C" w:rsidRDefault="00EF5D5A" w:rsidP="001045C8">
            <w:pPr>
              <w:pStyle w:val="DHHStabletext"/>
              <w:spacing w:before="0" w:after="0" w:line="276" w:lineRule="auto"/>
              <w:rPr>
                <w:rFonts w:cs="Arial"/>
                <w:szCs w:val="21"/>
              </w:rPr>
            </w:pPr>
            <w:r w:rsidRPr="008B125C">
              <w:rPr>
                <w:rFonts w:cs="Arial"/>
                <w:szCs w:val="21"/>
              </w:rPr>
              <w:t>A</w:t>
            </w:r>
            <w:r w:rsidRPr="008B125C">
              <w:rPr>
                <w:rFonts w:cs="Arial"/>
                <w:szCs w:val="21"/>
              </w:rPr>
              <w:tab/>
            </w:r>
            <w:r w:rsidRPr="008B125C">
              <w:rPr>
                <w:rFonts w:cs="Arial"/>
                <w:szCs w:val="21"/>
              </w:rPr>
              <w:tab/>
              <w:t>Area/region/district</w:t>
            </w:r>
          </w:p>
          <w:p w14:paraId="4D45720A" w14:textId="77777777" w:rsidR="00EF5D5A" w:rsidRPr="008B125C" w:rsidRDefault="00EF5D5A" w:rsidP="001045C8">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Externally assigned identifier</w:t>
            </w:r>
          </w:p>
          <w:p w14:paraId="7C34D97F" w14:textId="77777777" w:rsidR="00EF5D5A" w:rsidRPr="008B125C" w:rsidRDefault="00EF5D5A" w:rsidP="001045C8">
            <w:pPr>
              <w:pStyle w:val="DHHStabletext"/>
              <w:spacing w:before="0" w:after="0" w:line="276" w:lineRule="auto"/>
              <w:rPr>
                <w:rFonts w:cs="Arial"/>
                <w:szCs w:val="21"/>
              </w:rPr>
            </w:pPr>
            <w:r w:rsidRPr="008B125C">
              <w:rPr>
                <w:rFonts w:cs="Arial"/>
                <w:szCs w:val="21"/>
              </w:rPr>
              <w:t>L</w:t>
            </w:r>
            <w:r w:rsidRPr="008B125C">
              <w:rPr>
                <w:rFonts w:cs="Arial"/>
                <w:szCs w:val="21"/>
              </w:rPr>
              <w:tab/>
            </w:r>
            <w:r w:rsidRPr="008B125C">
              <w:rPr>
                <w:rFonts w:cs="Arial"/>
                <w:szCs w:val="21"/>
              </w:rPr>
              <w:tab/>
              <w:t>Local</w:t>
            </w:r>
          </w:p>
          <w:p w14:paraId="1288E49C" w14:textId="77777777" w:rsidR="00EF5D5A" w:rsidRPr="008B125C" w:rsidRDefault="00EF5D5A" w:rsidP="001045C8">
            <w:pPr>
              <w:pStyle w:val="DHHStabletext"/>
              <w:spacing w:before="0" w:after="0" w:line="276" w:lineRule="auto"/>
              <w:rPr>
                <w:rFonts w:cs="Arial"/>
                <w:szCs w:val="21"/>
              </w:rPr>
            </w:pPr>
            <w:r w:rsidRPr="008B125C">
              <w:rPr>
                <w:rFonts w:cs="Arial"/>
                <w:szCs w:val="21"/>
              </w:rPr>
              <w:t>VN</w:t>
            </w:r>
            <w:r w:rsidRPr="008B125C">
              <w:rPr>
                <w:rFonts w:cs="Arial"/>
                <w:szCs w:val="21"/>
              </w:rPr>
              <w:tab/>
            </w:r>
            <w:r w:rsidRPr="008B125C">
              <w:rPr>
                <w:rFonts w:cs="Arial"/>
                <w:szCs w:val="21"/>
              </w:rPr>
              <w:tab/>
              <w:t>Visit number</w:t>
            </w:r>
          </w:p>
        </w:tc>
      </w:tr>
      <w:tr w:rsidR="00EF5D5A" w:rsidRPr="008B125C" w14:paraId="41BF2101" w14:textId="77777777" w:rsidTr="008A40EB">
        <w:trPr>
          <w:trHeight w:val="312"/>
        </w:trPr>
        <w:tc>
          <w:tcPr>
            <w:tcW w:w="2127" w:type="dxa"/>
          </w:tcPr>
          <w:p w14:paraId="0E4AB09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64E9F7" w14:textId="25FAEF11" w:rsidR="00EF5D5A" w:rsidRPr="008B125C" w:rsidRDefault="00EF5D5A" w:rsidP="008A40EB">
            <w:pPr>
              <w:pStyle w:val="DHHStabletext"/>
              <w:rPr>
                <w:rFonts w:cs="Arial"/>
                <w:szCs w:val="21"/>
              </w:rPr>
            </w:pPr>
            <w:r w:rsidRPr="008B125C">
              <w:rPr>
                <w:rFonts w:cs="Arial"/>
                <w:szCs w:val="21"/>
              </w:rPr>
              <w:t xml:space="preserve">Identifier Type appears in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 whenever a CX composite field is called for in a PID or MRG message segment, specifically in CX.5 (IdentifierTypeCode), in order to give context to the value transmitted in CX.1 (ID).</w:t>
            </w:r>
          </w:p>
          <w:p w14:paraId="54709E84" w14:textId="77777777" w:rsidR="00EF5D5A" w:rsidRPr="008B125C" w:rsidRDefault="00EF5D5A" w:rsidP="008A40EB">
            <w:pPr>
              <w:pStyle w:val="DHHStabletext"/>
              <w:rPr>
                <w:rFonts w:cs="Arial"/>
                <w:szCs w:val="21"/>
              </w:rPr>
            </w:pPr>
            <w:r w:rsidRPr="008B125C">
              <w:rPr>
                <w:rFonts w:cs="Arial"/>
                <w:szCs w:val="21"/>
              </w:rPr>
              <w:t>The CX is used in the PID and MRG Message Segments.</w:t>
            </w:r>
          </w:p>
          <w:p w14:paraId="7F7E1C78" w14:textId="77777777" w:rsidR="00EF5D5A" w:rsidRPr="008B125C" w:rsidRDefault="00EF5D5A" w:rsidP="008A40EB">
            <w:pPr>
              <w:pStyle w:val="DHHStabletext"/>
              <w:rPr>
                <w:rFonts w:cs="Arial"/>
                <w:szCs w:val="21"/>
              </w:rPr>
            </w:pPr>
            <w:r w:rsidRPr="008B125C">
              <w:rPr>
                <w:rFonts w:cs="Arial"/>
                <w:szCs w:val="21"/>
              </w:rPr>
              <w:t>In the PID it is used to transmit the Person Identifier, DVA File Number, TAC Claim Number and VWA File Number.</w:t>
            </w:r>
          </w:p>
          <w:p w14:paraId="241724BA" w14:textId="77777777" w:rsidR="00EF5D5A" w:rsidRPr="008B125C" w:rsidRDefault="00EF5D5A" w:rsidP="008A40EB">
            <w:pPr>
              <w:pStyle w:val="DHHStabletext"/>
              <w:rPr>
                <w:rFonts w:cs="Arial"/>
                <w:szCs w:val="21"/>
              </w:rPr>
            </w:pPr>
            <w:r w:rsidRPr="008B125C">
              <w:rPr>
                <w:rFonts w:cs="Arial"/>
                <w:szCs w:val="21"/>
              </w:rPr>
              <w:t>In the MRG it appears in MRG.1 to transmit the list of Patient Prior Identifiers to be merged with the Patient Identifier being specified in the ADTA40 message.</w:t>
            </w:r>
          </w:p>
          <w:p w14:paraId="26E8B43C" w14:textId="77777777" w:rsidR="00EF5D5A" w:rsidRPr="008B125C" w:rsidRDefault="00EF5D5A" w:rsidP="008A40EB">
            <w:pPr>
              <w:pStyle w:val="DHHStabletext"/>
              <w:rPr>
                <w:rFonts w:cs="Arial"/>
                <w:szCs w:val="21"/>
              </w:rPr>
            </w:pPr>
            <w:r w:rsidRPr="008B125C">
              <w:rPr>
                <w:rFonts w:cs="Arial"/>
                <w:szCs w:val="21"/>
              </w:rPr>
              <w:t>For a complete picture, it is worth noting that the CX.4 (AssigningAuthority) field will take its value from one of three different reference tables, depending on the value of the Identifier Type in CX.5, as noted below.</w:t>
            </w:r>
          </w:p>
          <w:p w14:paraId="48573245" w14:textId="77777777" w:rsidR="00EF5D5A" w:rsidRPr="008B125C" w:rsidRDefault="00EF5D5A" w:rsidP="008A40EB">
            <w:pPr>
              <w:pStyle w:val="DHHStabletext"/>
              <w:rPr>
                <w:rFonts w:cs="Arial"/>
                <w:b/>
                <w:bCs/>
                <w:szCs w:val="21"/>
              </w:rPr>
            </w:pPr>
            <w:r w:rsidRPr="008B125C">
              <w:rPr>
                <w:rFonts w:cs="Arial"/>
                <w:b/>
                <w:bCs/>
                <w:szCs w:val="21"/>
              </w:rPr>
              <w:t>Interaction between Identifier Type and Local Identifier Assigning Authority</w:t>
            </w:r>
          </w:p>
          <w:p w14:paraId="54305E0D" w14:textId="77777777" w:rsidR="00EF5D5A" w:rsidRPr="008B125C" w:rsidRDefault="00EF5D5A" w:rsidP="008A40EB">
            <w:pPr>
              <w:pStyle w:val="DHHStabletext"/>
              <w:rPr>
                <w:rFonts w:cs="Arial"/>
                <w:szCs w:val="21"/>
              </w:rPr>
            </w:pPr>
            <w:r w:rsidRPr="008B125C">
              <w:rPr>
                <w:rFonts w:cs="Arial"/>
                <w:szCs w:val="21"/>
              </w:rPr>
              <w:t>Message Segment = PID.3 (Patient/Client) or MRG.1 (Patient/Client)</w:t>
            </w:r>
          </w:p>
          <w:p w14:paraId="5E950285" w14:textId="77777777" w:rsidR="00EF5D5A" w:rsidRPr="008B125C" w:rsidRDefault="00EF5D5A" w:rsidP="008A40EB">
            <w:pPr>
              <w:pStyle w:val="DHHStabletext"/>
              <w:rPr>
                <w:rFonts w:cs="Arial"/>
                <w:szCs w:val="21"/>
              </w:rPr>
            </w:pPr>
            <w:r w:rsidRPr="008B125C">
              <w:rPr>
                <w:rFonts w:cs="Arial"/>
                <w:szCs w:val="21"/>
              </w:rPr>
              <w:t>If Identifier Type (CX.5) value = E (Externally assigned identifier such as TAC Claim Number, Medicare Number, etc.)</w:t>
            </w:r>
          </w:p>
          <w:p w14:paraId="158E9471" w14:textId="77777777" w:rsidR="00EF5D5A" w:rsidRPr="008B125C" w:rsidRDefault="00EF5D5A" w:rsidP="008A40EB">
            <w:pPr>
              <w:pStyle w:val="DHHStabletext"/>
              <w:rPr>
                <w:rFonts w:cs="Arial"/>
                <w:szCs w:val="21"/>
              </w:rPr>
            </w:pPr>
            <w:r w:rsidRPr="008B125C">
              <w:rPr>
                <w:rFonts w:cs="Arial"/>
                <w:szCs w:val="21"/>
              </w:rPr>
              <w:lastRenderedPageBreak/>
              <w:t>Then</w:t>
            </w:r>
          </w:p>
          <w:p w14:paraId="19E16AA6"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w:t>
            </w:r>
          </w:p>
          <w:p w14:paraId="77C53399" w14:textId="77777777" w:rsidR="00EF5D5A" w:rsidRPr="008B125C" w:rsidRDefault="00EF5D5A" w:rsidP="008A40EB">
            <w:pPr>
              <w:pStyle w:val="DHHStabletext"/>
              <w:rPr>
                <w:rFonts w:cs="Arial"/>
                <w:szCs w:val="21"/>
              </w:rPr>
            </w:pPr>
            <w:r w:rsidRPr="008B125C">
              <w:rPr>
                <w:rFonts w:cs="Arial"/>
                <w:szCs w:val="21"/>
              </w:rPr>
              <w:t>Identifier Type (CX.5) value = A (Indicates identifier is unique within the organisation)</w:t>
            </w:r>
          </w:p>
          <w:p w14:paraId="635977DB" w14:textId="77777777" w:rsidR="00EF5D5A" w:rsidRPr="008B125C" w:rsidRDefault="00EF5D5A" w:rsidP="008A40EB">
            <w:pPr>
              <w:pStyle w:val="DHHStabletext"/>
              <w:rPr>
                <w:rFonts w:cs="Arial"/>
                <w:szCs w:val="21"/>
              </w:rPr>
            </w:pPr>
            <w:r w:rsidRPr="008B125C">
              <w:rPr>
                <w:rFonts w:cs="Arial"/>
                <w:szCs w:val="21"/>
              </w:rPr>
              <w:t>Then</w:t>
            </w:r>
          </w:p>
          <w:p w14:paraId="7A57EF63"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 Organisation Identifier.</w:t>
            </w:r>
          </w:p>
          <w:p w14:paraId="1A879936" w14:textId="77777777" w:rsidR="00EF5D5A" w:rsidRPr="008B125C" w:rsidRDefault="00EF5D5A" w:rsidP="008A40EB">
            <w:pPr>
              <w:pStyle w:val="DHHStabletext"/>
              <w:rPr>
                <w:rFonts w:cs="Arial"/>
                <w:szCs w:val="21"/>
              </w:rPr>
            </w:pPr>
            <w:r w:rsidRPr="008B125C">
              <w:rPr>
                <w:rFonts w:cs="Arial"/>
                <w:szCs w:val="21"/>
              </w:rPr>
              <w:t>If Identifier Type (CX.5) value = L (Indicates identifier is NOT unique within the organisation)</w:t>
            </w:r>
          </w:p>
          <w:p w14:paraId="5F0D63FD" w14:textId="77777777" w:rsidR="00EF5D5A" w:rsidRPr="008B125C" w:rsidRDefault="00EF5D5A" w:rsidP="008A40EB">
            <w:pPr>
              <w:pStyle w:val="DHHStabletext"/>
              <w:rPr>
                <w:rFonts w:cs="Arial"/>
                <w:szCs w:val="21"/>
              </w:rPr>
            </w:pPr>
            <w:r w:rsidRPr="008B125C">
              <w:rPr>
                <w:rFonts w:cs="Arial"/>
                <w:szCs w:val="21"/>
              </w:rPr>
              <w:t>Then</w:t>
            </w:r>
          </w:p>
          <w:p w14:paraId="1FC1C3AB"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HL70300 or HL70361 ( or both, concatenated)</w:t>
            </w:r>
          </w:p>
          <w:p w14:paraId="677C3A08" w14:textId="77777777" w:rsidR="00EF5D5A" w:rsidRPr="008B125C" w:rsidRDefault="00EF5D5A" w:rsidP="008A40EB">
            <w:pPr>
              <w:pStyle w:val="DHHStabletext"/>
              <w:rPr>
                <w:rFonts w:cs="Arial"/>
                <w:b/>
                <w:bCs/>
                <w:szCs w:val="21"/>
              </w:rPr>
            </w:pPr>
            <w:r w:rsidRPr="008B125C">
              <w:rPr>
                <w:rFonts w:cs="Arial"/>
                <w:b/>
                <w:bCs/>
                <w:szCs w:val="21"/>
              </w:rPr>
              <w:t>Use in Referral In Messages</w:t>
            </w:r>
          </w:p>
          <w:p w14:paraId="23CB269D" w14:textId="77777777" w:rsidR="00EF5D5A" w:rsidRPr="008B125C" w:rsidRDefault="00EF5D5A" w:rsidP="008A40EB">
            <w:pPr>
              <w:pStyle w:val="DHHStabletext"/>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p w14:paraId="4395297B" w14:textId="77777777" w:rsidR="00EF5D5A" w:rsidRPr="008B125C" w:rsidRDefault="00EF5D5A" w:rsidP="008A40EB">
            <w:pPr>
              <w:pStyle w:val="DHHStabletext"/>
              <w:rPr>
                <w:rFonts w:cs="Arial"/>
                <w:b/>
                <w:bCs/>
                <w:szCs w:val="21"/>
              </w:rPr>
            </w:pPr>
            <w:r w:rsidRPr="008B125C">
              <w:rPr>
                <w:rFonts w:cs="Arial"/>
                <w:b/>
                <w:bCs/>
                <w:szCs w:val="21"/>
              </w:rPr>
              <w:t>Prefixing Identifiers</w:t>
            </w:r>
          </w:p>
          <w:p w14:paraId="4C65225C" w14:textId="77777777" w:rsidR="00EF5D5A" w:rsidRPr="008B125C" w:rsidRDefault="00EF5D5A" w:rsidP="008A40EB">
            <w:pPr>
              <w:pStyle w:val="DHHStabletext"/>
              <w:rPr>
                <w:rFonts w:cs="Arial"/>
                <w:szCs w:val="21"/>
              </w:rPr>
            </w:pPr>
            <w:r w:rsidRPr="008B125C">
              <w:rPr>
                <w:rFonts w:cs="Arial"/>
                <w:szCs w:val="21"/>
              </w:rPr>
              <w:t>The Identifier Type is relevant only to Patient Identifiers. To uniquely identify other Identifiers across campuses and/or vendor systems, services may choose to prefix identifiers with a unique code. The code may indicate the vendor system, or program area, or other assigner or combination of assigners.</w:t>
            </w:r>
          </w:p>
          <w:p w14:paraId="5EE3F29F" w14:textId="77777777" w:rsidR="00EF5D5A" w:rsidRPr="008B125C" w:rsidRDefault="00EF5D5A" w:rsidP="008A40EB">
            <w:pPr>
              <w:pStyle w:val="DHHStabletext"/>
              <w:rPr>
                <w:rFonts w:cs="Arial"/>
                <w:szCs w:val="21"/>
              </w:rPr>
            </w:pPr>
            <w:r w:rsidRPr="008B125C">
              <w:rPr>
                <w:rFonts w:cs="Arial"/>
                <w:szCs w:val="21"/>
              </w:rPr>
              <w:t>Codes can be created according to the requirements of the service and are not validated.</w:t>
            </w:r>
          </w:p>
          <w:p w14:paraId="69DF9760" w14:textId="77777777" w:rsidR="00EF5D5A" w:rsidRPr="008B125C" w:rsidRDefault="00EF5D5A" w:rsidP="008A40EB">
            <w:pPr>
              <w:pStyle w:val="DHHStabletext"/>
              <w:rPr>
                <w:rFonts w:cs="Arial"/>
                <w:szCs w:val="21"/>
              </w:rPr>
            </w:pPr>
            <w:r w:rsidRPr="008B125C">
              <w:rPr>
                <w:rFonts w:cs="Arial"/>
                <w:szCs w:val="21"/>
              </w:rPr>
              <w:t>Prefixing identifiers ensures that data will not be overwritten or interfere with identifiers sent from other vendor systems or campuses if identifiers are not unique across all systems in the service.</w:t>
            </w:r>
          </w:p>
        </w:tc>
      </w:tr>
      <w:tr w:rsidR="00EF5D5A" w:rsidRPr="008B125C" w14:paraId="3799B5D2" w14:textId="77777777" w:rsidTr="008A40EB">
        <w:trPr>
          <w:trHeight w:val="312"/>
        </w:trPr>
        <w:tc>
          <w:tcPr>
            <w:tcW w:w="2127" w:type="dxa"/>
          </w:tcPr>
          <w:p w14:paraId="5C62091D"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8049100" w14:textId="34DD66E8" w:rsidR="00EF5D5A" w:rsidRPr="008B125C" w:rsidRDefault="00EF5D5A" w:rsidP="009E10AF">
            <w:pPr>
              <w:pStyle w:val="DHHStabletext"/>
              <w:spacing w:after="0" w:line="276" w:lineRule="auto"/>
              <w:ind w:left="794" w:hanging="794"/>
              <w:rPr>
                <w:rFonts w:cs="Arial"/>
                <w:szCs w:val="21"/>
              </w:rPr>
            </w:pPr>
            <w:r w:rsidRPr="00E62283">
              <w:rPr>
                <w:rFonts w:cs="Arial"/>
                <w:szCs w:val="21"/>
              </w:rPr>
              <w:t>E001</w:t>
            </w:r>
            <w:r w:rsidRPr="008B125C">
              <w:rPr>
                <w:rFonts w:cs="Arial"/>
                <w:szCs w:val="21"/>
              </w:rPr>
              <w:tab/>
              <w:t>The field '&lt;FieldName&gt;' (&lt;Location&gt;) is mandatory, but no value was supplied</w:t>
            </w:r>
          </w:p>
          <w:p w14:paraId="223B8352" w14:textId="26B66262" w:rsidR="00EF5D5A" w:rsidRPr="008B125C" w:rsidRDefault="00EF5D5A" w:rsidP="009E10AF">
            <w:pPr>
              <w:pStyle w:val="DHHStabletext"/>
              <w:ind w:left="794" w:hanging="794"/>
              <w:rPr>
                <w:rFonts w:cs="Arial"/>
                <w:szCs w:val="21"/>
              </w:rPr>
            </w:pPr>
            <w:r w:rsidRPr="00E47A6C">
              <w:rPr>
                <w:rFonts w:cs="Arial"/>
                <w:szCs w:val="21"/>
              </w:rPr>
              <w:t>E050</w:t>
            </w:r>
            <w:r w:rsidRPr="00E47A6C">
              <w:rPr>
                <w:rFonts w:cs="Arial"/>
                <w:szCs w:val="21"/>
              </w:rPr>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60299DDB" w14:textId="07418DB7" w:rsidR="008D56D2" w:rsidRPr="008B125C" w:rsidRDefault="00EF5D5A" w:rsidP="009E10AF">
            <w:pPr>
              <w:pStyle w:val="DHHStabletext"/>
              <w:ind w:left="794" w:hanging="794"/>
              <w:rPr>
                <w:rFonts w:cs="Arial"/>
                <w:szCs w:val="21"/>
              </w:rPr>
            </w:pPr>
            <w:r w:rsidRPr="00E62283">
              <w:rPr>
                <w:rFonts w:cs="Arial"/>
                <w:szCs w:val="21"/>
              </w:rPr>
              <w:t>E051</w:t>
            </w:r>
            <w:r w:rsidRPr="008B125C">
              <w:rPr>
                <w:rFonts w:cs="Arial"/>
                <w:szCs w:val="21"/>
              </w:rPr>
              <w:tab/>
              <w:t>Cannot insert record, same Primary Key for data structure "&lt;structure&gt;" already exists (&lt;conflict_location&gt;). Key fields: &lt;pk_expanded_val&gt;</w:t>
            </w:r>
          </w:p>
        </w:tc>
      </w:tr>
      <w:tr w:rsidR="00EF5D5A" w:rsidRPr="008B125C" w14:paraId="6EB792E2" w14:textId="77777777" w:rsidTr="008A40EB">
        <w:trPr>
          <w:trHeight w:val="312"/>
        </w:trPr>
        <w:tc>
          <w:tcPr>
            <w:tcW w:w="2127" w:type="dxa"/>
          </w:tcPr>
          <w:p w14:paraId="1EE11C46"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Related items</w:t>
            </w:r>
          </w:p>
        </w:tc>
        <w:tc>
          <w:tcPr>
            <w:tcW w:w="7778" w:type="dxa"/>
          </w:tcPr>
          <w:p w14:paraId="3D065AE2" w14:textId="77777777" w:rsidR="00EF5D5A" w:rsidRPr="008B125C" w:rsidRDefault="00EF5D5A" w:rsidP="004507AB">
            <w:pPr>
              <w:pStyle w:val="DHHStabletext"/>
              <w:spacing w:after="0" w:line="276" w:lineRule="auto"/>
              <w:rPr>
                <w:rFonts w:cs="Arial"/>
                <w:szCs w:val="21"/>
              </w:rPr>
            </w:pPr>
            <w:r w:rsidRPr="008B125C">
              <w:rPr>
                <w:rFonts w:cs="Arial"/>
                <w:szCs w:val="21"/>
              </w:rPr>
              <w:t>Batch Control Identifier</w:t>
            </w:r>
          </w:p>
          <w:p w14:paraId="37D96572"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Identifier</w:t>
            </w:r>
          </w:p>
          <w:p w14:paraId="2A159BFC"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TAC Claim Number</w:t>
            </w:r>
          </w:p>
          <w:p w14:paraId="1A0DD6A9"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VWA File Number</w:t>
            </w:r>
          </w:p>
          <w:p w14:paraId="1FF0C925"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7361494F"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764656BA" w14:textId="77777777" w:rsidR="00EF5D5A" w:rsidRPr="008B125C" w:rsidRDefault="00EF5D5A" w:rsidP="001045C8">
            <w:pPr>
              <w:pStyle w:val="DHHStabletext"/>
              <w:spacing w:before="0" w:after="0" w:line="276" w:lineRule="auto"/>
              <w:rPr>
                <w:rFonts w:cs="Arial"/>
                <w:szCs w:val="21"/>
              </w:rPr>
            </w:pPr>
            <w:r w:rsidRPr="008B125C">
              <w:rPr>
                <w:rFonts w:cs="Arial"/>
                <w:szCs w:val="21"/>
              </w:rPr>
              <w:t>Local Identifier Assigning Authority</w:t>
            </w:r>
          </w:p>
          <w:p w14:paraId="037A27A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Message Date/Time</w:t>
            </w:r>
          </w:p>
          <w:p w14:paraId="005075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Organisation Identifier</w:t>
            </w:r>
          </w:p>
          <w:p w14:paraId="29BC94C6"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DVA File Number</w:t>
            </w:r>
          </w:p>
          <w:p w14:paraId="42A44520"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Identifier</w:t>
            </w:r>
          </w:p>
          <w:p w14:paraId="32FCB2A5"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Prior Identifier</w:t>
            </w:r>
          </w:p>
          <w:p w14:paraId="235E2B80"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2481E59F"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B8ABE2" w14:textId="77777777" w:rsidTr="008A40EB">
        <w:tc>
          <w:tcPr>
            <w:tcW w:w="2127" w:type="dxa"/>
          </w:tcPr>
          <w:p w14:paraId="4E643F1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6D5D0D0" w14:textId="0989BE1D"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w:t>
            </w:r>
          </w:p>
        </w:tc>
      </w:tr>
      <w:tr w:rsidR="00EF5D5A" w:rsidRPr="008B125C" w14:paraId="611A0555" w14:textId="77777777" w:rsidTr="008A40EB">
        <w:tc>
          <w:tcPr>
            <w:tcW w:w="2127" w:type="dxa"/>
          </w:tcPr>
          <w:p w14:paraId="5EA6BB5E"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778" w:type="dxa"/>
          </w:tcPr>
          <w:p w14:paraId="3D6EDCD1" w14:textId="23938C7B" w:rsidR="00EF5D5A" w:rsidRPr="008B125C" w:rsidRDefault="00EF5D5A" w:rsidP="008A40EB">
            <w:pPr>
              <w:pStyle w:val="DHHStabletext"/>
              <w:rPr>
                <w:rFonts w:cs="Arial"/>
                <w:szCs w:val="21"/>
              </w:rPr>
            </w:pPr>
            <w:r w:rsidRPr="008B125C">
              <w:rPr>
                <w:rFonts w:cs="Arial"/>
                <w:szCs w:val="21"/>
              </w:rPr>
              <w:t>VINAH</w:t>
            </w:r>
            <w:r w:rsidR="000E43BA" w:rsidRPr="008B125C">
              <w:rPr>
                <w:rFonts w:cs="Arial"/>
                <w:szCs w:val="21"/>
              </w:rPr>
              <w:t xml:space="preserve"> MDS</w:t>
            </w:r>
            <w:r w:rsidRPr="008B125C">
              <w:rPr>
                <w:rFonts w:cs="Arial"/>
                <w:szCs w:val="21"/>
              </w:rPr>
              <w:t xml:space="preserve"> processing</w:t>
            </w:r>
            <w:r w:rsidR="00E16B9E" w:rsidRPr="008B125C">
              <w:rPr>
                <w:rFonts w:cs="Arial"/>
                <w:szCs w:val="21"/>
              </w:rPr>
              <w:t xml:space="preserve"> Department of Health</w:t>
            </w:r>
          </w:p>
        </w:tc>
      </w:tr>
      <w:tr w:rsidR="00EF5D5A" w:rsidRPr="008B125C" w14:paraId="26A1F32A" w14:textId="77777777" w:rsidTr="008A40EB">
        <w:tc>
          <w:tcPr>
            <w:tcW w:w="2127" w:type="dxa"/>
          </w:tcPr>
          <w:p w14:paraId="3E4B6BB1"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E6F28A9" w14:textId="422943B9"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2B52C9">
              <w:rPr>
                <w:rFonts w:cs="Arial"/>
                <w:b/>
                <w:bCs/>
                <w:szCs w:val="21"/>
              </w:rPr>
              <w:tab/>
            </w:r>
            <w:r w:rsidR="00066085">
              <w:rPr>
                <w:rFonts w:cs="Arial"/>
                <w:b/>
                <w:bCs/>
                <w:szCs w:val="21"/>
              </w:rPr>
              <w:tab/>
            </w:r>
            <w:r w:rsidRPr="008B125C">
              <w:rPr>
                <w:rFonts w:cs="Arial"/>
                <w:b/>
                <w:bCs/>
                <w:szCs w:val="21"/>
              </w:rPr>
              <w:t>Effective Date</w:t>
            </w:r>
          </w:p>
          <w:p w14:paraId="3977C08C" w14:textId="4AEFC91D" w:rsidR="00EF5D5A" w:rsidRPr="008B125C" w:rsidRDefault="00EF5D5A" w:rsidP="001045C8">
            <w:pPr>
              <w:pStyle w:val="DHHSbody"/>
              <w:spacing w:after="0" w:line="276" w:lineRule="auto"/>
              <w:rPr>
                <w:rFonts w:cs="Arial"/>
                <w:sz w:val="21"/>
                <w:szCs w:val="21"/>
              </w:rPr>
            </w:pPr>
            <w:r w:rsidRPr="008B125C">
              <w:rPr>
                <w:rFonts w:cs="Arial"/>
                <w:sz w:val="21"/>
                <w:szCs w:val="21"/>
              </w:rPr>
              <w:t>6</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2012/07/01</w:t>
            </w:r>
          </w:p>
          <w:p w14:paraId="42229D17" w14:textId="36636CE0" w:rsidR="00EF5D5A" w:rsidRPr="008B125C" w:rsidRDefault="00EF5D5A" w:rsidP="001045C8">
            <w:pPr>
              <w:pStyle w:val="DHHSbody"/>
              <w:spacing w:after="0" w:line="276" w:lineRule="auto"/>
              <w:rPr>
                <w:rFonts w:cs="Arial"/>
                <w:sz w:val="21"/>
                <w:szCs w:val="21"/>
              </w:rPr>
            </w:pPr>
            <w:r w:rsidRPr="008B125C">
              <w:rPr>
                <w:rFonts w:cs="Arial"/>
                <w:sz w:val="21"/>
                <w:szCs w:val="21"/>
              </w:rPr>
              <w:t>5</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2009/11/01</w:t>
            </w:r>
          </w:p>
          <w:p w14:paraId="44F15A37" w14:textId="2B875174" w:rsidR="00EF5D5A" w:rsidRPr="008B125C" w:rsidRDefault="00EF5D5A" w:rsidP="001045C8">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2010/07/01</w:t>
            </w:r>
          </w:p>
          <w:p w14:paraId="7A1EC82B" w14:textId="0051FB5C" w:rsidR="00EF5D5A" w:rsidRPr="008B125C" w:rsidRDefault="00EF5D5A" w:rsidP="001045C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2009/07/01</w:t>
            </w:r>
          </w:p>
          <w:p w14:paraId="09F211CF" w14:textId="351CA0B8" w:rsidR="00EF5D5A" w:rsidRPr="008B125C" w:rsidRDefault="00EF5D5A" w:rsidP="001045C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r>
            <w:r w:rsidR="002B52C9">
              <w:rPr>
                <w:rFonts w:cs="Arial"/>
                <w:sz w:val="21"/>
                <w:szCs w:val="21"/>
              </w:rPr>
              <w:tab/>
            </w:r>
            <w:r w:rsidR="00066085">
              <w:rPr>
                <w:rFonts w:cs="Arial"/>
                <w:sz w:val="21"/>
                <w:szCs w:val="21"/>
              </w:rPr>
              <w:tab/>
            </w:r>
            <w:r w:rsidRPr="008B125C">
              <w:rPr>
                <w:rFonts w:cs="Arial"/>
                <w:sz w:val="21"/>
                <w:szCs w:val="21"/>
              </w:rPr>
              <w:t>2008/07/01</w:t>
            </w:r>
          </w:p>
        </w:tc>
      </w:tr>
      <w:tr w:rsidR="00EF5D5A" w:rsidRPr="008B125C" w14:paraId="4E05447A" w14:textId="77777777" w:rsidTr="008A40EB">
        <w:tc>
          <w:tcPr>
            <w:tcW w:w="2127" w:type="dxa"/>
          </w:tcPr>
          <w:p w14:paraId="2DFA583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8180F06" w14:textId="492BFA51" w:rsidR="00EF5D5A" w:rsidRPr="008E0952" w:rsidRDefault="00EF5D5A" w:rsidP="004507AB">
            <w:pPr>
              <w:pStyle w:val="DHHSbody"/>
              <w:spacing w:before="80" w:after="0" w:line="276" w:lineRule="auto"/>
              <w:rPr>
                <w:rFonts w:cs="Arial"/>
                <w:sz w:val="21"/>
                <w:szCs w:val="21"/>
              </w:rPr>
            </w:pPr>
            <w:r w:rsidRPr="008E0952">
              <w:rPr>
                <w:rFonts w:cs="Arial"/>
                <w:sz w:val="21"/>
                <w:szCs w:val="21"/>
              </w:rPr>
              <w:t>HL7, NHDD</w:t>
            </w:r>
            <w:r w:rsidR="008D56D2" w:rsidRPr="008E0952">
              <w:rPr>
                <w:rFonts w:cs="Arial"/>
                <w:sz w:val="21"/>
                <w:szCs w:val="21"/>
              </w:rPr>
              <w:t>,</w:t>
            </w:r>
            <w:r w:rsidRPr="008E0952">
              <w:rPr>
                <w:rFonts w:cs="Arial"/>
                <w:sz w:val="21"/>
                <w:szCs w:val="21"/>
              </w:rPr>
              <w:t xml:space="preserve"> </w:t>
            </w:r>
            <w:r w:rsidR="00BD3F0B" w:rsidRPr="00377C23">
              <w:rPr>
                <w:rFonts w:cs="Arial"/>
                <w:sz w:val="21"/>
                <w:szCs w:val="21"/>
              </w:rPr>
              <w:t>Department of Health</w:t>
            </w:r>
            <w:r w:rsidRPr="008E0952">
              <w:rPr>
                <w:rFonts w:cs="Arial"/>
                <w:sz w:val="21"/>
                <w:szCs w:val="21"/>
              </w:rPr>
              <w:t xml:space="preserve"> </w:t>
            </w:r>
          </w:p>
        </w:tc>
      </w:tr>
      <w:tr w:rsidR="00EF5D5A" w:rsidRPr="008B125C" w14:paraId="35B721F1" w14:textId="77777777" w:rsidTr="008A40EB">
        <w:tc>
          <w:tcPr>
            <w:tcW w:w="2127" w:type="dxa"/>
          </w:tcPr>
          <w:p w14:paraId="3B20DA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665AD52" w14:textId="19C995C4" w:rsidR="00EF5D5A" w:rsidRPr="008B125C" w:rsidRDefault="00EF5D5A" w:rsidP="008A40EB">
            <w:pPr>
              <w:pStyle w:val="DHHStabletext"/>
              <w:rPr>
                <w:rFonts w:cs="Arial"/>
                <w:szCs w:val="21"/>
              </w:rPr>
            </w:pPr>
            <w:r w:rsidRPr="008B125C">
              <w:rPr>
                <w:rFonts w:cs="Arial"/>
                <w:szCs w:val="21"/>
              </w:rPr>
              <w:t>HL7, NHDD 000841</w:t>
            </w:r>
            <w:r w:rsidR="008D56D2"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D9DFDD5" w14:textId="77777777" w:rsidR="00EF5D5A" w:rsidRPr="008B125C" w:rsidRDefault="00EF5D5A" w:rsidP="00EF5D5A">
      <w:pPr>
        <w:rPr>
          <w:rFonts w:cs="Arial"/>
          <w:b/>
          <w:color w:val="007B4B"/>
          <w:szCs w:val="21"/>
        </w:rPr>
      </w:pPr>
      <w:r w:rsidRPr="008B125C">
        <w:rPr>
          <w:rFonts w:cs="Arial"/>
          <w:szCs w:val="21"/>
        </w:rPr>
        <w:br w:type="page"/>
      </w:r>
    </w:p>
    <w:p w14:paraId="411FA1B5" w14:textId="77777777" w:rsidR="00EF5D5A" w:rsidRPr="008B125C" w:rsidRDefault="00EF5D5A" w:rsidP="00EF5D5A">
      <w:pPr>
        <w:pStyle w:val="Heading2"/>
        <w:rPr>
          <w:rFonts w:cs="Arial"/>
        </w:rPr>
      </w:pPr>
      <w:bookmarkStart w:id="359" w:name="_Toc43717339"/>
      <w:bookmarkStart w:id="360" w:name="_Toc176953686"/>
      <w:r w:rsidRPr="008B125C">
        <w:rPr>
          <w:rFonts w:cs="Arial"/>
        </w:rPr>
        <w:lastRenderedPageBreak/>
        <w:t>Local Identifier Assigning Authority</w:t>
      </w:r>
      <w:bookmarkEnd w:id="359"/>
      <w:bookmarkEnd w:id="36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A63539C" w14:textId="77777777" w:rsidTr="008A40EB">
        <w:tc>
          <w:tcPr>
            <w:tcW w:w="2127" w:type="dxa"/>
          </w:tcPr>
          <w:p w14:paraId="758B619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F2C9B19" w14:textId="77777777" w:rsidR="00EF5D5A" w:rsidRPr="008B125C" w:rsidRDefault="00EF5D5A" w:rsidP="008A40EB">
            <w:pPr>
              <w:pStyle w:val="DHHStabletext"/>
              <w:rPr>
                <w:rFonts w:cs="Arial"/>
                <w:i/>
                <w:iCs/>
                <w:szCs w:val="21"/>
              </w:rPr>
            </w:pPr>
            <w:r w:rsidRPr="008B125C">
              <w:rPr>
                <w:rFonts w:cs="Arial"/>
                <w:szCs w:val="21"/>
              </w:rPr>
              <w:t>The assigning authority is a unique code identifying the system (or organisation or agency or department) that created the local identifier.</w:t>
            </w:r>
          </w:p>
          <w:p w14:paraId="6D4710F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3E75AAD" w14:textId="77777777" w:rsidTr="008A40EB">
        <w:tc>
          <w:tcPr>
            <w:tcW w:w="2127" w:type="dxa"/>
          </w:tcPr>
          <w:p w14:paraId="2F8B6D3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E91C17"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55C34AF" w14:textId="77777777" w:rsidTr="008A40EB">
        <w:tc>
          <w:tcPr>
            <w:tcW w:w="2127" w:type="dxa"/>
          </w:tcPr>
          <w:p w14:paraId="2D8E5AC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B193AB" w14:textId="77777777" w:rsidR="00EF5D5A" w:rsidRDefault="00EF5D5A" w:rsidP="008A40EB">
            <w:pPr>
              <w:pStyle w:val="DHHStabletext"/>
              <w:rPr>
                <w:rFonts w:cs="Arial"/>
                <w:b/>
                <w:bCs/>
                <w:szCs w:val="21"/>
              </w:rPr>
            </w:pPr>
            <w:r w:rsidRPr="008B125C">
              <w:rPr>
                <w:rFonts w:cs="Arial"/>
                <w:szCs w:val="21"/>
              </w:rPr>
              <w:t>[UUU]XXX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93DDD36" w14:textId="20D67D70" w:rsidR="00EF5D5A" w:rsidRPr="008B125C" w:rsidRDefault="001C59C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6</w:t>
            </w:r>
          </w:p>
        </w:tc>
      </w:tr>
      <w:tr w:rsidR="00EF5D5A" w:rsidRPr="008B125C" w14:paraId="4387B66D" w14:textId="77777777" w:rsidTr="008A40EB">
        <w:tc>
          <w:tcPr>
            <w:tcW w:w="2127" w:type="dxa"/>
          </w:tcPr>
          <w:p w14:paraId="1D5E1623" w14:textId="7AAD5576"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3D83FA28" w14:textId="376C9B45"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20A847" w14:textId="661B487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(PID\PID.3\CX.4\HD.1)</w:t>
            </w:r>
          </w:p>
          <w:p w14:paraId="7EE453CD" w14:textId="7F8DE046"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(PID\PID.3\CX.4\HD.1)</w:t>
            </w:r>
          </w:p>
          <w:p w14:paraId="186FDF87" w14:textId="751FD4AA"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16DF01DB" w14:textId="4C58E978" w:rsidR="00EF5D5A" w:rsidRPr="008B125C" w:rsidRDefault="00EF5D5A" w:rsidP="00DA5C8D">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0456F0CD"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(PID\PID.3\CX.4\HD.1)</w:t>
            </w:r>
          </w:p>
          <w:p w14:paraId="16608B78" w14:textId="7843C927"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(PID\PID.3\CX.4\HD.1)</w:t>
            </w:r>
          </w:p>
          <w:p w14:paraId="10D32767"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(PID\PID.3\CX.4\HD.1)</w:t>
            </w:r>
          </w:p>
          <w:p w14:paraId="0F9B65B9" w14:textId="2CD234FD"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PPP_PCC (PID\PID.3\CX.4\HD.1)</w:t>
            </w:r>
          </w:p>
          <w:p w14:paraId="579A32BD" w14:textId="2E2A19E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PPP_PCD (PID\PID.3\CX.4\HD.1)</w:t>
            </w:r>
          </w:p>
          <w:p w14:paraId="51994FE8" w14:textId="32C99926"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REF_I12 (PID\PID.3\CX.4\HD.1)</w:t>
            </w:r>
          </w:p>
          <w:p w14:paraId="019B498F" w14:textId="0F187EBD"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REF_I13 (PID\PID.3\CX.4\HD.1)</w:t>
            </w:r>
          </w:p>
          <w:p w14:paraId="3D6190FF" w14:textId="042C0937"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REF_I14 (PID\PID.3\CX.4\HD.1)</w:t>
            </w:r>
          </w:p>
          <w:p w14:paraId="63045A42" w14:textId="0C64C771"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RRI_I12 (PID\PID.3\CX.4\HD.1)</w:t>
            </w:r>
          </w:p>
          <w:p w14:paraId="39077031" w14:textId="740DBBF5"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RRI_I13 (PID\PID.3\CX.4\HD.1)</w:t>
            </w:r>
          </w:p>
          <w:p w14:paraId="6D67D5F3" w14:textId="2111747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RRI_I14 (PID\PID.3\CX.4\HD.1)</w:t>
            </w:r>
          </w:p>
        </w:tc>
      </w:tr>
      <w:tr w:rsidR="00EF5D5A" w:rsidRPr="008B125C" w14:paraId="76F617CE" w14:textId="77777777" w:rsidTr="008A40EB">
        <w:tc>
          <w:tcPr>
            <w:tcW w:w="2127" w:type="dxa"/>
          </w:tcPr>
          <w:p w14:paraId="486E43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92DA3EA"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B5671AB" w14:textId="77777777" w:rsidTr="008A40EB">
        <w:tc>
          <w:tcPr>
            <w:tcW w:w="2127" w:type="dxa"/>
          </w:tcPr>
          <w:p w14:paraId="59FC24D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91DE7E8"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3638BCDC" w14:textId="77777777" w:rsidTr="008A40EB">
        <w:tc>
          <w:tcPr>
            <w:tcW w:w="2127" w:type="dxa"/>
          </w:tcPr>
          <w:p w14:paraId="4E53846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0BA16F" w14:textId="7D61BF7D"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5A3D11B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DE6795"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2A09352" w14:textId="77777777" w:rsidTr="008A40EB">
        <w:trPr>
          <w:trHeight w:val="430"/>
        </w:trPr>
        <w:tc>
          <w:tcPr>
            <w:tcW w:w="2127" w:type="dxa"/>
          </w:tcPr>
          <w:p w14:paraId="39B215F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001A0F7" w14:textId="77777777" w:rsidR="00EF5D5A" w:rsidRPr="008B125C" w:rsidRDefault="00EF5D5A" w:rsidP="008A40EB">
            <w:pPr>
              <w:pStyle w:val="DHHStabletext"/>
              <w:rPr>
                <w:rFonts w:cs="Arial"/>
                <w:szCs w:val="21"/>
              </w:rPr>
            </w:pPr>
            <w:r w:rsidRPr="008B125C">
              <w:rPr>
                <w:rFonts w:cs="Arial"/>
                <w:szCs w:val="21"/>
              </w:rPr>
              <w:t>See reporting guide, below. Refer to Table HL70300 in Section 9: Code Lists for Local Assigning Authority codes based on Geographic or Organisational bases.</w:t>
            </w:r>
          </w:p>
          <w:p w14:paraId="5988DD59" w14:textId="77777777" w:rsidR="00EF5D5A" w:rsidRPr="008B125C" w:rsidRDefault="00EF5D5A" w:rsidP="008A40EB">
            <w:pPr>
              <w:pStyle w:val="DHHStabletext"/>
              <w:rPr>
                <w:rFonts w:cs="Arial"/>
                <w:szCs w:val="21"/>
              </w:rPr>
            </w:pPr>
            <w:r w:rsidRPr="008B125C">
              <w:rPr>
                <w:rFonts w:cs="Arial"/>
                <w:szCs w:val="21"/>
              </w:rPr>
              <w:t>Refer to Table HL70361, below for prefix codes based on software system. Refer to Table HL70363 for codes based on external assigning authorities.</w:t>
            </w:r>
          </w:p>
        </w:tc>
      </w:tr>
      <w:tr w:rsidR="00EF5D5A" w:rsidRPr="008B125C" w14:paraId="4F73795F" w14:textId="77777777" w:rsidTr="008A40EB">
        <w:trPr>
          <w:trHeight w:val="312"/>
        </w:trPr>
        <w:tc>
          <w:tcPr>
            <w:tcW w:w="2127" w:type="dxa"/>
          </w:tcPr>
          <w:p w14:paraId="15409F6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Reporting guide</w:t>
            </w:r>
          </w:p>
        </w:tc>
        <w:tc>
          <w:tcPr>
            <w:tcW w:w="7778" w:type="dxa"/>
          </w:tcPr>
          <w:p w14:paraId="6B2F5056" w14:textId="77777777" w:rsidR="00EF5D5A" w:rsidRPr="008B125C" w:rsidRDefault="00EF5D5A" w:rsidP="004507AB">
            <w:pPr>
              <w:pStyle w:val="DHHStabletext"/>
              <w:spacing w:after="0" w:line="276" w:lineRule="auto"/>
              <w:rPr>
                <w:rFonts w:cs="Arial"/>
                <w:szCs w:val="21"/>
              </w:rPr>
            </w:pPr>
            <w:r w:rsidRPr="008B125C">
              <w:rPr>
                <w:rFonts w:cs="Arial"/>
                <w:szCs w:val="21"/>
              </w:rPr>
              <w:t>When included as part of the identifier for a person this code should identify the establishment assigning the Person Identifier to the client. For example, if a care provider uses identifiers generated by the Patient Master Index of a particular establishment, the code reported in this data element should be the identifier allocated to that establishment.</w:t>
            </w:r>
          </w:p>
          <w:p w14:paraId="1129D600" w14:textId="77777777" w:rsidR="00EF5D5A" w:rsidRPr="008B125C" w:rsidRDefault="00EF5D5A" w:rsidP="00EB518C">
            <w:pPr>
              <w:pStyle w:val="DHHStabletext"/>
              <w:spacing w:after="0" w:line="276" w:lineRule="auto"/>
              <w:rPr>
                <w:rFonts w:cs="Arial"/>
                <w:szCs w:val="21"/>
              </w:rPr>
            </w:pPr>
            <w:r w:rsidRPr="008B125C">
              <w:rPr>
                <w:rFonts w:cs="Arial"/>
                <w:szCs w:val="21"/>
              </w:rPr>
              <w:t>The Identifier Type indicates the level at which the indicator has been assigned. If the Identifier Type is ‘A’ (the identifier is unique to the organisation), the Local Identifier Assigning Authority takes the value of the Organisation Identifier (table HL70362). If the Identifier Type is ‘L’ (the identifier is not unique to the organisation), the Local Assigning Authority identifies the party who allocated the Identifier.</w:t>
            </w:r>
          </w:p>
          <w:p w14:paraId="0D038110" w14:textId="77777777" w:rsidR="00EF5D5A" w:rsidRPr="008B125C" w:rsidRDefault="00EF5D5A" w:rsidP="00DA5C8D">
            <w:pPr>
              <w:pStyle w:val="DHHStabletext"/>
              <w:spacing w:before="0" w:after="0" w:line="276" w:lineRule="auto"/>
              <w:rPr>
                <w:rFonts w:cs="Arial"/>
                <w:szCs w:val="21"/>
              </w:rPr>
            </w:pPr>
            <w:r w:rsidRPr="008B125C">
              <w:rPr>
                <w:rFonts w:cs="Arial"/>
                <w:szCs w:val="21"/>
              </w:rPr>
              <w:t xml:space="preserve">A value from the Local Identifier Assigning Authority codeset (table HL70300 or HL70361, or both concatenated). If the Identifier has been allocated by an </w:t>
            </w:r>
            <w:r w:rsidRPr="008B125C">
              <w:rPr>
                <w:rFonts w:cs="Arial"/>
                <w:szCs w:val="21"/>
              </w:rPr>
              <w:lastRenderedPageBreak/>
              <w:t>external organisation (Identifier Type = ‘E’) the Local Assigning Authority is an appropriate value from table HL70363.</w:t>
            </w:r>
          </w:p>
          <w:p w14:paraId="5A7B0C17" w14:textId="77777777" w:rsidR="00EF5D5A" w:rsidRPr="008B125C" w:rsidRDefault="00EF5D5A" w:rsidP="00EB518C">
            <w:pPr>
              <w:pStyle w:val="DHHStabletext"/>
              <w:spacing w:after="0" w:line="276" w:lineRule="auto"/>
              <w:rPr>
                <w:rFonts w:cs="Arial"/>
                <w:szCs w:val="21"/>
              </w:rPr>
            </w:pPr>
            <w:r w:rsidRPr="008B125C">
              <w:rPr>
                <w:rFonts w:cs="Arial"/>
                <w:szCs w:val="21"/>
              </w:rPr>
              <w:t>The value domain for this data element was generated on the assumption that values would be assigned at a local establishment level, that is, on a geographic or organisational basis. However, in the event that this is not an accurate reflection of the situation at a given organisation, for example where there are multiple systems that use common identifiers across multiple establishments but do not share the identifiers between systems.</w:t>
            </w:r>
          </w:p>
          <w:p w14:paraId="3D8BC0EC" w14:textId="77777777" w:rsidR="00EF5D5A" w:rsidRPr="008B125C" w:rsidRDefault="00EF5D5A" w:rsidP="00EB518C">
            <w:pPr>
              <w:pStyle w:val="DHHStabletext"/>
              <w:spacing w:after="0" w:line="276" w:lineRule="auto"/>
              <w:rPr>
                <w:rFonts w:cs="Arial"/>
                <w:szCs w:val="21"/>
              </w:rPr>
            </w:pPr>
            <w:r w:rsidRPr="008B125C">
              <w:rPr>
                <w:rFonts w:cs="Arial"/>
                <w:szCs w:val="21"/>
              </w:rPr>
              <w:t>To this end additional codes have been created for this data element allowing vendors to specify their system as the assigning authority by prefixing or replacing the geographic/organisationally-based code with a 3-character code. If you are a software vendor and wish to take up this option, but there is no appropriate code, please contact the HDSS Help Desk to discuss an appropriate code allocation.</w:t>
            </w:r>
          </w:p>
          <w:p w14:paraId="3574ED29" w14:textId="77777777" w:rsidR="00EF5D5A" w:rsidRPr="008B125C" w:rsidRDefault="00EF5D5A" w:rsidP="00EB518C">
            <w:pPr>
              <w:pStyle w:val="DHHStabletext"/>
              <w:spacing w:after="0" w:line="276" w:lineRule="auto"/>
              <w:rPr>
                <w:rFonts w:cs="Arial"/>
                <w:b/>
                <w:bCs/>
                <w:szCs w:val="21"/>
              </w:rPr>
            </w:pPr>
            <w:r w:rsidRPr="008B125C">
              <w:rPr>
                <w:rFonts w:cs="Arial"/>
                <w:b/>
                <w:bCs/>
                <w:szCs w:val="21"/>
              </w:rPr>
              <w:t>Layout</w:t>
            </w:r>
          </w:p>
          <w:p w14:paraId="61BB060C"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1: Three character software system code.</w:t>
            </w:r>
          </w:p>
          <w:p w14:paraId="5EE3F77D"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AAA</w:t>
            </w:r>
          </w:p>
          <w:p w14:paraId="6A9A5D49"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2: Geographic or organisationally-based code</w:t>
            </w:r>
          </w:p>
          <w:p w14:paraId="3EF9A26B"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XXX</w:t>
            </w:r>
          </w:p>
          <w:p w14:paraId="09D8C81A" w14:textId="77777777" w:rsidR="00EF5D5A" w:rsidRPr="008B125C" w:rsidRDefault="00EF5D5A" w:rsidP="00DA5C8D">
            <w:pPr>
              <w:pStyle w:val="DHHStabletext"/>
              <w:spacing w:before="0" w:after="0" w:line="276" w:lineRule="auto"/>
              <w:rPr>
                <w:rFonts w:cs="Arial"/>
                <w:szCs w:val="21"/>
              </w:rPr>
            </w:pPr>
            <w:r w:rsidRPr="008B125C">
              <w:rPr>
                <w:rFonts w:cs="Arial"/>
                <w:szCs w:val="21"/>
              </w:rPr>
              <w:t>For example, valid codes for Test Hospital (code '500') reporting a local identifier from Test System (code 'XXX') could be XXX, XXX500 or 500.</w:t>
            </w:r>
          </w:p>
          <w:p w14:paraId="5C815021" w14:textId="77777777" w:rsidR="00EF5D5A" w:rsidRPr="008B125C" w:rsidRDefault="00EF5D5A" w:rsidP="00DA5C8D">
            <w:pPr>
              <w:pStyle w:val="DHHStabletext"/>
              <w:spacing w:before="0" w:after="0" w:line="276" w:lineRule="auto"/>
              <w:rPr>
                <w:rFonts w:cs="Arial"/>
                <w:szCs w:val="21"/>
              </w:rPr>
            </w:pPr>
            <w:r w:rsidRPr="008B125C">
              <w:rPr>
                <w:rFonts w:cs="Arial"/>
                <w:szCs w:val="21"/>
              </w:rPr>
              <w:t>This supports a situation where separate systems are in place in different locations (for example system AAA for HARP programs at locations 111 and 222 and system BBB for SACS programs also at locations 111 and 222) and the systems can neither communicate common identifiers between different sites or each other.</w:t>
            </w:r>
          </w:p>
          <w:p w14:paraId="67EBF52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Use in Referral In Messages</w:t>
            </w:r>
          </w:p>
          <w:p w14:paraId="6228B9F9" w14:textId="77777777" w:rsidR="00EF5D5A" w:rsidRPr="008B125C" w:rsidRDefault="00EF5D5A" w:rsidP="00DA5C8D">
            <w:pPr>
              <w:pStyle w:val="DHHStabletext"/>
              <w:spacing w:before="0" w:after="0" w:line="276" w:lineRule="auto"/>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tc>
      </w:tr>
      <w:tr w:rsidR="00EF5D5A" w:rsidRPr="008B125C" w14:paraId="21D1F1CF" w14:textId="77777777" w:rsidTr="008A40EB">
        <w:trPr>
          <w:trHeight w:val="312"/>
        </w:trPr>
        <w:tc>
          <w:tcPr>
            <w:tcW w:w="2127" w:type="dxa"/>
          </w:tcPr>
          <w:p w14:paraId="1C040B47" w14:textId="17F7C02C" w:rsidR="00EB518C" w:rsidRPr="00126929" w:rsidRDefault="001C59CA" w:rsidP="009E10AF">
            <w:pPr>
              <w:pStyle w:val="DHHStabletext"/>
              <w:rPr>
                <w:b/>
                <w:bCs/>
              </w:rPr>
            </w:pPr>
            <w:r w:rsidRPr="00126929">
              <w:rPr>
                <w:b/>
                <w:bCs/>
              </w:rPr>
              <w:lastRenderedPageBreak/>
              <w:t>Validations</w:t>
            </w:r>
          </w:p>
        </w:tc>
        <w:tc>
          <w:tcPr>
            <w:tcW w:w="7778" w:type="dxa"/>
          </w:tcPr>
          <w:p w14:paraId="62316D7F" w14:textId="5112D110" w:rsidR="00EF5D5A" w:rsidRPr="00D60857" w:rsidRDefault="00EF5D5A" w:rsidP="009E10AF">
            <w:pPr>
              <w:pStyle w:val="DHHStabletext"/>
              <w:ind w:left="794" w:hanging="794"/>
            </w:pPr>
            <w:r w:rsidRPr="00E62283">
              <w:t>E001</w:t>
            </w:r>
            <w:r w:rsidRPr="00D60857">
              <w:tab/>
              <w:t>The field '&lt;FieldName&gt;' (&lt;Location&gt;) is mandatory, but no value was supplied</w:t>
            </w:r>
          </w:p>
          <w:p w14:paraId="1D427EA6" w14:textId="67D29900" w:rsidR="00EF5D5A" w:rsidRPr="00D60857" w:rsidRDefault="00EF5D5A" w:rsidP="009E10AF">
            <w:pPr>
              <w:pStyle w:val="DHHStabletext"/>
              <w:ind w:left="794" w:hanging="794"/>
            </w:pPr>
            <w:r w:rsidRPr="00E47A6C">
              <w:t>E050</w:t>
            </w:r>
            <w:r w:rsidRPr="00E47A6C">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1B017428" w14:textId="0F995FFA" w:rsidR="00EF5D5A" w:rsidRPr="008B125C" w:rsidRDefault="00EF5D5A" w:rsidP="009E10AF">
            <w:pPr>
              <w:pStyle w:val="DHHStabletext"/>
              <w:ind w:left="794" w:hanging="794"/>
            </w:pPr>
            <w:r w:rsidRPr="00E62283">
              <w:t>E051</w:t>
            </w:r>
            <w:r w:rsidRPr="00D60857">
              <w:tab/>
              <w:t>Cannot insert record, same Primary Key for data structure "&lt;structure&gt;" already exists (&lt;conflict_location&gt;). Key fields: &lt;pk_expanded_val&gt;</w:t>
            </w:r>
          </w:p>
        </w:tc>
      </w:tr>
      <w:tr w:rsidR="00EF5D5A" w:rsidRPr="008B125C" w14:paraId="3877B4AD" w14:textId="77777777" w:rsidTr="008A40EB">
        <w:trPr>
          <w:trHeight w:val="312"/>
        </w:trPr>
        <w:tc>
          <w:tcPr>
            <w:tcW w:w="2127" w:type="dxa"/>
          </w:tcPr>
          <w:p w14:paraId="0E364C6C" w14:textId="77777777" w:rsidR="00EF5D5A" w:rsidRPr="008B125C" w:rsidRDefault="00EF5D5A" w:rsidP="001045C8">
            <w:pPr>
              <w:pStyle w:val="DHHStabletext"/>
              <w:spacing w:after="0" w:line="276" w:lineRule="auto"/>
              <w:rPr>
                <w:rFonts w:cs="Arial"/>
                <w:b/>
                <w:bCs/>
                <w:szCs w:val="21"/>
              </w:rPr>
            </w:pPr>
            <w:r w:rsidRPr="008B125C">
              <w:rPr>
                <w:rFonts w:cs="Arial"/>
                <w:b/>
                <w:bCs/>
                <w:szCs w:val="21"/>
              </w:rPr>
              <w:t>Related items</w:t>
            </w:r>
          </w:p>
        </w:tc>
        <w:tc>
          <w:tcPr>
            <w:tcW w:w="7778" w:type="dxa"/>
          </w:tcPr>
          <w:p w14:paraId="541E83E1" w14:textId="77777777" w:rsidR="00EF5D5A" w:rsidRPr="008B125C" w:rsidRDefault="00EF5D5A" w:rsidP="001045C8">
            <w:pPr>
              <w:pStyle w:val="DHHStabletext"/>
              <w:spacing w:after="0" w:line="276" w:lineRule="auto"/>
              <w:rPr>
                <w:rFonts w:cs="Arial"/>
                <w:szCs w:val="21"/>
              </w:rPr>
            </w:pPr>
            <w:r w:rsidRPr="008B125C">
              <w:rPr>
                <w:rFonts w:cs="Arial"/>
                <w:szCs w:val="21"/>
              </w:rPr>
              <w:t>Contact Identifier</w:t>
            </w:r>
          </w:p>
          <w:p w14:paraId="31B634DE"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3616F23B"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29578326" w14:textId="77777777" w:rsidR="00EF5D5A" w:rsidRPr="008B125C" w:rsidRDefault="00EF5D5A" w:rsidP="001045C8">
            <w:pPr>
              <w:pStyle w:val="DHHStabletext"/>
              <w:spacing w:before="0" w:after="0" w:line="276" w:lineRule="auto"/>
              <w:rPr>
                <w:rFonts w:cs="Arial"/>
                <w:szCs w:val="21"/>
              </w:rPr>
            </w:pPr>
            <w:r w:rsidRPr="008B125C">
              <w:rPr>
                <w:rFonts w:cs="Arial"/>
                <w:szCs w:val="21"/>
              </w:rPr>
              <w:t>Identifier Type</w:t>
            </w:r>
          </w:p>
          <w:p w14:paraId="1D4F07BF" w14:textId="77777777" w:rsidR="00EF5D5A" w:rsidRPr="008B125C" w:rsidRDefault="00EF5D5A" w:rsidP="001045C8">
            <w:pPr>
              <w:pStyle w:val="DHHStabletext"/>
              <w:spacing w:before="0" w:after="0" w:line="276" w:lineRule="auto"/>
              <w:rPr>
                <w:rFonts w:cs="Arial"/>
                <w:szCs w:val="21"/>
              </w:rPr>
            </w:pPr>
            <w:r w:rsidRPr="008B125C">
              <w:rPr>
                <w:rFonts w:cs="Arial"/>
                <w:szCs w:val="21"/>
              </w:rPr>
              <w:t>Message Date/Time</w:t>
            </w:r>
          </w:p>
          <w:p w14:paraId="7BE8F40A" w14:textId="77777777" w:rsidR="00EF5D5A" w:rsidRPr="008B125C" w:rsidRDefault="00EF5D5A" w:rsidP="001045C8">
            <w:pPr>
              <w:pStyle w:val="DHHStabletext"/>
              <w:spacing w:before="0" w:after="0" w:line="276" w:lineRule="auto"/>
              <w:rPr>
                <w:rFonts w:cs="Arial"/>
                <w:szCs w:val="21"/>
              </w:rPr>
            </w:pPr>
            <w:r w:rsidRPr="008B125C">
              <w:rPr>
                <w:rFonts w:cs="Arial"/>
                <w:szCs w:val="21"/>
              </w:rPr>
              <w:t>Organisation Identifier</w:t>
            </w:r>
          </w:p>
          <w:p w14:paraId="32E712AD"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Identifier</w:t>
            </w:r>
          </w:p>
          <w:p w14:paraId="65C4582D"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635B3420" w14:textId="2CD6A220"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0A97" w14:textId="77777777" w:rsidTr="008A40EB">
        <w:tc>
          <w:tcPr>
            <w:tcW w:w="2127" w:type="dxa"/>
          </w:tcPr>
          <w:p w14:paraId="3CEBA351" w14:textId="77777777" w:rsidR="00EF5D5A" w:rsidRPr="008B125C" w:rsidRDefault="00EF5D5A" w:rsidP="008A40EB">
            <w:pPr>
              <w:pStyle w:val="DHHStabletext"/>
              <w:rPr>
                <w:rFonts w:cs="Arial"/>
                <w:b/>
                <w:bCs/>
                <w:szCs w:val="21"/>
              </w:rPr>
            </w:pPr>
            <w:bookmarkStart w:id="361" w:name="_Hlk35438427"/>
            <w:r w:rsidRPr="008B125C">
              <w:rPr>
                <w:rFonts w:cs="Arial"/>
                <w:b/>
                <w:bCs/>
                <w:szCs w:val="21"/>
              </w:rPr>
              <w:t>Purpose</w:t>
            </w:r>
          </w:p>
        </w:tc>
        <w:tc>
          <w:tcPr>
            <w:tcW w:w="7778" w:type="dxa"/>
          </w:tcPr>
          <w:p w14:paraId="36E51F49" w14:textId="788F44E5"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40FC6E4" w14:textId="77777777" w:rsidTr="008A40EB">
        <w:tc>
          <w:tcPr>
            <w:tcW w:w="2127" w:type="dxa"/>
          </w:tcPr>
          <w:p w14:paraId="5D18F8E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210A82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8224A27" w14:textId="77777777" w:rsidTr="008A40EB">
        <w:tc>
          <w:tcPr>
            <w:tcW w:w="2127" w:type="dxa"/>
          </w:tcPr>
          <w:p w14:paraId="1C4E1A28" w14:textId="77777777"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7B4E37C9"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F104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2012/07/01</w:t>
            </w:r>
          </w:p>
          <w:p w14:paraId="76DF7FBA"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2010/07/01</w:t>
            </w:r>
          </w:p>
          <w:p w14:paraId="7733F4E9"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2009/07/01</w:t>
            </w:r>
          </w:p>
          <w:p w14:paraId="1F47869B"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2007/07/01</w:t>
            </w:r>
          </w:p>
          <w:p w14:paraId="1603BAC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2005/07/01</w:t>
            </w:r>
          </w:p>
        </w:tc>
      </w:tr>
      <w:tr w:rsidR="00EF5D5A" w:rsidRPr="008B125C" w14:paraId="7AB0A78E" w14:textId="77777777" w:rsidTr="008A40EB">
        <w:tc>
          <w:tcPr>
            <w:tcW w:w="2127" w:type="dxa"/>
          </w:tcPr>
          <w:p w14:paraId="4683816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E090279" w14:textId="772B7751" w:rsidR="00EF5D5A" w:rsidRPr="008E0952" w:rsidRDefault="00EF5D5A" w:rsidP="004507AB">
            <w:pPr>
              <w:pStyle w:val="DHHSbody"/>
              <w:spacing w:before="80"/>
              <w:rPr>
                <w:rFonts w:cs="Arial"/>
                <w:sz w:val="21"/>
                <w:szCs w:val="21"/>
              </w:rPr>
            </w:pPr>
            <w:r w:rsidRPr="008E0952">
              <w:rPr>
                <w:rFonts w:cs="Arial"/>
                <w:sz w:val="21"/>
                <w:szCs w:val="21"/>
              </w:rPr>
              <w:t>HL7 (</w:t>
            </w:r>
            <w:r w:rsidR="00BD3F0B" w:rsidRPr="00377C23">
              <w:rPr>
                <w:rFonts w:cs="Arial"/>
                <w:sz w:val="21"/>
                <w:szCs w:val="21"/>
              </w:rPr>
              <w:t>Department of Health</w:t>
            </w:r>
            <w:r w:rsidRPr="008E0952">
              <w:rPr>
                <w:rFonts w:cs="Arial"/>
                <w:sz w:val="21"/>
                <w:szCs w:val="21"/>
              </w:rPr>
              <w:t xml:space="preserve"> modified)</w:t>
            </w:r>
          </w:p>
        </w:tc>
      </w:tr>
      <w:tr w:rsidR="00EF5D5A" w:rsidRPr="008B125C" w14:paraId="3E28A20F" w14:textId="77777777" w:rsidTr="008A40EB">
        <w:tc>
          <w:tcPr>
            <w:tcW w:w="2127" w:type="dxa"/>
          </w:tcPr>
          <w:p w14:paraId="6618FD5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7BC4ED1" w14:textId="1EECFE3E" w:rsidR="008D56D2" w:rsidRPr="008B125C" w:rsidRDefault="00BD3F0B" w:rsidP="000E43BA">
            <w:pPr>
              <w:pStyle w:val="DHHStabletext"/>
              <w:rPr>
                <w:rFonts w:cs="Arial"/>
                <w:szCs w:val="21"/>
              </w:rPr>
            </w:pPr>
            <w:r w:rsidRPr="008B125C">
              <w:rPr>
                <w:rFonts w:cs="Arial"/>
                <w:szCs w:val="21"/>
              </w:rPr>
              <w:t xml:space="preserve">Department of Health </w:t>
            </w:r>
          </w:p>
        </w:tc>
      </w:tr>
    </w:tbl>
    <w:p w14:paraId="71B2D8C9" w14:textId="77777777" w:rsidR="000E43BA" w:rsidRPr="008B125C" w:rsidRDefault="000E43BA">
      <w:pPr>
        <w:spacing w:after="0" w:line="240" w:lineRule="auto"/>
        <w:rPr>
          <w:rFonts w:cs="Arial"/>
          <w:b/>
          <w:color w:val="53565A"/>
          <w:sz w:val="32"/>
          <w:szCs w:val="28"/>
        </w:rPr>
      </w:pPr>
      <w:bookmarkStart w:id="362" w:name="_Toc43717340"/>
      <w:bookmarkEnd w:id="361"/>
      <w:r w:rsidRPr="008B125C">
        <w:rPr>
          <w:rFonts w:cs="Arial"/>
        </w:rPr>
        <w:br w:type="page"/>
      </w:r>
    </w:p>
    <w:p w14:paraId="37DDF623" w14:textId="55FD4E54" w:rsidR="00EF5D5A" w:rsidRPr="008B125C" w:rsidRDefault="00EF5D5A" w:rsidP="00EF5D5A">
      <w:pPr>
        <w:pStyle w:val="Heading2"/>
        <w:rPr>
          <w:rFonts w:cs="Arial"/>
        </w:rPr>
      </w:pPr>
      <w:bookmarkStart w:id="363" w:name="_Toc176953687"/>
      <w:r w:rsidRPr="008B125C">
        <w:rPr>
          <w:rFonts w:cs="Arial"/>
        </w:rPr>
        <w:lastRenderedPageBreak/>
        <w:t>Message Accept Acknowledgement Code</w:t>
      </w:r>
      <w:bookmarkEnd w:id="362"/>
      <w:bookmarkEnd w:id="36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8AAC23" w14:textId="77777777" w:rsidTr="008A40EB">
        <w:tc>
          <w:tcPr>
            <w:tcW w:w="2127" w:type="dxa"/>
          </w:tcPr>
          <w:p w14:paraId="59386A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5FEBD2" w14:textId="77777777" w:rsidR="00EF5D5A" w:rsidRPr="008B125C" w:rsidRDefault="00EF5D5A" w:rsidP="008A40EB">
            <w:pPr>
              <w:pStyle w:val="DHHStabletext"/>
              <w:rPr>
                <w:rFonts w:cs="Arial"/>
                <w:szCs w:val="21"/>
              </w:rPr>
            </w:pPr>
            <w:r w:rsidRPr="008B125C">
              <w:rPr>
                <w:rFonts w:cs="Arial"/>
                <w:szCs w:val="21"/>
              </w:rPr>
              <w:t>A code that identifies the conditions under which accept or application acknowledgments are required to be returned in response to this message.</w:t>
            </w:r>
          </w:p>
          <w:p w14:paraId="4EE6B3C0"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08CA3A2" w14:textId="77777777" w:rsidTr="008A40EB">
        <w:tc>
          <w:tcPr>
            <w:tcW w:w="2127" w:type="dxa"/>
          </w:tcPr>
          <w:p w14:paraId="79FA76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8B2705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1642458" w14:textId="77777777" w:rsidTr="008A40EB">
        <w:tc>
          <w:tcPr>
            <w:tcW w:w="2127" w:type="dxa"/>
          </w:tcPr>
          <w:p w14:paraId="7E6E322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486D3C3"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376D8B4"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2</w:t>
            </w:r>
            <w:r w:rsidRPr="008B125C">
              <w:rPr>
                <w:rFonts w:cs="Arial"/>
                <w:szCs w:val="21"/>
              </w:rPr>
              <w:tab/>
            </w:r>
            <w:r w:rsidRPr="008B125C">
              <w:rPr>
                <w:rFonts w:cs="Arial"/>
                <w:szCs w:val="21"/>
              </w:rPr>
              <w:tab/>
              <w:t>2</w:t>
            </w:r>
          </w:p>
        </w:tc>
      </w:tr>
      <w:tr w:rsidR="00EF5D5A" w:rsidRPr="008B125C" w14:paraId="736D8D09" w14:textId="77777777" w:rsidTr="008A40EB">
        <w:tc>
          <w:tcPr>
            <w:tcW w:w="2127" w:type="dxa"/>
          </w:tcPr>
          <w:p w14:paraId="19D30B3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50627FF1"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D33284" w14:textId="6F74DFF5"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(MSH.15)</w:t>
            </w:r>
          </w:p>
          <w:p w14:paraId="5A45D65B" w14:textId="0969985E"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(MSH.15)</w:t>
            </w:r>
          </w:p>
          <w:p w14:paraId="443D4A2F" w14:textId="2EA26B20"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(MSH.15)</w:t>
            </w:r>
          </w:p>
          <w:p w14:paraId="7E53C0D7"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(MSH.15)</w:t>
            </w:r>
          </w:p>
          <w:p w14:paraId="6E19FB27" w14:textId="6A17A013"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(MSH.15)</w:t>
            </w:r>
          </w:p>
          <w:p w14:paraId="75C4FB87"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(MSH.15)</w:t>
            </w:r>
          </w:p>
          <w:p w14:paraId="20F26DB2" w14:textId="639941D0"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(MSH.15)</w:t>
            </w:r>
          </w:p>
          <w:p w14:paraId="0F66FEB0" w14:textId="5BE986EA"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(MSH.15)</w:t>
            </w:r>
          </w:p>
          <w:p w14:paraId="7D45622D" w14:textId="25ECBF3F"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(MSH.15)</w:t>
            </w:r>
          </w:p>
          <w:p w14:paraId="69D45A0C" w14:textId="4E2EB7C4"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(MSH.15)</w:t>
            </w:r>
          </w:p>
          <w:p w14:paraId="128F6863" w14:textId="257EA8DC"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(MSH.15)</w:t>
            </w:r>
          </w:p>
          <w:p w14:paraId="22A45244" w14:textId="11FE6323"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(MSH.15)</w:t>
            </w:r>
          </w:p>
          <w:p w14:paraId="14F4CC4E" w14:textId="67520EBB"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(MSH.15)</w:t>
            </w:r>
          </w:p>
          <w:p w14:paraId="0E4E7866" w14:textId="310B7127"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(MSH.15)</w:t>
            </w:r>
          </w:p>
        </w:tc>
      </w:tr>
      <w:tr w:rsidR="00EF5D5A" w:rsidRPr="008B125C" w14:paraId="35A9CDB9" w14:textId="77777777" w:rsidTr="008A40EB">
        <w:tc>
          <w:tcPr>
            <w:tcW w:w="2127" w:type="dxa"/>
          </w:tcPr>
          <w:p w14:paraId="4CC8840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Reported by</w:t>
            </w:r>
          </w:p>
        </w:tc>
        <w:tc>
          <w:tcPr>
            <w:tcW w:w="7778" w:type="dxa"/>
          </w:tcPr>
          <w:p w14:paraId="437D36BD"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All programs, dependent on transmission protocol</w:t>
            </w:r>
          </w:p>
        </w:tc>
      </w:tr>
      <w:tr w:rsidR="00EF5D5A" w:rsidRPr="008B125C" w14:paraId="7E03A8D1" w14:textId="77777777" w:rsidTr="008A40EB">
        <w:tc>
          <w:tcPr>
            <w:tcW w:w="2127" w:type="dxa"/>
          </w:tcPr>
          <w:p w14:paraId="4E45FC9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DF8D4AB" w14:textId="77777777" w:rsidR="00EF5D5A" w:rsidRPr="008B125C" w:rsidRDefault="00EF5D5A" w:rsidP="004507AB">
            <w:pPr>
              <w:pStyle w:val="DHHSbody"/>
              <w:spacing w:before="80"/>
              <w:rPr>
                <w:rFonts w:cs="Arial"/>
                <w:sz w:val="21"/>
                <w:szCs w:val="21"/>
              </w:rPr>
            </w:pPr>
            <w:r w:rsidRPr="008B125C">
              <w:rPr>
                <w:rFonts w:cs="Arial"/>
                <w:sz w:val="21"/>
                <w:szCs w:val="21"/>
              </w:rPr>
              <w:t>All messages.</w:t>
            </w:r>
          </w:p>
        </w:tc>
      </w:tr>
      <w:tr w:rsidR="00EF5D5A" w:rsidRPr="008B125C" w14:paraId="66FD49B1" w14:textId="77777777" w:rsidTr="008A40EB">
        <w:tc>
          <w:tcPr>
            <w:tcW w:w="2127" w:type="dxa"/>
          </w:tcPr>
          <w:p w14:paraId="6D704E2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8728A6E" w14:textId="47F5C15E" w:rsidR="00EF5D5A" w:rsidRPr="00FF6CF8" w:rsidRDefault="00EF5D5A" w:rsidP="008A40EB">
            <w:pPr>
              <w:pStyle w:val="DHHStabletext"/>
              <w:rPr>
                <w:rFonts w:cs="Arial"/>
                <w:szCs w:val="21"/>
              </w:rPr>
            </w:pPr>
            <w:r w:rsidRPr="00FF6CF8">
              <w:rPr>
                <w:rFonts w:cs="Arial"/>
                <w:szCs w:val="21"/>
              </w:rPr>
              <w:t xml:space="preserve">All </w:t>
            </w:r>
            <w:r w:rsidR="00DF6A03">
              <w:rPr>
                <w:rFonts w:cs="Arial"/>
                <w:szCs w:val="21"/>
              </w:rPr>
              <w:t>p</w:t>
            </w:r>
            <w:r w:rsidRPr="00FF6CF8">
              <w:rPr>
                <w:rFonts w:cs="Arial"/>
                <w:szCs w:val="21"/>
              </w:rPr>
              <w:t>rograms, not elsewhere specified</w:t>
            </w:r>
          </w:p>
          <w:p w14:paraId="2D355F3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92EF90"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464E9A6" w14:textId="77777777" w:rsidTr="008A40EB">
        <w:trPr>
          <w:trHeight w:val="430"/>
        </w:trPr>
        <w:tc>
          <w:tcPr>
            <w:tcW w:w="2127" w:type="dxa"/>
          </w:tcPr>
          <w:p w14:paraId="1E00F82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63D86E7" w14:textId="77777777" w:rsidR="00EF5D5A" w:rsidRPr="008B125C" w:rsidRDefault="00EF5D5A" w:rsidP="004507AB">
            <w:pPr>
              <w:pStyle w:val="DHHSbody"/>
              <w:spacing w:before="80"/>
              <w:rPr>
                <w:rFonts w:cs="Arial"/>
                <w:sz w:val="21"/>
                <w:szCs w:val="21"/>
              </w:rPr>
            </w:pPr>
            <w:r w:rsidRPr="008B125C">
              <w:rPr>
                <w:rFonts w:cs="Arial"/>
                <w:sz w:val="21"/>
                <w:szCs w:val="21"/>
              </w:rPr>
              <w:t>Enumerated</w:t>
            </w:r>
          </w:p>
          <w:p w14:paraId="216D1A5F"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HL70155</w:t>
            </w:r>
          </w:p>
          <w:p w14:paraId="719968C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568CD1" w14:textId="77777777" w:rsidR="00EF5D5A" w:rsidRPr="008B125C" w:rsidRDefault="00EF5D5A" w:rsidP="008A40EB">
            <w:pPr>
              <w:pStyle w:val="DHHStabletext"/>
              <w:rPr>
                <w:rFonts w:cs="Arial"/>
                <w:szCs w:val="21"/>
              </w:rPr>
            </w:pPr>
            <w:r w:rsidRPr="008B125C">
              <w:rPr>
                <w:rFonts w:cs="Arial"/>
                <w:szCs w:val="21"/>
              </w:rPr>
              <w:t>NE</w:t>
            </w:r>
            <w:r w:rsidRPr="008B125C">
              <w:rPr>
                <w:rFonts w:cs="Arial"/>
                <w:szCs w:val="21"/>
              </w:rPr>
              <w:tab/>
            </w:r>
            <w:r w:rsidRPr="008B125C">
              <w:rPr>
                <w:rFonts w:cs="Arial"/>
                <w:szCs w:val="21"/>
              </w:rPr>
              <w:tab/>
              <w:t>Never</w:t>
            </w:r>
          </w:p>
        </w:tc>
      </w:tr>
      <w:tr w:rsidR="00EF5D5A" w:rsidRPr="008B125C" w14:paraId="42ED90EB" w14:textId="77777777" w:rsidTr="008A40EB">
        <w:trPr>
          <w:trHeight w:val="312"/>
        </w:trPr>
        <w:tc>
          <w:tcPr>
            <w:tcW w:w="2127" w:type="dxa"/>
          </w:tcPr>
          <w:p w14:paraId="2E642FDE" w14:textId="77777777" w:rsidR="00EF5D5A" w:rsidRPr="008B125C" w:rsidRDefault="00EF5D5A" w:rsidP="004507AB">
            <w:pPr>
              <w:pStyle w:val="DHHStabletext"/>
              <w:spacing w:after="120" w:line="270" w:lineRule="atLeast"/>
              <w:rPr>
                <w:rFonts w:cs="Arial"/>
                <w:b/>
                <w:bCs/>
                <w:szCs w:val="21"/>
              </w:rPr>
            </w:pPr>
            <w:r w:rsidRPr="008B125C">
              <w:rPr>
                <w:rFonts w:cs="Arial"/>
                <w:b/>
                <w:bCs/>
                <w:szCs w:val="21"/>
              </w:rPr>
              <w:t>Reporting guide</w:t>
            </w:r>
          </w:p>
        </w:tc>
        <w:tc>
          <w:tcPr>
            <w:tcW w:w="7778" w:type="dxa"/>
          </w:tcPr>
          <w:p w14:paraId="548D11B8" w14:textId="25697898" w:rsidR="00EF5D5A" w:rsidRPr="008B125C" w:rsidRDefault="00EF5D5A" w:rsidP="004507AB">
            <w:pPr>
              <w:pStyle w:val="DHHSbody"/>
              <w:spacing w:before="80"/>
              <w:rPr>
                <w:rFonts w:cs="Arial"/>
                <w:sz w:val="21"/>
                <w:szCs w:val="21"/>
              </w:rPr>
            </w:pPr>
            <w:r w:rsidRPr="008B125C">
              <w:rPr>
                <w:rFonts w:cs="Arial"/>
                <w:sz w:val="21"/>
                <w:szCs w:val="21"/>
              </w:rPr>
              <w:t xml:space="preserve">'NE - Never' is the only value from the HL7 data definition table accepted by </w:t>
            </w:r>
            <w:r w:rsidR="000E43BA" w:rsidRPr="008B125C">
              <w:rPr>
                <w:rFonts w:cs="Arial"/>
                <w:sz w:val="21"/>
                <w:szCs w:val="21"/>
              </w:rPr>
              <w:t xml:space="preserve">the </w:t>
            </w:r>
            <w:r w:rsidRPr="008B125C">
              <w:rPr>
                <w:rFonts w:cs="Arial"/>
                <w:sz w:val="21"/>
                <w:szCs w:val="21"/>
              </w:rPr>
              <w:t>VINAH</w:t>
            </w:r>
            <w:r w:rsidR="000E43BA" w:rsidRPr="008B125C">
              <w:rPr>
                <w:rFonts w:cs="Arial"/>
                <w:sz w:val="21"/>
                <w:szCs w:val="21"/>
              </w:rPr>
              <w:t xml:space="preserve"> MDS </w:t>
            </w:r>
            <w:r w:rsidR="00826D34" w:rsidRPr="008B125C">
              <w:rPr>
                <w:rFonts w:cs="Arial"/>
                <w:sz w:val="21"/>
                <w:szCs w:val="21"/>
              </w:rPr>
              <w:t>v</w:t>
            </w:r>
            <w:r w:rsidR="000E43BA" w:rsidRPr="008B125C">
              <w:rPr>
                <w:rFonts w:cs="Arial"/>
                <w:sz w:val="21"/>
                <w:szCs w:val="21"/>
              </w:rPr>
              <w:t xml:space="preserve">alidation </w:t>
            </w:r>
            <w:r w:rsidR="00826D34" w:rsidRPr="008B125C">
              <w:rPr>
                <w:rFonts w:cs="Arial"/>
                <w:sz w:val="21"/>
                <w:szCs w:val="21"/>
              </w:rPr>
              <w:t>e</w:t>
            </w:r>
            <w:r w:rsidR="000E43BA" w:rsidRPr="008B125C">
              <w:rPr>
                <w:rFonts w:cs="Arial"/>
                <w:sz w:val="21"/>
                <w:szCs w:val="21"/>
              </w:rPr>
              <w:t>ngine</w:t>
            </w:r>
            <w:r w:rsidRPr="008B125C">
              <w:rPr>
                <w:rFonts w:cs="Arial"/>
                <w:sz w:val="21"/>
                <w:szCs w:val="21"/>
              </w:rPr>
              <w:t>.</w:t>
            </w:r>
          </w:p>
        </w:tc>
      </w:tr>
      <w:tr w:rsidR="00EF5D5A" w:rsidRPr="008B125C" w14:paraId="223E4C4C" w14:textId="77777777" w:rsidTr="008A40EB">
        <w:trPr>
          <w:trHeight w:val="312"/>
        </w:trPr>
        <w:tc>
          <w:tcPr>
            <w:tcW w:w="2127" w:type="dxa"/>
          </w:tcPr>
          <w:p w14:paraId="2EDD4F6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B3B051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3B9AD228" w14:textId="77777777" w:rsidTr="008A40EB">
        <w:trPr>
          <w:trHeight w:val="312"/>
        </w:trPr>
        <w:tc>
          <w:tcPr>
            <w:tcW w:w="2127" w:type="dxa"/>
          </w:tcPr>
          <w:p w14:paraId="4B01C17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D680BD6" w14:textId="77777777" w:rsidR="00EF5D5A" w:rsidRPr="008B125C" w:rsidRDefault="00EF5D5A" w:rsidP="008A40EB">
            <w:pPr>
              <w:pStyle w:val="DHHStabletext"/>
              <w:rPr>
                <w:rFonts w:cs="Arial"/>
                <w:szCs w:val="21"/>
              </w:rPr>
            </w:pPr>
            <w:r w:rsidRPr="008B125C">
              <w:rPr>
                <w:rFonts w:cs="Arial"/>
                <w:szCs w:val="21"/>
              </w:rPr>
              <w:t>Message Date/Time</w:t>
            </w:r>
          </w:p>
        </w:tc>
      </w:tr>
    </w:tbl>
    <w:p w14:paraId="269293AA" w14:textId="30D8665B"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27D830D" w14:textId="77777777" w:rsidTr="008A40EB">
        <w:tc>
          <w:tcPr>
            <w:tcW w:w="2127" w:type="dxa"/>
          </w:tcPr>
          <w:p w14:paraId="0226E483" w14:textId="77777777" w:rsidR="00EF5D5A" w:rsidRPr="008B125C" w:rsidRDefault="00EF5D5A" w:rsidP="008A40EB">
            <w:pPr>
              <w:pStyle w:val="DHHStabletext"/>
              <w:spacing w:before="0" w:after="0"/>
              <w:rPr>
                <w:rFonts w:cs="Arial"/>
                <w:b/>
                <w:bCs/>
                <w:szCs w:val="21"/>
              </w:rPr>
            </w:pPr>
            <w:r w:rsidRPr="008B125C">
              <w:rPr>
                <w:rFonts w:cs="Arial"/>
                <w:b/>
                <w:bCs/>
                <w:szCs w:val="21"/>
              </w:rPr>
              <w:t>Purpose</w:t>
            </w:r>
          </w:p>
        </w:tc>
        <w:tc>
          <w:tcPr>
            <w:tcW w:w="7778" w:type="dxa"/>
          </w:tcPr>
          <w:p w14:paraId="29191669" w14:textId="5AD74252" w:rsidR="00EF5D5A" w:rsidRPr="008B125C" w:rsidRDefault="00EF5D5A" w:rsidP="008A40EB">
            <w:pPr>
              <w:pStyle w:val="DHHStabletext"/>
              <w:spacing w:before="0"/>
              <w:rPr>
                <w:rFonts w:cs="Arial"/>
                <w:szCs w:val="21"/>
              </w:rPr>
            </w:pPr>
            <w:r w:rsidRPr="008B125C">
              <w:rPr>
                <w:rFonts w:cs="Arial"/>
                <w:szCs w:val="21"/>
              </w:rPr>
              <w:t>VINAH processing</w:t>
            </w:r>
            <w:r w:rsidR="00E16B9E" w:rsidRPr="008B125C">
              <w:rPr>
                <w:rFonts w:cs="Arial"/>
                <w:szCs w:val="21"/>
              </w:rPr>
              <w:t xml:space="preserve"> Department of Health</w:t>
            </w:r>
          </w:p>
        </w:tc>
      </w:tr>
      <w:tr w:rsidR="00EF5D5A" w:rsidRPr="008B125C" w14:paraId="5C042E21" w14:textId="77777777" w:rsidTr="008A40EB">
        <w:tc>
          <w:tcPr>
            <w:tcW w:w="2127" w:type="dxa"/>
          </w:tcPr>
          <w:p w14:paraId="641970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EFBC6BE" w14:textId="577BC4A4" w:rsidR="001045C8" w:rsidRPr="008B125C" w:rsidRDefault="00EF5D5A" w:rsidP="008A40EB">
            <w:pPr>
              <w:pStyle w:val="DHHSbody"/>
              <w:rPr>
                <w:rFonts w:cs="Arial"/>
                <w:sz w:val="21"/>
                <w:szCs w:val="21"/>
              </w:rPr>
            </w:pPr>
            <w:r w:rsidRPr="008B125C">
              <w:rPr>
                <w:rFonts w:cs="Arial"/>
                <w:sz w:val="21"/>
                <w:szCs w:val="21"/>
              </w:rPr>
              <w:t>Department of Health</w:t>
            </w:r>
          </w:p>
        </w:tc>
      </w:tr>
      <w:tr w:rsidR="00EF5D5A" w:rsidRPr="008B125C" w14:paraId="3C7ED3C2" w14:textId="77777777" w:rsidTr="008A40EB">
        <w:tc>
          <w:tcPr>
            <w:tcW w:w="2127" w:type="dxa"/>
          </w:tcPr>
          <w:p w14:paraId="276A904A" w14:textId="216AD06F"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3E2E3ABA" w14:textId="5C408EE4"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8FD53A"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Accept Acknowledgement Code</w:t>
            </w:r>
            <w:r w:rsidRPr="008B125C">
              <w:rPr>
                <w:rFonts w:cs="Arial"/>
                <w:szCs w:val="21"/>
              </w:rPr>
              <w:tab/>
              <w:t>2010/07/01</w:t>
            </w:r>
          </w:p>
          <w:p w14:paraId="3EF3DBE0"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Accept Acknowledgement Code</w:t>
            </w:r>
            <w:r w:rsidRPr="008B125C">
              <w:rPr>
                <w:rFonts w:cs="Arial"/>
                <w:szCs w:val="21"/>
              </w:rPr>
              <w:tab/>
              <w:t>2009/07/01</w:t>
            </w:r>
          </w:p>
          <w:p w14:paraId="2C46F6FE" w14:textId="77777777" w:rsidR="00EF5D5A" w:rsidRPr="008B125C" w:rsidRDefault="00EF5D5A" w:rsidP="001045C8">
            <w:pPr>
              <w:pStyle w:val="DHHStabletext"/>
              <w:spacing w:before="0" w:after="0" w:line="276" w:lineRule="auto"/>
              <w:rPr>
                <w:rFonts w:cs="Arial"/>
                <w:szCs w:val="21"/>
              </w:rPr>
            </w:pPr>
            <w:r w:rsidRPr="008B125C">
              <w:rPr>
                <w:rFonts w:cs="Arial"/>
                <w:szCs w:val="21"/>
              </w:rPr>
              <w:lastRenderedPageBreak/>
              <w:t>2</w:t>
            </w:r>
            <w:r w:rsidRPr="008B125C">
              <w:rPr>
                <w:rFonts w:cs="Arial"/>
                <w:szCs w:val="21"/>
              </w:rPr>
              <w:tab/>
            </w:r>
            <w:r w:rsidRPr="008B125C">
              <w:rPr>
                <w:rFonts w:cs="Arial"/>
                <w:szCs w:val="21"/>
              </w:rPr>
              <w:tab/>
              <w:t>Message Accept Acknowledgement Code</w:t>
            </w:r>
            <w:r w:rsidRPr="008B125C">
              <w:rPr>
                <w:rFonts w:cs="Arial"/>
                <w:szCs w:val="21"/>
              </w:rPr>
              <w:tab/>
              <w:t>2007/07/01</w:t>
            </w:r>
          </w:p>
          <w:p w14:paraId="397E4737"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Accept Acknowledgement Code</w:t>
            </w:r>
            <w:r w:rsidRPr="008B125C">
              <w:rPr>
                <w:rFonts w:cs="Arial"/>
                <w:szCs w:val="21"/>
              </w:rPr>
              <w:tab/>
              <w:t>2005/07/01</w:t>
            </w:r>
          </w:p>
        </w:tc>
      </w:tr>
      <w:tr w:rsidR="00EF5D5A" w:rsidRPr="008B125C" w14:paraId="5A06C0F2" w14:textId="77777777" w:rsidTr="008A40EB">
        <w:tc>
          <w:tcPr>
            <w:tcW w:w="2127" w:type="dxa"/>
          </w:tcPr>
          <w:p w14:paraId="688E9DF4"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424E89BC" w14:textId="778E2336" w:rsidR="00EF5D5A" w:rsidRPr="009A2A4B" w:rsidRDefault="00EF5D5A" w:rsidP="00080BB3">
            <w:pPr>
              <w:pStyle w:val="DHHSbody"/>
              <w:spacing w:before="80"/>
              <w:rPr>
                <w:rFonts w:cs="Arial"/>
                <w:sz w:val="21"/>
                <w:szCs w:val="21"/>
              </w:rPr>
            </w:pPr>
            <w:r w:rsidRPr="009A2A4B">
              <w:rPr>
                <w:rFonts w:cs="Arial"/>
                <w:sz w:val="21"/>
                <w:szCs w:val="21"/>
              </w:rPr>
              <w:t>HL7</w:t>
            </w:r>
            <w:r w:rsidR="0010618E" w:rsidRPr="009A2A4B">
              <w:rPr>
                <w:rFonts w:cs="Arial"/>
                <w:sz w:val="21"/>
                <w:szCs w:val="21"/>
              </w:rPr>
              <w:t xml:space="preserve">, </w:t>
            </w:r>
            <w:r w:rsidR="00BD3F0B" w:rsidRPr="00377C23">
              <w:rPr>
                <w:rFonts w:cs="Arial"/>
                <w:sz w:val="21"/>
                <w:szCs w:val="21"/>
              </w:rPr>
              <w:t>Department of Health</w:t>
            </w:r>
          </w:p>
        </w:tc>
      </w:tr>
      <w:tr w:rsidR="00EF5D5A" w:rsidRPr="008B125C" w14:paraId="3850EFB5" w14:textId="77777777" w:rsidTr="008A40EB">
        <w:tc>
          <w:tcPr>
            <w:tcW w:w="2127" w:type="dxa"/>
          </w:tcPr>
          <w:p w14:paraId="5024E0F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1D7A13A" w14:textId="7BF06769" w:rsidR="0010618E" w:rsidRPr="008B125C" w:rsidRDefault="00EF5D5A" w:rsidP="000E43BA">
            <w:pPr>
              <w:pStyle w:val="DHHStabletext"/>
              <w:rPr>
                <w:rFonts w:cs="Arial"/>
                <w:szCs w:val="21"/>
              </w:rPr>
            </w:pPr>
            <w:r w:rsidRPr="008B125C">
              <w:rPr>
                <w:rFonts w:cs="Arial"/>
                <w:szCs w:val="21"/>
              </w:rPr>
              <w:t>HL7</w:t>
            </w:r>
          </w:p>
        </w:tc>
      </w:tr>
    </w:tbl>
    <w:p w14:paraId="610158F3" w14:textId="77777777" w:rsidR="001045C8" w:rsidRPr="008B125C" w:rsidRDefault="001045C8">
      <w:pPr>
        <w:spacing w:after="0" w:line="240" w:lineRule="auto"/>
        <w:rPr>
          <w:rFonts w:cs="Arial"/>
          <w:b/>
          <w:color w:val="53565A"/>
          <w:sz w:val="32"/>
          <w:szCs w:val="28"/>
        </w:rPr>
      </w:pPr>
      <w:bookmarkStart w:id="364" w:name="_Toc43717341"/>
      <w:r w:rsidRPr="008B125C">
        <w:rPr>
          <w:rFonts w:cs="Arial"/>
        </w:rPr>
        <w:br w:type="page"/>
      </w:r>
    </w:p>
    <w:p w14:paraId="1408D117" w14:textId="2D1385D0" w:rsidR="00EF5D5A" w:rsidRPr="008B125C" w:rsidRDefault="00EF5D5A" w:rsidP="00EF5D5A">
      <w:pPr>
        <w:pStyle w:val="Heading2"/>
        <w:rPr>
          <w:rFonts w:cs="Arial"/>
        </w:rPr>
      </w:pPr>
      <w:bookmarkStart w:id="365" w:name="_Toc176953688"/>
      <w:r w:rsidRPr="008B125C">
        <w:rPr>
          <w:rFonts w:cs="Arial"/>
        </w:rPr>
        <w:lastRenderedPageBreak/>
        <w:t>Message Action Code</w:t>
      </w:r>
      <w:bookmarkEnd w:id="364"/>
      <w:bookmarkEnd w:id="36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286F8EF" w14:textId="77777777" w:rsidTr="008A40EB">
        <w:tc>
          <w:tcPr>
            <w:tcW w:w="2127" w:type="dxa"/>
          </w:tcPr>
          <w:p w14:paraId="314A2D22" w14:textId="77777777" w:rsidR="00EF5D5A" w:rsidRPr="008B125C" w:rsidRDefault="00EF5D5A" w:rsidP="008A40EB">
            <w:pPr>
              <w:pStyle w:val="DHHStabletext"/>
              <w:rPr>
                <w:rFonts w:cs="Arial"/>
                <w:b/>
                <w:bCs/>
                <w:szCs w:val="21"/>
              </w:rPr>
            </w:pPr>
            <w:bookmarkStart w:id="366" w:name="_Hlk35438457"/>
            <w:r w:rsidRPr="008B125C">
              <w:rPr>
                <w:rFonts w:cs="Arial"/>
                <w:b/>
                <w:bCs/>
                <w:szCs w:val="21"/>
              </w:rPr>
              <w:t>Definition</w:t>
            </w:r>
          </w:p>
        </w:tc>
        <w:tc>
          <w:tcPr>
            <w:tcW w:w="7778" w:type="dxa"/>
          </w:tcPr>
          <w:p w14:paraId="05B239A9" w14:textId="77777777" w:rsidR="00EF5D5A" w:rsidRPr="008B125C" w:rsidRDefault="00EF5D5A" w:rsidP="008A40EB">
            <w:pPr>
              <w:pStyle w:val="DHHStabletext"/>
              <w:rPr>
                <w:rFonts w:cs="Arial"/>
                <w:szCs w:val="21"/>
              </w:rPr>
            </w:pPr>
            <w:r w:rsidRPr="008B125C">
              <w:rPr>
                <w:rFonts w:cs="Arial"/>
                <w:szCs w:val="21"/>
              </w:rPr>
              <w:t>A code identifying the intent of the message; whether to add, update, correct, and delete from the record pathways that are utilised to address an individual’s health care</w:t>
            </w:r>
          </w:p>
          <w:p w14:paraId="215AC6B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1786555" w14:textId="77777777" w:rsidTr="008A40EB">
        <w:tc>
          <w:tcPr>
            <w:tcW w:w="2127" w:type="dxa"/>
          </w:tcPr>
          <w:p w14:paraId="7F08AC1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ABF8C5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6513BA" w14:textId="77777777" w:rsidTr="008A40EB">
        <w:tc>
          <w:tcPr>
            <w:tcW w:w="2127" w:type="dxa"/>
          </w:tcPr>
          <w:p w14:paraId="32D46BC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A36D150"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408A9C0"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413DCA31" w14:textId="77777777" w:rsidTr="008A40EB">
        <w:tc>
          <w:tcPr>
            <w:tcW w:w="2127" w:type="dxa"/>
          </w:tcPr>
          <w:p w14:paraId="0FB28C68"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Location</w:t>
            </w:r>
          </w:p>
        </w:tc>
        <w:tc>
          <w:tcPr>
            <w:tcW w:w="7778" w:type="dxa"/>
          </w:tcPr>
          <w:p w14:paraId="4FC13059"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1689382" w14:textId="77777777" w:rsidR="00EF5D5A" w:rsidRPr="008B125C" w:rsidRDefault="00EF5D5A" w:rsidP="00E16B9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(PTH.1)</w:t>
            </w:r>
          </w:p>
          <w:p w14:paraId="63EFBF83" w14:textId="799E4D8D" w:rsidR="00EF5D5A" w:rsidRPr="008B125C" w:rsidRDefault="00EF5D5A" w:rsidP="00E16B9E">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(PTH.1)</w:t>
            </w:r>
          </w:p>
          <w:p w14:paraId="7F92E3E5" w14:textId="570B13A7" w:rsidR="00EF5D5A" w:rsidRPr="008B125C" w:rsidRDefault="00EF5D5A" w:rsidP="00E16B9E">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(PTH.1)</w:t>
            </w:r>
          </w:p>
        </w:tc>
      </w:tr>
      <w:tr w:rsidR="00EF5D5A" w:rsidRPr="008B125C" w14:paraId="059DFC7C" w14:textId="77777777" w:rsidTr="008A40EB">
        <w:tc>
          <w:tcPr>
            <w:tcW w:w="2127" w:type="dxa"/>
          </w:tcPr>
          <w:p w14:paraId="7A82995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F41426B" w14:textId="77777777" w:rsidR="00EF5D5A" w:rsidRPr="008B125C" w:rsidRDefault="00EF5D5A" w:rsidP="008A40EB">
            <w:pPr>
              <w:pStyle w:val="DHHSbody"/>
              <w:rPr>
                <w:rFonts w:cs="Arial"/>
                <w:sz w:val="21"/>
                <w:szCs w:val="21"/>
              </w:rPr>
            </w:pPr>
            <w:r w:rsidRPr="008B125C">
              <w:rPr>
                <w:rFonts w:cs="Arial"/>
                <w:sz w:val="21"/>
                <w:szCs w:val="21"/>
              </w:rPr>
              <w:t>All programs, dependent on transmission protocol</w:t>
            </w:r>
          </w:p>
        </w:tc>
      </w:tr>
      <w:tr w:rsidR="00EF5D5A" w:rsidRPr="008B125C" w14:paraId="1D5DFB05" w14:textId="77777777" w:rsidTr="008A40EB">
        <w:tc>
          <w:tcPr>
            <w:tcW w:w="2127" w:type="dxa"/>
          </w:tcPr>
          <w:p w14:paraId="18EBCD0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9257749" w14:textId="63BBA280" w:rsidR="00EF5D5A" w:rsidRPr="008B125C" w:rsidRDefault="00EF5D5A" w:rsidP="008A40EB">
            <w:pPr>
              <w:pStyle w:val="DHHSbody"/>
              <w:rPr>
                <w:rFonts w:cs="Arial"/>
                <w:sz w:val="21"/>
                <w:szCs w:val="21"/>
              </w:rPr>
            </w:pPr>
            <w:r w:rsidRPr="008B125C">
              <w:rPr>
                <w:rFonts w:cs="Arial"/>
                <w:sz w:val="21"/>
                <w:szCs w:val="21"/>
              </w:rPr>
              <w:t xml:space="preserve">All </w:t>
            </w:r>
            <w:r w:rsidR="00DF6A03">
              <w:rPr>
                <w:rFonts w:cs="Arial"/>
                <w:sz w:val="21"/>
                <w:szCs w:val="21"/>
              </w:rPr>
              <w:t>e</w:t>
            </w:r>
            <w:r w:rsidRPr="008B125C">
              <w:rPr>
                <w:rFonts w:cs="Arial"/>
                <w:sz w:val="21"/>
                <w:szCs w:val="21"/>
              </w:rPr>
              <w:t>pisode messages.</w:t>
            </w:r>
          </w:p>
        </w:tc>
      </w:tr>
      <w:tr w:rsidR="00EF5D5A" w:rsidRPr="008B125C" w14:paraId="12BE6A17" w14:textId="77777777" w:rsidTr="008A40EB">
        <w:tc>
          <w:tcPr>
            <w:tcW w:w="2127" w:type="dxa"/>
          </w:tcPr>
          <w:p w14:paraId="3973BDF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84A9933" w14:textId="6C993597" w:rsidR="00EF5D5A" w:rsidRPr="00FF6CF8" w:rsidRDefault="00EF5D5A" w:rsidP="008A40EB">
            <w:pPr>
              <w:pStyle w:val="DHHSbody"/>
              <w:rPr>
                <w:rFonts w:cs="Arial"/>
                <w:sz w:val="21"/>
                <w:szCs w:val="21"/>
              </w:rPr>
            </w:pPr>
            <w:r w:rsidRPr="00FF6CF8">
              <w:rPr>
                <w:rFonts w:cs="Arial"/>
                <w:sz w:val="21"/>
                <w:szCs w:val="21"/>
              </w:rPr>
              <w:t xml:space="preserve">All </w:t>
            </w:r>
            <w:r w:rsidR="00DF6A03">
              <w:rPr>
                <w:rFonts w:cs="Arial"/>
                <w:sz w:val="21"/>
                <w:szCs w:val="21"/>
              </w:rPr>
              <w:t>p</w:t>
            </w:r>
            <w:r w:rsidRPr="00FF6CF8">
              <w:rPr>
                <w:rFonts w:cs="Arial"/>
                <w:sz w:val="21"/>
                <w:szCs w:val="21"/>
              </w:rPr>
              <w:t>rograms, not elsewhere specified</w:t>
            </w:r>
          </w:p>
          <w:p w14:paraId="50E3FA6A" w14:textId="77777777" w:rsidR="00EF5D5A" w:rsidRPr="00FF6CF8" w:rsidRDefault="00EF5D5A" w:rsidP="008A40EB">
            <w:pPr>
              <w:pStyle w:val="DHHSbody"/>
              <w:rPr>
                <w:rFonts w:cs="Arial"/>
                <w:sz w:val="21"/>
                <w:szCs w:val="21"/>
              </w:rPr>
            </w:pPr>
            <w:r w:rsidRPr="00FF6CF8">
              <w:rPr>
                <w:rFonts w:cs="Arial"/>
                <w:sz w:val="21"/>
                <w:szCs w:val="21"/>
              </w:rPr>
              <w:t>The current reporting period for this item is the calendar month in which the following events or data elements fall:</w:t>
            </w:r>
          </w:p>
          <w:p w14:paraId="550A99E3" w14:textId="77777777" w:rsidR="00EF5D5A" w:rsidRPr="00FF6CF8" w:rsidRDefault="00EF5D5A" w:rsidP="008A40EB">
            <w:pPr>
              <w:pStyle w:val="DHHSbody"/>
              <w:rPr>
                <w:rFonts w:cs="Arial"/>
                <w:sz w:val="21"/>
                <w:szCs w:val="21"/>
              </w:rPr>
            </w:pPr>
            <w:r w:rsidRPr="00FF6CF8">
              <w:rPr>
                <w:rFonts w:cs="Arial"/>
                <w:sz w:val="21"/>
                <w:szCs w:val="21"/>
              </w:rPr>
              <w:t>Message Date/Time (All Episode messages)</w:t>
            </w:r>
          </w:p>
        </w:tc>
      </w:tr>
      <w:tr w:rsidR="00EF5D5A" w:rsidRPr="008B125C" w14:paraId="3C9C6F17" w14:textId="77777777" w:rsidTr="008A40EB">
        <w:trPr>
          <w:trHeight w:val="430"/>
        </w:trPr>
        <w:tc>
          <w:tcPr>
            <w:tcW w:w="2127" w:type="dxa"/>
          </w:tcPr>
          <w:p w14:paraId="2DF8B8E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DACA91" w14:textId="77777777" w:rsidR="00EF5D5A" w:rsidRPr="008B125C" w:rsidRDefault="00EF5D5A" w:rsidP="008A40EB">
            <w:pPr>
              <w:pStyle w:val="DHHStabletext"/>
              <w:rPr>
                <w:rFonts w:cs="Arial"/>
                <w:szCs w:val="21"/>
              </w:rPr>
            </w:pPr>
            <w:r w:rsidRPr="008B125C">
              <w:rPr>
                <w:rFonts w:cs="Arial"/>
                <w:szCs w:val="21"/>
              </w:rPr>
              <w:t>Enumerated</w:t>
            </w:r>
          </w:p>
          <w:p w14:paraId="1999E33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HL70287</w:t>
            </w:r>
          </w:p>
          <w:p w14:paraId="3FAD58F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83BD6B8" w14:textId="4CC6CD05" w:rsidR="00EF5D5A" w:rsidRPr="008B125C" w:rsidRDefault="00EF5D5A" w:rsidP="008A40EB">
            <w:pPr>
              <w:pStyle w:val="DHHStabletext"/>
              <w:rPr>
                <w:rFonts w:cs="Arial"/>
                <w:szCs w:val="21"/>
              </w:rPr>
            </w:pPr>
            <w:r w:rsidRPr="008B125C">
              <w:rPr>
                <w:rFonts w:cs="Arial"/>
                <w:szCs w:val="21"/>
              </w:rPr>
              <w:t>AD</w:t>
            </w:r>
            <w:r w:rsidRPr="008B125C">
              <w:rPr>
                <w:rFonts w:cs="Arial"/>
                <w:szCs w:val="21"/>
              </w:rPr>
              <w:tab/>
            </w:r>
            <w:r w:rsidRPr="008B125C">
              <w:rPr>
                <w:rFonts w:cs="Arial"/>
                <w:szCs w:val="21"/>
              </w:rPr>
              <w:tab/>
              <w:t>Add</w:t>
            </w:r>
          </w:p>
          <w:p w14:paraId="2AA957DE" w14:textId="01B40F10" w:rsidR="00EF5D5A" w:rsidRPr="008B125C" w:rsidRDefault="00EF5D5A" w:rsidP="008A40EB">
            <w:pPr>
              <w:pStyle w:val="DHHStabletext"/>
              <w:rPr>
                <w:rFonts w:cs="Arial"/>
                <w:szCs w:val="21"/>
              </w:rPr>
            </w:pPr>
            <w:r w:rsidRPr="008B125C">
              <w:rPr>
                <w:rFonts w:cs="Arial"/>
                <w:szCs w:val="21"/>
              </w:rPr>
              <w:t>DE</w:t>
            </w:r>
            <w:r w:rsidRPr="008B125C">
              <w:rPr>
                <w:rFonts w:cs="Arial"/>
                <w:szCs w:val="21"/>
              </w:rPr>
              <w:tab/>
            </w:r>
            <w:r w:rsidRPr="008B125C">
              <w:rPr>
                <w:rFonts w:cs="Arial"/>
                <w:szCs w:val="21"/>
              </w:rPr>
              <w:tab/>
              <w:t xml:space="preserve">Delete </w:t>
            </w:r>
          </w:p>
          <w:p w14:paraId="3D9C9F6A" w14:textId="73B28EE8" w:rsidR="00EF5D5A" w:rsidRPr="008B125C" w:rsidRDefault="00EF5D5A" w:rsidP="008A40EB">
            <w:pPr>
              <w:pStyle w:val="DHHStabletext"/>
              <w:rPr>
                <w:rFonts w:cs="Arial"/>
                <w:szCs w:val="21"/>
              </w:rPr>
            </w:pPr>
            <w:r w:rsidRPr="008B125C">
              <w:rPr>
                <w:rFonts w:cs="Arial"/>
                <w:szCs w:val="21"/>
              </w:rPr>
              <w:t>UP</w:t>
            </w:r>
            <w:r w:rsidRPr="008B125C">
              <w:rPr>
                <w:rFonts w:cs="Arial"/>
                <w:szCs w:val="21"/>
              </w:rPr>
              <w:tab/>
            </w:r>
            <w:r w:rsidRPr="008B125C">
              <w:rPr>
                <w:rFonts w:cs="Arial"/>
                <w:szCs w:val="21"/>
              </w:rPr>
              <w:tab/>
              <w:t>Update</w:t>
            </w:r>
          </w:p>
        </w:tc>
      </w:tr>
      <w:tr w:rsidR="00EF5D5A" w:rsidRPr="008B125C" w14:paraId="533EB254" w14:textId="77777777" w:rsidTr="008A40EB">
        <w:trPr>
          <w:trHeight w:val="312"/>
        </w:trPr>
        <w:tc>
          <w:tcPr>
            <w:tcW w:w="2127" w:type="dxa"/>
          </w:tcPr>
          <w:p w14:paraId="585E871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D707C7B" w14:textId="7BF6D22C" w:rsidR="00EF5D5A" w:rsidRPr="008B125C" w:rsidRDefault="00EF5D5A" w:rsidP="008A40EB">
            <w:pPr>
              <w:pStyle w:val="DHHStabletext"/>
              <w:rPr>
                <w:rFonts w:cs="Arial"/>
                <w:szCs w:val="21"/>
              </w:rPr>
            </w:pPr>
            <w:r w:rsidRPr="008B125C">
              <w:rPr>
                <w:rFonts w:cs="Arial"/>
                <w:szCs w:val="21"/>
              </w:rPr>
              <w:t xml:space="preserve">The VINAH </w:t>
            </w:r>
            <w:r w:rsidR="000E43BA" w:rsidRPr="008B125C">
              <w:rPr>
                <w:rFonts w:cs="Arial"/>
                <w:szCs w:val="21"/>
              </w:rPr>
              <w:t xml:space="preserve">MDS </w:t>
            </w:r>
            <w:r w:rsidRPr="008B125C">
              <w:rPr>
                <w:rFonts w:cs="Arial"/>
                <w:szCs w:val="21"/>
              </w:rPr>
              <w:t>update protocols are implemented at message level so the value of this item is implicit in the message type being sent, as described below.</w:t>
            </w:r>
          </w:p>
          <w:p w14:paraId="1F644457" w14:textId="1C59016D" w:rsidR="00EF5D5A" w:rsidRPr="008B125C" w:rsidRDefault="00EF5D5A" w:rsidP="008A40EB">
            <w:pPr>
              <w:pStyle w:val="DHHStabletext"/>
              <w:rPr>
                <w:rFonts w:cs="Arial"/>
                <w:szCs w:val="21"/>
              </w:rPr>
            </w:pPr>
            <w:r w:rsidRPr="008B125C">
              <w:rPr>
                <w:rFonts w:cs="Arial"/>
                <w:szCs w:val="21"/>
              </w:rPr>
              <w:t>These codes are the only values from the HL7 data definition table accepted by</w:t>
            </w:r>
            <w:r w:rsidR="000E43BA" w:rsidRPr="008B125C">
              <w:rPr>
                <w:rFonts w:cs="Arial"/>
                <w:szCs w:val="21"/>
              </w:rPr>
              <w:t xml:space="preserve"> the </w:t>
            </w:r>
            <w:r w:rsidRPr="008B125C">
              <w:rPr>
                <w:rFonts w:cs="Arial"/>
                <w:szCs w:val="21"/>
              </w:rPr>
              <w:t>VINAH</w:t>
            </w:r>
            <w:r w:rsidR="000E43BA" w:rsidRPr="008B125C">
              <w:rPr>
                <w:rFonts w:cs="Arial"/>
                <w:szCs w:val="21"/>
              </w:rPr>
              <w:t xml:space="preserve"> MDS Validation Engine</w:t>
            </w:r>
            <w:r w:rsidRPr="008B125C">
              <w:rPr>
                <w:rFonts w:cs="Arial"/>
                <w:szCs w:val="21"/>
              </w:rPr>
              <w:t>.</w:t>
            </w:r>
          </w:p>
          <w:p w14:paraId="649E8649" w14:textId="5B3C28F8" w:rsidR="00EF5D5A" w:rsidRPr="008B125C" w:rsidRDefault="00EF5D5A" w:rsidP="008A40EB">
            <w:pPr>
              <w:pStyle w:val="DHHStabletext"/>
              <w:rPr>
                <w:rFonts w:cs="Arial"/>
                <w:szCs w:val="21"/>
              </w:rPr>
            </w:pPr>
            <w:r w:rsidRPr="008B125C">
              <w:rPr>
                <w:rFonts w:cs="Arial"/>
                <w:szCs w:val="21"/>
              </w:rPr>
              <w:t xml:space="preserve">Note that this value will not instruct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Validation Engine on </w:t>
            </w:r>
            <w:r w:rsidRPr="008B125C">
              <w:rPr>
                <w:rFonts w:cs="Arial"/>
                <w:szCs w:val="21"/>
              </w:rPr>
              <w:t xml:space="preserve">how to process a record; it is used only </w:t>
            </w:r>
            <w:r w:rsidR="000E43BA" w:rsidRPr="008B125C">
              <w:rPr>
                <w:rFonts w:cs="Arial"/>
                <w:szCs w:val="21"/>
              </w:rPr>
              <w:t xml:space="preserve">to </w:t>
            </w:r>
            <w:r w:rsidRPr="008B125C">
              <w:rPr>
                <w:rFonts w:cs="Arial"/>
                <w:szCs w:val="21"/>
              </w:rPr>
              <w:t xml:space="preserve">audit the intended action the record will have on the VINAH </w:t>
            </w:r>
            <w:r w:rsidR="000E43BA" w:rsidRPr="008B125C">
              <w:rPr>
                <w:rFonts w:cs="Arial"/>
                <w:szCs w:val="21"/>
              </w:rPr>
              <w:t xml:space="preserve">MDS </w:t>
            </w:r>
            <w:r w:rsidRPr="008B125C">
              <w:rPr>
                <w:rFonts w:cs="Arial"/>
                <w:szCs w:val="21"/>
              </w:rPr>
              <w:t>system.</w:t>
            </w:r>
          </w:p>
          <w:p w14:paraId="30927FB4" w14:textId="77777777" w:rsidR="00EF5D5A" w:rsidRPr="008B125C" w:rsidRDefault="00EF5D5A" w:rsidP="008A40EB">
            <w:pPr>
              <w:pStyle w:val="DHHStabletext"/>
              <w:rPr>
                <w:rFonts w:cs="Arial"/>
                <w:b/>
                <w:bCs/>
                <w:szCs w:val="21"/>
              </w:rPr>
            </w:pPr>
            <w:r w:rsidRPr="008B125C">
              <w:rPr>
                <w:rFonts w:cs="Arial"/>
                <w:b/>
                <w:bCs/>
                <w:szCs w:val="21"/>
              </w:rPr>
              <w:t>AD - Add</w:t>
            </w:r>
          </w:p>
          <w:p w14:paraId="7F39E66B" w14:textId="77777777" w:rsidR="00EF5D5A" w:rsidRPr="008B125C" w:rsidRDefault="00EF5D5A" w:rsidP="008A40EB">
            <w:pPr>
              <w:pStyle w:val="DHHStabletext"/>
              <w:rPr>
                <w:rFonts w:cs="Arial"/>
                <w:szCs w:val="21"/>
              </w:rPr>
            </w:pPr>
            <w:r w:rsidRPr="008B125C">
              <w:rPr>
                <w:rFonts w:cs="Arial"/>
                <w:szCs w:val="21"/>
              </w:rPr>
              <w:t>Report code 'AD' when opening an Episode or reporting a completed Contact, that is: in the PPPPCB and ADTA03 messages.</w:t>
            </w:r>
          </w:p>
          <w:p w14:paraId="6B498264" w14:textId="77777777" w:rsidR="00EF5D5A" w:rsidRPr="008B125C" w:rsidRDefault="00EF5D5A" w:rsidP="008A40EB">
            <w:pPr>
              <w:pStyle w:val="DHHStabletext"/>
              <w:rPr>
                <w:rFonts w:cs="Arial"/>
                <w:b/>
                <w:bCs/>
                <w:szCs w:val="21"/>
              </w:rPr>
            </w:pPr>
            <w:r w:rsidRPr="008B125C">
              <w:rPr>
                <w:rFonts w:cs="Arial"/>
                <w:b/>
                <w:bCs/>
                <w:szCs w:val="21"/>
              </w:rPr>
              <w:t>DE - Delete</w:t>
            </w:r>
          </w:p>
          <w:p w14:paraId="7E1C2957" w14:textId="77777777" w:rsidR="00EF5D5A" w:rsidRPr="008B125C" w:rsidRDefault="00EF5D5A" w:rsidP="008A40EB">
            <w:pPr>
              <w:pStyle w:val="DHHStabletext"/>
              <w:rPr>
                <w:rFonts w:cs="Arial"/>
                <w:szCs w:val="21"/>
              </w:rPr>
            </w:pPr>
            <w:r w:rsidRPr="008B125C">
              <w:rPr>
                <w:rFonts w:cs="Arial"/>
                <w:szCs w:val="21"/>
              </w:rPr>
              <w:t>Report code 'DE' when deleting an Episode or Contact, that is: PPPPCD or ADTA13.</w:t>
            </w:r>
          </w:p>
          <w:p w14:paraId="196AE7EB" w14:textId="77777777" w:rsidR="00EF5D5A" w:rsidRPr="008B125C" w:rsidRDefault="00EF5D5A" w:rsidP="008A40EB">
            <w:pPr>
              <w:pStyle w:val="DHHStabletext"/>
              <w:rPr>
                <w:rFonts w:cs="Arial"/>
                <w:b/>
                <w:bCs/>
                <w:szCs w:val="21"/>
              </w:rPr>
            </w:pPr>
            <w:r w:rsidRPr="008B125C">
              <w:rPr>
                <w:rFonts w:cs="Arial"/>
                <w:b/>
                <w:bCs/>
                <w:szCs w:val="21"/>
              </w:rPr>
              <w:t>UP - Update</w:t>
            </w:r>
          </w:p>
          <w:p w14:paraId="354FD8D8" w14:textId="77777777" w:rsidR="00EF5D5A" w:rsidRPr="008B125C" w:rsidRDefault="00EF5D5A" w:rsidP="008A40EB">
            <w:pPr>
              <w:pStyle w:val="DHHStabletext"/>
              <w:rPr>
                <w:rFonts w:cs="Arial"/>
                <w:szCs w:val="21"/>
              </w:rPr>
            </w:pPr>
            <w:r w:rsidRPr="008B125C">
              <w:rPr>
                <w:rFonts w:cs="Arial"/>
                <w:szCs w:val="21"/>
              </w:rPr>
              <w:t>Report code 'UP' when updating or closing an Episode, that is: in the PPPPCC and in the Contact messages ADTA03, ADTA13.</w:t>
            </w:r>
          </w:p>
        </w:tc>
      </w:tr>
      <w:tr w:rsidR="00EF5D5A" w:rsidRPr="008B125C" w14:paraId="4E4DDA9E" w14:textId="77777777" w:rsidTr="008A40EB">
        <w:trPr>
          <w:trHeight w:val="312"/>
        </w:trPr>
        <w:tc>
          <w:tcPr>
            <w:tcW w:w="2127" w:type="dxa"/>
          </w:tcPr>
          <w:p w14:paraId="274C34E2" w14:textId="41BC0A82" w:rsidR="00EF5D5A" w:rsidRPr="008B125C" w:rsidRDefault="00EF5D5A" w:rsidP="00080BB3">
            <w:pPr>
              <w:pStyle w:val="DHHStabletext"/>
              <w:spacing w:after="120" w:line="270" w:lineRule="atLeast"/>
              <w:rPr>
                <w:rFonts w:cs="Arial"/>
                <w:b/>
                <w:bCs/>
                <w:szCs w:val="21"/>
              </w:rPr>
            </w:pPr>
            <w:r w:rsidRPr="008B125C">
              <w:rPr>
                <w:rFonts w:cs="Arial"/>
                <w:b/>
                <w:bCs/>
                <w:szCs w:val="21"/>
              </w:rPr>
              <w:t>Validations</w:t>
            </w:r>
          </w:p>
        </w:tc>
        <w:tc>
          <w:tcPr>
            <w:tcW w:w="7778" w:type="dxa"/>
          </w:tcPr>
          <w:p w14:paraId="319578F3" w14:textId="634B043D" w:rsidR="00EF5D5A" w:rsidRPr="008B125C" w:rsidRDefault="00EF5D5A" w:rsidP="00080BB3">
            <w:pPr>
              <w:pStyle w:val="DHHSbody"/>
              <w:spacing w:before="80"/>
              <w:rPr>
                <w:rFonts w:cs="Arial"/>
                <w:sz w:val="21"/>
                <w:szCs w:val="21"/>
              </w:rPr>
            </w:pPr>
            <w:r w:rsidRPr="008B125C">
              <w:rPr>
                <w:rFonts w:cs="Arial"/>
                <w:sz w:val="21"/>
                <w:szCs w:val="21"/>
              </w:rPr>
              <w:t>General edits only, see Format.</w:t>
            </w:r>
          </w:p>
        </w:tc>
      </w:tr>
      <w:tr w:rsidR="00EF5D5A" w:rsidRPr="008B125C" w14:paraId="446DB421" w14:textId="77777777" w:rsidTr="008A40EB">
        <w:trPr>
          <w:trHeight w:val="312"/>
        </w:trPr>
        <w:tc>
          <w:tcPr>
            <w:tcW w:w="2127" w:type="dxa"/>
          </w:tcPr>
          <w:p w14:paraId="1BC8BF2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5A409D" w14:textId="77777777" w:rsidR="00EF5D5A" w:rsidRPr="008B125C" w:rsidRDefault="00EF5D5A" w:rsidP="008A40EB">
            <w:pPr>
              <w:pStyle w:val="DHHStabletext"/>
              <w:rPr>
                <w:rFonts w:cs="Arial"/>
                <w:szCs w:val="21"/>
              </w:rPr>
            </w:pPr>
            <w:r w:rsidRPr="008B125C">
              <w:rPr>
                <w:rFonts w:cs="Arial"/>
                <w:szCs w:val="21"/>
              </w:rPr>
              <w:t>Message Date/Time</w:t>
            </w:r>
          </w:p>
        </w:tc>
      </w:tr>
    </w:tbl>
    <w:bookmarkEnd w:id="366"/>
    <w:p w14:paraId="04A45944" w14:textId="77777777" w:rsidR="00826D34" w:rsidRPr="008B125C" w:rsidRDefault="00826D34" w:rsidP="00A40EC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D06FB67" w14:textId="77777777" w:rsidTr="008A40EB">
        <w:tc>
          <w:tcPr>
            <w:tcW w:w="2127" w:type="dxa"/>
          </w:tcPr>
          <w:p w14:paraId="1B7D8AA7" w14:textId="77777777" w:rsidR="00EF5D5A" w:rsidRPr="008B125C" w:rsidRDefault="00EF5D5A" w:rsidP="008A40EB">
            <w:pPr>
              <w:pStyle w:val="DHHStabletext"/>
              <w:rPr>
                <w:rFonts w:cs="Arial"/>
                <w:b/>
                <w:bCs/>
                <w:szCs w:val="21"/>
              </w:rPr>
            </w:pPr>
            <w:bookmarkStart w:id="367" w:name="_Hlk35438707"/>
            <w:r w:rsidRPr="008B125C">
              <w:rPr>
                <w:rFonts w:cs="Arial"/>
                <w:b/>
                <w:bCs/>
                <w:szCs w:val="21"/>
              </w:rPr>
              <w:t>Purpose</w:t>
            </w:r>
          </w:p>
        </w:tc>
        <w:tc>
          <w:tcPr>
            <w:tcW w:w="7778" w:type="dxa"/>
          </w:tcPr>
          <w:p w14:paraId="3A3CE416" w14:textId="3808B8B7"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2073283C" w14:textId="77777777" w:rsidTr="008A40EB">
        <w:tc>
          <w:tcPr>
            <w:tcW w:w="2127" w:type="dxa"/>
          </w:tcPr>
          <w:p w14:paraId="1FE78F5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9DCA357" w14:textId="540CE556"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p>
        </w:tc>
      </w:tr>
      <w:tr w:rsidR="00EF5D5A" w:rsidRPr="008B125C" w14:paraId="3D963BEF" w14:textId="77777777" w:rsidTr="008A40EB">
        <w:tc>
          <w:tcPr>
            <w:tcW w:w="2127" w:type="dxa"/>
          </w:tcPr>
          <w:p w14:paraId="7CDB415D"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2677623" w14:textId="77777777" w:rsidR="00EF5D5A" w:rsidRPr="008B125C" w:rsidRDefault="00EF5D5A" w:rsidP="001045C8">
            <w:pPr>
              <w:pStyle w:val="DHHStabletext"/>
              <w:spacing w:before="0"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62BDF2D"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6C1D9F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781017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3B22B568"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Action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28B552" w14:textId="77777777" w:rsidTr="008A40EB">
        <w:tc>
          <w:tcPr>
            <w:tcW w:w="2127" w:type="dxa"/>
          </w:tcPr>
          <w:p w14:paraId="478621E8" w14:textId="77777777" w:rsidR="00EF5D5A" w:rsidRPr="008B125C" w:rsidRDefault="00EF5D5A" w:rsidP="00080BB3">
            <w:pPr>
              <w:pStyle w:val="DHHStabletext"/>
              <w:spacing w:after="120" w:line="270" w:lineRule="atLeast"/>
              <w:rPr>
                <w:rFonts w:cs="Arial"/>
                <w:b/>
                <w:bCs/>
                <w:szCs w:val="21"/>
              </w:rPr>
            </w:pPr>
            <w:r w:rsidRPr="008B125C">
              <w:rPr>
                <w:rFonts w:cs="Arial"/>
                <w:b/>
                <w:bCs/>
                <w:szCs w:val="21"/>
              </w:rPr>
              <w:t>Definition source</w:t>
            </w:r>
          </w:p>
        </w:tc>
        <w:tc>
          <w:tcPr>
            <w:tcW w:w="7778" w:type="dxa"/>
          </w:tcPr>
          <w:p w14:paraId="7FCF9233" w14:textId="7E628373" w:rsidR="00EF5D5A" w:rsidRPr="008E0952" w:rsidRDefault="00EF5D5A" w:rsidP="00080BB3">
            <w:pPr>
              <w:pStyle w:val="DHHSbody"/>
              <w:spacing w:before="80"/>
              <w:rPr>
                <w:rFonts w:cs="Arial"/>
                <w:sz w:val="21"/>
                <w:szCs w:val="21"/>
              </w:rPr>
            </w:pPr>
            <w:r w:rsidRPr="008E0952">
              <w:rPr>
                <w:rFonts w:cs="Arial"/>
                <w:sz w:val="21"/>
                <w:szCs w:val="21"/>
              </w:rPr>
              <w:t>HL7</w:t>
            </w:r>
            <w:r w:rsidR="0010618E" w:rsidRPr="008E0952">
              <w:rPr>
                <w:rFonts w:cs="Arial"/>
                <w:sz w:val="21"/>
                <w:szCs w:val="21"/>
              </w:rPr>
              <w:t xml:space="preserve">, </w:t>
            </w:r>
            <w:r w:rsidR="00BD3F0B" w:rsidRPr="00377C23">
              <w:rPr>
                <w:rFonts w:cs="Arial"/>
                <w:sz w:val="21"/>
                <w:szCs w:val="21"/>
              </w:rPr>
              <w:t>Department of Health</w:t>
            </w:r>
          </w:p>
        </w:tc>
      </w:tr>
      <w:tr w:rsidR="00EF5D5A" w:rsidRPr="008B125C" w14:paraId="351DB8FD" w14:textId="77777777" w:rsidTr="008A40EB">
        <w:tc>
          <w:tcPr>
            <w:tcW w:w="2127" w:type="dxa"/>
          </w:tcPr>
          <w:p w14:paraId="09C1024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8212F2" w14:textId="77777777" w:rsidR="00EF5D5A" w:rsidRPr="008B125C" w:rsidRDefault="00EF5D5A" w:rsidP="008A40EB">
            <w:pPr>
              <w:pStyle w:val="DHHStabletext"/>
              <w:rPr>
                <w:rFonts w:cs="Arial"/>
                <w:szCs w:val="21"/>
              </w:rPr>
            </w:pPr>
            <w:r w:rsidRPr="008B125C">
              <w:rPr>
                <w:rFonts w:cs="Arial"/>
                <w:szCs w:val="21"/>
              </w:rPr>
              <w:t>HL7</w:t>
            </w:r>
          </w:p>
        </w:tc>
      </w:tr>
      <w:bookmarkEnd w:id="367"/>
    </w:tbl>
    <w:p w14:paraId="504E8B0A" w14:textId="77777777" w:rsidR="00EF5D5A" w:rsidRPr="008B125C" w:rsidRDefault="00EF5D5A" w:rsidP="00EF5D5A">
      <w:pPr>
        <w:pStyle w:val="DHHSbody"/>
        <w:rPr>
          <w:rFonts w:cs="Arial"/>
        </w:rPr>
      </w:pPr>
    </w:p>
    <w:p w14:paraId="7038E342" w14:textId="77777777" w:rsidR="00EF5D5A" w:rsidRPr="008B125C" w:rsidRDefault="00EF5D5A" w:rsidP="00EF5D5A">
      <w:pPr>
        <w:rPr>
          <w:rFonts w:cs="Arial"/>
          <w:b/>
          <w:color w:val="007B4B"/>
          <w:sz w:val="28"/>
          <w:szCs w:val="28"/>
        </w:rPr>
      </w:pPr>
      <w:r w:rsidRPr="008B125C">
        <w:rPr>
          <w:rFonts w:cs="Arial"/>
        </w:rPr>
        <w:br w:type="page"/>
      </w:r>
    </w:p>
    <w:p w14:paraId="51735901" w14:textId="77777777" w:rsidR="00EF5D5A" w:rsidRPr="008B125C" w:rsidRDefault="00EF5D5A" w:rsidP="00EF5D5A">
      <w:pPr>
        <w:pStyle w:val="Heading2"/>
        <w:rPr>
          <w:rFonts w:cs="Arial"/>
        </w:rPr>
      </w:pPr>
      <w:bookmarkStart w:id="368" w:name="_Toc43717342"/>
      <w:bookmarkStart w:id="369" w:name="_Toc176953689"/>
      <w:r w:rsidRPr="008B125C">
        <w:rPr>
          <w:rFonts w:cs="Arial"/>
        </w:rPr>
        <w:lastRenderedPageBreak/>
        <w:t>Message Character Set Code</w:t>
      </w:r>
      <w:bookmarkEnd w:id="368"/>
      <w:bookmarkEnd w:id="36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517BF6" w14:textId="77777777" w:rsidTr="008A40EB">
        <w:tc>
          <w:tcPr>
            <w:tcW w:w="2127" w:type="dxa"/>
          </w:tcPr>
          <w:p w14:paraId="512A694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315DAE7" w14:textId="77777777" w:rsidR="00EF5D5A" w:rsidRPr="008B125C" w:rsidRDefault="00EF5D5A" w:rsidP="008A40EB">
            <w:pPr>
              <w:pStyle w:val="DHHStabletext"/>
              <w:rPr>
                <w:rFonts w:cs="Arial"/>
                <w:i/>
                <w:iCs/>
                <w:szCs w:val="21"/>
              </w:rPr>
            </w:pPr>
            <w:r w:rsidRPr="008B125C">
              <w:rPr>
                <w:rFonts w:cs="Arial"/>
                <w:szCs w:val="21"/>
              </w:rPr>
              <w:t>A code that specifies the character set used for the entire HL7 message</w:t>
            </w:r>
          </w:p>
          <w:p w14:paraId="587BB16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BECC3DF" w14:textId="77777777" w:rsidTr="008A40EB">
        <w:tc>
          <w:tcPr>
            <w:tcW w:w="2127" w:type="dxa"/>
          </w:tcPr>
          <w:p w14:paraId="7D0D410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085111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EFBF3CD" w14:textId="77777777" w:rsidTr="008A40EB">
        <w:tc>
          <w:tcPr>
            <w:tcW w:w="2127" w:type="dxa"/>
          </w:tcPr>
          <w:p w14:paraId="1522FDC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A6FAB3A" w14:textId="77777777" w:rsidR="00EF5D5A" w:rsidRPr="008B125C" w:rsidRDefault="00EF5D5A" w:rsidP="008A40EB">
            <w:pPr>
              <w:pStyle w:val="DHHStabletext"/>
              <w:rPr>
                <w:rFonts w:cs="Arial"/>
                <w:b/>
                <w:bCs/>
                <w:szCs w:val="21"/>
              </w:rPr>
            </w:pPr>
            <w:r w:rsidRPr="008B125C">
              <w:rPr>
                <w:rFonts w:cs="Arial"/>
                <w:szCs w:val="21"/>
              </w:rPr>
              <w:t>UUUUU</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908BB0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5</w:t>
            </w:r>
            <w:r w:rsidRPr="008B125C">
              <w:rPr>
                <w:rFonts w:cs="Arial"/>
                <w:szCs w:val="21"/>
              </w:rPr>
              <w:tab/>
            </w:r>
            <w:r w:rsidRPr="008B125C">
              <w:rPr>
                <w:rFonts w:cs="Arial"/>
                <w:szCs w:val="21"/>
              </w:rPr>
              <w:tab/>
              <w:t>5</w:t>
            </w:r>
          </w:p>
        </w:tc>
      </w:tr>
      <w:tr w:rsidR="00EF5D5A" w:rsidRPr="008B125C" w14:paraId="3355348A" w14:textId="77777777" w:rsidTr="008A40EB">
        <w:tc>
          <w:tcPr>
            <w:tcW w:w="2127" w:type="dxa"/>
          </w:tcPr>
          <w:p w14:paraId="32C4EDC5"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47E2606E"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9A28D6" w14:textId="4B681A8B"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(MSH.18)</w:t>
            </w:r>
          </w:p>
          <w:p w14:paraId="7F1D8184" w14:textId="69D0CF2A"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(MSH.18)</w:t>
            </w:r>
          </w:p>
          <w:p w14:paraId="29FE94BF" w14:textId="7BDD53FC"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(MSH.18)</w:t>
            </w:r>
          </w:p>
          <w:p w14:paraId="269D3D87"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(MSH.18)</w:t>
            </w:r>
          </w:p>
          <w:p w14:paraId="794E2B39" w14:textId="1A854EE5"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(MSH.18)</w:t>
            </w:r>
          </w:p>
          <w:p w14:paraId="46DD18FA"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(MSH.18)</w:t>
            </w:r>
          </w:p>
          <w:p w14:paraId="2B13FE9F" w14:textId="6729CB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(MSH.18)</w:t>
            </w:r>
          </w:p>
          <w:p w14:paraId="391BDE66" w14:textId="6557DEA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(MSH.18)</w:t>
            </w:r>
          </w:p>
          <w:p w14:paraId="7D2FB137" w14:textId="2D3C15EA"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(MSH.18)</w:t>
            </w:r>
          </w:p>
          <w:p w14:paraId="29AE73BB" w14:textId="1EC6062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(MSH.18)</w:t>
            </w:r>
          </w:p>
          <w:p w14:paraId="249AA460" w14:textId="6CE17256"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(MSH.18)</w:t>
            </w:r>
          </w:p>
          <w:p w14:paraId="5BA0CFBD" w14:textId="4702248F"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(MSH.18)</w:t>
            </w:r>
          </w:p>
          <w:p w14:paraId="434E6FD5" w14:textId="3D6591D3"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(MSH.18)</w:t>
            </w:r>
          </w:p>
          <w:p w14:paraId="332526FB" w14:textId="72875417"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(MSH.18)</w:t>
            </w:r>
          </w:p>
        </w:tc>
      </w:tr>
      <w:tr w:rsidR="00EF5D5A" w:rsidRPr="008B125C" w14:paraId="4B21581C" w14:textId="77777777" w:rsidTr="008A40EB">
        <w:tc>
          <w:tcPr>
            <w:tcW w:w="2127" w:type="dxa"/>
          </w:tcPr>
          <w:p w14:paraId="66CD654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0B42CA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58483DA" w14:textId="77777777" w:rsidTr="008A40EB">
        <w:tc>
          <w:tcPr>
            <w:tcW w:w="2127" w:type="dxa"/>
          </w:tcPr>
          <w:p w14:paraId="593DFD6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A2FC425"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E65BD28" w14:textId="77777777" w:rsidTr="008A40EB">
        <w:tc>
          <w:tcPr>
            <w:tcW w:w="2127" w:type="dxa"/>
          </w:tcPr>
          <w:p w14:paraId="57C315D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28C1AC" w14:textId="2A6C6121" w:rsidR="00EF5D5A" w:rsidRPr="00FF6CF8" w:rsidRDefault="00EF5D5A" w:rsidP="00FF6CF8">
            <w:pPr>
              <w:pStyle w:val="DHHSbody"/>
              <w:spacing w:before="80"/>
              <w:rPr>
                <w:rFonts w:cs="Arial"/>
                <w:sz w:val="21"/>
                <w:szCs w:val="21"/>
              </w:rPr>
            </w:pPr>
            <w:r w:rsidRPr="00FF6CF8">
              <w:rPr>
                <w:rFonts w:cs="Arial"/>
                <w:sz w:val="21"/>
                <w:szCs w:val="21"/>
              </w:rPr>
              <w:t xml:space="preserve">All </w:t>
            </w:r>
            <w:r w:rsidR="00DF6A03">
              <w:rPr>
                <w:rFonts w:cs="Arial"/>
                <w:sz w:val="21"/>
                <w:szCs w:val="21"/>
              </w:rPr>
              <w:t>p</w:t>
            </w:r>
            <w:r w:rsidRPr="00FF6CF8">
              <w:rPr>
                <w:rFonts w:cs="Arial"/>
                <w:sz w:val="21"/>
                <w:szCs w:val="21"/>
              </w:rPr>
              <w:t>rograms, not elsewhere specified</w:t>
            </w:r>
          </w:p>
          <w:p w14:paraId="209AE004"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090CF18" w14:textId="77777777" w:rsidR="00EF5D5A" w:rsidRPr="008B125C" w:rsidRDefault="00EF5D5A" w:rsidP="008A40EB">
            <w:pPr>
              <w:pStyle w:val="DHHSbody"/>
              <w:rPr>
                <w:rFonts w:cs="Arial"/>
                <w:sz w:val="21"/>
                <w:szCs w:val="21"/>
              </w:rPr>
            </w:pPr>
            <w:r w:rsidRPr="008B125C">
              <w:rPr>
                <w:rFonts w:cs="Arial"/>
                <w:sz w:val="21"/>
                <w:szCs w:val="21"/>
              </w:rPr>
              <w:t>Message Date/Time (All messages)</w:t>
            </w:r>
          </w:p>
        </w:tc>
      </w:tr>
      <w:tr w:rsidR="00EF5D5A" w:rsidRPr="008B125C" w14:paraId="35150CFA" w14:textId="77777777" w:rsidTr="008A40EB">
        <w:trPr>
          <w:trHeight w:val="430"/>
        </w:trPr>
        <w:tc>
          <w:tcPr>
            <w:tcW w:w="2127" w:type="dxa"/>
          </w:tcPr>
          <w:p w14:paraId="2016A80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0392887" w14:textId="77777777" w:rsidR="00EF5D5A" w:rsidRPr="008B125C" w:rsidRDefault="00EF5D5A" w:rsidP="008A40EB">
            <w:pPr>
              <w:pStyle w:val="DHHSbody"/>
              <w:rPr>
                <w:rFonts w:cs="Arial"/>
                <w:sz w:val="21"/>
                <w:szCs w:val="21"/>
              </w:rPr>
            </w:pPr>
            <w:r w:rsidRPr="008B125C">
              <w:rPr>
                <w:rFonts w:cs="Arial"/>
                <w:sz w:val="21"/>
                <w:szCs w:val="21"/>
              </w:rPr>
              <w:t>Enumerated</w:t>
            </w:r>
          </w:p>
          <w:p w14:paraId="4BD492EB"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HL70211</w:t>
            </w:r>
          </w:p>
        </w:tc>
      </w:tr>
      <w:tr w:rsidR="00EF5D5A" w:rsidRPr="008B125C" w14:paraId="5FB76D21" w14:textId="77777777" w:rsidTr="008A40EB">
        <w:trPr>
          <w:trHeight w:val="312"/>
        </w:trPr>
        <w:tc>
          <w:tcPr>
            <w:tcW w:w="2127" w:type="dxa"/>
          </w:tcPr>
          <w:p w14:paraId="039F90D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B85310C" w14:textId="7B4A4FFF" w:rsidR="00EF5D5A" w:rsidRPr="008B125C" w:rsidRDefault="00EF5D5A" w:rsidP="008A40EB">
            <w:pPr>
              <w:pStyle w:val="DHHStabletext"/>
              <w:rPr>
                <w:rFonts w:cs="Arial"/>
                <w:szCs w:val="21"/>
              </w:rPr>
            </w:pPr>
            <w:r w:rsidRPr="008B125C">
              <w:rPr>
                <w:rFonts w:cs="Arial"/>
                <w:szCs w:val="21"/>
              </w:rPr>
              <w:t>All transmissions to</w:t>
            </w:r>
            <w:r w:rsidR="000E43BA" w:rsidRPr="008B125C">
              <w:rPr>
                <w:rFonts w:cs="Arial"/>
                <w:szCs w:val="21"/>
              </w:rPr>
              <w:t xml:space="preserve"> the</w:t>
            </w:r>
            <w:r w:rsidRPr="008B125C">
              <w:rPr>
                <w:rFonts w:cs="Arial"/>
                <w:szCs w:val="21"/>
              </w:rPr>
              <w:t xml:space="preserve"> VINAH </w:t>
            </w:r>
            <w:r w:rsidR="000E43BA" w:rsidRPr="008B125C">
              <w:rPr>
                <w:rFonts w:cs="Arial"/>
                <w:szCs w:val="21"/>
              </w:rPr>
              <w:t xml:space="preserve">MDS </w:t>
            </w:r>
            <w:r w:rsidRPr="008B125C">
              <w:rPr>
                <w:rFonts w:cs="Arial"/>
                <w:szCs w:val="21"/>
              </w:rPr>
              <w:t>must use the 7-bit ASCII character set.</w:t>
            </w:r>
          </w:p>
        </w:tc>
      </w:tr>
      <w:tr w:rsidR="00EF5D5A" w:rsidRPr="008B125C" w14:paraId="52A5F32C" w14:textId="77777777" w:rsidTr="008A40EB">
        <w:trPr>
          <w:trHeight w:val="312"/>
        </w:trPr>
        <w:tc>
          <w:tcPr>
            <w:tcW w:w="2127" w:type="dxa"/>
          </w:tcPr>
          <w:p w14:paraId="1AE267A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AB025C5" w14:textId="00E8B1C6" w:rsidR="00EF5D5A" w:rsidRPr="008B125C" w:rsidRDefault="00EF5D5A" w:rsidP="001756F6">
            <w:pPr>
              <w:pStyle w:val="DHHStabletext"/>
              <w:spacing w:after="120" w:line="270" w:lineRule="atLeast"/>
              <w:ind w:left="794" w:hanging="794"/>
              <w:rPr>
                <w:rFonts w:cs="Arial"/>
                <w:szCs w:val="21"/>
              </w:rPr>
            </w:pPr>
            <w:r w:rsidRPr="00E62283">
              <w:rPr>
                <w:rFonts w:cs="Arial"/>
                <w:szCs w:val="21"/>
              </w:rPr>
              <w:t>F005</w:t>
            </w:r>
            <w:r w:rsidRPr="008B125C">
              <w:rPr>
                <w:rFonts w:cs="Arial"/>
                <w:szCs w:val="21"/>
              </w:rPr>
              <w:tab/>
              <w:t xml:space="preserve">Illegal </w:t>
            </w:r>
            <w:r w:rsidR="00322DDA">
              <w:rPr>
                <w:rFonts w:cs="Arial"/>
                <w:szCs w:val="21"/>
              </w:rPr>
              <w:t>e</w:t>
            </w:r>
            <w:r w:rsidR="007C43F0" w:rsidRPr="008B125C">
              <w:rPr>
                <w:rFonts w:cs="Arial"/>
                <w:szCs w:val="21"/>
              </w:rPr>
              <w:t xml:space="preserve">xtended </w:t>
            </w:r>
            <w:r w:rsidRPr="008B125C">
              <w:rPr>
                <w:rFonts w:cs="Arial"/>
                <w:szCs w:val="21"/>
              </w:rPr>
              <w:t>ASCII Character supplied (Code &lt;ASCIICode&gt;) at position &lt;Position&gt; in File. File may only contain 7-bit ASCII characters.</w:t>
            </w:r>
          </w:p>
        </w:tc>
      </w:tr>
      <w:tr w:rsidR="00EF5D5A" w:rsidRPr="008B125C" w14:paraId="0C8B559C" w14:textId="77777777" w:rsidTr="008A40EB">
        <w:trPr>
          <w:trHeight w:val="312"/>
        </w:trPr>
        <w:tc>
          <w:tcPr>
            <w:tcW w:w="2127" w:type="dxa"/>
          </w:tcPr>
          <w:p w14:paraId="436EBB85"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A1CC3AC" w14:textId="0DC6FD5F" w:rsidR="0010618E" w:rsidRPr="008B125C" w:rsidRDefault="00EF5D5A" w:rsidP="008A40EB">
            <w:pPr>
              <w:pStyle w:val="DHHStabletext"/>
              <w:rPr>
                <w:rFonts w:cs="Arial"/>
                <w:szCs w:val="21"/>
              </w:rPr>
            </w:pPr>
            <w:r w:rsidRPr="008B125C">
              <w:rPr>
                <w:rFonts w:cs="Arial"/>
                <w:szCs w:val="21"/>
              </w:rPr>
              <w:t>Message Date/Time</w:t>
            </w:r>
          </w:p>
        </w:tc>
      </w:tr>
    </w:tbl>
    <w:p w14:paraId="6F925E0E" w14:textId="682E695A"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0588A90" w14:textId="77777777" w:rsidTr="008A40EB">
        <w:tc>
          <w:tcPr>
            <w:tcW w:w="2127" w:type="dxa"/>
          </w:tcPr>
          <w:p w14:paraId="7494613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B636CF9" w14:textId="3FA30074"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6304A71D" w14:textId="77777777" w:rsidTr="008A40EB">
        <w:tc>
          <w:tcPr>
            <w:tcW w:w="2127" w:type="dxa"/>
          </w:tcPr>
          <w:p w14:paraId="4FC884C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A9A0D7F" w14:textId="4AF49D59" w:rsidR="001045C8" w:rsidRPr="008B125C" w:rsidRDefault="00EF5D5A" w:rsidP="000E43BA">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6C0F7774" w14:textId="77777777" w:rsidTr="008A40EB">
        <w:tc>
          <w:tcPr>
            <w:tcW w:w="2127" w:type="dxa"/>
          </w:tcPr>
          <w:p w14:paraId="448BE58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45F1CF7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B05354"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2010/07/01</w:t>
            </w:r>
          </w:p>
          <w:p w14:paraId="4F79B493"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2009/07/01</w:t>
            </w:r>
          </w:p>
          <w:p w14:paraId="0B115D4C"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2007/07/01</w:t>
            </w:r>
          </w:p>
          <w:p w14:paraId="3434E3AF"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61935C3D" w14:textId="77777777" w:rsidTr="008A40EB">
        <w:tc>
          <w:tcPr>
            <w:tcW w:w="2127" w:type="dxa"/>
          </w:tcPr>
          <w:p w14:paraId="286696E7"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02B7D5D7"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BC0438" w:rsidRPr="008B125C" w14:paraId="441BD0AB" w14:textId="77777777" w:rsidTr="008A40EB">
        <w:tc>
          <w:tcPr>
            <w:tcW w:w="2127" w:type="dxa"/>
          </w:tcPr>
          <w:p w14:paraId="6CBDF7C8" w14:textId="1515FF1E" w:rsidR="00BC0438" w:rsidRPr="008B125C" w:rsidRDefault="00BC0438" w:rsidP="008A40EB">
            <w:pPr>
              <w:pStyle w:val="DHHStabletext"/>
              <w:rPr>
                <w:rFonts w:cs="Arial"/>
                <w:b/>
                <w:bCs/>
                <w:szCs w:val="21"/>
              </w:rPr>
            </w:pPr>
            <w:r w:rsidRPr="008B125C">
              <w:rPr>
                <w:rFonts w:cs="Arial"/>
                <w:b/>
                <w:bCs/>
                <w:szCs w:val="21"/>
              </w:rPr>
              <w:t>Value domain source</w:t>
            </w:r>
          </w:p>
        </w:tc>
        <w:tc>
          <w:tcPr>
            <w:tcW w:w="7778" w:type="dxa"/>
          </w:tcPr>
          <w:p w14:paraId="4ED7B3DC" w14:textId="5D38D99F" w:rsidR="00BC0438" w:rsidRPr="008B125C" w:rsidRDefault="00BC0438" w:rsidP="00080BB3">
            <w:pPr>
              <w:pStyle w:val="DHHSbody"/>
              <w:spacing w:before="80" w:after="0" w:line="276" w:lineRule="auto"/>
              <w:rPr>
                <w:rFonts w:cs="Arial"/>
                <w:sz w:val="21"/>
                <w:szCs w:val="21"/>
              </w:rPr>
            </w:pPr>
            <w:r w:rsidRPr="008B125C">
              <w:rPr>
                <w:rFonts w:cs="Arial"/>
                <w:szCs w:val="21"/>
              </w:rPr>
              <w:t>HL7</w:t>
            </w:r>
          </w:p>
        </w:tc>
      </w:tr>
    </w:tbl>
    <w:p w14:paraId="0D012DDA" w14:textId="77777777" w:rsidR="00DA5C8D" w:rsidRPr="008B125C" w:rsidRDefault="00DA5C8D">
      <w:pPr>
        <w:spacing w:after="0" w:line="240" w:lineRule="auto"/>
        <w:rPr>
          <w:rFonts w:cs="Arial"/>
          <w:b/>
          <w:color w:val="53565A"/>
          <w:sz w:val="32"/>
          <w:szCs w:val="28"/>
        </w:rPr>
      </w:pPr>
      <w:bookmarkStart w:id="370" w:name="_Toc43717343"/>
      <w:r w:rsidRPr="008B125C">
        <w:rPr>
          <w:rFonts w:cs="Arial"/>
        </w:rPr>
        <w:br w:type="page"/>
      </w:r>
    </w:p>
    <w:p w14:paraId="0A4977C5" w14:textId="0AD0F2D9" w:rsidR="00EF5D5A" w:rsidRPr="008B125C" w:rsidRDefault="00EF5D5A" w:rsidP="00EF5D5A">
      <w:pPr>
        <w:pStyle w:val="Heading2"/>
        <w:rPr>
          <w:rFonts w:cs="Arial"/>
        </w:rPr>
      </w:pPr>
      <w:bookmarkStart w:id="371" w:name="_Toc176953690"/>
      <w:r w:rsidRPr="008B125C">
        <w:rPr>
          <w:rFonts w:cs="Arial"/>
        </w:rPr>
        <w:lastRenderedPageBreak/>
        <w:t>Message Control Identifier</w:t>
      </w:r>
      <w:bookmarkEnd w:id="370"/>
      <w:bookmarkEnd w:id="37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538F435" w14:textId="77777777" w:rsidTr="008A40EB">
        <w:tc>
          <w:tcPr>
            <w:tcW w:w="2127" w:type="dxa"/>
          </w:tcPr>
          <w:p w14:paraId="3F847E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F70990" w14:textId="77777777" w:rsidR="00EF5D5A" w:rsidRPr="008B125C" w:rsidRDefault="00EF5D5A" w:rsidP="008A40EB">
            <w:pPr>
              <w:pStyle w:val="DHHSbody"/>
              <w:rPr>
                <w:rFonts w:cs="Arial"/>
                <w:sz w:val="21"/>
                <w:szCs w:val="21"/>
              </w:rPr>
            </w:pPr>
            <w:r w:rsidRPr="008B125C">
              <w:rPr>
                <w:rFonts w:cs="Arial"/>
                <w:sz w:val="21"/>
                <w:szCs w:val="21"/>
              </w:rPr>
              <w:t>A unique message identifier for a message across applications within an organisation.</w:t>
            </w:r>
          </w:p>
          <w:p w14:paraId="1836B13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B1B6318" w14:textId="77777777" w:rsidTr="008A40EB">
        <w:tc>
          <w:tcPr>
            <w:tcW w:w="2127" w:type="dxa"/>
          </w:tcPr>
          <w:p w14:paraId="74FD4056"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29A0E17"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FBAFF2" w14:textId="77777777" w:rsidTr="008A40EB">
        <w:tc>
          <w:tcPr>
            <w:tcW w:w="2127" w:type="dxa"/>
          </w:tcPr>
          <w:p w14:paraId="44B5684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6E86D1"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136F902"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1D7F51E6" w14:textId="77777777" w:rsidTr="008A40EB">
        <w:tc>
          <w:tcPr>
            <w:tcW w:w="2127" w:type="dxa"/>
          </w:tcPr>
          <w:p w14:paraId="2699B83F"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Location</w:t>
            </w:r>
          </w:p>
        </w:tc>
        <w:tc>
          <w:tcPr>
            <w:tcW w:w="7778" w:type="dxa"/>
          </w:tcPr>
          <w:p w14:paraId="723E20DA"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47F2E79" w14:textId="24A04D12"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(MSH.10)</w:t>
            </w:r>
          </w:p>
          <w:p w14:paraId="2E26CBB9" w14:textId="479B8152"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(MSH.10)</w:t>
            </w:r>
          </w:p>
          <w:p w14:paraId="21624409" w14:textId="76D63AC0"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(MSH.10)</w:t>
            </w:r>
          </w:p>
          <w:p w14:paraId="51D8E037" w14:textId="6703BB98"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ADT_A13 (MSH.10)</w:t>
            </w:r>
          </w:p>
          <w:p w14:paraId="081E7ABF" w14:textId="6B13E7E6"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(MSH.10)</w:t>
            </w:r>
          </w:p>
          <w:p w14:paraId="14579FEC"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(MSH.10)</w:t>
            </w:r>
          </w:p>
          <w:p w14:paraId="009ECC7F" w14:textId="2479DB6F"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(MSH.10)</w:t>
            </w:r>
          </w:p>
          <w:p w14:paraId="6717DA9C" w14:textId="53062D84"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(MSH.10)</w:t>
            </w:r>
          </w:p>
          <w:p w14:paraId="192A6E8A" w14:textId="23736796"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(MSH.10)</w:t>
            </w:r>
          </w:p>
          <w:p w14:paraId="0BDF573D" w14:textId="167E3805"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(MSH.10)</w:t>
            </w:r>
          </w:p>
          <w:p w14:paraId="12226DFE" w14:textId="108FB620"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(MSH.10)</w:t>
            </w:r>
          </w:p>
          <w:p w14:paraId="4DE270E8" w14:textId="6EC18860"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(MSH.10)</w:t>
            </w:r>
          </w:p>
          <w:p w14:paraId="031240A3" w14:textId="513C309A"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(MSH.10)</w:t>
            </w:r>
          </w:p>
          <w:p w14:paraId="6E466436" w14:textId="557949C9"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(MSH.10)</w:t>
            </w:r>
          </w:p>
        </w:tc>
      </w:tr>
      <w:tr w:rsidR="00EF5D5A" w:rsidRPr="008B125C" w14:paraId="7548FCFA" w14:textId="77777777" w:rsidTr="008A40EB">
        <w:tc>
          <w:tcPr>
            <w:tcW w:w="2127" w:type="dxa"/>
          </w:tcPr>
          <w:p w14:paraId="3875ACB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56F98E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98FB696" w14:textId="77777777" w:rsidTr="008A40EB">
        <w:tc>
          <w:tcPr>
            <w:tcW w:w="2127" w:type="dxa"/>
          </w:tcPr>
          <w:p w14:paraId="0C1DEB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E8D712"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18EC26B" w14:textId="77777777" w:rsidTr="008A40EB">
        <w:tc>
          <w:tcPr>
            <w:tcW w:w="2127" w:type="dxa"/>
          </w:tcPr>
          <w:p w14:paraId="495C8BC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6C4C94" w14:textId="43A33F68" w:rsidR="00EF5D5A" w:rsidRPr="00D866AA" w:rsidRDefault="00EF5D5A" w:rsidP="008A40EB">
            <w:pPr>
              <w:pStyle w:val="DHHStabletext"/>
              <w:rPr>
                <w:rFonts w:cs="Arial"/>
                <w:szCs w:val="21"/>
              </w:rPr>
            </w:pPr>
            <w:r w:rsidRPr="00D866AA">
              <w:rPr>
                <w:rFonts w:cs="Arial"/>
                <w:szCs w:val="21"/>
              </w:rPr>
              <w:t xml:space="preserve">All </w:t>
            </w:r>
            <w:r w:rsidR="00DF6A03">
              <w:rPr>
                <w:rFonts w:cs="Arial"/>
                <w:szCs w:val="21"/>
              </w:rPr>
              <w:t>p</w:t>
            </w:r>
            <w:r w:rsidRPr="00D866AA">
              <w:rPr>
                <w:rFonts w:cs="Arial"/>
                <w:szCs w:val="21"/>
              </w:rPr>
              <w:t>rograms, not elsewhere specified</w:t>
            </w:r>
          </w:p>
          <w:p w14:paraId="1BC2B5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B76447"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4C32A79" w14:textId="77777777" w:rsidTr="008A40EB">
        <w:trPr>
          <w:trHeight w:val="430"/>
        </w:trPr>
        <w:tc>
          <w:tcPr>
            <w:tcW w:w="2127" w:type="dxa"/>
          </w:tcPr>
          <w:p w14:paraId="0CC57FC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0FC3C758"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3B6F9915" w14:textId="77777777" w:rsidTr="008A40EB">
        <w:trPr>
          <w:trHeight w:val="312"/>
        </w:trPr>
        <w:tc>
          <w:tcPr>
            <w:tcW w:w="2127" w:type="dxa"/>
          </w:tcPr>
          <w:p w14:paraId="2E4143F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Reporting guide</w:t>
            </w:r>
          </w:p>
        </w:tc>
        <w:tc>
          <w:tcPr>
            <w:tcW w:w="7778" w:type="dxa"/>
          </w:tcPr>
          <w:p w14:paraId="18D8422E" w14:textId="77777777" w:rsidR="00EF5D5A" w:rsidRPr="008B125C" w:rsidRDefault="00EF5D5A" w:rsidP="00080BB3">
            <w:pPr>
              <w:pStyle w:val="DHHStabletext"/>
              <w:spacing w:after="0" w:line="276" w:lineRule="auto"/>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8B125C" w14:paraId="168D6932" w14:textId="77777777" w:rsidTr="008A40EB">
        <w:trPr>
          <w:trHeight w:val="312"/>
        </w:trPr>
        <w:tc>
          <w:tcPr>
            <w:tcW w:w="2127" w:type="dxa"/>
          </w:tcPr>
          <w:p w14:paraId="4350813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0279D282" w14:textId="5D1FDFA8" w:rsidR="00EF5D5A" w:rsidRPr="008B125C" w:rsidRDefault="00EF5D5A" w:rsidP="009E10AF">
            <w:pPr>
              <w:pStyle w:val="DHHStabletext"/>
              <w:spacing w:after="0" w:line="276" w:lineRule="auto"/>
              <w:ind w:left="794" w:hanging="794"/>
              <w:rPr>
                <w:rFonts w:cs="Arial"/>
                <w:szCs w:val="21"/>
              </w:rPr>
            </w:pPr>
            <w:r w:rsidRPr="00E62283">
              <w:rPr>
                <w:rFonts w:cs="Arial"/>
                <w:szCs w:val="21"/>
              </w:rPr>
              <w:t>HL7011</w:t>
            </w:r>
            <w:r w:rsidRPr="008B125C">
              <w:rPr>
                <w:rFonts w:cs="Arial"/>
                <w:szCs w:val="21"/>
              </w:rPr>
              <w:tab/>
              <w:t>Message Control Identifier &lt;MCID&gt; has already been allocated to a previous message</w:t>
            </w:r>
          </w:p>
        </w:tc>
      </w:tr>
      <w:tr w:rsidR="00EF5D5A" w:rsidRPr="008B125C" w14:paraId="1256D571" w14:textId="77777777" w:rsidTr="008A40EB">
        <w:trPr>
          <w:trHeight w:val="312"/>
        </w:trPr>
        <w:tc>
          <w:tcPr>
            <w:tcW w:w="2127" w:type="dxa"/>
          </w:tcPr>
          <w:p w14:paraId="4A095DD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461ADD6" w14:textId="514EA9E8" w:rsidR="0063334A" w:rsidRPr="008B125C" w:rsidRDefault="00EF5D5A" w:rsidP="00080BB3">
            <w:pPr>
              <w:pStyle w:val="DHHStabletext"/>
              <w:spacing w:after="0" w:line="276" w:lineRule="auto"/>
              <w:rPr>
                <w:rFonts w:cs="Arial"/>
                <w:szCs w:val="21"/>
              </w:rPr>
            </w:pPr>
            <w:r w:rsidRPr="008B125C">
              <w:rPr>
                <w:rFonts w:cs="Arial"/>
                <w:szCs w:val="21"/>
              </w:rPr>
              <w:t>Message Date/Time</w:t>
            </w:r>
          </w:p>
        </w:tc>
      </w:tr>
    </w:tbl>
    <w:p w14:paraId="28471CB4" w14:textId="075723A8"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AC0095E" w14:textId="77777777" w:rsidTr="008A40EB">
        <w:tc>
          <w:tcPr>
            <w:tcW w:w="2127" w:type="dxa"/>
          </w:tcPr>
          <w:p w14:paraId="4B24F84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454F821" w14:textId="1989D02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1FF4454" w14:textId="77777777" w:rsidTr="008A40EB">
        <w:tc>
          <w:tcPr>
            <w:tcW w:w="2127" w:type="dxa"/>
          </w:tcPr>
          <w:p w14:paraId="24342CE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AB2D8E" w14:textId="40F8B42A"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21E7190F" w14:textId="77777777" w:rsidTr="008A40EB">
        <w:tc>
          <w:tcPr>
            <w:tcW w:w="2127" w:type="dxa"/>
          </w:tcPr>
          <w:p w14:paraId="78ED16A4" w14:textId="363CCAA3"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A8A8BDD" w14:textId="2148B0B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24618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2010/07/01</w:t>
            </w:r>
          </w:p>
          <w:p w14:paraId="3EBEFD8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2009/07/01</w:t>
            </w:r>
          </w:p>
          <w:p w14:paraId="401194A3" w14:textId="77777777" w:rsidR="00EF5D5A" w:rsidRPr="008B125C" w:rsidRDefault="00EF5D5A" w:rsidP="008A40EB">
            <w:pPr>
              <w:pStyle w:val="DHHStabletext"/>
              <w:rPr>
                <w:rFonts w:cs="Arial"/>
                <w:szCs w:val="21"/>
              </w:rPr>
            </w:pPr>
            <w:r w:rsidRPr="008B125C">
              <w:rPr>
                <w:rFonts w:cs="Arial"/>
                <w:szCs w:val="21"/>
              </w:rPr>
              <w:lastRenderedPageBreak/>
              <w:t>2</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2007/07/01</w:t>
            </w:r>
          </w:p>
          <w:p w14:paraId="35A1F956" w14:textId="2E44C3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148FFA4A" w14:textId="77777777" w:rsidTr="008A40EB">
        <w:tc>
          <w:tcPr>
            <w:tcW w:w="2127" w:type="dxa"/>
          </w:tcPr>
          <w:p w14:paraId="39B90C7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lastRenderedPageBreak/>
              <w:t>Definition source</w:t>
            </w:r>
          </w:p>
        </w:tc>
        <w:tc>
          <w:tcPr>
            <w:tcW w:w="7778" w:type="dxa"/>
          </w:tcPr>
          <w:p w14:paraId="0B2138E2" w14:textId="245BE061" w:rsidR="00EF5D5A" w:rsidRPr="008E0952"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FEE48B4" w14:textId="77777777" w:rsidTr="008A40EB">
        <w:tc>
          <w:tcPr>
            <w:tcW w:w="2127" w:type="dxa"/>
          </w:tcPr>
          <w:p w14:paraId="7281A79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730773B1"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Organisation</w:t>
            </w:r>
          </w:p>
        </w:tc>
      </w:tr>
    </w:tbl>
    <w:p w14:paraId="736827E2" w14:textId="77777777" w:rsidR="00EF5D5A" w:rsidRPr="008B125C" w:rsidRDefault="00EF5D5A" w:rsidP="00EF5D5A">
      <w:pPr>
        <w:rPr>
          <w:rFonts w:cs="Arial"/>
          <w:b/>
          <w:color w:val="007B4B"/>
          <w:sz w:val="28"/>
          <w:szCs w:val="28"/>
        </w:rPr>
      </w:pPr>
      <w:r w:rsidRPr="008B125C">
        <w:rPr>
          <w:rFonts w:cs="Arial"/>
        </w:rPr>
        <w:br w:type="page"/>
      </w:r>
    </w:p>
    <w:p w14:paraId="7DCF0B19" w14:textId="77777777" w:rsidR="00EF5D5A" w:rsidRPr="008B125C" w:rsidRDefault="00EF5D5A" w:rsidP="00EF5D5A">
      <w:pPr>
        <w:pStyle w:val="Heading2"/>
        <w:rPr>
          <w:rFonts w:cs="Arial"/>
        </w:rPr>
      </w:pPr>
      <w:bookmarkStart w:id="372" w:name="_Toc43717344"/>
      <w:bookmarkStart w:id="373" w:name="_Toc176953691"/>
      <w:r w:rsidRPr="008B125C">
        <w:rPr>
          <w:rFonts w:cs="Arial"/>
        </w:rPr>
        <w:lastRenderedPageBreak/>
        <w:t>Message Date/Time</w:t>
      </w:r>
      <w:bookmarkEnd w:id="372"/>
      <w:bookmarkEnd w:id="37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4803453" w14:textId="77777777" w:rsidTr="008A40EB">
        <w:tc>
          <w:tcPr>
            <w:tcW w:w="2127" w:type="dxa"/>
          </w:tcPr>
          <w:p w14:paraId="0AE9C3FC" w14:textId="77777777" w:rsidR="00EF5D5A" w:rsidRPr="008B125C" w:rsidRDefault="00EF5D5A" w:rsidP="00571B77">
            <w:pPr>
              <w:pStyle w:val="DHHStabletext"/>
              <w:spacing w:before="0"/>
              <w:rPr>
                <w:rFonts w:cs="Arial"/>
                <w:b/>
                <w:bCs/>
                <w:szCs w:val="21"/>
              </w:rPr>
            </w:pPr>
            <w:r w:rsidRPr="008B125C">
              <w:rPr>
                <w:rFonts w:cs="Arial"/>
                <w:b/>
                <w:bCs/>
                <w:szCs w:val="21"/>
              </w:rPr>
              <w:t>Definition</w:t>
            </w:r>
          </w:p>
        </w:tc>
        <w:tc>
          <w:tcPr>
            <w:tcW w:w="7778" w:type="dxa"/>
          </w:tcPr>
          <w:p w14:paraId="45103E70" w14:textId="77777777" w:rsidR="00EF5D5A" w:rsidRPr="008B125C" w:rsidRDefault="00EF5D5A" w:rsidP="00571B77">
            <w:pPr>
              <w:pStyle w:val="DHHStabletext"/>
              <w:spacing w:before="0"/>
              <w:rPr>
                <w:rFonts w:cs="Arial"/>
                <w:i/>
                <w:iCs/>
                <w:szCs w:val="21"/>
              </w:rPr>
            </w:pPr>
            <w:r w:rsidRPr="008B125C">
              <w:rPr>
                <w:rFonts w:cs="Arial"/>
                <w:szCs w:val="21"/>
              </w:rPr>
              <w:t>The date and time that the sending system created the HL7 message. If the time zone is specified, it will be used throughout the message as the default time zone</w:t>
            </w:r>
            <w:r w:rsidRPr="008B125C">
              <w:rPr>
                <w:rFonts w:cs="Arial"/>
                <w:i/>
                <w:iCs/>
                <w:szCs w:val="21"/>
              </w:rPr>
              <w:t>.</w:t>
            </w:r>
          </w:p>
          <w:p w14:paraId="1B3828C1" w14:textId="77777777" w:rsidR="00EF5D5A" w:rsidRPr="008B125C" w:rsidRDefault="00EF5D5A" w:rsidP="00571B77">
            <w:pPr>
              <w:pStyle w:val="DHHStabletext"/>
              <w:spacing w:before="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1BE3C06" w14:textId="77777777" w:rsidTr="008A40EB">
        <w:tc>
          <w:tcPr>
            <w:tcW w:w="2127" w:type="dxa"/>
          </w:tcPr>
          <w:p w14:paraId="5564478A" w14:textId="77777777" w:rsidR="00EF5D5A" w:rsidRPr="008B125C" w:rsidRDefault="00EF5D5A" w:rsidP="00571B77">
            <w:pPr>
              <w:pStyle w:val="DHHStabletext"/>
              <w:spacing w:before="0"/>
              <w:rPr>
                <w:rFonts w:cs="Arial"/>
                <w:b/>
                <w:bCs/>
                <w:szCs w:val="21"/>
              </w:rPr>
            </w:pPr>
            <w:r w:rsidRPr="008B125C">
              <w:rPr>
                <w:rFonts w:cs="Arial"/>
                <w:b/>
                <w:bCs/>
                <w:szCs w:val="21"/>
              </w:rPr>
              <w:t>Form</w:t>
            </w:r>
          </w:p>
        </w:tc>
        <w:tc>
          <w:tcPr>
            <w:tcW w:w="7778" w:type="dxa"/>
          </w:tcPr>
          <w:p w14:paraId="03196ED9" w14:textId="77777777" w:rsidR="00EF5D5A" w:rsidRPr="008B125C" w:rsidRDefault="00EF5D5A" w:rsidP="00571B77">
            <w:pPr>
              <w:pStyle w:val="DHHStabletext"/>
              <w:spacing w:before="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F22C66E" w14:textId="77777777" w:rsidTr="008A40EB">
        <w:tc>
          <w:tcPr>
            <w:tcW w:w="2127" w:type="dxa"/>
          </w:tcPr>
          <w:p w14:paraId="7A1166B4" w14:textId="77777777" w:rsidR="00EF5D5A" w:rsidRPr="008B125C" w:rsidRDefault="00EF5D5A" w:rsidP="00571B77">
            <w:pPr>
              <w:pStyle w:val="DHHStabletext"/>
              <w:spacing w:before="0"/>
              <w:rPr>
                <w:rFonts w:cs="Arial"/>
                <w:b/>
                <w:bCs/>
                <w:szCs w:val="21"/>
              </w:rPr>
            </w:pPr>
            <w:r w:rsidRPr="008B125C">
              <w:rPr>
                <w:rFonts w:cs="Arial"/>
                <w:b/>
                <w:bCs/>
                <w:szCs w:val="21"/>
              </w:rPr>
              <w:t>Layout</w:t>
            </w:r>
            <w:r w:rsidRPr="008B125C">
              <w:rPr>
                <w:rFonts w:cs="Arial"/>
                <w:b/>
                <w:bCs/>
                <w:szCs w:val="21"/>
              </w:rPr>
              <w:tab/>
            </w:r>
          </w:p>
        </w:tc>
        <w:tc>
          <w:tcPr>
            <w:tcW w:w="7778" w:type="dxa"/>
          </w:tcPr>
          <w:p w14:paraId="089E04E5" w14:textId="77777777" w:rsidR="00EF5D5A" w:rsidRPr="008B125C" w:rsidRDefault="00EF5D5A" w:rsidP="00571B77">
            <w:pPr>
              <w:pStyle w:val="DHHStabletext"/>
              <w:spacing w:before="0"/>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12E7A9E" w14:textId="77777777" w:rsidR="00EF5D5A" w:rsidRPr="008B125C" w:rsidRDefault="00EF5D5A" w:rsidP="00571B77">
            <w:pPr>
              <w:pStyle w:val="DHHStabletext"/>
              <w:spacing w:before="0"/>
              <w:rPr>
                <w:rFonts w:cs="Arial"/>
                <w:b/>
                <w:bCs/>
                <w:szCs w:val="21"/>
              </w:rPr>
            </w:pPr>
          </w:p>
        </w:tc>
      </w:tr>
      <w:tr w:rsidR="00EF5D5A" w:rsidRPr="008B125C" w14:paraId="6FC9E3C9" w14:textId="77777777" w:rsidTr="008A40EB">
        <w:tc>
          <w:tcPr>
            <w:tcW w:w="2127" w:type="dxa"/>
          </w:tcPr>
          <w:p w14:paraId="54234B4B"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690C5436"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9077EE6" w14:textId="776EA177"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(MSH.7\TS.1)</w:t>
            </w:r>
          </w:p>
          <w:p w14:paraId="4F9C0AE1" w14:textId="16DF89BB"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(MSH.7\TS.1)</w:t>
            </w:r>
          </w:p>
          <w:p w14:paraId="305A44F6" w14:textId="3C32CF38"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(MSH.7\TS.1)</w:t>
            </w:r>
          </w:p>
          <w:p w14:paraId="12146870"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(MSH.7\TS.1)</w:t>
            </w:r>
          </w:p>
          <w:p w14:paraId="33F746B6" w14:textId="4E586509"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(MSH.7\TS.1)</w:t>
            </w:r>
          </w:p>
          <w:p w14:paraId="30608C89"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(MSH.7\TS.1)</w:t>
            </w:r>
          </w:p>
          <w:p w14:paraId="02FC2423" w14:textId="29C70E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(MSH.7\TS.1)</w:t>
            </w:r>
          </w:p>
          <w:p w14:paraId="1E030751" w14:textId="44801C42"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(MSH.7\TS.1)</w:t>
            </w:r>
          </w:p>
          <w:p w14:paraId="753C7588" w14:textId="130F707D"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(MSH.7\TS.1)</w:t>
            </w:r>
          </w:p>
          <w:p w14:paraId="2B75E1B6" w14:textId="0FD90F5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(MSH.7\TS.1)</w:t>
            </w:r>
          </w:p>
          <w:p w14:paraId="6460CDF8" w14:textId="0B32F2A3"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(MSH.7\TS.1)</w:t>
            </w:r>
          </w:p>
          <w:p w14:paraId="70CA8E8A" w14:textId="7138EC85"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(MSH.7\TS.1)</w:t>
            </w:r>
          </w:p>
          <w:p w14:paraId="25CB301B" w14:textId="584A4E38"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(MSH.7\TS.1)</w:t>
            </w:r>
          </w:p>
          <w:p w14:paraId="7F014BE7" w14:textId="7A766F06"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(MSH.7\TS.1)</w:t>
            </w:r>
          </w:p>
        </w:tc>
      </w:tr>
      <w:tr w:rsidR="00EF5D5A" w:rsidRPr="008B125C" w14:paraId="13F68720" w14:textId="77777777" w:rsidTr="00571B77">
        <w:trPr>
          <w:trHeight w:val="567"/>
        </w:trPr>
        <w:tc>
          <w:tcPr>
            <w:tcW w:w="2127" w:type="dxa"/>
            <w:vAlign w:val="bottom"/>
          </w:tcPr>
          <w:p w14:paraId="2F34946D" w14:textId="77777777" w:rsidR="00EF5D5A" w:rsidRPr="008B125C" w:rsidRDefault="00EF5D5A" w:rsidP="00571B77">
            <w:pPr>
              <w:pStyle w:val="DHHStabletext"/>
              <w:spacing w:line="276" w:lineRule="auto"/>
              <w:rPr>
                <w:rFonts w:cs="Arial"/>
                <w:b/>
                <w:bCs/>
                <w:szCs w:val="21"/>
              </w:rPr>
            </w:pPr>
            <w:r w:rsidRPr="008B125C">
              <w:rPr>
                <w:rFonts w:cs="Arial"/>
                <w:b/>
                <w:bCs/>
                <w:szCs w:val="21"/>
              </w:rPr>
              <w:t>Reported by</w:t>
            </w:r>
          </w:p>
        </w:tc>
        <w:tc>
          <w:tcPr>
            <w:tcW w:w="7778" w:type="dxa"/>
            <w:vAlign w:val="bottom"/>
          </w:tcPr>
          <w:p w14:paraId="0F2EDD90" w14:textId="77777777" w:rsidR="00EF5D5A" w:rsidRPr="008B125C" w:rsidRDefault="00EF5D5A" w:rsidP="00571B77">
            <w:pPr>
              <w:pStyle w:val="DHHSbody"/>
              <w:spacing w:line="276" w:lineRule="auto"/>
              <w:rPr>
                <w:rFonts w:cs="Arial"/>
                <w:sz w:val="21"/>
                <w:szCs w:val="21"/>
              </w:rPr>
            </w:pPr>
            <w:r w:rsidRPr="008B125C">
              <w:rPr>
                <w:rFonts w:cs="Arial"/>
                <w:sz w:val="21"/>
                <w:szCs w:val="21"/>
              </w:rPr>
              <w:t>All programs, dependent on transmission protocol</w:t>
            </w:r>
          </w:p>
        </w:tc>
      </w:tr>
      <w:tr w:rsidR="00EF5D5A" w:rsidRPr="008B125C" w14:paraId="00257565" w14:textId="77777777" w:rsidTr="008A40EB">
        <w:tc>
          <w:tcPr>
            <w:tcW w:w="2127" w:type="dxa"/>
          </w:tcPr>
          <w:p w14:paraId="73AA97B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8C0194" w14:textId="77777777" w:rsidR="00EF5D5A" w:rsidRPr="008B125C" w:rsidRDefault="00EF5D5A" w:rsidP="008A40EB">
            <w:pPr>
              <w:pStyle w:val="DHHSbody"/>
              <w:rPr>
                <w:rFonts w:cs="Arial"/>
                <w:sz w:val="21"/>
                <w:szCs w:val="21"/>
              </w:rPr>
            </w:pPr>
            <w:r w:rsidRPr="008B125C">
              <w:rPr>
                <w:rFonts w:cs="Arial"/>
                <w:sz w:val="21"/>
                <w:szCs w:val="21"/>
              </w:rPr>
              <w:t>All HL7 messages</w:t>
            </w:r>
          </w:p>
        </w:tc>
      </w:tr>
      <w:tr w:rsidR="00EF5D5A" w:rsidRPr="008B125C" w14:paraId="0E4EF054" w14:textId="77777777" w:rsidTr="008A40EB">
        <w:tc>
          <w:tcPr>
            <w:tcW w:w="2127" w:type="dxa"/>
          </w:tcPr>
          <w:p w14:paraId="3815431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2BB80F5" w14:textId="2A7A878F" w:rsidR="00EF5D5A" w:rsidRPr="008B125C" w:rsidRDefault="00D866AA" w:rsidP="008A40EB">
            <w:pPr>
              <w:pStyle w:val="DHHStabletext"/>
              <w:rPr>
                <w:rFonts w:cs="Arial"/>
                <w:szCs w:val="21"/>
              </w:rPr>
            </w:pPr>
            <w:r>
              <w:rPr>
                <w:rFonts w:cs="Arial"/>
                <w:szCs w:val="21"/>
              </w:rPr>
              <w:t>All programs, not elsewhere specified</w:t>
            </w:r>
          </w:p>
        </w:tc>
      </w:tr>
      <w:tr w:rsidR="00EF5D5A" w:rsidRPr="008B125C" w14:paraId="4D8957D1" w14:textId="77777777" w:rsidTr="008A40EB">
        <w:trPr>
          <w:trHeight w:val="430"/>
        </w:trPr>
        <w:tc>
          <w:tcPr>
            <w:tcW w:w="2127" w:type="dxa"/>
          </w:tcPr>
          <w:p w14:paraId="0566784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20B9EB" w14:textId="77777777" w:rsidR="00EF5D5A" w:rsidRPr="008B125C" w:rsidRDefault="00EF5D5A" w:rsidP="008A40EB">
            <w:pPr>
              <w:pStyle w:val="DHHStabletext"/>
              <w:rPr>
                <w:rFonts w:cs="Arial"/>
                <w:szCs w:val="21"/>
              </w:rPr>
            </w:pPr>
            <w:r w:rsidRPr="008B125C">
              <w:rPr>
                <w:rFonts w:cs="Arial"/>
                <w:szCs w:val="21"/>
              </w:rPr>
              <w:t>A valid date and time.</w:t>
            </w:r>
          </w:p>
        </w:tc>
      </w:tr>
      <w:tr w:rsidR="00EF5D5A" w:rsidRPr="008B125C" w14:paraId="06456A4F" w14:textId="77777777" w:rsidTr="008A40EB">
        <w:trPr>
          <w:trHeight w:val="312"/>
        </w:trPr>
        <w:tc>
          <w:tcPr>
            <w:tcW w:w="2127" w:type="dxa"/>
          </w:tcPr>
          <w:p w14:paraId="28FAD8E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5FBF94" w14:textId="6F8EFD9F" w:rsidR="00EF5D5A" w:rsidRPr="008B125C" w:rsidRDefault="00EF5D5A" w:rsidP="008A40EB">
            <w:pPr>
              <w:pStyle w:val="DHHSbody"/>
              <w:rPr>
                <w:rFonts w:cs="Arial"/>
                <w:sz w:val="21"/>
                <w:szCs w:val="21"/>
              </w:rPr>
            </w:pPr>
            <w:r w:rsidRPr="008B125C">
              <w:rPr>
                <w:rFonts w:cs="Arial"/>
                <w:sz w:val="21"/>
                <w:szCs w:val="21"/>
              </w:rPr>
              <w:t xml:space="preserve">See Message Set Representation in Section 5 </w:t>
            </w:r>
            <w:r w:rsidR="00F4032B" w:rsidRPr="008B125C">
              <w:rPr>
                <w:rFonts w:cs="Arial"/>
                <w:sz w:val="21"/>
                <w:szCs w:val="21"/>
              </w:rPr>
              <w:t xml:space="preserve">of this manual </w:t>
            </w:r>
            <w:r w:rsidRPr="008B125C">
              <w:rPr>
                <w:rFonts w:cs="Arial"/>
                <w:sz w:val="21"/>
                <w:szCs w:val="21"/>
              </w:rPr>
              <w:t>for more details on specification of dates and times.</w:t>
            </w:r>
          </w:p>
        </w:tc>
      </w:tr>
      <w:tr w:rsidR="00EF5D5A" w:rsidRPr="008B125C" w14:paraId="456127D1" w14:textId="77777777" w:rsidTr="008A40EB">
        <w:trPr>
          <w:trHeight w:val="312"/>
        </w:trPr>
        <w:tc>
          <w:tcPr>
            <w:tcW w:w="2127" w:type="dxa"/>
          </w:tcPr>
          <w:p w14:paraId="300C0E8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995080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96C60C4" w14:textId="77777777" w:rsidTr="008A40EB">
        <w:trPr>
          <w:trHeight w:val="312"/>
        </w:trPr>
        <w:tc>
          <w:tcPr>
            <w:tcW w:w="2127" w:type="dxa"/>
          </w:tcPr>
          <w:p w14:paraId="3B4156C4" w14:textId="0FB527DA" w:rsidR="0063334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4AA6EE0" w14:textId="77777777" w:rsidR="00EF5D5A" w:rsidRPr="008B125C" w:rsidRDefault="00EF5D5A" w:rsidP="008A40EB">
            <w:pPr>
              <w:pStyle w:val="DHHStabletext"/>
              <w:rPr>
                <w:rFonts w:cs="Arial"/>
                <w:szCs w:val="21"/>
              </w:rPr>
            </w:pPr>
          </w:p>
        </w:tc>
      </w:tr>
    </w:tbl>
    <w:p w14:paraId="110B5D22"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12C790" w14:textId="77777777" w:rsidTr="008A40EB">
        <w:tc>
          <w:tcPr>
            <w:tcW w:w="2127" w:type="dxa"/>
          </w:tcPr>
          <w:p w14:paraId="71C9387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F87C163" w14:textId="6BAE2AD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53783D6E" w14:textId="77777777" w:rsidTr="008A40EB">
        <w:tc>
          <w:tcPr>
            <w:tcW w:w="2127" w:type="dxa"/>
          </w:tcPr>
          <w:p w14:paraId="397E959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3C7C45" w14:textId="19EE55E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r w:rsidR="0013183B" w:rsidRPr="008B125C">
              <w:rPr>
                <w:rFonts w:cs="Arial"/>
                <w:sz w:val="21"/>
                <w:szCs w:val="21"/>
              </w:rPr>
              <w:t xml:space="preserve"> Department of Health</w:t>
            </w:r>
            <w:r w:rsidRPr="008B125C">
              <w:rPr>
                <w:rFonts w:cs="Arial"/>
                <w:sz w:val="21"/>
                <w:szCs w:val="21"/>
              </w:rPr>
              <w:t>.</w:t>
            </w:r>
          </w:p>
        </w:tc>
      </w:tr>
      <w:tr w:rsidR="00EF5D5A" w:rsidRPr="008B125C" w14:paraId="77067EE5" w14:textId="77777777" w:rsidTr="008A40EB">
        <w:tc>
          <w:tcPr>
            <w:tcW w:w="2127" w:type="dxa"/>
          </w:tcPr>
          <w:p w14:paraId="46D981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21388C4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69DD8E"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Date/Time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256543B0"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2009/07/01</w:t>
            </w:r>
          </w:p>
          <w:p w14:paraId="38E28C22"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2007/07/01</w:t>
            </w:r>
          </w:p>
          <w:p w14:paraId="6626BBFB"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4EF1ACC7" w14:textId="77777777" w:rsidTr="008A40EB">
        <w:tc>
          <w:tcPr>
            <w:tcW w:w="2127" w:type="dxa"/>
          </w:tcPr>
          <w:p w14:paraId="4F3F1AE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F8696F"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FA484C" w:rsidRPr="008B125C" w14:paraId="5FD1321C" w14:textId="77777777" w:rsidTr="008A40EB">
        <w:tc>
          <w:tcPr>
            <w:tcW w:w="2127" w:type="dxa"/>
          </w:tcPr>
          <w:p w14:paraId="11A8EFA3" w14:textId="21C66070" w:rsidR="00FA484C" w:rsidRPr="008B125C" w:rsidRDefault="00FA484C" w:rsidP="008A40EB">
            <w:pPr>
              <w:pStyle w:val="DHHStabletext"/>
              <w:rPr>
                <w:rFonts w:cs="Arial"/>
                <w:b/>
                <w:bCs/>
                <w:szCs w:val="21"/>
              </w:rPr>
            </w:pPr>
            <w:r w:rsidRPr="008B125C">
              <w:rPr>
                <w:rFonts w:cs="Arial"/>
                <w:b/>
                <w:bCs/>
                <w:szCs w:val="21"/>
              </w:rPr>
              <w:t>Value domain source</w:t>
            </w:r>
          </w:p>
        </w:tc>
        <w:tc>
          <w:tcPr>
            <w:tcW w:w="7778" w:type="dxa"/>
          </w:tcPr>
          <w:p w14:paraId="18FDE89B" w14:textId="54626B68" w:rsidR="00FA484C" w:rsidRPr="008B125C" w:rsidRDefault="00FA484C" w:rsidP="00080BB3">
            <w:pPr>
              <w:pStyle w:val="DHHSbody"/>
              <w:spacing w:before="80" w:after="0" w:line="276" w:lineRule="auto"/>
              <w:rPr>
                <w:rFonts w:cs="Arial"/>
                <w:sz w:val="21"/>
                <w:szCs w:val="21"/>
              </w:rPr>
            </w:pPr>
            <w:r w:rsidRPr="008B125C">
              <w:rPr>
                <w:rFonts w:cs="Arial"/>
                <w:szCs w:val="21"/>
              </w:rPr>
              <w:t>ISO8601:2000</w:t>
            </w:r>
          </w:p>
        </w:tc>
      </w:tr>
    </w:tbl>
    <w:p w14:paraId="712365F4" w14:textId="77777777" w:rsidR="00B62530" w:rsidRDefault="00B62530">
      <w:pPr>
        <w:spacing w:after="0" w:line="240" w:lineRule="auto"/>
        <w:rPr>
          <w:rFonts w:cs="Arial"/>
          <w:b/>
          <w:color w:val="53565A"/>
          <w:sz w:val="32"/>
          <w:szCs w:val="28"/>
        </w:rPr>
      </w:pPr>
      <w:bookmarkStart w:id="374" w:name="_Toc43717345"/>
      <w:r>
        <w:rPr>
          <w:rFonts w:cs="Arial"/>
        </w:rPr>
        <w:br w:type="page"/>
      </w:r>
    </w:p>
    <w:p w14:paraId="79132E2E" w14:textId="28BCE17E" w:rsidR="00EF5D5A" w:rsidRPr="008B125C" w:rsidRDefault="00EF5D5A" w:rsidP="00EF5D5A">
      <w:pPr>
        <w:pStyle w:val="Heading2"/>
        <w:rPr>
          <w:rFonts w:cs="Arial"/>
        </w:rPr>
      </w:pPr>
      <w:bookmarkStart w:id="375" w:name="_Toc176953692"/>
      <w:r w:rsidRPr="008B125C">
        <w:rPr>
          <w:rFonts w:cs="Arial"/>
        </w:rPr>
        <w:lastRenderedPageBreak/>
        <w:t>Message Origin Country Code</w:t>
      </w:r>
      <w:bookmarkEnd w:id="374"/>
      <w:bookmarkEnd w:id="37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6B79CBE" w14:textId="77777777" w:rsidTr="008A40EB">
        <w:tc>
          <w:tcPr>
            <w:tcW w:w="2127" w:type="dxa"/>
          </w:tcPr>
          <w:p w14:paraId="6FDF83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CC5FD1A" w14:textId="77777777" w:rsidR="00EF5D5A" w:rsidRPr="008B125C" w:rsidRDefault="00EF5D5A" w:rsidP="008A40EB">
            <w:pPr>
              <w:pStyle w:val="DHHStabletext"/>
              <w:rPr>
                <w:rFonts w:cs="Arial"/>
                <w:szCs w:val="21"/>
              </w:rPr>
            </w:pPr>
            <w:r w:rsidRPr="008B125C">
              <w:rPr>
                <w:rFonts w:cs="Arial"/>
                <w:szCs w:val="21"/>
              </w:rPr>
              <w:t>A code that identifies the country of origin for the message.</w:t>
            </w:r>
          </w:p>
          <w:p w14:paraId="028BC2A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E94FBAF" w14:textId="77777777" w:rsidTr="008A40EB">
        <w:tc>
          <w:tcPr>
            <w:tcW w:w="2127" w:type="dxa"/>
          </w:tcPr>
          <w:p w14:paraId="0D050C9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5C0554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3AC145F" w14:textId="77777777" w:rsidTr="008A40EB">
        <w:tc>
          <w:tcPr>
            <w:tcW w:w="2127" w:type="dxa"/>
          </w:tcPr>
          <w:p w14:paraId="04882F7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7916EE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1584DC4"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3</w:t>
            </w:r>
          </w:p>
        </w:tc>
      </w:tr>
      <w:tr w:rsidR="00EF5D5A" w:rsidRPr="008B125C" w14:paraId="706FD489" w14:textId="77777777" w:rsidTr="008A40EB">
        <w:tc>
          <w:tcPr>
            <w:tcW w:w="2127" w:type="dxa"/>
          </w:tcPr>
          <w:p w14:paraId="0B9654E2" w14:textId="77777777" w:rsidR="00EF5D5A" w:rsidRPr="008B125C" w:rsidRDefault="00EF5D5A" w:rsidP="00571B77">
            <w:pPr>
              <w:pStyle w:val="DHHStabletext"/>
              <w:spacing w:before="0"/>
              <w:rPr>
                <w:rFonts w:cs="Arial"/>
                <w:b/>
                <w:bCs/>
                <w:szCs w:val="21"/>
              </w:rPr>
            </w:pPr>
            <w:r w:rsidRPr="008B125C">
              <w:rPr>
                <w:rFonts w:cs="Arial"/>
                <w:b/>
                <w:bCs/>
                <w:szCs w:val="21"/>
              </w:rPr>
              <w:t>Location</w:t>
            </w:r>
          </w:p>
        </w:tc>
        <w:tc>
          <w:tcPr>
            <w:tcW w:w="7778" w:type="dxa"/>
          </w:tcPr>
          <w:p w14:paraId="214329CF" w14:textId="77777777" w:rsidR="00EF5D5A" w:rsidRPr="008B125C" w:rsidRDefault="00EF5D5A" w:rsidP="00571B77">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8A7BD85" w14:textId="4E91EF56" w:rsidR="00EF5D5A" w:rsidRPr="008B125C" w:rsidRDefault="00EF5D5A" w:rsidP="00571B77">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(MSH.17)</w:t>
            </w:r>
          </w:p>
          <w:p w14:paraId="461E708E" w14:textId="0348D546" w:rsidR="00EF5D5A" w:rsidRPr="008B125C" w:rsidRDefault="00EF5D5A" w:rsidP="00571B77">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(MSH.17)</w:t>
            </w:r>
          </w:p>
          <w:p w14:paraId="18D0DE3E" w14:textId="25D09E1E" w:rsidR="00EF5D5A" w:rsidRPr="008B125C" w:rsidRDefault="00EF5D5A" w:rsidP="00571B77">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(MSH.17)</w:t>
            </w:r>
          </w:p>
          <w:p w14:paraId="1FEA9E28" w14:textId="52CC00A8" w:rsidR="00EF5D5A" w:rsidRPr="008B125C" w:rsidRDefault="00EF5D5A" w:rsidP="00571B77">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r>
            <w:r w:rsidR="0063334A" w:rsidRPr="008B125C">
              <w:rPr>
                <w:rFonts w:cs="Arial"/>
                <w:szCs w:val="21"/>
              </w:rPr>
              <w:t xml:space="preserve"> </w:t>
            </w:r>
            <w:r w:rsidRPr="008B125C">
              <w:rPr>
                <w:rFonts w:cs="Arial"/>
                <w:szCs w:val="21"/>
              </w:rPr>
              <w:t>ADT_A13 (MSH.17)</w:t>
            </w:r>
          </w:p>
          <w:p w14:paraId="06C22FC3" w14:textId="161002DA" w:rsidR="00EF5D5A" w:rsidRPr="008B125C" w:rsidRDefault="00EF5D5A" w:rsidP="00571B77">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(MSH.17)</w:t>
            </w:r>
          </w:p>
          <w:p w14:paraId="62AF0D66" w14:textId="7F4A160C" w:rsidR="00EF5D5A" w:rsidRPr="008B125C" w:rsidRDefault="00EF5D5A" w:rsidP="00571B77">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(MSH.17)</w:t>
            </w:r>
          </w:p>
          <w:p w14:paraId="70A1FFC8" w14:textId="2BEC6DD3" w:rsidR="00EF5D5A" w:rsidRPr="008B125C" w:rsidRDefault="00EF5D5A" w:rsidP="00571B77">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(MSH.17)</w:t>
            </w:r>
          </w:p>
          <w:p w14:paraId="11DE93EB" w14:textId="6D889F18" w:rsidR="00EF5D5A" w:rsidRPr="008B125C" w:rsidRDefault="00EF5D5A" w:rsidP="00571B77">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(MSH.17)</w:t>
            </w:r>
          </w:p>
          <w:p w14:paraId="22DD6661" w14:textId="6241C301" w:rsidR="00EF5D5A" w:rsidRPr="008B125C" w:rsidRDefault="00EF5D5A" w:rsidP="00571B77">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(MSH.17)</w:t>
            </w:r>
          </w:p>
          <w:p w14:paraId="22AD6012" w14:textId="0EA2BDD4" w:rsidR="00EF5D5A" w:rsidRPr="008B125C" w:rsidRDefault="00EF5D5A" w:rsidP="00571B77">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(MSH.17)</w:t>
            </w:r>
          </w:p>
          <w:p w14:paraId="704B5B4B" w14:textId="3DEA67F7" w:rsidR="00EF5D5A" w:rsidRPr="008B125C" w:rsidRDefault="00EF5D5A" w:rsidP="00571B77">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(MSH.17)</w:t>
            </w:r>
          </w:p>
          <w:p w14:paraId="15FA3466" w14:textId="693D6286" w:rsidR="00EF5D5A" w:rsidRPr="008B125C" w:rsidRDefault="00EF5D5A" w:rsidP="00571B77">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(MSH.17)</w:t>
            </w:r>
          </w:p>
          <w:p w14:paraId="3AB8F31D" w14:textId="6F244C5E" w:rsidR="00EF5D5A" w:rsidRPr="008B125C" w:rsidRDefault="00EF5D5A" w:rsidP="00571B77">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(MSH.17)</w:t>
            </w:r>
          </w:p>
          <w:p w14:paraId="64537301" w14:textId="39C31B9F" w:rsidR="00EF5D5A" w:rsidRPr="008B125C" w:rsidRDefault="00EF5D5A" w:rsidP="00571B77">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(MSH.17)</w:t>
            </w:r>
          </w:p>
        </w:tc>
      </w:tr>
      <w:tr w:rsidR="00EF5D5A" w:rsidRPr="008B125C" w14:paraId="46E883B5" w14:textId="77777777" w:rsidTr="008A40EB">
        <w:tc>
          <w:tcPr>
            <w:tcW w:w="2127" w:type="dxa"/>
          </w:tcPr>
          <w:p w14:paraId="0D39908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46AF93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7962B99" w14:textId="77777777" w:rsidTr="008A40EB">
        <w:tc>
          <w:tcPr>
            <w:tcW w:w="2127" w:type="dxa"/>
          </w:tcPr>
          <w:p w14:paraId="61119BF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B99D53B"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7F2557F" w14:textId="77777777" w:rsidTr="008A40EB">
        <w:tc>
          <w:tcPr>
            <w:tcW w:w="2127" w:type="dxa"/>
          </w:tcPr>
          <w:p w14:paraId="37136D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F5B42BF" w14:textId="7078CD15"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6B1C956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29C0ED8"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A6EC335" w14:textId="77777777" w:rsidTr="008A40EB">
        <w:trPr>
          <w:trHeight w:val="430"/>
        </w:trPr>
        <w:tc>
          <w:tcPr>
            <w:tcW w:w="2127" w:type="dxa"/>
          </w:tcPr>
          <w:p w14:paraId="26C6F1F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3D118E" w14:textId="77777777" w:rsidR="00EF5D5A" w:rsidRPr="008B125C" w:rsidRDefault="00EF5D5A" w:rsidP="008A40EB">
            <w:pPr>
              <w:pStyle w:val="DHHStabletext"/>
              <w:rPr>
                <w:rFonts w:cs="Arial"/>
                <w:szCs w:val="21"/>
              </w:rPr>
            </w:pPr>
            <w:r w:rsidRPr="008B125C">
              <w:rPr>
                <w:rFonts w:cs="Arial"/>
                <w:szCs w:val="21"/>
              </w:rPr>
              <w:t>Enumerated</w:t>
            </w:r>
          </w:p>
          <w:p w14:paraId="76D74E5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HL70399</w:t>
            </w:r>
          </w:p>
          <w:p w14:paraId="3CE59D6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FD42FA4" w14:textId="77777777" w:rsidR="00EF5D5A" w:rsidRPr="008B125C" w:rsidRDefault="00EF5D5A" w:rsidP="008A40EB">
            <w:pPr>
              <w:pStyle w:val="DHHStabletext"/>
              <w:rPr>
                <w:rFonts w:cs="Arial"/>
                <w:szCs w:val="21"/>
              </w:rPr>
            </w:pPr>
            <w:r w:rsidRPr="008B125C">
              <w:rPr>
                <w:rFonts w:cs="Arial"/>
                <w:szCs w:val="21"/>
              </w:rPr>
              <w:t>AU</w:t>
            </w:r>
            <w:r w:rsidRPr="008B125C">
              <w:rPr>
                <w:rFonts w:cs="Arial"/>
                <w:szCs w:val="21"/>
              </w:rPr>
              <w:tab/>
            </w:r>
            <w:r w:rsidRPr="008B125C">
              <w:rPr>
                <w:rFonts w:cs="Arial"/>
                <w:szCs w:val="21"/>
              </w:rPr>
              <w:tab/>
              <w:t>Australia (two character form)</w:t>
            </w:r>
          </w:p>
          <w:p w14:paraId="1A347B66" w14:textId="77777777" w:rsidR="00EF5D5A" w:rsidRPr="008B125C" w:rsidRDefault="00EF5D5A" w:rsidP="008A40EB">
            <w:pPr>
              <w:pStyle w:val="DHHStabletext"/>
              <w:rPr>
                <w:rFonts w:cs="Arial"/>
                <w:szCs w:val="21"/>
              </w:rPr>
            </w:pPr>
            <w:r w:rsidRPr="008B125C">
              <w:rPr>
                <w:rFonts w:cs="Arial"/>
                <w:szCs w:val="21"/>
              </w:rPr>
              <w:t>AUS</w:t>
            </w:r>
            <w:r w:rsidRPr="008B125C">
              <w:rPr>
                <w:rFonts w:cs="Arial"/>
                <w:szCs w:val="21"/>
              </w:rPr>
              <w:tab/>
            </w:r>
            <w:r w:rsidRPr="008B125C">
              <w:rPr>
                <w:rFonts w:cs="Arial"/>
                <w:szCs w:val="21"/>
              </w:rPr>
              <w:tab/>
              <w:t>Australia (three character form)</w:t>
            </w:r>
          </w:p>
        </w:tc>
      </w:tr>
      <w:tr w:rsidR="00EF5D5A" w:rsidRPr="008B125C" w14:paraId="2F3BE955" w14:textId="77777777" w:rsidTr="008A40EB">
        <w:trPr>
          <w:trHeight w:val="312"/>
        </w:trPr>
        <w:tc>
          <w:tcPr>
            <w:tcW w:w="2127" w:type="dxa"/>
          </w:tcPr>
          <w:p w14:paraId="3643A93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CBF581A" w14:textId="7573A0FD" w:rsidR="00EF5D5A" w:rsidRPr="008B125C" w:rsidRDefault="00EF5D5A" w:rsidP="008A40EB">
            <w:pPr>
              <w:pStyle w:val="DHHStabletext"/>
              <w:rPr>
                <w:rFonts w:cs="Arial"/>
                <w:szCs w:val="21"/>
              </w:rPr>
            </w:pPr>
            <w:r w:rsidRPr="008B125C">
              <w:rPr>
                <w:rFonts w:cs="Arial"/>
                <w:szCs w:val="21"/>
              </w:rPr>
              <w:t xml:space="preserve">HL7 specifies that the three-character (alphabetic) form be used for the country code.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also accepts the two-character alphabetic form. Australia (code 'AU' or code 'AUS') is the only acceptable value.</w:t>
            </w:r>
          </w:p>
          <w:p w14:paraId="33A3D555" w14:textId="77777777" w:rsidR="00EF5D5A" w:rsidRPr="008B125C" w:rsidRDefault="00EF5D5A" w:rsidP="008A40EB">
            <w:pPr>
              <w:pStyle w:val="DHHStabletext"/>
              <w:rPr>
                <w:rFonts w:cs="Arial"/>
                <w:szCs w:val="21"/>
              </w:rPr>
            </w:pPr>
            <w:r w:rsidRPr="008B125C">
              <w:rPr>
                <w:rFonts w:cs="Arial"/>
                <w:szCs w:val="21"/>
              </w:rPr>
              <w:t>This data element should not be confused with Patient/Client Birth Country, which uses the ABS SACC code set.</w:t>
            </w:r>
          </w:p>
        </w:tc>
      </w:tr>
      <w:tr w:rsidR="00EF5D5A" w:rsidRPr="008B125C" w14:paraId="6F4CAB43" w14:textId="77777777" w:rsidTr="008A40EB">
        <w:trPr>
          <w:trHeight w:val="312"/>
        </w:trPr>
        <w:tc>
          <w:tcPr>
            <w:tcW w:w="2127" w:type="dxa"/>
          </w:tcPr>
          <w:p w14:paraId="2873385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7457955" w14:textId="77777777" w:rsidR="00EF5D5A" w:rsidRPr="008B125C" w:rsidRDefault="00EF5D5A" w:rsidP="008A40EB">
            <w:pPr>
              <w:pStyle w:val="DHHSbody"/>
              <w:rPr>
                <w:rFonts w:cs="Arial"/>
                <w:sz w:val="21"/>
                <w:szCs w:val="21"/>
              </w:rPr>
            </w:pPr>
            <w:r w:rsidRPr="008B125C">
              <w:rPr>
                <w:rFonts w:cs="Arial"/>
                <w:sz w:val="21"/>
                <w:szCs w:val="21"/>
              </w:rPr>
              <w:t>General edits only, see Format.</w:t>
            </w:r>
          </w:p>
        </w:tc>
      </w:tr>
      <w:tr w:rsidR="00EF5D5A" w:rsidRPr="008B125C" w14:paraId="04FE7B82" w14:textId="77777777" w:rsidTr="008A40EB">
        <w:trPr>
          <w:trHeight w:val="312"/>
        </w:trPr>
        <w:tc>
          <w:tcPr>
            <w:tcW w:w="2127" w:type="dxa"/>
          </w:tcPr>
          <w:p w14:paraId="6B530D11"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293C62" w14:textId="08F58CAA" w:rsidR="0063334A" w:rsidRPr="008B125C" w:rsidRDefault="00EF5D5A" w:rsidP="008A40EB">
            <w:pPr>
              <w:pStyle w:val="DHHStabletext"/>
              <w:rPr>
                <w:rFonts w:cs="Arial"/>
                <w:szCs w:val="21"/>
              </w:rPr>
            </w:pPr>
            <w:r w:rsidRPr="008B125C">
              <w:rPr>
                <w:rFonts w:cs="Arial"/>
                <w:szCs w:val="21"/>
              </w:rPr>
              <w:t>Message Date/Time</w:t>
            </w:r>
          </w:p>
        </w:tc>
      </w:tr>
    </w:tbl>
    <w:p w14:paraId="44AD436E" w14:textId="002B57E4"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170369B" w14:textId="77777777" w:rsidTr="008A40EB">
        <w:tc>
          <w:tcPr>
            <w:tcW w:w="2127" w:type="dxa"/>
          </w:tcPr>
          <w:p w14:paraId="4EA60FE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3BDBFB4" w14:textId="5709A7A8"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3E704C8" w14:textId="77777777" w:rsidTr="008A40EB">
        <w:tc>
          <w:tcPr>
            <w:tcW w:w="2127" w:type="dxa"/>
          </w:tcPr>
          <w:p w14:paraId="38EBA67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2ACC28" w14:textId="00920BD1"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4E34785C" w14:textId="77777777" w:rsidTr="008A40EB">
        <w:tc>
          <w:tcPr>
            <w:tcW w:w="2127" w:type="dxa"/>
          </w:tcPr>
          <w:p w14:paraId="10AF35DD"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lastRenderedPageBreak/>
              <w:t>Version history</w:t>
            </w:r>
          </w:p>
        </w:tc>
        <w:tc>
          <w:tcPr>
            <w:tcW w:w="7778" w:type="dxa"/>
          </w:tcPr>
          <w:p w14:paraId="2CB22485"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FD5DC"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2010/07/01</w:t>
            </w:r>
          </w:p>
          <w:p w14:paraId="4B2C4711"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2009/07/01</w:t>
            </w:r>
          </w:p>
          <w:p w14:paraId="7CAF3176"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2007/07/01</w:t>
            </w:r>
          </w:p>
          <w:p w14:paraId="68097759"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8D725" w14:textId="77777777" w:rsidTr="008A40EB">
        <w:tc>
          <w:tcPr>
            <w:tcW w:w="2127" w:type="dxa"/>
          </w:tcPr>
          <w:p w14:paraId="4DFA31E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258FB2E"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2283A99" w14:textId="77777777" w:rsidTr="008A40EB">
        <w:tc>
          <w:tcPr>
            <w:tcW w:w="2127" w:type="dxa"/>
          </w:tcPr>
          <w:p w14:paraId="3A52929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CD7C5A" w14:textId="77777777" w:rsidR="00EF5D5A" w:rsidRPr="008B125C" w:rsidRDefault="00EF5D5A" w:rsidP="008A40EB">
            <w:pPr>
              <w:pStyle w:val="DHHStabletext"/>
              <w:rPr>
                <w:rFonts w:cs="Arial"/>
                <w:szCs w:val="21"/>
              </w:rPr>
            </w:pPr>
            <w:r w:rsidRPr="008B125C">
              <w:rPr>
                <w:rFonts w:cs="Arial"/>
                <w:szCs w:val="21"/>
              </w:rPr>
              <w:t>ISO 3166</w:t>
            </w:r>
          </w:p>
        </w:tc>
      </w:tr>
    </w:tbl>
    <w:p w14:paraId="1C5CD860" w14:textId="77777777" w:rsidR="00EF5D5A" w:rsidRPr="008B125C" w:rsidRDefault="00EF5D5A" w:rsidP="00EF5D5A">
      <w:pPr>
        <w:rPr>
          <w:rFonts w:cs="Arial"/>
          <w:b/>
          <w:color w:val="007B4B"/>
          <w:szCs w:val="21"/>
        </w:rPr>
      </w:pPr>
      <w:r w:rsidRPr="008B125C">
        <w:rPr>
          <w:rFonts w:cs="Arial"/>
          <w:szCs w:val="21"/>
        </w:rPr>
        <w:br w:type="page"/>
      </w:r>
    </w:p>
    <w:p w14:paraId="30E597B8" w14:textId="77777777" w:rsidR="00EF5D5A" w:rsidRPr="008B125C" w:rsidRDefault="00EF5D5A" w:rsidP="00EF5D5A">
      <w:pPr>
        <w:pStyle w:val="Heading2"/>
        <w:rPr>
          <w:rFonts w:cs="Arial"/>
        </w:rPr>
      </w:pPr>
      <w:bookmarkStart w:id="376" w:name="_Toc43717346"/>
      <w:bookmarkStart w:id="377" w:name="_Toc176953693"/>
      <w:r w:rsidRPr="008B125C">
        <w:rPr>
          <w:rFonts w:cs="Arial"/>
        </w:rPr>
        <w:lastRenderedPageBreak/>
        <w:t>Message Processing Identifier</w:t>
      </w:r>
      <w:bookmarkEnd w:id="376"/>
      <w:bookmarkEnd w:id="3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D2A50B" w14:textId="77777777" w:rsidTr="008A40EB">
        <w:tc>
          <w:tcPr>
            <w:tcW w:w="2127" w:type="dxa"/>
          </w:tcPr>
          <w:p w14:paraId="72FA343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3B177E0" w14:textId="77777777" w:rsidR="00EF5D5A" w:rsidRPr="008B125C" w:rsidRDefault="00EF5D5A" w:rsidP="008A40EB">
            <w:pPr>
              <w:pStyle w:val="DHHSbody"/>
              <w:rPr>
                <w:rFonts w:cs="Arial"/>
                <w:i/>
                <w:iCs/>
                <w:sz w:val="21"/>
                <w:szCs w:val="21"/>
              </w:rPr>
            </w:pPr>
            <w:r w:rsidRPr="008B125C">
              <w:rPr>
                <w:rFonts w:cs="Arial"/>
                <w:sz w:val="21"/>
                <w:szCs w:val="21"/>
              </w:rPr>
              <w:t>A code indicating whether to process the message as defined in HL7 Application (level 7) processing rules; it defines whether the message is part of a production, training, or debugging system.</w:t>
            </w:r>
          </w:p>
          <w:p w14:paraId="4A507CD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E9BBEE9" w14:textId="77777777" w:rsidTr="008A40EB">
        <w:tc>
          <w:tcPr>
            <w:tcW w:w="2127" w:type="dxa"/>
          </w:tcPr>
          <w:p w14:paraId="0812556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26382BF"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E0864" w14:textId="77777777" w:rsidTr="008A40EB">
        <w:tc>
          <w:tcPr>
            <w:tcW w:w="2127" w:type="dxa"/>
          </w:tcPr>
          <w:p w14:paraId="37F7F59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E949E82"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691AB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67379143" w14:textId="77777777" w:rsidTr="008A40EB">
        <w:tc>
          <w:tcPr>
            <w:tcW w:w="2127" w:type="dxa"/>
          </w:tcPr>
          <w:p w14:paraId="1B74DF8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6DAF6FB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E5EACFA" w14:textId="6FC03A18"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(MSH.11\PT.1)</w:t>
            </w:r>
          </w:p>
          <w:p w14:paraId="111EF4D3" w14:textId="534AEB24"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(MSH.11\PT.1)</w:t>
            </w:r>
          </w:p>
          <w:p w14:paraId="6BA2FBD2" w14:textId="326F99DC"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(MSH.11\PT.1)</w:t>
            </w:r>
          </w:p>
          <w:p w14:paraId="66A397D4"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(MSH.11\PT.1)</w:t>
            </w:r>
          </w:p>
          <w:p w14:paraId="2D0499A0" w14:textId="6BD95EFA"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(MSH.11\PT.1)</w:t>
            </w:r>
          </w:p>
          <w:p w14:paraId="24866166"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(MSH.11\PT.1)</w:t>
            </w:r>
          </w:p>
          <w:p w14:paraId="52534A77" w14:textId="406EEB5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(MSH.11\PT.1)</w:t>
            </w:r>
          </w:p>
          <w:p w14:paraId="605C8AD9" w14:textId="22DFA41A"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(MSH.11\PT.1)</w:t>
            </w:r>
          </w:p>
          <w:p w14:paraId="59479BF2" w14:textId="44C8B97D"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(MSH.11\PT.1)</w:t>
            </w:r>
          </w:p>
          <w:p w14:paraId="2B366915" w14:textId="5C1E6A7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(MSH.11\PT.1)</w:t>
            </w:r>
          </w:p>
          <w:p w14:paraId="616A201F" w14:textId="73B6BD5F"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(MSH.11\PT.1)</w:t>
            </w:r>
          </w:p>
          <w:p w14:paraId="3F5F28C4" w14:textId="46266D2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(MSH.11\PT.1)</w:t>
            </w:r>
          </w:p>
          <w:p w14:paraId="40ABC96F" w14:textId="05401D50"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(MSH.11\PT.1)</w:t>
            </w:r>
          </w:p>
          <w:p w14:paraId="195B8630" w14:textId="35F9094C"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(MSH.11\PT.1)</w:t>
            </w:r>
          </w:p>
        </w:tc>
      </w:tr>
      <w:tr w:rsidR="00EF5D5A" w:rsidRPr="008B125C" w14:paraId="0B5905B7" w14:textId="77777777" w:rsidTr="008A40EB">
        <w:tc>
          <w:tcPr>
            <w:tcW w:w="2127" w:type="dxa"/>
          </w:tcPr>
          <w:p w14:paraId="59CCAF8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768F02" w14:textId="77777777" w:rsidR="00EF5D5A" w:rsidRPr="008B125C" w:rsidRDefault="00EF5D5A" w:rsidP="00080BB3">
            <w:pPr>
              <w:pStyle w:val="DHHSbody"/>
              <w:spacing w:before="80"/>
              <w:rPr>
                <w:rFonts w:cs="Arial"/>
                <w:sz w:val="21"/>
                <w:szCs w:val="21"/>
              </w:rPr>
            </w:pPr>
            <w:r w:rsidRPr="008B125C">
              <w:rPr>
                <w:rFonts w:cs="Arial"/>
                <w:sz w:val="21"/>
                <w:szCs w:val="21"/>
              </w:rPr>
              <w:t>All programs, dependent on transmission protocol</w:t>
            </w:r>
          </w:p>
        </w:tc>
      </w:tr>
      <w:tr w:rsidR="00EF5D5A" w:rsidRPr="008B125C" w14:paraId="1F67FDB4" w14:textId="77777777" w:rsidTr="008A40EB">
        <w:tc>
          <w:tcPr>
            <w:tcW w:w="2127" w:type="dxa"/>
          </w:tcPr>
          <w:p w14:paraId="713CE39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7F50FB2"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72BBA14" w14:textId="77777777" w:rsidTr="008A40EB">
        <w:tc>
          <w:tcPr>
            <w:tcW w:w="2127" w:type="dxa"/>
          </w:tcPr>
          <w:p w14:paraId="737C944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D51DA0A" w14:textId="429B3283"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18266E8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56BE48D"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E422619" w14:textId="77777777" w:rsidTr="008A40EB">
        <w:trPr>
          <w:trHeight w:val="430"/>
        </w:trPr>
        <w:tc>
          <w:tcPr>
            <w:tcW w:w="2127" w:type="dxa"/>
          </w:tcPr>
          <w:p w14:paraId="138E8EB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051F0D" w14:textId="77777777" w:rsidR="00EF5D5A" w:rsidRPr="008B125C" w:rsidRDefault="00EF5D5A" w:rsidP="008A40EB">
            <w:pPr>
              <w:pStyle w:val="DHHStabletext"/>
              <w:rPr>
                <w:rFonts w:cs="Arial"/>
                <w:szCs w:val="21"/>
              </w:rPr>
            </w:pPr>
            <w:r w:rsidRPr="008B125C">
              <w:rPr>
                <w:rFonts w:cs="Arial"/>
                <w:szCs w:val="21"/>
              </w:rPr>
              <w:t>Enumerated</w:t>
            </w:r>
          </w:p>
          <w:p w14:paraId="62850E2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HL70103</w:t>
            </w:r>
          </w:p>
          <w:p w14:paraId="257C3B72"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A013904" w14:textId="77777777" w:rsidR="00EF5D5A" w:rsidRPr="008B125C" w:rsidRDefault="00EF5D5A" w:rsidP="008A40EB">
            <w:pPr>
              <w:pStyle w:val="DHHStabletext"/>
              <w:rPr>
                <w:rFonts w:cs="Arial"/>
                <w:szCs w:val="21"/>
              </w:rPr>
            </w:pPr>
            <w:r w:rsidRPr="008B125C">
              <w:rPr>
                <w:rFonts w:cs="Arial"/>
                <w:szCs w:val="21"/>
              </w:rPr>
              <w:t>D</w:t>
            </w:r>
            <w:r w:rsidRPr="008B125C">
              <w:rPr>
                <w:rFonts w:cs="Arial"/>
                <w:szCs w:val="21"/>
              </w:rPr>
              <w:tab/>
            </w:r>
            <w:r w:rsidRPr="008B125C">
              <w:rPr>
                <w:rFonts w:cs="Arial"/>
                <w:szCs w:val="21"/>
              </w:rPr>
              <w:tab/>
              <w:t>Debugging</w:t>
            </w:r>
          </w:p>
          <w:p w14:paraId="0BF51590" w14:textId="77777777" w:rsidR="00EF5D5A" w:rsidRPr="008B125C" w:rsidRDefault="00EF5D5A" w:rsidP="008A40EB">
            <w:pPr>
              <w:pStyle w:val="DHHStabletext"/>
              <w:rPr>
                <w:rFonts w:cs="Arial"/>
                <w:szCs w:val="21"/>
              </w:rPr>
            </w:pPr>
            <w:r w:rsidRPr="008B125C">
              <w:rPr>
                <w:rFonts w:cs="Arial"/>
                <w:szCs w:val="21"/>
              </w:rPr>
              <w:t>P</w:t>
            </w:r>
            <w:r w:rsidRPr="008B125C">
              <w:rPr>
                <w:rFonts w:cs="Arial"/>
                <w:szCs w:val="21"/>
              </w:rPr>
              <w:tab/>
            </w:r>
            <w:r w:rsidRPr="008B125C">
              <w:rPr>
                <w:rFonts w:cs="Arial"/>
                <w:szCs w:val="21"/>
              </w:rPr>
              <w:tab/>
              <w:t>Production</w:t>
            </w:r>
          </w:p>
          <w:p w14:paraId="5448F740" w14:textId="77777777" w:rsidR="00EF5D5A" w:rsidRPr="008B125C" w:rsidRDefault="00EF5D5A" w:rsidP="008A40EB">
            <w:pPr>
              <w:pStyle w:val="DHHStabletext"/>
              <w:rPr>
                <w:rFonts w:cs="Arial"/>
                <w:szCs w:val="21"/>
              </w:rPr>
            </w:pPr>
            <w:r w:rsidRPr="008B125C">
              <w:rPr>
                <w:rFonts w:cs="Arial"/>
                <w:szCs w:val="21"/>
              </w:rPr>
              <w:t>T</w:t>
            </w:r>
            <w:r w:rsidRPr="008B125C">
              <w:rPr>
                <w:rFonts w:cs="Arial"/>
                <w:szCs w:val="21"/>
              </w:rPr>
              <w:tab/>
            </w:r>
            <w:r w:rsidRPr="008B125C">
              <w:rPr>
                <w:rFonts w:cs="Arial"/>
                <w:szCs w:val="21"/>
              </w:rPr>
              <w:tab/>
              <w:t>Training</w:t>
            </w:r>
          </w:p>
        </w:tc>
      </w:tr>
      <w:tr w:rsidR="00EF5D5A" w:rsidRPr="008B125C" w14:paraId="3305FFD4" w14:textId="77777777" w:rsidTr="008A40EB">
        <w:trPr>
          <w:trHeight w:val="312"/>
        </w:trPr>
        <w:tc>
          <w:tcPr>
            <w:tcW w:w="2127" w:type="dxa"/>
          </w:tcPr>
          <w:p w14:paraId="1ABC4A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47E0EAE" w14:textId="77777777" w:rsidR="00EF5D5A" w:rsidRPr="008B125C" w:rsidRDefault="00EF5D5A" w:rsidP="008A40EB">
            <w:pPr>
              <w:pStyle w:val="DHHStabletext"/>
              <w:rPr>
                <w:rFonts w:cs="Arial"/>
                <w:szCs w:val="21"/>
              </w:rPr>
            </w:pPr>
            <w:r w:rsidRPr="008B125C">
              <w:rPr>
                <w:rFonts w:cs="Arial"/>
                <w:szCs w:val="21"/>
              </w:rPr>
              <w:t>This value should vary depending on whether the interface is in development, test or production mode. However validation will not fail if, for example, Processing Identifier is set to 'P' when a message is sent to the test environment.</w:t>
            </w:r>
          </w:p>
        </w:tc>
      </w:tr>
      <w:tr w:rsidR="00EF5D5A" w:rsidRPr="008B125C" w14:paraId="1992FA23" w14:textId="77777777" w:rsidTr="008A40EB">
        <w:trPr>
          <w:trHeight w:val="312"/>
        </w:trPr>
        <w:tc>
          <w:tcPr>
            <w:tcW w:w="2127" w:type="dxa"/>
          </w:tcPr>
          <w:p w14:paraId="083440F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7ACC1C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4F289DDF" w14:textId="77777777" w:rsidTr="008A40EB">
        <w:trPr>
          <w:trHeight w:val="312"/>
        </w:trPr>
        <w:tc>
          <w:tcPr>
            <w:tcW w:w="2127" w:type="dxa"/>
          </w:tcPr>
          <w:p w14:paraId="3692DA7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3AD31710" w14:textId="77777777" w:rsidR="00EF5D5A" w:rsidRPr="008B125C" w:rsidRDefault="00EF5D5A" w:rsidP="00080BB3">
            <w:pPr>
              <w:pStyle w:val="DHHSbody"/>
              <w:spacing w:before="80"/>
              <w:rPr>
                <w:rFonts w:cs="Arial"/>
                <w:sz w:val="21"/>
                <w:szCs w:val="21"/>
              </w:rPr>
            </w:pPr>
            <w:r w:rsidRPr="008B125C">
              <w:rPr>
                <w:rFonts w:cs="Arial"/>
                <w:sz w:val="21"/>
                <w:szCs w:val="21"/>
              </w:rPr>
              <w:t>Message Date/Time</w:t>
            </w:r>
          </w:p>
        </w:tc>
      </w:tr>
    </w:tbl>
    <w:p w14:paraId="643D64C7" w14:textId="5258498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17EEE9" w14:textId="77777777" w:rsidTr="008A40EB">
        <w:tc>
          <w:tcPr>
            <w:tcW w:w="2127" w:type="dxa"/>
          </w:tcPr>
          <w:p w14:paraId="22500E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4413194" w14:textId="61320629"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1453293E" w14:textId="77777777" w:rsidTr="008A40EB">
        <w:tc>
          <w:tcPr>
            <w:tcW w:w="2127" w:type="dxa"/>
          </w:tcPr>
          <w:p w14:paraId="253502BD"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778" w:type="dxa"/>
          </w:tcPr>
          <w:p w14:paraId="6AAD4594" w14:textId="4F21FC1F" w:rsidR="00EF5D5A" w:rsidRPr="008B125C" w:rsidRDefault="00EF5D5A" w:rsidP="008A40EB">
            <w:pPr>
              <w:pStyle w:val="DHHSbody"/>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p>
        </w:tc>
      </w:tr>
      <w:tr w:rsidR="00EF5D5A" w:rsidRPr="008B125C" w14:paraId="6170FC0C" w14:textId="77777777" w:rsidTr="008A40EB">
        <w:tc>
          <w:tcPr>
            <w:tcW w:w="2127" w:type="dxa"/>
          </w:tcPr>
          <w:p w14:paraId="5561E74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F2214D"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F45BA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Processing Identifier</w:t>
            </w:r>
            <w:r w:rsidRPr="008B125C">
              <w:rPr>
                <w:rFonts w:cs="Arial"/>
                <w:szCs w:val="21"/>
              </w:rPr>
              <w:tab/>
            </w:r>
            <w:r w:rsidRPr="008B125C">
              <w:rPr>
                <w:rFonts w:cs="Arial"/>
                <w:szCs w:val="21"/>
              </w:rPr>
              <w:tab/>
            </w:r>
            <w:r w:rsidRPr="008B125C">
              <w:rPr>
                <w:rFonts w:cs="Arial"/>
                <w:szCs w:val="21"/>
              </w:rPr>
              <w:tab/>
              <w:t>2010/07/01</w:t>
            </w:r>
          </w:p>
          <w:p w14:paraId="4F6C8628"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116395BC"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47401AC"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2B2C5" w14:textId="77777777" w:rsidTr="008A40EB">
        <w:tc>
          <w:tcPr>
            <w:tcW w:w="2127" w:type="dxa"/>
          </w:tcPr>
          <w:p w14:paraId="46824D0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D1B1E7" w14:textId="02326ABB" w:rsidR="00EF5D5A" w:rsidRPr="008E0952" w:rsidRDefault="00EF5D5A" w:rsidP="00080BB3">
            <w:pPr>
              <w:pStyle w:val="DHHSbody"/>
              <w:spacing w:before="80"/>
              <w:rPr>
                <w:rFonts w:cs="Arial"/>
                <w:sz w:val="21"/>
                <w:szCs w:val="21"/>
              </w:rPr>
            </w:pPr>
            <w:r w:rsidRPr="008E0952">
              <w:rPr>
                <w:rFonts w:cs="Arial"/>
                <w:sz w:val="21"/>
                <w:szCs w:val="21"/>
              </w:rPr>
              <w:t>HL7</w:t>
            </w:r>
            <w:r w:rsidR="00A81597" w:rsidRPr="008E0952">
              <w:rPr>
                <w:rFonts w:cs="Arial"/>
                <w:sz w:val="21"/>
                <w:szCs w:val="21"/>
              </w:rPr>
              <w:t xml:space="preserve">, </w:t>
            </w:r>
            <w:r w:rsidR="00BD3F0B" w:rsidRPr="00377C23">
              <w:rPr>
                <w:rFonts w:cs="Arial"/>
                <w:sz w:val="21"/>
                <w:szCs w:val="21"/>
              </w:rPr>
              <w:t>Department of Health</w:t>
            </w:r>
          </w:p>
        </w:tc>
      </w:tr>
      <w:tr w:rsidR="00EF5D5A" w:rsidRPr="008B125C" w14:paraId="11733278" w14:textId="77777777" w:rsidTr="008A40EB">
        <w:tc>
          <w:tcPr>
            <w:tcW w:w="2127" w:type="dxa"/>
          </w:tcPr>
          <w:p w14:paraId="4EB137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F9EFD95" w14:textId="77777777" w:rsidR="00EF5D5A" w:rsidRPr="008B125C" w:rsidRDefault="00EF5D5A" w:rsidP="008A40EB">
            <w:pPr>
              <w:pStyle w:val="DHHStabletext"/>
              <w:rPr>
                <w:rFonts w:cs="Arial"/>
                <w:szCs w:val="21"/>
              </w:rPr>
            </w:pPr>
            <w:r w:rsidRPr="008B125C">
              <w:rPr>
                <w:rFonts w:cs="Arial"/>
                <w:szCs w:val="21"/>
              </w:rPr>
              <w:t>HL7</w:t>
            </w:r>
          </w:p>
        </w:tc>
      </w:tr>
    </w:tbl>
    <w:p w14:paraId="0B63EA75" w14:textId="77777777" w:rsidR="00EF5D5A" w:rsidRPr="008B125C" w:rsidRDefault="00EF5D5A" w:rsidP="00EF5D5A">
      <w:pPr>
        <w:rPr>
          <w:rFonts w:cs="Arial"/>
          <w:b/>
          <w:color w:val="007B4B"/>
          <w:szCs w:val="21"/>
        </w:rPr>
      </w:pPr>
      <w:r w:rsidRPr="008B125C">
        <w:rPr>
          <w:rFonts w:cs="Arial"/>
          <w:szCs w:val="21"/>
        </w:rPr>
        <w:br w:type="page"/>
      </w:r>
    </w:p>
    <w:p w14:paraId="13263B36" w14:textId="77777777" w:rsidR="00EF5D5A" w:rsidRPr="008B125C" w:rsidRDefault="00EF5D5A" w:rsidP="00EF5D5A">
      <w:pPr>
        <w:pStyle w:val="Heading2"/>
        <w:rPr>
          <w:rFonts w:cs="Arial"/>
        </w:rPr>
      </w:pPr>
      <w:bookmarkStart w:id="378" w:name="_Toc43717347"/>
      <w:bookmarkStart w:id="379" w:name="_Toc176953694"/>
      <w:r w:rsidRPr="008B125C">
        <w:rPr>
          <w:rFonts w:cs="Arial"/>
        </w:rPr>
        <w:lastRenderedPageBreak/>
        <w:t>Message Type</w:t>
      </w:r>
      <w:bookmarkEnd w:id="378"/>
      <w:bookmarkEnd w:id="37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6A11A9" w14:textId="77777777" w:rsidTr="008A40EB">
        <w:tc>
          <w:tcPr>
            <w:tcW w:w="2127" w:type="dxa"/>
          </w:tcPr>
          <w:p w14:paraId="3CBA3C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FB537FE" w14:textId="77777777" w:rsidR="00EF5D5A" w:rsidRPr="008B125C" w:rsidRDefault="00EF5D5A" w:rsidP="00080BB3">
            <w:pPr>
              <w:pStyle w:val="DHHSbody"/>
              <w:spacing w:before="80"/>
              <w:rPr>
                <w:rFonts w:cs="Arial"/>
                <w:sz w:val="21"/>
                <w:szCs w:val="21"/>
              </w:rPr>
            </w:pPr>
            <w:r w:rsidRPr="008B125C">
              <w:rPr>
                <w:rFonts w:cs="Arial"/>
                <w:sz w:val="21"/>
                <w:szCs w:val="21"/>
              </w:rPr>
              <w:t>A HL7 message is the atomic unit of data transferred between systems.</w:t>
            </w:r>
          </w:p>
          <w:p w14:paraId="7631F1FF" w14:textId="77777777" w:rsidR="00EF5D5A" w:rsidRPr="008B125C" w:rsidRDefault="00EF5D5A" w:rsidP="008A40EB">
            <w:pPr>
              <w:pStyle w:val="DHHStabletext"/>
              <w:rPr>
                <w:rFonts w:cs="Arial"/>
                <w:szCs w:val="21"/>
              </w:rPr>
            </w:pPr>
            <w:r w:rsidRPr="008B125C">
              <w:rPr>
                <w:rFonts w:cs="Arial"/>
                <w:szCs w:val="21"/>
              </w:rPr>
              <w:t>Each message has a message type that defines its purpose, a real-world trigger event that initiates an exchange of messages, and an abstract internal structure of segments and fields that define how the message is assembled.</w:t>
            </w:r>
          </w:p>
          <w:p w14:paraId="751DC4F6" w14:textId="77777777" w:rsidR="00EF5D5A" w:rsidRPr="008B125C" w:rsidRDefault="00EF5D5A" w:rsidP="008A40EB">
            <w:pPr>
              <w:pStyle w:val="DHHStabletext"/>
              <w:rPr>
                <w:rFonts w:cs="Arial"/>
                <w:szCs w:val="21"/>
              </w:rPr>
            </w:pPr>
            <w:r w:rsidRPr="008B125C">
              <w:rPr>
                <w:rFonts w:cs="Arial"/>
                <w:szCs w:val="21"/>
              </w:rPr>
              <w:t>This data element is composed of these three components that define the type of message.</w:t>
            </w:r>
          </w:p>
          <w:p w14:paraId="1219FEFE" w14:textId="77777777" w:rsidR="00EF5D5A" w:rsidRPr="008B125C" w:rsidRDefault="00EF5D5A" w:rsidP="008A40EB">
            <w:pPr>
              <w:pStyle w:val="DHHStabletext"/>
              <w:rPr>
                <w:rFonts w:cs="Arial"/>
                <w:szCs w:val="21"/>
              </w:rPr>
            </w:pPr>
            <w:r w:rsidRPr="008B125C">
              <w:rPr>
                <w:rFonts w:cs="Arial"/>
                <w:szCs w:val="21"/>
              </w:rPr>
              <w:t>The first component is the message type code defined by HL7 Table 0076 - Message type.</w:t>
            </w:r>
          </w:p>
          <w:p w14:paraId="0A57FFDD" w14:textId="77777777" w:rsidR="00EF5D5A" w:rsidRPr="008B125C" w:rsidRDefault="00EF5D5A" w:rsidP="008A40EB">
            <w:pPr>
              <w:pStyle w:val="DHHStabletext"/>
              <w:rPr>
                <w:rFonts w:cs="Arial"/>
                <w:szCs w:val="21"/>
              </w:rPr>
            </w:pPr>
            <w:r w:rsidRPr="008B125C">
              <w:rPr>
                <w:rFonts w:cs="Arial"/>
                <w:szCs w:val="21"/>
              </w:rPr>
              <w:t>The second component is the trigger event code defined by HL7 Table 0003 - Event type.</w:t>
            </w:r>
          </w:p>
          <w:p w14:paraId="6CFF6D7E" w14:textId="77777777" w:rsidR="00EF5D5A" w:rsidRPr="008B125C" w:rsidRDefault="00EF5D5A" w:rsidP="008A40EB">
            <w:pPr>
              <w:pStyle w:val="DHHStabletext"/>
              <w:rPr>
                <w:rFonts w:cs="Arial"/>
                <w:szCs w:val="21"/>
              </w:rPr>
            </w:pPr>
            <w:r w:rsidRPr="008B125C">
              <w:rPr>
                <w:rFonts w:cs="Arial"/>
                <w:szCs w:val="21"/>
              </w:rPr>
              <w:t>The third component is the abstract message structure code defined by HL7 Table 0354 - Message structure.</w:t>
            </w:r>
          </w:p>
          <w:p w14:paraId="1E185B0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3B137CF" w14:textId="77777777" w:rsidTr="008A40EB">
        <w:tc>
          <w:tcPr>
            <w:tcW w:w="2127" w:type="dxa"/>
          </w:tcPr>
          <w:p w14:paraId="2B34579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11E600"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9652B3" w14:textId="77777777" w:rsidTr="008A40EB">
        <w:tc>
          <w:tcPr>
            <w:tcW w:w="2127" w:type="dxa"/>
          </w:tcPr>
          <w:p w14:paraId="50B6E7A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3E2ABC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E468D3" w14:textId="2544E1FF" w:rsidR="00A81597" w:rsidRPr="008B125C" w:rsidRDefault="00EF5D5A" w:rsidP="002547FA">
            <w:pPr>
              <w:pStyle w:val="DHHStabletext"/>
              <w:numPr>
                <w:ilvl w:val="0"/>
                <w:numId w:val="11"/>
              </w:numPr>
              <w:rPr>
                <w:rFonts w:cs="Arial"/>
                <w:szCs w:val="21"/>
              </w:rPr>
            </w:pPr>
            <w:r w:rsidRPr="008B125C">
              <w:rPr>
                <w:rFonts w:cs="Arial"/>
                <w:szCs w:val="21"/>
              </w:rPr>
              <w:t>3</w:t>
            </w:r>
          </w:p>
        </w:tc>
      </w:tr>
      <w:tr w:rsidR="00EF5D5A" w:rsidRPr="008B125C" w14:paraId="3C8EE6E4" w14:textId="77777777" w:rsidTr="008A40EB">
        <w:tc>
          <w:tcPr>
            <w:tcW w:w="2127" w:type="dxa"/>
          </w:tcPr>
          <w:p w14:paraId="03EF742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44878FB"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55E31E" w14:textId="7BDD0D57"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(MSH.9\MSG.1)</w:t>
            </w:r>
          </w:p>
          <w:p w14:paraId="68F6B6A2" w14:textId="7408D46F"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(MSH.9\MSG.2)</w:t>
            </w:r>
          </w:p>
          <w:p w14:paraId="5BC962A8" w14:textId="23AE9A09"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(MSH.9\MSG.3)</w:t>
            </w:r>
          </w:p>
          <w:p w14:paraId="57DA9FE5" w14:textId="58364726"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(MSH.9\MSG.1)</w:t>
            </w:r>
          </w:p>
          <w:p w14:paraId="7934FE5D" w14:textId="0404D625"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(MSH.9\MSG.2)</w:t>
            </w:r>
          </w:p>
          <w:p w14:paraId="010F1E64" w14:textId="0B278587"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(MSH.9\MSG.3)</w:t>
            </w:r>
          </w:p>
          <w:p w14:paraId="3C0D8552" w14:textId="04335C87"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(MSH.9\MSG.1)</w:t>
            </w:r>
          </w:p>
          <w:p w14:paraId="6DC06DF5" w14:textId="32770B5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(MSH.9\MSG.2)</w:t>
            </w:r>
          </w:p>
          <w:p w14:paraId="0A474D23" w14:textId="7D4D8074"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(MSH.9\MSG.3)</w:t>
            </w:r>
          </w:p>
          <w:p w14:paraId="6C66F860" w14:textId="3A14814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(MSH.9\MSG.1)</w:t>
            </w:r>
          </w:p>
          <w:p w14:paraId="455371B6" w14:textId="0EE1348D" w:rsidR="00EF5D5A" w:rsidRPr="008B125C" w:rsidRDefault="00EF5D5A" w:rsidP="00571B77">
            <w:pPr>
              <w:pStyle w:val="DHHStabletext"/>
              <w:spacing w:before="0" w:after="0" w:line="276" w:lineRule="auto"/>
              <w:rPr>
                <w:rFonts w:cs="Arial"/>
                <w:szCs w:val="21"/>
              </w:rPr>
            </w:pPr>
            <w:r w:rsidRPr="008B125C">
              <w:rPr>
                <w:rFonts w:cs="Arial"/>
                <w:szCs w:val="21"/>
              </w:rPr>
              <w:t xml:space="preserve">Contact (delete) </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ADT_A13 (MSH.9\MSG.2)</w:t>
            </w:r>
          </w:p>
          <w:p w14:paraId="2D3E3041" w14:textId="5876D0D2"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(MSH.9\MSG.3)</w:t>
            </w:r>
          </w:p>
          <w:p w14:paraId="45CDFEFC" w14:textId="38F1AA47"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(MSH.9\MSG.1)</w:t>
            </w:r>
          </w:p>
          <w:p w14:paraId="0ABBED6E" w14:textId="6708A9AD"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(MSH.9\MSG.2)</w:t>
            </w:r>
          </w:p>
          <w:p w14:paraId="66904D4E" w14:textId="1C2445C0"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(MSH.9\MSG.3)</w:t>
            </w:r>
          </w:p>
          <w:p w14:paraId="48F299F4" w14:textId="7B3121BF"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(MSH.9\MSG.1)</w:t>
            </w:r>
          </w:p>
          <w:p w14:paraId="1E08FFB5" w14:textId="7B53E711"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PPP_PCB (MSH.9\MSG.2)</w:t>
            </w:r>
          </w:p>
          <w:p w14:paraId="5A4682F7" w14:textId="4F8C140C"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(MSH.9\MSG.3)</w:t>
            </w:r>
          </w:p>
          <w:p w14:paraId="5E1B311E" w14:textId="5D819B2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(MSH.9\MSG.1)</w:t>
            </w:r>
          </w:p>
          <w:p w14:paraId="5438419C" w14:textId="7EE43A45"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(MSH.9\MSG.2)</w:t>
            </w:r>
          </w:p>
          <w:p w14:paraId="0D39E53A" w14:textId="514E18EB"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(MSH.9\MSG.3)</w:t>
            </w:r>
          </w:p>
          <w:p w14:paraId="011B9699" w14:textId="0256A299"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(MSH.9\MSG.1)</w:t>
            </w:r>
          </w:p>
          <w:p w14:paraId="1A6D2BB9" w14:textId="69AE29D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(MSH.9\MSG.2)</w:t>
            </w:r>
          </w:p>
          <w:p w14:paraId="69331E44" w14:textId="370F53FC"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(MSH.9\MSG.3)</w:t>
            </w:r>
          </w:p>
          <w:p w14:paraId="691CF5AC" w14:textId="75757A28"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(MSH.9\MSG.1)</w:t>
            </w:r>
          </w:p>
          <w:p w14:paraId="1709BD46" w14:textId="394679C2"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(MSH.9\MSG.2)</w:t>
            </w:r>
          </w:p>
          <w:p w14:paraId="6BAEEE95" w14:textId="760634A0"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(MSH.9\MSG.3)</w:t>
            </w:r>
          </w:p>
          <w:p w14:paraId="3103C743" w14:textId="7E01443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(MSH.9\MSG.1)</w:t>
            </w:r>
          </w:p>
          <w:p w14:paraId="79001600" w14:textId="0DDC14E8"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(MSH.9\MSG.2)</w:t>
            </w:r>
          </w:p>
          <w:p w14:paraId="1358F4D7" w14:textId="52ACD01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(MSH.9\MSG.3)</w:t>
            </w:r>
          </w:p>
          <w:p w14:paraId="56B592E1" w14:textId="1B115D57" w:rsidR="00EF5D5A" w:rsidRPr="008B125C" w:rsidRDefault="00EF5D5A" w:rsidP="00571B77">
            <w:pPr>
              <w:pStyle w:val="DHHStabletext"/>
              <w:spacing w:before="0" w:after="0" w:line="276" w:lineRule="auto"/>
              <w:rPr>
                <w:rFonts w:cs="Arial"/>
                <w:szCs w:val="21"/>
              </w:rPr>
            </w:pPr>
            <w:r w:rsidRPr="008B125C">
              <w:rPr>
                <w:rFonts w:cs="Arial"/>
                <w:szCs w:val="21"/>
              </w:rPr>
              <w:lastRenderedPageBreak/>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(MSH.9\MSG.1)</w:t>
            </w:r>
          </w:p>
          <w:p w14:paraId="0ED0931D" w14:textId="3F1B1341"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(MSH.9\MSG.2)</w:t>
            </w:r>
          </w:p>
          <w:p w14:paraId="72A87D0C" w14:textId="4B0FCCA5"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(MSH.9\MSG.3)</w:t>
            </w:r>
          </w:p>
          <w:p w14:paraId="44D23A6F" w14:textId="57646BD0"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(MSH.9\MSG.1)</w:t>
            </w:r>
          </w:p>
          <w:p w14:paraId="50187E94" w14:textId="18CBD3CD"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(MSH.9\MSG.2)</w:t>
            </w:r>
          </w:p>
          <w:p w14:paraId="56BCCDD4" w14:textId="4B2A4BA4"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(MSH.9\MSG.3)</w:t>
            </w:r>
          </w:p>
          <w:p w14:paraId="24312498" w14:textId="36D3A96D"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(MSH.9\MSG.1)</w:t>
            </w:r>
          </w:p>
          <w:p w14:paraId="0C55A840" w14:textId="2EC3741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(MSH.9\MSG.2)</w:t>
            </w:r>
          </w:p>
          <w:p w14:paraId="4D24483C" w14:textId="65DBBF7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(MSH.9\MSG.3)</w:t>
            </w:r>
          </w:p>
          <w:p w14:paraId="03F40D5A" w14:textId="38CF58D1"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(MSH.9\MSG.1)</w:t>
            </w:r>
          </w:p>
          <w:p w14:paraId="44B0EA38" w14:textId="5E30F553"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(MSH.9\MSG.2)</w:t>
            </w:r>
          </w:p>
          <w:p w14:paraId="13D3F083" w14:textId="19757958"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(MSH.9\MSG.3)</w:t>
            </w:r>
          </w:p>
          <w:p w14:paraId="52164CD8" w14:textId="595B04CC" w:rsidR="00571B77" w:rsidRPr="008B125C" w:rsidRDefault="00571B77" w:rsidP="00571B77">
            <w:pPr>
              <w:pStyle w:val="DHHStabletext"/>
              <w:spacing w:before="0" w:after="0"/>
              <w:rPr>
                <w:rFonts w:cs="Arial"/>
                <w:szCs w:val="21"/>
              </w:rPr>
            </w:pPr>
          </w:p>
        </w:tc>
      </w:tr>
      <w:tr w:rsidR="00EF5D5A" w:rsidRPr="008B125C" w14:paraId="7DDFCB6D" w14:textId="77777777" w:rsidTr="00571B77">
        <w:trPr>
          <w:trHeight w:val="454"/>
        </w:trPr>
        <w:tc>
          <w:tcPr>
            <w:tcW w:w="2127" w:type="dxa"/>
          </w:tcPr>
          <w:p w14:paraId="513C8C4C" w14:textId="77777777" w:rsidR="00EF5D5A" w:rsidRPr="008B125C" w:rsidRDefault="00EF5D5A" w:rsidP="00571B77">
            <w:pPr>
              <w:pStyle w:val="DHHStabletext"/>
              <w:spacing w:before="0"/>
              <w:rPr>
                <w:rFonts w:cs="Arial"/>
                <w:b/>
                <w:bCs/>
                <w:szCs w:val="21"/>
              </w:rPr>
            </w:pPr>
            <w:r w:rsidRPr="008B125C">
              <w:rPr>
                <w:rFonts w:cs="Arial"/>
                <w:b/>
                <w:bCs/>
                <w:szCs w:val="21"/>
              </w:rPr>
              <w:lastRenderedPageBreak/>
              <w:t>Reported by</w:t>
            </w:r>
          </w:p>
        </w:tc>
        <w:tc>
          <w:tcPr>
            <w:tcW w:w="7778" w:type="dxa"/>
          </w:tcPr>
          <w:p w14:paraId="1ADF26CA" w14:textId="77777777" w:rsidR="00EF5D5A" w:rsidRPr="008B125C" w:rsidRDefault="00EF5D5A" w:rsidP="00571B77">
            <w:pPr>
              <w:pStyle w:val="DHHSbody"/>
              <w:rPr>
                <w:rFonts w:cs="Arial"/>
                <w:sz w:val="21"/>
                <w:szCs w:val="21"/>
              </w:rPr>
            </w:pPr>
            <w:r w:rsidRPr="008B125C">
              <w:rPr>
                <w:rFonts w:cs="Arial"/>
                <w:sz w:val="21"/>
                <w:szCs w:val="21"/>
              </w:rPr>
              <w:t>All programs, dependent on transmission protocol</w:t>
            </w:r>
          </w:p>
        </w:tc>
      </w:tr>
      <w:tr w:rsidR="00EF5D5A" w:rsidRPr="008B125C" w14:paraId="1F6DFA24" w14:textId="77777777" w:rsidTr="008A40EB">
        <w:tc>
          <w:tcPr>
            <w:tcW w:w="2127" w:type="dxa"/>
          </w:tcPr>
          <w:p w14:paraId="0D8C0F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1435703"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743F69A" w14:textId="77777777" w:rsidTr="008A40EB">
        <w:tc>
          <w:tcPr>
            <w:tcW w:w="2127" w:type="dxa"/>
          </w:tcPr>
          <w:p w14:paraId="5921E7B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4C2E02D" w14:textId="784EC358" w:rsidR="00EF5D5A" w:rsidRPr="005C2340" w:rsidRDefault="00EF5D5A" w:rsidP="008A40EB">
            <w:pPr>
              <w:pStyle w:val="DHHStabletext"/>
              <w:rPr>
                <w:rFonts w:cs="Arial"/>
                <w:szCs w:val="21"/>
              </w:rPr>
            </w:pPr>
            <w:r w:rsidRPr="005C2340">
              <w:rPr>
                <w:rFonts w:cs="Arial"/>
                <w:szCs w:val="21"/>
              </w:rPr>
              <w:t xml:space="preserve">All </w:t>
            </w:r>
            <w:r w:rsidR="00E04FDE">
              <w:rPr>
                <w:rFonts w:cs="Arial"/>
                <w:szCs w:val="21"/>
              </w:rPr>
              <w:t>p</w:t>
            </w:r>
            <w:r w:rsidRPr="005C2340">
              <w:rPr>
                <w:rFonts w:cs="Arial"/>
                <w:szCs w:val="21"/>
              </w:rPr>
              <w:t>rograms, not elsewhere specified</w:t>
            </w:r>
          </w:p>
          <w:p w14:paraId="431ED48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0CBD8AC"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232A6DF6" w14:textId="77777777" w:rsidTr="008A40EB">
        <w:trPr>
          <w:trHeight w:val="430"/>
        </w:trPr>
        <w:tc>
          <w:tcPr>
            <w:tcW w:w="2127" w:type="dxa"/>
          </w:tcPr>
          <w:p w14:paraId="05587406"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Value domain</w:t>
            </w:r>
          </w:p>
        </w:tc>
        <w:tc>
          <w:tcPr>
            <w:tcW w:w="7778" w:type="dxa"/>
          </w:tcPr>
          <w:p w14:paraId="2D67CA3F" w14:textId="77777777" w:rsidR="00EF5D5A" w:rsidRPr="008B125C" w:rsidRDefault="00EF5D5A" w:rsidP="0013183B">
            <w:pPr>
              <w:pStyle w:val="DHHStabletext"/>
              <w:spacing w:before="0" w:line="276" w:lineRule="auto"/>
              <w:rPr>
                <w:rFonts w:cs="Arial"/>
                <w:szCs w:val="21"/>
                <w:lang w:val="fr-FR"/>
              </w:rPr>
            </w:pPr>
            <w:r w:rsidRPr="008B125C">
              <w:rPr>
                <w:rFonts w:cs="Arial"/>
                <w:szCs w:val="21"/>
                <w:lang w:val="fr-FR"/>
              </w:rPr>
              <w:t>HL70354 - Message structure.</w:t>
            </w:r>
          </w:p>
          <w:p w14:paraId="01C691F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 xml:space="preserve">Table identifier </w:t>
            </w:r>
            <w:r w:rsidRPr="008B125C">
              <w:rPr>
                <w:rFonts w:cs="Arial"/>
                <w:szCs w:val="21"/>
                <w:lang w:val="fr-FR"/>
              </w:rPr>
              <w:tab/>
              <w:t>HL70003</w:t>
            </w:r>
          </w:p>
          <w:p w14:paraId="39DAFB6A" w14:textId="77777777" w:rsidR="00EF5D5A" w:rsidRPr="008B125C" w:rsidRDefault="00EF5D5A" w:rsidP="00571B77">
            <w:pPr>
              <w:pStyle w:val="DHHStabletext"/>
              <w:spacing w:before="0" w:after="0" w:line="276" w:lineRule="auto"/>
              <w:rPr>
                <w:rFonts w:cs="Arial"/>
                <w:b/>
                <w:bCs/>
                <w:szCs w:val="21"/>
                <w:lang w:val="fr-FR"/>
              </w:rPr>
            </w:pPr>
            <w:r w:rsidRPr="008B125C">
              <w:rPr>
                <w:rFonts w:cs="Arial"/>
                <w:b/>
                <w:bCs/>
                <w:szCs w:val="21"/>
                <w:lang w:val="fr-FR"/>
              </w:rPr>
              <w:t>Code</w:t>
            </w:r>
            <w:r w:rsidRPr="008B125C">
              <w:rPr>
                <w:rFonts w:cs="Arial"/>
                <w:b/>
                <w:bCs/>
                <w:szCs w:val="21"/>
                <w:lang w:val="fr-FR"/>
              </w:rPr>
              <w:tab/>
            </w:r>
            <w:r w:rsidRPr="008B125C">
              <w:rPr>
                <w:rFonts w:cs="Arial"/>
                <w:b/>
                <w:bCs/>
                <w:szCs w:val="21"/>
                <w:lang w:val="fr-FR"/>
              </w:rPr>
              <w:tab/>
              <w:t>Descriptor</w:t>
            </w:r>
          </w:p>
          <w:p w14:paraId="20EBD1F3" w14:textId="77777777" w:rsidR="00EF5D5A" w:rsidRPr="008B125C" w:rsidRDefault="00EF5D5A" w:rsidP="00571B77">
            <w:pPr>
              <w:pStyle w:val="DHHStabletext"/>
              <w:spacing w:before="0" w:after="0" w:line="276" w:lineRule="auto"/>
              <w:rPr>
                <w:rFonts w:cs="Arial"/>
                <w:szCs w:val="21"/>
              </w:rPr>
            </w:pPr>
            <w:r w:rsidRPr="008B125C">
              <w:rPr>
                <w:rFonts w:cs="Arial"/>
                <w:szCs w:val="21"/>
              </w:rPr>
              <w:t>A03</w:t>
            </w:r>
            <w:r w:rsidRPr="008B125C">
              <w:rPr>
                <w:rFonts w:cs="Arial"/>
                <w:szCs w:val="21"/>
              </w:rPr>
              <w:tab/>
            </w:r>
            <w:r w:rsidRPr="008B125C">
              <w:rPr>
                <w:rFonts w:cs="Arial"/>
                <w:szCs w:val="21"/>
              </w:rPr>
              <w:tab/>
              <w:t>Discharge/end visit event</w:t>
            </w:r>
          </w:p>
          <w:p w14:paraId="11E229DA" w14:textId="77777777" w:rsidR="00EF5D5A" w:rsidRPr="008B125C" w:rsidRDefault="00EF5D5A" w:rsidP="00571B77">
            <w:pPr>
              <w:pStyle w:val="DHHStabletext"/>
              <w:spacing w:before="0" w:after="0" w:line="276" w:lineRule="auto"/>
              <w:rPr>
                <w:rFonts w:cs="Arial"/>
                <w:szCs w:val="21"/>
              </w:rPr>
            </w:pPr>
            <w:r w:rsidRPr="008B125C">
              <w:rPr>
                <w:rFonts w:cs="Arial"/>
                <w:szCs w:val="21"/>
              </w:rPr>
              <w:t>A04</w:t>
            </w:r>
            <w:r w:rsidRPr="008B125C">
              <w:rPr>
                <w:rFonts w:cs="Arial"/>
                <w:szCs w:val="21"/>
              </w:rPr>
              <w:tab/>
            </w:r>
            <w:r w:rsidRPr="008B125C">
              <w:rPr>
                <w:rFonts w:cs="Arial"/>
                <w:szCs w:val="21"/>
              </w:rPr>
              <w:tab/>
              <w:t>Register a patient event</w:t>
            </w:r>
          </w:p>
          <w:p w14:paraId="2C6C4A1E" w14:textId="77777777" w:rsidR="00EF5D5A" w:rsidRPr="008B125C" w:rsidRDefault="00EF5D5A" w:rsidP="00571B77">
            <w:pPr>
              <w:pStyle w:val="DHHStabletext"/>
              <w:spacing w:before="0" w:after="0" w:line="276" w:lineRule="auto"/>
              <w:rPr>
                <w:rFonts w:cs="Arial"/>
                <w:szCs w:val="21"/>
              </w:rPr>
            </w:pPr>
            <w:r w:rsidRPr="008B125C">
              <w:rPr>
                <w:rFonts w:cs="Arial"/>
                <w:szCs w:val="21"/>
              </w:rPr>
              <w:t>A08</w:t>
            </w:r>
            <w:r w:rsidRPr="008B125C">
              <w:rPr>
                <w:rFonts w:cs="Arial"/>
                <w:szCs w:val="21"/>
              </w:rPr>
              <w:tab/>
            </w:r>
            <w:r w:rsidRPr="008B125C">
              <w:rPr>
                <w:rFonts w:cs="Arial"/>
                <w:szCs w:val="21"/>
              </w:rPr>
              <w:tab/>
              <w:t xml:space="preserve">Update patient information event </w:t>
            </w:r>
          </w:p>
          <w:p w14:paraId="51642409" w14:textId="77777777" w:rsidR="00EF5D5A" w:rsidRPr="008B125C" w:rsidRDefault="00EF5D5A" w:rsidP="00571B77">
            <w:pPr>
              <w:pStyle w:val="DHHStabletext"/>
              <w:spacing w:before="0" w:after="0" w:line="276" w:lineRule="auto"/>
              <w:rPr>
                <w:rFonts w:cs="Arial"/>
                <w:szCs w:val="21"/>
              </w:rPr>
            </w:pPr>
            <w:r w:rsidRPr="008B125C">
              <w:rPr>
                <w:rFonts w:cs="Arial"/>
                <w:szCs w:val="21"/>
              </w:rPr>
              <w:t>A13</w:t>
            </w:r>
            <w:r w:rsidRPr="008B125C">
              <w:rPr>
                <w:rFonts w:cs="Arial"/>
                <w:szCs w:val="21"/>
              </w:rPr>
              <w:tab/>
            </w:r>
            <w:r w:rsidRPr="008B125C">
              <w:rPr>
                <w:rFonts w:cs="Arial"/>
                <w:szCs w:val="21"/>
              </w:rPr>
              <w:tab/>
              <w:t xml:space="preserve">Cancel discharge / end visit event </w:t>
            </w:r>
          </w:p>
          <w:p w14:paraId="09C73D85" w14:textId="77777777" w:rsidR="00EF5D5A" w:rsidRPr="008B125C" w:rsidRDefault="00EF5D5A" w:rsidP="00571B77">
            <w:pPr>
              <w:pStyle w:val="DHHStabletext"/>
              <w:spacing w:before="0" w:after="0" w:line="276" w:lineRule="auto"/>
              <w:rPr>
                <w:rFonts w:cs="Arial"/>
                <w:szCs w:val="21"/>
              </w:rPr>
            </w:pPr>
            <w:r w:rsidRPr="008B125C">
              <w:rPr>
                <w:rFonts w:cs="Arial"/>
                <w:szCs w:val="21"/>
              </w:rPr>
              <w:t>A40</w:t>
            </w:r>
            <w:r w:rsidRPr="008B125C">
              <w:rPr>
                <w:rFonts w:cs="Arial"/>
                <w:szCs w:val="21"/>
              </w:rPr>
              <w:tab/>
            </w:r>
            <w:r w:rsidRPr="008B125C">
              <w:rPr>
                <w:rFonts w:cs="Arial"/>
                <w:szCs w:val="21"/>
              </w:rPr>
              <w:tab/>
              <w:t>Merge patient - patient identifier list</w:t>
            </w:r>
          </w:p>
          <w:p w14:paraId="3B8FDF66" w14:textId="77777777" w:rsidR="00EF5D5A" w:rsidRPr="008B125C" w:rsidRDefault="00EF5D5A" w:rsidP="00571B77">
            <w:pPr>
              <w:pStyle w:val="DHHStabletext"/>
              <w:spacing w:before="0" w:after="0" w:line="276" w:lineRule="auto"/>
              <w:rPr>
                <w:rFonts w:cs="Arial"/>
                <w:szCs w:val="21"/>
              </w:rPr>
            </w:pPr>
            <w:r w:rsidRPr="008B125C">
              <w:rPr>
                <w:rFonts w:cs="Arial"/>
                <w:szCs w:val="21"/>
              </w:rPr>
              <w:t>I12</w:t>
            </w:r>
            <w:r w:rsidRPr="008B125C">
              <w:rPr>
                <w:rFonts w:cs="Arial"/>
                <w:szCs w:val="21"/>
              </w:rPr>
              <w:tab/>
            </w:r>
            <w:r w:rsidRPr="008B125C">
              <w:rPr>
                <w:rFonts w:cs="Arial"/>
                <w:szCs w:val="21"/>
              </w:rPr>
              <w:tab/>
              <w:t>Patient referral</w:t>
            </w:r>
          </w:p>
          <w:p w14:paraId="197A1BDB" w14:textId="77777777" w:rsidR="00EF5D5A" w:rsidRPr="008B125C" w:rsidRDefault="00EF5D5A" w:rsidP="00571B77">
            <w:pPr>
              <w:pStyle w:val="DHHStabletext"/>
              <w:spacing w:before="0" w:after="0" w:line="276" w:lineRule="auto"/>
              <w:rPr>
                <w:rFonts w:cs="Arial"/>
                <w:szCs w:val="21"/>
              </w:rPr>
            </w:pPr>
            <w:r w:rsidRPr="008B125C">
              <w:rPr>
                <w:rFonts w:cs="Arial"/>
                <w:szCs w:val="21"/>
              </w:rPr>
              <w:t>I13</w:t>
            </w:r>
            <w:r w:rsidRPr="008B125C">
              <w:rPr>
                <w:rFonts w:cs="Arial"/>
                <w:szCs w:val="21"/>
              </w:rPr>
              <w:tab/>
            </w:r>
            <w:r w:rsidRPr="008B125C">
              <w:rPr>
                <w:rFonts w:cs="Arial"/>
                <w:szCs w:val="21"/>
              </w:rPr>
              <w:tab/>
              <w:t>Modify patient referral</w:t>
            </w:r>
          </w:p>
          <w:p w14:paraId="7C8B6531" w14:textId="77777777" w:rsidR="00EF5D5A" w:rsidRPr="008B125C" w:rsidRDefault="00EF5D5A" w:rsidP="00571B77">
            <w:pPr>
              <w:pStyle w:val="DHHStabletext"/>
              <w:spacing w:before="0" w:after="0" w:line="276" w:lineRule="auto"/>
              <w:rPr>
                <w:rFonts w:cs="Arial"/>
                <w:szCs w:val="21"/>
              </w:rPr>
            </w:pPr>
            <w:r w:rsidRPr="008B125C">
              <w:rPr>
                <w:rFonts w:cs="Arial"/>
                <w:szCs w:val="21"/>
              </w:rPr>
              <w:t>I14</w:t>
            </w:r>
            <w:r w:rsidRPr="008B125C">
              <w:rPr>
                <w:rFonts w:cs="Arial"/>
                <w:szCs w:val="21"/>
              </w:rPr>
              <w:tab/>
            </w:r>
            <w:r w:rsidRPr="008B125C">
              <w:rPr>
                <w:rFonts w:cs="Arial"/>
                <w:szCs w:val="21"/>
              </w:rPr>
              <w:tab/>
              <w:t>Cancel patient referral</w:t>
            </w:r>
          </w:p>
          <w:p w14:paraId="0AB5F154" w14:textId="77777777" w:rsidR="00EF5D5A" w:rsidRPr="008B125C" w:rsidRDefault="00EF5D5A" w:rsidP="00571B77">
            <w:pPr>
              <w:pStyle w:val="DHHStabletext"/>
              <w:spacing w:before="0" w:after="0" w:line="276" w:lineRule="auto"/>
              <w:rPr>
                <w:rFonts w:cs="Arial"/>
                <w:szCs w:val="21"/>
              </w:rPr>
            </w:pPr>
            <w:r w:rsidRPr="008B125C">
              <w:rPr>
                <w:rFonts w:cs="Arial"/>
                <w:szCs w:val="21"/>
              </w:rPr>
              <w:t>PCB</w:t>
            </w:r>
            <w:r w:rsidRPr="008B125C">
              <w:rPr>
                <w:rFonts w:cs="Arial"/>
                <w:szCs w:val="21"/>
              </w:rPr>
              <w:tab/>
            </w:r>
            <w:r w:rsidRPr="008B125C">
              <w:rPr>
                <w:rFonts w:cs="Arial"/>
                <w:szCs w:val="21"/>
              </w:rPr>
              <w:tab/>
              <w:t>Pathway (Problem-Oriented) Add</w:t>
            </w:r>
          </w:p>
          <w:p w14:paraId="00F7E5FB" w14:textId="77777777" w:rsidR="00EF5D5A" w:rsidRPr="008B125C" w:rsidRDefault="00EF5D5A" w:rsidP="00571B77">
            <w:pPr>
              <w:pStyle w:val="DHHStabletext"/>
              <w:spacing w:before="0" w:after="0" w:line="276" w:lineRule="auto"/>
              <w:rPr>
                <w:rFonts w:cs="Arial"/>
                <w:szCs w:val="21"/>
              </w:rPr>
            </w:pPr>
            <w:r w:rsidRPr="008B125C">
              <w:rPr>
                <w:rFonts w:cs="Arial"/>
                <w:szCs w:val="21"/>
              </w:rPr>
              <w:t>PCC</w:t>
            </w:r>
            <w:r w:rsidRPr="008B125C">
              <w:rPr>
                <w:rFonts w:cs="Arial"/>
                <w:szCs w:val="21"/>
              </w:rPr>
              <w:tab/>
            </w:r>
            <w:r w:rsidRPr="008B125C">
              <w:rPr>
                <w:rFonts w:cs="Arial"/>
                <w:szCs w:val="21"/>
              </w:rPr>
              <w:tab/>
              <w:t>Pathway (Problem-Oriented) Update</w:t>
            </w:r>
          </w:p>
          <w:p w14:paraId="413E8615" w14:textId="77777777" w:rsidR="00EF5D5A" w:rsidRPr="008B125C" w:rsidRDefault="00EF5D5A" w:rsidP="00571B77">
            <w:pPr>
              <w:pStyle w:val="DHHStabletext"/>
              <w:spacing w:before="0" w:after="0" w:line="276" w:lineRule="auto"/>
              <w:rPr>
                <w:rFonts w:cs="Arial"/>
                <w:szCs w:val="21"/>
              </w:rPr>
            </w:pPr>
            <w:r w:rsidRPr="008B125C">
              <w:rPr>
                <w:rFonts w:cs="Arial"/>
                <w:szCs w:val="21"/>
              </w:rPr>
              <w:t>PCD</w:t>
            </w:r>
            <w:r w:rsidRPr="008B125C">
              <w:rPr>
                <w:rFonts w:cs="Arial"/>
                <w:szCs w:val="21"/>
              </w:rPr>
              <w:tab/>
            </w:r>
            <w:r w:rsidRPr="008B125C">
              <w:rPr>
                <w:rFonts w:cs="Arial"/>
                <w:szCs w:val="21"/>
              </w:rPr>
              <w:tab/>
              <w:t>Pathway (Problem-Oriented) Delete</w:t>
            </w:r>
          </w:p>
          <w:p w14:paraId="16AA9A71" w14:textId="0D7246A0"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HL70076</w:t>
            </w:r>
          </w:p>
          <w:p w14:paraId="29F39294"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004B1415" w14:textId="77777777" w:rsidR="00EF5D5A" w:rsidRPr="008B125C" w:rsidRDefault="00EF5D5A" w:rsidP="00571B77">
            <w:pPr>
              <w:pStyle w:val="DHHStabletext"/>
              <w:spacing w:before="0" w:after="0" w:line="276" w:lineRule="auto"/>
              <w:rPr>
                <w:rFonts w:cs="Arial"/>
                <w:szCs w:val="21"/>
              </w:rPr>
            </w:pPr>
            <w:r w:rsidRPr="008B125C">
              <w:rPr>
                <w:rFonts w:cs="Arial"/>
                <w:szCs w:val="21"/>
              </w:rPr>
              <w:t>ADT</w:t>
            </w:r>
            <w:r w:rsidRPr="008B125C">
              <w:rPr>
                <w:rFonts w:cs="Arial"/>
                <w:szCs w:val="21"/>
              </w:rPr>
              <w:tab/>
            </w:r>
            <w:r w:rsidRPr="008B125C">
              <w:rPr>
                <w:rFonts w:cs="Arial"/>
                <w:szCs w:val="21"/>
              </w:rPr>
              <w:tab/>
              <w:t>Patient administration unsolicited update</w:t>
            </w:r>
          </w:p>
          <w:p w14:paraId="5B4E14B6" w14:textId="77777777" w:rsidR="00EF5D5A" w:rsidRPr="008B125C" w:rsidRDefault="00EF5D5A" w:rsidP="00571B77">
            <w:pPr>
              <w:pStyle w:val="DHHStabletext"/>
              <w:spacing w:before="0" w:after="0" w:line="276" w:lineRule="auto"/>
              <w:rPr>
                <w:rFonts w:cs="Arial"/>
                <w:szCs w:val="21"/>
              </w:rPr>
            </w:pPr>
            <w:r w:rsidRPr="008B125C">
              <w:rPr>
                <w:rFonts w:cs="Arial"/>
                <w:szCs w:val="21"/>
              </w:rPr>
              <w:t>PPP</w:t>
            </w:r>
            <w:r w:rsidRPr="008B125C">
              <w:rPr>
                <w:rFonts w:cs="Arial"/>
                <w:szCs w:val="21"/>
              </w:rPr>
              <w:tab/>
            </w:r>
            <w:r w:rsidRPr="008B125C">
              <w:rPr>
                <w:rFonts w:cs="Arial"/>
                <w:szCs w:val="21"/>
              </w:rPr>
              <w:tab/>
              <w:t>Patient pathway (problem-oriented) message</w:t>
            </w:r>
          </w:p>
          <w:p w14:paraId="5D7D74F7" w14:textId="77777777" w:rsidR="00EF5D5A" w:rsidRPr="008B125C" w:rsidRDefault="00EF5D5A" w:rsidP="00571B77">
            <w:pPr>
              <w:pStyle w:val="DHHStabletext"/>
              <w:spacing w:before="0" w:after="0" w:line="276" w:lineRule="auto"/>
              <w:rPr>
                <w:rFonts w:cs="Arial"/>
                <w:szCs w:val="21"/>
              </w:rPr>
            </w:pPr>
            <w:r w:rsidRPr="008B125C">
              <w:rPr>
                <w:rFonts w:cs="Arial"/>
                <w:szCs w:val="21"/>
              </w:rPr>
              <w:t>REF</w:t>
            </w:r>
            <w:r w:rsidRPr="008B125C">
              <w:rPr>
                <w:rFonts w:cs="Arial"/>
                <w:szCs w:val="21"/>
              </w:rPr>
              <w:tab/>
            </w:r>
            <w:r w:rsidRPr="008B125C">
              <w:rPr>
                <w:rFonts w:cs="Arial"/>
                <w:szCs w:val="21"/>
              </w:rPr>
              <w:tab/>
              <w:t>Patient referral</w:t>
            </w:r>
          </w:p>
          <w:p w14:paraId="30FD10B5" w14:textId="77777777" w:rsidR="00EF5D5A" w:rsidRPr="008B125C" w:rsidRDefault="00EF5D5A" w:rsidP="00571B77">
            <w:pPr>
              <w:pStyle w:val="DHHStabletext"/>
              <w:spacing w:before="0" w:after="0" w:line="276" w:lineRule="auto"/>
              <w:rPr>
                <w:rFonts w:cs="Arial"/>
                <w:szCs w:val="21"/>
              </w:rPr>
            </w:pPr>
            <w:r w:rsidRPr="008B125C">
              <w:rPr>
                <w:rFonts w:cs="Arial"/>
                <w:szCs w:val="21"/>
              </w:rPr>
              <w:t>RRI</w:t>
            </w:r>
            <w:r w:rsidRPr="008B125C">
              <w:rPr>
                <w:rFonts w:cs="Arial"/>
                <w:szCs w:val="21"/>
              </w:rPr>
              <w:tab/>
            </w:r>
            <w:r w:rsidRPr="008B125C">
              <w:rPr>
                <w:rFonts w:cs="Arial"/>
                <w:szCs w:val="21"/>
              </w:rPr>
              <w:tab/>
              <w:t>Return referral information</w:t>
            </w:r>
          </w:p>
          <w:p w14:paraId="7776B596" w14:textId="4F3E34C8"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HL70354</w:t>
            </w:r>
          </w:p>
          <w:p w14:paraId="2021206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1E59C7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ADT_A01</w:t>
            </w:r>
            <w:r w:rsidRPr="008B125C">
              <w:rPr>
                <w:rFonts w:cs="Arial"/>
                <w:szCs w:val="21"/>
              </w:rPr>
              <w:tab/>
              <w:t>A01 message structure</w:t>
            </w:r>
          </w:p>
          <w:p w14:paraId="50B1254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ADT_A39</w:t>
            </w:r>
            <w:r w:rsidRPr="008B125C">
              <w:rPr>
                <w:rFonts w:cs="Arial"/>
                <w:szCs w:val="21"/>
              </w:rPr>
              <w:tab/>
              <w:t>A39 message structure</w:t>
            </w:r>
          </w:p>
          <w:p w14:paraId="36F0D629"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PPP_PCB</w:t>
            </w:r>
            <w:r w:rsidRPr="008B125C">
              <w:rPr>
                <w:rFonts w:cs="Arial"/>
                <w:szCs w:val="21"/>
              </w:rPr>
              <w:tab/>
              <w:t>PCB message structure</w:t>
            </w:r>
          </w:p>
          <w:p w14:paraId="5054BEE8"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PPP_PCG</w:t>
            </w:r>
            <w:r w:rsidRPr="008B125C">
              <w:rPr>
                <w:rFonts w:cs="Arial"/>
                <w:szCs w:val="21"/>
              </w:rPr>
              <w:tab/>
              <w:t>PCG message structure</w:t>
            </w:r>
          </w:p>
          <w:p w14:paraId="59E0E127" w14:textId="65D20B19" w:rsidR="00571B77" w:rsidRPr="008B125C" w:rsidRDefault="00EF5D5A" w:rsidP="00571B77">
            <w:pPr>
              <w:pStyle w:val="DHHStabletext"/>
              <w:spacing w:before="0" w:after="0" w:line="276" w:lineRule="auto"/>
              <w:rPr>
                <w:rFonts w:cs="Arial"/>
                <w:szCs w:val="21"/>
              </w:rPr>
            </w:pPr>
            <w:r w:rsidRPr="008B125C">
              <w:rPr>
                <w:rFonts w:cs="Arial"/>
                <w:szCs w:val="21"/>
              </w:rPr>
              <w:t>REF_I12</w:t>
            </w:r>
            <w:r w:rsidRPr="008B125C">
              <w:rPr>
                <w:rFonts w:cs="Arial"/>
                <w:szCs w:val="21"/>
              </w:rPr>
              <w:tab/>
              <w:t>I12 message structure</w:t>
            </w:r>
          </w:p>
        </w:tc>
      </w:tr>
      <w:tr w:rsidR="00EF5D5A" w:rsidRPr="008B125C" w14:paraId="58D81AAD" w14:textId="77777777" w:rsidTr="008A40EB">
        <w:trPr>
          <w:trHeight w:val="312"/>
        </w:trPr>
        <w:tc>
          <w:tcPr>
            <w:tcW w:w="2127" w:type="dxa"/>
          </w:tcPr>
          <w:p w14:paraId="2DC93336" w14:textId="56B6F116" w:rsidR="00EF5D5A" w:rsidRPr="008B125C" w:rsidRDefault="00EF5D5A" w:rsidP="00227D76">
            <w:pPr>
              <w:pStyle w:val="DHHStabletext"/>
              <w:spacing w:after="0" w:line="276" w:lineRule="auto"/>
              <w:rPr>
                <w:rFonts w:cs="Arial"/>
                <w:b/>
                <w:bCs/>
                <w:szCs w:val="21"/>
              </w:rPr>
            </w:pPr>
            <w:r w:rsidRPr="008B125C">
              <w:rPr>
                <w:rFonts w:cs="Arial"/>
                <w:b/>
                <w:bCs/>
                <w:szCs w:val="21"/>
              </w:rPr>
              <w:t>Reporting guide</w:t>
            </w:r>
          </w:p>
        </w:tc>
        <w:tc>
          <w:tcPr>
            <w:tcW w:w="7778" w:type="dxa"/>
          </w:tcPr>
          <w:p w14:paraId="1ABE64FA" w14:textId="7BEAF91E" w:rsidR="00EF5D5A" w:rsidRPr="008B125C" w:rsidRDefault="00EF5D5A" w:rsidP="005C2340">
            <w:pPr>
              <w:pStyle w:val="DHHStabletext"/>
              <w:spacing w:after="0" w:line="276" w:lineRule="auto"/>
              <w:rPr>
                <w:rFonts w:cs="Arial"/>
                <w:szCs w:val="21"/>
              </w:rPr>
            </w:pPr>
            <w:r w:rsidRPr="008B125C">
              <w:rPr>
                <w:rFonts w:cs="Arial"/>
                <w:szCs w:val="21"/>
              </w:rPr>
              <w:t>Valid combinations for transaction types are:</w:t>
            </w:r>
          </w:p>
          <w:p w14:paraId="153493CE"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(insert): ADT^A04^ADT_A01</w:t>
            </w:r>
          </w:p>
          <w:p w14:paraId="1D16F62B" w14:textId="77777777" w:rsidR="00EF5D5A" w:rsidRPr="008B125C" w:rsidRDefault="00EF5D5A" w:rsidP="00571B77">
            <w:pPr>
              <w:pStyle w:val="DHHStabletext"/>
              <w:spacing w:before="0" w:after="0" w:line="276" w:lineRule="auto"/>
              <w:rPr>
                <w:rFonts w:cs="Arial"/>
                <w:szCs w:val="21"/>
              </w:rPr>
            </w:pPr>
            <w:r w:rsidRPr="008B125C">
              <w:rPr>
                <w:rFonts w:cs="Arial"/>
                <w:szCs w:val="21"/>
              </w:rPr>
              <w:lastRenderedPageBreak/>
              <w:t>Patient/Client (update): ADT^A08^ADT_A01</w:t>
            </w:r>
          </w:p>
          <w:p w14:paraId="14EE89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(merge): ADT^A40^ADT_A39</w:t>
            </w:r>
          </w:p>
          <w:p w14:paraId="1E10FD48"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(insert): RRI^I12^REF_I12</w:t>
            </w:r>
          </w:p>
          <w:p w14:paraId="0CD171A6"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(update): RRI^I13^REF_I12</w:t>
            </w:r>
          </w:p>
          <w:p w14:paraId="5A01B383"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(delete): RRI^I14^REF_I12</w:t>
            </w:r>
          </w:p>
          <w:p w14:paraId="0E508A0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 PPP^PCB^PPP_PCB</w:t>
            </w:r>
          </w:p>
          <w:p w14:paraId="42CADA9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(update): PPP^PCC^PPP_PCB</w:t>
            </w:r>
          </w:p>
          <w:p w14:paraId="7B2FF23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(delete): PPP^PCD^PPP_PCB</w:t>
            </w:r>
          </w:p>
          <w:p w14:paraId="796B5C3A"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(insert): ADT^A03^ADT_A01</w:t>
            </w:r>
          </w:p>
          <w:p w14:paraId="26BE04D9"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(update): ADT^A08^ADT_A01</w:t>
            </w:r>
          </w:p>
          <w:p w14:paraId="62CCC256"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 ADT^A13^ADT_A01</w:t>
            </w:r>
          </w:p>
          <w:p w14:paraId="64483E5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(insert): REF^I12^REF_I12</w:t>
            </w:r>
          </w:p>
          <w:p w14:paraId="428CC5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(update): REF^I13^REF_I12</w:t>
            </w:r>
          </w:p>
          <w:p w14:paraId="2D8B6C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(delete): REF^I14^REF_I12</w:t>
            </w:r>
          </w:p>
        </w:tc>
      </w:tr>
      <w:tr w:rsidR="00EF5D5A" w:rsidRPr="008B125C" w14:paraId="2067485B" w14:textId="77777777" w:rsidTr="008A40EB">
        <w:trPr>
          <w:trHeight w:val="312"/>
        </w:trPr>
        <w:tc>
          <w:tcPr>
            <w:tcW w:w="2127" w:type="dxa"/>
          </w:tcPr>
          <w:p w14:paraId="758454A2"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0AFB95E" w14:textId="6BD679E1" w:rsidR="00EF5D5A" w:rsidRPr="008B125C" w:rsidRDefault="00EF5D5A" w:rsidP="008A40EB">
            <w:pPr>
              <w:pStyle w:val="DHHStabletext"/>
              <w:rPr>
                <w:rFonts w:cs="Arial"/>
                <w:szCs w:val="21"/>
              </w:rPr>
            </w:pPr>
            <w:r w:rsidRPr="00E62283">
              <w:rPr>
                <w:rFonts w:cs="Arial"/>
                <w:szCs w:val="21"/>
              </w:rPr>
              <w:t>HL7010</w:t>
            </w:r>
            <w:r w:rsidR="00DA5C8D" w:rsidRPr="008B125C">
              <w:rPr>
                <w:rFonts w:cs="Arial"/>
                <w:szCs w:val="21"/>
              </w:rPr>
              <w:t xml:space="preserve"> </w:t>
            </w:r>
            <w:r w:rsidRPr="008B125C">
              <w:rPr>
                <w:rFonts w:cs="Arial"/>
                <w:szCs w:val="21"/>
              </w:rPr>
              <w:t>Invalid Message Type &lt;MessageType&gt;</w:t>
            </w:r>
          </w:p>
        </w:tc>
      </w:tr>
    </w:tbl>
    <w:p w14:paraId="2664B29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A4BDD05" w14:textId="77777777" w:rsidTr="008A40EB">
        <w:tc>
          <w:tcPr>
            <w:tcW w:w="2127" w:type="dxa"/>
          </w:tcPr>
          <w:p w14:paraId="0025327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0CC0C4" w14:textId="7071428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F9CEFFC" w14:textId="77777777" w:rsidTr="008A40EB">
        <w:tc>
          <w:tcPr>
            <w:tcW w:w="2127" w:type="dxa"/>
          </w:tcPr>
          <w:p w14:paraId="0B6AEB6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FD66993" w14:textId="110AF162"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06FB36FB" w14:textId="77777777" w:rsidTr="008A40EB">
        <w:tc>
          <w:tcPr>
            <w:tcW w:w="2127" w:type="dxa"/>
          </w:tcPr>
          <w:p w14:paraId="42AF909B"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44B6019"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B29E76"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7175E69C"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31CF564"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8FEEDF3"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2D405FA" w14:textId="77777777" w:rsidTr="008A40EB">
        <w:tc>
          <w:tcPr>
            <w:tcW w:w="2127" w:type="dxa"/>
          </w:tcPr>
          <w:p w14:paraId="6E78FB6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2514515" w14:textId="0B8E4453" w:rsidR="00EF5D5A" w:rsidRPr="00ED2D18" w:rsidRDefault="00EF5D5A" w:rsidP="00080BB3">
            <w:pPr>
              <w:pStyle w:val="DHHSbody"/>
              <w:spacing w:before="80"/>
              <w:rPr>
                <w:rFonts w:cs="Arial"/>
                <w:sz w:val="21"/>
                <w:szCs w:val="21"/>
              </w:rPr>
            </w:pPr>
            <w:r w:rsidRPr="00ED2D18">
              <w:rPr>
                <w:rFonts w:cs="Arial"/>
                <w:sz w:val="21"/>
                <w:szCs w:val="21"/>
              </w:rPr>
              <w:t>HL7</w:t>
            </w:r>
            <w:r w:rsidR="00A81597" w:rsidRPr="00ED2D18">
              <w:rPr>
                <w:rFonts w:cs="Arial"/>
                <w:sz w:val="21"/>
                <w:szCs w:val="21"/>
              </w:rPr>
              <w:t>,</w:t>
            </w:r>
            <w:r w:rsidRPr="00ED2D18">
              <w:rPr>
                <w:rFonts w:cs="Arial"/>
                <w:sz w:val="21"/>
                <w:szCs w:val="21"/>
              </w:rPr>
              <w:t xml:space="preserve"> </w:t>
            </w:r>
            <w:r w:rsidR="00BD3F0B" w:rsidRPr="00377C23">
              <w:rPr>
                <w:rFonts w:cs="Arial"/>
                <w:sz w:val="21"/>
                <w:szCs w:val="21"/>
              </w:rPr>
              <w:t>Department of Health</w:t>
            </w:r>
          </w:p>
        </w:tc>
      </w:tr>
      <w:tr w:rsidR="00EF5D5A" w:rsidRPr="008B125C" w14:paraId="2661314D" w14:textId="77777777" w:rsidTr="008A40EB">
        <w:tc>
          <w:tcPr>
            <w:tcW w:w="2127" w:type="dxa"/>
          </w:tcPr>
          <w:p w14:paraId="4AF62F5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1842A8C" w14:textId="77777777" w:rsidR="00EF5D5A" w:rsidRPr="008B125C" w:rsidRDefault="00EF5D5A" w:rsidP="008A40EB">
            <w:pPr>
              <w:pStyle w:val="DHHStabletext"/>
              <w:rPr>
                <w:rFonts w:cs="Arial"/>
                <w:szCs w:val="21"/>
              </w:rPr>
            </w:pPr>
            <w:r w:rsidRPr="008B125C">
              <w:rPr>
                <w:rFonts w:cs="Arial"/>
                <w:szCs w:val="21"/>
              </w:rPr>
              <w:t>HL7</w:t>
            </w:r>
          </w:p>
        </w:tc>
      </w:tr>
    </w:tbl>
    <w:p w14:paraId="79AD14C9" w14:textId="77777777" w:rsidR="00EF5D5A" w:rsidRPr="008B125C" w:rsidRDefault="00EF5D5A" w:rsidP="00EF5D5A">
      <w:pPr>
        <w:rPr>
          <w:rFonts w:cs="Arial"/>
          <w:b/>
          <w:color w:val="007B4B"/>
          <w:szCs w:val="21"/>
        </w:rPr>
      </w:pPr>
      <w:r w:rsidRPr="008B125C">
        <w:rPr>
          <w:rFonts w:cs="Arial"/>
          <w:szCs w:val="21"/>
        </w:rPr>
        <w:br w:type="page"/>
      </w:r>
    </w:p>
    <w:p w14:paraId="00035D9B" w14:textId="77777777" w:rsidR="00EF5D5A" w:rsidRPr="008B125C" w:rsidRDefault="00EF5D5A" w:rsidP="00EF5D5A">
      <w:pPr>
        <w:pStyle w:val="Heading2"/>
        <w:rPr>
          <w:rFonts w:cs="Arial"/>
        </w:rPr>
      </w:pPr>
      <w:bookmarkStart w:id="380" w:name="_Toc43717348"/>
      <w:bookmarkStart w:id="381" w:name="_Toc176953695"/>
      <w:r w:rsidRPr="008B125C">
        <w:rPr>
          <w:rFonts w:cs="Arial"/>
        </w:rPr>
        <w:lastRenderedPageBreak/>
        <w:t>Message Version Code</w:t>
      </w:r>
      <w:bookmarkEnd w:id="380"/>
      <w:bookmarkEnd w:id="3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977EB2" w14:textId="77777777" w:rsidTr="008A40EB">
        <w:tc>
          <w:tcPr>
            <w:tcW w:w="2127" w:type="dxa"/>
          </w:tcPr>
          <w:p w14:paraId="1C2ABD1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EA483D5" w14:textId="77777777" w:rsidR="00EF5D5A" w:rsidRPr="008B125C" w:rsidRDefault="00EF5D5A" w:rsidP="008A40EB">
            <w:pPr>
              <w:pStyle w:val="DHHSbody"/>
              <w:rPr>
                <w:rFonts w:cs="Arial"/>
                <w:sz w:val="21"/>
                <w:szCs w:val="21"/>
              </w:rPr>
            </w:pPr>
            <w:r w:rsidRPr="008B125C">
              <w:rPr>
                <w:rFonts w:cs="Arial"/>
                <w:sz w:val="21"/>
                <w:szCs w:val="21"/>
              </w:rPr>
              <w:t>A code that identifies the HL7 version of a message.</w:t>
            </w:r>
          </w:p>
          <w:p w14:paraId="7862425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215F523" w14:textId="77777777" w:rsidTr="008A40EB">
        <w:tc>
          <w:tcPr>
            <w:tcW w:w="2127" w:type="dxa"/>
          </w:tcPr>
          <w:p w14:paraId="0AE463B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D2DA8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D90360" w14:textId="77777777" w:rsidTr="008A40EB">
        <w:tc>
          <w:tcPr>
            <w:tcW w:w="2127" w:type="dxa"/>
          </w:tcPr>
          <w:p w14:paraId="6F6A0AD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22FC79B"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E0960F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3</w:t>
            </w:r>
          </w:p>
        </w:tc>
      </w:tr>
      <w:tr w:rsidR="00EF5D5A" w:rsidRPr="008B125C" w14:paraId="2BED8CA8" w14:textId="77777777" w:rsidTr="008A40EB">
        <w:tc>
          <w:tcPr>
            <w:tcW w:w="2127" w:type="dxa"/>
          </w:tcPr>
          <w:p w14:paraId="58633D16" w14:textId="77777777" w:rsidR="00EF5D5A" w:rsidRPr="008B125C" w:rsidRDefault="00EF5D5A" w:rsidP="008A40EB">
            <w:pPr>
              <w:pStyle w:val="DHHStabletext"/>
              <w:spacing w:before="0"/>
              <w:rPr>
                <w:rFonts w:cs="Arial"/>
                <w:b/>
                <w:bCs/>
                <w:szCs w:val="21"/>
              </w:rPr>
            </w:pPr>
            <w:r w:rsidRPr="008B125C">
              <w:rPr>
                <w:rFonts w:cs="Arial"/>
                <w:b/>
                <w:bCs/>
                <w:szCs w:val="21"/>
              </w:rPr>
              <w:t>Location</w:t>
            </w:r>
          </w:p>
        </w:tc>
        <w:tc>
          <w:tcPr>
            <w:tcW w:w="7778" w:type="dxa"/>
          </w:tcPr>
          <w:p w14:paraId="722B4C35" w14:textId="77777777" w:rsidR="00EF5D5A" w:rsidRPr="008B125C" w:rsidRDefault="00EF5D5A" w:rsidP="008A40EB">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177795" w14:textId="4AD0D330" w:rsidR="00EF5D5A" w:rsidRPr="008B125C" w:rsidRDefault="00EF5D5A" w:rsidP="008A40EB">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(MSH.12)</w:t>
            </w:r>
          </w:p>
          <w:p w14:paraId="59533903" w14:textId="4259587B" w:rsidR="00EF5D5A" w:rsidRPr="008B125C" w:rsidRDefault="00EF5D5A" w:rsidP="008A40EB">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(MSH.12)</w:t>
            </w:r>
          </w:p>
          <w:p w14:paraId="68BF1689" w14:textId="516019EF" w:rsidR="00EF5D5A" w:rsidRPr="008B125C" w:rsidRDefault="00EF5D5A" w:rsidP="008A40EB">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(MSH.12)</w:t>
            </w:r>
          </w:p>
          <w:p w14:paraId="05D06C93" w14:textId="77777777" w:rsidR="00EF5D5A" w:rsidRPr="008B125C" w:rsidRDefault="00EF5D5A" w:rsidP="008A40EB">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(MSH.12)</w:t>
            </w:r>
          </w:p>
          <w:p w14:paraId="27E1FEF9" w14:textId="36E1016D" w:rsidR="00EF5D5A" w:rsidRPr="008B125C" w:rsidRDefault="00EF5D5A" w:rsidP="008A40EB">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(MSH.12)</w:t>
            </w:r>
          </w:p>
          <w:p w14:paraId="23FF5972" w14:textId="77777777" w:rsidR="00EF5D5A" w:rsidRPr="008B125C" w:rsidRDefault="00EF5D5A" w:rsidP="008A40EB">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(MSH.12)</w:t>
            </w:r>
          </w:p>
          <w:p w14:paraId="16172CBA" w14:textId="3AD9903A" w:rsidR="00EF5D5A" w:rsidRPr="008B125C" w:rsidRDefault="00EF5D5A" w:rsidP="008A40EB">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(MSH.12)</w:t>
            </w:r>
          </w:p>
          <w:p w14:paraId="121BABE6" w14:textId="42374F08" w:rsidR="00EF5D5A" w:rsidRPr="008B125C" w:rsidRDefault="00EF5D5A" w:rsidP="008A40EB">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(MSH.12)</w:t>
            </w:r>
          </w:p>
          <w:p w14:paraId="4A9E3F3E" w14:textId="46678F9B" w:rsidR="00EF5D5A" w:rsidRPr="008B125C" w:rsidRDefault="00EF5D5A" w:rsidP="008A40EB">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(MSH.12)</w:t>
            </w:r>
          </w:p>
          <w:p w14:paraId="33ECF934" w14:textId="3E477724" w:rsidR="00EF5D5A" w:rsidRPr="008B125C" w:rsidRDefault="00EF5D5A" w:rsidP="008A40EB">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(MSH.12)</w:t>
            </w:r>
          </w:p>
          <w:p w14:paraId="252104E7" w14:textId="190D11C2" w:rsidR="00EF5D5A" w:rsidRPr="008B125C" w:rsidRDefault="00EF5D5A" w:rsidP="008A40EB">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(MSH.12)</w:t>
            </w:r>
          </w:p>
          <w:p w14:paraId="7EC5D08E" w14:textId="30EBF874" w:rsidR="00EF5D5A" w:rsidRPr="008B125C" w:rsidRDefault="00EF5D5A" w:rsidP="008A40EB">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(MSH.12)</w:t>
            </w:r>
          </w:p>
          <w:p w14:paraId="05DED219" w14:textId="18CC3BAE" w:rsidR="00EF5D5A" w:rsidRPr="008B125C" w:rsidRDefault="00EF5D5A" w:rsidP="008A40EB">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(MSH.12)</w:t>
            </w:r>
          </w:p>
          <w:p w14:paraId="502EBBF5" w14:textId="7D84DE60" w:rsidR="00EF5D5A" w:rsidRPr="008B125C" w:rsidRDefault="00EF5D5A" w:rsidP="008A40EB">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(MSH.12)</w:t>
            </w:r>
          </w:p>
        </w:tc>
      </w:tr>
      <w:tr w:rsidR="00EF5D5A" w:rsidRPr="008B125C" w14:paraId="70B30D7D" w14:textId="77777777" w:rsidTr="008A40EB">
        <w:tc>
          <w:tcPr>
            <w:tcW w:w="2127" w:type="dxa"/>
          </w:tcPr>
          <w:p w14:paraId="5339DD0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DE120C5"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E41A884" w14:textId="77777777" w:rsidTr="008A40EB">
        <w:tc>
          <w:tcPr>
            <w:tcW w:w="2127" w:type="dxa"/>
          </w:tcPr>
          <w:p w14:paraId="2019723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B3F80ED"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3A253E6" w14:textId="77777777" w:rsidTr="008A40EB">
        <w:tc>
          <w:tcPr>
            <w:tcW w:w="2127" w:type="dxa"/>
          </w:tcPr>
          <w:p w14:paraId="57EA8E1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91244" w14:textId="6B9F8188"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601EB0B7" w14:textId="77777777" w:rsidR="00EF5D5A" w:rsidRPr="008B125C" w:rsidRDefault="00EF5D5A" w:rsidP="008A40EB">
            <w:pPr>
              <w:pStyle w:val="DHHStabletext"/>
              <w:rPr>
                <w:rFonts w:cs="Arial"/>
                <w:szCs w:val="21"/>
              </w:rPr>
            </w:pPr>
            <w:r w:rsidRPr="000F3E36">
              <w:rPr>
                <w:rFonts w:cs="Arial"/>
                <w:szCs w:val="21"/>
              </w:rPr>
              <w:t>The current</w:t>
            </w:r>
            <w:r w:rsidRPr="008B125C">
              <w:rPr>
                <w:rFonts w:cs="Arial"/>
                <w:szCs w:val="21"/>
              </w:rPr>
              <w:t xml:space="preserve"> reporting period for this item is the calendar month in which the following events or data elements fall:</w:t>
            </w:r>
          </w:p>
          <w:p w14:paraId="146E398B"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3D2741F" w14:textId="77777777" w:rsidTr="008A40EB">
        <w:trPr>
          <w:trHeight w:val="430"/>
        </w:trPr>
        <w:tc>
          <w:tcPr>
            <w:tcW w:w="2127" w:type="dxa"/>
          </w:tcPr>
          <w:p w14:paraId="65798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22BD3ED" w14:textId="77777777" w:rsidR="00EF5D5A" w:rsidRPr="008B125C" w:rsidRDefault="00EF5D5A" w:rsidP="008A40EB">
            <w:pPr>
              <w:pStyle w:val="DHHStabletext"/>
              <w:rPr>
                <w:rFonts w:cs="Arial"/>
                <w:szCs w:val="21"/>
              </w:rPr>
            </w:pPr>
            <w:r w:rsidRPr="008B125C">
              <w:rPr>
                <w:rFonts w:cs="Arial"/>
                <w:szCs w:val="21"/>
              </w:rPr>
              <w:t>Enumerated</w:t>
            </w:r>
          </w:p>
          <w:p w14:paraId="666DD28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HL70104</w:t>
            </w:r>
          </w:p>
          <w:p w14:paraId="1E31B3E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3CF53E5" w14:textId="77777777" w:rsidR="00EF5D5A" w:rsidRPr="008B125C" w:rsidRDefault="00EF5D5A" w:rsidP="008A40EB">
            <w:pPr>
              <w:pStyle w:val="DHHStabletext"/>
              <w:rPr>
                <w:rFonts w:cs="Arial"/>
                <w:szCs w:val="21"/>
              </w:rPr>
            </w:pPr>
            <w:r w:rsidRPr="008B125C">
              <w:rPr>
                <w:rFonts w:cs="Arial"/>
                <w:szCs w:val="21"/>
              </w:rPr>
              <w:t>2.5</w:t>
            </w:r>
            <w:r w:rsidRPr="008B125C">
              <w:rPr>
                <w:rFonts w:cs="Arial"/>
                <w:szCs w:val="21"/>
              </w:rPr>
              <w:tab/>
            </w:r>
            <w:r w:rsidRPr="008B125C">
              <w:rPr>
                <w:rFonts w:cs="Arial"/>
                <w:szCs w:val="21"/>
              </w:rPr>
              <w:tab/>
              <w:t>Release 2.5</w:t>
            </w:r>
          </w:p>
        </w:tc>
      </w:tr>
      <w:tr w:rsidR="00EF5D5A" w:rsidRPr="008B125C" w14:paraId="1F2955BF" w14:textId="77777777" w:rsidTr="008A40EB">
        <w:trPr>
          <w:trHeight w:val="312"/>
        </w:trPr>
        <w:tc>
          <w:tcPr>
            <w:tcW w:w="2127" w:type="dxa"/>
          </w:tcPr>
          <w:p w14:paraId="6BBDB3E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7AAD139" w14:textId="087734BC" w:rsidR="00EF5D5A" w:rsidRPr="008B125C" w:rsidRDefault="00EF5D5A" w:rsidP="008A40EB">
            <w:pPr>
              <w:pStyle w:val="DHHStabletext"/>
              <w:rPr>
                <w:rFonts w:cs="Arial"/>
                <w:szCs w:val="21"/>
              </w:rPr>
            </w:pPr>
            <w:r w:rsidRPr="008B125C">
              <w:rPr>
                <w:rFonts w:cs="Arial"/>
                <w:szCs w:val="21"/>
              </w:rPr>
              <w:t xml:space="preserve">'2.5-Release 2.5' is the only value from the HL7 data definition table accepted by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 Validation Engine</w:t>
            </w:r>
            <w:r w:rsidRPr="008B125C">
              <w:rPr>
                <w:rFonts w:cs="Arial"/>
                <w:szCs w:val="21"/>
              </w:rPr>
              <w:t>.</w:t>
            </w:r>
          </w:p>
        </w:tc>
      </w:tr>
      <w:tr w:rsidR="00EF5D5A" w:rsidRPr="008B125C" w14:paraId="38C6BEB1" w14:textId="77777777" w:rsidTr="008A40EB">
        <w:trPr>
          <w:trHeight w:val="312"/>
        </w:trPr>
        <w:tc>
          <w:tcPr>
            <w:tcW w:w="2127" w:type="dxa"/>
          </w:tcPr>
          <w:p w14:paraId="0FCB324B"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015519A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51B93C8" w14:textId="77777777" w:rsidTr="008A40EB">
        <w:trPr>
          <w:trHeight w:val="312"/>
        </w:trPr>
        <w:tc>
          <w:tcPr>
            <w:tcW w:w="2127" w:type="dxa"/>
          </w:tcPr>
          <w:p w14:paraId="3B8E52A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E05F1D6" w14:textId="77777777" w:rsidR="00EF5D5A" w:rsidRPr="008B125C" w:rsidRDefault="00EF5D5A" w:rsidP="008A40EB">
            <w:pPr>
              <w:pStyle w:val="DHHStabletext"/>
              <w:rPr>
                <w:rFonts w:cs="Arial"/>
                <w:szCs w:val="21"/>
              </w:rPr>
            </w:pPr>
            <w:r w:rsidRPr="008B125C">
              <w:rPr>
                <w:rFonts w:cs="Arial"/>
                <w:szCs w:val="21"/>
              </w:rPr>
              <w:t>Message Date/Time</w:t>
            </w:r>
          </w:p>
        </w:tc>
      </w:tr>
    </w:tbl>
    <w:p w14:paraId="4A61C31C" w14:textId="798655F4"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77165D" w14:textId="77777777" w:rsidTr="008A40EB">
        <w:tc>
          <w:tcPr>
            <w:tcW w:w="2127" w:type="dxa"/>
          </w:tcPr>
          <w:p w14:paraId="7E6F612B"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778" w:type="dxa"/>
          </w:tcPr>
          <w:p w14:paraId="11EFB81E" w14:textId="16B82AF6" w:rsidR="00EF5D5A" w:rsidRPr="008B125C" w:rsidRDefault="00EF5D5A" w:rsidP="008A40EB">
            <w:pPr>
              <w:pStyle w:val="DHHStabletext"/>
              <w:spacing w:after="0"/>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796D8FEA" w14:textId="77777777" w:rsidTr="008A40EB">
        <w:tc>
          <w:tcPr>
            <w:tcW w:w="2127" w:type="dxa"/>
          </w:tcPr>
          <w:p w14:paraId="57A1C1D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396C0C1" w14:textId="6279F7BF" w:rsidR="00E51D5D"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786E6777" w14:textId="77777777" w:rsidTr="008A40EB">
        <w:tc>
          <w:tcPr>
            <w:tcW w:w="2127" w:type="dxa"/>
          </w:tcPr>
          <w:p w14:paraId="7B37021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858E0FD" w14:textId="77777777" w:rsidR="00EF5D5A" w:rsidRPr="008B125C" w:rsidRDefault="00EF5D5A" w:rsidP="008A40EB">
            <w:pPr>
              <w:pStyle w:val="DHHStabletext"/>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4BC0447" w14:textId="771B3995" w:rsidR="00EF5D5A" w:rsidRPr="008B125C" w:rsidRDefault="00EF5D5A" w:rsidP="008A40EB">
            <w:pPr>
              <w:pStyle w:val="DHHStabletext"/>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4BFD04BD" w14:textId="6A7D06A2" w:rsidR="00EF5D5A" w:rsidRPr="008B125C" w:rsidRDefault="00EF5D5A" w:rsidP="008A40EB">
            <w:pPr>
              <w:pStyle w:val="DHHStabletext"/>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4ABA48C" w14:textId="7F39F14B" w:rsidR="00EF5D5A" w:rsidRPr="008B125C" w:rsidRDefault="00EF5D5A" w:rsidP="008A40EB">
            <w:pPr>
              <w:pStyle w:val="DHHStabletext"/>
              <w:rPr>
                <w:rFonts w:cs="Arial"/>
                <w:szCs w:val="21"/>
                <w:lang w:val="fr-FR"/>
              </w:rPr>
            </w:pPr>
            <w:r w:rsidRPr="008B125C">
              <w:rPr>
                <w:rFonts w:cs="Arial"/>
                <w:szCs w:val="21"/>
                <w:lang w:val="fr-FR"/>
              </w:rPr>
              <w:lastRenderedPageBreak/>
              <w:t>2</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7D45931" w14:textId="6CEAD396" w:rsidR="00EF5D5A" w:rsidRPr="008B125C" w:rsidRDefault="00EF5D5A" w:rsidP="008A40EB">
            <w:pPr>
              <w:pStyle w:val="DHHStabletext"/>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56B56831" w14:textId="77777777" w:rsidTr="008A40EB">
        <w:tc>
          <w:tcPr>
            <w:tcW w:w="2127" w:type="dxa"/>
          </w:tcPr>
          <w:p w14:paraId="3E84490D"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73F34545"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74DB087" w14:textId="77777777" w:rsidTr="008A40EB">
        <w:tc>
          <w:tcPr>
            <w:tcW w:w="2127" w:type="dxa"/>
          </w:tcPr>
          <w:p w14:paraId="086B11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E78B1E7" w14:textId="42B4E543" w:rsidR="00E51D5D" w:rsidRPr="008B125C" w:rsidRDefault="00EF5D5A" w:rsidP="000E43BA">
            <w:pPr>
              <w:pStyle w:val="DHHStabletext"/>
              <w:rPr>
                <w:rFonts w:cs="Arial"/>
                <w:szCs w:val="21"/>
              </w:rPr>
            </w:pPr>
            <w:r w:rsidRPr="008B125C">
              <w:rPr>
                <w:rFonts w:cs="Arial"/>
                <w:szCs w:val="21"/>
              </w:rPr>
              <w:t>HL7</w:t>
            </w:r>
          </w:p>
        </w:tc>
      </w:tr>
    </w:tbl>
    <w:p w14:paraId="462E550C" w14:textId="77777777" w:rsidR="000E43BA" w:rsidRPr="008B125C" w:rsidRDefault="000E43BA">
      <w:pPr>
        <w:spacing w:after="0" w:line="240" w:lineRule="auto"/>
        <w:rPr>
          <w:rFonts w:cs="Arial"/>
          <w:b/>
          <w:color w:val="53565A"/>
          <w:sz w:val="32"/>
          <w:szCs w:val="28"/>
        </w:rPr>
      </w:pPr>
      <w:bookmarkStart w:id="382" w:name="_Toc43717349"/>
      <w:r w:rsidRPr="008B125C">
        <w:rPr>
          <w:rFonts w:cs="Arial"/>
        </w:rPr>
        <w:br w:type="page"/>
      </w:r>
    </w:p>
    <w:p w14:paraId="0A79FB12" w14:textId="514B05E7" w:rsidR="00EF5D5A" w:rsidRPr="008B125C" w:rsidRDefault="00EF5D5A" w:rsidP="00EF5D5A">
      <w:pPr>
        <w:pStyle w:val="Heading2"/>
        <w:rPr>
          <w:rFonts w:cs="Arial"/>
        </w:rPr>
      </w:pPr>
      <w:bookmarkStart w:id="383" w:name="_Toc176953696"/>
      <w:r w:rsidRPr="008B125C">
        <w:rPr>
          <w:rFonts w:cs="Arial"/>
        </w:rPr>
        <w:lastRenderedPageBreak/>
        <w:t>Message Visit Indicator Code</w:t>
      </w:r>
      <w:bookmarkEnd w:id="382"/>
      <w:bookmarkEnd w:id="38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EDB03DF" w14:textId="77777777" w:rsidTr="008A40EB">
        <w:tc>
          <w:tcPr>
            <w:tcW w:w="2127" w:type="dxa"/>
          </w:tcPr>
          <w:p w14:paraId="04A194B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5D30CA4" w14:textId="77777777" w:rsidR="00EF5D5A" w:rsidRPr="008B125C" w:rsidRDefault="00EF5D5A" w:rsidP="008A40EB">
            <w:pPr>
              <w:pStyle w:val="DHHSbody"/>
              <w:rPr>
                <w:rFonts w:cs="Arial"/>
                <w:sz w:val="21"/>
                <w:szCs w:val="21"/>
              </w:rPr>
            </w:pPr>
            <w:r w:rsidRPr="008B125C">
              <w:rPr>
                <w:rFonts w:cs="Arial"/>
                <w:sz w:val="21"/>
                <w:szCs w:val="21"/>
              </w:rPr>
              <w:t>A code indicating the conceptual level on which data are being sent.</w:t>
            </w:r>
          </w:p>
          <w:p w14:paraId="4C98D97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76ED505" w14:textId="77777777" w:rsidTr="008A40EB">
        <w:tc>
          <w:tcPr>
            <w:tcW w:w="2127" w:type="dxa"/>
          </w:tcPr>
          <w:p w14:paraId="5330357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B80CE1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03B21A7" w14:textId="77777777" w:rsidTr="008A40EB">
        <w:tc>
          <w:tcPr>
            <w:tcW w:w="2127" w:type="dxa"/>
          </w:tcPr>
          <w:p w14:paraId="11EEEF1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58249F"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81AF9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2E9FCAE3" w14:textId="77777777" w:rsidTr="008A40EB">
        <w:tc>
          <w:tcPr>
            <w:tcW w:w="2127" w:type="dxa"/>
          </w:tcPr>
          <w:p w14:paraId="5786FB0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705922F1"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69E6ADE" w14:textId="2468D76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(PV1.51)</w:t>
            </w:r>
          </w:p>
          <w:p w14:paraId="26768F1B" w14:textId="010A763B"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(PV1.51)</w:t>
            </w:r>
          </w:p>
          <w:p w14:paraId="2D5CCB16"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(PV1.51)</w:t>
            </w:r>
          </w:p>
          <w:p w14:paraId="5BE7E162"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(PV1.51)</w:t>
            </w:r>
          </w:p>
          <w:p w14:paraId="69BE56FF" w14:textId="376C347C" w:rsidR="00EF5D5A" w:rsidRPr="008B125C" w:rsidRDefault="00EF5D5A" w:rsidP="00DA5C8D">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(PV1.51)</w:t>
            </w:r>
          </w:p>
          <w:p w14:paraId="461C7224" w14:textId="50A462EA"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(PV1.51)</w:t>
            </w:r>
          </w:p>
          <w:p w14:paraId="4C53B26F" w14:textId="66C46795"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(PV1.51)</w:t>
            </w:r>
          </w:p>
          <w:p w14:paraId="41F1209E" w14:textId="3E8FF296"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(PV1.51)</w:t>
            </w:r>
          </w:p>
          <w:p w14:paraId="5A7D3480" w14:textId="2735DEA4"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(PV1.51)</w:t>
            </w:r>
          </w:p>
          <w:p w14:paraId="1053E9F2" w14:textId="32716B72"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(PV1.51)</w:t>
            </w:r>
          </w:p>
          <w:p w14:paraId="7E429B6A" w14:textId="114BB2FF"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(PV1.51)</w:t>
            </w:r>
          </w:p>
          <w:p w14:paraId="5C511BAE" w14:textId="524CD56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(PV1.51)</w:t>
            </w:r>
          </w:p>
        </w:tc>
      </w:tr>
      <w:tr w:rsidR="00EF5D5A" w:rsidRPr="008B125C" w14:paraId="31F31801" w14:textId="77777777" w:rsidTr="008A40EB">
        <w:tc>
          <w:tcPr>
            <w:tcW w:w="2127" w:type="dxa"/>
          </w:tcPr>
          <w:p w14:paraId="433736C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83DB26F"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3049419" w14:textId="77777777" w:rsidTr="008A40EB">
        <w:tc>
          <w:tcPr>
            <w:tcW w:w="2127" w:type="dxa"/>
          </w:tcPr>
          <w:p w14:paraId="55ECA35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445883" w14:textId="67E814A3" w:rsidR="00EF5D5A" w:rsidRPr="008B125C" w:rsidRDefault="00EF5D5A" w:rsidP="008A40EB">
            <w:pPr>
              <w:pStyle w:val="DHHSbody"/>
              <w:rPr>
                <w:rFonts w:cs="Arial"/>
                <w:sz w:val="21"/>
                <w:szCs w:val="21"/>
              </w:rPr>
            </w:pPr>
            <w:r w:rsidRPr="008B125C">
              <w:rPr>
                <w:rFonts w:cs="Arial"/>
                <w:sz w:val="21"/>
                <w:szCs w:val="21"/>
              </w:rPr>
              <w:t xml:space="preserve">All </w:t>
            </w:r>
            <w:r w:rsidR="00E04FDE">
              <w:rPr>
                <w:rFonts w:cs="Arial"/>
                <w:sz w:val="21"/>
                <w:szCs w:val="21"/>
              </w:rPr>
              <w:t>e</w:t>
            </w:r>
            <w:r w:rsidRPr="008B125C">
              <w:rPr>
                <w:rFonts w:cs="Arial"/>
                <w:sz w:val="21"/>
                <w:szCs w:val="21"/>
              </w:rPr>
              <w:t>pisode messages.</w:t>
            </w:r>
          </w:p>
        </w:tc>
      </w:tr>
      <w:tr w:rsidR="00EF5D5A" w:rsidRPr="008B125C" w14:paraId="64CE646A" w14:textId="77777777" w:rsidTr="008A40EB">
        <w:tc>
          <w:tcPr>
            <w:tcW w:w="2127" w:type="dxa"/>
          </w:tcPr>
          <w:p w14:paraId="21B25C5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28C9C71" w14:textId="5AC2EB5D" w:rsidR="00EF5D5A" w:rsidRPr="000F3E36" w:rsidRDefault="00EF5D5A" w:rsidP="000F3E36">
            <w:pPr>
              <w:pStyle w:val="DHHSbody"/>
              <w:spacing w:before="80"/>
              <w:rPr>
                <w:rFonts w:cs="Arial"/>
                <w:sz w:val="21"/>
                <w:szCs w:val="21"/>
              </w:rPr>
            </w:pPr>
            <w:r w:rsidRPr="000F3E36">
              <w:rPr>
                <w:rFonts w:cs="Arial"/>
                <w:sz w:val="21"/>
                <w:szCs w:val="21"/>
              </w:rPr>
              <w:t xml:space="preserve">All </w:t>
            </w:r>
            <w:r w:rsidR="00E04FDE">
              <w:rPr>
                <w:rFonts w:cs="Arial"/>
                <w:sz w:val="21"/>
                <w:szCs w:val="21"/>
              </w:rPr>
              <w:t>p</w:t>
            </w:r>
            <w:r w:rsidRPr="000F3E36">
              <w:rPr>
                <w:rFonts w:cs="Arial"/>
                <w:sz w:val="21"/>
                <w:szCs w:val="21"/>
              </w:rPr>
              <w:t>rograms, not elsewhere specified</w:t>
            </w:r>
          </w:p>
          <w:p w14:paraId="775A6F0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6362EA96" w14:textId="77777777" w:rsidR="00EF5D5A" w:rsidRPr="008B125C" w:rsidRDefault="00EF5D5A" w:rsidP="008A40EB">
            <w:pPr>
              <w:pStyle w:val="DHHSbody"/>
              <w:rPr>
                <w:rFonts w:cs="Arial"/>
                <w:sz w:val="21"/>
                <w:szCs w:val="21"/>
              </w:rPr>
            </w:pPr>
            <w:r w:rsidRPr="008B125C">
              <w:rPr>
                <w:rFonts w:cs="Arial"/>
                <w:sz w:val="21"/>
                <w:szCs w:val="21"/>
              </w:rPr>
              <w:t>Message Date/Time (All Episode, Referral and Contact messages)</w:t>
            </w:r>
          </w:p>
        </w:tc>
      </w:tr>
      <w:tr w:rsidR="00EF5D5A" w:rsidRPr="008B125C" w14:paraId="32847AEC" w14:textId="77777777" w:rsidTr="008A40EB">
        <w:trPr>
          <w:trHeight w:val="430"/>
        </w:trPr>
        <w:tc>
          <w:tcPr>
            <w:tcW w:w="2127" w:type="dxa"/>
          </w:tcPr>
          <w:p w14:paraId="5CEF343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B3DA0E" w14:textId="77777777" w:rsidR="00EF5D5A" w:rsidRPr="008B125C" w:rsidRDefault="00EF5D5A" w:rsidP="008A40EB">
            <w:pPr>
              <w:pStyle w:val="DHHStabletext"/>
              <w:rPr>
                <w:rFonts w:cs="Arial"/>
                <w:szCs w:val="21"/>
              </w:rPr>
            </w:pPr>
            <w:r w:rsidRPr="008B125C">
              <w:rPr>
                <w:rFonts w:cs="Arial"/>
                <w:szCs w:val="21"/>
              </w:rPr>
              <w:t>Enumerated</w:t>
            </w:r>
          </w:p>
          <w:p w14:paraId="11C1396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HL70326</w:t>
            </w:r>
          </w:p>
          <w:p w14:paraId="3CC3267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A7701C" w14:textId="77777777" w:rsidR="00EF5D5A" w:rsidRPr="008B125C" w:rsidRDefault="00EF5D5A" w:rsidP="00571B77">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Episode</w:t>
            </w:r>
          </w:p>
          <w:p w14:paraId="2384A396" w14:textId="77777777" w:rsidR="00EF5D5A" w:rsidRPr="008B125C" w:rsidRDefault="00EF5D5A" w:rsidP="00571B77">
            <w:pPr>
              <w:pStyle w:val="DHHStabletext"/>
              <w:spacing w:before="0" w:after="0" w:line="276" w:lineRule="auto"/>
              <w:rPr>
                <w:rFonts w:cs="Arial"/>
                <w:szCs w:val="21"/>
              </w:rPr>
            </w:pPr>
            <w:r w:rsidRPr="008B125C">
              <w:rPr>
                <w:rFonts w:cs="Arial"/>
                <w:szCs w:val="21"/>
              </w:rPr>
              <w:t>O</w:t>
            </w:r>
            <w:r w:rsidRPr="008B125C">
              <w:rPr>
                <w:rFonts w:cs="Arial"/>
                <w:szCs w:val="21"/>
              </w:rPr>
              <w:tab/>
            </w:r>
            <w:r w:rsidRPr="008B125C">
              <w:rPr>
                <w:rFonts w:cs="Arial"/>
                <w:szCs w:val="21"/>
              </w:rPr>
              <w:tab/>
              <w:t>Contact</w:t>
            </w:r>
          </w:p>
        </w:tc>
      </w:tr>
      <w:tr w:rsidR="00EF5D5A" w:rsidRPr="008B125C" w14:paraId="206251B9" w14:textId="77777777" w:rsidTr="008A40EB">
        <w:trPr>
          <w:trHeight w:val="312"/>
        </w:trPr>
        <w:tc>
          <w:tcPr>
            <w:tcW w:w="2127" w:type="dxa"/>
          </w:tcPr>
          <w:p w14:paraId="1F6C89E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1F21D8F" w14:textId="0ACB8FBF" w:rsidR="00EF5D5A" w:rsidRPr="008B125C" w:rsidRDefault="00EF5D5A" w:rsidP="008A40EB">
            <w:pPr>
              <w:pStyle w:val="DHHStabletext"/>
              <w:rPr>
                <w:rFonts w:cs="Arial"/>
                <w:b/>
                <w:bCs/>
                <w:szCs w:val="21"/>
              </w:rPr>
            </w:pPr>
            <w:r w:rsidRPr="008B125C">
              <w:rPr>
                <w:rFonts w:cs="Arial"/>
                <w:b/>
                <w:bCs/>
                <w:szCs w:val="21"/>
              </w:rPr>
              <w:t xml:space="preserve">E </w:t>
            </w:r>
            <w:r w:rsidR="003154EF" w:rsidRPr="008B125C">
              <w:rPr>
                <w:rFonts w:cs="Arial"/>
                <w:b/>
                <w:bCs/>
                <w:szCs w:val="21"/>
              </w:rPr>
              <w:t>–</w:t>
            </w:r>
            <w:r w:rsidRPr="008B125C">
              <w:rPr>
                <w:rFonts w:cs="Arial"/>
                <w:b/>
                <w:bCs/>
                <w:szCs w:val="21"/>
              </w:rPr>
              <w:t xml:space="preserve"> Episode</w:t>
            </w:r>
          </w:p>
          <w:p w14:paraId="6064BFDA" w14:textId="77777777" w:rsidR="00EF5D5A" w:rsidRPr="008B125C" w:rsidRDefault="00EF5D5A" w:rsidP="008A40EB">
            <w:pPr>
              <w:pStyle w:val="DHHStabletext"/>
              <w:rPr>
                <w:rFonts w:cs="Arial"/>
                <w:szCs w:val="21"/>
              </w:rPr>
            </w:pPr>
            <w:r w:rsidRPr="008B125C">
              <w:rPr>
                <w:rFonts w:cs="Arial"/>
                <w:szCs w:val="21"/>
              </w:rPr>
              <w:t>'E' in the Episode and Referral messages that is: PPPPCB, PPPPCC, PPPPCD, RRII12, RRII13, RRII14, REFI12, REFI13, REFI14.</w:t>
            </w:r>
          </w:p>
          <w:p w14:paraId="14210449" w14:textId="77777777" w:rsidR="00EF5D5A" w:rsidRPr="008B125C" w:rsidRDefault="00EF5D5A" w:rsidP="008A40EB">
            <w:pPr>
              <w:pStyle w:val="DHHStabletext"/>
              <w:rPr>
                <w:rFonts w:cs="Arial"/>
                <w:b/>
                <w:bCs/>
                <w:szCs w:val="21"/>
              </w:rPr>
            </w:pPr>
            <w:r w:rsidRPr="008B125C">
              <w:rPr>
                <w:rFonts w:cs="Arial"/>
                <w:b/>
                <w:bCs/>
                <w:szCs w:val="21"/>
              </w:rPr>
              <w:t>O - Contact</w:t>
            </w:r>
          </w:p>
          <w:p w14:paraId="51AE222F" w14:textId="77777777" w:rsidR="00EF5D5A" w:rsidRPr="008B125C" w:rsidRDefault="00EF5D5A" w:rsidP="008A40EB">
            <w:pPr>
              <w:pStyle w:val="DHHStabletext"/>
              <w:rPr>
                <w:rFonts w:cs="Arial"/>
                <w:szCs w:val="21"/>
              </w:rPr>
            </w:pPr>
            <w:r w:rsidRPr="008B125C">
              <w:rPr>
                <w:rFonts w:cs="Arial"/>
                <w:szCs w:val="21"/>
              </w:rPr>
              <w:t>Report code 'O' in the Contact messages (ADTA03, ADTA08, ADTA13) when the reporting level is Contact.</w:t>
            </w:r>
          </w:p>
        </w:tc>
      </w:tr>
      <w:tr w:rsidR="00EF5D5A" w:rsidRPr="008B125C" w14:paraId="47EFE911" w14:textId="77777777" w:rsidTr="008A40EB">
        <w:trPr>
          <w:trHeight w:val="312"/>
        </w:trPr>
        <w:tc>
          <w:tcPr>
            <w:tcW w:w="2127" w:type="dxa"/>
          </w:tcPr>
          <w:p w14:paraId="76E5E8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0A872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BBA1DC1" w14:textId="77777777" w:rsidTr="008A40EB">
        <w:trPr>
          <w:trHeight w:val="312"/>
        </w:trPr>
        <w:tc>
          <w:tcPr>
            <w:tcW w:w="2127" w:type="dxa"/>
          </w:tcPr>
          <w:p w14:paraId="59CCFB6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7D68507" w14:textId="77777777" w:rsidR="00EF5D5A" w:rsidRPr="008B125C" w:rsidRDefault="00EF5D5A" w:rsidP="008A40EB">
            <w:pPr>
              <w:pStyle w:val="DHHStabletext"/>
              <w:rPr>
                <w:rFonts w:cs="Arial"/>
                <w:szCs w:val="21"/>
              </w:rPr>
            </w:pPr>
            <w:r w:rsidRPr="008B125C">
              <w:rPr>
                <w:rFonts w:cs="Arial"/>
                <w:szCs w:val="21"/>
              </w:rPr>
              <w:t>Message Date/Time</w:t>
            </w:r>
          </w:p>
        </w:tc>
      </w:tr>
    </w:tbl>
    <w:p w14:paraId="490931EC" w14:textId="77777777" w:rsidR="00826D34" w:rsidRPr="008B125C" w:rsidRDefault="00826D34"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2043B82" w14:textId="77777777" w:rsidTr="008A40EB">
        <w:tc>
          <w:tcPr>
            <w:tcW w:w="2127" w:type="dxa"/>
          </w:tcPr>
          <w:p w14:paraId="4FF9EC3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1E7BB2B" w14:textId="7491DB18"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CB9F3B7" w14:textId="77777777" w:rsidTr="008A40EB">
        <w:tc>
          <w:tcPr>
            <w:tcW w:w="2127" w:type="dxa"/>
          </w:tcPr>
          <w:p w14:paraId="276BD0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E0624AE" w14:textId="6870E4D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1F0A29" w14:textId="77777777" w:rsidTr="008A40EB">
        <w:tc>
          <w:tcPr>
            <w:tcW w:w="2127" w:type="dxa"/>
          </w:tcPr>
          <w:p w14:paraId="44C7786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36358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548A4C4" w14:textId="77777777" w:rsidR="00EF5D5A" w:rsidRPr="008B125C" w:rsidRDefault="00EF5D5A" w:rsidP="008A40EB">
            <w:pPr>
              <w:pStyle w:val="DHHStabletext"/>
              <w:rPr>
                <w:rFonts w:cs="Arial"/>
                <w:szCs w:val="21"/>
              </w:rPr>
            </w:pPr>
            <w:r w:rsidRPr="008B125C">
              <w:rPr>
                <w:rFonts w:cs="Arial"/>
                <w:szCs w:val="21"/>
              </w:rPr>
              <w:lastRenderedPageBreak/>
              <w:t>4</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2010/07/01</w:t>
            </w:r>
          </w:p>
          <w:p w14:paraId="4EE5A5A1"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2009/07/01</w:t>
            </w:r>
          </w:p>
          <w:p w14:paraId="5B0FF4B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2007/07/01</w:t>
            </w:r>
          </w:p>
          <w:p w14:paraId="0E2B170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CF12D12" w14:textId="77777777" w:rsidTr="008A40EB">
        <w:tc>
          <w:tcPr>
            <w:tcW w:w="2127" w:type="dxa"/>
          </w:tcPr>
          <w:p w14:paraId="0FD59D97"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110B6367" w14:textId="0454B931" w:rsidR="00EF5D5A" w:rsidRPr="00ED2D18" w:rsidRDefault="00EF5D5A" w:rsidP="00080BB3">
            <w:pPr>
              <w:pStyle w:val="DHHSbody"/>
              <w:spacing w:before="80"/>
              <w:rPr>
                <w:rFonts w:cs="Arial"/>
                <w:sz w:val="21"/>
                <w:szCs w:val="21"/>
              </w:rPr>
            </w:pPr>
            <w:r w:rsidRPr="00ED2D18">
              <w:rPr>
                <w:rFonts w:cs="Arial"/>
                <w:sz w:val="21"/>
                <w:szCs w:val="21"/>
              </w:rPr>
              <w:t>HL7</w:t>
            </w:r>
            <w:r w:rsidR="00E51D5D" w:rsidRPr="00ED2D18">
              <w:rPr>
                <w:rFonts w:cs="Arial"/>
                <w:sz w:val="21"/>
                <w:szCs w:val="21"/>
              </w:rPr>
              <w:t>,</w:t>
            </w:r>
            <w:r w:rsidRPr="00ED2D18">
              <w:rPr>
                <w:rFonts w:cs="Arial"/>
                <w:sz w:val="21"/>
                <w:szCs w:val="21"/>
              </w:rPr>
              <w:t xml:space="preserve"> </w:t>
            </w:r>
            <w:r w:rsidR="00BD3F0B" w:rsidRPr="00377C23">
              <w:rPr>
                <w:rFonts w:cs="Arial"/>
                <w:sz w:val="21"/>
                <w:szCs w:val="21"/>
              </w:rPr>
              <w:t>Department of Health</w:t>
            </w:r>
          </w:p>
        </w:tc>
      </w:tr>
      <w:tr w:rsidR="00EF5D5A" w:rsidRPr="008B125C" w14:paraId="033298BA" w14:textId="77777777" w:rsidTr="008A40EB">
        <w:tc>
          <w:tcPr>
            <w:tcW w:w="2127" w:type="dxa"/>
          </w:tcPr>
          <w:p w14:paraId="4B5B16C1"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084D6D7" w14:textId="64FEF6C2" w:rsidR="00EF5D5A" w:rsidRPr="008B125C" w:rsidRDefault="00EF5D5A" w:rsidP="008A40EB">
            <w:pPr>
              <w:pStyle w:val="DHHStabletext"/>
              <w:rPr>
                <w:rFonts w:cs="Arial"/>
                <w:szCs w:val="21"/>
              </w:rPr>
            </w:pPr>
            <w:r w:rsidRPr="008B125C">
              <w:rPr>
                <w:rFonts w:cs="Arial"/>
                <w:szCs w:val="21"/>
              </w:rPr>
              <w:t>HL7</w:t>
            </w:r>
            <w:r w:rsidR="00E51D5D"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719C7E6" w14:textId="77777777" w:rsidR="00EF5D5A" w:rsidRPr="008B125C" w:rsidRDefault="00EF5D5A" w:rsidP="00EF5D5A">
      <w:pPr>
        <w:rPr>
          <w:rFonts w:cs="Arial"/>
          <w:b/>
          <w:color w:val="007B4B"/>
          <w:sz w:val="28"/>
          <w:szCs w:val="28"/>
        </w:rPr>
      </w:pPr>
      <w:r w:rsidRPr="008B125C">
        <w:rPr>
          <w:rFonts w:cs="Arial"/>
        </w:rPr>
        <w:br w:type="page"/>
      </w:r>
    </w:p>
    <w:p w14:paraId="4316ADF6" w14:textId="77777777" w:rsidR="00EF5D5A" w:rsidRPr="008B125C" w:rsidRDefault="00EF5D5A" w:rsidP="00EF5D5A">
      <w:pPr>
        <w:pStyle w:val="Heading2"/>
        <w:rPr>
          <w:rFonts w:cs="Arial"/>
        </w:rPr>
      </w:pPr>
      <w:bookmarkStart w:id="384" w:name="_Toc43717350"/>
      <w:bookmarkStart w:id="385" w:name="_Toc176953697"/>
      <w:r w:rsidRPr="008B125C">
        <w:rPr>
          <w:rFonts w:cs="Arial"/>
        </w:rPr>
        <w:lastRenderedPageBreak/>
        <w:t>Observation Bound Data Element</w:t>
      </w:r>
      <w:bookmarkEnd w:id="384"/>
      <w:bookmarkEnd w:id="38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4DE20A" w14:textId="77777777" w:rsidTr="008A40EB">
        <w:tc>
          <w:tcPr>
            <w:tcW w:w="2127" w:type="dxa"/>
          </w:tcPr>
          <w:p w14:paraId="581C9B1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C75E02C" w14:textId="77777777" w:rsidR="00EF5D5A" w:rsidRPr="008B125C" w:rsidRDefault="00EF5D5A" w:rsidP="008A40EB">
            <w:pPr>
              <w:pStyle w:val="DHHStabletext"/>
              <w:rPr>
                <w:rFonts w:cs="Arial"/>
                <w:szCs w:val="21"/>
              </w:rPr>
            </w:pPr>
            <w:r w:rsidRPr="008B125C">
              <w:rPr>
                <w:rFonts w:cs="Arial"/>
                <w:szCs w:val="21"/>
              </w:rPr>
              <w:t>A code that identifies the data element being transmitted in the HL7 observation code field.</w:t>
            </w:r>
          </w:p>
          <w:p w14:paraId="3125E1A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A1203D1" w14:textId="77777777" w:rsidTr="008A40EB">
        <w:tc>
          <w:tcPr>
            <w:tcW w:w="2127" w:type="dxa"/>
          </w:tcPr>
          <w:p w14:paraId="67E5597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4A64781"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53CA37DA" w14:textId="77777777" w:rsidTr="008A40EB">
        <w:tc>
          <w:tcPr>
            <w:tcW w:w="2127" w:type="dxa"/>
          </w:tcPr>
          <w:p w14:paraId="00294E9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BB95671" w14:textId="77777777" w:rsidR="00EF5D5A" w:rsidRPr="008B125C" w:rsidRDefault="00EF5D5A" w:rsidP="008A40EB">
            <w:pPr>
              <w:pStyle w:val="DHHStabletext"/>
              <w:rPr>
                <w:rFonts w:cs="Arial"/>
                <w:b/>
                <w:bCs/>
                <w:szCs w:val="21"/>
              </w:rPr>
            </w:pPr>
            <w:r w:rsidRPr="008B125C">
              <w:rPr>
                <w:rFonts w:cs="Arial"/>
                <w:szCs w:val="21"/>
              </w:rPr>
              <w:t>XXX[X][X][X][X][X]</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036077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8</w:t>
            </w:r>
          </w:p>
        </w:tc>
      </w:tr>
      <w:tr w:rsidR="00EF5D5A" w:rsidRPr="008B125C" w14:paraId="1BEDCEFE" w14:textId="77777777" w:rsidTr="008A40EB">
        <w:tc>
          <w:tcPr>
            <w:tcW w:w="2127" w:type="dxa"/>
          </w:tcPr>
          <w:p w14:paraId="0FCD8030"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Location</w:t>
            </w:r>
          </w:p>
        </w:tc>
        <w:tc>
          <w:tcPr>
            <w:tcW w:w="7778" w:type="dxa"/>
          </w:tcPr>
          <w:p w14:paraId="59BB6AAE"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5F88CBA" w14:textId="77777777" w:rsidR="00EF5D5A" w:rsidRPr="008B125C" w:rsidRDefault="00EF5D5A" w:rsidP="0074123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(OBX\OBX.3\CE.3)</w:t>
            </w:r>
          </w:p>
          <w:p w14:paraId="2B3B642F" w14:textId="439FEF19" w:rsidR="00EF5D5A" w:rsidRPr="008B125C" w:rsidRDefault="00EF5D5A" w:rsidP="00741239">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(OBX\OBX.3\CE.3)</w:t>
            </w:r>
          </w:p>
          <w:p w14:paraId="207F23C9" w14:textId="63D88DE3" w:rsidR="00EF5D5A" w:rsidRPr="008B125C" w:rsidRDefault="00EF5D5A" w:rsidP="0074123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(OBX\OBX.3\CE.3)</w:t>
            </w:r>
          </w:p>
          <w:p w14:paraId="488C9F26" w14:textId="6B68F805" w:rsidR="00EF5D5A" w:rsidRPr="008B125C" w:rsidRDefault="00EF5D5A" w:rsidP="0074123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 OBX.3\CE.3)</w:t>
            </w:r>
          </w:p>
          <w:p w14:paraId="55C2596F" w14:textId="51D63A30" w:rsidR="00EF5D5A" w:rsidRPr="008B125C" w:rsidRDefault="00EF5D5A" w:rsidP="0074123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 OBX.3\CE.3)</w:t>
            </w:r>
          </w:p>
        </w:tc>
      </w:tr>
      <w:tr w:rsidR="00EF5D5A" w:rsidRPr="008B125C" w14:paraId="2B340B8B" w14:textId="77777777" w:rsidTr="008A40EB">
        <w:tc>
          <w:tcPr>
            <w:tcW w:w="2127" w:type="dxa"/>
          </w:tcPr>
          <w:p w14:paraId="0D2AADA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955CA06"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5176D0DE" w14:textId="77777777" w:rsidTr="008A40EB">
        <w:tc>
          <w:tcPr>
            <w:tcW w:w="2127" w:type="dxa"/>
          </w:tcPr>
          <w:p w14:paraId="06AB924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5BE15B" w14:textId="71868285" w:rsidR="00EF5D5A" w:rsidRPr="008B125C" w:rsidRDefault="00EF5D5A" w:rsidP="008A40EB">
            <w:pPr>
              <w:pStyle w:val="DHHStabletext"/>
              <w:rPr>
                <w:rFonts w:cs="Arial"/>
                <w:szCs w:val="21"/>
              </w:rPr>
            </w:pPr>
            <w:r w:rsidRPr="008B125C">
              <w:rPr>
                <w:rFonts w:cs="Arial"/>
                <w:szCs w:val="21"/>
              </w:rPr>
              <w:t xml:space="preserve">All </w:t>
            </w:r>
            <w:r w:rsidR="00E04FDE">
              <w:rPr>
                <w:rFonts w:cs="Arial"/>
                <w:szCs w:val="21"/>
              </w:rPr>
              <w:t>e</w:t>
            </w:r>
            <w:r w:rsidRPr="008B125C">
              <w:rPr>
                <w:rFonts w:cs="Arial"/>
                <w:szCs w:val="21"/>
              </w:rPr>
              <w:t>pisode messages.</w:t>
            </w:r>
          </w:p>
          <w:p w14:paraId="7F17DC99" w14:textId="0BDC0AD0" w:rsidR="0054292A" w:rsidRPr="008B125C" w:rsidRDefault="0054292A" w:rsidP="008A40EB">
            <w:pPr>
              <w:pStyle w:val="DHHStabletext"/>
              <w:rPr>
                <w:rFonts w:cs="Arial"/>
                <w:szCs w:val="21"/>
              </w:rPr>
            </w:pPr>
            <w:r w:rsidRPr="008B125C">
              <w:rPr>
                <w:rFonts w:cs="Arial"/>
                <w:szCs w:val="21"/>
              </w:rPr>
              <w:t xml:space="preserve">All </w:t>
            </w:r>
            <w:r w:rsidR="00E04FDE">
              <w:rPr>
                <w:rFonts w:cs="Arial"/>
                <w:szCs w:val="21"/>
              </w:rPr>
              <w:t>r</w:t>
            </w:r>
            <w:r w:rsidRPr="008B125C">
              <w:rPr>
                <w:rFonts w:cs="Arial"/>
                <w:szCs w:val="21"/>
              </w:rPr>
              <w:t xml:space="preserve">eferral </w:t>
            </w:r>
            <w:r w:rsidR="00E04FDE">
              <w:rPr>
                <w:rFonts w:cs="Arial"/>
                <w:szCs w:val="21"/>
              </w:rPr>
              <w:t>i</w:t>
            </w:r>
            <w:r w:rsidRPr="008B125C">
              <w:rPr>
                <w:rFonts w:cs="Arial"/>
                <w:szCs w:val="21"/>
              </w:rPr>
              <w:t>n messages.</w:t>
            </w:r>
          </w:p>
        </w:tc>
      </w:tr>
      <w:tr w:rsidR="00EF5D5A" w:rsidRPr="008B125C" w14:paraId="78681638" w14:textId="77777777" w:rsidTr="008A40EB">
        <w:tc>
          <w:tcPr>
            <w:tcW w:w="2127" w:type="dxa"/>
          </w:tcPr>
          <w:p w14:paraId="5637B51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2AB7B4" w14:textId="35105BE3"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2BD63C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4D7DDE2"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BF8FA05" w14:textId="77777777" w:rsidTr="008A40EB">
        <w:trPr>
          <w:trHeight w:val="430"/>
        </w:trPr>
        <w:tc>
          <w:tcPr>
            <w:tcW w:w="2127" w:type="dxa"/>
          </w:tcPr>
          <w:p w14:paraId="4C294A7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1BB031" w14:textId="77777777" w:rsidR="00EF5D5A" w:rsidRPr="008B125C" w:rsidRDefault="00EF5D5A" w:rsidP="008A40EB">
            <w:pPr>
              <w:pStyle w:val="DHHStabletext"/>
              <w:rPr>
                <w:rFonts w:cs="Arial"/>
                <w:szCs w:val="21"/>
              </w:rPr>
            </w:pPr>
            <w:r w:rsidRPr="008B125C">
              <w:rPr>
                <w:rFonts w:cs="Arial"/>
                <w:szCs w:val="21"/>
              </w:rPr>
              <w:t>Enumerated</w:t>
            </w:r>
          </w:p>
          <w:p w14:paraId="2C4341A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HL70396</w:t>
            </w:r>
          </w:p>
          <w:p w14:paraId="2B39CB0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03ACA63" w14:textId="77777777" w:rsidR="00EF5D5A" w:rsidRPr="008B125C" w:rsidRDefault="00EF5D5A" w:rsidP="008A40EB">
            <w:pPr>
              <w:pStyle w:val="DHHStabletext"/>
              <w:rPr>
                <w:rFonts w:cs="Arial"/>
                <w:szCs w:val="21"/>
              </w:rPr>
            </w:pPr>
            <w:r w:rsidRPr="008B125C">
              <w:rPr>
                <w:rFonts w:cs="Arial"/>
                <w:szCs w:val="21"/>
              </w:rPr>
              <w:t>990033</w:t>
            </w:r>
            <w:r w:rsidRPr="008B125C">
              <w:rPr>
                <w:rFonts w:cs="Arial"/>
                <w:szCs w:val="21"/>
              </w:rPr>
              <w:tab/>
            </w:r>
            <w:r w:rsidRPr="008B125C">
              <w:rPr>
                <w:rFonts w:cs="Arial"/>
                <w:szCs w:val="21"/>
              </w:rPr>
              <w:tab/>
              <w:t>Malignancy Flag</w:t>
            </w:r>
          </w:p>
          <w:p w14:paraId="3A72FC26" w14:textId="77777777" w:rsidR="00EF5D5A" w:rsidRPr="008B125C" w:rsidRDefault="00EF5D5A" w:rsidP="008A40EB">
            <w:pPr>
              <w:pStyle w:val="DHHStabletext"/>
              <w:rPr>
                <w:rFonts w:cs="Arial"/>
                <w:szCs w:val="21"/>
              </w:rPr>
            </w:pPr>
            <w:r w:rsidRPr="008B125C">
              <w:rPr>
                <w:rFonts w:cs="Arial"/>
                <w:szCs w:val="21"/>
              </w:rPr>
              <w:t>990036</w:t>
            </w:r>
            <w:r w:rsidRPr="008B125C">
              <w:rPr>
                <w:rFonts w:cs="Arial"/>
                <w:szCs w:val="21"/>
              </w:rPr>
              <w:tab/>
            </w:r>
            <w:r w:rsidRPr="008B125C">
              <w:rPr>
                <w:rFonts w:cs="Arial"/>
                <w:szCs w:val="21"/>
              </w:rPr>
              <w:tab/>
              <w:t>Other Factors Affecting Health</w:t>
            </w:r>
          </w:p>
          <w:p w14:paraId="7AE75A56" w14:textId="384A6C14" w:rsidR="00E71AAA" w:rsidRPr="008B125C" w:rsidRDefault="00E71AAA" w:rsidP="00E71AAA">
            <w:pPr>
              <w:pStyle w:val="DHHStabletext"/>
              <w:rPr>
                <w:rFonts w:cs="Arial"/>
                <w:szCs w:val="21"/>
              </w:rPr>
            </w:pPr>
            <w:r w:rsidRPr="008B125C">
              <w:rPr>
                <w:rFonts w:cs="Arial"/>
                <w:szCs w:val="21"/>
              </w:rPr>
              <w:t xml:space="preserve">990080 </w:t>
            </w:r>
            <w:r w:rsidRPr="008B125C">
              <w:rPr>
                <w:rFonts w:cs="Arial"/>
                <w:szCs w:val="21"/>
              </w:rPr>
              <w:tab/>
              <w:t>Episode Health Condition(s)</w:t>
            </w:r>
          </w:p>
          <w:p w14:paraId="7F871336" w14:textId="77777777" w:rsidR="00EF5D5A" w:rsidRPr="008B125C" w:rsidRDefault="00EF5D5A" w:rsidP="008A40EB">
            <w:pPr>
              <w:pStyle w:val="DHHStabletext"/>
              <w:rPr>
                <w:rFonts w:cs="Arial"/>
                <w:szCs w:val="21"/>
              </w:rPr>
            </w:pPr>
            <w:r w:rsidRPr="008B125C">
              <w:rPr>
                <w:rFonts w:cs="Arial"/>
                <w:szCs w:val="21"/>
              </w:rPr>
              <w:t>HL70283</w:t>
            </w:r>
            <w:r w:rsidRPr="008B125C">
              <w:rPr>
                <w:rFonts w:cs="Arial"/>
                <w:szCs w:val="21"/>
              </w:rPr>
              <w:tab/>
              <w:t>Referral In Outcome</w:t>
            </w:r>
          </w:p>
        </w:tc>
      </w:tr>
      <w:tr w:rsidR="00EF5D5A" w:rsidRPr="008B125C" w14:paraId="5B1F9B24" w14:textId="77777777" w:rsidTr="008A40EB">
        <w:trPr>
          <w:trHeight w:val="312"/>
        </w:trPr>
        <w:tc>
          <w:tcPr>
            <w:tcW w:w="2127" w:type="dxa"/>
          </w:tcPr>
          <w:p w14:paraId="199C985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8C10B4" w14:textId="77777777" w:rsidR="00EF5D5A" w:rsidRPr="008B125C" w:rsidRDefault="00EF5D5A" w:rsidP="008A40EB">
            <w:pPr>
              <w:pStyle w:val="DHHStabletext"/>
              <w:rPr>
                <w:rFonts w:cs="Arial"/>
                <w:b/>
                <w:bCs/>
                <w:szCs w:val="21"/>
              </w:rPr>
            </w:pPr>
            <w:r w:rsidRPr="008B125C">
              <w:rPr>
                <w:rFonts w:cs="Arial"/>
                <w:b/>
                <w:bCs/>
                <w:szCs w:val="21"/>
              </w:rPr>
              <w:t>HL7 application</w:t>
            </w:r>
          </w:p>
          <w:p w14:paraId="4369827C"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Episode Malignancy Flag, Episode Other Factors Affecting Health, Episode Health Conditions and Referral In Outcome. This data element identifies which data element the field contains in a given message segment.</w:t>
            </w:r>
          </w:p>
          <w:p w14:paraId="41BFB89F"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731A82FA" w14:textId="5EBAB8B1" w:rsidR="00EF5D5A" w:rsidRPr="008B125C"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tc>
      </w:tr>
      <w:tr w:rsidR="00EF5D5A" w:rsidRPr="008B125C" w14:paraId="3B454F67" w14:textId="77777777" w:rsidTr="008A40EB">
        <w:trPr>
          <w:trHeight w:val="312"/>
        </w:trPr>
        <w:tc>
          <w:tcPr>
            <w:tcW w:w="2127" w:type="dxa"/>
          </w:tcPr>
          <w:p w14:paraId="668FAAB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094106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69947B5" w14:textId="77777777" w:rsidTr="008A40EB">
        <w:trPr>
          <w:trHeight w:val="312"/>
        </w:trPr>
        <w:tc>
          <w:tcPr>
            <w:tcW w:w="2127" w:type="dxa"/>
          </w:tcPr>
          <w:p w14:paraId="6D03E70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9C3C63F" w14:textId="0C1A3B75" w:rsidR="00E51D5D" w:rsidRPr="008B125C" w:rsidRDefault="00EF5D5A" w:rsidP="008A40EB">
            <w:pPr>
              <w:pStyle w:val="DHHStabletext"/>
              <w:rPr>
                <w:rFonts w:cs="Arial"/>
                <w:szCs w:val="21"/>
              </w:rPr>
            </w:pPr>
            <w:r w:rsidRPr="008B125C">
              <w:rPr>
                <w:rFonts w:cs="Arial"/>
                <w:szCs w:val="21"/>
              </w:rPr>
              <w:t>Message Date/Time</w:t>
            </w:r>
          </w:p>
        </w:tc>
      </w:tr>
    </w:tbl>
    <w:p w14:paraId="7160EF60" w14:textId="014B7446"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B66A01" w14:textId="77777777" w:rsidTr="008A40EB">
        <w:tc>
          <w:tcPr>
            <w:tcW w:w="2127" w:type="dxa"/>
          </w:tcPr>
          <w:p w14:paraId="2ECC233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6F0F9A" w14:textId="7E8CB69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xml:space="preserve"> transmissions.</w:t>
            </w:r>
          </w:p>
        </w:tc>
      </w:tr>
      <w:tr w:rsidR="00EF5D5A" w:rsidRPr="008B125C" w14:paraId="3FAFB077" w14:textId="77777777" w:rsidTr="008A40EB">
        <w:tc>
          <w:tcPr>
            <w:tcW w:w="2127" w:type="dxa"/>
          </w:tcPr>
          <w:p w14:paraId="7C0D60C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88D54D" w14:textId="77777777" w:rsidR="00EF5D5A"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p w14:paraId="2846D03E" w14:textId="145D9754" w:rsidR="00A40EC4" w:rsidRPr="008B125C" w:rsidRDefault="00A40EC4" w:rsidP="008A40EB">
            <w:pPr>
              <w:pStyle w:val="DHHStabletext"/>
              <w:rPr>
                <w:rFonts w:cs="Arial"/>
                <w:szCs w:val="21"/>
              </w:rPr>
            </w:pPr>
          </w:p>
        </w:tc>
      </w:tr>
      <w:tr w:rsidR="00EF5D5A" w:rsidRPr="008B125C" w14:paraId="5FB277A9" w14:textId="77777777" w:rsidTr="008A40EB">
        <w:tc>
          <w:tcPr>
            <w:tcW w:w="2127" w:type="dxa"/>
          </w:tcPr>
          <w:p w14:paraId="5211AC2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lastRenderedPageBreak/>
              <w:t>Version history</w:t>
            </w:r>
          </w:p>
        </w:tc>
        <w:tc>
          <w:tcPr>
            <w:tcW w:w="7778" w:type="dxa"/>
          </w:tcPr>
          <w:p w14:paraId="0B07509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9CC3A6F" w14:textId="77777777" w:rsidR="00EF5D5A" w:rsidRPr="008B125C" w:rsidRDefault="00EF5D5A" w:rsidP="00571B77">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2011/07/01</w:t>
            </w:r>
          </w:p>
          <w:p w14:paraId="5AEAA3F7" w14:textId="77777777" w:rsidR="00EF5D5A" w:rsidRPr="008B125C" w:rsidRDefault="00EF5D5A" w:rsidP="00571B77">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2010/07/01</w:t>
            </w:r>
          </w:p>
          <w:p w14:paraId="76A12D4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20538C09"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2008/07/01</w:t>
            </w:r>
          </w:p>
          <w:p w14:paraId="402FFD6D"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C1A155E"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37B4D402" w14:textId="77777777" w:rsidTr="008A40EB">
        <w:tc>
          <w:tcPr>
            <w:tcW w:w="2127" w:type="dxa"/>
          </w:tcPr>
          <w:p w14:paraId="5CA5774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2DE5D79" w14:textId="4484D2F6" w:rsidR="00EF5D5A" w:rsidRPr="00ED2D18" w:rsidRDefault="00BD3F0B" w:rsidP="00080BB3">
            <w:pPr>
              <w:pStyle w:val="DHHSbody"/>
              <w:spacing w:before="80"/>
              <w:rPr>
                <w:rFonts w:cs="Arial"/>
                <w:sz w:val="21"/>
                <w:szCs w:val="21"/>
              </w:rPr>
            </w:pPr>
            <w:r w:rsidRPr="00377C23">
              <w:rPr>
                <w:rFonts w:cs="Arial"/>
                <w:sz w:val="21"/>
                <w:szCs w:val="21"/>
              </w:rPr>
              <w:t>Department of Health</w:t>
            </w:r>
          </w:p>
        </w:tc>
      </w:tr>
      <w:tr w:rsidR="00EF5D5A" w:rsidRPr="008B125C" w14:paraId="081C0CC0" w14:textId="77777777" w:rsidTr="008A40EB">
        <w:tc>
          <w:tcPr>
            <w:tcW w:w="2127" w:type="dxa"/>
          </w:tcPr>
          <w:p w14:paraId="2F361D8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A17A4DA" w14:textId="640BFDAB" w:rsidR="00EF5D5A" w:rsidRPr="008B125C" w:rsidRDefault="00EF5D5A" w:rsidP="008A40EB">
            <w:pPr>
              <w:pStyle w:val="DHHStabletext"/>
              <w:rPr>
                <w:rFonts w:cs="Arial"/>
                <w:szCs w:val="21"/>
              </w:rPr>
            </w:pPr>
            <w:r w:rsidRPr="008B125C">
              <w:rPr>
                <w:rFonts w:cs="Arial"/>
                <w:szCs w:val="21"/>
              </w:rPr>
              <w:t>HL7</w:t>
            </w:r>
            <w:r w:rsidR="00DA5C8D" w:rsidRPr="008B125C">
              <w:rPr>
                <w:rFonts w:cs="Arial"/>
                <w:szCs w:val="21"/>
              </w:rPr>
              <w:t xml:space="preserve"> (</w:t>
            </w:r>
            <w:r w:rsidR="00BD3F0B" w:rsidRPr="008B125C">
              <w:rPr>
                <w:rFonts w:cs="Arial"/>
                <w:szCs w:val="21"/>
              </w:rPr>
              <w:t>Department of Health</w:t>
            </w:r>
            <w:r w:rsidR="00DA5C8D" w:rsidRPr="008B125C">
              <w:rPr>
                <w:rFonts w:cs="Arial"/>
                <w:szCs w:val="21"/>
              </w:rPr>
              <w:t xml:space="preserve"> modified)</w:t>
            </w:r>
          </w:p>
        </w:tc>
      </w:tr>
    </w:tbl>
    <w:p w14:paraId="3721D527" w14:textId="77777777" w:rsidR="00EF5D5A" w:rsidRPr="008B125C" w:rsidRDefault="00EF5D5A" w:rsidP="00EF5D5A">
      <w:pPr>
        <w:rPr>
          <w:rFonts w:cs="Arial"/>
          <w:b/>
          <w:color w:val="007B4B"/>
          <w:szCs w:val="21"/>
        </w:rPr>
      </w:pPr>
      <w:r w:rsidRPr="008B125C">
        <w:rPr>
          <w:rFonts w:cs="Arial"/>
          <w:szCs w:val="21"/>
        </w:rPr>
        <w:br w:type="page"/>
      </w:r>
    </w:p>
    <w:p w14:paraId="27FB03E0" w14:textId="77777777" w:rsidR="00EF5D5A" w:rsidRPr="008B125C" w:rsidRDefault="00EF5D5A" w:rsidP="00EF5D5A">
      <w:pPr>
        <w:pStyle w:val="Heading2"/>
        <w:rPr>
          <w:rFonts w:cs="Arial"/>
        </w:rPr>
      </w:pPr>
      <w:bookmarkStart w:id="386" w:name="_Toc43717351"/>
      <w:bookmarkStart w:id="387" w:name="_Toc176953698"/>
      <w:r w:rsidRPr="008B125C">
        <w:rPr>
          <w:rFonts w:cs="Arial"/>
        </w:rPr>
        <w:lastRenderedPageBreak/>
        <w:t>Observation Sequence Number</w:t>
      </w:r>
      <w:bookmarkEnd w:id="386"/>
      <w:bookmarkEnd w:id="38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4AB0CC" w14:textId="77777777" w:rsidTr="008A40EB">
        <w:tc>
          <w:tcPr>
            <w:tcW w:w="2127" w:type="dxa"/>
          </w:tcPr>
          <w:p w14:paraId="63D05F8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ED6588" w14:textId="77777777" w:rsidR="00EF5D5A" w:rsidRPr="008B125C" w:rsidRDefault="00EF5D5A" w:rsidP="008A40EB">
            <w:pPr>
              <w:pStyle w:val="DHHSbody"/>
              <w:rPr>
                <w:rFonts w:cs="Arial"/>
                <w:sz w:val="21"/>
                <w:szCs w:val="21"/>
              </w:rPr>
            </w:pPr>
            <w:r w:rsidRPr="008B125C">
              <w:rPr>
                <w:rFonts w:cs="Arial"/>
                <w:sz w:val="21"/>
                <w:szCs w:val="21"/>
              </w:rPr>
              <w:t>A number that identifies the Observation transaction segment.</w:t>
            </w:r>
          </w:p>
          <w:p w14:paraId="6D5CE1AE" w14:textId="1E3FF95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234E51FF" w14:textId="77777777" w:rsidTr="008A40EB">
        <w:tc>
          <w:tcPr>
            <w:tcW w:w="2127" w:type="dxa"/>
          </w:tcPr>
          <w:p w14:paraId="0F6D3AD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C76C41C" w14:textId="70D83990"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13183B" w:rsidRPr="008B125C">
              <w:rPr>
                <w:rFonts w:cs="Arial"/>
                <w:szCs w:val="21"/>
              </w:rPr>
              <w:t>No limit</w:t>
            </w:r>
            <w:r w:rsidR="00706DE7" w:rsidRPr="008B125C">
              <w:rPr>
                <w:rFonts w:cs="Arial"/>
                <w:szCs w:val="21"/>
              </w:rPr>
              <w:tab/>
            </w:r>
            <w:r w:rsidR="00706DE7" w:rsidRPr="008B125C">
              <w:rPr>
                <w:rFonts w:cs="Arial"/>
                <w:szCs w:val="21"/>
              </w:rPr>
              <w:tab/>
            </w:r>
            <w:r w:rsidRPr="008B125C">
              <w:rPr>
                <w:rFonts w:cs="Arial"/>
                <w:szCs w:val="21"/>
              </w:rPr>
              <w:t>Not allowed</w:t>
            </w:r>
          </w:p>
        </w:tc>
      </w:tr>
      <w:tr w:rsidR="00EF5D5A" w:rsidRPr="008B125C" w14:paraId="72EDFEE8" w14:textId="77777777" w:rsidTr="008A40EB">
        <w:tc>
          <w:tcPr>
            <w:tcW w:w="2127" w:type="dxa"/>
          </w:tcPr>
          <w:p w14:paraId="0EAC65C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6CA2BDD" w14:textId="331D3AEB" w:rsidR="00EF5D5A" w:rsidRPr="008B125C" w:rsidRDefault="0013183B" w:rsidP="008A40EB">
            <w:pPr>
              <w:pStyle w:val="DHHStabletext"/>
              <w:rPr>
                <w:rFonts w:cs="Arial"/>
                <w:b/>
                <w:bCs/>
                <w:szCs w:val="21"/>
              </w:rPr>
            </w:pPr>
            <w:r w:rsidRPr="008B125C">
              <w:rPr>
                <w:rFonts w:cs="Arial"/>
                <w:color w:val="000000"/>
                <w:lang w:eastAsia="en-AU"/>
              </w:rPr>
              <w:t>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b/>
                <w:bCs/>
                <w:i/>
                <w:iCs/>
                <w:szCs w:val="21"/>
              </w:rPr>
              <w:t>Size:</w:t>
            </w:r>
            <w:r w:rsidR="00EF5D5A" w:rsidRPr="008B125C">
              <w:rPr>
                <w:rFonts w:cs="Arial"/>
                <w:b/>
                <w:bCs/>
                <w:i/>
                <w:iCs/>
                <w:szCs w:val="21"/>
              </w:rPr>
              <w:tab/>
            </w:r>
            <w:r w:rsidR="00EF5D5A" w:rsidRPr="008B125C">
              <w:rPr>
                <w:rFonts w:cs="Arial"/>
                <w:b/>
                <w:bCs/>
                <w:szCs w:val="21"/>
              </w:rPr>
              <w:tab/>
              <w:t>Min.</w:t>
            </w:r>
            <w:r w:rsidR="00EF5D5A" w:rsidRPr="008B125C">
              <w:rPr>
                <w:rFonts w:cs="Arial"/>
                <w:b/>
                <w:bCs/>
                <w:szCs w:val="21"/>
              </w:rPr>
              <w:tab/>
            </w:r>
            <w:r w:rsidR="00EF5D5A" w:rsidRPr="008B125C">
              <w:rPr>
                <w:rFonts w:cs="Arial"/>
                <w:b/>
                <w:bCs/>
                <w:szCs w:val="21"/>
              </w:rPr>
              <w:tab/>
              <w:t>Max.</w:t>
            </w:r>
          </w:p>
          <w:p w14:paraId="15016E37" w14:textId="77777777" w:rsidR="00EF5D5A" w:rsidRPr="008B125C" w:rsidRDefault="00EF5D5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No limit</w:t>
            </w:r>
          </w:p>
        </w:tc>
      </w:tr>
      <w:tr w:rsidR="00EF5D5A" w:rsidRPr="008B125C" w14:paraId="584AC3E1" w14:textId="77777777" w:rsidTr="008A40EB">
        <w:tc>
          <w:tcPr>
            <w:tcW w:w="2127" w:type="dxa"/>
          </w:tcPr>
          <w:p w14:paraId="2F58FCB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03E32098"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661839"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(OBX\OBX.1)</w:t>
            </w:r>
          </w:p>
          <w:p w14:paraId="56BC149A" w14:textId="58910095" w:rsidR="00EF5D5A" w:rsidRPr="008B125C" w:rsidRDefault="00EF5D5A" w:rsidP="00571B77">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(OBX\OBX.1)</w:t>
            </w:r>
          </w:p>
          <w:p w14:paraId="086F463E" w14:textId="484F1FF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(OBX\OBX.1)</w:t>
            </w:r>
          </w:p>
          <w:p w14:paraId="2FE67A63" w14:textId="158E521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(OBX\OBX.1)</w:t>
            </w:r>
          </w:p>
          <w:p w14:paraId="37F1F4D8" w14:textId="07B8B78A"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(OBX\OBX.1)</w:t>
            </w:r>
          </w:p>
        </w:tc>
      </w:tr>
      <w:tr w:rsidR="00EF5D5A" w:rsidRPr="008B125C" w14:paraId="21B01F0B" w14:textId="77777777" w:rsidTr="008A40EB">
        <w:tc>
          <w:tcPr>
            <w:tcW w:w="2127" w:type="dxa"/>
          </w:tcPr>
          <w:p w14:paraId="47497E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988018B"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4AC1099B" w14:textId="77777777" w:rsidTr="008A40EB">
        <w:tc>
          <w:tcPr>
            <w:tcW w:w="2127" w:type="dxa"/>
          </w:tcPr>
          <w:p w14:paraId="7CA3B1E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EECBAA5" w14:textId="0DE3AB82" w:rsidR="00EF5D5A" w:rsidRPr="008B125C" w:rsidRDefault="00EF5D5A" w:rsidP="008A40EB">
            <w:pPr>
              <w:pStyle w:val="DHHStabletext"/>
              <w:rPr>
                <w:rFonts w:cs="Arial"/>
                <w:szCs w:val="21"/>
              </w:rPr>
            </w:pPr>
            <w:r w:rsidRPr="008B125C">
              <w:rPr>
                <w:rFonts w:cs="Arial"/>
                <w:szCs w:val="21"/>
              </w:rPr>
              <w:t xml:space="preserve">All </w:t>
            </w:r>
            <w:r w:rsidR="00E04FDE">
              <w:rPr>
                <w:rFonts w:cs="Arial"/>
                <w:szCs w:val="21"/>
              </w:rPr>
              <w:t>e</w:t>
            </w:r>
            <w:r w:rsidRPr="008B125C">
              <w:rPr>
                <w:rFonts w:cs="Arial"/>
                <w:szCs w:val="21"/>
              </w:rPr>
              <w:t>pisode messages.</w:t>
            </w:r>
          </w:p>
        </w:tc>
      </w:tr>
      <w:tr w:rsidR="00EF5D5A" w:rsidRPr="008B125C" w14:paraId="09A88A58" w14:textId="77777777" w:rsidTr="008A40EB">
        <w:tc>
          <w:tcPr>
            <w:tcW w:w="2127" w:type="dxa"/>
          </w:tcPr>
          <w:p w14:paraId="6A9A6BF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12C5804" w14:textId="503C5216" w:rsidR="00EF5D5A" w:rsidRPr="000F3E36" w:rsidRDefault="00EF5D5A" w:rsidP="008A40EB">
            <w:pPr>
              <w:pStyle w:val="DHHStabletext"/>
              <w:rPr>
                <w:rFonts w:cs="Arial"/>
                <w:szCs w:val="21"/>
              </w:rPr>
            </w:pPr>
            <w:r w:rsidRPr="000F3E36">
              <w:rPr>
                <w:rFonts w:cs="Arial"/>
                <w:szCs w:val="21"/>
              </w:rPr>
              <w:t xml:space="preserve">All </w:t>
            </w:r>
            <w:r w:rsidR="00E04FDE">
              <w:rPr>
                <w:rFonts w:cs="Arial"/>
                <w:szCs w:val="21"/>
              </w:rPr>
              <w:t>p</w:t>
            </w:r>
            <w:r w:rsidRPr="000F3E36">
              <w:rPr>
                <w:rFonts w:cs="Arial"/>
                <w:szCs w:val="21"/>
              </w:rPr>
              <w:t>rograms, not elsewhere specified</w:t>
            </w:r>
          </w:p>
          <w:p w14:paraId="5D396C44" w14:textId="77777777" w:rsidR="00EF5D5A" w:rsidRPr="000F3E36" w:rsidRDefault="00EF5D5A" w:rsidP="008A40EB">
            <w:pPr>
              <w:pStyle w:val="DHHStabletext"/>
              <w:rPr>
                <w:rFonts w:cs="Arial"/>
                <w:szCs w:val="21"/>
              </w:rPr>
            </w:pPr>
            <w:r w:rsidRPr="000F3E36">
              <w:rPr>
                <w:rFonts w:cs="Arial"/>
                <w:szCs w:val="21"/>
              </w:rPr>
              <w:t>The current reporting period for this item is the calendar month in which the following events or data elements fall:</w:t>
            </w:r>
          </w:p>
          <w:p w14:paraId="7EFB4C3C" w14:textId="77777777" w:rsidR="00EF5D5A" w:rsidRPr="000F3E36" w:rsidRDefault="00EF5D5A" w:rsidP="008A40EB">
            <w:pPr>
              <w:pStyle w:val="DHHStabletext"/>
              <w:rPr>
                <w:rFonts w:cs="Arial"/>
                <w:szCs w:val="21"/>
              </w:rPr>
            </w:pPr>
            <w:r w:rsidRPr="000F3E36">
              <w:rPr>
                <w:rFonts w:cs="Arial"/>
                <w:szCs w:val="21"/>
              </w:rPr>
              <w:t>Message Date/Time (All Episode messages)</w:t>
            </w:r>
          </w:p>
        </w:tc>
      </w:tr>
      <w:tr w:rsidR="00EF5D5A" w:rsidRPr="008B125C" w14:paraId="58079701" w14:textId="77777777" w:rsidTr="008A40EB">
        <w:trPr>
          <w:trHeight w:val="430"/>
        </w:trPr>
        <w:tc>
          <w:tcPr>
            <w:tcW w:w="2127" w:type="dxa"/>
          </w:tcPr>
          <w:p w14:paraId="21CFFEDA" w14:textId="5515B6A3"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70C377"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7F4B5C85" w14:textId="77777777" w:rsidTr="008A40EB">
        <w:trPr>
          <w:trHeight w:val="312"/>
        </w:trPr>
        <w:tc>
          <w:tcPr>
            <w:tcW w:w="2127" w:type="dxa"/>
          </w:tcPr>
          <w:p w14:paraId="3638D4F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145B7C7" w14:textId="77777777" w:rsidR="00EF5D5A" w:rsidRPr="008B125C" w:rsidRDefault="00EF5D5A" w:rsidP="009E10AF">
            <w:pPr>
              <w:pStyle w:val="DHHStabletext"/>
            </w:pPr>
            <w:r w:rsidRPr="008B125C">
              <w:t>For the first occurrence of the segment the sequence number shall be 1, for the second occurrence it shall be 2, etc.</w:t>
            </w:r>
          </w:p>
          <w:p w14:paraId="5AA822C9" w14:textId="77777777" w:rsidR="00EF5D5A" w:rsidRPr="008B125C" w:rsidRDefault="00EF5D5A" w:rsidP="009E10AF">
            <w:pPr>
              <w:pStyle w:val="DHHStabletext"/>
            </w:pPr>
            <w:r w:rsidRPr="008B125C">
              <w:t>There can be multiple OBX segments in this message - one for the Malignancy Flag and one or more for the Episode Health Condition(s), Episode Other Factors Affecting Health and Referral In Outcome/Outcome Date.</w:t>
            </w:r>
          </w:p>
        </w:tc>
      </w:tr>
      <w:tr w:rsidR="00EF5D5A" w:rsidRPr="008B125C" w14:paraId="702D03EC" w14:textId="77777777" w:rsidTr="008A40EB">
        <w:trPr>
          <w:trHeight w:val="312"/>
        </w:trPr>
        <w:tc>
          <w:tcPr>
            <w:tcW w:w="2127" w:type="dxa"/>
          </w:tcPr>
          <w:p w14:paraId="092962E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3C4639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0311109" w14:textId="77777777" w:rsidTr="008A40EB">
        <w:trPr>
          <w:trHeight w:val="312"/>
        </w:trPr>
        <w:tc>
          <w:tcPr>
            <w:tcW w:w="2127" w:type="dxa"/>
          </w:tcPr>
          <w:p w14:paraId="09FC68C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34D41E3" w14:textId="77777777" w:rsidR="00EF5D5A" w:rsidRPr="008B125C" w:rsidRDefault="00EF5D5A" w:rsidP="00080BB3">
            <w:pPr>
              <w:pStyle w:val="DHHStabletext"/>
              <w:spacing w:after="0" w:line="276" w:lineRule="auto"/>
              <w:rPr>
                <w:rFonts w:cs="Arial"/>
                <w:szCs w:val="21"/>
              </w:rPr>
            </w:pPr>
            <w:r w:rsidRPr="008B125C">
              <w:rPr>
                <w:rFonts w:cs="Arial"/>
                <w:szCs w:val="21"/>
              </w:rPr>
              <w:t>Episode Health Conditions</w:t>
            </w:r>
          </w:p>
          <w:p w14:paraId="35E56AE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Malignancy Flag</w:t>
            </w:r>
          </w:p>
          <w:p w14:paraId="3D42AD5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Other Factors Affecting Health</w:t>
            </w:r>
          </w:p>
          <w:p w14:paraId="42005D10"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w:t>
            </w:r>
          </w:p>
          <w:p w14:paraId="22FEF7B8"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 Date</w:t>
            </w:r>
          </w:p>
          <w:p w14:paraId="2A721D92" w14:textId="77777777" w:rsidR="00EF5D5A" w:rsidRPr="008B125C" w:rsidRDefault="00EF5D5A" w:rsidP="00DA5C8D">
            <w:pPr>
              <w:pStyle w:val="DHHStabletext"/>
              <w:spacing w:before="0" w:after="0" w:line="276" w:lineRule="auto"/>
              <w:rPr>
                <w:rFonts w:cs="Arial"/>
                <w:szCs w:val="21"/>
              </w:rPr>
            </w:pPr>
            <w:r w:rsidRPr="008B125C">
              <w:rPr>
                <w:rFonts w:cs="Arial"/>
                <w:szCs w:val="21"/>
              </w:rPr>
              <w:t>Message Date/Time</w:t>
            </w:r>
          </w:p>
          <w:p w14:paraId="76E527B4" w14:textId="77777777" w:rsidR="00EF5D5A" w:rsidRPr="008B125C" w:rsidRDefault="00EF5D5A" w:rsidP="00DA5C8D">
            <w:pPr>
              <w:pStyle w:val="DHHStabletext"/>
              <w:spacing w:before="0" w:after="0" w:line="276" w:lineRule="auto"/>
              <w:rPr>
                <w:rFonts w:cs="Arial"/>
                <w:szCs w:val="21"/>
              </w:rPr>
            </w:pPr>
            <w:r w:rsidRPr="008B125C">
              <w:rPr>
                <w:rFonts w:cs="Arial"/>
                <w:szCs w:val="21"/>
              </w:rPr>
              <w:t>Observation Bound Data Element</w:t>
            </w:r>
          </w:p>
        </w:tc>
      </w:tr>
    </w:tbl>
    <w:p w14:paraId="05676ECC" w14:textId="5F25D58F" w:rsidR="00EF5D5A" w:rsidRPr="008B125C" w:rsidRDefault="00EF5D5A" w:rsidP="009E10AF">
      <w:pPr>
        <w:pStyle w:val="VINAHSUBHEADING"/>
        <w:spacing w:before="120"/>
        <w:rPr>
          <w:rFonts w:cs="Arial"/>
          <w:sz w:val="21"/>
          <w:szCs w:val="21"/>
        </w:rPr>
      </w:pPr>
      <w:r w:rsidRPr="008B125C">
        <w:rPr>
          <w:rFonts w:cs="Arial"/>
          <w:sz w:val="21"/>
          <w:szCs w:val="21"/>
        </w:rP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1"/>
        <w:gridCol w:w="7822"/>
      </w:tblGrid>
      <w:tr w:rsidR="00EF5D5A" w:rsidRPr="008B125C" w14:paraId="41C963F7" w14:textId="77777777" w:rsidTr="003A3672">
        <w:tc>
          <w:tcPr>
            <w:tcW w:w="2101" w:type="dxa"/>
          </w:tcPr>
          <w:p w14:paraId="6C124A7E"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822" w:type="dxa"/>
          </w:tcPr>
          <w:p w14:paraId="14C0C16E" w14:textId="127A2215" w:rsidR="00EF5D5A" w:rsidRPr="008B125C" w:rsidRDefault="00EF5D5A" w:rsidP="008A40EB">
            <w:pPr>
              <w:pStyle w:val="DHHSbody"/>
              <w:spacing w:after="0"/>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 </w:t>
            </w:r>
            <w:r w:rsidR="00340FF6" w:rsidRPr="008B125C">
              <w:rPr>
                <w:rFonts w:cs="Arial"/>
                <w:sz w:val="21"/>
                <w:szCs w:val="21"/>
              </w:rPr>
              <w:t xml:space="preserve">MDS </w:t>
            </w:r>
            <w:r w:rsidRPr="008B125C">
              <w:rPr>
                <w:rFonts w:cs="Arial"/>
                <w:sz w:val="21"/>
                <w:szCs w:val="21"/>
              </w:rPr>
              <w:t>transmissions.</w:t>
            </w:r>
          </w:p>
        </w:tc>
      </w:tr>
      <w:tr w:rsidR="00EF5D5A" w:rsidRPr="008B125C" w14:paraId="2EBD9975" w14:textId="77777777" w:rsidTr="003A3672">
        <w:tc>
          <w:tcPr>
            <w:tcW w:w="2101" w:type="dxa"/>
          </w:tcPr>
          <w:p w14:paraId="660CCDC0"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822" w:type="dxa"/>
          </w:tcPr>
          <w:p w14:paraId="143E227C" w14:textId="6BB1C852" w:rsidR="00E51D5D" w:rsidRPr="008B125C" w:rsidRDefault="00EF5D5A" w:rsidP="00080BB3">
            <w:pPr>
              <w:pStyle w:val="DHHSbody"/>
              <w:spacing w:before="80" w:after="0" w:line="276" w:lineRule="auto"/>
              <w:rPr>
                <w:rFonts w:cs="Arial"/>
                <w:sz w:val="21"/>
                <w:szCs w:val="21"/>
              </w:rPr>
            </w:pPr>
            <w:r w:rsidRPr="008B125C">
              <w:rPr>
                <w:rFonts w:cs="Arial"/>
                <w:sz w:val="21"/>
                <w:szCs w:val="21"/>
              </w:rPr>
              <w:t>VINAH</w:t>
            </w:r>
            <w:r w:rsidR="00340FF6" w:rsidRPr="008B125C">
              <w:rPr>
                <w:rFonts w:cs="Arial"/>
                <w:sz w:val="21"/>
                <w:szCs w:val="21"/>
              </w:rPr>
              <w:t xml:space="preserve"> MDS </w:t>
            </w:r>
            <w:r w:rsidRPr="008B125C">
              <w:rPr>
                <w:rFonts w:cs="Arial"/>
                <w:sz w:val="21"/>
                <w:szCs w:val="21"/>
              </w:rPr>
              <w:t>processing.</w:t>
            </w:r>
          </w:p>
        </w:tc>
      </w:tr>
      <w:tr w:rsidR="00EF5D5A" w:rsidRPr="008B125C" w14:paraId="4C00D3CC" w14:textId="77777777" w:rsidTr="003A3672">
        <w:tc>
          <w:tcPr>
            <w:tcW w:w="2101" w:type="dxa"/>
          </w:tcPr>
          <w:p w14:paraId="3AB4F00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822" w:type="dxa"/>
          </w:tcPr>
          <w:p w14:paraId="4A680950" w14:textId="6DAE3AA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BE3651">
              <w:rPr>
                <w:rFonts w:cs="Arial"/>
                <w:b/>
                <w:bCs/>
                <w:szCs w:val="21"/>
              </w:rPr>
              <w:tab/>
            </w:r>
            <w:r w:rsidRPr="003A3672">
              <w:rPr>
                <w:rFonts w:cs="Arial"/>
                <w:b/>
                <w:szCs w:val="21"/>
              </w:rPr>
              <w:t>Effective Date</w:t>
            </w:r>
          </w:p>
          <w:p w14:paraId="56C65D75" w14:textId="4C7BA591" w:rsidR="00826D34" w:rsidRPr="008B125C" w:rsidRDefault="00826D34"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Observation Sequence Number</w:t>
            </w:r>
            <w:r w:rsidRPr="008B125C">
              <w:rPr>
                <w:rFonts w:cs="Arial"/>
                <w:szCs w:val="21"/>
              </w:rPr>
              <w:tab/>
            </w:r>
            <w:r w:rsidR="00BE3651">
              <w:rPr>
                <w:rFonts w:cs="Arial"/>
                <w:szCs w:val="21"/>
              </w:rPr>
              <w:tab/>
            </w:r>
            <w:r w:rsidRPr="008B125C">
              <w:rPr>
                <w:rFonts w:cs="Arial"/>
                <w:szCs w:val="21"/>
              </w:rPr>
              <w:t>2021/07/01</w:t>
            </w:r>
          </w:p>
          <w:p w14:paraId="143A2FB0" w14:textId="42D718BA" w:rsidR="00EF5D5A" w:rsidRPr="008B125C" w:rsidRDefault="00EF5D5A" w:rsidP="008A40EB">
            <w:pPr>
              <w:pStyle w:val="DHHStabletext"/>
              <w:rPr>
                <w:rFonts w:cs="Arial"/>
              </w:rPr>
            </w:pPr>
            <w:r w:rsidRPr="008B125C">
              <w:rPr>
                <w:rFonts w:cs="Arial"/>
                <w:szCs w:val="21"/>
              </w:rPr>
              <w:t>5</w:t>
            </w:r>
            <w:r w:rsidRPr="008B125C">
              <w:rPr>
                <w:rFonts w:cs="Arial"/>
              </w:rPr>
              <w:tab/>
            </w:r>
            <w:r w:rsidRPr="008B125C">
              <w:rPr>
                <w:rFonts w:cs="Arial"/>
              </w:rPr>
              <w:tab/>
              <w:t>Observation Sequence Number</w:t>
            </w:r>
            <w:r w:rsidRPr="008B125C">
              <w:rPr>
                <w:rFonts w:cs="Arial"/>
              </w:rPr>
              <w:tab/>
            </w:r>
            <w:r w:rsidR="00BE3651">
              <w:rPr>
                <w:rFonts w:cs="Arial"/>
              </w:rPr>
              <w:tab/>
            </w:r>
            <w:r w:rsidRPr="008B125C">
              <w:rPr>
                <w:rFonts w:cs="Arial"/>
              </w:rPr>
              <w:t>2019/07/01</w:t>
            </w:r>
          </w:p>
          <w:p w14:paraId="17441C73" w14:textId="70FC217C" w:rsidR="00EF5D5A" w:rsidRPr="008B125C" w:rsidRDefault="00EF5D5A" w:rsidP="008A40EB">
            <w:pPr>
              <w:pStyle w:val="DHHStabletext"/>
              <w:rPr>
                <w:rFonts w:cs="Arial"/>
              </w:rPr>
            </w:pPr>
            <w:r w:rsidRPr="008B125C">
              <w:rPr>
                <w:rFonts w:cs="Arial"/>
              </w:rPr>
              <w:t>4</w:t>
            </w:r>
            <w:r w:rsidRPr="008B125C">
              <w:rPr>
                <w:rFonts w:cs="Arial"/>
              </w:rPr>
              <w:tab/>
            </w:r>
            <w:r w:rsidRPr="008B125C">
              <w:rPr>
                <w:rFonts w:cs="Arial"/>
              </w:rPr>
              <w:tab/>
              <w:t>Observation Sequence Number</w:t>
            </w:r>
            <w:r w:rsidRPr="008B125C">
              <w:rPr>
                <w:rFonts w:cs="Arial"/>
              </w:rPr>
              <w:tab/>
            </w:r>
            <w:r w:rsidR="00BE3651">
              <w:rPr>
                <w:rFonts w:cs="Arial"/>
              </w:rPr>
              <w:tab/>
            </w:r>
            <w:r w:rsidRPr="008B125C">
              <w:rPr>
                <w:rFonts w:cs="Arial"/>
              </w:rPr>
              <w:t>2010/07/01</w:t>
            </w:r>
          </w:p>
          <w:p w14:paraId="2B043362" w14:textId="1F883EEC" w:rsidR="00EF5D5A" w:rsidRPr="008B125C" w:rsidRDefault="00EF5D5A" w:rsidP="008A40EB">
            <w:pPr>
              <w:pStyle w:val="DHHStabletext"/>
              <w:rPr>
                <w:rFonts w:cs="Arial"/>
              </w:rPr>
            </w:pPr>
            <w:r w:rsidRPr="008B125C">
              <w:rPr>
                <w:rFonts w:cs="Arial"/>
              </w:rPr>
              <w:t>3</w:t>
            </w:r>
            <w:r w:rsidRPr="008B125C">
              <w:rPr>
                <w:rFonts w:cs="Arial"/>
              </w:rPr>
              <w:tab/>
            </w:r>
            <w:r w:rsidRPr="008B125C">
              <w:rPr>
                <w:rFonts w:cs="Arial"/>
              </w:rPr>
              <w:tab/>
              <w:t>Observation Sequence Number</w:t>
            </w:r>
            <w:r w:rsidRPr="008B125C">
              <w:rPr>
                <w:rFonts w:cs="Arial"/>
              </w:rPr>
              <w:tab/>
            </w:r>
            <w:r w:rsidRPr="008B125C">
              <w:rPr>
                <w:rFonts w:cs="Arial"/>
              </w:rPr>
              <w:tab/>
              <w:t>2009/07/01</w:t>
            </w:r>
          </w:p>
          <w:p w14:paraId="5B33F4A4" w14:textId="48E29E07" w:rsidR="00EF5D5A" w:rsidRPr="008B125C" w:rsidRDefault="00EF5D5A" w:rsidP="008A40EB">
            <w:pPr>
              <w:pStyle w:val="DHHStabletext"/>
              <w:rPr>
                <w:rFonts w:cs="Arial"/>
              </w:rPr>
            </w:pPr>
            <w:r w:rsidRPr="008B125C">
              <w:rPr>
                <w:rFonts w:cs="Arial"/>
              </w:rPr>
              <w:t>2</w:t>
            </w:r>
            <w:r w:rsidRPr="008B125C">
              <w:rPr>
                <w:rFonts w:cs="Arial"/>
              </w:rPr>
              <w:tab/>
            </w:r>
            <w:r w:rsidRPr="008B125C">
              <w:rPr>
                <w:rFonts w:cs="Arial"/>
              </w:rPr>
              <w:tab/>
              <w:t>Observation Sequence Number</w:t>
            </w:r>
            <w:r w:rsidRPr="008B125C">
              <w:rPr>
                <w:rFonts w:cs="Arial"/>
              </w:rPr>
              <w:tab/>
            </w:r>
            <w:r w:rsidRPr="008B125C">
              <w:rPr>
                <w:rFonts w:cs="Arial"/>
              </w:rPr>
              <w:tab/>
              <w:t>2007/07/01</w:t>
            </w:r>
          </w:p>
          <w:p w14:paraId="5C949ABB" w14:textId="5B8DAFFE" w:rsidR="00EF5D5A" w:rsidRPr="008B125C" w:rsidRDefault="00EF5D5A" w:rsidP="008A40EB">
            <w:pPr>
              <w:pStyle w:val="DHHStabletext"/>
              <w:rPr>
                <w:rFonts w:cs="Arial"/>
              </w:rPr>
            </w:pPr>
            <w:r w:rsidRPr="008B125C">
              <w:rPr>
                <w:rFonts w:cs="Arial"/>
              </w:rPr>
              <w:t>1</w:t>
            </w:r>
            <w:r w:rsidRPr="008B125C">
              <w:rPr>
                <w:rFonts w:cs="Arial"/>
              </w:rPr>
              <w:tab/>
            </w:r>
            <w:r w:rsidRPr="008B125C">
              <w:rPr>
                <w:rFonts w:cs="Arial"/>
              </w:rPr>
              <w:tab/>
              <w:t>Observation Sequence Number</w:t>
            </w:r>
            <w:r w:rsidRPr="008B125C">
              <w:rPr>
                <w:rFonts w:cs="Arial"/>
              </w:rPr>
              <w:tab/>
            </w:r>
            <w:r w:rsidRPr="008B125C">
              <w:rPr>
                <w:rFonts w:cs="Arial"/>
              </w:rPr>
              <w:tab/>
              <w:t>2005/07/01</w:t>
            </w:r>
          </w:p>
        </w:tc>
      </w:tr>
      <w:tr w:rsidR="00EF5D5A" w:rsidRPr="008B125C" w14:paraId="7D5279F0" w14:textId="77777777" w:rsidTr="003A3672">
        <w:tc>
          <w:tcPr>
            <w:tcW w:w="2101" w:type="dxa"/>
          </w:tcPr>
          <w:p w14:paraId="56CA071C"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822" w:type="dxa"/>
          </w:tcPr>
          <w:p w14:paraId="1F7F9A63" w14:textId="5C539AFF" w:rsidR="00EF5D5A" w:rsidRPr="004802BC" w:rsidRDefault="00EF5D5A" w:rsidP="00080BB3">
            <w:pPr>
              <w:pStyle w:val="DHHSbody"/>
              <w:spacing w:before="80"/>
              <w:rPr>
                <w:rFonts w:cs="Arial"/>
                <w:sz w:val="21"/>
                <w:szCs w:val="21"/>
              </w:rPr>
            </w:pPr>
            <w:r w:rsidRPr="004802BC">
              <w:rPr>
                <w:rFonts w:cs="Arial"/>
                <w:sz w:val="21"/>
                <w:szCs w:val="21"/>
              </w:rPr>
              <w:t>HL7</w:t>
            </w:r>
            <w:r w:rsidR="00E51D5D" w:rsidRPr="004802BC">
              <w:rPr>
                <w:rFonts w:cs="Arial"/>
                <w:sz w:val="21"/>
                <w:szCs w:val="21"/>
              </w:rPr>
              <w:t>,</w:t>
            </w:r>
            <w:r w:rsidRPr="004802BC">
              <w:rPr>
                <w:rFonts w:cs="Arial"/>
                <w:sz w:val="21"/>
                <w:szCs w:val="21"/>
              </w:rPr>
              <w:t xml:space="preserve"> </w:t>
            </w:r>
            <w:r w:rsidR="00BD3F0B" w:rsidRPr="00377C23">
              <w:rPr>
                <w:rFonts w:cs="Arial"/>
                <w:sz w:val="21"/>
                <w:szCs w:val="21"/>
              </w:rPr>
              <w:t>Department of Health</w:t>
            </w:r>
          </w:p>
        </w:tc>
      </w:tr>
      <w:tr w:rsidR="00EF5D5A" w:rsidRPr="008B125C" w14:paraId="016C687F" w14:textId="77777777" w:rsidTr="003A3672">
        <w:tc>
          <w:tcPr>
            <w:tcW w:w="2101" w:type="dxa"/>
          </w:tcPr>
          <w:p w14:paraId="601CF24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822" w:type="dxa"/>
          </w:tcPr>
          <w:p w14:paraId="51889FEF" w14:textId="77777777" w:rsidR="00EF5D5A" w:rsidRPr="008B125C" w:rsidRDefault="00EF5D5A" w:rsidP="008A40EB">
            <w:pPr>
              <w:pStyle w:val="DHHStabletext"/>
              <w:rPr>
                <w:rFonts w:cs="Arial"/>
                <w:szCs w:val="21"/>
              </w:rPr>
            </w:pPr>
            <w:r w:rsidRPr="008B125C">
              <w:rPr>
                <w:rFonts w:cs="Arial"/>
                <w:szCs w:val="21"/>
              </w:rPr>
              <w:t>HL7</w:t>
            </w:r>
          </w:p>
        </w:tc>
      </w:tr>
    </w:tbl>
    <w:p w14:paraId="36F18D5B" w14:textId="77777777" w:rsidR="00EF5D5A" w:rsidRPr="008B125C" w:rsidRDefault="00EF5D5A" w:rsidP="00EF5D5A">
      <w:pPr>
        <w:pStyle w:val="DHHSbody"/>
        <w:rPr>
          <w:rFonts w:cs="Arial"/>
          <w:sz w:val="21"/>
          <w:szCs w:val="21"/>
        </w:rPr>
      </w:pPr>
    </w:p>
    <w:p w14:paraId="6BC89EE5" w14:textId="77777777" w:rsidR="00EF5D5A" w:rsidRPr="008B125C" w:rsidRDefault="00EF5D5A" w:rsidP="00EF5D5A">
      <w:pPr>
        <w:rPr>
          <w:rFonts w:cs="Arial"/>
          <w:b/>
          <w:color w:val="007B4B"/>
          <w:szCs w:val="21"/>
        </w:rPr>
      </w:pPr>
      <w:r w:rsidRPr="008B125C">
        <w:rPr>
          <w:rFonts w:cs="Arial"/>
          <w:szCs w:val="21"/>
        </w:rPr>
        <w:br w:type="page"/>
      </w:r>
    </w:p>
    <w:p w14:paraId="0A849D66" w14:textId="77777777" w:rsidR="00EF5D5A" w:rsidRPr="008B125C" w:rsidRDefault="00EF5D5A" w:rsidP="00EF5D5A">
      <w:pPr>
        <w:pStyle w:val="Heading2"/>
        <w:rPr>
          <w:rFonts w:cs="Arial"/>
        </w:rPr>
      </w:pPr>
      <w:bookmarkStart w:id="388" w:name="_Toc43717352"/>
      <w:bookmarkStart w:id="389" w:name="_Toc176953699"/>
      <w:r w:rsidRPr="008B125C">
        <w:rPr>
          <w:rFonts w:cs="Arial"/>
        </w:rPr>
        <w:lastRenderedPageBreak/>
        <w:t>Organisation Identifier</w:t>
      </w:r>
      <w:bookmarkEnd w:id="388"/>
      <w:bookmarkEnd w:id="38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793BE1D" w14:textId="77777777" w:rsidTr="008A40EB">
        <w:tc>
          <w:tcPr>
            <w:tcW w:w="2127" w:type="dxa"/>
          </w:tcPr>
          <w:p w14:paraId="1C96FC3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757941D" w14:textId="77777777" w:rsidR="00EF5D5A" w:rsidRPr="008B125C" w:rsidRDefault="00EF5D5A" w:rsidP="008A40EB">
            <w:pPr>
              <w:pStyle w:val="DHHStabletext"/>
              <w:rPr>
                <w:rFonts w:cs="Arial"/>
                <w:szCs w:val="21"/>
              </w:rPr>
            </w:pPr>
            <w:r w:rsidRPr="008B125C">
              <w:rPr>
                <w:rFonts w:cs="Arial"/>
                <w:szCs w:val="21"/>
              </w:rPr>
              <w:t>An identifier for an organisation, unique within the State or Territory.</w:t>
            </w:r>
          </w:p>
          <w:p w14:paraId="25DA023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CABFF60" w14:textId="77777777" w:rsidTr="008A40EB">
        <w:tc>
          <w:tcPr>
            <w:tcW w:w="2127" w:type="dxa"/>
          </w:tcPr>
          <w:p w14:paraId="39F138F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238B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01DB21" w14:textId="77777777" w:rsidTr="008A40EB">
        <w:tc>
          <w:tcPr>
            <w:tcW w:w="2127" w:type="dxa"/>
          </w:tcPr>
          <w:p w14:paraId="7D70D72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CFB8FE5" w14:textId="77777777" w:rsidR="00EF5D5A" w:rsidRPr="008B125C" w:rsidRDefault="00EF5D5A" w:rsidP="008A40EB">
            <w:pPr>
              <w:pStyle w:val="DHHStabletext"/>
              <w:rPr>
                <w:rFonts w:cs="Arial"/>
                <w:b/>
                <w:bCs/>
                <w:szCs w:val="21"/>
              </w:rPr>
            </w:pPr>
            <w:r w:rsidRPr="008B125C">
              <w:rPr>
                <w:rFonts w:cs="Arial"/>
                <w:szCs w:val="21"/>
              </w:rPr>
              <w:t>X(1-226)</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9CC2707"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226</w:t>
            </w:r>
          </w:p>
        </w:tc>
      </w:tr>
      <w:tr w:rsidR="00EF5D5A" w:rsidRPr="008B125C" w14:paraId="38AFC93F" w14:textId="77777777" w:rsidTr="008A40EB">
        <w:tc>
          <w:tcPr>
            <w:tcW w:w="2127" w:type="dxa"/>
          </w:tcPr>
          <w:p w14:paraId="7A408BE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9441422"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3C50F87" w14:textId="630F3B5E"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(MSH\MSH.4\HD.1)</w:t>
            </w:r>
          </w:p>
          <w:p w14:paraId="19F18A35" w14:textId="00F39F51"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ADT_A04 (MSH\MSH.4\HD.1)</w:t>
            </w:r>
          </w:p>
          <w:p w14:paraId="624FD6C3" w14:textId="5CE3C44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2BEEE9EE" w14:textId="3F812F8C" w:rsidR="00EF5D5A" w:rsidRPr="008B125C" w:rsidRDefault="00EF5D5A" w:rsidP="00571B77">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0791294E"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(MSH\MSH.4\HD.1)</w:t>
            </w:r>
          </w:p>
          <w:p w14:paraId="66EA40A4" w14:textId="4669EDF6"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(MSH\MSH.4\HD.1)</w:t>
            </w:r>
          </w:p>
          <w:p w14:paraId="43BED355" w14:textId="2E2A4AA6" w:rsidR="00EF5D5A" w:rsidRPr="008B125C" w:rsidRDefault="00EF5D5A" w:rsidP="00571B77">
            <w:pPr>
              <w:pStyle w:val="DHHStabletext"/>
              <w:spacing w:before="0" w:after="0" w:line="276" w:lineRule="auto"/>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BATCH (BHS.4\HD.1)</w:t>
            </w:r>
          </w:p>
          <w:p w14:paraId="0ABE321C" w14:textId="3FDFC19D" w:rsidR="00EF5D5A" w:rsidRPr="008B125C" w:rsidRDefault="00EF5D5A" w:rsidP="00571B77">
            <w:pPr>
              <w:pStyle w:val="DHHStabletext"/>
              <w:spacing w:before="0" w:after="0" w:line="276" w:lineRule="auto"/>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FILE (FHS.4\HD.1)</w:t>
            </w:r>
          </w:p>
          <w:p w14:paraId="3D95019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(MSH\MSH.4\HD.1)</w:t>
            </w:r>
          </w:p>
          <w:p w14:paraId="1869BD4B" w14:textId="336C5C16"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(MSH\MSH.4\HD.1)</w:t>
            </w:r>
          </w:p>
          <w:p w14:paraId="2B8FA0C4" w14:textId="558ED7D5"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(MSH\MSH.4\HD.1)</w:t>
            </w:r>
          </w:p>
          <w:p w14:paraId="401753B9" w14:textId="2A8F94FC"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(MSH\MSH.4\HD.1)</w:t>
            </w:r>
          </w:p>
          <w:p w14:paraId="59F3B5D9" w14:textId="51C9DE5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(MSH\MSH.4\HD.1)</w:t>
            </w:r>
          </w:p>
          <w:p w14:paraId="75943745" w14:textId="3B3E6EF3"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(MSH\MSH.4\HD.1)</w:t>
            </w:r>
          </w:p>
          <w:p w14:paraId="5219526B" w14:textId="7A603606"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(MSH\MSH.4\HD.1)</w:t>
            </w:r>
          </w:p>
          <w:p w14:paraId="307BB28E" w14:textId="64393201"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(MSH\MSH.4\HD.1)</w:t>
            </w:r>
          </w:p>
          <w:p w14:paraId="147DC9B4" w14:textId="1626F87D"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(MSH\MSH.4\HD.1)</w:t>
            </w:r>
          </w:p>
        </w:tc>
      </w:tr>
      <w:tr w:rsidR="00EF5D5A" w:rsidRPr="008B125C" w14:paraId="3B8CE433" w14:textId="77777777" w:rsidTr="008A40EB">
        <w:tc>
          <w:tcPr>
            <w:tcW w:w="2127" w:type="dxa"/>
          </w:tcPr>
          <w:p w14:paraId="4AC83AF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E8B2810"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71FF71E" w14:textId="77777777" w:rsidTr="008A40EB">
        <w:tc>
          <w:tcPr>
            <w:tcW w:w="2127" w:type="dxa"/>
          </w:tcPr>
          <w:p w14:paraId="271B5212"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E283256" w14:textId="2A846478" w:rsidR="00EF5D5A" w:rsidRPr="008B125C" w:rsidRDefault="00EF5D5A" w:rsidP="00080BB3">
            <w:pPr>
              <w:pStyle w:val="DHHSbody"/>
              <w:spacing w:before="80"/>
              <w:rPr>
                <w:rFonts w:cs="Arial"/>
                <w:sz w:val="21"/>
                <w:szCs w:val="21"/>
              </w:rPr>
            </w:pPr>
            <w:r w:rsidRPr="008B125C">
              <w:rPr>
                <w:rFonts w:cs="Arial"/>
                <w:sz w:val="21"/>
                <w:szCs w:val="21"/>
              </w:rPr>
              <w:t xml:space="preserve">All VINAH </w:t>
            </w:r>
            <w:r w:rsidR="00340FF6" w:rsidRPr="008B125C">
              <w:rPr>
                <w:rFonts w:cs="Arial"/>
                <w:sz w:val="21"/>
                <w:szCs w:val="21"/>
              </w:rPr>
              <w:t xml:space="preserve">MDS </w:t>
            </w:r>
            <w:r w:rsidRPr="008B125C">
              <w:rPr>
                <w:rFonts w:cs="Arial"/>
                <w:sz w:val="21"/>
                <w:szCs w:val="21"/>
              </w:rPr>
              <w:t>transmissions including File and Batch headers.</w:t>
            </w:r>
          </w:p>
        </w:tc>
      </w:tr>
      <w:tr w:rsidR="00EF5D5A" w:rsidRPr="008B125C" w14:paraId="3A6B20DF" w14:textId="77777777" w:rsidTr="008A40EB">
        <w:tc>
          <w:tcPr>
            <w:tcW w:w="2127" w:type="dxa"/>
          </w:tcPr>
          <w:p w14:paraId="305806A0"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Reported when</w:t>
            </w:r>
          </w:p>
        </w:tc>
        <w:tc>
          <w:tcPr>
            <w:tcW w:w="7778" w:type="dxa"/>
          </w:tcPr>
          <w:p w14:paraId="3C0301F7" w14:textId="1C2F4046" w:rsidR="00EF5D5A" w:rsidRPr="000F3E36" w:rsidRDefault="00EF5D5A" w:rsidP="00571B77">
            <w:pPr>
              <w:pStyle w:val="DHHStabletext"/>
              <w:spacing w:before="0" w:after="0" w:line="276" w:lineRule="auto"/>
              <w:rPr>
                <w:rFonts w:cs="Arial"/>
                <w:szCs w:val="21"/>
              </w:rPr>
            </w:pPr>
            <w:r w:rsidRPr="000F3E36">
              <w:rPr>
                <w:rFonts w:cs="Arial"/>
                <w:szCs w:val="21"/>
              </w:rPr>
              <w:t xml:space="preserve">All </w:t>
            </w:r>
            <w:r w:rsidR="00B04C21">
              <w:rPr>
                <w:rFonts w:cs="Arial"/>
                <w:szCs w:val="21"/>
              </w:rPr>
              <w:t>p</w:t>
            </w:r>
            <w:r w:rsidRPr="000F3E36">
              <w:rPr>
                <w:rFonts w:cs="Arial"/>
                <w:szCs w:val="21"/>
              </w:rPr>
              <w:t>rograms, not elsewhere specified</w:t>
            </w:r>
          </w:p>
          <w:p w14:paraId="5A6F3267" w14:textId="77777777" w:rsidR="00EF5D5A" w:rsidRPr="008B125C" w:rsidRDefault="00EF5D5A" w:rsidP="00571B77">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76ED72C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 (Mandatory)</w:t>
            </w:r>
          </w:p>
          <w:p w14:paraId="0E5A3D6D"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 (Mandatory)</w:t>
            </w:r>
          </w:p>
          <w:p w14:paraId="36F34A5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 (Mandatory)</w:t>
            </w:r>
          </w:p>
          <w:p w14:paraId="2E782AA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 (Mandatory)</w:t>
            </w:r>
          </w:p>
          <w:p w14:paraId="5309E95E" w14:textId="77777777" w:rsidR="00EF5D5A" w:rsidRPr="008B125C" w:rsidRDefault="00EF5D5A" w:rsidP="00571B77">
            <w:pPr>
              <w:pStyle w:val="DHHStabletext"/>
              <w:spacing w:before="0" w:after="0" w:line="276" w:lineRule="auto"/>
              <w:rPr>
                <w:rFonts w:cs="Arial"/>
                <w:szCs w:val="21"/>
              </w:rPr>
            </w:pPr>
            <w:r w:rsidRPr="008B125C">
              <w:rPr>
                <w:rFonts w:cs="Arial"/>
                <w:szCs w:val="21"/>
              </w:rPr>
              <w:t>First Contact Start Date/Time (Mandatory)</w:t>
            </w:r>
          </w:p>
          <w:p w14:paraId="3E4A8FAB" w14:textId="77777777" w:rsidR="00EF5D5A" w:rsidRPr="008B125C" w:rsidRDefault="00EF5D5A" w:rsidP="00571B77">
            <w:pPr>
              <w:pStyle w:val="DHHStabletext"/>
              <w:spacing w:before="0" w:after="0" w:line="276" w:lineRule="auto"/>
              <w:rPr>
                <w:rFonts w:cs="Arial"/>
                <w:szCs w:val="21"/>
              </w:rPr>
            </w:pPr>
            <w:r w:rsidRPr="008B125C">
              <w:rPr>
                <w:rFonts w:cs="Arial"/>
                <w:szCs w:val="21"/>
              </w:rPr>
              <w:t>Second and Subsequent Contact Start Date/Time (Mandatory)</w:t>
            </w:r>
          </w:p>
          <w:p w14:paraId="4D7668C3"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 (Mandatory)</w:t>
            </w:r>
          </w:p>
          <w:p w14:paraId="529DF248"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 (Mandatory)</w:t>
            </w:r>
          </w:p>
          <w:p w14:paraId="10648E26"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 (All Patient/Client, Episode)</w:t>
            </w:r>
          </w:p>
          <w:p w14:paraId="7CAE010C" w14:textId="32B32E06" w:rsidR="00E51D5D" w:rsidRPr="008B125C" w:rsidRDefault="00EF5D5A" w:rsidP="00571B77">
            <w:pPr>
              <w:pStyle w:val="DHHStabletext"/>
              <w:spacing w:before="0" w:after="0" w:line="276" w:lineRule="auto"/>
              <w:rPr>
                <w:rFonts w:cs="Arial"/>
                <w:szCs w:val="21"/>
              </w:rPr>
            </w:pPr>
            <w:r w:rsidRPr="008B125C">
              <w:rPr>
                <w:rFonts w:cs="Arial"/>
                <w:szCs w:val="21"/>
              </w:rPr>
              <w:t>Message Date and Time (All messages)</w:t>
            </w:r>
          </w:p>
        </w:tc>
      </w:tr>
      <w:tr w:rsidR="00EF5D5A" w:rsidRPr="008B125C" w14:paraId="2D41B58A" w14:textId="77777777" w:rsidTr="008A40EB">
        <w:trPr>
          <w:trHeight w:val="430"/>
        </w:trPr>
        <w:tc>
          <w:tcPr>
            <w:tcW w:w="2127" w:type="dxa"/>
          </w:tcPr>
          <w:p w14:paraId="3AD8DA10" w14:textId="1E10EF1F"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C32637E" w14:textId="77777777" w:rsidR="00EF5D5A" w:rsidRPr="008B125C" w:rsidRDefault="00EF5D5A" w:rsidP="008A40EB">
            <w:pPr>
              <w:pStyle w:val="DHHStabletext"/>
              <w:rPr>
                <w:rFonts w:cs="Arial"/>
                <w:szCs w:val="21"/>
              </w:rPr>
            </w:pPr>
            <w:r w:rsidRPr="008B125C">
              <w:rPr>
                <w:rFonts w:cs="Arial"/>
                <w:szCs w:val="21"/>
              </w:rPr>
              <w:t>Refer to Section 9: Code Lists</w:t>
            </w:r>
          </w:p>
          <w:p w14:paraId="241F9DC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HL70362</w:t>
            </w:r>
          </w:p>
          <w:p w14:paraId="6BF4E6A8" w14:textId="65A58DE5" w:rsidR="00571B77" w:rsidRPr="008B125C" w:rsidRDefault="00EF5D5A" w:rsidP="008A40EB">
            <w:pPr>
              <w:pStyle w:val="DHHStabletext"/>
              <w:rPr>
                <w:rFonts w:cs="Arial"/>
                <w:b/>
                <w:bCs/>
                <w:szCs w:val="21"/>
              </w:rPr>
            </w:pPr>
            <w:r w:rsidRPr="008B125C">
              <w:rPr>
                <w:rFonts w:cs="Arial"/>
                <w:b/>
                <w:bCs/>
                <w:szCs w:val="21"/>
              </w:rPr>
              <w:t>For full code set see Section 9</w:t>
            </w:r>
            <w:r w:rsidR="00F4032B" w:rsidRPr="008B125C">
              <w:rPr>
                <w:rFonts w:cs="Arial"/>
                <w:b/>
                <w:bCs/>
                <w:szCs w:val="21"/>
              </w:rPr>
              <w:t xml:space="preserve"> of this manual</w:t>
            </w:r>
          </w:p>
        </w:tc>
      </w:tr>
      <w:tr w:rsidR="00EF5D5A" w:rsidRPr="008B125C" w14:paraId="161292A4" w14:textId="77777777" w:rsidTr="008A40EB">
        <w:trPr>
          <w:trHeight w:val="312"/>
        </w:trPr>
        <w:tc>
          <w:tcPr>
            <w:tcW w:w="2127" w:type="dxa"/>
          </w:tcPr>
          <w:p w14:paraId="4CDE485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68B4B2B" w14:textId="77777777" w:rsidR="00EF5D5A" w:rsidRPr="008B125C" w:rsidRDefault="00EF5D5A" w:rsidP="008A40EB">
            <w:pPr>
              <w:pStyle w:val="DHHStabletext"/>
              <w:rPr>
                <w:rFonts w:cs="Arial"/>
                <w:szCs w:val="21"/>
              </w:rPr>
            </w:pPr>
            <w:r w:rsidRPr="008B125C">
              <w:rPr>
                <w:rFonts w:cs="Arial"/>
                <w:szCs w:val="21"/>
              </w:rPr>
              <w:t>When used in the FILE message this code should identify the organisation that is the sending facility of the file.</w:t>
            </w:r>
          </w:p>
          <w:p w14:paraId="28CF5E41" w14:textId="77777777" w:rsidR="00EF5D5A" w:rsidRPr="008B125C" w:rsidRDefault="00EF5D5A" w:rsidP="008A40EB">
            <w:pPr>
              <w:pStyle w:val="DHHStabletext"/>
              <w:rPr>
                <w:rFonts w:cs="Arial"/>
                <w:szCs w:val="21"/>
              </w:rPr>
            </w:pPr>
            <w:r w:rsidRPr="008B125C">
              <w:rPr>
                <w:rFonts w:cs="Arial"/>
                <w:szCs w:val="21"/>
              </w:rPr>
              <w:t>When used in the BATCH message this code should identify the organisation funding the care.</w:t>
            </w:r>
          </w:p>
          <w:p w14:paraId="365FAED8" w14:textId="77777777" w:rsidR="00EF5D5A" w:rsidRPr="008B125C" w:rsidRDefault="00EF5D5A" w:rsidP="008A40EB">
            <w:pPr>
              <w:pStyle w:val="DHHStabletext"/>
              <w:rPr>
                <w:rFonts w:cs="Arial"/>
                <w:szCs w:val="21"/>
              </w:rPr>
            </w:pPr>
            <w:r w:rsidRPr="008B125C">
              <w:rPr>
                <w:rFonts w:cs="Arial"/>
                <w:szCs w:val="21"/>
              </w:rPr>
              <w:lastRenderedPageBreak/>
              <w:t>Where a care providing organisation is funded by multiple fund-holding organisations the funding organisation should be identified in the Batch Message. The implication from this is that patients should be clearly aligned with one funding organisation so that they may be appropriately and completely reported by the responsible fund-holding organisation. For example, where a Community Health Service is a member of multiple HARP alliances, patients/clients of the Health Centre should be identified as being with the appropriate HARP alliance for the care received and reported to that alliance accordingly. Care within a single episode should not be split between funding organisations.</w:t>
            </w:r>
          </w:p>
          <w:p w14:paraId="0FC35609" w14:textId="77777777" w:rsidR="00EF5D5A" w:rsidRPr="008B125C" w:rsidRDefault="00EF5D5A" w:rsidP="008A40EB">
            <w:pPr>
              <w:pStyle w:val="DHHStabletext"/>
              <w:rPr>
                <w:rFonts w:cs="Arial"/>
                <w:szCs w:val="21"/>
              </w:rPr>
            </w:pPr>
            <w:r w:rsidRPr="008B125C">
              <w:rPr>
                <w:rFonts w:cs="Arial"/>
                <w:szCs w:val="21"/>
              </w:rPr>
              <w:t>The organisation identified in the FILE and BATCH message will often be the same organisation.</w:t>
            </w:r>
          </w:p>
          <w:p w14:paraId="53C84846" w14:textId="77777777" w:rsidR="00EF5D5A" w:rsidRPr="008B125C" w:rsidRDefault="00EF5D5A" w:rsidP="008A40EB">
            <w:pPr>
              <w:pStyle w:val="DHHStabletext"/>
              <w:rPr>
                <w:rFonts w:cs="Arial"/>
                <w:szCs w:val="21"/>
              </w:rPr>
            </w:pPr>
            <w:r w:rsidRPr="008B125C">
              <w:rPr>
                <w:rFonts w:cs="Arial"/>
                <w:szCs w:val="21"/>
              </w:rPr>
              <w:t>In all other messages this code should match that used in the parent BATCH message.</w:t>
            </w:r>
          </w:p>
          <w:p w14:paraId="45897754" w14:textId="31ABE297" w:rsidR="00EF5D5A" w:rsidRPr="008B125C" w:rsidRDefault="00EF5D5A" w:rsidP="008A40EB">
            <w:pPr>
              <w:pStyle w:val="DHHStabletext"/>
              <w:rPr>
                <w:rFonts w:cs="Arial"/>
                <w:szCs w:val="21"/>
              </w:rPr>
            </w:pPr>
            <w:r w:rsidRPr="008B125C">
              <w:rPr>
                <w:rFonts w:cs="Arial"/>
                <w:szCs w:val="21"/>
              </w:rPr>
              <w:t xml:space="preserve">Organisation Identifier also includes a code for </w:t>
            </w:r>
            <w:r w:rsidR="00BD3F0B" w:rsidRPr="008B125C">
              <w:rPr>
                <w:rFonts w:cs="Arial"/>
                <w:szCs w:val="21"/>
              </w:rPr>
              <w:t>Department of Health</w:t>
            </w:r>
            <w:r w:rsidRPr="008B125C">
              <w:rPr>
                <w:rFonts w:cs="Arial"/>
                <w:szCs w:val="21"/>
              </w:rPr>
              <w:t xml:space="preserve"> ('AUSDHV') and is used in the HL7 messages as the receiving facility for transmissions to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HL7 ACK messages will have the sending and receiving facility codes reversed.</w:t>
            </w:r>
          </w:p>
          <w:p w14:paraId="45B39972" w14:textId="77777777" w:rsidR="00EF5D5A" w:rsidRPr="008B125C" w:rsidRDefault="00EF5D5A" w:rsidP="008A40EB">
            <w:pPr>
              <w:pStyle w:val="DHHStabletext"/>
              <w:rPr>
                <w:rFonts w:cs="Arial"/>
                <w:szCs w:val="21"/>
              </w:rPr>
            </w:pPr>
            <w:r w:rsidRPr="008B125C">
              <w:rPr>
                <w:rFonts w:cs="Arial"/>
                <w:szCs w:val="21"/>
              </w:rPr>
              <w:t>Also see Episode Provider.</w:t>
            </w:r>
          </w:p>
        </w:tc>
      </w:tr>
      <w:tr w:rsidR="00EF5D5A" w:rsidRPr="008B125C" w14:paraId="42ABBFCD" w14:textId="77777777" w:rsidTr="008A40EB">
        <w:trPr>
          <w:trHeight w:val="312"/>
        </w:trPr>
        <w:tc>
          <w:tcPr>
            <w:tcW w:w="2127" w:type="dxa"/>
          </w:tcPr>
          <w:p w14:paraId="61906A74"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C50CBE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CE1CEA3" w14:textId="77777777" w:rsidTr="008A40EB">
        <w:trPr>
          <w:trHeight w:val="312"/>
        </w:trPr>
        <w:tc>
          <w:tcPr>
            <w:tcW w:w="2127" w:type="dxa"/>
          </w:tcPr>
          <w:p w14:paraId="51E9F59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804F38" w14:textId="77777777" w:rsidR="00EF5D5A" w:rsidRPr="008B125C" w:rsidRDefault="00EF5D5A" w:rsidP="00080BB3">
            <w:pPr>
              <w:pStyle w:val="DHHStabletext"/>
              <w:spacing w:after="0" w:line="276" w:lineRule="auto"/>
              <w:rPr>
                <w:rFonts w:cs="Arial"/>
                <w:szCs w:val="21"/>
              </w:rPr>
            </w:pPr>
            <w:r w:rsidRPr="008B125C">
              <w:rPr>
                <w:rFonts w:cs="Arial"/>
                <w:szCs w:val="21"/>
              </w:rPr>
              <w:t>Contact Start Date/Time</w:t>
            </w:r>
          </w:p>
          <w:p w14:paraId="306BE04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w:t>
            </w:r>
          </w:p>
          <w:p w14:paraId="3586C6F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w:t>
            </w:r>
          </w:p>
          <w:p w14:paraId="0E8C227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w:t>
            </w:r>
          </w:p>
          <w:p w14:paraId="3113DBB2"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w:t>
            </w:r>
          </w:p>
          <w:p w14:paraId="61DFFDAD"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w:t>
            </w:r>
          </w:p>
          <w:p w14:paraId="6913B0A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w:t>
            </w:r>
          </w:p>
          <w:p w14:paraId="336D22E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w:t>
            </w:r>
          </w:p>
        </w:tc>
      </w:tr>
    </w:tbl>
    <w:p w14:paraId="7DC13CAC"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2453C48" w14:textId="77777777" w:rsidTr="008A40EB">
        <w:tc>
          <w:tcPr>
            <w:tcW w:w="2127" w:type="dxa"/>
          </w:tcPr>
          <w:p w14:paraId="79417D4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6F20AB" w14:textId="3AF6D3F5" w:rsidR="00EF5D5A" w:rsidRPr="008B125C" w:rsidRDefault="00EF5D5A" w:rsidP="008A40EB">
            <w:pPr>
              <w:pStyle w:val="DHHSbody"/>
              <w:rPr>
                <w:rFonts w:cs="Arial"/>
                <w:sz w:val="21"/>
                <w:szCs w:val="21"/>
              </w:rPr>
            </w:pPr>
            <w:r w:rsidRPr="008B125C">
              <w:rPr>
                <w:rFonts w:cs="Arial"/>
                <w:sz w:val="21"/>
                <w:szCs w:val="21"/>
              </w:rPr>
              <w:t xml:space="preserve">For use in policy development and planning. To enable management of </w:t>
            </w:r>
            <w:r w:rsidR="00340FF6" w:rsidRPr="008B125C">
              <w:rPr>
                <w:rFonts w:cs="Arial"/>
                <w:sz w:val="21"/>
                <w:szCs w:val="21"/>
              </w:rPr>
              <w:t xml:space="preserve">the </w:t>
            </w:r>
            <w:r w:rsidRPr="008B125C">
              <w:rPr>
                <w:rFonts w:cs="Arial"/>
                <w:sz w:val="21"/>
                <w:szCs w:val="21"/>
              </w:rPr>
              <w:t xml:space="preserve">VINAH </w:t>
            </w:r>
            <w:r w:rsidR="00340FF6" w:rsidRPr="008B125C">
              <w:rPr>
                <w:rFonts w:cs="Arial"/>
                <w:sz w:val="21"/>
                <w:szCs w:val="21"/>
              </w:rPr>
              <w:t xml:space="preserve">MDS </w:t>
            </w:r>
            <w:r w:rsidRPr="008B125C">
              <w:rPr>
                <w:rFonts w:cs="Arial"/>
                <w:sz w:val="21"/>
                <w:szCs w:val="21"/>
              </w:rPr>
              <w:t>transmissions.</w:t>
            </w:r>
          </w:p>
        </w:tc>
      </w:tr>
      <w:tr w:rsidR="00EF5D5A" w:rsidRPr="008B125C" w14:paraId="52186A45" w14:textId="77777777" w:rsidTr="008A40EB">
        <w:tc>
          <w:tcPr>
            <w:tcW w:w="2127" w:type="dxa"/>
          </w:tcPr>
          <w:p w14:paraId="552648C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8C3FEF2"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ED84894" w14:textId="77777777" w:rsidTr="008A40EB">
        <w:tc>
          <w:tcPr>
            <w:tcW w:w="2127" w:type="dxa"/>
          </w:tcPr>
          <w:p w14:paraId="0DB1C98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88D58E5" w14:textId="77777777" w:rsidR="00EF5D5A" w:rsidRPr="008B125C" w:rsidRDefault="00EF5D5A" w:rsidP="00080BB3">
            <w:pPr>
              <w:pStyle w:val="DHHStabletext"/>
              <w:spacing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6198380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5</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27A9977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3023A76A"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62DA4D6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2006/07/01</w:t>
            </w:r>
          </w:p>
          <w:p w14:paraId="6BD8FFC0" w14:textId="17BD2A36"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Health Service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3103DA89" w14:textId="77777777" w:rsidTr="008A40EB">
        <w:tc>
          <w:tcPr>
            <w:tcW w:w="2127" w:type="dxa"/>
          </w:tcPr>
          <w:p w14:paraId="4A6562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7747A2" w14:textId="3EB04571" w:rsidR="00EF5D5A" w:rsidRPr="004802BC"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7025F9F" w14:textId="77777777" w:rsidTr="008A40EB">
        <w:tc>
          <w:tcPr>
            <w:tcW w:w="2127" w:type="dxa"/>
          </w:tcPr>
          <w:p w14:paraId="7BE3749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FFC8EE2" w14:textId="3489AE36" w:rsidR="00EF5D5A" w:rsidRPr="008B125C" w:rsidRDefault="00BD3F0B" w:rsidP="008A40EB">
            <w:pPr>
              <w:pStyle w:val="DHHStabletext"/>
              <w:rPr>
                <w:rFonts w:cs="Arial"/>
                <w:szCs w:val="21"/>
              </w:rPr>
            </w:pPr>
            <w:r w:rsidRPr="008B125C">
              <w:rPr>
                <w:rFonts w:cs="Arial"/>
                <w:szCs w:val="21"/>
              </w:rPr>
              <w:t>Department of Health</w:t>
            </w:r>
          </w:p>
        </w:tc>
      </w:tr>
    </w:tbl>
    <w:p w14:paraId="311B49B4" w14:textId="77777777" w:rsidR="00EF5D5A" w:rsidRPr="008B125C" w:rsidRDefault="00EF5D5A" w:rsidP="00EF5D5A">
      <w:pPr>
        <w:rPr>
          <w:rFonts w:cs="Arial"/>
          <w:b/>
          <w:color w:val="007B4B"/>
          <w:szCs w:val="21"/>
        </w:rPr>
      </w:pPr>
      <w:r w:rsidRPr="008B125C">
        <w:rPr>
          <w:rFonts w:cs="Arial"/>
          <w:szCs w:val="21"/>
        </w:rPr>
        <w:br w:type="page"/>
      </w:r>
    </w:p>
    <w:p w14:paraId="7EE74A70" w14:textId="77777777" w:rsidR="00EF5D5A" w:rsidRPr="008B125C" w:rsidRDefault="00EF5D5A" w:rsidP="00EF5D5A">
      <w:pPr>
        <w:pStyle w:val="Heading2"/>
        <w:rPr>
          <w:rFonts w:cs="Arial"/>
        </w:rPr>
      </w:pPr>
      <w:bookmarkStart w:id="390" w:name="_Toc43717353"/>
      <w:bookmarkStart w:id="391" w:name="_Toc176953700"/>
      <w:bookmarkStart w:id="392" w:name="_Hlk169882758"/>
      <w:r w:rsidRPr="008B125C">
        <w:rPr>
          <w:rFonts w:cs="Arial"/>
        </w:rPr>
        <w:lastRenderedPageBreak/>
        <w:t>Patient/Client Prior Identifier</w:t>
      </w:r>
      <w:bookmarkEnd w:id="390"/>
      <w:bookmarkEnd w:id="39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851BE8" w14:textId="77777777" w:rsidTr="008A40EB">
        <w:tc>
          <w:tcPr>
            <w:tcW w:w="2127" w:type="dxa"/>
          </w:tcPr>
          <w:p w14:paraId="0A1FB8E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E054676" w14:textId="2E942444" w:rsidR="00EF5D5A" w:rsidRPr="008B125C" w:rsidRDefault="00041F60" w:rsidP="008A40EB">
            <w:pPr>
              <w:pStyle w:val="DHHStabletext"/>
              <w:rPr>
                <w:rFonts w:cs="Arial"/>
                <w:szCs w:val="21"/>
              </w:rPr>
            </w:pPr>
            <w:r w:rsidRPr="00041F60">
              <w:rPr>
                <w:rFonts w:cs="Arial"/>
                <w:szCs w:val="21"/>
              </w:rPr>
              <w:t>The person identifier to be merged into the new patient identifier. That is: The 'old' identifier.</w:t>
            </w:r>
          </w:p>
          <w:p w14:paraId="2B6D2730" w14:textId="68B72CEB"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E51D5D" w:rsidRPr="008B125C">
              <w:rPr>
                <w:rFonts w:cs="Arial"/>
                <w:b/>
                <w:bCs/>
                <w:szCs w:val="21"/>
              </w:rPr>
              <w:t xml:space="preserve">    </w:t>
            </w:r>
            <w:r w:rsidRPr="008B125C">
              <w:rPr>
                <w:rFonts w:cs="Arial"/>
                <w:b/>
                <w:bCs/>
                <w:szCs w:val="21"/>
              </w:rPr>
              <w:t>Duplicate</w:t>
            </w:r>
          </w:p>
        </w:tc>
      </w:tr>
      <w:tr w:rsidR="00EF5D5A" w:rsidRPr="008B125C" w14:paraId="5BC57B9D" w14:textId="77777777" w:rsidTr="008A40EB">
        <w:tc>
          <w:tcPr>
            <w:tcW w:w="2127" w:type="dxa"/>
          </w:tcPr>
          <w:p w14:paraId="2E8C40FD"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Form</w:t>
            </w:r>
          </w:p>
        </w:tc>
        <w:tc>
          <w:tcPr>
            <w:tcW w:w="7778" w:type="dxa"/>
          </w:tcPr>
          <w:p w14:paraId="55A5FC1B" w14:textId="3F7A263D" w:rsidR="00EF5D5A" w:rsidRPr="008B125C" w:rsidRDefault="00EF5D5A" w:rsidP="00321517">
            <w:pPr>
              <w:pStyle w:val="DHHStabletext"/>
              <w:tabs>
                <w:tab w:val="left" w:pos="720"/>
                <w:tab w:val="left" w:pos="1440"/>
                <w:tab w:val="left" w:pos="2160"/>
                <w:tab w:val="center" w:pos="3781"/>
                <w:tab w:val="left" w:pos="5115"/>
                <w:tab w:val="left" w:pos="6015"/>
              </w:tabs>
              <w:spacing w:before="0" w:after="0" w:line="276" w:lineRule="auto"/>
              <w:ind w:left="743" w:hanging="743"/>
              <w:rPr>
                <w:rFonts w:cs="Arial"/>
                <w:szCs w:val="21"/>
              </w:rPr>
            </w:pPr>
            <w:r w:rsidRPr="008B125C">
              <w:rPr>
                <w:rFonts w:cs="Arial"/>
                <w:szCs w:val="21"/>
              </w:rPr>
              <w:t>Identifier</w:t>
            </w:r>
            <w:r w:rsidRPr="008B125C">
              <w:rPr>
                <w:rFonts w:cs="Arial"/>
                <w:szCs w:val="21"/>
              </w:rPr>
              <w:tab/>
            </w:r>
            <w:r w:rsidRPr="008B125C">
              <w:rPr>
                <w:rFonts w:cs="Arial"/>
                <w:szCs w:val="21"/>
              </w:rPr>
              <w:tab/>
            </w:r>
            <w:r w:rsidR="00321517">
              <w:rPr>
                <w:rFonts w:cs="Arial"/>
                <w:szCs w:val="21"/>
              </w:rPr>
              <w:tab/>
              <w:t>1</w:t>
            </w:r>
            <w:r w:rsidR="00321517">
              <w:rPr>
                <w:rFonts w:cs="Arial"/>
                <w:szCs w:val="21"/>
              </w:rPr>
              <w:tab/>
              <w:t>1</w:t>
            </w:r>
            <w:r w:rsidR="00321517">
              <w:rPr>
                <w:rFonts w:cs="Arial"/>
                <w:szCs w:val="21"/>
              </w:rPr>
              <w:tab/>
              <w:t>Not applicable</w:t>
            </w:r>
          </w:p>
        </w:tc>
      </w:tr>
      <w:tr w:rsidR="00EF5D5A" w:rsidRPr="008B125C" w14:paraId="068FC560" w14:textId="77777777" w:rsidTr="008A40EB">
        <w:tc>
          <w:tcPr>
            <w:tcW w:w="2127" w:type="dxa"/>
          </w:tcPr>
          <w:p w14:paraId="42240DC7"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3159AA" w14:textId="77777777" w:rsidR="00EF5D5A" w:rsidRPr="008B125C" w:rsidRDefault="00EF5D5A" w:rsidP="008B66AF">
            <w:pPr>
              <w:pStyle w:val="DHHStabletext"/>
              <w:spacing w:before="0" w:after="0" w:line="276" w:lineRule="auto"/>
              <w:rPr>
                <w:rFonts w:cs="Arial"/>
                <w:b/>
                <w:bCs/>
                <w:szCs w:val="21"/>
              </w:rPr>
            </w:pPr>
            <w:r w:rsidRPr="008B125C">
              <w:rPr>
                <w:rFonts w:cs="Arial"/>
                <w:szCs w:val="21"/>
              </w:rPr>
              <w:t>XXXXXXXXXX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C49CED0" w14:textId="77777777" w:rsidR="00EF5D5A" w:rsidRPr="008B125C" w:rsidRDefault="00EF5D5A" w:rsidP="008B66AF">
            <w:pPr>
              <w:pStyle w:val="DHHStabletext"/>
              <w:spacing w:before="0" w:after="0" w:line="276" w:lineRule="auto"/>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10</w:t>
            </w:r>
            <w:r w:rsidRPr="008B125C">
              <w:rPr>
                <w:rFonts w:cs="Arial"/>
                <w:szCs w:val="21"/>
              </w:rPr>
              <w:tab/>
            </w:r>
            <w:r w:rsidRPr="008B125C">
              <w:rPr>
                <w:rFonts w:cs="Arial"/>
                <w:szCs w:val="21"/>
              </w:rPr>
              <w:tab/>
              <w:t>10</w:t>
            </w:r>
          </w:p>
        </w:tc>
      </w:tr>
      <w:tr w:rsidR="00EF5D5A" w:rsidRPr="008B125C" w14:paraId="08B5884E" w14:textId="77777777" w:rsidTr="008A40EB">
        <w:tc>
          <w:tcPr>
            <w:tcW w:w="2127" w:type="dxa"/>
          </w:tcPr>
          <w:p w14:paraId="5493B61C"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41BE3FE4"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AA5E100" w14:textId="514573A6" w:rsidR="00EF5D5A" w:rsidRPr="008B125C" w:rsidRDefault="00EF5D5A" w:rsidP="008B66AF">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(MRG.1\CX.1)</w:t>
            </w:r>
          </w:p>
        </w:tc>
      </w:tr>
      <w:tr w:rsidR="00EF5D5A" w:rsidRPr="008B125C" w14:paraId="7FCA244F" w14:textId="77777777" w:rsidTr="008A40EB">
        <w:tc>
          <w:tcPr>
            <w:tcW w:w="2127" w:type="dxa"/>
          </w:tcPr>
          <w:p w14:paraId="373AE0D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Reported by</w:t>
            </w:r>
          </w:p>
        </w:tc>
        <w:tc>
          <w:tcPr>
            <w:tcW w:w="7778" w:type="dxa"/>
          </w:tcPr>
          <w:p w14:paraId="3E73E94E" w14:textId="3C6F27DE" w:rsidR="00EF5D5A" w:rsidRPr="008B125C" w:rsidRDefault="007318E4" w:rsidP="00165993">
            <w:pPr>
              <w:pStyle w:val="DHHStabletext"/>
            </w:pPr>
            <w:r w:rsidRPr="008B125C">
              <w:rPr>
                <w:rFonts w:cs="Arial"/>
                <w:szCs w:val="21"/>
              </w:rPr>
              <w:t>All programs, dependent on transmission protocol</w:t>
            </w:r>
          </w:p>
        </w:tc>
      </w:tr>
      <w:bookmarkEnd w:id="392"/>
      <w:tr w:rsidR="00EF5D5A" w:rsidRPr="008B125C" w14:paraId="69DBC1F2" w14:textId="77777777" w:rsidTr="008A40EB">
        <w:tc>
          <w:tcPr>
            <w:tcW w:w="2127" w:type="dxa"/>
          </w:tcPr>
          <w:p w14:paraId="08DFD5C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E18D623" w14:textId="77777777" w:rsidR="00EF5D5A" w:rsidRPr="008B125C" w:rsidRDefault="00EF5D5A" w:rsidP="008A40EB">
            <w:pPr>
              <w:pStyle w:val="DHHStabletext"/>
              <w:rPr>
                <w:rFonts w:cs="Arial"/>
                <w:szCs w:val="21"/>
                <w:lang w:val="fr-FR"/>
              </w:rPr>
            </w:pPr>
            <w:r w:rsidRPr="008B125C">
              <w:rPr>
                <w:rFonts w:cs="Arial"/>
                <w:szCs w:val="21"/>
                <w:lang w:val="fr-FR"/>
              </w:rPr>
              <w:t>Merge patient/client identifier messages.</w:t>
            </w:r>
          </w:p>
        </w:tc>
      </w:tr>
      <w:tr w:rsidR="00EF5D5A" w:rsidRPr="008B125C" w14:paraId="6C1BFF31" w14:textId="77777777" w:rsidTr="008A40EB">
        <w:tc>
          <w:tcPr>
            <w:tcW w:w="2127" w:type="dxa"/>
          </w:tcPr>
          <w:p w14:paraId="2EAC5AD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5251870" w14:textId="581DBAB4" w:rsidR="00EF5D5A" w:rsidRPr="008B125C" w:rsidRDefault="00EF5D5A" w:rsidP="008A40EB">
            <w:pPr>
              <w:pStyle w:val="DHHStabletext"/>
              <w:rPr>
                <w:rFonts w:cs="Arial"/>
                <w:szCs w:val="21"/>
              </w:rPr>
            </w:pPr>
            <w:r w:rsidRPr="008B125C">
              <w:rPr>
                <w:rFonts w:cs="Arial"/>
                <w:szCs w:val="21"/>
              </w:rPr>
              <w:t xml:space="preserve">All </w:t>
            </w:r>
            <w:r w:rsidR="000F3E36">
              <w:rPr>
                <w:rFonts w:cs="Arial"/>
                <w:szCs w:val="21"/>
              </w:rPr>
              <w:t>p</w:t>
            </w:r>
            <w:r w:rsidRPr="008B125C">
              <w:rPr>
                <w:rFonts w:cs="Arial"/>
                <w:szCs w:val="21"/>
              </w:rPr>
              <w:t>rograms, not elsewhere specified</w:t>
            </w:r>
          </w:p>
          <w:p w14:paraId="1B27349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A1A4027" w14:textId="77777777" w:rsidR="00EF5D5A" w:rsidRPr="008B125C" w:rsidRDefault="00EF5D5A" w:rsidP="008A40EB">
            <w:pPr>
              <w:pStyle w:val="DHHStabletext"/>
              <w:rPr>
                <w:rFonts w:cs="Arial"/>
                <w:szCs w:val="21"/>
              </w:rPr>
            </w:pPr>
            <w:r w:rsidRPr="008B125C">
              <w:rPr>
                <w:rFonts w:cs="Arial"/>
                <w:szCs w:val="21"/>
              </w:rPr>
              <w:t>Message Date and Time (Ad hoc; this item is transmitted when the Submitting Organisation determines a need to merge person identifiers)</w:t>
            </w:r>
          </w:p>
        </w:tc>
      </w:tr>
      <w:tr w:rsidR="00EF5D5A" w:rsidRPr="008B125C" w14:paraId="1BED6912" w14:textId="77777777" w:rsidTr="008A40EB">
        <w:trPr>
          <w:trHeight w:val="430"/>
        </w:trPr>
        <w:tc>
          <w:tcPr>
            <w:tcW w:w="2127" w:type="dxa"/>
          </w:tcPr>
          <w:p w14:paraId="0919F1A4" w14:textId="60F2BC3C"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57D75A"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DBF145C" w14:textId="77777777" w:rsidTr="008A40EB">
        <w:trPr>
          <w:trHeight w:val="312"/>
        </w:trPr>
        <w:tc>
          <w:tcPr>
            <w:tcW w:w="2127" w:type="dxa"/>
          </w:tcPr>
          <w:p w14:paraId="7DE4950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53718CC" w14:textId="41A7F047" w:rsidR="00EF5D5A" w:rsidRPr="008B125C" w:rsidRDefault="00EF5D5A" w:rsidP="008A40EB">
            <w:pPr>
              <w:pStyle w:val="DHHStabletext"/>
              <w:rPr>
                <w:rFonts w:cs="Arial"/>
                <w:szCs w:val="21"/>
              </w:rPr>
            </w:pPr>
            <w:r w:rsidRPr="008B125C">
              <w:rPr>
                <w:rFonts w:cs="Arial"/>
                <w:szCs w:val="21"/>
              </w:rPr>
              <w:t xml:space="preserve">Currently,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only supports Patient/Client merges.</w:t>
            </w:r>
          </w:p>
        </w:tc>
      </w:tr>
      <w:tr w:rsidR="00EF5D5A" w:rsidRPr="008B125C" w14:paraId="264C5CEA" w14:textId="77777777" w:rsidTr="008A40EB">
        <w:trPr>
          <w:trHeight w:val="312"/>
        </w:trPr>
        <w:tc>
          <w:tcPr>
            <w:tcW w:w="2127" w:type="dxa"/>
          </w:tcPr>
          <w:p w14:paraId="567D0DD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6892490"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0E578997" w14:textId="77777777" w:rsidTr="008A40EB">
        <w:trPr>
          <w:trHeight w:val="312"/>
        </w:trPr>
        <w:tc>
          <w:tcPr>
            <w:tcW w:w="2127" w:type="dxa"/>
          </w:tcPr>
          <w:p w14:paraId="5A95441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B62F4D6" w14:textId="45F35BE4" w:rsidR="00B63DC8" w:rsidRPr="008B125C" w:rsidRDefault="00EF5D5A" w:rsidP="00571B77">
            <w:pPr>
              <w:pStyle w:val="DHHStabletext"/>
              <w:rPr>
                <w:rFonts w:cs="Arial"/>
                <w:szCs w:val="21"/>
              </w:rPr>
            </w:pPr>
            <w:r w:rsidRPr="008B125C">
              <w:rPr>
                <w:rFonts w:cs="Arial"/>
                <w:szCs w:val="21"/>
              </w:rPr>
              <w:t>Message Date/Time</w:t>
            </w:r>
          </w:p>
        </w:tc>
      </w:tr>
    </w:tbl>
    <w:p w14:paraId="4F462325"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722CD3" w14:textId="77777777" w:rsidTr="008A40EB">
        <w:tc>
          <w:tcPr>
            <w:tcW w:w="2127" w:type="dxa"/>
          </w:tcPr>
          <w:p w14:paraId="50BF329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205614A" w14:textId="7438A0FE"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F07E5C8" w14:textId="77777777" w:rsidTr="008A40EB">
        <w:tc>
          <w:tcPr>
            <w:tcW w:w="2127" w:type="dxa"/>
          </w:tcPr>
          <w:p w14:paraId="3E2E656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4F61171" w14:textId="39EF224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699ACAD8" w14:textId="77777777" w:rsidTr="008A40EB">
        <w:tc>
          <w:tcPr>
            <w:tcW w:w="2127" w:type="dxa"/>
          </w:tcPr>
          <w:p w14:paraId="2D06F94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F97026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43CD7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2009/07/01</w:t>
            </w:r>
          </w:p>
          <w:p w14:paraId="472DE994"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2008/07/01</w:t>
            </w:r>
          </w:p>
          <w:p w14:paraId="4766B812"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4AB05431"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FA3912F" w14:textId="77777777" w:rsidTr="008A40EB">
        <w:tc>
          <w:tcPr>
            <w:tcW w:w="2127" w:type="dxa"/>
          </w:tcPr>
          <w:p w14:paraId="7264A1A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99A4DB3" w14:textId="6C04E5B2" w:rsidR="00EF5D5A" w:rsidRPr="0026449A" w:rsidRDefault="00EF5D5A" w:rsidP="00080BB3">
            <w:pPr>
              <w:pStyle w:val="DHHSbody"/>
              <w:spacing w:before="80" w:after="0" w:line="276" w:lineRule="auto"/>
              <w:rPr>
                <w:rFonts w:cs="Arial"/>
                <w:sz w:val="21"/>
                <w:szCs w:val="21"/>
              </w:rPr>
            </w:pPr>
            <w:r w:rsidRPr="0026449A">
              <w:rPr>
                <w:rFonts w:cs="Arial"/>
                <w:sz w:val="21"/>
                <w:szCs w:val="21"/>
              </w:rPr>
              <w:t>HL7 (</w:t>
            </w:r>
            <w:r w:rsidR="00BD3F0B" w:rsidRPr="00377C23">
              <w:rPr>
                <w:rFonts w:cs="Arial"/>
                <w:sz w:val="21"/>
                <w:szCs w:val="21"/>
              </w:rPr>
              <w:t>Department of Health</w:t>
            </w:r>
            <w:r w:rsidRPr="0026449A">
              <w:rPr>
                <w:rFonts w:cs="Arial"/>
                <w:sz w:val="21"/>
                <w:szCs w:val="21"/>
              </w:rPr>
              <w:t xml:space="preserve"> modified)</w:t>
            </w:r>
          </w:p>
        </w:tc>
      </w:tr>
    </w:tbl>
    <w:p w14:paraId="6B9CE8D0" w14:textId="77777777" w:rsidR="00276BCC" w:rsidRDefault="00276BCC">
      <w:pPr>
        <w:spacing w:after="0" w:line="240" w:lineRule="auto"/>
        <w:rPr>
          <w:rFonts w:cs="Arial"/>
          <w:b/>
          <w:color w:val="53565A"/>
          <w:sz w:val="32"/>
          <w:szCs w:val="28"/>
        </w:rPr>
      </w:pPr>
      <w:bookmarkStart w:id="393" w:name="_Toc43717354"/>
      <w:r>
        <w:rPr>
          <w:rFonts w:cs="Arial"/>
        </w:rPr>
        <w:br w:type="page"/>
      </w:r>
    </w:p>
    <w:p w14:paraId="5202D919" w14:textId="5CCE2637" w:rsidR="00EF5D5A" w:rsidRPr="008B125C" w:rsidRDefault="00EF5D5A" w:rsidP="00EF5D5A">
      <w:pPr>
        <w:pStyle w:val="Heading2"/>
        <w:rPr>
          <w:rFonts w:cs="Arial"/>
        </w:rPr>
      </w:pPr>
      <w:bookmarkStart w:id="394" w:name="_Toc176953701"/>
      <w:r w:rsidRPr="008B125C">
        <w:rPr>
          <w:rFonts w:cs="Arial"/>
        </w:rPr>
        <w:lastRenderedPageBreak/>
        <w:t>Procedure Bound Data Element</w:t>
      </w:r>
      <w:bookmarkEnd w:id="393"/>
      <w:bookmarkEnd w:id="39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FEFA4D7" w14:textId="77777777" w:rsidTr="008A40EB">
        <w:tc>
          <w:tcPr>
            <w:tcW w:w="2127" w:type="dxa"/>
          </w:tcPr>
          <w:p w14:paraId="524F69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89704B" w14:textId="77777777" w:rsidR="00EF5D5A" w:rsidRPr="008B125C" w:rsidRDefault="00EF5D5A" w:rsidP="008A40EB">
            <w:pPr>
              <w:pStyle w:val="DHHSbody"/>
              <w:rPr>
                <w:rFonts w:cs="Arial"/>
                <w:sz w:val="21"/>
                <w:szCs w:val="21"/>
              </w:rPr>
            </w:pPr>
            <w:r w:rsidRPr="008B125C">
              <w:rPr>
                <w:rFonts w:cs="Arial"/>
                <w:sz w:val="21"/>
                <w:szCs w:val="21"/>
              </w:rPr>
              <w:t>A code that identifies the data element being transmitted in the HL7 procedure code field.</w:t>
            </w:r>
          </w:p>
          <w:p w14:paraId="72A5DBD6" w14:textId="6ECDE14F" w:rsidR="00EF5D5A" w:rsidRPr="008B125C" w:rsidRDefault="00EF5D5A" w:rsidP="008A40EB">
            <w:pPr>
              <w:pStyle w:val="DHHSbody"/>
              <w:rPr>
                <w:rFonts w:cs="Arial"/>
                <w:b/>
                <w:bCs/>
                <w:sz w:val="21"/>
                <w:szCs w:val="21"/>
              </w:rPr>
            </w:pPr>
            <w:r w:rsidRPr="008B125C">
              <w:rPr>
                <w:rFonts w:cs="Arial"/>
                <w:i/>
                <w:iCs/>
                <w:sz w:val="21"/>
                <w:szCs w:val="21"/>
              </w:rPr>
              <w:tab/>
            </w:r>
            <w:r w:rsidRPr="008B125C">
              <w:rPr>
                <w:rFonts w:cs="Arial"/>
                <w:i/>
                <w:iCs/>
                <w:sz w:val="21"/>
                <w:szCs w:val="21"/>
              </w:rPr>
              <w:tab/>
            </w:r>
            <w:r w:rsidRPr="008B125C">
              <w:rPr>
                <w:rFonts w:cs="Arial"/>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706DE7" w:rsidRPr="008B125C">
              <w:rPr>
                <w:rFonts w:cs="Arial"/>
                <w:b/>
                <w:bCs/>
                <w:sz w:val="21"/>
                <w:szCs w:val="21"/>
              </w:rPr>
              <w:tab/>
            </w:r>
            <w:r w:rsidRPr="008B125C">
              <w:rPr>
                <w:rFonts w:cs="Arial"/>
                <w:b/>
                <w:bCs/>
                <w:sz w:val="21"/>
                <w:szCs w:val="21"/>
              </w:rPr>
              <w:t>Duplicate</w:t>
            </w:r>
          </w:p>
        </w:tc>
      </w:tr>
      <w:tr w:rsidR="00EF5D5A" w:rsidRPr="008B125C" w14:paraId="04D524C4" w14:textId="77777777" w:rsidTr="008A40EB">
        <w:tc>
          <w:tcPr>
            <w:tcW w:w="2127" w:type="dxa"/>
          </w:tcPr>
          <w:p w14:paraId="0793AEF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7AAF711" w14:textId="328200C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ab/>
            </w:r>
            <w:r w:rsidRPr="008B125C">
              <w:rPr>
                <w:rFonts w:cs="Arial"/>
                <w:szCs w:val="21"/>
              </w:rPr>
              <w:t>Permitted</w:t>
            </w:r>
          </w:p>
        </w:tc>
      </w:tr>
      <w:tr w:rsidR="00EF5D5A" w:rsidRPr="008B125C" w14:paraId="2089CF49" w14:textId="77777777" w:rsidTr="008A40EB">
        <w:tc>
          <w:tcPr>
            <w:tcW w:w="2127" w:type="dxa"/>
          </w:tcPr>
          <w:p w14:paraId="7FF021A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A481B8C" w14:textId="77777777" w:rsidR="00EF5D5A" w:rsidRPr="008B125C" w:rsidRDefault="00EF5D5A" w:rsidP="008A40EB">
            <w:pPr>
              <w:pStyle w:val="DHHStabletext"/>
              <w:rPr>
                <w:rFonts w:cs="Arial"/>
                <w:b/>
                <w:bCs/>
                <w:szCs w:val="21"/>
              </w:rPr>
            </w:pPr>
            <w:r w:rsidRPr="008B125C">
              <w:rPr>
                <w:rFonts w:cs="Arial"/>
                <w:szCs w:val="21"/>
              </w:rPr>
              <w:t>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B55AAE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6</w:t>
            </w:r>
            <w:r w:rsidRPr="008B125C">
              <w:rPr>
                <w:rFonts w:cs="Arial"/>
                <w:szCs w:val="21"/>
              </w:rPr>
              <w:tab/>
            </w:r>
            <w:r w:rsidRPr="008B125C">
              <w:rPr>
                <w:rFonts w:cs="Arial"/>
                <w:szCs w:val="21"/>
              </w:rPr>
              <w:tab/>
              <w:t>7</w:t>
            </w:r>
          </w:p>
        </w:tc>
      </w:tr>
      <w:tr w:rsidR="00EF5D5A" w:rsidRPr="008B125C" w14:paraId="20A83686" w14:textId="77777777" w:rsidTr="008A40EB">
        <w:tc>
          <w:tcPr>
            <w:tcW w:w="2127" w:type="dxa"/>
          </w:tcPr>
          <w:p w14:paraId="61E1F112"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3EA194E"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6D9900A" w14:textId="721C4DC5"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(PR1\PR1.3\CE.3)</w:t>
            </w:r>
          </w:p>
          <w:p w14:paraId="5377AD24" w14:textId="3583CA52"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(PR1\PR1.3\CE.3)</w:t>
            </w:r>
          </w:p>
          <w:p w14:paraId="313A324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(PR1\PR1.3\CE.3)</w:t>
            </w:r>
          </w:p>
        </w:tc>
      </w:tr>
      <w:tr w:rsidR="00EF5D5A" w:rsidRPr="008B125C" w14:paraId="48698471" w14:textId="77777777" w:rsidTr="008A40EB">
        <w:tc>
          <w:tcPr>
            <w:tcW w:w="2127" w:type="dxa"/>
          </w:tcPr>
          <w:p w14:paraId="70406C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29E9290"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0D69D782" w14:textId="77777777" w:rsidTr="008A40EB">
        <w:tc>
          <w:tcPr>
            <w:tcW w:w="2127" w:type="dxa"/>
          </w:tcPr>
          <w:p w14:paraId="130AAC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B906470" w14:textId="603F2DB2" w:rsidR="00EF5D5A" w:rsidRPr="008B125C" w:rsidRDefault="00EF5D5A" w:rsidP="008A40EB">
            <w:pPr>
              <w:pStyle w:val="DHHStabletext"/>
              <w:rPr>
                <w:rFonts w:cs="Arial"/>
                <w:szCs w:val="21"/>
              </w:rPr>
            </w:pPr>
            <w:r w:rsidRPr="008B125C">
              <w:rPr>
                <w:rFonts w:cs="Arial"/>
                <w:szCs w:val="21"/>
              </w:rPr>
              <w:t xml:space="preserve">All </w:t>
            </w:r>
            <w:r w:rsidR="00B4614F">
              <w:rPr>
                <w:rFonts w:cs="Arial"/>
                <w:szCs w:val="21"/>
              </w:rPr>
              <w:t>e</w:t>
            </w:r>
            <w:r w:rsidRPr="008B125C">
              <w:rPr>
                <w:rFonts w:cs="Arial"/>
                <w:szCs w:val="21"/>
              </w:rPr>
              <w:t>pisode messages.</w:t>
            </w:r>
          </w:p>
        </w:tc>
      </w:tr>
      <w:tr w:rsidR="00EF5D5A" w:rsidRPr="008B125C" w14:paraId="5AE220B8" w14:textId="77777777" w:rsidTr="008A40EB">
        <w:tc>
          <w:tcPr>
            <w:tcW w:w="2127" w:type="dxa"/>
          </w:tcPr>
          <w:p w14:paraId="307D604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4E28922" w14:textId="422B090F" w:rsidR="00EF5D5A" w:rsidRPr="00922358" w:rsidRDefault="00EF5D5A" w:rsidP="008A40EB">
            <w:pPr>
              <w:pStyle w:val="DHHStabletext"/>
              <w:rPr>
                <w:rFonts w:cs="Arial"/>
                <w:szCs w:val="21"/>
              </w:rPr>
            </w:pPr>
            <w:r w:rsidRPr="00922358">
              <w:rPr>
                <w:rFonts w:cs="Arial"/>
                <w:szCs w:val="21"/>
              </w:rPr>
              <w:t xml:space="preserve">All </w:t>
            </w:r>
            <w:r w:rsidR="00B04C21">
              <w:rPr>
                <w:rFonts w:cs="Arial"/>
                <w:szCs w:val="21"/>
              </w:rPr>
              <w:t>p</w:t>
            </w:r>
            <w:r w:rsidRPr="00922358">
              <w:rPr>
                <w:rFonts w:cs="Arial"/>
                <w:szCs w:val="21"/>
              </w:rPr>
              <w:t>rograms, not elsewhere specified</w:t>
            </w:r>
          </w:p>
          <w:p w14:paraId="11B3D04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A4A9926"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211F7304" w14:textId="77777777" w:rsidTr="008A40EB">
        <w:trPr>
          <w:trHeight w:val="430"/>
        </w:trPr>
        <w:tc>
          <w:tcPr>
            <w:tcW w:w="2127" w:type="dxa"/>
          </w:tcPr>
          <w:p w14:paraId="300E0B7C" w14:textId="48FC2B1B"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25DB6951"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6D641706" w14:textId="77777777" w:rsidR="00EF5D5A" w:rsidRPr="008B125C" w:rsidRDefault="00EF5D5A" w:rsidP="008B66AF">
            <w:pPr>
              <w:pStyle w:val="DHHStabletext"/>
              <w:spacing w:before="0" w:after="0"/>
              <w:rPr>
                <w:rFonts w:cs="Arial"/>
                <w:szCs w:val="21"/>
              </w:rPr>
            </w:pPr>
            <w:r w:rsidRPr="008B125C">
              <w:rPr>
                <w:rFonts w:cs="Arial"/>
                <w:szCs w:val="21"/>
              </w:rPr>
              <w:t xml:space="preserve">Table identifier </w:t>
            </w:r>
            <w:r w:rsidRPr="008B125C">
              <w:rPr>
                <w:rFonts w:cs="Arial"/>
                <w:szCs w:val="21"/>
              </w:rPr>
              <w:tab/>
              <w:t>990085</w:t>
            </w:r>
          </w:p>
          <w:p w14:paraId="33D42FC6" w14:textId="77777777" w:rsidR="00EF5D5A" w:rsidRPr="008B125C" w:rsidRDefault="00EF5D5A" w:rsidP="008B66AF">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E399CAA" w14:textId="77777777" w:rsidR="00EF5D5A" w:rsidRPr="008B125C" w:rsidRDefault="00EF5D5A" w:rsidP="008B66AF">
            <w:pPr>
              <w:pStyle w:val="DHHStabletext"/>
              <w:spacing w:after="0"/>
              <w:rPr>
                <w:rFonts w:cs="Arial"/>
                <w:szCs w:val="21"/>
              </w:rPr>
            </w:pPr>
            <w:r w:rsidRPr="008B125C">
              <w:rPr>
                <w:rFonts w:cs="Arial"/>
                <w:szCs w:val="21"/>
              </w:rPr>
              <w:t>HL70230</w:t>
            </w:r>
            <w:r w:rsidRPr="008B125C">
              <w:rPr>
                <w:rFonts w:cs="Arial"/>
                <w:szCs w:val="21"/>
              </w:rPr>
              <w:tab/>
              <w:t>Contact Main Purpose</w:t>
            </w:r>
          </w:p>
          <w:p w14:paraId="333C0884" w14:textId="77777777" w:rsidR="00EF5D5A" w:rsidRPr="008B125C" w:rsidRDefault="00EF5D5A" w:rsidP="008B66AF">
            <w:pPr>
              <w:pStyle w:val="DHHStabletext"/>
              <w:spacing w:before="0" w:after="0"/>
              <w:rPr>
                <w:rFonts w:cs="Arial"/>
                <w:szCs w:val="21"/>
              </w:rPr>
            </w:pPr>
            <w:r w:rsidRPr="008B125C">
              <w:rPr>
                <w:rFonts w:cs="Arial"/>
                <w:szCs w:val="21"/>
              </w:rPr>
              <w:t>990084</w:t>
            </w:r>
            <w:r w:rsidRPr="008B125C">
              <w:rPr>
                <w:rFonts w:cs="Arial"/>
                <w:szCs w:val="21"/>
              </w:rPr>
              <w:tab/>
            </w:r>
            <w:r w:rsidRPr="008B125C">
              <w:rPr>
                <w:rFonts w:cs="Arial"/>
                <w:szCs w:val="21"/>
              </w:rPr>
              <w:tab/>
              <w:t>Medicare Benefits Schedule Item Number</w:t>
            </w:r>
          </w:p>
        </w:tc>
      </w:tr>
      <w:tr w:rsidR="00EF5D5A" w:rsidRPr="008B125C" w14:paraId="39AF3E1E" w14:textId="77777777" w:rsidTr="008A40EB">
        <w:trPr>
          <w:trHeight w:val="312"/>
        </w:trPr>
        <w:tc>
          <w:tcPr>
            <w:tcW w:w="2127" w:type="dxa"/>
          </w:tcPr>
          <w:p w14:paraId="4E8C29B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29DD7F"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Contact Purpose and Contact Medicare Benefits Schedule Number. This data element identifies which data element the field contains in a given message segment.</w:t>
            </w:r>
          </w:p>
          <w:p w14:paraId="4B2346EC"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2364BA41" w14:textId="08550252" w:rsidR="00EF5D5A" w:rsidRPr="008B125C"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p w14:paraId="6A4A2661" w14:textId="77777777" w:rsidR="00EF5D5A" w:rsidRPr="008B125C" w:rsidRDefault="00EF5D5A" w:rsidP="008A40EB">
            <w:pPr>
              <w:pStyle w:val="DHHStabletext"/>
              <w:rPr>
                <w:rFonts w:cs="Arial"/>
                <w:szCs w:val="21"/>
              </w:rPr>
            </w:pPr>
            <w:r w:rsidRPr="008B125C">
              <w:rPr>
                <w:rFonts w:cs="Arial"/>
                <w:szCs w:val="21"/>
              </w:rPr>
              <w:t>For backwards compatibility purposes, if this value may be left NULL, in which case it will be interpreted to mean 'HL70230 - Contact Purpose'.</w:t>
            </w:r>
          </w:p>
        </w:tc>
      </w:tr>
      <w:tr w:rsidR="00EF5D5A" w:rsidRPr="008B125C" w14:paraId="764B5445" w14:textId="77777777" w:rsidTr="008A40EB">
        <w:trPr>
          <w:trHeight w:val="312"/>
        </w:trPr>
        <w:tc>
          <w:tcPr>
            <w:tcW w:w="2127" w:type="dxa"/>
          </w:tcPr>
          <w:p w14:paraId="12EEC77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65D28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19DD61BB" w14:textId="77777777" w:rsidTr="008A40EB">
        <w:trPr>
          <w:trHeight w:val="312"/>
        </w:trPr>
        <w:tc>
          <w:tcPr>
            <w:tcW w:w="2127" w:type="dxa"/>
          </w:tcPr>
          <w:p w14:paraId="42ECCE6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B64E0F" w14:textId="37DD1168" w:rsidR="00B63DC8" w:rsidRPr="008B125C" w:rsidRDefault="00EF5D5A" w:rsidP="008B66AF">
            <w:pPr>
              <w:pStyle w:val="DHHStabletext"/>
              <w:rPr>
                <w:rFonts w:cs="Arial"/>
                <w:szCs w:val="21"/>
              </w:rPr>
            </w:pPr>
            <w:r w:rsidRPr="008B125C">
              <w:rPr>
                <w:rFonts w:cs="Arial"/>
                <w:szCs w:val="21"/>
              </w:rPr>
              <w:t>Message Date/Time</w:t>
            </w:r>
          </w:p>
        </w:tc>
      </w:tr>
    </w:tbl>
    <w:p w14:paraId="5CFAF2F6"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6AAA53" w14:textId="77777777" w:rsidTr="008A40EB">
        <w:tc>
          <w:tcPr>
            <w:tcW w:w="2127" w:type="dxa"/>
          </w:tcPr>
          <w:p w14:paraId="2247B1C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37B8359" w14:textId="3C0FAA31" w:rsidR="00EF5D5A" w:rsidRPr="008B125C" w:rsidRDefault="00EF5D5A" w:rsidP="008A40EB">
            <w:pPr>
              <w:pStyle w:val="DHHStabletext"/>
              <w:rPr>
                <w:rFonts w:cs="Arial"/>
                <w:szCs w:val="21"/>
              </w:rPr>
            </w:pPr>
            <w:r w:rsidRPr="008B125C">
              <w:rPr>
                <w:rFonts w:cs="Arial"/>
                <w:szCs w:val="21"/>
              </w:rPr>
              <w:t xml:space="preserve">To enable management </w:t>
            </w:r>
            <w:r w:rsidR="00340FF6" w:rsidRPr="008B125C">
              <w:rPr>
                <w:rFonts w:cs="Arial"/>
                <w:szCs w:val="21"/>
              </w:rPr>
              <w:t xml:space="preserve">of 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B5CE165" w14:textId="77777777" w:rsidTr="008A40EB">
        <w:tc>
          <w:tcPr>
            <w:tcW w:w="2127" w:type="dxa"/>
          </w:tcPr>
          <w:p w14:paraId="2B1506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0A52A84" w14:textId="6006B6E4"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0998E87F" w14:textId="77777777" w:rsidTr="008A40EB">
        <w:tc>
          <w:tcPr>
            <w:tcW w:w="2127" w:type="dxa"/>
          </w:tcPr>
          <w:p w14:paraId="753FB88E"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89809C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BB4026" w14:textId="7608542C"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Procedure Bound Data Element</w:t>
            </w:r>
            <w:r w:rsidRPr="008B125C">
              <w:rPr>
                <w:rFonts w:cs="Arial"/>
                <w:sz w:val="21"/>
                <w:szCs w:val="21"/>
              </w:rPr>
              <w:tab/>
            </w:r>
            <w:r w:rsidRPr="008B125C">
              <w:rPr>
                <w:rFonts w:cs="Arial"/>
                <w:sz w:val="21"/>
                <w:szCs w:val="21"/>
              </w:rPr>
              <w:tab/>
              <w:t>2011/07/01</w:t>
            </w:r>
          </w:p>
        </w:tc>
      </w:tr>
      <w:tr w:rsidR="00EF5D5A" w:rsidRPr="008B125C" w14:paraId="7005BBE3" w14:textId="77777777" w:rsidTr="008A40EB">
        <w:tc>
          <w:tcPr>
            <w:tcW w:w="2127" w:type="dxa"/>
          </w:tcPr>
          <w:p w14:paraId="4A1BF8D3" w14:textId="77777777" w:rsidR="00EF5D5A" w:rsidRPr="008B125C" w:rsidRDefault="00EF5D5A" w:rsidP="008B66AF">
            <w:pPr>
              <w:pStyle w:val="DHHStabletext"/>
              <w:spacing w:after="0"/>
              <w:rPr>
                <w:rFonts w:cs="Arial"/>
                <w:b/>
                <w:bCs/>
                <w:szCs w:val="21"/>
              </w:rPr>
            </w:pPr>
            <w:r w:rsidRPr="008B125C">
              <w:rPr>
                <w:rFonts w:cs="Arial"/>
                <w:b/>
                <w:bCs/>
                <w:szCs w:val="21"/>
              </w:rPr>
              <w:t>Definition source</w:t>
            </w:r>
          </w:p>
        </w:tc>
        <w:tc>
          <w:tcPr>
            <w:tcW w:w="7778" w:type="dxa"/>
          </w:tcPr>
          <w:p w14:paraId="2E258255" w14:textId="20ACE5FE" w:rsidR="00EF5D5A" w:rsidRPr="00EC544C"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3038C3" w:rsidRPr="008B125C" w14:paraId="61D6FF2D" w14:textId="77777777" w:rsidTr="008A40EB">
        <w:tc>
          <w:tcPr>
            <w:tcW w:w="2127" w:type="dxa"/>
          </w:tcPr>
          <w:p w14:paraId="0B83143B" w14:textId="427DB8C0" w:rsidR="003038C3" w:rsidRPr="008B125C" w:rsidRDefault="003038C3" w:rsidP="008B66AF">
            <w:pPr>
              <w:pStyle w:val="DHHStabletext"/>
              <w:spacing w:after="0"/>
              <w:rPr>
                <w:rFonts w:cs="Arial"/>
                <w:b/>
                <w:bCs/>
                <w:szCs w:val="21"/>
              </w:rPr>
            </w:pPr>
            <w:r w:rsidRPr="008B125C">
              <w:rPr>
                <w:rFonts w:cs="Arial"/>
                <w:b/>
                <w:bCs/>
                <w:szCs w:val="21"/>
              </w:rPr>
              <w:t>Value domain</w:t>
            </w:r>
            <w:r>
              <w:rPr>
                <w:rFonts w:cs="Arial"/>
                <w:b/>
                <w:bCs/>
                <w:szCs w:val="21"/>
              </w:rPr>
              <w:t xml:space="preserve"> </w:t>
            </w:r>
            <w:r w:rsidRPr="008B125C">
              <w:rPr>
                <w:rFonts w:cs="Arial"/>
                <w:b/>
                <w:bCs/>
                <w:szCs w:val="21"/>
              </w:rPr>
              <w:t>source</w:t>
            </w:r>
          </w:p>
        </w:tc>
        <w:tc>
          <w:tcPr>
            <w:tcW w:w="7778" w:type="dxa"/>
          </w:tcPr>
          <w:p w14:paraId="3EABDA00" w14:textId="57EEA93E" w:rsidR="003038C3" w:rsidRPr="00377C23" w:rsidRDefault="003038C3" w:rsidP="00080BB3">
            <w:pPr>
              <w:pStyle w:val="DHHSbody"/>
              <w:spacing w:before="80" w:after="0" w:line="276" w:lineRule="auto"/>
              <w:rPr>
                <w:rFonts w:cs="Arial"/>
                <w:sz w:val="21"/>
                <w:szCs w:val="21"/>
              </w:rPr>
            </w:pPr>
            <w:r w:rsidRPr="008B125C">
              <w:rPr>
                <w:rFonts w:cs="Arial"/>
                <w:szCs w:val="21"/>
              </w:rPr>
              <w:t>HL7, Department of Health</w:t>
            </w:r>
          </w:p>
        </w:tc>
      </w:tr>
    </w:tbl>
    <w:p w14:paraId="4E08A75B" w14:textId="7D265526" w:rsidR="00EF5D5A" w:rsidRPr="008B125C" w:rsidRDefault="00EF5D5A" w:rsidP="00EF5D5A">
      <w:pPr>
        <w:pStyle w:val="Heading2"/>
        <w:rPr>
          <w:rFonts w:cs="Arial"/>
        </w:rPr>
      </w:pPr>
      <w:bookmarkStart w:id="395" w:name="_Toc43717355"/>
      <w:bookmarkStart w:id="396" w:name="_Toc176953702"/>
      <w:r w:rsidRPr="008B125C">
        <w:rPr>
          <w:rFonts w:cs="Arial"/>
        </w:rPr>
        <w:lastRenderedPageBreak/>
        <w:t>Procedure Sequence Number</w:t>
      </w:r>
      <w:bookmarkEnd w:id="395"/>
      <w:bookmarkEnd w:id="39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1A725B" w14:textId="77777777" w:rsidTr="008A40EB">
        <w:tc>
          <w:tcPr>
            <w:tcW w:w="2127" w:type="dxa"/>
          </w:tcPr>
          <w:p w14:paraId="3D093F47"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CD4BE1" w14:textId="77777777" w:rsidR="00EF5D5A" w:rsidRPr="008B125C" w:rsidRDefault="00EF5D5A" w:rsidP="008A40EB">
            <w:pPr>
              <w:pStyle w:val="DHHSbody"/>
              <w:rPr>
                <w:rFonts w:cs="Arial"/>
                <w:sz w:val="21"/>
                <w:szCs w:val="21"/>
              </w:rPr>
            </w:pPr>
            <w:r w:rsidRPr="008B125C">
              <w:rPr>
                <w:rFonts w:cs="Arial"/>
                <w:sz w:val="21"/>
                <w:szCs w:val="21"/>
              </w:rPr>
              <w:t>A number that identifies the Procedure transaction segment.</w:t>
            </w:r>
          </w:p>
          <w:p w14:paraId="2CE4BC59" w14:textId="5C142D1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 xml:space="preserve">   </w:t>
            </w:r>
            <w:r w:rsidRPr="008B125C">
              <w:rPr>
                <w:rFonts w:cs="Arial"/>
                <w:b/>
                <w:bCs/>
                <w:szCs w:val="21"/>
              </w:rPr>
              <w:t>Duplicate</w:t>
            </w:r>
          </w:p>
        </w:tc>
      </w:tr>
      <w:tr w:rsidR="00EF5D5A" w:rsidRPr="008B125C" w14:paraId="15EAFDE6" w14:textId="77777777" w:rsidTr="008A40EB">
        <w:tc>
          <w:tcPr>
            <w:tcW w:w="2127" w:type="dxa"/>
          </w:tcPr>
          <w:p w14:paraId="37A1E69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91857BE" w14:textId="422E979A"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 xml:space="preserve">   </w:t>
            </w:r>
            <w:r w:rsidRPr="008B125C">
              <w:rPr>
                <w:rFonts w:cs="Arial"/>
                <w:szCs w:val="21"/>
              </w:rPr>
              <w:t xml:space="preserve">Not </w:t>
            </w:r>
            <w:r w:rsidR="00F22CD9" w:rsidRPr="008B125C">
              <w:rPr>
                <w:rFonts w:cs="Arial"/>
                <w:szCs w:val="21"/>
              </w:rPr>
              <w:t>allowed</w:t>
            </w:r>
          </w:p>
        </w:tc>
      </w:tr>
      <w:tr w:rsidR="00EF5D5A" w:rsidRPr="008B125C" w14:paraId="776B5408" w14:textId="77777777" w:rsidTr="008A40EB">
        <w:tc>
          <w:tcPr>
            <w:tcW w:w="2127" w:type="dxa"/>
          </w:tcPr>
          <w:p w14:paraId="731B2D4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4A4FCFE"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88A9461"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6D63E05A" w14:textId="77777777" w:rsidTr="008A40EB">
        <w:tc>
          <w:tcPr>
            <w:tcW w:w="2127" w:type="dxa"/>
          </w:tcPr>
          <w:p w14:paraId="6B83AE6A"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5C70DEC"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06DE27D" w14:textId="7EBF0DA0"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(PR1\PR1.1)</w:t>
            </w:r>
          </w:p>
          <w:p w14:paraId="0296A164" w14:textId="3A5AD6F3"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(PR1\PR1.1)</w:t>
            </w:r>
          </w:p>
          <w:p w14:paraId="67BA33D8"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(PR1\PR1.1)</w:t>
            </w:r>
          </w:p>
        </w:tc>
      </w:tr>
      <w:tr w:rsidR="00EF5D5A" w:rsidRPr="008B125C" w14:paraId="359F95BD" w14:textId="77777777" w:rsidTr="008A40EB">
        <w:tc>
          <w:tcPr>
            <w:tcW w:w="2127" w:type="dxa"/>
          </w:tcPr>
          <w:p w14:paraId="2BA2C95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F12F722"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24AED618" w14:textId="77777777" w:rsidTr="008A40EB">
        <w:tc>
          <w:tcPr>
            <w:tcW w:w="2127" w:type="dxa"/>
          </w:tcPr>
          <w:p w14:paraId="46404AF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B883D92"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3D0C1185" w14:textId="77777777" w:rsidTr="008A40EB">
        <w:tc>
          <w:tcPr>
            <w:tcW w:w="2127" w:type="dxa"/>
          </w:tcPr>
          <w:p w14:paraId="625818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8A579A6" w14:textId="38AFD815" w:rsidR="00EF5D5A" w:rsidRPr="00B04C21" w:rsidRDefault="00EF5D5A" w:rsidP="008A40EB">
            <w:pPr>
              <w:pStyle w:val="DHHStabletext"/>
              <w:rPr>
                <w:rFonts w:cs="Arial"/>
                <w:szCs w:val="21"/>
              </w:rPr>
            </w:pPr>
            <w:r w:rsidRPr="00B04C21">
              <w:rPr>
                <w:rFonts w:cs="Arial"/>
                <w:szCs w:val="21"/>
              </w:rPr>
              <w:t xml:space="preserve">All </w:t>
            </w:r>
            <w:r w:rsidR="005368CE">
              <w:rPr>
                <w:rFonts w:cs="Arial"/>
                <w:szCs w:val="21"/>
              </w:rPr>
              <w:t>p</w:t>
            </w:r>
            <w:r w:rsidRPr="00B04C21">
              <w:rPr>
                <w:rFonts w:cs="Arial"/>
                <w:szCs w:val="21"/>
              </w:rPr>
              <w:t>rograms, not elsewhere specified</w:t>
            </w:r>
          </w:p>
          <w:p w14:paraId="2F38D1B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D1147F"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05C1C222" w14:textId="77777777" w:rsidTr="008A40EB">
        <w:trPr>
          <w:trHeight w:val="430"/>
        </w:trPr>
        <w:tc>
          <w:tcPr>
            <w:tcW w:w="2127" w:type="dxa"/>
          </w:tcPr>
          <w:p w14:paraId="1308FCC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AD70403"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40BE922A" w14:textId="77777777" w:rsidTr="008A40EB">
        <w:trPr>
          <w:trHeight w:val="312"/>
        </w:trPr>
        <w:tc>
          <w:tcPr>
            <w:tcW w:w="2127" w:type="dxa"/>
          </w:tcPr>
          <w:p w14:paraId="75413A1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5D5BFD"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329EF392" w14:textId="77777777" w:rsidR="00EF5D5A" w:rsidRPr="008B125C" w:rsidRDefault="00EF5D5A" w:rsidP="008A40EB">
            <w:pPr>
              <w:pStyle w:val="DHHStabletext"/>
              <w:rPr>
                <w:rFonts w:cs="Arial"/>
                <w:b/>
                <w:bCs/>
                <w:szCs w:val="21"/>
              </w:rPr>
            </w:pPr>
            <w:r w:rsidRPr="008B125C">
              <w:rPr>
                <w:rFonts w:cs="Arial"/>
                <w:b/>
                <w:bCs/>
                <w:szCs w:val="21"/>
              </w:rPr>
              <w:t>Contact Main Purpose</w:t>
            </w:r>
          </w:p>
          <w:p w14:paraId="16F2E8C8" w14:textId="77777777" w:rsidR="00EF5D5A" w:rsidRPr="008B125C" w:rsidRDefault="00EF5D5A" w:rsidP="008A40EB">
            <w:pPr>
              <w:pStyle w:val="DHHStabletext"/>
              <w:rPr>
                <w:rFonts w:cs="Arial"/>
                <w:szCs w:val="21"/>
              </w:rPr>
            </w:pPr>
            <w:r w:rsidRPr="008B125C">
              <w:rPr>
                <w:rFonts w:cs="Arial"/>
                <w:szCs w:val="21"/>
              </w:rPr>
              <w:t>For Palliative Care, more than one purpose may be optionally reported, even at contact level. The main purpose must be reported with a Contact Purpose Sequence Number of '1', additional purposes reported with values of '2', '3', '4'... and so on.</w:t>
            </w:r>
          </w:p>
          <w:p w14:paraId="7FD8F1BB" w14:textId="77777777" w:rsidR="00EF5D5A" w:rsidRPr="008B125C" w:rsidRDefault="00EF5D5A" w:rsidP="008A40EB">
            <w:pPr>
              <w:pStyle w:val="DHHStabletext"/>
              <w:rPr>
                <w:rFonts w:cs="Arial"/>
                <w:szCs w:val="21"/>
              </w:rPr>
            </w:pPr>
            <w:r w:rsidRPr="008B125C">
              <w:rPr>
                <w:rFonts w:cs="Arial"/>
                <w:szCs w:val="21"/>
              </w:rPr>
              <w:t>For backwards compatibility reasons, all Contact Purposes must be reported in repeating instances of this segment before any Contact Medicare Benefits Schedule Numbers.</w:t>
            </w:r>
          </w:p>
        </w:tc>
      </w:tr>
      <w:tr w:rsidR="00EF5D5A" w:rsidRPr="008B125C" w14:paraId="185F346F" w14:textId="77777777" w:rsidTr="008A40EB">
        <w:trPr>
          <w:trHeight w:val="312"/>
        </w:trPr>
        <w:tc>
          <w:tcPr>
            <w:tcW w:w="2127" w:type="dxa"/>
          </w:tcPr>
          <w:p w14:paraId="69FA19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AA6498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BE99A77" w14:textId="77777777" w:rsidTr="008A40EB">
        <w:trPr>
          <w:trHeight w:val="312"/>
        </w:trPr>
        <w:tc>
          <w:tcPr>
            <w:tcW w:w="2127" w:type="dxa"/>
          </w:tcPr>
          <w:p w14:paraId="176B33E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6B2295D" w14:textId="77777777" w:rsidR="00EF5D5A" w:rsidRPr="008B125C" w:rsidRDefault="00EF5D5A" w:rsidP="008A40EB">
            <w:pPr>
              <w:pStyle w:val="DHHStabletext"/>
              <w:rPr>
                <w:rFonts w:cs="Arial"/>
                <w:szCs w:val="21"/>
              </w:rPr>
            </w:pPr>
            <w:r w:rsidRPr="008B125C">
              <w:rPr>
                <w:rFonts w:cs="Arial"/>
                <w:szCs w:val="21"/>
              </w:rPr>
              <w:t>Message Date/Time</w:t>
            </w:r>
          </w:p>
        </w:tc>
      </w:tr>
    </w:tbl>
    <w:p w14:paraId="00F6AB67" w14:textId="77777777" w:rsidR="00D368A1" w:rsidRPr="008B125C" w:rsidRDefault="00D368A1" w:rsidP="00D368A1">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AA25AF4" w14:textId="77777777" w:rsidTr="008A40EB">
        <w:tc>
          <w:tcPr>
            <w:tcW w:w="2127" w:type="dxa"/>
          </w:tcPr>
          <w:p w14:paraId="2F9D83F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8DD3E0D" w14:textId="2D97DC8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79EC6F32" w14:textId="77777777" w:rsidTr="008A40EB">
        <w:tc>
          <w:tcPr>
            <w:tcW w:w="2127" w:type="dxa"/>
          </w:tcPr>
          <w:p w14:paraId="718821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E7A03B2" w14:textId="086D2DC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BE79B0" w14:textId="77777777" w:rsidTr="008A40EB">
        <w:tc>
          <w:tcPr>
            <w:tcW w:w="2127" w:type="dxa"/>
          </w:tcPr>
          <w:p w14:paraId="7E72BF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1327D3B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9F279E2" w14:textId="792773A9" w:rsidR="00EF5D5A" w:rsidRPr="008B125C" w:rsidRDefault="00EF5D5A" w:rsidP="008B66AF">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Procedure Sequence Number</w:t>
            </w:r>
            <w:r w:rsidRPr="008B125C">
              <w:rPr>
                <w:rFonts w:cs="Arial"/>
                <w:szCs w:val="21"/>
              </w:rPr>
              <w:tab/>
            </w:r>
            <w:r w:rsidRPr="008B125C">
              <w:rPr>
                <w:rFonts w:cs="Arial"/>
                <w:szCs w:val="21"/>
              </w:rPr>
              <w:tab/>
            </w:r>
            <w:r w:rsidRPr="008B125C">
              <w:rPr>
                <w:rFonts w:cs="Arial"/>
                <w:szCs w:val="21"/>
              </w:rPr>
              <w:tab/>
              <w:t>2010/07/01</w:t>
            </w:r>
          </w:p>
          <w:p w14:paraId="663AC1D8" w14:textId="77777777" w:rsidR="00EF5D5A" w:rsidRPr="008B125C" w:rsidRDefault="00EF5D5A" w:rsidP="008B66AF">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Main Purpose </w:t>
            </w:r>
            <w:r w:rsidRPr="008B125C">
              <w:rPr>
                <w:rFonts w:cs="Arial"/>
                <w:szCs w:val="21"/>
              </w:rPr>
              <w:tab/>
              <w:t>2009/07/01</w:t>
            </w:r>
          </w:p>
          <w:p w14:paraId="772B674A" w14:textId="630AFD86"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57266A55" w14:textId="77777777" w:rsidR="00EF5D5A" w:rsidRPr="008B125C" w:rsidRDefault="00EF5D5A" w:rsidP="008B66AF">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 xml:space="preserve">Contact/Client Service Event Main Purpose </w:t>
            </w:r>
            <w:r w:rsidRPr="008B125C">
              <w:rPr>
                <w:rFonts w:cs="Arial"/>
                <w:szCs w:val="21"/>
              </w:rPr>
              <w:tab/>
              <w:t>2007/07/01</w:t>
            </w:r>
          </w:p>
          <w:p w14:paraId="77CA20CF" w14:textId="242865B3"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20598E8D" w14:textId="77777777" w:rsidR="00EF5D5A" w:rsidRPr="008B125C" w:rsidRDefault="00EF5D5A" w:rsidP="008B66AF">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Service Event Type Sequence Number</w:t>
            </w:r>
            <w:r w:rsidRPr="008B125C">
              <w:rPr>
                <w:rFonts w:cs="Arial"/>
                <w:szCs w:val="21"/>
              </w:rPr>
              <w:tab/>
              <w:t>2005/07/01</w:t>
            </w:r>
          </w:p>
        </w:tc>
      </w:tr>
      <w:tr w:rsidR="00EF5D5A" w:rsidRPr="008B125C" w14:paraId="4468D1B9" w14:textId="77777777" w:rsidTr="008A40EB">
        <w:tc>
          <w:tcPr>
            <w:tcW w:w="2127" w:type="dxa"/>
          </w:tcPr>
          <w:p w14:paraId="744F0CD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7AC348D" w14:textId="71083E80" w:rsidR="00EF5D5A" w:rsidRPr="007068C6" w:rsidRDefault="00EF5D5A" w:rsidP="00080BB3">
            <w:pPr>
              <w:pStyle w:val="DHHSbody"/>
              <w:spacing w:before="80" w:after="0" w:line="276" w:lineRule="auto"/>
              <w:rPr>
                <w:rFonts w:cs="Arial"/>
                <w:sz w:val="21"/>
                <w:szCs w:val="21"/>
              </w:rPr>
            </w:pPr>
            <w:r w:rsidRPr="007068C6">
              <w:rPr>
                <w:rFonts w:cs="Arial"/>
                <w:sz w:val="21"/>
                <w:szCs w:val="21"/>
              </w:rPr>
              <w:t>HL7</w:t>
            </w:r>
            <w:r w:rsidR="00B63DC8" w:rsidRPr="007068C6">
              <w:rPr>
                <w:rFonts w:cs="Arial"/>
                <w:sz w:val="21"/>
                <w:szCs w:val="21"/>
              </w:rPr>
              <w:t xml:space="preserve">, </w:t>
            </w:r>
            <w:r w:rsidR="00BD3F0B" w:rsidRPr="00377C23">
              <w:rPr>
                <w:rFonts w:cs="Arial"/>
                <w:sz w:val="21"/>
                <w:szCs w:val="21"/>
              </w:rPr>
              <w:t>Department of Health</w:t>
            </w:r>
            <w:r w:rsidR="00B63DC8" w:rsidRPr="007068C6">
              <w:rPr>
                <w:rFonts w:cs="Arial"/>
                <w:sz w:val="21"/>
                <w:szCs w:val="21"/>
              </w:rPr>
              <w:t xml:space="preserve"> </w:t>
            </w:r>
          </w:p>
        </w:tc>
      </w:tr>
      <w:tr w:rsidR="00C11A7D" w:rsidRPr="008B125C" w14:paraId="735A1065" w14:textId="77777777" w:rsidTr="008A40EB">
        <w:tc>
          <w:tcPr>
            <w:tcW w:w="2127" w:type="dxa"/>
          </w:tcPr>
          <w:p w14:paraId="196920BA" w14:textId="787A1428" w:rsidR="00C11A7D" w:rsidRPr="008B125C" w:rsidRDefault="00C11A7D" w:rsidP="008A40EB">
            <w:pPr>
              <w:pStyle w:val="DHHStabletext"/>
              <w:rPr>
                <w:rFonts w:cs="Arial"/>
                <w:b/>
                <w:bCs/>
                <w:szCs w:val="21"/>
              </w:rPr>
            </w:pPr>
            <w:r w:rsidRPr="008B125C">
              <w:rPr>
                <w:rFonts w:cs="Arial"/>
                <w:b/>
                <w:bCs/>
                <w:szCs w:val="21"/>
              </w:rPr>
              <w:t>Value domain source</w:t>
            </w:r>
          </w:p>
        </w:tc>
        <w:tc>
          <w:tcPr>
            <w:tcW w:w="7778" w:type="dxa"/>
          </w:tcPr>
          <w:p w14:paraId="7119518A" w14:textId="1348B1E4" w:rsidR="00C11A7D" w:rsidRPr="007068C6" w:rsidRDefault="00C11A7D" w:rsidP="00080BB3">
            <w:pPr>
              <w:pStyle w:val="DHHSbody"/>
              <w:spacing w:before="80" w:after="0" w:line="276" w:lineRule="auto"/>
              <w:rPr>
                <w:rFonts w:cs="Arial"/>
                <w:sz w:val="21"/>
                <w:szCs w:val="21"/>
              </w:rPr>
            </w:pPr>
            <w:r w:rsidRPr="008B125C">
              <w:rPr>
                <w:rFonts w:cs="Arial"/>
                <w:szCs w:val="21"/>
              </w:rPr>
              <w:t>HL7</w:t>
            </w:r>
          </w:p>
        </w:tc>
      </w:tr>
    </w:tbl>
    <w:p w14:paraId="79DC1B13" w14:textId="3BFD63E5" w:rsidR="00EF5D5A" w:rsidRPr="008B125C" w:rsidRDefault="00EF5D5A" w:rsidP="00EF5D5A">
      <w:pPr>
        <w:pStyle w:val="Heading2"/>
        <w:rPr>
          <w:rFonts w:cs="Arial"/>
        </w:rPr>
      </w:pPr>
      <w:bookmarkStart w:id="397" w:name="_Toc43717356"/>
      <w:bookmarkStart w:id="398" w:name="_Toc176953703"/>
      <w:bookmarkStart w:id="399" w:name="_Hlk169882996"/>
      <w:r w:rsidRPr="008B125C">
        <w:rPr>
          <w:rFonts w:cs="Arial"/>
        </w:rPr>
        <w:lastRenderedPageBreak/>
        <w:t>Referral Identifier</w:t>
      </w:r>
      <w:bookmarkEnd w:id="397"/>
      <w:bookmarkEnd w:id="39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2CC578" w14:textId="77777777" w:rsidTr="008A40EB">
        <w:tc>
          <w:tcPr>
            <w:tcW w:w="2127" w:type="dxa"/>
          </w:tcPr>
          <w:p w14:paraId="0C07B17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E303551" w14:textId="77777777" w:rsidR="00EF5D5A" w:rsidRPr="008B125C" w:rsidRDefault="00EF5D5A" w:rsidP="008A40EB">
            <w:pPr>
              <w:pStyle w:val="DHHSbody"/>
              <w:rPr>
                <w:rFonts w:cs="Arial"/>
                <w:sz w:val="21"/>
                <w:szCs w:val="21"/>
              </w:rPr>
            </w:pPr>
            <w:r w:rsidRPr="008B125C">
              <w:rPr>
                <w:rFonts w:cs="Arial"/>
                <w:sz w:val="21"/>
                <w:szCs w:val="21"/>
              </w:rPr>
              <w:t>An identifier, unique to a Referral across all programs within an organisation. A referral includes referrals in and out.</w:t>
            </w:r>
          </w:p>
          <w:p w14:paraId="3A7A2D68"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4513632" w14:textId="77777777" w:rsidTr="008A40EB">
        <w:tc>
          <w:tcPr>
            <w:tcW w:w="2127" w:type="dxa"/>
          </w:tcPr>
          <w:p w14:paraId="5CA092D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72F154F"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7354AE" w14:textId="77777777" w:rsidTr="008A40EB">
        <w:tc>
          <w:tcPr>
            <w:tcW w:w="2127" w:type="dxa"/>
          </w:tcPr>
          <w:p w14:paraId="3A98BC0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0717A23" w14:textId="77777777" w:rsidR="00EF5D5A" w:rsidRPr="008B125C" w:rsidRDefault="00EF5D5A" w:rsidP="008A40EB">
            <w:pPr>
              <w:pStyle w:val="DHHStabletext"/>
              <w:rPr>
                <w:rFonts w:cs="Arial"/>
                <w:b/>
                <w:bCs/>
                <w:szCs w:val="21"/>
              </w:rPr>
            </w:pPr>
            <w:r w:rsidRPr="008B125C">
              <w:rPr>
                <w:rFonts w:cs="Arial"/>
                <w:szCs w:val="21"/>
              </w:rPr>
              <w:t>X(1-30)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C674949"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30</w:t>
            </w:r>
          </w:p>
        </w:tc>
      </w:tr>
      <w:tr w:rsidR="00EF5D5A" w:rsidRPr="008B125C" w14:paraId="3E890A86" w14:textId="77777777" w:rsidTr="008A40EB">
        <w:tc>
          <w:tcPr>
            <w:tcW w:w="2127" w:type="dxa"/>
          </w:tcPr>
          <w:p w14:paraId="50846510"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Location</w:t>
            </w:r>
          </w:p>
        </w:tc>
        <w:tc>
          <w:tcPr>
            <w:tcW w:w="7778" w:type="dxa"/>
          </w:tcPr>
          <w:p w14:paraId="0225E617"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F8BA94" w14:textId="77777777" w:rsidR="00EF5D5A" w:rsidRPr="008B125C" w:rsidRDefault="00EF5D5A" w:rsidP="00F22CD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(PV1\PV1.5\CX.1)</w:t>
            </w:r>
          </w:p>
          <w:p w14:paraId="1B1A786B" w14:textId="3EDCF5D2" w:rsidR="00EF5D5A" w:rsidRPr="008B125C" w:rsidRDefault="00EF5D5A" w:rsidP="00F22CD9">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(PV1\PV1.5\CX.1)</w:t>
            </w:r>
          </w:p>
          <w:p w14:paraId="618A5145" w14:textId="5292EEBE" w:rsidR="00EF5D5A" w:rsidRPr="008B125C" w:rsidRDefault="00EF5D5A" w:rsidP="00F22CD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(PV1\PV1.5\CX.1)</w:t>
            </w:r>
          </w:p>
          <w:p w14:paraId="125CA34E" w14:textId="7C333AAB" w:rsidR="00EF5D5A" w:rsidRPr="008B125C" w:rsidRDefault="00EF5D5A" w:rsidP="00F22CD9">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(RF1\RF1.6\E1.1)</w:t>
            </w:r>
          </w:p>
          <w:p w14:paraId="06F195A5" w14:textId="51533BA8" w:rsidR="00EF5D5A" w:rsidRPr="008B125C" w:rsidRDefault="00EF5D5A" w:rsidP="00F22CD9">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(RF1\RF1.6\E1.1)</w:t>
            </w:r>
          </w:p>
          <w:p w14:paraId="7D069828" w14:textId="7203B890" w:rsidR="00EF5D5A" w:rsidRPr="008B125C" w:rsidRDefault="00EF5D5A" w:rsidP="00F22CD9">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(RF1\RF1.6\E1.1)</w:t>
            </w:r>
          </w:p>
          <w:p w14:paraId="01081FBC" w14:textId="2554B6B1" w:rsidR="00EF5D5A" w:rsidRPr="008B125C" w:rsidRDefault="00EF5D5A" w:rsidP="00F22CD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(RF1\RF1.6\E1.1)</w:t>
            </w:r>
          </w:p>
          <w:p w14:paraId="2FB623AC" w14:textId="703F8DC3" w:rsidR="00EF5D5A" w:rsidRPr="008B125C" w:rsidRDefault="00EF5D5A" w:rsidP="00F22CD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(RF1\RF1.6\E1.1)</w:t>
            </w:r>
          </w:p>
          <w:p w14:paraId="7983560C" w14:textId="7C22159A" w:rsidR="00EF5D5A" w:rsidRPr="008B125C" w:rsidRDefault="00EF5D5A" w:rsidP="00F22CD9">
            <w:pPr>
              <w:pStyle w:val="DHHStabletext"/>
              <w:spacing w:before="0" w:after="0" w:line="360"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(RF1\RF1.6\E1.1)</w:t>
            </w:r>
          </w:p>
        </w:tc>
      </w:tr>
      <w:tr w:rsidR="00EF5D5A" w:rsidRPr="008B125C" w14:paraId="10A61BE7" w14:textId="77777777" w:rsidTr="00377C23">
        <w:tc>
          <w:tcPr>
            <w:tcW w:w="2127" w:type="dxa"/>
          </w:tcPr>
          <w:p w14:paraId="2A65982A" w14:textId="77777777" w:rsidR="00EF5D5A" w:rsidRPr="008B125C" w:rsidRDefault="00EF5D5A" w:rsidP="00E04059">
            <w:pPr>
              <w:pStyle w:val="DHHStabletext"/>
              <w:spacing w:before="0" w:after="0" w:line="276" w:lineRule="auto"/>
              <w:rPr>
                <w:rFonts w:cs="Arial"/>
                <w:b/>
                <w:bCs/>
                <w:szCs w:val="21"/>
              </w:rPr>
            </w:pPr>
            <w:r w:rsidRPr="008B125C">
              <w:rPr>
                <w:rFonts w:cs="Arial"/>
                <w:b/>
                <w:bCs/>
                <w:szCs w:val="21"/>
              </w:rPr>
              <w:t>Reported by</w:t>
            </w:r>
          </w:p>
        </w:tc>
        <w:tc>
          <w:tcPr>
            <w:tcW w:w="7778" w:type="dxa"/>
          </w:tcPr>
          <w:p w14:paraId="6313FB8C" w14:textId="4F5D3006" w:rsidR="00EF5D5A" w:rsidRPr="005368CE" w:rsidRDefault="005368CE" w:rsidP="00F22CD9">
            <w:pPr>
              <w:pStyle w:val="DHHStabletext"/>
              <w:spacing w:before="0" w:after="0" w:line="276" w:lineRule="auto"/>
              <w:rPr>
                <w:rFonts w:cs="Arial"/>
                <w:szCs w:val="21"/>
              </w:rPr>
            </w:pPr>
            <w:r w:rsidRPr="008B125C">
              <w:rPr>
                <w:rFonts w:cs="Arial"/>
                <w:szCs w:val="21"/>
              </w:rPr>
              <w:t>All programs, dependent on transmission protocol</w:t>
            </w:r>
          </w:p>
        </w:tc>
      </w:tr>
      <w:bookmarkEnd w:id="399"/>
      <w:tr w:rsidR="00EF5D5A" w:rsidRPr="008B125C" w14:paraId="76215796" w14:textId="77777777" w:rsidTr="008A40EB">
        <w:tc>
          <w:tcPr>
            <w:tcW w:w="2127" w:type="dxa"/>
          </w:tcPr>
          <w:p w14:paraId="4F8931E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4D3619" w14:textId="21C56BEC" w:rsidR="00EF5D5A" w:rsidRPr="008B125C" w:rsidRDefault="00EF5D5A" w:rsidP="008A40EB">
            <w:pPr>
              <w:pStyle w:val="DHHStabletext"/>
              <w:rPr>
                <w:rFonts w:cs="Arial"/>
                <w:szCs w:val="21"/>
              </w:rPr>
            </w:pPr>
            <w:r w:rsidRPr="008B125C">
              <w:rPr>
                <w:rFonts w:cs="Arial"/>
                <w:szCs w:val="21"/>
              </w:rPr>
              <w:t xml:space="preserve">All </w:t>
            </w:r>
            <w:r w:rsidR="00B4614F">
              <w:rPr>
                <w:rFonts w:cs="Arial"/>
                <w:szCs w:val="21"/>
              </w:rPr>
              <w:t>r</w:t>
            </w:r>
            <w:r w:rsidRPr="008B125C">
              <w:rPr>
                <w:rFonts w:cs="Arial"/>
                <w:szCs w:val="21"/>
              </w:rPr>
              <w:t>eferrals.</w:t>
            </w:r>
          </w:p>
        </w:tc>
      </w:tr>
      <w:tr w:rsidR="00EF5D5A" w:rsidRPr="008B125C" w14:paraId="21E2267F" w14:textId="77777777" w:rsidTr="008A40EB">
        <w:tc>
          <w:tcPr>
            <w:tcW w:w="2127" w:type="dxa"/>
          </w:tcPr>
          <w:p w14:paraId="782A150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7540A7" w14:textId="0C568A14" w:rsidR="00EF5D5A" w:rsidRPr="005368CE" w:rsidRDefault="00EF5D5A" w:rsidP="008A40EB">
            <w:pPr>
              <w:pStyle w:val="DHHStabletext"/>
              <w:rPr>
                <w:rFonts w:cs="Arial"/>
                <w:szCs w:val="21"/>
              </w:rPr>
            </w:pPr>
            <w:r w:rsidRPr="005368CE">
              <w:rPr>
                <w:rFonts w:cs="Arial"/>
                <w:szCs w:val="21"/>
              </w:rPr>
              <w:t xml:space="preserve">All </w:t>
            </w:r>
            <w:r w:rsidR="00A109B3">
              <w:rPr>
                <w:rFonts w:cs="Arial"/>
                <w:szCs w:val="21"/>
              </w:rPr>
              <w:t>p</w:t>
            </w:r>
            <w:r w:rsidRPr="005368CE">
              <w:rPr>
                <w:rFonts w:cs="Arial"/>
                <w:szCs w:val="21"/>
              </w:rPr>
              <w:t>rograms, not elsewhere specified</w:t>
            </w:r>
          </w:p>
          <w:p w14:paraId="0A3E067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88999E9"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625AA926" w14:textId="77777777" w:rsidTr="008A40EB">
        <w:trPr>
          <w:trHeight w:val="430"/>
        </w:trPr>
        <w:tc>
          <w:tcPr>
            <w:tcW w:w="2127" w:type="dxa"/>
          </w:tcPr>
          <w:p w14:paraId="7BEBA3B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9F4E0A4"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7AC2D22E" w14:textId="77777777" w:rsidTr="008A40EB">
        <w:trPr>
          <w:trHeight w:val="312"/>
        </w:trPr>
        <w:tc>
          <w:tcPr>
            <w:tcW w:w="2127" w:type="dxa"/>
          </w:tcPr>
          <w:p w14:paraId="4B18122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57CA1CD"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4958348D" w14:textId="77777777" w:rsidR="00EF5D5A" w:rsidRPr="008B125C" w:rsidRDefault="00EF5D5A" w:rsidP="008A40EB">
            <w:pPr>
              <w:pStyle w:val="DHHStabletext"/>
              <w:rPr>
                <w:rFonts w:cs="Arial"/>
                <w:szCs w:val="21"/>
              </w:rPr>
            </w:pPr>
            <w:r w:rsidRPr="008B125C">
              <w:rPr>
                <w:rFonts w:cs="Arial"/>
                <w:szCs w:val="21"/>
              </w:rPr>
              <w:t>A Received Source (that may lead to an Episode being opened) and a Referral Destination (made from within an episode to another service) must not share the same Referral Identifier within an organisation.</w:t>
            </w:r>
          </w:p>
          <w:p w14:paraId="57E4E175" w14:textId="77777777" w:rsidR="00EF5D5A" w:rsidRPr="008B125C" w:rsidRDefault="00EF5D5A" w:rsidP="008A40EB">
            <w:pPr>
              <w:pStyle w:val="DHHStabletext"/>
              <w:rPr>
                <w:rFonts w:cs="Arial"/>
                <w:b/>
                <w:bCs/>
                <w:szCs w:val="21"/>
              </w:rPr>
            </w:pPr>
            <w:r w:rsidRPr="008B125C">
              <w:rPr>
                <w:rFonts w:cs="Arial"/>
                <w:b/>
                <w:bCs/>
                <w:szCs w:val="21"/>
              </w:rPr>
              <w:t>Primary Key</w:t>
            </w:r>
          </w:p>
          <w:p w14:paraId="02AA365A" w14:textId="77777777" w:rsidR="00EF5D5A" w:rsidRPr="008B125C" w:rsidRDefault="00EF5D5A" w:rsidP="008A40EB">
            <w:pPr>
              <w:pStyle w:val="DHHStabletext"/>
              <w:rPr>
                <w:rFonts w:cs="Arial"/>
                <w:szCs w:val="21"/>
              </w:rPr>
            </w:pPr>
            <w:r w:rsidRPr="008B125C">
              <w:rPr>
                <w:rFonts w:cs="Arial"/>
                <w:szCs w:val="21"/>
              </w:rPr>
              <w:t>This data element is the Primary Key for the Referral In and the Referral Out.</w:t>
            </w:r>
          </w:p>
          <w:p w14:paraId="56F3BCF0"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RF1.6\EI.1.</w:t>
            </w:r>
          </w:p>
          <w:p w14:paraId="5FA41D67" w14:textId="77777777" w:rsidR="00EF5D5A" w:rsidRPr="008B125C" w:rsidRDefault="00EF5D5A" w:rsidP="008A40EB">
            <w:pPr>
              <w:pStyle w:val="DHHStabletext"/>
              <w:rPr>
                <w:rFonts w:cs="Arial"/>
                <w:b/>
                <w:bCs/>
                <w:szCs w:val="21"/>
              </w:rPr>
            </w:pPr>
            <w:r w:rsidRPr="008B125C">
              <w:rPr>
                <w:rFonts w:cs="Arial"/>
                <w:b/>
                <w:bCs/>
                <w:szCs w:val="21"/>
              </w:rPr>
              <w:t>Foreign Key - Episode</w:t>
            </w:r>
          </w:p>
          <w:p w14:paraId="3608DD92" w14:textId="77777777" w:rsidR="00EF5D5A" w:rsidRPr="008B125C" w:rsidRDefault="00EF5D5A" w:rsidP="008A40EB">
            <w:pPr>
              <w:pStyle w:val="DHHStabletext"/>
              <w:rPr>
                <w:rFonts w:cs="Arial"/>
                <w:szCs w:val="21"/>
              </w:rPr>
            </w:pPr>
            <w:r w:rsidRPr="008B125C">
              <w:rPr>
                <w:rFonts w:cs="Arial"/>
                <w:szCs w:val="21"/>
              </w:rPr>
              <w:t>This data element is used as a Foreign Key on the Episode.</w:t>
            </w:r>
          </w:p>
          <w:p w14:paraId="0D290C20" w14:textId="77777777" w:rsidR="00EF5D5A" w:rsidRPr="008B125C" w:rsidRDefault="00EF5D5A" w:rsidP="008A40EB">
            <w:pPr>
              <w:pStyle w:val="DHHSbody"/>
              <w:rPr>
                <w:rFonts w:cs="Arial"/>
                <w:sz w:val="21"/>
                <w:szCs w:val="21"/>
              </w:rPr>
            </w:pPr>
            <w:r w:rsidRPr="008B125C">
              <w:rPr>
                <w:rFonts w:cs="Arial"/>
                <w:sz w:val="21"/>
                <w:szCs w:val="21"/>
              </w:rPr>
              <w:t>When reported using HL7 the foreign key is reported in PV1.5\CX.1.</w:t>
            </w:r>
          </w:p>
        </w:tc>
      </w:tr>
      <w:tr w:rsidR="00EF5D5A" w:rsidRPr="008B125C" w14:paraId="28A60DAC" w14:textId="77777777" w:rsidTr="008A40EB">
        <w:trPr>
          <w:trHeight w:val="312"/>
        </w:trPr>
        <w:tc>
          <w:tcPr>
            <w:tcW w:w="2127" w:type="dxa"/>
          </w:tcPr>
          <w:p w14:paraId="1F063582" w14:textId="77777777" w:rsidR="00EF5D5A" w:rsidRPr="008B125C" w:rsidRDefault="00EF5D5A" w:rsidP="003A05F4">
            <w:pPr>
              <w:pStyle w:val="DHHStabletext"/>
              <w:spacing w:after="0"/>
              <w:rPr>
                <w:rFonts w:cs="Arial"/>
                <w:b/>
                <w:bCs/>
                <w:szCs w:val="21"/>
              </w:rPr>
            </w:pPr>
            <w:r w:rsidRPr="008B125C">
              <w:rPr>
                <w:rFonts w:cs="Arial"/>
                <w:b/>
                <w:bCs/>
                <w:szCs w:val="21"/>
              </w:rPr>
              <w:t>Validations</w:t>
            </w:r>
          </w:p>
        </w:tc>
        <w:tc>
          <w:tcPr>
            <w:tcW w:w="7778" w:type="dxa"/>
          </w:tcPr>
          <w:p w14:paraId="4C3F8D60" w14:textId="30CBE6A2" w:rsidR="00EF5D5A" w:rsidRPr="008B125C" w:rsidRDefault="00EF5D5A" w:rsidP="009E10AF">
            <w:pPr>
              <w:pStyle w:val="DHHStabletext"/>
              <w:ind w:left="794" w:hanging="794"/>
            </w:pPr>
            <w:r w:rsidRPr="00E47A6C">
              <w:t>E050</w:t>
            </w:r>
            <w:r w:rsidRPr="00E47A6C">
              <w:tab/>
            </w:r>
            <w:r w:rsidR="00A14B42" w:rsidRPr="00EA4186">
              <w:t xml:space="preserve">Data Element </w:t>
            </w:r>
            <w:r w:rsidR="00A14B42">
              <w:t>‘</w:t>
            </w:r>
            <w:r w:rsidR="00A14B42" w:rsidRPr="00EA4186">
              <w:t>&lt;element_name&gt;</w:t>
            </w:r>
            <w:r w:rsidR="00A14B42">
              <w:t>’</w:t>
            </w:r>
            <w:r w:rsidR="00A14B42" w:rsidRPr="00EA4186">
              <w:t xml:space="preserve"> (&lt;hl7_location&gt;) has no value but is part of the primary key for the &lt;structure&gt; record</w:t>
            </w:r>
          </w:p>
          <w:p w14:paraId="3D1F6ADA" w14:textId="1467381F" w:rsidR="00EF5D5A" w:rsidRPr="008B125C" w:rsidRDefault="00EF5D5A" w:rsidP="009E10AF">
            <w:pPr>
              <w:pStyle w:val="DHHStabletext"/>
              <w:ind w:left="794" w:hanging="794"/>
            </w:pPr>
            <w:r w:rsidRPr="00E62283">
              <w:t>E051</w:t>
            </w:r>
            <w:r w:rsidRPr="008B125C">
              <w:tab/>
              <w:t>Cannot insert record, same Primary Key for data structure "&lt;structure&gt;" already exists (&lt;conflict_location&gt;). Key fields: &lt;pk_expanded_val&gt;</w:t>
            </w:r>
          </w:p>
          <w:p w14:paraId="7952F1E7" w14:textId="32F7B119" w:rsidR="00EF5D5A" w:rsidRPr="008B125C" w:rsidRDefault="00EF5D5A" w:rsidP="009E10AF">
            <w:pPr>
              <w:pStyle w:val="DHHStabletext"/>
              <w:ind w:left="794" w:hanging="794"/>
            </w:pPr>
            <w:r w:rsidRPr="00E62283">
              <w:t>E052</w:t>
            </w:r>
            <w:r w:rsidRPr="008B125C">
              <w:tab/>
              <w:t xml:space="preserve">A &lt;pk_structure&gt; message (&lt;hl7_message&gt;) has been sent containing a reference to a "&lt;fk_structure&gt;" record that has not been previouslyreceived </w:t>
            </w:r>
            <w:r w:rsidR="00F22CD9" w:rsidRPr="008B125C">
              <w:t>a</w:t>
            </w:r>
            <w:r w:rsidRPr="008B125C">
              <w:t>nd accepted. Key fields: &lt;fk_expanded&gt;</w:t>
            </w:r>
          </w:p>
          <w:p w14:paraId="7E171A68" w14:textId="5A651B40" w:rsidR="00EF5D5A" w:rsidRPr="008B125C" w:rsidRDefault="00EF5D5A" w:rsidP="009E10AF">
            <w:pPr>
              <w:pStyle w:val="DHHStabletext"/>
              <w:ind w:left="794" w:hanging="794"/>
            </w:pPr>
            <w:r w:rsidRPr="00E62283">
              <w:lastRenderedPageBreak/>
              <w:t>E061</w:t>
            </w:r>
            <w:r w:rsidRPr="008B125C">
              <w:tab/>
              <w:t>A &lt;pk_structure&gt; message (&lt;hl7_message_type&gt;) was sent to either update or delete a record that has not been previously received and accepted. Key fields: &lt;key_expanded&gt;</w:t>
            </w:r>
          </w:p>
          <w:p w14:paraId="575D12C6" w14:textId="3118A2B0" w:rsidR="00EF5D5A" w:rsidRPr="008B125C" w:rsidRDefault="00EF5D5A" w:rsidP="009E10AF">
            <w:pPr>
              <w:pStyle w:val="DHHStabletext"/>
              <w:ind w:left="794" w:hanging="794"/>
            </w:pPr>
            <w:r w:rsidRPr="00E62283">
              <w:t>E206</w:t>
            </w:r>
            <w:r w:rsidRPr="008B125C">
              <w:tab/>
              <w:t xml:space="preserve">Open episode sent for a referral </w:t>
            </w:r>
            <w:r w:rsidR="009313E3">
              <w:t xml:space="preserve">with outcome </w:t>
            </w:r>
            <w:r w:rsidRPr="008B125C">
              <w:t>specified as not accepted (&lt;ref_details&gt;)</w:t>
            </w:r>
          </w:p>
        </w:tc>
      </w:tr>
      <w:tr w:rsidR="00EF5D5A" w:rsidRPr="008B125C" w14:paraId="12BDA28F" w14:textId="77777777" w:rsidTr="008B66AF">
        <w:trPr>
          <w:trHeight w:val="567"/>
        </w:trPr>
        <w:tc>
          <w:tcPr>
            <w:tcW w:w="2127" w:type="dxa"/>
          </w:tcPr>
          <w:p w14:paraId="05674DD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6722CA9C" w14:textId="77777777" w:rsidR="00EF5D5A" w:rsidRPr="008B125C" w:rsidRDefault="00EF5D5A" w:rsidP="00080BB3">
            <w:pPr>
              <w:pStyle w:val="DHHStabletext"/>
              <w:spacing w:after="0" w:line="276" w:lineRule="auto"/>
              <w:rPr>
                <w:rFonts w:cs="Arial"/>
                <w:szCs w:val="21"/>
              </w:rPr>
            </w:pPr>
            <w:r w:rsidRPr="008B125C">
              <w:rPr>
                <w:rFonts w:cs="Arial"/>
                <w:szCs w:val="21"/>
              </w:rPr>
              <w:t>Contact Identifier</w:t>
            </w:r>
          </w:p>
          <w:p w14:paraId="3CC3ACC5"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Identifier</w:t>
            </w:r>
          </w:p>
          <w:p w14:paraId="39C7E333"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Start Date</w:t>
            </w:r>
          </w:p>
          <w:p w14:paraId="4463E901" w14:textId="77777777" w:rsidR="00EF5D5A" w:rsidRPr="008B125C" w:rsidRDefault="00EF5D5A" w:rsidP="008B66AF">
            <w:pPr>
              <w:pStyle w:val="DHHStabletext"/>
              <w:spacing w:before="0" w:after="0" w:line="276" w:lineRule="auto"/>
              <w:rPr>
                <w:rFonts w:cs="Arial"/>
                <w:szCs w:val="21"/>
              </w:rPr>
            </w:pPr>
            <w:r w:rsidRPr="008B125C">
              <w:rPr>
                <w:rFonts w:cs="Arial"/>
                <w:szCs w:val="21"/>
              </w:rPr>
              <w:t>Identifier Type</w:t>
            </w:r>
          </w:p>
          <w:p w14:paraId="47EE9E29" w14:textId="77777777" w:rsidR="00EF5D5A" w:rsidRPr="008B125C" w:rsidRDefault="00EF5D5A" w:rsidP="008B66AF">
            <w:pPr>
              <w:pStyle w:val="DHHStabletext"/>
              <w:spacing w:before="0" w:after="0" w:line="276" w:lineRule="auto"/>
              <w:rPr>
                <w:rFonts w:cs="Arial"/>
                <w:szCs w:val="21"/>
              </w:rPr>
            </w:pPr>
            <w:r w:rsidRPr="008B125C">
              <w:rPr>
                <w:rFonts w:cs="Arial"/>
                <w:szCs w:val="21"/>
              </w:rPr>
              <w:t>Local Identifier Assigning Authority</w:t>
            </w:r>
          </w:p>
          <w:p w14:paraId="283659B9"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Message Date/Time</w:t>
            </w:r>
          </w:p>
          <w:p w14:paraId="481CC4F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Patient/Client Identifier</w:t>
            </w:r>
          </w:p>
        </w:tc>
      </w:tr>
    </w:tbl>
    <w:p w14:paraId="055B8D64"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3BD47E6" w14:textId="77777777" w:rsidTr="008A40EB">
        <w:tc>
          <w:tcPr>
            <w:tcW w:w="2127" w:type="dxa"/>
          </w:tcPr>
          <w:p w14:paraId="1E6884F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AC0DBCE" w14:textId="1C7F7C34" w:rsidR="00EF5D5A" w:rsidRPr="008B125C" w:rsidRDefault="00EF5D5A" w:rsidP="008A40EB">
            <w:pPr>
              <w:pStyle w:val="DHHSbody"/>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w:t>
            </w:r>
            <w:r w:rsidR="00340FF6" w:rsidRPr="008B125C">
              <w:rPr>
                <w:rFonts w:cs="Arial"/>
                <w:sz w:val="21"/>
                <w:szCs w:val="21"/>
              </w:rPr>
              <w:t xml:space="preserve"> MDS</w:t>
            </w:r>
            <w:r w:rsidRPr="008B125C">
              <w:rPr>
                <w:rFonts w:cs="Arial"/>
                <w:sz w:val="21"/>
                <w:szCs w:val="21"/>
              </w:rPr>
              <w:t xml:space="preserve"> transmissions.</w:t>
            </w:r>
          </w:p>
        </w:tc>
      </w:tr>
      <w:tr w:rsidR="00EF5D5A" w:rsidRPr="008B125C" w14:paraId="425ABA96" w14:textId="77777777" w:rsidTr="008A40EB">
        <w:tc>
          <w:tcPr>
            <w:tcW w:w="2127" w:type="dxa"/>
          </w:tcPr>
          <w:p w14:paraId="4F7C292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942CA60" w14:textId="62F1355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7FA0F2CF" w14:textId="77777777" w:rsidTr="008A40EB">
        <w:tc>
          <w:tcPr>
            <w:tcW w:w="2127" w:type="dxa"/>
          </w:tcPr>
          <w:p w14:paraId="2DB4F40B"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20324E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DAAD89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3E44785E"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 xml:space="preserve">2009/07/01 </w:t>
            </w:r>
          </w:p>
          <w:p w14:paraId="63CA819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ADB719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1CBE4F0E" w14:textId="77777777" w:rsidTr="008A40EB">
        <w:tc>
          <w:tcPr>
            <w:tcW w:w="2127" w:type="dxa"/>
          </w:tcPr>
          <w:p w14:paraId="5C8FEA4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81C9CF6" w14:textId="5186EAC2" w:rsidR="00EF5D5A" w:rsidRPr="00C46BEF"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6CE54D17" w14:textId="77777777" w:rsidTr="008A40EB">
        <w:tc>
          <w:tcPr>
            <w:tcW w:w="2127" w:type="dxa"/>
          </w:tcPr>
          <w:p w14:paraId="4BEB7CB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1C4DE7" w14:textId="77777777" w:rsidR="00EF5D5A" w:rsidRPr="008B125C" w:rsidRDefault="00EF5D5A" w:rsidP="008A40EB">
            <w:pPr>
              <w:pStyle w:val="DHHStabletext"/>
              <w:rPr>
                <w:rFonts w:cs="Arial"/>
                <w:szCs w:val="21"/>
              </w:rPr>
            </w:pPr>
            <w:r w:rsidRPr="008B125C">
              <w:rPr>
                <w:rFonts w:cs="Arial"/>
                <w:szCs w:val="21"/>
              </w:rPr>
              <w:t>Health Services</w:t>
            </w:r>
          </w:p>
        </w:tc>
      </w:tr>
    </w:tbl>
    <w:p w14:paraId="33CB51B5" w14:textId="77777777" w:rsidR="00EF5D5A" w:rsidRPr="008B125C" w:rsidRDefault="00EF5D5A" w:rsidP="00EF5D5A">
      <w:pPr>
        <w:rPr>
          <w:rFonts w:cs="Arial"/>
          <w:b/>
          <w:color w:val="007B4B"/>
          <w:sz w:val="28"/>
          <w:szCs w:val="28"/>
        </w:rPr>
      </w:pPr>
      <w:r w:rsidRPr="008B125C">
        <w:rPr>
          <w:rFonts w:cs="Arial"/>
        </w:rPr>
        <w:br w:type="page"/>
      </w:r>
    </w:p>
    <w:p w14:paraId="1A0A6B64" w14:textId="5F43A3BE" w:rsidR="00EF5D5A" w:rsidRPr="008B125C" w:rsidRDefault="00EF5D5A" w:rsidP="00EF5D5A">
      <w:pPr>
        <w:pStyle w:val="Heading2"/>
        <w:rPr>
          <w:rFonts w:cs="Arial"/>
        </w:rPr>
      </w:pPr>
      <w:bookmarkStart w:id="400" w:name="_Toc43717357"/>
      <w:bookmarkStart w:id="401" w:name="_Toc176953704"/>
      <w:r w:rsidRPr="008B125C">
        <w:rPr>
          <w:rFonts w:cs="Arial"/>
        </w:rPr>
        <w:lastRenderedPageBreak/>
        <w:t xml:space="preserve">VINAH </w:t>
      </w:r>
      <w:r w:rsidR="00340FF6" w:rsidRPr="008B125C">
        <w:rPr>
          <w:rFonts w:cs="Arial"/>
        </w:rPr>
        <w:t xml:space="preserve">MDS </w:t>
      </w:r>
      <w:r w:rsidRPr="008B125C">
        <w:rPr>
          <w:rFonts w:cs="Arial"/>
        </w:rPr>
        <w:t>Version</w:t>
      </w:r>
      <w:bookmarkEnd w:id="400"/>
      <w:bookmarkEnd w:id="40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4F1069" w14:textId="77777777" w:rsidTr="008A40EB">
        <w:tc>
          <w:tcPr>
            <w:tcW w:w="2127" w:type="dxa"/>
          </w:tcPr>
          <w:p w14:paraId="1CC69E9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ABFCB39" w14:textId="4E1BC4A1" w:rsidR="00EF5D5A" w:rsidRPr="008B125C" w:rsidRDefault="00EF5D5A" w:rsidP="008A40EB">
            <w:pPr>
              <w:pStyle w:val="DHHSbody"/>
              <w:rPr>
                <w:rFonts w:cs="Arial"/>
                <w:sz w:val="21"/>
                <w:szCs w:val="21"/>
              </w:rPr>
            </w:pPr>
            <w:r w:rsidRPr="008B125C">
              <w:rPr>
                <w:rFonts w:cs="Arial"/>
                <w:sz w:val="21"/>
                <w:szCs w:val="21"/>
              </w:rPr>
              <w:t xml:space="preserve">A code that identifies the version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being reported in the current file.</w:t>
            </w:r>
          </w:p>
          <w:p w14:paraId="7AE4098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8A524D9" w14:textId="77777777" w:rsidTr="008A40EB">
        <w:tc>
          <w:tcPr>
            <w:tcW w:w="2127" w:type="dxa"/>
          </w:tcPr>
          <w:p w14:paraId="093549D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C5D76D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5883C7" w14:textId="77777777" w:rsidTr="008A40EB">
        <w:tc>
          <w:tcPr>
            <w:tcW w:w="2127" w:type="dxa"/>
          </w:tcPr>
          <w:p w14:paraId="42834D4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238A2B1" w14:textId="77777777" w:rsidR="00EF5D5A" w:rsidRPr="008B125C" w:rsidRDefault="00EF5D5A" w:rsidP="008A40EB">
            <w:pPr>
              <w:pStyle w:val="DHHStabletext"/>
              <w:rPr>
                <w:rFonts w:cs="Arial"/>
                <w:b/>
                <w:bCs/>
                <w:szCs w:val="21"/>
              </w:rPr>
            </w:pPr>
            <w:r w:rsidRPr="008B125C">
              <w:rPr>
                <w:rFonts w:cs="Arial"/>
                <w:szCs w:val="21"/>
              </w:rPr>
              <w:t>X(0-10)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C62A7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10</w:t>
            </w:r>
          </w:p>
        </w:tc>
      </w:tr>
      <w:tr w:rsidR="00EF5D5A" w:rsidRPr="008B125C" w14:paraId="718D9909" w14:textId="77777777" w:rsidTr="008A40EB">
        <w:tc>
          <w:tcPr>
            <w:tcW w:w="2127" w:type="dxa"/>
          </w:tcPr>
          <w:p w14:paraId="30C453F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6D703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1BE6DF8" w14:textId="3A323879"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D368A1" w:rsidRPr="008B125C">
              <w:rPr>
                <w:rFonts w:cs="Arial"/>
                <w:sz w:val="21"/>
                <w:szCs w:val="21"/>
              </w:rPr>
              <w:tab/>
            </w:r>
            <w:r w:rsidRPr="008B125C">
              <w:rPr>
                <w:rFonts w:cs="Arial"/>
                <w:sz w:val="21"/>
                <w:szCs w:val="21"/>
              </w:rPr>
              <w:t>FILE (FHS.5)</w:t>
            </w:r>
          </w:p>
        </w:tc>
      </w:tr>
      <w:tr w:rsidR="00EF5D5A" w:rsidRPr="008B125C" w14:paraId="68572132" w14:textId="77777777" w:rsidTr="008A40EB">
        <w:tc>
          <w:tcPr>
            <w:tcW w:w="2127" w:type="dxa"/>
          </w:tcPr>
          <w:p w14:paraId="6034D538" w14:textId="77777777" w:rsidR="00EF5D5A" w:rsidRPr="008B125C" w:rsidRDefault="00EF5D5A" w:rsidP="00FC7253">
            <w:pPr>
              <w:pStyle w:val="DHHStabletext"/>
              <w:spacing w:before="0" w:after="0" w:line="276" w:lineRule="auto"/>
              <w:rPr>
                <w:rFonts w:cs="Arial"/>
                <w:b/>
                <w:bCs/>
                <w:szCs w:val="21"/>
              </w:rPr>
            </w:pPr>
            <w:r w:rsidRPr="008B125C">
              <w:rPr>
                <w:rFonts w:cs="Arial"/>
                <w:b/>
                <w:bCs/>
                <w:szCs w:val="21"/>
              </w:rPr>
              <w:t>Reported by</w:t>
            </w:r>
          </w:p>
        </w:tc>
        <w:tc>
          <w:tcPr>
            <w:tcW w:w="7778" w:type="dxa"/>
          </w:tcPr>
          <w:p w14:paraId="40CAD0B2" w14:textId="77777777" w:rsidR="00070712" w:rsidRDefault="00070712" w:rsidP="00070712">
            <w:pPr>
              <w:pStyle w:val="DHHStabletext"/>
              <w:spacing w:before="0" w:after="0" w:line="276" w:lineRule="auto"/>
              <w:rPr>
                <w:rFonts w:cs="Arial"/>
                <w:szCs w:val="21"/>
              </w:rPr>
            </w:pPr>
            <w:r w:rsidRPr="008B125C">
              <w:rPr>
                <w:rFonts w:cs="Arial"/>
                <w:szCs w:val="21"/>
              </w:rPr>
              <w:t>Complex Care (FCP)</w:t>
            </w:r>
          </w:p>
          <w:p w14:paraId="251C3E10" w14:textId="7DE23561" w:rsidR="00F922B6" w:rsidRPr="008B125C" w:rsidRDefault="00F922B6" w:rsidP="00070712">
            <w:pPr>
              <w:pStyle w:val="DHHStabletext"/>
              <w:spacing w:before="0" w:after="0" w:line="276" w:lineRule="auto"/>
              <w:rPr>
                <w:rFonts w:cs="Arial"/>
                <w:szCs w:val="21"/>
              </w:rPr>
            </w:pPr>
            <w:r>
              <w:rPr>
                <w:rFonts w:cs="Arial"/>
                <w:szCs w:val="21"/>
              </w:rPr>
              <w:t>Early Parenting Centres</w:t>
            </w:r>
          </w:p>
          <w:p w14:paraId="3FB51801" w14:textId="77777777" w:rsidR="00070712" w:rsidRPr="008B125C" w:rsidRDefault="00070712" w:rsidP="00070712">
            <w:pPr>
              <w:pStyle w:val="DHHStabletext"/>
              <w:spacing w:before="0" w:after="0" w:line="276" w:lineRule="auto"/>
              <w:rPr>
                <w:rFonts w:cs="Arial"/>
                <w:szCs w:val="21"/>
              </w:rPr>
            </w:pPr>
            <w:r w:rsidRPr="008B125C">
              <w:rPr>
                <w:rFonts w:cs="Arial"/>
                <w:szCs w:val="21"/>
              </w:rPr>
              <w:t>Home Based Dialysis</w:t>
            </w:r>
          </w:p>
          <w:p w14:paraId="2166A1F3" w14:textId="77777777" w:rsidR="00070712" w:rsidRPr="008B125C" w:rsidRDefault="00070712" w:rsidP="00070712">
            <w:pPr>
              <w:pStyle w:val="DHHStabletext"/>
              <w:spacing w:before="0" w:after="0" w:line="276" w:lineRule="auto"/>
              <w:rPr>
                <w:rFonts w:cs="Arial"/>
                <w:szCs w:val="21"/>
              </w:rPr>
            </w:pPr>
            <w:r w:rsidRPr="008B125C">
              <w:rPr>
                <w:rFonts w:cs="Arial"/>
                <w:szCs w:val="21"/>
              </w:rPr>
              <w:t>Home Enteral Nutrition</w:t>
            </w:r>
          </w:p>
          <w:p w14:paraId="795FBAF8" w14:textId="77777777" w:rsidR="00070712" w:rsidRPr="008B125C" w:rsidRDefault="00070712" w:rsidP="00070712">
            <w:pPr>
              <w:pStyle w:val="DHHStabletext"/>
              <w:spacing w:before="0" w:after="0" w:line="276" w:lineRule="auto"/>
              <w:rPr>
                <w:rFonts w:cs="Arial"/>
                <w:szCs w:val="21"/>
              </w:rPr>
            </w:pPr>
            <w:r w:rsidRPr="008B125C">
              <w:rPr>
                <w:rFonts w:cs="Arial"/>
                <w:szCs w:val="21"/>
              </w:rPr>
              <w:t>Hospital Admission Risk Program</w:t>
            </w:r>
          </w:p>
          <w:p w14:paraId="6894B82C" w14:textId="77777777" w:rsidR="00070712" w:rsidRPr="008B125C" w:rsidRDefault="00070712" w:rsidP="00070712">
            <w:pPr>
              <w:pStyle w:val="DHHStabletext"/>
              <w:spacing w:before="0" w:after="0" w:line="276" w:lineRule="auto"/>
              <w:rPr>
                <w:rFonts w:cs="Arial"/>
                <w:szCs w:val="21"/>
              </w:rPr>
            </w:pPr>
            <w:r w:rsidRPr="008B125C">
              <w:rPr>
                <w:rFonts w:cs="Arial"/>
                <w:szCs w:val="21"/>
              </w:rPr>
              <w:t>Medi-Hotel</w:t>
            </w:r>
          </w:p>
          <w:p w14:paraId="2C6A6865" w14:textId="77777777" w:rsidR="00070712" w:rsidRPr="008B125C" w:rsidRDefault="00070712" w:rsidP="00070712">
            <w:pPr>
              <w:pStyle w:val="DHHStabletext"/>
              <w:spacing w:before="0" w:after="0" w:line="276" w:lineRule="auto"/>
              <w:rPr>
                <w:rFonts w:cs="Arial"/>
                <w:szCs w:val="21"/>
              </w:rPr>
            </w:pPr>
            <w:r w:rsidRPr="008B125C">
              <w:rPr>
                <w:rFonts w:cs="Arial"/>
                <w:szCs w:val="21"/>
              </w:rPr>
              <w:t>Palliative Care</w:t>
            </w:r>
          </w:p>
          <w:p w14:paraId="0933C090" w14:textId="2F16AB51" w:rsidR="00070712" w:rsidRPr="008B125C" w:rsidRDefault="00070712" w:rsidP="00070712">
            <w:pPr>
              <w:pStyle w:val="DHHStabletext"/>
              <w:spacing w:before="0" w:after="0" w:line="276" w:lineRule="auto"/>
              <w:rPr>
                <w:rFonts w:cs="Arial"/>
                <w:szCs w:val="21"/>
              </w:rPr>
            </w:pPr>
            <w:r w:rsidRPr="008B125C">
              <w:rPr>
                <w:rFonts w:cs="Arial"/>
                <w:szCs w:val="21"/>
              </w:rPr>
              <w:t>Palliative Care Consultancy</w:t>
            </w:r>
          </w:p>
          <w:p w14:paraId="216F0DEF" w14:textId="77777777" w:rsidR="00070712" w:rsidRPr="008B125C" w:rsidRDefault="00070712" w:rsidP="00070712">
            <w:pPr>
              <w:pStyle w:val="DHHStabletext"/>
              <w:spacing w:before="0" w:after="0" w:line="276" w:lineRule="auto"/>
              <w:rPr>
                <w:rFonts w:cs="Arial"/>
                <w:szCs w:val="21"/>
              </w:rPr>
            </w:pPr>
            <w:r w:rsidRPr="008B125C">
              <w:rPr>
                <w:rFonts w:cs="Arial"/>
                <w:szCs w:val="21"/>
              </w:rPr>
              <w:t>Post Acute Care</w:t>
            </w:r>
          </w:p>
          <w:p w14:paraId="3C765773" w14:textId="77777777" w:rsidR="00070712" w:rsidRPr="008B125C" w:rsidRDefault="00070712" w:rsidP="00070712">
            <w:pPr>
              <w:pStyle w:val="DHHStabletext"/>
              <w:spacing w:before="0" w:after="0" w:line="276" w:lineRule="auto"/>
              <w:rPr>
                <w:rFonts w:cs="Arial"/>
                <w:szCs w:val="21"/>
              </w:rPr>
            </w:pPr>
            <w:r w:rsidRPr="008B125C">
              <w:rPr>
                <w:rFonts w:cs="Arial"/>
                <w:szCs w:val="21"/>
              </w:rPr>
              <w:t>Residential In-Reach</w:t>
            </w:r>
          </w:p>
          <w:p w14:paraId="2305B783" w14:textId="77777777" w:rsidR="00070712" w:rsidRPr="008B125C" w:rsidRDefault="00070712" w:rsidP="00070712">
            <w:pPr>
              <w:pStyle w:val="DHHStabletext"/>
              <w:spacing w:before="0" w:after="0" w:line="276" w:lineRule="auto"/>
              <w:rPr>
                <w:rFonts w:cs="Arial"/>
                <w:szCs w:val="21"/>
              </w:rPr>
            </w:pPr>
            <w:r w:rsidRPr="008B125C">
              <w:rPr>
                <w:rFonts w:cs="Arial"/>
                <w:szCs w:val="21"/>
              </w:rPr>
              <w:t>Specialist Clinics (Outpatients)</w:t>
            </w:r>
          </w:p>
          <w:p w14:paraId="2D5DE32C" w14:textId="42E50DF7" w:rsidR="00070712" w:rsidRPr="008B125C" w:rsidRDefault="00070712" w:rsidP="00070712">
            <w:pPr>
              <w:pStyle w:val="DHHStabletext"/>
              <w:spacing w:before="0" w:after="0" w:line="276" w:lineRule="auto"/>
              <w:rPr>
                <w:rFonts w:cs="Arial"/>
                <w:szCs w:val="21"/>
              </w:rPr>
            </w:pPr>
            <w:r w:rsidRPr="008B125C">
              <w:rPr>
                <w:rFonts w:cs="Arial"/>
                <w:szCs w:val="21"/>
              </w:rPr>
              <w:t>Subacute Ambulatory Care Services</w:t>
            </w:r>
          </w:p>
          <w:p w14:paraId="05E0ECE0" w14:textId="77777777" w:rsidR="00070712" w:rsidRPr="008B125C" w:rsidRDefault="00070712" w:rsidP="00070712">
            <w:pPr>
              <w:pStyle w:val="DHHStabletext"/>
              <w:spacing w:before="0" w:after="0" w:line="276" w:lineRule="auto"/>
              <w:rPr>
                <w:rFonts w:cs="Arial"/>
                <w:szCs w:val="21"/>
              </w:rPr>
            </w:pPr>
            <w:r w:rsidRPr="008B125C">
              <w:rPr>
                <w:rFonts w:cs="Arial"/>
                <w:szCs w:val="21"/>
              </w:rPr>
              <w:t>Total Parenteral Nutrition</w:t>
            </w:r>
          </w:p>
          <w:p w14:paraId="20EBF158" w14:textId="77777777" w:rsidR="00070712" w:rsidRPr="008B125C" w:rsidRDefault="00070712" w:rsidP="00070712">
            <w:pPr>
              <w:pStyle w:val="DHHStabletext"/>
              <w:spacing w:before="0" w:after="0" w:line="276" w:lineRule="auto"/>
              <w:rPr>
                <w:rFonts w:cs="Arial"/>
                <w:szCs w:val="21"/>
              </w:rPr>
            </w:pPr>
            <w:r w:rsidRPr="008B125C">
              <w:rPr>
                <w:rFonts w:cs="Arial"/>
                <w:szCs w:val="21"/>
              </w:rPr>
              <w:t>Transition Care Program</w:t>
            </w:r>
          </w:p>
          <w:p w14:paraId="169677A4" w14:textId="77777777" w:rsidR="00070712" w:rsidRPr="008B125C" w:rsidRDefault="00070712" w:rsidP="00070712">
            <w:pPr>
              <w:pStyle w:val="DHHStabletext"/>
              <w:spacing w:before="0"/>
              <w:rPr>
                <w:rFonts w:cs="Arial"/>
                <w:szCs w:val="21"/>
              </w:rPr>
            </w:pPr>
            <w:r w:rsidRPr="008B125C">
              <w:rPr>
                <w:rFonts w:cs="Arial"/>
                <w:szCs w:val="21"/>
              </w:rPr>
              <w:t>Victorian Artificial Limb Program</w:t>
            </w:r>
          </w:p>
          <w:p w14:paraId="25788AAC" w14:textId="77777777" w:rsidR="00070712" w:rsidRPr="008B125C" w:rsidRDefault="00070712" w:rsidP="00070712">
            <w:pPr>
              <w:pStyle w:val="DHHStabletext"/>
              <w:spacing w:before="0" w:after="0" w:line="276" w:lineRule="auto"/>
              <w:rPr>
                <w:rFonts w:cs="Arial"/>
                <w:szCs w:val="21"/>
              </w:rPr>
            </w:pPr>
            <w:r w:rsidRPr="008B125C">
              <w:rPr>
                <w:rFonts w:cs="Arial"/>
                <w:szCs w:val="21"/>
              </w:rPr>
              <w:t>Victorian HIV and Sexual Health Services</w:t>
            </w:r>
          </w:p>
          <w:p w14:paraId="20A801BB" w14:textId="3100E69A" w:rsidR="00EF5D5A" w:rsidRPr="008B125C" w:rsidRDefault="00070712" w:rsidP="00FC7253">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8DAD0ED" w14:textId="77777777" w:rsidTr="008A40EB">
        <w:tc>
          <w:tcPr>
            <w:tcW w:w="2127" w:type="dxa"/>
          </w:tcPr>
          <w:p w14:paraId="71A1793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AB33A92"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0DF46744" w14:textId="77777777" w:rsidTr="008A40EB">
        <w:trPr>
          <w:trHeight w:val="430"/>
        </w:trPr>
        <w:tc>
          <w:tcPr>
            <w:tcW w:w="2127" w:type="dxa"/>
          </w:tcPr>
          <w:p w14:paraId="6D8DDE6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69ADCA0" w14:textId="77777777" w:rsidR="00EF5D5A" w:rsidRPr="008B125C" w:rsidRDefault="00EF5D5A" w:rsidP="008A40EB">
            <w:pPr>
              <w:pStyle w:val="DHHStabletext"/>
              <w:rPr>
                <w:rFonts w:cs="Arial"/>
                <w:szCs w:val="21"/>
              </w:rPr>
            </w:pPr>
            <w:r w:rsidRPr="008B125C">
              <w:rPr>
                <w:rFonts w:cs="Arial"/>
                <w:szCs w:val="21"/>
              </w:rPr>
              <w:t>Enumerated</w:t>
            </w:r>
          </w:p>
          <w:p w14:paraId="2E0EEF05"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990037</w:t>
            </w:r>
          </w:p>
        </w:tc>
      </w:tr>
      <w:tr w:rsidR="00EF5D5A" w:rsidRPr="008B125C" w14:paraId="5C238529" w14:textId="77777777" w:rsidTr="008A40EB">
        <w:trPr>
          <w:trHeight w:val="312"/>
        </w:trPr>
        <w:tc>
          <w:tcPr>
            <w:tcW w:w="2127" w:type="dxa"/>
          </w:tcPr>
          <w:p w14:paraId="742A440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4801CA8" w14:textId="62336329" w:rsidR="00EF5D5A" w:rsidRPr="008B125C" w:rsidRDefault="00EF5D5A" w:rsidP="00080BB3">
            <w:pPr>
              <w:pStyle w:val="DHHSbody"/>
              <w:spacing w:before="80" w:after="0" w:line="276" w:lineRule="auto"/>
              <w:rPr>
                <w:rFonts w:cs="Arial"/>
                <w:sz w:val="21"/>
                <w:szCs w:val="21"/>
              </w:rPr>
            </w:pPr>
            <w:r w:rsidRPr="008B125C">
              <w:rPr>
                <w:rFonts w:cs="Arial"/>
                <w:sz w:val="21"/>
                <w:szCs w:val="21"/>
              </w:rPr>
              <w:t>Reporting for 202</w:t>
            </w:r>
            <w:r w:rsidR="003203D5">
              <w:rPr>
                <w:rFonts w:cs="Arial"/>
                <w:sz w:val="21"/>
                <w:szCs w:val="21"/>
              </w:rPr>
              <w:t>4</w:t>
            </w:r>
            <w:r w:rsidR="003A05F4" w:rsidRPr="008B125C">
              <w:rPr>
                <w:rFonts w:cs="Arial"/>
                <w:sz w:val="21"/>
                <w:szCs w:val="21"/>
              </w:rPr>
              <w:t>-2</w:t>
            </w:r>
            <w:r w:rsidR="003203D5">
              <w:rPr>
                <w:rFonts w:cs="Arial"/>
                <w:sz w:val="21"/>
                <w:szCs w:val="21"/>
              </w:rPr>
              <w:t>5</w:t>
            </w:r>
          </w:p>
          <w:p w14:paraId="11D80C5C" w14:textId="2BB42DA4" w:rsidR="00EF5D5A" w:rsidRPr="008B125C" w:rsidRDefault="00EF5D5A" w:rsidP="008A40EB">
            <w:pPr>
              <w:pStyle w:val="DHHSbody"/>
              <w:rPr>
                <w:rFonts w:cs="Arial"/>
                <w:sz w:val="21"/>
                <w:szCs w:val="21"/>
              </w:rPr>
            </w:pPr>
            <w:r w:rsidRPr="008B125C">
              <w:rPr>
                <w:rFonts w:cs="Arial"/>
                <w:sz w:val="21"/>
                <w:szCs w:val="21"/>
              </w:rPr>
              <w:t xml:space="preserve">The following rules apply for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submission after 1 July 202</w:t>
            </w:r>
            <w:r w:rsidR="003203D5">
              <w:rPr>
                <w:rFonts w:cs="Arial"/>
                <w:sz w:val="21"/>
                <w:szCs w:val="21"/>
              </w:rPr>
              <w:t>4</w:t>
            </w:r>
            <w:r w:rsidRPr="008B125C">
              <w:rPr>
                <w:rFonts w:cs="Arial"/>
                <w:sz w:val="21"/>
                <w:szCs w:val="21"/>
              </w:rPr>
              <w:t>:</w:t>
            </w:r>
          </w:p>
          <w:p w14:paraId="285EE929" w14:textId="76DF6EFD" w:rsidR="00EF5D5A" w:rsidRPr="008B125C" w:rsidRDefault="00EF5D5A" w:rsidP="008A40EB">
            <w:pPr>
              <w:pStyle w:val="DHHSbody"/>
              <w:rPr>
                <w:rFonts w:cs="Arial"/>
                <w:sz w:val="21"/>
                <w:szCs w:val="21"/>
              </w:rPr>
            </w:pPr>
            <w:r w:rsidRPr="008B125C">
              <w:rPr>
                <w:rFonts w:cs="Arial"/>
                <w:sz w:val="21"/>
                <w:szCs w:val="21"/>
              </w:rPr>
              <w:t>July submissions (File Reference Period End Date of 1 July 202</w:t>
            </w:r>
            <w:r w:rsidR="0060382D">
              <w:rPr>
                <w:rFonts w:cs="Arial"/>
                <w:sz w:val="21"/>
                <w:szCs w:val="21"/>
              </w:rPr>
              <w:t>4</w:t>
            </w:r>
            <w:r w:rsidR="00C66BF3">
              <w:rPr>
                <w:rFonts w:cs="Arial"/>
                <w:sz w:val="21"/>
                <w:szCs w:val="21"/>
              </w:rPr>
              <w:t xml:space="preserve"> </w:t>
            </w:r>
            <w:r w:rsidRPr="008B125C">
              <w:rPr>
                <w:rFonts w:cs="Arial"/>
                <w:sz w:val="21"/>
                <w:szCs w:val="21"/>
              </w:rPr>
              <w:t>and beyond) must be reported as VINAH Version 1</w:t>
            </w:r>
            <w:r w:rsidR="00687566">
              <w:rPr>
                <w:rFonts w:cs="Arial"/>
                <w:sz w:val="21"/>
                <w:szCs w:val="21"/>
              </w:rPr>
              <w:t>9</w:t>
            </w:r>
            <w:r w:rsidRPr="008B125C">
              <w:rPr>
                <w:rFonts w:cs="Arial"/>
                <w:sz w:val="21"/>
                <w:szCs w:val="21"/>
              </w:rPr>
              <w:t>.</w:t>
            </w:r>
          </w:p>
        </w:tc>
      </w:tr>
      <w:tr w:rsidR="00EF5D5A" w:rsidRPr="008B125C" w14:paraId="7D1E7B8A" w14:textId="77777777" w:rsidTr="008A40EB">
        <w:trPr>
          <w:trHeight w:val="312"/>
        </w:trPr>
        <w:tc>
          <w:tcPr>
            <w:tcW w:w="2127" w:type="dxa"/>
          </w:tcPr>
          <w:p w14:paraId="59B869B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2BD2419" w14:textId="477D310A" w:rsidR="00B63DC8" w:rsidRPr="00DF217C" w:rsidRDefault="00EF5D5A" w:rsidP="009E10AF">
            <w:pPr>
              <w:pStyle w:val="DHHStabletext"/>
              <w:ind w:left="794" w:hanging="794"/>
            </w:pPr>
            <w:r w:rsidRPr="00E62283">
              <w:t>F015</w:t>
            </w:r>
            <w:r w:rsidRPr="00DF217C">
              <w:tab/>
              <w:t xml:space="preserve">VINAH </w:t>
            </w:r>
            <w:r w:rsidR="00E82A40" w:rsidRPr="00DF217C">
              <w:t xml:space="preserve">MDS </w:t>
            </w:r>
            <w:r w:rsidRPr="00DF217C">
              <w:t>version &lt;</w:t>
            </w:r>
            <w:r w:rsidR="001C4EC0" w:rsidRPr="00DF217C">
              <w:t>VINAH</w:t>
            </w:r>
            <w:r w:rsidR="001C4EC0">
              <w:t>_</w:t>
            </w:r>
            <w:r w:rsidRPr="00DF217C">
              <w:t xml:space="preserve">version&gt; is not a valid version for the period </w:t>
            </w:r>
            <w:r w:rsidR="001C4EC0">
              <w:t>r</w:t>
            </w:r>
            <w:r w:rsidR="001C4EC0" w:rsidRPr="00DF217C">
              <w:t xml:space="preserve">eported </w:t>
            </w:r>
            <w:r w:rsidR="00F22CD9" w:rsidRPr="00DF217C">
              <w:t>i</w:t>
            </w:r>
            <w:r w:rsidR="00B63DC8" w:rsidRPr="00DF217C">
              <w:t>n this submission</w:t>
            </w:r>
          </w:p>
        </w:tc>
      </w:tr>
      <w:tr w:rsidR="00EF5D5A" w:rsidRPr="008B125C" w14:paraId="57F36675" w14:textId="77777777" w:rsidTr="008A40EB">
        <w:trPr>
          <w:trHeight w:val="312"/>
        </w:trPr>
        <w:tc>
          <w:tcPr>
            <w:tcW w:w="2127" w:type="dxa"/>
          </w:tcPr>
          <w:p w14:paraId="157660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965F84C" w14:textId="77777777" w:rsidR="00EF5D5A" w:rsidRPr="008B125C" w:rsidRDefault="00EF5D5A" w:rsidP="008A40EB">
            <w:pPr>
              <w:pStyle w:val="DHHStabletext"/>
              <w:rPr>
                <w:rFonts w:cs="Arial"/>
                <w:szCs w:val="21"/>
              </w:rPr>
            </w:pPr>
            <w:r w:rsidRPr="008B125C">
              <w:rPr>
                <w:rFonts w:cs="Arial"/>
                <w:szCs w:val="21"/>
              </w:rPr>
              <w:t>Message Date/Time</w:t>
            </w:r>
          </w:p>
        </w:tc>
      </w:tr>
    </w:tbl>
    <w:p w14:paraId="2FAE713E" w14:textId="130DD2C2"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75EFC0" w14:textId="77777777" w:rsidTr="008A40EB">
        <w:tc>
          <w:tcPr>
            <w:tcW w:w="2127" w:type="dxa"/>
          </w:tcPr>
          <w:p w14:paraId="523B301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3B0B0A8" w14:textId="651DF629"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51D76290" w14:textId="77777777" w:rsidTr="008A40EB">
        <w:tc>
          <w:tcPr>
            <w:tcW w:w="2127" w:type="dxa"/>
          </w:tcPr>
          <w:p w14:paraId="037B86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4F5B96D" w14:textId="1E6BCE39" w:rsidR="00B63DC8"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processing.</w:t>
            </w:r>
          </w:p>
        </w:tc>
      </w:tr>
      <w:tr w:rsidR="00EF5D5A" w:rsidRPr="008B125C" w14:paraId="6C6BED3E" w14:textId="77777777" w:rsidTr="008A40EB">
        <w:tc>
          <w:tcPr>
            <w:tcW w:w="2127" w:type="dxa"/>
          </w:tcPr>
          <w:p w14:paraId="4EED1198" w14:textId="4C33D16F" w:rsidR="00EF5D5A" w:rsidRPr="008B125C" w:rsidRDefault="00095A39" w:rsidP="00581B3A">
            <w:pPr>
              <w:pStyle w:val="DHHStabletext"/>
              <w:spacing w:before="0" w:after="0" w:line="276" w:lineRule="auto"/>
              <w:rPr>
                <w:rFonts w:cs="Arial"/>
                <w:b/>
                <w:bCs/>
                <w:szCs w:val="21"/>
              </w:rPr>
            </w:pPr>
            <w:r w:rsidRPr="008B125C">
              <w:rPr>
                <w:rFonts w:cs="Arial"/>
                <w:b/>
                <w:bCs/>
                <w:szCs w:val="21"/>
              </w:rPr>
              <w:tab/>
            </w:r>
            <w:r w:rsidRPr="008B125C">
              <w:rPr>
                <w:rFonts w:cs="Arial"/>
                <w:b/>
                <w:bCs/>
                <w:szCs w:val="21"/>
              </w:rPr>
              <w:tab/>
            </w:r>
          </w:p>
        </w:tc>
        <w:tc>
          <w:tcPr>
            <w:tcW w:w="7778" w:type="dxa"/>
          </w:tcPr>
          <w:p w14:paraId="77C8C18B" w14:textId="6EFBDF9A" w:rsidR="00EF5D5A" w:rsidRPr="008B125C" w:rsidRDefault="00EF5D5A" w:rsidP="00581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E3B3C7" w14:textId="57D67DE3" w:rsidR="00095A39" w:rsidRDefault="00095A39" w:rsidP="00581B3A">
            <w:pPr>
              <w:pStyle w:val="DHHStabletext"/>
              <w:spacing w:before="0" w:after="0" w:line="276" w:lineRule="auto"/>
              <w:rPr>
                <w:rFonts w:cs="Arial"/>
                <w:szCs w:val="21"/>
              </w:rPr>
            </w:pPr>
            <w:r w:rsidRPr="008B125C">
              <w:rPr>
                <w:rFonts w:cs="Arial"/>
                <w:szCs w:val="21"/>
              </w:rPr>
              <w:t>1</w:t>
            </w:r>
            <w:r w:rsidR="0060382D">
              <w:rPr>
                <w:rFonts w:cs="Arial"/>
                <w:szCs w:val="21"/>
              </w:rPr>
              <w:t>9</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w:t>
            </w:r>
            <w:r w:rsidR="0060382D">
              <w:rPr>
                <w:rFonts w:cs="Arial"/>
                <w:szCs w:val="21"/>
              </w:rPr>
              <w:t>4</w:t>
            </w:r>
            <w:r w:rsidRPr="008B125C">
              <w:rPr>
                <w:rFonts w:cs="Arial"/>
                <w:szCs w:val="21"/>
              </w:rPr>
              <w:t>/07/01</w:t>
            </w:r>
          </w:p>
          <w:p w14:paraId="11E5C0C5" w14:textId="2B83ECC7" w:rsidR="0060382D" w:rsidRPr="008B125C" w:rsidRDefault="0060382D" w:rsidP="00581B3A">
            <w:pPr>
              <w:pStyle w:val="DHHStabletext"/>
              <w:spacing w:before="0" w:after="0" w:line="276" w:lineRule="auto"/>
              <w:rPr>
                <w:rFonts w:cs="Arial"/>
                <w:szCs w:val="21"/>
              </w:rPr>
            </w:pPr>
            <w:r w:rsidRPr="008B125C">
              <w:rPr>
                <w:rFonts w:cs="Arial"/>
                <w:szCs w:val="21"/>
              </w:rPr>
              <w:t>18</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2023/07/01</w:t>
            </w:r>
          </w:p>
          <w:p w14:paraId="0380F58D" w14:textId="36AC0FB7" w:rsidR="00513773" w:rsidRPr="008B125C" w:rsidRDefault="00513773" w:rsidP="00581B3A">
            <w:pPr>
              <w:pStyle w:val="DHHStabletext"/>
              <w:spacing w:before="0" w:after="0" w:line="276" w:lineRule="auto"/>
              <w:rPr>
                <w:rFonts w:cs="Arial"/>
                <w:szCs w:val="21"/>
              </w:rPr>
            </w:pPr>
            <w:r w:rsidRPr="008B125C">
              <w:rPr>
                <w:rFonts w:cs="Arial"/>
                <w:szCs w:val="21"/>
              </w:rPr>
              <w:t>17</w:t>
            </w:r>
            <w:r w:rsidRPr="008B125C">
              <w:rPr>
                <w:rFonts w:cs="Arial"/>
                <w:szCs w:val="21"/>
              </w:rPr>
              <w:tab/>
            </w:r>
            <w:r w:rsidRPr="008B125C">
              <w:rPr>
                <w:rFonts w:cs="Arial"/>
                <w:szCs w:val="21"/>
              </w:rPr>
              <w:tab/>
              <w:t>VINAH Version</w:t>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t>2022/07/01</w:t>
            </w:r>
          </w:p>
          <w:p w14:paraId="6BB5DCB7" w14:textId="7FBCA7DE" w:rsidR="00EF5D5A" w:rsidRPr="008B125C" w:rsidRDefault="00EF5D5A" w:rsidP="00581B3A">
            <w:pPr>
              <w:pStyle w:val="DHHStabletext"/>
              <w:spacing w:before="0" w:after="0" w:line="276" w:lineRule="auto"/>
              <w:rPr>
                <w:rFonts w:cs="Arial"/>
                <w:szCs w:val="21"/>
              </w:rPr>
            </w:pPr>
            <w:r w:rsidRPr="008B125C">
              <w:rPr>
                <w:rFonts w:cs="Arial"/>
                <w:szCs w:val="21"/>
              </w:rPr>
              <w:lastRenderedPageBreak/>
              <w:t>1</w:t>
            </w:r>
            <w:r w:rsidR="00B63DC8"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w:t>
            </w:r>
            <w:r w:rsidR="00B63DC8" w:rsidRPr="008B125C">
              <w:rPr>
                <w:rFonts w:cs="Arial"/>
                <w:szCs w:val="21"/>
              </w:rPr>
              <w:t>21</w:t>
            </w:r>
            <w:r w:rsidRPr="008B125C">
              <w:rPr>
                <w:rFonts w:cs="Arial"/>
                <w:szCs w:val="21"/>
              </w:rPr>
              <w:t>/07/01</w:t>
            </w:r>
          </w:p>
          <w:p w14:paraId="55ADF918" w14:textId="36005A5D" w:rsidR="00B63DC8" w:rsidRPr="008B125C" w:rsidRDefault="00B63DC8" w:rsidP="009E10AF">
            <w:pPr>
              <w:pStyle w:val="DHHStabletext"/>
              <w:tabs>
                <w:tab w:val="left" w:pos="1470"/>
                <w:tab w:val="left" w:pos="1570"/>
                <w:tab w:val="left" w:pos="2160"/>
                <w:tab w:val="left" w:pos="2880"/>
                <w:tab w:val="left" w:pos="3600"/>
                <w:tab w:val="left" w:pos="4320"/>
              </w:tabs>
              <w:spacing w:before="0" w:after="0" w:line="276" w:lineRule="auto"/>
              <w:rPr>
                <w:rFonts w:cs="Arial"/>
                <w:szCs w:val="21"/>
              </w:rPr>
            </w:pPr>
            <w:r w:rsidRPr="008B125C">
              <w:rPr>
                <w:rFonts w:cs="Arial"/>
                <w:szCs w:val="21"/>
              </w:rPr>
              <w:t>15</w:t>
            </w:r>
            <w:r w:rsidRPr="008B125C">
              <w:rPr>
                <w:rFonts w:cs="Arial"/>
                <w:szCs w:val="21"/>
              </w:rPr>
              <w:tab/>
              <w:t>VINAH Version</w:t>
            </w:r>
            <w:r w:rsidRPr="008B125C">
              <w:rPr>
                <w:rFonts w:cs="Arial"/>
                <w:szCs w:val="21"/>
              </w:rPr>
              <w:tab/>
            </w:r>
            <w:r w:rsidRPr="008B125C">
              <w:rPr>
                <w:rFonts w:cs="Arial"/>
                <w:szCs w:val="21"/>
              </w:rPr>
              <w:tab/>
            </w:r>
            <w:r w:rsidR="004E6D19">
              <w:rPr>
                <w:rFonts w:cs="Arial"/>
                <w:szCs w:val="21"/>
              </w:rPr>
              <w:tab/>
            </w:r>
            <w:r w:rsidR="004E6D19">
              <w:rPr>
                <w:rFonts w:cs="Arial"/>
                <w:szCs w:val="21"/>
              </w:rPr>
              <w:tab/>
            </w:r>
            <w:r w:rsidRPr="008B125C">
              <w:rPr>
                <w:rFonts w:cs="Arial"/>
                <w:szCs w:val="21"/>
              </w:rPr>
              <w:t>2019/07/01</w:t>
            </w:r>
          </w:p>
          <w:p w14:paraId="3AE155FC" w14:textId="77777777" w:rsidR="00EF5D5A" w:rsidRPr="008B125C" w:rsidRDefault="00EF5D5A" w:rsidP="00581B3A">
            <w:pPr>
              <w:pStyle w:val="DHHStabletext"/>
              <w:spacing w:before="0" w:after="0" w:line="276" w:lineRule="auto"/>
              <w:rPr>
                <w:rFonts w:cs="Arial"/>
                <w:szCs w:val="21"/>
              </w:rPr>
            </w:pPr>
            <w:r w:rsidRPr="008B125C">
              <w:rPr>
                <w:rFonts w:cs="Arial"/>
                <w:szCs w:val="21"/>
              </w:rPr>
              <w:t>14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71AC87F9" w14:textId="77777777" w:rsidR="00EF5D5A" w:rsidRPr="008B125C" w:rsidRDefault="00EF5D5A" w:rsidP="00581B3A">
            <w:pPr>
              <w:pStyle w:val="DHHStabletext"/>
              <w:spacing w:before="0" w:after="0" w:line="276" w:lineRule="auto"/>
              <w:rPr>
                <w:rFonts w:cs="Arial"/>
                <w:szCs w:val="21"/>
              </w:rPr>
            </w:pPr>
            <w:r w:rsidRPr="008B125C">
              <w:rPr>
                <w:rFonts w:cs="Arial"/>
                <w:szCs w:val="21"/>
              </w:rPr>
              <w:t>13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02E95D16" w14:textId="77777777" w:rsidR="00EF5D5A" w:rsidRPr="008B125C" w:rsidRDefault="00EF5D5A" w:rsidP="00581B3A">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4DA4D1C2" w14:textId="77777777" w:rsidR="00EF5D5A" w:rsidRPr="008B125C" w:rsidRDefault="00EF5D5A" w:rsidP="00581B3A">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2012/07/01</w:t>
            </w:r>
          </w:p>
          <w:p w14:paraId="470FE53B" w14:textId="77777777" w:rsidR="00EF5D5A" w:rsidRPr="008B125C" w:rsidRDefault="00EF5D5A" w:rsidP="00581B3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2011/07/01</w:t>
            </w:r>
          </w:p>
          <w:p w14:paraId="47D9EC8A" w14:textId="77777777" w:rsidR="00EF5D5A" w:rsidRPr="008B125C" w:rsidRDefault="00EF5D5A" w:rsidP="00581B3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E543763" w14:textId="77777777" w:rsidR="00EF5D5A" w:rsidRPr="008B125C" w:rsidRDefault="00EF5D5A" w:rsidP="00581B3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4FDD8EDB" w14:textId="77777777" w:rsidR="00EF5D5A" w:rsidRPr="008B125C" w:rsidRDefault="00EF5D5A" w:rsidP="00581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2008/07/01</w:t>
            </w:r>
          </w:p>
          <w:p w14:paraId="348BA5FF" w14:textId="5B764E40" w:rsidR="00EF5D5A" w:rsidRPr="008B125C" w:rsidRDefault="00EF5D5A" w:rsidP="00581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4A81FC3C" w14:textId="77777777" w:rsidTr="008A40EB">
        <w:tc>
          <w:tcPr>
            <w:tcW w:w="2127" w:type="dxa"/>
          </w:tcPr>
          <w:p w14:paraId="037959EA"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617B192F" w14:textId="1EF1CCB4" w:rsidR="00EF5D5A" w:rsidRPr="00C46BEF" w:rsidRDefault="00260EA2"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011A375" w14:textId="77777777" w:rsidTr="008A40EB">
        <w:tc>
          <w:tcPr>
            <w:tcW w:w="2127" w:type="dxa"/>
          </w:tcPr>
          <w:p w14:paraId="77B673A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D805A36" w14:textId="3D46E1AB" w:rsidR="00EF5D5A" w:rsidRPr="008B125C" w:rsidRDefault="00260EA2" w:rsidP="008A40EB">
            <w:pPr>
              <w:pStyle w:val="DHHStabletext"/>
              <w:rPr>
                <w:rFonts w:cs="Arial"/>
                <w:szCs w:val="21"/>
              </w:rPr>
            </w:pPr>
            <w:r w:rsidRPr="008B125C">
              <w:rPr>
                <w:rFonts w:cs="Arial"/>
              </w:rPr>
              <w:t>Department of Health</w:t>
            </w:r>
          </w:p>
        </w:tc>
      </w:tr>
    </w:tbl>
    <w:p w14:paraId="2FB8912D" w14:textId="77777777" w:rsidR="00EF5D5A" w:rsidRPr="008B125C" w:rsidRDefault="00EF5D5A" w:rsidP="00EF5D5A">
      <w:pPr>
        <w:rPr>
          <w:rFonts w:cs="Arial"/>
          <w:bCs/>
          <w:color w:val="007B4B"/>
          <w:szCs w:val="21"/>
        </w:rPr>
      </w:pPr>
      <w:r w:rsidRPr="008B125C">
        <w:rPr>
          <w:rFonts w:cs="Arial"/>
          <w:szCs w:val="21"/>
        </w:rPr>
        <w:br w:type="page"/>
      </w:r>
    </w:p>
    <w:p w14:paraId="56A644BC" w14:textId="77777777" w:rsidR="00EF5D5A" w:rsidRPr="008B125C" w:rsidRDefault="00EF5D5A" w:rsidP="00EF5D5A">
      <w:pPr>
        <w:pStyle w:val="Heading1"/>
      </w:pPr>
      <w:bookmarkStart w:id="402" w:name="_Toc43717358"/>
      <w:bookmarkStart w:id="403" w:name="_Toc176953705"/>
      <w:r w:rsidRPr="008B125C">
        <w:lastRenderedPageBreak/>
        <w:t>PART III: Processing Data Elements</w:t>
      </w:r>
      <w:bookmarkEnd w:id="402"/>
      <w:bookmarkEnd w:id="403"/>
    </w:p>
    <w:p w14:paraId="43A7D4E3" w14:textId="77777777" w:rsidR="00EF5D5A" w:rsidRPr="008B125C" w:rsidRDefault="00EF5D5A" w:rsidP="00EF5D5A">
      <w:pPr>
        <w:pStyle w:val="Heading2"/>
        <w:rPr>
          <w:rFonts w:cs="Arial"/>
        </w:rPr>
      </w:pPr>
      <w:bookmarkStart w:id="404" w:name="_Toc43717359"/>
      <w:bookmarkStart w:id="405" w:name="_Toc176953706"/>
      <w:r w:rsidRPr="008B125C">
        <w:rPr>
          <w:rFonts w:cs="Arial"/>
        </w:rPr>
        <w:t>File Batch Accepted Indicator</w:t>
      </w:r>
      <w:bookmarkEnd w:id="404"/>
      <w:bookmarkEnd w:id="40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53B101" w14:textId="77777777" w:rsidTr="008A40EB">
        <w:tc>
          <w:tcPr>
            <w:tcW w:w="2127" w:type="dxa"/>
          </w:tcPr>
          <w:p w14:paraId="189ED43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0403453" w14:textId="77777777" w:rsidR="00EF5D5A" w:rsidRPr="008B125C" w:rsidRDefault="00EF5D5A" w:rsidP="008A40EB">
            <w:pPr>
              <w:pStyle w:val="DHHStabletext"/>
              <w:rPr>
                <w:rFonts w:cs="Arial"/>
                <w:szCs w:val="21"/>
              </w:rPr>
            </w:pPr>
            <w:r w:rsidRPr="008B125C">
              <w:rPr>
                <w:rFonts w:cs="Arial"/>
                <w:szCs w:val="21"/>
              </w:rPr>
              <w:t>A boolean value indicating if the batch in its entirety was accepted.</w:t>
            </w:r>
          </w:p>
          <w:p w14:paraId="5A240EA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27F64D4" w14:textId="77777777" w:rsidTr="008A40EB">
        <w:tc>
          <w:tcPr>
            <w:tcW w:w="2127" w:type="dxa"/>
          </w:tcPr>
          <w:p w14:paraId="09BA490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A8F9CCE"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11264" w14:textId="77777777" w:rsidTr="008A40EB">
        <w:tc>
          <w:tcPr>
            <w:tcW w:w="2127" w:type="dxa"/>
          </w:tcPr>
          <w:p w14:paraId="6C4BD2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26CBA0D"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3CE257E" w14:textId="047209CC" w:rsidR="00506DA5" w:rsidRPr="008B125C" w:rsidRDefault="00706DE7"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72F672B9" w14:textId="77777777" w:rsidTr="008A40EB">
        <w:tc>
          <w:tcPr>
            <w:tcW w:w="2127" w:type="dxa"/>
          </w:tcPr>
          <w:p w14:paraId="20AB41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50EB76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09F1BB4" w14:textId="55A4FE3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/Submission/Acceptance/Batch/Accepted</w:t>
            </w:r>
          </w:p>
        </w:tc>
      </w:tr>
      <w:tr w:rsidR="00EF5D5A" w:rsidRPr="008B125C" w14:paraId="15198A5C" w14:textId="77777777" w:rsidTr="008A40EB">
        <w:tc>
          <w:tcPr>
            <w:tcW w:w="2127" w:type="dxa"/>
          </w:tcPr>
          <w:p w14:paraId="739C151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E2490E" w14:textId="64646F4D"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Validation Engine</w:t>
            </w:r>
          </w:p>
        </w:tc>
      </w:tr>
      <w:tr w:rsidR="00EF5D5A" w:rsidRPr="008B125C" w14:paraId="4509CD1C" w14:textId="77777777" w:rsidTr="008A40EB">
        <w:tc>
          <w:tcPr>
            <w:tcW w:w="2127" w:type="dxa"/>
          </w:tcPr>
          <w:p w14:paraId="0FDDB0F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DA700F" w14:textId="63693A1A"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DE8FABD" w14:textId="77777777" w:rsidTr="008A40EB">
        <w:tc>
          <w:tcPr>
            <w:tcW w:w="2127" w:type="dxa"/>
          </w:tcPr>
          <w:p w14:paraId="240E86F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C5266" w14:textId="55E0C251" w:rsidR="00EF5D5A" w:rsidRPr="003D4FC9" w:rsidRDefault="00EF5D5A" w:rsidP="008A40EB">
            <w:pPr>
              <w:pStyle w:val="DHHStabletext"/>
              <w:rPr>
                <w:rFonts w:cs="Arial"/>
                <w:szCs w:val="21"/>
              </w:rPr>
            </w:pPr>
            <w:r w:rsidRPr="003D4FC9">
              <w:rPr>
                <w:rFonts w:cs="Arial"/>
                <w:szCs w:val="21"/>
              </w:rPr>
              <w:t xml:space="preserve">All </w:t>
            </w:r>
            <w:r w:rsidR="003D4FC9" w:rsidRPr="003D4FC9">
              <w:rPr>
                <w:rFonts w:cs="Arial"/>
                <w:szCs w:val="21"/>
              </w:rPr>
              <w:t>p</w:t>
            </w:r>
            <w:r w:rsidRPr="003D4FC9">
              <w:rPr>
                <w:rFonts w:cs="Arial"/>
                <w:szCs w:val="21"/>
              </w:rPr>
              <w:t>rograms, not elsewhere specified</w:t>
            </w:r>
          </w:p>
          <w:p w14:paraId="5CD1F4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9951ED"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2202AA" w14:textId="77777777" w:rsidTr="008A40EB">
        <w:trPr>
          <w:trHeight w:val="430"/>
        </w:trPr>
        <w:tc>
          <w:tcPr>
            <w:tcW w:w="2127" w:type="dxa"/>
          </w:tcPr>
          <w:p w14:paraId="6DE8186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BFDD97F" w14:textId="77777777" w:rsidR="00EF5D5A" w:rsidRPr="008B125C" w:rsidRDefault="00EF5D5A" w:rsidP="008A40EB">
            <w:pPr>
              <w:pStyle w:val="DHHStabletext"/>
              <w:rPr>
                <w:rFonts w:cs="Arial"/>
                <w:szCs w:val="21"/>
              </w:rPr>
            </w:pPr>
            <w:r w:rsidRPr="008B125C">
              <w:rPr>
                <w:rFonts w:cs="Arial"/>
                <w:szCs w:val="21"/>
              </w:rPr>
              <w:t>Enumerated</w:t>
            </w:r>
          </w:p>
          <w:p w14:paraId="548DDD7D"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VVE0002</w:t>
            </w:r>
          </w:p>
          <w:p w14:paraId="6176E41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91944D6"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Batch not accepted</w:t>
            </w:r>
          </w:p>
          <w:p w14:paraId="49729098"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Batch accepted</w:t>
            </w:r>
          </w:p>
        </w:tc>
      </w:tr>
      <w:tr w:rsidR="00EF5D5A" w:rsidRPr="008B125C" w14:paraId="42D72702" w14:textId="77777777" w:rsidTr="008A40EB">
        <w:trPr>
          <w:trHeight w:val="312"/>
        </w:trPr>
        <w:tc>
          <w:tcPr>
            <w:tcW w:w="2127" w:type="dxa"/>
          </w:tcPr>
          <w:p w14:paraId="72CD1FBA"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24718F5" w14:textId="7246B169"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3C95488B" w14:textId="77777777" w:rsidR="00EF5D5A" w:rsidRPr="008B125C" w:rsidRDefault="00EF5D5A" w:rsidP="008A40EB">
            <w:pPr>
              <w:pStyle w:val="DHHStabletext"/>
              <w:rPr>
                <w:rFonts w:cs="Arial"/>
                <w:szCs w:val="21"/>
              </w:rPr>
            </w:pPr>
            <w:r w:rsidRPr="008B125C">
              <w:rPr>
                <w:rFonts w:cs="Arial"/>
                <w:szCs w:val="21"/>
              </w:rPr>
              <w:t>This element reflects if all the messages within a batch have been accepted.</w:t>
            </w:r>
          </w:p>
          <w:p w14:paraId="460CD8A8" w14:textId="77777777" w:rsidR="00EF5D5A" w:rsidRPr="008B125C" w:rsidRDefault="00EF5D5A" w:rsidP="008A40EB">
            <w:pPr>
              <w:pStyle w:val="DHHStabletext"/>
              <w:rPr>
                <w:rFonts w:cs="Arial"/>
                <w:szCs w:val="21"/>
              </w:rPr>
            </w:pPr>
            <w:r w:rsidRPr="008B125C">
              <w:rPr>
                <w:rFonts w:cs="Arial"/>
                <w:szCs w:val="21"/>
              </w:rPr>
              <w:t>Where the value of any File Batch Message Accepted Indicator within a batch is equal to ‘0 – Message not Accepted’, the value of this data element will always be ‘0 – Batch not Accepted’.</w:t>
            </w:r>
          </w:p>
          <w:p w14:paraId="75E08EE7" w14:textId="77777777" w:rsidR="00EF5D5A" w:rsidRPr="008B125C" w:rsidRDefault="00EF5D5A" w:rsidP="008A40EB">
            <w:pPr>
              <w:pStyle w:val="DHHStabletext"/>
              <w:rPr>
                <w:rFonts w:cs="Arial"/>
                <w:szCs w:val="21"/>
              </w:rPr>
            </w:pPr>
            <w:r w:rsidRPr="008B125C">
              <w:rPr>
                <w:rFonts w:cs="Arial"/>
                <w:szCs w:val="21"/>
              </w:rPr>
              <w:t>Where the value of all File Batch Message Accepted Indicators within a batch are equal to ‘1 – Message Accepted’, the value of this data element will always be ‘1 – Batch Accepted’.</w:t>
            </w:r>
          </w:p>
        </w:tc>
      </w:tr>
      <w:tr w:rsidR="00EF5D5A" w:rsidRPr="008B125C" w14:paraId="6D7BA4B8" w14:textId="77777777" w:rsidTr="008A40EB">
        <w:trPr>
          <w:trHeight w:val="312"/>
        </w:trPr>
        <w:tc>
          <w:tcPr>
            <w:tcW w:w="2127" w:type="dxa"/>
          </w:tcPr>
          <w:p w14:paraId="5300519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45F959" w14:textId="030369F3" w:rsidR="00A83F82" w:rsidRPr="008B125C" w:rsidRDefault="00EF5D5A" w:rsidP="00581B3A">
            <w:pPr>
              <w:pStyle w:val="DHHStabletext"/>
              <w:rPr>
                <w:rFonts w:cs="Arial"/>
                <w:szCs w:val="21"/>
              </w:rPr>
            </w:pPr>
            <w:r w:rsidRPr="008B125C">
              <w:rPr>
                <w:rFonts w:cs="Arial"/>
                <w:szCs w:val="21"/>
              </w:rPr>
              <w:t>None.</w:t>
            </w:r>
          </w:p>
        </w:tc>
      </w:tr>
      <w:tr w:rsidR="00EF5D5A" w:rsidRPr="008B125C" w14:paraId="3E845D67" w14:textId="77777777" w:rsidTr="008A40EB">
        <w:trPr>
          <w:trHeight w:val="312"/>
        </w:trPr>
        <w:tc>
          <w:tcPr>
            <w:tcW w:w="2127" w:type="dxa"/>
          </w:tcPr>
          <w:p w14:paraId="3B6B1B6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083D14" w14:textId="77777777" w:rsidR="00EF5D5A" w:rsidRPr="008B125C" w:rsidRDefault="00EF5D5A" w:rsidP="00080BB3">
            <w:pPr>
              <w:pStyle w:val="DHHStabletext"/>
              <w:spacing w:after="0" w:line="276" w:lineRule="auto"/>
              <w:rPr>
                <w:rFonts w:cs="Arial"/>
                <w:szCs w:val="21"/>
              </w:rPr>
            </w:pPr>
            <w:r w:rsidRPr="008B125C">
              <w:rPr>
                <w:rFonts w:cs="Arial"/>
                <w:szCs w:val="21"/>
              </w:rPr>
              <w:t>File Batch Identifier</w:t>
            </w:r>
          </w:p>
          <w:p w14:paraId="321BF43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575CF6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43A29D4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5079689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5CAF407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4A49624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C4D504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3D0EB7D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78AFCE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0BA07FC8" w14:textId="77777777" w:rsidR="00EF5D5A" w:rsidRPr="008B125C" w:rsidRDefault="00EF5D5A" w:rsidP="008B66AF">
            <w:pPr>
              <w:pStyle w:val="DHHStabletext"/>
              <w:spacing w:before="0" w:after="0" w:line="276" w:lineRule="auto"/>
              <w:rPr>
                <w:rFonts w:cs="Arial"/>
                <w:szCs w:val="21"/>
              </w:rPr>
            </w:pPr>
            <w:r w:rsidRPr="008B125C">
              <w:rPr>
                <w:rFonts w:cs="Arial"/>
                <w:szCs w:val="21"/>
              </w:rPr>
              <w:lastRenderedPageBreak/>
              <w:t>File Validation Event Code</w:t>
            </w:r>
          </w:p>
          <w:p w14:paraId="2752E0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1877E8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360CE6C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27FDC71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DCCA28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77000704"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202879" w14:textId="77777777" w:rsidTr="008A40EB">
        <w:tc>
          <w:tcPr>
            <w:tcW w:w="2127" w:type="dxa"/>
          </w:tcPr>
          <w:p w14:paraId="571A13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Purpose</w:t>
            </w:r>
          </w:p>
        </w:tc>
        <w:tc>
          <w:tcPr>
            <w:tcW w:w="7778" w:type="dxa"/>
          </w:tcPr>
          <w:p w14:paraId="1E599119" w14:textId="2EF19F7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4FCEB964" w14:textId="77777777" w:rsidTr="008A40EB">
        <w:tc>
          <w:tcPr>
            <w:tcW w:w="2127" w:type="dxa"/>
          </w:tcPr>
          <w:p w14:paraId="05BD933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778" w:type="dxa"/>
          </w:tcPr>
          <w:p w14:paraId="54C62037" w14:textId="28F5BFA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 xml:space="preserve">Validation Engine, VINAH </w:t>
            </w:r>
            <w:r w:rsidR="00E82A40" w:rsidRPr="008B125C">
              <w:rPr>
                <w:rFonts w:cs="Arial"/>
                <w:sz w:val="21"/>
                <w:szCs w:val="21"/>
              </w:rPr>
              <w:t xml:space="preserve">MDS </w:t>
            </w:r>
            <w:r w:rsidRPr="008B125C">
              <w:rPr>
                <w:rFonts w:cs="Arial"/>
                <w:sz w:val="21"/>
                <w:szCs w:val="21"/>
              </w:rPr>
              <w:t>data submitters.</w:t>
            </w:r>
          </w:p>
        </w:tc>
      </w:tr>
      <w:tr w:rsidR="00EF5D5A" w:rsidRPr="008B125C" w14:paraId="127F89E5" w14:textId="77777777" w:rsidTr="008A40EB">
        <w:tc>
          <w:tcPr>
            <w:tcW w:w="2127" w:type="dxa"/>
          </w:tcPr>
          <w:p w14:paraId="48AB22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684D9A7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42B76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Accepted Indicator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63E83F04" w14:textId="77777777" w:rsidTr="008A40EB">
        <w:tc>
          <w:tcPr>
            <w:tcW w:w="2127" w:type="dxa"/>
          </w:tcPr>
          <w:p w14:paraId="41D9D7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5D2B5EFF" w14:textId="67617BB5" w:rsidR="00EF5D5A" w:rsidRPr="00C46BEF"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4ACF5319" w14:textId="77777777" w:rsidTr="008A40EB">
        <w:tc>
          <w:tcPr>
            <w:tcW w:w="2127" w:type="dxa"/>
          </w:tcPr>
          <w:p w14:paraId="5FC669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59C08C32" w14:textId="51257350" w:rsidR="00EF5D5A" w:rsidRPr="008B125C" w:rsidRDefault="00BD3F0B" w:rsidP="008A40EB">
            <w:pPr>
              <w:pStyle w:val="DHHStabletext"/>
              <w:rPr>
                <w:rFonts w:cs="Arial"/>
                <w:szCs w:val="21"/>
              </w:rPr>
            </w:pPr>
            <w:r w:rsidRPr="008B125C">
              <w:rPr>
                <w:rFonts w:cs="Arial"/>
                <w:szCs w:val="21"/>
              </w:rPr>
              <w:t>Department of Health</w:t>
            </w:r>
          </w:p>
        </w:tc>
      </w:tr>
    </w:tbl>
    <w:p w14:paraId="0EB3C65E" w14:textId="77777777" w:rsidR="00EF5D5A" w:rsidRPr="008B125C" w:rsidRDefault="00EF5D5A" w:rsidP="00EF5D5A">
      <w:pPr>
        <w:rPr>
          <w:rFonts w:cs="Arial"/>
          <w:b/>
          <w:color w:val="007B4B"/>
          <w:szCs w:val="21"/>
        </w:rPr>
      </w:pPr>
      <w:r w:rsidRPr="008B125C">
        <w:rPr>
          <w:rFonts w:cs="Arial"/>
          <w:szCs w:val="21"/>
        </w:rPr>
        <w:br w:type="page"/>
      </w:r>
    </w:p>
    <w:p w14:paraId="21CDC749" w14:textId="77777777" w:rsidR="00EF5D5A" w:rsidRPr="008B125C" w:rsidRDefault="00EF5D5A" w:rsidP="00EF5D5A">
      <w:pPr>
        <w:pStyle w:val="Heading2"/>
        <w:rPr>
          <w:rFonts w:cs="Arial"/>
        </w:rPr>
      </w:pPr>
      <w:bookmarkStart w:id="406" w:name="_Toc43717360"/>
      <w:bookmarkStart w:id="407" w:name="_Toc176953707"/>
      <w:r w:rsidRPr="008B125C">
        <w:rPr>
          <w:rFonts w:cs="Arial"/>
        </w:rPr>
        <w:lastRenderedPageBreak/>
        <w:t>File Batch Identifier</w:t>
      </w:r>
      <w:bookmarkEnd w:id="406"/>
      <w:bookmarkEnd w:id="40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B7E2C30" w14:textId="77777777" w:rsidTr="008A40EB">
        <w:tc>
          <w:tcPr>
            <w:tcW w:w="2127" w:type="dxa"/>
          </w:tcPr>
          <w:p w14:paraId="6E630BC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8C74CA5" w14:textId="7DF336CC"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  A unique value generated by the VINAH Validation Engine to uniquely identify a batch of records.</w:t>
            </w:r>
          </w:p>
          <w:p w14:paraId="40D44C4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887932" w14:textId="77777777" w:rsidTr="008A40EB">
        <w:tc>
          <w:tcPr>
            <w:tcW w:w="2127" w:type="dxa"/>
          </w:tcPr>
          <w:p w14:paraId="2271E75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6C57790"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B7FAA" w14:textId="77777777" w:rsidTr="008A40EB">
        <w:tc>
          <w:tcPr>
            <w:tcW w:w="2127" w:type="dxa"/>
          </w:tcPr>
          <w:p w14:paraId="6E9E619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136D78" w14:textId="77777777" w:rsidR="00EF5D5A" w:rsidRPr="008B125C" w:rsidRDefault="00EF5D5A" w:rsidP="008A40EB">
            <w:pPr>
              <w:pStyle w:val="DHHStabletext"/>
              <w:rPr>
                <w:rFonts w:cs="Arial"/>
                <w:b/>
                <w:bCs/>
                <w:szCs w:val="21"/>
              </w:rPr>
            </w:pPr>
            <w:r w:rsidRPr="008B125C">
              <w:rPr>
                <w:rFonts w:cs="Arial"/>
                <w:szCs w:val="21"/>
              </w:rPr>
              <w:t>N(1-10)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A6CD23F" w14:textId="77777777" w:rsidTr="008A40EB">
        <w:tc>
          <w:tcPr>
            <w:tcW w:w="2127" w:type="dxa"/>
          </w:tcPr>
          <w:p w14:paraId="3A3D8C4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63A57E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74A2A67" w14:textId="4DC8715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w:t>
            </w:r>
          </w:p>
          <w:p w14:paraId="23499F31" w14:textId="1136FDC0"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sub_batch_id</w:t>
            </w:r>
          </w:p>
        </w:tc>
      </w:tr>
      <w:tr w:rsidR="00EF5D5A" w:rsidRPr="008B125C" w14:paraId="22C655BC" w14:textId="77777777" w:rsidTr="008A40EB">
        <w:tc>
          <w:tcPr>
            <w:tcW w:w="2127" w:type="dxa"/>
          </w:tcPr>
          <w:p w14:paraId="1BCAA49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819D9D3" w14:textId="77777777" w:rsidR="00EF5D5A" w:rsidRPr="008B125C" w:rsidRDefault="00EF5D5A" w:rsidP="008A40EB">
            <w:pPr>
              <w:pStyle w:val="DHHSbody"/>
              <w:rPr>
                <w:rFonts w:cs="Arial"/>
                <w:sz w:val="21"/>
                <w:szCs w:val="21"/>
              </w:rPr>
            </w:pPr>
            <w:r w:rsidRPr="008B125C">
              <w:rPr>
                <w:rFonts w:cs="Arial"/>
                <w:sz w:val="21"/>
                <w:szCs w:val="21"/>
              </w:rPr>
              <w:t>VINAH Validation Engine</w:t>
            </w:r>
          </w:p>
        </w:tc>
      </w:tr>
      <w:tr w:rsidR="00EF5D5A" w:rsidRPr="008B125C" w14:paraId="223BA55E" w14:textId="77777777" w:rsidTr="008A40EB">
        <w:tc>
          <w:tcPr>
            <w:tcW w:w="2127" w:type="dxa"/>
          </w:tcPr>
          <w:p w14:paraId="2DD3DE3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400EAC7" w14:textId="3618EA8A" w:rsidR="00EF5D5A" w:rsidRPr="008B125C" w:rsidRDefault="00EF5D5A" w:rsidP="008A40EB">
            <w:pPr>
              <w:pStyle w:val="DHHSbody"/>
              <w:rPr>
                <w:rFonts w:cs="Arial"/>
                <w:sz w:val="21"/>
                <w:szCs w:val="21"/>
              </w:rPr>
            </w:pPr>
            <w:r w:rsidRPr="008B125C">
              <w:rPr>
                <w:rFonts w:cs="Arial"/>
                <w:sz w:val="21"/>
                <w:szCs w:val="21"/>
              </w:rPr>
              <w:t xml:space="preserve">All VINAH </w:t>
            </w:r>
            <w:r w:rsidR="00E82A40" w:rsidRPr="008B125C">
              <w:rPr>
                <w:rFonts w:cs="Arial"/>
                <w:sz w:val="21"/>
                <w:szCs w:val="21"/>
              </w:rPr>
              <w:t>MDS s</w:t>
            </w:r>
            <w:r w:rsidRPr="008B125C">
              <w:rPr>
                <w:rFonts w:cs="Arial"/>
                <w:sz w:val="21"/>
                <w:szCs w:val="21"/>
              </w:rPr>
              <w:t>ubmissions where no validation events were raised at the File, HL7 or Batch Levels.</w:t>
            </w:r>
          </w:p>
        </w:tc>
      </w:tr>
      <w:tr w:rsidR="00EF5D5A" w:rsidRPr="008B125C" w14:paraId="48DF6E4C" w14:textId="77777777" w:rsidTr="008A40EB">
        <w:tc>
          <w:tcPr>
            <w:tcW w:w="2127" w:type="dxa"/>
          </w:tcPr>
          <w:p w14:paraId="6543CF2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6EFA5C" w14:textId="77777777" w:rsidR="00EF5D5A" w:rsidRPr="003D4FC9" w:rsidRDefault="00EF5D5A" w:rsidP="003D4FC9">
            <w:pPr>
              <w:pStyle w:val="DHHSbody"/>
              <w:spacing w:before="80"/>
              <w:rPr>
                <w:rFonts w:cs="Arial"/>
                <w:sz w:val="21"/>
                <w:szCs w:val="21"/>
              </w:rPr>
            </w:pPr>
            <w:r w:rsidRPr="003D4FC9">
              <w:rPr>
                <w:rFonts w:cs="Arial"/>
                <w:sz w:val="21"/>
                <w:szCs w:val="21"/>
              </w:rPr>
              <w:t>All Programs, not elsewhere specified</w:t>
            </w:r>
          </w:p>
          <w:p w14:paraId="3D878A8A"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13DAB85C" w14:textId="77777777" w:rsidR="00EF5D5A" w:rsidRPr="008B125C" w:rsidRDefault="00EF5D5A" w:rsidP="008A40EB">
            <w:pPr>
              <w:pStyle w:val="DHHSbody"/>
              <w:rPr>
                <w:rFonts w:cs="Arial"/>
                <w:sz w:val="21"/>
                <w:szCs w:val="21"/>
              </w:rPr>
            </w:pPr>
            <w:r w:rsidRPr="008B125C">
              <w:rPr>
                <w:rFonts w:cs="Arial"/>
                <w:sz w:val="21"/>
                <w:szCs w:val="21"/>
              </w:rPr>
              <w:t>File Processing End Date/Time (Optional)</w:t>
            </w:r>
          </w:p>
        </w:tc>
      </w:tr>
      <w:tr w:rsidR="00EF5D5A" w:rsidRPr="008B125C" w14:paraId="5C7DC8D4" w14:textId="77777777" w:rsidTr="008A40EB">
        <w:trPr>
          <w:trHeight w:val="430"/>
        </w:trPr>
        <w:tc>
          <w:tcPr>
            <w:tcW w:w="2127" w:type="dxa"/>
          </w:tcPr>
          <w:p w14:paraId="3E97416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BB43C65"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6E371B34" w14:textId="77777777" w:rsidTr="008A40EB">
        <w:trPr>
          <w:trHeight w:val="312"/>
        </w:trPr>
        <w:tc>
          <w:tcPr>
            <w:tcW w:w="2127" w:type="dxa"/>
          </w:tcPr>
          <w:p w14:paraId="608E5A8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0350F38" w14:textId="585DA1FA" w:rsidR="00EF5D5A" w:rsidRPr="008B125C" w:rsidRDefault="00EF5D5A" w:rsidP="008A40EB">
            <w:pPr>
              <w:pStyle w:val="DHHSbody"/>
              <w:rPr>
                <w:rFonts w:cs="Arial"/>
                <w:sz w:val="21"/>
                <w:szCs w:val="21"/>
              </w:rPr>
            </w:pPr>
            <w:r w:rsidRPr="008B125C">
              <w:rPr>
                <w:rFonts w:cs="Arial"/>
                <w:sz w:val="21"/>
                <w:szCs w:val="21"/>
              </w:rPr>
              <w:t xml:space="preserve">THIS DATA ELEMENT IS NOT REPORTED BY HEALTH SERVICES. IT DEFINES CONTENT IN THE VALIDATION REPORT RETURNED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1E95A712" w14:textId="26B43BA2" w:rsidR="00EF5D5A" w:rsidRPr="008B125C" w:rsidRDefault="00EF5D5A" w:rsidP="008A40EB">
            <w:pPr>
              <w:pStyle w:val="DHHSbody"/>
              <w:rPr>
                <w:rFonts w:cs="Arial"/>
                <w:sz w:val="21"/>
                <w:szCs w:val="21"/>
              </w:rPr>
            </w:pPr>
            <w:r w:rsidRPr="008B125C">
              <w:rPr>
                <w:rFonts w:cs="Arial"/>
                <w:sz w:val="21"/>
                <w:szCs w:val="21"/>
              </w:rPr>
              <w:t>This data element differs from the Batch Control Identifier</w:t>
            </w:r>
            <w:r w:rsidR="00C46BEF">
              <w:rPr>
                <w:rFonts w:cs="Arial"/>
                <w:sz w:val="21"/>
                <w:szCs w:val="21"/>
              </w:rPr>
              <w:t xml:space="preserve"> </w:t>
            </w:r>
            <w:r w:rsidRPr="008B125C">
              <w:rPr>
                <w:rFonts w:cs="Arial"/>
                <w:sz w:val="21"/>
                <w:szCs w:val="21"/>
              </w:rPr>
              <w:t xml:space="preserve">and is used for internal reference in the VINAH </w:t>
            </w:r>
            <w:r w:rsidR="00E82A40" w:rsidRPr="008B125C">
              <w:rPr>
                <w:rFonts w:cs="Arial"/>
                <w:sz w:val="21"/>
                <w:szCs w:val="21"/>
              </w:rPr>
              <w:t xml:space="preserve">MDS </w:t>
            </w:r>
            <w:r w:rsidRPr="008B125C">
              <w:rPr>
                <w:rFonts w:cs="Arial"/>
                <w:sz w:val="21"/>
                <w:szCs w:val="21"/>
              </w:rPr>
              <w:t>Validation Engine.</w:t>
            </w:r>
          </w:p>
        </w:tc>
      </w:tr>
      <w:tr w:rsidR="00EF5D5A" w:rsidRPr="008B125C" w14:paraId="79680BFE" w14:textId="77777777" w:rsidTr="008A40EB">
        <w:trPr>
          <w:trHeight w:val="312"/>
        </w:trPr>
        <w:tc>
          <w:tcPr>
            <w:tcW w:w="2127" w:type="dxa"/>
          </w:tcPr>
          <w:p w14:paraId="531B868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051E4B"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CFC85C8" w14:textId="77777777" w:rsidTr="008A40EB">
        <w:trPr>
          <w:trHeight w:val="312"/>
        </w:trPr>
        <w:tc>
          <w:tcPr>
            <w:tcW w:w="2127" w:type="dxa"/>
          </w:tcPr>
          <w:p w14:paraId="27A10CE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879D17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465954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681B9BF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063BBCF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3CCCD58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192768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17ECE12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58797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DDD10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4DD6C3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4D8D6A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52E0A6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1252AA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08574B2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7E9EF1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0486A88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EA526B8" w14:textId="544B9985"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A09DCC" w14:textId="77777777" w:rsidTr="008A40EB">
        <w:tc>
          <w:tcPr>
            <w:tcW w:w="2127" w:type="dxa"/>
          </w:tcPr>
          <w:p w14:paraId="60CB2B3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46F7E2" w14:textId="29A1C9A4"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5CC883C0" w14:textId="77777777" w:rsidTr="008A40EB">
        <w:tc>
          <w:tcPr>
            <w:tcW w:w="2127" w:type="dxa"/>
          </w:tcPr>
          <w:p w14:paraId="6AD28F52" w14:textId="77777777" w:rsidR="00EF5D5A" w:rsidRPr="008B125C" w:rsidRDefault="00EF5D5A" w:rsidP="008A40EB">
            <w:pPr>
              <w:pStyle w:val="DHHStabletext"/>
              <w:rPr>
                <w:rFonts w:cs="Arial"/>
                <w:b/>
                <w:bCs/>
                <w:szCs w:val="21"/>
              </w:rPr>
            </w:pPr>
            <w:r w:rsidRPr="008B125C">
              <w:rPr>
                <w:rFonts w:cs="Arial"/>
                <w:b/>
                <w:bCs/>
                <w:szCs w:val="21"/>
              </w:rPr>
              <w:lastRenderedPageBreak/>
              <w:t>Principal users</w:t>
            </w:r>
          </w:p>
        </w:tc>
        <w:tc>
          <w:tcPr>
            <w:tcW w:w="7778" w:type="dxa"/>
          </w:tcPr>
          <w:p w14:paraId="28E46377" w14:textId="64A4DCF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data submitters</w:t>
            </w:r>
          </w:p>
        </w:tc>
      </w:tr>
      <w:tr w:rsidR="00EF5D5A" w:rsidRPr="008B125C" w14:paraId="3A73D265" w14:textId="77777777" w:rsidTr="008A40EB">
        <w:tc>
          <w:tcPr>
            <w:tcW w:w="2127" w:type="dxa"/>
          </w:tcPr>
          <w:p w14:paraId="13734D72"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96EC91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250D16"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299FC1B" w14:textId="77777777" w:rsidTr="008A40EB">
        <w:tc>
          <w:tcPr>
            <w:tcW w:w="2127" w:type="dxa"/>
          </w:tcPr>
          <w:p w14:paraId="085B388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41943" w14:textId="4A9B2BDC" w:rsidR="00EF5D5A" w:rsidRPr="00B1173E"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7655869" w14:textId="77777777" w:rsidTr="008A40EB">
        <w:tc>
          <w:tcPr>
            <w:tcW w:w="2127" w:type="dxa"/>
          </w:tcPr>
          <w:p w14:paraId="6869465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9BC49BB" w14:textId="7F601AE5" w:rsidR="00EF5D5A" w:rsidRPr="008B125C" w:rsidRDefault="00BD3F0B" w:rsidP="008A40EB">
            <w:pPr>
              <w:pStyle w:val="DHHStabletext"/>
              <w:rPr>
                <w:rFonts w:cs="Arial"/>
                <w:szCs w:val="21"/>
              </w:rPr>
            </w:pPr>
            <w:r w:rsidRPr="008B125C">
              <w:rPr>
                <w:rFonts w:cs="Arial"/>
                <w:szCs w:val="21"/>
              </w:rPr>
              <w:t>Department of Health</w:t>
            </w:r>
          </w:p>
        </w:tc>
      </w:tr>
    </w:tbl>
    <w:p w14:paraId="45FD86F1" w14:textId="77777777" w:rsidR="00EF5D5A" w:rsidRPr="008B125C" w:rsidRDefault="00EF5D5A" w:rsidP="00EF5D5A">
      <w:pPr>
        <w:rPr>
          <w:rFonts w:cs="Arial"/>
          <w:b/>
          <w:color w:val="007B4B"/>
          <w:szCs w:val="21"/>
        </w:rPr>
      </w:pPr>
      <w:r w:rsidRPr="008B125C">
        <w:rPr>
          <w:rFonts w:cs="Arial"/>
          <w:szCs w:val="21"/>
        </w:rPr>
        <w:br w:type="page"/>
      </w:r>
    </w:p>
    <w:p w14:paraId="2A2E9A61" w14:textId="77777777" w:rsidR="00EF5D5A" w:rsidRPr="008B125C" w:rsidRDefault="00EF5D5A" w:rsidP="00EF5D5A">
      <w:pPr>
        <w:pStyle w:val="Heading2"/>
        <w:rPr>
          <w:rFonts w:cs="Arial"/>
        </w:rPr>
      </w:pPr>
      <w:bookmarkStart w:id="408" w:name="_Toc43717361"/>
      <w:bookmarkStart w:id="409" w:name="_Toc176953708"/>
      <w:r w:rsidRPr="008B125C">
        <w:rPr>
          <w:rFonts w:cs="Arial"/>
        </w:rPr>
        <w:lastRenderedPageBreak/>
        <w:t>File Batch Message Accepted Indicator</w:t>
      </w:r>
      <w:bookmarkEnd w:id="408"/>
      <w:bookmarkEnd w:id="40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518E62C" w14:textId="77777777" w:rsidTr="008A40EB">
        <w:tc>
          <w:tcPr>
            <w:tcW w:w="2127" w:type="dxa"/>
          </w:tcPr>
          <w:p w14:paraId="58E5320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BBC6E76" w14:textId="43BFBCE4"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36E688B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4199F1D" w14:textId="77777777" w:rsidTr="008A40EB">
        <w:tc>
          <w:tcPr>
            <w:tcW w:w="2127" w:type="dxa"/>
          </w:tcPr>
          <w:p w14:paraId="6742F73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F12823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3862216" w14:textId="77777777" w:rsidTr="008A40EB">
        <w:tc>
          <w:tcPr>
            <w:tcW w:w="2127" w:type="dxa"/>
          </w:tcPr>
          <w:p w14:paraId="75FA0B6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4944F87" w14:textId="134EA742"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8BBB1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73CF82" w14:textId="77777777" w:rsidTr="008A40EB">
        <w:tc>
          <w:tcPr>
            <w:tcW w:w="2127" w:type="dxa"/>
          </w:tcPr>
          <w:p w14:paraId="7BD698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2A77572"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D518BFB" w14:textId="0200B203"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Message/Accepted</w:t>
            </w:r>
          </w:p>
        </w:tc>
      </w:tr>
      <w:tr w:rsidR="00EF5D5A" w:rsidRPr="008B125C" w14:paraId="2C5EB17F" w14:textId="77777777" w:rsidTr="008A40EB">
        <w:tc>
          <w:tcPr>
            <w:tcW w:w="2127" w:type="dxa"/>
          </w:tcPr>
          <w:p w14:paraId="61EC985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C9C89C9" w14:textId="72B4773C"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47F1F70" w14:textId="77777777" w:rsidTr="008A40EB">
        <w:tc>
          <w:tcPr>
            <w:tcW w:w="2127" w:type="dxa"/>
          </w:tcPr>
          <w:p w14:paraId="47CC27E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24CAA5" w14:textId="3E51C63B" w:rsidR="00EF5D5A" w:rsidRPr="008B125C" w:rsidRDefault="00EF5D5A" w:rsidP="00080BB3">
            <w:pPr>
              <w:pStyle w:val="DHHStabletext"/>
              <w:spacing w:after="0" w:line="276" w:lineRule="auto"/>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1A9B5A4B" w14:textId="77777777" w:rsidTr="008A40EB">
        <w:tc>
          <w:tcPr>
            <w:tcW w:w="2127" w:type="dxa"/>
          </w:tcPr>
          <w:p w14:paraId="7BE6037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22109FC" w14:textId="21A97647" w:rsidR="00EF5D5A" w:rsidRPr="003D4FC9" w:rsidRDefault="00EF5D5A" w:rsidP="00080BB3">
            <w:pPr>
              <w:pStyle w:val="DHHStabletext"/>
              <w:spacing w:after="0" w:line="276" w:lineRule="auto"/>
              <w:rPr>
                <w:rFonts w:cs="Arial"/>
                <w:szCs w:val="21"/>
              </w:rPr>
            </w:pPr>
            <w:r w:rsidRPr="003D4FC9">
              <w:rPr>
                <w:rFonts w:cs="Arial"/>
                <w:szCs w:val="21"/>
              </w:rPr>
              <w:t xml:space="preserve">All </w:t>
            </w:r>
            <w:r w:rsidR="003D4FC9">
              <w:rPr>
                <w:rFonts w:cs="Arial"/>
                <w:szCs w:val="21"/>
              </w:rPr>
              <w:t>p</w:t>
            </w:r>
            <w:r w:rsidRPr="003D4FC9">
              <w:rPr>
                <w:rFonts w:cs="Arial"/>
                <w:szCs w:val="21"/>
              </w:rPr>
              <w:t>rograms, not elsewhere specified</w:t>
            </w:r>
          </w:p>
          <w:p w14:paraId="0888E34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6844017"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D2E3CB8" w14:textId="77777777" w:rsidTr="008A40EB">
        <w:trPr>
          <w:trHeight w:val="430"/>
        </w:trPr>
        <w:tc>
          <w:tcPr>
            <w:tcW w:w="2127" w:type="dxa"/>
          </w:tcPr>
          <w:p w14:paraId="54E3C1F7"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0950EF3" w14:textId="77777777" w:rsidR="00EF5D5A" w:rsidRPr="008B125C" w:rsidRDefault="00EF5D5A" w:rsidP="008A40EB">
            <w:pPr>
              <w:pStyle w:val="DHHStabletext"/>
              <w:rPr>
                <w:rFonts w:cs="Arial"/>
                <w:szCs w:val="21"/>
              </w:rPr>
            </w:pPr>
            <w:r w:rsidRPr="008B125C">
              <w:rPr>
                <w:rFonts w:cs="Arial"/>
                <w:szCs w:val="21"/>
              </w:rPr>
              <w:t>Enumerated</w:t>
            </w:r>
          </w:p>
          <w:p w14:paraId="316B618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VVE0004</w:t>
            </w:r>
          </w:p>
          <w:p w14:paraId="7F8995C3"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43679A"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Message not accepted</w:t>
            </w:r>
          </w:p>
          <w:p w14:paraId="20EA724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accepted</w:t>
            </w:r>
          </w:p>
        </w:tc>
      </w:tr>
      <w:tr w:rsidR="00EF5D5A" w:rsidRPr="008B125C" w14:paraId="492819BF" w14:textId="77777777" w:rsidTr="008A40EB">
        <w:trPr>
          <w:trHeight w:val="312"/>
        </w:trPr>
        <w:tc>
          <w:tcPr>
            <w:tcW w:w="2127" w:type="dxa"/>
          </w:tcPr>
          <w:p w14:paraId="51DC4A8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B238478" w14:textId="227032D4" w:rsidR="00EF5D5A" w:rsidRPr="008B125C" w:rsidRDefault="00EF5D5A" w:rsidP="00080BB3">
            <w:pPr>
              <w:pStyle w:val="DHHStabletext"/>
              <w:spacing w:after="0" w:line="276" w:lineRule="auto"/>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6C9DB340" w14:textId="77777777" w:rsidR="00EF5D5A" w:rsidRPr="008B125C" w:rsidRDefault="00EF5D5A" w:rsidP="008A40EB">
            <w:pPr>
              <w:pStyle w:val="DHHStabletext"/>
              <w:rPr>
                <w:rFonts w:cs="Arial"/>
                <w:szCs w:val="21"/>
              </w:rPr>
            </w:pPr>
            <w:r w:rsidRPr="008B125C">
              <w:rPr>
                <w:rFonts w:cs="Arial"/>
                <w:szCs w:val="21"/>
              </w:rPr>
              <w:t>Where the value of the element File Batch Message Valid Indicator is ‘0 - The message caused one or more validation events’, the value of this element will always be ‘0 - Message Not Accepted’.</w:t>
            </w:r>
          </w:p>
          <w:p w14:paraId="78F29F46" w14:textId="77777777" w:rsidR="00EF5D5A" w:rsidRPr="008B125C" w:rsidRDefault="00EF5D5A" w:rsidP="008A40EB">
            <w:pPr>
              <w:pStyle w:val="DHHStabletext"/>
              <w:rPr>
                <w:rFonts w:cs="Arial"/>
                <w:szCs w:val="21"/>
              </w:rPr>
            </w:pPr>
            <w:r w:rsidRPr="008B125C">
              <w:rPr>
                <w:rFonts w:cs="Arial"/>
                <w:szCs w:val="21"/>
              </w:rPr>
              <w:t>Where the value of the File Batch Message Valid Indicator is ‘1 - The message did not cause any validation events’, the value of this element may either be ‘1 – Message Accepted’ or ‘0 – Message Not Accepted’.</w:t>
            </w:r>
          </w:p>
          <w:p w14:paraId="0ED5388B" w14:textId="77777777" w:rsidR="00EF5D5A" w:rsidRPr="008B125C" w:rsidRDefault="00EF5D5A" w:rsidP="008A40EB">
            <w:pPr>
              <w:pStyle w:val="DHHStabletext"/>
              <w:rPr>
                <w:rFonts w:cs="Arial"/>
                <w:szCs w:val="21"/>
              </w:rPr>
            </w:pPr>
            <w:r w:rsidRPr="008B125C">
              <w:rPr>
                <w:rFonts w:cs="Arial"/>
                <w:szCs w:val="21"/>
              </w:rPr>
              <w:t>The value of this data element will only be ‘1 – Message Accepted’ if all messages with the same batch have a File Batch Message Valid Indicator of ‘1 – The message did not cause any validation events’.</w:t>
            </w:r>
          </w:p>
          <w:p w14:paraId="24E6E691" w14:textId="77777777" w:rsidR="00EF5D5A" w:rsidRPr="008B125C" w:rsidRDefault="00EF5D5A" w:rsidP="008A40EB">
            <w:pPr>
              <w:pStyle w:val="DHHStabletext"/>
              <w:rPr>
                <w:rFonts w:cs="Arial"/>
                <w:szCs w:val="21"/>
              </w:rPr>
            </w:pPr>
            <w:r w:rsidRPr="008B125C">
              <w:rPr>
                <w:rFonts w:cs="Arial"/>
                <w:szCs w:val="21"/>
              </w:rPr>
              <w:t>It is possible for all message to have a File Batch Message Valid Indicator of ‘1 – The message did not cause any validation events’ and for all messages to have a File Batch Message Accepted Indicator of ‘0 – Not Accepted’.</w:t>
            </w:r>
          </w:p>
        </w:tc>
      </w:tr>
      <w:tr w:rsidR="00EF5D5A" w:rsidRPr="008B125C" w14:paraId="3FD86074" w14:textId="77777777" w:rsidTr="008A40EB">
        <w:trPr>
          <w:trHeight w:val="312"/>
        </w:trPr>
        <w:tc>
          <w:tcPr>
            <w:tcW w:w="2127" w:type="dxa"/>
          </w:tcPr>
          <w:p w14:paraId="2270A2C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620B54E" w14:textId="22B5FC20" w:rsidR="00A83F82" w:rsidRPr="008B125C" w:rsidRDefault="00EF5D5A" w:rsidP="008A40EB">
            <w:pPr>
              <w:pStyle w:val="DHHStabletext"/>
              <w:rPr>
                <w:rFonts w:cs="Arial"/>
                <w:szCs w:val="21"/>
              </w:rPr>
            </w:pPr>
            <w:r w:rsidRPr="008B125C">
              <w:rPr>
                <w:rFonts w:cs="Arial"/>
                <w:szCs w:val="21"/>
              </w:rPr>
              <w:t>None.</w:t>
            </w:r>
          </w:p>
        </w:tc>
      </w:tr>
      <w:tr w:rsidR="00EF5D5A" w:rsidRPr="008B125C" w14:paraId="5F097D4E" w14:textId="77777777" w:rsidTr="008A40EB">
        <w:trPr>
          <w:trHeight w:val="312"/>
        </w:trPr>
        <w:tc>
          <w:tcPr>
            <w:tcW w:w="2127" w:type="dxa"/>
          </w:tcPr>
          <w:p w14:paraId="6AF92A4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3D84527"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AE1D52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54BA96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15201CD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0BFFD59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70B238D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03B0C97" w14:textId="77777777" w:rsidR="00EF5D5A" w:rsidRPr="008B125C" w:rsidRDefault="00EF5D5A" w:rsidP="008B66AF">
            <w:pPr>
              <w:pStyle w:val="DHHStabletext"/>
              <w:spacing w:before="0" w:after="0" w:line="276" w:lineRule="auto"/>
              <w:rPr>
                <w:rFonts w:cs="Arial"/>
                <w:szCs w:val="21"/>
              </w:rPr>
            </w:pPr>
            <w:r w:rsidRPr="008B125C">
              <w:rPr>
                <w:rFonts w:cs="Arial"/>
                <w:szCs w:val="21"/>
              </w:rPr>
              <w:lastRenderedPageBreak/>
              <w:t>File Batch Sequence Number</w:t>
            </w:r>
          </w:p>
          <w:p w14:paraId="745E9BC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C8BE1F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4D6978F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25224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04603ED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7B5894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0387D4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622ACFD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1F74CDD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0A190F20"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ECFF42" w14:textId="77777777" w:rsidTr="008A40EB">
        <w:tc>
          <w:tcPr>
            <w:tcW w:w="2127" w:type="dxa"/>
          </w:tcPr>
          <w:p w14:paraId="7E6606C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B1EFD6D" w14:textId="0B288482" w:rsidR="00EF5D5A" w:rsidRPr="008B125C" w:rsidRDefault="00EF5D5A" w:rsidP="00080BB3">
            <w:pPr>
              <w:pStyle w:val="DHHStabletext"/>
              <w:spacing w:after="0" w:line="276" w:lineRule="auto"/>
              <w:rPr>
                <w:rFonts w:cs="Arial"/>
                <w:szCs w:val="21"/>
              </w:rPr>
            </w:pPr>
            <w:r w:rsidRPr="008B125C">
              <w:rPr>
                <w:rFonts w:cs="Arial"/>
                <w:szCs w:val="21"/>
              </w:rPr>
              <w:t xml:space="preserve">To enable management </w:t>
            </w:r>
            <w:r w:rsidR="00E82A40" w:rsidRPr="008B125C">
              <w:rPr>
                <w:rFonts w:cs="Arial"/>
                <w:szCs w:val="21"/>
              </w:rPr>
              <w:t>of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7C0CF1A8" w14:textId="77777777" w:rsidTr="008A40EB">
        <w:tc>
          <w:tcPr>
            <w:tcW w:w="2127" w:type="dxa"/>
          </w:tcPr>
          <w:p w14:paraId="45097DD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2C718D" w14:textId="62D82388"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46145712" w14:textId="77777777" w:rsidTr="008A40EB">
        <w:tc>
          <w:tcPr>
            <w:tcW w:w="2127" w:type="dxa"/>
          </w:tcPr>
          <w:p w14:paraId="179FA6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2B60434"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A13252" w14:textId="23BDE944" w:rsidR="00EF5D5A" w:rsidRPr="008B125C" w:rsidRDefault="00EF5D5A" w:rsidP="00D368A1">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Accepted Indicator</w:t>
            </w:r>
            <w:r w:rsidRPr="008B125C">
              <w:rPr>
                <w:rFonts w:cs="Arial"/>
                <w:sz w:val="21"/>
                <w:szCs w:val="21"/>
              </w:rPr>
              <w:tab/>
              <w:t>2010/07/01</w:t>
            </w:r>
          </w:p>
        </w:tc>
      </w:tr>
      <w:tr w:rsidR="00EF5D5A" w:rsidRPr="008B125C" w14:paraId="387B014B" w14:textId="77777777" w:rsidTr="008A40EB">
        <w:tc>
          <w:tcPr>
            <w:tcW w:w="2127" w:type="dxa"/>
          </w:tcPr>
          <w:p w14:paraId="155D1AD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FDC7B82" w14:textId="5EC1D6F3" w:rsidR="00EF5D5A" w:rsidRPr="004C1948"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37BD006E" w14:textId="77777777" w:rsidTr="008A40EB">
        <w:tc>
          <w:tcPr>
            <w:tcW w:w="2127" w:type="dxa"/>
          </w:tcPr>
          <w:p w14:paraId="61ED76A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DECFD44" w14:textId="78CD9897" w:rsidR="00EF5D5A" w:rsidRPr="008B125C" w:rsidRDefault="00BD3F0B" w:rsidP="008A40EB">
            <w:pPr>
              <w:pStyle w:val="DHHStabletext"/>
              <w:rPr>
                <w:rFonts w:cs="Arial"/>
                <w:szCs w:val="21"/>
              </w:rPr>
            </w:pPr>
            <w:r w:rsidRPr="008B125C">
              <w:rPr>
                <w:rFonts w:cs="Arial"/>
                <w:szCs w:val="21"/>
              </w:rPr>
              <w:t>Department of Health</w:t>
            </w:r>
          </w:p>
        </w:tc>
      </w:tr>
    </w:tbl>
    <w:p w14:paraId="68C656FF" w14:textId="77777777" w:rsidR="00EF5D5A" w:rsidRPr="008B125C" w:rsidRDefault="00EF5D5A" w:rsidP="00EF5D5A">
      <w:pPr>
        <w:rPr>
          <w:rFonts w:cs="Arial"/>
          <w:b/>
          <w:color w:val="007B4B"/>
          <w:sz w:val="28"/>
          <w:szCs w:val="28"/>
        </w:rPr>
      </w:pPr>
      <w:r w:rsidRPr="008B125C">
        <w:rPr>
          <w:rFonts w:cs="Arial"/>
        </w:rPr>
        <w:br w:type="page"/>
      </w:r>
    </w:p>
    <w:p w14:paraId="1C046914" w14:textId="77777777" w:rsidR="00EF5D5A" w:rsidRPr="008B125C" w:rsidRDefault="00EF5D5A" w:rsidP="00EF5D5A">
      <w:pPr>
        <w:pStyle w:val="Heading2"/>
        <w:rPr>
          <w:rFonts w:cs="Arial"/>
        </w:rPr>
      </w:pPr>
      <w:bookmarkStart w:id="410" w:name="_Toc43717362"/>
      <w:bookmarkStart w:id="411" w:name="_Toc176953709"/>
      <w:r w:rsidRPr="008B125C">
        <w:rPr>
          <w:rFonts w:cs="Arial"/>
        </w:rPr>
        <w:lastRenderedPageBreak/>
        <w:t>File Batch Message Count</w:t>
      </w:r>
      <w:bookmarkEnd w:id="410"/>
      <w:bookmarkEnd w:id="41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8B61E4A" w14:textId="77777777" w:rsidTr="008A40EB">
        <w:tc>
          <w:tcPr>
            <w:tcW w:w="2127" w:type="dxa"/>
          </w:tcPr>
          <w:p w14:paraId="703FE21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D113D9" w14:textId="77777777" w:rsidR="00EF5D5A" w:rsidRPr="008B125C" w:rsidRDefault="00EF5D5A" w:rsidP="008A40EB">
            <w:pPr>
              <w:pStyle w:val="DHHSbody"/>
              <w:rPr>
                <w:rFonts w:cs="Arial"/>
                <w:sz w:val="21"/>
                <w:szCs w:val="21"/>
              </w:rPr>
            </w:pPr>
            <w:r w:rsidRPr="008B125C">
              <w:rPr>
                <w:rFonts w:cs="Arial"/>
                <w:sz w:val="21"/>
                <w:szCs w:val="21"/>
              </w:rPr>
              <w:t>The total number of messages contained within a batch.</w:t>
            </w:r>
          </w:p>
          <w:p w14:paraId="38F34BF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83F0F1D" w14:textId="77777777" w:rsidTr="008A40EB">
        <w:tc>
          <w:tcPr>
            <w:tcW w:w="2127" w:type="dxa"/>
          </w:tcPr>
          <w:p w14:paraId="2DB4FBB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32A48FF"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89B60F" w14:textId="77777777" w:rsidTr="008A40EB">
        <w:tc>
          <w:tcPr>
            <w:tcW w:w="2127" w:type="dxa"/>
          </w:tcPr>
          <w:p w14:paraId="0633B96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5BA305" w14:textId="77777777" w:rsidR="00EF5D5A" w:rsidRPr="008B125C" w:rsidRDefault="00EF5D5A" w:rsidP="008A40EB">
            <w:pPr>
              <w:pStyle w:val="DHHStabletext"/>
              <w:rPr>
                <w:rFonts w:cs="Arial"/>
                <w:b/>
                <w:bCs/>
                <w:szCs w:val="21"/>
              </w:rPr>
            </w:pPr>
            <w:r w:rsidRPr="008B125C">
              <w:rPr>
                <w:rFonts w:cs="Arial"/>
                <w:szCs w:val="21"/>
              </w:rPr>
              <w:t>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6C097DD" w14:textId="77777777" w:rsidTr="008A40EB">
        <w:tc>
          <w:tcPr>
            <w:tcW w:w="2127" w:type="dxa"/>
          </w:tcPr>
          <w:p w14:paraId="0D1A1C9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DC89198" w14:textId="46ED779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00706DE7" w:rsidRPr="008B125C">
              <w:rPr>
                <w:rFonts w:cs="Arial"/>
                <w:b/>
                <w:bCs/>
                <w:szCs w:val="21"/>
              </w:rPr>
              <w:tab/>
            </w:r>
            <w:r w:rsidRPr="008B125C">
              <w:rPr>
                <w:rFonts w:cs="Arial"/>
                <w:b/>
                <w:bCs/>
                <w:szCs w:val="21"/>
              </w:rPr>
              <w:t>XML Validation Report</w:t>
            </w:r>
          </w:p>
          <w:p w14:paraId="528656E6" w14:textId="303236E6"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/Submission/Acceptance/Batch/Message_Count</w:t>
            </w:r>
          </w:p>
        </w:tc>
      </w:tr>
      <w:tr w:rsidR="00EF5D5A" w:rsidRPr="008B125C" w14:paraId="48E5577C" w14:textId="77777777" w:rsidTr="008A40EB">
        <w:tc>
          <w:tcPr>
            <w:tcW w:w="2127" w:type="dxa"/>
          </w:tcPr>
          <w:p w14:paraId="258EB8C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F5271D1" w14:textId="43B6FFE6"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70B5475" w14:textId="77777777" w:rsidTr="008A40EB">
        <w:tc>
          <w:tcPr>
            <w:tcW w:w="2127" w:type="dxa"/>
          </w:tcPr>
          <w:p w14:paraId="215A13E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7BB49CF" w14:textId="1CEDD64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614A4B9" w14:textId="77777777" w:rsidTr="008A40EB">
        <w:tc>
          <w:tcPr>
            <w:tcW w:w="2127" w:type="dxa"/>
          </w:tcPr>
          <w:p w14:paraId="58B3C0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034110F" w14:textId="77777777" w:rsidR="003D4FC9" w:rsidRPr="003D4FC9" w:rsidRDefault="003D4FC9" w:rsidP="003D4FC9">
            <w:pPr>
              <w:pStyle w:val="DHHStabletext"/>
              <w:rPr>
                <w:rFonts w:cs="Arial"/>
                <w:szCs w:val="21"/>
              </w:rPr>
            </w:pPr>
            <w:r w:rsidRPr="003D4FC9">
              <w:rPr>
                <w:rFonts w:cs="Arial"/>
                <w:szCs w:val="21"/>
              </w:rPr>
              <w:t>All programs, not elsewhere specified</w:t>
            </w:r>
          </w:p>
          <w:p w14:paraId="1DCAD5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7204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1F209704" w14:textId="77777777" w:rsidTr="008A40EB">
        <w:tc>
          <w:tcPr>
            <w:tcW w:w="2127" w:type="dxa"/>
          </w:tcPr>
          <w:p w14:paraId="1100456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272F4A7" w14:textId="77777777" w:rsidR="00EF5D5A" w:rsidRPr="008B125C" w:rsidRDefault="00EF5D5A" w:rsidP="008A40EB">
            <w:pPr>
              <w:pStyle w:val="DHHStabletext"/>
              <w:rPr>
                <w:rFonts w:cs="Arial"/>
                <w:szCs w:val="21"/>
              </w:rPr>
            </w:pPr>
            <w:r w:rsidRPr="008B125C">
              <w:rPr>
                <w:rFonts w:cs="Arial"/>
                <w:szCs w:val="21"/>
              </w:rPr>
              <w:t>Positive Integer equal to the count of messages in the batch</w:t>
            </w:r>
          </w:p>
        </w:tc>
      </w:tr>
      <w:tr w:rsidR="00EF5D5A" w:rsidRPr="008B125C" w14:paraId="571CC439" w14:textId="77777777" w:rsidTr="008A40EB">
        <w:trPr>
          <w:trHeight w:val="430"/>
        </w:trPr>
        <w:tc>
          <w:tcPr>
            <w:tcW w:w="2127" w:type="dxa"/>
          </w:tcPr>
          <w:p w14:paraId="404E40F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51EBBF1" w14:textId="52BFB562" w:rsidR="00EF5D5A" w:rsidRPr="008B125C" w:rsidRDefault="00EF5D5A" w:rsidP="008A40EB">
            <w:pPr>
              <w:pStyle w:val="DHHSbody"/>
              <w:rPr>
                <w:rFonts w:cs="Arial"/>
                <w:sz w:val="21"/>
                <w:szCs w:val="21"/>
              </w:rPr>
            </w:pPr>
            <w:r w:rsidRPr="008B125C">
              <w:rPr>
                <w:rFonts w:cs="Arial"/>
                <w:sz w:val="21"/>
                <w:szCs w:val="21"/>
              </w:rPr>
              <w:t>THIS DATA ELEMENT IS NOT REPORTED BY HEALTH SERVICES. IT DEFINES CONTENT IN THE VALIDATION REPORT RETURNED BY</w:t>
            </w:r>
            <w:r w:rsidR="00E82A40" w:rsidRPr="008B125C">
              <w:rPr>
                <w:rFonts w:cs="Arial"/>
                <w:sz w:val="21"/>
                <w:szCs w:val="21"/>
              </w:rPr>
              <w:t xml:space="preserve"> THE</w:t>
            </w:r>
            <w:r w:rsidRPr="008B125C">
              <w:rPr>
                <w:rFonts w:cs="Arial"/>
                <w:sz w:val="21"/>
                <w:szCs w:val="21"/>
              </w:rPr>
              <w:t xml:space="preserve"> VINAH</w:t>
            </w:r>
            <w:r w:rsidR="00E82A40" w:rsidRPr="008B125C">
              <w:rPr>
                <w:rFonts w:cs="Arial"/>
                <w:sz w:val="21"/>
                <w:szCs w:val="21"/>
              </w:rPr>
              <w:t xml:space="preserve"> MDS VALIDATION ENGINE</w:t>
            </w:r>
            <w:r w:rsidRPr="008B125C">
              <w:rPr>
                <w:rFonts w:cs="Arial"/>
                <w:sz w:val="21"/>
                <w:szCs w:val="21"/>
              </w:rPr>
              <w:t>.</w:t>
            </w:r>
          </w:p>
        </w:tc>
      </w:tr>
      <w:tr w:rsidR="00EF5D5A" w:rsidRPr="008B125C" w14:paraId="5238FF17" w14:textId="77777777" w:rsidTr="008A40EB">
        <w:trPr>
          <w:trHeight w:val="312"/>
        </w:trPr>
        <w:tc>
          <w:tcPr>
            <w:tcW w:w="2127" w:type="dxa"/>
          </w:tcPr>
          <w:p w14:paraId="05A096F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CCCA73E"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154A1B4" w14:textId="77777777" w:rsidTr="008A40EB">
        <w:trPr>
          <w:trHeight w:val="312"/>
        </w:trPr>
        <w:tc>
          <w:tcPr>
            <w:tcW w:w="2127" w:type="dxa"/>
          </w:tcPr>
          <w:p w14:paraId="6F9F021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21F823F"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DD481B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6C81AA6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4573894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7C669B3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075CB9A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B4B62D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661B686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4482491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53B886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7EC60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72440DC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7D261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CED27C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511C3A6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2F9B9AB" w14:textId="318BF50B" w:rsidR="00A83F82"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26CC1BEE" w14:textId="77777777" w:rsidR="00EF5D5A" w:rsidRPr="008B125C" w:rsidRDefault="00EF5D5A" w:rsidP="00A40EC4">
      <w:pPr>
        <w:pStyle w:val="VINAHSUBHEADING"/>
        <w:spacing w:before="40" w:after="4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20737C" w14:textId="77777777" w:rsidTr="008A40EB">
        <w:tc>
          <w:tcPr>
            <w:tcW w:w="2127" w:type="dxa"/>
          </w:tcPr>
          <w:p w14:paraId="7F58535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A836E03" w14:textId="498465E4"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3FB3E788" w14:textId="77777777" w:rsidTr="008A40EB">
        <w:tc>
          <w:tcPr>
            <w:tcW w:w="2127" w:type="dxa"/>
          </w:tcPr>
          <w:p w14:paraId="3AFB22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63B8C3" w14:textId="028B848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6C02731F" w14:textId="77777777" w:rsidTr="008A40EB">
        <w:tc>
          <w:tcPr>
            <w:tcW w:w="2127" w:type="dxa"/>
          </w:tcPr>
          <w:p w14:paraId="73C62C5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49EE61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EED988F" w14:textId="77777777" w:rsidR="00EF5D5A" w:rsidRPr="008B125C" w:rsidRDefault="00EF5D5A" w:rsidP="00B964F7">
            <w:pPr>
              <w:pStyle w:val="DHHSbody"/>
              <w:spacing w:before="80" w:after="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Count</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42F7827" w14:textId="77777777" w:rsidTr="008A40EB">
        <w:tc>
          <w:tcPr>
            <w:tcW w:w="2127" w:type="dxa"/>
          </w:tcPr>
          <w:p w14:paraId="35076F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5D1D06" w14:textId="4BDE425F" w:rsidR="00EF5D5A" w:rsidRPr="004C1948"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5B1330" w:rsidRPr="008B125C" w14:paraId="6C2492C6" w14:textId="77777777" w:rsidTr="008A40EB">
        <w:tc>
          <w:tcPr>
            <w:tcW w:w="2127" w:type="dxa"/>
          </w:tcPr>
          <w:p w14:paraId="50013FC1" w14:textId="0D34971C" w:rsidR="005B1330" w:rsidRPr="008B125C" w:rsidRDefault="005B1330" w:rsidP="008A40EB">
            <w:pPr>
              <w:pStyle w:val="DHHStabletext"/>
              <w:rPr>
                <w:rFonts w:cs="Arial"/>
                <w:b/>
                <w:bCs/>
                <w:szCs w:val="21"/>
              </w:rPr>
            </w:pPr>
            <w:r w:rsidRPr="008B125C">
              <w:rPr>
                <w:rFonts w:cs="Arial"/>
                <w:b/>
                <w:bCs/>
                <w:szCs w:val="21"/>
              </w:rPr>
              <w:t>Value domain source</w:t>
            </w:r>
          </w:p>
        </w:tc>
        <w:tc>
          <w:tcPr>
            <w:tcW w:w="7778" w:type="dxa"/>
          </w:tcPr>
          <w:p w14:paraId="5AF7B697" w14:textId="2721895D" w:rsidR="005B1330" w:rsidRPr="00377C23" w:rsidRDefault="005B1330" w:rsidP="00080BB3">
            <w:pPr>
              <w:pStyle w:val="DHHSbody"/>
              <w:spacing w:before="80" w:after="0" w:line="276" w:lineRule="auto"/>
              <w:rPr>
                <w:rFonts w:cs="Arial"/>
                <w:sz w:val="21"/>
                <w:szCs w:val="21"/>
              </w:rPr>
            </w:pPr>
            <w:r w:rsidRPr="008B125C">
              <w:rPr>
                <w:rFonts w:cs="Arial"/>
                <w:szCs w:val="21"/>
              </w:rPr>
              <w:t>HL7, Department of Health</w:t>
            </w:r>
          </w:p>
        </w:tc>
      </w:tr>
    </w:tbl>
    <w:p w14:paraId="75A119E0" w14:textId="3CCAC139" w:rsidR="00EF5D5A" w:rsidRPr="008B125C" w:rsidRDefault="00EF5D5A" w:rsidP="00EF5D5A">
      <w:pPr>
        <w:pStyle w:val="Heading2"/>
        <w:rPr>
          <w:rFonts w:cs="Arial"/>
        </w:rPr>
      </w:pPr>
      <w:bookmarkStart w:id="412" w:name="_Toc43717363"/>
      <w:bookmarkStart w:id="413" w:name="_Toc176953710"/>
      <w:r w:rsidRPr="008B125C">
        <w:rPr>
          <w:rFonts w:cs="Arial"/>
        </w:rPr>
        <w:lastRenderedPageBreak/>
        <w:t>File Batch Message Implied Program</w:t>
      </w:r>
      <w:bookmarkEnd w:id="412"/>
      <w:bookmarkEnd w:id="41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A7F14B" w14:textId="77777777" w:rsidTr="008A40EB">
        <w:tc>
          <w:tcPr>
            <w:tcW w:w="2127" w:type="dxa"/>
          </w:tcPr>
          <w:p w14:paraId="406A9EC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55A5AF6" w14:textId="77777777" w:rsidR="00EF5D5A" w:rsidRPr="008B125C" w:rsidRDefault="00EF5D5A" w:rsidP="008A40EB">
            <w:pPr>
              <w:pStyle w:val="DHHSbody"/>
              <w:rPr>
                <w:rFonts w:cs="Arial"/>
                <w:sz w:val="21"/>
                <w:szCs w:val="21"/>
              </w:rPr>
            </w:pPr>
            <w:r w:rsidRPr="008B125C">
              <w:rPr>
                <w:rFonts w:cs="Arial"/>
                <w:sz w:val="21"/>
                <w:szCs w:val="21"/>
              </w:rPr>
              <w:t>A value indicating the program under which the activity data was being reported.</w:t>
            </w:r>
          </w:p>
          <w:p w14:paraId="0660765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71BF9D" w14:textId="77777777" w:rsidTr="008A40EB">
        <w:tc>
          <w:tcPr>
            <w:tcW w:w="2127" w:type="dxa"/>
          </w:tcPr>
          <w:p w14:paraId="6EE0AB5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C1A851F" w14:textId="77777777" w:rsidR="00EF5D5A" w:rsidRPr="008B125C" w:rsidRDefault="00EF5D5A" w:rsidP="008A40EB">
            <w:pPr>
              <w:pStyle w:val="DHHStabletext"/>
              <w:rPr>
                <w:rFonts w:cs="Arial"/>
                <w:szCs w:val="21"/>
              </w:rPr>
            </w:pPr>
            <w:r w:rsidRPr="008B125C">
              <w:rPr>
                <w:rFonts w:cs="Arial"/>
                <w:szCs w:val="21"/>
              </w:rPr>
              <w:t>List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AD3AF81" w14:textId="77777777" w:rsidTr="008A40EB">
        <w:tc>
          <w:tcPr>
            <w:tcW w:w="2127" w:type="dxa"/>
          </w:tcPr>
          <w:p w14:paraId="06D0E3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B72358"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8F5ED0A" w14:textId="77777777" w:rsidTr="008A40EB">
        <w:tc>
          <w:tcPr>
            <w:tcW w:w="2127" w:type="dxa"/>
          </w:tcPr>
          <w:p w14:paraId="760094B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F5735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FB258F5" w14:textId="6FBEEA78" w:rsidR="00EF5D5A" w:rsidRPr="008B125C" w:rsidRDefault="00EF5D5A" w:rsidP="00A83F8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p>
          <w:p w14:paraId="180B6A33" w14:textId="502EBCB5" w:rsidR="00EF5D5A" w:rsidRPr="008B125C" w:rsidRDefault="00EF5D5A" w:rsidP="00A83F82">
            <w:pPr>
              <w:pStyle w:val="DHHSbody"/>
              <w:spacing w:after="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Message/Implied_Context</w:t>
            </w:r>
          </w:p>
        </w:tc>
      </w:tr>
      <w:tr w:rsidR="00EF5D5A" w:rsidRPr="008B125C" w14:paraId="15D5D920" w14:textId="77777777" w:rsidTr="008A40EB">
        <w:tc>
          <w:tcPr>
            <w:tcW w:w="2127" w:type="dxa"/>
          </w:tcPr>
          <w:p w14:paraId="5D93492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66B84E2" w14:textId="4CEB206B"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9E9D5B" w14:textId="77777777" w:rsidTr="008A40EB">
        <w:tc>
          <w:tcPr>
            <w:tcW w:w="2127" w:type="dxa"/>
          </w:tcPr>
          <w:p w14:paraId="47F7606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839A5E8" w14:textId="78B43E1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67D9B84B" w14:textId="77777777" w:rsidTr="008A40EB">
        <w:tc>
          <w:tcPr>
            <w:tcW w:w="2127" w:type="dxa"/>
          </w:tcPr>
          <w:p w14:paraId="1E0791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F21D33" w14:textId="77777777" w:rsidR="003D4FC9" w:rsidRPr="003D4FC9" w:rsidRDefault="003D4FC9" w:rsidP="003D4FC9">
            <w:pPr>
              <w:pStyle w:val="DHHStabletext"/>
              <w:rPr>
                <w:rFonts w:cs="Arial"/>
                <w:szCs w:val="21"/>
              </w:rPr>
            </w:pPr>
            <w:r w:rsidRPr="003D4FC9">
              <w:rPr>
                <w:rFonts w:cs="Arial"/>
                <w:szCs w:val="21"/>
              </w:rPr>
              <w:t>All programs, not elsewhere specified</w:t>
            </w:r>
          </w:p>
          <w:p w14:paraId="328D2F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68C85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54EA75E" w14:textId="77777777" w:rsidTr="008A40EB">
        <w:trPr>
          <w:trHeight w:val="430"/>
        </w:trPr>
        <w:tc>
          <w:tcPr>
            <w:tcW w:w="2127" w:type="dxa"/>
          </w:tcPr>
          <w:p w14:paraId="2680129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1A56735E"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01949353" w14:textId="2CE00059" w:rsidR="00EF5D5A" w:rsidRPr="008B125C" w:rsidRDefault="00EF5D5A" w:rsidP="006E4241">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VVE0005</w:t>
            </w:r>
          </w:p>
          <w:p w14:paraId="3BE49724" w14:textId="77777777" w:rsidR="00EF5D5A" w:rsidRPr="008B125C" w:rsidRDefault="00EF5D5A" w:rsidP="006E4241">
            <w:pPr>
              <w:pStyle w:val="DHHStabletext"/>
              <w:spacing w:before="0" w:after="0" w:line="276" w:lineRule="auto"/>
              <w:rPr>
                <w:rFonts w:cs="Arial"/>
                <w:szCs w:val="21"/>
              </w:rPr>
            </w:pPr>
            <w:r w:rsidRPr="008B125C">
              <w:rPr>
                <w:rFonts w:cs="Arial"/>
                <w:szCs w:val="21"/>
              </w:rPr>
              <w:t>List Item</w:t>
            </w:r>
          </w:p>
          <w:p w14:paraId="4B871E90" w14:textId="0EE8CF10" w:rsidR="00EF5D5A" w:rsidRPr="008B125C" w:rsidRDefault="00EF5D5A" w:rsidP="006E4241">
            <w:pPr>
              <w:pStyle w:val="DHHStabletext"/>
              <w:spacing w:before="0" w:after="0" w:line="276" w:lineRule="auto"/>
              <w:rPr>
                <w:rFonts w:cs="Arial"/>
                <w:szCs w:val="21"/>
              </w:rPr>
            </w:pPr>
            <w:r w:rsidRPr="008B125C">
              <w:rPr>
                <w:rFonts w:cs="Arial"/>
                <w:szCs w:val="21"/>
              </w:rPr>
              <w:t>Neutral</w:t>
            </w:r>
          </w:p>
          <w:p w14:paraId="31A103F1" w14:textId="033F14F1" w:rsidR="00F2135A" w:rsidRDefault="00F2135A" w:rsidP="006E4241">
            <w:pPr>
              <w:pStyle w:val="DHHStabletext"/>
              <w:spacing w:before="0" w:after="0" w:line="276" w:lineRule="auto"/>
              <w:rPr>
                <w:rFonts w:cs="Arial"/>
                <w:szCs w:val="21"/>
              </w:rPr>
            </w:pPr>
            <w:r>
              <w:rPr>
                <w:rFonts w:cs="Arial"/>
                <w:szCs w:val="21"/>
              </w:rPr>
              <w:t>EPC</w:t>
            </w:r>
          </w:p>
          <w:p w14:paraId="19AC617E" w14:textId="0684D9B7" w:rsidR="00EF5D5A" w:rsidRPr="008B125C" w:rsidRDefault="00EF5D5A" w:rsidP="006E4241">
            <w:pPr>
              <w:pStyle w:val="DHHStabletext"/>
              <w:spacing w:before="0" w:after="0" w:line="276" w:lineRule="auto"/>
              <w:rPr>
                <w:rFonts w:cs="Arial"/>
                <w:szCs w:val="21"/>
              </w:rPr>
            </w:pPr>
            <w:r w:rsidRPr="008B125C">
              <w:rPr>
                <w:rFonts w:cs="Arial"/>
                <w:szCs w:val="21"/>
              </w:rPr>
              <w:t>FCP</w:t>
            </w:r>
          </w:p>
          <w:p w14:paraId="0524D6D3" w14:textId="028792D9" w:rsidR="00EF5D5A" w:rsidRPr="008B125C" w:rsidRDefault="00EF5D5A" w:rsidP="006E4241">
            <w:pPr>
              <w:pStyle w:val="DHHStabletext"/>
              <w:spacing w:before="0" w:after="0" w:line="276" w:lineRule="auto"/>
              <w:rPr>
                <w:rFonts w:cs="Arial"/>
                <w:szCs w:val="21"/>
              </w:rPr>
            </w:pPr>
            <w:r w:rsidRPr="008B125C">
              <w:rPr>
                <w:rFonts w:cs="Arial"/>
                <w:szCs w:val="21"/>
              </w:rPr>
              <w:t>HARP</w:t>
            </w:r>
          </w:p>
          <w:p w14:paraId="2619338C" w14:textId="238B2950" w:rsidR="006E4241" w:rsidRPr="008B125C" w:rsidRDefault="006E4241" w:rsidP="006E4241">
            <w:pPr>
              <w:pStyle w:val="DHHStabletext"/>
              <w:spacing w:before="0" w:after="0" w:line="276" w:lineRule="auto"/>
              <w:rPr>
                <w:rFonts w:cs="Arial"/>
                <w:szCs w:val="21"/>
              </w:rPr>
            </w:pPr>
            <w:r w:rsidRPr="008B125C">
              <w:rPr>
                <w:rFonts w:cs="Arial"/>
                <w:szCs w:val="21"/>
              </w:rPr>
              <w:t>HBD</w:t>
            </w:r>
          </w:p>
          <w:p w14:paraId="71520B08" w14:textId="77777777" w:rsidR="00EF5D5A" w:rsidRPr="008B125C" w:rsidRDefault="00EF5D5A" w:rsidP="006E4241">
            <w:pPr>
              <w:pStyle w:val="DHHStabletext"/>
              <w:spacing w:before="0" w:after="0" w:line="276" w:lineRule="auto"/>
              <w:rPr>
                <w:rFonts w:cs="Arial"/>
                <w:szCs w:val="21"/>
              </w:rPr>
            </w:pPr>
            <w:r w:rsidRPr="008B125C">
              <w:rPr>
                <w:rFonts w:cs="Arial"/>
                <w:szCs w:val="21"/>
              </w:rPr>
              <w:t>HEN</w:t>
            </w:r>
          </w:p>
          <w:p w14:paraId="737E1C74" w14:textId="586578CC" w:rsidR="00EF5D5A" w:rsidRPr="008B125C" w:rsidRDefault="00EF5D5A" w:rsidP="006E4241">
            <w:pPr>
              <w:pStyle w:val="DHHStabletext"/>
              <w:spacing w:before="0" w:after="0" w:line="276" w:lineRule="auto"/>
              <w:rPr>
                <w:rFonts w:cs="Arial"/>
                <w:szCs w:val="21"/>
              </w:rPr>
            </w:pPr>
            <w:r w:rsidRPr="008B125C">
              <w:rPr>
                <w:rFonts w:cs="Arial"/>
                <w:szCs w:val="21"/>
              </w:rPr>
              <w:t>HBPCCT</w:t>
            </w:r>
          </w:p>
          <w:p w14:paraId="3FC4632E" w14:textId="77777777" w:rsidR="005C49A3" w:rsidRDefault="005C49A3" w:rsidP="006E4241">
            <w:pPr>
              <w:pStyle w:val="DHHStabletext"/>
              <w:spacing w:before="0" w:after="0" w:line="276" w:lineRule="auto"/>
              <w:rPr>
                <w:rFonts w:cs="Arial"/>
                <w:szCs w:val="21"/>
              </w:rPr>
            </w:pPr>
            <w:r>
              <w:rPr>
                <w:rFonts w:cs="Arial"/>
                <w:szCs w:val="21"/>
              </w:rPr>
              <w:t>IT</w:t>
            </w:r>
          </w:p>
          <w:p w14:paraId="4816735E" w14:textId="77777777" w:rsidR="00EF5D5A" w:rsidRPr="008B125C" w:rsidRDefault="00EF5D5A" w:rsidP="006E4241">
            <w:pPr>
              <w:pStyle w:val="DHHStabletext"/>
              <w:spacing w:before="0" w:after="0" w:line="276" w:lineRule="auto"/>
              <w:rPr>
                <w:rFonts w:cs="Arial"/>
                <w:szCs w:val="21"/>
              </w:rPr>
            </w:pPr>
            <w:r w:rsidRPr="008B125C">
              <w:rPr>
                <w:rFonts w:cs="Arial"/>
                <w:szCs w:val="21"/>
              </w:rPr>
              <w:t>MEDIHOTEL</w:t>
            </w:r>
          </w:p>
          <w:p w14:paraId="2054C646" w14:textId="77777777" w:rsidR="00EF5D5A" w:rsidRPr="008B125C" w:rsidRDefault="00EF5D5A" w:rsidP="006E4241">
            <w:pPr>
              <w:pStyle w:val="DHHStabletext"/>
              <w:spacing w:before="0" w:after="0" w:line="276" w:lineRule="auto"/>
              <w:rPr>
                <w:rFonts w:cs="Arial"/>
                <w:szCs w:val="21"/>
              </w:rPr>
            </w:pPr>
            <w:r w:rsidRPr="008B125C">
              <w:rPr>
                <w:rFonts w:cs="Arial"/>
                <w:szCs w:val="21"/>
              </w:rPr>
              <w:t>OP</w:t>
            </w:r>
          </w:p>
          <w:p w14:paraId="6F473F32" w14:textId="77777777" w:rsidR="00EF5D5A" w:rsidRPr="008B125C" w:rsidRDefault="00EF5D5A" w:rsidP="006E4241">
            <w:pPr>
              <w:pStyle w:val="DHHStabletext"/>
              <w:spacing w:before="0" w:after="0" w:line="276" w:lineRule="auto"/>
              <w:rPr>
                <w:rFonts w:cs="Arial"/>
                <w:szCs w:val="21"/>
              </w:rPr>
            </w:pPr>
            <w:r w:rsidRPr="008B125C">
              <w:rPr>
                <w:rFonts w:cs="Arial"/>
                <w:szCs w:val="21"/>
              </w:rPr>
              <w:t>PAC</w:t>
            </w:r>
          </w:p>
          <w:p w14:paraId="1B506437" w14:textId="77777777" w:rsidR="00EF5D5A" w:rsidRPr="008B125C" w:rsidRDefault="00EF5D5A" w:rsidP="006E4241">
            <w:pPr>
              <w:pStyle w:val="DHHStabletext"/>
              <w:spacing w:before="0" w:after="0" w:line="276" w:lineRule="auto"/>
              <w:rPr>
                <w:rFonts w:cs="Arial"/>
                <w:szCs w:val="21"/>
              </w:rPr>
            </w:pPr>
            <w:r w:rsidRPr="008B125C">
              <w:rPr>
                <w:rFonts w:cs="Arial"/>
                <w:szCs w:val="21"/>
              </w:rPr>
              <w:t>PC</w:t>
            </w:r>
          </w:p>
          <w:p w14:paraId="76215FFA" w14:textId="77777777" w:rsidR="00EF5D5A" w:rsidRPr="008B125C" w:rsidRDefault="00EF5D5A" w:rsidP="006E4241">
            <w:pPr>
              <w:pStyle w:val="DHHStabletext"/>
              <w:spacing w:before="0" w:after="0" w:line="276" w:lineRule="auto"/>
              <w:rPr>
                <w:rFonts w:cs="Arial"/>
                <w:szCs w:val="21"/>
              </w:rPr>
            </w:pPr>
            <w:r w:rsidRPr="008B125C">
              <w:rPr>
                <w:rFonts w:cs="Arial"/>
                <w:szCs w:val="21"/>
              </w:rPr>
              <w:t>RIR</w:t>
            </w:r>
          </w:p>
          <w:p w14:paraId="796BFD64" w14:textId="77777777" w:rsidR="00EF5D5A" w:rsidRDefault="00EF5D5A" w:rsidP="006E4241">
            <w:pPr>
              <w:pStyle w:val="DHHStabletext"/>
              <w:spacing w:before="0" w:after="0" w:line="276" w:lineRule="auto"/>
              <w:rPr>
                <w:rFonts w:cs="Arial"/>
                <w:szCs w:val="21"/>
              </w:rPr>
            </w:pPr>
            <w:r w:rsidRPr="008B125C">
              <w:rPr>
                <w:rFonts w:cs="Arial"/>
                <w:szCs w:val="21"/>
              </w:rPr>
              <w:t>SACS</w:t>
            </w:r>
          </w:p>
          <w:p w14:paraId="3EE4E408" w14:textId="77777777" w:rsidR="00EF5D5A" w:rsidRPr="008B125C" w:rsidRDefault="00EF5D5A" w:rsidP="006E4241">
            <w:pPr>
              <w:pStyle w:val="DHHStabletext"/>
              <w:spacing w:before="0" w:after="0" w:line="276" w:lineRule="auto"/>
              <w:rPr>
                <w:rFonts w:cs="Arial"/>
                <w:szCs w:val="21"/>
              </w:rPr>
            </w:pPr>
            <w:r w:rsidRPr="008B125C">
              <w:rPr>
                <w:rFonts w:cs="Arial"/>
                <w:szCs w:val="21"/>
              </w:rPr>
              <w:t>TCP</w:t>
            </w:r>
          </w:p>
          <w:p w14:paraId="6E0CE6BD" w14:textId="2EAF632B" w:rsidR="00EF5D5A" w:rsidRPr="008B125C" w:rsidRDefault="00EF5D5A" w:rsidP="006E4241">
            <w:pPr>
              <w:pStyle w:val="DHHStabletext"/>
              <w:spacing w:before="0" w:after="0" w:line="276" w:lineRule="auto"/>
              <w:rPr>
                <w:rFonts w:cs="Arial"/>
                <w:szCs w:val="21"/>
              </w:rPr>
            </w:pPr>
            <w:r w:rsidRPr="008B125C">
              <w:rPr>
                <w:rFonts w:cs="Arial"/>
                <w:szCs w:val="21"/>
              </w:rPr>
              <w:t>TPN</w:t>
            </w:r>
          </w:p>
          <w:p w14:paraId="197C41F0" w14:textId="58DE2786" w:rsidR="003A05F4" w:rsidRPr="008B125C" w:rsidRDefault="003A05F4" w:rsidP="006E4241">
            <w:pPr>
              <w:pStyle w:val="DHHStabletext"/>
              <w:spacing w:before="0" w:after="0" w:line="276" w:lineRule="auto"/>
              <w:rPr>
                <w:rFonts w:cs="Arial"/>
                <w:szCs w:val="21"/>
              </w:rPr>
            </w:pPr>
            <w:r w:rsidRPr="008B125C">
              <w:rPr>
                <w:rFonts w:cs="Arial"/>
                <w:szCs w:val="21"/>
              </w:rPr>
              <w:t>VALP</w:t>
            </w:r>
          </w:p>
          <w:p w14:paraId="7FFCC6B5" w14:textId="77777777" w:rsidR="00EF5D5A" w:rsidRPr="008B125C" w:rsidRDefault="00EF5D5A" w:rsidP="006E4241">
            <w:pPr>
              <w:pStyle w:val="DHHStabletext"/>
              <w:spacing w:before="0" w:after="0" w:line="276" w:lineRule="auto"/>
              <w:rPr>
                <w:rFonts w:cs="Arial"/>
                <w:szCs w:val="21"/>
              </w:rPr>
            </w:pPr>
            <w:r w:rsidRPr="008B125C">
              <w:rPr>
                <w:rFonts w:cs="Arial"/>
                <w:szCs w:val="21"/>
              </w:rPr>
              <w:t>VHS</w:t>
            </w:r>
          </w:p>
          <w:p w14:paraId="1F601D3E" w14:textId="7CBE2A95" w:rsidR="00A83F82" w:rsidRPr="008B125C" w:rsidRDefault="00EF5D5A" w:rsidP="006E4241">
            <w:pPr>
              <w:pStyle w:val="DHHStabletext"/>
              <w:spacing w:before="0" w:after="0" w:line="276" w:lineRule="auto"/>
              <w:rPr>
                <w:rFonts w:cs="Arial"/>
                <w:szCs w:val="21"/>
              </w:rPr>
            </w:pPr>
            <w:r w:rsidRPr="008B125C">
              <w:rPr>
                <w:rFonts w:cs="Arial"/>
                <w:szCs w:val="21"/>
              </w:rPr>
              <w:t>VRSS</w:t>
            </w:r>
          </w:p>
        </w:tc>
      </w:tr>
      <w:tr w:rsidR="00EF5D5A" w:rsidRPr="008B125C" w14:paraId="177ECA2D" w14:textId="77777777" w:rsidTr="008A40EB">
        <w:trPr>
          <w:trHeight w:val="312"/>
        </w:trPr>
        <w:tc>
          <w:tcPr>
            <w:tcW w:w="2127" w:type="dxa"/>
          </w:tcPr>
          <w:p w14:paraId="7577A4C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9FA3CA5" w14:textId="72730767"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1A2C3181" w14:textId="57B3F0BC" w:rsidR="00B964F7" w:rsidRDefault="00EF5D5A" w:rsidP="008A40EB">
            <w:pPr>
              <w:pStyle w:val="DHHStabletext"/>
              <w:rPr>
                <w:rFonts w:cs="Arial"/>
                <w:b/>
                <w:bCs/>
                <w:szCs w:val="21"/>
              </w:rPr>
            </w:pPr>
            <w:r w:rsidRPr="008B125C">
              <w:rPr>
                <w:rFonts w:cs="Arial"/>
                <w:szCs w:val="21"/>
              </w:rPr>
              <w:t>This data element will reflect which Program-specific validations were applied to the message. For Episode messages and messages attached to the episode such as Contacts and Referrals Out, the Program is explicitly derived from the Program/Stream Value. For records above the Episode such as Patient, the Program/Stream may be implied in order to validate required data elements.</w:t>
            </w:r>
          </w:p>
          <w:p w14:paraId="5D2FD4F9" w14:textId="2C73D8B6" w:rsidR="00EF5D5A" w:rsidRPr="008B125C" w:rsidRDefault="00EF5D5A" w:rsidP="008A40EB">
            <w:pPr>
              <w:pStyle w:val="DHHStabletext"/>
              <w:rPr>
                <w:rFonts w:cs="Arial"/>
                <w:b/>
                <w:bCs/>
                <w:szCs w:val="21"/>
              </w:rPr>
            </w:pPr>
            <w:r w:rsidRPr="008B125C">
              <w:rPr>
                <w:rFonts w:cs="Arial"/>
                <w:b/>
                <w:bCs/>
                <w:szCs w:val="21"/>
              </w:rPr>
              <w:t>NEUTRAL</w:t>
            </w:r>
          </w:p>
          <w:p w14:paraId="0F0A417B" w14:textId="77777777" w:rsidR="00EF5D5A" w:rsidRPr="008B125C" w:rsidRDefault="00EF5D5A" w:rsidP="008A40EB">
            <w:pPr>
              <w:pStyle w:val="DHHStabletext"/>
              <w:rPr>
                <w:rFonts w:cs="Arial"/>
                <w:szCs w:val="21"/>
              </w:rPr>
            </w:pPr>
            <w:r w:rsidRPr="008B125C">
              <w:rPr>
                <w:rFonts w:cs="Arial"/>
                <w:szCs w:val="21"/>
              </w:rPr>
              <w:lastRenderedPageBreak/>
              <w:t>This indicates that no data was collected at episode level, or the Program is not determinable.</w:t>
            </w:r>
          </w:p>
        </w:tc>
      </w:tr>
      <w:tr w:rsidR="00EF5D5A" w:rsidRPr="008B125C" w14:paraId="309C0D35" w14:textId="77777777" w:rsidTr="008A40EB">
        <w:trPr>
          <w:trHeight w:val="312"/>
        </w:trPr>
        <w:tc>
          <w:tcPr>
            <w:tcW w:w="2127" w:type="dxa"/>
          </w:tcPr>
          <w:p w14:paraId="761EE68D" w14:textId="26748C25"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1A7FB6FF" w14:textId="77777777" w:rsidR="00EF5D5A" w:rsidRPr="008B125C" w:rsidRDefault="00EF5D5A" w:rsidP="008A40EB">
            <w:pPr>
              <w:pStyle w:val="DHHStabletext"/>
              <w:rPr>
                <w:rFonts w:cs="Arial"/>
                <w:szCs w:val="21"/>
              </w:rPr>
            </w:pPr>
          </w:p>
        </w:tc>
      </w:tr>
      <w:tr w:rsidR="00EF5D5A" w:rsidRPr="008B125C" w14:paraId="4138A514" w14:textId="77777777" w:rsidTr="008A40EB">
        <w:trPr>
          <w:trHeight w:val="312"/>
        </w:trPr>
        <w:tc>
          <w:tcPr>
            <w:tcW w:w="2127" w:type="dxa"/>
          </w:tcPr>
          <w:p w14:paraId="6DB38969"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BAB753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BBC5A08"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23D6AE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DEAF36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3987BDC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2788911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3D32639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5122671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2FDA177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CC384A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53C4D2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0D1742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E6109A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2BBD1D1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111129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5703A0B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521D6F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5422914" w14:textId="77777777" w:rsidTr="008A40EB">
        <w:tc>
          <w:tcPr>
            <w:tcW w:w="2127" w:type="dxa"/>
          </w:tcPr>
          <w:p w14:paraId="6E41A93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065044" w14:textId="37D44A00" w:rsidR="00EF5D5A" w:rsidRPr="008B125C" w:rsidRDefault="00EF5D5A" w:rsidP="008A40EB">
            <w:pPr>
              <w:pStyle w:val="DHHStabletext"/>
              <w:rPr>
                <w:rFonts w:cs="Arial"/>
                <w:szCs w:val="21"/>
              </w:rPr>
            </w:pPr>
            <w:r w:rsidRPr="008B125C">
              <w:rPr>
                <w:rFonts w:cs="Arial"/>
                <w:szCs w:val="21"/>
              </w:rPr>
              <w:t>To enable management of</w:t>
            </w:r>
            <w:r w:rsidR="00E82A40" w:rsidRPr="008B125C">
              <w:rPr>
                <w:rFonts w:cs="Arial"/>
                <w:szCs w:val="21"/>
              </w:rPr>
              <w:t xml:space="preserve">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099A1FA8" w14:textId="77777777" w:rsidTr="008A40EB">
        <w:tc>
          <w:tcPr>
            <w:tcW w:w="2127" w:type="dxa"/>
          </w:tcPr>
          <w:p w14:paraId="662EBF1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A6541CD" w14:textId="1A84E6FA" w:rsidR="00EF5D5A" w:rsidRPr="008B125C" w:rsidRDefault="00EF5D5A" w:rsidP="008A40EB">
            <w:pPr>
              <w:pStyle w:val="DHHStabletext"/>
              <w:rPr>
                <w:rFonts w:cs="Arial"/>
                <w:szCs w:val="21"/>
              </w:rPr>
            </w:pPr>
            <w:r w:rsidRPr="008B125C">
              <w:rPr>
                <w:rFonts w:cs="Arial"/>
                <w:szCs w:val="21"/>
              </w:rPr>
              <w:t>VINAH</w:t>
            </w:r>
            <w:r w:rsidR="00E82A40" w:rsidRPr="008B125C">
              <w:rPr>
                <w:rFonts w:cs="Arial"/>
                <w:szCs w:val="21"/>
              </w:rPr>
              <w:t xml:space="preserve"> 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28EE4AE4" w14:textId="77777777" w:rsidTr="008A40EB">
        <w:tc>
          <w:tcPr>
            <w:tcW w:w="2127" w:type="dxa"/>
          </w:tcPr>
          <w:p w14:paraId="78BD1CC3"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54F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8C92DCA"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Batch Message Implied Program</w:t>
            </w:r>
            <w:r w:rsidRPr="008B125C">
              <w:rPr>
                <w:rFonts w:cs="Arial"/>
                <w:szCs w:val="21"/>
              </w:rPr>
              <w:tab/>
            </w:r>
            <w:r w:rsidRPr="008B125C">
              <w:rPr>
                <w:rFonts w:cs="Arial"/>
                <w:szCs w:val="21"/>
              </w:rPr>
              <w:tab/>
              <w:t>2010/07/01</w:t>
            </w:r>
          </w:p>
        </w:tc>
      </w:tr>
      <w:tr w:rsidR="00EF5D5A" w:rsidRPr="008B125C" w14:paraId="6863920A" w14:textId="77777777" w:rsidTr="008A40EB">
        <w:tc>
          <w:tcPr>
            <w:tcW w:w="2127" w:type="dxa"/>
          </w:tcPr>
          <w:p w14:paraId="58BBE29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AF1C6C7" w14:textId="306B7C9D" w:rsidR="00EF5D5A" w:rsidRPr="000A71AD" w:rsidRDefault="00BD3F0B" w:rsidP="00080BB3">
            <w:pPr>
              <w:pStyle w:val="DHHSbody"/>
              <w:spacing w:before="80" w:after="0" w:line="276" w:lineRule="auto"/>
              <w:rPr>
                <w:rFonts w:cs="Arial"/>
                <w:sz w:val="21"/>
                <w:szCs w:val="21"/>
              </w:rPr>
            </w:pPr>
            <w:r w:rsidRPr="000A71AD">
              <w:rPr>
                <w:rFonts w:cs="Arial"/>
                <w:sz w:val="21"/>
                <w:szCs w:val="21"/>
              </w:rPr>
              <w:t>Department of Health</w:t>
            </w:r>
          </w:p>
        </w:tc>
      </w:tr>
      <w:tr w:rsidR="00EF5D5A" w:rsidRPr="008B125C" w14:paraId="6E5DF85D" w14:textId="77777777" w:rsidTr="008A40EB">
        <w:tc>
          <w:tcPr>
            <w:tcW w:w="2127" w:type="dxa"/>
          </w:tcPr>
          <w:p w14:paraId="4EE669F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87CFF60" w14:textId="3E4579B0" w:rsidR="00EF5D5A" w:rsidRPr="008B125C" w:rsidRDefault="00BD3F0B" w:rsidP="008A40EB">
            <w:pPr>
              <w:pStyle w:val="DHHStabletext"/>
              <w:rPr>
                <w:rFonts w:cs="Arial"/>
                <w:szCs w:val="21"/>
              </w:rPr>
            </w:pPr>
            <w:r w:rsidRPr="008B125C">
              <w:rPr>
                <w:rFonts w:cs="Arial"/>
                <w:szCs w:val="21"/>
              </w:rPr>
              <w:t>Department of Health</w:t>
            </w:r>
          </w:p>
        </w:tc>
      </w:tr>
    </w:tbl>
    <w:p w14:paraId="260DF69B" w14:textId="77777777" w:rsidR="00EF5D5A" w:rsidRPr="008B125C" w:rsidRDefault="00EF5D5A" w:rsidP="000A71AD">
      <w:pPr>
        <w:pStyle w:val="Body"/>
      </w:pPr>
      <w:r w:rsidRPr="008B125C">
        <w:br w:type="page"/>
      </w:r>
    </w:p>
    <w:p w14:paraId="00BA64AA" w14:textId="77777777" w:rsidR="00EF5D5A" w:rsidRPr="008B125C" w:rsidRDefault="00EF5D5A" w:rsidP="00EF5D5A">
      <w:pPr>
        <w:pStyle w:val="Heading2"/>
        <w:rPr>
          <w:rFonts w:cs="Arial"/>
        </w:rPr>
      </w:pPr>
      <w:bookmarkStart w:id="414" w:name="_Toc43717364"/>
      <w:bookmarkStart w:id="415" w:name="_Toc176953711"/>
      <w:r w:rsidRPr="008B125C">
        <w:rPr>
          <w:rFonts w:cs="Arial"/>
        </w:rPr>
        <w:lastRenderedPageBreak/>
        <w:t>File Batch Message Sequence Number</w:t>
      </w:r>
      <w:bookmarkEnd w:id="414"/>
      <w:bookmarkEnd w:id="41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DA977C" w14:textId="77777777" w:rsidTr="008A40EB">
        <w:tc>
          <w:tcPr>
            <w:tcW w:w="2127" w:type="dxa"/>
          </w:tcPr>
          <w:p w14:paraId="09B484C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D55C664"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A value indicating the sequence of a particular message with a batch.</w:t>
            </w:r>
          </w:p>
          <w:p w14:paraId="0EA8CD59"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F8CB95A" w14:textId="77777777" w:rsidTr="008A40EB">
        <w:tc>
          <w:tcPr>
            <w:tcW w:w="2127" w:type="dxa"/>
          </w:tcPr>
          <w:p w14:paraId="68F26D2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7533E60"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09DD7D5" w14:textId="77777777" w:rsidTr="008A40EB">
        <w:tc>
          <w:tcPr>
            <w:tcW w:w="2127" w:type="dxa"/>
          </w:tcPr>
          <w:p w14:paraId="24AF685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841D539"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17B7803C" w14:textId="77777777" w:rsidTr="008A40EB">
        <w:tc>
          <w:tcPr>
            <w:tcW w:w="2127" w:type="dxa"/>
          </w:tcPr>
          <w:p w14:paraId="126DBE0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720D0F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0FE52B3" w14:textId="20A10F74"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 xml:space="preserve">/Submission/Acceptance/Batch/Message/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msg_batch_seq_no</w:t>
            </w:r>
          </w:p>
        </w:tc>
      </w:tr>
      <w:tr w:rsidR="00EF5D5A" w:rsidRPr="008B125C" w14:paraId="1EDD276F" w14:textId="77777777" w:rsidTr="008A40EB">
        <w:tc>
          <w:tcPr>
            <w:tcW w:w="2127" w:type="dxa"/>
          </w:tcPr>
          <w:p w14:paraId="75BF442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A67B83" w14:textId="621CED5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6277A3" w14:textId="77777777" w:rsidTr="008A40EB">
        <w:tc>
          <w:tcPr>
            <w:tcW w:w="2127" w:type="dxa"/>
          </w:tcPr>
          <w:p w14:paraId="253E94C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CDF879D" w14:textId="502A9E81" w:rsidR="00EF5D5A" w:rsidRPr="008B125C" w:rsidRDefault="00EF5D5A" w:rsidP="008A40EB">
            <w:pPr>
              <w:pStyle w:val="DHHStabletext"/>
              <w:rPr>
                <w:rFonts w:cs="Arial"/>
                <w:b/>
                <w:bCs/>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36A95BB1" w14:textId="77777777" w:rsidTr="008A40EB">
        <w:tc>
          <w:tcPr>
            <w:tcW w:w="2127" w:type="dxa"/>
          </w:tcPr>
          <w:p w14:paraId="1A948DB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00E9095" w14:textId="1553F8CC" w:rsidR="00EF5D5A" w:rsidRPr="003D4FC9" w:rsidRDefault="00EF5D5A" w:rsidP="008A40EB">
            <w:pPr>
              <w:pStyle w:val="DHHStabletext"/>
              <w:rPr>
                <w:rFonts w:cs="Arial"/>
                <w:szCs w:val="21"/>
              </w:rPr>
            </w:pPr>
            <w:r w:rsidRPr="003D4FC9">
              <w:rPr>
                <w:rFonts w:cs="Arial"/>
                <w:szCs w:val="21"/>
              </w:rPr>
              <w:t xml:space="preserve">All </w:t>
            </w:r>
            <w:r w:rsidR="005001A8">
              <w:rPr>
                <w:rFonts w:cs="Arial"/>
                <w:szCs w:val="21"/>
              </w:rPr>
              <w:t>p</w:t>
            </w:r>
            <w:r w:rsidRPr="003D4FC9">
              <w:rPr>
                <w:rFonts w:cs="Arial"/>
                <w:szCs w:val="21"/>
              </w:rPr>
              <w:t>rograms, not elsewhere specified</w:t>
            </w:r>
          </w:p>
          <w:p w14:paraId="59CD86C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B9958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ECE8A8F" w14:textId="77777777" w:rsidTr="008A40EB">
        <w:trPr>
          <w:trHeight w:val="430"/>
        </w:trPr>
        <w:tc>
          <w:tcPr>
            <w:tcW w:w="2127" w:type="dxa"/>
          </w:tcPr>
          <w:p w14:paraId="1A2F695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7EA33B6"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589A2989" w14:textId="77777777" w:rsidTr="008A40EB">
        <w:trPr>
          <w:trHeight w:val="312"/>
        </w:trPr>
        <w:tc>
          <w:tcPr>
            <w:tcW w:w="2127" w:type="dxa"/>
          </w:tcPr>
          <w:p w14:paraId="34A667B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EE4BFAC" w14:textId="63FB3A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tc>
      </w:tr>
      <w:tr w:rsidR="00EF5D5A" w:rsidRPr="008B125C" w14:paraId="057F5587" w14:textId="77777777" w:rsidTr="008A40EB">
        <w:trPr>
          <w:trHeight w:val="312"/>
        </w:trPr>
        <w:tc>
          <w:tcPr>
            <w:tcW w:w="2127" w:type="dxa"/>
          </w:tcPr>
          <w:p w14:paraId="2D3856F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56C44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6433E881" w14:textId="77777777" w:rsidTr="008A40EB">
        <w:trPr>
          <w:trHeight w:val="312"/>
        </w:trPr>
        <w:tc>
          <w:tcPr>
            <w:tcW w:w="2127" w:type="dxa"/>
          </w:tcPr>
          <w:p w14:paraId="0100C8D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6261E80" w14:textId="77777777" w:rsidR="00EF5D5A" w:rsidRPr="008B125C" w:rsidRDefault="00EF5D5A" w:rsidP="00FD4DBC">
            <w:pPr>
              <w:pStyle w:val="DHHStabletext"/>
              <w:spacing w:after="0"/>
              <w:rPr>
                <w:rFonts w:cs="Arial"/>
                <w:szCs w:val="21"/>
              </w:rPr>
            </w:pPr>
            <w:r w:rsidRPr="008B125C">
              <w:rPr>
                <w:rFonts w:cs="Arial"/>
                <w:szCs w:val="21"/>
              </w:rPr>
              <w:t>File Batch Accepted Indicator</w:t>
            </w:r>
          </w:p>
          <w:p w14:paraId="4F6CDD08" w14:textId="77777777" w:rsidR="00EF5D5A" w:rsidRPr="008B125C" w:rsidRDefault="00EF5D5A" w:rsidP="00FD4DBC">
            <w:pPr>
              <w:pStyle w:val="DHHStabletext"/>
              <w:spacing w:before="0" w:after="0"/>
              <w:rPr>
                <w:rFonts w:cs="Arial"/>
                <w:szCs w:val="21"/>
              </w:rPr>
            </w:pPr>
            <w:r w:rsidRPr="008B125C">
              <w:rPr>
                <w:rFonts w:cs="Arial"/>
                <w:szCs w:val="21"/>
              </w:rPr>
              <w:t>File Batch Identifier</w:t>
            </w:r>
          </w:p>
          <w:p w14:paraId="1E685AA8" w14:textId="77777777" w:rsidR="00EF5D5A" w:rsidRPr="008B125C" w:rsidRDefault="00EF5D5A" w:rsidP="00FD4DBC">
            <w:pPr>
              <w:pStyle w:val="DHHStabletext"/>
              <w:spacing w:before="0" w:after="0"/>
              <w:rPr>
                <w:rFonts w:cs="Arial"/>
                <w:szCs w:val="21"/>
              </w:rPr>
            </w:pPr>
            <w:r w:rsidRPr="008B125C">
              <w:rPr>
                <w:rFonts w:cs="Arial"/>
                <w:szCs w:val="21"/>
              </w:rPr>
              <w:t>File Batch Message Accepted Indicator</w:t>
            </w:r>
          </w:p>
          <w:p w14:paraId="246A99A1" w14:textId="77777777" w:rsidR="00EF5D5A" w:rsidRPr="008B125C" w:rsidRDefault="00EF5D5A" w:rsidP="00FD4DBC">
            <w:pPr>
              <w:pStyle w:val="DHHStabletext"/>
              <w:spacing w:before="0" w:after="0"/>
              <w:rPr>
                <w:rFonts w:cs="Arial"/>
                <w:szCs w:val="21"/>
              </w:rPr>
            </w:pPr>
            <w:r w:rsidRPr="008B125C">
              <w:rPr>
                <w:rFonts w:cs="Arial"/>
                <w:szCs w:val="21"/>
              </w:rPr>
              <w:t>File Batch Message Count</w:t>
            </w:r>
          </w:p>
          <w:p w14:paraId="28946A9D" w14:textId="77777777" w:rsidR="00EF5D5A" w:rsidRPr="008B125C" w:rsidRDefault="00EF5D5A" w:rsidP="00FD4DBC">
            <w:pPr>
              <w:pStyle w:val="DHHStabletext"/>
              <w:spacing w:before="0" w:after="0"/>
              <w:rPr>
                <w:rFonts w:cs="Arial"/>
                <w:szCs w:val="21"/>
              </w:rPr>
            </w:pPr>
            <w:r w:rsidRPr="008B125C">
              <w:rPr>
                <w:rFonts w:cs="Arial"/>
                <w:szCs w:val="21"/>
              </w:rPr>
              <w:t>File Batch Message Implied Program</w:t>
            </w:r>
          </w:p>
          <w:p w14:paraId="60CADA8E" w14:textId="77777777" w:rsidR="00EF5D5A" w:rsidRPr="008B125C" w:rsidRDefault="00EF5D5A" w:rsidP="00FD4DBC">
            <w:pPr>
              <w:pStyle w:val="DHHStabletext"/>
              <w:spacing w:before="0" w:after="0"/>
              <w:rPr>
                <w:rFonts w:cs="Arial"/>
                <w:szCs w:val="21"/>
              </w:rPr>
            </w:pPr>
            <w:r w:rsidRPr="008B125C">
              <w:rPr>
                <w:rFonts w:cs="Arial"/>
                <w:szCs w:val="21"/>
              </w:rPr>
              <w:t>File Batch Message Valid Indicator</w:t>
            </w:r>
          </w:p>
          <w:p w14:paraId="612F6B66" w14:textId="77777777" w:rsidR="00EF5D5A" w:rsidRPr="008B125C" w:rsidRDefault="00EF5D5A" w:rsidP="00FD4DBC">
            <w:pPr>
              <w:pStyle w:val="DHHStabletext"/>
              <w:spacing w:before="0" w:after="0"/>
              <w:rPr>
                <w:rFonts w:cs="Arial"/>
                <w:szCs w:val="21"/>
              </w:rPr>
            </w:pPr>
            <w:r w:rsidRPr="008B125C">
              <w:rPr>
                <w:rFonts w:cs="Arial"/>
                <w:szCs w:val="21"/>
              </w:rPr>
              <w:t>File Batch Sequence Number</w:t>
            </w:r>
          </w:p>
          <w:p w14:paraId="733824E2" w14:textId="77777777" w:rsidR="00EF5D5A" w:rsidRPr="008B125C" w:rsidRDefault="00EF5D5A" w:rsidP="00FD4DBC">
            <w:pPr>
              <w:pStyle w:val="DHHStabletext"/>
              <w:spacing w:before="0" w:after="0"/>
              <w:rPr>
                <w:rFonts w:cs="Arial"/>
                <w:szCs w:val="21"/>
              </w:rPr>
            </w:pPr>
            <w:r w:rsidRPr="008B125C">
              <w:rPr>
                <w:rFonts w:cs="Arial"/>
                <w:szCs w:val="21"/>
              </w:rPr>
              <w:t>File Processing End Date/Time</w:t>
            </w:r>
          </w:p>
          <w:p w14:paraId="4BEBE378" w14:textId="77777777" w:rsidR="00EF5D5A" w:rsidRPr="008B125C" w:rsidRDefault="00EF5D5A" w:rsidP="00FD4DBC">
            <w:pPr>
              <w:pStyle w:val="DHHStabletext"/>
              <w:spacing w:before="0" w:after="0"/>
              <w:rPr>
                <w:rFonts w:cs="Arial"/>
                <w:szCs w:val="21"/>
              </w:rPr>
            </w:pPr>
            <w:r w:rsidRPr="008B125C">
              <w:rPr>
                <w:rFonts w:cs="Arial"/>
                <w:szCs w:val="21"/>
              </w:rPr>
              <w:t>File Processing Start Date/Time</w:t>
            </w:r>
          </w:p>
          <w:p w14:paraId="338245B1" w14:textId="77777777" w:rsidR="00EF5D5A" w:rsidRPr="008B125C" w:rsidRDefault="00EF5D5A" w:rsidP="00FD4DBC">
            <w:pPr>
              <w:pStyle w:val="DHHStabletext"/>
              <w:spacing w:before="0" w:after="0"/>
              <w:rPr>
                <w:rFonts w:cs="Arial"/>
                <w:szCs w:val="21"/>
              </w:rPr>
            </w:pPr>
            <w:r w:rsidRPr="008B125C">
              <w:rPr>
                <w:rFonts w:cs="Arial"/>
                <w:szCs w:val="21"/>
              </w:rPr>
              <w:t>File Submission Date/Time</w:t>
            </w:r>
          </w:p>
          <w:p w14:paraId="27B85BA3" w14:textId="77777777" w:rsidR="00EF5D5A" w:rsidRPr="008B125C" w:rsidRDefault="00EF5D5A" w:rsidP="00FD4DBC">
            <w:pPr>
              <w:pStyle w:val="DHHStabletext"/>
              <w:spacing w:before="0" w:after="0"/>
              <w:rPr>
                <w:rFonts w:cs="Arial"/>
                <w:szCs w:val="21"/>
              </w:rPr>
            </w:pPr>
            <w:r w:rsidRPr="008B125C">
              <w:rPr>
                <w:rFonts w:cs="Arial"/>
                <w:szCs w:val="21"/>
              </w:rPr>
              <w:t>File Validation Event Code</w:t>
            </w:r>
          </w:p>
          <w:p w14:paraId="66A048DD" w14:textId="77777777" w:rsidR="00EF5D5A" w:rsidRPr="008B125C" w:rsidRDefault="00EF5D5A" w:rsidP="00FD4DBC">
            <w:pPr>
              <w:pStyle w:val="DHHStabletext"/>
              <w:spacing w:before="0" w:after="0"/>
              <w:rPr>
                <w:rFonts w:cs="Arial"/>
                <w:szCs w:val="21"/>
              </w:rPr>
            </w:pPr>
            <w:r w:rsidRPr="008B125C">
              <w:rPr>
                <w:rFonts w:cs="Arial"/>
                <w:szCs w:val="21"/>
              </w:rPr>
              <w:t>File Validation Event Date/Time</w:t>
            </w:r>
          </w:p>
          <w:p w14:paraId="2E183F85" w14:textId="77777777" w:rsidR="00EF5D5A" w:rsidRPr="008B125C" w:rsidRDefault="00EF5D5A" w:rsidP="00FD4DBC">
            <w:pPr>
              <w:pStyle w:val="DHHStabletext"/>
              <w:spacing w:before="0" w:after="0"/>
              <w:rPr>
                <w:rFonts w:cs="Arial"/>
                <w:szCs w:val="21"/>
              </w:rPr>
            </w:pPr>
            <w:r w:rsidRPr="008B125C">
              <w:rPr>
                <w:rFonts w:cs="Arial"/>
                <w:szCs w:val="21"/>
              </w:rPr>
              <w:t>File Validation Event Identifier</w:t>
            </w:r>
          </w:p>
          <w:p w14:paraId="7349A71B" w14:textId="77777777" w:rsidR="00EF5D5A" w:rsidRPr="008B125C" w:rsidRDefault="00EF5D5A" w:rsidP="00FD4DBC">
            <w:pPr>
              <w:pStyle w:val="DHHStabletext"/>
              <w:spacing w:before="0" w:after="0"/>
              <w:rPr>
                <w:rFonts w:cs="Arial"/>
                <w:szCs w:val="21"/>
              </w:rPr>
            </w:pPr>
            <w:r w:rsidRPr="008B125C">
              <w:rPr>
                <w:rFonts w:cs="Arial"/>
                <w:szCs w:val="21"/>
              </w:rPr>
              <w:t>File Validation Event Message</w:t>
            </w:r>
          </w:p>
          <w:p w14:paraId="6B9CB62F" w14:textId="77777777" w:rsidR="00EF5D5A" w:rsidRPr="008B125C" w:rsidRDefault="00EF5D5A" w:rsidP="00FD4DBC">
            <w:pPr>
              <w:pStyle w:val="DHHStabletext"/>
              <w:spacing w:before="0" w:after="0"/>
              <w:rPr>
                <w:rFonts w:cs="Arial"/>
                <w:szCs w:val="21"/>
              </w:rPr>
            </w:pPr>
            <w:r w:rsidRPr="008B125C">
              <w:rPr>
                <w:rFonts w:cs="Arial"/>
                <w:szCs w:val="21"/>
              </w:rPr>
              <w:t>File Validation Event Record Identifier</w:t>
            </w:r>
          </w:p>
          <w:p w14:paraId="7606212E" w14:textId="0978A0C3" w:rsidR="00A83F82" w:rsidRPr="008B125C" w:rsidRDefault="00EF5D5A" w:rsidP="00FD4DBC">
            <w:pPr>
              <w:pStyle w:val="DHHStabletext"/>
              <w:spacing w:before="0" w:after="0"/>
              <w:rPr>
                <w:rFonts w:cs="Arial"/>
                <w:szCs w:val="21"/>
              </w:rPr>
            </w:pPr>
            <w:r w:rsidRPr="008B125C">
              <w:rPr>
                <w:rFonts w:cs="Arial"/>
                <w:szCs w:val="21"/>
              </w:rPr>
              <w:t>File Validation Event Record Identifier Type</w:t>
            </w:r>
          </w:p>
        </w:tc>
      </w:tr>
    </w:tbl>
    <w:p w14:paraId="4872D6E6" w14:textId="77777777" w:rsidR="00D368A1" w:rsidRPr="008B125C" w:rsidRDefault="00D368A1" w:rsidP="009E10AF">
      <w:pPr>
        <w:pStyle w:val="VINAHSUBHEADING"/>
        <w:spacing w:before="120" w:line="240" w:lineRule="auto"/>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6B3D69" w14:textId="77777777" w:rsidTr="008A40EB">
        <w:tc>
          <w:tcPr>
            <w:tcW w:w="2127" w:type="dxa"/>
          </w:tcPr>
          <w:p w14:paraId="5827F5D9" w14:textId="77777777" w:rsidR="00EF5D5A" w:rsidRPr="008B125C" w:rsidRDefault="00EF5D5A" w:rsidP="00FD4DBC">
            <w:pPr>
              <w:pStyle w:val="DHHStabletext"/>
              <w:spacing w:after="0"/>
              <w:rPr>
                <w:rFonts w:cs="Arial"/>
                <w:b/>
                <w:bCs/>
                <w:szCs w:val="21"/>
              </w:rPr>
            </w:pPr>
            <w:r w:rsidRPr="008B125C">
              <w:rPr>
                <w:rFonts w:cs="Arial"/>
                <w:b/>
                <w:bCs/>
                <w:szCs w:val="21"/>
              </w:rPr>
              <w:t>Purpose</w:t>
            </w:r>
          </w:p>
        </w:tc>
        <w:tc>
          <w:tcPr>
            <w:tcW w:w="7778" w:type="dxa"/>
          </w:tcPr>
          <w:p w14:paraId="100F70E8" w14:textId="4AB974A0" w:rsidR="00EF5D5A" w:rsidRPr="008B125C" w:rsidRDefault="00EF5D5A" w:rsidP="00FD4DBC">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C611CFD" w14:textId="77777777" w:rsidTr="008A40EB">
        <w:tc>
          <w:tcPr>
            <w:tcW w:w="2127" w:type="dxa"/>
          </w:tcPr>
          <w:p w14:paraId="1C1FC9C7" w14:textId="77777777" w:rsidR="00EF5D5A" w:rsidRPr="008B125C" w:rsidRDefault="00EF5D5A" w:rsidP="00FD4DBC">
            <w:pPr>
              <w:pStyle w:val="DHHStabletext"/>
              <w:spacing w:after="0"/>
              <w:rPr>
                <w:rFonts w:cs="Arial"/>
                <w:b/>
                <w:bCs/>
                <w:szCs w:val="21"/>
              </w:rPr>
            </w:pPr>
            <w:r w:rsidRPr="008B125C">
              <w:rPr>
                <w:rFonts w:cs="Arial"/>
                <w:b/>
                <w:bCs/>
                <w:szCs w:val="21"/>
              </w:rPr>
              <w:t>Principal users</w:t>
            </w:r>
          </w:p>
        </w:tc>
        <w:tc>
          <w:tcPr>
            <w:tcW w:w="7778" w:type="dxa"/>
          </w:tcPr>
          <w:p w14:paraId="0A8C8899" w14:textId="414ADBC6" w:rsidR="00EF5D5A" w:rsidRPr="008B125C" w:rsidRDefault="00EF5D5A" w:rsidP="00FD4DBC">
            <w:pPr>
              <w:pStyle w:val="DHHStabletext"/>
              <w:spacing w:after="0"/>
              <w:rPr>
                <w:rFonts w:cs="Arial"/>
                <w:b/>
                <w:bCs/>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7AB18518" w14:textId="77777777" w:rsidTr="008A40EB">
        <w:tc>
          <w:tcPr>
            <w:tcW w:w="2127" w:type="dxa"/>
          </w:tcPr>
          <w:p w14:paraId="44A1F3B8" w14:textId="77777777" w:rsidR="00EF5D5A" w:rsidRPr="008B125C" w:rsidRDefault="00EF5D5A" w:rsidP="00FD4DBC">
            <w:pPr>
              <w:pStyle w:val="DHHStabletext"/>
              <w:rPr>
                <w:rFonts w:cs="Arial"/>
                <w:b/>
                <w:bCs/>
                <w:szCs w:val="21"/>
              </w:rPr>
            </w:pPr>
            <w:r w:rsidRPr="008B125C">
              <w:rPr>
                <w:rFonts w:cs="Arial"/>
                <w:b/>
                <w:bCs/>
                <w:szCs w:val="21"/>
              </w:rPr>
              <w:t>Version history</w:t>
            </w:r>
          </w:p>
        </w:tc>
        <w:tc>
          <w:tcPr>
            <w:tcW w:w="7778" w:type="dxa"/>
          </w:tcPr>
          <w:p w14:paraId="140FC392" w14:textId="77777777" w:rsidR="00EF5D5A" w:rsidRPr="008B125C" w:rsidRDefault="00EF5D5A" w:rsidP="00FD4DBC">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E76D4" w14:textId="3E5A21F7" w:rsidR="00EF5D5A" w:rsidRPr="008B125C" w:rsidRDefault="00EF5D5A" w:rsidP="00FD4DBC">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File Batch Message Sequence Number</w:t>
            </w:r>
            <w:r w:rsidRPr="008B125C">
              <w:rPr>
                <w:rFonts w:cs="Arial"/>
                <w:szCs w:val="21"/>
              </w:rPr>
              <w:tab/>
              <w:t>2010/07/01</w:t>
            </w:r>
          </w:p>
        </w:tc>
      </w:tr>
      <w:tr w:rsidR="00EF5D5A" w:rsidRPr="008B125C" w14:paraId="7C7B3A2E" w14:textId="77777777" w:rsidTr="008A40EB">
        <w:tc>
          <w:tcPr>
            <w:tcW w:w="2127" w:type="dxa"/>
          </w:tcPr>
          <w:p w14:paraId="074BE102" w14:textId="77777777" w:rsidR="00EF5D5A" w:rsidRPr="008B125C" w:rsidRDefault="00EF5D5A" w:rsidP="00FD4DBC">
            <w:pPr>
              <w:pStyle w:val="DHHStabletext"/>
              <w:spacing w:after="0"/>
              <w:rPr>
                <w:rFonts w:cs="Arial"/>
                <w:b/>
                <w:bCs/>
                <w:szCs w:val="21"/>
              </w:rPr>
            </w:pPr>
            <w:r w:rsidRPr="008B125C">
              <w:rPr>
                <w:rFonts w:cs="Arial"/>
                <w:b/>
                <w:bCs/>
                <w:szCs w:val="21"/>
              </w:rPr>
              <w:t>Definition source</w:t>
            </w:r>
          </w:p>
        </w:tc>
        <w:tc>
          <w:tcPr>
            <w:tcW w:w="7778" w:type="dxa"/>
          </w:tcPr>
          <w:p w14:paraId="0503C3CD" w14:textId="416DD235" w:rsidR="00EF5D5A" w:rsidRPr="00B00C3A" w:rsidRDefault="00BD3F0B" w:rsidP="00FD4DBC">
            <w:pPr>
              <w:pStyle w:val="DHHSbody"/>
              <w:spacing w:before="80" w:after="0" w:line="240" w:lineRule="auto"/>
              <w:rPr>
                <w:rFonts w:cs="Arial"/>
                <w:sz w:val="21"/>
                <w:szCs w:val="21"/>
              </w:rPr>
            </w:pPr>
            <w:r w:rsidRPr="00B00C3A">
              <w:rPr>
                <w:rFonts w:cs="Arial"/>
                <w:sz w:val="21"/>
                <w:szCs w:val="21"/>
              </w:rPr>
              <w:t>Department of Health</w:t>
            </w:r>
          </w:p>
        </w:tc>
      </w:tr>
      <w:tr w:rsidR="00B00C3A" w:rsidRPr="008B125C" w14:paraId="660033F9" w14:textId="77777777" w:rsidTr="008A40EB">
        <w:tc>
          <w:tcPr>
            <w:tcW w:w="2127" w:type="dxa"/>
          </w:tcPr>
          <w:p w14:paraId="4F5FC27C" w14:textId="1B6C0751" w:rsidR="00B00C3A" w:rsidRPr="008B125C" w:rsidRDefault="00B00C3A" w:rsidP="00FD4DBC">
            <w:pPr>
              <w:pStyle w:val="DHHStabletext"/>
              <w:spacing w:after="0"/>
              <w:rPr>
                <w:rFonts w:cs="Arial"/>
                <w:b/>
                <w:bCs/>
                <w:szCs w:val="21"/>
              </w:rPr>
            </w:pPr>
            <w:r w:rsidRPr="008B125C">
              <w:rPr>
                <w:rFonts w:cs="Arial"/>
                <w:b/>
                <w:bCs/>
                <w:szCs w:val="21"/>
              </w:rPr>
              <w:t>Value domain source</w:t>
            </w:r>
          </w:p>
        </w:tc>
        <w:tc>
          <w:tcPr>
            <w:tcW w:w="7778" w:type="dxa"/>
          </w:tcPr>
          <w:p w14:paraId="27B50150" w14:textId="521B89F5" w:rsidR="00B00C3A" w:rsidRPr="00B00C3A" w:rsidRDefault="00B00C3A" w:rsidP="00FD4DBC">
            <w:pPr>
              <w:pStyle w:val="DHHSbody"/>
              <w:spacing w:before="80" w:after="0" w:line="240" w:lineRule="auto"/>
              <w:rPr>
                <w:rFonts w:cs="Arial"/>
                <w:sz w:val="21"/>
                <w:szCs w:val="21"/>
              </w:rPr>
            </w:pPr>
            <w:r w:rsidRPr="00B00C3A">
              <w:rPr>
                <w:rFonts w:cs="Arial"/>
                <w:sz w:val="21"/>
                <w:szCs w:val="21"/>
              </w:rPr>
              <w:t>Department of Health</w:t>
            </w:r>
          </w:p>
        </w:tc>
      </w:tr>
    </w:tbl>
    <w:p w14:paraId="5F89B7CD" w14:textId="044F99B1" w:rsidR="00EF5D5A" w:rsidRPr="008B125C" w:rsidRDefault="00EF5D5A" w:rsidP="00EF5D5A">
      <w:pPr>
        <w:pStyle w:val="Heading2"/>
        <w:rPr>
          <w:rFonts w:cs="Arial"/>
        </w:rPr>
      </w:pPr>
      <w:bookmarkStart w:id="416" w:name="_Toc43717365"/>
      <w:bookmarkStart w:id="417" w:name="_Toc176953712"/>
      <w:r w:rsidRPr="008B125C">
        <w:rPr>
          <w:rFonts w:cs="Arial"/>
        </w:rPr>
        <w:lastRenderedPageBreak/>
        <w:t>File Batch Message Valid Indicator</w:t>
      </w:r>
      <w:bookmarkEnd w:id="416"/>
      <w:bookmarkEnd w:id="41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427A10F" w14:textId="77777777" w:rsidTr="008A40EB">
        <w:tc>
          <w:tcPr>
            <w:tcW w:w="2127" w:type="dxa"/>
          </w:tcPr>
          <w:p w14:paraId="415D201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CA60746" w14:textId="77777777" w:rsidR="00EF5D5A" w:rsidRPr="008B125C" w:rsidRDefault="00EF5D5A" w:rsidP="008A40EB">
            <w:pPr>
              <w:pStyle w:val="DHHSbody"/>
              <w:rPr>
                <w:rFonts w:cs="Arial"/>
                <w:sz w:val="21"/>
                <w:szCs w:val="21"/>
              </w:rPr>
            </w:pPr>
            <w:r w:rsidRPr="008B125C">
              <w:rPr>
                <w:rFonts w:cs="Arial"/>
                <w:sz w:val="21"/>
                <w:szCs w:val="21"/>
              </w:rPr>
              <w:t>A boolean value indicating if a message caused any validations events to be raised</w:t>
            </w:r>
          </w:p>
          <w:p w14:paraId="7871E33D" w14:textId="2735DED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6EE925B7" w14:textId="77777777" w:rsidTr="008A40EB">
        <w:tc>
          <w:tcPr>
            <w:tcW w:w="2127" w:type="dxa"/>
          </w:tcPr>
          <w:p w14:paraId="3F5A86B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EEE8175" w14:textId="67C415D4"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7CD12FA" w14:textId="77777777" w:rsidTr="008A40EB">
        <w:tc>
          <w:tcPr>
            <w:tcW w:w="2127" w:type="dxa"/>
          </w:tcPr>
          <w:p w14:paraId="0158D0E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C1D34A0"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751CA5C" w14:textId="40B67445"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63497E71" w14:textId="77777777" w:rsidTr="008A40EB">
        <w:tc>
          <w:tcPr>
            <w:tcW w:w="2127" w:type="dxa"/>
          </w:tcPr>
          <w:p w14:paraId="015DC0D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4BAA3B0" w14:textId="5433D039"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07264C4B" w14:textId="77777777"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/Submission/Acceptance/Batch/Message/ok_br</w:t>
            </w:r>
          </w:p>
        </w:tc>
      </w:tr>
      <w:tr w:rsidR="00EF5D5A" w:rsidRPr="008B125C" w14:paraId="4F6F2E29" w14:textId="77777777" w:rsidTr="008A40EB">
        <w:tc>
          <w:tcPr>
            <w:tcW w:w="2127" w:type="dxa"/>
          </w:tcPr>
          <w:p w14:paraId="1584A1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359A5A" w14:textId="0FB496C5"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00166FB" w14:textId="77777777" w:rsidTr="008A40EB">
        <w:tc>
          <w:tcPr>
            <w:tcW w:w="2127" w:type="dxa"/>
          </w:tcPr>
          <w:p w14:paraId="774AAE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7270BEE" w14:textId="08B57CF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 s</w:t>
            </w:r>
            <w:r w:rsidRPr="008B125C">
              <w:rPr>
                <w:rFonts w:cs="Arial"/>
                <w:szCs w:val="21"/>
              </w:rPr>
              <w:t>ubmissions where no validation events were raised at the File, HL7 or Batch Levels.</w:t>
            </w:r>
          </w:p>
        </w:tc>
      </w:tr>
      <w:tr w:rsidR="00EF5D5A" w:rsidRPr="008B125C" w14:paraId="1068CA95" w14:textId="77777777" w:rsidTr="008A40EB">
        <w:tc>
          <w:tcPr>
            <w:tcW w:w="2127" w:type="dxa"/>
          </w:tcPr>
          <w:p w14:paraId="50D863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6F22AA" w14:textId="195435B3"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7A919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E1A4228"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73968031" w14:textId="77777777" w:rsidTr="008A40EB">
        <w:trPr>
          <w:trHeight w:val="430"/>
        </w:trPr>
        <w:tc>
          <w:tcPr>
            <w:tcW w:w="2127" w:type="dxa"/>
          </w:tcPr>
          <w:p w14:paraId="1F3065A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EB7D7D6" w14:textId="77777777" w:rsidR="00EF5D5A" w:rsidRPr="008B125C" w:rsidRDefault="00EF5D5A" w:rsidP="008A40EB">
            <w:pPr>
              <w:pStyle w:val="DHHStabletext"/>
              <w:rPr>
                <w:rFonts w:cs="Arial"/>
                <w:szCs w:val="21"/>
              </w:rPr>
            </w:pPr>
            <w:r w:rsidRPr="008B125C">
              <w:rPr>
                <w:rFonts w:cs="Arial"/>
                <w:szCs w:val="21"/>
              </w:rPr>
              <w:t>Enumerated</w:t>
            </w:r>
          </w:p>
          <w:p w14:paraId="0DDFFA5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VVE0003</w:t>
            </w:r>
          </w:p>
          <w:p w14:paraId="6494C8E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AEB4CAF"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The message caused one or more validation events</w:t>
            </w:r>
          </w:p>
          <w:p w14:paraId="6FE9B37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The message did not cause any validation events</w:t>
            </w:r>
          </w:p>
        </w:tc>
      </w:tr>
      <w:tr w:rsidR="00EF5D5A" w:rsidRPr="008B125C" w14:paraId="7A308C2E" w14:textId="77777777" w:rsidTr="008A40EB">
        <w:trPr>
          <w:trHeight w:val="312"/>
        </w:trPr>
        <w:tc>
          <w:tcPr>
            <w:tcW w:w="2127" w:type="dxa"/>
          </w:tcPr>
          <w:p w14:paraId="6FC0DF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53F63B2" w14:textId="010295B5"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7BE0781B" w14:textId="77777777" w:rsidR="00EF5D5A" w:rsidRPr="008B125C" w:rsidRDefault="00EF5D5A" w:rsidP="008A40EB">
            <w:pPr>
              <w:pStyle w:val="DHHStabletext"/>
              <w:rPr>
                <w:rFonts w:cs="Arial"/>
                <w:szCs w:val="21"/>
              </w:rPr>
            </w:pPr>
            <w:r w:rsidRPr="008B125C">
              <w:rPr>
                <w:rFonts w:cs="Arial"/>
                <w:szCs w:val="21"/>
              </w:rPr>
              <w:t>Where the value of this element is ‘0 - The message caused one or more validation events’, the value of the element File Batch Message Accepted Indicator will always be ’0 – Message Not accepted’.</w:t>
            </w:r>
          </w:p>
          <w:p w14:paraId="6D6C98D8" w14:textId="77777777" w:rsidR="00EF5D5A" w:rsidRPr="008B125C" w:rsidRDefault="00EF5D5A" w:rsidP="008A40EB">
            <w:pPr>
              <w:pStyle w:val="DHHStabletext"/>
              <w:rPr>
                <w:rFonts w:cs="Arial"/>
                <w:szCs w:val="21"/>
              </w:rPr>
            </w:pPr>
            <w:r w:rsidRPr="008B125C">
              <w:rPr>
                <w:rFonts w:cs="Arial"/>
                <w:szCs w:val="21"/>
              </w:rPr>
              <w:t>The specific validation events that were caused are listed in the Validations section of the submission report.</w:t>
            </w:r>
          </w:p>
        </w:tc>
      </w:tr>
      <w:tr w:rsidR="00EF5D5A" w:rsidRPr="008B125C" w14:paraId="65F3C47E" w14:textId="77777777" w:rsidTr="008A40EB">
        <w:trPr>
          <w:trHeight w:val="312"/>
        </w:trPr>
        <w:tc>
          <w:tcPr>
            <w:tcW w:w="2127" w:type="dxa"/>
          </w:tcPr>
          <w:p w14:paraId="0BBB778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1E652E9"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6C0783B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7540F57"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6EDD682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3EF086A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2C6A148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7CA2357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5E904F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76F8A1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12380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EFD29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712B519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25E574D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6EBFCFB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4F9186F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1CF45F2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53C607BD"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A17309" w14:textId="77777777" w:rsidTr="008A40EB">
        <w:tc>
          <w:tcPr>
            <w:tcW w:w="2127" w:type="dxa"/>
          </w:tcPr>
          <w:p w14:paraId="6F23C2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9D8C8F0" w14:textId="612F7929" w:rsidR="00EF5D5A" w:rsidRPr="008B125C" w:rsidRDefault="00EF5D5A" w:rsidP="003E2EB1">
            <w:pPr>
              <w:pStyle w:val="DHHSbody"/>
            </w:pPr>
            <w:r w:rsidRPr="008B125C">
              <w:t xml:space="preserve">To enable management of </w:t>
            </w:r>
            <w:r w:rsidR="00E82A40" w:rsidRPr="008B125C">
              <w:t xml:space="preserve">the </w:t>
            </w:r>
            <w:r w:rsidRPr="008B125C">
              <w:t xml:space="preserve">VINAH </w:t>
            </w:r>
            <w:r w:rsidR="00E82A40" w:rsidRPr="008B125C">
              <w:t xml:space="preserve">MDS </w:t>
            </w:r>
            <w:r w:rsidRPr="008B125C">
              <w:t>transmissions.</w:t>
            </w:r>
          </w:p>
        </w:tc>
      </w:tr>
      <w:tr w:rsidR="00EF5D5A" w:rsidRPr="008B125C" w14:paraId="18CE0098" w14:textId="77777777" w:rsidTr="008A40EB">
        <w:tc>
          <w:tcPr>
            <w:tcW w:w="2127" w:type="dxa"/>
          </w:tcPr>
          <w:p w14:paraId="78C6DD8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2EA71F" w14:textId="55648E09" w:rsidR="00EF5D5A" w:rsidRPr="008B125C" w:rsidRDefault="00EF5D5A" w:rsidP="003E2EB1">
            <w:pPr>
              <w:pStyle w:val="DHHSbody"/>
            </w:pPr>
            <w:r w:rsidRPr="008B125C">
              <w:t xml:space="preserve">VINAH </w:t>
            </w:r>
            <w:r w:rsidR="00E82A40" w:rsidRPr="008B125C">
              <w:t xml:space="preserve">MDS </w:t>
            </w:r>
            <w:r w:rsidRPr="008B125C">
              <w:t xml:space="preserve">Validation Engine, VINAH </w:t>
            </w:r>
            <w:r w:rsidR="00E82A40" w:rsidRPr="008B125C">
              <w:t xml:space="preserve">MDS </w:t>
            </w:r>
            <w:r w:rsidRPr="008B125C">
              <w:t>submitters.</w:t>
            </w:r>
          </w:p>
        </w:tc>
      </w:tr>
      <w:tr w:rsidR="00EF5D5A" w:rsidRPr="008B125C" w14:paraId="55019A01" w14:textId="77777777" w:rsidTr="008A40EB">
        <w:tc>
          <w:tcPr>
            <w:tcW w:w="2127" w:type="dxa"/>
          </w:tcPr>
          <w:p w14:paraId="31F980C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BCDB43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D87FCFF"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Valid Indicator</w:t>
            </w:r>
            <w:r w:rsidRPr="008B125C">
              <w:rPr>
                <w:rFonts w:cs="Arial"/>
                <w:sz w:val="21"/>
                <w:szCs w:val="21"/>
              </w:rPr>
              <w:tab/>
            </w:r>
            <w:r w:rsidRPr="008B125C">
              <w:rPr>
                <w:rFonts w:cs="Arial"/>
                <w:sz w:val="21"/>
                <w:szCs w:val="21"/>
              </w:rPr>
              <w:tab/>
              <w:t>2010/07/01</w:t>
            </w:r>
          </w:p>
        </w:tc>
      </w:tr>
      <w:tr w:rsidR="00EF5D5A" w:rsidRPr="008B125C" w14:paraId="052C434C" w14:textId="77777777" w:rsidTr="008A40EB">
        <w:tc>
          <w:tcPr>
            <w:tcW w:w="2127" w:type="dxa"/>
          </w:tcPr>
          <w:p w14:paraId="397DEA4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0D446" w14:textId="73147770" w:rsidR="00EF5D5A" w:rsidRPr="006A5434" w:rsidRDefault="006A5434" w:rsidP="00080BB3">
            <w:pPr>
              <w:pStyle w:val="DHHSbody"/>
              <w:spacing w:before="80" w:after="0" w:line="276" w:lineRule="auto"/>
              <w:rPr>
                <w:rFonts w:cs="Arial"/>
                <w:sz w:val="21"/>
                <w:szCs w:val="21"/>
              </w:rPr>
            </w:pPr>
            <w:r w:rsidRPr="006A5434">
              <w:rPr>
                <w:rFonts w:cs="Arial"/>
                <w:sz w:val="21"/>
                <w:szCs w:val="21"/>
              </w:rPr>
              <w:t>Department of Health</w:t>
            </w:r>
          </w:p>
        </w:tc>
      </w:tr>
      <w:tr w:rsidR="00EF5D5A" w:rsidRPr="008B125C" w14:paraId="6DD3AB0F" w14:textId="77777777" w:rsidTr="008A40EB">
        <w:tc>
          <w:tcPr>
            <w:tcW w:w="2127" w:type="dxa"/>
          </w:tcPr>
          <w:p w14:paraId="0E1E612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80CA0A" w14:textId="61F1F430" w:rsidR="00EF5D5A" w:rsidRPr="008B125C" w:rsidRDefault="00BD3F0B" w:rsidP="008A40EB">
            <w:pPr>
              <w:pStyle w:val="DHHStabletext"/>
              <w:rPr>
                <w:rFonts w:cs="Arial"/>
                <w:szCs w:val="21"/>
              </w:rPr>
            </w:pPr>
            <w:r w:rsidRPr="008B125C">
              <w:rPr>
                <w:rFonts w:cs="Arial"/>
                <w:szCs w:val="21"/>
              </w:rPr>
              <w:t>Department of Health</w:t>
            </w:r>
          </w:p>
        </w:tc>
      </w:tr>
    </w:tbl>
    <w:p w14:paraId="6C565EF3" w14:textId="77777777" w:rsidR="00EF5D5A" w:rsidRPr="008B125C" w:rsidRDefault="00EF5D5A" w:rsidP="006A5434">
      <w:pPr>
        <w:pStyle w:val="Body"/>
      </w:pPr>
      <w:r w:rsidRPr="008B125C">
        <w:br w:type="page"/>
      </w:r>
    </w:p>
    <w:p w14:paraId="48857DE6" w14:textId="77777777" w:rsidR="00EF5D5A" w:rsidRPr="008B125C" w:rsidRDefault="00EF5D5A" w:rsidP="00EF5D5A">
      <w:pPr>
        <w:pStyle w:val="Heading2"/>
        <w:rPr>
          <w:rFonts w:cs="Arial"/>
        </w:rPr>
      </w:pPr>
      <w:bookmarkStart w:id="418" w:name="_Toc43717366"/>
      <w:bookmarkStart w:id="419" w:name="_Toc176953713"/>
      <w:r w:rsidRPr="008B125C">
        <w:rPr>
          <w:rFonts w:cs="Arial"/>
        </w:rPr>
        <w:lastRenderedPageBreak/>
        <w:t>File Batch Sequence Number</w:t>
      </w:r>
      <w:bookmarkEnd w:id="418"/>
      <w:bookmarkEnd w:id="41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DC6CCE" w14:textId="77777777" w:rsidTr="008A40EB">
        <w:tc>
          <w:tcPr>
            <w:tcW w:w="2127" w:type="dxa"/>
          </w:tcPr>
          <w:p w14:paraId="443BB08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EF176F" w14:textId="77777777" w:rsidR="00EF5D5A" w:rsidRPr="008B125C" w:rsidRDefault="00EF5D5A" w:rsidP="008A40EB">
            <w:pPr>
              <w:pStyle w:val="DHHSbody"/>
              <w:rPr>
                <w:rFonts w:cs="Arial"/>
                <w:sz w:val="21"/>
                <w:szCs w:val="21"/>
              </w:rPr>
            </w:pPr>
            <w:r w:rsidRPr="008B125C">
              <w:rPr>
                <w:rFonts w:cs="Arial"/>
                <w:sz w:val="21"/>
                <w:szCs w:val="21"/>
              </w:rPr>
              <w:t>A value indicating the sequence of a particular batch within a file.</w:t>
            </w:r>
          </w:p>
          <w:p w14:paraId="2F62DD9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E31798" w14:textId="77777777" w:rsidTr="008A40EB">
        <w:tc>
          <w:tcPr>
            <w:tcW w:w="2127" w:type="dxa"/>
          </w:tcPr>
          <w:p w14:paraId="6947117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67530EE"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56B89B" w14:textId="77777777" w:rsidTr="008A40EB">
        <w:tc>
          <w:tcPr>
            <w:tcW w:w="2127" w:type="dxa"/>
          </w:tcPr>
          <w:p w14:paraId="7B0CE2B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86308D6"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34C0161" w14:textId="77777777" w:rsidTr="008A40EB">
        <w:tc>
          <w:tcPr>
            <w:tcW w:w="2127" w:type="dxa"/>
          </w:tcPr>
          <w:p w14:paraId="7BF4FB5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05BC53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5BA9FC97" w14:textId="71ACC4F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/Submission/Acceptance/Batch/batch_no</w:t>
            </w:r>
          </w:p>
        </w:tc>
      </w:tr>
      <w:tr w:rsidR="00EF5D5A" w:rsidRPr="008B125C" w14:paraId="133F99B1" w14:textId="77777777" w:rsidTr="008A40EB">
        <w:tc>
          <w:tcPr>
            <w:tcW w:w="2127" w:type="dxa"/>
          </w:tcPr>
          <w:p w14:paraId="35DDA3E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2E5C191" w14:textId="6C878A03"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01B32B2" w14:textId="77777777" w:rsidTr="008A40EB">
        <w:tc>
          <w:tcPr>
            <w:tcW w:w="2127" w:type="dxa"/>
          </w:tcPr>
          <w:p w14:paraId="09F7C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2E9D84A" w14:textId="208DA5E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2AE382FB" w14:textId="77777777" w:rsidTr="008A40EB">
        <w:tc>
          <w:tcPr>
            <w:tcW w:w="2127" w:type="dxa"/>
          </w:tcPr>
          <w:p w14:paraId="0E74D0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6136F7" w14:textId="7050A984"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56866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CE9A8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33F41B" w14:textId="77777777" w:rsidTr="008A40EB">
        <w:trPr>
          <w:trHeight w:val="430"/>
        </w:trPr>
        <w:tc>
          <w:tcPr>
            <w:tcW w:w="2127" w:type="dxa"/>
          </w:tcPr>
          <w:p w14:paraId="7524A93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A7D124E"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3775B1B2" w14:textId="77777777" w:rsidTr="008A40EB">
        <w:trPr>
          <w:trHeight w:val="312"/>
        </w:trPr>
        <w:tc>
          <w:tcPr>
            <w:tcW w:w="2127" w:type="dxa"/>
          </w:tcPr>
          <w:p w14:paraId="23288B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5779400" w14:textId="428B11F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MDS VALIDATION ENGINE</w:t>
            </w:r>
            <w:r w:rsidRPr="008B125C">
              <w:rPr>
                <w:rFonts w:cs="Arial"/>
                <w:szCs w:val="21"/>
              </w:rPr>
              <w:t>.</w:t>
            </w:r>
          </w:p>
        </w:tc>
      </w:tr>
      <w:tr w:rsidR="00EF5D5A" w:rsidRPr="008B125C" w14:paraId="64FD4E88" w14:textId="77777777" w:rsidTr="008A40EB">
        <w:trPr>
          <w:trHeight w:val="312"/>
        </w:trPr>
        <w:tc>
          <w:tcPr>
            <w:tcW w:w="2127" w:type="dxa"/>
          </w:tcPr>
          <w:p w14:paraId="392ED08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01D2B5" w14:textId="77777777" w:rsidR="00EF5D5A" w:rsidRPr="008B125C" w:rsidRDefault="00EF5D5A" w:rsidP="008A40EB">
            <w:pPr>
              <w:pStyle w:val="DHHStabletext"/>
              <w:rPr>
                <w:rFonts w:cs="Arial"/>
                <w:szCs w:val="21"/>
              </w:rPr>
            </w:pPr>
          </w:p>
        </w:tc>
      </w:tr>
      <w:tr w:rsidR="00EF5D5A" w:rsidRPr="008B125C" w14:paraId="1B5C1257" w14:textId="77777777" w:rsidTr="008A40EB">
        <w:trPr>
          <w:trHeight w:val="312"/>
        </w:trPr>
        <w:tc>
          <w:tcPr>
            <w:tcW w:w="2127" w:type="dxa"/>
          </w:tcPr>
          <w:p w14:paraId="64BA9D02"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6263B41" w14:textId="77777777" w:rsidR="00EF5D5A" w:rsidRPr="008B125C" w:rsidRDefault="00EF5D5A" w:rsidP="003A12C7">
            <w:pPr>
              <w:pStyle w:val="DHHStabletext"/>
              <w:spacing w:after="0"/>
              <w:rPr>
                <w:rFonts w:cs="Arial"/>
                <w:szCs w:val="21"/>
              </w:rPr>
            </w:pPr>
            <w:r w:rsidRPr="008B125C">
              <w:rPr>
                <w:rFonts w:cs="Arial"/>
                <w:szCs w:val="21"/>
              </w:rPr>
              <w:t>File Batch Accepted Indicator</w:t>
            </w:r>
          </w:p>
          <w:p w14:paraId="63BC0B2C" w14:textId="77777777" w:rsidR="00EF5D5A" w:rsidRPr="008B125C" w:rsidRDefault="00EF5D5A" w:rsidP="003A12C7">
            <w:pPr>
              <w:pStyle w:val="DHHStabletext"/>
              <w:spacing w:before="0" w:after="0"/>
              <w:rPr>
                <w:rFonts w:cs="Arial"/>
                <w:szCs w:val="21"/>
              </w:rPr>
            </w:pPr>
            <w:r w:rsidRPr="008B125C">
              <w:rPr>
                <w:rFonts w:cs="Arial"/>
                <w:szCs w:val="21"/>
              </w:rPr>
              <w:t>File Batch Identifier</w:t>
            </w:r>
          </w:p>
          <w:p w14:paraId="400579AA" w14:textId="77777777" w:rsidR="00EF5D5A" w:rsidRPr="008B125C" w:rsidRDefault="00EF5D5A" w:rsidP="003A12C7">
            <w:pPr>
              <w:pStyle w:val="DHHStabletext"/>
              <w:spacing w:before="0" w:after="0"/>
              <w:rPr>
                <w:rFonts w:cs="Arial"/>
                <w:szCs w:val="21"/>
              </w:rPr>
            </w:pPr>
            <w:r w:rsidRPr="008B125C">
              <w:rPr>
                <w:rFonts w:cs="Arial"/>
                <w:szCs w:val="21"/>
              </w:rPr>
              <w:t>File Batch Message Accepted Indicator</w:t>
            </w:r>
          </w:p>
          <w:p w14:paraId="2D195111" w14:textId="77777777" w:rsidR="00EF5D5A" w:rsidRPr="008B125C" w:rsidRDefault="00EF5D5A" w:rsidP="003A12C7">
            <w:pPr>
              <w:pStyle w:val="DHHStabletext"/>
              <w:spacing w:before="0" w:after="0"/>
              <w:rPr>
                <w:rFonts w:cs="Arial"/>
                <w:szCs w:val="21"/>
              </w:rPr>
            </w:pPr>
            <w:r w:rsidRPr="008B125C">
              <w:rPr>
                <w:rFonts w:cs="Arial"/>
                <w:szCs w:val="21"/>
              </w:rPr>
              <w:t>File Batch Message Count</w:t>
            </w:r>
          </w:p>
          <w:p w14:paraId="3F47B8A4" w14:textId="77777777" w:rsidR="00EF5D5A" w:rsidRPr="008B125C" w:rsidRDefault="00EF5D5A" w:rsidP="003A12C7">
            <w:pPr>
              <w:pStyle w:val="DHHStabletext"/>
              <w:spacing w:before="0" w:after="0"/>
              <w:rPr>
                <w:rFonts w:cs="Arial"/>
                <w:szCs w:val="21"/>
              </w:rPr>
            </w:pPr>
            <w:r w:rsidRPr="008B125C">
              <w:rPr>
                <w:rFonts w:cs="Arial"/>
                <w:szCs w:val="21"/>
              </w:rPr>
              <w:t>File Batch Message Implied Program</w:t>
            </w:r>
          </w:p>
          <w:p w14:paraId="3D833FA6" w14:textId="77777777" w:rsidR="00EF5D5A" w:rsidRPr="008B125C" w:rsidRDefault="00EF5D5A" w:rsidP="003A12C7">
            <w:pPr>
              <w:pStyle w:val="DHHStabletext"/>
              <w:spacing w:before="0" w:after="0"/>
              <w:rPr>
                <w:rFonts w:cs="Arial"/>
                <w:szCs w:val="21"/>
              </w:rPr>
            </w:pPr>
            <w:r w:rsidRPr="008B125C">
              <w:rPr>
                <w:rFonts w:cs="Arial"/>
                <w:szCs w:val="21"/>
              </w:rPr>
              <w:t>File Batch Message Sequence Number</w:t>
            </w:r>
          </w:p>
          <w:p w14:paraId="6F2D9580" w14:textId="77777777" w:rsidR="00EF5D5A" w:rsidRPr="008B125C" w:rsidRDefault="00EF5D5A" w:rsidP="003A12C7">
            <w:pPr>
              <w:pStyle w:val="DHHStabletext"/>
              <w:spacing w:before="0" w:after="0"/>
              <w:rPr>
                <w:rFonts w:cs="Arial"/>
                <w:szCs w:val="21"/>
              </w:rPr>
            </w:pPr>
            <w:r w:rsidRPr="008B125C">
              <w:rPr>
                <w:rFonts w:cs="Arial"/>
                <w:szCs w:val="21"/>
              </w:rPr>
              <w:t>File Batch Message Valid Indicator</w:t>
            </w:r>
          </w:p>
          <w:p w14:paraId="42CD334E" w14:textId="77777777" w:rsidR="00EF5D5A" w:rsidRPr="008B125C" w:rsidRDefault="00EF5D5A" w:rsidP="003A12C7">
            <w:pPr>
              <w:pStyle w:val="DHHStabletext"/>
              <w:spacing w:before="0" w:after="0"/>
              <w:rPr>
                <w:rFonts w:cs="Arial"/>
                <w:szCs w:val="21"/>
              </w:rPr>
            </w:pPr>
            <w:r w:rsidRPr="008B125C">
              <w:rPr>
                <w:rFonts w:cs="Arial"/>
                <w:szCs w:val="21"/>
              </w:rPr>
              <w:t>File Processing End Date/Time</w:t>
            </w:r>
          </w:p>
          <w:p w14:paraId="55360F13" w14:textId="77777777" w:rsidR="00EF5D5A" w:rsidRPr="008B125C" w:rsidRDefault="00EF5D5A" w:rsidP="003A12C7">
            <w:pPr>
              <w:pStyle w:val="DHHStabletext"/>
              <w:spacing w:before="0" w:after="0"/>
              <w:rPr>
                <w:rFonts w:cs="Arial"/>
                <w:szCs w:val="21"/>
              </w:rPr>
            </w:pPr>
            <w:r w:rsidRPr="008B125C">
              <w:rPr>
                <w:rFonts w:cs="Arial"/>
                <w:szCs w:val="21"/>
              </w:rPr>
              <w:t>File Processing Start Date/Time</w:t>
            </w:r>
          </w:p>
          <w:p w14:paraId="15ED40A5" w14:textId="77777777" w:rsidR="00EF5D5A" w:rsidRPr="008B125C" w:rsidRDefault="00EF5D5A" w:rsidP="003A12C7">
            <w:pPr>
              <w:pStyle w:val="DHHStabletext"/>
              <w:spacing w:before="0" w:after="0"/>
              <w:rPr>
                <w:rFonts w:cs="Arial"/>
                <w:szCs w:val="21"/>
              </w:rPr>
            </w:pPr>
            <w:r w:rsidRPr="008B125C">
              <w:rPr>
                <w:rFonts w:cs="Arial"/>
                <w:szCs w:val="21"/>
              </w:rPr>
              <w:t>File Submission Date/Time</w:t>
            </w:r>
          </w:p>
          <w:p w14:paraId="49D5AD44" w14:textId="77777777" w:rsidR="00EF5D5A" w:rsidRPr="008B125C" w:rsidRDefault="00EF5D5A" w:rsidP="003A12C7">
            <w:pPr>
              <w:pStyle w:val="DHHStabletext"/>
              <w:spacing w:before="0" w:after="0"/>
              <w:rPr>
                <w:rFonts w:cs="Arial"/>
                <w:szCs w:val="21"/>
              </w:rPr>
            </w:pPr>
            <w:r w:rsidRPr="008B125C">
              <w:rPr>
                <w:rFonts w:cs="Arial"/>
                <w:szCs w:val="21"/>
              </w:rPr>
              <w:t>File Validation Event Code</w:t>
            </w:r>
          </w:p>
          <w:p w14:paraId="2564F3CE" w14:textId="77777777" w:rsidR="00EF5D5A" w:rsidRPr="008B125C" w:rsidRDefault="00EF5D5A" w:rsidP="003A12C7">
            <w:pPr>
              <w:pStyle w:val="DHHStabletext"/>
              <w:spacing w:before="0" w:after="0"/>
              <w:rPr>
                <w:rFonts w:cs="Arial"/>
                <w:szCs w:val="21"/>
              </w:rPr>
            </w:pPr>
            <w:r w:rsidRPr="008B125C">
              <w:rPr>
                <w:rFonts w:cs="Arial"/>
                <w:szCs w:val="21"/>
              </w:rPr>
              <w:t>File Validation Event Date/Time</w:t>
            </w:r>
          </w:p>
          <w:p w14:paraId="2CE9E11B" w14:textId="77777777" w:rsidR="00EF5D5A" w:rsidRPr="008B125C" w:rsidRDefault="00EF5D5A" w:rsidP="003A12C7">
            <w:pPr>
              <w:pStyle w:val="DHHStabletext"/>
              <w:spacing w:before="0" w:after="0"/>
              <w:rPr>
                <w:rFonts w:cs="Arial"/>
                <w:szCs w:val="21"/>
              </w:rPr>
            </w:pPr>
            <w:r w:rsidRPr="008B125C">
              <w:rPr>
                <w:rFonts w:cs="Arial"/>
                <w:szCs w:val="21"/>
              </w:rPr>
              <w:t>File Validation Event Identifier</w:t>
            </w:r>
          </w:p>
          <w:p w14:paraId="236D9649" w14:textId="77777777" w:rsidR="00EF5D5A" w:rsidRPr="008B125C" w:rsidRDefault="00EF5D5A" w:rsidP="003A12C7">
            <w:pPr>
              <w:pStyle w:val="DHHStabletext"/>
              <w:spacing w:before="0" w:after="0"/>
              <w:rPr>
                <w:rFonts w:cs="Arial"/>
                <w:szCs w:val="21"/>
              </w:rPr>
            </w:pPr>
            <w:r w:rsidRPr="008B125C">
              <w:rPr>
                <w:rFonts w:cs="Arial"/>
                <w:szCs w:val="21"/>
              </w:rPr>
              <w:t>File Validation Event Message</w:t>
            </w:r>
          </w:p>
          <w:p w14:paraId="3E2B4151" w14:textId="77777777" w:rsidR="00EF5D5A" w:rsidRPr="008B125C" w:rsidRDefault="00EF5D5A" w:rsidP="003A12C7">
            <w:pPr>
              <w:pStyle w:val="DHHStabletext"/>
              <w:spacing w:before="0" w:after="0"/>
              <w:rPr>
                <w:rFonts w:cs="Arial"/>
                <w:szCs w:val="21"/>
              </w:rPr>
            </w:pPr>
            <w:r w:rsidRPr="008B125C">
              <w:rPr>
                <w:rFonts w:cs="Arial"/>
                <w:szCs w:val="21"/>
              </w:rPr>
              <w:t>File Validation Event Record Identifier</w:t>
            </w:r>
          </w:p>
          <w:p w14:paraId="65056762" w14:textId="30AFEE28" w:rsidR="00EF5D5A" w:rsidRPr="008B125C" w:rsidRDefault="00EF5D5A" w:rsidP="003A12C7">
            <w:pPr>
              <w:pStyle w:val="DHHStabletext"/>
              <w:spacing w:before="0" w:after="0"/>
              <w:rPr>
                <w:rFonts w:cs="Arial"/>
                <w:szCs w:val="21"/>
              </w:rPr>
            </w:pPr>
            <w:r w:rsidRPr="008B125C">
              <w:rPr>
                <w:rFonts w:cs="Arial"/>
                <w:szCs w:val="21"/>
              </w:rPr>
              <w:t>File Validation Event Record Identifier Type</w:t>
            </w:r>
          </w:p>
        </w:tc>
      </w:tr>
    </w:tbl>
    <w:p w14:paraId="7E49FD95"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910022F" w14:textId="77777777" w:rsidTr="008A40EB">
        <w:tc>
          <w:tcPr>
            <w:tcW w:w="2127" w:type="dxa"/>
          </w:tcPr>
          <w:p w14:paraId="298CF0F9" w14:textId="77777777" w:rsidR="00EF5D5A" w:rsidRPr="008B125C" w:rsidRDefault="00EF5D5A" w:rsidP="00504E75">
            <w:pPr>
              <w:pStyle w:val="DHHStabletext"/>
              <w:spacing w:after="0"/>
              <w:rPr>
                <w:rFonts w:cs="Arial"/>
                <w:b/>
                <w:bCs/>
                <w:szCs w:val="21"/>
              </w:rPr>
            </w:pPr>
            <w:r w:rsidRPr="008B125C">
              <w:rPr>
                <w:rFonts w:cs="Arial"/>
                <w:b/>
                <w:bCs/>
                <w:szCs w:val="21"/>
              </w:rPr>
              <w:t>Purpose</w:t>
            </w:r>
          </w:p>
        </w:tc>
        <w:tc>
          <w:tcPr>
            <w:tcW w:w="7778" w:type="dxa"/>
          </w:tcPr>
          <w:p w14:paraId="1F054AB7" w14:textId="43BA253F" w:rsidR="00EF5D5A" w:rsidRPr="008B125C" w:rsidRDefault="00EF5D5A" w:rsidP="00504E75">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7D89DFE" w14:textId="77777777" w:rsidTr="008A40EB">
        <w:tc>
          <w:tcPr>
            <w:tcW w:w="2127" w:type="dxa"/>
          </w:tcPr>
          <w:p w14:paraId="66308549" w14:textId="77777777" w:rsidR="00EF5D5A" w:rsidRPr="008B125C" w:rsidRDefault="00EF5D5A" w:rsidP="00504E75">
            <w:pPr>
              <w:pStyle w:val="DHHStabletext"/>
              <w:spacing w:after="0"/>
              <w:rPr>
                <w:rFonts w:cs="Arial"/>
                <w:b/>
                <w:bCs/>
                <w:szCs w:val="21"/>
              </w:rPr>
            </w:pPr>
            <w:r w:rsidRPr="008B125C">
              <w:rPr>
                <w:rFonts w:cs="Arial"/>
                <w:b/>
                <w:bCs/>
                <w:szCs w:val="21"/>
              </w:rPr>
              <w:t>Principal users</w:t>
            </w:r>
          </w:p>
        </w:tc>
        <w:tc>
          <w:tcPr>
            <w:tcW w:w="7778" w:type="dxa"/>
          </w:tcPr>
          <w:p w14:paraId="6E7634E8" w14:textId="257049E7" w:rsidR="00EF5D5A" w:rsidRPr="008B125C" w:rsidRDefault="00EF5D5A" w:rsidP="00504E75">
            <w:pPr>
              <w:pStyle w:val="DHHStabletext"/>
              <w:spacing w:after="0"/>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44D6487A" w14:textId="77777777" w:rsidTr="008A40EB">
        <w:tc>
          <w:tcPr>
            <w:tcW w:w="2127" w:type="dxa"/>
          </w:tcPr>
          <w:p w14:paraId="5C3200E6"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559596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FC7F386" w14:textId="77777777" w:rsidR="00EF5D5A" w:rsidRPr="008B125C" w:rsidRDefault="00EF5D5A" w:rsidP="00504E75">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Sequence Number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3672A6" w14:textId="77777777" w:rsidTr="008A40EB">
        <w:tc>
          <w:tcPr>
            <w:tcW w:w="2127" w:type="dxa"/>
          </w:tcPr>
          <w:p w14:paraId="6BA74044"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0A5969A4" w14:textId="0484AA43" w:rsidR="00EF5D5A" w:rsidRPr="00BA63F7" w:rsidRDefault="00BD3F0B" w:rsidP="00080BB3">
            <w:pPr>
              <w:pStyle w:val="DHHSbody"/>
              <w:spacing w:before="80" w:after="0" w:line="276" w:lineRule="auto"/>
              <w:rPr>
                <w:rFonts w:cs="Arial"/>
                <w:sz w:val="21"/>
                <w:szCs w:val="21"/>
              </w:rPr>
            </w:pPr>
            <w:r w:rsidRPr="00BA63F7">
              <w:rPr>
                <w:rFonts w:cs="Arial"/>
                <w:sz w:val="21"/>
                <w:szCs w:val="21"/>
              </w:rPr>
              <w:t>Department of Health</w:t>
            </w:r>
          </w:p>
        </w:tc>
      </w:tr>
      <w:tr w:rsidR="00BA63F7" w:rsidRPr="008B125C" w14:paraId="5F560D5F" w14:textId="77777777" w:rsidTr="008A40EB">
        <w:tc>
          <w:tcPr>
            <w:tcW w:w="2127" w:type="dxa"/>
          </w:tcPr>
          <w:p w14:paraId="5C00D686" w14:textId="3C3BBAFB" w:rsidR="00BA63F7" w:rsidRPr="008B125C" w:rsidRDefault="00BA63F7" w:rsidP="00504E75">
            <w:pPr>
              <w:pStyle w:val="DHHStabletext"/>
              <w:spacing w:after="0"/>
              <w:rPr>
                <w:rFonts w:cs="Arial"/>
                <w:b/>
                <w:bCs/>
                <w:szCs w:val="21"/>
              </w:rPr>
            </w:pPr>
            <w:r w:rsidRPr="008B125C">
              <w:rPr>
                <w:rFonts w:cs="Arial"/>
                <w:b/>
                <w:bCs/>
                <w:szCs w:val="21"/>
              </w:rPr>
              <w:t>Value domain source</w:t>
            </w:r>
          </w:p>
        </w:tc>
        <w:tc>
          <w:tcPr>
            <w:tcW w:w="7778" w:type="dxa"/>
          </w:tcPr>
          <w:p w14:paraId="2732B4FD" w14:textId="2431B010" w:rsidR="00BA63F7" w:rsidRPr="00BA63F7" w:rsidRDefault="00BA63F7" w:rsidP="00080BB3">
            <w:pPr>
              <w:pStyle w:val="DHHSbody"/>
              <w:spacing w:before="80" w:after="0" w:line="276" w:lineRule="auto"/>
              <w:rPr>
                <w:rFonts w:cs="Arial"/>
                <w:sz w:val="21"/>
                <w:szCs w:val="21"/>
              </w:rPr>
            </w:pPr>
            <w:r w:rsidRPr="00BA63F7">
              <w:rPr>
                <w:rFonts w:cs="Arial"/>
                <w:sz w:val="21"/>
                <w:szCs w:val="21"/>
              </w:rPr>
              <w:t>Department of Health</w:t>
            </w:r>
          </w:p>
        </w:tc>
      </w:tr>
    </w:tbl>
    <w:p w14:paraId="6549108B" w14:textId="09880A80" w:rsidR="00EF5D5A" w:rsidRPr="008B125C" w:rsidRDefault="00EF5D5A" w:rsidP="00377C23">
      <w:pPr>
        <w:pStyle w:val="Heading2"/>
      </w:pPr>
      <w:bookmarkStart w:id="420" w:name="_Toc43717367"/>
      <w:bookmarkStart w:id="421" w:name="_Toc176953714"/>
      <w:r w:rsidRPr="008B125C">
        <w:lastRenderedPageBreak/>
        <w:t>File Identifier</w:t>
      </w:r>
      <w:bookmarkEnd w:id="420"/>
      <w:bookmarkEnd w:id="42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044A1B6" w14:textId="77777777" w:rsidTr="008A40EB">
        <w:tc>
          <w:tcPr>
            <w:tcW w:w="2127" w:type="dxa"/>
          </w:tcPr>
          <w:p w14:paraId="3F0C8F7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FE9BD4C" w14:textId="0A5BDAEE" w:rsidR="00EF5D5A" w:rsidRPr="008B125C" w:rsidRDefault="00EF5D5A" w:rsidP="008A40EB">
            <w:pPr>
              <w:pStyle w:val="DHHSbody"/>
              <w:rPr>
                <w:rFonts w:cs="Arial"/>
                <w:sz w:val="21"/>
                <w:szCs w:val="21"/>
              </w:rPr>
            </w:pPr>
            <w:r w:rsidRPr="008B125C">
              <w:rPr>
                <w:rFonts w:cs="Arial"/>
                <w:sz w:val="21"/>
                <w:szCs w:val="21"/>
              </w:rPr>
              <w:t xml:space="preserve">An identifier generated by the VINAH </w:t>
            </w:r>
            <w:r w:rsidR="00E82A40" w:rsidRPr="008B125C">
              <w:rPr>
                <w:rFonts w:cs="Arial"/>
                <w:sz w:val="21"/>
                <w:szCs w:val="21"/>
              </w:rPr>
              <w:t xml:space="preserve">MDS </w:t>
            </w:r>
            <w:r w:rsidRPr="008B125C">
              <w:rPr>
                <w:rFonts w:cs="Arial"/>
                <w:sz w:val="21"/>
                <w:szCs w:val="21"/>
              </w:rPr>
              <w:t>Validation Engine to identify a submission file received and processed by the Department.</w:t>
            </w:r>
          </w:p>
          <w:p w14:paraId="250FF55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EEF2204" w14:textId="77777777" w:rsidTr="008A40EB">
        <w:tc>
          <w:tcPr>
            <w:tcW w:w="2127" w:type="dxa"/>
          </w:tcPr>
          <w:p w14:paraId="13FCB46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A1EC32"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0AFD89" w14:textId="77777777" w:rsidTr="008A40EB">
        <w:tc>
          <w:tcPr>
            <w:tcW w:w="2127" w:type="dxa"/>
          </w:tcPr>
          <w:p w14:paraId="76F8C3D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9F8179A"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07E5837" w14:textId="06A19FD8"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No limit</w:t>
            </w:r>
          </w:p>
        </w:tc>
      </w:tr>
      <w:tr w:rsidR="00EF5D5A" w:rsidRPr="008B125C" w14:paraId="09CFE0D4" w14:textId="77777777" w:rsidTr="008A40EB">
        <w:tc>
          <w:tcPr>
            <w:tcW w:w="2127" w:type="dxa"/>
          </w:tcPr>
          <w:p w14:paraId="22AD5C85"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Location</w:t>
            </w:r>
          </w:p>
        </w:tc>
        <w:tc>
          <w:tcPr>
            <w:tcW w:w="7778" w:type="dxa"/>
          </w:tcPr>
          <w:p w14:paraId="6FC3156F"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A1A293A" w14:textId="77777777" w:rsidR="00EF5D5A" w:rsidRPr="008B125C" w:rsidRDefault="00EF5D5A" w:rsidP="003A05F4">
            <w:pPr>
              <w:pStyle w:val="DHHStabletext"/>
              <w:spacing w:before="0" w:after="0" w:line="276" w:lineRule="auto"/>
              <w:rPr>
                <w:rFonts w:cs="Arial"/>
                <w:szCs w:val="21"/>
              </w:rPr>
            </w:pPr>
            <w:r w:rsidRPr="008B125C">
              <w:rPr>
                <w:rFonts w:cs="Arial"/>
                <w:szCs w:val="21"/>
              </w:rPr>
              <w:t>Batch Summary</w:t>
            </w:r>
            <w:r w:rsidRPr="008B125C">
              <w:rPr>
                <w:rFonts w:cs="Arial"/>
                <w:szCs w:val="21"/>
              </w:rPr>
              <w:tab/>
            </w:r>
            <w:r w:rsidRPr="008B125C">
              <w:rPr>
                <w:rFonts w:cs="Arial"/>
                <w:szCs w:val="21"/>
              </w:rPr>
              <w:tab/>
            </w:r>
            <w:r w:rsidRPr="008B125C">
              <w:rPr>
                <w:rFonts w:cs="Arial"/>
                <w:szCs w:val="21"/>
              </w:rPr>
              <w:tab/>
              <w:t>/Submission/Acceptance/Batch/sub_id</w:t>
            </w:r>
          </w:p>
          <w:p w14:paraId="48AC711C" w14:textId="5333FB86" w:rsidR="00EF5D5A" w:rsidRPr="008B125C" w:rsidRDefault="00EF5D5A" w:rsidP="003A05F4">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/Submission//sub_id</w:t>
            </w:r>
          </w:p>
          <w:p w14:paraId="1A7C0D40" w14:textId="55FCCCC0" w:rsidR="00EF5D5A" w:rsidRPr="008B125C" w:rsidRDefault="00EF5D5A" w:rsidP="003A05F4">
            <w:pPr>
              <w:pStyle w:val="DHHStabletext"/>
              <w:spacing w:before="0" w:after="0" w:line="276" w:lineRule="auto"/>
              <w:rPr>
                <w:rFonts w:cs="Arial"/>
                <w:szCs w:val="21"/>
              </w:rPr>
            </w:pPr>
            <w:r w:rsidRPr="008B125C">
              <w:rPr>
                <w:rFonts w:cs="Arial"/>
                <w:szCs w:val="21"/>
              </w:rPr>
              <w:t>Validations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/Submission/Validations/sub_id</w:t>
            </w:r>
          </w:p>
          <w:p w14:paraId="24150E11" w14:textId="7FCF2EB7" w:rsidR="00EF5D5A" w:rsidRPr="008B125C" w:rsidRDefault="00EF5D5A" w:rsidP="003A05F4">
            <w:pPr>
              <w:pStyle w:val="DHHStabletext"/>
              <w:spacing w:before="0" w:after="0" w:line="276" w:lineRule="auto"/>
              <w:rPr>
                <w:rFonts w:cs="Arial"/>
                <w:szCs w:val="21"/>
              </w:rPr>
            </w:pPr>
            <w:r w:rsidRPr="008B125C">
              <w:rPr>
                <w:rFonts w:cs="Arial"/>
                <w:szCs w:val="21"/>
              </w:rPr>
              <w:t>Validation Instance</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p w14:paraId="56C97665" w14:textId="192EE8F2" w:rsidR="00EF5D5A" w:rsidRPr="008B125C" w:rsidRDefault="00EF5D5A" w:rsidP="003A05F4">
            <w:pPr>
              <w:pStyle w:val="DHHStabletext"/>
              <w:spacing w:before="0" w:after="0" w:line="276" w:lineRule="auto"/>
              <w:rPr>
                <w:rFonts w:cs="Arial"/>
                <w:szCs w:val="21"/>
              </w:rPr>
            </w:pPr>
            <w:r w:rsidRPr="008B125C">
              <w:rPr>
                <w:rFonts w:cs="Arial"/>
                <w:szCs w:val="21"/>
              </w:rPr>
              <w:t>Acceptance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tc>
      </w:tr>
      <w:tr w:rsidR="00EF5D5A" w:rsidRPr="008B125C" w14:paraId="7D191149" w14:textId="77777777" w:rsidTr="008A40EB">
        <w:tc>
          <w:tcPr>
            <w:tcW w:w="2127" w:type="dxa"/>
          </w:tcPr>
          <w:p w14:paraId="06F0DA3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F04878" w14:textId="445D622A"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4E27CC5F" w14:textId="77777777" w:rsidTr="008A40EB">
        <w:tc>
          <w:tcPr>
            <w:tcW w:w="2127" w:type="dxa"/>
          </w:tcPr>
          <w:p w14:paraId="45B91AB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9431920" w14:textId="16AAAE06" w:rsidR="00EF5D5A" w:rsidRPr="008B125C" w:rsidRDefault="00EF5D5A" w:rsidP="008A40EB">
            <w:pPr>
              <w:pStyle w:val="DHHStabletext"/>
              <w:rPr>
                <w:rFonts w:cs="Arial"/>
                <w:szCs w:val="21"/>
              </w:rPr>
            </w:pPr>
            <w:r w:rsidRPr="008B125C">
              <w:rPr>
                <w:rFonts w:cs="Arial"/>
                <w:szCs w:val="21"/>
              </w:rPr>
              <w:t xml:space="preserve">All processed VINAH </w:t>
            </w:r>
            <w:r w:rsidR="00E82A40" w:rsidRPr="008B125C">
              <w:rPr>
                <w:rFonts w:cs="Arial"/>
                <w:szCs w:val="21"/>
              </w:rPr>
              <w:t xml:space="preserve">MDS </w:t>
            </w:r>
            <w:r w:rsidRPr="008B125C">
              <w:rPr>
                <w:rFonts w:cs="Arial"/>
                <w:szCs w:val="21"/>
              </w:rPr>
              <w:t>submissions</w:t>
            </w:r>
          </w:p>
        </w:tc>
      </w:tr>
      <w:tr w:rsidR="00EF5D5A" w:rsidRPr="008B125C" w14:paraId="70704FAE" w14:textId="77777777" w:rsidTr="008A40EB">
        <w:tc>
          <w:tcPr>
            <w:tcW w:w="2127" w:type="dxa"/>
          </w:tcPr>
          <w:p w14:paraId="67D839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D35AB2C" w14:textId="22E855C5" w:rsidR="00EF5D5A" w:rsidRPr="003D4FC9" w:rsidRDefault="00EF5D5A" w:rsidP="008A40EB">
            <w:pPr>
              <w:pStyle w:val="DHHStabletext"/>
              <w:rPr>
                <w:rFonts w:cs="Arial"/>
                <w:szCs w:val="21"/>
              </w:rPr>
            </w:pPr>
            <w:r w:rsidRPr="003D4FC9">
              <w:rPr>
                <w:rFonts w:cs="Arial"/>
                <w:szCs w:val="21"/>
              </w:rPr>
              <w:t xml:space="preserve">All </w:t>
            </w:r>
            <w:r w:rsidR="00FF26AE">
              <w:rPr>
                <w:rFonts w:cs="Arial"/>
                <w:szCs w:val="21"/>
              </w:rPr>
              <w:t>p</w:t>
            </w:r>
            <w:r w:rsidRPr="003D4FC9">
              <w:rPr>
                <w:rFonts w:cs="Arial"/>
                <w:szCs w:val="21"/>
              </w:rPr>
              <w:t>rograms, not elsewhere specified</w:t>
            </w:r>
          </w:p>
          <w:p w14:paraId="3EF4B8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D527C1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1C18B230" w14:textId="77777777" w:rsidTr="008A40EB">
        <w:trPr>
          <w:trHeight w:val="430"/>
        </w:trPr>
        <w:tc>
          <w:tcPr>
            <w:tcW w:w="2127" w:type="dxa"/>
          </w:tcPr>
          <w:p w14:paraId="1FADBCA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2BF311"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49F5F73D" w14:textId="77777777" w:rsidTr="008A40EB">
        <w:trPr>
          <w:trHeight w:val="312"/>
        </w:trPr>
        <w:tc>
          <w:tcPr>
            <w:tcW w:w="2127" w:type="dxa"/>
          </w:tcPr>
          <w:p w14:paraId="7A789B3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FE6E377" w14:textId="106C867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57B15AD1" w14:textId="7F03B652" w:rsidR="00EF5D5A" w:rsidRPr="008B125C" w:rsidRDefault="00EF5D5A" w:rsidP="008A40EB">
            <w:pPr>
              <w:pStyle w:val="DHHStabletext"/>
              <w:rPr>
                <w:rFonts w:cs="Arial"/>
                <w:szCs w:val="21"/>
              </w:rPr>
            </w:pPr>
            <w:r w:rsidRPr="008B125C">
              <w:rPr>
                <w:rFonts w:cs="Arial"/>
                <w:szCs w:val="21"/>
              </w:rPr>
              <w:t xml:space="preserve">The data element will increment by 1 for each VINAH </w:t>
            </w:r>
            <w:r w:rsidR="00E82A40" w:rsidRPr="008B125C">
              <w:rPr>
                <w:rFonts w:cs="Arial"/>
                <w:szCs w:val="21"/>
              </w:rPr>
              <w:t xml:space="preserve">MDS </w:t>
            </w:r>
            <w:r w:rsidRPr="008B125C">
              <w:rPr>
                <w:rFonts w:cs="Arial"/>
                <w:szCs w:val="21"/>
              </w:rPr>
              <w:t>submission processed.</w:t>
            </w:r>
          </w:p>
        </w:tc>
      </w:tr>
      <w:tr w:rsidR="00EF5D5A" w:rsidRPr="008B125C" w14:paraId="37223572" w14:textId="77777777" w:rsidTr="008A40EB">
        <w:trPr>
          <w:trHeight w:val="312"/>
        </w:trPr>
        <w:tc>
          <w:tcPr>
            <w:tcW w:w="2127" w:type="dxa"/>
          </w:tcPr>
          <w:p w14:paraId="7C1ACD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B5A0297" w14:textId="38BBAEFF" w:rsidR="00EF5D5A" w:rsidRPr="007F671E" w:rsidRDefault="00EF5D5A" w:rsidP="009E10AF">
            <w:pPr>
              <w:pStyle w:val="DHHStabletext"/>
              <w:ind w:left="794" w:hanging="794"/>
            </w:pPr>
            <w:r w:rsidRPr="00852238">
              <w:t>X002</w:t>
            </w:r>
            <w:r w:rsidRPr="007F671E">
              <w:tab/>
              <w:t>Submission &lt;filename&gt; was not successfully purged – incorrect TargetEnvironment/Filename/SubID/HealthService/UserName/PurgeKey combination.</w:t>
            </w:r>
          </w:p>
        </w:tc>
      </w:tr>
      <w:tr w:rsidR="00EF5D5A" w:rsidRPr="008B125C" w14:paraId="3CD122F4" w14:textId="77777777" w:rsidTr="008A40EB">
        <w:trPr>
          <w:trHeight w:val="312"/>
        </w:trPr>
        <w:tc>
          <w:tcPr>
            <w:tcW w:w="2127" w:type="dxa"/>
          </w:tcPr>
          <w:p w14:paraId="3669210B"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A2579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AB4751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47FD5B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B9D299" w14:textId="206623FE" w:rsidR="00A83F82" w:rsidRPr="008B125C" w:rsidRDefault="00EF5D5A" w:rsidP="00855886">
            <w:pPr>
              <w:pStyle w:val="DHHStabletext"/>
              <w:spacing w:before="0" w:after="0" w:line="276" w:lineRule="auto"/>
              <w:rPr>
                <w:rFonts w:cs="Arial"/>
                <w:szCs w:val="21"/>
              </w:rPr>
            </w:pPr>
            <w:r w:rsidRPr="008B125C">
              <w:rPr>
                <w:rFonts w:cs="Arial"/>
                <w:szCs w:val="21"/>
              </w:rPr>
              <w:t>File Purge Key</w:t>
            </w:r>
          </w:p>
        </w:tc>
      </w:tr>
    </w:tbl>
    <w:p w14:paraId="376C96E1"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78AD836" w14:textId="77777777" w:rsidTr="008A40EB">
        <w:tc>
          <w:tcPr>
            <w:tcW w:w="2127" w:type="dxa"/>
          </w:tcPr>
          <w:p w14:paraId="57C8C11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BA44228" w14:textId="4A2D474F"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79CAFF45" w14:textId="77777777" w:rsidTr="008A40EB">
        <w:tc>
          <w:tcPr>
            <w:tcW w:w="2127" w:type="dxa"/>
          </w:tcPr>
          <w:p w14:paraId="24958E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791FF0" w14:textId="46B13F2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32CEB9F7" w14:textId="77777777" w:rsidTr="008A40EB">
        <w:tc>
          <w:tcPr>
            <w:tcW w:w="2127" w:type="dxa"/>
          </w:tcPr>
          <w:p w14:paraId="7BAFE60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618DDB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FF2F8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C57F98E" w14:textId="77777777" w:rsidTr="008A40EB">
        <w:tc>
          <w:tcPr>
            <w:tcW w:w="2127" w:type="dxa"/>
          </w:tcPr>
          <w:p w14:paraId="3FC0F87F" w14:textId="77777777" w:rsidR="00EF5D5A" w:rsidRPr="008B125C" w:rsidRDefault="00EF5D5A" w:rsidP="00080BB3">
            <w:pPr>
              <w:pStyle w:val="DHHStabletext"/>
              <w:spacing w:after="0" w:line="360" w:lineRule="auto"/>
              <w:rPr>
                <w:rFonts w:cs="Arial"/>
                <w:b/>
                <w:bCs/>
                <w:szCs w:val="21"/>
              </w:rPr>
            </w:pPr>
            <w:r w:rsidRPr="008B125C">
              <w:rPr>
                <w:rFonts w:cs="Arial"/>
                <w:b/>
                <w:bCs/>
                <w:szCs w:val="21"/>
              </w:rPr>
              <w:t>Definition source</w:t>
            </w:r>
          </w:p>
        </w:tc>
        <w:tc>
          <w:tcPr>
            <w:tcW w:w="7778" w:type="dxa"/>
          </w:tcPr>
          <w:p w14:paraId="6909E9B7" w14:textId="10243798" w:rsidR="00EF5D5A" w:rsidRPr="00117F70" w:rsidRDefault="00117F70" w:rsidP="00080BB3">
            <w:pPr>
              <w:pStyle w:val="DHHSbody"/>
              <w:spacing w:before="80" w:after="0" w:line="360" w:lineRule="auto"/>
              <w:rPr>
                <w:rFonts w:cs="Arial"/>
                <w:sz w:val="21"/>
                <w:szCs w:val="21"/>
              </w:rPr>
            </w:pPr>
            <w:r w:rsidRPr="00117F70">
              <w:rPr>
                <w:rFonts w:cs="Arial"/>
                <w:sz w:val="21"/>
                <w:szCs w:val="21"/>
              </w:rPr>
              <w:t>Department of Health</w:t>
            </w:r>
          </w:p>
        </w:tc>
      </w:tr>
      <w:tr w:rsidR="00EF5D5A" w:rsidRPr="008B125C" w14:paraId="72F66AB9" w14:textId="77777777" w:rsidTr="008A40EB">
        <w:tc>
          <w:tcPr>
            <w:tcW w:w="2127" w:type="dxa"/>
          </w:tcPr>
          <w:p w14:paraId="160DA1E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08717C" w14:textId="635AAF72" w:rsidR="00EF5D5A" w:rsidRPr="008B125C" w:rsidRDefault="00BD3F0B" w:rsidP="008A40EB">
            <w:pPr>
              <w:pStyle w:val="DHHStabletext"/>
              <w:rPr>
                <w:rFonts w:cs="Arial"/>
                <w:szCs w:val="21"/>
              </w:rPr>
            </w:pPr>
            <w:r w:rsidRPr="008B125C">
              <w:rPr>
                <w:rFonts w:cs="Arial"/>
                <w:szCs w:val="21"/>
              </w:rPr>
              <w:t>Department of Health</w:t>
            </w:r>
          </w:p>
        </w:tc>
      </w:tr>
    </w:tbl>
    <w:p w14:paraId="726942C0" w14:textId="77777777" w:rsidR="00EF5D5A" w:rsidRPr="008B125C" w:rsidRDefault="00EF5D5A" w:rsidP="00117F70">
      <w:pPr>
        <w:pStyle w:val="Body"/>
      </w:pPr>
      <w:r w:rsidRPr="008B125C">
        <w:br w:type="page"/>
      </w:r>
    </w:p>
    <w:p w14:paraId="4B32B038" w14:textId="77777777" w:rsidR="00EF5D5A" w:rsidRPr="008B125C" w:rsidRDefault="00EF5D5A" w:rsidP="00EF5D5A">
      <w:pPr>
        <w:pStyle w:val="Heading2"/>
        <w:rPr>
          <w:rFonts w:cs="Arial"/>
          <w:szCs w:val="32"/>
        </w:rPr>
      </w:pPr>
      <w:bookmarkStart w:id="422" w:name="_Toc43717368"/>
      <w:bookmarkStart w:id="423" w:name="_Toc176953715"/>
      <w:r w:rsidRPr="008B125C">
        <w:rPr>
          <w:rFonts w:cs="Arial"/>
          <w:szCs w:val="32"/>
        </w:rPr>
        <w:lastRenderedPageBreak/>
        <w:t>File Name</w:t>
      </w:r>
      <w:bookmarkEnd w:id="422"/>
      <w:bookmarkEnd w:id="42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D9D59D" w14:textId="77777777" w:rsidTr="008A40EB">
        <w:tc>
          <w:tcPr>
            <w:tcW w:w="2127" w:type="dxa"/>
          </w:tcPr>
          <w:p w14:paraId="729F208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B06A48" w14:textId="77777777" w:rsidR="00EF5D5A" w:rsidRPr="008B125C" w:rsidRDefault="00EF5D5A" w:rsidP="00080BB3">
            <w:pPr>
              <w:pStyle w:val="DHHSbody"/>
              <w:spacing w:before="80"/>
              <w:rPr>
                <w:rFonts w:cs="Arial"/>
                <w:sz w:val="21"/>
                <w:szCs w:val="21"/>
              </w:rPr>
            </w:pPr>
            <w:r w:rsidRPr="008B125C">
              <w:rPr>
                <w:rFonts w:cs="Arial"/>
                <w:sz w:val="21"/>
                <w:szCs w:val="21"/>
              </w:rPr>
              <w:t>The name of the submission file, as accorded by the system that generated the submission file.</w:t>
            </w:r>
          </w:p>
          <w:p w14:paraId="53EA3AA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8F1EBA" w14:textId="77777777" w:rsidTr="008A40EB">
        <w:tc>
          <w:tcPr>
            <w:tcW w:w="2127" w:type="dxa"/>
          </w:tcPr>
          <w:p w14:paraId="4EE4CEE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AE2A98B" w14:textId="77777777" w:rsidR="00EF5D5A" w:rsidRPr="008B125C" w:rsidRDefault="00EF5D5A" w:rsidP="008A40EB">
            <w:pPr>
              <w:pStyle w:val="DHHStabletext"/>
              <w:rPr>
                <w:rFonts w:cs="Arial"/>
                <w:szCs w:val="21"/>
              </w:rPr>
            </w:pPr>
            <w:r w:rsidRPr="008B125C">
              <w:rPr>
                <w:rFonts w:cs="Arial"/>
                <w:szCs w:val="21"/>
              </w:rPr>
              <w:t>Structured 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1456B1A" w14:textId="77777777" w:rsidTr="008A40EB">
        <w:tc>
          <w:tcPr>
            <w:tcW w:w="2127" w:type="dxa"/>
          </w:tcPr>
          <w:p w14:paraId="219A88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06A18C7" w14:textId="77777777" w:rsidR="00EF5D5A" w:rsidRPr="008B125C" w:rsidRDefault="00EF5D5A" w:rsidP="008A40EB">
            <w:pPr>
              <w:pStyle w:val="DHHStabletext"/>
              <w:rPr>
                <w:rFonts w:cs="Arial"/>
                <w:b/>
                <w:bCs/>
                <w:szCs w:val="21"/>
              </w:rPr>
            </w:pPr>
            <w:r w:rsidRPr="008B125C">
              <w:rPr>
                <w:rFonts w:cs="Arial"/>
                <w:szCs w:val="21"/>
              </w:rPr>
              <w:t>NNNNNNNN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2F2F9C7" w14:textId="77777777" w:rsidTr="008A40EB">
        <w:tc>
          <w:tcPr>
            <w:tcW w:w="2127" w:type="dxa"/>
          </w:tcPr>
          <w:p w14:paraId="1F2A920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F2FBD6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581E320" w14:textId="40B1453B"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/Submission/Filename</w:t>
            </w:r>
          </w:p>
        </w:tc>
      </w:tr>
      <w:tr w:rsidR="00EF5D5A" w:rsidRPr="008B125C" w14:paraId="6639CB0B" w14:textId="77777777" w:rsidTr="008A40EB">
        <w:tc>
          <w:tcPr>
            <w:tcW w:w="2127" w:type="dxa"/>
          </w:tcPr>
          <w:p w14:paraId="3E64EEC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1293DEF" w14:textId="6E87FD39"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transmissions</w:t>
            </w:r>
          </w:p>
        </w:tc>
      </w:tr>
      <w:tr w:rsidR="00EF5D5A" w:rsidRPr="008B125C" w14:paraId="74812699" w14:textId="77777777" w:rsidTr="008A40EB">
        <w:tc>
          <w:tcPr>
            <w:tcW w:w="2127" w:type="dxa"/>
          </w:tcPr>
          <w:p w14:paraId="522F614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B4ADEC" w14:textId="7E891EB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submissions</w:t>
            </w:r>
          </w:p>
        </w:tc>
      </w:tr>
      <w:tr w:rsidR="00EF5D5A" w:rsidRPr="008B125C" w14:paraId="36BBCBD9" w14:textId="77777777" w:rsidTr="008A40EB">
        <w:tc>
          <w:tcPr>
            <w:tcW w:w="2127" w:type="dxa"/>
          </w:tcPr>
          <w:p w14:paraId="19B2C3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9F49317" w14:textId="77777777" w:rsidR="00EF5D5A" w:rsidRPr="008B125C" w:rsidRDefault="00EF5D5A" w:rsidP="008A40EB">
            <w:pPr>
              <w:pStyle w:val="DHHStabletext"/>
              <w:rPr>
                <w:rFonts w:cs="Arial"/>
                <w:szCs w:val="21"/>
              </w:rPr>
            </w:pPr>
          </w:p>
        </w:tc>
      </w:tr>
      <w:tr w:rsidR="00EF5D5A" w:rsidRPr="008B125C" w14:paraId="531FDE49" w14:textId="77777777" w:rsidTr="008A40EB">
        <w:trPr>
          <w:trHeight w:val="430"/>
        </w:trPr>
        <w:tc>
          <w:tcPr>
            <w:tcW w:w="2127" w:type="dxa"/>
          </w:tcPr>
          <w:p w14:paraId="5D880C4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4C3F29" w14:textId="77777777" w:rsidR="00EF5D5A" w:rsidRPr="008B125C" w:rsidRDefault="00EF5D5A" w:rsidP="008A40EB">
            <w:pPr>
              <w:pStyle w:val="DHHStabletext"/>
              <w:rPr>
                <w:rFonts w:cs="Arial"/>
                <w:szCs w:val="21"/>
              </w:rPr>
            </w:pPr>
            <w:r w:rsidRPr="008B125C">
              <w:rPr>
                <w:rFonts w:cs="Arial"/>
                <w:szCs w:val="21"/>
              </w:rPr>
              <w:t>String</w:t>
            </w:r>
          </w:p>
        </w:tc>
      </w:tr>
      <w:tr w:rsidR="00EF5D5A" w:rsidRPr="008B125C" w14:paraId="6550D271" w14:textId="77777777" w:rsidTr="008A40EB">
        <w:trPr>
          <w:trHeight w:val="312"/>
        </w:trPr>
        <w:tc>
          <w:tcPr>
            <w:tcW w:w="2127" w:type="dxa"/>
          </w:tcPr>
          <w:p w14:paraId="089F80E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A218E83" w14:textId="53F5A42F"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24651AF2" w14:textId="77777777" w:rsidR="00EF5D5A" w:rsidRPr="008B125C" w:rsidRDefault="00EF5D5A" w:rsidP="008A40EB">
            <w:pPr>
              <w:pStyle w:val="DHHStabletext"/>
              <w:rPr>
                <w:rFonts w:cs="Arial"/>
                <w:szCs w:val="21"/>
              </w:rPr>
            </w:pPr>
            <w:r w:rsidRPr="008B125C">
              <w:rPr>
                <w:rFonts w:cs="Arial"/>
                <w:szCs w:val="21"/>
              </w:rPr>
              <w:t>The file name is defined and tested by the defined regular expression.</w:t>
            </w:r>
          </w:p>
          <w:p w14:paraId="55C78A35" w14:textId="77777777" w:rsidR="00EF5D5A" w:rsidRPr="008B125C" w:rsidRDefault="00EF5D5A" w:rsidP="008A40EB">
            <w:pPr>
              <w:pStyle w:val="DHHStabletext"/>
              <w:rPr>
                <w:rFonts w:cs="Arial"/>
                <w:szCs w:val="21"/>
              </w:rPr>
            </w:pPr>
            <w:r w:rsidRPr="008B125C">
              <w:rPr>
                <w:rFonts w:cs="Arial"/>
                <w:szCs w:val="21"/>
              </w:rPr>
              <w:t>The file extension must be .hl7 for an HL7 file.</w:t>
            </w:r>
          </w:p>
          <w:p w14:paraId="630DFA5A" w14:textId="77777777" w:rsidR="00EF5D5A" w:rsidRPr="008B125C" w:rsidRDefault="00EF5D5A" w:rsidP="008A40EB">
            <w:pPr>
              <w:pStyle w:val="DHHStabletext"/>
              <w:rPr>
                <w:rFonts w:cs="Arial"/>
                <w:szCs w:val="21"/>
              </w:rPr>
            </w:pPr>
            <w:r w:rsidRPr="008B125C">
              <w:rPr>
                <w:rFonts w:cs="Arial"/>
                <w:szCs w:val="21"/>
              </w:rPr>
              <w:t>The file extension must be .zip for Flat Files.</w:t>
            </w:r>
          </w:p>
          <w:p w14:paraId="2A4A4C80" w14:textId="77777777" w:rsidR="00EF5D5A" w:rsidRPr="008B125C" w:rsidRDefault="00EF5D5A" w:rsidP="008A40EB">
            <w:pPr>
              <w:pStyle w:val="DHHStabletext"/>
              <w:rPr>
                <w:rFonts w:cs="Arial"/>
                <w:szCs w:val="21"/>
              </w:rPr>
            </w:pPr>
            <w:r w:rsidRPr="008B125C">
              <w:rPr>
                <w:rFonts w:cs="Arial"/>
                <w:szCs w:val="21"/>
              </w:rPr>
              <w:t>A valid Organisation Identifier must be the first characters in the file name.</w:t>
            </w:r>
          </w:p>
          <w:p w14:paraId="7F65A35D" w14:textId="77777777" w:rsidR="00EF5D5A" w:rsidRPr="008B125C" w:rsidRDefault="00EF5D5A" w:rsidP="008A40EB">
            <w:pPr>
              <w:pStyle w:val="DHHStabletext"/>
              <w:rPr>
                <w:rFonts w:cs="Arial"/>
                <w:szCs w:val="21"/>
              </w:rPr>
            </w:pPr>
            <w:r w:rsidRPr="008B125C">
              <w:rPr>
                <w:rFonts w:cs="Arial"/>
                <w:szCs w:val="21"/>
              </w:rPr>
              <w:t>The Organisation Identifier must exist in the code table HL70362.</w:t>
            </w:r>
          </w:p>
          <w:p w14:paraId="793910F5" w14:textId="77777777" w:rsidR="00EF5D5A" w:rsidRPr="008B125C" w:rsidRDefault="00EF5D5A" w:rsidP="008A40EB">
            <w:pPr>
              <w:pStyle w:val="DHHStabletext"/>
              <w:rPr>
                <w:rFonts w:cs="Arial"/>
                <w:szCs w:val="21"/>
              </w:rPr>
            </w:pPr>
            <w:r w:rsidRPr="008B125C">
              <w:rPr>
                <w:rFonts w:cs="Arial"/>
                <w:szCs w:val="21"/>
              </w:rPr>
              <w:t>The file name must be unique in time. File names may only be re-used if the original file was not acknowledged by the HealthCollect Portal.</w:t>
            </w:r>
          </w:p>
          <w:p w14:paraId="1D4C6FAE" w14:textId="77777777" w:rsidR="00EF5D5A" w:rsidRPr="008B125C" w:rsidRDefault="00EF5D5A" w:rsidP="008A40EB">
            <w:pPr>
              <w:pStyle w:val="DHHStabletext"/>
              <w:rPr>
                <w:rFonts w:cs="Arial"/>
                <w:szCs w:val="21"/>
              </w:rPr>
            </w:pPr>
            <w:r w:rsidRPr="008B125C">
              <w:rPr>
                <w:rFonts w:cs="Arial"/>
                <w:szCs w:val="21"/>
              </w:rPr>
              <w:t>Example:</w:t>
            </w:r>
          </w:p>
          <w:p w14:paraId="1865369D" w14:textId="77777777" w:rsidR="00EF5D5A" w:rsidRPr="008B125C" w:rsidRDefault="00EF5D5A" w:rsidP="008A40EB">
            <w:pPr>
              <w:pStyle w:val="DHHStabletext"/>
              <w:rPr>
                <w:rFonts w:cs="Arial"/>
                <w:szCs w:val="21"/>
              </w:rPr>
            </w:pPr>
            <w:r w:rsidRPr="008B125C">
              <w:rPr>
                <w:rFonts w:cs="Arial"/>
                <w:szCs w:val="21"/>
              </w:rPr>
              <w:t>hs_20100601_01.hl7</w:t>
            </w:r>
          </w:p>
          <w:p w14:paraId="7DECD4B0" w14:textId="58BE710F" w:rsidR="00EF5D5A" w:rsidRPr="008B125C" w:rsidRDefault="00EF5D5A" w:rsidP="008A40EB">
            <w:pPr>
              <w:pStyle w:val="DHHStabletext"/>
              <w:rPr>
                <w:rFonts w:cs="Arial"/>
                <w:szCs w:val="21"/>
              </w:rPr>
            </w:pPr>
            <w:r w:rsidRPr="008B125C">
              <w:rPr>
                <w:rFonts w:cs="Arial"/>
                <w:szCs w:val="21"/>
              </w:rPr>
              <w:t xml:space="preserve">In the example, the Organisation Identifier is the first two characters (‘hs’) and the date of submission (01 June 2009) has been used along with a sequence number (‘01’) to provide a unique file name. The structure of the filename should reflect the time of generation of the file and should not attempt to reflect a time period of the data contained within. It is acceptable to include in the filename other metadata such as the system or application that generated the file, to avoid the possibility that two different systems at the same health service produce the same filename. It is important that the system that generates the VINAH </w:t>
            </w:r>
            <w:r w:rsidR="008D2D41" w:rsidRPr="008B125C">
              <w:rPr>
                <w:rFonts w:cs="Arial"/>
                <w:szCs w:val="21"/>
              </w:rPr>
              <w:t xml:space="preserve">MDS </w:t>
            </w:r>
            <w:r w:rsidRPr="008B125C">
              <w:rPr>
                <w:rFonts w:cs="Arial"/>
                <w:szCs w:val="21"/>
              </w:rPr>
              <w:t>submission file also generates the filename. Users should be instructed not to alter the filename unless advised otherwise.</w:t>
            </w:r>
          </w:p>
          <w:p w14:paraId="01A851DD" w14:textId="3547BDAA" w:rsidR="00EF5D5A" w:rsidRPr="008B125C" w:rsidRDefault="00EF5D5A" w:rsidP="008A40EB">
            <w:pPr>
              <w:pStyle w:val="DHHStabletext"/>
              <w:rPr>
                <w:rFonts w:cs="Arial"/>
                <w:szCs w:val="21"/>
              </w:rPr>
            </w:pPr>
            <w:r w:rsidRPr="008B125C">
              <w:rPr>
                <w:rFonts w:cs="Arial"/>
                <w:szCs w:val="21"/>
              </w:rPr>
              <w:t xml:space="preserve">File names must be unique for each submission across the life of the data collection. A file name must never be reused if it has been received by the VINAH </w:t>
            </w:r>
            <w:r w:rsidR="008D2D41" w:rsidRPr="008B125C">
              <w:rPr>
                <w:rFonts w:cs="Arial"/>
                <w:szCs w:val="21"/>
              </w:rPr>
              <w:t xml:space="preserve">MDS </w:t>
            </w:r>
            <w:r w:rsidRPr="008B125C">
              <w:rPr>
                <w:rFonts w:cs="Arial"/>
                <w:szCs w:val="21"/>
              </w:rPr>
              <w:t>system. This holds even if the file is empty, corrupt, contains numerous errors and is subsequently resubmitted.</w:t>
            </w:r>
          </w:p>
          <w:p w14:paraId="31592A62" w14:textId="77777777" w:rsidR="00EF5D5A" w:rsidRPr="008B125C" w:rsidRDefault="00EF5D5A" w:rsidP="008A40EB">
            <w:pPr>
              <w:pStyle w:val="DHHStabletext"/>
              <w:rPr>
                <w:rFonts w:cs="Arial"/>
                <w:b/>
                <w:bCs/>
                <w:szCs w:val="21"/>
              </w:rPr>
            </w:pPr>
            <w:r w:rsidRPr="008B125C">
              <w:rPr>
                <w:rFonts w:cs="Arial"/>
                <w:b/>
                <w:bCs/>
                <w:szCs w:val="21"/>
              </w:rPr>
              <w:t>Regular Expression</w:t>
            </w:r>
          </w:p>
          <w:p w14:paraId="44BBB3B1" w14:textId="77777777" w:rsidR="00EF5D5A" w:rsidRPr="008B125C" w:rsidRDefault="00EF5D5A" w:rsidP="008A40EB">
            <w:pPr>
              <w:pStyle w:val="DHHStabletext"/>
              <w:rPr>
                <w:rFonts w:cs="Arial"/>
                <w:szCs w:val="21"/>
              </w:rPr>
            </w:pPr>
            <w:r w:rsidRPr="008B125C">
              <w:rPr>
                <w:rFonts w:cs="Arial"/>
                <w:szCs w:val="21"/>
              </w:rPr>
              <w:t>The content of this data element is validated against the following regular expression.</w:t>
            </w:r>
          </w:p>
          <w:p w14:paraId="6FE95438" w14:textId="3C67C63F" w:rsidR="00D57DAA" w:rsidRPr="008B125C" w:rsidRDefault="00EF5D5A" w:rsidP="008A40EB">
            <w:pPr>
              <w:pStyle w:val="DHHStabletext"/>
              <w:rPr>
                <w:rFonts w:cs="Arial"/>
                <w:szCs w:val="21"/>
              </w:rPr>
            </w:pPr>
            <w:r w:rsidRPr="008B125C">
              <w:rPr>
                <w:rFonts w:cs="Arial"/>
                <w:szCs w:val="21"/>
              </w:rPr>
              <w:t>[0-9_a-zA-Z]{1,30}[.](hl7||zip)</w:t>
            </w:r>
          </w:p>
        </w:tc>
      </w:tr>
      <w:tr w:rsidR="00EF5D5A" w:rsidRPr="008B125C" w14:paraId="54463093" w14:textId="77777777" w:rsidTr="008A40EB">
        <w:trPr>
          <w:trHeight w:val="312"/>
        </w:trPr>
        <w:tc>
          <w:tcPr>
            <w:tcW w:w="2127" w:type="dxa"/>
          </w:tcPr>
          <w:p w14:paraId="68A61AA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475A790D" w14:textId="6F2181F0" w:rsidR="00EF5D5A" w:rsidRPr="00211830" w:rsidRDefault="00EF5D5A" w:rsidP="009E10AF">
            <w:pPr>
              <w:pStyle w:val="DHHStabletext"/>
              <w:ind w:left="794" w:hanging="794"/>
            </w:pPr>
            <w:r w:rsidRPr="00852238">
              <w:t>X001</w:t>
            </w:r>
            <w:r w:rsidRPr="00211830">
              <w:tab/>
              <w:t>Submission &lt;filename&gt; was successfully purged from the VINAH System</w:t>
            </w:r>
          </w:p>
          <w:p w14:paraId="74E2BA84" w14:textId="12131179" w:rsidR="00EF5D5A" w:rsidRPr="00211830" w:rsidRDefault="00EF5D5A" w:rsidP="009E10AF">
            <w:pPr>
              <w:pStyle w:val="DHHStabletext"/>
              <w:ind w:left="794" w:hanging="794"/>
            </w:pPr>
            <w:r w:rsidRPr="00852238">
              <w:lastRenderedPageBreak/>
              <w:t>X002</w:t>
            </w:r>
            <w:r w:rsidRPr="00211830">
              <w:tab/>
              <w:t>Submission &lt;filename&gt; was not successfully purged – incorrect TargetEnvironment/Filename/SubID/HealthService/UserName/PurgeKey combination</w:t>
            </w:r>
          </w:p>
          <w:p w14:paraId="391A4F24" w14:textId="342A5127" w:rsidR="00EF5D5A" w:rsidRPr="00211830" w:rsidRDefault="00EF5D5A" w:rsidP="009E10AF">
            <w:pPr>
              <w:pStyle w:val="DHHStabletext"/>
              <w:ind w:left="794" w:hanging="794"/>
            </w:pPr>
            <w:r w:rsidRPr="00852238">
              <w:t>X003</w:t>
            </w:r>
            <w:r w:rsidRPr="00211830">
              <w:tab/>
              <w:t>Submission &lt;filename&gt; has already been purged after the initial load, due to the PurgeAfterLoad=True instruction on the original submission</w:t>
            </w:r>
          </w:p>
          <w:p w14:paraId="597E105A" w14:textId="67FE5BF7" w:rsidR="00EF5D5A" w:rsidRPr="008B125C" w:rsidRDefault="00EF5D5A" w:rsidP="009E10AF">
            <w:pPr>
              <w:pStyle w:val="DHHStabletext"/>
              <w:ind w:left="794" w:hanging="794"/>
            </w:pPr>
            <w:r w:rsidRPr="00852238">
              <w:t>X004</w:t>
            </w:r>
            <w:r w:rsidRPr="00211830">
              <w:tab/>
              <w:t>Submission &lt;filename&gt; could not be purged as it is not the last file</w:t>
            </w:r>
            <w:r w:rsidR="004C743F">
              <w:t xml:space="preserve"> </w:t>
            </w:r>
            <w:r w:rsidRPr="00211830">
              <w:t>submitted for this health service. Only the last existing file for a healthservice can be purged</w:t>
            </w:r>
          </w:p>
        </w:tc>
      </w:tr>
      <w:tr w:rsidR="00EF5D5A" w:rsidRPr="008B125C" w14:paraId="6092841A" w14:textId="77777777" w:rsidTr="008A40EB">
        <w:trPr>
          <w:trHeight w:val="312"/>
        </w:trPr>
        <w:tc>
          <w:tcPr>
            <w:tcW w:w="2127" w:type="dxa"/>
          </w:tcPr>
          <w:p w14:paraId="23C2561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716E60C9"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3283FF7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0CEB9F2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 Key</w:t>
            </w:r>
          </w:p>
          <w:p w14:paraId="4645030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tc>
      </w:tr>
    </w:tbl>
    <w:p w14:paraId="6FE2C1BE"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621B08" w14:textId="77777777" w:rsidTr="008A40EB">
        <w:tc>
          <w:tcPr>
            <w:tcW w:w="2127" w:type="dxa"/>
          </w:tcPr>
          <w:p w14:paraId="692F903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BD0B29" w14:textId="2D7019D1"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6CD48F8E" w14:textId="77777777" w:rsidTr="008A40EB">
        <w:tc>
          <w:tcPr>
            <w:tcW w:w="2127" w:type="dxa"/>
          </w:tcPr>
          <w:p w14:paraId="01B3D4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E84CBB" w14:textId="2410B8D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C02B6E7" w14:textId="77777777" w:rsidTr="008A40EB">
        <w:tc>
          <w:tcPr>
            <w:tcW w:w="2127" w:type="dxa"/>
          </w:tcPr>
          <w:p w14:paraId="31942177"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494D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5EE84D"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D0374AC" w14:textId="77777777" w:rsidTr="008A40EB">
        <w:tc>
          <w:tcPr>
            <w:tcW w:w="2127" w:type="dxa"/>
          </w:tcPr>
          <w:p w14:paraId="2F2F891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DAB3B01" w14:textId="15EF2DE8" w:rsidR="00EF5D5A" w:rsidRPr="00594263" w:rsidRDefault="00594263" w:rsidP="00080BB3">
            <w:pPr>
              <w:pStyle w:val="DHHSbody"/>
              <w:spacing w:before="80" w:after="60" w:line="240" w:lineRule="auto"/>
              <w:rPr>
                <w:rFonts w:cs="Arial"/>
                <w:sz w:val="21"/>
                <w:szCs w:val="21"/>
              </w:rPr>
            </w:pPr>
            <w:r w:rsidRPr="00594263">
              <w:rPr>
                <w:rFonts w:cs="Arial"/>
                <w:sz w:val="21"/>
                <w:szCs w:val="21"/>
              </w:rPr>
              <w:t>Department of Health</w:t>
            </w:r>
          </w:p>
        </w:tc>
      </w:tr>
      <w:tr w:rsidR="00EF5D5A" w:rsidRPr="008B125C" w14:paraId="3EBDE66B" w14:textId="77777777" w:rsidTr="008A40EB">
        <w:tc>
          <w:tcPr>
            <w:tcW w:w="2127" w:type="dxa"/>
          </w:tcPr>
          <w:p w14:paraId="489FC61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48072B9" w14:textId="550B549F" w:rsidR="00EF5D5A" w:rsidRPr="008B125C" w:rsidRDefault="00BD3F0B" w:rsidP="008A40EB">
            <w:pPr>
              <w:pStyle w:val="DHHStabletext"/>
              <w:rPr>
                <w:rFonts w:cs="Arial"/>
                <w:szCs w:val="21"/>
              </w:rPr>
            </w:pPr>
            <w:r w:rsidRPr="008B125C">
              <w:rPr>
                <w:rFonts w:cs="Arial"/>
                <w:szCs w:val="21"/>
              </w:rPr>
              <w:t>Department of Health</w:t>
            </w:r>
          </w:p>
        </w:tc>
      </w:tr>
    </w:tbl>
    <w:p w14:paraId="163D6E17" w14:textId="77777777" w:rsidR="00EF5D5A" w:rsidRPr="008B125C" w:rsidRDefault="00EF5D5A" w:rsidP="00EF5D5A">
      <w:pPr>
        <w:rPr>
          <w:rFonts w:cs="Arial"/>
          <w:b/>
          <w:color w:val="007B4B"/>
          <w:szCs w:val="21"/>
        </w:rPr>
      </w:pPr>
      <w:r w:rsidRPr="008B125C">
        <w:rPr>
          <w:rFonts w:cs="Arial"/>
          <w:szCs w:val="21"/>
        </w:rPr>
        <w:br w:type="page"/>
      </w:r>
    </w:p>
    <w:p w14:paraId="4DB52C51" w14:textId="77777777" w:rsidR="00EF5D5A" w:rsidRPr="008B125C" w:rsidRDefault="00EF5D5A" w:rsidP="00EF5D5A">
      <w:pPr>
        <w:pStyle w:val="Heading2"/>
        <w:rPr>
          <w:rFonts w:cs="Arial"/>
        </w:rPr>
      </w:pPr>
      <w:bookmarkStart w:id="424" w:name="_Toc43717369"/>
      <w:bookmarkStart w:id="425" w:name="_Toc176953716"/>
      <w:r w:rsidRPr="008B125C">
        <w:rPr>
          <w:rFonts w:cs="Arial"/>
        </w:rPr>
        <w:lastRenderedPageBreak/>
        <w:t>File Processing End Date/Time</w:t>
      </w:r>
      <w:bookmarkEnd w:id="424"/>
      <w:bookmarkEnd w:id="42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BCFC5" w14:textId="77777777" w:rsidTr="008A40EB">
        <w:tc>
          <w:tcPr>
            <w:tcW w:w="2127" w:type="dxa"/>
          </w:tcPr>
          <w:p w14:paraId="3A71EF9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01A80F" w14:textId="6C97059B"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completed processing the file.</w:t>
            </w:r>
          </w:p>
          <w:p w14:paraId="1A991B5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6608BB4" w14:textId="77777777" w:rsidTr="008A40EB">
        <w:tc>
          <w:tcPr>
            <w:tcW w:w="2127" w:type="dxa"/>
          </w:tcPr>
          <w:p w14:paraId="061EA49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9DF22D"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C31104A" w14:textId="77777777" w:rsidTr="008A40EB">
        <w:tc>
          <w:tcPr>
            <w:tcW w:w="2127" w:type="dxa"/>
          </w:tcPr>
          <w:p w14:paraId="60DC4CA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76BCAC" w14:textId="77777777" w:rsidR="00EF5D5A" w:rsidRPr="008B125C" w:rsidRDefault="00EF5D5A" w:rsidP="008A40EB">
            <w:pPr>
              <w:pStyle w:val="DHHStabletext"/>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208485" w14:textId="77777777" w:rsidTr="008A40EB">
        <w:tc>
          <w:tcPr>
            <w:tcW w:w="2127" w:type="dxa"/>
          </w:tcPr>
          <w:p w14:paraId="714ABFD2"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BADCC6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5887C97" w14:textId="48C19A9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/Submission/process_end_date</w:t>
            </w:r>
          </w:p>
        </w:tc>
      </w:tr>
      <w:tr w:rsidR="00EF5D5A" w:rsidRPr="008B125C" w14:paraId="4D1BD732" w14:textId="77777777" w:rsidTr="008A40EB">
        <w:tc>
          <w:tcPr>
            <w:tcW w:w="2127" w:type="dxa"/>
          </w:tcPr>
          <w:p w14:paraId="0A88D01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DA3B9CE" w14:textId="0BC8ABA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D910B26" w14:textId="77777777" w:rsidTr="008A40EB">
        <w:tc>
          <w:tcPr>
            <w:tcW w:w="2127" w:type="dxa"/>
          </w:tcPr>
          <w:p w14:paraId="401B7E5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9C9CB81" w14:textId="3BF098F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046CEAE1" w14:textId="77777777" w:rsidTr="008A40EB">
        <w:tc>
          <w:tcPr>
            <w:tcW w:w="2127" w:type="dxa"/>
          </w:tcPr>
          <w:p w14:paraId="5065913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6AAD97D"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7F399F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0B46AAA"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54F0E92C" w14:textId="77777777" w:rsidTr="008A40EB">
        <w:trPr>
          <w:trHeight w:val="430"/>
        </w:trPr>
        <w:tc>
          <w:tcPr>
            <w:tcW w:w="2127" w:type="dxa"/>
          </w:tcPr>
          <w:p w14:paraId="617B7B8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93EAFF3"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782600D" w14:textId="77777777" w:rsidTr="008A40EB">
        <w:trPr>
          <w:trHeight w:val="312"/>
        </w:trPr>
        <w:tc>
          <w:tcPr>
            <w:tcW w:w="2127" w:type="dxa"/>
          </w:tcPr>
          <w:p w14:paraId="392E2C67" w14:textId="77777777" w:rsidR="00EF5D5A" w:rsidRPr="008B125C" w:rsidRDefault="00EF5D5A" w:rsidP="00855886">
            <w:pPr>
              <w:pStyle w:val="DHHStabletext"/>
              <w:spacing w:before="0"/>
              <w:rPr>
                <w:rFonts w:cs="Arial"/>
                <w:b/>
                <w:bCs/>
                <w:szCs w:val="21"/>
              </w:rPr>
            </w:pPr>
            <w:r w:rsidRPr="008B125C">
              <w:rPr>
                <w:rFonts w:cs="Arial"/>
                <w:b/>
                <w:bCs/>
                <w:szCs w:val="21"/>
              </w:rPr>
              <w:t>Reporting guide</w:t>
            </w:r>
          </w:p>
        </w:tc>
        <w:tc>
          <w:tcPr>
            <w:tcW w:w="7778" w:type="dxa"/>
          </w:tcPr>
          <w:p w14:paraId="3B6A4914" w14:textId="0930B9F2" w:rsidR="00EF5D5A" w:rsidRPr="008B125C" w:rsidRDefault="00EF5D5A" w:rsidP="00855886">
            <w:pPr>
              <w:pStyle w:val="DHHStabletext"/>
              <w:spacing w:before="0" w:after="0"/>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2F3F4F67" w14:textId="77777777" w:rsidTr="008A40EB">
        <w:trPr>
          <w:trHeight w:val="312"/>
        </w:trPr>
        <w:tc>
          <w:tcPr>
            <w:tcW w:w="2127" w:type="dxa"/>
          </w:tcPr>
          <w:p w14:paraId="5FABC01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AF6203B" w14:textId="77777777" w:rsidR="00EF5D5A" w:rsidRPr="008B125C" w:rsidRDefault="00EF5D5A" w:rsidP="008A40EB">
            <w:pPr>
              <w:pStyle w:val="DHHStabletext"/>
              <w:rPr>
                <w:rFonts w:cs="Arial"/>
                <w:szCs w:val="21"/>
              </w:rPr>
            </w:pPr>
          </w:p>
        </w:tc>
      </w:tr>
      <w:tr w:rsidR="00EF5D5A" w:rsidRPr="008B125C" w14:paraId="657A197E" w14:textId="77777777" w:rsidTr="008A40EB">
        <w:trPr>
          <w:trHeight w:val="312"/>
        </w:trPr>
        <w:tc>
          <w:tcPr>
            <w:tcW w:w="2127" w:type="dxa"/>
          </w:tcPr>
          <w:p w14:paraId="2AD5D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9E5B391" w14:textId="77777777" w:rsidR="00EF5D5A" w:rsidRPr="008B125C" w:rsidRDefault="00EF5D5A" w:rsidP="00504E75">
            <w:pPr>
              <w:pStyle w:val="DHHStabletext"/>
              <w:spacing w:after="0"/>
              <w:rPr>
                <w:rFonts w:cs="Arial"/>
                <w:szCs w:val="21"/>
              </w:rPr>
            </w:pPr>
            <w:r w:rsidRPr="008B125C">
              <w:rPr>
                <w:rFonts w:cs="Arial"/>
                <w:szCs w:val="21"/>
              </w:rPr>
              <w:t>File Batch Accepted Indicator</w:t>
            </w:r>
          </w:p>
          <w:p w14:paraId="2C26ACE6" w14:textId="77777777" w:rsidR="00EF5D5A" w:rsidRPr="008B125C" w:rsidRDefault="00EF5D5A" w:rsidP="00504E75">
            <w:pPr>
              <w:pStyle w:val="DHHStabletext"/>
              <w:spacing w:before="0" w:after="0"/>
              <w:rPr>
                <w:rFonts w:cs="Arial"/>
                <w:szCs w:val="21"/>
              </w:rPr>
            </w:pPr>
            <w:r w:rsidRPr="008B125C">
              <w:rPr>
                <w:rFonts w:cs="Arial"/>
                <w:szCs w:val="21"/>
              </w:rPr>
              <w:t>File Batch Identifier</w:t>
            </w:r>
          </w:p>
          <w:p w14:paraId="62C3CA9F" w14:textId="77777777" w:rsidR="00EF5D5A" w:rsidRPr="008B125C" w:rsidRDefault="00EF5D5A" w:rsidP="00504E75">
            <w:pPr>
              <w:pStyle w:val="DHHStabletext"/>
              <w:spacing w:before="0" w:after="0"/>
              <w:rPr>
                <w:rFonts w:cs="Arial"/>
                <w:szCs w:val="21"/>
              </w:rPr>
            </w:pPr>
            <w:r w:rsidRPr="008B125C">
              <w:rPr>
                <w:rFonts w:cs="Arial"/>
                <w:szCs w:val="21"/>
              </w:rPr>
              <w:t>File Batch Message Accepted Indicator</w:t>
            </w:r>
          </w:p>
          <w:p w14:paraId="0C411227" w14:textId="77777777" w:rsidR="00EF5D5A" w:rsidRPr="008B125C" w:rsidRDefault="00EF5D5A" w:rsidP="00504E75">
            <w:pPr>
              <w:pStyle w:val="DHHStabletext"/>
              <w:spacing w:before="0" w:after="0"/>
              <w:rPr>
                <w:rFonts w:cs="Arial"/>
                <w:szCs w:val="21"/>
              </w:rPr>
            </w:pPr>
            <w:r w:rsidRPr="008B125C">
              <w:rPr>
                <w:rFonts w:cs="Arial"/>
                <w:szCs w:val="21"/>
              </w:rPr>
              <w:t>File Batch Message Count</w:t>
            </w:r>
          </w:p>
          <w:p w14:paraId="37621439" w14:textId="77777777" w:rsidR="00EF5D5A" w:rsidRPr="008B125C" w:rsidRDefault="00EF5D5A" w:rsidP="00504E75">
            <w:pPr>
              <w:pStyle w:val="DHHStabletext"/>
              <w:spacing w:before="0" w:after="0"/>
              <w:rPr>
                <w:rFonts w:cs="Arial"/>
                <w:szCs w:val="21"/>
              </w:rPr>
            </w:pPr>
            <w:r w:rsidRPr="008B125C">
              <w:rPr>
                <w:rFonts w:cs="Arial"/>
                <w:szCs w:val="21"/>
              </w:rPr>
              <w:t>File Batch Message Implied Program</w:t>
            </w:r>
          </w:p>
          <w:p w14:paraId="48AE8F12" w14:textId="77777777" w:rsidR="00EF5D5A" w:rsidRPr="008B125C" w:rsidRDefault="00EF5D5A" w:rsidP="00504E75">
            <w:pPr>
              <w:pStyle w:val="DHHStabletext"/>
              <w:spacing w:before="0" w:after="0"/>
              <w:rPr>
                <w:rFonts w:cs="Arial"/>
                <w:szCs w:val="21"/>
              </w:rPr>
            </w:pPr>
            <w:r w:rsidRPr="008B125C">
              <w:rPr>
                <w:rFonts w:cs="Arial"/>
                <w:szCs w:val="21"/>
              </w:rPr>
              <w:t>File Batch Message Sequence Number</w:t>
            </w:r>
          </w:p>
          <w:p w14:paraId="6BB38080" w14:textId="77777777" w:rsidR="00EF5D5A" w:rsidRPr="008B125C" w:rsidRDefault="00EF5D5A" w:rsidP="00504E75">
            <w:pPr>
              <w:pStyle w:val="DHHStabletext"/>
              <w:spacing w:before="0" w:after="0"/>
              <w:rPr>
                <w:rFonts w:cs="Arial"/>
                <w:szCs w:val="21"/>
              </w:rPr>
            </w:pPr>
            <w:r w:rsidRPr="008B125C">
              <w:rPr>
                <w:rFonts w:cs="Arial"/>
                <w:szCs w:val="21"/>
              </w:rPr>
              <w:t>File Batch Message Valid Indicator</w:t>
            </w:r>
          </w:p>
          <w:p w14:paraId="60559BF8" w14:textId="77777777" w:rsidR="00EF5D5A" w:rsidRPr="008B125C" w:rsidRDefault="00EF5D5A" w:rsidP="00504E75">
            <w:pPr>
              <w:pStyle w:val="DHHStabletext"/>
              <w:spacing w:before="0" w:after="0"/>
              <w:rPr>
                <w:rFonts w:cs="Arial"/>
                <w:szCs w:val="21"/>
              </w:rPr>
            </w:pPr>
            <w:r w:rsidRPr="008B125C">
              <w:rPr>
                <w:rFonts w:cs="Arial"/>
                <w:szCs w:val="21"/>
              </w:rPr>
              <w:t>File Batch Sequence Number</w:t>
            </w:r>
          </w:p>
          <w:p w14:paraId="4F4D6178" w14:textId="77777777" w:rsidR="00EF5D5A" w:rsidRPr="008B125C" w:rsidRDefault="00EF5D5A" w:rsidP="00504E75">
            <w:pPr>
              <w:pStyle w:val="DHHStabletext"/>
              <w:spacing w:before="0" w:after="0"/>
              <w:rPr>
                <w:rFonts w:cs="Arial"/>
                <w:szCs w:val="21"/>
              </w:rPr>
            </w:pPr>
            <w:r w:rsidRPr="008B125C">
              <w:rPr>
                <w:rFonts w:cs="Arial"/>
                <w:szCs w:val="21"/>
              </w:rPr>
              <w:t>File Processing End Date/Time</w:t>
            </w:r>
          </w:p>
          <w:p w14:paraId="66A11368" w14:textId="77777777" w:rsidR="00EF5D5A" w:rsidRPr="008B125C" w:rsidRDefault="00EF5D5A" w:rsidP="00504E75">
            <w:pPr>
              <w:pStyle w:val="DHHStabletext"/>
              <w:spacing w:before="0" w:after="0"/>
              <w:rPr>
                <w:rFonts w:cs="Arial"/>
                <w:szCs w:val="21"/>
              </w:rPr>
            </w:pPr>
            <w:r w:rsidRPr="008B125C">
              <w:rPr>
                <w:rFonts w:cs="Arial"/>
                <w:szCs w:val="21"/>
              </w:rPr>
              <w:t>File Processing Start Date/Time</w:t>
            </w:r>
          </w:p>
          <w:p w14:paraId="4C725C50" w14:textId="77777777" w:rsidR="00EF5D5A" w:rsidRPr="008B125C" w:rsidRDefault="00EF5D5A" w:rsidP="00504E75">
            <w:pPr>
              <w:pStyle w:val="DHHStabletext"/>
              <w:spacing w:before="0" w:after="0"/>
              <w:rPr>
                <w:rFonts w:cs="Arial"/>
                <w:szCs w:val="21"/>
              </w:rPr>
            </w:pPr>
            <w:r w:rsidRPr="008B125C">
              <w:rPr>
                <w:rFonts w:cs="Arial"/>
                <w:szCs w:val="21"/>
              </w:rPr>
              <w:t>File Submission Date/Time</w:t>
            </w:r>
          </w:p>
          <w:p w14:paraId="5A4C599A" w14:textId="77777777" w:rsidR="00EF5D5A" w:rsidRPr="008B125C" w:rsidRDefault="00EF5D5A" w:rsidP="00504E75">
            <w:pPr>
              <w:pStyle w:val="DHHStabletext"/>
              <w:spacing w:before="0" w:after="0"/>
              <w:rPr>
                <w:rFonts w:cs="Arial"/>
                <w:szCs w:val="21"/>
              </w:rPr>
            </w:pPr>
            <w:r w:rsidRPr="008B125C">
              <w:rPr>
                <w:rFonts w:cs="Arial"/>
                <w:szCs w:val="21"/>
              </w:rPr>
              <w:t>File Validation Event Code</w:t>
            </w:r>
          </w:p>
          <w:p w14:paraId="3E166268" w14:textId="77777777" w:rsidR="00EF5D5A" w:rsidRPr="008B125C" w:rsidRDefault="00EF5D5A" w:rsidP="00504E75">
            <w:pPr>
              <w:pStyle w:val="DHHStabletext"/>
              <w:spacing w:before="0" w:after="0"/>
              <w:rPr>
                <w:rFonts w:cs="Arial"/>
                <w:szCs w:val="21"/>
              </w:rPr>
            </w:pPr>
            <w:r w:rsidRPr="008B125C">
              <w:rPr>
                <w:rFonts w:cs="Arial"/>
                <w:szCs w:val="21"/>
              </w:rPr>
              <w:t>File Validation Event Date/Time</w:t>
            </w:r>
          </w:p>
          <w:p w14:paraId="7BC9F41D" w14:textId="77777777" w:rsidR="00EF5D5A" w:rsidRPr="008B125C" w:rsidRDefault="00EF5D5A" w:rsidP="00504E75">
            <w:pPr>
              <w:pStyle w:val="DHHStabletext"/>
              <w:spacing w:before="0" w:after="0"/>
              <w:rPr>
                <w:rFonts w:cs="Arial"/>
                <w:szCs w:val="21"/>
              </w:rPr>
            </w:pPr>
            <w:r w:rsidRPr="008B125C">
              <w:rPr>
                <w:rFonts w:cs="Arial"/>
                <w:szCs w:val="21"/>
              </w:rPr>
              <w:t>File Validation Event Identifier</w:t>
            </w:r>
          </w:p>
          <w:p w14:paraId="0DA6EF8E" w14:textId="77777777" w:rsidR="00EF5D5A" w:rsidRPr="008B125C" w:rsidRDefault="00EF5D5A" w:rsidP="00504E75">
            <w:pPr>
              <w:pStyle w:val="DHHStabletext"/>
              <w:spacing w:before="0" w:after="0"/>
              <w:rPr>
                <w:rFonts w:cs="Arial"/>
                <w:szCs w:val="21"/>
              </w:rPr>
            </w:pPr>
            <w:r w:rsidRPr="008B125C">
              <w:rPr>
                <w:rFonts w:cs="Arial"/>
                <w:szCs w:val="21"/>
              </w:rPr>
              <w:t>File Validation Event Message</w:t>
            </w:r>
          </w:p>
          <w:p w14:paraId="5840C72B" w14:textId="77777777" w:rsidR="00EF5D5A" w:rsidRPr="008B125C" w:rsidRDefault="00EF5D5A" w:rsidP="00504E75">
            <w:pPr>
              <w:pStyle w:val="DHHStabletext"/>
              <w:spacing w:before="0" w:after="0"/>
              <w:rPr>
                <w:rFonts w:cs="Arial"/>
                <w:szCs w:val="21"/>
              </w:rPr>
            </w:pPr>
            <w:r w:rsidRPr="008B125C">
              <w:rPr>
                <w:rFonts w:cs="Arial"/>
                <w:szCs w:val="21"/>
              </w:rPr>
              <w:t>File Validation Event Record Identifier</w:t>
            </w:r>
          </w:p>
          <w:p w14:paraId="48259962" w14:textId="6CB42570" w:rsidR="00D57DAA" w:rsidRPr="008B125C" w:rsidRDefault="00EF5D5A" w:rsidP="00504E75">
            <w:pPr>
              <w:pStyle w:val="DHHStabletext"/>
              <w:spacing w:before="0" w:after="0"/>
              <w:rPr>
                <w:rFonts w:cs="Arial"/>
                <w:szCs w:val="21"/>
              </w:rPr>
            </w:pPr>
            <w:r w:rsidRPr="008B125C">
              <w:rPr>
                <w:rFonts w:cs="Arial"/>
                <w:szCs w:val="21"/>
              </w:rPr>
              <w:t>File Validation Event Record Identifier Type</w:t>
            </w:r>
          </w:p>
        </w:tc>
      </w:tr>
    </w:tbl>
    <w:p w14:paraId="57C93D39" w14:textId="77777777" w:rsidR="00D368A1" w:rsidRPr="008B125C" w:rsidRDefault="00D368A1"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6F199A" w14:textId="77777777" w:rsidTr="008A40EB">
        <w:tc>
          <w:tcPr>
            <w:tcW w:w="2127" w:type="dxa"/>
          </w:tcPr>
          <w:p w14:paraId="285793D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2CE6E6D" w14:textId="6082547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53CEF6C0" w14:textId="77777777" w:rsidTr="008A40EB">
        <w:tc>
          <w:tcPr>
            <w:tcW w:w="2127" w:type="dxa"/>
          </w:tcPr>
          <w:p w14:paraId="3535DFC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ED74716" w14:textId="2C039FC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E87B626" w14:textId="77777777" w:rsidTr="008A40EB">
        <w:tc>
          <w:tcPr>
            <w:tcW w:w="2127" w:type="dxa"/>
          </w:tcPr>
          <w:p w14:paraId="45DD02F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AC85237"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6EB90" w14:textId="71EC0C58" w:rsidR="00EF5D5A" w:rsidRPr="008B125C" w:rsidRDefault="00EF5D5A" w:rsidP="00504E75">
            <w:pPr>
              <w:pStyle w:val="DHHSbody"/>
              <w:spacing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Processing End Date/Time</w:t>
            </w:r>
            <w:r w:rsidRPr="008B125C">
              <w:rPr>
                <w:rFonts w:cs="Arial"/>
                <w:sz w:val="21"/>
                <w:szCs w:val="21"/>
              </w:rPr>
              <w:tab/>
            </w:r>
            <w:r w:rsidRPr="008B125C">
              <w:rPr>
                <w:rFonts w:cs="Arial"/>
                <w:sz w:val="21"/>
                <w:szCs w:val="21"/>
              </w:rPr>
              <w:tab/>
              <w:t>2010/07/01</w:t>
            </w:r>
          </w:p>
        </w:tc>
      </w:tr>
      <w:tr w:rsidR="00EF5D5A" w:rsidRPr="008B125C" w14:paraId="412DFF69" w14:textId="77777777" w:rsidTr="008A40EB">
        <w:tc>
          <w:tcPr>
            <w:tcW w:w="2127" w:type="dxa"/>
          </w:tcPr>
          <w:p w14:paraId="1763AA8C"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65928610" w14:textId="6146DDCC" w:rsidR="00EF5D5A" w:rsidRPr="008B125C" w:rsidRDefault="000A5B10" w:rsidP="00504E75">
            <w:pPr>
              <w:pStyle w:val="DHHSbody"/>
              <w:spacing w:before="80" w:after="0" w:line="240" w:lineRule="auto"/>
              <w:rPr>
                <w:rFonts w:cs="Arial"/>
                <w:sz w:val="21"/>
                <w:szCs w:val="21"/>
              </w:rPr>
            </w:pPr>
            <w:r w:rsidRPr="00586E0E">
              <w:rPr>
                <w:rFonts w:cs="Arial"/>
                <w:sz w:val="21"/>
                <w:szCs w:val="21"/>
              </w:rPr>
              <w:t>Department of Health</w:t>
            </w:r>
          </w:p>
        </w:tc>
      </w:tr>
      <w:tr w:rsidR="000A5B10" w:rsidRPr="008B125C" w14:paraId="04EB18E5" w14:textId="77777777" w:rsidTr="008A40EB">
        <w:tc>
          <w:tcPr>
            <w:tcW w:w="2127" w:type="dxa"/>
          </w:tcPr>
          <w:p w14:paraId="5BBF4C62" w14:textId="374CCFFD" w:rsidR="000A5B10" w:rsidRPr="008B125C" w:rsidRDefault="000A5B10" w:rsidP="00504E75">
            <w:pPr>
              <w:pStyle w:val="DHHStabletext"/>
              <w:spacing w:after="0"/>
              <w:rPr>
                <w:rFonts w:cs="Arial"/>
                <w:b/>
                <w:bCs/>
                <w:szCs w:val="21"/>
              </w:rPr>
            </w:pPr>
            <w:r w:rsidRPr="008B125C">
              <w:rPr>
                <w:rFonts w:cs="Arial"/>
                <w:b/>
                <w:bCs/>
                <w:szCs w:val="21"/>
              </w:rPr>
              <w:t>Value domain source</w:t>
            </w:r>
          </w:p>
        </w:tc>
        <w:tc>
          <w:tcPr>
            <w:tcW w:w="7778" w:type="dxa"/>
          </w:tcPr>
          <w:p w14:paraId="54E233D3" w14:textId="4A26CA9A" w:rsidR="000A5B10" w:rsidRPr="008B125C" w:rsidRDefault="000A5B10" w:rsidP="00504E75">
            <w:pPr>
              <w:pStyle w:val="DHHSbody"/>
              <w:spacing w:before="80" w:after="0" w:line="240" w:lineRule="auto"/>
              <w:rPr>
                <w:rFonts w:cs="Arial"/>
                <w:szCs w:val="21"/>
              </w:rPr>
            </w:pPr>
            <w:r w:rsidRPr="00586E0E">
              <w:rPr>
                <w:rFonts w:cs="Arial"/>
                <w:sz w:val="21"/>
                <w:szCs w:val="21"/>
              </w:rPr>
              <w:t>Department of Health</w:t>
            </w:r>
          </w:p>
        </w:tc>
      </w:tr>
    </w:tbl>
    <w:p w14:paraId="24B8E77E" w14:textId="748535E3" w:rsidR="00EF5D5A" w:rsidRPr="008B125C" w:rsidRDefault="00EF5D5A" w:rsidP="00EF5D5A">
      <w:pPr>
        <w:pStyle w:val="Heading2"/>
        <w:rPr>
          <w:rFonts w:cs="Arial"/>
        </w:rPr>
      </w:pPr>
      <w:bookmarkStart w:id="426" w:name="_Toc43717370"/>
      <w:bookmarkStart w:id="427" w:name="_Toc176953717"/>
      <w:r w:rsidRPr="008B125C">
        <w:rPr>
          <w:rFonts w:cs="Arial"/>
        </w:rPr>
        <w:lastRenderedPageBreak/>
        <w:t>File Processing Start Date/Time</w:t>
      </w:r>
      <w:bookmarkEnd w:id="426"/>
      <w:bookmarkEnd w:id="42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281E08A" w14:textId="77777777" w:rsidTr="008A40EB">
        <w:tc>
          <w:tcPr>
            <w:tcW w:w="2127" w:type="dxa"/>
          </w:tcPr>
          <w:p w14:paraId="64958D6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5FD229" w14:textId="03F88439"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commenced processing the file.</w:t>
            </w:r>
          </w:p>
          <w:p w14:paraId="6F0E4BE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624A9AE" w14:textId="77777777" w:rsidTr="008A40EB">
        <w:tc>
          <w:tcPr>
            <w:tcW w:w="2127" w:type="dxa"/>
          </w:tcPr>
          <w:p w14:paraId="1B8FD3E5"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Form</w:t>
            </w:r>
          </w:p>
        </w:tc>
        <w:tc>
          <w:tcPr>
            <w:tcW w:w="7778" w:type="dxa"/>
          </w:tcPr>
          <w:p w14:paraId="77C0AFC9" w14:textId="77777777" w:rsidR="00EF5D5A" w:rsidRPr="008B125C" w:rsidRDefault="00EF5D5A" w:rsidP="00855886">
            <w:pPr>
              <w:pStyle w:val="DHHStabletext"/>
              <w:spacing w:before="0" w:after="0" w:line="276" w:lineRule="auto"/>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34B265E" w14:textId="77777777" w:rsidTr="008A40EB">
        <w:tc>
          <w:tcPr>
            <w:tcW w:w="2127" w:type="dxa"/>
          </w:tcPr>
          <w:p w14:paraId="378E5533"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B70DD3" w14:textId="77777777" w:rsidR="00EF5D5A" w:rsidRPr="008B125C" w:rsidRDefault="00EF5D5A" w:rsidP="00D368A1">
            <w:pPr>
              <w:pStyle w:val="DHHStabletext"/>
              <w:spacing w:before="0" w:after="0" w:line="276" w:lineRule="auto"/>
              <w:rPr>
                <w:rFonts w:cs="Arial"/>
                <w:b/>
                <w:bCs/>
                <w:szCs w:val="21"/>
              </w:rPr>
            </w:pPr>
            <w:r w:rsidRPr="008B125C">
              <w:rPr>
                <w:rFonts w:cs="Arial"/>
                <w:sz w:val="18"/>
                <w:szCs w:val="18"/>
                <w:lang w:val="fr-FR"/>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766F17E" w14:textId="45021A48" w:rsidR="00D368A1" w:rsidRPr="008B125C" w:rsidRDefault="00D368A1" w:rsidP="00D368A1">
            <w:pPr>
              <w:pStyle w:val="DHHStabletext"/>
              <w:spacing w:before="0" w:after="0" w:line="276" w:lineRule="auto"/>
              <w:rPr>
                <w:rFonts w:cs="Arial"/>
                <w:b/>
                <w:bCs/>
                <w:szCs w:val="21"/>
              </w:rPr>
            </w:pPr>
          </w:p>
        </w:tc>
      </w:tr>
      <w:tr w:rsidR="00EF5D5A" w:rsidRPr="008B125C" w14:paraId="40014A3E" w14:textId="77777777" w:rsidTr="008A40EB">
        <w:tc>
          <w:tcPr>
            <w:tcW w:w="2127" w:type="dxa"/>
          </w:tcPr>
          <w:p w14:paraId="550BDBCF"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Location</w:t>
            </w:r>
          </w:p>
        </w:tc>
        <w:tc>
          <w:tcPr>
            <w:tcW w:w="7778" w:type="dxa"/>
          </w:tcPr>
          <w:p w14:paraId="42FC711C"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98C2200" w14:textId="0C063705" w:rsidR="00EF5D5A" w:rsidRPr="008B125C" w:rsidRDefault="00EF5D5A" w:rsidP="00855886">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/Submission/process_start_date</w:t>
            </w:r>
          </w:p>
        </w:tc>
      </w:tr>
      <w:tr w:rsidR="00EF5D5A" w:rsidRPr="008B125C" w14:paraId="2F09E36E" w14:textId="77777777" w:rsidTr="008A40EB">
        <w:tc>
          <w:tcPr>
            <w:tcW w:w="2127" w:type="dxa"/>
          </w:tcPr>
          <w:p w14:paraId="0C8A0A1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6B2A8FE" w14:textId="5EC5B2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9FF366C" w14:textId="77777777" w:rsidTr="008A40EB">
        <w:tc>
          <w:tcPr>
            <w:tcW w:w="2127" w:type="dxa"/>
          </w:tcPr>
          <w:p w14:paraId="2966AD8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31CFC12" w14:textId="5B9694D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4C166412" w14:textId="77777777" w:rsidTr="008A40EB">
        <w:tc>
          <w:tcPr>
            <w:tcW w:w="2127" w:type="dxa"/>
          </w:tcPr>
          <w:p w14:paraId="7ED7BF0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F0E138F"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01B11EF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FD579A"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7EA07802" w14:textId="77777777" w:rsidTr="008A40EB">
        <w:trPr>
          <w:trHeight w:val="430"/>
        </w:trPr>
        <w:tc>
          <w:tcPr>
            <w:tcW w:w="2127" w:type="dxa"/>
          </w:tcPr>
          <w:p w14:paraId="1209EF1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224F38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CC257B8" w14:textId="77777777" w:rsidTr="008A40EB">
        <w:trPr>
          <w:trHeight w:val="312"/>
        </w:trPr>
        <w:tc>
          <w:tcPr>
            <w:tcW w:w="2127" w:type="dxa"/>
          </w:tcPr>
          <w:p w14:paraId="6D28D4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2680CDD" w14:textId="48F9BD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0C66A9B4" w14:textId="77777777" w:rsidTr="008A40EB">
        <w:trPr>
          <w:trHeight w:val="312"/>
        </w:trPr>
        <w:tc>
          <w:tcPr>
            <w:tcW w:w="2127" w:type="dxa"/>
          </w:tcPr>
          <w:p w14:paraId="46AC1B1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39814E6" w14:textId="77777777" w:rsidR="00EF5D5A" w:rsidRPr="008B125C" w:rsidRDefault="00EF5D5A" w:rsidP="008A40EB">
            <w:pPr>
              <w:pStyle w:val="DHHStabletext"/>
              <w:rPr>
                <w:rFonts w:cs="Arial"/>
                <w:szCs w:val="21"/>
              </w:rPr>
            </w:pPr>
          </w:p>
        </w:tc>
      </w:tr>
      <w:tr w:rsidR="00EF5D5A" w:rsidRPr="008B125C" w14:paraId="16ADC179" w14:textId="77777777" w:rsidTr="008A40EB">
        <w:trPr>
          <w:trHeight w:val="312"/>
        </w:trPr>
        <w:tc>
          <w:tcPr>
            <w:tcW w:w="2127" w:type="dxa"/>
          </w:tcPr>
          <w:p w14:paraId="5989125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A90828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14ECF587"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6193E63A"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01F42307"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0DF082DC"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5ED8F80E"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44B12287"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5A866F08"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725E6583"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2A694A1A"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244C967F"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293651D1"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23ED83F0"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9EB4CD3"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2EF352A"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DD73F10"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359B0223" w14:textId="044FD64B"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22E400BF"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748680" w14:textId="77777777" w:rsidTr="008A40EB">
        <w:tc>
          <w:tcPr>
            <w:tcW w:w="2127" w:type="dxa"/>
          </w:tcPr>
          <w:p w14:paraId="1FFD65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723DA24" w14:textId="5224C65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5364297" w14:textId="77777777" w:rsidTr="008A40EB">
        <w:tc>
          <w:tcPr>
            <w:tcW w:w="2127" w:type="dxa"/>
          </w:tcPr>
          <w:p w14:paraId="325893C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B2AD4E6" w14:textId="70F05FF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5787F8A" w14:textId="77777777" w:rsidTr="008A40EB">
        <w:tc>
          <w:tcPr>
            <w:tcW w:w="2127" w:type="dxa"/>
          </w:tcPr>
          <w:p w14:paraId="0DA555D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A579F"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5602BAE" w14:textId="2BD9B64C"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Processing Start Date/Time</w:t>
            </w:r>
            <w:r w:rsidRPr="008B125C">
              <w:rPr>
                <w:rFonts w:cs="Arial"/>
                <w:szCs w:val="21"/>
              </w:rPr>
              <w:tab/>
            </w:r>
            <w:r w:rsidRPr="008B125C">
              <w:rPr>
                <w:rFonts w:cs="Arial"/>
                <w:szCs w:val="21"/>
              </w:rPr>
              <w:tab/>
              <w:t>2010/07/01</w:t>
            </w:r>
          </w:p>
        </w:tc>
      </w:tr>
      <w:tr w:rsidR="00EF5D5A" w:rsidRPr="008B125C" w14:paraId="52E0CDFE" w14:textId="77777777" w:rsidTr="008A40EB">
        <w:tc>
          <w:tcPr>
            <w:tcW w:w="2127" w:type="dxa"/>
          </w:tcPr>
          <w:p w14:paraId="4AC195FE"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7FA40856" w14:textId="7CE612FA" w:rsidR="00EF5D5A" w:rsidRPr="008B125C" w:rsidRDefault="00586E0E" w:rsidP="00504E75">
            <w:pPr>
              <w:pStyle w:val="DHHSbody"/>
              <w:spacing w:before="80" w:after="0" w:line="240" w:lineRule="auto"/>
              <w:rPr>
                <w:rFonts w:cs="Arial"/>
                <w:sz w:val="21"/>
                <w:szCs w:val="21"/>
              </w:rPr>
            </w:pPr>
            <w:r w:rsidRPr="00586E0E">
              <w:rPr>
                <w:rFonts w:cs="Arial"/>
                <w:sz w:val="21"/>
                <w:szCs w:val="21"/>
              </w:rPr>
              <w:t>Department of Health</w:t>
            </w:r>
          </w:p>
        </w:tc>
      </w:tr>
      <w:tr w:rsidR="00586E0E" w:rsidRPr="008B125C" w14:paraId="5FCBF3BA" w14:textId="77777777" w:rsidTr="008A40EB">
        <w:tc>
          <w:tcPr>
            <w:tcW w:w="2127" w:type="dxa"/>
          </w:tcPr>
          <w:p w14:paraId="58637C77" w14:textId="5907F172" w:rsidR="00586E0E" w:rsidRPr="008B125C" w:rsidRDefault="00586E0E" w:rsidP="00504E75">
            <w:pPr>
              <w:pStyle w:val="DHHStabletext"/>
              <w:spacing w:after="0"/>
              <w:rPr>
                <w:rFonts w:cs="Arial"/>
                <w:b/>
                <w:bCs/>
                <w:szCs w:val="21"/>
              </w:rPr>
            </w:pPr>
            <w:r w:rsidRPr="008B125C">
              <w:rPr>
                <w:rFonts w:cs="Arial"/>
                <w:b/>
                <w:bCs/>
                <w:szCs w:val="21"/>
              </w:rPr>
              <w:t>Value domain source</w:t>
            </w:r>
          </w:p>
        </w:tc>
        <w:tc>
          <w:tcPr>
            <w:tcW w:w="7778" w:type="dxa"/>
          </w:tcPr>
          <w:p w14:paraId="7BAABAC4" w14:textId="2E521098" w:rsidR="00586E0E" w:rsidRPr="00586E0E" w:rsidRDefault="00586E0E" w:rsidP="00504E75">
            <w:pPr>
              <w:pStyle w:val="DHHSbody"/>
              <w:spacing w:before="80" w:after="0" w:line="240" w:lineRule="auto"/>
              <w:rPr>
                <w:rFonts w:cs="Arial"/>
                <w:sz w:val="21"/>
                <w:szCs w:val="21"/>
              </w:rPr>
            </w:pPr>
            <w:r w:rsidRPr="00586E0E">
              <w:rPr>
                <w:rFonts w:cs="Arial"/>
                <w:sz w:val="21"/>
                <w:szCs w:val="21"/>
              </w:rPr>
              <w:t>Department of Health</w:t>
            </w:r>
          </w:p>
        </w:tc>
      </w:tr>
    </w:tbl>
    <w:p w14:paraId="779E2F84" w14:textId="7CA19B59" w:rsidR="00EF5D5A" w:rsidRPr="008B125C" w:rsidRDefault="00EF5D5A" w:rsidP="00EF5D5A">
      <w:pPr>
        <w:pStyle w:val="Heading2"/>
        <w:rPr>
          <w:rFonts w:cs="Arial"/>
        </w:rPr>
      </w:pPr>
      <w:bookmarkStart w:id="428" w:name="_Toc43717371"/>
      <w:bookmarkStart w:id="429" w:name="_Toc176953718"/>
      <w:r w:rsidRPr="008B125C">
        <w:rPr>
          <w:rFonts w:cs="Arial"/>
        </w:rPr>
        <w:lastRenderedPageBreak/>
        <w:t>File Purge Key</w:t>
      </w:r>
      <w:bookmarkEnd w:id="428"/>
      <w:bookmarkEnd w:id="42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FA2377" w14:textId="77777777" w:rsidTr="008A40EB">
        <w:tc>
          <w:tcPr>
            <w:tcW w:w="2127" w:type="dxa"/>
          </w:tcPr>
          <w:p w14:paraId="0A91BFE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47B0E5B" w14:textId="7A7EA675" w:rsidR="00EF5D5A" w:rsidRPr="008B125C" w:rsidRDefault="00EF5D5A" w:rsidP="008A40EB">
            <w:pPr>
              <w:pStyle w:val="DHHStabletext"/>
              <w:rPr>
                <w:rFonts w:cs="Arial"/>
                <w:szCs w:val="21"/>
              </w:rPr>
            </w:pPr>
            <w:r w:rsidRPr="008B125C">
              <w:rPr>
                <w:rFonts w:cs="Arial"/>
                <w:szCs w:val="21"/>
              </w:rPr>
              <w:t xml:space="preserve">A Universally Unique Identifier (UUID) that acts as a key which can be used at a later date to authorise the purge of Submission File from the VINAH </w:t>
            </w:r>
            <w:r w:rsidR="008D2D41" w:rsidRPr="008B125C">
              <w:rPr>
                <w:rFonts w:cs="Arial"/>
                <w:szCs w:val="21"/>
              </w:rPr>
              <w:t xml:space="preserve">MDS </w:t>
            </w:r>
            <w:r w:rsidRPr="008B125C">
              <w:rPr>
                <w:rFonts w:cs="Arial"/>
                <w:szCs w:val="21"/>
              </w:rPr>
              <w:t>Repository.</w:t>
            </w:r>
          </w:p>
          <w:p w14:paraId="4FE276F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CEF9D6" w14:textId="77777777" w:rsidTr="008A40EB">
        <w:tc>
          <w:tcPr>
            <w:tcW w:w="2127" w:type="dxa"/>
          </w:tcPr>
          <w:p w14:paraId="402F683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5BEEE75"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9113E4" w14:textId="77777777" w:rsidTr="008A40EB">
        <w:tc>
          <w:tcPr>
            <w:tcW w:w="2127" w:type="dxa"/>
          </w:tcPr>
          <w:p w14:paraId="77535FF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49606D6" w14:textId="01322CFE" w:rsidR="00EF5D5A" w:rsidRPr="008B125C" w:rsidRDefault="00EF5D5A" w:rsidP="008A40EB">
            <w:pPr>
              <w:pStyle w:val="DHHStabletext"/>
              <w:rPr>
                <w:rFonts w:cs="Arial"/>
                <w:b/>
                <w:bCs/>
                <w:szCs w:val="21"/>
              </w:rPr>
            </w:pPr>
            <w:r w:rsidRPr="008B125C">
              <w:rPr>
                <w:rFonts w:cs="Arial"/>
                <w:szCs w:val="21"/>
              </w:rPr>
              <w:t>X(8)-X(4)-x(4)-X(4)–X(12)</w:t>
            </w:r>
            <w:r w:rsidRPr="008B125C">
              <w:rPr>
                <w:rFonts w:cs="Arial"/>
                <w:b/>
                <w:bCs/>
                <w:i/>
                <w:iCs/>
                <w:szCs w:val="21"/>
              </w:rPr>
              <w:t>Size:</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p>
        </w:tc>
      </w:tr>
      <w:tr w:rsidR="00EF5D5A" w:rsidRPr="008B125C" w14:paraId="2F75344D" w14:textId="77777777" w:rsidTr="008A40EB">
        <w:tc>
          <w:tcPr>
            <w:tcW w:w="2127" w:type="dxa"/>
          </w:tcPr>
          <w:p w14:paraId="4AB4C4A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3E8342D"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265419" w14:textId="7D38B40C"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/Submission/purge_key</w:t>
            </w:r>
          </w:p>
        </w:tc>
      </w:tr>
      <w:tr w:rsidR="00EF5D5A" w:rsidRPr="008B125C" w14:paraId="2D94EB79" w14:textId="77777777" w:rsidTr="008A40EB">
        <w:tc>
          <w:tcPr>
            <w:tcW w:w="2127" w:type="dxa"/>
          </w:tcPr>
          <w:p w14:paraId="3E64330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5078C0F" w14:textId="35FFEDBB"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0DA8CB7D" w14:textId="77777777" w:rsidTr="008A40EB">
        <w:tc>
          <w:tcPr>
            <w:tcW w:w="2127" w:type="dxa"/>
          </w:tcPr>
          <w:p w14:paraId="451A5A7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F0E964D" w14:textId="697A733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0CDFE074" w14:textId="77777777" w:rsidTr="008A40EB">
        <w:tc>
          <w:tcPr>
            <w:tcW w:w="2127" w:type="dxa"/>
          </w:tcPr>
          <w:p w14:paraId="1F9320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DB7D0C"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27EC83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4D4A58D"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58F4C87C" w14:textId="77777777" w:rsidTr="008A40EB">
        <w:trPr>
          <w:trHeight w:val="430"/>
        </w:trPr>
        <w:tc>
          <w:tcPr>
            <w:tcW w:w="2127" w:type="dxa"/>
          </w:tcPr>
          <w:p w14:paraId="03B2678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3A9862" w14:textId="77777777" w:rsidR="00EF5D5A" w:rsidRPr="008B125C" w:rsidRDefault="00EF5D5A" w:rsidP="008A40EB">
            <w:pPr>
              <w:pStyle w:val="DHHStabletext"/>
              <w:rPr>
                <w:rFonts w:cs="Arial"/>
                <w:szCs w:val="21"/>
              </w:rPr>
            </w:pPr>
            <w:r w:rsidRPr="008B125C">
              <w:rPr>
                <w:rFonts w:cs="Arial"/>
                <w:szCs w:val="21"/>
              </w:rPr>
              <w:t>Valid UUID - Refer ISO 11578:1996</w:t>
            </w:r>
          </w:p>
        </w:tc>
      </w:tr>
      <w:tr w:rsidR="00EF5D5A" w:rsidRPr="008B125C" w14:paraId="2AF617D7" w14:textId="77777777" w:rsidTr="008A40EB">
        <w:trPr>
          <w:trHeight w:val="312"/>
        </w:trPr>
        <w:tc>
          <w:tcPr>
            <w:tcW w:w="2127" w:type="dxa"/>
          </w:tcPr>
          <w:p w14:paraId="41BC11A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FD9D30" w14:textId="17AC6AD0"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2A8427C2" w14:textId="5DAAA6FA" w:rsidR="00EF5D5A" w:rsidRPr="008B125C" w:rsidRDefault="00EF5D5A" w:rsidP="008A40EB">
            <w:pPr>
              <w:pStyle w:val="DHHStabletext"/>
              <w:rPr>
                <w:rFonts w:cs="Arial"/>
                <w:szCs w:val="21"/>
              </w:rPr>
            </w:pPr>
            <w:r w:rsidRPr="008B125C">
              <w:rPr>
                <w:rFonts w:cs="Arial"/>
                <w:szCs w:val="21"/>
              </w:rPr>
              <w:t>See Section 5</w:t>
            </w:r>
            <w:r w:rsidR="00F4032B" w:rsidRPr="008B125C">
              <w:rPr>
                <w:rFonts w:cs="Arial"/>
                <w:szCs w:val="21"/>
              </w:rPr>
              <w:t xml:space="preserve"> of this manual</w:t>
            </w:r>
            <w:r w:rsidRPr="008B125C">
              <w:rPr>
                <w:rFonts w:cs="Arial"/>
                <w:szCs w:val="21"/>
              </w:rPr>
              <w:t>.</w:t>
            </w:r>
          </w:p>
        </w:tc>
      </w:tr>
      <w:tr w:rsidR="00EF5D5A" w:rsidRPr="008B125C" w14:paraId="0A0C299B" w14:textId="77777777" w:rsidTr="008A40EB">
        <w:trPr>
          <w:trHeight w:val="312"/>
        </w:trPr>
        <w:tc>
          <w:tcPr>
            <w:tcW w:w="2127" w:type="dxa"/>
          </w:tcPr>
          <w:p w14:paraId="3DFD6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9F8DB5" w14:textId="2358C895" w:rsidR="00EF5D5A" w:rsidRPr="008B125C" w:rsidRDefault="00EF5D5A" w:rsidP="009E10AF">
            <w:pPr>
              <w:pStyle w:val="DHHStabletext"/>
              <w:ind w:left="794" w:hanging="794"/>
            </w:pPr>
            <w:r w:rsidRPr="00852238">
              <w:t>X002</w:t>
            </w:r>
            <w:r w:rsidRPr="008B125C">
              <w:tab/>
              <w:t>Submission &lt;filename&gt; was not successfully purged – incorrect TargetEnvironment/Filename/SubID/HealthService/UserName/ PurgeKey combination</w:t>
            </w:r>
          </w:p>
        </w:tc>
      </w:tr>
      <w:tr w:rsidR="00EF5D5A" w:rsidRPr="008B125C" w14:paraId="475D668E" w14:textId="77777777" w:rsidTr="008A40EB">
        <w:trPr>
          <w:trHeight w:val="312"/>
        </w:trPr>
        <w:tc>
          <w:tcPr>
            <w:tcW w:w="2127" w:type="dxa"/>
          </w:tcPr>
          <w:p w14:paraId="0FA4D26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128DB57"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5773603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03FD08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2B2F0EF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tc>
      </w:tr>
    </w:tbl>
    <w:p w14:paraId="65343B7D"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14C160" w14:textId="77777777" w:rsidTr="008A40EB">
        <w:tc>
          <w:tcPr>
            <w:tcW w:w="2127" w:type="dxa"/>
          </w:tcPr>
          <w:p w14:paraId="1FDB057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6CDADB" w14:textId="0A9E8F5F"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w:t>
            </w:r>
            <w:r w:rsidRPr="008B125C">
              <w:rPr>
                <w:rFonts w:cs="Arial"/>
                <w:sz w:val="21"/>
                <w:szCs w:val="21"/>
              </w:rPr>
              <w:t xml:space="preserve"> transmissions.</w:t>
            </w:r>
          </w:p>
        </w:tc>
      </w:tr>
      <w:tr w:rsidR="00EF5D5A" w:rsidRPr="008B125C" w14:paraId="5C2212C2" w14:textId="77777777" w:rsidTr="008A40EB">
        <w:tc>
          <w:tcPr>
            <w:tcW w:w="2127" w:type="dxa"/>
          </w:tcPr>
          <w:p w14:paraId="464B541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2E5FCDA" w14:textId="2AB9BC8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 xml:space="preserve">Validation Engine, VINAH </w:t>
            </w:r>
            <w:r w:rsidR="008D2D41" w:rsidRPr="008B125C">
              <w:rPr>
                <w:rFonts w:cs="Arial"/>
                <w:sz w:val="21"/>
                <w:szCs w:val="21"/>
              </w:rPr>
              <w:t>MDS</w:t>
            </w:r>
            <w:r w:rsidRPr="008B125C">
              <w:rPr>
                <w:rFonts w:cs="Arial"/>
                <w:sz w:val="21"/>
                <w:szCs w:val="21"/>
              </w:rPr>
              <w:t xml:space="preserve"> submitters.</w:t>
            </w:r>
          </w:p>
        </w:tc>
      </w:tr>
      <w:tr w:rsidR="00EF5D5A" w:rsidRPr="008B125C" w14:paraId="23122F89" w14:textId="77777777" w:rsidTr="008A40EB">
        <w:tc>
          <w:tcPr>
            <w:tcW w:w="2127" w:type="dxa"/>
          </w:tcPr>
          <w:p w14:paraId="223674F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E32156E"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6CCD72"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Purge Key</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585BAD" w14:textId="77777777" w:rsidTr="008A40EB">
        <w:tc>
          <w:tcPr>
            <w:tcW w:w="2127" w:type="dxa"/>
          </w:tcPr>
          <w:p w14:paraId="0BB6593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D885CAD" w14:textId="2DECD44D" w:rsidR="00EF5D5A" w:rsidRPr="00586E0E" w:rsidRDefault="00BD3F0B" w:rsidP="00080BB3">
            <w:pPr>
              <w:pStyle w:val="DHHSbody"/>
              <w:spacing w:before="80" w:after="0" w:line="276" w:lineRule="auto"/>
              <w:rPr>
                <w:rFonts w:cs="Arial"/>
                <w:sz w:val="21"/>
                <w:szCs w:val="21"/>
              </w:rPr>
            </w:pPr>
            <w:r w:rsidRPr="00586E0E">
              <w:rPr>
                <w:rFonts w:cs="Arial"/>
                <w:sz w:val="21"/>
                <w:szCs w:val="21"/>
              </w:rPr>
              <w:t>Department of Health</w:t>
            </w:r>
          </w:p>
        </w:tc>
      </w:tr>
      <w:tr w:rsidR="00EF5D5A" w:rsidRPr="008B125C" w14:paraId="5E2BEBBB" w14:textId="77777777" w:rsidTr="008A40EB">
        <w:tc>
          <w:tcPr>
            <w:tcW w:w="2127" w:type="dxa"/>
          </w:tcPr>
          <w:p w14:paraId="0FC1B5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54A4B00" w14:textId="203CC145" w:rsidR="00EF5D5A" w:rsidRPr="008B125C" w:rsidRDefault="00BD3F0B" w:rsidP="008A40EB">
            <w:pPr>
              <w:pStyle w:val="DHHStabletext"/>
              <w:rPr>
                <w:rFonts w:cs="Arial"/>
                <w:szCs w:val="21"/>
              </w:rPr>
            </w:pPr>
            <w:r w:rsidRPr="008B125C">
              <w:rPr>
                <w:rFonts w:cs="Arial"/>
                <w:szCs w:val="21"/>
              </w:rPr>
              <w:t>Department of Health</w:t>
            </w:r>
          </w:p>
        </w:tc>
      </w:tr>
    </w:tbl>
    <w:p w14:paraId="55FF4FA1" w14:textId="77777777" w:rsidR="00EF5D5A" w:rsidRPr="008B125C" w:rsidRDefault="00EF5D5A" w:rsidP="00EF5D5A">
      <w:pPr>
        <w:rPr>
          <w:rFonts w:cs="Arial"/>
          <w:b/>
          <w:color w:val="007B4B"/>
          <w:szCs w:val="21"/>
        </w:rPr>
      </w:pPr>
      <w:r w:rsidRPr="008B125C">
        <w:rPr>
          <w:rFonts w:cs="Arial"/>
          <w:szCs w:val="21"/>
        </w:rPr>
        <w:br w:type="page"/>
      </w:r>
    </w:p>
    <w:p w14:paraId="3E9EC681" w14:textId="77777777" w:rsidR="00EF5D5A" w:rsidRPr="008B125C" w:rsidRDefault="00EF5D5A" w:rsidP="00EF5D5A">
      <w:pPr>
        <w:pStyle w:val="Heading2"/>
        <w:rPr>
          <w:rFonts w:cs="Arial"/>
        </w:rPr>
      </w:pPr>
      <w:bookmarkStart w:id="430" w:name="_Toc43717372"/>
      <w:bookmarkStart w:id="431" w:name="_Toc176953719"/>
      <w:r w:rsidRPr="008B125C">
        <w:rPr>
          <w:rFonts w:cs="Arial"/>
        </w:rPr>
        <w:lastRenderedPageBreak/>
        <w:t>File Purged After Processing Indicator</w:t>
      </w:r>
      <w:bookmarkEnd w:id="430"/>
      <w:bookmarkEnd w:id="43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F3A2820" w14:textId="77777777" w:rsidTr="008A40EB">
        <w:tc>
          <w:tcPr>
            <w:tcW w:w="2127" w:type="dxa"/>
          </w:tcPr>
          <w:p w14:paraId="6C3215B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78A317" w14:textId="77777777" w:rsidR="00EF5D5A" w:rsidRPr="008B125C" w:rsidRDefault="00EF5D5A" w:rsidP="008A40EB">
            <w:pPr>
              <w:pStyle w:val="DHHStabletext"/>
              <w:rPr>
                <w:rFonts w:cs="Arial"/>
                <w:szCs w:val="21"/>
              </w:rPr>
            </w:pPr>
            <w:r w:rsidRPr="008B125C">
              <w:rPr>
                <w:rFonts w:cs="Arial"/>
                <w:szCs w:val="21"/>
              </w:rPr>
              <w:t>Indicates if the submission was purged immediately after processing had completed as a result of the File Processing Directive ‘PurgeAfterLoad=True’ being present in the File Header Segment.</w:t>
            </w:r>
          </w:p>
          <w:p w14:paraId="2715827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DA7FEC7" w14:textId="77777777" w:rsidTr="008A40EB">
        <w:tc>
          <w:tcPr>
            <w:tcW w:w="2127" w:type="dxa"/>
          </w:tcPr>
          <w:p w14:paraId="7522563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152B9A0"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880C4D9" w14:textId="77777777" w:rsidTr="008A40EB">
        <w:tc>
          <w:tcPr>
            <w:tcW w:w="2127" w:type="dxa"/>
          </w:tcPr>
          <w:p w14:paraId="50E5CEF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347599" w14:textId="77777777" w:rsidR="00EF5D5A"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B42B0AE" w14:textId="704E0C22" w:rsidR="00EF5D5A" w:rsidRPr="008B125C" w:rsidRDefault="00EF5D5A" w:rsidP="008A40EB">
            <w:pPr>
              <w:pStyle w:val="DHHStabletext"/>
              <w:rPr>
                <w:rFonts w:cs="Arial"/>
                <w:b/>
                <w:bCs/>
                <w:szCs w:val="21"/>
              </w:rPr>
            </w:pPr>
          </w:p>
        </w:tc>
      </w:tr>
      <w:tr w:rsidR="00EF5D5A" w:rsidRPr="008B125C" w14:paraId="71CDBB42" w14:textId="77777777" w:rsidTr="008A40EB">
        <w:tc>
          <w:tcPr>
            <w:tcW w:w="2127" w:type="dxa"/>
          </w:tcPr>
          <w:p w14:paraId="2F0C97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1101A66"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1D1835D" w14:textId="19A7535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/Submission/purged_after_load</w:t>
            </w:r>
          </w:p>
          <w:p w14:paraId="4DA94520" w14:textId="251E67A5" w:rsidR="00D57DAA" w:rsidRPr="008B125C" w:rsidRDefault="00EF5D5A" w:rsidP="001756F6">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 xml:space="preserve">/Submission/Validations/Validation </w:t>
            </w:r>
            <w:r w:rsidR="00E0106C">
              <w:rPr>
                <w:rFonts w:cs="Arial"/>
                <w:szCs w:val="21"/>
              </w:rPr>
              <w:tab/>
            </w:r>
            <w:r w:rsidR="00E0106C">
              <w:rPr>
                <w:rFonts w:cs="Arial"/>
                <w:szCs w:val="21"/>
              </w:rPr>
              <w:tab/>
            </w:r>
            <w:r w:rsidR="00E0106C">
              <w:rPr>
                <w:rFonts w:cs="Arial"/>
                <w:szCs w:val="21"/>
              </w:rPr>
              <w:tab/>
            </w:r>
            <w:r w:rsidR="00E0106C">
              <w:rPr>
                <w:rFonts w:cs="Arial"/>
                <w:szCs w:val="21"/>
              </w:rPr>
              <w:tab/>
            </w:r>
            <w:r w:rsidR="00E0106C">
              <w:rPr>
                <w:rFonts w:cs="Arial"/>
                <w:szCs w:val="21"/>
              </w:rPr>
              <w:tab/>
            </w:r>
            <w:r w:rsidR="00E0106C">
              <w:rPr>
                <w:rFonts w:cs="Arial"/>
                <w:szCs w:val="21"/>
              </w:rPr>
              <w:tab/>
            </w:r>
            <w:r w:rsidR="00D57DAA" w:rsidRPr="008B125C">
              <w:rPr>
                <w:rFonts w:cs="Arial"/>
                <w:szCs w:val="21"/>
              </w:rPr>
              <w:t>/val_event_id</w:t>
            </w:r>
          </w:p>
        </w:tc>
      </w:tr>
      <w:tr w:rsidR="00EF5D5A" w:rsidRPr="008B125C" w14:paraId="10ED90B9" w14:textId="77777777" w:rsidTr="008A40EB">
        <w:tc>
          <w:tcPr>
            <w:tcW w:w="2127" w:type="dxa"/>
          </w:tcPr>
          <w:p w14:paraId="7C95BC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7722476" w14:textId="3C7DDA1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62BB92B1" w14:textId="77777777" w:rsidTr="008A40EB">
        <w:tc>
          <w:tcPr>
            <w:tcW w:w="2127" w:type="dxa"/>
          </w:tcPr>
          <w:p w14:paraId="04D5B21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51F097C" w14:textId="32EAEA4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3B906A9B" w14:textId="77777777" w:rsidTr="008A40EB">
        <w:tc>
          <w:tcPr>
            <w:tcW w:w="2127" w:type="dxa"/>
          </w:tcPr>
          <w:p w14:paraId="50F7766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72B1657"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B6B4D3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E7DCF8E"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324E2FA4" w14:textId="77777777" w:rsidTr="008A40EB">
        <w:trPr>
          <w:trHeight w:val="430"/>
        </w:trPr>
        <w:tc>
          <w:tcPr>
            <w:tcW w:w="2127" w:type="dxa"/>
          </w:tcPr>
          <w:p w14:paraId="2E56851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83B9EF6"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378C4E9D" w14:textId="77777777" w:rsidTr="008A40EB">
        <w:trPr>
          <w:trHeight w:val="312"/>
        </w:trPr>
        <w:tc>
          <w:tcPr>
            <w:tcW w:w="2127" w:type="dxa"/>
          </w:tcPr>
          <w:p w14:paraId="7C866C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BEE5D97" w14:textId="772C30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12894798" w14:textId="77777777" w:rsidR="00EF5D5A" w:rsidRPr="008B125C" w:rsidRDefault="00EF5D5A" w:rsidP="008A40EB">
            <w:pPr>
              <w:pStyle w:val="DHHStabletext"/>
              <w:rPr>
                <w:rFonts w:cs="Arial"/>
                <w:szCs w:val="21"/>
              </w:rPr>
            </w:pPr>
            <w:r w:rsidRPr="008B125C">
              <w:rPr>
                <w:rFonts w:cs="Arial"/>
                <w:szCs w:val="21"/>
              </w:rPr>
              <w:t>This element can be used to determine if the File Processing Directive to Purge the file after the completion of processing was carried out successfully.</w:t>
            </w:r>
          </w:p>
        </w:tc>
      </w:tr>
      <w:tr w:rsidR="00EF5D5A" w:rsidRPr="008B125C" w14:paraId="548CF034" w14:textId="77777777" w:rsidTr="008A40EB">
        <w:trPr>
          <w:trHeight w:val="312"/>
        </w:trPr>
        <w:tc>
          <w:tcPr>
            <w:tcW w:w="2127" w:type="dxa"/>
          </w:tcPr>
          <w:p w14:paraId="1CB09FF3"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F4E89F" w14:textId="77777777" w:rsidR="00EF5D5A" w:rsidRPr="008B125C" w:rsidRDefault="00EF5D5A" w:rsidP="009E10AF">
            <w:pPr>
              <w:pStyle w:val="DHHStabletext"/>
              <w:ind w:left="794" w:hanging="794"/>
              <w:rPr>
                <w:rFonts w:cs="Arial"/>
                <w:szCs w:val="21"/>
              </w:rPr>
            </w:pPr>
            <w:r w:rsidRPr="00852238">
              <w:rPr>
                <w:rFonts w:cs="Arial"/>
                <w:szCs w:val="21"/>
              </w:rPr>
              <w:t>X003</w:t>
            </w:r>
            <w:r w:rsidRPr="008B125C">
              <w:rPr>
                <w:rFonts w:cs="Arial"/>
                <w:szCs w:val="21"/>
              </w:rPr>
              <w:tab/>
              <w:t>Submission &lt;filename&gt; has already been purged after the initial load, due to the PurgeAfterLoad=True instruction on the original submission</w:t>
            </w:r>
          </w:p>
        </w:tc>
      </w:tr>
      <w:tr w:rsidR="00EF5D5A" w:rsidRPr="008B125C" w14:paraId="28501951" w14:textId="77777777" w:rsidTr="008A40EB">
        <w:trPr>
          <w:trHeight w:val="312"/>
        </w:trPr>
        <w:tc>
          <w:tcPr>
            <w:tcW w:w="2127" w:type="dxa"/>
          </w:tcPr>
          <w:p w14:paraId="3DE7EFE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5EC4CAA" w14:textId="77777777" w:rsidR="00EF5D5A" w:rsidRPr="008B125C" w:rsidRDefault="00EF5D5A" w:rsidP="008A40EB">
            <w:pPr>
              <w:pStyle w:val="DHHStabletext"/>
              <w:rPr>
                <w:rFonts w:cs="Arial"/>
                <w:szCs w:val="21"/>
              </w:rPr>
            </w:pPr>
            <w:r w:rsidRPr="008B125C">
              <w:rPr>
                <w:rFonts w:cs="Arial"/>
                <w:szCs w:val="21"/>
              </w:rPr>
              <w:t>File Name</w:t>
            </w:r>
          </w:p>
          <w:p w14:paraId="5545C902" w14:textId="77777777" w:rsidR="00EF5D5A" w:rsidRPr="008B125C" w:rsidRDefault="00EF5D5A" w:rsidP="008A40EB">
            <w:pPr>
              <w:pStyle w:val="DHHStabletext"/>
              <w:rPr>
                <w:rFonts w:cs="Arial"/>
                <w:szCs w:val="21"/>
              </w:rPr>
            </w:pPr>
            <w:r w:rsidRPr="008B125C">
              <w:rPr>
                <w:rFonts w:cs="Arial"/>
                <w:szCs w:val="21"/>
              </w:rPr>
              <w:t>File Processing Directive</w:t>
            </w:r>
          </w:p>
          <w:p w14:paraId="713D34DB" w14:textId="77777777" w:rsidR="00EF5D5A" w:rsidRPr="008B125C" w:rsidRDefault="00EF5D5A" w:rsidP="008A40EB">
            <w:pPr>
              <w:pStyle w:val="DHHStabletext"/>
              <w:rPr>
                <w:rFonts w:cs="Arial"/>
                <w:szCs w:val="21"/>
              </w:rPr>
            </w:pPr>
            <w:r w:rsidRPr="008B125C">
              <w:rPr>
                <w:rFonts w:cs="Arial"/>
                <w:szCs w:val="21"/>
              </w:rPr>
              <w:t>File Processing End Date/Time</w:t>
            </w:r>
          </w:p>
          <w:p w14:paraId="54219B4F" w14:textId="77777777" w:rsidR="00EF5D5A" w:rsidRPr="008B125C" w:rsidRDefault="00EF5D5A" w:rsidP="008A40EB">
            <w:pPr>
              <w:pStyle w:val="DHHStabletext"/>
              <w:rPr>
                <w:rFonts w:cs="Arial"/>
                <w:szCs w:val="21"/>
              </w:rPr>
            </w:pPr>
            <w:r w:rsidRPr="008B125C">
              <w:rPr>
                <w:rFonts w:cs="Arial"/>
                <w:szCs w:val="21"/>
              </w:rPr>
              <w:t>File Validation Event Identifier</w:t>
            </w:r>
          </w:p>
        </w:tc>
      </w:tr>
    </w:tbl>
    <w:p w14:paraId="23E7F652" w14:textId="77777777" w:rsidR="00EF5D5A" w:rsidRPr="009E10AF" w:rsidRDefault="00EF5D5A" w:rsidP="001756F6">
      <w:pPr>
        <w:pStyle w:val="VINAHSUBHEADING"/>
        <w:spacing w:before="120"/>
      </w:pPr>
      <w:r w:rsidRPr="009E10AF">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D5DB4C" w14:textId="77777777" w:rsidTr="008A40EB">
        <w:tc>
          <w:tcPr>
            <w:tcW w:w="2127" w:type="dxa"/>
          </w:tcPr>
          <w:p w14:paraId="14E15C9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4AACF0D" w14:textId="20D8B798" w:rsidR="00EF5D5A" w:rsidRPr="008B125C" w:rsidRDefault="00EF5D5A" w:rsidP="008A40EB">
            <w:pPr>
              <w:pStyle w:val="DHHStabletext"/>
              <w:rPr>
                <w:rFonts w:cs="Arial"/>
                <w:szCs w:val="21"/>
              </w:rPr>
            </w:pPr>
            <w:r w:rsidRPr="008B125C">
              <w:rPr>
                <w:rFonts w:cs="Arial"/>
                <w:szCs w:val="21"/>
              </w:rPr>
              <w:t xml:space="preserve">To enable management of VINAH </w:t>
            </w:r>
            <w:r w:rsidR="008D2D41" w:rsidRPr="008B125C">
              <w:rPr>
                <w:rFonts w:cs="Arial"/>
                <w:szCs w:val="21"/>
              </w:rPr>
              <w:t xml:space="preserve">MDS </w:t>
            </w:r>
            <w:r w:rsidRPr="008B125C">
              <w:rPr>
                <w:rFonts w:cs="Arial"/>
                <w:szCs w:val="21"/>
              </w:rPr>
              <w:t>transmissions</w:t>
            </w:r>
          </w:p>
        </w:tc>
      </w:tr>
      <w:tr w:rsidR="00EF5D5A" w:rsidRPr="008B125C" w14:paraId="146C175A" w14:textId="77777777" w:rsidTr="008A40EB">
        <w:tc>
          <w:tcPr>
            <w:tcW w:w="2127" w:type="dxa"/>
          </w:tcPr>
          <w:p w14:paraId="724AC79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9D751DB" w14:textId="1659AF5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D597CCE" w14:textId="77777777" w:rsidTr="008A40EB">
        <w:tc>
          <w:tcPr>
            <w:tcW w:w="2127" w:type="dxa"/>
          </w:tcPr>
          <w:p w14:paraId="11C8948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6F7387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53F02C0"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Purged After Processing Indicator</w:t>
            </w:r>
            <w:r w:rsidRPr="008B125C">
              <w:rPr>
                <w:rFonts w:cs="Arial"/>
                <w:szCs w:val="21"/>
              </w:rPr>
              <w:tab/>
            </w:r>
            <w:r w:rsidRPr="008B125C">
              <w:rPr>
                <w:rFonts w:cs="Arial"/>
                <w:szCs w:val="21"/>
              </w:rPr>
              <w:tab/>
              <w:t>2010/07/01</w:t>
            </w:r>
          </w:p>
        </w:tc>
      </w:tr>
      <w:tr w:rsidR="00EF5D5A" w:rsidRPr="008B125C" w14:paraId="507A32D9" w14:textId="77777777" w:rsidTr="008A40EB">
        <w:tc>
          <w:tcPr>
            <w:tcW w:w="2127" w:type="dxa"/>
          </w:tcPr>
          <w:p w14:paraId="2D15CAB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0FC80B" w14:textId="0943791E" w:rsidR="00EF5D5A" w:rsidRPr="00586E0E" w:rsidRDefault="00BD3F0B" w:rsidP="00080BB3">
            <w:pPr>
              <w:pStyle w:val="DHHSbody"/>
              <w:spacing w:before="80" w:after="60" w:line="240" w:lineRule="auto"/>
              <w:rPr>
                <w:rFonts w:cs="Arial"/>
                <w:sz w:val="21"/>
                <w:szCs w:val="21"/>
              </w:rPr>
            </w:pPr>
            <w:r w:rsidRPr="00586E0E">
              <w:rPr>
                <w:rFonts w:cs="Arial"/>
                <w:sz w:val="21"/>
                <w:szCs w:val="21"/>
              </w:rPr>
              <w:t>Department of Health</w:t>
            </w:r>
          </w:p>
        </w:tc>
      </w:tr>
      <w:tr w:rsidR="00EF5D5A" w:rsidRPr="008B125C" w14:paraId="19E34097" w14:textId="77777777" w:rsidTr="008A40EB">
        <w:tc>
          <w:tcPr>
            <w:tcW w:w="2127" w:type="dxa"/>
          </w:tcPr>
          <w:p w14:paraId="7AFD9B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E3F9FD2" w14:textId="5B20DF07" w:rsidR="00EF5D5A" w:rsidRPr="008B125C" w:rsidRDefault="00BD3F0B" w:rsidP="008A40EB">
            <w:pPr>
              <w:pStyle w:val="DHHStabletext"/>
              <w:rPr>
                <w:rFonts w:cs="Arial"/>
                <w:szCs w:val="21"/>
              </w:rPr>
            </w:pPr>
            <w:r w:rsidRPr="008B125C">
              <w:rPr>
                <w:rFonts w:cs="Arial"/>
                <w:szCs w:val="21"/>
              </w:rPr>
              <w:t>Department of Health</w:t>
            </w:r>
          </w:p>
        </w:tc>
      </w:tr>
    </w:tbl>
    <w:p w14:paraId="3E3199BA" w14:textId="77777777" w:rsidR="00EF5D5A" w:rsidRPr="008B125C" w:rsidRDefault="00EF5D5A" w:rsidP="00EF5D5A">
      <w:pPr>
        <w:rPr>
          <w:rFonts w:cs="Arial"/>
          <w:b/>
          <w:color w:val="007B4B"/>
          <w:szCs w:val="21"/>
        </w:rPr>
      </w:pPr>
      <w:r w:rsidRPr="008B125C">
        <w:rPr>
          <w:rFonts w:cs="Arial"/>
          <w:szCs w:val="21"/>
        </w:rPr>
        <w:br w:type="page"/>
      </w:r>
    </w:p>
    <w:p w14:paraId="0FE3493E" w14:textId="77777777" w:rsidR="00EF5D5A" w:rsidRPr="008B125C" w:rsidRDefault="00EF5D5A" w:rsidP="00EF5D5A">
      <w:pPr>
        <w:pStyle w:val="Heading2"/>
        <w:rPr>
          <w:rFonts w:cs="Arial"/>
        </w:rPr>
      </w:pPr>
      <w:bookmarkStart w:id="432" w:name="_Toc43717373"/>
      <w:bookmarkStart w:id="433" w:name="_Toc176953720"/>
      <w:r w:rsidRPr="008B125C">
        <w:rPr>
          <w:rFonts w:cs="Arial"/>
        </w:rPr>
        <w:lastRenderedPageBreak/>
        <w:t>File Submission Date/Time</w:t>
      </w:r>
      <w:bookmarkEnd w:id="432"/>
      <w:bookmarkEnd w:id="43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B9850A" w14:textId="77777777" w:rsidTr="008A40EB">
        <w:tc>
          <w:tcPr>
            <w:tcW w:w="2127" w:type="dxa"/>
          </w:tcPr>
          <w:p w14:paraId="1D7D8CB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48D17DB" w14:textId="77777777" w:rsidR="00EF5D5A" w:rsidRPr="008B125C" w:rsidRDefault="00EF5D5A" w:rsidP="008A40EB">
            <w:pPr>
              <w:pStyle w:val="DHHStabletext"/>
              <w:rPr>
                <w:rFonts w:cs="Arial"/>
                <w:szCs w:val="21"/>
              </w:rPr>
            </w:pPr>
            <w:r w:rsidRPr="008B125C">
              <w:rPr>
                <w:rFonts w:cs="Arial"/>
                <w:szCs w:val="21"/>
              </w:rPr>
              <w:t>The date and time that the submission was first received by a relevant acquisition method at the department (i.e. the HealthCollect Portal).</w:t>
            </w:r>
          </w:p>
          <w:p w14:paraId="63D92DA8" w14:textId="18EA43AE"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00DA2A9F"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A5AB79B" w14:textId="77777777" w:rsidTr="008A40EB">
        <w:tc>
          <w:tcPr>
            <w:tcW w:w="2127" w:type="dxa"/>
          </w:tcPr>
          <w:p w14:paraId="71317F89" w14:textId="77777777" w:rsidR="00EF5D5A" w:rsidRPr="008B125C" w:rsidRDefault="00EF5D5A" w:rsidP="00855886">
            <w:pPr>
              <w:pStyle w:val="DHHStabletext"/>
              <w:spacing w:after="0"/>
              <w:rPr>
                <w:rFonts w:cs="Arial"/>
                <w:b/>
                <w:bCs/>
                <w:szCs w:val="21"/>
              </w:rPr>
            </w:pPr>
            <w:r w:rsidRPr="008B125C">
              <w:rPr>
                <w:rFonts w:cs="Arial"/>
                <w:b/>
                <w:bCs/>
                <w:szCs w:val="21"/>
              </w:rPr>
              <w:t>Form</w:t>
            </w:r>
          </w:p>
        </w:tc>
        <w:tc>
          <w:tcPr>
            <w:tcW w:w="7778" w:type="dxa"/>
          </w:tcPr>
          <w:p w14:paraId="12F69FBC" w14:textId="3960021C" w:rsidR="00EF5D5A" w:rsidRPr="008B125C" w:rsidRDefault="00EF5D5A" w:rsidP="00855886">
            <w:pPr>
              <w:pStyle w:val="DHHStabletext"/>
              <w:spacing w:after="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r>
            <w:r w:rsidR="00D57DAA" w:rsidRPr="008B125C">
              <w:rPr>
                <w:rFonts w:cs="Arial"/>
                <w:szCs w:val="21"/>
              </w:rPr>
              <w:t>NA</w:t>
            </w:r>
          </w:p>
        </w:tc>
      </w:tr>
      <w:tr w:rsidR="00EF5D5A" w:rsidRPr="008B125C" w14:paraId="2F2E31D6" w14:textId="77777777" w:rsidTr="008A40EB">
        <w:tc>
          <w:tcPr>
            <w:tcW w:w="2127" w:type="dxa"/>
          </w:tcPr>
          <w:p w14:paraId="254273A7" w14:textId="77777777" w:rsidR="00EF5D5A" w:rsidRPr="008B125C" w:rsidRDefault="00EF5D5A" w:rsidP="00855886">
            <w:pPr>
              <w:pStyle w:val="DHHStabletext"/>
              <w:spacing w:after="0"/>
              <w:rPr>
                <w:rFonts w:cs="Arial"/>
                <w:b/>
                <w:bCs/>
                <w:szCs w:val="21"/>
              </w:rPr>
            </w:pPr>
            <w:r w:rsidRPr="008B125C">
              <w:rPr>
                <w:rFonts w:cs="Arial"/>
                <w:b/>
                <w:bCs/>
                <w:szCs w:val="21"/>
              </w:rPr>
              <w:t>Layout</w:t>
            </w:r>
            <w:r w:rsidRPr="008B125C">
              <w:rPr>
                <w:rFonts w:cs="Arial"/>
                <w:b/>
                <w:bCs/>
                <w:szCs w:val="21"/>
              </w:rPr>
              <w:tab/>
            </w:r>
          </w:p>
        </w:tc>
        <w:tc>
          <w:tcPr>
            <w:tcW w:w="7778" w:type="dxa"/>
          </w:tcPr>
          <w:p w14:paraId="015B85F1" w14:textId="77777777" w:rsidR="00EF5D5A" w:rsidRPr="008B125C" w:rsidRDefault="00EF5D5A" w:rsidP="00855886">
            <w:pPr>
              <w:pStyle w:val="DHHStabletext"/>
              <w:spacing w:after="0"/>
              <w:rPr>
                <w:rFonts w:cs="Arial"/>
                <w:b/>
                <w:bCs/>
                <w:szCs w:val="21"/>
              </w:rPr>
            </w:pPr>
            <w:r w:rsidRPr="008B125C">
              <w:rPr>
                <w:rFonts w:cs="Arial"/>
                <w:szCs w:val="21"/>
              </w:rPr>
              <w:t>[YYYY] [MM] [DD]T[HH]:[NN]:</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36D8E887" w14:textId="77777777" w:rsidTr="008A40EB">
        <w:tc>
          <w:tcPr>
            <w:tcW w:w="2127" w:type="dxa"/>
          </w:tcPr>
          <w:p w14:paraId="1A3ABCEE" w14:textId="77777777" w:rsidR="00EF5D5A" w:rsidRPr="008B125C" w:rsidRDefault="00EF5D5A" w:rsidP="00855886">
            <w:pPr>
              <w:pStyle w:val="DHHStabletext"/>
              <w:spacing w:after="0"/>
              <w:rPr>
                <w:rFonts w:cs="Arial"/>
                <w:b/>
                <w:bCs/>
                <w:szCs w:val="21"/>
              </w:rPr>
            </w:pPr>
            <w:r w:rsidRPr="008B125C">
              <w:rPr>
                <w:rFonts w:cs="Arial"/>
                <w:b/>
                <w:bCs/>
                <w:szCs w:val="21"/>
              </w:rPr>
              <w:t>Location</w:t>
            </w:r>
          </w:p>
        </w:tc>
        <w:tc>
          <w:tcPr>
            <w:tcW w:w="7778" w:type="dxa"/>
          </w:tcPr>
          <w:p w14:paraId="5A6EC1CD" w14:textId="77777777" w:rsidR="00EF5D5A" w:rsidRPr="008B125C" w:rsidRDefault="00EF5D5A" w:rsidP="00855886">
            <w:pPr>
              <w:pStyle w:val="DHHStabletext"/>
              <w:spacing w:after="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60DB4AB" w14:textId="65242446" w:rsidR="00EF5D5A" w:rsidRPr="008B125C" w:rsidRDefault="00EF5D5A" w:rsidP="00855886">
            <w:pPr>
              <w:pStyle w:val="DHHStabletext"/>
              <w:spacing w:after="0"/>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/Submission/submission_date</w:t>
            </w:r>
          </w:p>
        </w:tc>
      </w:tr>
      <w:tr w:rsidR="00EF5D5A" w:rsidRPr="008B125C" w14:paraId="209BEDFF" w14:textId="77777777" w:rsidTr="008A40EB">
        <w:tc>
          <w:tcPr>
            <w:tcW w:w="2127" w:type="dxa"/>
          </w:tcPr>
          <w:p w14:paraId="3A5D45CE"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74BC39C" w14:textId="6CD1AB6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5E946B0C" w14:textId="77777777" w:rsidTr="008A40EB">
        <w:tc>
          <w:tcPr>
            <w:tcW w:w="2127" w:type="dxa"/>
          </w:tcPr>
          <w:p w14:paraId="19061D9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AA8F38F" w14:textId="0E576EF9"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7681D3A3" w14:textId="77777777" w:rsidTr="008A40EB">
        <w:tc>
          <w:tcPr>
            <w:tcW w:w="2127" w:type="dxa"/>
          </w:tcPr>
          <w:p w14:paraId="7EDB8AB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EF9DC1"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41EE64D3"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19EDC99" w14:textId="77777777" w:rsidR="00EF5D5A" w:rsidRPr="008B125C" w:rsidRDefault="00EF5D5A" w:rsidP="008A40EB">
            <w:pPr>
              <w:pStyle w:val="DHHSbody"/>
              <w:rPr>
                <w:rFonts w:cs="Arial"/>
                <w:sz w:val="21"/>
                <w:szCs w:val="21"/>
              </w:rPr>
            </w:pPr>
            <w:r w:rsidRPr="008B125C">
              <w:rPr>
                <w:rFonts w:cs="Arial"/>
                <w:sz w:val="21"/>
                <w:szCs w:val="21"/>
              </w:rPr>
              <w:t>File Submission Date/Time (Mandatory)</w:t>
            </w:r>
          </w:p>
        </w:tc>
      </w:tr>
      <w:tr w:rsidR="00EF5D5A" w:rsidRPr="008B125C" w14:paraId="655E1DBC" w14:textId="77777777" w:rsidTr="008A40EB">
        <w:trPr>
          <w:trHeight w:val="430"/>
        </w:trPr>
        <w:tc>
          <w:tcPr>
            <w:tcW w:w="2127" w:type="dxa"/>
          </w:tcPr>
          <w:p w14:paraId="6DA110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6FDE59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68F7AAF" w14:textId="77777777" w:rsidTr="008A40EB">
        <w:trPr>
          <w:trHeight w:val="312"/>
        </w:trPr>
        <w:tc>
          <w:tcPr>
            <w:tcW w:w="2127" w:type="dxa"/>
          </w:tcPr>
          <w:p w14:paraId="66A7988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6925339" w14:textId="0089559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p>
        </w:tc>
      </w:tr>
      <w:tr w:rsidR="00EF5D5A" w:rsidRPr="008B125C" w14:paraId="7A54B7A8" w14:textId="77777777" w:rsidTr="008A40EB">
        <w:trPr>
          <w:trHeight w:val="312"/>
        </w:trPr>
        <w:tc>
          <w:tcPr>
            <w:tcW w:w="2127" w:type="dxa"/>
          </w:tcPr>
          <w:p w14:paraId="796288A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206878" w14:textId="611F6146" w:rsidR="00EF5D5A" w:rsidRPr="008B125C" w:rsidRDefault="003A7F1A" w:rsidP="008A40EB">
            <w:pPr>
              <w:pStyle w:val="DHHStabletext"/>
              <w:rPr>
                <w:rFonts w:cs="Arial"/>
                <w:szCs w:val="21"/>
              </w:rPr>
            </w:pPr>
            <w:r w:rsidRPr="008B125C">
              <w:rPr>
                <w:rFonts w:cs="Arial"/>
                <w:szCs w:val="21"/>
              </w:rPr>
              <w:t>None</w:t>
            </w:r>
          </w:p>
        </w:tc>
      </w:tr>
      <w:tr w:rsidR="00EF5D5A" w:rsidRPr="008B125C" w14:paraId="5C84139A" w14:textId="77777777" w:rsidTr="008A40EB">
        <w:trPr>
          <w:trHeight w:val="312"/>
        </w:trPr>
        <w:tc>
          <w:tcPr>
            <w:tcW w:w="2127" w:type="dxa"/>
          </w:tcPr>
          <w:p w14:paraId="1F168FB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F94E1C2" w14:textId="77777777" w:rsidR="00EF5D5A" w:rsidRPr="007F2D2F" w:rsidRDefault="00EF5D5A" w:rsidP="004537C2">
            <w:pPr>
              <w:pStyle w:val="DHHStabletext"/>
              <w:spacing w:after="0"/>
              <w:rPr>
                <w:rFonts w:cs="Arial"/>
                <w:szCs w:val="21"/>
              </w:rPr>
            </w:pPr>
            <w:r w:rsidRPr="007F2D2F">
              <w:rPr>
                <w:rFonts w:cs="Arial"/>
                <w:szCs w:val="21"/>
              </w:rPr>
              <w:t>File Batch Accepted Indicator</w:t>
            </w:r>
          </w:p>
          <w:p w14:paraId="4DA5ADBC" w14:textId="77777777" w:rsidR="00EF5D5A" w:rsidRPr="007F2D2F" w:rsidRDefault="00EF5D5A" w:rsidP="004537C2">
            <w:pPr>
              <w:pStyle w:val="DHHStabletext"/>
              <w:spacing w:before="0" w:after="0"/>
              <w:rPr>
                <w:rFonts w:cs="Arial"/>
                <w:szCs w:val="21"/>
              </w:rPr>
            </w:pPr>
            <w:r w:rsidRPr="007F2D2F">
              <w:rPr>
                <w:rFonts w:cs="Arial"/>
                <w:szCs w:val="21"/>
              </w:rPr>
              <w:t>File Batch Identifier</w:t>
            </w:r>
          </w:p>
          <w:p w14:paraId="6806F277" w14:textId="77777777" w:rsidR="00EF5D5A" w:rsidRPr="007F2D2F" w:rsidRDefault="00EF5D5A" w:rsidP="004537C2">
            <w:pPr>
              <w:pStyle w:val="DHHStabletext"/>
              <w:spacing w:before="0" w:after="0"/>
              <w:rPr>
                <w:rFonts w:cs="Arial"/>
                <w:szCs w:val="21"/>
              </w:rPr>
            </w:pPr>
            <w:r w:rsidRPr="007F2D2F">
              <w:rPr>
                <w:rFonts w:cs="Arial"/>
                <w:szCs w:val="21"/>
              </w:rPr>
              <w:t>File Batch Message Accepted Indicator</w:t>
            </w:r>
          </w:p>
          <w:p w14:paraId="6D90B205" w14:textId="77777777" w:rsidR="00EF5D5A" w:rsidRPr="007F2D2F" w:rsidRDefault="00EF5D5A" w:rsidP="004537C2">
            <w:pPr>
              <w:pStyle w:val="DHHStabletext"/>
              <w:spacing w:before="0" w:after="0"/>
              <w:rPr>
                <w:rFonts w:cs="Arial"/>
                <w:szCs w:val="21"/>
              </w:rPr>
            </w:pPr>
            <w:r w:rsidRPr="007F2D2F">
              <w:rPr>
                <w:rFonts w:cs="Arial"/>
                <w:szCs w:val="21"/>
              </w:rPr>
              <w:t>File Batch Message Count</w:t>
            </w:r>
          </w:p>
          <w:p w14:paraId="630A4E25" w14:textId="77777777" w:rsidR="00EF5D5A" w:rsidRPr="007F2D2F" w:rsidRDefault="00EF5D5A" w:rsidP="004537C2">
            <w:pPr>
              <w:pStyle w:val="DHHStabletext"/>
              <w:spacing w:before="0" w:after="0"/>
              <w:rPr>
                <w:rFonts w:cs="Arial"/>
                <w:szCs w:val="21"/>
              </w:rPr>
            </w:pPr>
            <w:r w:rsidRPr="007F2D2F">
              <w:rPr>
                <w:rFonts w:cs="Arial"/>
                <w:szCs w:val="21"/>
              </w:rPr>
              <w:t>File Batch Message Implied Program</w:t>
            </w:r>
          </w:p>
          <w:p w14:paraId="1D64C3AD" w14:textId="77777777" w:rsidR="00EF5D5A" w:rsidRPr="007F2D2F" w:rsidRDefault="00EF5D5A" w:rsidP="004537C2">
            <w:pPr>
              <w:pStyle w:val="DHHStabletext"/>
              <w:spacing w:before="0" w:after="0"/>
              <w:rPr>
                <w:rFonts w:cs="Arial"/>
                <w:szCs w:val="21"/>
              </w:rPr>
            </w:pPr>
            <w:r w:rsidRPr="007F2D2F">
              <w:rPr>
                <w:rFonts w:cs="Arial"/>
                <w:szCs w:val="21"/>
              </w:rPr>
              <w:t>File Batch Message Sequence Number</w:t>
            </w:r>
          </w:p>
          <w:p w14:paraId="3DB37C58" w14:textId="77777777" w:rsidR="00EF5D5A" w:rsidRPr="007F2D2F" w:rsidRDefault="00EF5D5A" w:rsidP="004537C2">
            <w:pPr>
              <w:pStyle w:val="DHHStabletext"/>
              <w:spacing w:before="0" w:after="0"/>
              <w:rPr>
                <w:rFonts w:cs="Arial"/>
                <w:szCs w:val="21"/>
              </w:rPr>
            </w:pPr>
            <w:r w:rsidRPr="007F2D2F">
              <w:rPr>
                <w:rFonts w:cs="Arial"/>
                <w:szCs w:val="21"/>
              </w:rPr>
              <w:t>File Batch Message Valid Indicator</w:t>
            </w:r>
          </w:p>
          <w:p w14:paraId="29B61429" w14:textId="77777777" w:rsidR="00EF5D5A" w:rsidRPr="007F2D2F" w:rsidRDefault="00EF5D5A" w:rsidP="004537C2">
            <w:pPr>
              <w:pStyle w:val="DHHStabletext"/>
              <w:spacing w:before="0" w:after="0"/>
              <w:rPr>
                <w:rFonts w:cs="Arial"/>
                <w:szCs w:val="21"/>
              </w:rPr>
            </w:pPr>
            <w:r w:rsidRPr="007F2D2F">
              <w:rPr>
                <w:rFonts w:cs="Arial"/>
                <w:szCs w:val="21"/>
              </w:rPr>
              <w:t>File Batch Sequence Number</w:t>
            </w:r>
          </w:p>
          <w:p w14:paraId="49303AB7" w14:textId="77777777" w:rsidR="00EF5D5A" w:rsidRPr="007F2D2F" w:rsidRDefault="00EF5D5A" w:rsidP="004537C2">
            <w:pPr>
              <w:pStyle w:val="DHHStabletext"/>
              <w:spacing w:before="0" w:after="0"/>
              <w:rPr>
                <w:rFonts w:cs="Arial"/>
                <w:szCs w:val="21"/>
              </w:rPr>
            </w:pPr>
            <w:r w:rsidRPr="007F2D2F">
              <w:rPr>
                <w:rFonts w:cs="Arial"/>
                <w:szCs w:val="21"/>
              </w:rPr>
              <w:t>File Processing End Date/Time</w:t>
            </w:r>
          </w:p>
          <w:p w14:paraId="5A4965CE" w14:textId="77777777" w:rsidR="00EF5D5A" w:rsidRPr="007F2D2F" w:rsidRDefault="00EF5D5A" w:rsidP="004537C2">
            <w:pPr>
              <w:pStyle w:val="DHHStabletext"/>
              <w:spacing w:before="0" w:after="0"/>
              <w:rPr>
                <w:rFonts w:cs="Arial"/>
                <w:szCs w:val="21"/>
              </w:rPr>
            </w:pPr>
            <w:r w:rsidRPr="007F2D2F">
              <w:rPr>
                <w:rFonts w:cs="Arial"/>
                <w:szCs w:val="21"/>
              </w:rPr>
              <w:t>File Processing Start Date/Time</w:t>
            </w:r>
          </w:p>
          <w:p w14:paraId="4CD37C2F" w14:textId="77777777" w:rsidR="00EF5D5A" w:rsidRPr="007F2D2F" w:rsidRDefault="00EF5D5A" w:rsidP="004537C2">
            <w:pPr>
              <w:pStyle w:val="DHHStabletext"/>
              <w:spacing w:before="0" w:after="0"/>
              <w:rPr>
                <w:rFonts w:cs="Arial"/>
                <w:szCs w:val="21"/>
              </w:rPr>
            </w:pPr>
            <w:r w:rsidRPr="007F2D2F">
              <w:rPr>
                <w:rFonts w:cs="Arial"/>
                <w:szCs w:val="21"/>
              </w:rPr>
              <w:t>File Submission Date/Time</w:t>
            </w:r>
          </w:p>
          <w:p w14:paraId="684FE393"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5BDA69B3"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515D60F"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11C1FC15"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59F0640E"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763B504A" w14:textId="59D746A1"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51F0EA5D" w14:textId="77777777" w:rsidR="00EF5D5A" w:rsidRPr="008B125C" w:rsidRDefault="00EF5D5A" w:rsidP="00855886">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A3A5ED" w14:textId="77777777" w:rsidTr="008A40EB">
        <w:tc>
          <w:tcPr>
            <w:tcW w:w="2127" w:type="dxa"/>
          </w:tcPr>
          <w:p w14:paraId="225BCF73" w14:textId="77777777" w:rsidR="00EF5D5A" w:rsidRPr="008B125C" w:rsidRDefault="00EF5D5A" w:rsidP="004537C2">
            <w:pPr>
              <w:pStyle w:val="DHHStabletext"/>
              <w:spacing w:after="0"/>
              <w:rPr>
                <w:rFonts w:cs="Arial"/>
                <w:b/>
                <w:bCs/>
                <w:szCs w:val="21"/>
              </w:rPr>
            </w:pPr>
            <w:r w:rsidRPr="008B125C">
              <w:rPr>
                <w:rFonts w:cs="Arial"/>
                <w:b/>
                <w:bCs/>
                <w:szCs w:val="21"/>
              </w:rPr>
              <w:t>Purpose</w:t>
            </w:r>
          </w:p>
        </w:tc>
        <w:tc>
          <w:tcPr>
            <w:tcW w:w="7778" w:type="dxa"/>
          </w:tcPr>
          <w:p w14:paraId="37322434" w14:textId="227CBB24" w:rsidR="00EF5D5A" w:rsidRPr="008B125C" w:rsidRDefault="00EF5D5A" w:rsidP="004537C2">
            <w:pPr>
              <w:pStyle w:val="DHHStabletext"/>
              <w:spacing w:after="0"/>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9004C5D" w14:textId="77777777" w:rsidTr="008A40EB">
        <w:tc>
          <w:tcPr>
            <w:tcW w:w="2127" w:type="dxa"/>
          </w:tcPr>
          <w:p w14:paraId="36213011" w14:textId="77777777" w:rsidR="00EF5D5A" w:rsidRPr="008B125C" w:rsidRDefault="00EF5D5A" w:rsidP="004537C2">
            <w:pPr>
              <w:pStyle w:val="DHHStabletext"/>
              <w:spacing w:after="0"/>
              <w:rPr>
                <w:rFonts w:cs="Arial"/>
                <w:b/>
                <w:bCs/>
                <w:szCs w:val="21"/>
              </w:rPr>
            </w:pPr>
            <w:r w:rsidRPr="008B125C">
              <w:rPr>
                <w:rFonts w:cs="Arial"/>
                <w:b/>
                <w:bCs/>
                <w:szCs w:val="21"/>
              </w:rPr>
              <w:t>Principal users</w:t>
            </w:r>
          </w:p>
        </w:tc>
        <w:tc>
          <w:tcPr>
            <w:tcW w:w="7778" w:type="dxa"/>
          </w:tcPr>
          <w:p w14:paraId="323DD425" w14:textId="20671D53" w:rsidR="00EF5D5A" w:rsidRPr="008B125C" w:rsidRDefault="00EF5D5A" w:rsidP="004537C2">
            <w:pPr>
              <w:pStyle w:val="DHHStabletext"/>
              <w:spacing w:after="0"/>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845DEB" w14:textId="77777777" w:rsidTr="008A40EB">
        <w:tc>
          <w:tcPr>
            <w:tcW w:w="2127" w:type="dxa"/>
          </w:tcPr>
          <w:p w14:paraId="6B7E32BF" w14:textId="77777777"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636DB49B" w14:textId="77777777"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69BD1" w14:textId="77777777" w:rsidR="00EF5D5A" w:rsidRPr="008B125C" w:rsidRDefault="00EF5D5A" w:rsidP="004537C2">
            <w:pPr>
              <w:pStyle w:val="DHHSbody"/>
              <w:spacing w:before="80"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Submission Date/Time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FE69BA9" w14:textId="77777777" w:rsidTr="008A40EB">
        <w:tc>
          <w:tcPr>
            <w:tcW w:w="2127" w:type="dxa"/>
          </w:tcPr>
          <w:p w14:paraId="1B13D4AC" w14:textId="77777777" w:rsidR="00EF5D5A" w:rsidRPr="008B125C" w:rsidRDefault="00EF5D5A" w:rsidP="004537C2">
            <w:pPr>
              <w:pStyle w:val="DHHStabletext"/>
              <w:spacing w:after="0"/>
              <w:rPr>
                <w:rFonts w:cs="Arial"/>
                <w:b/>
                <w:bCs/>
                <w:szCs w:val="21"/>
              </w:rPr>
            </w:pPr>
            <w:r w:rsidRPr="008B125C">
              <w:rPr>
                <w:rFonts w:cs="Arial"/>
                <w:b/>
                <w:bCs/>
                <w:szCs w:val="21"/>
              </w:rPr>
              <w:t>Definition source</w:t>
            </w:r>
          </w:p>
        </w:tc>
        <w:tc>
          <w:tcPr>
            <w:tcW w:w="7778" w:type="dxa"/>
          </w:tcPr>
          <w:p w14:paraId="62D27BDC" w14:textId="5A3DB841" w:rsidR="00EF5D5A" w:rsidRPr="00B4540D" w:rsidRDefault="003557F4" w:rsidP="00080BB3">
            <w:pPr>
              <w:pStyle w:val="DHHSbody"/>
              <w:spacing w:before="80" w:after="0" w:line="276" w:lineRule="auto"/>
              <w:rPr>
                <w:rFonts w:cs="Arial"/>
                <w:sz w:val="21"/>
                <w:szCs w:val="21"/>
              </w:rPr>
            </w:pPr>
            <w:r w:rsidRPr="00B4540D">
              <w:rPr>
                <w:rFonts w:cs="Arial"/>
                <w:sz w:val="21"/>
                <w:szCs w:val="21"/>
              </w:rPr>
              <w:t>Department of Health</w:t>
            </w:r>
          </w:p>
        </w:tc>
      </w:tr>
      <w:tr w:rsidR="003557F4" w:rsidRPr="008B125C" w14:paraId="676134A9" w14:textId="77777777" w:rsidTr="008A40EB">
        <w:tc>
          <w:tcPr>
            <w:tcW w:w="2127" w:type="dxa"/>
          </w:tcPr>
          <w:p w14:paraId="7303601C" w14:textId="67D312F9" w:rsidR="003557F4" w:rsidRPr="008B125C" w:rsidRDefault="003557F4" w:rsidP="004537C2">
            <w:pPr>
              <w:pStyle w:val="DHHStabletext"/>
              <w:spacing w:after="0"/>
              <w:rPr>
                <w:rFonts w:cs="Arial"/>
                <w:b/>
                <w:bCs/>
                <w:szCs w:val="21"/>
              </w:rPr>
            </w:pPr>
            <w:r w:rsidRPr="008B125C">
              <w:rPr>
                <w:rFonts w:cs="Arial"/>
                <w:b/>
                <w:bCs/>
                <w:szCs w:val="21"/>
              </w:rPr>
              <w:t>Value domain source</w:t>
            </w:r>
          </w:p>
        </w:tc>
        <w:tc>
          <w:tcPr>
            <w:tcW w:w="7778" w:type="dxa"/>
          </w:tcPr>
          <w:p w14:paraId="638B058F" w14:textId="5B8BCD6E" w:rsidR="003557F4" w:rsidRPr="008B125C" w:rsidRDefault="003557F4" w:rsidP="00080BB3">
            <w:pPr>
              <w:pStyle w:val="DHHSbody"/>
              <w:spacing w:before="80" w:after="0" w:line="276" w:lineRule="auto"/>
              <w:rPr>
                <w:rFonts w:cs="Arial"/>
                <w:szCs w:val="21"/>
              </w:rPr>
            </w:pPr>
            <w:r w:rsidRPr="008B125C">
              <w:rPr>
                <w:rFonts w:cs="Arial"/>
                <w:szCs w:val="21"/>
              </w:rPr>
              <w:t>Department of Health</w:t>
            </w:r>
          </w:p>
        </w:tc>
      </w:tr>
    </w:tbl>
    <w:p w14:paraId="16BFE85F" w14:textId="2C3EB881" w:rsidR="00EF5D5A" w:rsidRPr="008B125C" w:rsidRDefault="00EF5D5A" w:rsidP="00EF5D5A">
      <w:pPr>
        <w:pStyle w:val="Heading2"/>
        <w:rPr>
          <w:rFonts w:cs="Arial"/>
        </w:rPr>
      </w:pPr>
      <w:bookmarkStart w:id="434" w:name="_Toc43717374"/>
      <w:bookmarkStart w:id="435" w:name="_Toc176953721"/>
      <w:r w:rsidRPr="008B125C">
        <w:rPr>
          <w:rFonts w:cs="Arial"/>
        </w:rPr>
        <w:lastRenderedPageBreak/>
        <w:t>File Validation Event Code</w:t>
      </w:r>
      <w:bookmarkEnd w:id="434"/>
      <w:bookmarkEnd w:id="43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5B7887C" w14:textId="77777777" w:rsidTr="008A40EB">
        <w:tc>
          <w:tcPr>
            <w:tcW w:w="2127" w:type="dxa"/>
          </w:tcPr>
          <w:p w14:paraId="5B4230F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5C82BE" w14:textId="77777777" w:rsidR="00EF5D5A" w:rsidRPr="008B125C" w:rsidRDefault="00EF5D5A" w:rsidP="008A40EB">
            <w:pPr>
              <w:pStyle w:val="DHHSbody"/>
              <w:rPr>
                <w:rFonts w:cs="Arial"/>
                <w:sz w:val="21"/>
                <w:szCs w:val="21"/>
              </w:rPr>
            </w:pPr>
            <w:r w:rsidRPr="008B125C">
              <w:rPr>
                <w:rFonts w:cs="Arial"/>
                <w:sz w:val="21"/>
                <w:szCs w:val="21"/>
              </w:rPr>
              <w:t>The Validation Code of a specific instance of a validation event occurring on a message.</w:t>
            </w:r>
          </w:p>
          <w:p w14:paraId="191069C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39A816F" w14:textId="77777777" w:rsidTr="008A40EB">
        <w:tc>
          <w:tcPr>
            <w:tcW w:w="2127" w:type="dxa"/>
          </w:tcPr>
          <w:p w14:paraId="0CFBBA9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0310506" w14:textId="77777777" w:rsidR="00EF5D5A" w:rsidRPr="008B125C" w:rsidRDefault="00EF5D5A" w:rsidP="008A40EB">
            <w:pPr>
              <w:pStyle w:val="DHHStabletext"/>
              <w:rPr>
                <w:rFonts w:cs="Arial"/>
                <w:szCs w:val="21"/>
              </w:rPr>
            </w:pPr>
            <w:r w:rsidRPr="008B125C">
              <w:rPr>
                <w:rFonts w:cs="Arial"/>
                <w:szCs w:val="21"/>
              </w:rPr>
              <w:t xml:space="preserve">Code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E9BCE86" w14:textId="77777777" w:rsidTr="008A40EB">
        <w:tc>
          <w:tcPr>
            <w:tcW w:w="2127" w:type="dxa"/>
          </w:tcPr>
          <w:p w14:paraId="3964596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9C6118A" w14:textId="77777777" w:rsidR="00EF5D5A" w:rsidRPr="008B125C" w:rsidRDefault="00EF5D5A" w:rsidP="008A40EB">
            <w:pPr>
              <w:pStyle w:val="DHHStabletext"/>
              <w:rPr>
                <w:rFonts w:cs="Arial"/>
                <w:b/>
                <w:bCs/>
                <w:szCs w:val="21"/>
              </w:rPr>
            </w:pPr>
            <w:r w:rsidRPr="008B125C">
              <w:rPr>
                <w:rFonts w:cs="Arial"/>
                <w:szCs w:val="21"/>
              </w:rPr>
              <w:t>ANN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B221DD0" w14:textId="77777777" w:rsidTr="008A40EB">
        <w:tc>
          <w:tcPr>
            <w:tcW w:w="2127" w:type="dxa"/>
          </w:tcPr>
          <w:p w14:paraId="5A4EBA0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943861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7C219B" w14:textId="7D9F17E9"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00DA2A9F" w:rsidRPr="008B125C">
              <w:rPr>
                <w:rFonts w:cs="Arial"/>
                <w:szCs w:val="21"/>
              </w:rPr>
              <w:tab/>
            </w:r>
            <w:r w:rsidR="00DA2A9F" w:rsidRPr="008B125C">
              <w:rPr>
                <w:rFonts w:cs="Arial"/>
                <w:szCs w:val="21"/>
              </w:rPr>
              <w:tab/>
            </w:r>
            <w:r w:rsidRPr="008B125C">
              <w:rPr>
                <w:rFonts w:cs="Arial"/>
              </w:rPr>
              <w:t xml:space="preserve">/Submission/Validations/Validation </w:t>
            </w:r>
            <w:r w:rsidR="00AB1B0E">
              <w:rPr>
                <w:rFonts w:cs="Arial"/>
              </w:rPr>
              <w:tab/>
            </w:r>
            <w:r w:rsidR="00AB1B0E">
              <w:rPr>
                <w:rFonts w:cs="Arial"/>
              </w:rPr>
              <w:tab/>
            </w:r>
            <w:r w:rsidR="00AB1B0E">
              <w:rPr>
                <w:rFonts w:cs="Arial"/>
              </w:rPr>
              <w:tab/>
            </w:r>
            <w:r w:rsidR="00AB1B0E">
              <w:rPr>
                <w:rFonts w:cs="Arial"/>
              </w:rPr>
              <w:tab/>
            </w:r>
            <w:r w:rsidR="00AB1B0E">
              <w:rPr>
                <w:rFonts w:cs="Arial"/>
              </w:rPr>
              <w:tab/>
            </w:r>
            <w:r w:rsidR="00AB1B0E">
              <w:rPr>
                <w:rFonts w:cs="Arial"/>
              </w:rPr>
              <w:tab/>
            </w:r>
            <w:r w:rsidRPr="008B125C">
              <w:rPr>
                <w:rFonts w:cs="Arial"/>
              </w:rPr>
              <w:t>/edit_code</w:t>
            </w:r>
          </w:p>
        </w:tc>
      </w:tr>
      <w:tr w:rsidR="00EF5D5A" w:rsidRPr="008B125C" w14:paraId="42F0339C" w14:textId="77777777" w:rsidTr="008A40EB">
        <w:tc>
          <w:tcPr>
            <w:tcW w:w="2127" w:type="dxa"/>
          </w:tcPr>
          <w:p w14:paraId="36DE7A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012F93C" w14:textId="23A1252E"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1866F0F" w14:textId="77777777" w:rsidTr="008A40EB">
        <w:tc>
          <w:tcPr>
            <w:tcW w:w="2127" w:type="dxa"/>
          </w:tcPr>
          <w:p w14:paraId="13F8C61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9D3E85F" w14:textId="6991E06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604BAE76" w14:textId="77777777" w:rsidTr="008A40EB">
        <w:tc>
          <w:tcPr>
            <w:tcW w:w="2127" w:type="dxa"/>
          </w:tcPr>
          <w:p w14:paraId="7D5F778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F8E2B4"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32B409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59277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7DA4A1D4" w14:textId="77777777" w:rsidTr="008A40EB">
        <w:trPr>
          <w:trHeight w:val="430"/>
        </w:trPr>
        <w:tc>
          <w:tcPr>
            <w:tcW w:w="2127" w:type="dxa"/>
          </w:tcPr>
          <w:p w14:paraId="5270C18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ABE3283" w14:textId="7AFA66E0"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c</w:t>
            </w:r>
            <w:r w:rsidRPr="008B125C">
              <w:rPr>
                <w:rFonts w:cs="Arial"/>
                <w:szCs w:val="21"/>
              </w:rPr>
              <w:t>odes</w:t>
            </w:r>
          </w:p>
        </w:tc>
      </w:tr>
      <w:tr w:rsidR="00EF5D5A" w:rsidRPr="008B125C" w14:paraId="4F031CC2" w14:textId="77777777" w:rsidTr="008A40EB">
        <w:trPr>
          <w:trHeight w:val="312"/>
        </w:trPr>
        <w:tc>
          <w:tcPr>
            <w:tcW w:w="2127" w:type="dxa"/>
          </w:tcPr>
          <w:p w14:paraId="2FE144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264BE8" w14:textId="65D90453" w:rsidR="008D2D41" w:rsidRPr="008B125C" w:rsidRDefault="00EF5D5A" w:rsidP="00080BB3">
            <w:pPr>
              <w:pStyle w:val="DHHSbody"/>
              <w:spacing w:before="80" w:after="0" w:line="276" w:lineRule="auto"/>
              <w:rPr>
                <w:rFonts w:cs="Arial"/>
                <w:sz w:val="21"/>
                <w:szCs w:val="21"/>
              </w:rPr>
            </w:pPr>
            <w:r w:rsidRPr="008B125C">
              <w:rPr>
                <w:rFonts w:cs="Arial"/>
                <w:sz w:val="21"/>
                <w:szCs w:val="21"/>
              </w:rPr>
              <w:t xml:space="preserve">THIS DATA ELEMENT IS NOT REPORTED BY HEALTH SERVICES. IT DEFINES CONTENT IN THE VALIDATION REPORT RETURNED BY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 VALIDATION ENGINE</w:t>
            </w:r>
            <w:r w:rsidRPr="008B125C">
              <w:rPr>
                <w:rFonts w:cs="Arial"/>
                <w:sz w:val="21"/>
                <w:szCs w:val="21"/>
              </w:rPr>
              <w:t>.</w:t>
            </w:r>
          </w:p>
          <w:p w14:paraId="701ACBA3" w14:textId="7C77C0B0" w:rsidR="00EF5D5A" w:rsidRPr="008B125C" w:rsidRDefault="00EF5D5A" w:rsidP="008A40EB">
            <w:pPr>
              <w:pStyle w:val="DHHSbody"/>
              <w:rPr>
                <w:rFonts w:cs="Arial"/>
                <w:sz w:val="21"/>
                <w:szCs w:val="21"/>
              </w:rPr>
            </w:pPr>
            <w:r w:rsidRPr="008B125C">
              <w:rPr>
                <w:rFonts w:cs="Arial"/>
                <w:sz w:val="21"/>
                <w:szCs w:val="21"/>
              </w:rPr>
              <w:t>This element can be used in conjunction with the Submission Validation Event Message to analyse the type of data quality problem identified by the VINAH</w:t>
            </w:r>
            <w:r w:rsidR="008D2D41" w:rsidRPr="008B125C">
              <w:rPr>
                <w:rFonts w:cs="Arial"/>
                <w:sz w:val="21"/>
                <w:szCs w:val="21"/>
              </w:rPr>
              <w:t xml:space="preserve"> MDS </w:t>
            </w:r>
            <w:r w:rsidRPr="008B125C">
              <w:rPr>
                <w:rFonts w:cs="Arial"/>
                <w:sz w:val="21"/>
                <w:szCs w:val="21"/>
              </w:rPr>
              <w:t>Validation Engine.</w:t>
            </w:r>
          </w:p>
        </w:tc>
      </w:tr>
      <w:tr w:rsidR="00EF5D5A" w:rsidRPr="008B125C" w14:paraId="27610B18" w14:textId="77777777" w:rsidTr="008A40EB">
        <w:trPr>
          <w:trHeight w:val="312"/>
        </w:trPr>
        <w:tc>
          <w:tcPr>
            <w:tcW w:w="2127" w:type="dxa"/>
          </w:tcPr>
          <w:p w14:paraId="457311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7BB87A" w14:textId="545D409B" w:rsidR="00EF5D5A" w:rsidRPr="008B125C" w:rsidRDefault="003A7F1A" w:rsidP="008A40EB">
            <w:pPr>
              <w:pStyle w:val="DHHStabletext"/>
              <w:rPr>
                <w:rFonts w:cs="Arial"/>
                <w:szCs w:val="21"/>
              </w:rPr>
            </w:pPr>
            <w:r w:rsidRPr="008B125C">
              <w:rPr>
                <w:rFonts w:cs="Arial"/>
                <w:szCs w:val="21"/>
              </w:rPr>
              <w:t>None</w:t>
            </w:r>
          </w:p>
        </w:tc>
      </w:tr>
      <w:tr w:rsidR="00EF5D5A" w:rsidRPr="008B125C" w14:paraId="609C499C" w14:textId="77777777" w:rsidTr="008A40EB">
        <w:trPr>
          <w:trHeight w:val="312"/>
        </w:trPr>
        <w:tc>
          <w:tcPr>
            <w:tcW w:w="2127" w:type="dxa"/>
          </w:tcPr>
          <w:p w14:paraId="50F36B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2569B75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63ABF439"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56C52A90"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64FEB9D1"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1B2B6929"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6B6E0263"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765E8E84"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248E5637"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038E43FE"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03D309BF"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522986C7"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1E246872"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75C7A352"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6D16CB1"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B4364FF"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538641EF" w14:textId="7DE2863A"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66C0D311"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561615" w14:textId="77777777" w:rsidTr="008A40EB">
        <w:tc>
          <w:tcPr>
            <w:tcW w:w="2127" w:type="dxa"/>
          </w:tcPr>
          <w:p w14:paraId="0E6E148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159732" w14:textId="7CA2FF88" w:rsidR="00EF5D5A" w:rsidRPr="008B125C" w:rsidRDefault="00EF5D5A" w:rsidP="004537C2">
            <w:pPr>
              <w:pStyle w:val="DHHSbody"/>
              <w:spacing w:before="80" w:line="240"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transmissions.</w:t>
            </w:r>
          </w:p>
        </w:tc>
      </w:tr>
      <w:tr w:rsidR="00EF5D5A" w:rsidRPr="008B125C" w14:paraId="2F77145A" w14:textId="77777777" w:rsidTr="008A40EB">
        <w:tc>
          <w:tcPr>
            <w:tcW w:w="2127" w:type="dxa"/>
          </w:tcPr>
          <w:p w14:paraId="4C99F0F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BDABDD" w14:textId="33F3F6D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499CEF3F" w14:textId="77777777" w:rsidTr="008A40EB">
        <w:tc>
          <w:tcPr>
            <w:tcW w:w="2127" w:type="dxa"/>
          </w:tcPr>
          <w:p w14:paraId="06549D16" w14:textId="30732792"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71B070B" w14:textId="43B1308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EA17B9" w14:textId="77777777" w:rsidR="00EF5D5A" w:rsidRPr="008B125C" w:rsidRDefault="00EF5D5A" w:rsidP="004537C2">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Code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58E04514" w14:textId="77777777" w:rsidTr="008A40EB">
        <w:tc>
          <w:tcPr>
            <w:tcW w:w="2127" w:type="dxa"/>
          </w:tcPr>
          <w:p w14:paraId="249311F7"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3924EE8C" w14:textId="007741CA" w:rsidR="00EF5D5A" w:rsidRPr="00A743AC" w:rsidRDefault="00BD3F0B" w:rsidP="004537C2">
            <w:pPr>
              <w:pStyle w:val="DHHSbody"/>
              <w:spacing w:before="80" w:after="0" w:line="240" w:lineRule="auto"/>
              <w:rPr>
                <w:rFonts w:cs="Arial"/>
                <w:sz w:val="21"/>
                <w:szCs w:val="21"/>
              </w:rPr>
            </w:pPr>
            <w:r w:rsidRPr="00A743AC">
              <w:rPr>
                <w:rFonts w:cs="Arial"/>
                <w:sz w:val="21"/>
                <w:szCs w:val="21"/>
              </w:rPr>
              <w:t>Department of Health</w:t>
            </w:r>
          </w:p>
        </w:tc>
      </w:tr>
      <w:tr w:rsidR="00EF5D5A" w:rsidRPr="008B125C" w14:paraId="4B1809E3" w14:textId="77777777" w:rsidTr="008A40EB">
        <w:tc>
          <w:tcPr>
            <w:tcW w:w="2127" w:type="dxa"/>
          </w:tcPr>
          <w:p w14:paraId="2EC6F0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101549F" w14:textId="43A31A4D" w:rsidR="0070060C" w:rsidRPr="008B125C" w:rsidRDefault="00BD3F0B" w:rsidP="008D2D41">
            <w:pPr>
              <w:pStyle w:val="DHHStabletext"/>
              <w:rPr>
                <w:rFonts w:cs="Arial"/>
                <w:szCs w:val="21"/>
              </w:rPr>
            </w:pPr>
            <w:r w:rsidRPr="008B125C">
              <w:rPr>
                <w:rFonts w:cs="Arial"/>
                <w:szCs w:val="21"/>
              </w:rPr>
              <w:t xml:space="preserve">Department of Health </w:t>
            </w:r>
          </w:p>
        </w:tc>
      </w:tr>
    </w:tbl>
    <w:p w14:paraId="38BE86DF" w14:textId="77777777" w:rsidR="00855886" w:rsidRPr="00A743AC" w:rsidRDefault="00855886" w:rsidP="00A743AC">
      <w:pPr>
        <w:pStyle w:val="Body"/>
      </w:pPr>
      <w:bookmarkStart w:id="436" w:name="_Toc43717375"/>
      <w:r w:rsidRPr="008B125C">
        <w:rPr>
          <w:rFonts w:cs="Arial"/>
        </w:rPr>
        <w:br w:type="page"/>
      </w:r>
    </w:p>
    <w:p w14:paraId="74403728" w14:textId="551C4637" w:rsidR="00EF5D5A" w:rsidRPr="008B125C" w:rsidRDefault="00EF5D5A" w:rsidP="00EF5D5A">
      <w:pPr>
        <w:pStyle w:val="Heading2"/>
        <w:rPr>
          <w:rFonts w:cs="Arial"/>
        </w:rPr>
      </w:pPr>
      <w:bookmarkStart w:id="437" w:name="_Toc176953722"/>
      <w:r w:rsidRPr="008B125C">
        <w:rPr>
          <w:rFonts w:cs="Arial"/>
        </w:rPr>
        <w:lastRenderedPageBreak/>
        <w:t>File Validation Event Date/Time</w:t>
      </w:r>
      <w:bookmarkEnd w:id="436"/>
      <w:bookmarkEnd w:id="43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6ADE35" w14:textId="77777777" w:rsidTr="008A40EB">
        <w:tc>
          <w:tcPr>
            <w:tcW w:w="2127" w:type="dxa"/>
          </w:tcPr>
          <w:p w14:paraId="5E90F6B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A567837" w14:textId="77777777" w:rsidR="00EF5D5A" w:rsidRPr="008B125C" w:rsidRDefault="00EF5D5A" w:rsidP="008A40EB">
            <w:pPr>
              <w:pStyle w:val="DHHStabletext"/>
              <w:rPr>
                <w:rFonts w:cs="Arial"/>
                <w:szCs w:val="21"/>
              </w:rPr>
            </w:pPr>
            <w:r w:rsidRPr="008B125C">
              <w:rPr>
                <w:rFonts w:cs="Arial"/>
                <w:szCs w:val="21"/>
              </w:rPr>
              <w:t>The date and time when the validation event occurred</w:t>
            </w:r>
          </w:p>
          <w:p w14:paraId="624EC1B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5511FBE" w14:textId="77777777" w:rsidTr="008A40EB">
        <w:tc>
          <w:tcPr>
            <w:tcW w:w="2127" w:type="dxa"/>
          </w:tcPr>
          <w:p w14:paraId="58DB3E5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DF46EF2"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3CF0B4" w14:textId="77777777" w:rsidTr="008A40EB">
        <w:tc>
          <w:tcPr>
            <w:tcW w:w="2127" w:type="dxa"/>
          </w:tcPr>
          <w:p w14:paraId="243B902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721BC71" w14:textId="77777777" w:rsidR="00EF5D5A" w:rsidRPr="008B125C" w:rsidRDefault="00EF5D5A" w:rsidP="008A40EB">
            <w:pPr>
              <w:pStyle w:val="DHHStabletext"/>
              <w:rPr>
                <w:rFonts w:cs="Arial"/>
                <w:b/>
                <w:bCs/>
                <w:szCs w:val="21"/>
              </w:rPr>
            </w:pPr>
            <w:r w:rsidRPr="008B125C">
              <w:rPr>
                <w:rFonts w:cs="Arial"/>
                <w:sz w:val="18"/>
                <w:szCs w:val="18"/>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C169ACA" w14:textId="7A5AC418" w:rsidR="00D368A1" w:rsidRPr="008B125C" w:rsidRDefault="00D368A1" w:rsidP="008A40EB">
            <w:pPr>
              <w:pStyle w:val="DHHStabletext"/>
              <w:rPr>
                <w:rFonts w:cs="Arial"/>
                <w:b/>
                <w:bCs/>
                <w:szCs w:val="21"/>
              </w:rPr>
            </w:pPr>
          </w:p>
        </w:tc>
      </w:tr>
      <w:tr w:rsidR="00EF5D5A" w:rsidRPr="008B125C" w14:paraId="0D130EF7" w14:textId="77777777" w:rsidTr="008A40EB">
        <w:tc>
          <w:tcPr>
            <w:tcW w:w="2127" w:type="dxa"/>
          </w:tcPr>
          <w:p w14:paraId="7EEB018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8A5A315" w14:textId="4D4B537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256E21CA" w14:textId="61C71DE0" w:rsidR="0070060C" w:rsidRPr="008B125C" w:rsidRDefault="00EF5D5A" w:rsidP="002310F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t>/Submission/Validations/Validation/</w:t>
            </w:r>
            <w:r w:rsidR="0070060C" w:rsidRPr="008B125C">
              <w:rPr>
                <w:rFonts w:cs="Arial"/>
                <w:sz w:val="21"/>
                <w:szCs w:val="21"/>
              </w:rPr>
              <w:t>identifier_type</w:t>
            </w:r>
          </w:p>
        </w:tc>
      </w:tr>
      <w:tr w:rsidR="00EF5D5A" w:rsidRPr="008B125C" w14:paraId="2CD0DCD3" w14:textId="77777777" w:rsidTr="008A40EB">
        <w:tc>
          <w:tcPr>
            <w:tcW w:w="2127" w:type="dxa"/>
          </w:tcPr>
          <w:p w14:paraId="2F31BF4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8393FC" w14:textId="2B14F6B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MDS V</w:t>
            </w:r>
            <w:r w:rsidRPr="008B125C">
              <w:rPr>
                <w:rFonts w:cs="Arial"/>
                <w:szCs w:val="21"/>
              </w:rPr>
              <w:t>alidation Engine</w:t>
            </w:r>
          </w:p>
        </w:tc>
      </w:tr>
      <w:tr w:rsidR="00EF5D5A" w:rsidRPr="008B125C" w14:paraId="75E33E78" w14:textId="77777777" w:rsidTr="008A40EB">
        <w:tc>
          <w:tcPr>
            <w:tcW w:w="2127" w:type="dxa"/>
          </w:tcPr>
          <w:p w14:paraId="63B45FE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9D0AF56" w14:textId="6FE94CD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404F69A3" w14:textId="77777777" w:rsidTr="008A40EB">
        <w:tc>
          <w:tcPr>
            <w:tcW w:w="2127" w:type="dxa"/>
          </w:tcPr>
          <w:p w14:paraId="29E085B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08E204"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3072743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E1D90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DACA74B" w14:textId="77777777" w:rsidTr="008A40EB">
        <w:trPr>
          <w:trHeight w:val="430"/>
        </w:trPr>
        <w:tc>
          <w:tcPr>
            <w:tcW w:w="2127" w:type="dxa"/>
          </w:tcPr>
          <w:p w14:paraId="41945D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3CEC01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3DCC278B" w14:textId="77777777" w:rsidTr="008A40EB">
        <w:trPr>
          <w:trHeight w:val="312"/>
        </w:trPr>
        <w:tc>
          <w:tcPr>
            <w:tcW w:w="2127" w:type="dxa"/>
          </w:tcPr>
          <w:p w14:paraId="439AE03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9823AD" w14:textId="0C31D018"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129D7632" w14:textId="19C42598" w:rsidR="00EF5D5A" w:rsidRPr="008B125C" w:rsidRDefault="00EF5D5A" w:rsidP="008A40EB">
            <w:pPr>
              <w:pStyle w:val="DHHSbody"/>
              <w:rPr>
                <w:rFonts w:cs="Arial"/>
                <w:sz w:val="21"/>
                <w:szCs w:val="21"/>
              </w:rPr>
            </w:pPr>
            <w:r w:rsidRPr="008B125C">
              <w:rPr>
                <w:rFonts w:cs="Arial"/>
                <w:sz w:val="21"/>
                <w:szCs w:val="21"/>
              </w:rPr>
              <w:t xml:space="preserve">This element represents the exact date/time that the VINAH </w:t>
            </w:r>
            <w:r w:rsidR="008D2D41" w:rsidRPr="008B125C">
              <w:rPr>
                <w:rFonts w:cs="Arial"/>
                <w:sz w:val="21"/>
                <w:szCs w:val="21"/>
              </w:rPr>
              <w:t xml:space="preserve">MDS </w:t>
            </w:r>
            <w:r w:rsidRPr="008B125C">
              <w:rPr>
                <w:rFonts w:cs="Arial"/>
                <w:sz w:val="21"/>
                <w:szCs w:val="21"/>
              </w:rPr>
              <w:t>Validation Engine detected and raised the validation event.</w:t>
            </w:r>
          </w:p>
        </w:tc>
      </w:tr>
      <w:tr w:rsidR="00EF5D5A" w:rsidRPr="008B125C" w14:paraId="27A59A7D" w14:textId="77777777" w:rsidTr="008A40EB">
        <w:trPr>
          <w:trHeight w:val="312"/>
        </w:trPr>
        <w:tc>
          <w:tcPr>
            <w:tcW w:w="2127" w:type="dxa"/>
          </w:tcPr>
          <w:p w14:paraId="5C15CEF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BB2DBC3" w14:textId="25E2BFC3" w:rsidR="00EF5D5A" w:rsidRPr="008B125C" w:rsidRDefault="003A7F1A" w:rsidP="008A40EB">
            <w:pPr>
              <w:pStyle w:val="DHHStabletext"/>
              <w:rPr>
                <w:rFonts w:cs="Arial"/>
                <w:szCs w:val="21"/>
              </w:rPr>
            </w:pPr>
            <w:r w:rsidRPr="008B125C">
              <w:rPr>
                <w:rFonts w:cs="Arial"/>
                <w:szCs w:val="21"/>
              </w:rPr>
              <w:t>None</w:t>
            </w:r>
          </w:p>
        </w:tc>
      </w:tr>
      <w:tr w:rsidR="00EF5D5A" w:rsidRPr="008B125C" w14:paraId="76F2E3FA" w14:textId="77777777" w:rsidTr="008A40EB">
        <w:trPr>
          <w:trHeight w:val="312"/>
        </w:trPr>
        <w:tc>
          <w:tcPr>
            <w:tcW w:w="2127" w:type="dxa"/>
          </w:tcPr>
          <w:p w14:paraId="17246E4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BA83EFC"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08540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03098C5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2059541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1DFB236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468A611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45BA8E8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20FBE5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A9D92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A18035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644554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689561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2DB9B35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4822B0E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75EA728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3E3782C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729FC91A" w14:textId="3880A701"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5F20DFA3"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C2D4AD" w14:textId="77777777" w:rsidTr="008A40EB">
        <w:tc>
          <w:tcPr>
            <w:tcW w:w="2127" w:type="dxa"/>
          </w:tcPr>
          <w:p w14:paraId="0B3046C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6175272" w14:textId="103F410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21634C16" w14:textId="77777777" w:rsidTr="008A40EB">
        <w:tc>
          <w:tcPr>
            <w:tcW w:w="2127" w:type="dxa"/>
          </w:tcPr>
          <w:p w14:paraId="6865D4F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5A761E5" w14:textId="7BB8B26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 xml:space="preserve">MDS </w:t>
            </w:r>
            <w:r w:rsidRPr="008B125C">
              <w:rPr>
                <w:rFonts w:cs="Arial"/>
                <w:szCs w:val="21"/>
              </w:rPr>
              <w:t>submitters</w:t>
            </w:r>
          </w:p>
        </w:tc>
      </w:tr>
      <w:tr w:rsidR="00EF5D5A" w:rsidRPr="008B125C" w14:paraId="7DFDA897" w14:textId="77777777" w:rsidTr="008A40EB">
        <w:tc>
          <w:tcPr>
            <w:tcW w:w="2127" w:type="dxa"/>
          </w:tcPr>
          <w:p w14:paraId="796A9CD0" w14:textId="5169BE0D"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ED9F1" w14:textId="780AFBAB"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6CBA81F" w14:textId="78E626E3" w:rsidR="00EF5D5A" w:rsidRPr="008B125C" w:rsidRDefault="00EF5D5A" w:rsidP="008A40EB">
            <w:pPr>
              <w:pStyle w:val="DHHStabletext"/>
              <w:rPr>
                <w:rFonts w:cs="Arial"/>
                <w:szCs w:val="21"/>
              </w:rPr>
            </w:pPr>
            <w:r w:rsidRPr="008B125C">
              <w:rPr>
                <w:rFonts w:cs="Arial"/>
                <w:szCs w:val="21"/>
              </w:rPr>
              <w:lastRenderedPageBreak/>
              <w:t>1</w:t>
            </w:r>
            <w:r w:rsidRPr="008B125C">
              <w:rPr>
                <w:rFonts w:cs="Arial"/>
                <w:szCs w:val="21"/>
              </w:rPr>
              <w:tab/>
            </w:r>
            <w:r w:rsidRPr="008B125C">
              <w:rPr>
                <w:rFonts w:cs="Arial"/>
                <w:szCs w:val="21"/>
              </w:rPr>
              <w:tab/>
              <w:t>File Validation Event Date/Time</w:t>
            </w:r>
            <w:r w:rsidRPr="008B125C">
              <w:rPr>
                <w:rFonts w:cs="Arial"/>
                <w:szCs w:val="21"/>
              </w:rPr>
              <w:tab/>
            </w:r>
            <w:r w:rsidRPr="008B125C">
              <w:rPr>
                <w:rFonts w:cs="Arial"/>
                <w:szCs w:val="21"/>
              </w:rPr>
              <w:tab/>
              <w:t>2010/07/01</w:t>
            </w:r>
          </w:p>
        </w:tc>
      </w:tr>
      <w:tr w:rsidR="00EF5D5A" w:rsidRPr="008B125C" w14:paraId="0EEAED66" w14:textId="77777777" w:rsidTr="008A40EB">
        <w:tc>
          <w:tcPr>
            <w:tcW w:w="2127" w:type="dxa"/>
          </w:tcPr>
          <w:p w14:paraId="0739A876"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4A00773B" w14:textId="7B912E87" w:rsidR="00EF5D5A" w:rsidRPr="003557F4" w:rsidRDefault="00BD3F0B" w:rsidP="00080BB3">
            <w:pPr>
              <w:pStyle w:val="DHHSbody"/>
              <w:spacing w:before="80" w:after="0" w:line="276" w:lineRule="auto"/>
              <w:rPr>
                <w:rFonts w:cs="Arial"/>
                <w:sz w:val="21"/>
                <w:szCs w:val="21"/>
              </w:rPr>
            </w:pPr>
            <w:r w:rsidRPr="003557F4">
              <w:rPr>
                <w:rFonts w:cs="Arial"/>
                <w:sz w:val="21"/>
                <w:szCs w:val="21"/>
              </w:rPr>
              <w:t>Department of Health</w:t>
            </w:r>
          </w:p>
        </w:tc>
      </w:tr>
      <w:tr w:rsidR="00EF5D5A" w:rsidRPr="008B125C" w14:paraId="60853C02" w14:textId="77777777" w:rsidTr="008A40EB">
        <w:tc>
          <w:tcPr>
            <w:tcW w:w="2127" w:type="dxa"/>
          </w:tcPr>
          <w:p w14:paraId="65A2292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911F233" w14:textId="68206F30" w:rsidR="0070060C" w:rsidRPr="008B125C" w:rsidRDefault="00BD3F0B" w:rsidP="007020F5">
            <w:pPr>
              <w:pStyle w:val="DHHStabletext"/>
              <w:rPr>
                <w:rFonts w:cs="Arial"/>
                <w:szCs w:val="21"/>
              </w:rPr>
            </w:pPr>
            <w:r w:rsidRPr="008B125C">
              <w:rPr>
                <w:rFonts w:cs="Arial"/>
                <w:szCs w:val="21"/>
              </w:rPr>
              <w:t xml:space="preserve">Department of Health </w:t>
            </w:r>
          </w:p>
        </w:tc>
      </w:tr>
    </w:tbl>
    <w:p w14:paraId="52E9B768" w14:textId="77777777" w:rsidR="00855886" w:rsidRPr="008B125C" w:rsidRDefault="00855886" w:rsidP="00A743AC">
      <w:pPr>
        <w:pStyle w:val="Body"/>
      </w:pPr>
      <w:bookmarkStart w:id="438" w:name="_Toc43717376"/>
      <w:r w:rsidRPr="008B125C">
        <w:rPr>
          <w:rFonts w:cs="Arial"/>
        </w:rPr>
        <w:br w:type="page"/>
      </w:r>
    </w:p>
    <w:p w14:paraId="725BFC61" w14:textId="4341EB39" w:rsidR="00EF5D5A" w:rsidRPr="008B125C" w:rsidRDefault="00EF5D5A" w:rsidP="00EF5D5A">
      <w:pPr>
        <w:pStyle w:val="Heading2"/>
        <w:rPr>
          <w:rFonts w:cs="Arial"/>
        </w:rPr>
      </w:pPr>
      <w:bookmarkStart w:id="439" w:name="_Toc176953723"/>
      <w:r w:rsidRPr="008B125C">
        <w:rPr>
          <w:rFonts w:cs="Arial"/>
        </w:rPr>
        <w:lastRenderedPageBreak/>
        <w:t>File Validation Event Identifier</w:t>
      </w:r>
      <w:bookmarkEnd w:id="438"/>
      <w:bookmarkEnd w:id="4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324D4F" w14:textId="77777777" w:rsidTr="008A40EB">
        <w:tc>
          <w:tcPr>
            <w:tcW w:w="2127" w:type="dxa"/>
          </w:tcPr>
          <w:p w14:paraId="4DEE056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F523D79" w14:textId="087021B6" w:rsidR="00EF5D5A" w:rsidRPr="008B125C" w:rsidRDefault="00EF5D5A" w:rsidP="008A40EB">
            <w:pPr>
              <w:pStyle w:val="DHHStabletext"/>
              <w:rPr>
                <w:rFonts w:cs="Arial"/>
                <w:szCs w:val="21"/>
              </w:rPr>
            </w:pPr>
            <w:r w:rsidRPr="008B125C">
              <w:rPr>
                <w:rFonts w:cs="Arial"/>
                <w:szCs w:val="21"/>
              </w:rPr>
              <w:t xml:space="preserve">A value generated by the VINAH </w:t>
            </w:r>
            <w:r w:rsidR="008D2D41" w:rsidRPr="008B125C">
              <w:rPr>
                <w:rFonts w:cs="Arial"/>
                <w:szCs w:val="21"/>
              </w:rPr>
              <w:t xml:space="preserve">MDS </w:t>
            </w:r>
            <w:r w:rsidRPr="008B125C">
              <w:rPr>
                <w:rFonts w:cs="Arial"/>
                <w:szCs w:val="21"/>
              </w:rPr>
              <w:t>Validation Engine to identify a specific instance of a validation event occurring on a message.</w:t>
            </w:r>
          </w:p>
          <w:p w14:paraId="510D2AD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E419DA2" w14:textId="77777777" w:rsidTr="008A40EB">
        <w:tc>
          <w:tcPr>
            <w:tcW w:w="2127" w:type="dxa"/>
          </w:tcPr>
          <w:p w14:paraId="01CC8E3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F77B403"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C2487AA" w14:textId="77777777" w:rsidTr="008A40EB">
        <w:tc>
          <w:tcPr>
            <w:tcW w:w="2127" w:type="dxa"/>
          </w:tcPr>
          <w:p w14:paraId="4649266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F54328F"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4DF7E07" w14:textId="77777777" w:rsidTr="008A40EB">
        <w:tc>
          <w:tcPr>
            <w:tcW w:w="2127" w:type="dxa"/>
          </w:tcPr>
          <w:p w14:paraId="00757E5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67DAE6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E9929A6" w14:textId="42493D6B"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B104AD">
              <w:rPr>
                <w:rFonts w:cs="Arial"/>
                <w:sz w:val="21"/>
                <w:szCs w:val="21"/>
              </w:rPr>
              <w:tab/>
            </w:r>
            <w:r w:rsidRPr="008B125C">
              <w:rPr>
                <w:rFonts w:cs="Arial"/>
                <w:sz w:val="21"/>
                <w:szCs w:val="21"/>
              </w:rPr>
              <w:t xml:space="preserve">/Submission/Validations/Validation </w:t>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00B104AD">
              <w:rPr>
                <w:rFonts w:cs="Arial"/>
                <w:sz w:val="21"/>
                <w:szCs w:val="21"/>
              </w:rPr>
              <w:tab/>
            </w:r>
            <w:r w:rsidRPr="008B125C">
              <w:rPr>
                <w:rFonts w:cs="Arial"/>
                <w:sz w:val="21"/>
                <w:szCs w:val="21"/>
              </w:rPr>
              <w:t>/val_event_id</w:t>
            </w:r>
          </w:p>
        </w:tc>
      </w:tr>
      <w:tr w:rsidR="00EF5D5A" w:rsidRPr="008B125C" w14:paraId="789CC5B2" w14:textId="77777777" w:rsidTr="008A40EB">
        <w:tc>
          <w:tcPr>
            <w:tcW w:w="2127" w:type="dxa"/>
          </w:tcPr>
          <w:p w14:paraId="2CF2994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1EEFE40" w14:textId="479E40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BEC923D" w14:textId="77777777" w:rsidTr="008A40EB">
        <w:tc>
          <w:tcPr>
            <w:tcW w:w="2127" w:type="dxa"/>
          </w:tcPr>
          <w:p w14:paraId="315945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8DDB16E" w14:textId="40A56A8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1657C6AC" w14:textId="77777777" w:rsidTr="008A40EB">
        <w:tc>
          <w:tcPr>
            <w:tcW w:w="2127" w:type="dxa"/>
          </w:tcPr>
          <w:p w14:paraId="3DB320B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F75218B"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31534A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F923068"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66617E2F" w14:textId="77777777" w:rsidTr="008A40EB">
        <w:trPr>
          <w:trHeight w:val="430"/>
        </w:trPr>
        <w:tc>
          <w:tcPr>
            <w:tcW w:w="2127" w:type="dxa"/>
          </w:tcPr>
          <w:p w14:paraId="406D738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1F4C620" w14:textId="77777777" w:rsidR="00EF5D5A" w:rsidRPr="008B125C" w:rsidRDefault="00EF5D5A" w:rsidP="008A40EB">
            <w:pPr>
              <w:pStyle w:val="DHHStabletext"/>
              <w:rPr>
                <w:rFonts w:cs="Arial"/>
                <w:szCs w:val="21"/>
              </w:rPr>
            </w:pPr>
            <w:r w:rsidRPr="008B125C">
              <w:rPr>
                <w:rFonts w:cs="Arial"/>
                <w:szCs w:val="21"/>
              </w:rPr>
              <w:t>Positive Integer</w:t>
            </w:r>
          </w:p>
        </w:tc>
      </w:tr>
      <w:tr w:rsidR="00EF5D5A" w:rsidRPr="008B125C" w14:paraId="7043A70E" w14:textId="77777777" w:rsidTr="008A40EB">
        <w:trPr>
          <w:trHeight w:val="312"/>
        </w:trPr>
        <w:tc>
          <w:tcPr>
            <w:tcW w:w="2127" w:type="dxa"/>
          </w:tcPr>
          <w:p w14:paraId="4532B2A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4FBB75C" w14:textId="013E4425"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7B61B58" w14:textId="77777777" w:rsidR="00EF5D5A" w:rsidRPr="008B125C" w:rsidRDefault="00EF5D5A" w:rsidP="008A40EB">
            <w:pPr>
              <w:pStyle w:val="DHHStabletext"/>
              <w:rPr>
                <w:rFonts w:cs="Arial"/>
                <w:szCs w:val="21"/>
              </w:rPr>
            </w:pPr>
            <w:r w:rsidRPr="008B125C">
              <w:rPr>
                <w:rFonts w:cs="Arial"/>
                <w:szCs w:val="21"/>
              </w:rPr>
              <w:t>This element can be used as a reference for specific instance of a validation event occurring on a message.</w:t>
            </w:r>
          </w:p>
        </w:tc>
      </w:tr>
      <w:tr w:rsidR="00EF5D5A" w:rsidRPr="008B125C" w14:paraId="6194E8D2" w14:textId="77777777" w:rsidTr="008A40EB">
        <w:trPr>
          <w:trHeight w:val="312"/>
        </w:trPr>
        <w:tc>
          <w:tcPr>
            <w:tcW w:w="2127" w:type="dxa"/>
          </w:tcPr>
          <w:p w14:paraId="6E6CA4B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8F8F3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168F72F0" w14:textId="77777777" w:rsidTr="008A40EB">
        <w:trPr>
          <w:trHeight w:val="312"/>
        </w:trPr>
        <w:tc>
          <w:tcPr>
            <w:tcW w:w="2127" w:type="dxa"/>
          </w:tcPr>
          <w:p w14:paraId="28B4A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6B73110"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CE1FCD8"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4ADAFA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4637801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5A38D83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51CC10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1CB1FE2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736F345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0C38E812"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7E2BBFF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6F71821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p w14:paraId="709867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21D7B22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6ADA983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5F0FA26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75D6D4A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4DAA3A67" w14:textId="5E18E0A9"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18391BC9" w14:textId="77777777" w:rsidR="00EF5D5A" w:rsidRPr="008B125C" w:rsidRDefault="00EF5D5A" w:rsidP="009E10AF">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0DF362F" w14:textId="77777777" w:rsidTr="008A40EB">
        <w:tc>
          <w:tcPr>
            <w:tcW w:w="2127" w:type="dxa"/>
          </w:tcPr>
          <w:p w14:paraId="61EBA32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7DE93F7" w14:textId="70F5D4F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4B357B85" w14:textId="77777777" w:rsidTr="008A40EB">
        <w:tc>
          <w:tcPr>
            <w:tcW w:w="2127" w:type="dxa"/>
          </w:tcPr>
          <w:p w14:paraId="2E2E7F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DFC280" w14:textId="6ABBD82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1A82A25" w14:textId="77777777" w:rsidTr="008A40EB">
        <w:tc>
          <w:tcPr>
            <w:tcW w:w="2127" w:type="dxa"/>
          </w:tcPr>
          <w:p w14:paraId="5DD0810B" w14:textId="33ED1B5F"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22F37A22" w14:textId="01E988D0"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1A13CD8" w14:textId="77777777" w:rsidR="00EF5D5A" w:rsidRPr="008B125C" w:rsidRDefault="00EF5D5A" w:rsidP="004537C2">
            <w:pPr>
              <w:pStyle w:val="DHHStabletext"/>
              <w:spacing w:after="0"/>
              <w:rPr>
                <w:rFonts w:cs="Arial"/>
                <w:szCs w:val="21"/>
              </w:rPr>
            </w:pPr>
            <w:r w:rsidRPr="008B125C">
              <w:rPr>
                <w:rFonts w:cs="Arial"/>
                <w:szCs w:val="21"/>
              </w:rPr>
              <w:lastRenderedPageBreak/>
              <w:t>1</w:t>
            </w:r>
            <w:r w:rsidRPr="008B125C">
              <w:rPr>
                <w:rFonts w:cs="Arial"/>
                <w:szCs w:val="21"/>
              </w:rPr>
              <w:tab/>
            </w:r>
            <w:r w:rsidRPr="008B125C">
              <w:rPr>
                <w:rFonts w:cs="Arial"/>
                <w:szCs w:val="21"/>
              </w:rPr>
              <w:tab/>
              <w:t>File Validation Event Identifier</w:t>
            </w:r>
            <w:r w:rsidRPr="008B125C">
              <w:rPr>
                <w:rFonts w:cs="Arial"/>
                <w:szCs w:val="21"/>
              </w:rPr>
              <w:tab/>
            </w:r>
            <w:r w:rsidRPr="008B125C">
              <w:rPr>
                <w:rFonts w:cs="Arial"/>
                <w:szCs w:val="21"/>
              </w:rPr>
              <w:tab/>
            </w:r>
            <w:r w:rsidRPr="008B125C">
              <w:rPr>
                <w:rFonts w:cs="Arial"/>
                <w:szCs w:val="21"/>
              </w:rPr>
              <w:tab/>
              <w:t>2010/07/01</w:t>
            </w:r>
          </w:p>
        </w:tc>
      </w:tr>
      <w:tr w:rsidR="00EF5D5A" w:rsidRPr="008B125C" w14:paraId="747A3F8A" w14:textId="77777777" w:rsidTr="008A40EB">
        <w:tc>
          <w:tcPr>
            <w:tcW w:w="2127" w:type="dxa"/>
          </w:tcPr>
          <w:p w14:paraId="3B65BB10" w14:textId="77777777" w:rsidR="00EF5D5A" w:rsidRPr="008B125C" w:rsidRDefault="00EF5D5A" w:rsidP="004537C2">
            <w:pPr>
              <w:pStyle w:val="DHHStabletext"/>
              <w:spacing w:after="0"/>
              <w:rPr>
                <w:rFonts w:cs="Arial"/>
                <w:b/>
                <w:bCs/>
                <w:szCs w:val="21"/>
              </w:rPr>
            </w:pPr>
            <w:r w:rsidRPr="008B125C">
              <w:rPr>
                <w:rFonts w:cs="Arial"/>
                <w:b/>
                <w:bCs/>
                <w:szCs w:val="21"/>
              </w:rPr>
              <w:lastRenderedPageBreak/>
              <w:t>Definition source</w:t>
            </w:r>
          </w:p>
        </w:tc>
        <w:tc>
          <w:tcPr>
            <w:tcW w:w="7778" w:type="dxa"/>
          </w:tcPr>
          <w:p w14:paraId="48C624B0" w14:textId="796F36CC" w:rsidR="00EF5D5A" w:rsidRPr="00A73553" w:rsidRDefault="00BD3F0B" w:rsidP="00080BB3">
            <w:pPr>
              <w:pStyle w:val="DHHSbody"/>
              <w:spacing w:before="80" w:after="0" w:line="276" w:lineRule="auto"/>
              <w:rPr>
                <w:rFonts w:cs="Arial"/>
                <w:sz w:val="21"/>
                <w:szCs w:val="21"/>
              </w:rPr>
            </w:pPr>
            <w:r w:rsidRPr="00A73553">
              <w:rPr>
                <w:rFonts w:cs="Arial"/>
                <w:sz w:val="21"/>
                <w:szCs w:val="21"/>
              </w:rPr>
              <w:t>Department of Health</w:t>
            </w:r>
          </w:p>
        </w:tc>
      </w:tr>
      <w:tr w:rsidR="00661424" w:rsidRPr="008B125C" w14:paraId="4513FFC5" w14:textId="77777777" w:rsidTr="008A40EB">
        <w:tc>
          <w:tcPr>
            <w:tcW w:w="2127" w:type="dxa"/>
          </w:tcPr>
          <w:p w14:paraId="299BE246" w14:textId="03FE880D" w:rsidR="00661424" w:rsidRPr="008B125C" w:rsidRDefault="00661424" w:rsidP="004537C2">
            <w:pPr>
              <w:pStyle w:val="DHHStabletext"/>
              <w:spacing w:after="0"/>
              <w:rPr>
                <w:rFonts w:cs="Arial"/>
                <w:b/>
                <w:bCs/>
                <w:szCs w:val="21"/>
              </w:rPr>
            </w:pPr>
            <w:r w:rsidRPr="008B125C">
              <w:rPr>
                <w:rFonts w:cs="Arial"/>
                <w:b/>
                <w:bCs/>
                <w:szCs w:val="21"/>
              </w:rPr>
              <w:t>Value domain source</w:t>
            </w:r>
          </w:p>
        </w:tc>
        <w:tc>
          <w:tcPr>
            <w:tcW w:w="7778" w:type="dxa"/>
          </w:tcPr>
          <w:p w14:paraId="5C4458EA" w14:textId="5E0B35C9" w:rsidR="00661424" w:rsidRPr="00A73553" w:rsidRDefault="00661424" w:rsidP="00080BB3">
            <w:pPr>
              <w:pStyle w:val="DHHSbody"/>
              <w:spacing w:before="80" w:after="0" w:line="276" w:lineRule="auto"/>
              <w:rPr>
                <w:rFonts w:cs="Arial"/>
                <w:sz w:val="21"/>
                <w:szCs w:val="21"/>
              </w:rPr>
            </w:pPr>
            <w:r w:rsidRPr="00A73553">
              <w:rPr>
                <w:rFonts w:cs="Arial"/>
                <w:sz w:val="21"/>
                <w:szCs w:val="21"/>
              </w:rPr>
              <w:t>Department of Health</w:t>
            </w:r>
          </w:p>
        </w:tc>
      </w:tr>
    </w:tbl>
    <w:p w14:paraId="53085AC2" w14:textId="77777777" w:rsidR="002310F2" w:rsidRPr="008B125C" w:rsidRDefault="002310F2">
      <w:pPr>
        <w:spacing w:after="0" w:line="240" w:lineRule="auto"/>
        <w:rPr>
          <w:rFonts w:cs="Arial"/>
          <w:b/>
          <w:color w:val="53565A"/>
          <w:sz w:val="32"/>
          <w:szCs w:val="28"/>
        </w:rPr>
      </w:pPr>
      <w:bookmarkStart w:id="440" w:name="_Toc43717377"/>
      <w:r w:rsidRPr="008B125C">
        <w:rPr>
          <w:rFonts w:cs="Arial"/>
        </w:rPr>
        <w:br w:type="page"/>
      </w:r>
    </w:p>
    <w:p w14:paraId="4679070E" w14:textId="47F3120D" w:rsidR="00EF5D5A" w:rsidRPr="008B125C" w:rsidRDefault="00EF5D5A" w:rsidP="00EF5D5A">
      <w:pPr>
        <w:pStyle w:val="Heading2"/>
        <w:rPr>
          <w:rFonts w:cs="Arial"/>
        </w:rPr>
      </w:pPr>
      <w:bookmarkStart w:id="441" w:name="_Toc176953724"/>
      <w:r w:rsidRPr="008B125C">
        <w:rPr>
          <w:rFonts w:cs="Arial"/>
        </w:rPr>
        <w:lastRenderedPageBreak/>
        <w:t>File Validation Event Message</w:t>
      </w:r>
      <w:bookmarkEnd w:id="440"/>
      <w:bookmarkEnd w:id="4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ED208FD" w14:textId="77777777" w:rsidTr="008A40EB">
        <w:tc>
          <w:tcPr>
            <w:tcW w:w="2127" w:type="dxa"/>
          </w:tcPr>
          <w:p w14:paraId="2C10720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DF2B356" w14:textId="77777777" w:rsidR="00EF5D5A" w:rsidRPr="008B125C" w:rsidRDefault="00EF5D5A" w:rsidP="008A40EB">
            <w:pPr>
              <w:pStyle w:val="DHHSbody"/>
              <w:rPr>
                <w:rFonts w:cs="Arial"/>
                <w:sz w:val="21"/>
                <w:szCs w:val="21"/>
              </w:rPr>
            </w:pPr>
            <w:r w:rsidRPr="008B125C">
              <w:rPr>
                <w:rFonts w:cs="Arial"/>
                <w:sz w:val="21"/>
                <w:szCs w:val="21"/>
              </w:rPr>
              <w:t>The Validation Message a specific instance of a validation event occurring on a message.</w:t>
            </w:r>
          </w:p>
          <w:p w14:paraId="32D6A05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5FD8BD5" w14:textId="77777777" w:rsidTr="008A40EB">
        <w:tc>
          <w:tcPr>
            <w:tcW w:w="2127" w:type="dxa"/>
          </w:tcPr>
          <w:p w14:paraId="0AAFB48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1AD074B" w14:textId="77777777" w:rsidR="00EF5D5A" w:rsidRPr="008B125C" w:rsidRDefault="00EF5D5A" w:rsidP="008A40EB">
            <w:pPr>
              <w:pStyle w:val="DHHStabletext"/>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5B89CF" w14:textId="77777777" w:rsidTr="008A40EB">
        <w:tc>
          <w:tcPr>
            <w:tcW w:w="2127" w:type="dxa"/>
          </w:tcPr>
          <w:p w14:paraId="5AEA3E1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FF50D9E" w14:textId="77777777" w:rsidR="00EF5D5A" w:rsidRDefault="00EF5D5A" w:rsidP="008A40EB">
            <w:pPr>
              <w:pStyle w:val="DHHStabletext"/>
              <w:rPr>
                <w:rFonts w:cs="Arial"/>
                <w:b/>
                <w:bCs/>
                <w:szCs w:val="21"/>
              </w:rPr>
            </w:pPr>
            <w:r w:rsidRPr="008B125C">
              <w:rPr>
                <w:rFonts w:cs="Arial"/>
                <w:szCs w:val="21"/>
              </w:rPr>
              <w:t>ANNN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75C349E" w14:textId="53B2084B" w:rsidR="00EF5D5A" w:rsidRPr="008B125C" w:rsidRDefault="00EF5D5A" w:rsidP="008A40EB">
            <w:pPr>
              <w:pStyle w:val="DHHStabletext"/>
              <w:rPr>
                <w:rFonts w:cs="Arial"/>
                <w:b/>
                <w:bCs/>
                <w:szCs w:val="21"/>
              </w:rPr>
            </w:pPr>
          </w:p>
        </w:tc>
      </w:tr>
      <w:tr w:rsidR="00EF5D5A" w:rsidRPr="008B125C" w14:paraId="089684EC" w14:textId="77777777" w:rsidTr="008A40EB">
        <w:tc>
          <w:tcPr>
            <w:tcW w:w="2127" w:type="dxa"/>
          </w:tcPr>
          <w:p w14:paraId="6DC2A01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E838C28"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7A4CE98" w14:textId="1CF58BF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B104AD">
              <w:rPr>
                <w:rFonts w:cs="Arial"/>
                <w:szCs w:val="21"/>
              </w:rPr>
              <w:tab/>
            </w:r>
            <w:r w:rsidRPr="008B125C">
              <w:rPr>
                <w:rFonts w:cs="Arial"/>
                <w:szCs w:val="21"/>
              </w:rPr>
              <w:t xml:space="preserve">/Submission/Validations/Validation </w:t>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Pr="008B125C">
              <w:rPr>
                <w:rFonts w:cs="Arial"/>
                <w:szCs w:val="21"/>
              </w:rPr>
              <w:t>/edit_text</w:t>
            </w:r>
          </w:p>
        </w:tc>
      </w:tr>
      <w:tr w:rsidR="00EF5D5A" w:rsidRPr="008B125C" w14:paraId="45A43C68" w14:textId="77777777" w:rsidTr="008A40EB">
        <w:tc>
          <w:tcPr>
            <w:tcW w:w="2127" w:type="dxa"/>
          </w:tcPr>
          <w:p w14:paraId="1176143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9F1A06C" w14:textId="6F65F04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2511F2C" w14:textId="77777777" w:rsidTr="008A40EB">
        <w:tc>
          <w:tcPr>
            <w:tcW w:w="2127" w:type="dxa"/>
          </w:tcPr>
          <w:p w14:paraId="48AE2E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326B74" w14:textId="2BFCC08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30D3868B" w14:textId="77777777" w:rsidTr="008A40EB">
        <w:tc>
          <w:tcPr>
            <w:tcW w:w="2127" w:type="dxa"/>
          </w:tcPr>
          <w:p w14:paraId="2D25D99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373708"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286F259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2430F"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28F4944" w14:textId="77777777" w:rsidTr="008A40EB">
        <w:trPr>
          <w:trHeight w:val="430"/>
        </w:trPr>
        <w:tc>
          <w:tcPr>
            <w:tcW w:w="2127" w:type="dxa"/>
          </w:tcPr>
          <w:p w14:paraId="3DDD522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A53280" w14:textId="0659092E"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m</w:t>
            </w:r>
            <w:r w:rsidRPr="008B125C">
              <w:rPr>
                <w:rFonts w:cs="Arial"/>
                <w:szCs w:val="21"/>
              </w:rPr>
              <w:t>essages.</w:t>
            </w:r>
          </w:p>
        </w:tc>
      </w:tr>
      <w:tr w:rsidR="00EF5D5A" w:rsidRPr="008B125C" w14:paraId="53E72428" w14:textId="77777777" w:rsidTr="008A40EB">
        <w:trPr>
          <w:trHeight w:val="312"/>
        </w:trPr>
        <w:tc>
          <w:tcPr>
            <w:tcW w:w="2127" w:type="dxa"/>
          </w:tcPr>
          <w:p w14:paraId="5DFA9DC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83C098" w14:textId="46CC7B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p>
          <w:p w14:paraId="4380773D" w14:textId="1A454555" w:rsidR="00EF5D5A" w:rsidRPr="008B125C" w:rsidRDefault="00EF5D5A" w:rsidP="008A40EB">
            <w:pPr>
              <w:pStyle w:val="DHHStabletext"/>
              <w:rPr>
                <w:rFonts w:cs="Arial"/>
                <w:szCs w:val="21"/>
              </w:rPr>
            </w:pPr>
            <w:r w:rsidRPr="008B125C">
              <w:rPr>
                <w:rFonts w:cs="Arial"/>
                <w:szCs w:val="21"/>
              </w:rPr>
              <w:t xml:space="preserve">This element can be used in conjunction with the File Validation Event Code to analyse the type of data quality problem identified by the VINAH </w:t>
            </w:r>
            <w:r w:rsidR="008D2D41" w:rsidRPr="008B125C">
              <w:rPr>
                <w:rFonts w:cs="Arial"/>
                <w:szCs w:val="21"/>
              </w:rPr>
              <w:t xml:space="preserve">MDS </w:t>
            </w:r>
            <w:r w:rsidRPr="008B125C">
              <w:rPr>
                <w:rFonts w:cs="Arial"/>
                <w:szCs w:val="21"/>
              </w:rPr>
              <w:t>Validation Engine.</w:t>
            </w:r>
          </w:p>
          <w:p w14:paraId="326B27EB" w14:textId="1539F271" w:rsidR="00EF5D5A" w:rsidRPr="008B125C" w:rsidRDefault="00EF5D5A" w:rsidP="008A40EB">
            <w:pPr>
              <w:pStyle w:val="DHHStabletext"/>
              <w:rPr>
                <w:rFonts w:cs="Arial"/>
                <w:szCs w:val="21"/>
              </w:rPr>
            </w:pPr>
            <w:r w:rsidRPr="008B125C">
              <w:rPr>
                <w:rFonts w:cs="Arial"/>
                <w:szCs w:val="21"/>
              </w:rPr>
              <w:t>The value of this data element will be based on the message templates outlined for each validation in Section 8</w:t>
            </w:r>
            <w:r w:rsidR="00F4032B" w:rsidRPr="008B125C">
              <w:rPr>
                <w:rFonts w:cs="Arial"/>
                <w:szCs w:val="21"/>
              </w:rPr>
              <w:t xml:space="preserve"> of this manual</w:t>
            </w:r>
            <w:r w:rsidRPr="008B125C">
              <w:rPr>
                <w:rFonts w:cs="Arial"/>
                <w:szCs w:val="21"/>
              </w:rPr>
              <w:t>. Any parameters embedded in the template (values surrounded by inequality signs (&lt; &gt;) will be substituted with values specific to the instance of the validation event. Note that the inequality signs will also be replaced when the template substitution occurs.</w:t>
            </w:r>
          </w:p>
        </w:tc>
      </w:tr>
      <w:tr w:rsidR="00EF5D5A" w:rsidRPr="008B125C" w14:paraId="268D0792" w14:textId="77777777" w:rsidTr="008A40EB">
        <w:trPr>
          <w:trHeight w:val="312"/>
        </w:trPr>
        <w:tc>
          <w:tcPr>
            <w:tcW w:w="2127" w:type="dxa"/>
          </w:tcPr>
          <w:p w14:paraId="6562FEC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1D5EA5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2876D40" w14:textId="77777777" w:rsidTr="008A40EB">
        <w:trPr>
          <w:trHeight w:val="312"/>
        </w:trPr>
        <w:tc>
          <w:tcPr>
            <w:tcW w:w="2127" w:type="dxa"/>
          </w:tcPr>
          <w:p w14:paraId="0B6823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5207608"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95CD7F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39D4F38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398F0D4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FFD667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774FA40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4553F25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4083BE34"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1924B44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3023A92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631E30C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843730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6E9FC63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284893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3191F83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p w14:paraId="47EB8CD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1076F2DD" w14:textId="11E2981F"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4732" w14:textId="77777777" w:rsidTr="008A40EB">
        <w:tc>
          <w:tcPr>
            <w:tcW w:w="2127" w:type="dxa"/>
          </w:tcPr>
          <w:p w14:paraId="3E4FCE1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6A339D4" w14:textId="4DFA685C"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194F4E88" w14:textId="77777777" w:rsidTr="008A40EB">
        <w:tc>
          <w:tcPr>
            <w:tcW w:w="2127" w:type="dxa"/>
          </w:tcPr>
          <w:p w14:paraId="662E001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3EC3F91" w14:textId="6249D0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2C1ECEB3" w14:textId="77777777" w:rsidTr="008A40EB">
        <w:tc>
          <w:tcPr>
            <w:tcW w:w="2127" w:type="dxa"/>
          </w:tcPr>
          <w:p w14:paraId="12847B5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F7D955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FD6524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Message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7A248A7F" w14:textId="77777777" w:rsidTr="008A40EB">
        <w:tc>
          <w:tcPr>
            <w:tcW w:w="2127" w:type="dxa"/>
          </w:tcPr>
          <w:p w14:paraId="34EC74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34C989" w14:textId="30459869" w:rsidR="00EF5D5A" w:rsidRPr="00A743AC" w:rsidRDefault="00BD3F0B" w:rsidP="00080BB3">
            <w:pPr>
              <w:pStyle w:val="DHHSbody"/>
              <w:spacing w:before="80" w:after="0" w:line="276" w:lineRule="auto"/>
              <w:rPr>
                <w:rFonts w:cs="Arial"/>
                <w:sz w:val="21"/>
                <w:szCs w:val="21"/>
              </w:rPr>
            </w:pPr>
            <w:r w:rsidRPr="00A743AC">
              <w:rPr>
                <w:rFonts w:cs="Arial"/>
                <w:sz w:val="21"/>
                <w:szCs w:val="21"/>
              </w:rPr>
              <w:t>Department of Health</w:t>
            </w:r>
          </w:p>
        </w:tc>
      </w:tr>
      <w:tr w:rsidR="00EF5D5A" w:rsidRPr="008B125C" w14:paraId="13FAE16D" w14:textId="77777777" w:rsidTr="008A40EB">
        <w:tc>
          <w:tcPr>
            <w:tcW w:w="2127" w:type="dxa"/>
          </w:tcPr>
          <w:p w14:paraId="66E222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542ACE" w14:textId="612D7E20" w:rsidR="00EF5D5A" w:rsidRPr="008B125C" w:rsidRDefault="00BD3F0B" w:rsidP="008A40EB">
            <w:pPr>
              <w:pStyle w:val="DHHStabletext"/>
              <w:rPr>
                <w:rFonts w:cs="Arial"/>
                <w:szCs w:val="21"/>
              </w:rPr>
            </w:pPr>
            <w:r w:rsidRPr="008B125C">
              <w:rPr>
                <w:rFonts w:cs="Arial"/>
              </w:rPr>
              <w:t>Department of Health</w:t>
            </w:r>
          </w:p>
        </w:tc>
      </w:tr>
    </w:tbl>
    <w:p w14:paraId="1AA6DC1B" w14:textId="77777777" w:rsidR="00EF5D5A" w:rsidRPr="008B125C" w:rsidRDefault="00EF5D5A" w:rsidP="00EF5D5A">
      <w:pPr>
        <w:rPr>
          <w:rFonts w:cs="Arial"/>
          <w:b/>
          <w:color w:val="007B4B"/>
          <w:szCs w:val="21"/>
        </w:rPr>
      </w:pPr>
      <w:r w:rsidRPr="008B125C">
        <w:rPr>
          <w:rFonts w:cs="Arial"/>
          <w:szCs w:val="21"/>
        </w:rPr>
        <w:br w:type="page"/>
      </w:r>
    </w:p>
    <w:p w14:paraId="0E56B28E" w14:textId="77777777" w:rsidR="00EF5D5A" w:rsidRPr="008B125C" w:rsidRDefault="00EF5D5A" w:rsidP="00EF5D5A">
      <w:pPr>
        <w:pStyle w:val="Heading2"/>
        <w:rPr>
          <w:rFonts w:cs="Arial"/>
        </w:rPr>
      </w:pPr>
      <w:bookmarkStart w:id="442" w:name="_Toc43717378"/>
      <w:bookmarkStart w:id="443" w:name="_Toc176953725"/>
      <w:r w:rsidRPr="008B125C">
        <w:rPr>
          <w:rFonts w:cs="Arial"/>
        </w:rPr>
        <w:lastRenderedPageBreak/>
        <w:t>File Validation Event Record Identifier</w:t>
      </w:r>
      <w:bookmarkEnd w:id="442"/>
      <w:bookmarkEnd w:id="4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921F17" w14:textId="77777777" w:rsidTr="008A40EB">
        <w:tc>
          <w:tcPr>
            <w:tcW w:w="2127" w:type="dxa"/>
          </w:tcPr>
          <w:p w14:paraId="2F0CB4A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7B0D96" w14:textId="77777777" w:rsidR="00EF5D5A" w:rsidRPr="008B125C" w:rsidRDefault="00EF5D5A" w:rsidP="008A40EB">
            <w:pPr>
              <w:pStyle w:val="DHHStabletext"/>
              <w:rPr>
                <w:rFonts w:cs="Arial"/>
                <w:i/>
                <w:iCs/>
                <w:szCs w:val="21"/>
              </w:rPr>
            </w:pPr>
            <w:r w:rsidRPr="008B125C">
              <w:rPr>
                <w:rFonts w:cs="Arial"/>
                <w:szCs w:val="21"/>
              </w:rPr>
              <w:t>A value that identifies the primary key of the data record upon which the validation event was applied.</w:t>
            </w:r>
          </w:p>
          <w:p w14:paraId="2CC4FF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C5846F0" w14:textId="77777777" w:rsidTr="008A40EB">
        <w:tc>
          <w:tcPr>
            <w:tcW w:w="2127" w:type="dxa"/>
          </w:tcPr>
          <w:p w14:paraId="2CBF7D8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93EE15B"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F929060" w14:textId="77777777" w:rsidTr="008A40EB">
        <w:tc>
          <w:tcPr>
            <w:tcW w:w="2127" w:type="dxa"/>
          </w:tcPr>
          <w:p w14:paraId="31A627B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A30018" w14:textId="77777777" w:rsidR="00EF5D5A" w:rsidRPr="008B125C" w:rsidRDefault="00EF5D5A" w:rsidP="008A40EB">
            <w:pPr>
              <w:pStyle w:val="DHHStabletext"/>
              <w:rPr>
                <w:rFonts w:cs="Arial"/>
                <w:b/>
                <w:bCs/>
                <w:szCs w:val="21"/>
              </w:rPr>
            </w:pPr>
            <w:r w:rsidRPr="008B125C">
              <w:rPr>
                <w:rFonts w:cs="Arial"/>
                <w:szCs w:val="21"/>
              </w:rPr>
              <w:t>X(1-50)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4EC96F" w14:textId="5AF03EB8" w:rsidR="002310F2" w:rsidRPr="008B125C" w:rsidRDefault="002310F2" w:rsidP="008A40EB">
            <w:pPr>
              <w:pStyle w:val="DHHStabletext"/>
              <w:rPr>
                <w:rFonts w:cs="Arial"/>
                <w:b/>
                <w:bCs/>
                <w:szCs w:val="21"/>
              </w:rPr>
            </w:pPr>
          </w:p>
        </w:tc>
      </w:tr>
      <w:tr w:rsidR="00EF5D5A" w:rsidRPr="008B125C" w14:paraId="64B26FE4" w14:textId="77777777" w:rsidTr="008A40EB">
        <w:tc>
          <w:tcPr>
            <w:tcW w:w="2127" w:type="dxa"/>
          </w:tcPr>
          <w:p w14:paraId="74B97FAC"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B63F0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4142A96" w14:textId="2EC7E3D6"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B104AD">
              <w:rPr>
                <w:rFonts w:cs="Arial"/>
                <w:szCs w:val="21"/>
              </w:rPr>
              <w:tab/>
            </w:r>
            <w:r w:rsidRPr="008B125C">
              <w:rPr>
                <w:rFonts w:cs="Arial"/>
                <w:szCs w:val="21"/>
              </w:rPr>
              <w:t xml:space="preserve">/Submission/Validations/Validation </w:t>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00B104AD">
              <w:rPr>
                <w:rFonts w:cs="Arial"/>
                <w:szCs w:val="21"/>
              </w:rPr>
              <w:tab/>
            </w:r>
            <w:r w:rsidRPr="008B125C">
              <w:rPr>
                <w:rFonts w:cs="Arial"/>
                <w:szCs w:val="21"/>
              </w:rPr>
              <w:t>/identifier</w:t>
            </w:r>
          </w:p>
        </w:tc>
      </w:tr>
      <w:tr w:rsidR="00EF5D5A" w:rsidRPr="008B125C" w14:paraId="1B3EDB3E" w14:textId="77777777" w:rsidTr="008A40EB">
        <w:tc>
          <w:tcPr>
            <w:tcW w:w="2127" w:type="dxa"/>
          </w:tcPr>
          <w:p w14:paraId="2C7B6E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65A24B4" w14:textId="0877653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CFCB74F" w14:textId="77777777" w:rsidTr="008A40EB">
        <w:tc>
          <w:tcPr>
            <w:tcW w:w="2127" w:type="dxa"/>
          </w:tcPr>
          <w:p w14:paraId="556DA8C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F17AB1" w14:textId="6B4F76B8"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722758E0" w14:textId="77777777" w:rsidTr="008A40EB">
        <w:tc>
          <w:tcPr>
            <w:tcW w:w="2127" w:type="dxa"/>
          </w:tcPr>
          <w:p w14:paraId="161137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1B9BFD1"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298674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628468D"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AD8DCDB" w14:textId="77777777" w:rsidTr="008A40EB">
        <w:trPr>
          <w:trHeight w:val="430"/>
        </w:trPr>
        <w:tc>
          <w:tcPr>
            <w:tcW w:w="2127" w:type="dxa"/>
          </w:tcPr>
          <w:p w14:paraId="6A89786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6DD8234" w14:textId="77777777" w:rsidR="00EF5D5A" w:rsidRPr="008B125C" w:rsidRDefault="00EF5D5A" w:rsidP="008A40EB">
            <w:pPr>
              <w:pStyle w:val="DHHStabletext"/>
              <w:rPr>
                <w:rFonts w:cs="Arial"/>
                <w:szCs w:val="21"/>
              </w:rPr>
            </w:pPr>
            <w:r w:rsidRPr="008B125C">
              <w:rPr>
                <w:rFonts w:cs="Arial"/>
                <w:szCs w:val="21"/>
              </w:rPr>
              <w:t>Any value as submitted by the Organisation, with relation to the File Validation Event Record Identifier Type.</w:t>
            </w:r>
          </w:p>
        </w:tc>
      </w:tr>
      <w:tr w:rsidR="00EF5D5A" w:rsidRPr="008B125C" w14:paraId="4ED48793" w14:textId="77777777" w:rsidTr="008A40EB">
        <w:trPr>
          <w:trHeight w:val="312"/>
        </w:trPr>
        <w:tc>
          <w:tcPr>
            <w:tcW w:w="2127" w:type="dxa"/>
          </w:tcPr>
          <w:p w14:paraId="1C9DA0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302581" w14:textId="053F555A"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601BB80D" w14:textId="77777777" w:rsidR="00EF5D5A" w:rsidRPr="008B125C" w:rsidRDefault="00EF5D5A" w:rsidP="008A40EB">
            <w:pPr>
              <w:pStyle w:val="DHHStabletext"/>
              <w:rPr>
                <w:rFonts w:cs="Arial"/>
                <w:szCs w:val="21"/>
              </w:rPr>
            </w:pPr>
            <w:r w:rsidRPr="008B125C">
              <w:rPr>
                <w:rFonts w:cs="Arial"/>
                <w:szCs w:val="21"/>
              </w:rPr>
              <w:t>This element can be used in can be used in conjunction with the File Validation Event Record Identifier Type to identify the data record upon which the validation event was applied.</w:t>
            </w:r>
          </w:p>
          <w:p w14:paraId="2270C409" w14:textId="77777777" w:rsidR="00EF5D5A" w:rsidRPr="008B125C" w:rsidRDefault="00EF5D5A" w:rsidP="008A40EB">
            <w:pPr>
              <w:pStyle w:val="DHHStabletext"/>
              <w:rPr>
                <w:rFonts w:cs="Arial"/>
                <w:szCs w:val="21"/>
              </w:rPr>
            </w:pPr>
            <w:r w:rsidRPr="008B125C">
              <w:rPr>
                <w:rFonts w:cs="Arial"/>
                <w:szCs w:val="21"/>
              </w:rPr>
              <w:t>Example:</w:t>
            </w:r>
          </w:p>
          <w:p w14:paraId="5B1D43AB"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0CB9CC05"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3B635B2E" w14:textId="77777777" w:rsidTr="008A40EB">
        <w:trPr>
          <w:trHeight w:val="312"/>
        </w:trPr>
        <w:tc>
          <w:tcPr>
            <w:tcW w:w="2127" w:type="dxa"/>
          </w:tcPr>
          <w:p w14:paraId="4A61EF3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A23D30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2F3369C8" w14:textId="77777777" w:rsidTr="008A40EB">
        <w:trPr>
          <w:trHeight w:val="312"/>
        </w:trPr>
        <w:tc>
          <w:tcPr>
            <w:tcW w:w="2127" w:type="dxa"/>
          </w:tcPr>
          <w:p w14:paraId="6DADD0E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034C613"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39FA6B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ECC6059"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61991F4E"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4A52DF8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856495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5148356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5A36272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6A8908D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2624FBB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73DA877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218C634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21C8B24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2B6BCBF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617DC1B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307C64C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341FFDD1" w14:textId="3BDCBF5B" w:rsidR="002310F2" w:rsidRPr="008B125C" w:rsidRDefault="002310F2"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5274EBD" w14:textId="77777777" w:rsidTr="008A40EB">
        <w:tc>
          <w:tcPr>
            <w:tcW w:w="2127" w:type="dxa"/>
          </w:tcPr>
          <w:p w14:paraId="2F29FB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89E8A29" w14:textId="6C6365E0"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VINAH</w:t>
            </w:r>
            <w:r w:rsidR="008D2D41" w:rsidRPr="008B125C">
              <w:rPr>
                <w:rFonts w:cs="Arial"/>
                <w:szCs w:val="21"/>
              </w:rPr>
              <w:t>MDS</w:t>
            </w:r>
            <w:r w:rsidRPr="008B125C">
              <w:rPr>
                <w:rFonts w:cs="Arial"/>
                <w:szCs w:val="21"/>
              </w:rPr>
              <w:t xml:space="preserve"> transmissions.</w:t>
            </w:r>
          </w:p>
        </w:tc>
      </w:tr>
      <w:tr w:rsidR="00EF5D5A" w:rsidRPr="008B125C" w14:paraId="704900B3" w14:textId="77777777" w:rsidTr="008A40EB">
        <w:tc>
          <w:tcPr>
            <w:tcW w:w="2127" w:type="dxa"/>
          </w:tcPr>
          <w:p w14:paraId="00048EA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3C96588" w14:textId="1EA5D52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169CE9" w14:textId="77777777" w:rsidTr="008A40EB">
        <w:tc>
          <w:tcPr>
            <w:tcW w:w="2127" w:type="dxa"/>
          </w:tcPr>
          <w:p w14:paraId="3BACBB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C98799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7C780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Validation Event Record Identifier</w:t>
            </w:r>
            <w:r w:rsidRPr="008B125C">
              <w:rPr>
                <w:rFonts w:cs="Arial"/>
                <w:szCs w:val="21"/>
              </w:rPr>
              <w:tab/>
            </w:r>
            <w:r w:rsidRPr="008B125C">
              <w:rPr>
                <w:rFonts w:cs="Arial"/>
                <w:szCs w:val="21"/>
              </w:rPr>
              <w:tab/>
              <w:t>2010/07/01</w:t>
            </w:r>
          </w:p>
        </w:tc>
      </w:tr>
      <w:tr w:rsidR="00EF5D5A" w:rsidRPr="008B125C" w14:paraId="22094AE5" w14:textId="77777777" w:rsidTr="008A40EB">
        <w:tc>
          <w:tcPr>
            <w:tcW w:w="2127" w:type="dxa"/>
          </w:tcPr>
          <w:p w14:paraId="288E58B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7EEDFB6" w14:textId="74EE7873" w:rsidR="00EF5D5A" w:rsidRPr="00E73439"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4D7C4E76" w14:textId="77777777" w:rsidTr="008A40EB">
        <w:tc>
          <w:tcPr>
            <w:tcW w:w="2127" w:type="dxa"/>
          </w:tcPr>
          <w:p w14:paraId="598AFDB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43557F6" w14:textId="56B5E216" w:rsidR="00EF5D5A" w:rsidRPr="008B125C" w:rsidRDefault="00BD3F0B" w:rsidP="008A40EB">
            <w:pPr>
              <w:pStyle w:val="DHHStabletext"/>
              <w:rPr>
                <w:rFonts w:cs="Arial"/>
                <w:szCs w:val="21"/>
              </w:rPr>
            </w:pPr>
            <w:r w:rsidRPr="008B125C">
              <w:rPr>
                <w:rFonts w:cs="Arial"/>
              </w:rPr>
              <w:t>Department of Health</w:t>
            </w:r>
          </w:p>
        </w:tc>
      </w:tr>
    </w:tbl>
    <w:p w14:paraId="34DAD365" w14:textId="77777777" w:rsidR="00EF5D5A" w:rsidRPr="008B125C" w:rsidRDefault="00EF5D5A" w:rsidP="00EF5D5A">
      <w:pPr>
        <w:rPr>
          <w:rFonts w:cs="Arial"/>
          <w:b/>
          <w:color w:val="007B4B"/>
          <w:szCs w:val="21"/>
        </w:rPr>
      </w:pPr>
      <w:r w:rsidRPr="008B125C">
        <w:rPr>
          <w:rFonts w:cs="Arial"/>
          <w:szCs w:val="21"/>
        </w:rPr>
        <w:br w:type="page"/>
      </w:r>
    </w:p>
    <w:p w14:paraId="49EC8AF4" w14:textId="77777777" w:rsidR="00EF5D5A" w:rsidRPr="008B125C" w:rsidRDefault="00EF5D5A" w:rsidP="00EF5D5A">
      <w:pPr>
        <w:pStyle w:val="Heading2"/>
        <w:rPr>
          <w:rFonts w:cs="Arial"/>
        </w:rPr>
      </w:pPr>
      <w:bookmarkStart w:id="444" w:name="_Toc43717379"/>
      <w:bookmarkStart w:id="445" w:name="_Toc176953726"/>
      <w:r w:rsidRPr="008B125C">
        <w:rPr>
          <w:rFonts w:cs="Arial"/>
        </w:rPr>
        <w:lastRenderedPageBreak/>
        <w:t>File Validation Event Record Identifier Type</w:t>
      </w:r>
      <w:bookmarkEnd w:id="444"/>
      <w:bookmarkEnd w:id="44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3D97B3" w14:textId="77777777" w:rsidTr="008A40EB">
        <w:tc>
          <w:tcPr>
            <w:tcW w:w="2127" w:type="dxa"/>
          </w:tcPr>
          <w:p w14:paraId="129B948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59CAE84" w14:textId="77777777" w:rsidR="00EF5D5A" w:rsidRPr="008B125C" w:rsidRDefault="00EF5D5A" w:rsidP="008A40EB">
            <w:pPr>
              <w:pStyle w:val="DHHStabletext"/>
              <w:rPr>
                <w:rFonts w:cs="Arial"/>
                <w:i/>
                <w:iCs/>
                <w:szCs w:val="21"/>
              </w:rPr>
            </w:pPr>
            <w:r w:rsidRPr="008B125C">
              <w:rPr>
                <w:rFonts w:cs="Arial"/>
                <w:szCs w:val="21"/>
              </w:rPr>
              <w:t>The type of record upon which the validation event was applied.</w:t>
            </w:r>
          </w:p>
          <w:p w14:paraId="16DFEAC0" w14:textId="7EB53FE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0BB00C9" w14:textId="77777777" w:rsidTr="008A40EB">
        <w:tc>
          <w:tcPr>
            <w:tcW w:w="2127" w:type="dxa"/>
          </w:tcPr>
          <w:p w14:paraId="00F180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DF4DDD" w14:textId="0A6238EC"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CF7B4E0" w14:textId="77777777" w:rsidTr="008A40EB">
        <w:tc>
          <w:tcPr>
            <w:tcW w:w="2127" w:type="dxa"/>
          </w:tcPr>
          <w:p w14:paraId="3119FAB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EBD55B5"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CB4BE5C" w14:textId="01477E1A" w:rsidR="002310F2" w:rsidRPr="008B125C" w:rsidRDefault="002310F2" w:rsidP="008A40EB">
            <w:pPr>
              <w:pStyle w:val="DHHStabletext"/>
              <w:rPr>
                <w:rFonts w:cs="Arial"/>
                <w:b/>
                <w:bCs/>
                <w:szCs w:val="21"/>
              </w:rPr>
            </w:pPr>
          </w:p>
        </w:tc>
      </w:tr>
      <w:tr w:rsidR="00EF5D5A" w:rsidRPr="008B125C" w14:paraId="30E1D9AB" w14:textId="77777777" w:rsidTr="008A40EB">
        <w:tc>
          <w:tcPr>
            <w:tcW w:w="2127" w:type="dxa"/>
          </w:tcPr>
          <w:p w14:paraId="55E2CCF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8DE068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8AD7156" w14:textId="6086D9AF" w:rsidR="00EF5D5A" w:rsidRPr="008B125C" w:rsidRDefault="00EF5D5A" w:rsidP="008A40EB">
            <w:pPr>
              <w:pStyle w:val="DHHStabletext"/>
              <w:rPr>
                <w:rFonts w:cs="Arial"/>
                <w:szCs w:val="21"/>
              </w:rPr>
            </w:pPr>
            <w:r w:rsidRPr="008B125C">
              <w:rPr>
                <w:rFonts w:cs="Arial"/>
                <w:szCs w:val="21"/>
              </w:rPr>
              <w:t>Submission Summary</w:t>
            </w:r>
            <w:r w:rsidR="00FB7444">
              <w:rPr>
                <w:rFonts w:cs="Arial"/>
                <w:szCs w:val="21"/>
              </w:rPr>
              <w:tab/>
            </w:r>
            <w:r w:rsidR="00FB7444">
              <w:rPr>
                <w:rFonts w:cs="Arial"/>
                <w:szCs w:val="21"/>
              </w:rPr>
              <w:tab/>
            </w:r>
            <w:r w:rsidRPr="008B125C">
              <w:rPr>
                <w:rFonts w:cs="Arial"/>
                <w:szCs w:val="21"/>
              </w:rPr>
              <w:tab/>
              <w:t xml:space="preserve">/Submission/Validations/Validation </w:t>
            </w:r>
            <w:r w:rsidR="00FB7444">
              <w:rPr>
                <w:rFonts w:cs="Arial"/>
                <w:szCs w:val="21"/>
              </w:rPr>
              <w:tab/>
            </w:r>
            <w:r w:rsidR="00FB7444">
              <w:rPr>
                <w:rFonts w:cs="Arial"/>
                <w:szCs w:val="21"/>
              </w:rPr>
              <w:tab/>
            </w:r>
            <w:r w:rsidR="00FB7444">
              <w:rPr>
                <w:rFonts w:cs="Arial"/>
                <w:szCs w:val="21"/>
              </w:rPr>
              <w:tab/>
            </w:r>
            <w:r w:rsidR="00FB7444">
              <w:rPr>
                <w:rFonts w:cs="Arial"/>
                <w:szCs w:val="21"/>
              </w:rPr>
              <w:tab/>
            </w:r>
            <w:r w:rsidR="00FB7444">
              <w:rPr>
                <w:rFonts w:cs="Arial"/>
                <w:szCs w:val="21"/>
              </w:rPr>
              <w:tab/>
            </w:r>
            <w:r w:rsidR="00FB7444">
              <w:rPr>
                <w:rFonts w:cs="Arial"/>
                <w:szCs w:val="21"/>
              </w:rPr>
              <w:tab/>
            </w:r>
            <w:r w:rsidRPr="008B125C">
              <w:rPr>
                <w:rFonts w:cs="Arial"/>
                <w:szCs w:val="21"/>
              </w:rPr>
              <w:t>/identifier_type</w:t>
            </w:r>
          </w:p>
        </w:tc>
      </w:tr>
      <w:tr w:rsidR="00EF5D5A" w:rsidRPr="008B125C" w14:paraId="580D2A13" w14:textId="77777777" w:rsidTr="008A40EB">
        <w:tc>
          <w:tcPr>
            <w:tcW w:w="2127" w:type="dxa"/>
          </w:tcPr>
          <w:p w14:paraId="63683E7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131A17E" w14:textId="1200CC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83C3754" w14:textId="77777777" w:rsidTr="008A40EB">
        <w:tc>
          <w:tcPr>
            <w:tcW w:w="2127" w:type="dxa"/>
          </w:tcPr>
          <w:p w14:paraId="0C1409C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7C8AA5A" w14:textId="2DB35B7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3E90611F" w14:textId="77777777" w:rsidTr="008A40EB">
        <w:tc>
          <w:tcPr>
            <w:tcW w:w="2127" w:type="dxa"/>
          </w:tcPr>
          <w:p w14:paraId="69237C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E25705A" w14:textId="77777777" w:rsidR="00C93542" w:rsidRPr="003D4FC9" w:rsidRDefault="00C93542" w:rsidP="00C93542">
            <w:pPr>
              <w:pStyle w:val="DHHStabletext"/>
              <w:rPr>
                <w:rFonts w:cs="Arial"/>
                <w:szCs w:val="21"/>
              </w:rPr>
            </w:pPr>
            <w:r w:rsidRPr="003D4FC9">
              <w:rPr>
                <w:rFonts w:cs="Arial"/>
                <w:szCs w:val="21"/>
              </w:rPr>
              <w:t xml:space="preserve">All </w:t>
            </w:r>
            <w:r>
              <w:rPr>
                <w:rFonts w:cs="Arial"/>
                <w:szCs w:val="21"/>
              </w:rPr>
              <w:t>p</w:t>
            </w:r>
            <w:r w:rsidRPr="003D4FC9">
              <w:rPr>
                <w:rFonts w:cs="Arial"/>
                <w:szCs w:val="21"/>
              </w:rPr>
              <w:t>rograms, not elsewhere specified</w:t>
            </w:r>
          </w:p>
          <w:p w14:paraId="1F8155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FB5DA9C"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03B3646" w14:textId="77777777" w:rsidTr="008A40EB">
        <w:trPr>
          <w:trHeight w:val="430"/>
        </w:trPr>
        <w:tc>
          <w:tcPr>
            <w:tcW w:w="2127" w:type="dxa"/>
          </w:tcPr>
          <w:p w14:paraId="43EAC2EB" w14:textId="77777777" w:rsidR="00EF5D5A" w:rsidRPr="008B125C" w:rsidRDefault="00EF5D5A" w:rsidP="006E4241">
            <w:pPr>
              <w:pStyle w:val="DHHStabletext"/>
              <w:spacing w:before="0" w:after="0" w:line="276" w:lineRule="auto"/>
              <w:rPr>
                <w:rFonts w:cs="Arial"/>
                <w:b/>
                <w:bCs/>
                <w:szCs w:val="21"/>
              </w:rPr>
            </w:pPr>
            <w:r w:rsidRPr="008B125C">
              <w:rPr>
                <w:rFonts w:cs="Arial"/>
                <w:b/>
                <w:bCs/>
                <w:szCs w:val="21"/>
              </w:rPr>
              <w:t>Value domain</w:t>
            </w:r>
          </w:p>
        </w:tc>
        <w:tc>
          <w:tcPr>
            <w:tcW w:w="7778" w:type="dxa"/>
          </w:tcPr>
          <w:p w14:paraId="2044975A" w14:textId="77777777" w:rsidR="00EF5D5A" w:rsidRPr="008B125C" w:rsidRDefault="00EF5D5A" w:rsidP="006E4241">
            <w:pPr>
              <w:pStyle w:val="DHHStabletext"/>
              <w:spacing w:before="0" w:after="0" w:line="276" w:lineRule="auto"/>
              <w:rPr>
                <w:rFonts w:cs="Arial"/>
                <w:szCs w:val="21"/>
              </w:rPr>
            </w:pPr>
            <w:r w:rsidRPr="008B125C">
              <w:rPr>
                <w:rFonts w:cs="Arial"/>
                <w:szCs w:val="21"/>
              </w:rPr>
              <w:t>Enumerated</w:t>
            </w:r>
          </w:p>
          <w:p w14:paraId="026F1358" w14:textId="6D277E44" w:rsidR="00EF5D5A" w:rsidRPr="008B125C" w:rsidRDefault="00EF5D5A" w:rsidP="00B424BC">
            <w:pPr>
              <w:pStyle w:val="DHHStabletext"/>
              <w:spacing w:after="0" w:line="276" w:lineRule="auto"/>
              <w:rPr>
                <w:rFonts w:cs="Arial"/>
                <w:szCs w:val="21"/>
              </w:rPr>
            </w:pPr>
            <w:r w:rsidRPr="008B125C">
              <w:rPr>
                <w:rFonts w:cs="Arial"/>
                <w:szCs w:val="21"/>
              </w:rPr>
              <w:t>Table identifier</w:t>
            </w:r>
            <w:r w:rsidR="006E4241" w:rsidRPr="008B125C">
              <w:rPr>
                <w:rFonts w:cs="Arial"/>
                <w:szCs w:val="21"/>
              </w:rPr>
              <w:t xml:space="preserve"> </w:t>
            </w:r>
            <w:r w:rsidRPr="008B125C">
              <w:rPr>
                <w:rFonts w:cs="Arial"/>
                <w:szCs w:val="21"/>
              </w:rPr>
              <w:t xml:space="preserve"> VVE0001</w:t>
            </w:r>
          </w:p>
          <w:p w14:paraId="7A45BA8E" w14:textId="77777777" w:rsidR="00EF5D5A" w:rsidRPr="008B125C" w:rsidRDefault="00EF5D5A" w:rsidP="00B424BC">
            <w:pPr>
              <w:pStyle w:val="DHHStabletext"/>
              <w:spacing w:after="0" w:line="276" w:lineRule="auto"/>
              <w:rPr>
                <w:rFonts w:cs="Arial"/>
                <w:b/>
                <w:bCs/>
                <w:szCs w:val="21"/>
              </w:rPr>
            </w:pPr>
            <w:r w:rsidRPr="008B125C">
              <w:rPr>
                <w:rFonts w:cs="Arial"/>
                <w:b/>
                <w:bCs/>
                <w:szCs w:val="21"/>
              </w:rPr>
              <w:t>List Item</w:t>
            </w:r>
          </w:p>
          <w:p w14:paraId="6012E481" w14:textId="77777777" w:rsidR="00EF5D5A" w:rsidRPr="008B125C" w:rsidRDefault="00EF5D5A" w:rsidP="006E4241">
            <w:pPr>
              <w:pStyle w:val="DHHStabletext"/>
              <w:spacing w:before="0" w:after="0" w:line="276" w:lineRule="auto"/>
              <w:rPr>
                <w:rFonts w:cs="Arial"/>
                <w:szCs w:val="21"/>
              </w:rPr>
            </w:pPr>
            <w:r w:rsidRPr="008B125C">
              <w:rPr>
                <w:rFonts w:cs="Arial"/>
                <w:szCs w:val="21"/>
              </w:rPr>
              <w:t>Batch Control Identifier</w:t>
            </w:r>
          </w:p>
          <w:p w14:paraId="4FD510A3" w14:textId="77777777" w:rsidR="00EF5D5A" w:rsidRPr="008B125C" w:rsidRDefault="00EF5D5A" w:rsidP="006E4241">
            <w:pPr>
              <w:pStyle w:val="DHHStabletext"/>
              <w:spacing w:before="0" w:after="0" w:line="276" w:lineRule="auto"/>
              <w:rPr>
                <w:rFonts w:cs="Arial"/>
                <w:szCs w:val="21"/>
              </w:rPr>
            </w:pPr>
            <w:r w:rsidRPr="008B125C">
              <w:rPr>
                <w:rFonts w:cs="Arial"/>
                <w:szCs w:val="21"/>
              </w:rPr>
              <w:t>Contact Identifier</w:t>
            </w:r>
          </w:p>
          <w:p w14:paraId="3BEC2D02" w14:textId="77777777" w:rsidR="00EF5D5A" w:rsidRPr="008B125C" w:rsidRDefault="00EF5D5A" w:rsidP="006E4241">
            <w:pPr>
              <w:pStyle w:val="DHHStabletext"/>
              <w:spacing w:before="0" w:after="0" w:line="276" w:lineRule="auto"/>
              <w:rPr>
                <w:rFonts w:cs="Arial"/>
                <w:szCs w:val="21"/>
              </w:rPr>
            </w:pPr>
            <w:r w:rsidRPr="008B125C">
              <w:rPr>
                <w:rFonts w:cs="Arial"/>
                <w:szCs w:val="21"/>
              </w:rPr>
              <w:t>Episode Identifier</w:t>
            </w:r>
            <w:r w:rsidRPr="008B125C">
              <w:rPr>
                <w:rFonts w:cs="Arial"/>
                <w:szCs w:val="21"/>
              </w:rPr>
              <w:tab/>
            </w:r>
            <w:r w:rsidRPr="008B125C">
              <w:rPr>
                <w:rFonts w:cs="Arial"/>
                <w:szCs w:val="21"/>
              </w:rPr>
              <w:tab/>
            </w:r>
          </w:p>
          <w:p w14:paraId="6E877FDD" w14:textId="77777777" w:rsidR="00EF5D5A" w:rsidRPr="008B125C" w:rsidRDefault="00EF5D5A" w:rsidP="006E4241">
            <w:pPr>
              <w:pStyle w:val="DHHStabletext"/>
              <w:spacing w:before="0" w:after="0" w:line="276" w:lineRule="auto"/>
              <w:rPr>
                <w:rFonts w:cs="Arial"/>
                <w:szCs w:val="21"/>
              </w:rPr>
            </w:pPr>
            <w:r w:rsidRPr="008B125C">
              <w:rPr>
                <w:rFonts w:cs="Arial"/>
                <w:szCs w:val="21"/>
              </w:rPr>
              <w:t>Inbound Referral Identifier</w:t>
            </w:r>
          </w:p>
          <w:p w14:paraId="5F412ED4" w14:textId="77777777" w:rsidR="00EF5D5A" w:rsidRPr="008B125C" w:rsidRDefault="00EF5D5A" w:rsidP="006E4241">
            <w:pPr>
              <w:pStyle w:val="DHHStabletext"/>
              <w:spacing w:before="0" w:after="0" w:line="276" w:lineRule="auto"/>
              <w:rPr>
                <w:rFonts w:cs="Arial"/>
                <w:szCs w:val="21"/>
              </w:rPr>
            </w:pPr>
            <w:r w:rsidRPr="008B125C">
              <w:rPr>
                <w:rFonts w:cs="Arial"/>
                <w:szCs w:val="21"/>
              </w:rPr>
              <w:t>Message Control Identifier</w:t>
            </w:r>
          </w:p>
          <w:p w14:paraId="62AE6A6F" w14:textId="77777777" w:rsidR="00EF5D5A" w:rsidRPr="008B125C" w:rsidRDefault="00EF5D5A" w:rsidP="006E4241">
            <w:pPr>
              <w:pStyle w:val="DHHStabletext"/>
              <w:spacing w:before="0" w:after="0" w:line="276" w:lineRule="auto"/>
              <w:rPr>
                <w:rFonts w:cs="Arial"/>
                <w:szCs w:val="21"/>
              </w:rPr>
            </w:pPr>
            <w:r w:rsidRPr="008B125C">
              <w:rPr>
                <w:rFonts w:cs="Arial"/>
                <w:szCs w:val="21"/>
              </w:rPr>
              <w:t>NULL</w:t>
            </w:r>
          </w:p>
          <w:p w14:paraId="583601FC" w14:textId="77777777" w:rsidR="00EF5D5A" w:rsidRPr="008B125C" w:rsidRDefault="00EF5D5A" w:rsidP="006E4241">
            <w:pPr>
              <w:pStyle w:val="DHHStabletext"/>
              <w:spacing w:before="0" w:after="0" w:line="276" w:lineRule="auto"/>
              <w:rPr>
                <w:rFonts w:cs="Arial"/>
                <w:szCs w:val="21"/>
              </w:rPr>
            </w:pPr>
            <w:r w:rsidRPr="008B125C">
              <w:rPr>
                <w:rFonts w:cs="Arial"/>
                <w:szCs w:val="21"/>
              </w:rPr>
              <w:t>Patient Identifier</w:t>
            </w:r>
          </w:p>
          <w:p w14:paraId="2AF6FC56" w14:textId="77777777" w:rsidR="00EF5D5A" w:rsidRPr="008B125C" w:rsidRDefault="00EF5D5A" w:rsidP="006E4241">
            <w:pPr>
              <w:pStyle w:val="DHHStabletext"/>
              <w:spacing w:before="0" w:after="0" w:line="276" w:lineRule="auto"/>
              <w:rPr>
                <w:rFonts w:cs="Arial"/>
                <w:szCs w:val="21"/>
              </w:rPr>
            </w:pPr>
            <w:r w:rsidRPr="008B125C">
              <w:rPr>
                <w:rFonts w:cs="Arial"/>
                <w:szCs w:val="21"/>
              </w:rPr>
              <w:t>Referral Out Identifier</w:t>
            </w:r>
          </w:p>
        </w:tc>
      </w:tr>
      <w:tr w:rsidR="00EF5D5A" w:rsidRPr="008B125C" w14:paraId="5CC86BA2" w14:textId="77777777" w:rsidTr="008A40EB">
        <w:trPr>
          <w:trHeight w:val="312"/>
        </w:trPr>
        <w:tc>
          <w:tcPr>
            <w:tcW w:w="2127" w:type="dxa"/>
          </w:tcPr>
          <w:p w14:paraId="5A9DFC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9F69CCD" w14:textId="325BD4A4"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4EA6E1F" w14:textId="77777777" w:rsidR="00EF5D5A" w:rsidRPr="008B125C" w:rsidRDefault="00EF5D5A" w:rsidP="008A40EB">
            <w:pPr>
              <w:pStyle w:val="DHHStabletext"/>
              <w:rPr>
                <w:rFonts w:cs="Arial"/>
                <w:szCs w:val="21"/>
              </w:rPr>
            </w:pPr>
            <w:r w:rsidRPr="008B125C">
              <w:rPr>
                <w:rFonts w:cs="Arial"/>
                <w:szCs w:val="21"/>
              </w:rPr>
              <w:t>This element can be used in can be used in conjunction with the File Validation Event Record Identifier to identify the data record upon which the validation event was applied.</w:t>
            </w:r>
          </w:p>
          <w:p w14:paraId="308F424D" w14:textId="77777777" w:rsidR="00EF5D5A" w:rsidRPr="008B125C" w:rsidRDefault="00EF5D5A" w:rsidP="008A40EB">
            <w:pPr>
              <w:pStyle w:val="DHHStabletext"/>
              <w:rPr>
                <w:rFonts w:cs="Arial"/>
                <w:szCs w:val="21"/>
              </w:rPr>
            </w:pPr>
            <w:r w:rsidRPr="008B125C">
              <w:rPr>
                <w:rFonts w:cs="Arial"/>
                <w:szCs w:val="21"/>
              </w:rPr>
              <w:t>Example:</w:t>
            </w:r>
          </w:p>
          <w:p w14:paraId="02EF4FCE"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31D53E6B"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4CF8AB7F" w14:textId="77777777" w:rsidTr="008A40EB">
        <w:trPr>
          <w:trHeight w:val="312"/>
        </w:trPr>
        <w:tc>
          <w:tcPr>
            <w:tcW w:w="2127" w:type="dxa"/>
          </w:tcPr>
          <w:p w14:paraId="0FD611C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273BBC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0B2F236" w14:textId="77777777" w:rsidTr="008A40EB">
        <w:trPr>
          <w:trHeight w:val="312"/>
        </w:trPr>
        <w:tc>
          <w:tcPr>
            <w:tcW w:w="2127" w:type="dxa"/>
          </w:tcPr>
          <w:p w14:paraId="7AD802E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BF50521"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1D2A45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8F6B5C1"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0BA790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65B400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5B3C4A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3C8CF7E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070FA8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7EBC031A" w14:textId="77777777" w:rsidR="00EF5D5A" w:rsidRPr="008B125C" w:rsidRDefault="00EF5D5A" w:rsidP="00B424BC">
            <w:pPr>
              <w:pStyle w:val="DHHStabletext"/>
              <w:spacing w:before="0" w:after="0" w:line="276" w:lineRule="auto"/>
              <w:rPr>
                <w:rFonts w:cs="Arial"/>
                <w:szCs w:val="21"/>
              </w:rPr>
            </w:pPr>
            <w:r w:rsidRPr="008B125C">
              <w:rPr>
                <w:rFonts w:cs="Arial"/>
                <w:szCs w:val="21"/>
              </w:rPr>
              <w:lastRenderedPageBreak/>
              <w:t>File Processing End Date/Time</w:t>
            </w:r>
          </w:p>
          <w:p w14:paraId="0DD0098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010AA7D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0D47E4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42FD279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4E56B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7055CA1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2636003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tc>
      </w:tr>
    </w:tbl>
    <w:p w14:paraId="6C02A5E1" w14:textId="77777777" w:rsidR="00EF5D5A" w:rsidRPr="008B125C" w:rsidRDefault="00EF5D5A" w:rsidP="009E10AF">
      <w:pPr>
        <w:pStyle w:val="VINAHSUBHEADING"/>
        <w:spacing w:before="12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B777DC" w14:textId="77777777" w:rsidTr="008A40EB">
        <w:tc>
          <w:tcPr>
            <w:tcW w:w="2127" w:type="dxa"/>
          </w:tcPr>
          <w:p w14:paraId="3CA2A5A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6B98887" w14:textId="434CB80E"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AA03E6F" w14:textId="77777777" w:rsidTr="008A40EB">
        <w:tc>
          <w:tcPr>
            <w:tcW w:w="2127" w:type="dxa"/>
          </w:tcPr>
          <w:p w14:paraId="577E247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D48BDA6" w14:textId="1E963CEA"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46CE81A" w14:textId="77777777" w:rsidTr="008A40EB">
        <w:tc>
          <w:tcPr>
            <w:tcW w:w="2127" w:type="dxa"/>
          </w:tcPr>
          <w:p w14:paraId="4087D37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5C9078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C318F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Record Identifier Type</w:t>
            </w:r>
            <w:r w:rsidRPr="008B125C">
              <w:rPr>
                <w:rFonts w:cs="Arial"/>
                <w:sz w:val="21"/>
                <w:szCs w:val="21"/>
              </w:rPr>
              <w:tab/>
              <w:t>2010/07/01</w:t>
            </w:r>
          </w:p>
        </w:tc>
      </w:tr>
      <w:tr w:rsidR="00EF5D5A" w:rsidRPr="008B125C" w14:paraId="79762802" w14:textId="77777777" w:rsidTr="008A40EB">
        <w:tc>
          <w:tcPr>
            <w:tcW w:w="2127" w:type="dxa"/>
          </w:tcPr>
          <w:p w14:paraId="3110DA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8EDB0B" w14:textId="69A5E95C" w:rsidR="00EF5D5A" w:rsidRPr="00E73439" w:rsidRDefault="00BD3F0B" w:rsidP="00080BB3">
            <w:pPr>
              <w:pStyle w:val="DHHSbody"/>
              <w:spacing w:before="80" w:after="0" w:line="276" w:lineRule="auto"/>
              <w:rPr>
                <w:rFonts w:cs="Arial"/>
                <w:sz w:val="21"/>
                <w:szCs w:val="21"/>
              </w:rPr>
            </w:pPr>
            <w:r w:rsidRPr="00377C23">
              <w:rPr>
                <w:rFonts w:cs="Arial"/>
                <w:sz w:val="21"/>
                <w:szCs w:val="21"/>
              </w:rPr>
              <w:t>Department of Health</w:t>
            </w:r>
          </w:p>
        </w:tc>
      </w:tr>
      <w:tr w:rsidR="00EF5D5A" w:rsidRPr="008B125C" w14:paraId="75E743AB" w14:textId="77777777" w:rsidTr="008A40EB">
        <w:tc>
          <w:tcPr>
            <w:tcW w:w="2127" w:type="dxa"/>
          </w:tcPr>
          <w:p w14:paraId="44E9CE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8920C1B" w14:textId="323E817C" w:rsidR="00EF5D5A" w:rsidRPr="008B125C" w:rsidRDefault="00BD3F0B" w:rsidP="008A40EB">
            <w:pPr>
              <w:pStyle w:val="DHHStabletext"/>
              <w:rPr>
                <w:rFonts w:cs="Arial"/>
                <w:szCs w:val="21"/>
              </w:rPr>
            </w:pPr>
            <w:r w:rsidRPr="008B125C">
              <w:rPr>
                <w:rFonts w:cs="Arial"/>
              </w:rPr>
              <w:t>Department of Health</w:t>
            </w:r>
          </w:p>
        </w:tc>
      </w:tr>
    </w:tbl>
    <w:p w14:paraId="131030EA" w14:textId="4F35FE07" w:rsidR="00EB4BC7" w:rsidRPr="008B125C" w:rsidRDefault="00EB4BC7" w:rsidP="002310F2">
      <w:pPr>
        <w:pStyle w:val="Quotetext"/>
        <w:ind w:left="0"/>
        <w:rPr>
          <w:rFonts w:cs="Arial"/>
          <w:szCs w:val="21"/>
        </w:rPr>
      </w:pPr>
    </w:p>
    <w:sectPr w:rsidR="00EB4BC7" w:rsidRPr="008B125C" w:rsidSect="0048081A">
      <w:headerReference w:type="even" r:id="rId39"/>
      <w:headerReference w:type="default" r:id="rId40"/>
      <w:footerReference w:type="even" r:id="rId41"/>
      <w:footerReference w:type="default" r:id="rId42"/>
      <w:headerReference w:type="first" r:id="rId43"/>
      <w:pgSz w:w="11906" w:h="16838" w:code="9"/>
      <w:pgMar w:top="1418" w:right="1304" w:bottom="1134"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E960F" w14:textId="77777777" w:rsidR="004A7603" w:rsidRDefault="004A7603">
      <w:r>
        <w:separator/>
      </w:r>
    </w:p>
    <w:p w14:paraId="01BFA66E" w14:textId="77777777" w:rsidR="004A7603" w:rsidRDefault="004A7603"/>
  </w:endnote>
  <w:endnote w:type="continuationSeparator" w:id="0">
    <w:p w14:paraId="7DB985E3" w14:textId="77777777" w:rsidR="004A7603" w:rsidRDefault="004A7603">
      <w:r>
        <w:continuationSeparator/>
      </w:r>
    </w:p>
    <w:p w14:paraId="51526002" w14:textId="77777777" w:rsidR="004A7603" w:rsidRDefault="004A7603"/>
  </w:endnote>
  <w:endnote w:type="continuationNotice" w:id="1">
    <w:p w14:paraId="2C4603EB" w14:textId="77777777" w:rsidR="004A7603" w:rsidRDefault="004A76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79486" w14:textId="2FDEC457" w:rsidR="00C44725" w:rsidRDefault="003E4385">
    <w:pPr>
      <w:pStyle w:val="Footer"/>
    </w:pPr>
    <w:r>
      <w:rPr>
        <w:noProof/>
        <w:lang w:eastAsia="en-AU"/>
      </w:rPr>
      <mc:AlternateContent>
        <mc:Choice Requires="wps">
          <w:drawing>
            <wp:anchor distT="0" distB="0" distL="114300" distR="114300" simplePos="0" relativeHeight="251658278" behindDoc="0" locked="0" layoutInCell="0" allowOverlap="1" wp14:anchorId="101F06BD" wp14:editId="61E7C590">
              <wp:simplePos x="0" y="0"/>
              <wp:positionH relativeFrom="page">
                <wp:posOffset>0</wp:posOffset>
              </wp:positionH>
              <wp:positionV relativeFrom="page">
                <wp:posOffset>10189210</wp:posOffset>
              </wp:positionV>
              <wp:extent cx="7560310" cy="311785"/>
              <wp:effectExtent l="0" t="0" r="0" b="12065"/>
              <wp:wrapNone/>
              <wp:docPr id="36" name="Text Box 3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95E39C" w14:textId="473336A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1F06BD" id="_x0000_t202" coordsize="21600,21600" o:spt="202" path="m,l,21600r21600,l21600,xe">
              <v:stroke joinstyle="miter"/>
              <v:path gradientshapeok="t" o:connecttype="rect"/>
            </v:shapetype>
            <v:shape id="Text Box 36"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C95E39C" w14:textId="473336A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70" behindDoc="0" locked="0" layoutInCell="0" allowOverlap="1" wp14:anchorId="4F23AAEA" wp14:editId="66764DEB">
              <wp:simplePos x="0" y="0"/>
              <wp:positionH relativeFrom="page">
                <wp:posOffset>0</wp:posOffset>
              </wp:positionH>
              <wp:positionV relativeFrom="page">
                <wp:posOffset>10189210</wp:posOffset>
              </wp:positionV>
              <wp:extent cx="7560310" cy="311785"/>
              <wp:effectExtent l="0" t="0" r="0" b="12065"/>
              <wp:wrapNone/>
              <wp:docPr id="31" name="Text Box 3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3AAEA" id="Text Box 31"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5" behindDoc="0" locked="0" layoutInCell="0" allowOverlap="1" wp14:anchorId="669F0ABC" wp14:editId="13F4B4B0">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9F0ABC" id="Text Box 26" o:spid="_x0000_s1028"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71" behindDoc="0" locked="0" layoutInCell="0" allowOverlap="1" wp14:anchorId="68E462ED" wp14:editId="486D7466">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E462ED" id="Text Box 16" o:spid="_x0000_s1029"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6" behindDoc="0" locked="0" layoutInCell="0" allowOverlap="1" wp14:anchorId="4F21B2C0" wp14:editId="33CC8ED4">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1B2C0" id="Text Box 3" o:spid="_x0000_s1030"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3" behindDoc="1" locked="1" layoutInCell="1" allowOverlap="1" wp14:anchorId="697A2E76" wp14:editId="7B0F3E9C">
          <wp:simplePos x="0" y="0"/>
          <wp:positionH relativeFrom="page">
            <wp:align>left</wp:align>
          </wp:positionH>
          <wp:positionV relativeFrom="bottomMargin">
            <wp:posOffset>19050</wp:posOffset>
          </wp:positionV>
          <wp:extent cx="7559675" cy="964565"/>
          <wp:effectExtent l="0" t="0" r="3175" b="6985"/>
          <wp:wrapNone/>
          <wp:docPr id="1179602544" name="Picture 117960254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1"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31"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72CB8" w14:textId="41EC8D40" w:rsidR="00C44725" w:rsidRDefault="003E4385">
    <w:pPr>
      <w:pStyle w:val="Footer"/>
    </w:pPr>
    <w:r>
      <w:rPr>
        <w:noProof/>
        <w:lang w:eastAsia="en-AU"/>
      </w:rPr>
      <mc:AlternateContent>
        <mc:Choice Requires="wps">
          <w:drawing>
            <wp:anchor distT="0" distB="0" distL="114300" distR="114300" simplePos="0" relativeHeight="251658277" behindDoc="0" locked="0" layoutInCell="0" allowOverlap="1" wp14:anchorId="2AF3A7B1" wp14:editId="7F7066E7">
              <wp:simplePos x="0" y="0"/>
              <wp:positionH relativeFrom="page">
                <wp:posOffset>0</wp:posOffset>
              </wp:positionH>
              <wp:positionV relativeFrom="page">
                <wp:posOffset>10189210</wp:posOffset>
              </wp:positionV>
              <wp:extent cx="7560310" cy="311785"/>
              <wp:effectExtent l="0" t="0" r="0" b="12065"/>
              <wp:wrapNone/>
              <wp:docPr id="35" name="Text Box 3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C7F8F" w14:textId="689D5AE4"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F3A7B1" id="_x0000_t202" coordsize="21600,21600" o:spt="202" path="m,l,21600r21600,l21600,xe">
              <v:stroke joinstyle="miter"/>
              <v:path gradientshapeok="t" o:connecttype="rect"/>
            </v:shapetype>
            <v:shape id="Text Box 35"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53C7F8F" w14:textId="689D5AE4"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7" behindDoc="0" locked="0" layoutInCell="0" allowOverlap="1" wp14:anchorId="7F1771CC" wp14:editId="79A13D35">
              <wp:simplePos x="0" y="0"/>
              <wp:positionH relativeFrom="page">
                <wp:posOffset>0</wp:posOffset>
              </wp:positionH>
              <wp:positionV relativeFrom="page">
                <wp:posOffset>10189210</wp:posOffset>
              </wp:positionV>
              <wp:extent cx="7560310" cy="311785"/>
              <wp:effectExtent l="0" t="0" r="0" b="12065"/>
              <wp:wrapNone/>
              <wp:docPr id="30" name="Text Box 3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1771CC" id="Text Box 30" o:spid="_x0000_s1033"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4" behindDoc="0" locked="0" layoutInCell="0" allowOverlap="1" wp14:anchorId="182E7305" wp14:editId="4717BA28">
              <wp:simplePos x="0" y="0"/>
              <wp:positionH relativeFrom="page">
                <wp:posOffset>0</wp:posOffset>
              </wp:positionH>
              <wp:positionV relativeFrom="page">
                <wp:posOffset>10189210</wp:posOffset>
              </wp:positionV>
              <wp:extent cx="7560310" cy="311785"/>
              <wp:effectExtent l="0" t="0" r="0" b="12065"/>
              <wp:wrapNone/>
              <wp:docPr id="25" name="Text Box 2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2E7305" id="Text Box 25" o:spid="_x0000_s1034"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69" behindDoc="0" locked="0" layoutInCell="0" allowOverlap="1" wp14:anchorId="5DF98510" wp14:editId="438587F3">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F98510" id="Text Box 15" o:spid="_x0000_s1035"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5" behindDoc="0" locked="0" layoutInCell="0" allowOverlap="1" wp14:anchorId="5A34FFB6" wp14:editId="22652FD1">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34FFB6" id="Text Box 2" o:spid="_x0000_s103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4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v9etNFwIAACwEAAAOAAAAAAAAAAAAAAAAAC4CAABkcnMvZTJvRG9jLnhtbFBLAQItABQA&#10;BgAIAAAAIQAvkEiX4AAAAAsBAAAPAAAAAAAAAAAAAAAAAHEEAABkcnMvZG93bnJldi54bWxQSwUG&#10;AAAAAAQABADzAAAAfgUAAAAA&#10;" o:allowincell="f" filled="f" stroked="f" strokeweight=".5pt">
              <v:textbox inset=",0,,0">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0A6A" w14:textId="77777777" w:rsidR="00C44725" w:rsidRDefault="00C44725">
    <w:pPr>
      <w:pStyle w:val="Footer"/>
    </w:pPr>
    <w:r>
      <w:rPr>
        <w:noProof/>
      </w:rPr>
      <mc:AlternateContent>
        <mc:Choice Requires="wps">
          <w:drawing>
            <wp:anchor distT="0" distB="0" distL="114300" distR="114300" simplePos="0" relativeHeight="251658247"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fmMYDxgCAAAs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A50FE" w14:textId="0E389475" w:rsidR="00C44725" w:rsidRDefault="003E4385">
    <w:pPr>
      <w:pStyle w:val="Footer"/>
    </w:pPr>
    <w:r>
      <w:rPr>
        <w:noProof/>
        <w:lang w:eastAsia="en-AU"/>
      </w:rPr>
      <mc:AlternateContent>
        <mc:Choice Requires="wps">
          <w:drawing>
            <wp:anchor distT="0" distB="0" distL="114300" distR="114300" simplePos="0" relativeHeight="251658279" behindDoc="0" locked="0" layoutInCell="0" allowOverlap="1" wp14:anchorId="2BA405D3" wp14:editId="1E8191C2">
              <wp:simplePos x="0" y="0"/>
              <wp:positionH relativeFrom="page">
                <wp:posOffset>0</wp:posOffset>
              </wp:positionH>
              <wp:positionV relativeFrom="page">
                <wp:posOffset>10189210</wp:posOffset>
              </wp:positionV>
              <wp:extent cx="7560310" cy="311785"/>
              <wp:effectExtent l="0" t="0" r="0" b="12065"/>
              <wp:wrapNone/>
              <wp:docPr id="37" name="Text Box 3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EC352" w14:textId="4DDBF878"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A405D3" id="_x0000_t202" coordsize="21600,21600" o:spt="202" path="m,l,21600r21600,l21600,xe">
              <v:stroke joinstyle="miter"/>
              <v:path gradientshapeok="t" o:connecttype="rect"/>
            </v:shapetype>
            <v:shape id="Text Box 37"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117EC352" w14:textId="4DDBF878"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72" behindDoc="0" locked="0" layoutInCell="0" allowOverlap="1" wp14:anchorId="054590F5" wp14:editId="65770156">
              <wp:simplePos x="0" y="0"/>
              <wp:positionH relativeFrom="page">
                <wp:posOffset>0</wp:posOffset>
              </wp:positionH>
              <wp:positionV relativeFrom="page">
                <wp:posOffset>10189210</wp:posOffset>
              </wp:positionV>
              <wp:extent cx="7560310" cy="311785"/>
              <wp:effectExtent l="0" t="0" r="0" b="12065"/>
              <wp:wrapNone/>
              <wp:docPr id="32" name="Text Box 3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4590F5" id="Text Box 32" o:spid="_x0000_s104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6" behindDoc="0" locked="0" layoutInCell="0" allowOverlap="1" wp14:anchorId="559E297F" wp14:editId="71528E3A">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9E297F" id="Text Box 27" o:spid="_x0000_s104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o:allowincell="f" filled="f" stroked="f" strokeweight=".5pt">
              <v:textbox inset=",0,,0">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73" behindDoc="0" locked="0" layoutInCell="0" allowOverlap="1" wp14:anchorId="4383DC8F" wp14:editId="06149702">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83DC8F" id="Text Box 17" o:spid="_x0000_s104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50" behindDoc="0" locked="0" layoutInCell="0" allowOverlap="1" wp14:anchorId="4DEE17D4" wp14:editId="348E6EF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EE17D4" id="Text Box 12" o:spid="_x0000_s104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4" behindDoc="1" locked="1" layoutInCell="1" allowOverlap="1" wp14:anchorId="34CC5175" wp14:editId="54C50414">
          <wp:simplePos x="0" y="0"/>
          <wp:positionH relativeFrom="page">
            <wp:align>right</wp:align>
          </wp:positionH>
          <wp:positionV relativeFrom="bottomMargin">
            <wp:align>top</wp:align>
          </wp:positionV>
          <wp:extent cx="7559675" cy="964565"/>
          <wp:effectExtent l="0" t="0" r="3175" b="6985"/>
          <wp:wrapNone/>
          <wp:docPr id="186737891" name="Picture 18673789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2"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06E3FA" id="Text Box 8" o:spid="_x0000_s1044"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RBAWhgCAAAsBAAADgAAAAAAAAAAAAAAAAAuAgAAZHJzL2Uyb0RvYy54bWxQSwECLQAU&#10;AAYACAAAACEAL5BIl+AAAAALAQAADwAAAAAAAAAAAAAAAAByBAAAZHJzL2Rvd25yZXYueG1sUEsF&#10;BgAAAAAEAAQA8wAAAH8FAAAAAA==&#10;" o:allowincell="f" filled="f" stroked="f" strokeweight=".5pt">
              <v:textbox inset=",0,,0">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07B8A" w14:textId="04040E90" w:rsidR="00C44725" w:rsidRDefault="003E4385">
    <w:pPr>
      <w:pStyle w:val="Footer"/>
    </w:pPr>
    <w:r>
      <w:rPr>
        <w:noProof/>
      </w:rPr>
      <mc:AlternateContent>
        <mc:Choice Requires="wps">
          <w:drawing>
            <wp:anchor distT="0" distB="0" distL="114300" distR="114300" simplePos="0" relativeHeight="251658265" behindDoc="0" locked="0" layoutInCell="0" allowOverlap="1" wp14:anchorId="2AAF5E2A" wp14:editId="24B72DBC">
              <wp:simplePos x="0" y="0"/>
              <wp:positionH relativeFrom="page">
                <wp:posOffset>0</wp:posOffset>
              </wp:positionH>
              <wp:positionV relativeFrom="page">
                <wp:posOffset>10189210</wp:posOffset>
              </wp:positionV>
              <wp:extent cx="7560310" cy="311785"/>
              <wp:effectExtent l="0" t="0" r="0" b="12065"/>
              <wp:wrapNone/>
              <wp:docPr id="39" name="Text Box 3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B7190" w14:textId="216A840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AF5E2A" id="_x0000_t202" coordsize="21600,21600" o:spt="202" path="m,l,21600r21600,l21600,xe">
              <v:stroke joinstyle="miter"/>
              <v:path gradientshapeok="t" o:connecttype="rect"/>
            </v:shapetype>
            <v:shape id="Text Box 39" o:spid="_x0000_s104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02DB7190" w14:textId="216A8401"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rPr>
      <mc:AlternateContent>
        <mc:Choice Requires="wps">
          <w:drawing>
            <wp:anchor distT="0" distB="0" distL="114300" distR="114300" simplePos="0" relativeHeight="251658263" behindDoc="0" locked="0" layoutInCell="0" allowOverlap="1" wp14:anchorId="5B0ADEA7" wp14:editId="623AD563">
              <wp:simplePos x="0" y="0"/>
              <wp:positionH relativeFrom="page">
                <wp:posOffset>0</wp:posOffset>
              </wp:positionH>
              <wp:positionV relativeFrom="page">
                <wp:posOffset>10189210</wp:posOffset>
              </wp:positionV>
              <wp:extent cx="7560310" cy="311785"/>
              <wp:effectExtent l="0" t="0" r="0" b="12065"/>
              <wp:wrapNone/>
              <wp:docPr id="34" name="Text Box 3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0ADEA7" id="Text Box 34" o:spid="_x0000_s104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o:allowincell="f" filled="f" stroked="f" strokeweight=".5pt">
              <v:textbox inset=",0,,0">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rPr>
      <mc:AlternateContent>
        <mc:Choice Requires="wps">
          <w:drawing>
            <wp:anchor distT="0" distB="0" distL="114300" distR="114300" simplePos="0" relativeHeight="251658261" behindDoc="0" locked="0" layoutInCell="0" allowOverlap="1" wp14:anchorId="38CDCDB2" wp14:editId="6E592C41">
              <wp:simplePos x="0" y="0"/>
              <wp:positionH relativeFrom="page">
                <wp:posOffset>0</wp:posOffset>
              </wp:positionH>
              <wp:positionV relativeFrom="page">
                <wp:posOffset>10189210</wp:posOffset>
              </wp:positionV>
              <wp:extent cx="7560310" cy="311785"/>
              <wp:effectExtent l="0" t="0" r="0" b="12065"/>
              <wp:wrapNone/>
              <wp:docPr id="29" name="Text Box 2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CDCDB2" id="Text Box 29" o:spid="_x0000_s1047"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o:allowincell="f" filled="f" stroked="f" strokeweight=".5pt">
              <v:textbox inset=",0,,0">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rPr>
      <mc:AlternateContent>
        <mc:Choice Requires="wps">
          <w:drawing>
            <wp:anchor distT="0" distB="0" distL="114300" distR="114300" simplePos="0" relativeHeight="251658259" behindDoc="0" locked="0" layoutInCell="0" allowOverlap="1" wp14:anchorId="54490F84" wp14:editId="75158483">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490F84" id="Text Box 24" o:spid="_x0000_s1048"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o:allowincell="f" filled="f" stroked="f" strokeweight=".5pt">
              <v:textbox inset=",0,,0">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rPr>
      <mc:AlternateContent>
        <mc:Choice Requires="wps">
          <w:drawing>
            <wp:anchor distT="0" distB="0" distL="114300" distR="114300" simplePos="0" relativeHeight="251658257" behindDoc="0" locked="0" layoutInCell="0" allowOverlap="1" wp14:anchorId="1D7D3807" wp14:editId="4E2DBA19">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7D3807" id="Text Box 14" o:spid="_x0000_s104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o:allowincell="f" filled="f" stroked="f" strokeweight=".5pt">
              <v:textbox inset=",0,,0">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5" behindDoc="1" locked="1" layoutInCell="1" allowOverlap="1" wp14:anchorId="30B7003D" wp14:editId="5219DF3C">
          <wp:simplePos x="0" y="0"/>
          <wp:positionH relativeFrom="page">
            <wp:align>right</wp:align>
          </wp:positionH>
          <wp:positionV relativeFrom="page">
            <wp:posOffset>9810750</wp:posOffset>
          </wp:positionV>
          <wp:extent cx="7559675" cy="964565"/>
          <wp:effectExtent l="0" t="0" r="3175" b="6985"/>
          <wp:wrapNone/>
          <wp:docPr id="648265103" name="Picture 64826510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w:drawing>
        <wp:anchor distT="0" distB="0" distL="114300" distR="114300" simplePos="0" relativeHeight="251658253" behindDoc="1" locked="1" layoutInCell="1" allowOverlap="1" wp14:anchorId="3EBA0E13" wp14:editId="0A00B0E8">
          <wp:simplePos x="0" y="0"/>
          <wp:positionH relativeFrom="page">
            <wp:align>right</wp:align>
          </wp:positionH>
          <wp:positionV relativeFrom="page">
            <wp:align>bottom</wp:align>
          </wp:positionV>
          <wp:extent cx="7559675" cy="964565"/>
          <wp:effectExtent l="0" t="0" r="3175" b="6985"/>
          <wp:wrapNone/>
          <wp:docPr id="2045718592" name="Picture 204571859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mc:AlternateContent>
        <mc:Choice Requires="wps">
          <w:drawing>
            <wp:anchor distT="0" distB="0" distL="114300" distR="114300" simplePos="0" relativeHeight="251658252"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5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N3RlhkCAAAsBAAADgAAAAAAAAAAAAAAAAAuAgAAZHJzL2Uyb0RvYy54bWxQSwECLQAU&#10;AAYACAAAACEASA1emt8AAAALAQAADwAAAAAAAAAAAAAAAABzBAAAZHJzL2Rvd25yZXYueG1sUEsF&#10;BgAAAAAEAAQA8wAAAH8FAAAAAA==&#10;" o:allowincell="f" filled="f" stroked="f" strokeweight=".5pt">
              <v:textbox inset=",0,,0">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7FE0" w14:textId="79D94FFD" w:rsidR="00C44725" w:rsidRDefault="003E4385">
    <w:pPr>
      <w:pStyle w:val="Footer"/>
    </w:pPr>
    <w:r>
      <w:rPr>
        <w:noProof/>
        <w:lang w:eastAsia="en-AU"/>
      </w:rPr>
      <mc:AlternateContent>
        <mc:Choice Requires="wps">
          <w:drawing>
            <wp:anchor distT="0" distB="0" distL="114300" distR="114300" simplePos="0" relativeHeight="251658264" behindDoc="0" locked="0" layoutInCell="0" allowOverlap="1" wp14:anchorId="20DE8896" wp14:editId="1300099D">
              <wp:simplePos x="0" y="0"/>
              <wp:positionH relativeFrom="page">
                <wp:posOffset>0</wp:posOffset>
              </wp:positionH>
              <wp:positionV relativeFrom="page">
                <wp:posOffset>10189210</wp:posOffset>
              </wp:positionV>
              <wp:extent cx="7560310" cy="311785"/>
              <wp:effectExtent l="0" t="0" r="0" b="12065"/>
              <wp:wrapNone/>
              <wp:docPr id="38" name="Text Box 3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48780" w14:textId="5A32CB86"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DE8896" id="_x0000_t202" coordsize="21600,21600" o:spt="202" path="m,l,21600r21600,l21600,xe">
              <v:stroke joinstyle="miter"/>
              <v:path gradientshapeok="t" o:connecttype="rect"/>
            </v:shapetype>
            <v:shape id="Text Box 38" o:spid="_x0000_s1051"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YUlAeGAIAACwEAAAOAAAAAAAAAAAAAAAAAC4CAABkcnMvZTJvRG9jLnhtbFBLAQItABQA&#10;BgAIAAAAIQBIDV6a3wAAAAsBAAAPAAAAAAAAAAAAAAAAAHIEAABkcnMvZG93bnJldi54bWxQSwUG&#10;AAAAAAQABADzAAAAfgUAAAAA&#10;" o:allowincell="f" filled="f" stroked="f" strokeweight=".5pt">
              <v:textbox inset=",0,,0">
                <w:txbxContent>
                  <w:p w14:paraId="26C48780" w14:textId="5A32CB86" w:rsidR="003E4385" w:rsidRPr="003E4385" w:rsidRDefault="003E4385" w:rsidP="003E4385">
                    <w:pPr>
                      <w:spacing w:after="0"/>
                      <w:jc w:val="center"/>
                      <w:rPr>
                        <w:rFonts w:ascii="Arial Black" w:hAnsi="Arial Black"/>
                        <w:color w:val="000000"/>
                        <w:sz w:val="20"/>
                      </w:rPr>
                    </w:pPr>
                    <w:r w:rsidRPr="003E4385">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2" behindDoc="0" locked="0" layoutInCell="0" allowOverlap="1" wp14:anchorId="05462439" wp14:editId="2CDBEBBF">
              <wp:simplePos x="0" y="0"/>
              <wp:positionH relativeFrom="page">
                <wp:posOffset>0</wp:posOffset>
              </wp:positionH>
              <wp:positionV relativeFrom="page">
                <wp:posOffset>10189210</wp:posOffset>
              </wp:positionV>
              <wp:extent cx="7560310" cy="311785"/>
              <wp:effectExtent l="0" t="0" r="0" b="12065"/>
              <wp:wrapNone/>
              <wp:docPr id="33" name="Text Box 3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462439" id="Text Box 33" o:spid="_x0000_s1052"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Nc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5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cSjXBkCAAAsBAAADgAAAAAAAAAAAAAAAAAuAgAAZHJzL2Uyb0RvYy54bWxQSwECLQAU&#10;AAYACAAAACEASA1emt8AAAALAQAADwAAAAAAAAAAAAAAAABzBAAAZHJzL2Rvd25yZXYueG1sUEsF&#10;BgAAAAAEAAQA8wAAAH8FAAAAAA==&#10;" o:allowincell="f" filled="f" stroked="f" strokeweight=".5pt">
              <v:textbox inset=",0,,0">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60" behindDoc="0" locked="0" layoutInCell="0" allowOverlap="1" wp14:anchorId="08E070E8" wp14:editId="2ACED9AF">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E070E8" id="Text Box 28" o:spid="_x0000_s1053"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Usi1BkCAAAsBAAADgAAAAAAAAAAAAAAAAAuAgAAZHJzL2Uyb0RvYy54bWxQSwECLQAU&#10;AAYACAAAACEASA1emt8AAAALAQAADwAAAAAAAAAAAAAAAABzBAAAZHJzL2Rvd25yZXYueG1sUEsF&#10;BgAAAAAEAAQA8wAAAH8FAAAAAA==&#10;" o:allowincell="f" filled="f" stroked="f" strokeweight=".5pt">
              <v:textbox inset=",0,,0">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58" behindDoc="0" locked="0" layoutInCell="0" allowOverlap="1" wp14:anchorId="54902AFF" wp14:editId="640891EF">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902AFF" id="Text Box 18" o:spid="_x0000_s1054"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LYJuRhkCAAAsBAAADgAAAAAAAAAAAAAAAAAuAgAAZHJzL2Uyb0RvYy54bWxQSwECLQAU&#10;AAYACAAAACEASA1emt8AAAALAQAADwAAAAAAAAAAAAAAAABzBAAAZHJzL2Rvd25yZXYueG1sUEsF&#10;BgAAAAAEAAQA8wAAAH8FAAAAAA==&#10;" o:allowincell="f" filled="f" stroked="f" strokeweight=".5pt">
              <v:textbox inset=",0,,0">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56" behindDoc="0" locked="0" layoutInCell="0" allowOverlap="1" wp14:anchorId="01EE67BE" wp14:editId="662CEE47">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EE67BE" id="Text Box 13" o:spid="_x0000_s1055"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3Q3vzhkCAAAsBAAADgAAAAAAAAAAAAAAAAAuAgAAZHJzL2Uyb0RvYy54bWxQSwECLQAU&#10;AAYACAAAACEASA1emt8AAAALAQAADwAAAAAAAAAAAAAAAABzBAAAZHJzL2Rvd25yZXYueG1sUEsF&#10;BgAAAAAEAAQA8wAAAH8FAAAAAA==&#10;" o:allowincell="f" filled="f" stroked="f" strokeweight=".5pt">
              <v:textbox inset=",0,,0">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51"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5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Fk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K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C4m3FkFwIAACw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2099033256" name="Picture 209903325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F00A0" w14:textId="77777777" w:rsidR="004A7603" w:rsidRDefault="004A7603" w:rsidP="00207717">
      <w:pPr>
        <w:spacing w:before="120"/>
      </w:pPr>
      <w:r>
        <w:separator/>
      </w:r>
    </w:p>
  </w:footnote>
  <w:footnote w:type="continuationSeparator" w:id="0">
    <w:p w14:paraId="1B24C3E8" w14:textId="77777777" w:rsidR="004A7603" w:rsidRDefault="004A7603">
      <w:r>
        <w:continuationSeparator/>
      </w:r>
    </w:p>
    <w:p w14:paraId="6C7C5726" w14:textId="77777777" w:rsidR="004A7603" w:rsidRDefault="004A7603"/>
  </w:footnote>
  <w:footnote w:type="continuationNotice" w:id="1">
    <w:p w14:paraId="151FF11A" w14:textId="77777777" w:rsidR="004A7603" w:rsidRDefault="004A76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2CCE9" w14:textId="674A00A1" w:rsidR="00C44725" w:rsidRDefault="00C44725">
    <w:pPr>
      <w:pStyle w:val="Header"/>
    </w:pPr>
    <w:r>
      <w:rPr>
        <w:noProof/>
      </w:rPr>
      <w:drawing>
        <wp:anchor distT="0" distB="0" distL="114300" distR="114300" simplePos="0" relativeHeight="251658248" behindDoc="1" locked="1" layoutInCell="1" allowOverlap="1" wp14:anchorId="7D604237" wp14:editId="14540663">
          <wp:simplePos x="0" y="0"/>
          <wp:positionH relativeFrom="page">
            <wp:posOffset>15240</wp:posOffset>
          </wp:positionH>
          <wp:positionV relativeFrom="page">
            <wp:posOffset>-635</wp:posOffset>
          </wp:positionV>
          <wp:extent cx="7559675" cy="269875"/>
          <wp:effectExtent l="0" t="0" r="3175" b="0"/>
          <wp:wrapNone/>
          <wp:docPr id="1306912865" name="Picture 1306912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05394" w14:textId="1D07051F" w:rsidR="00C44725" w:rsidRDefault="00C44725">
    <w:pPr>
      <w:pStyle w:val="Header"/>
    </w:pPr>
    <w:r>
      <w:rPr>
        <w:noProof/>
      </w:rPr>
      <w:drawing>
        <wp:anchor distT="0" distB="0" distL="114300" distR="114300" simplePos="0" relativeHeight="251658249" behindDoc="1" locked="1" layoutInCell="1" allowOverlap="1" wp14:anchorId="7E228BFF" wp14:editId="00E6FE76">
          <wp:simplePos x="0" y="0"/>
          <wp:positionH relativeFrom="page">
            <wp:align>right</wp:align>
          </wp:positionH>
          <wp:positionV relativeFrom="page">
            <wp:posOffset>-635</wp:posOffset>
          </wp:positionV>
          <wp:extent cx="7559675" cy="269875"/>
          <wp:effectExtent l="0" t="0" r="3175" b="0"/>
          <wp:wrapNone/>
          <wp:docPr id="495696939" name="Picture 495696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3787" w14:textId="3766AD15" w:rsidR="00CE4689" w:rsidRDefault="00CE46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D0136" w14:textId="790ADC70" w:rsidR="00CE4689" w:rsidRDefault="00CE46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B0252" w14:textId="315C2791" w:rsidR="00CE4689" w:rsidRDefault="00CE46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8524F" w14:textId="0F450760" w:rsidR="00C44725" w:rsidRDefault="00C44725" w:rsidP="009E10AF">
    <w:pPr>
      <w:pStyle w:val="Header"/>
      <w:jc w:val="right"/>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Pr>
        <w:noProof/>
      </w:rPr>
      <w:tab/>
    </w:r>
    <w:r w:rsidRPr="009C1FBE">
      <w:t>VINAH</w:t>
    </w:r>
    <w:r>
      <w:t xml:space="preserve"> </w:t>
    </w:r>
    <w:r w:rsidR="00BE0962">
      <w:t xml:space="preserve">MDS </w:t>
    </w:r>
    <w:r w:rsidRPr="009C1FBE">
      <w:t>manual 202</w:t>
    </w:r>
    <w:r w:rsidR="003A743F">
      <w:t>4</w:t>
    </w:r>
    <w:r w:rsidRPr="009C1FBE">
      <w:t>-2</w:t>
    </w:r>
    <w:r w:rsidR="003A743F">
      <w:t>5</w:t>
    </w:r>
    <w:r w:rsidRPr="009C1FBE">
      <w:t xml:space="preserve"> Section 3 - Data </w:t>
    </w:r>
    <w:r w:rsidR="00120632">
      <w:t>definitions</w:t>
    </w:r>
    <w:r>
      <w:t>, 1</w:t>
    </w:r>
    <w:r w:rsidR="003A743F">
      <w:t>9</w:t>
    </w:r>
    <w:r w:rsidRPr="0045047D">
      <w:rPr>
        <w:vertAlign w:val="superscript"/>
      </w:rPr>
      <w:t>th</w:t>
    </w:r>
    <w:r>
      <w:t xml:space="preserve"> edition, July 202</w:t>
    </w:r>
    <w:r>
      <w:rPr>
        <w:noProof/>
      </w:rPr>
      <w:drawing>
        <wp:anchor distT="0" distB="0" distL="114300" distR="114300" simplePos="0" relativeHeight="251658268"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1868737023" name="Picture 1868737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3A743F">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A47DD" w14:textId="6638B08F" w:rsidR="00C44725" w:rsidRPr="0051568D" w:rsidRDefault="00C44725" w:rsidP="0017674D">
    <w:pPr>
      <w:pStyle w:val="Header"/>
    </w:pPr>
    <w:bookmarkStart w:id="446" w:name="_Hlk72403552"/>
    <w:r w:rsidRPr="009C1FBE">
      <w:t>VINAH</w:t>
    </w:r>
    <w:r>
      <w:t xml:space="preserve"> </w:t>
    </w:r>
    <w:r w:rsidR="00BE0962">
      <w:t xml:space="preserve">MDS </w:t>
    </w:r>
    <w:r w:rsidRPr="009C1FBE">
      <w:t>manual 202</w:t>
    </w:r>
    <w:r w:rsidR="003A743F">
      <w:t>4</w:t>
    </w:r>
    <w:r w:rsidRPr="009C1FBE">
      <w:t>-2</w:t>
    </w:r>
    <w:r w:rsidR="003A743F">
      <w:t>5</w:t>
    </w:r>
    <w:r w:rsidRPr="009C1FBE">
      <w:t xml:space="preserve"> Section 3 - Data </w:t>
    </w:r>
    <w:r w:rsidR="00120632">
      <w:t>definitions</w:t>
    </w:r>
    <w:r>
      <w:t>, 1</w:t>
    </w:r>
    <w:r w:rsidR="005148E2">
      <w:t>9</w:t>
    </w:r>
    <w:r w:rsidRPr="0045047D">
      <w:rPr>
        <w:vertAlign w:val="superscript"/>
      </w:rPr>
      <w:t>th</w:t>
    </w:r>
    <w:r>
      <w:t xml:space="preserve"> edition, July 202</w:t>
    </w:r>
    <w:r w:rsidR="005148E2">
      <w:t>4</w:t>
    </w:r>
    <w:bookmarkEnd w:id="446"/>
    <w:r>
      <w:rPr>
        <w:noProof/>
      </w:rPr>
      <w:drawing>
        <wp:anchor distT="0" distB="0" distL="114300" distR="114300" simplePos="0" relativeHeight="251658266"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990096008" name="Picture 990096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256A76">
      <w:fldChar w:fldCharType="begin"/>
    </w:r>
    <w:r w:rsidRPr="00256A76">
      <w:instrText xml:space="preserve"> PAGE   \* MERGEFORMAT </w:instrText>
    </w:r>
    <w:r w:rsidRPr="00256A76">
      <w:fldChar w:fldCharType="separate"/>
    </w:r>
    <w:r w:rsidRPr="00256A76">
      <w:rPr>
        <w:noProof/>
      </w:rPr>
      <w:t>1</w:t>
    </w:r>
    <w:r w:rsidRPr="00256A76">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9AB1F" w14:textId="30B79E6A" w:rsidR="00CE4689" w:rsidRDefault="00CE4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1BBA"/>
    <w:multiLevelType w:val="hybridMultilevel"/>
    <w:tmpl w:val="B3044436"/>
    <w:styleLink w:val="ZZTablebullets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 w15:restartNumberingAfterBreak="0">
    <w:nsid w:val="001D1651"/>
    <w:multiLevelType w:val="hybridMultilevel"/>
    <w:tmpl w:val="61E4C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072720"/>
    <w:multiLevelType w:val="hybridMultilevel"/>
    <w:tmpl w:val="2BEEA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537C05"/>
    <w:multiLevelType w:val="hybridMultilevel"/>
    <w:tmpl w:val="4A24C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2400A1"/>
    <w:multiLevelType w:val="hybridMultilevel"/>
    <w:tmpl w:val="AEC67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036364"/>
    <w:multiLevelType w:val="hybridMultilevel"/>
    <w:tmpl w:val="C8E465C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F8421C"/>
    <w:multiLevelType w:val="hybridMultilevel"/>
    <w:tmpl w:val="D9320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2458D3"/>
    <w:multiLevelType w:val="hybridMultilevel"/>
    <w:tmpl w:val="24B0E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1D40A2"/>
    <w:multiLevelType w:val="hybridMultilevel"/>
    <w:tmpl w:val="8F0C5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20168F"/>
    <w:multiLevelType w:val="hybridMultilevel"/>
    <w:tmpl w:val="57C81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D5156A0"/>
    <w:multiLevelType w:val="hybridMultilevel"/>
    <w:tmpl w:val="FFD2BFE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B73CE"/>
    <w:multiLevelType w:val="hybridMultilevel"/>
    <w:tmpl w:val="97482612"/>
    <w:lvl w:ilvl="0" w:tplc="A7AE6C28">
      <w:start w:val="3"/>
      <w:numFmt w:val="decimal"/>
      <w:lvlText w:val="%1"/>
      <w:lvlJc w:val="left"/>
      <w:pPr>
        <w:ind w:left="2205" w:hanging="360"/>
      </w:pPr>
      <w:rPr>
        <w:rFonts w:cs="Times New Roman" w:hint="default"/>
      </w:rPr>
    </w:lvl>
    <w:lvl w:ilvl="1" w:tplc="0C090019" w:tentative="1">
      <w:start w:val="1"/>
      <w:numFmt w:val="lowerLetter"/>
      <w:lvlText w:val="%2."/>
      <w:lvlJc w:val="left"/>
      <w:pPr>
        <w:ind w:left="2925" w:hanging="360"/>
      </w:pPr>
      <w:rPr>
        <w:rFonts w:cs="Times New Roman"/>
      </w:rPr>
    </w:lvl>
    <w:lvl w:ilvl="2" w:tplc="0C09001B" w:tentative="1">
      <w:start w:val="1"/>
      <w:numFmt w:val="lowerRoman"/>
      <w:lvlText w:val="%3."/>
      <w:lvlJc w:val="right"/>
      <w:pPr>
        <w:ind w:left="3645" w:hanging="180"/>
      </w:pPr>
      <w:rPr>
        <w:rFonts w:cs="Times New Roman"/>
      </w:rPr>
    </w:lvl>
    <w:lvl w:ilvl="3" w:tplc="0C09000F" w:tentative="1">
      <w:start w:val="1"/>
      <w:numFmt w:val="decimal"/>
      <w:lvlText w:val="%4."/>
      <w:lvlJc w:val="left"/>
      <w:pPr>
        <w:ind w:left="4365" w:hanging="360"/>
      </w:pPr>
      <w:rPr>
        <w:rFonts w:cs="Times New Roman"/>
      </w:rPr>
    </w:lvl>
    <w:lvl w:ilvl="4" w:tplc="0C090019" w:tentative="1">
      <w:start w:val="1"/>
      <w:numFmt w:val="lowerLetter"/>
      <w:lvlText w:val="%5."/>
      <w:lvlJc w:val="left"/>
      <w:pPr>
        <w:ind w:left="5085" w:hanging="360"/>
      </w:pPr>
      <w:rPr>
        <w:rFonts w:cs="Times New Roman"/>
      </w:rPr>
    </w:lvl>
    <w:lvl w:ilvl="5" w:tplc="0C09001B" w:tentative="1">
      <w:start w:val="1"/>
      <w:numFmt w:val="lowerRoman"/>
      <w:lvlText w:val="%6."/>
      <w:lvlJc w:val="right"/>
      <w:pPr>
        <w:ind w:left="5805" w:hanging="180"/>
      </w:pPr>
      <w:rPr>
        <w:rFonts w:cs="Times New Roman"/>
      </w:rPr>
    </w:lvl>
    <w:lvl w:ilvl="6" w:tplc="0C09000F" w:tentative="1">
      <w:start w:val="1"/>
      <w:numFmt w:val="decimal"/>
      <w:lvlText w:val="%7."/>
      <w:lvlJc w:val="left"/>
      <w:pPr>
        <w:ind w:left="6525" w:hanging="360"/>
      </w:pPr>
      <w:rPr>
        <w:rFonts w:cs="Times New Roman"/>
      </w:rPr>
    </w:lvl>
    <w:lvl w:ilvl="7" w:tplc="0C090019" w:tentative="1">
      <w:start w:val="1"/>
      <w:numFmt w:val="lowerLetter"/>
      <w:lvlText w:val="%8."/>
      <w:lvlJc w:val="left"/>
      <w:pPr>
        <w:ind w:left="7245" w:hanging="360"/>
      </w:pPr>
      <w:rPr>
        <w:rFonts w:cs="Times New Roman"/>
      </w:rPr>
    </w:lvl>
    <w:lvl w:ilvl="8" w:tplc="0C09001B" w:tentative="1">
      <w:start w:val="1"/>
      <w:numFmt w:val="lowerRoman"/>
      <w:lvlText w:val="%9."/>
      <w:lvlJc w:val="right"/>
      <w:pPr>
        <w:ind w:left="7965" w:hanging="180"/>
      </w:pPr>
      <w:rPr>
        <w:rFonts w:cs="Times New Roman"/>
      </w:rPr>
    </w:lvl>
  </w:abstractNum>
  <w:abstractNum w:abstractNumId="13" w15:restartNumberingAfterBreak="0">
    <w:nsid w:val="1F827DE0"/>
    <w:multiLevelType w:val="hybridMultilevel"/>
    <w:tmpl w:val="8108A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E06C1B"/>
    <w:multiLevelType w:val="hybridMultilevel"/>
    <w:tmpl w:val="3E8C1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D3276D"/>
    <w:multiLevelType w:val="hybridMultilevel"/>
    <w:tmpl w:val="FB3E43AE"/>
    <w:lvl w:ilvl="0" w:tplc="FFFFFFFF">
      <w:start w:val="1"/>
      <w:numFmt w:val="bullet"/>
      <w:lvlText w:val=""/>
      <w:lvlJc w:val="left"/>
      <w:pPr>
        <w:ind w:left="360" w:hanging="360"/>
      </w:pPr>
      <w:rPr>
        <w:rFonts w:ascii="Symbol" w:hAnsi="Symbol" w:hint="default"/>
      </w:rPr>
    </w:lvl>
    <w:lvl w:ilvl="1" w:tplc="F51CC92E">
      <w:start w:val="1"/>
      <w:numFmt w:val="bullet"/>
      <w:lvlText w:val="–"/>
      <w:lvlJc w:val="left"/>
      <w:pPr>
        <w:ind w:left="720" w:hanging="360"/>
      </w:pPr>
      <w:rPr>
        <w:rFonts w:ascii="Arial" w:hAnsi="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4E80781"/>
    <w:multiLevelType w:val="hybridMultilevel"/>
    <w:tmpl w:val="0AA60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21B97"/>
    <w:multiLevelType w:val="hybridMultilevel"/>
    <w:tmpl w:val="56F09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2248EC"/>
    <w:multiLevelType w:val="hybridMultilevel"/>
    <w:tmpl w:val="6EA66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E005DA"/>
    <w:multiLevelType w:val="hybridMultilevel"/>
    <w:tmpl w:val="4F76D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EB45BA"/>
    <w:multiLevelType w:val="hybridMultilevel"/>
    <w:tmpl w:val="6BBEB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5CD2830"/>
    <w:multiLevelType w:val="hybridMultilevel"/>
    <w:tmpl w:val="D2685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365158"/>
    <w:multiLevelType w:val="hybridMultilevel"/>
    <w:tmpl w:val="E1E479A4"/>
    <w:lvl w:ilvl="0" w:tplc="AD7CEE5C">
      <w:numFmt w:val="decimal"/>
      <w:lvlText w:val="%1"/>
      <w:lvlJc w:val="left"/>
      <w:pPr>
        <w:ind w:left="5040" w:hanging="144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3" w15:restartNumberingAfterBreak="0">
    <w:nsid w:val="378D5381"/>
    <w:multiLevelType w:val="hybridMultilevel"/>
    <w:tmpl w:val="B3044436"/>
    <w:styleLink w:val="ZZNumbersdigit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24" w15:restartNumberingAfterBreak="0">
    <w:nsid w:val="3A85522B"/>
    <w:multiLevelType w:val="hybridMultilevel"/>
    <w:tmpl w:val="DEBA1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B56CEC"/>
    <w:multiLevelType w:val="hybridMultilevel"/>
    <w:tmpl w:val="C43CB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15:restartNumberingAfterBreak="0">
    <w:nsid w:val="3E6C68D4"/>
    <w:multiLevelType w:val="multilevel"/>
    <w:tmpl w:val="B33A2DBC"/>
    <w:styleLink w:val="Bullets1"/>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3F29362C"/>
    <w:multiLevelType w:val="hybridMultilevel"/>
    <w:tmpl w:val="9FDC4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0473271"/>
    <w:multiLevelType w:val="hybridMultilevel"/>
    <w:tmpl w:val="A5509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79559D7"/>
    <w:multiLevelType w:val="hybridMultilevel"/>
    <w:tmpl w:val="9D707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BA23DAC"/>
    <w:multiLevelType w:val="multilevel"/>
    <w:tmpl w:val="8A86A6B0"/>
    <w:styleLink w:val="Bullets"/>
    <w:lvl w:ilvl="0">
      <w:start w:val="1"/>
      <w:numFmt w:val="bullet"/>
      <w:lvlText w:val=""/>
      <w:lvlJc w:val="left"/>
      <w:pPr>
        <w:ind w:left="2411" w:hanging="284"/>
      </w:pPr>
      <w:rPr>
        <w:rFonts w:ascii="Symbol" w:hAnsi="Symbol" w:hint="default"/>
      </w:rPr>
    </w:lvl>
    <w:lvl w:ilvl="1">
      <w:start w:val="1"/>
      <w:numFmt w:val="bullet"/>
      <w:lvlRestart w:val="0"/>
      <w:lvlText w:val=""/>
      <w:lvlJc w:val="left"/>
      <w:pPr>
        <w:ind w:left="2411" w:hanging="284"/>
      </w:pPr>
      <w:rPr>
        <w:rFonts w:ascii="Symbol" w:hAnsi="Symbol" w:hint="default"/>
      </w:rPr>
    </w:lvl>
    <w:lvl w:ilvl="2">
      <w:start w:val="1"/>
      <w:numFmt w:val="bullet"/>
      <w:lvlRestart w:val="0"/>
      <w:lvlText w:val="–"/>
      <w:lvlJc w:val="left"/>
      <w:pPr>
        <w:ind w:left="2694" w:hanging="283"/>
      </w:pPr>
      <w:rPr>
        <w:rFonts w:hint="default"/>
      </w:rPr>
    </w:lvl>
    <w:lvl w:ilvl="3">
      <w:start w:val="1"/>
      <w:numFmt w:val="bullet"/>
      <w:lvlRestart w:val="0"/>
      <w:lvlText w:val="–"/>
      <w:lvlJc w:val="left"/>
      <w:pPr>
        <w:ind w:left="2694" w:hanging="283"/>
      </w:pPr>
      <w:rPr>
        <w:rFonts w:hint="default"/>
      </w:rPr>
    </w:lvl>
    <w:lvl w:ilvl="4">
      <w:start w:val="1"/>
      <w:numFmt w:val="bullet"/>
      <w:lvlRestart w:val="0"/>
      <w:lvlText w:val=""/>
      <w:lvlJc w:val="left"/>
      <w:pPr>
        <w:ind w:left="2807" w:hanging="283"/>
      </w:pPr>
      <w:rPr>
        <w:rFonts w:ascii="Symbol" w:hAnsi="Symbol" w:hint="default"/>
      </w:rPr>
    </w:lvl>
    <w:lvl w:ilvl="5">
      <w:start w:val="1"/>
      <w:numFmt w:val="bullet"/>
      <w:lvlRestart w:val="0"/>
      <w:lvlText w:val=""/>
      <w:lvlJc w:val="left"/>
      <w:pPr>
        <w:ind w:left="2807" w:hanging="283"/>
      </w:pPr>
      <w:rPr>
        <w:rFonts w:ascii="Symbol" w:hAnsi="Symbol" w:hint="default"/>
      </w:rPr>
    </w:lvl>
    <w:lvl w:ilvl="6">
      <w:start w:val="1"/>
      <w:numFmt w:val="bullet"/>
      <w:lvlRestart w:val="0"/>
      <w:lvlText w:val=""/>
      <w:lvlJc w:val="left"/>
      <w:pPr>
        <w:ind w:left="2354" w:hanging="227"/>
      </w:pPr>
      <w:rPr>
        <w:rFonts w:ascii="Symbol" w:hAnsi="Symbol" w:hint="default"/>
      </w:rPr>
    </w:lvl>
    <w:lvl w:ilvl="7">
      <w:start w:val="1"/>
      <w:numFmt w:val="none"/>
      <w:lvlRestart w:val="0"/>
      <w:lvlText w:val=""/>
      <w:lvlJc w:val="left"/>
      <w:pPr>
        <w:ind w:left="2127"/>
      </w:pPr>
      <w:rPr>
        <w:rFonts w:cs="Times New Roman" w:hint="default"/>
      </w:rPr>
    </w:lvl>
    <w:lvl w:ilvl="8">
      <w:start w:val="1"/>
      <w:numFmt w:val="none"/>
      <w:lvlRestart w:val="0"/>
      <w:lvlText w:val=""/>
      <w:lvlJc w:val="left"/>
      <w:pPr>
        <w:ind w:left="2127"/>
      </w:pPr>
      <w:rPr>
        <w:rFonts w:cs="Times New Roman" w:hint="default"/>
      </w:rPr>
    </w:lvl>
  </w:abstractNum>
  <w:abstractNum w:abstractNumId="33" w15:restartNumberingAfterBreak="0">
    <w:nsid w:val="4DBA2ACE"/>
    <w:multiLevelType w:val="hybridMultilevel"/>
    <w:tmpl w:val="94B43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DD06251"/>
    <w:multiLevelType w:val="hybridMultilevel"/>
    <w:tmpl w:val="3710E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F87037"/>
    <w:multiLevelType w:val="hybridMultilevel"/>
    <w:tmpl w:val="C8D89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E990678"/>
    <w:multiLevelType w:val="hybridMultilevel"/>
    <w:tmpl w:val="ACD0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4131178"/>
    <w:multiLevelType w:val="hybridMultilevel"/>
    <w:tmpl w:val="B882F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1611C2"/>
    <w:multiLevelType w:val="multilevel"/>
    <w:tmpl w:val="350ED9F2"/>
    <w:styleLink w:val="ZZTable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multilevel"/>
    <w:tmpl w:val="F05C78C0"/>
    <w:styleLink w:val="ZZNumbers1"/>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8340FCE"/>
    <w:multiLevelType w:val="hybridMultilevel"/>
    <w:tmpl w:val="04161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B256E41"/>
    <w:multiLevelType w:val="hybridMultilevel"/>
    <w:tmpl w:val="038C8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DFC5588"/>
    <w:multiLevelType w:val="hybridMultilevel"/>
    <w:tmpl w:val="08DC5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03C1895"/>
    <w:multiLevelType w:val="hybridMultilevel"/>
    <w:tmpl w:val="92A89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C81988"/>
    <w:multiLevelType w:val="hybridMultilevel"/>
    <w:tmpl w:val="3B047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2B75141"/>
    <w:multiLevelType w:val="hybridMultilevel"/>
    <w:tmpl w:val="A7D8B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309259F"/>
    <w:multiLevelType w:val="multilevel"/>
    <w:tmpl w:val="8B3CE87A"/>
    <w:styleLink w:val="ZZNumberslowerroman11"/>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6359256C"/>
    <w:multiLevelType w:val="hybridMultilevel"/>
    <w:tmpl w:val="53A66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6E81EB5"/>
    <w:multiLevelType w:val="hybridMultilevel"/>
    <w:tmpl w:val="60724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8B95401"/>
    <w:multiLevelType w:val="hybridMultilevel"/>
    <w:tmpl w:val="08BEC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04F59E0"/>
    <w:multiLevelType w:val="hybridMultilevel"/>
    <w:tmpl w:val="53708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07D3B77"/>
    <w:multiLevelType w:val="hybridMultilevel"/>
    <w:tmpl w:val="B0704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15F0E32"/>
    <w:multiLevelType w:val="hybridMultilevel"/>
    <w:tmpl w:val="6B9CB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1B32B0F"/>
    <w:multiLevelType w:val="hybridMultilevel"/>
    <w:tmpl w:val="4476BFB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2EA4D17"/>
    <w:multiLevelType w:val="hybridMultilevel"/>
    <w:tmpl w:val="444C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7C8765F"/>
    <w:multiLevelType w:val="hybridMultilevel"/>
    <w:tmpl w:val="D9123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97F3E0F"/>
    <w:multiLevelType w:val="hybridMultilevel"/>
    <w:tmpl w:val="5E928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CEC3084"/>
    <w:multiLevelType w:val="hybridMultilevel"/>
    <w:tmpl w:val="24CC1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E2E7A59"/>
    <w:multiLevelType w:val="hybridMultilevel"/>
    <w:tmpl w:val="F17CE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F8C70EC"/>
    <w:multiLevelType w:val="hybridMultilevel"/>
    <w:tmpl w:val="5288A47A"/>
    <w:lvl w:ilvl="0" w:tplc="8FF89C1C">
      <w:start w:val="1"/>
      <w:numFmt w:val="lowerRoman"/>
      <w:lvlText w:val="%1"/>
      <w:lvlJc w:val="left"/>
      <w:pPr>
        <w:ind w:left="7200" w:hanging="1440"/>
      </w:pPr>
      <w:rPr>
        <w:rFonts w:hint="default"/>
        <w:color w:val="auto"/>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num w:numId="1" w16cid:durableId="1408041467">
    <w:abstractNumId w:val="27"/>
  </w:num>
  <w:num w:numId="2" w16cid:durableId="465204947">
    <w:abstractNumId w:val="39"/>
  </w:num>
  <w:num w:numId="3" w16cid:durableId="1122261318">
    <w:abstractNumId w:val="38"/>
  </w:num>
  <w:num w:numId="4" w16cid:durableId="863059272">
    <w:abstractNumId w:val="46"/>
  </w:num>
  <w:num w:numId="5" w16cid:durableId="862480789">
    <w:abstractNumId w:val="28"/>
  </w:num>
  <w:num w:numId="6" w16cid:durableId="1284119134">
    <w:abstractNumId w:val="6"/>
  </w:num>
  <w:num w:numId="7" w16cid:durableId="1639334273">
    <w:abstractNumId w:val="36"/>
  </w:num>
  <w:num w:numId="8" w16cid:durableId="842822301">
    <w:abstractNumId w:val="26"/>
  </w:num>
  <w:num w:numId="9" w16cid:durableId="2143617766">
    <w:abstractNumId w:val="32"/>
  </w:num>
  <w:num w:numId="10" w16cid:durableId="797842247">
    <w:abstractNumId w:val="12"/>
  </w:num>
  <w:num w:numId="11" w16cid:durableId="1469975916">
    <w:abstractNumId w:val="22"/>
  </w:num>
  <w:num w:numId="12" w16cid:durableId="716204018">
    <w:abstractNumId w:val="23"/>
  </w:num>
  <w:num w:numId="13" w16cid:durableId="1293056722">
    <w:abstractNumId w:val="0"/>
  </w:num>
  <w:num w:numId="14" w16cid:durableId="512307306">
    <w:abstractNumId w:val="49"/>
  </w:num>
  <w:num w:numId="15" w16cid:durableId="1000699043">
    <w:abstractNumId w:val="2"/>
  </w:num>
  <w:num w:numId="16" w16cid:durableId="2097166076">
    <w:abstractNumId w:val="51"/>
  </w:num>
  <w:num w:numId="17" w16cid:durableId="948925253">
    <w:abstractNumId w:val="53"/>
  </w:num>
  <w:num w:numId="18" w16cid:durableId="1797217606">
    <w:abstractNumId w:val="5"/>
  </w:num>
  <w:num w:numId="19" w16cid:durableId="1616787391">
    <w:abstractNumId w:val="21"/>
  </w:num>
  <w:num w:numId="20" w16cid:durableId="143202899">
    <w:abstractNumId w:val="11"/>
  </w:num>
  <w:num w:numId="21" w16cid:durableId="1650472620">
    <w:abstractNumId w:val="59"/>
  </w:num>
  <w:num w:numId="22" w16cid:durableId="1676877473">
    <w:abstractNumId w:val="37"/>
  </w:num>
  <w:num w:numId="23" w16cid:durableId="669989934">
    <w:abstractNumId w:val="50"/>
  </w:num>
  <w:num w:numId="24" w16cid:durableId="1692293248">
    <w:abstractNumId w:val="3"/>
  </w:num>
  <w:num w:numId="25" w16cid:durableId="2048527665">
    <w:abstractNumId w:val="34"/>
  </w:num>
  <w:num w:numId="26" w16cid:durableId="1665821738">
    <w:abstractNumId w:val="42"/>
  </w:num>
  <w:num w:numId="27" w16cid:durableId="498620083">
    <w:abstractNumId w:val="48"/>
  </w:num>
  <w:num w:numId="28" w16cid:durableId="1325665207">
    <w:abstractNumId w:val="14"/>
  </w:num>
  <w:num w:numId="29" w16cid:durableId="1541895162">
    <w:abstractNumId w:val="58"/>
  </w:num>
  <w:num w:numId="30" w16cid:durableId="719330523">
    <w:abstractNumId w:val="19"/>
  </w:num>
  <w:num w:numId="31" w16cid:durableId="794517850">
    <w:abstractNumId w:val="7"/>
  </w:num>
  <w:num w:numId="32" w16cid:durableId="1371539001">
    <w:abstractNumId w:val="54"/>
  </w:num>
  <w:num w:numId="33" w16cid:durableId="615675647">
    <w:abstractNumId w:val="43"/>
  </w:num>
  <w:num w:numId="34" w16cid:durableId="1921017117">
    <w:abstractNumId w:val="41"/>
  </w:num>
  <w:num w:numId="35" w16cid:durableId="672877720">
    <w:abstractNumId w:val="9"/>
  </w:num>
  <w:num w:numId="36" w16cid:durableId="1252080307">
    <w:abstractNumId w:val="16"/>
  </w:num>
  <w:num w:numId="37" w16cid:durableId="638993866">
    <w:abstractNumId w:val="18"/>
  </w:num>
  <w:num w:numId="38" w16cid:durableId="749011366">
    <w:abstractNumId w:val="44"/>
  </w:num>
  <w:num w:numId="39" w16cid:durableId="432550001">
    <w:abstractNumId w:val="20"/>
  </w:num>
  <w:num w:numId="40" w16cid:durableId="1885167028">
    <w:abstractNumId w:val="10"/>
  </w:num>
  <w:num w:numId="41" w16cid:durableId="379521886">
    <w:abstractNumId w:val="31"/>
  </w:num>
  <w:num w:numId="42" w16cid:durableId="1193883285">
    <w:abstractNumId w:val="30"/>
  </w:num>
  <w:num w:numId="43" w16cid:durableId="2059471221">
    <w:abstractNumId w:val="8"/>
  </w:num>
  <w:num w:numId="44" w16cid:durableId="676615686">
    <w:abstractNumId w:val="15"/>
  </w:num>
  <w:num w:numId="45" w16cid:durableId="1698509960">
    <w:abstractNumId w:val="1"/>
  </w:num>
  <w:num w:numId="46" w16cid:durableId="1818258048">
    <w:abstractNumId w:val="57"/>
  </w:num>
  <w:num w:numId="47" w16cid:durableId="674382988">
    <w:abstractNumId w:val="45"/>
  </w:num>
  <w:num w:numId="48" w16cid:durableId="2110929294">
    <w:abstractNumId w:val="25"/>
  </w:num>
  <w:num w:numId="49" w16cid:durableId="1825588950">
    <w:abstractNumId w:val="33"/>
  </w:num>
  <w:num w:numId="50" w16cid:durableId="1953895650">
    <w:abstractNumId w:val="47"/>
  </w:num>
  <w:num w:numId="51" w16cid:durableId="1101804662">
    <w:abstractNumId w:val="35"/>
  </w:num>
  <w:num w:numId="52" w16cid:durableId="30613491">
    <w:abstractNumId w:val="52"/>
  </w:num>
  <w:num w:numId="53" w16cid:durableId="2092389372">
    <w:abstractNumId w:val="17"/>
  </w:num>
  <w:num w:numId="54" w16cid:durableId="1429352167">
    <w:abstractNumId w:val="13"/>
  </w:num>
  <w:num w:numId="55" w16cid:durableId="1723751881">
    <w:abstractNumId w:val="24"/>
  </w:num>
  <w:num w:numId="56" w16cid:durableId="1684018567">
    <w:abstractNumId w:val="4"/>
  </w:num>
  <w:num w:numId="57" w16cid:durableId="884755283">
    <w:abstractNumId w:val="56"/>
  </w:num>
  <w:num w:numId="58" w16cid:durableId="999626288">
    <w:abstractNumId w:val="40"/>
  </w:num>
  <w:num w:numId="59" w16cid:durableId="942803012">
    <w:abstractNumId w:val="29"/>
  </w:num>
  <w:num w:numId="60" w16cid:durableId="255477153">
    <w:abstractNumId w:val="5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35D"/>
    <w:rsid w:val="0000052C"/>
    <w:rsid w:val="00000719"/>
    <w:rsid w:val="0000162D"/>
    <w:rsid w:val="00001FEA"/>
    <w:rsid w:val="00002D68"/>
    <w:rsid w:val="000033F7"/>
    <w:rsid w:val="00003403"/>
    <w:rsid w:val="000035F0"/>
    <w:rsid w:val="00003718"/>
    <w:rsid w:val="000039F5"/>
    <w:rsid w:val="00003E1C"/>
    <w:rsid w:val="000041FD"/>
    <w:rsid w:val="00004550"/>
    <w:rsid w:val="0000473F"/>
    <w:rsid w:val="00005320"/>
    <w:rsid w:val="00005347"/>
    <w:rsid w:val="00005725"/>
    <w:rsid w:val="00006834"/>
    <w:rsid w:val="00006B04"/>
    <w:rsid w:val="0000710A"/>
    <w:rsid w:val="000072B6"/>
    <w:rsid w:val="00007C8E"/>
    <w:rsid w:val="00007E3D"/>
    <w:rsid w:val="0001021B"/>
    <w:rsid w:val="00010789"/>
    <w:rsid w:val="00010A36"/>
    <w:rsid w:val="00010D22"/>
    <w:rsid w:val="00011A5D"/>
    <w:rsid w:val="00011D89"/>
    <w:rsid w:val="00011F0C"/>
    <w:rsid w:val="00012903"/>
    <w:rsid w:val="00012E9B"/>
    <w:rsid w:val="00013013"/>
    <w:rsid w:val="000130C6"/>
    <w:rsid w:val="000136F3"/>
    <w:rsid w:val="00013A4E"/>
    <w:rsid w:val="00014252"/>
    <w:rsid w:val="000144CE"/>
    <w:rsid w:val="000148C4"/>
    <w:rsid w:val="00014B8A"/>
    <w:rsid w:val="000154FD"/>
    <w:rsid w:val="00016696"/>
    <w:rsid w:val="00016D73"/>
    <w:rsid w:val="00016EB6"/>
    <w:rsid w:val="00016FCB"/>
    <w:rsid w:val="0001774C"/>
    <w:rsid w:val="00017E41"/>
    <w:rsid w:val="00020562"/>
    <w:rsid w:val="00020609"/>
    <w:rsid w:val="00020671"/>
    <w:rsid w:val="00021CE7"/>
    <w:rsid w:val="00021E19"/>
    <w:rsid w:val="00022271"/>
    <w:rsid w:val="00022CF2"/>
    <w:rsid w:val="000235E8"/>
    <w:rsid w:val="00024C19"/>
    <w:rsid w:val="00024D89"/>
    <w:rsid w:val="000250B6"/>
    <w:rsid w:val="000256BA"/>
    <w:rsid w:val="0002578D"/>
    <w:rsid w:val="00026008"/>
    <w:rsid w:val="0002622C"/>
    <w:rsid w:val="00026779"/>
    <w:rsid w:val="00026F4F"/>
    <w:rsid w:val="000270D0"/>
    <w:rsid w:val="0002718A"/>
    <w:rsid w:val="000274F8"/>
    <w:rsid w:val="00027915"/>
    <w:rsid w:val="00027E6A"/>
    <w:rsid w:val="00027EEB"/>
    <w:rsid w:val="0003001B"/>
    <w:rsid w:val="0003034F"/>
    <w:rsid w:val="0003065C"/>
    <w:rsid w:val="00030CDD"/>
    <w:rsid w:val="00030D18"/>
    <w:rsid w:val="0003197E"/>
    <w:rsid w:val="00031D2B"/>
    <w:rsid w:val="000336B3"/>
    <w:rsid w:val="00033781"/>
    <w:rsid w:val="00033D81"/>
    <w:rsid w:val="00033DC9"/>
    <w:rsid w:val="000341EA"/>
    <w:rsid w:val="000342DA"/>
    <w:rsid w:val="0003459F"/>
    <w:rsid w:val="00034D94"/>
    <w:rsid w:val="00034ECC"/>
    <w:rsid w:val="00035822"/>
    <w:rsid w:val="00035A85"/>
    <w:rsid w:val="00035F4D"/>
    <w:rsid w:val="00035FA2"/>
    <w:rsid w:val="00036322"/>
    <w:rsid w:val="000367C4"/>
    <w:rsid w:val="00036893"/>
    <w:rsid w:val="00037366"/>
    <w:rsid w:val="000375B9"/>
    <w:rsid w:val="00037AC3"/>
    <w:rsid w:val="00041107"/>
    <w:rsid w:val="00041371"/>
    <w:rsid w:val="00041AF9"/>
    <w:rsid w:val="00041BF0"/>
    <w:rsid w:val="00041C86"/>
    <w:rsid w:val="00041E50"/>
    <w:rsid w:val="00041F60"/>
    <w:rsid w:val="000421C0"/>
    <w:rsid w:val="00042C8A"/>
    <w:rsid w:val="00043FE3"/>
    <w:rsid w:val="000441C2"/>
    <w:rsid w:val="000448B8"/>
    <w:rsid w:val="00044C32"/>
    <w:rsid w:val="00045007"/>
    <w:rsid w:val="00045058"/>
    <w:rsid w:val="00045097"/>
    <w:rsid w:val="0004536B"/>
    <w:rsid w:val="00045674"/>
    <w:rsid w:val="00046103"/>
    <w:rsid w:val="00046548"/>
    <w:rsid w:val="00046707"/>
    <w:rsid w:val="00046B68"/>
    <w:rsid w:val="00047C03"/>
    <w:rsid w:val="000502C8"/>
    <w:rsid w:val="000506AF"/>
    <w:rsid w:val="00050B4F"/>
    <w:rsid w:val="000523C9"/>
    <w:rsid w:val="000523D0"/>
    <w:rsid w:val="000527DD"/>
    <w:rsid w:val="000528FC"/>
    <w:rsid w:val="00052A0B"/>
    <w:rsid w:val="000533F1"/>
    <w:rsid w:val="000536C6"/>
    <w:rsid w:val="00053806"/>
    <w:rsid w:val="000546B8"/>
    <w:rsid w:val="000548E1"/>
    <w:rsid w:val="00054B67"/>
    <w:rsid w:val="00054ECC"/>
    <w:rsid w:val="00055E9A"/>
    <w:rsid w:val="00056221"/>
    <w:rsid w:val="000562DC"/>
    <w:rsid w:val="00056B19"/>
    <w:rsid w:val="00056EC4"/>
    <w:rsid w:val="000578B2"/>
    <w:rsid w:val="000578D1"/>
    <w:rsid w:val="00057B75"/>
    <w:rsid w:val="0006017F"/>
    <w:rsid w:val="0006034E"/>
    <w:rsid w:val="00060894"/>
    <w:rsid w:val="00060959"/>
    <w:rsid w:val="00060B84"/>
    <w:rsid w:val="00060C8F"/>
    <w:rsid w:val="0006107B"/>
    <w:rsid w:val="0006178C"/>
    <w:rsid w:val="000617BF"/>
    <w:rsid w:val="0006298A"/>
    <w:rsid w:val="00062D9E"/>
    <w:rsid w:val="00062DD8"/>
    <w:rsid w:val="000635C1"/>
    <w:rsid w:val="0006380D"/>
    <w:rsid w:val="00063AFD"/>
    <w:rsid w:val="00065723"/>
    <w:rsid w:val="00065784"/>
    <w:rsid w:val="00065D79"/>
    <w:rsid w:val="00065E9B"/>
    <w:rsid w:val="00066085"/>
    <w:rsid w:val="000663CD"/>
    <w:rsid w:val="00066B29"/>
    <w:rsid w:val="00067454"/>
    <w:rsid w:val="00067DA4"/>
    <w:rsid w:val="000702E0"/>
    <w:rsid w:val="00070712"/>
    <w:rsid w:val="00072AC5"/>
    <w:rsid w:val="00072B3A"/>
    <w:rsid w:val="000733FE"/>
    <w:rsid w:val="000741BA"/>
    <w:rsid w:val="00074219"/>
    <w:rsid w:val="0007462E"/>
    <w:rsid w:val="00074783"/>
    <w:rsid w:val="00074847"/>
    <w:rsid w:val="00074924"/>
    <w:rsid w:val="00074ED5"/>
    <w:rsid w:val="00074F14"/>
    <w:rsid w:val="00075B04"/>
    <w:rsid w:val="00076493"/>
    <w:rsid w:val="0007698C"/>
    <w:rsid w:val="00077A91"/>
    <w:rsid w:val="00080286"/>
    <w:rsid w:val="00080BB3"/>
    <w:rsid w:val="0008135B"/>
    <w:rsid w:val="000814FB"/>
    <w:rsid w:val="000817F1"/>
    <w:rsid w:val="0008204A"/>
    <w:rsid w:val="0008222A"/>
    <w:rsid w:val="00082504"/>
    <w:rsid w:val="00083392"/>
    <w:rsid w:val="000849B2"/>
    <w:rsid w:val="0008508E"/>
    <w:rsid w:val="00085BA5"/>
    <w:rsid w:val="00085D29"/>
    <w:rsid w:val="00085E8B"/>
    <w:rsid w:val="00085EA6"/>
    <w:rsid w:val="0008623C"/>
    <w:rsid w:val="0008678D"/>
    <w:rsid w:val="00086C1B"/>
    <w:rsid w:val="00086F71"/>
    <w:rsid w:val="00087226"/>
    <w:rsid w:val="00087951"/>
    <w:rsid w:val="00087B84"/>
    <w:rsid w:val="0009025B"/>
    <w:rsid w:val="00090616"/>
    <w:rsid w:val="0009074C"/>
    <w:rsid w:val="000908B4"/>
    <w:rsid w:val="00090CAC"/>
    <w:rsid w:val="0009113B"/>
    <w:rsid w:val="00091AB2"/>
    <w:rsid w:val="000927A3"/>
    <w:rsid w:val="000927B7"/>
    <w:rsid w:val="000927EC"/>
    <w:rsid w:val="00093402"/>
    <w:rsid w:val="000936A7"/>
    <w:rsid w:val="0009393E"/>
    <w:rsid w:val="00093AE0"/>
    <w:rsid w:val="000943CC"/>
    <w:rsid w:val="00094DA3"/>
    <w:rsid w:val="00094F8B"/>
    <w:rsid w:val="00095012"/>
    <w:rsid w:val="000951DC"/>
    <w:rsid w:val="00095A39"/>
    <w:rsid w:val="00096776"/>
    <w:rsid w:val="000969B5"/>
    <w:rsid w:val="00096CD1"/>
    <w:rsid w:val="00096EA7"/>
    <w:rsid w:val="00097D13"/>
    <w:rsid w:val="000A012C"/>
    <w:rsid w:val="000A032C"/>
    <w:rsid w:val="000A088F"/>
    <w:rsid w:val="000A0EB9"/>
    <w:rsid w:val="000A186C"/>
    <w:rsid w:val="000A19C2"/>
    <w:rsid w:val="000A1EA4"/>
    <w:rsid w:val="000A2476"/>
    <w:rsid w:val="000A319D"/>
    <w:rsid w:val="000A37EB"/>
    <w:rsid w:val="000A52B4"/>
    <w:rsid w:val="000A59CF"/>
    <w:rsid w:val="000A5B10"/>
    <w:rsid w:val="000A641A"/>
    <w:rsid w:val="000A6CCD"/>
    <w:rsid w:val="000A6FBD"/>
    <w:rsid w:val="000A71AD"/>
    <w:rsid w:val="000A721E"/>
    <w:rsid w:val="000B0110"/>
    <w:rsid w:val="000B0814"/>
    <w:rsid w:val="000B0A0B"/>
    <w:rsid w:val="000B0AD0"/>
    <w:rsid w:val="000B37A7"/>
    <w:rsid w:val="000B3EDB"/>
    <w:rsid w:val="000B4287"/>
    <w:rsid w:val="000B5031"/>
    <w:rsid w:val="000B543D"/>
    <w:rsid w:val="000B55F9"/>
    <w:rsid w:val="000B5BF7"/>
    <w:rsid w:val="000B651A"/>
    <w:rsid w:val="000B6A06"/>
    <w:rsid w:val="000B6A56"/>
    <w:rsid w:val="000B6BC8"/>
    <w:rsid w:val="000B7731"/>
    <w:rsid w:val="000B775C"/>
    <w:rsid w:val="000C0303"/>
    <w:rsid w:val="000C03AD"/>
    <w:rsid w:val="000C0430"/>
    <w:rsid w:val="000C0EEB"/>
    <w:rsid w:val="000C1080"/>
    <w:rsid w:val="000C1CAB"/>
    <w:rsid w:val="000C23E7"/>
    <w:rsid w:val="000C2AB5"/>
    <w:rsid w:val="000C3103"/>
    <w:rsid w:val="000C3126"/>
    <w:rsid w:val="000C33D4"/>
    <w:rsid w:val="000C40D7"/>
    <w:rsid w:val="000C419A"/>
    <w:rsid w:val="000C42EA"/>
    <w:rsid w:val="000C4546"/>
    <w:rsid w:val="000C5941"/>
    <w:rsid w:val="000C6355"/>
    <w:rsid w:val="000C67AC"/>
    <w:rsid w:val="000C72D2"/>
    <w:rsid w:val="000C7976"/>
    <w:rsid w:val="000D0F53"/>
    <w:rsid w:val="000D1242"/>
    <w:rsid w:val="000D133C"/>
    <w:rsid w:val="000D16C4"/>
    <w:rsid w:val="000D1869"/>
    <w:rsid w:val="000D1BC5"/>
    <w:rsid w:val="000D1BE1"/>
    <w:rsid w:val="000D22F6"/>
    <w:rsid w:val="000D2831"/>
    <w:rsid w:val="000D2ABA"/>
    <w:rsid w:val="000D38E9"/>
    <w:rsid w:val="000D48BC"/>
    <w:rsid w:val="000D4FD8"/>
    <w:rsid w:val="000D53C6"/>
    <w:rsid w:val="000D581A"/>
    <w:rsid w:val="000D5B78"/>
    <w:rsid w:val="000D5CA4"/>
    <w:rsid w:val="000D5F31"/>
    <w:rsid w:val="000D629A"/>
    <w:rsid w:val="000D6F4E"/>
    <w:rsid w:val="000D77DE"/>
    <w:rsid w:val="000D78AD"/>
    <w:rsid w:val="000E03F1"/>
    <w:rsid w:val="000E0970"/>
    <w:rsid w:val="000E0C13"/>
    <w:rsid w:val="000E0C35"/>
    <w:rsid w:val="000E1037"/>
    <w:rsid w:val="000E1C10"/>
    <w:rsid w:val="000E2061"/>
    <w:rsid w:val="000E211A"/>
    <w:rsid w:val="000E2160"/>
    <w:rsid w:val="000E2A35"/>
    <w:rsid w:val="000E2CC8"/>
    <w:rsid w:val="000E2F59"/>
    <w:rsid w:val="000E3958"/>
    <w:rsid w:val="000E3A1E"/>
    <w:rsid w:val="000E3CC7"/>
    <w:rsid w:val="000E43BA"/>
    <w:rsid w:val="000E43DC"/>
    <w:rsid w:val="000E467B"/>
    <w:rsid w:val="000E4B9D"/>
    <w:rsid w:val="000E6144"/>
    <w:rsid w:val="000E6BD4"/>
    <w:rsid w:val="000E6D6D"/>
    <w:rsid w:val="000E6F4E"/>
    <w:rsid w:val="000E7152"/>
    <w:rsid w:val="000E7259"/>
    <w:rsid w:val="000E780D"/>
    <w:rsid w:val="000F12FE"/>
    <w:rsid w:val="000F1F1E"/>
    <w:rsid w:val="000F2259"/>
    <w:rsid w:val="000F2DDA"/>
    <w:rsid w:val="000F2EA0"/>
    <w:rsid w:val="000F307B"/>
    <w:rsid w:val="000F3338"/>
    <w:rsid w:val="000F3B3D"/>
    <w:rsid w:val="000F3C00"/>
    <w:rsid w:val="000F3C2C"/>
    <w:rsid w:val="000F3E36"/>
    <w:rsid w:val="000F3EC0"/>
    <w:rsid w:val="000F49EE"/>
    <w:rsid w:val="000F5213"/>
    <w:rsid w:val="000F5ACD"/>
    <w:rsid w:val="000F5C36"/>
    <w:rsid w:val="000F5C4C"/>
    <w:rsid w:val="000F6079"/>
    <w:rsid w:val="000F6384"/>
    <w:rsid w:val="000F7872"/>
    <w:rsid w:val="000F79F9"/>
    <w:rsid w:val="000F7C5F"/>
    <w:rsid w:val="000F7F85"/>
    <w:rsid w:val="0010099C"/>
    <w:rsid w:val="00101001"/>
    <w:rsid w:val="001012B0"/>
    <w:rsid w:val="00101798"/>
    <w:rsid w:val="00101DBE"/>
    <w:rsid w:val="00101E7D"/>
    <w:rsid w:val="0010239E"/>
    <w:rsid w:val="00103276"/>
    <w:rsid w:val="0010392D"/>
    <w:rsid w:val="00104383"/>
    <w:rsid w:val="0010447F"/>
    <w:rsid w:val="001044D9"/>
    <w:rsid w:val="001045C8"/>
    <w:rsid w:val="00104FE3"/>
    <w:rsid w:val="00105BB9"/>
    <w:rsid w:val="00105D14"/>
    <w:rsid w:val="0010618E"/>
    <w:rsid w:val="001067F1"/>
    <w:rsid w:val="001069E5"/>
    <w:rsid w:val="0010714F"/>
    <w:rsid w:val="0010772C"/>
    <w:rsid w:val="00110DFD"/>
    <w:rsid w:val="001117EF"/>
    <w:rsid w:val="00112000"/>
    <w:rsid w:val="001120C5"/>
    <w:rsid w:val="00112330"/>
    <w:rsid w:val="00112AFD"/>
    <w:rsid w:val="00114429"/>
    <w:rsid w:val="0011553E"/>
    <w:rsid w:val="0011575F"/>
    <w:rsid w:val="00116294"/>
    <w:rsid w:val="001167DA"/>
    <w:rsid w:val="00116830"/>
    <w:rsid w:val="00116DA5"/>
    <w:rsid w:val="00117F70"/>
    <w:rsid w:val="00120632"/>
    <w:rsid w:val="001207A1"/>
    <w:rsid w:val="0012099F"/>
    <w:rsid w:val="00120BD3"/>
    <w:rsid w:val="00121291"/>
    <w:rsid w:val="00121E4E"/>
    <w:rsid w:val="001220CA"/>
    <w:rsid w:val="00122396"/>
    <w:rsid w:val="00122FEA"/>
    <w:rsid w:val="001232BD"/>
    <w:rsid w:val="0012340C"/>
    <w:rsid w:val="00123840"/>
    <w:rsid w:val="00123ACB"/>
    <w:rsid w:val="00123B06"/>
    <w:rsid w:val="001246D1"/>
    <w:rsid w:val="00124A47"/>
    <w:rsid w:val="00124CAB"/>
    <w:rsid w:val="00124ED5"/>
    <w:rsid w:val="00125542"/>
    <w:rsid w:val="00125859"/>
    <w:rsid w:val="00125A08"/>
    <w:rsid w:val="00125B80"/>
    <w:rsid w:val="00126172"/>
    <w:rsid w:val="0012622F"/>
    <w:rsid w:val="00126929"/>
    <w:rsid w:val="00126C39"/>
    <w:rsid w:val="00126DD9"/>
    <w:rsid w:val="0012721B"/>
    <w:rsid w:val="001276FA"/>
    <w:rsid w:val="0012792F"/>
    <w:rsid w:val="0013024E"/>
    <w:rsid w:val="00130DAB"/>
    <w:rsid w:val="00131649"/>
    <w:rsid w:val="001317B7"/>
    <w:rsid w:val="0013183B"/>
    <w:rsid w:val="00131E57"/>
    <w:rsid w:val="001325F0"/>
    <w:rsid w:val="00132A97"/>
    <w:rsid w:val="00132F8E"/>
    <w:rsid w:val="0013457E"/>
    <w:rsid w:val="00134FAA"/>
    <w:rsid w:val="0013514A"/>
    <w:rsid w:val="0013561D"/>
    <w:rsid w:val="00135752"/>
    <w:rsid w:val="001357D9"/>
    <w:rsid w:val="00135902"/>
    <w:rsid w:val="00135C3A"/>
    <w:rsid w:val="00135F74"/>
    <w:rsid w:val="001361E6"/>
    <w:rsid w:val="0013637D"/>
    <w:rsid w:val="00137698"/>
    <w:rsid w:val="00141604"/>
    <w:rsid w:val="00142164"/>
    <w:rsid w:val="00142B32"/>
    <w:rsid w:val="00143056"/>
    <w:rsid w:val="00143CF8"/>
    <w:rsid w:val="001447B3"/>
    <w:rsid w:val="00145822"/>
    <w:rsid w:val="00145881"/>
    <w:rsid w:val="001463B6"/>
    <w:rsid w:val="001464BE"/>
    <w:rsid w:val="00146546"/>
    <w:rsid w:val="00146A2A"/>
    <w:rsid w:val="00146AFA"/>
    <w:rsid w:val="001501F1"/>
    <w:rsid w:val="00150BE1"/>
    <w:rsid w:val="001517AE"/>
    <w:rsid w:val="00152073"/>
    <w:rsid w:val="00152329"/>
    <w:rsid w:val="00152934"/>
    <w:rsid w:val="00152F8E"/>
    <w:rsid w:val="001531FB"/>
    <w:rsid w:val="001533F7"/>
    <w:rsid w:val="001540D6"/>
    <w:rsid w:val="00154239"/>
    <w:rsid w:val="001548D7"/>
    <w:rsid w:val="00154A17"/>
    <w:rsid w:val="00154C26"/>
    <w:rsid w:val="0015514D"/>
    <w:rsid w:val="001552E5"/>
    <w:rsid w:val="00155C0E"/>
    <w:rsid w:val="00156598"/>
    <w:rsid w:val="00156D37"/>
    <w:rsid w:val="00156F87"/>
    <w:rsid w:val="001573F1"/>
    <w:rsid w:val="0016028E"/>
    <w:rsid w:val="001602F3"/>
    <w:rsid w:val="00160B90"/>
    <w:rsid w:val="00160EE1"/>
    <w:rsid w:val="00161017"/>
    <w:rsid w:val="00161038"/>
    <w:rsid w:val="00161066"/>
    <w:rsid w:val="00161939"/>
    <w:rsid w:val="001619F3"/>
    <w:rsid w:val="00161AA0"/>
    <w:rsid w:val="00161AE0"/>
    <w:rsid w:val="00161D2E"/>
    <w:rsid w:val="00161F3E"/>
    <w:rsid w:val="00162093"/>
    <w:rsid w:val="001624E8"/>
    <w:rsid w:val="00162CA9"/>
    <w:rsid w:val="00163463"/>
    <w:rsid w:val="00163639"/>
    <w:rsid w:val="00163955"/>
    <w:rsid w:val="00163A2B"/>
    <w:rsid w:val="0016434B"/>
    <w:rsid w:val="001648DA"/>
    <w:rsid w:val="0016502D"/>
    <w:rsid w:val="00165459"/>
    <w:rsid w:val="00165712"/>
    <w:rsid w:val="001658F7"/>
    <w:rsid w:val="00165993"/>
    <w:rsid w:val="00165A30"/>
    <w:rsid w:val="00165A57"/>
    <w:rsid w:val="00166A86"/>
    <w:rsid w:val="00166AF1"/>
    <w:rsid w:val="0017035E"/>
    <w:rsid w:val="00170A2F"/>
    <w:rsid w:val="00170F1E"/>
    <w:rsid w:val="001712C2"/>
    <w:rsid w:val="00171BF0"/>
    <w:rsid w:val="00172BAF"/>
    <w:rsid w:val="00172D0D"/>
    <w:rsid w:val="001730AE"/>
    <w:rsid w:val="0017389E"/>
    <w:rsid w:val="00173D82"/>
    <w:rsid w:val="00173DC5"/>
    <w:rsid w:val="00174AE1"/>
    <w:rsid w:val="00175428"/>
    <w:rsid w:val="0017561D"/>
    <w:rsid w:val="001756F6"/>
    <w:rsid w:val="0017592B"/>
    <w:rsid w:val="0017674D"/>
    <w:rsid w:val="0017690C"/>
    <w:rsid w:val="00176BF7"/>
    <w:rsid w:val="00177168"/>
    <w:rsid w:val="001771DD"/>
    <w:rsid w:val="00177904"/>
    <w:rsid w:val="00177995"/>
    <w:rsid w:val="00177A8C"/>
    <w:rsid w:val="00180A1D"/>
    <w:rsid w:val="00181AFF"/>
    <w:rsid w:val="00182006"/>
    <w:rsid w:val="0018244E"/>
    <w:rsid w:val="001827CD"/>
    <w:rsid w:val="00183DD3"/>
    <w:rsid w:val="00183EB6"/>
    <w:rsid w:val="00184E65"/>
    <w:rsid w:val="00185DBF"/>
    <w:rsid w:val="001860A3"/>
    <w:rsid w:val="00186B33"/>
    <w:rsid w:val="00186D5F"/>
    <w:rsid w:val="001915D3"/>
    <w:rsid w:val="00191AB1"/>
    <w:rsid w:val="00191D27"/>
    <w:rsid w:val="00191EF9"/>
    <w:rsid w:val="00192F9D"/>
    <w:rsid w:val="001930EC"/>
    <w:rsid w:val="00193532"/>
    <w:rsid w:val="00193825"/>
    <w:rsid w:val="001943CC"/>
    <w:rsid w:val="00194862"/>
    <w:rsid w:val="00195311"/>
    <w:rsid w:val="001959D6"/>
    <w:rsid w:val="00196060"/>
    <w:rsid w:val="0019665B"/>
    <w:rsid w:val="00196EB8"/>
    <w:rsid w:val="00196EFB"/>
    <w:rsid w:val="001979FF"/>
    <w:rsid w:val="00197B17"/>
    <w:rsid w:val="001A0D4F"/>
    <w:rsid w:val="001A16EB"/>
    <w:rsid w:val="001A1872"/>
    <w:rsid w:val="001A1950"/>
    <w:rsid w:val="001A1C54"/>
    <w:rsid w:val="001A1E11"/>
    <w:rsid w:val="001A23C0"/>
    <w:rsid w:val="001A2DE8"/>
    <w:rsid w:val="001A3973"/>
    <w:rsid w:val="001A3ACE"/>
    <w:rsid w:val="001A3C10"/>
    <w:rsid w:val="001A499D"/>
    <w:rsid w:val="001A5299"/>
    <w:rsid w:val="001A537A"/>
    <w:rsid w:val="001A5546"/>
    <w:rsid w:val="001A5E44"/>
    <w:rsid w:val="001A6272"/>
    <w:rsid w:val="001A6F5B"/>
    <w:rsid w:val="001A7574"/>
    <w:rsid w:val="001B0379"/>
    <w:rsid w:val="001B058F"/>
    <w:rsid w:val="001B167C"/>
    <w:rsid w:val="001B1894"/>
    <w:rsid w:val="001B1CC6"/>
    <w:rsid w:val="001B2639"/>
    <w:rsid w:val="001B2CF7"/>
    <w:rsid w:val="001B2F47"/>
    <w:rsid w:val="001B339C"/>
    <w:rsid w:val="001B41D1"/>
    <w:rsid w:val="001B4A27"/>
    <w:rsid w:val="001B515A"/>
    <w:rsid w:val="001B59F1"/>
    <w:rsid w:val="001B6441"/>
    <w:rsid w:val="001B6B96"/>
    <w:rsid w:val="001B738B"/>
    <w:rsid w:val="001B73B4"/>
    <w:rsid w:val="001C0440"/>
    <w:rsid w:val="001C09DB"/>
    <w:rsid w:val="001C197D"/>
    <w:rsid w:val="001C277E"/>
    <w:rsid w:val="001C2A72"/>
    <w:rsid w:val="001C2EAC"/>
    <w:rsid w:val="001C31B7"/>
    <w:rsid w:val="001C3B44"/>
    <w:rsid w:val="001C3CB3"/>
    <w:rsid w:val="001C3D41"/>
    <w:rsid w:val="001C3FFB"/>
    <w:rsid w:val="001C4025"/>
    <w:rsid w:val="001C4EC0"/>
    <w:rsid w:val="001C5151"/>
    <w:rsid w:val="001C59CA"/>
    <w:rsid w:val="001C5C3F"/>
    <w:rsid w:val="001C661C"/>
    <w:rsid w:val="001C716D"/>
    <w:rsid w:val="001C75C4"/>
    <w:rsid w:val="001C7631"/>
    <w:rsid w:val="001C76CB"/>
    <w:rsid w:val="001D0057"/>
    <w:rsid w:val="001D0A88"/>
    <w:rsid w:val="001D0B75"/>
    <w:rsid w:val="001D0D01"/>
    <w:rsid w:val="001D1283"/>
    <w:rsid w:val="001D1866"/>
    <w:rsid w:val="001D19BE"/>
    <w:rsid w:val="001D2370"/>
    <w:rsid w:val="001D2764"/>
    <w:rsid w:val="001D39A5"/>
    <w:rsid w:val="001D3C09"/>
    <w:rsid w:val="001D44E8"/>
    <w:rsid w:val="001D451A"/>
    <w:rsid w:val="001D47F0"/>
    <w:rsid w:val="001D4C90"/>
    <w:rsid w:val="001D5676"/>
    <w:rsid w:val="001D59F8"/>
    <w:rsid w:val="001D5D40"/>
    <w:rsid w:val="001D5D5A"/>
    <w:rsid w:val="001D60EC"/>
    <w:rsid w:val="001D6559"/>
    <w:rsid w:val="001D68AD"/>
    <w:rsid w:val="001D6F59"/>
    <w:rsid w:val="001D7AAA"/>
    <w:rsid w:val="001D7E8E"/>
    <w:rsid w:val="001E07EC"/>
    <w:rsid w:val="001E0D7D"/>
    <w:rsid w:val="001E12EA"/>
    <w:rsid w:val="001E1597"/>
    <w:rsid w:val="001E2522"/>
    <w:rsid w:val="001E2D29"/>
    <w:rsid w:val="001E42E6"/>
    <w:rsid w:val="001E44DF"/>
    <w:rsid w:val="001E47A2"/>
    <w:rsid w:val="001E4CB7"/>
    <w:rsid w:val="001E5831"/>
    <w:rsid w:val="001E5EE8"/>
    <w:rsid w:val="001E68A5"/>
    <w:rsid w:val="001E6BB0"/>
    <w:rsid w:val="001E7282"/>
    <w:rsid w:val="001E7A0D"/>
    <w:rsid w:val="001E7AD4"/>
    <w:rsid w:val="001F033A"/>
    <w:rsid w:val="001F0FAA"/>
    <w:rsid w:val="001F15A2"/>
    <w:rsid w:val="001F1716"/>
    <w:rsid w:val="001F2170"/>
    <w:rsid w:val="001F2223"/>
    <w:rsid w:val="001F25B3"/>
    <w:rsid w:val="001F3798"/>
    <w:rsid w:val="001F37EF"/>
    <w:rsid w:val="001F3826"/>
    <w:rsid w:val="001F3A6F"/>
    <w:rsid w:val="001F3D2C"/>
    <w:rsid w:val="001F412C"/>
    <w:rsid w:val="001F4183"/>
    <w:rsid w:val="001F4487"/>
    <w:rsid w:val="001F4604"/>
    <w:rsid w:val="001F4A2D"/>
    <w:rsid w:val="001F4BCE"/>
    <w:rsid w:val="001F5623"/>
    <w:rsid w:val="001F5693"/>
    <w:rsid w:val="001F5891"/>
    <w:rsid w:val="001F6460"/>
    <w:rsid w:val="001F6554"/>
    <w:rsid w:val="001F68AB"/>
    <w:rsid w:val="001F6C7C"/>
    <w:rsid w:val="001F6E46"/>
    <w:rsid w:val="001F7567"/>
    <w:rsid w:val="001F7879"/>
    <w:rsid w:val="001F7C91"/>
    <w:rsid w:val="001F7DF7"/>
    <w:rsid w:val="001F7ED2"/>
    <w:rsid w:val="001F7F33"/>
    <w:rsid w:val="0020048C"/>
    <w:rsid w:val="0020054F"/>
    <w:rsid w:val="00200D9E"/>
    <w:rsid w:val="0020109C"/>
    <w:rsid w:val="00201B07"/>
    <w:rsid w:val="0020237E"/>
    <w:rsid w:val="0020259E"/>
    <w:rsid w:val="00202726"/>
    <w:rsid w:val="00202B06"/>
    <w:rsid w:val="00202C17"/>
    <w:rsid w:val="00202DEF"/>
    <w:rsid w:val="00203158"/>
    <w:rsid w:val="002033B7"/>
    <w:rsid w:val="00203A0A"/>
    <w:rsid w:val="00203A53"/>
    <w:rsid w:val="00203C4C"/>
    <w:rsid w:val="00203EF7"/>
    <w:rsid w:val="00204751"/>
    <w:rsid w:val="0020484A"/>
    <w:rsid w:val="00204AB8"/>
    <w:rsid w:val="00204DA2"/>
    <w:rsid w:val="00204DCE"/>
    <w:rsid w:val="00205183"/>
    <w:rsid w:val="002051E5"/>
    <w:rsid w:val="00205CD4"/>
    <w:rsid w:val="00206463"/>
    <w:rsid w:val="0020674E"/>
    <w:rsid w:val="00206F2F"/>
    <w:rsid w:val="00207717"/>
    <w:rsid w:val="0021053D"/>
    <w:rsid w:val="00210570"/>
    <w:rsid w:val="00210A92"/>
    <w:rsid w:val="00210B90"/>
    <w:rsid w:val="00210D56"/>
    <w:rsid w:val="002114DB"/>
    <w:rsid w:val="002115C6"/>
    <w:rsid w:val="00211830"/>
    <w:rsid w:val="00211E2C"/>
    <w:rsid w:val="0021217B"/>
    <w:rsid w:val="00212669"/>
    <w:rsid w:val="00212B95"/>
    <w:rsid w:val="00212F25"/>
    <w:rsid w:val="002130A4"/>
    <w:rsid w:val="00213334"/>
    <w:rsid w:val="002139EE"/>
    <w:rsid w:val="00214898"/>
    <w:rsid w:val="0021595C"/>
    <w:rsid w:val="00215CC8"/>
    <w:rsid w:val="00215F27"/>
    <w:rsid w:val="00216710"/>
    <w:rsid w:val="002169EF"/>
    <w:rsid w:val="00216C03"/>
    <w:rsid w:val="00216F9B"/>
    <w:rsid w:val="002171FA"/>
    <w:rsid w:val="00217A64"/>
    <w:rsid w:val="002202A7"/>
    <w:rsid w:val="0022071B"/>
    <w:rsid w:val="00220A1A"/>
    <w:rsid w:val="00220C04"/>
    <w:rsid w:val="00220E2F"/>
    <w:rsid w:val="002213F3"/>
    <w:rsid w:val="00221B9A"/>
    <w:rsid w:val="00222395"/>
    <w:rsid w:val="0022278D"/>
    <w:rsid w:val="0022384F"/>
    <w:rsid w:val="00224025"/>
    <w:rsid w:val="002243C5"/>
    <w:rsid w:val="00224A71"/>
    <w:rsid w:val="00224BB5"/>
    <w:rsid w:val="00224C5D"/>
    <w:rsid w:val="00226048"/>
    <w:rsid w:val="002268F2"/>
    <w:rsid w:val="0022701F"/>
    <w:rsid w:val="0022714D"/>
    <w:rsid w:val="00227C68"/>
    <w:rsid w:val="00227D76"/>
    <w:rsid w:val="00230223"/>
    <w:rsid w:val="00230E61"/>
    <w:rsid w:val="00230F39"/>
    <w:rsid w:val="002310F2"/>
    <w:rsid w:val="00233329"/>
    <w:rsid w:val="002333F5"/>
    <w:rsid w:val="00233724"/>
    <w:rsid w:val="00234962"/>
    <w:rsid w:val="002350AB"/>
    <w:rsid w:val="0023511C"/>
    <w:rsid w:val="002355E0"/>
    <w:rsid w:val="002362FF"/>
    <w:rsid w:val="00236354"/>
    <w:rsid w:val="002365B4"/>
    <w:rsid w:val="002370A4"/>
    <w:rsid w:val="002376AA"/>
    <w:rsid w:val="0024067D"/>
    <w:rsid w:val="0024075B"/>
    <w:rsid w:val="00241D64"/>
    <w:rsid w:val="00241FA0"/>
    <w:rsid w:val="0024256E"/>
    <w:rsid w:val="002432E1"/>
    <w:rsid w:val="002440AE"/>
    <w:rsid w:val="00244174"/>
    <w:rsid w:val="002446F3"/>
    <w:rsid w:val="00244741"/>
    <w:rsid w:val="00244A52"/>
    <w:rsid w:val="00246207"/>
    <w:rsid w:val="002466B6"/>
    <w:rsid w:val="00246C5E"/>
    <w:rsid w:val="00247001"/>
    <w:rsid w:val="00247629"/>
    <w:rsid w:val="00247937"/>
    <w:rsid w:val="00247B3E"/>
    <w:rsid w:val="0025019B"/>
    <w:rsid w:val="00250734"/>
    <w:rsid w:val="00250960"/>
    <w:rsid w:val="00250B10"/>
    <w:rsid w:val="00251343"/>
    <w:rsid w:val="00251754"/>
    <w:rsid w:val="00252117"/>
    <w:rsid w:val="002524A3"/>
    <w:rsid w:val="002536A4"/>
    <w:rsid w:val="002539BB"/>
    <w:rsid w:val="00254012"/>
    <w:rsid w:val="002541F9"/>
    <w:rsid w:val="0025467E"/>
    <w:rsid w:val="002547FA"/>
    <w:rsid w:val="00254870"/>
    <w:rsid w:val="00254E1B"/>
    <w:rsid w:val="00254F58"/>
    <w:rsid w:val="002554C2"/>
    <w:rsid w:val="0025582C"/>
    <w:rsid w:val="002558FF"/>
    <w:rsid w:val="00255AC5"/>
    <w:rsid w:val="00255B6E"/>
    <w:rsid w:val="00256A76"/>
    <w:rsid w:val="00256D35"/>
    <w:rsid w:val="00257702"/>
    <w:rsid w:val="00257AEF"/>
    <w:rsid w:val="00260201"/>
    <w:rsid w:val="00260EA2"/>
    <w:rsid w:val="00261395"/>
    <w:rsid w:val="002618D0"/>
    <w:rsid w:val="002620BC"/>
    <w:rsid w:val="00262802"/>
    <w:rsid w:val="002630B9"/>
    <w:rsid w:val="00263A90"/>
    <w:rsid w:val="0026408B"/>
    <w:rsid w:val="00264498"/>
    <w:rsid w:val="0026449A"/>
    <w:rsid w:val="00265260"/>
    <w:rsid w:val="00265852"/>
    <w:rsid w:val="002659A3"/>
    <w:rsid w:val="00265B40"/>
    <w:rsid w:val="0026663E"/>
    <w:rsid w:val="00266DF0"/>
    <w:rsid w:val="00267C3E"/>
    <w:rsid w:val="002709BB"/>
    <w:rsid w:val="0027131C"/>
    <w:rsid w:val="00271837"/>
    <w:rsid w:val="00271E55"/>
    <w:rsid w:val="00272ABD"/>
    <w:rsid w:val="002731C5"/>
    <w:rsid w:val="00273A7F"/>
    <w:rsid w:val="00273BAC"/>
    <w:rsid w:val="00273E8C"/>
    <w:rsid w:val="002740B7"/>
    <w:rsid w:val="00274460"/>
    <w:rsid w:val="00274A24"/>
    <w:rsid w:val="00275555"/>
    <w:rsid w:val="002755E8"/>
    <w:rsid w:val="00275787"/>
    <w:rsid w:val="00275CA8"/>
    <w:rsid w:val="00275E64"/>
    <w:rsid w:val="0027604A"/>
    <w:rsid w:val="002763B3"/>
    <w:rsid w:val="00276A81"/>
    <w:rsid w:val="00276BCC"/>
    <w:rsid w:val="002771E3"/>
    <w:rsid w:val="0028010E"/>
    <w:rsid w:val="002802E3"/>
    <w:rsid w:val="002802F8"/>
    <w:rsid w:val="002806DD"/>
    <w:rsid w:val="002815A2"/>
    <w:rsid w:val="0028213D"/>
    <w:rsid w:val="002824CE"/>
    <w:rsid w:val="00282C17"/>
    <w:rsid w:val="0028441F"/>
    <w:rsid w:val="0028461B"/>
    <w:rsid w:val="00285237"/>
    <w:rsid w:val="002862F1"/>
    <w:rsid w:val="0028643A"/>
    <w:rsid w:val="00286CB1"/>
    <w:rsid w:val="00286D89"/>
    <w:rsid w:val="00286F6A"/>
    <w:rsid w:val="0028749D"/>
    <w:rsid w:val="00287BED"/>
    <w:rsid w:val="0029006C"/>
    <w:rsid w:val="00291373"/>
    <w:rsid w:val="002914CE"/>
    <w:rsid w:val="002915B0"/>
    <w:rsid w:val="0029185B"/>
    <w:rsid w:val="002918A0"/>
    <w:rsid w:val="00291FF5"/>
    <w:rsid w:val="00292FB9"/>
    <w:rsid w:val="00293029"/>
    <w:rsid w:val="002936EC"/>
    <w:rsid w:val="00293DA5"/>
    <w:rsid w:val="00294A55"/>
    <w:rsid w:val="00294B8A"/>
    <w:rsid w:val="00294F41"/>
    <w:rsid w:val="0029597D"/>
    <w:rsid w:val="00295A33"/>
    <w:rsid w:val="00295A3A"/>
    <w:rsid w:val="00295E52"/>
    <w:rsid w:val="002962C3"/>
    <w:rsid w:val="00296C1B"/>
    <w:rsid w:val="0029752B"/>
    <w:rsid w:val="002A01F8"/>
    <w:rsid w:val="002A0A58"/>
    <w:rsid w:val="002A0A9C"/>
    <w:rsid w:val="002A0C73"/>
    <w:rsid w:val="002A202B"/>
    <w:rsid w:val="002A2DFB"/>
    <w:rsid w:val="002A427C"/>
    <w:rsid w:val="002A46D4"/>
    <w:rsid w:val="002A483C"/>
    <w:rsid w:val="002A52B8"/>
    <w:rsid w:val="002A558C"/>
    <w:rsid w:val="002A57BF"/>
    <w:rsid w:val="002A5A83"/>
    <w:rsid w:val="002A6C55"/>
    <w:rsid w:val="002A6CD3"/>
    <w:rsid w:val="002A7488"/>
    <w:rsid w:val="002A7FC7"/>
    <w:rsid w:val="002B048B"/>
    <w:rsid w:val="002B07DA"/>
    <w:rsid w:val="002B0C7C"/>
    <w:rsid w:val="002B0CD7"/>
    <w:rsid w:val="002B0D89"/>
    <w:rsid w:val="002B11B7"/>
    <w:rsid w:val="002B1437"/>
    <w:rsid w:val="002B1729"/>
    <w:rsid w:val="002B1D89"/>
    <w:rsid w:val="002B20D0"/>
    <w:rsid w:val="002B2367"/>
    <w:rsid w:val="002B2FAB"/>
    <w:rsid w:val="002B32DB"/>
    <w:rsid w:val="002B36C7"/>
    <w:rsid w:val="002B37B5"/>
    <w:rsid w:val="002B4C2A"/>
    <w:rsid w:val="002B4DD4"/>
    <w:rsid w:val="002B4E37"/>
    <w:rsid w:val="002B5277"/>
    <w:rsid w:val="002B52C9"/>
    <w:rsid w:val="002B5375"/>
    <w:rsid w:val="002B66B9"/>
    <w:rsid w:val="002B6990"/>
    <w:rsid w:val="002B6A79"/>
    <w:rsid w:val="002B6B73"/>
    <w:rsid w:val="002B6E82"/>
    <w:rsid w:val="002B77AE"/>
    <w:rsid w:val="002B77C1"/>
    <w:rsid w:val="002B78A1"/>
    <w:rsid w:val="002B7A4F"/>
    <w:rsid w:val="002B7A81"/>
    <w:rsid w:val="002B7ED4"/>
    <w:rsid w:val="002B7F30"/>
    <w:rsid w:val="002C0ED7"/>
    <w:rsid w:val="002C103B"/>
    <w:rsid w:val="002C18C7"/>
    <w:rsid w:val="002C2728"/>
    <w:rsid w:val="002C2C84"/>
    <w:rsid w:val="002C2E5B"/>
    <w:rsid w:val="002C3968"/>
    <w:rsid w:val="002C4867"/>
    <w:rsid w:val="002C4A74"/>
    <w:rsid w:val="002C50B0"/>
    <w:rsid w:val="002C51B2"/>
    <w:rsid w:val="002C5399"/>
    <w:rsid w:val="002C53F0"/>
    <w:rsid w:val="002C5B7C"/>
    <w:rsid w:val="002C6322"/>
    <w:rsid w:val="002C67C7"/>
    <w:rsid w:val="002C6E21"/>
    <w:rsid w:val="002C75B0"/>
    <w:rsid w:val="002C7681"/>
    <w:rsid w:val="002D0992"/>
    <w:rsid w:val="002D0D0A"/>
    <w:rsid w:val="002D1E0D"/>
    <w:rsid w:val="002D2BD4"/>
    <w:rsid w:val="002D2FB8"/>
    <w:rsid w:val="002D3A11"/>
    <w:rsid w:val="002D446D"/>
    <w:rsid w:val="002D49E2"/>
    <w:rsid w:val="002D4A72"/>
    <w:rsid w:val="002D4D55"/>
    <w:rsid w:val="002D5006"/>
    <w:rsid w:val="002D5422"/>
    <w:rsid w:val="002D6CB6"/>
    <w:rsid w:val="002D76EB"/>
    <w:rsid w:val="002D7751"/>
    <w:rsid w:val="002D7C61"/>
    <w:rsid w:val="002D7DB8"/>
    <w:rsid w:val="002E01D0"/>
    <w:rsid w:val="002E161D"/>
    <w:rsid w:val="002E1E33"/>
    <w:rsid w:val="002E25F9"/>
    <w:rsid w:val="002E2759"/>
    <w:rsid w:val="002E28A2"/>
    <w:rsid w:val="002E2B43"/>
    <w:rsid w:val="002E2B92"/>
    <w:rsid w:val="002E2C70"/>
    <w:rsid w:val="002E2E01"/>
    <w:rsid w:val="002E3100"/>
    <w:rsid w:val="002E317D"/>
    <w:rsid w:val="002E3AEE"/>
    <w:rsid w:val="002E4016"/>
    <w:rsid w:val="002E52D5"/>
    <w:rsid w:val="002E54AF"/>
    <w:rsid w:val="002E5E6A"/>
    <w:rsid w:val="002E6C95"/>
    <w:rsid w:val="002E6EEB"/>
    <w:rsid w:val="002E71E6"/>
    <w:rsid w:val="002E74F3"/>
    <w:rsid w:val="002E79E3"/>
    <w:rsid w:val="002E7C36"/>
    <w:rsid w:val="002F0528"/>
    <w:rsid w:val="002F0ECB"/>
    <w:rsid w:val="002F118C"/>
    <w:rsid w:val="002F2BD7"/>
    <w:rsid w:val="002F2C47"/>
    <w:rsid w:val="002F330D"/>
    <w:rsid w:val="002F3708"/>
    <w:rsid w:val="002F3D32"/>
    <w:rsid w:val="002F4D51"/>
    <w:rsid w:val="002F5755"/>
    <w:rsid w:val="002F5B0B"/>
    <w:rsid w:val="002F5DAB"/>
    <w:rsid w:val="002F5F31"/>
    <w:rsid w:val="002F5F46"/>
    <w:rsid w:val="002F60C1"/>
    <w:rsid w:val="002F62C6"/>
    <w:rsid w:val="002F6516"/>
    <w:rsid w:val="002F6774"/>
    <w:rsid w:val="002F67D8"/>
    <w:rsid w:val="002F70B6"/>
    <w:rsid w:val="002F710F"/>
    <w:rsid w:val="002F725F"/>
    <w:rsid w:val="002F74B4"/>
    <w:rsid w:val="002F7B04"/>
    <w:rsid w:val="002F7F2F"/>
    <w:rsid w:val="003000E9"/>
    <w:rsid w:val="003004DF"/>
    <w:rsid w:val="00300942"/>
    <w:rsid w:val="00300ACA"/>
    <w:rsid w:val="003010C8"/>
    <w:rsid w:val="003012E4"/>
    <w:rsid w:val="00301379"/>
    <w:rsid w:val="0030169C"/>
    <w:rsid w:val="00302216"/>
    <w:rsid w:val="003022A2"/>
    <w:rsid w:val="00302687"/>
    <w:rsid w:val="00302A36"/>
    <w:rsid w:val="00302C26"/>
    <w:rsid w:val="00302C70"/>
    <w:rsid w:val="00303063"/>
    <w:rsid w:val="00303822"/>
    <w:rsid w:val="003038C3"/>
    <w:rsid w:val="00303CF0"/>
    <w:rsid w:val="00303E53"/>
    <w:rsid w:val="0030475A"/>
    <w:rsid w:val="00304F25"/>
    <w:rsid w:val="0030519F"/>
    <w:rsid w:val="00305CC1"/>
    <w:rsid w:val="00305E07"/>
    <w:rsid w:val="00305F59"/>
    <w:rsid w:val="0030614E"/>
    <w:rsid w:val="003062E7"/>
    <w:rsid w:val="003063D1"/>
    <w:rsid w:val="00306E5F"/>
    <w:rsid w:val="00307E14"/>
    <w:rsid w:val="003101FD"/>
    <w:rsid w:val="00311820"/>
    <w:rsid w:val="00312717"/>
    <w:rsid w:val="00313106"/>
    <w:rsid w:val="0031341C"/>
    <w:rsid w:val="00313636"/>
    <w:rsid w:val="00313811"/>
    <w:rsid w:val="00313B98"/>
    <w:rsid w:val="00314054"/>
    <w:rsid w:val="003141D5"/>
    <w:rsid w:val="003154EF"/>
    <w:rsid w:val="00315546"/>
    <w:rsid w:val="0031561F"/>
    <w:rsid w:val="0031570F"/>
    <w:rsid w:val="00315C23"/>
    <w:rsid w:val="003160B0"/>
    <w:rsid w:val="0031642B"/>
    <w:rsid w:val="00316B82"/>
    <w:rsid w:val="00316F27"/>
    <w:rsid w:val="00317561"/>
    <w:rsid w:val="0031778B"/>
    <w:rsid w:val="003177ED"/>
    <w:rsid w:val="00317EE9"/>
    <w:rsid w:val="00320186"/>
    <w:rsid w:val="003203D5"/>
    <w:rsid w:val="0032138B"/>
    <w:rsid w:val="003214F1"/>
    <w:rsid w:val="00321517"/>
    <w:rsid w:val="0032171F"/>
    <w:rsid w:val="00321927"/>
    <w:rsid w:val="00322D41"/>
    <w:rsid w:val="00322DDA"/>
    <w:rsid w:val="00322E0F"/>
    <w:rsid w:val="00322E4B"/>
    <w:rsid w:val="00322F67"/>
    <w:rsid w:val="00323650"/>
    <w:rsid w:val="00323811"/>
    <w:rsid w:val="00323B77"/>
    <w:rsid w:val="003244F5"/>
    <w:rsid w:val="00324663"/>
    <w:rsid w:val="003266E0"/>
    <w:rsid w:val="00327870"/>
    <w:rsid w:val="00327E22"/>
    <w:rsid w:val="00330679"/>
    <w:rsid w:val="003314D0"/>
    <w:rsid w:val="003317B0"/>
    <w:rsid w:val="00331950"/>
    <w:rsid w:val="003323C3"/>
    <w:rsid w:val="0033259D"/>
    <w:rsid w:val="00333060"/>
    <w:rsid w:val="00333096"/>
    <w:rsid w:val="003333D2"/>
    <w:rsid w:val="00333CD1"/>
    <w:rsid w:val="00333ECC"/>
    <w:rsid w:val="00334686"/>
    <w:rsid w:val="00335C4F"/>
    <w:rsid w:val="00336BEB"/>
    <w:rsid w:val="00337339"/>
    <w:rsid w:val="003374F7"/>
    <w:rsid w:val="00337DA2"/>
    <w:rsid w:val="00337E6B"/>
    <w:rsid w:val="003402CE"/>
    <w:rsid w:val="00340345"/>
    <w:rsid w:val="003406C6"/>
    <w:rsid w:val="003408BD"/>
    <w:rsid w:val="00340FF6"/>
    <w:rsid w:val="00341234"/>
    <w:rsid w:val="003414CC"/>
    <w:rsid w:val="003418CC"/>
    <w:rsid w:val="0034198A"/>
    <w:rsid w:val="003422FF"/>
    <w:rsid w:val="0034254C"/>
    <w:rsid w:val="0034292E"/>
    <w:rsid w:val="00342ECB"/>
    <w:rsid w:val="003434EE"/>
    <w:rsid w:val="003437E9"/>
    <w:rsid w:val="003448F3"/>
    <w:rsid w:val="00344EDD"/>
    <w:rsid w:val="003459BD"/>
    <w:rsid w:val="00345C3D"/>
    <w:rsid w:val="003470DD"/>
    <w:rsid w:val="00347440"/>
    <w:rsid w:val="00347637"/>
    <w:rsid w:val="00347AB7"/>
    <w:rsid w:val="00350C67"/>
    <w:rsid w:val="00350D38"/>
    <w:rsid w:val="00351347"/>
    <w:rsid w:val="003516F2"/>
    <w:rsid w:val="00351B36"/>
    <w:rsid w:val="00351F1D"/>
    <w:rsid w:val="0035227C"/>
    <w:rsid w:val="00352981"/>
    <w:rsid w:val="003532B3"/>
    <w:rsid w:val="00353783"/>
    <w:rsid w:val="00354217"/>
    <w:rsid w:val="003543F2"/>
    <w:rsid w:val="00354B51"/>
    <w:rsid w:val="00354C5E"/>
    <w:rsid w:val="00354E5F"/>
    <w:rsid w:val="00355617"/>
    <w:rsid w:val="0035573D"/>
    <w:rsid w:val="00355752"/>
    <w:rsid w:val="003557F4"/>
    <w:rsid w:val="00355948"/>
    <w:rsid w:val="00355CF5"/>
    <w:rsid w:val="00357222"/>
    <w:rsid w:val="0035782B"/>
    <w:rsid w:val="00357A36"/>
    <w:rsid w:val="00357B4E"/>
    <w:rsid w:val="00357D4C"/>
    <w:rsid w:val="00357D6B"/>
    <w:rsid w:val="00361273"/>
    <w:rsid w:val="00363337"/>
    <w:rsid w:val="0036392E"/>
    <w:rsid w:val="0036396E"/>
    <w:rsid w:val="0036500A"/>
    <w:rsid w:val="0036519C"/>
    <w:rsid w:val="003658E3"/>
    <w:rsid w:val="003661A9"/>
    <w:rsid w:val="003666AC"/>
    <w:rsid w:val="00366933"/>
    <w:rsid w:val="00366CCA"/>
    <w:rsid w:val="00366E57"/>
    <w:rsid w:val="00367CAB"/>
    <w:rsid w:val="00370188"/>
    <w:rsid w:val="003711D3"/>
    <w:rsid w:val="003715DC"/>
    <w:rsid w:val="003716FD"/>
    <w:rsid w:val="0037188E"/>
    <w:rsid w:val="00371968"/>
    <w:rsid w:val="0037204B"/>
    <w:rsid w:val="00372F57"/>
    <w:rsid w:val="00372FD8"/>
    <w:rsid w:val="0037364D"/>
    <w:rsid w:val="00373C45"/>
    <w:rsid w:val="0037414C"/>
    <w:rsid w:val="003744CF"/>
    <w:rsid w:val="00374717"/>
    <w:rsid w:val="003758A9"/>
    <w:rsid w:val="0037591F"/>
    <w:rsid w:val="0037608B"/>
    <w:rsid w:val="0037676C"/>
    <w:rsid w:val="00377C23"/>
    <w:rsid w:val="003803D4"/>
    <w:rsid w:val="00380BFD"/>
    <w:rsid w:val="00380CC1"/>
    <w:rsid w:val="00381043"/>
    <w:rsid w:val="003829E5"/>
    <w:rsid w:val="00382EF4"/>
    <w:rsid w:val="00383A74"/>
    <w:rsid w:val="00385C4E"/>
    <w:rsid w:val="00386109"/>
    <w:rsid w:val="003861D0"/>
    <w:rsid w:val="0038624E"/>
    <w:rsid w:val="00386327"/>
    <w:rsid w:val="00386366"/>
    <w:rsid w:val="0038659E"/>
    <w:rsid w:val="00386944"/>
    <w:rsid w:val="00386E72"/>
    <w:rsid w:val="00387DDD"/>
    <w:rsid w:val="00390DC2"/>
    <w:rsid w:val="003911BC"/>
    <w:rsid w:val="00392B4F"/>
    <w:rsid w:val="00392CAB"/>
    <w:rsid w:val="00392CAF"/>
    <w:rsid w:val="00393850"/>
    <w:rsid w:val="003946A2"/>
    <w:rsid w:val="0039491E"/>
    <w:rsid w:val="00394EDB"/>
    <w:rsid w:val="00394EEB"/>
    <w:rsid w:val="00395254"/>
    <w:rsid w:val="003956CC"/>
    <w:rsid w:val="00395B4B"/>
    <w:rsid w:val="00395C49"/>
    <w:rsid w:val="00395C9A"/>
    <w:rsid w:val="00396D41"/>
    <w:rsid w:val="0039757B"/>
    <w:rsid w:val="003A03D3"/>
    <w:rsid w:val="003A05F4"/>
    <w:rsid w:val="003A0794"/>
    <w:rsid w:val="003A0853"/>
    <w:rsid w:val="003A0AB0"/>
    <w:rsid w:val="003A12C7"/>
    <w:rsid w:val="003A1B29"/>
    <w:rsid w:val="003A2290"/>
    <w:rsid w:val="003A2491"/>
    <w:rsid w:val="003A354B"/>
    <w:rsid w:val="003A3672"/>
    <w:rsid w:val="003A37A9"/>
    <w:rsid w:val="003A42A2"/>
    <w:rsid w:val="003A49C8"/>
    <w:rsid w:val="003A4BE3"/>
    <w:rsid w:val="003A5324"/>
    <w:rsid w:val="003A5888"/>
    <w:rsid w:val="003A5944"/>
    <w:rsid w:val="003A668E"/>
    <w:rsid w:val="003A6B5D"/>
    <w:rsid w:val="003A6B67"/>
    <w:rsid w:val="003A743F"/>
    <w:rsid w:val="003A7AA6"/>
    <w:rsid w:val="003A7D69"/>
    <w:rsid w:val="003A7F1A"/>
    <w:rsid w:val="003B0B61"/>
    <w:rsid w:val="003B101D"/>
    <w:rsid w:val="003B13B6"/>
    <w:rsid w:val="003B14C3"/>
    <w:rsid w:val="003B15E6"/>
    <w:rsid w:val="003B1885"/>
    <w:rsid w:val="003B22EF"/>
    <w:rsid w:val="003B2DD5"/>
    <w:rsid w:val="003B3018"/>
    <w:rsid w:val="003B408A"/>
    <w:rsid w:val="003B4560"/>
    <w:rsid w:val="003B5312"/>
    <w:rsid w:val="003B596C"/>
    <w:rsid w:val="003B5C8A"/>
    <w:rsid w:val="003B5CC8"/>
    <w:rsid w:val="003B600E"/>
    <w:rsid w:val="003B60E6"/>
    <w:rsid w:val="003B6F2A"/>
    <w:rsid w:val="003B76BA"/>
    <w:rsid w:val="003B7D70"/>
    <w:rsid w:val="003B7F7A"/>
    <w:rsid w:val="003C0039"/>
    <w:rsid w:val="003C08A2"/>
    <w:rsid w:val="003C1BD5"/>
    <w:rsid w:val="003C2045"/>
    <w:rsid w:val="003C2C9E"/>
    <w:rsid w:val="003C36CD"/>
    <w:rsid w:val="003C43A1"/>
    <w:rsid w:val="003C4BC1"/>
    <w:rsid w:val="003C4F54"/>
    <w:rsid w:val="003C4FC0"/>
    <w:rsid w:val="003C55F4"/>
    <w:rsid w:val="003C60F5"/>
    <w:rsid w:val="003C6943"/>
    <w:rsid w:val="003C6BDE"/>
    <w:rsid w:val="003C6E14"/>
    <w:rsid w:val="003C7849"/>
    <w:rsid w:val="003C7897"/>
    <w:rsid w:val="003C7A3F"/>
    <w:rsid w:val="003C7BFE"/>
    <w:rsid w:val="003C7D5F"/>
    <w:rsid w:val="003D0202"/>
    <w:rsid w:val="003D07F0"/>
    <w:rsid w:val="003D12C8"/>
    <w:rsid w:val="003D1360"/>
    <w:rsid w:val="003D1620"/>
    <w:rsid w:val="003D2486"/>
    <w:rsid w:val="003D2766"/>
    <w:rsid w:val="003D2A74"/>
    <w:rsid w:val="003D2EE6"/>
    <w:rsid w:val="003D30CE"/>
    <w:rsid w:val="003D3B6D"/>
    <w:rsid w:val="003D3D88"/>
    <w:rsid w:val="003D3E15"/>
    <w:rsid w:val="003D3E8F"/>
    <w:rsid w:val="003D3F8D"/>
    <w:rsid w:val="003D4373"/>
    <w:rsid w:val="003D4FC9"/>
    <w:rsid w:val="003D58A8"/>
    <w:rsid w:val="003D5928"/>
    <w:rsid w:val="003D604E"/>
    <w:rsid w:val="003D60B5"/>
    <w:rsid w:val="003D6475"/>
    <w:rsid w:val="003D6DFC"/>
    <w:rsid w:val="003D6EE6"/>
    <w:rsid w:val="003D7AF1"/>
    <w:rsid w:val="003D7CCA"/>
    <w:rsid w:val="003E012D"/>
    <w:rsid w:val="003E03E1"/>
    <w:rsid w:val="003E0C2E"/>
    <w:rsid w:val="003E0E14"/>
    <w:rsid w:val="003E1ED1"/>
    <w:rsid w:val="003E2813"/>
    <w:rsid w:val="003E2EB1"/>
    <w:rsid w:val="003E375C"/>
    <w:rsid w:val="003E3856"/>
    <w:rsid w:val="003E4086"/>
    <w:rsid w:val="003E4385"/>
    <w:rsid w:val="003E4A79"/>
    <w:rsid w:val="003E4C1E"/>
    <w:rsid w:val="003E4F7F"/>
    <w:rsid w:val="003E4F82"/>
    <w:rsid w:val="003E5457"/>
    <w:rsid w:val="003E5BEA"/>
    <w:rsid w:val="003E633E"/>
    <w:rsid w:val="003E639E"/>
    <w:rsid w:val="003E6ACD"/>
    <w:rsid w:val="003E6DE5"/>
    <w:rsid w:val="003E71E5"/>
    <w:rsid w:val="003E766A"/>
    <w:rsid w:val="003E7D31"/>
    <w:rsid w:val="003E7DF1"/>
    <w:rsid w:val="003E7E5F"/>
    <w:rsid w:val="003E7FDE"/>
    <w:rsid w:val="003F0353"/>
    <w:rsid w:val="003F0445"/>
    <w:rsid w:val="003F0AF2"/>
    <w:rsid w:val="003F0CF0"/>
    <w:rsid w:val="003F14B1"/>
    <w:rsid w:val="003F254E"/>
    <w:rsid w:val="003F2680"/>
    <w:rsid w:val="003F2931"/>
    <w:rsid w:val="003F296A"/>
    <w:rsid w:val="003F2B20"/>
    <w:rsid w:val="003F2BBF"/>
    <w:rsid w:val="003F2FC1"/>
    <w:rsid w:val="003F3154"/>
    <w:rsid w:val="003F3289"/>
    <w:rsid w:val="003F3B88"/>
    <w:rsid w:val="003F3C62"/>
    <w:rsid w:val="003F44AD"/>
    <w:rsid w:val="003F52D0"/>
    <w:rsid w:val="003F5CB9"/>
    <w:rsid w:val="003F684C"/>
    <w:rsid w:val="003F6975"/>
    <w:rsid w:val="003F6B71"/>
    <w:rsid w:val="003F6FA1"/>
    <w:rsid w:val="003F7669"/>
    <w:rsid w:val="003F7742"/>
    <w:rsid w:val="003F7F92"/>
    <w:rsid w:val="00400454"/>
    <w:rsid w:val="004004FA"/>
    <w:rsid w:val="004013C7"/>
    <w:rsid w:val="004013E1"/>
    <w:rsid w:val="0040150B"/>
    <w:rsid w:val="004015B0"/>
    <w:rsid w:val="004017FA"/>
    <w:rsid w:val="004018A0"/>
    <w:rsid w:val="00401FCF"/>
    <w:rsid w:val="00401FD7"/>
    <w:rsid w:val="00402056"/>
    <w:rsid w:val="00402B84"/>
    <w:rsid w:val="004030DD"/>
    <w:rsid w:val="00403468"/>
    <w:rsid w:val="00404304"/>
    <w:rsid w:val="00404672"/>
    <w:rsid w:val="00405704"/>
    <w:rsid w:val="00405FB2"/>
    <w:rsid w:val="00406285"/>
    <w:rsid w:val="004068C2"/>
    <w:rsid w:val="00406E52"/>
    <w:rsid w:val="004070E4"/>
    <w:rsid w:val="00407E68"/>
    <w:rsid w:val="00410A90"/>
    <w:rsid w:val="004115A2"/>
    <w:rsid w:val="00412188"/>
    <w:rsid w:val="00413DC8"/>
    <w:rsid w:val="00414571"/>
    <w:rsid w:val="004148F9"/>
    <w:rsid w:val="00414ED5"/>
    <w:rsid w:val="00414F67"/>
    <w:rsid w:val="00415750"/>
    <w:rsid w:val="00415759"/>
    <w:rsid w:val="00415EA5"/>
    <w:rsid w:val="00417283"/>
    <w:rsid w:val="00417754"/>
    <w:rsid w:val="0041790D"/>
    <w:rsid w:val="004207F1"/>
    <w:rsid w:val="0042084E"/>
    <w:rsid w:val="0042144B"/>
    <w:rsid w:val="00421844"/>
    <w:rsid w:val="00421EEF"/>
    <w:rsid w:val="004222CB"/>
    <w:rsid w:val="0042272B"/>
    <w:rsid w:val="00422B94"/>
    <w:rsid w:val="00422BC3"/>
    <w:rsid w:val="00423C05"/>
    <w:rsid w:val="004240FF"/>
    <w:rsid w:val="00424D65"/>
    <w:rsid w:val="00424EF4"/>
    <w:rsid w:val="00424FC4"/>
    <w:rsid w:val="00425061"/>
    <w:rsid w:val="00425142"/>
    <w:rsid w:val="004263EC"/>
    <w:rsid w:val="00427694"/>
    <w:rsid w:val="00427F62"/>
    <w:rsid w:val="00430393"/>
    <w:rsid w:val="00430646"/>
    <w:rsid w:val="00430BF6"/>
    <w:rsid w:val="00431147"/>
    <w:rsid w:val="00431658"/>
    <w:rsid w:val="004316AA"/>
    <w:rsid w:val="00431806"/>
    <w:rsid w:val="00431A70"/>
    <w:rsid w:val="00431F42"/>
    <w:rsid w:val="004320EF"/>
    <w:rsid w:val="004325CB"/>
    <w:rsid w:val="00432745"/>
    <w:rsid w:val="0043277A"/>
    <w:rsid w:val="0043290E"/>
    <w:rsid w:val="00432A89"/>
    <w:rsid w:val="00432BE3"/>
    <w:rsid w:val="00432BF6"/>
    <w:rsid w:val="00433A6A"/>
    <w:rsid w:val="00433BA2"/>
    <w:rsid w:val="00433CA7"/>
    <w:rsid w:val="004344F0"/>
    <w:rsid w:val="004353DF"/>
    <w:rsid w:val="004354A0"/>
    <w:rsid w:val="004359F8"/>
    <w:rsid w:val="00435B2B"/>
    <w:rsid w:val="00435CE2"/>
    <w:rsid w:val="004365C2"/>
    <w:rsid w:val="00436FC6"/>
    <w:rsid w:val="00437158"/>
    <w:rsid w:val="0043715E"/>
    <w:rsid w:val="004372FC"/>
    <w:rsid w:val="0043737D"/>
    <w:rsid w:val="00440169"/>
    <w:rsid w:val="004411F1"/>
    <w:rsid w:val="004417C1"/>
    <w:rsid w:val="0044212D"/>
    <w:rsid w:val="00442757"/>
    <w:rsid w:val="00442C3E"/>
    <w:rsid w:val="00442C6C"/>
    <w:rsid w:val="00443A07"/>
    <w:rsid w:val="00443CBE"/>
    <w:rsid w:val="00443E4E"/>
    <w:rsid w:val="00443E8A"/>
    <w:rsid w:val="004441BC"/>
    <w:rsid w:val="00444313"/>
    <w:rsid w:val="0044523B"/>
    <w:rsid w:val="0044553F"/>
    <w:rsid w:val="004461A7"/>
    <w:rsid w:val="004465B6"/>
    <w:rsid w:val="00446897"/>
    <w:rsid w:val="004468B4"/>
    <w:rsid w:val="00446CA8"/>
    <w:rsid w:val="00446D86"/>
    <w:rsid w:val="0044793B"/>
    <w:rsid w:val="00450001"/>
    <w:rsid w:val="004507AB"/>
    <w:rsid w:val="00450A28"/>
    <w:rsid w:val="00451A4E"/>
    <w:rsid w:val="0045230A"/>
    <w:rsid w:val="00452FDB"/>
    <w:rsid w:val="0045338F"/>
    <w:rsid w:val="0045344C"/>
    <w:rsid w:val="004537C2"/>
    <w:rsid w:val="00454420"/>
    <w:rsid w:val="00454AD0"/>
    <w:rsid w:val="00454B59"/>
    <w:rsid w:val="00455268"/>
    <w:rsid w:val="00455400"/>
    <w:rsid w:val="00455E56"/>
    <w:rsid w:val="00456838"/>
    <w:rsid w:val="00456E6E"/>
    <w:rsid w:val="00457074"/>
    <w:rsid w:val="00457337"/>
    <w:rsid w:val="00457C7C"/>
    <w:rsid w:val="004603CB"/>
    <w:rsid w:val="004619E1"/>
    <w:rsid w:val="00462302"/>
    <w:rsid w:val="00462988"/>
    <w:rsid w:val="00462DF1"/>
    <w:rsid w:val="00462E3D"/>
    <w:rsid w:val="00463037"/>
    <w:rsid w:val="0046398B"/>
    <w:rsid w:val="00463C43"/>
    <w:rsid w:val="004649C3"/>
    <w:rsid w:val="00465D8B"/>
    <w:rsid w:val="00466A4B"/>
    <w:rsid w:val="00466BD4"/>
    <w:rsid w:val="00466E79"/>
    <w:rsid w:val="00467695"/>
    <w:rsid w:val="00467991"/>
    <w:rsid w:val="00467DA7"/>
    <w:rsid w:val="00470D7D"/>
    <w:rsid w:val="00471325"/>
    <w:rsid w:val="00472734"/>
    <w:rsid w:val="00472B9F"/>
    <w:rsid w:val="00473369"/>
    <w:rsid w:val="0047372D"/>
    <w:rsid w:val="00473BA3"/>
    <w:rsid w:val="00473D4D"/>
    <w:rsid w:val="004742F8"/>
    <w:rsid w:val="004743DD"/>
    <w:rsid w:val="0047440B"/>
    <w:rsid w:val="00474488"/>
    <w:rsid w:val="0047469E"/>
    <w:rsid w:val="00474B95"/>
    <w:rsid w:val="00474CEA"/>
    <w:rsid w:val="00474E64"/>
    <w:rsid w:val="0047579B"/>
    <w:rsid w:val="00476481"/>
    <w:rsid w:val="00476FF0"/>
    <w:rsid w:val="004771D9"/>
    <w:rsid w:val="0047746F"/>
    <w:rsid w:val="00477803"/>
    <w:rsid w:val="00477C58"/>
    <w:rsid w:val="004801BB"/>
    <w:rsid w:val="004802BC"/>
    <w:rsid w:val="00480335"/>
    <w:rsid w:val="0048055A"/>
    <w:rsid w:val="0048081A"/>
    <w:rsid w:val="00480944"/>
    <w:rsid w:val="00481B51"/>
    <w:rsid w:val="00481DDA"/>
    <w:rsid w:val="0048205B"/>
    <w:rsid w:val="004824B1"/>
    <w:rsid w:val="00482539"/>
    <w:rsid w:val="004825A3"/>
    <w:rsid w:val="00482A25"/>
    <w:rsid w:val="0048379E"/>
    <w:rsid w:val="00483968"/>
    <w:rsid w:val="00483D92"/>
    <w:rsid w:val="004841BE"/>
    <w:rsid w:val="0048467D"/>
    <w:rsid w:val="00484F86"/>
    <w:rsid w:val="00486201"/>
    <w:rsid w:val="0048728F"/>
    <w:rsid w:val="00487D75"/>
    <w:rsid w:val="00487EBA"/>
    <w:rsid w:val="00490063"/>
    <w:rsid w:val="00490101"/>
    <w:rsid w:val="004904AD"/>
    <w:rsid w:val="00490746"/>
    <w:rsid w:val="004907D0"/>
    <w:rsid w:val="00490852"/>
    <w:rsid w:val="00491519"/>
    <w:rsid w:val="004918AB"/>
    <w:rsid w:val="0049191B"/>
    <w:rsid w:val="00491C9C"/>
    <w:rsid w:val="00492293"/>
    <w:rsid w:val="00492628"/>
    <w:rsid w:val="00492DDC"/>
    <w:rsid w:val="00492F30"/>
    <w:rsid w:val="00494378"/>
    <w:rsid w:val="0049457F"/>
    <w:rsid w:val="004946F4"/>
    <w:rsid w:val="00494876"/>
    <w:rsid w:val="0049487E"/>
    <w:rsid w:val="00494BA2"/>
    <w:rsid w:val="00494EED"/>
    <w:rsid w:val="004956E1"/>
    <w:rsid w:val="00497187"/>
    <w:rsid w:val="00497245"/>
    <w:rsid w:val="004978B1"/>
    <w:rsid w:val="00497CA4"/>
    <w:rsid w:val="004A0727"/>
    <w:rsid w:val="004A0A85"/>
    <w:rsid w:val="004A160D"/>
    <w:rsid w:val="004A2264"/>
    <w:rsid w:val="004A266C"/>
    <w:rsid w:val="004A2A1B"/>
    <w:rsid w:val="004A2D8E"/>
    <w:rsid w:val="004A3E81"/>
    <w:rsid w:val="004A3ED5"/>
    <w:rsid w:val="004A4195"/>
    <w:rsid w:val="004A436F"/>
    <w:rsid w:val="004A5C62"/>
    <w:rsid w:val="004A5CE5"/>
    <w:rsid w:val="004A6071"/>
    <w:rsid w:val="004A67DA"/>
    <w:rsid w:val="004A6FEB"/>
    <w:rsid w:val="004A707D"/>
    <w:rsid w:val="004A7271"/>
    <w:rsid w:val="004A7603"/>
    <w:rsid w:val="004A7ADA"/>
    <w:rsid w:val="004B020B"/>
    <w:rsid w:val="004B0749"/>
    <w:rsid w:val="004B0974"/>
    <w:rsid w:val="004B1271"/>
    <w:rsid w:val="004B24B2"/>
    <w:rsid w:val="004B2C4F"/>
    <w:rsid w:val="004B2CCF"/>
    <w:rsid w:val="004B3798"/>
    <w:rsid w:val="004B3F7B"/>
    <w:rsid w:val="004B4185"/>
    <w:rsid w:val="004B4536"/>
    <w:rsid w:val="004B4859"/>
    <w:rsid w:val="004B512D"/>
    <w:rsid w:val="004B515E"/>
    <w:rsid w:val="004B5A36"/>
    <w:rsid w:val="004B629E"/>
    <w:rsid w:val="004B72A1"/>
    <w:rsid w:val="004B77B5"/>
    <w:rsid w:val="004B7D12"/>
    <w:rsid w:val="004C07BC"/>
    <w:rsid w:val="004C1948"/>
    <w:rsid w:val="004C1E45"/>
    <w:rsid w:val="004C1FA9"/>
    <w:rsid w:val="004C27DF"/>
    <w:rsid w:val="004C2FDB"/>
    <w:rsid w:val="004C31AF"/>
    <w:rsid w:val="004C407B"/>
    <w:rsid w:val="004C485F"/>
    <w:rsid w:val="004C4DB5"/>
    <w:rsid w:val="004C5541"/>
    <w:rsid w:val="004C57E0"/>
    <w:rsid w:val="004C5A69"/>
    <w:rsid w:val="004C5C3E"/>
    <w:rsid w:val="004C6567"/>
    <w:rsid w:val="004C6EEE"/>
    <w:rsid w:val="004C6F8D"/>
    <w:rsid w:val="004C702B"/>
    <w:rsid w:val="004C743F"/>
    <w:rsid w:val="004D0033"/>
    <w:rsid w:val="004D016B"/>
    <w:rsid w:val="004D142A"/>
    <w:rsid w:val="004D1595"/>
    <w:rsid w:val="004D1868"/>
    <w:rsid w:val="004D1B22"/>
    <w:rsid w:val="004D23CC"/>
    <w:rsid w:val="004D36F2"/>
    <w:rsid w:val="004D3FC0"/>
    <w:rsid w:val="004D45FE"/>
    <w:rsid w:val="004D496A"/>
    <w:rsid w:val="004D4CFA"/>
    <w:rsid w:val="004D5AAC"/>
    <w:rsid w:val="004D5B18"/>
    <w:rsid w:val="004D69E2"/>
    <w:rsid w:val="004D6A1C"/>
    <w:rsid w:val="004D6F9E"/>
    <w:rsid w:val="004D780D"/>
    <w:rsid w:val="004E1106"/>
    <w:rsid w:val="004E138F"/>
    <w:rsid w:val="004E2B59"/>
    <w:rsid w:val="004E3748"/>
    <w:rsid w:val="004E3835"/>
    <w:rsid w:val="004E4649"/>
    <w:rsid w:val="004E4F72"/>
    <w:rsid w:val="004E4F80"/>
    <w:rsid w:val="004E5C2B"/>
    <w:rsid w:val="004E6AD1"/>
    <w:rsid w:val="004E6CEC"/>
    <w:rsid w:val="004E6D19"/>
    <w:rsid w:val="004E76F1"/>
    <w:rsid w:val="004E7F40"/>
    <w:rsid w:val="004E7FA1"/>
    <w:rsid w:val="004F00DD"/>
    <w:rsid w:val="004F04DD"/>
    <w:rsid w:val="004F0B15"/>
    <w:rsid w:val="004F1015"/>
    <w:rsid w:val="004F139C"/>
    <w:rsid w:val="004F1A35"/>
    <w:rsid w:val="004F1FEE"/>
    <w:rsid w:val="004F2133"/>
    <w:rsid w:val="004F2583"/>
    <w:rsid w:val="004F2FFA"/>
    <w:rsid w:val="004F40E1"/>
    <w:rsid w:val="004F4353"/>
    <w:rsid w:val="004F4D5F"/>
    <w:rsid w:val="004F5208"/>
    <w:rsid w:val="004F52CC"/>
    <w:rsid w:val="004F5398"/>
    <w:rsid w:val="004F55F1"/>
    <w:rsid w:val="004F6015"/>
    <w:rsid w:val="004F6544"/>
    <w:rsid w:val="004F6936"/>
    <w:rsid w:val="004F7195"/>
    <w:rsid w:val="004F7C83"/>
    <w:rsid w:val="004F7E0C"/>
    <w:rsid w:val="005001A8"/>
    <w:rsid w:val="005009D2"/>
    <w:rsid w:val="00500C99"/>
    <w:rsid w:val="00500D95"/>
    <w:rsid w:val="00501645"/>
    <w:rsid w:val="00501814"/>
    <w:rsid w:val="0050186F"/>
    <w:rsid w:val="00502419"/>
    <w:rsid w:val="00502828"/>
    <w:rsid w:val="00503893"/>
    <w:rsid w:val="00503C0E"/>
    <w:rsid w:val="00503DC6"/>
    <w:rsid w:val="00504C99"/>
    <w:rsid w:val="00504E75"/>
    <w:rsid w:val="00505795"/>
    <w:rsid w:val="00505FAE"/>
    <w:rsid w:val="005062D5"/>
    <w:rsid w:val="00506DA5"/>
    <w:rsid w:val="00506F5D"/>
    <w:rsid w:val="00506FCF"/>
    <w:rsid w:val="00507C3A"/>
    <w:rsid w:val="00510C37"/>
    <w:rsid w:val="00511228"/>
    <w:rsid w:val="005116BD"/>
    <w:rsid w:val="00511A83"/>
    <w:rsid w:val="00512682"/>
    <w:rsid w:val="005126D0"/>
    <w:rsid w:val="005128FC"/>
    <w:rsid w:val="00513253"/>
    <w:rsid w:val="00513773"/>
    <w:rsid w:val="00513D1D"/>
    <w:rsid w:val="0051427A"/>
    <w:rsid w:val="00514667"/>
    <w:rsid w:val="0051475D"/>
    <w:rsid w:val="005148E2"/>
    <w:rsid w:val="005152C2"/>
    <w:rsid w:val="0051568D"/>
    <w:rsid w:val="005159BE"/>
    <w:rsid w:val="00516C4F"/>
    <w:rsid w:val="00516F0C"/>
    <w:rsid w:val="0051786F"/>
    <w:rsid w:val="0052012E"/>
    <w:rsid w:val="005204FC"/>
    <w:rsid w:val="00520AC2"/>
    <w:rsid w:val="00520CA3"/>
    <w:rsid w:val="005213E4"/>
    <w:rsid w:val="005229AD"/>
    <w:rsid w:val="00522DF2"/>
    <w:rsid w:val="00524D07"/>
    <w:rsid w:val="00525272"/>
    <w:rsid w:val="005257E2"/>
    <w:rsid w:val="00526AC7"/>
    <w:rsid w:val="00526B62"/>
    <w:rsid w:val="00526C15"/>
    <w:rsid w:val="00526C7E"/>
    <w:rsid w:val="00526F3C"/>
    <w:rsid w:val="00527094"/>
    <w:rsid w:val="00527BED"/>
    <w:rsid w:val="00527ED6"/>
    <w:rsid w:val="005310EF"/>
    <w:rsid w:val="00531116"/>
    <w:rsid w:val="005315D9"/>
    <w:rsid w:val="005317AD"/>
    <w:rsid w:val="0053195C"/>
    <w:rsid w:val="00531A06"/>
    <w:rsid w:val="005335CB"/>
    <w:rsid w:val="00534786"/>
    <w:rsid w:val="00534993"/>
    <w:rsid w:val="005349CD"/>
    <w:rsid w:val="00534F2F"/>
    <w:rsid w:val="00535333"/>
    <w:rsid w:val="00535D3C"/>
    <w:rsid w:val="00536499"/>
    <w:rsid w:val="005365C7"/>
    <w:rsid w:val="005368CE"/>
    <w:rsid w:val="005412DB"/>
    <w:rsid w:val="005418CB"/>
    <w:rsid w:val="0054210B"/>
    <w:rsid w:val="0054292A"/>
    <w:rsid w:val="00542A03"/>
    <w:rsid w:val="0054389E"/>
    <w:rsid w:val="00543903"/>
    <w:rsid w:val="00543A74"/>
    <w:rsid w:val="00543BCC"/>
    <w:rsid w:val="00543F11"/>
    <w:rsid w:val="00544135"/>
    <w:rsid w:val="00545290"/>
    <w:rsid w:val="00545E2E"/>
    <w:rsid w:val="00546305"/>
    <w:rsid w:val="0054666F"/>
    <w:rsid w:val="00546EE8"/>
    <w:rsid w:val="0054706C"/>
    <w:rsid w:val="005474FF"/>
    <w:rsid w:val="00547A95"/>
    <w:rsid w:val="00547D07"/>
    <w:rsid w:val="00550EB5"/>
    <w:rsid w:val="0055119B"/>
    <w:rsid w:val="00551B22"/>
    <w:rsid w:val="00552226"/>
    <w:rsid w:val="0055275A"/>
    <w:rsid w:val="0055297F"/>
    <w:rsid w:val="00552ADC"/>
    <w:rsid w:val="00552C0C"/>
    <w:rsid w:val="00553574"/>
    <w:rsid w:val="005543D2"/>
    <w:rsid w:val="005560A1"/>
    <w:rsid w:val="00556374"/>
    <w:rsid w:val="0055672C"/>
    <w:rsid w:val="00556913"/>
    <w:rsid w:val="00556F27"/>
    <w:rsid w:val="00557854"/>
    <w:rsid w:val="005578B9"/>
    <w:rsid w:val="005578CC"/>
    <w:rsid w:val="00557DA9"/>
    <w:rsid w:val="00557F07"/>
    <w:rsid w:val="0056038A"/>
    <w:rsid w:val="00560C6D"/>
    <w:rsid w:val="00560FB5"/>
    <w:rsid w:val="00561202"/>
    <w:rsid w:val="00561D83"/>
    <w:rsid w:val="00562485"/>
    <w:rsid w:val="00562507"/>
    <w:rsid w:val="00562811"/>
    <w:rsid w:val="00562F13"/>
    <w:rsid w:val="005637D4"/>
    <w:rsid w:val="00563836"/>
    <w:rsid w:val="00563A2B"/>
    <w:rsid w:val="00564523"/>
    <w:rsid w:val="00564903"/>
    <w:rsid w:val="00564E42"/>
    <w:rsid w:val="00565455"/>
    <w:rsid w:val="0056558C"/>
    <w:rsid w:val="00565779"/>
    <w:rsid w:val="00565B95"/>
    <w:rsid w:val="00565F3C"/>
    <w:rsid w:val="00565F87"/>
    <w:rsid w:val="00566012"/>
    <w:rsid w:val="00567910"/>
    <w:rsid w:val="00567BFE"/>
    <w:rsid w:val="00570A01"/>
    <w:rsid w:val="005714F7"/>
    <w:rsid w:val="00571664"/>
    <w:rsid w:val="00571B77"/>
    <w:rsid w:val="00572031"/>
    <w:rsid w:val="00572282"/>
    <w:rsid w:val="005725E1"/>
    <w:rsid w:val="00572D5A"/>
    <w:rsid w:val="00573490"/>
    <w:rsid w:val="00573B02"/>
    <w:rsid w:val="00573CE3"/>
    <w:rsid w:val="005768F2"/>
    <w:rsid w:val="00576E84"/>
    <w:rsid w:val="00577312"/>
    <w:rsid w:val="0057786E"/>
    <w:rsid w:val="00577F7A"/>
    <w:rsid w:val="005800E0"/>
    <w:rsid w:val="00580394"/>
    <w:rsid w:val="005809CD"/>
    <w:rsid w:val="00581B3A"/>
    <w:rsid w:val="00582B05"/>
    <w:rsid w:val="00582B8C"/>
    <w:rsid w:val="00582C91"/>
    <w:rsid w:val="00583271"/>
    <w:rsid w:val="00583293"/>
    <w:rsid w:val="00583841"/>
    <w:rsid w:val="005840CD"/>
    <w:rsid w:val="005843A3"/>
    <w:rsid w:val="005852DD"/>
    <w:rsid w:val="00586275"/>
    <w:rsid w:val="0058689C"/>
    <w:rsid w:val="00586975"/>
    <w:rsid w:val="00586C3C"/>
    <w:rsid w:val="00586CAD"/>
    <w:rsid w:val="00586E0E"/>
    <w:rsid w:val="0058757E"/>
    <w:rsid w:val="00590A44"/>
    <w:rsid w:val="00590EA4"/>
    <w:rsid w:val="00591AB6"/>
    <w:rsid w:val="005926D2"/>
    <w:rsid w:val="005927F2"/>
    <w:rsid w:val="00592C42"/>
    <w:rsid w:val="00592CCC"/>
    <w:rsid w:val="00592DD8"/>
    <w:rsid w:val="0059391C"/>
    <w:rsid w:val="00593CD3"/>
    <w:rsid w:val="00594263"/>
    <w:rsid w:val="00594D0C"/>
    <w:rsid w:val="00594FF8"/>
    <w:rsid w:val="005958AB"/>
    <w:rsid w:val="00595905"/>
    <w:rsid w:val="0059650F"/>
    <w:rsid w:val="00596886"/>
    <w:rsid w:val="00596A4B"/>
    <w:rsid w:val="00597507"/>
    <w:rsid w:val="005A10DD"/>
    <w:rsid w:val="005A1B73"/>
    <w:rsid w:val="005A1FF8"/>
    <w:rsid w:val="005A479D"/>
    <w:rsid w:val="005A484B"/>
    <w:rsid w:val="005A5E73"/>
    <w:rsid w:val="005A79D9"/>
    <w:rsid w:val="005B07A4"/>
    <w:rsid w:val="005B0B3D"/>
    <w:rsid w:val="005B1330"/>
    <w:rsid w:val="005B18C2"/>
    <w:rsid w:val="005B1C6D"/>
    <w:rsid w:val="005B21B6"/>
    <w:rsid w:val="005B25C1"/>
    <w:rsid w:val="005B2FE4"/>
    <w:rsid w:val="005B3A08"/>
    <w:rsid w:val="005B3C4E"/>
    <w:rsid w:val="005B41B5"/>
    <w:rsid w:val="005B4ECC"/>
    <w:rsid w:val="005B55F7"/>
    <w:rsid w:val="005B563D"/>
    <w:rsid w:val="005B700C"/>
    <w:rsid w:val="005B742B"/>
    <w:rsid w:val="005B7A63"/>
    <w:rsid w:val="005B7D9B"/>
    <w:rsid w:val="005C0955"/>
    <w:rsid w:val="005C0F80"/>
    <w:rsid w:val="005C13A6"/>
    <w:rsid w:val="005C1EA4"/>
    <w:rsid w:val="005C2340"/>
    <w:rsid w:val="005C2C63"/>
    <w:rsid w:val="005C385C"/>
    <w:rsid w:val="005C39D1"/>
    <w:rsid w:val="005C3CAF"/>
    <w:rsid w:val="005C424F"/>
    <w:rsid w:val="005C4834"/>
    <w:rsid w:val="005C49A3"/>
    <w:rsid w:val="005C49DA"/>
    <w:rsid w:val="005C4BFB"/>
    <w:rsid w:val="005C50F3"/>
    <w:rsid w:val="005C54B5"/>
    <w:rsid w:val="005C5D80"/>
    <w:rsid w:val="005C5D91"/>
    <w:rsid w:val="005C653E"/>
    <w:rsid w:val="005C720E"/>
    <w:rsid w:val="005C7325"/>
    <w:rsid w:val="005C74FA"/>
    <w:rsid w:val="005D07B8"/>
    <w:rsid w:val="005D152D"/>
    <w:rsid w:val="005D1C25"/>
    <w:rsid w:val="005D1FDB"/>
    <w:rsid w:val="005D21AF"/>
    <w:rsid w:val="005D265F"/>
    <w:rsid w:val="005D2BCC"/>
    <w:rsid w:val="005D353C"/>
    <w:rsid w:val="005D39B9"/>
    <w:rsid w:val="005D42E3"/>
    <w:rsid w:val="005D4934"/>
    <w:rsid w:val="005D49BC"/>
    <w:rsid w:val="005D4AF9"/>
    <w:rsid w:val="005D5E3B"/>
    <w:rsid w:val="005D6597"/>
    <w:rsid w:val="005D7418"/>
    <w:rsid w:val="005D7771"/>
    <w:rsid w:val="005D7EBB"/>
    <w:rsid w:val="005E0EAB"/>
    <w:rsid w:val="005E14E7"/>
    <w:rsid w:val="005E19D1"/>
    <w:rsid w:val="005E1A4E"/>
    <w:rsid w:val="005E2284"/>
    <w:rsid w:val="005E25EA"/>
    <w:rsid w:val="005E2630"/>
    <w:rsid w:val="005E26A3"/>
    <w:rsid w:val="005E2994"/>
    <w:rsid w:val="005E2BC7"/>
    <w:rsid w:val="005E2ECB"/>
    <w:rsid w:val="005E3ECB"/>
    <w:rsid w:val="005E447E"/>
    <w:rsid w:val="005E4DE5"/>
    <w:rsid w:val="005E4FD1"/>
    <w:rsid w:val="005E5AED"/>
    <w:rsid w:val="005E5E6D"/>
    <w:rsid w:val="005E65E1"/>
    <w:rsid w:val="005E7164"/>
    <w:rsid w:val="005E7369"/>
    <w:rsid w:val="005E777A"/>
    <w:rsid w:val="005E7932"/>
    <w:rsid w:val="005F04BE"/>
    <w:rsid w:val="005F0700"/>
    <w:rsid w:val="005F071F"/>
    <w:rsid w:val="005F0775"/>
    <w:rsid w:val="005F0CF5"/>
    <w:rsid w:val="005F109F"/>
    <w:rsid w:val="005F1468"/>
    <w:rsid w:val="005F171C"/>
    <w:rsid w:val="005F18F3"/>
    <w:rsid w:val="005F1EBA"/>
    <w:rsid w:val="005F21EB"/>
    <w:rsid w:val="005F22D7"/>
    <w:rsid w:val="005F2673"/>
    <w:rsid w:val="005F3610"/>
    <w:rsid w:val="005F3988"/>
    <w:rsid w:val="005F3EB7"/>
    <w:rsid w:val="005F41F6"/>
    <w:rsid w:val="005F4A31"/>
    <w:rsid w:val="005F4B14"/>
    <w:rsid w:val="005F5140"/>
    <w:rsid w:val="005F5EB7"/>
    <w:rsid w:val="005F64CF"/>
    <w:rsid w:val="005F654E"/>
    <w:rsid w:val="005F689D"/>
    <w:rsid w:val="005F7074"/>
    <w:rsid w:val="005F742C"/>
    <w:rsid w:val="005F778A"/>
    <w:rsid w:val="005F7DD7"/>
    <w:rsid w:val="0060056A"/>
    <w:rsid w:val="0060067A"/>
    <w:rsid w:val="0060068C"/>
    <w:rsid w:val="00600A66"/>
    <w:rsid w:val="00600BC4"/>
    <w:rsid w:val="006028C4"/>
    <w:rsid w:val="0060382D"/>
    <w:rsid w:val="00603833"/>
    <w:rsid w:val="00603ABE"/>
    <w:rsid w:val="00603EB2"/>
    <w:rsid w:val="006041AD"/>
    <w:rsid w:val="00604398"/>
    <w:rsid w:val="006044D4"/>
    <w:rsid w:val="006046A3"/>
    <w:rsid w:val="00605908"/>
    <w:rsid w:val="00605998"/>
    <w:rsid w:val="006060CD"/>
    <w:rsid w:val="006068ED"/>
    <w:rsid w:val="00606DE3"/>
    <w:rsid w:val="00606F60"/>
    <w:rsid w:val="006075F4"/>
    <w:rsid w:val="00607850"/>
    <w:rsid w:val="00607EF7"/>
    <w:rsid w:val="00610574"/>
    <w:rsid w:val="00610760"/>
    <w:rsid w:val="00610D7C"/>
    <w:rsid w:val="006110DB"/>
    <w:rsid w:val="006114A2"/>
    <w:rsid w:val="00611579"/>
    <w:rsid w:val="00611BC0"/>
    <w:rsid w:val="006128F5"/>
    <w:rsid w:val="00613121"/>
    <w:rsid w:val="0061335B"/>
    <w:rsid w:val="00613414"/>
    <w:rsid w:val="006137EB"/>
    <w:rsid w:val="00613827"/>
    <w:rsid w:val="00613F8F"/>
    <w:rsid w:val="00614914"/>
    <w:rsid w:val="00614D10"/>
    <w:rsid w:val="0061521E"/>
    <w:rsid w:val="00620154"/>
    <w:rsid w:val="00620AF1"/>
    <w:rsid w:val="006215FC"/>
    <w:rsid w:val="00621A3B"/>
    <w:rsid w:val="00622819"/>
    <w:rsid w:val="00622E4C"/>
    <w:rsid w:val="00622E78"/>
    <w:rsid w:val="0062408D"/>
    <w:rsid w:val="006240CC"/>
    <w:rsid w:val="00624940"/>
    <w:rsid w:val="006250E6"/>
    <w:rsid w:val="006254F8"/>
    <w:rsid w:val="00627134"/>
    <w:rsid w:val="00627162"/>
    <w:rsid w:val="0062771B"/>
    <w:rsid w:val="00627DA7"/>
    <w:rsid w:val="00630DA4"/>
    <w:rsid w:val="00631CD4"/>
    <w:rsid w:val="00631F57"/>
    <w:rsid w:val="0063243D"/>
    <w:rsid w:val="00632558"/>
    <w:rsid w:val="00632597"/>
    <w:rsid w:val="0063334A"/>
    <w:rsid w:val="006333C2"/>
    <w:rsid w:val="006339ED"/>
    <w:rsid w:val="00633FF4"/>
    <w:rsid w:val="00634AF2"/>
    <w:rsid w:val="00634D13"/>
    <w:rsid w:val="00634ED3"/>
    <w:rsid w:val="006352E9"/>
    <w:rsid w:val="006354B3"/>
    <w:rsid w:val="006358B4"/>
    <w:rsid w:val="00635918"/>
    <w:rsid w:val="006359BA"/>
    <w:rsid w:val="00635BE2"/>
    <w:rsid w:val="00636371"/>
    <w:rsid w:val="00636416"/>
    <w:rsid w:val="0063647B"/>
    <w:rsid w:val="00637B50"/>
    <w:rsid w:val="00640145"/>
    <w:rsid w:val="00641724"/>
    <w:rsid w:val="006419AA"/>
    <w:rsid w:val="00641CB3"/>
    <w:rsid w:val="0064234C"/>
    <w:rsid w:val="0064290B"/>
    <w:rsid w:val="00643815"/>
    <w:rsid w:val="00643C12"/>
    <w:rsid w:val="00644B1F"/>
    <w:rsid w:val="00644B7E"/>
    <w:rsid w:val="00644C2F"/>
    <w:rsid w:val="006454E6"/>
    <w:rsid w:val="006458E3"/>
    <w:rsid w:val="00646235"/>
    <w:rsid w:val="0064650D"/>
    <w:rsid w:val="00646A68"/>
    <w:rsid w:val="00646DDD"/>
    <w:rsid w:val="00646E80"/>
    <w:rsid w:val="00646FC4"/>
    <w:rsid w:val="006477FE"/>
    <w:rsid w:val="0065018E"/>
    <w:rsid w:val="00650423"/>
    <w:rsid w:val="006505BD"/>
    <w:rsid w:val="006507B8"/>
    <w:rsid w:val="006508EA"/>
    <w:rsid w:val="0065092E"/>
    <w:rsid w:val="006514A8"/>
    <w:rsid w:val="006522CB"/>
    <w:rsid w:val="0065251F"/>
    <w:rsid w:val="00653233"/>
    <w:rsid w:val="006533F7"/>
    <w:rsid w:val="006534EA"/>
    <w:rsid w:val="006535DE"/>
    <w:rsid w:val="00653DE5"/>
    <w:rsid w:val="00653F16"/>
    <w:rsid w:val="006544A1"/>
    <w:rsid w:val="006549A2"/>
    <w:rsid w:val="00654A59"/>
    <w:rsid w:val="00655055"/>
    <w:rsid w:val="006557A7"/>
    <w:rsid w:val="006558C6"/>
    <w:rsid w:val="00655D5E"/>
    <w:rsid w:val="00656290"/>
    <w:rsid w:val="006575DA"/>
    <w:rsid w:val="00657600"/>
    <w:rsid w:val="006601C9"/>
    <w:rsid w:val="006602F5"/>
    <w:rsid w:val="006608D8"/>
    <w:rsid w:val="0066099C"/>
    <w:rsid w:val="006609E9"/>
    <w:rsid w:val="006613E8"/>
    <w:rsid w:val="00661424"/>
    <w:rsid w:val="0066151A"/>
    <w:rsid w:val="00661AB6"/>
    <w:rsid w:val="00661DAB"/>
    <w:rsid w:val="00661F8D"/>
    <w:rsid w:val="00661FA6"/>
    <w:rsid w:val="006621D7"/>
    <w:rsid w:val="006622AD"/>
    <w:rsid w:val="006627A3"/>
    <w:rsid w:val="00662858"/>
    <w:rsid w:val="0066302A"/>
    <w:rsid w:val="00663C4C"/>
    <w:rsid w:val="00664117"/>
    <w:rsid w:val="00664491"/>
    <w:rsid w:val="006648B3"/>
    <w:rsid w:val="00664B06"/>
    <w:rsid w:val="0066513F"/>
    <w:rsid w:val="006653F6"/>
    <w:rsid w:val="006670F7"/>
    <w:rsid w:val="006671BE"/>
    <w:rsid w:val="00667770"/>
    <w:rsid w:val="00667D6D"/>
    <w:rsid w:val="00670597"/>
    <w:rsid w:val="006706D0"/>
    <w:rsid w:val="00670F78"/>
    <w:rsid w:val="00671711"/>
    <w:rsid w:val="006718C0"/>
    <w:rsid w:val="00671E96"/>
    <w:rsid w:val="00673E13"/>
    <w:rsid w:val="006743AF"/>
    <w:rsid w:val="006743EC"/>
    <w:rsid w:val="0067568C"/>
    <w:rsid w:val="00675BA9"/>
    <w:rsid w:val="00675E07"/>
    <w:rsid w:val="0067745F"/>
    <w:rsid w:val="00677574"/>
    <w:rsid w:val="0067791A"/>
    <w:rsid w:val="00680102"/>
    <w:rsid w:val="0068018C"/>
    <w:rsid w:val="006812ED"/>
    <w:rsid w:val="00681650"/>
    <w:rsid w:val="0068187B"/>
    <w:rsid w:val="00681C5F"/>
    <w:rsid w:val="00681E61"/>
    <w:rsid w:val="0068217A"/>
    <w:rsid w:val="00682952"/>
    <w:rsid w:val="00682AFC"/>
    <w:rsid w:val="006835CD"/>
    <w:rsid w:val="00683878"/>
    <w:rsid w:val="006841AD"/>
    <w:rsid w:val="00684380"/>
    <w:rsid w:val="0068454C"/>
    <w:rsid w:val="00684797"/>
    <w:rsid w:val="0068491E"/>
    <w:rsid w:val="00684A34"/>
    <w:rsid w:val="00684DC0"/>
    <w:rsid w:val="00684F43"/>
    <w:rsid w:val="00684FC3"/>
    <w:rsid w:val="0068521B"/>
    <w:rsid w:val="006854C1"/>
    <w:rsid w:val="006856CC"/>
    <w:rsid w:val="00685AD1"/>
    <w:rsid w:val="0068663C"/>
    <w:rsid w:val="0068674A"/>
    <w:rsid w:val="00686C91"/>
    <w:rsid w:val="00686F70"/>
    <w:rsid w:val="00687566"/>
    <w:rsid w:val="00687B48"/>
    <w:rsid w:val="00690372"/>
    <w:rsid w:val="0069083A"/>
    <w:rsid w:val="00691240"/>
    <w:rsid w:val="006912FE"/>
    <w:rsid w:val="00691A3F"/>
    <w:rsid w:val="00691B62"/>
    <w:rsid w:val="00691C6C"/>
    <w:rsid w:val="00691D07"/>
    <w:rsid w:val="00691E15"/>
    <w:rsid w:val="00692C90"/>
    <w:rsid w:val="006933B5"/>
    <w:rsid w:val="00693C1E"/>
    <w:rsid w:val="00693D14"/>
    <w:rsid w:val="00694D5A"/>
    <w:rsid w:val="00696F27"/>
    <w:rsid w:val="006A04C1"/>
    <w:rsid w:val="006A0832"/>
    <w:rsid w:val="006A1393"/>
    <w:rsid w:val="006A17CD"/>
    <w:rsid w:val="006A18C2"/>
    <w:rsid w:val="006A1D8D"/>
    <w:rsid w:val="006A2071"/>
    <w:rsid w:val="006A270B"/>
    <w:rsid w:val="006A2961"/>
    <w:rsid w:val="006A3383"/>
    <w:rsid w:val="006A34C5"/>
    <w:rsid w:val="006A3B6D"/>
    <w:rsid w:val="006A4686"/>
    <w:rsid w:val="006A524B"/>
    <w:rsid w:val="006A5434"/>
    <w:rsid w:val="006A54B4"/>
    <w:rsid w:val="006A5EAD"/>
    <w:rsid w:val="006A65BA"/>
    <w:rsid w:val="006A6C50"/>
    <w:rsid w:val="006A70BF"/>
    <w:rsid w:val="006A7C47"/>
    <w:rsid w:val="006B06CB"/>
    <w:rsid w:val="006B077C"/>
    <w:rsid w:val="006B0E88"/>
    <w:rsid w:val="006B1124"/>
    <w:rsid w:val="006B241D"/>
    <w:rsid w:val="006B2CA2"/>
    <w:rsid w:val="006B37B4"/>
    <w:rsid w:val="006B3E6D"/>
    <w:rsid w:val="006B431E"/>
    <w:rsid w:val="006B43C5"/>
    <w:rsid w:val="006B490F"/>
    <w:rsid w:val="006B4F3E"/>
    <w:rsid w:val="006B54B9"/>
    <w:rsid w:val="006B623B"/>
    <w:rsid w:val="006B65D9"/>
    <w:rsid w:val="006B6803"/>
    <w:rsid w:val="006B6E0A"/>
    <w:rsid w:val="006B70F1"/>
    <w:rsid w:val="006B7448"/>
    <w:rsid w:val="006C0135"/>
    <w:rsid w:val="006C0AA7"/>
    <w:rsid w:val="006C1148"/>
    <w:rsid w:val="006C246F"/>
    <w:rsid w:val="006C2627"/>
    <w:rsid w:val="006C29F3"/>
    <w:rsid w:val="006C2E8E"/>
    <w:rsid w:val="006C2F62"/>
    <w:rsid w:val="006C3170"/>
    <w:rsid w:val="006C3568"/>
    <w:rsid w:val="006C3E0B"/>
    <w:rsid w:val="006C429C"/>
    <w:rsid w:val="006C47CF"/>
    <w:rsid w:val="006C4D1C"/>
    <w:rsid w:val="006C4DB4"/>
    <w:rsid w:val="006C4F48"/>
    <w:rsid w:val="006C53E3"/>
    <w:rsid w:val="006C5839"/>
    <w:rsid w:val="006C5906"/>
    <w:rsid w:val="006C596B"/>
    <w:rsid w:val="006C5BF6"/>
    <w:rsid w:val="006C7086"/>
    <w:rsid w:val="006C787B"/>
    <w:rsid w:val="006D0165"/>
    <w:rsid w:val="006D0570"/>
    <w:rsid w:val="006D092F"/>
    <w:rsid w:val="006D0940"/>
    <w:rsid w:val="006D0F16"/>
    <w:rsid w:val="006D108E"/>
    <w:rsid w:val="006D1D23"/>
    <w:rsid w:val="006D1DEF"/>
    <w:rsid w:val="006D20DD"/>
    <w:rsid w:val="006D2A3F"/>
    <w:rsid w:val="006D2B82"/>
    <w:rsid w:val="006D2FBC"/>
    <w:rsid w:val="006D3097"/>
    <w:rsid w:val="006D3A1E"/>
    <w:rsid w:val="006D4A97"/>
    <w:rsid w:val="006D5CE1"/>
    <w:rsid w:val="006D6074"/>
    <w:rsid w:val="006D6CFA"/>
    <w:rsid w:val="006D6D27"/>
    <w:rsid w:val="006D6E34"/>
    <w:rsid w:val="006D70F2"/>
    <w:rsid w:val="006E0B27"/>
    <w:rsid w:val="006E0F25"/>
    <w:rsid w:val="006E114B"/>
    <w:rsid w:val="006E138B"/>
    <w:rsid w:val="006E16E3"/>
    <w:rsid w:val="006E1867"/>
    <w:rsid w:val="006E1CAB"/>
    <w:rsid w:val="006E2331"/>
    <w:rsid w:val="006E3269"/>
    <w:rsid w:val="006E3B05"/>
    <w:rsid w:val="006E3D19"/>
    <w:rsid w:val="006E4241"/>
    <w:rsid w:val="006E4A0D"/>
    <w:rsid w:val="006E4A9F"/>
    <w:rsid w:val="006E50A0"/>
    <w:rsid w:val="006E5121"/>
    <w:rsid w:val="006E5308"/>
    <w:rsid w:val="006E53D0"/>
    <w:rsid w:val="006E5952"/>
    <w:rsid w:val="006E5F55"/>
    <w:rsid w:val="006E61AC"/>
    <w:rsid w:val="006E6465"/>
    <w:rsid w:val="006E7B87"/>
    <w:rsid w:val="006E7E47"/>
    <w:rsid w:val="006F0167"/>
    <w:rsid w:val="006F0330"/>
    <w:rsid w:val="006F05A2"/>
    <w:rsid w:val="006F08C0"/>
    <w:rsid w:val="006F0C68"/>
    <w:rsid w:val="006F177E"/>
    <w:rsid w:val="006F1FDC"/>
    <w:rsid w:val="006F3297"/>
    <w:rsid w:val="006F337C"/>
    <w:rsid w:val="006F36CD"/>
    <w:rsid w:val="006F3A85"/>
    <w:rsid w:val="006F3D46"/>
    <w:rsid w:val="006F4076"/>
    <w:rsid w:val="006F4AC5"/>
    <w:rsid w:val="006F5071"/>
    <w:rsid w:val="006F52DC"/>
    <w:rsid w:val="006F6A47"/>
    <w:rsid w:val="006F6B8C"/>
    <w:rsid w:val="006F6E72"/>
    <w:rsid w:val="006F6FC8"/>
    <w:rsid w:val="006F71BE"/>
    <w:rsid w:val="006F7553"/>
    <w:rsid w:val="0070060C"/>
    <w:rsid w:val="007009BC"/>
    <w:rsid w:val="007013EF"/>
    <w:rsid w:val="00701655"/>
    <w:rsid w:val="00701F98"/>
    <w:rsid w:val="0070208F"/>
    <w:rsid w:val="007020F5"/>
    <w:rsid w:val="0070410B"/>
    <w:rsid w:val="00704443"/>
    <w:rsid w:val="007051CD"/>
    <w:rsid w:val="0070554E"/>
    <w:rsid w:val="007055BD"/>
    <w:rsid w:val="00705A31"/>
    <w:rsid w:val="00705B88"/>
    <w:rsid w:val="007064A0"/>
    <w:rsid w:val="007066A8"/>
    <w:rsid w:val="007068C6"/>
    <w:rsid w:val="00706DE7"/>
    <w:rsid w:val="007073C1"/>
    <w:rsid w:val="00711208"/>
    <w:rsid w:val="007115A2"/>
    <w:rsid w:val="00711C61"/>
    <w:rsid w:val="007127EF"/>
    <w:rsid w:val="007136E7"/>
    <w:rsid w:val="007137E4"/>
    <w:rsid w:val="007141D0"/>
    <w:rsid w:val="00714297"/>
    <w:rsid w:val="00714F58"/>
    <w:rsid w:val="007152D5"/>
    <w:rsid w:val="00715483"/>
    <w:rsid w:val="007155A4"/>
    <w:rsid w:val="00715B21"/>
    <w:rsid w:val="007163BB"/>
    <w:rsid w:val="00716A08"/>
    <w:rsid w:val="007173CA"/>
    <w:rsid w:val="0072070E"/>
    <w:rsid w:val="00720F29"/>
    <w:rsid w:val="007216AA"/>
    <w:rsid w:val="007216AC"/>
    <w:rsid w:val="007219D2"/>
    <w:rsid w:val="00721AB5"/>
    <w:rsid w:val="00721CFB"/>
    <w:rsid w:val="00721DEF"/>
    <w:rsid w:val="0072219A"/>
    <w:rsid w:val="00722406"/>
    <w:rsid w:val="00722AB5"/>
    <w:rsid w:val="00724A43"/>
    <w:rsid w:val="00724DEE"/>
    <w:rsid w:val="00725258"/>
    <w:rsid w:val="0072560E"/>
    <w:rsid w:val="007258CD"/>
    <w:rsid w:val="007267DD"/>
    <w:rsid w:val="007273AC"/>
    <w:rsid w:val="0072778F"/>
    <w:rsid w:val="007307F9"/>
    <w:rsid w:val="00730C0D"/>
    <w:rsid w:val="00730C64"/>
    <w:rsid w:val="007312AF"/>
    <w:rsid w:val="0073153E"/>
    <w:rsid w:val="007318E4"/>
    <w:rsid w:val="00731AD4"/>
    <w:rsid w:val="007321CD"/>
    <w:rsid w:val="007329C7"/>
    <w:rsid w:val="00732E22"/>
    <w:rsid w:val="00733D13"/>
    <w:rsid w:val="00733E57"/>
    <w:rsid w:val="007346E4"/>
    <w:rsid w:val="00735564"/>
    <w:rsid w:val="00735F40"/>
    <w:rsid w:val="00736403"/>
    <w:rsid w:val="007365EC"/>
    <w:rsid w:val="00737992"/>
    <w:rsid w:val="00737C91"/>
    <w:rsid w:val="00740295"/>
    <w:rsid w:val="00740370"/>
    <w:rsid w:val="00740A3D"/>
    <w:rsid w:val="00740F22"/>
    <w:rsid w:val="00741004"/>
    <w:rsid w:val="00741239"/>
    <w:rsid w:val="007416ED"/>
    <w:rsid w:val="00741C47"/>
    <w:rsid w:val="00741CF0"/>
    <w:rsid w:val="00741F1A"/>
    <w:rsid w:val="00742019"/>
    <w:rsid w:val="007423F2"/>
    <w:rsid w:val="00742E69"/>
    <w:rsid w:val="007445C5"/>
    <w:rsid w:val="0074461B"/>
    <w:rsid w:val="007447DA"/>
    <w:rsid w:val="00744929"/>
    <w:rsid w:val="00744A2A"/>
    <w:rsid w:val="007450F8"/>
    <w:rsid w:val="0074599B"/>
    <w:rsid w:val="0074602B"/>
    <w:rsid w:val="007460FF"/>
    <w:rsid w:val="00746432"/>
    <w:rsid w:val="0074696E"/>
    <w:rsid w:val="007471F4"/>
    <w:rsid w:val="00750135"/>
    <w:rsid w:val="007505EC"/>
    <w:rsid w:val="00750EC2"/>
    <w:rsid w:val="00750FA2"/>
    <w:rsid w:val="007510F9"/>
    <w:rsid w:val="0075158C"/>
    <w:rsid w:val="007525A0"/>
    <w:rsid w:val="00752991"/>
    <w:rsid w:val="00752B28"/>
    <w:rsid w:val="0075366E"/>
    <w:rsid w:val="007536BC"/>
    <w:rsid w:val="00753901"/>
    <w:rsid w:val="00754182"/>
    <w:rsid w:val="007541A9"/>
    <w:rsid w:val="00754B5C"/>
    <w:rsid w:val="00754E36"/>
    <w:rsid w:val="00754EF0"/>
    <w:rsid w:val="00754F0C"/>
    <w:rsid w:val="00754FF6"/>
    <w:rsid w:val="007550C8"/>
    <w:rsid w:val="00757302"/>
    <w:rsid w:val="00757EEA"/>
    <w:rsid w:val="007603EA"/>
    <w:rsid w:val="007605B2"/>
    <w:rsid w:val="0076086E"/>
    <w:rsid w:val="0076096B"/>
    <w:rsid w:val="00760ED6"/>
    <w:rsid w:val="00761307"/>
    <w:rsid w:val="0076148C"/>
    <w:rsid w:val="007617B1"/>
    <w:rsid w:val="0076283D"/>
    <w:rsid w:val="007628C9"/>
    <w:rsid w:val="00762C0D"/>
    <w:rsid w:val="00762D7D"/>
    <w:rsid w:val="00763139"/>
    <w:rsid w:val="0076328B"/>
    <w:rsid w:val="0076340D"/>
    <w:rsid w:val="00763424"/>
    <w:rsid w:val="0076370F"/>
    <w:rsid w:val="00763756"/>
    <w:rsid w:val="00763FE8"/>
    <w:rsid w:val="00764BDA"/>
    <w:rsid w:val="00764D01"/>
    <w:rsid w:val="00765295"/>
    <w:rsid w:val="00765466"/>
    <w:rsid w:val="007656EF"/>
    <w:rsid w:val="00765810"/>
    <w:rsid w:val="007665FB"/>
    <w:rsid w:val="0076723B"/>
    <w:rsid w:val="00767296"/>
    <w:rsid w:val="00767309"/>
    <w:rsid w:val="007677CF"/>
    <w:rsid w:val="007701A8"/>
    <w:rsid w:val="0077088C"/>
    <w:rsid w:val="00770F37"/>
    <w:rsid w:val="00770FFB"/>
    <w:rsid w:val="007711A0"/>
    <w:rsid w:val="00771489"/>
    <w:rsid w:val="00771728"/>
    <w:rsid w:val="00772001"/>
    <w:rsid w:val="007726DC"/>
    <w:rsid w:val="00772D5E"/>
    <w:rsid w:val="0077357C"/>
    <w:rsid w:val="007739B0"/>
    <w:rsid w:val="00774083"/>
    <w:rsid w:val="007740E0"/>
    <w:rsid w:val="0077463E"/>
    <w:rsid w:val="00774BB6"/>
    <w:rsid w:val="00775187"/>
    <w:rsid w:val="007753D9"/>
    <w:rsid w:val="007754EF"/>
    <w:rsid w:val="00775592"/>
    <w:rsid w:val="00776169"/>
    <w:rsid w:val="00776928"/>
    <w:rsid w:val="00776B4A"/>
    <w:rsid w:val="00776D56"/>
    <w:rsid w:val="00776E0F"/>
    <w:rsid w:val="007774B1"/>
    <w:rsid w:val="00777BE1"/>
    <w:rsid w:val="0078002A"/>
    <w:rsid w:val="00780790"/>
    <w:rsid w:val="007816A9"/>
    <w:rsid w:val="007821BB"/>
    <w:rsid w:val="00782222"/>
    <w:rsid w:val="007823C7"/>
    <w:rsid w:val="00782A71"/>
    <w:rsid w:val="00782AD0"/>
    <w:rsid w:val="007833D8"/>
    <w:rsid w:val="0078372C"/>
    <w:rsid w:val="00784083"/>
    <w:rsid w:val="007842E7"/>
    <w:rsid w:val="0078466A"/>
    <w:rsid w:val="007850B7"/>
    <w:rsid w:val="007852D7"/>
    <w:rsid w:val="00785561"/>
    <w:rsid w:val="00785677"/>
    <w:rsid w:val="00785968"/>
    <w:rsid w:val="007866EA"/>
    <w:rsid w:val="00786F16"/>
    <w:rsid w:val="00787236"/>
    <w:rsid w:val="00787B38"/>
    <w:rsid w:val="007907E2"/>
    <w:rsid w:val="00790C6A"/>
    <w:rsid w:val="00791655"/>
    <w:rsid w:val="007919E7"/>
    <w:rsid w:val="00791BD7"/>
    <w:rsid w:val="00791F33"/>
    <w:rsid w:val="007920A3"/>
    <w:rsid w:val="0079277A"/>
    <w:rsid w:val="007933F7"/>
    <w:rsid w:val="007940D8"/>
    <w:rsid w:val="007943A4"/>
    <w:rsid w:val="00796084"/>
    <w:rsid w:val="00796321"/>
    <w:rsid w:val="00796E20"/>
    <w:rsid w:val="00797C32"/>
    <w:rsid w:val="007A11E8"/>
    <w:rsid w:val="007A1653"/>
    <w:rsid w:val="007A1D9B"/>
    <w:rsid w:val="007A2A5E"/>
    <w:rsid w:val="007A2FCB"/>
    <w:rsid w:val="007A33A5"/>
    <w:rsid w:val="007A395B"/>
    <w:rsid w:val="007A45B5"/>
    <w:rsid w:val="007A4965"/>
    <w:rsid w:val="007A530F"/>
    <w:rsid w:val="007A531D"/>
    <w:rsid w:val="007A599F"/>
    <w:rsid w:val="007A5C77"/>
    <w:rsid w:val="007A6A0B"/>
    <w:rsid w:val="007A75FA"/>
    <w:rsid w:val="007B0258"/>
    <w:rsid w:val="007B0914"/>
    <w:rsid w:val="007B0B42"/>
    <w:rsid w:val="007B10F3"/>
    <w:rsid w:val="007B1161"/>
    <w:rsid w:val="007B1374"/>
    <w:rsid w:val="007B1609"/>
    <w:rsid w:val="007B19AC"/>
    <w:rsid w:val="007B1C7C"/>
    <w:rsid w:val="007B1E34"/>
    <w:rsid w:val="007B2BB0"/>
    <w:rsid w:val="007B3183"/>
    <w:rsid w:val="007B32E5"/>
    <w:rsid w:val="007B3CBF"/>
    <w:rsid w:val="007B3DB9"/>
    <w:rsid w:val="007B4439"/>
    <w:rsid w:val="007B546B"/>
    <w:rsid w:val="007B54B2"/>
    <w:rsid w:val="007B589F"/>
    <w:rsid w:val="007B5DE2"/>
    <w:rsid w:val="007B6186"/>
    <w:rsid w:val="007B6326"/>
    <w:rsid w:val="007B73BC"/>
    <w:rsid w:val="007B7665"/>
    <w:rsid w:val="007B7694"/>
    <w:rsid w:val="007C0190"/>
    <w:rsid w:val="007C01E4"/>
    <w:rsid w:val="007C041B"/>
    <w:rsid w:val="007C060D"/>
    <w:rsid w:val="007C0E9F"/>
    <w:rsid w:val="007C14E6"/>
    <w:rsid w:val="007C1838"/>
    <w:rsid w:val="007C1C70"/>
    <w:rsid w:val="007C20B9"/>
    <w:rsid w:val="007C43F0"/>
    <w:rsid w:val="007C45AD"/>
    <w:rsid w:val="007C5949"/>
    <w:rsid w:val="007C701A"/>
    <w:rsid w:val="007C7301"/>
    <w:rsid w:val="007C73F2"/>
    <w:rsid w:val="007C7859"/>
    <w:rsid w:val="007C7F28"/>
    <w:rsid w:val="007D04D7"/>
    <w:rsid w:val="007D0C3D"/>
    <w:rsid w:val="007D0EB0"/>
    <w:rsid w:val="007D10CE"/>
    <w:rsid w:val="007D115B"/>
    <w:rsid w:val="007D1466"/>
    <w:rsid w:val="007D29E4"/>
    <w:rsid w:val="007D2BDE"/>
    <w:rsid w:val="007D2FB6"/>
    <w:rsid w:val="007D2FD5"/>
    <w:rsid w:val="007D4596"/>
    <w:rsid w:val="007D49EB"/>
    <w:rsid w:val="007D5E1C"/>
    <w:rsid w:val="007D6971"/>
    <w:rsid w:val="007D6E61"/>
    <w:rsid w:val="007D70D9"/>
    <w:rsid w:val="007D7144"/>
    <w:rsid w:val="007D793E"/>
    <w:rsid w:val="007E01C4"/>
    <w:rsid w:val="007E033C"/>
    <w:rsid w:val="007E0520"/>
    <w:rsid w:val="007E08B7"/>
    <w:rsid w:val="007E09EF"/>
    <w:rsid w:val="007E0DE2"/>
    <w:rsid w:val="007E16BB"/>
    <w:rsid w:val="007E17F0"/>
    <w:rsid w:val="007E2463"/>
    <w:rsid w:val="007E259D"/>
    <w:rsid w:val="007E2613"/>
    <w:rsid w:val="007E2BB7"/>
    <w:rsid w:val="007E2D0D"/>
    <w:rsid w:val="007E3211"/>
    <w:rsid w:val="007E336C"/>
    <w:rsid w:val="007E3667"/>
    <w:rsid w:val="007E391A"/>
    <w:rsid w:val="007E3B98"/>
    <w:rsid w:val="007E413E"/>
    <w:rsid w:val="007E417A"/>
    <w:rsid w:val="007E4E01"/>
    <w:rsid w:val="007E52A1"/>
    <w:rsid w:val="007E633E"/>
    <w:rsid w:val="007F04B3"/>
    <w:rsid w:val="007F06B7"/>
    <w:rsid w:val="007F0940"/>
    <w:rsid w:val="007F1EF6"/>
    <w:rsid w:val="007F1F6B"/>
    <w:rsid w:val="007F2238"/>
    <w:rsid w:val="007F276D"/>
    <w:rsid w:val="007F2D2F"/>
    <w:rsid w:val="007F31B6"/>
    <w:rsid w:val="007F43A7"/>
    <w:rsid w:val="007F4715"/>
    <w:rsid w:val="007F480D"/>
    <w:rsid w:val="007F536D"/>
    <w:rsid w:val="007F546C"/>
    <w:rsid w:val="007F625F"/>
    <w:rsid w:val="007F664F"/>
    <w:rsid w:val="007F665E"/>
    <w:rsid w:val="007F671E"/>
    <w:rsid w:val="007F751F"/>
    <w:rsid w:val="007F769B"/>
    <w:rsid w:val="007F76C9"/>
    <w:rsid w:val="008000CB"/>
    <w:rsid w:val="00800412"/>
    <w:rsid w:val="008023F3"/>
    <w:rsid w:val="008026A9"/>
    <w:rsid w:val="00803083"/>
    <w:rsid w:val="00803269"/>
    <w:rsid w:val="008034EE"/>
    <w:rsid w:val="00803946"/>
    <w:rsid w:val="00803F05"/>
    <w:rsid w:val="008041D2"/>
    <w:rsid w:val="00804B36"/>
    <w:rsid w:val="00804C77"/>
    <w:rsid w:val="0080587B"/>
    <w:rsid w:val="00805B44"/>
    <w:rsid w:val="00806058"/>
    <w:rsid w:val="00806468"/>
    <w:rsid w:val="008065B7"/>
    <w:rsid w:val="00806779"/>
    <w:rsid w:val="00806952"/>
    <w:rsid w:val="00806FB0"/>
    <w:rsid w:val="0080764F"/>
    <w:rsid w:val="00810488"/>
    <w:rsid w:val="00810BF2"/>
    <w:rsid w:val="008119CA"/>
    <w:rsid w:val="00812C48"/>
    <w:rsid w:val="008130C4"/>
    <w:rsid w:val="0081395B"/>
    <w:rsid w:val="008142CC"/>
    <w:rsid w:val="00814650"/>
    <w:rsid w:val="008150A5"/>
    <w:rsid w:val="008155F0"/>
    <w:rsid w:val="00815B6E"/>
    <w:rsid w:val="00815C7D"/>
    <w:rsid w:val="00816535"/>
    <w:rsid w:val="00816735"/>
    <w:rsid w:val="0081679E"/>
    <w:rsid w:val="00816D59"/>
    <w:rsid w:val="00816DCE"/>
    <w:rsid w:val="00820141"/>
    <w:rsid w:val="00820B08"/>
    <w:rsid w:val="00820CC7"/>
    <w:rsid w:val="00820E0C"/>
    <w:rsid w:val="008215C3"/>
    <w:rsid w:val="008218FE"/>
    <w:rsid w:val="00821A42"/>
    <w:rsid w:val="00821AED"/>
    <w:rsid w:val="00822056"/>
    <w:rsid w:val="008221C6"/>
    <w:rsid w:val="00822A75"/>
    <w:rsid w:val="00823109"/>
    <w:rsid w:val="0082314F"/>
    <w:rsid w:val="00823275"/>
    <w:rsid w:val="008233A8"/>
    <w:rsid w:val="0082366F"/>
    <w:rsid w:val="00823D93"/>
    <w:rsid w:val="00824731"/>
    <w:rsid w:val="00824C32"/>
    <w:rsid w:val="00825F21"/>
    <w:rsid w:val="00825F6B"/>
    <w:rsid w:val="00826165"/>
    <w:rsid w:val="00826D34"/>
    <w:rsid w:val="00826EAD"/>
    <w:rsid w:val="008271F9"/>
    <w:rsid w:val="00827432"/>
    <w:rsid w:val="00830E99"/>
    <w:rsid w:val="008312EF"/>
    <w:rsid w:val="00831C45"/>
    <w:rsid w:val="00831E2D"/>
    <w:rsid w:val="00832093"/>
    <w:rsid w:val="0083213B"/>
    <w:rsid w:val="00832601"/>
    <w:rsid w:val="0083284C"/>
    <w:rsid w:val="00832F27"/>
    <w:rsid w:val="0083300B"/>
    <w:rsid w:val="008338A2"/>
    <w:rsid w:val="0083409F"/>
    <w:rsid w:val="00834A43"/>
    <w:rsid w:val="0083503D"/>
    <w:rsid w:val="008357F1"/>
    <w:rsid w:val="008359E8"/>
    <w:rsid w:val="00835BA9"/>
    <w:rsid w:val="00836171"/>
    <w:rsid w:val="008377AD"/>
    <w:rsid w:val="00837836"/>
    <w:rsid w:val="00837989"/>
    <w:rsid w:val="00840E27"/>
    <w:rsid w:val="008419EA"/>
    <w:rsid w:val="00841AA9"/>
    <w:rsid w:val="00842372"/>
    <w:rsid w:val="00843BC9"/>
    <w:rsid w:val="00843E79"/>
    <w:rsid w:val="00843ED7"/>
    <w:rsid w:val="00844993"/>
    <w:rsid w:val="00844EC7"/>
    <w:rsid w:val="008452CD"/>
    <w:rsid w:val="00846D8F"/>
    <w:rsid w:val="008473A0"/>
    <w:rsid w:val="008474FE"/>
    <w:rsid w:val="00847FAD"/>
    <w:rsid w:val="00850D6D"/>
    <w:rsid w:val="00851B7F"/>
    <w:rsid w:val="00852238"/>
    <w:rsid w:val="00852768"/>
    <w:rsid w:val="00853042"/>
    <w:rsid w:val="00853E49"/>
    <w:rsid w:val="00853EE4"/>
    <w:rsid w:val="008544A9"/>
    <w:rsid w:val="008546B7"/>
    <w:rsid w:val="00854D40"/>
    <w:rsid w:val="00855535"/>
    <w:rsid w:val="008555CA"/>
    <w:rsid w:val="00855886"/>
    <w:rsid w:val="00855967"/>
    <w:rsid w:val="00856175"/>
    <w:rsid w:val="00856376"/>
    <w:rsid w:val="00856AF9"/>
    <w:rsid w:val="00856C56"/>
    <w:rsid w:val="008570FE"/>
    <w:rsid w:val="00857628"/>
    <w:rsid w:val="0085781D"/>
    <w:rsid w:val="00857C5A"/>
    <w:rsid w:val="0086095E"/>
    <w:rsid w:val="0086099D"/>
    <w:rsid w:val="00860A9A"/>
    <w:rsid w:val="00861D75"/>
    <w:rsid w:val="0086255E"/>
    <w:rsid w:val="0086308D"/>
    <w:rsid w:val="0086337D"/>
    <w:rsid w:val="008633F0"/>
    <w:rsid w:val="00863BC9"/>
    <w:rsid w:val="00865420"/>
    <w:rsid w:val="008659C5"/>
    <w:rsid w:val="00866516"/>
    <w:rsid w:val="00866B11"/>
    <w:rsid w:val="008676D9"/>
    <w:rsid w:val="00867BE3"/>
    <w:rsid w:val="00867D9D"/>
    <w:rsid w:val="00867DA3"/>
    <w:rsid w:val="00870FB4"/>
    <w:rsid w:val="0087125C"/>
    <w:rsid w:val="008725BA"/>
    <w:rsid w:val="0087272D"/>
    <w:rsid w:val="00872E0A"/>
    <w:rsid w:val="00873594"/>
    <w:rsid w:val="008741D2"/>
    <w:rsid w:val="00874C6E"/>
    <w:rsid w:val="0087500F"/>
    <w:rsid w:val="00875285"/>
    <w:rsid w:val="008772FB"/>
    <w:rsid w:val="0087748C"/>
    <w:rsid w:val="00877C67"/>
    <w:rsid w:val="008806F7"/>
    <w:rsid w:val="0088073F"/>
    <w:rsid w:val="00880BAC"/>
    <w:rsid w:val="00881364"/>
    <w:rsid w:val="00882DF0"/>
    <w:rsid w:val="008830D9"/>
    <w:rsid w:val="00883A12"/>
    <w:rsid w:val="00884653"/>
    <w:rsid w:val="00884757"/>
    <w:rsid w:val="00884983"/>
    <w:rsid w:val="00884B62"/>
    <w:rsid w:val="00884B63"/>
    <w:rsid w:val="0088529C"/>
    <w:rsid w:val="00885981"/>
    <w:rsid w:val="00885AE9"/>
    <w:rsid w:val="00886042"/>
    <w:rsid w:val="008872B8"/>
    <w:rsid w:val="008873A6"/>
    <w:rsid w:val="0088783F"/>
    <w:rsid w:val="00887903"/>
    <w:rsid w:val="00890C97"/>
    <w:rsid w:val="00890CAB"/>
    <w:rsid w:val="00890CFB"/>
    <w:rsid w:val="00890EE1"/>
    <w:rsid w:val="00890F46"/>
    <w:rsid w:val="00891B81"/>
    <w:rsid w:val="0089209F"/>
    <w:rsid w:val="0089253C"/>
    <w:rsid w:val="0089270A"/>
    <w:rsid w:val="00892D74"/>
    <w:rsid w:val="008933C2"/>
    <w:rsid w:val="00893AF6"/>
    <w:rsid w:val="00894178"/>
    <w:rsid w:val="00894616"/>
    <w:rsid w:val="00894A9D"/>
    <w:rsid w:val="00894BC4"/>
    <w:rsid w:val="00894F1A"/>
    <w:rsid w:val="0089510B"/>
    <w:rsid w:val="008952A0"/>
    <w:rsid w:val="00895F29"/>
    <w:rsid w:val="00896121"/>
    <w:rsid w:val="00896257"/>
    <w:rsid w:val="00896890"/>
    <w:rsid w:val="00897344"/>
    <w:rsid w:val="008974C4"/>
    <w:rsid w:val="00897A40"/>
    <w:rsid w:val="008A13DD"/>
    <w:rsid w:val="008A18ED"/>
    <w:rsid w:val="008A2163"/>
    <w:rsid w:val="008A28A8"/>
    <w:rsid w:val="008A3FE3"/>
    <w:rsid w:val="008A40EB"/>
    <w:rsid w:val="008A4B32"/>
    <w:rsid w:val="008A4C3E"/>
    <w:rsid w:val="008A4D20"/>
    <w:rsid w:val="008A4D94"/>
    <w:rsid w:val="008A5B32"/>
    <w:rsid w:val="008A72FA"/>
    <w:rsid w:val="008A7865"/>
    <w:rsid w:val="008A7A32"/>
    <w:rsid w:val="008B0952"/>
    <w:rsid w:val="008B0D44"/>
    <w:rsid w:val="008B125C"/>
    <w:rsid w:val="008B1462"/>
    <w:rsid w:val="008B16A7"/>
    <w:rsid w:val="008B1AD9"/>
    <w:rsid w:val="008B2029"/>
    <w:rsid w:val="008B2EE4"/>
    <w:rsid w:val="008B3046"/>
    <w:rsid w:val="008B3821"/>
    <w:rsid w:val="008B4A9B"/>
    <w:rsid w:val="008B4D3D"/>
    <w:rsid w:val="008B544D"/>
    <w:rsid w:val="008B57C7"/>
    <w:rsid w:val="008B66AF"/>
    <w:rsid w:val="008B6AC8"/>
    <w:rsid w:val="008B6F3B"/>
    <w:rsid w:val="008B7062"/>
    <w:rsid w:val="008B7220"/>
    <w:rsid w:val="008B752D"/>
    <w:rsid w:val="008B76AC"/>
    <w:rsid w:val="008C1564"/>
    <w:rsid w:val="008C16A1"/>
    <w:rsid w:val="008C1C3A"/>
    <w:rsid w:val="008C2709"/>
    <w:rsid w:val="008C2F92"/>
    <w:rsid w:val="008C3546"/>
    <w:rsid w:val="008C3E31"/>
    <w:rsid w:val="008C40BA"/>
    <w:rsid w:val="008C483C"/>
    <w:rsid w:val="008C4B0D"/>
    <w:rsid w:val="008C4DF9"/>
    <w:rsid w:val="008C5004"/>
    <w:rsid w:val="008C523C"/>
    <w:rsid w:val="008C589D"/>
    <w:rsid w:val="008C60EA"/>
    <w:rsid w:val="008C60FF"/>
    <w:rsid w:val="008C62CF"/>
    <w:rsid w:val="008C6D51"/>
    <w:rsid w:val="008C74F1"/>
    <w:rsid w:val="008C7A54"/>
    <w:rsid w:val="008D060A"/>
    <w:rsid w:val="008D093A"/>
    <w:rsid w:val="008D0A83"/>
    <w:rsid w:val="008D182A"/>
    <w:rsid w:val="008D2846"/>
    <w:rsid w:val="008D2D41"/>
    <w:rsid w:val="008D4236"/>
    <w:rsid w:val="008D462F"/>
    <w:rsid w:val="008D4FAA"/>
    <w:rsid w:val="008D55D8"/>
    <w:rsid w:val="008D56D2"/>
    <w:rsid w:val="008D589B"/>
    <w:rsid w:val="008D6175"/>
    <w:rsid w:val="008D6DCF"/>
    <w:rsid w:val="008D70F6"/>
    <w:rsid w:val="008D755A"/>
    <w:rsid w:val="008D7A5E"/>
    <w:rsid w:val="008E01C5"/>
    <w:rsid w:val="008E0407"/>
    <w:rsid w:val="008E0952"/>
    <w:rsid w:val="008E1824"/>
    <w:rsid w:val="008E225C"/>
    <w:rsid w:val="008E2CBD"/>
    <w:rsid w:val="008E3563"/>
    <w:rsid w:val="008E4376"/>
    <w:rsid w:val="008E4A5A"/>
    <w:rsid w:val="008E4C39"/>
    <w:rsid w:val="008E4CDA"/>
    <w:rsid w:val="008E57EC"/>
    <w:rsid w:val="008E5B45"/>
    <w:rsid w:val="008E69F4"/>
    <w:rsid w:val="008E78C5"/>
    <w:rsid w:val="008E7A0A"/>
    <w:rsid w:val="008E7B49"/>
    <w:rsid w:val="008E7CF9"/>
    <w:rsid w:val="008F0B2C"/>
    <w:rsid w:val="008F1408"/>
    <w:rsid w:val="008F1F84"/>
    <w:rsid w:val="008F291B"/>
    <w:rsid w:val="008F29DE"/>
    <w:rsid w:val="008F29F8"/>
    <w:rsid w:val="008F2EB8"/>
    <w:rsid w:val="008F31F3"/>
    <w:rsid w:val="008F36B3"/>
    <w:rsid w:val="008F4382"/>
    <w:rsid w:val="008F470C"/>
    <w:rsid w:val="008F4A33"/>
    <w:rsid w:val="008F4CB5"/>
    <w:rsid w:val="008F546C"/>
    <w:rsid w:val="008F58FF"/>
    <w:rsid w:val="008F59F6"/>
    <w:rsid w:val="008F5B69"/>
    <w:rsid w:val="008F6029"/>
    <w:rsid w:val="008F667F"/>
    <w:rsid w:val="008F6B57"/>
    <w:rsid w:val="008F76BF"/>
    <w:rsid w:val="008F7A9F"/>
    <w:rsid w:val="009004B8"/>
    <w:rsid w:val="00900713"/>
    <w:rsid w:val="00900719"/>
    <w:rsid w:val="00900FEE"/>
    <w:rsid w:val="00900FFE"/>
    <w:rsid w:val="00901316"/>
    <w:rsid w:val="009017AC"/>
    <w:rsid w:val="009023B3"/>
    <w:rsid w:val="0090261D"/>
    <w:rsid w:val="00902A9A"/>
    <w:rsid w:val="0090342F"/>
    <w:rsid w:val="00903C4D"/>
    <w:rsid w:val="00903DAE"/>
    <w:rsid w:val="00904A1C"/>
    <w:rsid w:val="00904AEB"/>
    <w:rsid w:val="00904B8D"/>
    <w:rsid w:val="00904EEF"/>
    <w:rsid w:val="00905030"/>
    <w:rsid w:val="00905D3A"/>
    <w:rsid w:val="00906019"/>
    <w:rsid w:val="00906490"/>
    <w:rsid w:val="0090791D"/>
    <w:rsid w:val="00907C64"/>
    <w:rsid w:val="00910107"/>
    <w:rsid w:val="00910488"/>
    <w:rsid w:val="00910778"/>
    <w:rsid w:val="00910E59"/>
    <w:rsid w:val="009111B2"/>
    <w:rsid w:val="00911535"/>
    <w:rsid w:val="00911711"/>
    <w:rsid w:val="009120AE"/>
    <w:rsid w:val="009121A9"/>
    <w:rsid w:val="00913841"/>
    <w:rsid w:val="009142B6"/>
    <w:rsid w:val="00914A79"/>
    <w:rsid w:val="00914B10"/>
    <w:rsid w:val="00914C26"/>
    <w:rsid w:val="00915118"/>
    <w:rsid w:val="009151F5"/>
    <w:rsid w:val="00915265"/>
    <w:rsid w:val="00915BBD"/>
    <w:rsid w:val="00915E36"/>
    <w:rsid w:val="00916592"/>
    <w:rsid w:val="00916C0C"/>
    <w:rsid w:val="00916F7E"/>
    <w:rsid w:val="00916F9C"/>
    <w:rsid w:val="00916FE7"/>
    <w:rsid w:val="009172CB"/>
    <w:rsid w:val="00920789"/>
    <w:rsid w:val="0092140F"/>
    <w:rsid w:val="00921DE8"/>
    <w:rsid w:val="00922358"/>
    <w:rsid w:val="009231A1"/>
    <w:rsid w:val="00924AE1"/>
    <w:rsid w:val="00925921"/>
    <w:rsid w:val="009268BB"/>
    <w:rsid w:val="009269B1"/>
    <w:rsid w:val="0092724D"/>
    <w:rsid w:val="009272B3"/>
    <w:rsid w:val="00927336"/>
    <w:rsid w:val="00927604"/>
    <w:rsid w:val="00927A2E"/>
    <w:rsid w:val="00927C26"/>
    <w:rsid w:val="00930755"/>
    <w:rsid w:val="00930932"/>
    <w:rsid w:val="009313E3"/>
    <w:rsid w:val="009315BE"/>
    <w:rsid w:val="00931C24"/>
    <w:rsid w:val="00931C27"/>
    <w:rsid w:val="00931DF5"/>
    <w:rsid w:val="009326DD"/>
    <w:rsid w:val="00933164"/>
    <w:rsid w:val="0093338F"/>
    <w:rsid w:val="0093361A"/>
    <w:rsid w:val="009336B8"/>
    <w:rsid w:val="0093431D"/>
    <w:rsid w:val="00934463"/>
    <w:rsid w:val="00935385"/>
    <w:rsid w:val="0093538A"/>
    <w:rsid w:val="00935AC3"/>
    <w:rsid w:val="00935B57"/>
    <w:rsid w:val="00936247"/>
    <w:rsid w:val="0093639B"/>
    <w:rsid w:val="009364C0"/>
    <w:rsid w:val="009377DD"/>
    <w:rsid w:val="00937B04"/>
    <w:rsid w:val="00937BD9"/>
    <w:rsid w:val="00937FBA"/>
    <w:rsid w:val="009401BA"/>
    <w:rsid w:val="009426E9"/>
    <w:rsid w:val="00942AA9"/>
    <w:rsid w:val="00942B89"/>
    <w:rsid w:val="0094390C"/>
    <w:rsid w:val="009439E5"/>
    <w:rsid w:val="00944868"/>
    <w:rsid w:val="00944FD9"/>
    <w:rsid w:val="00945243"/>
    <w:rsid w:val="00946517"/>
    <w:rsid w:val="00946A3F"/>
    <w:rsid w:val="00946A60"/>
    <w:rsid w:val="00946EC6"/>
    <w:rsid w:val="0094798A"/>
    <w:rsid w:val="00947B4F"/>
    <w:rsid w:val="00950B4C"/>
    <w:rsid w:val="00950C8A"/>
    <w:rsid w:val="00950CD8"/>
    <w:rsid w:val="00950E2C"/>
    <w:rsid w:val="0095127B"/>
    <w:rsid w:val="00951D50"/>
    <w:rsid w:val="00952107"/>
    <w:rsid w:val="009525EB"/>
    <w:rsid w:val="00952788"/>
    <w:rsid w:val="0095296E"/>
    <w:rsid w:val="009536A3"/>
    <w:rsid w:val="009538FB"/>
    <w:rsid w:val="00953B9F"/>
    <w:rsid w:val="00953BBE"/>
    <w:rsid w:val="009542C2"/>
    <w:rsid w:val="0095462E"/>
    <w:rsid w:val="0095470B"/>
    <w:rsid w:val="00954874"/>
    <w:rsid w:val="00955690"/>
    <w:rsid w:val="00955A27"/>
    <w:rsid w:val="0095615A"/>
    <w:rsid w:val="00956493"/>
    <w:rsid w:val="00956A4A"/>
    <w:rsid w:val="00956DF4"/>
    <w:rsid w:val="00957453"/>
    <w:rsid w:val="009577C0"/>
    <w:rsid w:val="00957B5E"/>
    <w:rsid w:val="00957E23"/>
    <w:rsid w:val="009602B5"/>
    <w:rsid w:val="009604B3"/>
    <w:rsid w:val="00960D7D"/>
    <w:rsid w:val="00961400"/>
    <w:rsid w:val="00961654"/>
    <w:rsid w:val="009616BB"/>
    <w:rsid w:val="009617CE"/>
    <w:rsid w:val="009622C8"/>
    <w:rsid w:val="00963646"/>
    <w:rsid w:val="00963B30"/>
    <w:rsid w:val="00964ABA"/>
    <w:rsid w:val="0096525B"/>
    <w:rsid w:val="00965467"/>
    <w:rsid w:val="0096591D"/>
    <w:rsid w:val="00965ACB"/>
    <w:rsid w:val="0096632D"/>
    <w:rsid w:val="00966A6E"/>
    <w:rsid w:val="00966ACE"/>
    <w:rsid w:val="00967124"/>
    <w:rsid w:val="00967674"/>
    <w:rsid w:val="0097017F"/>
    <w:rsid w:val="009704DC"/>
    <w:rsid w:val="00970AFA"/>
    <w:rsid w:val="0097166C"/>
    <w:rsid w:val="009717B6"/>
    <w:rsid w:val="009718C7"/>
    <w:rsid w:val="00971FFE"/>
    <w:rsid w:val="00972367"/>
    <w:rsid w:val="009730E1"/>
    <w:rsid w:val="00973946"/>
    <w:rsid w:val="00973A4C"/>
    <w:rsid w:val="00973B3A"/>
    <w:rsid w:val="00974018"/>
    <w:rsid w:val="00974175"/>
    <w:rsid w:val="00974A61"/>
    <w:rsid w:val="00974BEC"/>
    <w:rsid w:val="0097521B"/>
    <w:rsid w:val="009752DE"/>
    <w:rsid w:val="0097559F"/>
    <w:rsid w:val="009757F0"/>
    <w:rsid w:val="0097580E"/>
    <w:rsid w:val="009761EA"/>
    <w:rsid w:val="009765F4"/>
    <w:rsid w:val="00976B1E"/>
    <w:rsid w:val="00977220"/>
    <w:rsid w:val="009774D5"/>
    <w:rsid w:val="0097761E"/>
    <w:rsid w:val="00980926"/>
    <w:rsid w:val="009810CC"/>
    <w:rsid w:val="009814CC"/>
    <w:rsid w:val="009819C2"/>
    <w:rsid w:val="00981A4D"/>
    <w:rsid w:val="009820B7"/>
    <w:rsid w:val="00982454"/>
    <w:rsid w:val="0098258A"/>
    <w:rsid w:val="00982B66"/>
    <w:rsid w:val="00982CF0"/>
    <w:rsid w:val="00982E1B"/>
    <w:rsid w:val="0098310A"/>
    <w:rsid w:val="00983F7E"/>
    <w:rsid w:val="00984036"/>
    <w:rsid w:val="0098491B"/>
    <w:rsid w:val="00984FCB"/>
    <w:rsid w:val="00985158"/>
    <w:rsid w:val="009853E1"/>
    <w:rsid w:val="00986B06"/>
    <w:rsid w:val="00986E6B"/>
    <w:rsid w:val="009871A7"/>
    <w:rsid w:val="009872DA"/>
    <w:rsid w:val="00987F6F"/>
    <w:rsid w:val="00990032"/>
    <w:rsid w:val="00990B19"/>
    <w:rsid w:val="00991220"/>
    <w:rsid w:val="0099153B"/>
    <w:rsid w:val="009915AA"/>
    <w:rsid w:val="00991769"/>
    <w:rsid w:val="00991D7C"/>
    <w:rsid w:val="0099214A"/>
    <w:rsid w:val="0099216D"/>
    <w:rsid w:val="0099232C"/>
    <w:rsid w:val="009928FD"/>
    <w:rsid w:val="00992AF6"/>
    <w:rsid w:val="00993AC4"/>
    <w:rsid w:val="00993D35"/>
    <w:rsid w:val="00994386"/>
    <w:rsid w:val="00994D83"/>
    <w:rsid w:val="0099513A"/>
    <w:rsid w:val="00995869"/>
    <w:rsid w:val="00995ED7"/>
    <w:rsid w:val="00996BB8"/>
    <w:rsid w:val="009A0F19"/>
    <w:rsid w:val="009A13D8"/>
    <w:rsid w:val="009A24E6"/>
    <w:rsid w:val="009A279E"/>
    <w:rsid w:val="009A2A4B"/>
    <w:rsid w:val="009A2C4A"/>
    <w:rsid w:val="009A3015"/>
    <w:rsid w:val="009A3424"/>
    <w:rsid w:val="009A3490"/>
    <w:rsid w:val="009A3FFC"/>
    <w:rsid w:val="009A4577"/>
    <w:rsid w:val="009A58D9"/>
    <w:rsid w:val="009A5A7E"/>
    <w:rsid w:val="009A6BE1"/>
    <w:rsid w:val="009B0675"/>
    <w:rsid w:val="009B0808"/>
    <w:rsid w:val="009B0A6F"/>
    <w:rsid w:val="009B0A94"/>
    <w:rsid w:val="009B0BB7"/>
    <w:rsid w:val="009B0C62"/>
    <w:rsid w:val="009B2009"/>
    <w:rsid w:val="009B21D3"/>
    <w:rsid w:val="009B230B"/>
    <w:rsid w:val="009B2AE8"/>
    <w:rsid w:val="009B32D1"/>
    <w:rsid w:val="009B3544"/>
    <w:rsid w:val="009B3CFF"/>
    <w:rsid w:val="009B41FB"/>
    <w:rsid w:val="009B4789"/>
    <w:rsid w:val="009B48AA"/>
    <w:rsid w:val="009B4A8D"/>
    <w:rsid w:val="009B5034"/>
    <w:rsid w:val="009B53DE"/>
    <w:rsid w:val="009B5622"/>
    <w:rsid w:val="009B59E9"/>
    <w:rsid w:val="009B6154"/>
    <w:rsid w:val="009B6F98"/>
    <w:rsid w:val="009B70AA"/>
    <w:rsid w:val="009B732C"/>
    <w:rsid w:val="009C003B"/>
    <w:rsid w:val="009C04BB"/>
    <w:rsid w:val="009C158A"/>
    <w:rsid w:val="009C192B"/>
    <w:rsid w:val="009C1A0A"/>
    <w:rsid w:val="009C245E"/>
    <w:rsid w:val="009C4958"/>
    <w:rsid w:val="009C4B98"/>
    <w:rsid w:val="009C5433"/>
    <w:rsid w:val="009C5AFA"/>
    <w:rsid w:val="009C5E77"/>
    <w:rsid w:val="009C67BA"/>
    <w:rsid w:val="009C7014"/>
    <w:rsid w:val="009C7692"/>
    <w:rsid w:val="009C7A7E"/>
    <w:rsid w:val="009D00B1"/>
    <w:rsid w:val="009D02E8"/>
    <w:rsid w:val="009D0351"/>
    <w:rsid w:val="009D0593"/>
    <w:rsid w:val="009D0A13"/>
    <w:rsid w:val="009D0A33"/>
    <w:rsid w:val="009D0FDB"/>
    <w:rsid w:val="009D106D"/>
    <w:rsid w:val="009D1452"/>
    <w:rsid w:val="009D195A"/>
    <w:rsid w:val="009D204B"/>
    <w:rsid w:val="009D2189"/>
    <w:rsid w:val="009D2E76"/>
    <w:rsid w:val="009D30B1"/>
    <w:rsid w:val="009D37DC"/>
    <w:rsid w:val="009D3832"/>
    <w:rsid w:val="009D3A5C"/>
    <w:rsid w:val="009D3BE8"/>
    <w:rsid w:val="009D4860"/>
    <w:rsid w:val="009D4C87"/>
    <w:rsid w:val="009D4FC6"/>
    <w:rsid w:val="009D51D0"/>
    <w:rsid w:val="009D548C"/>
    <w:rsid w:val="009D563A"/>
    <w:rsid w:val="009D6EDA"/>
    <w:rsid w:val="009D70A4"/>
    <w:rsid w:val="009D7299"/>
    <w:rsid w:val="009D752C"/>
    <w:rsid w:val="009D7B14"/>
    <w:rsid w:val="009D7E68"/>
    <w:rsid w:val="009E02AD"/>
    <w:rsid w:val="009E08D1"/>
    <w:rsid w:val="009E0D96"/>
    <w:rsid w:val="009E0DF5"/>
    <w:rsid w:val="009E10AF"/>
    <w:rsid w:val="009E158C"/>
    <w:rsid w:val="009E1B95"/>
    <w:rsid w:val="009E2903"/>
    <w:rsid w:val="009E39C5"/>
    <w:rsid w:val="009E3F03"/>
    <w:rsid w:val="009E496F"/>
    <w:rsid w:val="009E4B0D"/>
    <w:rsid w:val="009E4F68"/>
    <w:rsid w:val="009E50F4"/>
    <w:rsid w:val="009E5250"/>
    <w:rsid w:val="009E563A"/>
    <w:rsid w:val="009E5DBE"/>
    <w:rsid w:val="009E617B"/>
    <w:rsid w:val="009E62FB"/>
    <w:rsid w:val="009E698D"/>
    <w:rsid w:val="009E7045"/>
    <w:rsid w:val="009E73EC"/>
    <w:rsid w:val="009E7A69"/>
    <w:rsid w:val="009E7F92"/>
    <w:rsid w:val="009F02A3"/>
    <w:rsid w:val="009F0C79"/>
    <w:rsid w:val="009F153A"/>
    <w:rsid w:val="009F1AA5"/>
    <w:rsid w:val="009F1E8E"/>
    <w:rsid w:val="009F2182"/>
    <w:rsid w:val="009F2742"/>
    <w:rsid w:val="009F2F27"/>
    <w:rsid w:val="009F322B"/>
    <w:rsid w:val="009F34AA"/>
    <w:rsid w:val="009F3F1D"/>
    <w:rsid w:val="009F4CE0"/>
    <w:rsid w:val="009F562B"/>
    <w:rsid w:val="009F5E6A"/>
    <w:rsid w:val="009F6BCB"/>
    <w:rsid w:val="009F720F"/>
    <w:rsid w:val="009F75F5"/>
    <w:rsid w:val="009F7B78"/>
    <w:rsid w:val="009F7F1F"/>
    <w:rsid w:val="00A0038E"/>
    <w:rsid w:val="00A0057A"/>
    <w:rsid w:val="00A02FA1"/>
    <w:rsid w:val="00A0338B"/>
    <w:rsid w:val="00A03CEC"/>
    <w:rsid w:val="00A03F94"/>
    <w:rsid w:val="00A0459E"/>
    <w:rsid w:val="00A047C3"/>
    <w:rsid w:val="00A04A98"/>
    <w:rsid w:val="00A04CCE"/>
    <w:rsid w:val="00A05007"/>
    <w:rsid w:val="00A05A62"/>
    <w:rsid w:val="00A06CE0"/>
    <w:rsid w:val="00A07421"/>
    <w:rsid w:val="00A0754C"/>
    <w:rsid w:val="00A0776B"/>
    <w:rsid w:val="00A078BF"/>
    <w:rsid w:val="00A07F16"/>
    <w:rsid w:val="00A10939"/>
    <w:rsid w:val="00A109B3"/>
    <w:rsid w:val="00A10FB9"/>
    <w:rsid w:val="00A11075"/>
    <w:rsid w:val="00A11421"/>
    <w:rsid w:val="00A114DF"/>
    <w:rsid w:val="00A122BF"/>
    <w:rsid w:val="00A12377"/>
    <w:rsid w:val="00A125D3"/>
    <w:rsid w:val="00A12E1E"/>
    <w:rsid w:val="00A1389F"/>
    <w:rsid w:val="00A140C0"/>
    <w:rsid w:val="00A14923"/>
    <w:rsid w:val="00A14B42"/>
    <w:rsid w:val="00A1519A"/>
    <w:rsid w:val="00A152F2"/>
    <w:rsid w:val="00A157B1"/>
    <w:rsid w:val="00A16C98"/>
    <w:rsid w:val="00A170E3"/>
    <w:rsid w:val="00A171F8"/>
    <w:rsid w:val="00A17E68"/>
    <w:rsid w:val="00A21589"/>
    <w:rsid w:val="00A216E4"/>
    <w:rsid w:val="00A22229"/>
    <w:rsid w:val="00A22F48"/>
    <w:rsid w:val="00A236A4"/>
    <w:rsid w:val="00A23AAA"/>
    <w:rsid w:val="00A23C3E"/>
    <w:rsid w:val="00A24442"/>
    <w:rsid w:val="00A249A7"/>
    <w:rsid w:val="00A24ADA"/>
    <w:rsid w:val="00A24F1F"/>
    <w:rsid w:val="00A25458"/>
    <w:rsid w:val="00A25C47"/>
    <w:rsid w:val="00A2651B"/>
    <w:rsid w:val="00A27720"/>
    <w:rsid w:val="00A303B3"/>
    <w:rsid w:val="00A30F58"/>
    <w:rsid w:val="00A32577"/>
    <w:rsid w:val="00A32616"/>
    <w:rsid w:val="00A330BB"/>
    <w:rsid w:val="00A33160"/>
    <w:rsid w:val="00A332E5"/>
    <w:rsid w:val="00A33337"/>
    <w:rsid w:val="00A33645"/>
    <w:rsid w:val="00A338F2"/>
    <w:rsid w:val="00A33A52"/>
    <w:rsid w:val="00A33CFA"/>
    <w:rsid w:val="00A34081"/>
    <w:rsid w:val="00A3437E"/>
    <w:rsid w:val="00A34978"/>
    <w:rsid w:val="00A353C1"/>
    <w:rsid w:val="00A35977"/>
    <w:rsid w:val="00A35DED"/>
    <w:rsid w:val="00A36166"/>
    <w:rsid w:val="00A36210"/>
    <w:rsid w:val="00A36892"/>
    <w:rsid w:val="00A407B6"/>
    <w:rsid w:val="00A407FC"/>
    <w:rsid w:val="00A40EC4"/>
    <w:rsid w:val="00A4229A"/>
    <w:rsid w:val="00A4272B"/>
    <w:rsid w:val="00A428D7"/>
    <w:rsid w:val="00A42C2C"/>
    <w:rsid w:val="00A4367D"/>
    <w:rsid w:val="00A43697"/>
    <w:rsid w:val="00A43773"/>
    <w:rsid w:val="00A43A62"/>
    <w:rsid w:val="00A43AE1"/>
    <w:rsid w:val="00A43FCF"/>
    <w:rsid w:val="00A446F5"/>
    <w:rsid w:val="00A44882"/>
    <w:rsid w:val="00A45125"/>
    <w:rsid w:val="00A46C3D"/>
    <w:rsid w:val="00A47A95"/>
    <w:rsid w:val="00A502DE"/>
    <w:rsid w:val="00A5058C"/>
    <w:rsid w:val="00A51950"/>
    <w:rsid w:val="00A52DD6"/>
    <w:rsid w:val="00A53041"/>
    <w:rsid w:val="00A53DAC"/>
    <w:rsid w:val="00A53E8E"/>
    <w:rsid w:val="00A541C1"/>
    <w:rsid w:val="00A54715"/>
    <w:rsid w:val="00A54AE9"/>
    <w:rsid w:val="00A54AFD"/>
    <w:rsid w:val="00A55937"/>
    <w:rsid w:val="00A55AEB"/>
    <w:rsid w:val="00A56052"/>
    <w:rsid w:val="00A56E7C"/>
    <w:rsid w:val="00A6030F"/>
    <w:rsid w:val="00A6061C"/>
    <w:rsid w:val="00A60FC8"/>
    <w:rsid w:val="00A6130C"/>
    <w:rsid w:val="00A6197C"/>
    <w:rsid w:val="00A61F3D"/>
    <w:rsid w:val="00A62391"/>
    <w:rsid w:val="00A628DB"/>
    <w:rsid w:val="00A62D44"/>
    <w:rsid w:val="00A63809"/>
    <w:rsid w:val="00A63AF8"/>
    <w:rsid w:val="00A64092"/>
    <w:rsid w:val="00A64429"/>
    <w:rsid w:val="00A6552C"/>
    <w:rsid w:val="00A65CBE"/>
    <w:rsid w:val="00A66813"/>
    <w:rsid w:val="00A66A0B"/>
    <w:rsid w:val="00A67263"/>
    <w:rsid w:val="00A67B44"/>
    <w:rsid w:val="00A70CC1"/>
    <w:rsid w:val="00A71150"/>
    <w:rsid w:val="00A7116C"/>
    <w:rsid w:val="00A71206"/>
    <w:rsid w:val="00A71436"/>
    <w:rsid w:val="00A7153B"/>
    <w:rsid w:val="00A7161C"/>
    <w:rsid w:val="00A71CE4"/>
    <w:rsid w:val="00A724A3"/>
    <w:rsid w:val="00A7257C"/>
    <w:rsid w:val="00A73218"/>
    <w:rsid w:val="00A73404"/>
    <w:rsid w:val="00A73553"/>
    <w:rsid w:val="00A73FDB"/>
    <w:rsid w:val="00A743AC"/>
    <w:rsid w:val="00A74C9D"/>
    <w:rsid w:val="00A759FE"/>
    <w:rsid w:val="00A76260"/>
    <w:rsid w:val="00A76634"/>
    <w:rsid w:val="00A76707"/>
    <w:rsid w:val="00A76AD4"/>
    <w:rsid w:val="00A76FD3"/>
    <w:rsid w:val="00A777B8"/>
    <w:rsid w:val="00A77AA3"/>
    <w:rsid w:val="00A77B0B"/>
    <w:rsid w:val="00A81485"/>
    <w:rsid w:val="00A8149D"/>
    <w:rsid w:val="00A81597"/>
    <w:rsid w:val="00A82096"/>
    <w:rsid w:val="00A8219D"/>
    <w:rsid w:val="00A8236D"/>
    <w:rsid w:val="00A828E8"/>
    <w:rsid w:val="00A829E2"/>
    <w:rsid w:val="00A82B34"/>
    <w:rsid w:val="00A82F0C"/>
    <w:rsid w:val="00A832B2"/>
    <w:rsid w:val="00A83A0D"/>
    <w:rsid w:val="00A83CEC"/>
    <w:rsid w:val="00A83E5D"/>
    <w:rsid w:val="00A83E86"/>
    <w:rsid w:val="00A83F82"/>
    <w:rsid w:val="00A848F5"/>
    <w:rsid w:val="00A8491C"/>
    <w:rsid w:val="00A84A79"/>
    <w:rsid w:val="00A84B25"/>
    <w:rsid w:val="00A854EB"/>
    <w:rsid w:val="00A85C07"/>
    <w:rsid w:val="00A85DA0"/>
    <w:rsid w:val="00A869AB"/>
    <w:rsid w:val="00A872E5"/>
    <w:rsid w:val="00A87391"/>
    <w:rsid w:val="00A903CE"/>
    <w:rsid w:val="00A90550"/>
    <w:rsid w:val="00A91406"/>
    <w:rsid w:val="00A92424"/>
    <w:rsid w:val="00A925F5"/>
    <w:rsid w:val="00A92735"/>
    <w:rsid w:val="00A93B58"/>
    <w:rsid w:val="00A93F22"/>
    <w:rsid w:val="00A94F25"/>
    <w:rsid w:val="00A95297"/>
    <w:rsid w:val="00A95555"/>
    <w:rsid w:val="00A9570F"/>
    <w:rsid w:val="00A95D2A"/>
    <w:rsid w:val="00A967D9"/>
    <w:rsid w:val="00A96D8E"/>
    <w:rsid w:val="00A96E65"/>
    <w:rsid w:val="00A96ECE"/>
    <w:rsid w:val="00A972DF"/>
    <w:rsid w:val="00A97811"/>
    <w:rsid w:val="00A97AFA"/>
    <w:rsid w:val="00A97BD3"/>
    <w:rsid w:val="00A97C72"/>
    <w:rsid w:val="00AA06E3"/>
    <w:rsid w:val="00AA0B76"/>
    <w:rsid w:val="00AA0CAB"/>
    <w:rsid w:val="00AA1293"/>
    <w:rsid w:val="00AA1A4C"/>
    <w:rsid w:val="00AA1A73"/>
    <w:rsid w:val="00AA2010"/>
    <w:rsid w:val="00AA2056"/>
    <w:rsid w:val="00AA2110"/>
    <w:rsid w:val="00AA2552"/>
    <w:rsid w:val="00AA303E"/>
    <w:rsid w:val="00AA310B"/>
    <w:rsid w:val="00AA344E"/>
    <w:rsid w:val="00AA3462"/>
    <w:rsid w:val="00AA3546"/>
    <w:rsid w:val="00AA3A5A"/>
    <w:rsid w:val="00AA4047"/>
    <w:rsid w:val="00AA520E"/>
    <w:rsid w:val="00AA527D"/>
    <w:rsid w:val="00AA574A"/>
    <w:rsid w:val="00AA57BF"/>
    <w:rsid w:val="00AA5D56"/>
    <w:rsid w:val="00AA6187"/>
    <w:rsid w:val="00AA63D4"/>
    <w:rsid w:val="00AA71B8"/>
    <w:rsid w:val="00AA73E6"/>
    <w:rsid w:val="00AA73F5"/>
    <w:rsid w:val="00AA74CA"/>
    <w:rsid w:val="00AB0158"/>
    <w:rsid w:val="00AB06E8"/>
    <w:rsid w:val="00AB0859"/>
    <w:rsid w:val="00AB1A71"/>
    <w:rsid w:val="00AB1B0E"/>
    <w:rsid w:val="00AB1CD3"/>
    <w:rsid w:val="00AB282A"/>
    <w:rsid w:val="00AB292A"/>
    <w:rsid w:val="00AB31E8"/>
    <w:rsid w:val="00AB3221"/>
    <w:rsid w:val="00AB352F"/>
    <w:rsid w:val="00AB457B"/>
    <w:rsid w:val="00AB4847"/>
    <w:rsid w:val="00AB48D0"/>
    <w:rsid w:val="00AB4FD8"/>
    <w:rsid w:val="00AB5199"/>
    <w:rsid w:val="00AB51AA"/>
    <w:rsid w:val="00AB54ED"/>
    <w:rsid w:val="00AB553F"/>
    <w:rsid w:val="00AB59CE"/>
    <w:rsid w:val="00AB6E72"/>
    <w:rsid w:val="00AC0926"/>
    <w:rsid w:val="00AC0CED"/>
    <w:rsid w:val="00AC0F4E"/>
    <w:rsid w:val="00AC274B"/>
    <w:rsid w:val="00AC27C3"/>
    <w:rsid w:val="00AC39AB"/>
    <w:rsid w:val="00AC4764"/>
    <w:rsid w:val="00AC49E6"/>
    <w:rsid w:val="00AC585A"/>
    <w:rsid w:val="00AC587A"/>
    <w:rsid w:val="00AC696B"/>
    <w:rsid w:val="00AC6D36"/>
    <w:rsid w:val="00AC6FAD"/>
    <w:rsid w:val="00AC7592"/>
    <w:rsid w:val="00AC7E37"/>
    <w:rsid w:val="00AD03C4"/>
    <w:rsid w:val="00AD0B11"/>
    <w:rsid w:val="00AD0CBA"/>
    <w:rsid w:val="00AD1BC2"/>
    <w:rsid w:val="00AD26E2"/>
    <w:rsid w:val="00AD2A98"/>
    <w:rsid w:val="00AD356A"/>
    <w:rsid w:val="00AD37EC"/>
    <w:rsid w:val="00AD3906"/>
    <w:rsid w:val="00AD3A7B"/>
    <w:rsid w:val="00AD3BDB"/>
    <w:rsid w:val="00AD3F9D"/>
    <w:rsid w:val="00AD4580"/>
    <w:rsid w:val="00AD45BD"/>
    <w:rsid w:val="00AD5172"/>
    <w:rsid w:val="00AD55A3"/>
    <w:rsid w:val="00AD564C"/>
    <w:rsid w:val="00AD722E"/>
    <w:rsid w:val="00AD784C"/>
    <w:rsid w:val="00AE0E9D"/>
    <w:rsid w:val="00AE126A"/>
    <w:rsid w:val="00AE13D8"/>
    <w:rsid w:val="00AE191F"/>
    <w:rsid w:val="00AE1BAE"/>
    <w:rsid w:val="00AE288F"/>
    <w:rsid w:val="00AE3005"/>
    <w:rsid w:val="00AE337B"/>
    <w:rsid w:val="00AE3430"/>
    <w:rsid w:val="00AE3BD5"/>
    <w:rsid w:val="00AE3C0C"/>
    <w:rsid w:val="00AE3CC5"/>
    <w:rsid w:val="00AE42E6"/>
    <w:rsid w:val="00AE4739"/>
    <w:rsid w:val="00AE52FE"/>
    <w:rsid w:val="00AE59A0"/>
    <w:rsid w:val="00AE5C35"/>
    <w:rsid w:val="00AE5CC4"/>
    <w:rsid w:val="00AE5CF5"/>
    <w:rsid w:val="00AE6390"/>
    <w:rsid w:val="00AE670F"/>
    <w:rsid w:val="00AE6B6E"/>
    <w:rsid w:val="00AE7328"/>
    <w:rsid w:val="00AE7B07"/>
    <w:rsid w:val="00AF02B2"/>
    <w:rsid w:val="00AF090C"/>
    <w:rsid w:val="00AF0BB8"/>
    <w:rsid w:val="00AF0C57"/>
    <w:rsid w:val="00AF12DE"/>
    <w:rsid w:val="00AF133D"/>
    <w:rsid w:val="00AF17BE"/>
    <w:rsid w:val="00AF1CA3"/>
    <w:rsid w:val="00AF23D5"/>
    <w:rsid w:val="00AF26F3"/>
    <w:rsid w:val="00AF284D"/>
    <w:rsid w:val="00AF28E6"/>
    <w:rsid w:val="00AF297A"/>
    <w:rsid w:val="00AF3516"/>
    <w:rsid w:val="00AF3569"/>
    <w:rsid w:val="00AF4E97"/>
    <w:rsid w:val="00AF5178"/>
    <w:rsid w:val="00AF5F04"/>
    <w:rsid w:val="00AF7279"/>
    <w:rsid w:val="00AF73AE"/>
    <w:rsid w:val="00AF7DD7"/>
    <w:rsid w:val="00B00552"/>
    <w:rsid w:val="00B00672"/>
    <w:rsid w:val="00B00691"/>
    <w:rsid w:val="00B006E8"/>
    <w:rsid w:val="00B00C3A"/>
    <w:rsid w:val="00B010ED"/>
    <w:rsid w:val="00B01180"/>
    <w:rsid w:val="00B01611"/>
    <w:rsid w:val="00B01B4D"/>
    <w:rsid w:val="00B020B6"/>
    <w:rsid w:val="00B02D18"/>
    <w:rsid w:val="00B03CF3"/>
    <w:rsid w:val="00B042B2"/>
    <w:rsid w:val="00B04489"/>
    <w:rsid w:val="00B04A11"/>
    <w:rsid w:val="00B04C21"/>
    <w:rsid w:val="00B05045"/>
    <w:rsid w:val="00B05081"/>
    <w:rsid w:val="00B05083"/>
    <w:rsid w:val="00B052C9"/>
    <w:rsid w:val="00B054DD"/>
    <w:rsid w:val="00B06571"/>
    <w:rsid w:val="00B068BA"/>
    <w:rsid w:val="00B06EFF"/>
    <w:rsid w:val="00B07217"/>
    <w:rsid w:val="00B0754B"/>
    <w:rsid w:val="00B07ACE"/>
    <w:rsid w:val="00B10464"/>
    <w:rsid w:val="00B104AD"/>
    <w:rsid w:val="00B104CA"/>
    <w:rsid w:val="00B10B10"/>
    <w:rsid w:val="00B1135D"/>
    <w:rsid w:val="00B1173E"/>
    <w:rsid w:val="00B11B54"/>
    <w:rsid w:val="00B1238A"/>
    <w:rsid w:val="00B1282C"/>
    <w:rsid w:val="00B1292F"/>
    <w:rsid w:val="00B13103"/>
    <w:rsid w:val="00B131B4"/>
    <w:rsid w:val="00B1364E"/>
    <w:rsid w:val="00B13851"/>
    <w:rsid w:val="00B13AD0"/>
    <w:rsid w:val="00B13AF4"/>
    <w:rsid w:val="00B13B1C"/>
    <w:rsid w:val="00B13FEA"/>
    <w:rsid w:val="00B145AA"/>
    <w:rsid w:val="00B14B5F"/>
    <w:rsid w:val="00B14D2A"/>
    <w:rsid w:val="00B14DF8"/>
    <w:rsid w:val="00B14FDB"/>
    <w:rsid w:val="00B154E9"/>
    <w:rsid w:val="00B155E4"/>
    <w:rsid w:val="00B15ED8"/>
    <w:rsid w:val="00B16EBA"/>
    <w:rsid w:val="00B1708B"/>
    <w:rsid w:val="00B17ECE"/>
    <w:rsid w:val="00B2005D"/>
    <w:rsid w:val="00B202DB"/>
    <w:rsid w:val="00B21692"/>
    <w:rsid w:val="00B21E6A"/>
    <w:rsid w:val="00B21F90"/>
    <w:rsid w:val="00B22291"/>
    <w:rsid w:val="00B22820"/>
    <w:rsid w:val="00B22C40"/>
    <w:rsid w:val="00B22EF9"/>
    <w:rsid w:val="00B238C2"/>
    <w:rsid w:val="00B23CAE"/>
    <w:rsid w:val="00B23F9A"/>
    <w:rsid w:val="00B2417B"/>
    <w:rsid w:val="00B2460D"/>
    <w:rsid w:val="00B246B1"/>
    <w:rsid w:val="00B24858"/>
    <w:rsid w:val="00B24AA1"/>
    <w:rsid w:val="00B24B2D"/>
    <w:rsid w:val="00B24BB7"/>
    <w:rsid w:val="00B24CA5"/>
    <w:rsid w:val="00B24E6F"/>
    <w:rsid w:val="00B25741"/>
    <w:rsid w:val="00B26AC9"/>
    <w:rsid w:val="00B26CB5"/>
    <w:rsid w:val="00B26D1D"/>
    <w:rsid w:val="00B271B5"/>
    <w:rsid w:val="00B27298"/>
    <w:rsid w:val="00B2735E"/>
    <w:rsid w:val="00B2752E"/>
    <w:rsid w:val="00B27B9D"/>
    <w:rsid w:val="00B3071E"/>
    <w:rsid w:val="00B307CC"/>
    <w:rsid w:val="00B30B5D"/>
    <w:rsid w:val="00B3116B"/>
    <w:rsid w:val="00B31370"/>
    <w:rsid w:val="00B315B2"/>
    <w:rsid w:val="00B326B7"/>
    <w:rsid w:val="00B331B0"/>
    <w:rsid w:val="00B340B2"/>
    <w:rsid w:val="00B344F7"/>
    <w:rsid w:val="00B34CD0"/>
    <w:rsid w:val="00B3588E"/>
    <w:rsid w:val="00B35EE9"/>
    <w:rsid w:val="00B35F69"/>
    <w:rsid w:val="00B3686A"/>
    <w:rsid w:val="00B379F1"/>
    <w:rsid w:val="00B4056B"/>
    <w:rsid w:val="00B410E9"/>
    <w:rsid w:val="00B4198F"/>
    <w:rsid w:val="00B41F3D"/>
    <w:rsid w:val="00B42109"/>
    <w:rsid w:val="00B4223F"/>
    <w:rsid w:val="00B424BC"/>
    <w:rsid w:val="00B42A2B"/>
    <w:rsid w:val="00B431E8"/>
    <w:rsid w:val="00B4411A"/>
    <w:rsid w:val="00B44A7F"/>
    <w:rsid w:val="00B45141"/>
    <w:rsid w:val="00B453E2"/>
    <w:rsid w:val="00B4540D"/>
    <w:rsid w:val="00B45CF9"/>
    <w:rsid w:val="00B4614F"/>
    <w:rsid w:val="00B46625"/>
    <w:rsid w:val="00B46A2C"/>
    <w:rsid w:val="00B46CD3"/>
    <w:rsid w:val="00B47821"/>
    <w:rsid w:val="00B478AD"/>
    <w:rsid w:val="00B47A20"/>
    <w:rsid w:val="00B50457"/>
    <w:rsid w:val="00B509A3"/>
    <w:rsid w:val="00B50B22"/>
    <w:rsid w:val="00B519CD"/>
    <w:rsid w:val="00B52731"/>
    <w:rsid w:val="00B5273A"/>
    <w:rsid w:val="00B52862"/>
    <w:rsid w:val="00B5414F"/>
    <w:rsid w:val="00B541F4"/>
    <w:rsid w:val="00B543B1"/>
    <w:rsid w:val="00B550C8"/>
    <w:rsid w:val="00B555F3"/>
    <w:rsid w:val="00B55B8F"/>
    <w:rsid w:val="00B55E32"/>
    <w:rsid w:val="00B568E4"/>
    <w:rsid w:val="00B56A72"/>
    <w:rsid w:val="00B57329"/>
    <w:rsid w:val="00B60C9B"/>
    <w:rsid w:val="00B60E61"/>
    <w:rsid w:val="00B62530"/>
    <w:rsid w:val="00B6285F"/>
    <w:rsid w:val="00B62B50"/>
    <w:rsid w:val="00B62B81"/>
    <w:rsid w:val="00B635B7"/>
    <w:rsid w:val="00B63836"/>
    <w:rsid w:val="00B63AE8"/>
    <w:rsid w:val="00B63DC8"/>
    <w:rsid w:val="00B646EE"/>
    <w:rsid w:val="00B65950"/>
    <w:rsid w:val="00B663C1"/>
    <w:rsid w:val="00B66403"/>
    <w:rsid w:val="00B66D83"/>
    <w:rsid w:val="00B672C0"/>
    <w:rsid w:val="00B676FD"/>
    <w:rsid w:val="00B6784B"/>
    <w:rsid w:val="00B678B6"/>
    <w:rsid w:val="00B6791A"/>
    <w:rsid w:val="00B679D2"/>
    <w:rsid w:val="00B70A4F"/>
    <w:rsid w:val="00B71644"/>
    <w:rsid w:val="00B725D2"/>
    <w:rsid w:val="00B72FC9"/>
    <w:rsid w:val="00B73AC5"/>
    <w:rsid w:val="00B73E5D"/>
    <w:rsid w:val="00B75646"/>
    <w:rsid w:val="00B7597F"/>
    <w:rsid w:val="00B75AC6"/>
    <w:rsid w:val="00B75B6E"/>
    <w:rsid w:val="00B7629E"/>
    <w:rsid w:val="00B76610"/>
    <w:rsid w:val="00B768D8"/>
    <w:rsid w:val="00B77B7C"/>
    <w:rsid w:val="00B81D2D"/>
    <w:rsid w:val="00B81E98"/>
    <w:rsid w:val="00B8223C"/>
    <w:rsid w:val="00B82F2C"/>
    <w:rsid w:val="00B840C3"/>
    <w:rsid w:val="00B84F64"/>
    <w:rsid w:val="00B85173"/>
    <w:rsid w:val="00B8538F"/>
    <w:rsid w:val="00B85E51"/>
    <w:rsid w:val="00B85F30"/>
    <w:rsid w:val="00B8628E"/>
    <w:rsid w:val="00B86C40"/>
    <w:rsid w:val="00B86D4F"/>
    <w:rsid w:val="00B87409"/>
    <w:rsid w:val="00B8757C"/>
    <w:rsid w:val="00B90729"/>
    <w:rsid w:val="00B907DA"/>
    <w:rsid w:val="00B907E8"/>
    <w:rsid w:val="00B90EA7"/>
    <w:rsid w:val="00B911DE"/>
    <w:rsid w:val="00B91819"/>
    <w:rsid w:val="00B91E92"/>
    <w:rsid w:val="00B92567"/>
    <w:rsid w:val="00B93131"/>
    <w:rsid w:val="00B93ACA"/>
    <w:rsid w:val="00B93EAE"/>
    <w:rsid w:val="00B94C5E"/>
    <w:rsid w:val="00B950BC"/>
    <w:rsid w:val="00B95591"/>
    <w:rsid w:val="00B955A2"/>
    <w:rsid w:val="00B959C6"/>
    <w:rsid w:val="00B95D95"/>
    <w:rsid w:val="00B964F7"/>
    <w:rsid w:val="00B9655A"/>
    <w:rsid w:val="00B9656D"/>
    <w:rsid w:val="00B96CFC"/>
    <w:rsid w:val="00B9714C"/>
    <w:rsid w:val="00B976A0"/>
    <w:rsid w:val="00B97926"/>
    <w:rsid w:val="00BA01EB"/>
    <w:rsid w:val="00BA035D"/>
    <w:rsid w:val="00BA0C6F"/>
    <w:rsid w:val="00BA0DE7"/>
    <w:rsid w:val="00BA0F19"/>
    <w:rsid w:val="00BA159A"/>
    <w:rsid w:val="00BA1864"/>
    <w:rsid w:val="00BA1AEA"/>
    <w:rsid w:val="00BA1B94"/>
    <w:rsid w:val="00BA2410"/>
    <w:rsid w:val="00BA29AD"/>
    <w:rsid w:val="00BA2AEB"/>
    <w:rsid w:val="00BA32D5"/>
    <w:rsid w:val="00BA33CF"/>
    <w:rsid w:val="00BA3DE4"/>
    <w:rsid w:val="00BA3F8D"/>
    <w:rsid w:val="00BA4609"/>
    <w:rsid w:val="00BA5543"/>
    <w:rsid w:val="00BA5656"/>
    <w:rsid w:val="00BA5C3B"/>
    <w:rsid w:val="00BA63F7"/>
    <w:rsid w:val="00BA692F"/>
    <w:rsid w:val="00BA6C60"/>
    <w:rsid w:val="00BA71BD"/>
    <w:rsid w:val="00BA7400"/>
    <w:rsid w:val="00BA7471"/>
    <w:rsid w:val="00BA768A"/>
    <w:rsid w:val="00BA7BDF"/>
    <w:rsid w:val="00BB0EB5"/>
    <w:rsid w:val="00BB117E"/>
    <w:rsid w:val="00BB2275"/>
    <w:rsid w:val="00BB3660"/>
    <w:rsid w:val="00BB3C37"/>
    <w:rsid w:val="00BB3DC1"/>
    <w:rsid w:val="00BB3EF4"/>
    <w:rsid w:val="00BB4077"/>
    <w:rsid w:val="00BB4376"/>
    <w:rsid w:val="00BB5665"/>
    <w:rsid w:val="00BB5836"/>
    <w:rsid w:val="00BB6103"/>
    <w:rsid w:val="00BB7A10"/>
    <w:rsid w:val="00BB7D8F"/>
    <w:rsid w:val="00BB7E36"/>
    <w:rsid w:val="00BC00BD"/>
    <w:rsid w:val="00BC02BD"/>
    <w:rsid w:val="00BC0438"/>
    <w:rsid w:val="00BC06C7"/>
    <w:rsid w:val="00BC2937"/>
    <w:rsid w:val="00BC2BAB"/>
    <w:rsid w:val="00BC35CD"/>
    <w:rsid w:val="00BC3648"/>
    <w:rsid w:val="00BC3B4F"/>
    <w:rsid w:val="00BC41A5"/>
    <w:rsid w:val="00BC5F45"/>
    <w:rsid w:val="00BC60BE"/>
    <w:rsid w:val="00BC631A"/>
    <w:rsid w:val="00BC669F"/>
    <w:rsid w:val="00BC66D8"/>
    <w:rsid w:val="00BC7468"/>
    <w:rsid w:val="00BC77E4"/>
    <w:rsid w:val="00BC7D4F"/>
    <w:rsid w:val="00BC7ED7"/>
    <w:rsid w:val="00BC7FA5"/>
    <w:rsid w:val="00BC7FC4"/>
    <w:rsid w:val="00BD16BE"/>
    <w:rsid w:val="00BD1D3D"/>
    <w:rsid w:val="00BD1EC4"/>
    <w:rsid w:val="00BD2202"/>
    <w:rsid w:val="00BD2230"/>
    <w:rsid w:val="00BD2850"/>
    <w:rsid w:val="00BD3952"/>
    <w:rsid w:val="00BD3F0B"/>
    <w:rsid w:val="00BD476E"/>
    <w:rsid w:val="00BD500C"/>
    <w:rsid w:val="00BD54D5"/>
    <w:rsid w:val="00BD5742"/>
    <w:rsid w:val="00BD5C4C"/>
    <w:rsid w:val="00BD6232"/>
    <w:rsid w:val="00BD6F0D"/>
    <w:rsid w:val="00BD719D"/>
    <w:rsid w:val="00BD7435"/>
    <w:rsid w:val="00BD7931"/>
    <w:rsid w:val="00BE0962"/>
    <w:rsid w:val="00BE0C30"/>
    <w:rsid w:val="00BE0E21"/>
    <w:rsid w:val="00BE0F55"/>
    <w:rsid w:val="00BE1BE0"/>
    <w:rsid w:val="00BE1CE7"/>
    <w:rsid w:val="00BE2802"/>
    <w:rsid w:val="00BE28D2"/>
    <w:rsid w:val="00BE347D"/>
    <w:rsid w:val="00BE3651"/>
    <w:rsid w:val="00BE3AF6"/>
    <w:rsid w:val="00BE4A64"/>
    <w:rsid w:val="00BE5E43"/>
    <w:rsid w:val="00BE66EE"/>
    <w:rsid w:val="00BE689F"/>
    <w:rsid w:val="00BE6B5D"/>
    <w:rsid w:val="00BE6BCF"/>
    <w:rsid w:val="00BE6ECF"/>
    <w:rsid w:val="00BE6F77"/>
    <w:rsid w:val="00BE731A"/>
    <w:rsid w:val="00BF0616"/>
    <w:rsid w:val="00BF1664"/>
    <w:rsid w:val="00BF1B01"/>
    <w:rsid w:val="00BF282C"/>
    <w:rsid w:val="00BF2D6E"/>
    <w:rsid w:val="00BF2DDD"/>
    <w:rsid w:val="00BF3000"/>
    <w:rsid w:val="00BF30FB"/>
    <w:rsid w:val="00BF3AF1"/>
    <w:rsid w:val="00BF3DDB"/>
    <w:rsid w:val="00BF3E05"/>
    <w:rsid w:val="00BF4044"/>
    <w:rsid w:val="00BF43D2"/>
    <w:rsid w:val="00BF4731"/>
    <w:rsid w:val="00BF5492"/>
    <w:rsid w:val="00BF557D"/>
    <w:rsid w:val="00BF6408"/>
    <w:rsid w:val="00BF658D"/>
    <w:rsid w:val="00BF7F58"/>
    <w:rsid w:val="00C0015F"/>
    <w:rsid w:val="00C00837"/>
    <w:rsid w:val="00C00E4B"/>
    <w:rsid w:val="00C00EE4"/>
    <w:rsid w:val="00C010F6"/>
    <w:rsid w:val="00C01381"/>
    <w:rsid w:val="00C01AB1"/>
    <w:rsid w:val="00C01E70"/>
    <w:rsid w:val="00C0208A"/>
    <w:rsid w:val="00C026A0"/>
    <w:rsid w:val="00C027F9"/>
    <w:rsid w:val="00C028BF"/>
    <w:rsid w:val="00C0296D"/>
    <w:rsid w:val="00C03101"/>
    <w:rsid w:val="00C042A6"/>
    <w:rsid w:val="00C048A4"/>
    <w:rsid w:val="00C05C13"/>
    <w:rsid w:val="00C05F00"/>
    <w:rsid w:val="00C06137"/>
    <w:rsid w:val="00C06367"/>
    <w:rsid w:val="00C06929"/>
    <w:rsid w:val="00C07587"/>
    <w:rsid w:val="00C07969"/>
    <w:rsid w:val="00C079A8"/>
    <w:rsid w:val="00C079B8"/>
    <w:rsid w:val="00C07AF1"/>
    <w:rsid w:val="00C10037"/>
    <w:rsid w:val="00C115E1"/>
    <w:rsid w:val="00C11A7D"/>
    <w:rsid w:val="00C123EA"/>
    <w:rsid w:val="00C1272D"/>
    <w:rsid w:val="00C12A49"/>
    <w:rsid w:val="00C12C0D"/>
    <w:rsid w:val="00C12FDD"/>
    <w:rsid w:val="00C133EE"/>
    <w:rsid w:val="00C1458D"/>
    <w:rsid w:val="00C149D0"/>
    <w:rsid w:val="00C14AFA"/>
    <w:rsid w:val="00C14FD1"/>
    <w:rsid w:val="00C15E5C"/>
    <w:rsid w:val="00C16089"/>
    <w:rsid w:val="00C1662B"/>
    <w:rsid w:val="00C16A1E"/>
    <w:rsid w:val="00C17638"/>
    <w:rsid w:val="00C177F3"/>
    <w:rsid w:val="00C17921"/>
    <w:rsid w:val="00C17FC8"/>
    <w:rsid w:val="00C20073"/>
    <w:rsid w:val="00C218B0"/>
    <w:rsid w:val="00C21CB2"/>
    <w:rsid w:val="00C22935"/>
    <w:rsid w:val="00C23403"/>
    <w:rsid w:val="00C2522E"/>
    <w:rsid w:val="00C25AB4"/>
    <w:rsid w:val="00C26588"/>
    <w:rsid w:val="00C26639"/>
    <w:rsid w:val="00C26BD1"/>
    <w:rsid w:val="00C27293"/>
    <w:rsid w:val="00C27742"/>
    <w:rsid w:val="00C27DE9"/>
    <w:rsid w:val="00C308C3"/>
    <w:rsid w:val="00C3092A"/>
    <w:rsid w:val="00C309E0"/>
    <w:rsid w:val="00C3128B"/>
    <w:rsid w:val="00C31EEA"/>
    <w:rsid w:val="00C32423"/>
    <w:rsid w:val="00C3295C"/>
    <w:rsid w:val="00C32989"/>
    <w:rsid w:val="00C33388"/>
    <w:rsid w:val="00C336B0"/>
    <w:rsid w:val="00C35124"/>
    <w:rsid w:val="00C35484"/>
    <w:rsid w:val="00C35A2F"/>
    <w:rsid w:val="00C35D32"/>
    <w:rsid w:val="00C3640B"/>
    <w:rsid w:val="00C36EFD"/>
    <w:rsid w:val="00C37A44"/>
    <w:rsid w:val="00C403A8"/>
    <w:rsid w:val="00C4067B"/>
    <w:rsid w:val="00C4173A"/>
    <w:rsid w:val="00C427D7"/>
    <w:rsid w:val="00C42DA1"/>
    <w:rsid w:val="00C43955"/>
    <w:rsid w:val="00C43BDF"/>
    <w:rsid w:val="00C440A4"/>
    <w:rsid w:val="00C44725"/>
    <w:rsid w:val="00C44CBC"/>
    <w:rsid w:val="00C453DB"/>
    <w:rsid w:val="00C45F64"/>
    <w:rsid w:val="00C46901"/>
    <w:rsid w:val="00C46AB5"/>
    <w:rsid w:val="00C46BEF"/>
    <w:rsid w:val="00C470C1"/>
    <w:rsid w:val="00C479F1"/>
    <w:rsid w:val="00C500FE"/>
    <w:rsid w:val="00C508CE"/>
    <w:rsid w:val="00C50DE8"/>
    <w:rsid w:val="00C50DED"/>
    <w:rsid w:val="00C51D53"/>
    <w:rsid w:val="00C52143"/>
    <w:rsid w:val="00C52148"/>
    <w:rsid w:val="00C52217"/>
    <w:rsid w:val="00C52AD8"/>
    <w:rsid w:val="00C52C59"/>
    <w:rsid w:val="00C52D96"/>
    <w:rsid w:val="00C52DE2"/>
    <w:rsid w:val="00C53446"/>
    <w:rsid w:val="00C536C6"/>
    <w:rsid w:val="00C538D1"/>
    <w:rsid w:val="00C53C80"/>
    <w:rsid w:val="00C56440"/>
    <w:rsid w:val="00C5767A"/>
    <w:rsid w:val="00C57A56"/>
    <w:rsid w:val="00C602FF"/>
    <w:rsid w:val="00C60411"/>
    <w:rsid w:val="00C61174"/>
    <w:rsid w:val="00C6148F"/>
    <w:rsid w:val="00C61CCA"/>
    <w:rsid w:val="00C61F5D"/>
    <w:rsid w:val="00C621B1"/>
    <w:rsid w:val="00C62F7A"/>
    <w:rsid w:val="00C63567"/>
    <w:rsid w:val="00C636EA"/>
    <w:rsid w:val="00C63B9C"/>
    <w:rsid w:val="00C6406D"/>
    <w:rsid w:val="00C65E70"/>
    <w:rsid w:val="00C660B6"/>
    <w:rsid w:val="00C664BD"/>
    <w:rsid w:val="00C6651F"/>
    <w:rsid w:val="00C665E8"/>
    <w:rsid w:val="00C6682F"/>
    <w:rsid w:val="00C66BF3"/>
    <w:rsid w:val="00C66CE1"/>
    <w:rsid w:val="00C66E4D"/>
    <w:rsid w:val="00C670F0"/>
    <w:rsid w:val="00C67420"/>
    <w:rsid w:val="00C67BF4"/>
    <w:rsid w:val="00C70610"/>
    <w:rsid w:val="00C70FA4"/>
    <w:rsid w:val="00C713DA"/>
    <w:rsid w:val="00C72345"/>
    <w:rsid w:val="00C72601"/>
    <w:rsid w:val="00C7275E"/>
    <w:rsid w:val="00C72B95"/>
    <w:rsid w:val="00C72E8B"/>
    <w:rsid w:val="00C731AF"/>
    <w:rsid w:val="00C734A7"/>
    <w:rsid w:val="00C73C70"/>
    <w:rsid w:val="00C73D27"/>
    <w:rsid w:val="00C74564"/>
    <w:rsid w:val="00C74C5D"/>
    <w:rsid w:val="00C758B0"/>
    <w:rsid w:val="00C7628E"/>
    <w:rsid w:val="00C76299"/>
    <w:rsid w:val="00C763ED"/>
    <w:rsid w:val="00C76930"/>
    <w:rsid w:val="00C76CC7"/>
    <w:rsid w:val="00C77A94"/>
    <w:rsid w:val="00C80134"/>
    <w:rsid w:val="00C80302"/>
    <w:rsid w:val="00C8033A"/>
    <w:rsid w:val="00C80955"/>
    <w:rsid w:val="00C80F7D"/>
    <w:rsid w:val="00C81154"/>
    <w:rsid w:val="00C8115E"/>
    <w:rsid w:val="00C8219D"/>
    <w:rsid w:val="00C825CD"/>
    <w:rsid w:val="00C83052"/>
    <w:rsid w:val="00C848D5"/>
    <w:rsid w:val="00C84CB3"/>
    <w:rsid w:val="00C84DD5"/>
    <w:rsid w:val="00C85BD8"/>
    <w:rsid w:val="00C863C4"/>
    <w:rsid w:val="00C8647F"/>
    <w:rsid w:val="00C866C0"/>
    <w:rsid w:val="00C868AA"/>
    <w:rsid w:val="00C879F0"/>
    <w:rsid w:val="00C87AC6"/>
    <w:rsid w:val="00C87CDE"/>
    <w:rsid w:val="00C901FB"/>
    <w:rsid w:val="00C90628"/>
    <w:rsid w:val="00C90DAB"/>
    <w:rsid w:val="00C91197"/>
    <w:rsid w:val="00C912D0"/>
    <w:rsid w:val="00C9193E"/>
    <w:rsid w:val="00C920EA"/>
    <w:rsid w:val="00C92A9A"/>
    <w:rsid w:val="00C93542"/>
    <w:rsid w:val="00C9381F"/>
    <w:rsid w:val="00C93B68"/>
    <w:rsid w:val="00C93C3E"/>
    <w:rsid w:val="00C94136"/>
    <w:rsid w:val="00C9424F"/>
    <w:rsid w:val="00C943B0"/>
    <w:rsid w:val="00C94829"/>
    <w:rsid w:val="00C94E7D"/>
    <w:rsid w:val="00C951A6"/>
    <w:rsid w:val="00C95653"/>
    <w:rsid w:val="00C962F7"/>
    <w:rsid w:val="00C9671E"/>
    <w:rsid w:val="00C96A07"/>
    <w:rsid w:val="00C96CE9"/>
    <w:rsid w:val="00C97393"/>
    <w:rsid w:val="00C9748B"/>
    <w:rsid w:val="00C97BA2"/>
    <w:rsid w:val="00CA0936"/>
    <w:rsid w:val="00CA12E3"/>
    <w:rsid w:val="00CA1476"/>
    <w:rsid w:val="00CA184D"/>
    <w:rsid w:val="00CA18CB"/>
    <w:rsid w:val="00CA18EE"/>
    <w:rsid w:val="00CA21A7"/>
    <w:rsid w:val="00CA3097"/>
    <w:rsid w:val="00CA33E3"/>
    <w:rsid w:val="00CA3FAB"/>
    <w:rsid w:val="00CA435A"/>
    <w:rsid w:val="00CA43BC"/>
    <w:rsid w:val="00CA4A6C"/>
    <w:rsid w:val="00CA52C6"/>
    <w:rsid w:val="00CA5E23"/>
    <w:rsid w:val="00CA60DC"/>
    <w:rsid w:val="00CA619E"/>
    <w:rsid w:val="00CA6611"/>
    <w:rsid w:val="00CA6AE6"/>
    <w:rsid w:val="00CA6D2A"/>
    <w:rsid w:val="00CA6F56"/>
    <w:rsid w:val="00CA7281"/>
    <w:rsid w:val="00CA782F"/>
    <w:rsid w:val="00CA78EA"/>
    <w:rsid w:val="00CA7CAC"/>
    <w:rsid w:val="00CB06E7"/>
    <w:rsid w:val="00CB0EE7"/>
    <w:rsid w:val="00CB0F96"/>
    <w:rsid w:val="00CB0FA8"/>
    <w:rsid w:val="00CB1126"/>
    <w:rsid w:val="00CB1479"/>
    <w:rsid w:val="00CB187B"/>
    <w:rsid w:val="00CB217F"/>
    <w:rsid w:val="00CB259E"/>
    <w:rsid w:val="00CB26C6"/>
    <w:rsid w:val="00CB2835"/>
    <w:rsid w:val="00CB2AAB"/>
    <w:rsid w:val="00CB2BE9"/>
    <w:rsid w:val="00CB2ED7"/>
    <w:rsid w:val="00CB316E"/>
    <w:rsid w:val="00CB3285"/>
    <w:rsid w:val="00CB34E2"/>
    <w:rsid w:val="00CB3A88"/>
    <w:rsid w:val="00CB3EFE"/>
    <w:rsid w:val="00CB4500"/>
    <w:rsid w:val="00CB470D"/>
    <w:rsid w:val="00CB5020"/>
    <w:rsid w:val="00CB519A"/>
    <w:rsid w:val="00CB52F1"/>
    <w:rsid w:val="00CB5585"/>
    <w:rsid w:val="00CB5BC8"/>
    <w:rsid w:val="00CB60EB"/>
    <w:rsid w:val="00CB6A22"/>
    <w:rsid w:val="00CB71DF"/>
    <w:rsid w:val="00CB72CA"/>
    <w:rsid w:val="00CB761D"/>
    <w:rsid w:val="00CB7692"/>
    <w:rsid w:val="00CB7D2F"/>
    <w:rsid w:val="00CB7E3B"/>
    <w:rsid w:val="00CC03F7"/>
    <w:rsid w:val="00CC0C72"/>
    <w:rsid w:val="00CC15D6"/>
    <w:rsid w:val="00CC1A7F"/>
    <w:rsid w:val="00CC28EC"/>
    <w:rsid w:val="00CC299F"/>
    <w:rsid w:val="00CC2A02"/>
    <w:rsid w:val="00CC2BFD"/>
    <w:rsid w:val="00CC3DAB"/>
    <w:rsid w:val="00CC453F"/>
    <w:rsid w:val="00CC486D"/>
    <w:rsid w:val="00CC4B1F"/>
    <w:rsid w:val="00CC503C"/>
    <w:rsid w:val="00CC514B"/>
    <w:rsid w:val="00CC52D7"/>
    <w:rsid w:val="00CC52F8"/>
    <w:rsid w:val="00CC582E"/>
    <w:rsid w:val="00CC5E4F"/>
    <w:rsid w:val="00CC639B"/>
    <w:rsid w:val="00CC6F40"/>
    <w:rsid w:val="00CC7381"/>
    <w:rsid w:val="00CC7FD0"/>
    <w:rsid w:val="00CD0115"/>
    <w:rsid w:val="00CD14DA"/>
    <w:rsid w:val="00CD3476"/>
    <w:rsid w:val="00CD380B"/>
    <w:rsid w:val="00CD4A17"/>
    <w:rsid w:val="00CD5357"/>
    <w:rsid w:val="00CD53BC"/>
    <w:rsid w:val="00CD53D1"/>
    <w:rsid w:val="00CD64DF"/>
    <w:rsid w:val="00CD66A6"/>
    <w:rsid w:val="00CE06AF"/>
    <w:rsid w:val="00CE082C"/>
    <w:rsid w:val="00CE0B30"/>
    <w:rsid w:val="00CE10B6"/>
    <w:rsid w:val="00CE11CA"/>
    <w:rsid w:val="00CE225F"/>
    <w:rsid w:val="00CE372F"/>
    <w:rsid w:val="00CE39FC"/>
    <w:rsid w:val="00CE3DCB"/>
    <w:rsid w:val="00CE43A8"/>
    <w:rsid w:val="00CE4689"/>
    <w:rsid w:val="00CE4BC7"/>
    <w:rsid w:val="00CE5A7A"/>
    <w:rsid w:val="00CE5BC2"/>
    <w:rsid w:val="00CE6987"/>
    <w:rsid w:val="00CE6FAC"/>
    <w:rsid w:val="00CE72D3"/>
    <w:rsid w:val="00CF03C7"/>
    <w:rsid w:val="00CF0D7D"/>
    <w:rsid w:val="00CF0D81"/>
    <w:rsid w:val="00CF171C"/>
    <w:rsid w:val="00CF199F"/>
    <w:rsid w:val="00CF2128"/>
    <w:rsid w:val="00CF2B11"/>
    <w:rsid w:val="00CF2F50"/>
    <w:rsid w:val="00CF304E"/>
    <w:rsid w:val="00CF31E6"/>
    <w:rsid w:val="00CF383E"/>
    <w:rsid w:val="00CF38FB"/>
    <w:rsid w:val="00CF39E9"/>
    <w:rsid w:val="00CF3A25"/>
    <w:rsid w:val="00CF3FC8"/>
    <w:rsid w:val="00CF4133"/>
    <w:rsid w:val="00CF4365"/>
    <w:rsid w:val="00CF450C"/>
    <w:rsid w:val="00CF45D4"/>
    <w:rsid w:val="00CF59A3"/>
    <w:rsid w:val="00CF5D57"/>
    <w:rsid w:val="00CF5EDD"/>
    <w:rsid w:val="00CF6198"/>
    <w:rsid w:val="00CF70C5"/>
    <w:rsid w:val="00CF7689"/>
    <w:rsid w:val="00D007CD"/>
    <w:rsid w:val="00D01731"/>
    <w:rsid w:val="00D01908"/>
    <w:rsid w:val="00D01D94"/>
    <w:rsid w:val="00D02269"/>
    <w:rsid w:val="00D0228C"/>
    <w:rsid w:val="00D025AB"/>
    <w:rsid w:val="00D02919"/>
    <w:rsid w:val="00D03CA8"/>
    <w:rsid w:val="00D040D7"/>
    <w:rsid w:val="00D04C61"/>
    <w:rsid w:val="00D05B8D"/>
    <w:rsid w:val="00D05B9B"/>
    <w:rsid w:val="00D05BE3"/>
    <w:rsid w:val="00D05D07"/>
    <w:rsid w:val="00D06069"/>
    <w:rsid w:val="00D065A2"/>
    <w:rsid w:val="00D06D77"/>
    <w:rsid w:val="00D0777A"/>
    <w:rsid w:val="00D079AA"/>
    <w:rsid w:val="00D07A97"/>
    <w:rsid w:val="00D07E2E"/>
    <w:rsid w:val="00D07F00"/>
    <w:rsid w:val="00D10C9A"/>
    <w:rsid w:val="00D1130F"/>
    <w:rsid w:val="00D114BE"/>
    <w:rsid w:val="00D1178C"/>
    <w:rsid w:val="00D12265"/>
    <w:rsid w:val="00D12FE3"/>
    <w:rsid w:val="00D13389"/>
    <w:rsid w:val="00D13664"/>
    <w:rsid w:val="00D1385F"/>
    <w:rsid w:val="00D138FB"/>
    <w:rsid w:val="00D13D16"/>
    <w:rsid w:val="00D1560F"/>
    <w:rsid w:val="00D157B8"/>
    <w:rsid w:val="00D15DF4"/>
    <w:rsid w:val="00D163A6"/>
    <w:rsid w:val="00D16599"/>
    <w:rsid w:val="00D167CB"/>
    <w:rsid w:val="00D16ABF"/>
    <w:rsid w:val="00D17B72"/>
    <w:rsid w:val="00D17CD0"/>
    <w:rsid w:val="00D202CC"/>
    <w:rsid w:val="00D208B4"/>
    <w:rsid w:val="00D20A1A"/>
    <w:rsid w:val="00D20F4C"/>
    <w:rsid w:val="00D21CC4"/>
    <w:rsid w:val="00D2217C"/>
    <w:rsid w:val="00D22A6A"/>
    <w:rsid w:val="00D22C40"/>
    <w:rsid w:val="00D2466E"/>
    <w:rsid w:val="00D2493B"/>
    <w:rsid w:val="00D2577D"/>
    <w:rsid w:val="00D25B0D"/>
    <w:rsid w:val="00D25CD9"/>
    <w:rsid w:val="00D2636E"/>
    <w:rsid w:val="00D2678C"/>
    <w:rsid w:val="00D2751E"/>
    <w:rsid w:val="00D27B28"/>
    <w:rsid w:val="00D27BD9"/>
    <w:rsid w:val="00D30C4F"/>
    <w:rsid w:val="00D30CB3"/>
    <w:rsid w:val="00D30E28"/>
    <w:rsid w:val="00D3123B"/>
    <w:rsid w:val="00D312BB"/>
    <w:rsid w:val="00D3185C"/>
    <w:rsid w:val="00D3205F"/>
    <w:rsid w:val="00D325E4"/>
    <w:rsid w:val="00D325EF"/>
    <w:rsid w:val="00D3318E"/>
    <w:rsid w:val="00D3351A"/>
    <w:rsid w:val="00D3399F"/>
    <w:rsid w:val="00D33E6F"/>
    <w:rsid w:val="00D33E72"/>
    <w:rsid w:val="00D343DF"/>
    <w:rsid w:val="00D34452"/>
    <w:rsid w:val="00D35BD6"/>
    <w:rsid w:val="00D35C96"/>
    <w:rsid w:val="00D36155"/>
    <w:rsid w:val="00D361B5"/>
    <w:rsid w:val="00D364C8"/>
    <w:rsid w:val="00D368A1"/>
    <w:rsid w:val="00D368CB"/>
    <w:rsid w:val="00D36B78"/>
    <w:rsid w:val="00D36C2A"/>
    <w:rsid w:val="00D36F09"/>
    <w:rsid w:val="00D40074"/>
    <w:rsid w:val="00D4042C"/>
    <w:rsid w:val="00D40A02"/>
    <w:rsid w:val="00D40DC0"/>
    <w:rsid w:val="00D4116C"/>
    <w:rsid w:val="00D411A2"/>
    <w:rsid w:val="00D4154B"/>
    <w:rsid w:val="00D43826"/>
    <w:rsid w:val="00D43BB7"/>
    <w:rsid w:val="00D4554D"/>
    <w:rsid w:val="00D455D0"/>
    <w:rsid w:val="00D4606D"/>
    <w:rsid w:val="00D46338"/>
    <w:rsid w:val="00D46566"/>
    <w:rsid w:val="00D4656F"/>
    <w:rsid w:val="00D46981"/>
    <w:rsid w:val="00D46BEE"/>
    <w:rsid w:val="00D474B1"/>
    <w:rsid w:val="00D47A7D"/>
    <w:rsid w:val="00D47E2D"/>
    <w:rsid w:val="00D50285"/>
    <w:rsid w:val="00D5075C"/>
    <w:rsid w:val="00D50884"/>
    <w:rsid w:val="00D50B58"/>
    <w:rsid w:val="00D50B9C"/>
    <w:rsid w:val="00D5109F"/>
    <w:rsid w:val="00D5117B"/>
    <w:rsid w:val="00D51268"/>
    <w:rsid w:val="00D513AF"/>
    <w:rsid w:val="00D5211C"/>
    <w:rsid w:val="00D5221F"/>
    <w:rsid w:val="00D52B75"/>
    <w:rsid w:val="00D52D73"/>
    <w:rsid w:val="00D52E58"/>
    <w:rsid w:val="00D54736"/>
    <w:rsid w:val="00D54B92"/>
    <w:rsid w:val="00D54D6C"/>
    <w:rsid w:val="00D551DB"/>
    <w:rsid w:val="00D55F8D"/>
    <w:rsid w:val="00D56856"/>
    <w:rsid w:val="00D56B20"/>
    <w:rsid w:val="00D570E0"/>
    <w:rsid w:val="00D578B3"/>
    <w:rsid w:val="00D57D2B"/>
    <w:rsid w:val="00D57DAA"/>
    <w:rsid w:val="00D605D6"/>
    <w:rsid w:val="00D60857"/>
    <w:rsid w:val="00D60EBF"/>
    <w:rsid w:val="00D60F36"/>
    <w:rsid w:val="00D60F71"/>
    <w:rsid w:val="00D61517"/>
    <w:rsid w:val="00D618F4"/>
    <w:rsid w:val="00D619BA"/>
    <w:rsid w:val="00D61BEE"/>
    <w:rsid w:val="00D62ECA"/>
    <w:rsid w:val="00D63456"/>
    <w:rsid w:val="00D63636"/>
    <w:rsid w:val="00D63BE1"/>
    <w:rsid w:val="00D63CDB"/>
    <w:rsid w:val="00D64F75"/>
    <w:rsid w:val="00D64FD9"/>
    <w:rsid w:val="00D650C6"/>
    <w:rsid w:val="00D6523F"/>
    <w:rsid w:val="00D65897"/>
    <w:rsid w:val="00D66BE5"/>
    <w:rsid w:val="00D67F73"/>
    <w:rsid w:val="00D70589"/>
    <w:rsid w:val="00D712CA"/>
    <w:rsid w:val="00D714CC"/>
    <w:rsid w:val="00D718E7"/>
    <w:rsid w:val="00D72DD7"/>
    <w:rsid w:val="00D73379"/>
    <w:rsid w:val="00D73AFB"/>
    <w:rsid w:val="00D7427F"/>
    <w:rsid w:val="00D7441A"/>
    <w:rsid w:val="00D75AA6"/>
    <w:rsid w:val="00D75C76"/>
    <w:rsid w:val="00D75EA7"/>
    <w:rsid w:val="00D7625F"/>
    <w:rsid w:val="00D76787"/>
    <w:rsid w:val="00D769AD"/>
    <w:rsid w:val="00D769CE"/>
    <w:rsid w:val="00D76CEE"/>
    <w:rsid w:val="00D76DFD"/>
    <w:rsid w:val="00D77072"/>
    <w:rsid w:val="00D774BA"/>
    <w:rsid w:val="00D778EF"/>
    <w:rsid w:val="00D800F8"/>
    <w:rsid w:val="00D8016D"/>
    <w:rsid w:val="00D80FD3"/>
    <w:rsid w:val="00D819A8"/>
    <w:rsid w:val="00D81ADF"/>
    <w:rsid w:val="00D81E47"/>
    <w:rsid w:val="00D81EDF"/>
    <w:rsid w:val="00D81F21"/>
    <w:rsid w:val="00D82825"/>
    <w:rsid w:val="00D82836"/>
    <w:rsid w:val="00D84022"/>
    <w:rsid w:val="00D84896"/>
    <w:rsid w:val="00D863A7"/>
    <w:rsid w:val="00D864F2"/>
    <w:rsid w:val="00D86610"/>
    <w:rsid w:val="00D866AA"/>
    <w:rsid w:val="00D866B9"/>
    <w:rsid w:val="00D868B3"/>
    <w:rsid w:val="00D8704A"/>
    <w:rsid w:val="00D87B30"/>
    <w:rsid w:val="00D87E01"/>
    <w:rsid w:val="00D90203"/>
    <w:rsid w:val="00D9049C"/>
    <w:rsid w:val="00D907F1"/>
    <w:rsid w:val="00D9180B"/>
    <w:rsid w:val="00D91EFD"/>
    <w:rsid w:val="00D92222"/>
    <w:rsid w:val="00D926AD"/>
    <w:rsid w:val="00D92C8C"/>
    <w:rsid w:val="00D939B5"/>
    <w:rsid w:val="00D93B72"/>
    <w:rsid w:val="00D943F8"/>
    <w:rsid w:val="00D94939"/>
    <w:rsid w:val="00D95470"/>
    <w:rsid w:val="00D955D2"/>
    <w:rsid w:val="00D9621D"/>
    <w:rsid w:val="00D96B55"/>
    <w:rsid w:val="00D972DB"/>
    <w:rsid w:val="00DA04C5"/>
    <w:rsid w:val="00DA06EA"/>
    <w:rsid w:val="00DA12FC"/>
    <w:rsid w:val="00DA130C"/>
    <w:rsid w:val="00DA1B30"/>
    <w:rsid w:val="00DA2619"/>
    <w:rsid w:val="00DA27EF"/>
    <w:rsid w:val="00DA2A9F"/>
    <w:rsid w:val="00DA2AED"/>
    <w:rsid w:val="00DA2FF5"/>
    <w:rsid w:val="00DA3908"/>
    <w:rsid w:val="00DA3EC2"/>
    <w:rsid w:val="00DA4133"/>
    <w:rsid w:val="00DA4239"/>
    <w:rsid w:val="00DA44F8"/>
    <w:rsid w:val="00DA4A99"/>
    <w:rsid w:val="00DA54E3"/>
    <w:rsid w:val="00DA588C"/>
    <w:rsid w:val="00DA59C6"/>
    <w:rsid w:val="00DA5C8D"/>
    <w:rsid w:val="00DA5CEF"/>
    <w:rsid w:val="00DA65DE"/>
    <w:rsid w:val="00DA6913"/>
    <w:rsid w:val="00DA6AEE"/>
    <w:rsid w:val="00DA7313"/>
    <w:rsid w:val="00DA7A7A"/>
    <w:rsid w:val="00DA7ABE"/>
    <w:rsid w:val="00DA7DBC"/>
    <w:rsid w:val="00DB0AF0"/>
    <w:rsid w:val="00DB0B61"/>
    <w:rsid w:val="00DB1169"/>
    <w:rsid w:val="00DB145E"/>
    <w:rsid w:val="00DB1474"/>
    <w:rsid w:val="00DB1869"/>
    <w:rsid w:val="00DB1E12"/>
    <w:rsid w:val="00DB20B3"/>
    <w:rsid w:val="00DB27D8"/>
    <w:rsid w:val="00DB2962"/>
    <w:rsid w:val="00DB3A60"/>
    <w:rsid w:val="00DB3B6D"/>
    <w:rsid w:val="00DB44C4"/>
    <w:rsid w:val="00DB4B31"/>
    <w:rsid w:val="00DB4CC4"/>
    <w:rsid w:val="00DB4FC8"/>
    <w:rsid w:val="00DB52FB"/>
    <w:rsid w:val="00DB67F6"/>
    <w:rsid w:val="00DB6902"/>
    <w:rsid w:val="00DB7902"/>
    <w:rsid w:val="00DB7975"/>
    <w:rsid w:val="00DB7DE4"/>
    <w:rsid w:val="00DC013B"/>
    <w:rsid w:val="00DC04BC"/>
    <w:rsid w:val="00DC090B"/>
    <w:rsid w:val="00DC0F81"/>
    <w:rsid w:val="00DC13ED"/>
    <w:rsid w:val="00DC1503"/>
    <w:rsid w:val="00DC15EE"/>
    <w:rsid w:val="00DC1679"/>
    <w:rsid w:val="00DC1961"/>
    <w:rsid w:val="00DC1FB6"/>
    <w:rsid w:val="00DC219B"/>
    <w:rsid w:val="00DC2AA8"/>
    <w:rsid w:val="00DC2CF1"/>
    <w:rsid w:val="00DC2DC7"/>
    <w:rsid w:val="00DC2EA0"/>
    <w:rsid w:val="00DC3018"/>
    <w:rsid w:val="00DC3A7C"/>
    <w:rsid w:val="00DC3BD6"/>
    <w:rsid w:val="00DC438D"/>
    <w:rsid w:val="00DC489A"/>
    <w:rsid w:val="00DC49AB"/>
    <w:rsid w:val="00DC4B73"/>
    <w:rsid w:val="00DC4FCF"/>
    <w:rsid w:val="00DC50E0"/>
    <w:rsid w:val="00DC598A"/>
    <w:rsid w:val="00DC5BEF"/>
    <w:rsid w:val="00DC6386"/>
    <w:rsid w:val="00DC669E"/>
    <w:rsid w:val="00DC68A7"/>
    <w:rsid w:val="00DC7041"/>
    <w:rsid w:val="00DC7A3C"/>
    <w:rsid w:val="00DD01C3"/>
    <w:rsid w:val="00DD0370"/>
    <w:rsid w:val="00DD0529"/>
    <w:rsid w:val="00DD0612"/>
    <w:rsid w:val="00DD09FE"/>
    <w:rsid w:val="00DD0B6A"/>
    <w:rsid w:val="00DD1130"/>
    <w:rsid w:val="00DD16CF"/>
    <w:rsid w:val="00DD1951"/>
    <w:rsid w:val="00DD1BE0"/>
    <w:rsid w:val="00DD1C5D"/>
    <w:rsid w:val="00DD2B51"/>
    <w:rsid w:val="00DD4220"/>
    <w:rsid w:val="00DD487D"/>
    <w:rsid w:val="00DD4E83"/>
    <w:rsid w:val="00DD59E8"/>
    <w:rsid w:val="00DD5D20"/>
    <w:rsid w:val="00DD5EE1"/>
    <w:rsid w:val="00DD6412"/>
    <w:rsid w:val="00DD6628"/>
    <w:rsid w:val="00DD670E"/>
    <w:rsid w:val="00DD6945"/>
    <w:rsid w:val="00DD6CCC"/>
    <w:rsid w:val="00DD7301"/>
    <w:rsid w:val="00DD74B5"/>
    <w:rsid w:val="00DD7CF2"/>
    <w:rsid w:val="00DD7DD2"/>
    <w:rsid w:val="00DD7E1B"/>
    <w:rsid w:val="00DD7ED1"/>
    <w:rsid w:val="00DE0833"/>
    <w:rsid w:val="00DE0DF1"/>
    <w:rsid w:val="00DE10DA"/>
    <w:rsid w:val="00DE1A0F"/>
    <w:rsid w:val="00DE2521"/>
    <w:rsid w:val="00DE2D04"/>
    <w:rsid w:val="00DE3250"/>
    <w:rsid w:val="00DE3805"/>
    <w:rsid w:val="00DE3DB1"/>
    <w:rsid w:val="00DE3FF5"/>
    <w:rsid w:val="00DE4469"/>
    <w:rsid w:val="00DE4545"/>
    <w:rsid w:val="00DE4CBE"/>
    <w:rsid w:val="00DE4CCB"/>
    <w:rsid w:val="00DE54BD"/>
    <w:rsid w:val="00DE54D3"/>
    <w:rsid w:val="00DE57D9"/>
    <w:rsid w:val="00DE6028"/>
    <w:rsid w:val="00DE60D7"/>
    <w:rsid w:val="00DE6C85"/>
    <w:rsid w:val="00DE6F6C"/>
    <w:rsid w:val="00DE75DC"/>
    <w:rsid w:val="00DE78A3"/>
    <w:rsid w:val="00DE7C71"/>
    <w:rsid w:val="00DF076B"/>
    <w:rsid w:val="00DF0989"/>
    <w:rsid w:val="00DF0F63"/>
    <w:rsid w:val="00DF18F7"/>
    <w:rsid w:val="00DF1A71"/>
    <w:rsid w:val="00DF2109"/>
    <w:rsid w:val="00DF217C"/>
    <w:rsid w:val="00DF246C"/>
    <w:rsid w:val="00DF2978"/>
    <w:rsid w:val="00DF364A"/>
    <w:rsid w:val="00DF393F"/>
    <w:rsid w:val="00DF4222"/>
    <w:rsid w:val="00DF4DCB"/>
    <w:rsid w:val="00DF50FC"/>
    <w:rsid w:val="00DF58EC"/>
    <w:rsid w:val="00DF6244"/>
    <w:rsid w:val="00DF68C7"/>
    <w:rsid w:val="00DF6A03"/>
    <w:rsid w:val="00DF6C8E"/>
    <w:rsid w:val="00DF731A"/>
    <w:rsid w:val="00E00940"/>
    <w:rsid w:val="00E0106C"/>
    <w:rsid w:val="00E014C5"/>
    <w:rsid w:val="00E01E1A"/>
    <w:rsid w:val="00E02221"/>
    <w:rsid w:val="00E02B4F"/>
    <w:rsid w:val="00E02CE7"/>
    <w:rsid w:val="00E02EF9"/>
    <w:rsid w:val="00E0301A"/>
    <w:rsid w:val="00E038B0"/>
    <w:rsid w:val="00E04059"/>
    <w:rsid w:val="00E04FDE"/>
    <w:rsid w:val="00E057C3"/>
    <w:rsid w:val="00E05AF7"/>
    <w:rsid w:val="00E05C8D"/>
    <w:rsid w:val="00E0613C"/>
    <w:rsid w:val="00E06B2C"/>
    <w:rsid w:val="00E06B75"/>
    <w:rsid w:val="00E07091"/>
    <w:rsid w:val="00E104FD"/>
    <w:rsid w:val="00E10667"/>
    <w:rsid w:val="00E10D37"/>
    <w:rsid w:val="00E10F3F"/>
    <w:rsid w:val="00E11289"/>
    <w:rsid w:val="00E11332"/>
    <w:rsid w:val="00E11352"/>
    <w:rsid w:val="00E12352"/>
    <w:rsid w:val="00E12440"/>
    <w:rsid w:val="00E1316C"/>
    <w:rsid w:val="00E13D32"/>
    <w:rsid w:val="00E14381"/>
    <w:rsid w:val="00E1555C"/>
    <w:rsid w:val="00E15E80"/>
    <w:rsid w:val="00E1644F"/>
    <w:rsid w:val="00E16B9E"/>
    <w:rsid w:val="00E170BB"/>
    <w:rsid w:val="00E170DC"/>
    <w:rsid w:val="00E17546"/>
    <w:rsid w:val="00E17EFE"/>
    <w:rsid w:val="00E210B5"/>
    <w:rsid w:val="00E21139"/>
    <w:rsid w:val="00E219CD"/>
    <w:rsid w:val="00E22A46"/>
    <w:rsid w:val="00E24192"/>
    <w:rsid w:val="00E2450E"/>
    <w:rsid w:val="00E24AAC"/>
    <w:rsid w:val="00E24AF8"/>
    <w:rsid w:val="00E24BD7"/>
    <w:rsid w:val="00E24D90"/>
    <w:rsid w:val="00E24F2B"/>
    <w:rsid w:val="00E25064"/>
    <w:rsid w:val="00E25817"/>
    <w:rsid w:val="00E25B94"/>
    <w:rsid w:val="00E261B3"/>
    <w:rsid w:val="00E26818"/>
    <w:rsid w:val="00E26D45"/>
    <w:rsid w:val="00E26E9B"/>
    <w:rsid w:val="00E274F7"/>
    <w:rsid w:val="00E27A0D"/>
    <w:rsid w:val="00E27B44"/>
    <w:rsid w:val="00E27FFC"/>
    <w:rsid w:val="00E30B15"/>
    <w:rsid w:val="00E3135F"/>
    <w:rsid w:val="00E317B5"/>
    <w:rsid w:val="00E31A79"/>
    <w:rsid w:val="00E320EF"/>
    <w:rsid w:val="00E321AC"/>
    <w:rsid w:val="00E32C93"/>
    <w:rsid w:val="00E33234"/>
    <w:rsid w:val="00E33237"/>
    <w:rsid w:val="00E33274"/>
    <w:rsid w:val="00E332D0"/>
    <w:rsid w:val="00E33942"/>
    <w:rsid w:val="00E33A79"/>
    <w:rsid w:val="00E34B91"/>
    <w:rsid w:val="00E34BFB"/>
    <w:rsid w:val="00E34DC4"/>
    <w:rsid w:val="00E35483"/>
    <w:rsid w:val="00E3555D"/>
    <w:rsid w:val="00E3594A"/>
    <w:rsid w:val="00E35DDD"/>
    <w:rsid w:val="00E36FBF"/>
    <w:rsid w:val="00E37100"/>
    <w:rsid w:val="00E37378"/>
    <w:rsid w:val="00E37402"/>
    <w:rsid w:val="00E3765A"/>
    <w:rsid w:val="00E37AC6"/>
    <w:rsid w:val="00E40181"/>
    <w:rsid w:val="00E40B49"/>
    <w:rsid w:val="00E41761"/>
    <w:rsid w:val="00E42460"/>
    <w:rsid w:val="00E42914"/>
    <w:rsid w:val="00E42D6F"/>
    <w:rsid w:val="00E438D5"/>
    <w:rsid w:val="00E4425B"/>
    <w:rsid w:val="00E445C5"/>
    <w:rsid w:val="00E446F0"/>
    <w:rsid w:val="00E45673"/>
    <w:rsid w:val="00E45F4E"/>
    <w:rsid w:val="00E4666E"/>
    <w:rsid w:val="00E47A6C"/>
    <w:rsid w:val="00E50637"/>
    <w:rsid w:val="00E506B1"/>
    <w:rsid w:val="00E507CF"/>
    <w:rsid w:val="00E50865"/>
    <w:rsid w:val="00E50F7B"/>
    <w:rsid w:val="00E50FA4"/>
    <w:rsid w:val="00E50FEA"/>
    <w:rsid w:val="00E513B9"/>
    <w:rsid w:val="00E51C5F"/>
    <w:rsid w:val="00E51D5D"/>
    <w:rsid w:val="00E51E2C"/>
    <w:rsid w:val="00E52883"/>
    <w:rsid w:val="00E529FB"/>
    <w:rsid w:val="00E52A18"/>
    <w:rsid w:val="00E52FBF"/>
    <w:rsid w:val="00E5430B"/>
    <w:rsid w:val="00E54745"/>
    <w:rsid w:val="00E54950"/>
    <w:rsid w:val="00E55585"/>
    <w:rsid w:val="00E556EE"/>
    <w:rsid w:val="00E55FB3"/>
    <w:rsid w:val="00E5626D"/>
    <w:rsid w:val="00E562F4"/>
    <w:rsid w:val="00E56786"/>
    <w:rsid w:val="00E56A01"/>
    <w:rsid w:val="00E56B32"/>
    <w:rsid w:val="00E56E36"/>
    <w:rsid w:val="00E572B8"/>
    <w:rsid w:val="00E57A17"/>
    <w:rsid w:val="00E57AF6"/>
    <w:rsid w:val="00E60B54"/>
    <w:rsid w:val="00E60C78"/>
    <w:rsid w:val="00E60FFC"/>
    <w:rsid w:val="00E6108A"/>
    <w:rsid w:val="00E6175B"/>
    <w:rsid w:val="00E61C85"/>
    <w:rsid w:val="00E62283"/>
    <w:rsid w:val="00E622AD"/>
    <w:rsid w:val="00E6236B"/>
    <w:rsid w:val="00E629A1"/>
    <w:rsid w:val="00E636A3"/>
    <w:rsid w:val="00E63BF4"/>
    <w:rsid w:val="00E63CC0"/>
    <w:rsid w:val="00E64494"/>
    <w:rsid w:val="00E651C3"/>
    <w:rsid w:val="00E65A4A"/>
    <w:rsid w:val="00E65A4D"/>
    <w:rsid w:val="00E6794C"/>
    <w:rsid w:val="00E67A84"/>
    <w:rsid w:val="00E67F2B"/>
    <w:rsid w:val="00E7057D"/>
    <w:rsid w:val="00E71432"/>
    <w:rsid w:val="00E71591"/>
    <w:rsid w:val="00E71AAA"/>
    <w:rsid w:val="00E71CEB"/>
    <w:rsid w:val="00E71F58"/>
    <w:rsid w:val="00E72126"/>
    <w:rsid w:val="00E72B79"/>
    <w:rsid w:val="00E72C08"/>
    <w:rsid w:val="00E72D8F"/>
    <w:rsid w:val="00E7303C"/>
    <w:rsid w:val="00E73215"/>
    <w:rsid w:val="00E73439"/>
    <w:rsid w:val="00E7364E"/>
    <w:rsid w:val="00E73B4B"/>
    <w:rsid w:val="00E7474F"/>
    <w:rsid w:val="00E750B6"/>
    <w:rsid w:val="00E7567D"/>
    <w:rsid w:val="00E769F1"/>
    <w:rsid w:val="00E77251"/>
    <w:rsid w:val="00E77B28"/>
    <w:rsid w:val="00E77F15"/>
    <w:rsid w:val="00E8004B"/>
    <w:rsid w:val="00E80A7B"/>
    <w:rsid w:val="00E80B6C"/>
    <w:rsid w:val="00E80DE3"/>
    <w:rsid w:val="00E81C71"/>
    <w:rsid w:val="00E82A40"/>
    <w:rsid w:val="00E82C55"/>
    <w:rsid w:val="00E83A4A"/>
    <w:rsid w:val="00E83BCC"/>
    <w:rsid w:val="00E852DA"/>
    <w:rsid w:val="00E85458"/>
    <w:rsid w:val="00E85C62"/>
    <w:rsid w:val="00E85D71"/>
    <w:rsid w:val="00E868B4"/>
    <w:rsid w:val="00E86CF2"/>
    <w:rsid w:val="00E8787E"/>
    <w:rsid w:val="00E87918"/>
    <w:rsid w:val="00E87BCD"/>
    <w:rsid w:val="00E90A54"/>
    <w:rsid w:val="00E91009"/>
    <w:rsid w:val="00E910A6"/>
    <w:rsid w:val="00E910FA"/>
    <w:rsid w:val="00E912CB"/>
    <w:rsid w:val="00E91C34"/>
    <w:rsid w:val="00E91D97"/>
    <w:rsid w:val="00E92AC3"/>
    <w:rsid w:val="00E92EF5"/>
    <w:rsid w:val="00E93A0C"/>
    <w:rsid w:val="00E9440F"/>
    <w:rsid w:val="00E944D3"/>
    <w:rsid w:val="00E95255"/>
    <w:rsid w:val="00E95B7B"/>
    <w:rsid w:val="00E96ABE"/>
    <w:rsid w:val="00E972F6"/>
    <w:rsid w:val="00E97724"/>
    <w:rsid w:val="00EA029D"/>
    <w:rsid w:val="00EA07EC"/>
    <w:rsid w:val="00EA0B9C"/>
    <w:rsid w:val="00EA17E7"/>
    <w:rsid w:val="00EA18DC"/>
    <w:rsid w:val="00EA24BE"/>
    <w:rsid w:val="00EA2F6A"/>
    <w:rsid w:val="00EA3092"/>
    <w:rsid w:val="00EA3CC1"/>
    <w:rsid w:val="00EA4B52"/>
    <w:rsid w:val="00EA4F71"/>
    <w:rsid w:val="00EA562B"/>
    <w:rsid w:val="00EA64BB"/>
    <w:rsid w:val="00EA7010"/>
    <w:rsid w:val="00EA7BE2"/>
    <w:rsid w:val="00EB00DF"/>
    <w:rsid w:val="00EB00E0"/>
    <w:rsid w:val="00EB05D5"/>
    <w:rsid w:val="00EB0E1C"/>
    <w:rsid w:val="00EB27BB"/>
    <w:rsid w:val="00EB3086"/>
    <w:rsid w:val="00EB463F"/>
    <w:rsid w:val="00EB476A"/>
    <w:rsid w:val="00EB4BC7"/>
    <w:rsid w:val="00EB4DD2"/>
    <w:rsid w:val="00EB5146"/>
    <w:rsid w:val="00EB518C"/>
    <w:rsid w:val="00EB52C7"/>
    <w:rsid w:val="00EB56B9"/>
    <w:rsid w:val="00EB61DB"/>
    <w:rsid w:val="00EB6312"/>
    <w:rsid w:val="00EB6BC8"/>
    <w:rsid w:val="00EC0092"/>
    <w:rsid w:val="00EC059F"/>
    <w:rsid w:val="00EC0E75"/>
    <w:rsid w:val="00EC0E96"/>
    <w:rsid w:val="00EC127A"/>
    <w:rsid w:val="00EC1F24"/>
    <w:rsid w:val="00EC22F6"/>
    <w:rsid w:val="00EC2617"/>
    <w:rsid w:val="00EC277E"/>
    <w:rsid w:val="00EC3DB9"/>
    <w:rsid w:val="00EC3DCE"/>
    <w:rsid w:val="00EC3E0E"/>
    <w:rsid w:val="00EC544C"/>
    <w:rsid w:val="00EC5976"/>
    <w:rsid w:val="00EC5BE8"/>
    <w:rsid w:val="00EC5C23"/>
    <w:rsid w:val="00EC60DC"/>
    <w:rsid w:val="00EC704B"/>
    <w:rsid w:val="00EC72A0"/>
    <w:rsid w:val="00EC7985"/>
    <w:rsid w:val="00EC7C0B"/>
    <w:rsid w:val="00EC7DCD"/>
    <w:rsid w:val="00ED096A"/>
    <w:rsid w:val="00ED193B"/>
    <w:rsid w:val="00ED1C68"/>
    <w:rsid w:val="00ED2370"/>
    <w:rsid w:val="00ED27C3"/>
    <w:rsid w:val="00ED2CBB"/>
    <w:rsid w:val="00ED2D06"/>
    <w:rsid w:val="00ED2D18"/>
    <w:rsid w:val="00ED2F00"/>
    <w:rsid w:val="00ED3677"/>
    <w:rsid w:val="00ED369E"/>
    <w:rsid w:val="00ED39C8"/>
    <w:rsid w:val="00ED4322"/>
    <w:rsid w:val="00ED4426"/>
    <w:rsid w:val="00ED4E4B"/>
    <w:rsid w:val="00ED5023"/>
    <w:rsid w:val="00ED52E9"/>
    <w:rsid w:val="00ED5620"/>
    <w:rsid w:val="00ED591B"/>
    <w:rsid w:val="00ED5B9B"/>
    <w:rsid w:val="00ED5C09"/>
    <w:rsid w:val="00ED6729"/>
    <w:rsid w:val="00ED696D"/>
    <w:rsid w:val="00ED6AA1"/>
    <w:rsid w:val="00ED6BAD"/>
    <w:rsid w:val="00ED709D"/>
    <w:rsid w:val="00ED7447"/>
    <w:rsid w:val="00ED7762"/>
    <w:rsid w:val="00ED7C44"/>
    <w:rsid w:val="00EE00D6"/>
    <w:rsid w:val="00EE0E8D"/>
    <w:rsid w:val="00EE11E7"/>
    <w:rsid w:val="00EE1488"/>
    <w:rsid w:val="00EE1E8F"/>
    <w:rsid w:val="00EE29AD"/>
    <w:rsid w:val="00EE2E74"/>
    <w:rsid w:val="00EE3158"/>
    <w:rsid w:val="00EE3883"/>
    <w:rsid w:val="00EE3E24"/>
    <w:rsid w:val="00EE4379"/>
    <w:rsid w:val="00EE4D5D"/>
    <w:rsid w:val="00EE5090"/>
    <w:rsid w:val="00EE5131"/>
    <w:rsid w:val="00EE5166"/>
    <w:rsid w:val="00EE5260"/>
    <w:rsid w:val="00EE52B9"/>
    <w:rsid w:val="00EE6336"/>
    <w:rsid w:val="00EE6CAB"/>
    <w:rsid w:val="00EE7744"/>
    <w:rsid w:val="00EE7B3F"/>
    <w:rsid w:val="00EE7FE4"/>
    <w:rsid w:val="00EF01BD"/>
    <w:rsid w:val="00EF087F"/>
    <w:rsid w:val="00EF109B"/>
    <w:rsid w:val="00EF1184"/>
    <w:rsid w:val="00EF1675"/>
    <w:rsid w:val="00EF201C"/>
    <w:rsid w:val="00EF2576"/>
    <w:rsid w:val="00EF2C72"/>
    <w:rsid w:val="00EF36AF"/>
    <w:rsid w:val="00EF3CFE"/>
    <w:rsid w:val="00EF462E"/>
    <w:rsid w:val="00EF488A"/>
    <w:rsid w:val="00EF4DB0"/>
    <w:rsid w:val="00EF4E81"/>
    <w:rsid w:val="00EF4FDA"/>
    <w:rsid w:val="00EF5085"/>
    <w:rsid w:val="00EF531F"/>
    <w:rsid w:val="00EF564F"/>
    <w:rsid w:val="00EF5853"/>
    <w:rsid w:val="00EF59A3"/>
    <w:rsid w:val="00EF5B2C"/>
    <w:rsid w:val="00EF5D5A"/>
    <w:rsid w:val="00EF5D63"/>
    <w:rsid w:val="00EF6352"/>
    <w:rsid w:val="00EF6675"/>
    <w:rsid w:val="00EF6D13"/>
    <w:rsid w:val="00EF731F"/>
    <w:rsid w:val="00EF7877"/>
    <w:rsid w:val="00F00170"/>
    <w:rsid w:val="00F0063D"/>
    <w:rsid w:val="00F00D2E"/>
    <w:rsid w:val="00F00F9C"/>
    <w:rsid w:val="00F019AF"/>
    <w:rsid w:val="00F01E5F"/>
    <w:rsid w:val="00F02064"/>
    <w:rsid w:val="00F024F3"/>
    <w:rsid w:val="00F02824"/>
    <w:rsid w:val="00F02ABA"/>
    <w:rsid w:val="00F02B62"/>
    <w:rsid w:val="00F030CE"/>
    <w:rsid w:val="00F032BB"/>
    <w:rsid w:val="00F034C6"/>
    <w:rsid w:val="00F03B20"/>
    <w:rsid w:val="00F04141"/>
    <w:rsid w:val="00F0437A"/>
    <w:rsid w:val="00F047F3"/>
    <w:rsid w:val="00F04B1B"/>
    <w:rsid w:val="00F054B9"/>
    <w:rsid w:val="00F05802"/>
    <w:rsid w:val="00F05AF7"/>
    <w:rsid w:val="00F060FB"/>
    <w:rsid w:val="00F067C5"/>
    <w:rsid w:val="00F06A5D"/>
    <w:rsid w:val="00F07DF1"/>
    <w:rsid w:val="00F101B8"/>
    <w:rsid w:val="00F101CA"/>
    <w:rsid w:val="00F107A2"/>
    <w:rsid w:val="00F10AED"/>
    <w:rsid w:val="00F10C50"/>
    <w:rsid w:val="00F11037"/>
    <w:rsid w:val="00F1246B"/>
    <w:rsid w:val="00F1255B"/>
    <w:rsid w:val="00F129D2"/>
    <w:rsid w:val="00F12F9D"/>
    <w:rsid w:val="00F13508"/>
    <w:rsid w:val="00F13F11"/>
    <w:rsid w:val="00F14931"/>
    <w:rsid w:val="00F15A0A"/>
    <w:rsid w:val="00F16585"/>
    <w:rsid w:val="00F168A1"/>
    <w:rsid w:val="00F16F1B"/>
    <w:rsid w:val="00F174D8"/>
    <w:rsid w:val="00F17855"/>
    <w:rsid w:val="00F208ED"/>
    <w:rsid w:val="00F20F61"/>
    <w:rsid w:val="00F2135A"/>
    <w:rsid w:val="00F22CD9"/>
    <w:rsid w:val="00F2378E"/>
    <w:rsid w:val="00F2441A"/>
    <w:rsid w:val="00F24722"/>
    <w:rsid w:val="00F248AB"/>
    <w:rsid w:val="00F249C9"/>
    <w:rsid w:val="00F24F78"/>
    <w:rsid w:val="00F250A9"/>
    <w:rsid w:val="00F25288"/>
    <w:rsid w:val="00F264A2"/>
    <w:rsid w:val="00F2666B"/>
    <w:rsid w:val="00F266AF"/>
    <w:rsid w:val="00F267AF"/>
    <w:rsid w:val="00F27567"/>
    <w:rsid w:val="00F301E2"/>
    <w:rsid w:val="00F3076C"/>
    <w:rsid w:val="00F30FF4"/>
    <w:rsid w:val="00F3122E"/>
    <w:rsid w:val="00F312D9"/>
    <w:rsid w:val="00F32368"/>
    <w:rsid w:val="00F32CB7"/>
    <w:rsid w:val="00F331AD"/>
    <w:rsid w:val="00F33297"/>
    <w:rsid w:val="00F33772"/>
    <w:rsid w:val="00F3398B"/>
    <w:rsid w:val="00F348DA"/>
    <w:rsid w:val="00F34D13"/>
    <w:rsid w:val="00F35287"/>
    <w:rsid w:val="00F36095"/>
    <w:rsid w:val="00F37892"/>
    <w:rsid w:val="00F37D88"/>
    <w:rsid w:val="00F4032B"/>
    <w:rsid w:val="00F40A70"/>
    <w:rsid w:val="00F4131E"/>
    <w:rsid w:val="00F41680"/>
    <w:rsid w:val="00F418E5"/>
    <w:rsid w:val="00F41C18"/>
    <w:rsid w:val="00F41DC9"/>
    <w:rsid w:val="00F41E53"/>
    <w:rsid w:val="00F426C1"/>
    <w:rsid w:val="00F42C70"/>
    <w:rsid w:val="00F43674"/>
    <w:rsid w:val="00F43699"/>
    <w:rsid w:val="00F43A37"/>
    <w:rsid w:val="00F440C8"/>
    <w:rsid w:val="00F44319"/>
    <w:rsid w:val="00F44431"/>
    <w:rsid w:val="00F44B4B"/>
    <w:rsid w:val="00F45154"/>
    <w:rsid w:val="00F455EF"/>
    <w:rsid w:val="00F459F5"/>
    <w:rsid w:val="00F4629B"/>
    <w:rsid w:val="00F4640A"/>
    <w:rsid w:val="00F4641B"/>
    <w:rsid w:val="00F46514"/>
    <w:rsid w:val="00F46523"/>
    <w:rsid w:val="00F46EB8"/>
    <w:rsid w:val="00F47340"/>
    <w:rsid w:val="00F473CE"/>
    <w:rsid w:val="00F47901"/>
    <w:rsid w:val="00F47D2F"/>
    <w:rsid w:val="00F506E2"/>
    <w:rsid w:val="00F50B0B"/>
    <w:rsid w:val="00F50CD1"/>
    <w:rsid w:val="00F511E4"/>
    <w:rsid w:val="00F52226"/>
    <w:rsid w:val="00F525D1"/>
    <w:rsid w:val="00F52A84"/>
    <w:rsid w:val="00F52CD0"/>
    <w:rsid w:val="00F52D09"/>
    <w:rsid w:val="00F52E08"/>
    <w:rsid w:val="00F533CD"/>
    <w:rsid w:val="00F53A66"/>
    <w:rsid w:val="00F54173"/>
    <w:rsid w:val="00F5445F"/>
    <w:rsid w:val="00F5462D"/>
    <w:rsid w:val="00F55021"/>
    <w:rsid w:val="00F5503E"/>
    <w:rsid w:val="00F55547"/>
    <w:rsid w:val="00F5589A"/>
    <w:rsid w:val="00F55B0D"/>
    <w:rsid w:val="00F55B21"/>
    <w:rsid w:val="00F5604A"/>
    <w:rsid w:val="00F561C4"/>
    <w:rsid w:val="00F566D7"/>
    <w:rsid w:val="00F56D26"/>
    <w:rsid w:val="00F56EF6"/>
    <w:rsid w:val="00F57348"/>
    <w:rsid w:val="00F574F0"/>
    <w:rsid w:val="00F57F38"/>
    <w:rsid w:val="00F57F61"/>
    <w:rsid w:val="00F60082"/>
    <w:rsid w:val="00F6098E"/>
    <w:rsid w:val="00F60EF2"/>
    <w:rsid w:val="00F6149E"/>
    <w:rsid w:val="00F617DE"/>
    <w:rsid w:val="00F61A9F"/>
    <w:rsid w:val="00F61B5F"/>
    <w:rsid w:val="00F61D95"/>
    <w:rsid w:val="00F620B5"/>
    <w:rsid w:val="00F6218B"/>
    <w:rsid w:val="00F628B3"/>
    <w:rsid w:val="00F640A2"/>
    <w:rsid w:val="00F64696"/>
    <w:rsid w:val="00F65645"/>
    <w:rsid w:val="00F65AA9"/>
    <w:rsid w:val="00F65BAD"/>
    <w:rsid w:val="00F66B0A"/>
    <w:rsid w:val="00F66C29"/>
    <w:rsid w:val="00F66FB0"/>
    <w:rsid w:val="00F67045"/>
    <w:rsid w:val="00F6768F"/>
    <w:rsid w:val="00F70009"/>
    <w:rsid w:val="00F70B31"/>
    <w:rsid w:val="00F70D34"/>
    <w:rsid w:val="00F71F4C"/>
    <w:rsid w:val="00F72C2C"/>
    <w:rsid w:val="00F72E45"/>
    <w:rsid w:val="00F72FF7"/>
    <w:rsid w:val="00F73544"/>
    <w:rsid w:val="00F73BA5"/>
    <w:rsid w:val="00F741F2"/>
    <w:rsid w:val="00F74F41"/>
    <w:rsid w:val="00F76886"/>
    <w:rsid w:val="00F76CA2"/>
    <w:rsid w:val="00F76CAB"/>
    <w:rsid w:val="00F76F40"/>
    <w:rsid w:val="00F772C6"/>
    <w:rsid w:val="00F775C7"/>
    <w:rsid w:val="00F805A3"/>
    <w:rsid w:val="00F80CD2"/>
    <w:rsid w:val="00F81003"/>
    <w:rsid w:val="00F815B5"/>
    <w:rsid w:val="00F816ED"/>
    <w:rsid w:val="00F81790"/>
    <w:rsid w:val="00F818D7"/>
    <w:rsid w:val="00F823F9"/>
    <w:rsid w:val="00F82902"/>
    <w:rsid w:val="00F82E2E"/>
    <w:rsid w:val="00F83989"/>
    <w:rsid w:val="00F84278"/>
    <w:rsid w:val="00F84297"/>
    <w:rsid w:val="00F84769"/>
    <w:rsid w:val="00F85195"/>
    <w:rsid w:val="00F85B1F"/>
    <w:rsid w:val="00F85FF8"/>
    <w:rsid w:val="00F86204"/>
    <w:rsid w:val="00F868E3"/>
    <w:rsid w:val="00F869A2"/>
    <w:rsid w:val="00F86F61"/>
    <w:rsid w:val="00F87A36"/>
    <w:rsid w:val="00F90731"/>
    <w:rsid w:val="00F90DCA"/>
    <w:rsid w:val="00F92193"/>
    <w:rsid w:val="00F922B6"/>
    <w:rsid w:val="00F92CAE"/>
    <w:rsid w:val="00F9331F"/>
    <w:rsid w:val="00F938BA"/>
    <w:rsid w:val="00F93FB4"/>
    <w:rsid w:val="00F94078"/>
    <w:rsid w:val="00F94418"/>
    <w:rsid w:val="00F9459E"/>
    <w:rsid w:val="00F9498E"/>
    <w:rsid w:val="00F94B79"/>
    <w:rsid w:val="00F94C39"/>
    <w:rsid w:val="00F94C59"/>
    <w:rsid w:val="00F951D6"/>
    <w:rsid w:val="00F957E9"/>
    <w:rsid w:val="00F958CA"/>
    <w:rsid w:val="00F967F5"/>
    <w:rsid w:val="00F9718C"/>
    <w:rsid w:val="00F97390"/>
    <w:rsid w:val="00F97530"/>
    <w:rsid w:val="00F97873"/>
    <w:rsid w:val="00F97919"/>
    <w:rsid w:val="00FA0173"/>
    <w:rsid w:val="00FA14B1"/>
    <w:rsid w:val="00FA157B"/>
    <w:rsid w:val="00FA1684"/>
    <w:rsid w:val="00FA184E"/>
    <w:rsid w:val="00FA1AF0"/>
    <w:rsid w:val="00FA1D5F"/>
    <w:rsid w:val="00FA1DF4"/>
    <w:rsid w:val="00FA2A12"/>
    <w:rsid w:val="00FA2C0C"/>
    <w:rsid w:val="00FA2C46"/>
    <w:rsid w:val="00FA2C83"/>
    <w:rsid w:val="00FA3525"/>
    <w:rsid w:val="00FA416C"/>
    <w:rsid w:val="00FA4266"/>
    <w:rsid w:val="00FA484C"/>
    <w:rsid w:val="00FA48AC"/>
    <w:rsid w:val="00FA5482"/>
    <w:rsid w:val="00FA5A32"/>
    <w:rsid w:val="00FA5A53"/>
    <w:rsid w:val="00FA64F7"/>
    <w:rsid w:val="00FA7B96"/>
    <w:rsid w:val="00FB04A3"/>
    <w:rsid w:val="00FB0787"/>
    <w:rsid w:val="00FB102C"/>
    <w:rsid w:val="00FB1F6E"/>
    <w:rsid w:val="00FB2ACB"/>
    <w:rsid w:val="00FB3874"/>
    <w:rsid w:val="00FB3938"/>
    <w:rsid w:val="00FB3E3A"/>
    <w:rsid w:val="00FB3F3B"/>
    <w:rsid w:val="00FB4769"/>
    <w:rsid w:val="00FB4CDA"/>
    <w:rsid w:val="00FB4E4E"/>
    <w:rsid w:val="00FB4EB8"/>
    <w:rsid w:val="00FB509C"/>
    <w:rsid w:val="00FB5342"/>
    <w:rsid w:val="00FB57D6"/>
    <w:rsid w:val="00FB6186"/>
    <w:rsid w:val="00FB62EE"/>
    <w:rsid w:val="00FB6481"/>
    <w:rsid w:val="00FB653C"/>
    <w:rsid w:val="00FB6674"/>
    <w:rsid w:val="00FB6D36"/>
    <w:rsid w:val="00FB7444"/>
    <w:rsid w:val="00FB76FC"/>
    <w:rsid w:val="00FC00C8"/>
    <w:rsid w:val="00FC0965"/>
    <w:rsid w:val="00FC0F81"/>
    <w:rsid w:val="00FC105E"/>
    <w:rsid w:val="00FC1EF8"/>
    <w:rsid w:val="00FC252F"/>
    <w:rsid w:val="00FC28A8"/>
    <w:rsid w:val="00FC32FD"/>
    <w:rsid w:val="00FC395C"/>
    <w:rsid w:val="00FC3D5C"/>
    <w:rsid w:val="00FC3FBE"/>
    <w:rsid w:val="00FC404B"/>
    <w:rsid w:val="00FC4F95"/>
    <w:rsid w:val="00FC542D"/>
    <w:rsid w:val="00FC5470"/>
    <w:rsid w:val="00FC5E8E"/>
    <w:rsid w:val="00FC634E"/>
    <w:rsid w:val="00FC6411"/>
    <w:rsid w:val="00FC68BB"/>
    <w:rsid w:val="00FC6B0F"/>
    <w:rsid w:val="00FC6E64"/>
    <w:rsid w:val="00FC7253"/>
    <w:rsid w:val="00FC7526"/>
    <w:rsid w:val="00FD09CD"/>
    <w:rsid w:val="00FD0A04"/>
    <w:rsid w:val="00FD0B4D"/>
    <w:rsid w:val="00FD18DE"/>
    <w:rsid w:val="00FD2845"/>
    <w:rsid w:val="00FD2925"/>
    <w:rsid w:val="00FD2B09"/>
    <w:rsid w:val="00FD2D8F"/>
    <w:rsid w:val="00FD30CD"/>
    <w:rsid w:val="00FD34D1"/>
    <w:rsid w:val="00FD3766"/>
    <w:rsid w:val="00FD3D05"/>
    <w:rsid w:val="00FD41E2"/>
    <w:rsid w:val="00FD437E"/>
    <w:rsid w:val="00FD47C4"/>
    <w:rsid w:val="00FD4DBC"/>
    <w:rsid w:val="00FD5256"/>
    <w:rsid w:val="00FD575E"/>
    <w:rsid w:val="00FD59AF"/>
    <w:rsid w:val="00FD685F"/>
    <w:rsid w:val="00FD6B0D"/>
    <w:rsid w:val="00FD6E6B"/>
    <w:rsid w:val="00FD7144"/>
    <w:rsid w:val="00FD78E2"/>
    <w:rsid w:val="00FD7A6C"/>
    <w:rsid w:val="00FE00CE"/>
    <w:rsid w:val="00FE02D5"/>
    <w:rsid w:val="00FE0713"/>
    <w:rsid w:val="00FE07C2"/>
    <w:rsid w:val="00FE1D2A"/>
    <w:rsid w:val="00FE2239"/>
    <w:rsid w:val="00FE2820"/>
    <w:rsid w:val="00FE284E"/>
    <w:rsid w:val="00FE2C63"/>
    <w:rsid w:val="00FE2DCF"/>
    <w:rsid w:val="00FE3861"/>
    <w:rsid w:val="00FE3FA7"/>
    <w:rsid w:val="00FE4081"/>
    <w:rsid w:val="00FE5C21"/>
    <w:rsid w:val="00FE62F6"/>
    <w:rsid w:val="00FE6619"/>
    <w:rsid w:val="00FE6939"/>
    <w:rsid w:val="00FE719F"/>
    <w:rsid w:val="00FE7B4D"/>
    <w:rsid w:val="00FE7FB4"/>
    <w:rsid w:val="00FF0173"/>
    <w:rsid w:val="00FF0381"/>
    <w:rsid w:val="00FF09CF"/>
    <w:rsid w:val="00FF1403"/>
    <w:rsid w:val="00FF15C6"/>
    <w:rsid w:val="00FF1870"/>
    <w:rsid w:val="00FF18BA"/>
    <w:rsid w:val="00FF196A"/>
    <w:rsid w:val="00FF1AC7"/>
    <w:rsid w:val="00FF26AE"/>
    <w:rsid w:val="00FF2A4E"/>
    <w:rsid w:val="00FF2FCE"/>
    <w:rsid w:val="00FF305F"/>
    <w:rsid w:val="00FF3071"/>
    <w:rsid w:val="00FF3678"/>
    <w:rsid w:val="00FF3E35"/>
    <w:rsid w:val="00FF3E88"/>
    <w:rsid w:val="00FF4385"/>
    <w:rsid w:val="00FF4394"/>
    <w:rsid w:val="00FF4455"/>
    <w:rsid w:val="00FF4F7D"/>
    <w:rsid w:val="00FF51BE"/>
    <w:rsid w:val="00FF537F"/>
    <w:rsid w:val="00FF53F0"/>
    <w:rsid w:val="00FF5780"/>
    <w:rsid w:val="00FF5EF8"/>
    <w:rsid w:val="00FF5FA1"/>
    <w:rsid w:val="00FF6207"/>
    <w:rsid w:val="00FF6CF8"/>
    <w:rsid w:val="00FF6D9D"/>
    <w:rsid w:val="00FF7620"/>
    <w:rsid w:val="00FF7D65"/>
    <w:rsid w:val="00FF7D73"/>
    <w:rsid w:val="00FF7DD5"/>
    <w:rsid w:val="031E0111"/>
    <w:rsid w:val="0D450143"/>
    <w:rsid w:val="25BBB84F"/>
    <w:rsid w:val="2AC08011"/>
    <w:rsid w:val="2E526F5F"/>
    <w:rsid w:val="4CD1ABBB"/>
    <w:rsid w:val="4ED84D50"/>
    <w:rsid w:val="5777A30D"/>
    <w:rsid w:val="60031A76"/>
    <w:rsid w:val="67FF1A59"/>
    <w:rsid w:val="6840F5DA"/>
    <w:rsid w:val="7A62F4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D941F968-3889-4622-B9B4-EFC9971E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16696"/>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link w:val="TOC3Char"/>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ind w:left="227" w:hanging="227"/>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F02064"/>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Quotebullets">
    <w:name w:val="ZZ Quote bullets"/>
    <w:basedOn w:val="NoList"/>
    <w:rsid w:val="00C60411"/>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link w:val="BannermarkingChar"/>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link w:val="DHHStabletext6ptChar"/>
    <w:rsid w:val="00EF5D5A"/>
    <w:pPr>
      <w:spacing w:after="120"/>
    </w:pPr>
  </w:style>
  <w:style w:type="paragraph" w:customStyle="1" w:styleId="DHHSreportsubtitle">
    <w:name w:val="DHHS report subtitle"/>
    <w:basedOn w:val="Normal"/>
    <w:link w:val="DHHSreportsubtitleChar"/>
    <w:uiPriority w:val="4"/>
    <w:rsid w:val="00EF5D5A"/>
    <w:pPr>
      <w:spacing w:line="380" w:lineRule="atLeast"/>
    </w:pPr>
    <w:rPr>
      <w:color w:val="000000"/>
      <w:sz w:val="30"/>
      <w:szCs w:val="30"/>
    </w:rPr>
  </w:style>
  <w:style w:type="paragraph" w:customStyle="1" w:styleId="DHHSreportmaintitle">
    <w:name w:val="DHHS report main title"/>
    <w:uiPriority w:val="4"/>
    <w:rsid w:val="00EF5D5A"/>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EF5D5A"/>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F5D5A"/>
    <w:pPr>
      <w:spacing w:after="120" w:line="380" w:lineRule="atLeast"/>
    </w:pPr>
    <w:rPr>
      <w:rFonts w:ascii="Arial" w:hAnsi="Arial"/>
      <w:bCs/>
      <w:color w:val="FFFFFF"/>
      <w:sz w:val="30"/>
      <w:szCs w:val="30"/>
      <w:lang w:eastAsia="en-US"/>
    </w:rPr>
  </w:style>
  <w:style w:type="paragraph" w:customStyle="1" w:styleId="Coverinstructions">
    <w:name w:val="Cover instructions"/>
    <w:rsid w:val="00EF5D5A"/>
    <w:pPr>
      <w:spacing w:after="200" w:line="320" w:lineRule="atLeast"/>
    </w:pPr>
    <w:rPr>
      <w:rFonts w:ascii="Arial" w:hAnsi="Arial"/>
      <w:color w:val="FFFFFF"/>
      <w:sz w:val="24"/>
      <w:lang w:eastAsia="en-US"/>
    </w:rPr>
  </w:style>
  <w:style w:type="paragraph" w:customStyle="1" w:styleId="DHHSbody">
    <w:name w:val="DHHS body"/>
    <w:link w:val="DHHSbodyChar"/>
    <w:qFormat/>
    <w:rsid w:val="00EF5D5A"/>
    <w:pPr>
      <w:spacing w:after="120" w:line="270" w:lineRule="atLeast"/>
    </w:pPr>
    <w:rPr>
      <w:rFonts w:ascii="Arial" w:eastAsia="Times" w:hAnsi="Arial"/>
      <w:lang w:eastAsia="en-US"/>
    </w:rPr>
  </w:style>
  <w:style w:type="paragraph" w:customStyle="1" w:styleId="DHHSbullet1">
    <w:name w:val="DHHS bullet 1"/>
    <w:basedOn w:val="DHHSbody"/>
    <w:qFormat/>
    <w:rsid w:val="00EF5D5A"/>
    <w:pPr>
      <w:spacing w:after="40"/>
      <w:ind w:left="284" w:hanging="284"/>
    </w:pPr>
  </w:style>
  <w:style w:type="paragraph" w:customStyle="1" w:styleId="DHHSnumberloweralpha">
    <w:name w:val="DHHS number lower alpha"/>
    <w:basedOn w:val="DHHSbody"/>
    <w:uiPriority w:val="3"/>
    <w:rsid w:val="00EF5D5A"/>
    <w:pPr>
      <w:ind w:left="284" w:hanging="284"/>
    </w:pPr>
  </w:style>
  <w:style w:type="paragraph" w:customStyle="1" w:styleId="DHHSnumberloweralphaindent">
    <w:name w:val="DHHS number lower alpha indent"/>
    <w:basedOn w:val="DHHSbody"/>
    <w:uiPriority w:val="3"/>
    <w:rsid w:val="00EF5D5A"/>
    <w:pPr>
      <w:ind w:left="567" w:hanging="283"/>
    </w:pPr>
  </w:style>
  <w:style w:type="paragraph" w:customStyle="1" w:styleId="DHHStablefigurenote">
    <w:name w:val="DHHS table/figure note"/>
    <w:uiPriority w:val="4"/>
    <w:rsid w:val="00EF5D5A"/>
    <w:pPr>
      <w:spacing w:before="60" w:after="60" w:line="240" w:lineRule="exact"/>
    </w:pPr>
    <w:rPr>
      <w:rFonts w:ascii="Arial" w:hAnsi="Arial"/>
      <w:sz w:val="18"/>
      <w:lang w:eastAsia="en-US"/>
    </w:rPr>
  </w:style>
  <w:style w:type="paragraph" w:customStyle="1" w:styleId="DHHStabletext">
    <w:name w:val="DHHS table text"/>
    <w:link w:val="DHHStabletextChar"/>
    <w:uiPriority w:val="99"/>
    <w:qFormat/>
    <w:rsid w:val="00BE0962"/>
    <w:pPr>
      <w:spacing w:before="80" w:after="60"/>
    </w:pPr>
    <w:rPr>
      <w:rFonts w:ascii="Arial" w:hAnsi="Arial"/>
      <w:sz w:val="21"/>
      <w:lang w:eastAsia="en-US"/>
    </w:rPr>
  </w:style>
  <w:style w:type="paragraph" w:customStyle="1" w:styleId="DHHStablecaption">
    <w:name w:val="DHHS table caption"/>
    <w:next w:val="DHHSbody"/>
    <w:uiPriority w:val="3"/>
    <w:qFormat/>
    <w:rsid w:val="00EF5D5A"/>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rsid w:val="00EF5D5A"/>
    <w:pPr>
      <w:keepNext/>
      <w:keepLines/>
      <w:spacing w:before="240" w:after="120"/>
    </w:pPr>
    <w:rPr>
      <w:rFonts w:ascii="Arial" w:hAnsi="Arial"/>
      <w:b/>
      <w:lang w:eastAsia="en-US"/>
    </w:rPr>
  </w:style>
  <w:style w:type="paragraph" w:customStyle="1" w:styleId="DHHSfooter">
    <w:name w:val="DHHS footer"/>
    <w:link w:val="DHHSfooterChar"/>
    <w:uiPriority w:val="11"/>
    <w:rsid w:val="00EF5D5A"/>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EF5D5A"/>
    <w:pPr>
      <w:spacing w:after="40"/>
      <w:ind w:left="284" w:hanging="284"/>
    </w:pPr>
  </w:style>
  <w:style w:type="paragraph" w:customStyle="1" w:styleId="DHHSheader">
    <w:name w:val="DHHS header"/>
    <w:basedOn w:val="DHHSfooter"/>
    <w:link w:val="DHHSheaderChar"/>
    <w:uiPriority w:val="11"/>
    <w:rsid w:val="00EF5D5A"/>
  </w:style>
  <w:style w:type="paragraph" w:customStyle="1" w:styleId="DHHSnumberdigit">
    <w:name w:val="DHHS number digit"/>
    <w:basedOn w:val="DHHSbody"/>
    <w:uiPriority w:val="2"/>
    <w:rsid w:val="00EF5D5A"/>
    <w:pPr>
      <w:tabs>
        <w:tab w:val="num" w:pos="397"/>
      </w:tabs>
      <w:ind w:left="397" w:hanging="397"/>
    </w:pPr>
  </w:style>
  <w:style w:type="paragraph" w:customStyle="1" w:styleId="DHHStablecolhead">
    <w:name w:val="DHHS table col head"/>
    <w:uiPriority w:val="3"/>
    <w:qFormat/>
    <w:rsid w:val="00EF5D5A"/>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EF5D5A"/>
    <w:pPr>
      <w:spacing w:before="240"/>
    </w:pPr>
  </w:style>
  <w:style w:type="paragraph" w:customStyle="1" w:styleId="DHHSTOCheadingreport">
    <w:name w:val="DHHS TOC heading report"/>
    <w:basedOn w:val="Heading1"/>
    <w:link w:val="DHHSTOCheadingreportChar"/>
    <w:uiPriority w:val="5"/>
    <w:rsid w:val="00EF5D5A"/>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EF5D5A"/>
    <w:rPr>
      <w:rFonts w:ascii="Arial" w:hAnsi="Arial"/>
      <w:bCs/>
      <w:color w:val="007B4B"/>
      <w:sz w:val="44"/>
      <w:szCs w:val="44"/>
      <w:lang w:eastAsia="en-US"/>
    </w:rPr>
  </w:style>
  <w:style w:type="paragraph" w:customStyle="1" w:styleId="DHHSaccessibilitypara">
    <w:name w:val="DHHS accessibility para"/>
    <w:uiPriority w:val="8"/>
    <w:rsid w:val="00EF5D5A"/>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F5D5A"/>
    <w:pPr>
      <w:spacing w:after="0"/>
    </w:pPr>
  </w:style>
  <w:style w:type="paragraph" w:customStyle="1" w:styleId="DHHSquote">
    <w:name w:val="DHHS quote"/>
    <w:basedOn w:val="DHHSbody"/>
    <w:uiPriority w:val="4"/>
    <w:rsid w:val="00EF5D5A"/>
    <w:pPr>
      <w:ind w:left="397"/>
    </w:pPr>
    <w:rPr>
      <w:szCs w:val="18"/>
    </w:rPr>
  </w:style>
  <w:style w:type="paragraph" w:customStyle="1" w:styleId="DHHSnumberlowerroman">
    <w:name w:val="DHHS number lower roman"/>
    <w:basedOn w:val="DHHSbody"/>
    <w:uiPriority w:val="3"/>
    <w:rsid w:val="00EF5D5A"/>
    <w:pPr>
      <w:ind w:left="227" w:hanging="227"/>
    </w:pPr>
  </w:style>
  <w:style w:type="paragraph" w:customStyle="1" w:styleId="DHHSnumberlowerromanindent">
    <w:name w:val="DHHS number lower roman indent"/>
    <w:basedOn w:val="DHHSbody"/>
    <w:uiPriority w:val="3"/>
    <w:rsid w:val="00EF5D5A"/>
    <w:pPr>
      <w:tabs>
        <w:tab w:val="num" w:pos="227"/>
      </w:tabs>
      <w:ind w:left="454" w:hanging="227"/>
    </w:pPr>
  </w:style>
  <w:style w:type="paragraph" w:customStyle="1" w:styleId="DHHSnumberdigitindent">
    <w:name w:val="DHHS number digit indent"/>
    <w:basedOn w:val="DHHSnumberloweralphaindent"/>
    <w:uiPriority w:val="3"/>
    <w:rsid w:val="00EF5D5A"/>
  </w:style>
  <w:style w:type="paragraph" w:customStyle="1" w:styleId="DHHSbodyafterbullets">
    <w:name w:val="DHHS body after bullets"/>
    <w:basedOn w:val="DHHSbody"/>
    <w:qFormat/>
    <w:rsid w:val="00EF5D5A"/>
    <w:pPr>
      <w:spacing w:before="120"/>
    </w:pPr>
  </w:style>
  <w:style w:type="paragraph" w:customStyle="1" w:styleId="DHHSbulletafternumbers1">
    <w:name w:val="DHHS bullet after numbers 1"/>
    <w:basedOn w:val="DHHSbody"/>
    <w:uiPriority w:val="4"/>
    <w:rsid w:val="00EF5D5A"/>
    <w:pPr>
      <w:ind w:left="794" w:hanging="397"/>
    </w:pPr>
  </w:style>
  <w:style w:type="paragraph" w:customStyle="1" w:styleId="DHHSbulletafternumbers2">
    <w:name w:val="DHHS bullet after numbers 2"/>
    <w:basedOn w:val="DHHSbody"/>
    <w:rsid w:val="00EF5D5A"/>
    <w:pPr>
      <w:ind w:left="1191" w:hanging="397"/>
    </w:pPr>
  </w:style>
  <w:style w:type="paragraph" w:customStyle="1" w:styleId="DHHSquotebullet1">
    <w:name w:val="DHHS quote bullet 1"/>
    <w:basedOn w:val="DHHSquote"/>
    <w:rsid w:val="00EF5D5A"/>
    <w:pPr>
      <w:tabs>
        <w:tab w:val="num" w:pos="397"/>
      </w:tabs>
      <w:ind w:hanging="397"/>
    </w:pPr>
  </w:style>
  <w:style w:type="paragraph" w:customStyle="1" w:styleId="DHHSquotebullet2">
    <w:name w:val="DHHS quote bullet 2"/>
    <w:basedOn w:val="DHHSquote"/>
    <w:rsid w:val="00EF5D5A"/>
    <w:pPr>
      <w:tabs>
        <w:tab w:val="num" w:pos="794"/>
      </w:tabs>
      <w:ind w:left="794" w:hanging="397"/>
    </w:pPr>
  </w:style>
  <w:style w:type="paragraph" w:customStyle="1" w:styleId="DHHStablebullet1">
    <w:name w:val="DHHS table bullet 1"/>
    <w:basedOn w:val="DHHStabletext"/>
    <w:link w:val="DHHStablebullet1Char"/>
    <w:uiPriority w:val="3"/>
    <w:qFormat/>
    <w:rsid w:val="00EF5D5A"/>
    <w:pPr>
      <w:ind w:left="227" w:hanging="227"/>
    </w:pPr>
  </w:style>
  <w:style w:type="paragraph" w:customStyle="1" w:styleId="DHHStablebullet2">
    <w:name w:val="DHHS table bullet 2"/>
    <w:basedOn w:val="DHHStabletext"/>
    <w:uiPriority w:val="11"/>
    <w:rsid w:val="00EF5D5A"/>
    <w:pPr>
      <w:tabs>
        <w:tab w:val="num" w:pos="227"/>
      </w:tabs>
      <w:ind w:left="454" w:hanging="227"/>
    </w:pPr>
  </w:style>
  <w:style w:type="character" w:customStyle="1" w:styleId="DHHSbodyChar">
    <w:name w:val="DHHS body Char"/>
    <w:basedOn w:val="DefaultParagraphFont"/>
    <w:link w:val="DHHSbody"/>
    <w:rsid w:val="00EF5D5A"/>
    <w:rPr>
      <w:rFonts w:ascii="Arial" w:eastAsia="Times" w:hAnsi="Arial"/>
      <w:lang w:eastAsia="en-US"/>
    </w:rPr>
  </w:style>
  <w:style w:type="paragraph" w:customStyle="1" w:styleId="VINAHSUBHEADING">
    <w:name w:val="VINAH SUB HEADING"/>
    <w:basedOn w:val="DHHSbody"/>
    <w:link w:val="VINAHSUBHEADINGChar"/>
    <w:qFormat/>
    <w:rsid w:val="00EF5D5A"/>
    <w:pPr>
      <w:spacing w:before="240"/>
    </w:pPr>
    <w:rPr>
      <w:b/>
      <w:bCs/>
      <w:sz w:val="24"/>
      <w:szCs w:val="24"/>
    </w:rPr>
  </w:style>
  <w:style w:type="table" w:styleId="ListTable3-Accent6">
    <w:name w:val="List Table 3 Accent 6"/>
    <w:basedOn w:val="TableNormal"/>
    <w:uiPriority w:val="48"/>
    <w:rsid w:val="00EF5D5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VINAHSUBHEADINGChar">
    <w:name w:val="VINAH SUB HEADING Char"/>
    <w:basedOn w:val="DHHSbodyChar"/>
    <w:link w:val="VINAHSUBHEADING"/>
    <w:rsid w:val="00EF5D5A"/>
    <w:rPr>
      <w:rFonts w:ascii="Arial" w:eastAsia="Times" w:hAnsi="Arial"/>
      <w:b/>
      <w:bCs/>
      <w:sz w:val="24"/>
      <w:szCs w:val="24"/>
      <w:lang w:eastAsia="en-US"/>
    </w:rPr>
  </w:style>
  <w:style w:type="paragraph" w:customStyle="1" w:styleId="VINAHSECTION3Body">
    <w:name w:val="VINAH SECTION 3 Body"/>
    <w:basedOn w:val="DHHSbody"/>
    <w:link w:val="VINAHSECTION3BodyChar"/>
    <w:qFormat/>
    <w:rsid w:val="00EF5D5A"/>
    <w:pPr>
      <w:spacing w:after="0"/>
    </w:pPr>
  </w:style>
  <w:style w:type="character" w:customStyle="1" w:styleId="VINAHSECTION3BodyChar">
    <w:name w:val="VINAH SECTION 3 Body Char"/>
    <w:basedOn w:val="DHHSbodyChar"/>
    <w:link w:val="VINAHSECTION3Body"/>
    <w:rsid w:val="00EF5D5A"/>
    <w:rPr>
      <w:rFonts w:ascii="Arial" w:eastAsia="Times" w:hAnsi="Arial"/>
      <w:lang w:eastAsia="en-US"/>
    </w:rPr>
  </w:style>
  <w:style w:type="paragraph" w:customStyle="1" w:styleId="DHHStablebullet">
    <w:name w:val="DHHS table bullet"/>
    <w:basedOn w:val="DHHStabletext"/>
    <w:link w:val="DHHStablebulletChar"/>
    <w:uiPriority w:val="3"/>
    <w:qFormat/>
    <w:rsid w:val="00EF5D5A"/>
    <w:pPr>
      <w:ind w:left="227" w:hanging="227"/>
    </w:pPr>
  </w:style>
  <w:style w:type="numbering" w:customStyle="1" w:styleId="ZZNumbers">
    <w:name w:val="ZZ Numbers"/>
    <w:rsid w:val="00EF5D5A"/>
    <w:pPr>
      <w:numPr>
        <w:numId w:val="8"/>
      </w:numPr>
    </w:pPr>
  </w:style>
  <w:style w:type="numbering" w:customStyle="1" w:styleId="Bullets">
    <w:name w:val="Bullets"/>
    <w:rsid w:val="00EF5D5A"/>
    <w:pPr>
      <w:numPr>
        <w:numId w:val="9"/>
      </w:numPr>
    </w:pPr>
  </w:style>
  <w:style w:type="character" w:customStyle="1" w:styleId="DHHSfigurecaptionChar">
    <w:name w:val="DHHS figure caption Char"/>
    <w:link w:val="DHHSfigurecaption"/>
    <w:uiPriority w:val="99"/>
    <w:locked/>
    <w:rsid w:val="00EF5D5A"/>
    <w:rPr>
      <w:rFonts w:ascii="Arial" w:hAnsi="Arial"/>
      <w:b/>
      <w:lang w:eastAsia="en-US"/>
    </w:rPr>
  </w:style>
  <w:style w:type="table" w:customStyle="1" w:styleId="TableGrid1">
    <w:name w:val="Table Grid1"/>
    <w:basedOn w:val="TableNormal"/>
    <w:next w:val="TableGrid"/>
    <w:rsid w:val="00EF5D5A"/>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5D5A"/>
    <w:rPr>
      <w:color w:val="808080"/>
      <w:shd w:val="clear" w:color="auto" w:fill="E6E6E6"/>
    </w:rPr>
  </w:style>
  <w:style w:type="paragraph" w:customStyle="1" w:styleId="Datadefinitions">
    <w:name w:val="Data definitions"/>
    <w:basedOn w:val="Heading3"/>
    <w:uiPriority w:val="3"/>
    <w:qFormat/>
    <w:rsid w:val="00EF5D5A"/>
    <w:pPr>
      <w:spacing w:before="240" w:line="270" w:lineRule="exact"/>
    </w:pPr>
    <w:rPr>
      <w:b/>
      <w:color w:val="auto"/>
      <w:sz w:val="24"/>
    </w:rPr>
  </w:style>
  <w:style w:type="table" w:styleId="PlainTable1">
    <w:name w:val="Plain Table 1"/>
    <w:basedOn w:val="TableNormal"/>
    <w:uiPriority w:val="41"/>
    <w:rsid w:val="00EF5D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EF5D5A"/>
    <w:rPr>
      <w:rFonts w:ascii="Arial" w:hAnsi="Arial" w:cs="Arial"/>
      <w:color w:val="53565A"/>
      <w:sz w:val="18"/>
      <w:szCs w:val="18"/>
      <w:lang w:eastAsia="en-US"/>
    </w:rPr>
  </w:style>
  <w:style w:type="character" w:customStyle="1" w:styleId="FooterChar">
    <w:name w:val="Footer Char"/>
    <w:basedOn w:val="DefaultParagraphFont"/>
    <w:link w:val="Footer"/>
    <w:uiPriority w:val="98"/>
    <w:rsid w:val="00EF5D5A"/>
    <w:rPr>
      <w:rFonts w:ascii="Arial" w:hAnsi="Arial" w:cs="Arial"/>
      <w:szCs w:val="18"/>
      <w:lang w:eastAsia="en-US"/>
    </w:rPr>
  </w:style>
  <w:style w:type="paragraph" w:customStyle="1" w:styleId="DHHSbullet1lastline">
    <w:name w:val="DHHS bullet 1 last line"/>
    <w:basedOn w:val="DHHSbullet1"/>
    <w:qFormat/>
    <w:rsid w:val="00DA6913"/>
    <w:pPr>
      <w:spacing w:after="120"/>
    </w:pPr>
  </w:style>
  <w:style w:type="paragraph" w:customStyle="1" w:styleId="DHHSbullet2lastline">
    <w:name w:val="DHHS bullet 2 last line"/>
    <w:basedOn w:val="DHHSbullet2"/>
    <w:uiPriority w:val="2"/>
    <w:qFormat/>
    <w:rsid w:val="00DA6913"/>
    <w:pPr>
      <w:spacing w:after="120"/>
      <w:ind w:left="567" w:hanging="283"/>
    </w:pPr>
  </w:style>
  <w:style w:type="paragraph" w:customStyle="1" w:styleId="DHHSbulletindent">
    <w:name w:val="DHHS bullet indent"/>
    <w:basedOn w:val="DHHSbody"/>
    <w:uiPriority w:val="4"/>
    <w:rsid w:val="00DA6913"/>
    <w:pPr>
      <w:spacing w:after="40"/>
      <w:ind w:left="680" w:hanging="283"/>
    </w:pPr>
  </w:style>
  <w:style w:type="paragraph" w:customStyle="1" w:styleId="DHHSbulletindentlastline">
    <w:name w:val="DHHS bullet indent last line"/>
    <w:basedOn w:val="DHHSbody"/>
    <w:uiPriority w:val="4"/>
    <w:rsid w:val="00DA6913"/>
    <w:pPr>
      <w:ind w:left="680" w:hanging="283"/>
    </w:pPr>
  </w:style>
  <w:style w:type="paragraph" w:customStyle="1" w:styleId="Healthbody">
    <w:name w:val="Health body"/>
    <w:link w:val="HealthbodyChar"/>
    <w:uiPriority w:val="99"/>
    <w:rsid w:val="00DA6913"/>
    <w:pPr>
      <w:spacing w:after="120" w:line="270" w:lineRule="atLeast"/>
    </w:pPr>
    <w:rPr>
      <w:rFonts w:ascii="Arial" w:hAnsi="Arial"/>
      <w:lang w:eastAsia="en-US"/>
    </w:rPr>
  </w:style>
  <w:style w:type="character" w:customStyle="1" w:styleId="HealthbodyChar">
    <w:name w:val="Health body Char"/>
    <w:link w:val="Healthbody"/>
    <w:uiPriority w:val="99"/>
    <w:locked/>
    <w:rsid w:val="00DA6913"/>
    <w:rPr>
      <w:rFonts w:ascii="Arial" w:hAnsi="Arial"/>
      <w:lang w:eastAsia="en-US"/>
    </w:rPr>
  </w:style>
  <w:style w:type="paragraph" w:styleId="ListParagraph">
    <w:name w:val="List Paragraph"/>
    <w:basedOn w:val="Normal"/>
    <w:uiPriority w:val="34"/>
    <w:qFormat/>
    <w:rsid w:val="00DA6913"/>
    <w:pPr>
      <w:spacing w:after="0" w:line="240" w:lineRule="auto"/>
      <w:ind w:left="720"/>
      <w:contextualSpacing/>
    </w:pPr>
    <w:rPr>
      <w:rFonts w:ascii="Verdana" w:hAnsi="Verdana"/>
      <w:sz w:val="20"/>
    </w:rPr>
  </w:style>
  <w:style w:type="paragraph" w:customStyle="1" w:styleId="Healthbullet1">
    <w:name w:val="Health bullet 1"/>
    <w:basedOn w:val="Normal"/>
    <w:uiPriority w:val="99"/>
    <w:rsid w:val="00DA6913"/>
    <w:pPr>
      <w:spacing w:after="40" w:line="270" w:lineRule="atLeast"/>
      <w:ind w:left="284" w:hanging="284"/>
    </w:pPr>
    <w:rPr>
      <w:rFonts w:eastAsia="MS Mincho"/>
      <w:sz w:val="20"/>
      <w:szCs w:val="24"/>
    </w:rPr>
  </w:style>
  <w:style w:type="paragraph" w:customStyle="1" w:styleId="Default">
    <w:name w:val="Default"/>
    <w:rsid w:val="00DA6913"/>
    <w:pPr>
      <w:autoSpaceDE w:val="0"/>
      <w:autoSpaceDN w:val="0"/>
      <w:adjustRightInd w:val="0"/>
    </w:pPr>
    <w:rPr>
      <w:rFonts w:ascii="Arial" w:hAnsi="Arial" w:cs="Arial"/>
      <w:color w:val="000000"/>
      <w:sz w:val="24"/>
      <w:szCs w:val="24"/>
    </w:rPr>
  </w:style>
  <w:style w:type="character" w:customStyle="1" w:styleId="ManualHL7TBodyChar">
    <w:name w:val="ManualHL7TBody Char"/>
    <w:link w:val="ManualHL7TBody"/>
    <w:rsid w:val="00DA6913"/>
    <w:rPr>
      <w:rFonts w:ascii="Verdana" w:hAnsi="Verdana" w:cs="Arial"/>
      <w:sz w:val="16"/>
      <w:szCs w:val="16"/>
      <w:lang w:eastAsia="ar-SA"/>
    </w:rPr>
  </w:style>
  <w:style w:type="paragraph" w:customStyle="1" w:styleId="ManualHL7TBody">
    <w:name w:val="ManualHL7TBody"/>
    <w:basedOn w:val="Normal"/>
    <w:link w:val="ManualHL7TBodyChar"/>
    <w:rsid w:val="00DA6913"/>
    <w:pPr>
      <w:keepNext/>
      <w:keepLines/>
      <w:suppressAutoHyphens/>
      <w:spacing w:after="0" w:line="240" w:lineRule="auto"/>
      <w:ind w:left="85" w:right="85"/>
    </w:pPr>
    <w:rPr>
      <w:rFonts w:ascii="Verdana" w:hAnsi="Verdana" w:cs="Arial"/>
      <w:sz w:val="16"/>
      <w:szCs w:val="16"/>
      <w:lang w:eastAsia="ar-SA"/>
    </w:rPr>
  </w:style>
  <w:style w:type="paragraph" w:customStyle="1" w:styleId="msonormal0">
    <w:name w:val="msonormal"/>
    <w:basedOn w:val="Normal"/>
    <w:rsid w:val="00DA6913"/>
    <w:pPr>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DA6913"/>
    <w:pPr>
      <w:spacing w:before="100" w:beforeAutospacing="1" w:after="100" w:afterAutospacing="1" w:line="240" w:lineRule="auto"/>
    </w:pPr>
    <w:rPr>
      <w:rFonts w:cs="Arial"/>
      <w:color w:val="000000"/>
      <w:sz w:val="20"/>
      <w:lang w:eastAsia="en-AU"/>
    </w:rPr>
  </w:style>
  <w:style w:type="paragraph" w:customStyle="1" w:styleId="xl67">
    <w:name w:val="xl67"/>
    <w:basedOn w:val="Normal"/>
    <w:rsid w:val="00DA6913"/>
    <w:pPr>
      <w:spacing w:before="100" w:beforeAutospacing="1" w:after="100" w:afterAutospacing="1" w:line="240" w:lineRule="auto"/>
      <w:textAlignment w:val="top"/>
    </w:pPr>
    <w:rPr>
      <w:rFonts w:cs="Arial"/>
      <w:sz w:val="20"/>
      <w:lang w:eastAsia="en-AU"/>
    </w:rPr>
  </w:style>
  <w:style w:type="paragraph" w:customStyle="1" w:styleId="xl68">
    <w:name w:val="xl68"/>
    <w:basedOn w:val="Normal"/>
    <w:rsid w:val="00DA6913"/>
    <w:pPr>
      <w:spacing w:before="100" w:beforeAutospacing="1" w:after="100" w:afterAutospacing="1" w:line="240" w:lineRule="auto"/>
    </w:pPr>
    <w:rPr>
      <w:rFonts w:cs="Arial"/>
      <w:color w:val="808080"/>
      <w:sz w:val="20"/>
      <w:lang w:eastAsia="en-AU"/>
    </w:rPr>
  </w:style>
  <w:style w:type="paragraph" w:customStyle="1" w:styleId="xl69">
    <w:name w:val="xl69"/>
    <w:basedOn w:val="Normal"/>
    <w:rsid w:val="00DA6913"/>
    <w:pPr>
      <w:spacing w:before="100" w:beforeAutospacing="1" w:after="100" w:afterAutospacing="1" w:line="240" w:lineRule="auto"/>
    </w:pPr>
    <w:rPr>
      <w:rFonts w:cs="Arial"/>
      <w:sz w:val="20"/>
      <w:lang w:eastAsia="en-AU"/>
    </w:rPr>
  </w:style>
  <w:style w:type="paragraph" w:customStyle="1" w:styleId="xl70">
    <w:name w:val="xl7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71">
    <w:name w:val="xl7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20"/>
      <w:lang w:eastAsia="en-AU"/>
    </w:rPr>
  </w:style>
  <w:style w:type="paragraph" w:customStyle="1" w:styleId="xl72">
    <w:name w:val="xl7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3">
    <w:name w:val="xl7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4">
    <w:name w:val="xl74"/>
    <w:basedOn w:val="Normal"/>
    <w:rsid w:val="00DA6913"/>
    <w:pPr>
      <w:shd w:val="clear" w:color="000000" w:fill="FFFFFF"/>
      <w:spacing w:before="100" w:beforeAutospacing="1" w:after="100" w:afterAutospacing="1" w:line="240" w:lineRule="auto"/>
    </w:pPr>
    <w:rPr>
      <w:rFonts w:cs="Arial"/>
      <w:sz w:val="20"/>
      <w:lang w:eastAsia="en-AU"/>
    </w:rPr>
  </w:style>
  <w:style w:type="paragraph" w:customStyle="1" w:styleId="xl75">
    <w:name w:val="xl75"/>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20"/>
      <w:lang w:eastAsia="en-AU"/>
    </w:rPr>
  </w:style>
  <w:style w:type="paragraph" w:customStyle="1" w:styleId="xl76">
    <w:name w:val="xl76"/>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7">
    <w:name w:val="xl77"/>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8">
    <w:name w:val="xl7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79">
    <w:name w:val="xl7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80">
    <w:name w:val="xl8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81">
    <w:name w:val="xl8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2">
    <w:name w:val="xl8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3">
    <w:name w:val="xl8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4">
    <w:name w:val="xl8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85">
    <w:name w:val="xl8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969696"/>
      <w:sz w:val="20"/>
      <w:lang w:eastAsia="en-AU"/>
    </w:rPr>
  </w:style>
  <w:style w:type="paragraph" w:customStyle="1" w:styleId="xl86">
    <w:name w:val="xl8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7">
    <w:name w:val="xl8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8">
    <w:name w:val="xl8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9">
    <w:name w:val="xl8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0">
    <w:name w:val="xl9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1">
    <w:name w:val="xl9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2">
    <w:name w:val="xl9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969696"/>
      <w:sz w:val="20"/>
      <w:lang w:eastAsia="en-AU"/>
    </w:rPr>
  </w:style>
  <w:style w:type="paragraph" w:customStyle="1" w:styleId="xl93">
    <w:name w:val="xl9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4">
    <w:name w:val="xl94"/>
    <w:basedOn w:val="Normal"/>
    <w:rsid w:val="00DA6913"/>
    <w:pPr>
      <w:spacing w:before="100" w:beforeAutospacing="1" w:after="100" w:afterAutospacing="1" w:line="240" w:lineRule="auto"/>
    </w:pPr>
    <w:rPr>
      <w:rFonts w:cs="Arial"/>
      <w:sz w:val="20"/>
      <w:lang w:eastAsia="en-AU"/>
    </w:rPr>
  </w:style>
  <w:style w:type="paragraph" w:customStyle="1" w:styleId="xl95">
    <w:name w:val="xl9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000000"/>
      <w:sz w:val="20"/>
      <w:lang w:eastAsia="en-AU"/>
    </w:rPr>
  </w:style>
  <w:style w:type="paragraph" w:customStyle="1" w:styleId="xl96">
    <w:name w:val="xl9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808080"/>
      <w:sz w:val="20"/>
      <w:lang w:eastAsia="en-AU"/>
    </w:rPr>
  </w:style>
  <w:style w:type="paragraph" w:customStyle="1" w:styleId="xl97">
    <w:name w:val="xl9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969696"/>
      <w:sz w:val="20"/>
      <w:lang w:eastAsia="en-AU"/>
    </w:rPr>
  </w:style>
  <w:style w:type="paragraph" w:customStyle="1" w:styleId="xl98">
    <w:name w:val="xl98"/>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cs="Arial"/>
      <w:color w:val="000000"/>
      <w:sz w:val="20"/>
      <w:lang w:eastAsia="en-AU"/>
    </w:rPr>
  </w:style>
  <w:style w:type="paragraph" w:customStyle="1" w:styleId="xl99">
    <w:name w:val="xl9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20"/>
      <w:lang w:eastAsia="en-AU"/>
    </w:rPr>
  </w:style>
  <w:style w:type="paragraph" w:customStyle="1" w:styleId="xl100">
    <w:name w:val="xl10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101">
    <w:name w:val="xl101"/>
    <w:basedOn w:val="Normal"/>
    <w:rsid w:val="00DA6913"/>
    <w:pPr>
      <w:spacing w:before="100" w:beforeAutospacing="1" w:after="100" w:afterAutospacing="1" w:line="240" w:lineRule="auto"/>
      <w:textAlignment w:val="top"/>
    </w:pPr>
    <w:rPr>
      <w:rFonts w:cs="Arial"/>
      <w:color w:val="808080"/>
      <w:sz w:val="20"/>
      <w:lang w:eastAsia="en-AU"/>
    </w:rPr>
  </w:style>
  <w:style w:type="paragraph" w:customStyle="1" w:styleId="xl102">
    <w:name w:val="xl10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103">
    <w:name w:val="xl10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64">
    <w:name w:val="xl6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paragraph" w:customStyle="1" w:styleId="xl65">
    <w:name w:val="xl65"/>
    <w:basedOn w:val="Normal"/>
    <w:link w:val="xl65Char"/>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character" w:customStyle="1" w:styleId="DHHStabletextChar">
    <w:name w:val="DHHS table text Char"/>
    <w:basedOn w:val="DefaultParagraphFont"/>
    <w:link w:val="DHHStabletext"/>
    <w:uiPriority w:val="99"/>
    <w:rsid w:val="00BE0962"/>
    <w:rPr>
      <w:rFonts w:ascii="Arial" w:hAnsi="Arial"/>
      <w:sz w:val="21"/>
      <w:lang w:eastAsia="en-US"/>
    </w:rPr>
  </w:style>
  <w:style w:type="paragraph" w:customStyle="1" w:styleId="xmsonormal">
    <w:name w:val="x_msonormal"/>
    <w:basedOn w:val="Normal"/>
    <w:rsid w:val="00DA6913"/>
    <w:pPr>
      <w:spacing w:after="0" w:line="240" w:lineRule="auto"/>
    </w:pPr>
    <w:rPr>
      <w:rFonts w:ascii="Calibri" w:eastAsiaTheme="minorHAnsi" w:hAnsi="Calibri" w:cs="Calibri"/>
      <w:sz w:val="22"/>
      <w:szCs w:val="22"/>
      <w:lang w:eastAsia="en-AU"/>
    </w:rPr>
  </w:style>
  <w:style w:type="table" w:customStyle="1" w:styleId="TableGrid2">
    <w:name w:val="Table Grid2"/>
    <w:basedOn w:val="TableNormal"/>
    <w:next w:val="TableGrid"/>
    <w:uiPriority w:val="59"/>
    <w:rsid w:val="00A21589"/>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66B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Numbers1">
    <w:name w:val="ZZ Numbers1"/>
    <w:rsid w:val="002466B6"/>
    <w:pPr>
      <w:numPr>
        <w:numId w:val="2"/>
      </w:numPr>
    </w:pPr>
  </w:style>
  <w:style w:type="numbering" w:customStyle="1" w:styleId="Bullets1">
    <w:name w:val="Bullets1"/>
    <w:rsid w:val="002466B6"/>
    <w:pPr>
      <w:numPr>
        <w:numId w:val="1"/>
      </w:numPr>
    </w:pPr>
  </w:style>
  <w:style w:type="numbering" w:customStyle="1" w:styleId="ZZNumbersdigit1">
    <w:name w:val="ZZ Numbers digit1"/>
    <w:rsid w:val="002466B6"/>
    <w:pPr>
      <w:numPr>
        <w:numId w:val="12"/>
      </w:numPr>
    </w:pPr>
  </w:style>
  <w:style w:type="numbering" w:customStyle="1" w:styleId="ZZTablebullets1">
    <w:name w:val="ZZ Table bullets1"/>
    <w:basedOn w:val="NoList"/>
    <w:rsid w:val="002466B6"/>
    <w:pPr>
      <w:numPr>
        <w:numId w:val="13"/>
      </w:numPr>
    </w:pPr>
  </w:style>
  <w:style w:type="table" w:customStyle="1" w:styleId="TableGrid4">
    <w:name w:val="Table Grid4"/>
    <w:basedOn w:val="TableNormal"/>
    <w:next w:val="TableGrid"/>
    <w:uiPriority w:val="59"/>
    <w:rsid w:val="006E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6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1CE7"/>
  </w:style>
  <w:style w:type="character" w:customStyle="1" w:styleId="eop">
    <w:name w:val="eop"/>
    <w:basedOn w:val="DefaultParagraphFont"/>
    <w:rsid w:val="00BE1CE7"/>
  </w:style>
  <w:style w:type="character" w:customStyle="1" w:styleId="VINAHBusinessrulestyleChar">
    <w:name w:val="VINAH Business rule style Char"/>
    <w:basedOn w:val="DefaultParagraphFont"/>
    <w:link w:val="VINAHBusinessrulestyle"/>
    <w:locked/>
    <w:rsid w:val="005E25EA"/>
    <w:rPr>
      <w:rFonts w:ascii="Arial" w:hAnsi="Arial" w:cs="Arial"/>
      <w:i/>
      <w:iCs/>
    </w:rPr>
  </w:style>
  <w:style w:type="paragraph" w:customStyle="1" w:styleId="VINAHBusinessrulestyle">
    <w:name w:val="VINAH Business rule style"/>
    <w:basedOn w:val="Normal"/>
    <w:link w:val="VINAHBusinessrulestyleChar"/>
    <w:qFormat/>
    <w:rsid w:val="005E25EA"/>
    <w:pPr>
      <w:spacing w:before="80" w:line="240" w:lineRule="auto"/>
    </w:pPr>
    <w:rPr>
      <w:rFonts w:cs="Arial"/>
      <w:i/>
      <w:iCs/>
      <w:sz w:val="20"/>
      <w:lang w:eastAsia="en-AU"/>
    </w:rPr>
  </w:style>
  <w:style w:type="character" w:customStyle="1" w:styleId="DHHStabletext6ptChar">
    <w:name w:val="DHHS table text + 6pt Char"/>
    <w:basedOn w:val="DHHStabletextChar"/>
    <w:link w:val="DHHStabletext6pt"/>
    <w:rsid w:val="009E5DBE"/>
    <w:rPr>
      <w:rFonts w:ascii="Arial" w:hAnsi="Arial"/>
      <w:sz w:val="21"/>
      <w:lang w:eastAsia="en-US"/>
    </w:rPr>
  </w:style>
  <w:style w:type="character" w:customStyle="1" w:styleId="DHHSreportsubtitleChar">
    <w:name w:val="DHHS report subtitle Char"/>
    <w:basedOn w:val="DefaultParagraphFont"/>
    <w:link w:val="DHHSreportsubtitle"/>
    <w:uiPriority w:val="4"/>
    <w:rsid w:val="00007C8E"/>
    <w:rPr>
      <w:rFonts w:ascii="Arial" w:hAnsi="Arial"/>
      <w:color w:val="000000"/>
      <w:sz w:val="30"/>
      <w:szCs w:val="30"/>
      <w:lang w:eastAsia="en-US"/>
    </w:rPr>
  </w:style>
  <w:style w:type="character" w:customStyle="1" w:styleId="ImprintChar">
    <w:name w:val="Imprint Char"/>
    <w:basedOn w:val="BodyChar"/>
    <w:link w:val="Imprint"/>
    <w:uiPriority w:val="11"/>
    <w:rsid w:val="00007C8E"/>
    <w:rPr>
      <w:rFonts w:ascii="Arial" w:eastAsia="Times" w:hAnsi="Arial"/>
      <w:color w:val="000000" w:themeColor="text1"/>
      <w:sz w:val="21"/>
      <w:lang w:eastAsia="en-US"/>
    </w:rPr>
  </w:style>
  <w:style w:type="character" w:customStyle="1" w:styleId="xl65Char">
    <w:name w:val="xl65 Char"/>
    <w:basedOn w:val="DefaultParagraphFont"/>
    <w:link w:val="xl65"/>
    <w:rsid w:val="00A83E5D"/>
    <w:rPr>
      <w:rFonts w:ascii="Arial" w:hAnsi="Arial" w:cs="Arial"/>
      <w:b/>
      <w:bCs/>
      <w:color w:val="000000"/>
      <w:sz w:val="18"/>
      <w:szCs w:val="18"/>
    </w:rPr>
  </w:style>
  <w:style w:type="character" w:customStyle="1" w:styleId="BannermarkingChar">
    <w:name w:val="Banner marking Char"/>
    <w:basedOn w:val="BodyChar"/>
    <w:link w:val="Bannermarking"/>
    <w:uiPriority w:val="11"/>
    <w:rsid w:val="00A83E5D"/>
    <w:rPr>
      <w:rFonts w:ascii="Arial" w:eastAsia="Times" w:hAnsi="Arial"/>
      <w:b/>
      <w:bCs/>
      <w:color w:val="000000" w:themeColor="text1"/>
      <w:sz w:val="21"/>
      <w:lang w:eastAsia="en-US"/>
    </w:rPr>
  </w:style>
  <w:style w:type="character" w:customStyle="1" w:styleId="DHHSfooterChar">
    <w:name w:val="DHHS footer Char"/>
    <w:basedOn w:val="DefaultParagraphFont"/>
    <w:link w:val="DHHSfooter"/>
    <w:uiPriority w:val="11"/>
    <w:rsid w:val="000F307B"/>
    <w:rPr>
      <w:rFonts w:ascii="Arial" w:hAnsi="Arial" w:cs="Arial"/>
      <w:sz w:val="18"/>
      <w:szCs w:val="18"/>
      <w:lang w:eastAsia="en-US"/>
    </w:rPr>
  </w:style>
  <w:style w:type="character" w:customStyle="1" w:styleId="DHHSheaderChar">
    <w:name w:val="DHHS header Char"/>
    <w:basedOn w:val="DHHSfooterChar"/>
    <w:link w:val="DHHSheader"/>
    <w:uiPriority w:val="11"/>
    <w:rsid w:val="000F307B"/>
    <w:rPr>
      <w:rFonts w:ascii="Arial" w:hAnsi="Arial" w:cs="Arial"/>
      <w:sz w:val="18"/>
      <w:szCs w:val="18"/>
      <w:lang w:eastAsia="en-US"/>
    </w:rPr>
  </w:style>
  <w:style w:type="character" w:customStyle="1" w:styleId="DHHStablebullet1Char">
    <w:name w:val="DHHS table bullet 1 Char"/>
    <w:basedOn w:val="DHHStabletextChar"/>
    <w:link w:val="DHHStablebullet1"/>
    <w:uiPriority w:val="3"/>
    <w:rsid w:val="002F62C6"/>
    <w:rPr>
      <w:rFonts w:ascii="Arial" w:hAnsi="Arial"/>
      <w:sz w:val="21"/>
      <w:lang w:eastAsia="en-US"/>
    </w:rPr>
  </w:style>
  <w:style w:type="character" w:customStyle="1" w:styleId="DHHStablebulletChar">
    <w:name w:val="DHHS table bullet Char"/>
    <w:basedOn w:val="DHHStabletextChar"/>
    <w:link w:val="DHHStablebullet"/>
    <w:uiPriority w:val="3"/>
    <w:rsid w:val="002F62C6"/>
    <w:rPr>
      <w:rFonts w:ascii="Arial" w:hAnsi="Arial"/>
      <w:sz w:val="21"/>
      <w:lang w:eastAsia="en-US"/>
    </w:rPr>
  </w:style>
  <w:style w:type="character" w:customStyle="1" w:styleId="FigurecaptionChar">
    <w:name w:val="Figure caption Char"/>
    <w:basedOn w:val="DefaultParagraphFont"/>
    <w:link w:val="Figurecaption"/>
    <w:locked/>
    <w:rsid w:val="006250E6"/>
    <w:rPr>
      <w:rFonts w:ascii="Arial" w:hAnsi="Arial"/>
      <w:b/>
      <w:sz w:val="21"/>
      <w:lang w:eastAsia="en-US"/>
    </w:rPr>
  </w:style>
  <w:style w:type="character" w:customStyle="1" w:styleId="TOC3Char">
    <w:name w:val="TOC 3 Char"/>
    <w:basedOn w:val="DefaultParagraphFont"/>
    <w:link w:val="TOC3"/>
    <w:uiPriority w:val="39"/>
    <w:rsid w:val="00AA3546"/>
    <w:rPr>
      <w:rFonts w:ascii="Arial" w:hAnsi="Arial" w:cs="Arial"/>
      <w:sz w:val="21"/>
      <w:lang w:eastAsia="en-US"/>
    </w:rPr>
  </w:style>
  <w:style w:type="paragraph" w:customStyle="1" w:styleId="paragraph">
    <w:name w:val="paragraph"/>
    <w:basedOn w:val="Normal"/>
    <w:rsid w:val="005C1EA4"/>
    <w:pPr>
      <w:spacing w:before="100" w:beforeAutospacing="1" w:after="100" w:afterAutospacing="1" w:line="240" w:lineRule="auto"/>
    </w:pPr>
    <w:rPr>
      <w:rFonts w:ascii="Times New Roman" w:hAnsi="Times New Roman"/>
      <w:sz w:val="24"/>
      <w:szCs w:val="24"/>
      <w:lang w:eastAsia="en-AU"/>
    </w:rPr>
  </w:style>
  <w:style w:type="character" w:customStyle="1" w:styleId="tabchar">
    <w:name w:val="tabchar"/>
    <w:basedOn w:val="DefaultParagraphFont"/>
    <w:rsid w:val="005C1EA4"/>
  </w:style>
  <w:style w:type="character" w:customStyle="1" w:styleId="AccessibilityparaChar">
    <w:name w:val="Accessibility para Char"/>
    <w:basedOn w:val="DefaultParagraphFont"/>
    <w:link w:val="Accessibilitypara"/>
    <w:uiPriority w:val="8"/>
    <w:rsid w:val="00BB3DC1"/>
    <w:rPr>
      <w:rFonts w:ascii="Arial" w:eastAsia="Times" w:hAnsi="Arial"/>
      <w:sz w:val="24"/>
      <w:szCs w:val="19"/>
      <w:lang w:eastAsia="en-US"/>
    </w:rPr>
  </w:style>
  <w:style w:type="character" w:styleId="Mention">
    <w:name w:val="Mention"/>
    <w:basedOn w:val="DefaultParagraphFont"/>
    <w:uiPriority w:val="99"/>
    <w:unhideWhenUsed/>
    <w:rsid w:val="009D7E68"/>
    <w:rPr>
      <w:color w:val="2B579A"/>
      <w:shd w:val="clear" w:color="auto" w:fill="E1DFDD"/>
    </w:rPr>
  </w:style>
  <w:style w:type="numbering" w:customStyle="1" w:styleId="ZZBullets">
    <w:name w:val="ZZ Bullets"/>
    <w:rsid w:val="00492DDC"/>
  </w:style>
  <w:style w:type="numbering" w:customStyle="1" w:styleId="ZZNumbersdigit">
    <w:name w:val="ZZ Numbers digit"/>
    <w:rsid w:val="00492DDC"/>
  </w:style>
  <w:style w:type="numbering" w:customStyle="1" w:styleId="NoList1">
    <w:name w:val="No List1"/>
    <w:next w:val="NoList"/>
    <w:uiPriority w:val="99"/>
    <w:semiHidden/>
    <w:unhideWhenUsed/>
    <w:rsid w:val="00492DDC"/>
  </w:style>
  <w:style w:type="numbering" w:customStyle="1" w:styleId="NoList2">
    <w:name w:val="No List2"/>
    <w:next w:val="NoList"/>
    <w:uiPriority w:val="99"/>
    <w:semiHidden/>
    <w:unhideWhenUsed/>
    <w:rsid w:val="00492DDC"/>
  </w:style>
  <w:style w:type="numbering" w:customStyle="1" w:styleId="ZZBullets1">
    <w:name w:val="ZZ Bullets1"/>
    <w:rsid w:val="00492DDC"/>
  </w:style>
  <w:style w:type="numbering" w:customStyle="1" w:styleId="NoList11">
    <w:name w:val="No List11"/>
    <w:next w:val="NoList"/>
    <w:uiPriority w:val="99"/>
    <w:semiHidden/>
    <w:unhideWhenUsed/>
    <w:rsid w:val="00492DDC"/>
  </w:style>
  <w:style w:type="numbering" w:customStyle="1" w:styleId="ZZNumberslowerroman1">
    <w:name w:val="ZZ Numbers lower roman1"/>
    <w:basedOn w:val="ZZQuotebullets"/>
    <w:rsid w:val="00492DDC"/>
  </w:style>
  <w:style w:type="paragraph" w:styleId="NormalWeb">
    <w:name w:val="Normal (Web)"/>
    <w:basedOn w:val="Normal"/>
    <w:uiPriority w:val="99"/>
    <w:unhideWhenUsed/>
    <w:rsid w:val="00492DDC"/>
    <w:pPr>
      <w:spacing w:before="100" w:beforeAutospacing="1" w:after="100" w:afterAutospacing="1" w:line="240" w:lineRule="auto"/>
    </w:pPr>
    <w:rPr>
      <w:rFonts w:ascii="Times New Roman" w:hAnsi="Times New Roman"/>
      <w:sz w:val="24"/>
      <w:szCs w:val="24"/>
      <w:lang w:eastAsia="en-AU"/>
    </w:rPr>
  </w:style>
  <w:style w:type="character" w:styleId="Emphasis">
    <w:name w:val="Emphasis"/>
    <w:basedOn w:val="DefaultParagraphFont"/>
    <w:uiPriority w:val="20"/>
    <w:qFormat/>
    <w:rsid w:val="00492DDC"/>
    <w:rPr>
      <w:i/>
      <w:iCs/>
    </w:rPr>
  </w:style>
  <w:style w:type="paragraph" w:customStyle="1" w:styleId="pf0">
    <w:name w:val="pf0"/>
    <w:basedOn w:val="Normal"/>
    <w:rsid w:val="00492DDC"/>
    <w:pPr>
      <w:spacing w:before="100" w:beforeAutospacing="1" w:after="100" w:afterAutospacing="1" w:line="240" w:lineRule="auto"/>
    </w:pPr>
    <w:rPr>
      <w:rFonts w:ascii="Times New Roman" w:hAnsi="Times New Roman"/>
      <w:sz w:val="24"/>
      <w:szCs w:val="24"/>
      <w:lang w:eastAsia="en-AU"/>
    </w:rPr>
  </w:style>
  <w:style w:type="character" w:customStyle="1" w:styleId="cf01">
    <w:name w:val="cf01"/>
    <w:basedOn w:val="DefaultParagraphFont"/>
    <w:rsid w:val="00492DDC"/>
    <w:rPr>
      <w:rFonts w:ascii="Segoe UI" w:hAnsi="Segoe UI" w:cs="Segoe UI" w:hint="default"/>
      <w:sz w:val="18"/>
      <w:szCs w:val="18"/>
    </w:rPr>
  </w:style>
  <w:style w:type="paragraph" w:styleId="TOCHeading">
    <w:name w:val="TOC Heading"/>
    <w:basedOn w:val="Heading1"/>
    <w:next w:val="Normal"/>
    <w:uiPriority w:val="39"/>
    <w:unhideWhenUsed/>
    <w:qFormat/>
    <w:rsid w:val="00492DDC"/>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numbering" w:customStyle="1" w:styleId="ZZNumberslowerroman11">
    <w:name w:val="ZZ Numbers lower roman11"/>
    <w:basedOn w:val="ZZQuotebullets"/>
    <w:rsid w:val="00FD284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8010719">
      <w:bodyDiv w:val="1"/>
      <w:marLeft w:val="0"/>
      <w:marRight w:val="0"/>
      <w:marTop w:val="0"/>
      <w:marBottom w:val="0"/>
      <w:divBdr>
        <w:top w:val="none" w:sz="0" w:space="0" w:color="auto"/>
        <w:left w:val="none" w:sz="0" w:space="0" w:color="auto"/>
        <w:bottom w:val="none" w:sz="0" w:space="0" w:color="auto"/>
        <w:right w:val="none" w:sz="0" w:space="0" w:color="auto"/>
      </w:divBdr>
    </w:div>
    <w:div w:id="22800590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5014686">
      <w:bodyDiv w:val="1"/>
      <w:marLeft w:val="0"/>
      <w:marRight w:val="0"/>
      <w:marTop w:val="0"/>
      <w:marBottom w:val="0"/>
      <w:divBdr>
        <w:top w:val="none" w:sz="0" w:space="0" w:color="auto"/>
        <w:left w:val="none" w:sz="0" w:space="0" w:color="auto"/>
        <w:bottom w:val="none" w:sz="0" w:space="0" w:color="auto"/>
        <w:right w:val="none" w:sz="0" w:space="0" w:color="auto"/>
      </w:divBdr>
    </w:div>
    <w:div w:id="353504315">
      <w:bodyDiv w:val="1"/>
      <w:marLeft w:val="0"/>
      <w:marRight w:val="0"/>
      <w:marTop w:val="0"/>
      <w:marBottom w:val="0"/>
      <w:divBdr>
        <w:top w:val="none" w:sz="0" w:space="0" w:color="auto"/>
        <w:left w:val="none" w:sz="0" w:space="0" w:color="auto"/>
        <w:bottom w:val="none" w:sz="0" w:space="0" w:color="auto"/>
        <w:right w:val="none" w:sz="0" w:space="0" w:color="auto"/>
      </w:divBdr>
    </w:div>
    <w:div w:id="354573175">
      <w:bodyDiv w:val="1"/>
      <w:marLeft w:val="0"/>
      <w:marRight w:val="0"/>
      <w:marTop w:val="0"/>
      <w:marBottom w:val="0"/>
      <w:divBdr>
        <w:top w:val="none" w:sz="0" w:space="0" w:color="auto"/>
        <w:left w:val="none" w:sz="0" w:space="0" w:color="auto"/>
        <w:bottom w:val="none" w:sz="0" w:space="0" w:color="auto"/>
        <w:right w:val="none" w:sz="0" w:space="0" w:color="auto"/>
      </w:divBdr>
    </w:div>
    <w:div w:id="364792645">
      <w:bodyDiv w:val="1"/>
      <w:marLeft w:val="0"/>
      <w:marRight w:val="0"/>
      <w:marTop w:val="0"/>
      <w:marBottom w:val="0"/>
      <w:divBdr>
        <w:top w:val="none" w:sz="0" w:space="0" w:color="auto"/>
        <w:left w:val="none" w:sz="0" w:space="0" w:color="auto"/>
        <w:bottom w:val="none" w:sz="0" w:space="0" w:color="auto"/>
        <w:right w:val="none" w:sz="0" w:space="0" w:color="auto"/>
      </w:divBdr>
    </w:div>
    <w:div w:id="668753517">
      <w:bodyDiv w:val="1"/>
      <w:marLeft w:val="0"/>
      <w:marRight w:val="0"/>
      <w:marTop w:val="0"/>
      <w:marBottom w:val="0"/>
      <w:divBdr>
        <w:top w:val="none" w:sz="0" w:space="0" w:color="auto"/>
        <w:left w:val="none" w:sz="0" w:space="0" w:color="auto"/>
        <w:bottom w:val="none" w:sz="0" w:space="0" w:color="auto"/>
        <w:right w:val="none" w:sz="0" w:space="0" w:color="auto"/>
      </w:divBdr>
    </w:div>
    <w:div w:id="676080330">
      <w:bodyDiv w:val="1"/>
      <w:marLeft w:val="0"/>
      <w:marRight w:val="0"/>
      <w:marTop w:val="0"/>
      <w:marBottom w:val="0"/>
      <w:divBdr>
        <w:top w:val="none" w:sz="0" w:space="0" w:color="auto"/>
        <w:left w:val="none" w:sz="0" w:space="0" w:color="auto"/>
        <w:bottom w:val="none" w:sz="0" w:space="0" w:color="auto"/>
        <w:right w:val="none" w:sz="0" w:space="0" w:color="auto"/>
      </w:divBdr>
    </w:div>
    <w:div w:id="757871367">
      <w:bodyDiv w:val="1"/>
      <w:marLeft w:val="0"/>
      <w:marRight w:val="0"/>
      <w:marTop w:val="0"/>
      <w:marBottom w:val="0"/>
      <w:divBdr>
        <w:top w:val="none" w:sz="0" w:space="0" w:color="auto"/>
        <w:left w:val="none" w:sz="0" w:space="0" w:color="auto"/>
        <w:bottom w:val="none" w:sz="0" w:space="0" w:color="auto"/>
        <w:right w:val="none" w:sz="0" w:space="0" w:color="auto"/>
      </w:divBdr>
    </w:div>
    <w:div w:id="804348635">
      <w:bodyDiv w:val="1"/>
      <w:marLeft w:val="0"/>
      <w:marRight w:val="0"/>
      <w:marTop w:val="0"/>
      <w:marBottom w:val="0"/>
      <w:divBdr>
        <w:top w:val="none" w:sz="0" w:space="0" w:color="auto"/>
        <w:left w:val="none" w:sz="0" w:space="0" w:color="auto"/>
        <w:bottom w:val="none" w:sz="0" w:space="0" w:color="auto"/>
        <w:right w:val="none" w:sz="0" w:space="0" w:color="auto"/>
      </w:divBdr>
    </w:div>
    <w:div w:id="837694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4996001">
      <w:bodyDiv w:val="1"/>
      <w:marLeft w:val="0"/>
      <w:marRight w:val="0"/>
      <w:marTop w:val="0"/>
      <w:marBottom w:val="0"/>
      <w:divBdr>
        <w:top w:val="none" w:sz="0" w:space="0" w:color="auto"/>
        <w:left w:val="none" w:sz="0" w:space="0" w:color="auto"/>
        <w:bottom w:val="none" w:sz="0" w:space="0" w:color="auto"/>
        <w:right w:val="none" w:sz="0" w:space="0" w:color="auto"/>
      </w:divBdr>
    </w:div>
    <w:div w:id="1102729264">
      <w:bodyDiv w:val="1"/>
      <w:marLeft w:val="0"/>
      <w:marRight w:val="0"/>
      <w:marTop w:val="0"/>
      <w:marBottom w:val="0"/>
      <w:divBdr>
        <w:top w:val="none" w:sz="0" w:space="0" w:color="auto"/>
        <w:left w:val="none" w:sz="0" w:space="0" w:color="auto"/>
        <w:bottom w:val="none" w:sz="0" w:space="0" w:color="auto"/>
        <w:right w:val="none" w:sz="0" w:space="0" w:color="auto"/>
      </w:divBdr>
    </w:div>
    <w:div w:id="1204713543">
      <w:bodyDiv w:val="1"/>
      <w:marLeft w:val="0"/>
      <w:marRight w:val="0"/>
      <w:marTop w:val="0"/>
      <w:marBottom w:val="0"/>
      <w:divBdr>
        <w:top w:val="none" w:sz="0" w:space="0" w:color="auto"/>
        <w:left w:val="none" w:sz="0" w:space="0" w:color="auto"/>
        <w:bottom w:val="none" w:sz="0" w:space="0" w:color="auto"/>
        <w:right w:val="none" w:sz="0" w:space="0" w:color="auto"/>
      </w:divBdr>
    </w:div>
    <w:div w:id="126638401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74556209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791442">
      <w:bodyDiv w:val="1"/>
      <w:marLeft w:val="0"/>
      <w:marRight w:val="0"/>
      <w:marTop w:val="0"/>
      <w:marBottom w:val="0"/>
      <w:divBdr>
        <w:top w:val="none" w:sz="0" w:space="0" w:color="auto"/>
        <w:left w:val="none" w:sz="0" w:space="0" w:color="auto"/>
        <w:bottom w:val="none" w:sz="0" w:space="0" w:color="auto"/>
        <w:right w:val="none" w:sz="0" w:space="0" w:color="auto"/>
      </w:divBdr>
    </w:div>
    <w:div w:id="198312058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9925250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hyperlink" Target="https://www.health.vic.gov.au/data-reporting/health-data-standards-and-systems" TargetMode="Externa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meteor.aihw.gov.au/content/750032" TargetMode="Externa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image" Target="media/image4.png"/><Relationship Id="rId33" Type="http://schemas.openxmlformats.org/officeDocument/2006/relationships/hyperlink" Target="https://meteor.aihw.gov.au/content/750030" TargetMode="External"/><Relationship Id="rId38" Type="http://schemas.openxmlformats.org/officeDocument/2006/relationships/hyperlink" Target="http://www.health.vic.gov.au/hdss/reffiles/index.ht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www2.health.vic.gov.au/hospitals-and-health-services/patient-care/end-of-life-care/advance-care-planning"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ihw.gov.au/indigenous-australians/indigenous-identification" TargetMode="External"/><Relationship Id="rId32" Type="http://schemas.openxmlformats.org/officeDocument/2006/relationships/hyperlink" Target="https://meteor.aihw.gov.au/content/750032" TargetMode="External"/><Relationship Id="rId37" Type="http://schemas.openxmlformats.org/officeDocument/2006/relationships/hyperlink" Target="https://www2.health.vic.gov.au/hospitals-and-health-services/data-reporting/health-data-standards-systems/reference-files"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federalfinancialrelations.gov.au/sites/federalfinancialrelations.gov.au/files/2021-07/NHRA_2020-25_Addendum_consolidated.pdf" TargetMode="External"/><Relationship Id="rId28" Type="http://schemas.openxmlformats.org/officeDocument/2006/relationships/hyperlink" Target="https://www.health.vic.gov.au/data-reporting/victorian-integrated-non-admitted-health-vinah-dataset" TargetMode="External"/><Relationship Id="rId36" Type="http://schemas.openxmlformats.org/officeDocument/2006/relationships/hyperlink" Target="http://www.health.vic.gov.au/hdss/reffiles/index.htm"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2.health.vic.gov.au/hospitals-and-health-services/data-reporting/health-data-standards-systems/reference-fil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health.vic.gov.au/data-reporting/victorian-integrated-non-admitted-health-vinah-dataset" TargetMode="External"/><Relationship Id="rId30" Type="http://schemas.openxmlformats.org/officeDocument/2006/relationships/hyperlink" Target="https://www.aihw.gov.au/indigenous-australians/indigenous-identification" TargetMode="External"/><Relationship Id="rId35" Type="http://schemas.openxmlformats.org/officeDocument/2006/relationships/hyperlink" Target="https://www2.health.vic.gov.au/hospitals-and-health-services/data-reporting/health-data-standards-systems/reference-files" TargetMode="External"/><Relationship Id="rId43"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D5A4712B-C54D-4F04-9604-C6A7E446F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308</Pages>
  <Words>68931</Words>
  <Characters>392913</Characters>
  <Application>Microsoft Office Word</Application>
  <DocSecurity>2</DocSecurity>
  <Lines>10914</Lines>
  <Paragraphs>8102</Paragraphs>
  <ScaleCrop>false</ScaleCrop>
  <HeadingPairs>
    <vt:vector size="2" baseType="variant">
      <vt:variant>
        <vt:lpstr>Title</vt:lpstr>
      </vt:variant>
      <vt:variant>
        <vt:i4>1</vt:i4>
      </vt:variant>
    </vt:vector>
  </HeadingPairs>
  <TitlesOfParts>
    <vt:vector size="1" baseType="lpstr">
      <vt:lpstr>VINAH MDS v19 2024-25 - Section 3 - Data definitions</vt:lpstr>
    </vt:vector>
  </TitlesOfParts>
  <Company>Victoria State Government, Department of health</Company>
  <LinksUpToDate>false</LinksUpToDate>
  <CharactersWithSpaces>453742</CharactersWithSpaces>
  <SharedDoc>false</SharedDoc>
  <HLinks>
    <vt:vector size="924" baseType="variant">
      <vt:variant>
        <vt:i4>5439498</vt:i4>
      </vt:variant>
      <vt:variant>
        <vt:i4>876</vt:i4>
      </vt:variant>
      <vt:variant>
        <vt:i4>0</vt:i4>
      </vt:variant>
      <vt:variant>
        <vt:i4>5</vt:i4>
      </vt:variant>
      <vt:variant>
        <vt:lpwstr>http://www.health.vic.gov.au/hdss/reffiles/index.htm</vt:lpwstr>
      </vt:variant>
      <vt:variant>
        <vt:lpwstr/>
      </vt:variant>
      <vt:variant>
        <vt:i4>4587591</vt:i4>
      </vt:variant>
      <vt:variant>
        <vt:i4>873</vt:i4>
      </vt:variant>
      <vt:variant>
        <vt:i4>0</vt:i4>
      </vt:variant>
      <vt:variant>
        <vt:i4>5</vt:i4>
      </vt:variant>
      <vt:variant>
        <vt:lpwstr>https://www2.health.vic.gov.au/hospitals-and-health-services/data-reporting/health-data-standards-systems/reference-files</vt:lpwstr>
      </vt:variant>
      <vt:variant>
        <vt:lpwstr/>
      </vt:variant>
      <vt:variant>
        <vt:i4>5439498</vt:i4>
      </vt:variant>
      <vt:variant>
        <vt:i4>870</vt:i4>
      </vt:variant>
      <vt:variant>
        <vt:i4>0</vt:i4>
      </vt:variant>
      <vt:variant>
        <vt:i4>5</vt:i4>
      </vt:variant>
      <vt:variant>
        <vt:lpwstr>http://www.health.vic.gov.au/hdss/reffiles/index.htm</vt:lpwstr>
      </vt:variant>
      <vt:variant>
        <vt:lpwstr/>
      </vt:variant>
      <vt:variant>
        <vt:i4>4587591</vt:i4>
      </vt:variant>
      <vt:variant>
        <vt:i4>867</vt:i4>
      </vt:variant>
      <vt:variant>
        <vt:i4>0</vt:i4>
      </vt:variant>
      <vt:variant>
        <vt:i4>5</vt:i4>
      </vt:variant>
      <vt:variant>
        <vt:lpwstr>https://www2.health.vic.gov.au/hospitals-and-health-services/data-reporting/health-data-standards-systems/reference-files</vt:lpwstr>
      </vt:variant>
      <vt:variant>
        <vt:lpwstr/>
      </vt:variant>
      <vt:variant>
        <vt:i4>5767174</vt:i4>
      </vt:variant>
      <vt:variant>
        <vt:i4>864</vt:i4>
      </vt:variant>
      <vt:variant>
        <vt:i4>0</vt:i4>
      </vt:variant>
      <vt:variant>
        <vt:i4>5</vt:i4>
      </vt:variant>
      <vt:variant>
        <vt:lpwstr>https://meteor.aihw.gov.au/content/750032</vt:lpwstr>
      </vt:variant>
      <vt:variant>
        <vt:lpwstr/>
      </vt:variant>
      <vt:variant>
        <vt:i4>5767174</vt:i4>
      </vt:variant>
      <vt:variant>
        <vt:i4>861</vt:i4>
      </vt:variant>
      <vt:variant>
        <vt:i4>0</vt:i4>
      </vt:variant>
      <vt:variant>
        <vt:i4>5</vt:i4>
      </vt:variant>
      <vt:variant>
        <vt:lpwstr>https://meteor.aihw.gov.au/content/750030</vt:lpwstr>
      </vt:variant>
      <vt:variant>
        <vt:lpwstr/>
      </vt:variant>
      <vt:variant>
        <vt:i4>5767174</vt:i4>
      </vt:variant>
      <vt:variant>
        <vt:i4>858</vt:i4>
      </vt:variant>
      <vt:variant>
        <vt:i4>0</vt:i4>
      </vt:variant>
      <vt:variant>
        <vt:i4>5</vt:i4>
      </vt:variant>
      <vt:variant>
        <vt:lpwstr>https://meteor.aihw.gov.au/content/750032</vt:lpwstr>
      </vt:variant>
      <vt:variant>
        <vt:lpwstr/>
      </vt:variant>
      <vt:variant>
        <vt:i4>4587591</vt:i4>
      </vt:variant>
      <vt:variant>
        <vt:i4>855</vt:i4>
      </vt:variant>
      <vt:variant>
        <vt:i4>0</vt:i4>
      </vt:variant>
      <vt:variant>
        <vt:i4>5</vt:i4>
      </vt:variant>
      <vt:variant>
        <vt:lpwstr>https://www2.health.vic.gov.au/hospitals-and-health-services/data-reporting/health-data-standards-systems/reference-files</vt:lpwstr>
      </vt:variant>
      <vt:variant>
        <vt:lpwstr/>
      </vt:variant>
      <vt:variant>
        <vt:i4>5832799</vt:i4>
      </vt:variant>
      <vt:variant>
        <vt:i4>852</vt:i4>
      </vt:variant>
      <vt:variant>
        <vt:i4>0</vt:i4>
      </vt:variant>
      <vt:variant>
        <vt:i4>5</vt:i4>
      </vt:variant>
      <vt:variant>
        <vt:lpwstr>https://www.aihw.gov.au/indigenous-australians/indigenous-identification</vt:lpwstr>
      </vt:variant>
      <vt:variant>
        <vt:lpwstr/>
      </vt:variant>
      <vt:variant>
        <vt:i4>4390927</vt:i4>
      </vt:variant>
      <vt:variant>
        <vt:i4>849</vt:i4>
      </vt:variant>
      <vt:variant>
        <vt:i4>0</vt:i4>
      </vt:variant>
      <vt:variant>
        <vt:i4>5</vt:i4>
      </vt:variant>
      <vt:variant>
        <vt:lpwstr>https://www2.health.vic.gov.au/hospitals-and-health-services/patient-care/end-of-life-care/advance-care-planning</vt:lpwstr>
      </vt:variant>
      <vt:variant>
        <vt:lpwstr/>
      </vt:variant>
      <vt:variant>
        <vt:i4>8126570</vt:i4>
      </vt:variant>
      <vt:variant>
        <vt:i4>846</vt:i4>
      </vt:variant>
      <vt:variant>
        <vt:i4>0</vt:i4>
      </vt:variant>
      <vt:variant>
        <vt:i4>5</vt:i4>
      </vt:variant>
      <vt:variant>
        <vt:lpwstr>https://www.health.vic.gov.au/data-reporting/victorian-integrated-non-admitted-health-vinah-dataset</vt:lpwstr>
      </vt:variant>
      <vt:variant>
        <vt:lpwstr/>
      </vt:variant>
      <vt:variant>
        <vt:i4>8126570</vt:i4>
      </vt:variant>
      <vt:variant>
        <vt:i4>843</vt:i4>
      </vt:variant>
      <vt:variant>
        <vt:i4>0</vt:i4>
      </vt:variant>
      <vt:variant>
        <vt:i4>5</vt:i4>
      </vt:variant>
      <vt:variant>
        <vt:lpwstr>https://www.health.vic.gov.au/data-reporting/victorian-integrated-non-admitted-health-vinah-dataset</vt:lpwstr>
      </vt:variant>
      <vt:variant>
        <vt:lpwstr/>
      </vt:variant>
      <vt:variant>
        <vt:i4>4587591</vt:i4>
      </vt:variant>
      <vt:variant>
        <vt:i4>840</vt:i4>
      </vt:variant>
      <vt:variant>
        <vt:i4>0</vt:i4>
      </vt:variant>
      <vt:variant>
        <vt:i4>5</vt:i4>
      </vt:variant>
      <vt:variant>
        <vt:lpwstr>https://www2.health.vic.gov.au/hospitals-and-health-services/data-reporting/health-data-standards-systems/reference-files</vt:lpwstr>
      </vt:variant>
      <vt:variant>
        <vt:lpwstr/>
      </vt:variant>
      <vt:variant>
        <vt:i4>5832799</vt:i4>
      </vt:variant>
      <vt:variant>
        <vt:i4>837</vt:i4>
      </vt:variant>
      <vt:variant>
        <vt:i4>0</vt:i4>
      </vt:variant>
      <vt:variant>
        <vt:i4>5</vt:i4>
      </vt:variant>
      <vt:variant>
        <vt:lpwstr>https://www.aihw.gov.au/indigenous-australians/indigenous-identification</vt:lpwstr>
      </vt:variant>
      <vt:variant>
        <vt:lpwstr/>
      </vt:variant>
      <vt:variant>
        <vt:i4>4063303</vt:i4>
      </vt:variant>
      <vt:variant>
        <vt:i4>834</vt:i4>
      </vt:variant>
      <vt:variant>
        <vt:i4>0</vt:i4>
      </vt:variant>
      <vt:variant>
        <vt:i4>5</vt:i4>
      </vt:variant>
      <vt:variant>
        <vt:lpwstr>https://federalfinancialrelations.gov.au/sites/federalfinancialrelations.gov.au/files/2021-07/NHRA_2020-25_Addendum_consolidated.pdf</vt:lpwstr>
      </vt:variant>
      <vt:variant>
        <vt:lpwstr/>
      </vt:variant>
      <vt:variant>
        <vt:i4>1900596</vt:i4>
      </vt:variant>
      <vt:variant>
        <vt:i4>827</vt:i4>
      </vt:variant>
      <vt:variant>
        <vt:i4>0</vt:i4>
      </vt:variant>
      <vt:variant>
        <vt:i4>5</vt:i4>
      </vt:variant>
      <vt:variant>
        <vt:lpwstr/>
      </vt:variant>
      <vt:variant>
        <vt:lpwstr>_Toc164864701</vt:lpwstr>
      </vt:variant>
      <vt:variant>
        <vt:i4>1900596</vt:i4>
      </vt:variant>
      <vt:variant>
        <vt:i4>821</vt:i4>
      </vt:variant>
      <vt:variant>
        <vt:i4>0</vt:i4>
      </vt:variant>
      <vt:variant>
        <vt:i4>5</vt:i4>
      </vt:variant>
      <vt:variant>
        <vt:lpwstr/>
      </vt:variant>
      <vt:variant>
        <vt:lpwstr>_Toc164864700</vt:lpwstr>
      </vt:variant>
      <vt:variant>
        <vt:i4>1310773</vt:i4>
      </vt:variant>
      <vt:variant>
        <vt:i4>815</vt:i4>
      </vt:variant>
      <vt:variant>
        <vt:i4>0</vt:i4>
      </vt:variant>
      <vt:variant>
        <vt:i4>5</vt:i4>
      </vt:variant>
      <vt:variant>
        <vt:lpwstr/>
      </vt:variant>
      <vt:variant>
        <vt:lpwstr>_Toc164864699</vt:lpwstr>
      </vt:variant>
      <vt:variant>
        <vt:i4>1310773</vt:i4>
      </vt:variant>
      <vt:variant>
        <vt:i4>809</vt:i4>
      </vt:variant>
      <vt:variant>
        <vt:i4>0</vt:i4>
      </vt:variant>
      <vt:variant>
        <vt:i4>5</vt:i4>
      </vt:variant>
      <vt:variant>
        <vt:lpwstr/>
      </vt:variant>
      <vt:variant>
        <vt:lpwstr>_Toc164864698</vt:lpwstr>
      </vt:variant>
      <vt:variant>
        <vt:i4>1310773</vt:i4>
      </vt:variant>
      <vt:variant>
        <vt:i4>803</vt:i4>
      </vt:variant>
      <vt:variant>
        <vt:i4>0</vt:i4>
      </vt:variant>
      <vt:variant>
        <vt:i4>5</vt:i4>
      </vt:variant>
      <vt:variant>
        <vt:lpwstr/>
      </vt:variant>
      <vt:variant>
        <vt:lpwstr>_Toc164864697</vt:lpwstr>
      </vt:variant>
      <vt:variant>
        <vt:i4>1310773</vt:i4>
      </vt:variant>
      <vt:variant>
        <vt:i4>797</vt:i4>
      </vt:variant>
      <vt:variant>
        <vt:i4>0</vt:i4>
      </vt:variant>
      <vt:variant>
        <vt:i4>5</vt:i4>
      </vt:variant>
      <vt:variant>
        <vt:lpwstr/>
      </vt:variant>
      <vt:variant>
        <vt:lpwstr>_Toc164864696</vt:lpwstr>
      </vt:variant>
      <vt:variant>
        <vt:i4>1310773</vt:i4>
      </vt:variant>
      <vt:variant>
        <vt:i4>791</vt:i4>
      </vt:variant>
      <vt:variant>
        <vt:i4>0</vt:i4>
      </vt:variant>
      <vt:variant>
        <vt:i4>5</vt:i4>
      </vt:variant>
      <vt:variant>
        <vt:lpwstr/>
      </vt:variant>
      <vt:variant>
        <vt:lpwstr>_Toc164864695</vt:lpwstr>
      </vt:variant>
      <vt:variant>
        <vt:i4>1310773</vt:i4>
      </vt:variant>
      <vt:variant>
        <vt:i4>785</vt:i4>
      </vt:variant>
      <vt:variant>
        <vt:i4>0</vt:i4>
      </vt:variant>
      <vt:variant>
        <vt:i4>5</vt:i4>
      </vt:variant>
      <vt:variant>
        <vt:lpwstr/>
      </vt:variant>
      <vt:variant>
        <vt:lpwstr>_Toc164864694</vt:lpwstr>
      </vt:variant>
      <vt:variant>
        <vt:i4>1310773</vt:i4>
      </vt:variant>
      <vt:variant>
        <vt:i4>779</vt:i4>
      </vt:variant>
      <vt:variant>
        <vt:i4>0</vt:i4>
      </vt:variant>
      <vt:variant>
        <vt:i4>5</vt:i4>
      </vt:variant>
      <vt:variant>
        <vt:lpwstr/>
      </vt:variant>
      <vt:variant>
        <vt:lpwstr>_Toc164864693</vt:lpwstr>
      </vt:variant>
      <vt:variant>
        <vt:i4>1310773</vt:i4>
      </vt:variant>
      <vt:variant>
        <vt:i4>773</vt:i4>
      </vt:variant>
      <vt:variant>
        <vt:i4>0</vt:i4>
      </vt:variant>
      <vt:variant>
        <vt:i4>5</vt:i4>
      </vt:variant>
      <vt:variant>
        <vt:lpwstr/>
      </vt:variant>
      <vt:variant>
        <vt:lpwstr>_Toc164864692</vt:lpwstr>
      </vt:variant>
      <vt:variant>
        <vt:i4>1310773</vt:i4>
      </vt:variant>
      <vt:variant>
        <vt:i4>767</vt:i4>
      </vt:variant>
      <vt:variant>
        <vt:i4>0</vt:i4>
      </vt:variant>
      <vt:variant>
        <vt:i4>5</vt:i4>
      </vt:variant>
      <vt:variant>
        <vt:lpwstr/>
      </vt:variant>
      <vt:variant>
        <vt:lpwstr>_Toc164864691</vt:lpwstr>
      </vt:variant>
      <vt:variant>
        <vt:i4>1310773</vt:i4>
      </vt:variant>
      <vt:variant>
        <vt:i4>761</vt:i4>
      </vt:variant>
      <vt:variant>
        <vt:i4>0</vt:i4>
      </vt:variant>
      <vt:variant>
        <vt:i4>5</vt:i4>
      </vt:variant>
      <vt:variant>
        <vt:lpwstr/>
      </vt:variant>
      <vt:variant>
        <vt:lpwstr>_Toc164864690</vt:lpwstr>
      </vt:variant>
      <vt:variant>
        <vt:i4>1376309</vt:i4>
      </vt:variant>
      <vt:variant>
        <vt:i4>755</vt:i4>
      </vt:variant>
      <vt:variant>
        <vt:i4>0</vt:i4>
      </vt:variant>
      <vt:variant>
        <vt:i4>5</vt:i4>
      </vt:variant>
      <vt:variant>
        <vt:lpwstr/>
      </vt:variant>
      <vt:variant>
        <vt:lpwstr>_Toc164864689</vt:lpwstr>
      </vt:variant>
      <vt:variant>
        <vt:i4>1376309</vt:i4>
      </vt:variant>
      <vt:variant>
        <vt:i4>749</vt:i4>
      </vt:variant>
      <vt:variant>
        <vt:i4>0</vt:i4>
      </vt:variant>
      <vt:variant>
        <vt:i4>5</vt:i4>
      </vt:variant>
      <vt:variant>
        <vt:lpwstr/>
      </vt:variant>
      <vt:variant>
        <vt:lpwstr>_Toc164864688</vt:lpwstr>
      </vt:variant>
      <vt:variant>
        <vt:i4>1376309</vt:i4>
      </vt:variant>
      <vt:variant>
        <vt:i4>743</vt:i4>
      </vt:variant>
      <vt:variant>
        <vt:i4>0</vt:i4>
      </vt:variant>
      <vt:variant>
        <vt:i4>5</vt:i4>
      </vt:variant>
      <vt:variant>
        <vt:lpwstr/>
      </vt:variant>
      <vt:variant>
        <vt:lpwstr>_Toc164864687</vt:lpwstr>
      </vt:variant>
      <vt:variant>
        <vt:i4>1376309</vt:i4>
      </vt:variant>
      <vt:variant>
        <vt:i4>737</vt:i4>
      </vt:variant>
      <vt:variant>
        <vt:i4>0</vt:i4>
      </vt:variant>
      <vt:variant>
        <vt:i4>5</vt:i4>
      </vt:variant>
      <vt:variant>
        <vt:lpwstr/>
      </vt:variant>
      <vt:variant>
        <vt:lpwstr>_Toc164864686</vt:lpwstr>
      </vt:variant>
      <vt:variant>
        <vt:i4>1376309</vt:i4>
      </vt:variant>
      <vt:variant>
        <vt:i4>731</vt:i4>
      </vt:variant>
      <vt:variant>
        <vt:i4>0</vt:i4>
      </vt:variant>
      <vt:variant>
        <vt:i4>5</vt:i4>
      </vt:variant>
      <vt:variant>
        <vt:lpwstr/>
      </vt:variant>
      <vt:variant>
        <vt:lpwstr>_Toc164864685</vt:lpwstr>
      </vt:variant>
      <vt:variant>
        <vt:i4>1376309</vt:i4>
      </vt:variant>
      <vt:variant>
        <vt:i4>725</vt:i4>
      </vt:variant>
      <vt:variant>
        <vt:i4>0</vt:i4>
      </vt:variant>
      <vt:variant>
        <vt:i4>5</vt:i4>
      </vt:variant>
      <vt:variant>
        <vt:lpwstr/>
      </vt:variant>
      <vt:variant>
        <vt:lpwstr>_Toc164864684</vt:lpwstr>
      </vt:variant>
      <vt:variant>
        <vt:i4>1376309</vt:i4>
      </vt:variant>
      <vt:variant>
        <vt:i4>719</vt:i4>
      </vt:variant>
      <vt:variant>
        <vt:i4>0</vt:i4>
      </vt:variant>
      <vt:variant>
        <vt:i4>5</vt:i4>
      </vt:variant>
      <vt:variant>
        <vt:lpwstr/>
      </vt:variant>
      <vt:variant>
        <vt:lpwstr>_Toc164864683</vt:lpwstr>
      </vt:variant>
      <vt:variant>
        <vt:i4>1376309</vt:i4>
      </vt:variant>
      <vt:variant>
        <vt:i4>713</vt:i4>
      </vt:variant>
      <vt:variant>
        <vt:i4>0</vt:i4>
      </vt:variant>
      <vt:variant>
        <vt:i4>5</vt:i4>
      </vt:variant>
      <vt:variant>
        <vt:lpwstr/>
      </vt:variant>
      <vt:variant>
        <vt:lpwstr>_Toc164864682</vt:lpwstr>
      </vt:variant>
      <vt:variant>
        <vt:i4>1376309</vt:i4>
      </vt:variant>
      <vt:variant>
        <vt:i4>707</vt:i4>
      </vt:variant>
      <vt:variant>
        <vt:i4>0</vt:i4>
      </vt:variant>
      <vt:variant>
        <vt:i4>5</vt:i4>
      </vt:variant>
      <vt:variant>
        <vt:lpwstr/>
      </vt:variant>
      <vt:variant>
        <vt:lpwstr>_Toc164864681</vt:lpwstr>
      </vt:variant>
      <vt:variant>
        <vt:i4>1376309</vt:i4>
      </vt:variant>
      <vt:variant>
        <vt:i4>701</vt:i4>
      </vt:variant>
      <vt:variant>
        <vt:i4>0</vt:i4>
      </vt:variant>
      <vt:variant>
        <vt:i4>5</vt:i4>
      </vt:variant>
      <vt:variant>
        <vt:lpwstr/>
      </vt:variant>
      <vt:variant>
        <vt:lpwstr>_Toc164864680</vt:lpwstr>
      </vt:variant>
      <vt:variant>
        <vt:i4>1703989</vt:i4>
      </vt:variant>
      <vt:variant>
        <vt:i4>695</vt:i4>
      </vt:variant>
      <vt:variant>
        <vt:i4>0</vt:i4>
      </vt:variant>
      <vt:variant>
        <vt:i4>5</vt:i4>
      </vt:variant>
      <vt:variant>
        <vt:lpwstr/>
      </vt:variant>
      <vt:variant>
        <vt:lpwstr>_Toc164864679</vt:lpwstr>
      </vt:variant>
      <vt:variant>
        <vt:i4>1703989</vt:i4>
      </vt:variant>
      <vt:variant>
        <vt:i4>689</vt:i4>
      </vt:variant>
      <vt:variant>
        <vt:i4>0</vt:i4>
      </vt:variant>
      <vt:variant>
        <vt:i4>5</vt:i4>
      </vt:variant>
      <vt:variant>
        <vt:lpwstr/>
      </vt:variant>
      <vt:variant>
        <vt:lpwstr>_Toc164864678</vt:lpwstr>
      </vt:variant>
      <vt:variant>
        <vt:i4>1703989</vt:i4>
      </vt:variant>
      <vt:variant>
        <vt:i4>683</vt:i4>
      </vt:variant>
      <vt:variant>
        <vt:i4>0</vt:i4>
      </vt:variant>
      <vt:variant>
        <vt:i4>5</vt:i4>
      </vt:variant>
      <vt:variant>
        <vt:lpwstr/>
      </vt:variant>
      <vt:variant>
        <vt:lpwstr>_Toc164864677</vt:lpwstr>
      </vt:variant>
      <vt:variant>
        <vt:i4>1703989</vt:i4>
      </vt:variant>
      <vt:variant>
        <vt:i4>677</vt:i4>
      </vt:variant>
      <vt:variant>
        <vt:i4>0</vt:i4>
      </vt:variant>
      <vt:variant>
        <vt:i4>5</vt:i4>
      </vt:variant>
      <vt:variant>
        <vt:lpwstr/>
      </vt:variant>
      <vt:variant>
        <vt:lpwstr>_Toc164864676</vt:lpwstr>
      </vt:variant>
      <vt:variant>
        <vt:i4>1703989</vt:i4>
      </vt:variant>
      <vt:variant>
        <vt:i4>671</vt:i4>
      </vt:variant>
      <vt:variant>
        <vt:i4>0</vt:i4>
      </vt:variant>
      <vt:variant>
        <vt:i4>5</vt:i4>
      </vt:variant>
      <vt:variant>
        <vt:lpwstr/>
      </vt:variant>
      <vt:variant>
        <vt:lpwstr>_Toc164864675</vt:lpwstr>
      </vt:variant>
      <vt:variant>
        <vt:i4>1703989</vt:i4>
      </vt:variant>
      <vt:variant>
        <vt:i4>665</vt:i4>
      </vt:variant>
      <vt:variant>
        <vt:i4>0</vt:i4>
      </vt:variant>
      <vt:variant>
        <vt:i4>5</vt:i4>
      </vt:variant>
      <vt:variant>
        <vt:lpwstr/>
      </vt:variant>
      <vt:variant>
        <vt:lpwstr>_Toc164864674</vt:lpwstr>
      </vt:variant>
      <vt:variant>
        <vt:i4>1703989</vt:i4>
      </vt:variant>
      <vt:variant>
        <vt:i4>659</vt:i4>
      </vt:variant>
      <vt:variant>
        <vt:i4>0</vt:i4>
      </vt:variant>
      <vt:variant>
        <vt:i4>5</vt:i4>
      </vt:variant>
      <vt:variant>
        <vt:lpwstr/>
      </vt:variant>
      <vt:variant>
        <vt:lpwstr>_Toc164864673</vt:lpwstr>
      </vt:variant>
      <vt:variant>
        <vt:i4>1703989</vt:i4>
      </vt:variant>
      <vt:variant>
        <vt:i4>653</vt:i4>
      </vt:variant>
      <vt:variant>
        <vt:i4>0</vt:i4>
      </vt:variant>
      <vt:variant>
        <vt:i4>5</vt:i4>
      </vt:variant>
      <vt:variant>
        <vt:lpwstr/>
      </vt:variant>
      <vt:variant>
        <vt:lpwstr>_Toc164864672</vt:lpwstr>
      </vt:variant>
      <vt:variant>
        <vt:i4>1703989</vt:i4>
      </vt:variant>
      <vt:variant>
        <vt:i4>647</vt:i4>
      </vt:variant>
      <vt:variant>
        <vt:i4>0</vt:i4>
      </vt:variant>
      <vt:variant>
        <vt:i4>5</vt:i4>
      </vt:variant>
      <vt:variant>
        <vt:lpwstr/>
      </vt:variant>
      <vt:variant>
        <vt:lpwstr>_Toc164864671</vt:lpwstr>
      </vt:variant>
      <vt:variant>
        <vt:i4>1703989</vt:i4>
      </vt:variant>
      <vt:variant>
        <vt:i4>641</vt:i4>
      </vt:variant>
      <vt:variant>
        <vt:i4>0</vt:i4>
      </vt:variant>
      <vt:variant>
        <vt:i4>5</vt:i4>
      </vt:variant>
      <vt:variant>
        <vt:lpwstr/>
      </vt:variant>
      <vt:variant>
        <vt:lpwstr>_Toc164864670</vt:lpwstr>
      </vt:variant>
      <vt:variant>
        <vt:i4>1769525</vt:i4>
      </vt:variant>
      <vt:variant>
        <vt:i4>635</vt:i4>
      </vt:variant>
      <vt:variant>
        <vt:i4>0</vt:i4>
      </vt:variant>
      <vt:variant>
        <vt:i4>5</vt:i4>
      </vt:variant>
      <vt:variant>
        <vt:lpwstr/>
      </vt:variant>
      <vt:variant>
        <vt:lpwstr>_Toc164864669</vt:lpwstr>
      </vt:variant>
      <vt:variant>
        <vt:i4>1769525</vt:i4>
      </vt:variant>
      <vt:variant>
        <vt:i4>629</vt:i4>
      </vt:variant>
      <vt:variant>
        <vt:i4>0</vt:i4>
      </vt:variant>
      <vt:variant>
        <vt:i4>5</vt:i4>
      </vt:variant>
      <vt:variant>
        <vt:lpwstr/>
      </vt:variant>
      <vt:variant>
        <vt:lpwstr>_Toc164864668</vt:lpwstr>
      </vt:variant>
      <vt:variant>
        <vt:i4>1769525</vt:i4>
      </vt:variant>
      <vt:variant>
        <vt:i4>623</vt:i4>
      </vt:variant>
      <vt:variant>
        <vt:i4>0</vt:i4>
      </vt:variant>
      <vt:variant>
        <vt:i4>5</vt:i4>
      </vt:variant>
      <vt:variant>
        <vt:lpwstr/>
      </vt:variant>
      <vt:variant>
        <vt:lpwstr>_Toc164864667</vt:lpwstr>
      </vt:variant>
      <vt:variant>
        <vt:i4>1769525</vt:i4>
      </vt:variant>
      <vt:variant>
        <vt:i4>617</vt:i4>
      </vt:variant>
      <vt:variant>
        <vt:i4>0</vt:i4>
      </vt:variant>
      <vt:variant>
        <vt:i4>5</vt:i4>
      </vt:variant>
      <vt:variant>
        <vt:lpwstr/>
      </vt:variant>
      <vt:variant>
        <vt:lpwstr>_Toc164864666</vt:lpwstr>
      </vt:variant>
      <vt:variant>
        <vt:i4>1769525</vt:i4>
      </vt:variant>
      <vt:variant>
        <vt:i4>611</vt:i4>
      </vt:variant>
      <vt:variant>
        <vt:i4>0</vt:i4>
      </vt:variant>
      <vt:variant>
        <vt:i4>5</vt:i4>
      </vt:variant>
      <vt:variant>
        <vt:lpwstr/>
      </vt:variant>
      <vt:variant>
        <vt:lpwstr>_Toc164864665</vt:lpwstr>
      </vt:variant>
      <vt:variant>
        <vt:i4>1769525</vt:i4>
      </vt:variant>
      <vt:variant>
        <vt:i4>605</vt:i4>
      </vt:variant>
      <vt:variant>
        <vt:i4>0</vt:i4>
      </vt:variant>
      <vt:variant>
        <vt:i4>5</vt:i4>
      </vt:variant>
      <vt:variant>
        <vt:lpwstr/>
      </vt:variant>
      <vt:variant>
        <vt:lpwstr>_Toc164864664</vt:lpwstr>
      </vt:variant>
      <vt:variant>
        <vt:i4>1769525</vt:i4>
      </vt:variant>
      <vt:variant>
        <vt:i4>599</vt:i4>
      </vt:variant>
      <vt:variant>
        <vt:i4>0</vt:i4>
      </vt:variant>
      <vt:variant>
        <vt:i4>5</vt:i4>
      </vt:variant>
      <vt:variant>
        <vt:lpwstr/>
      </vt:variant>
      <vt:variant>
        <vt:lpwstr>_Toc164864663</vt:lpwstr>
      </vt:variant>
      <vt:variant>
        <vt:i4>1769525</vt:i4>
      </vt:variant>
      <vt:variant>
        <vt:i4>593</vt:i4>
      </vt:variant>
      <vt:variant>
        <vt:i4>0</vt:i4>
      </vt:variant>
      <vt:variant>
        <vt:i4>5</vt:i4>
      </vt:variant>
      <vt:variant>
        <vt:lpwstr/>
      </vt:variant>
      <vt:variant>
        <vt:lpwstr>_Toc164864662</vt:lpwstr>
      </vt:variant>
      <vt:variant>
        <vt:i4>1769525</vt:i4>
      </vt:variant>
      <vt:variant>
        <vt:i4>587</vt:i4>
      </vt:variant>
      <vt:variant>
        <vt:i4>0</vt:i4>
      </vt:variant>
      <vt:variant>
        <vt:i4>5</vt:i4>
      </vt:variant>
      <vt:variant>
        <vt:lpwstr/>
      </vt:variant>
      <vt:variant>
        <vt:lpwstr>_Toc164864661</vt:lpwstr>
      </vt:variant>
      <vt:variant>
        <vt:i4>1769525</vt:i4>
      </vt:variant>
      <vt:variant>
        <vt:i4>581</vt:i4>
      </vt:variant>
      <vt:variant>
        <vt:i4>0</vt:i4>
      </vt:variant>
      <vt:variant>
        <vt:i4>5</vt:i4>
      </vt:variant>
      <vt:variant>
        <vt:lpwstr/>
      </vt:variant>
      <vt:variant>
        <vt:lpwstr>_Toc164864660</vt:lpwstr>
      </vt:variant>
      <vt:variant>
        <vt:i4>1572917</vt:i4>
      </vt:variant>
      <vt:variant>
        <vt:i4>575</vt:i4>
      </vt:variant>
      <vt:variant>
        <vt:i4>0</vt:i4>
      </vt:variant>
      <vt:variant>
        <vt:i4>5</vt:i4>
      </vt:variant>
      <vt:variant>
        <vt:lpwstr/>
      </vt:variant>
      <vt:variant>
        <vt:lpwstr>_Toc164864659</vt:lpwstr>
      </vt:variant>
      <vt:variant>
        <vt:i4>1572917</vt:i4>
      </vt:variant>
      <vt:variant>
        <vt:i4>569</vt:i4>
      </vt:variant>
      <vt:variant>
        <vt:i4>0</vt:i4>
      </vt:variant>
      <vt:variant>
        <vt:i4>5</vt:i4>
      </vt:variant>
      <vt:variant>
        <vt:lpwstr/>
      </vt:variant>
      <vt:variant>
        <vt:lpwstr>_Toc164864658</vt:lpwstr>
      </vt:variant>
      <vt:variant>
        <vt:i4>1572917</vt:i4>
      </vt:variant>
      <vt:variant>
        <vt:i4>563</vt:i4>
      </vt:variant>
      <vt:variant>
        <vt:i4>0</vt:i4>
      </vt:variant>
      <vt:variant>
        <vt:i4>5</vt:i4>
      </vt:variant>
      <vt:variant>
        <vt:lpwstr/>
      </vt:variant>
      <vt:variant>
        <vt:lpwstr>_Toc164864657</vt:lpwstr>
      </vt:variant>
      <vt:variant>
        <vt:i4>1572917</vt:i4>
      </vt:variant>
      <vt:variant>
        <vt:i4>557</vt:i4>
      </vt:variant>
      <vt:variant>
        <vt:i4>0</vt:i4>
      </vt:variant>
      <vt:variant>
        <vt:i4>5</vt:i4>
      </vt:variant>
      <vt:variant>
        <vt:lpwstr/>
      </vt:variant>
      <vt:variant>
        <vt:lpwstr>_Toc164864656</vt:lpwstr>
      </vt:variant>
      <vt:variant>
        <vt:i4>1572917</vt:i4>
      </vt:variant>
      <vt:variant>
        <vt:i4>551</vt:i4>
      </vt:variant>
      <vt:variant>
        <vt:i4>0</vt:i4>
      </vt:variant>
      <vt:variant>
        <vt:i4>5</vt:i4>
      </vt:variant>
      <vt:variant>
        <vt:lpwstr/>
      </vt:variant>
      <vt:variant>
        <vt:lpwstr>_Toc164864655</vt:lpwstr>
      </vt:variant>
      <vt:variant>
        <vt:i4>1572917</vt:i4>
      </vt:variant>
      <vt:variant>
        <vt:i4>545</vt:i4>
      </vt:variant>
      <vt:variant>
        <vt:i4>0</vt:i4>
      </vt:variant>
      <vt:variant>
        <vt:i4>5</vt:i4>
      </vt:variant>
      <vt:variant>
        <vt:lpwstr/>
      </vt:variant>
      <vt:variant>
        <vt:lpwstr>_Toc164864654</vt:lpwstr>
      </vt:variant>
      <vt:variant>
        <vt:i4>1572917</vt:i4>
      </vt:variant>
      <vt:variant>
        <vt:i4>539</vt:i4>
      </vt:variant>
      <vt:variant>
        <vt:i4>0</vt:i4>
      </vt:variant>
      <vt:variant>
        <vt:i4>5</vt:i4>
      </vt:variant>
      <vt:variant>
        <vt:lpwstr/>
      </vt:variant>
      <vt:variant>
        <vt:lpwstr>_Toc164864653</vt:lpwstr>
      </vt:variant>
      <vt:variant>
        <vt:i4>1572917</vt:i4>
      </vt:variant>
      <vt:variant>
        <vt:i4>533</vt:i4>
      </vt:variant>
      <vt:variant>
        <vt:i4>0</vt:i4>
      </vt:variant>
      <vt:variant>
        <vt:i4>5</vt:i4>
      </vt:variant>
      <vt:variant>
        <vt:lpwstr/>
      </vt:variant>
      <vt:variant>
        <vt:lpwstr>_Toc164864652</vt:lpwstr>
      </vt:variant>
      <vt:variant>
        <vt:i4>1572917</vt:i4>
      </vt:variant>
      <vt:variant>
        <vt:i4>527</vt:i4>
      </vt:variant>
      <vt:variant>
        <vt:i4>0</vt:i4>
      </vt:variant>
      <vt:variant>
        <vt:i4>5</vt:i4>
      </vt:variant>
      <vt:variant>
        <vt:lpwstr/>
      </vt:variant>
      <vt:variant>
        <vt:lpwstr>_Toc164864651</vt:lpwstr>
      </vt:variant>
      <vt:variant>
        <vt:i4>1572917</vt:i4>
      </vt:variant>
      <vt:variant>
        <vt:i4>521</vt:i4>
      </vt:variant>
      <vt:variant>
        <vt:i4>0</vt:i4>
      </vt:variant>
      <vt:variant>
        <vt:i4>5</vt:i4>
      </vt:variant>
      <vt:variant>
        <vt:lpwstr/>
      </vt:variant>
      <vt:variant>
        <vt:lpwstr>_Toc164864650</vt:lpwstr>
      </vt:variant>
      <vt:variant>
        <vt:i4>1638453</vt:i4>
      </vt:variant>
      <vt:variant>
        <vt:i4>515</vt:i4>
      </vt:variant>
      <vt:variant>
        <vt:i4>0</vt:i4>
      </vt:variant>
      <vt:variant>
        <vt:i4>5</vt:i4>
      </vt:variant>
      <vt:variant>
        <vt:lpwstr/>
      </vt:variant>
      <vt:variant>
        <vt:lpwstr>_Toc164864649</vt:lpwstr>
      </vt:variant>
      <vt:variant>
        <vt:i4>1638453</vt:i4>
      </vt:variant>
      <vt:variant>
        <vt:i4>509</vt:i4>
      </vt:variant>
      <vt:variant>
        <vt:i4>0</vt:i4>
      </vt:variant>
      <vt:variant>
        <vt:i4>5</vt:i4>
      </vt:variant>
      <vt:variant>
        <vt:lpwstr/>
      </vt:variant>
      <vt:variant>
        <vt:lpwstr>_Toc164864648</vt:lpwstr>
      </vt:variant>
      <vt:variant>
        <vt:i4>1638453</vt:i4>
      </vt:variant>
      <vt:variant>
        <vt:i4>503</vt:i4>
      </vt:variant>
      <vt:variant>
        <vt:i4>0</vt:i4>
      </vt:variant>
      <vt:variant>
        <vt:i4>5</vt:i4>
      </vt:variant>
      <vt:variant>
        <vt:lpwstr/>
      </vt:variant>
      <vt:variant>
        <vt:lpwstr>_Toc164864647</vt:lpwstr>
      </vt:variant>
      <vt:variant>
        <vt:i4>1638453</vt:i4>
      </vt:variant>
      <vt:variant>
        <vt:i4>497</vt:i4>
      </vt:variant>
      <vt:variant>
        <vt:i4>0</vt:i4>
      </vt:variant>
      <vt:variant>
        <vt:i4>5</vt:i4>
      </vt:variant>
      <vt:variant>
        <vt:lpwstr/>
      </vt:variant>
      <vt:variant>
        <vt:lpwstr>_Toc164864646</vt:lpwstr>
      </vt:variant>
      <vt:variant>
        <vt:i4>1638453</vt:i4>
      </vt:variant>
      <vt:variant>
        <vt:i4>491</vt:i4>
      </vt:variant>
      <vt:variant>
        <vt:i4>0</vt:i4>
      </vt:variant>
      <vt:variant>
        <vt:i4>5</vt:i4>
      </vt:variant>
      <vt:variant>
        <vt:lpwstr/>
      </vt:variant>
      <vt:variant>
        <vt:lpwstr>_Toc164864645</vt:lpwstr>
      </vt:variant>
      <vt:variant>
        <vt:i4>1638453</vt:i4>
      </vt:variant>
      <vt:variant>
        <vt:i4>485</vt:i4>
      </vt:variant>
      <vt:variant>
        <vt:i4>0</vt:i4>
      </vt:variant>
      <vt:variant>
        <vt:i4>5</vt:i4>
      </vt:variant>
      <vt:variant>
        <vt:lpwstr/>
      </vt:variant>
      <vt:variant>
        <vt:lpwstr>_Toc164864644</vt:lpwstr>
      </vt:variant>
      <vt:variant>
        <vt:i4>1638453</vt:i4>
      </vt:variant>
      <vt:variant>
        <vt:i4>479</vt:i4>
      </vt:variant>
      <vt:variant>
        <vt:i4>0</vt:i4>
      </vt:variant>
      <vt:variant>
        <vt:i4>5</vt:i4>
      </vt:variant>
      <vt:variant>
        <vt:lpwstr/>
      </vt:variant>
      <vt:variant>
        <vt:lpwstr>_Toc164864643</vt:lpwstr>
      </vt:variant>
      <vt:variant>
        <vt:i4>1638453</vt:i4>
      </vt:variant>
      <vt:variant>
        <vt:i4>473</vt:i4>
      </vt:variant>
      <vt:variant>
        <vt:i4>0</vt:i4>
      </vt:variant>
      <vt:variant>
        <vt:i4>5</vt:i4>
      </vt:variant>
      <vt:variant>
        <vt:lpwstr/>
      </vt:variant>
      <vt:variant>
        <vt:lpwstr>_Toc164864642</vt:lpwstr>
      </vt:variant>
      <vt:variant>
        <vt:i4>1638453</vt:i4>
      </vt:variant>
      <vt:variant>
        <vt:i4>467</vt:i4>
      </vt:variant>
      <vt:variant>
        <vt:i4>0</vt:i4>
      </vt:variant>
      <vt:variant>
        <vt:i4>5</vt:i4>
      </vt:variant>
      <vt:variant>
        <vt:lpwstr/>
      </vt:variant>
      <vt:variant>
        <vt:lpwstr>_Toc164864641</vt:lpwstr>
      </vt:variant>
      <vt:variant>
        <vt:i4>1638453</vt:i4>
      </vt:variant>
      <vt:variant>
        <vt:i4>461</vt:i4>
      </vt:variant>
      <vt:variant>
        <vt:i4>0</vt:i4>
      </vt:variant>
      <vt:variant>
        <vt:i4>5</vt:i4>
      </vt:variant>
      <vt:variant>
        <vt:lpwstr/>
      </vt:variant>
      <vt:variant>
        <vt:lpwstr>_Toc164864640</vt:lpwstr>
      </vt:variant>
      <vt:variant>
        <vt:i4>1966133</vt:i4>
      </vt:variant>
      <vt:variant>
        <vt:i4>455</vt:i4>
      </vt:variant>
      <vt:variant>
        <vt:i4>0</vt:i4>
      </vt:variant>
      <vt:variant>
        <vt:i4>5</vt:i4>
      </vt:variant>
      <vt:variant>
        <vt:lpwstr/>
      </vt:variant>
      <vt:variant>
        <vt:lpwstr>_Toc164864639</vt:lpwstr>
      </vt:variant>
      <vt:variant>
        <vt:i4>1966133</vt:i4>
      </vt:variant>
      <vt:variant>
        <vt:i4>449</vt:i4>
      </vt:variant>
      <vt:variant>
        <vt:i4>0</vt:i4>
      </vt:variant>
      <vt:variant>
        <vt:i4>5</vt:i4>
      </vt:variant>
      <vt:variant>
        <vt:lpwstr/>
      </vt:variant>
      <vt:variant>
        <vt:lpwstr>_Toc164864638</vt:lpwstr>
      </vt:variant>
      <vt:variant>
        <vt:i4>1966133</vt:i4>
      </vt:variant>
      <vt:variant>
        <vt:i4>443</vt:i4>
      </vt:variant>
      <vt:variant>
        <vt:i4>0</vt:i4>
      </vt:variant>
      <vt:variant>
        <vt:i4>5</vt:i4>
      </vt:variant>
      <vt:variant>
        <vt:lpwstr/>
      </vt:variant>
      <vt:variant>
        <vt:lpwstr>_Toc164864637</vt:lpwstr>
      </vt:variant>
      <vt:variant>
        <vt:i4>1966133</vt:i4>
      </vt:variant>
      <vt:variant>
        <vt:i4>437</vt:i4>
      </vt:variant>
      <vt:variant>
        <vt:i4>0</vt:i4>
      </vt:variant>
      <vt:variant>
        <vt:i4>5</vt:i4>
      </vt:variant>
      <vt:variant>
        <vt:lpwstr/>
      </vt:variant>
      <vt:variant>
        <vt:lpwstr>_Toc164864636</vt:lpwstr>
      </vt:variant>
      <vt:variant>
        <vt:i4>1966133</vt:i4>
      </vt:variant>
      <vt:variant>
        <vt:i4>431</vt:i4>
      </vt:variant>
      <vt:variant>
        <vt:i4>0</vt:i4>
      </vt:variant>
      <vt:variant>
        <vt:i4>5</vt:i4>
      </vt:variant>
      <vt:variant>
        <vt:lpwstr/>
      </vt:variant>
      <vt:variant>
        <vt:lpwstr>_Toc164864635</vt:lpwstr>
      </vt:variant>
      <vt:variant>
        <vt:i4>1966133</vt:i4>
      </vt:variant>
      <vt:variant>
        <vt:i4>425</vt:i4>
      </vt:variant>
      <vt:variant>
        <vt:i4>0</vt:i4>
      </vt:variant>
      <vt:variant>
        <vt:i4>5</vt:i4>
      </vt:variant>
      <vt:variant>
        <vt:lpwstr/>
      </vt:variant>
      <vt:variant>
        <vt:lpwstr>_Toc164864634</vt:lpwstr>
      </vt:variant>
      <vt:variant>
        <vt:i4>1966133</vt:i4>
      </vt:variant>
      <vt:variant>
        <vt:i4>419</vt:i4>
      </vt:variant>
      <vt:variant>
        <vt:i4>0</vt:i4>
      </vt:variant>
      <vt:variant>
        <vt:i4>5</vt:i4>
      </vt:variant>
      <vt:variant>
        <vt:lpwstr/>
      </vt:variant>
      <vt:variant>
        <vt:lpwstr>_Toc164864633</vt:lpwstr>
      </vt:variant>
      <vt:variant>
        <vt:i4>1966133</vt:i4>
      </vt:variant>
      <vt:variant>
        <vt:i4>413</vt:i4>
      </vt:variant>
      <vt:variant>
        <vt:i4>0</vt:i4>
      </vt:variant>
      <vt:variant>
        <vt:i4>5</vt:i4>
      </vt:variant>
      <vt:variant>
        <vt:lpwstr/>
      </vt:variant>
      <vt:variant>
        <vt:lpwstr>_Toc164864632</vt:lpwstr>
      </vt:variant>
      <vt:variant>
        <vt:i4>1966133</vt:i4>
      </vt:variant>
      <vt:variant>
        <vt:i4>407</vt:i4>
      </vt:variant>
      <vt:variant>
        <vt:i4>0</vt:i4>
      </vt:variant>
      <vt:variant>
        <vt:i4>5</vt:i4>
      </vt:variant>
      <vt:variant>
        <vt:lpwstr/>
      </vt:variant>
      <vt:variant>
        <vt:lpwstr>_Toc164864631</vt:lpwstr>
      </vt:variant>
      <vt:variant>
        <vt:i4>1966133</vt:i4>
      </vt:variant>
      <vt:variant>
        <vt:i4>401</vt:i4>
      </vt:variant>
      <vt:variant>
        <vt:i4>0</vt:i4>
      </vt:variant>
      <vt:variant>
        <vt:i4>5</vt:i4>
      </vt:variant>
      <vt:variant>
        <vt:lpwstr/>
      </vt:variant>
      <vt:variant>
        <vt:lpwstr>_Toc164864630</vt:lpwstr>
      </vt:variant>
      <vt:variant>
        <vt:i4>2031669</vt:i4>
      </vt:variant>
      <vt:variant>
        <vt:i4>395</vt:i4>
      </vt:variant>
      <vt:variant>
        <vt:i4>0</vt:i4>
      </vt:variant>
      <vt:variant>
        <vt:i4>5</vt:i4>
      </vt:variant>
      <vt:variant>
        <vt:lpwstr/>
      </vt:variant>
      <vt:variant>
        <vt:lpwstr>_Toc164864629</vt:lpwstr>
      </vt:variant>
      <vt:variant>
        <vt:i4>2031669</vt:i4>
      </vt:variant>
      <vt:variant>
        <vt:i4>389</vt:i4>
      </vt:variant>
      <vt:variant>
        <vt:i4>0</vt:i4>
      </vt:variant>
      <vt:variant>
        <vt:i4>5</vt:i4>
      </vt:variant>
      <vt:variant>
        <vt:lpwstr/>
      </vt:variant>
      <vt:variant>
        <vt:lpwstr>_Toc164864628</vt:lpwstr>
      </vt:variant>
      <vt:variant>
        <vt:i4>2031669</vt:i4>
      </vt:variant>
      <vt:variant>
        <vt:i4>383</vt:i4>
      </vt:variant>
      <vt:variant>
        <vt:i4>0</vt:i4>
      </vt:variant>
      <vt:variant>
        <vt:i4>5</vt:i4>
      </vt:variant>
      <vt:variant>
        <vt:lpwstr/>
      </vt:variant>
      <vt:variant>
        <vt:lpwstr>_Toc164864627</vt:lpwstr>
      </vt:variant>
      <vt:variant>
        <vt:i4>2031669</vt:i4>
      </vt:variant>
      <vt:variant>
        <vt:i4>377</vt:i4>
      </vt:variant>
      <vt:variant>
        <vt:i4>0</vt:i4>
      </vt:variant>
      <vt:variant>
        <vt:i4>5</vt:i4>
      </vt:variant>
      <vt:variant>
        <vt:lpwstr/>
      </vt:variant>
      <vt:variant>
        <vt:lpwstr>_Toc164864626</vt:lpwstr>
      </vt:variant>
      <vt:variant>
        <vt:i4>2031669</vt:i4>
      </vt:variant>
      <vt:variant>
        <vt:i4>371</vt:i4>
      </vt:variant>
      <vt:variant>
        <vt:i4>0</vt:i4>
      </vt:variant>
      <vt:variant>
        <vt:i4>5</vt:i4>
      </vt:variant>
      <vt:variant>
        <vt:lpwstr/>
      </vt:variant>
      <vt:variant>
        <vt:lpwstr>_Toc164864625</vt:lpwstr>
      </vt:variant>
      <vt:variant>
        <vt:i4>2031669</vt:i4>
      </vt:variant>
      <vt:variant>
        <vt:i4>365</vt:i4>
      </vt:variant>
      <vt:variant>
        <vt:i4>0</vt:i4>
      </vt:variant>
      <vt:variant>
        <vt:i4>5</vt:i4>
      </vt:variant>
      <vt:variant>
        <vt:lpwstr/>
      </vt:variant>
      <vt:variant>
        <vt:lpwstr>_Toc164864624</vt:lpwstr>
      </vt:variant>
      <vt:variant>
        <vt:i4>2031669</vt:i4>
      </vt:variant>
      <vt:variant>
        <vt:i4>359</vt:i4>
      </vt:variant>
      <vt:variant>
        <vt:i4>0</vt:i4>
      </vt:variant>
      <vt:variant>
        <vt:i4>5</vt:i4>
      </vt:variant>
      <vt:variant>
        <vt:lpwstr/>
      </vt:variant>
      <vt:variant>
        <vt:lpwstr>_Toc164864623</vt:lpwstr>
      </vt:variant>
      <vt:variant>
        <vt:i4>2031669</vt:i4>
      </vt:variant>
      <vt:variant>
        <vt:i4>353</vt:i4>
      </vt:variant>
      <vt:variant>
        <vt:i4>0</vt:i4>
      </vt:variant>
      <vt:variant>
        <vt:i4>5</vt:i4>
      </vt:variant>
      <vt:variant>
        <vt:lpwstr/>
      </vt:variant>
      <vt:variant>
        <vt:lpwstr>_Toc164864622</vt:lpwstr>
      </vt:variant>
      <vt:variant>
        <vt:i4>2031669</vt:i4>
      </vt:variant>
      <vt:variant>
        <vt:i4>347</vt:i4>
      </vt:variant>
      <vt:variant>
        <vt:i4>0</vt:i4>
      </vt:variant>
      <vt:variant>
        <vt:i4>5</vt:i4>
      </vt:variant>
      <vt:variant>
        <vt:lpwstr/>
      </vt:variant>
      <vt:variant>
        <vt:lpwstr>_Toc164864621</vt:lpwstr>
      </vt:variant>
      <vt:variant>
        <vt:i4>2031669</vt:i4>
      </vt:variant>
      <vt:variant>
        <vt:i4>341</vt:i4>
      </vt:variant>
      <vt:variant>
        <vt:i4>0</vt:i4>
      </vt:variant>
      <vt:variant>
        <vt:i4>5</vt:i4>
      </vt:variant>
      <vt:variant>
        <vt:lpwstr/>
      </vt:variant>
      <vt:variant>
        <vt:lpwstr>_Toc164864620</vt:lpwstr>
      </vt:variant>
      <vt:variant>
        <vt:i4>1835061</vt:i4>
      </vt:variant>
      <vt:variant>
        <vt:i4>335</vt:i4>
      </vt:variant>
      <vt:variant>
        <vt:i4>0</vt:i4>
      </vt:variant>
      <vt:variant>
        <vt:i4>5</vt:i4>
      </vt:variant>
      <vt:variant>
        <vt:lpwstr/>
      </vt:variant>
      <vt:variant>
        <vt:lpwstr>_Toc164864619</vt:lpwstr>
      </vt:variant>
      <vt:variant>
        <vt:i4>1835061</vt:i4>
      </vt:variant>
      <vt:variant>
        <vt:i4>329</vt:i4>
      </vt:variant>
      <vt:variant>
        <vt:i4>0</vt:i4>
      </vt:variant>
      <vt:variant>
        <vt:i4>5</vt:i4>
      </vt:variant>
      <vt:variant>
        <vt:lpwstr/>
      </vt:variant>
      <vt:variant>
        <vt:lpwstr>_Toc164864618</vt:lpwstr>
      </vt:variant>
      <vt:variant>
        <vt:i4>1835061</vt:i4>
      </vt:variant>
      <vt:variant>
        <vt:i4>323</vt:i4>
      </vt:variant>
      <vt:variant>
        <vt:i4>0</vt:i4>
      </vt:variant>
      <vt:variant>
        <vt:i4>5</vt:i4>
      </vt:variant>
      <vt:variant>
        <vt:lpwstr/>
      </vt:variant>
      <vt:variant>
        <vt:lpwstr>_Toc164864617</vt:lpwstr>
      </vt:variant>
      <vt:variant>
        <vt:i4>1835061</vt:i4>
      </vt:variant>
      <vt:variant>
        <vt:i4>317</vt:i4>
      </vt:variant>
      <vt:variant>
        <vt:i4>0</vt:i4>
      </vt:variant>
      <vt:variant>
        <vt:i4>5</vt:i4>
      </vt:variant>
      <vt:variant>
        <vt:lpwstr/>
      </vt:variant>
      <vt:variant>
        <vt:lpwstr>_Toc164864616</vt:lpwstr>
      </vt:variant>
      <vt:variant>
        <vt:i4>1835061</vt:i4>
      </vt:variant>
      <vt:variant>
        <vt:i4>311</vt:i4>
      </vt:variant>
      <vt:variant>
        <vt:i4>0</vt:i4>
      </vt:variant>
      <vt:variant>
        <vt:i4>5</vt:i4>
      </vt:variant>
      <vt:variant>
        <vt:lpwstr/>
      </vt:variant>
      <vt:variant>
        <vt:lpwstr>_Toc164864615</vt:lpwstr>
      </vt:variant>
      <vt:variant>
        <vt:i4>1835061</vt:i4>
      </vt:variant>
      <vt:variant>
        <vt:i4>305</vt:i4>
      </vt:variant>
      <vt:variant>
        <vt:i4>0</vt:i4>
      </vt:variant>
      <vt:variant>
        <vt:i4>5</vt:i4>
      </vt:variant>
      <vt:variant>
        <vt:lpwstr/>
      </vt:variant>
      <vt:variant>
        <vt:lpwstr>_Toc164864614</vt:lpwstr>
      </vt:variant>
      <vt:variant>
        <vt:i4>1835061</vt:i4>
      </vt:variant>
      <vt:variant>
        <vt:i4>299</vt:i4>
      </vt:variant>
      <vt:variant>
        <vt:i4>0</vt:i4>
      </vt:variant>
      <vt:variant>
        <vt:i4>5</vt:i4>
      </vt:variant>
      <vt:variant>
        <vt:lpwstr/>
      </vt:variant>
      <vt:variant>
        <vt:lpwstr>_Toc164864613</vt:lpwstr>
      </vt:variant>
      <vt:variant>
        <vt:i4>1835061</vt:i4>
      </vt:variant>
      <vt:variant>
        <vt:i4>293</vt:i4>
      </vt:variant>
      <vt:variant>
        <vt:i4>0</vt:i4>
      </vt:variant>
      <vt:variant>
        <vt:i4>5</vt:i4>
      </vt:variant>
      <vt:variant>
        <vt:lpwstr/>
      </vt:variant>
      <vt:variant>
        <vt:lpwstr>_Toc164864612</vt:lpwstr>
      </vt:variant>
      <vt:variant>
        <vt:i4>1835061</vt:i4>
      </vt:variant>
      <vt:variant>
        <vt:i4>287</vt:i4>
      </vt:variant>
      <vt:variant>
        <vt:i4>0</vt:i4>
      </vt:variant>
      <vt:variant>
        <vt:i4>5</vt:i4>
      </vt:variant>
      <vt:variant>
        <vt:lpwstr/>
      </vt:variant>
      <vt:variant>
        <vt:lpwstr>_Toc164864611</vt:lpwstr>
      </vt:variant>
      <vt:variant>
        <vt:i4>1835061</vt:i4>
      </vt:variant>
      <vt:variant>
        <vt:i4>281</vt:i4>
      </vt:variant>
      <vt:variant>
        <vt:i4>0</vt:i4>
      </vt:variant>
      <vt:variant>
        <vt:i4>5</vt:i4>
      </vt:variant>
      <vt:variant>
        <vt:lpwstr/>
      </vt:variant>
      <vt:variant>
        <vt:lpwstr>_Toc164864610</vt:lpwstr>
      </vt:variant>
      <vt:variant>
        <vt:i4>1900597</vt:i4>
      </vt:variant>
      <vt:variant>
        <vt:i4>275</vt:i4>
      </vt:variant>
      <vt:variant>
        <vt:i4>0</vt:i4>
      </vt:variant>
      <vt:variant>
        <vt:i4>5</vt:i4>
      </vt:variant>
      <vt:variant>
        <vt:lpwstr/>
      </vt:variant>
      <vt:variant>
        <vt:lpwstr>_Toc164864609</vt:lpwstr>
      </vt:variant>
      <vt:variant>
        <vt:i4>1900597</vt:i4>
      </vt:variant>
      <vt:variant>
        <vt:i4>269</vt:i4>
      </vt:variant>
      <vt:variant>
        <vt:i4>0</vt:i4>
      </vt:variant>
      <vt:variant>
        <vt:i4>5</vt:i4>
      </vt:variant>
      <vt:variant>
        <vt:lpwstr/>
      </vt:variant>
      <vt:variant>
        <vt:lpwstr>_Toc164864608</vt:lpwstr>
      </vt:variant>
      <vt:variant>
        <vt:i4>1900597</vt:i4>
      </vt:variant>
      <vt:variant>
        <vt:i4>263</vt:i4>
      </vt:variant>
      <vt:variant>
        <vt:i4>0</vt:i4>
      </vt:variant>
      <vt:variant>
        <vt:i4>5</vt:i4>
      </vt:variant>
      <vt:variant>
        <vt:lpwstr/>
      </vt:variant>
      <vt:variant>
        <vt:lpwstr>_Toc164864607</vt:lpwstr>
      </vt:variant>
      <vt:variant>
        <vt:i4>1900597</vt:i4>
      </vt:variant>
      <vt:variant>
        <vt:i4>257</vt:i4>
      </vt:variant>
      <vt:variant>
        <vt:i4>0</vt:i4>
      </vt:variant>
      <vt:variant>
        <vt:i4>5</vt:i4>
      </vt:variant>
      <vt:variant>
        <vt:lpwstr/>
      </vt:variant>
      <vt:variant>
        <vt:lpwstr>_Toc164864606</vt:lpwstr>
      </vt:variant>
      <vt:variant>
        <vt:i4>1900597</vt:i4>
      </vt:variant>
      <vt:variant>
        <vt:i4>251</vt:i4>
      </vt:variant>
      <vt:variant>
        <vt:i4>0</vt:i4>
      </vt:variant>
      <vt:variant>
        <vt:i4>5</vt:i4>
      </vt:variant>
      <vt:variant>
        <vt:lpwstr/>
      </vt:variant>
      <vt:variant>
        <vt:lpwstr>_Toc164864605</vt:lpwstr>
      </vt:variant>
      <vt:variant>
        <vt:i4>1900597</vt:i4>
      </vt:variant>
      <vt:variant>
        <vt:i4>245</vt:i4>
      </vt:variant>
      <vt:variant>
        <vt:i4>0</vt:i4>
      </vt:variant>
      <vt:variant>
        <vt:i4>5</vt:i4>
      </vt:variant>
      <vt:variant>
        <vt:lpwstr/>
      </vt:variant>
      <vt:variant>
        <vt:lpwstr>_Toc164864604</vt:lpwstr>
      </vt:variant>
      <vt:variant>
        <vt:i4>1900597</vt:i4>
      </vt:variant>
      <vt:variant>
        <vt:i4>239</vt:i4>
      </vt:variant>
      <vt:variant>
        <vt:i4>0</vt:i4>
      </vt:variant>
      <vt:variant>
        <vt:i4>5</vt:i4>
      </vt:variant>
      <vt:variant>
        <vt:lpwstr/>
      </vt:variant>
      <vt:variant>
        <vt:lpwstr>_Toc164864603</vt:lpwstr>
      </vt:variant>
      <vt:variant>
        <vt:i4>1900597</vt:i4>
      </vt:variant>
      <vt:variant>
        <vt:i4>233</vt:i4>
      </vt:variant>
      <vt:variant>
        <vt:i4>0</vt:i4>
      </vt:variant>
      <vt:variant>
        <vt:i4>5</vt:i4>
      </vt:variant>
      <vt:variant>
        <vt:lpwstr/>
      </vt:variant>
      <vt:variant>
        <vt:lpwstr>_Toc164864602</vt:lpwstr>
      </vt:variant>
      <vt:variant>
        <vt:i4>1900597</vt:i4>
      </vt:variant>
      <vt:variant>
        <vt:i4>227</vt:i4>
      </vt:variant>
      <vt:variant>
        <vt:i4>0</vt:i4>
      </vt:variant>
      <vt:variant>
        <vt:i4>5</vt:i4>
      </vt:variant>
      <vt:variant>
        <vt:lpwstr/>
      </vt:variant>
      <vt:variant>
        <vt:lpwstr>_Toc164864601</vt:lpwstr>
      </vt:variant>
      <vt:variant>
        <vt:i4>1900597</vt:i4>
      </vt:variant>
      <vt:variant>
        <vt:i4>221</vt:i4>
      </vt:variant>
      <vt:variant>
        <vt:i4>0</vt:i4>
      </vt:variant>
      <vt:variant>
        <vt:i4>5</vt:i4>
      </vt:variant>
      <vt:variant>
        <vt:lpwstr/>
      </vt:variant>
      <vt:variant>
        <vt:lpwstr>_Toc164864600</vt:lpwstr>
      </vt:variant>
      <vt:variant>
        <vt:i4>1310774</vt:i4>
      </vt:variant>
      <vt:variant>
        <vt:i4>215</vt:i4>
      </vt:variant>
      <vt:variant>
        <vt:i4>0</vt:i4>
      </vt:variant>
      <vt:variant>
        <vt:i4>5</vt:i4>
      </vt:variant>
      <vt:variant>
        <vt:lpwstr/>
      </vt:variant>
      <vt:variant>
        <vt:lpwstr>_Toc164864599</vt:lpwstr>
      </vt:variant>
      <vt:variant>
        <vt:i4>1310774</vt:i4>
      </vt:variant>
      <vt:variant>
        <vt:i4>209</vt:i4>
      </vt:variant>
      <vt:variant>
        <vt:i4>0</vt:i4>
      </vt:variant>
      <vt:variant>
        <vt:i4>5</vt:i4>
      </vt:variant>
      <vt:variant>
        <vt:lpwstr/>
      </vt:variant>
      <vt:variant>
        <vt:lpwstr>_Toc164864598</vt:lpwstr>
      </vt:variant>
      <vt:variant>
        <vt:i4>1310774</vt:i4>
      </vt:variant>
      <vt:variant>
        <vt:i4>203</vt:i4>
      </vt:variant>
      <vt:variant>
        <vt:i4>0</vt:i4>
      </vt:variant>
      <vt:variant>
        <vt:i4>5</vt:i4>
      </vt:variant>
      <vt:variant>
        <vt:lpwstr/>
      </vt:variant>
      <vt:variant>
        <vt:lpwstr>_Toc164864597</vt:lpwstr>
      </vt:variant>
      <vt:variant>
        <vt:i4>1310774</vt:i4>
      </vt:variant>
      <vt:variant>
        <vt:i4>197</vt:i4>
      </vt:variant>
      <vt:variant>
        <vt:i4>0</vt:i4>
      </vt:variant>
      <vt:variant>
        <vt:i4>5</vt:i4>
      </vt:variant>
      <vt:variant>
        <vt:lpwstr/>
      </vt:variant>
      <vt:variant>
        <vt:lpwstr>_Toc164864596</vt:lpwstr>
      </vt:variant>
      <vt:variant>
        <vt:i4>1310774</vt:i4>
      </vt:variant>
      <vt:variant>
        <vt:i4>191</vt:i4>
      </vt:variant>
      <vt:variant>
        <vt:i4>0</vt:i4>
      </vt:variant>
      <vt:variant>
        <vt:i4>5</vt:i4>
      </vt:variant>
      <vt:variant>
        <vt:lpwstr/>
      </vt:variant>
      <vt:variant>
        <vt:lpwstr>_Toc164864595</vt:lpwstr>
      </vt:variant>
      <vt:variant>
        <vt:i4>1310774</vt:i4>
      </vt:variant>
      <vt:variant>
        <vt:i4>185</vt:i4>
      </vt:variant>
      <vt:variant>
        <vt:i4>0</vt:i4>
      </vt:variant>
      <vt:variant>
        <vt:i4>5</vt:i4>
      </vt:variant>
      <vt:variant>
        <vt:lpwstr/>
      </vt:variant>
      <vt:variant>
        <vt:lpwstr>_Toc164864594</vt:lpwstr>
      </vt:variant>
      <vt:variant>
        <vt:i4>1310774</vt:i4>
      </vt:variant>
      <vt:variant>
        <vt:i4>179</vt:i4>
      </vt:variant>
      <vt:variant>
        <vt:i4>0</vt:i4>
      </vt:variant>
      <vt:variant>
        <vt:i4>5</vt:i4>
      </vt:variant>
      <vt:variant>
        <vt:lpwstr/>
      </vt:variant>
      <vt:variant>
        <vt:lpwstr>_Toc164864593</vt:lpwstr>
      </vt:variant>
      <vt:variant>
        <vt:i4>1310774</vt:i4>
      </vt:variant>
      <vt:variant>
        <vt:i4>173</vt:i4>
      </vt:variant>
      <vt:variant>
        <vt:i4>0</vt:i4>
      </vt:variant>
      <vt:variant>
        <vt:i4>5</vt:i4>
      </vt:variant>
      <vt:variant>
        <vt:lpwstr/>
      </vt:variant>
      <vt:variant>
        <vt:lpwstr>_Toc164864592</vt:lpwstr>
      </vt:variant>
      <vt:variant>
        <vt:i4>1310774</vt:i4>
      </vt:variant>
      <vt:variant>
        <vt:i4>167</vt:i4>
      </vt:variant>
      <vt:variant>
        <vt:i4>0</vt:i4>
      </vt:variant>
      <vt:variant>
        <vt:i4>5</vt:i4>
      </vt:variant>
      <vt:variant>
        <vt:lpwstr/>
      </vt:variant>
      <vt:variant>
        <vt:lpwstr>_Toc164864591</vt:lpwstr>
      </vt:variant>
      <vt:variant>
        <vt:i4>1310774</vt:i4>
      </vt:variant>
      <vt:variant>
        <vt:i4>161</vt:i4>
      </vt:variant>
      <vt:variant>
        <vt:i4>0</vt:i4>
      </vt:variant>
      <vt:variant>
        <vt:i4>5</vt:i4>
      </vt:variant>
      <vt:variant>
        <vt:lpwstr/>
      </vt:variant>
      <vt:variant>
        <vt:lpwstr>_Toc164864590</vt:lpwstr>
      </vt:variant>
      <vt:variant>
        <vt:i4>1376310</vt:i4>
      </vt:variant>
      <vt:variant>
        <vt:i4>155</vt:i4>
      </vt:variant>
      <vt:variant>
        <vt:i4>0</vt:i4>
      </vt:variant>
      <vt:variant>
        <vt:i4>5</vt:i4>
      </vt:variant>
      <vt:variant>
        <vt:lpwstr/>
      </vt:variant>
      <vt:variant>
        <vt:lpwstr>_Toc164864589</vt:lpwstr>
      </vt:variant>
      <vt:variant>
        <vt:i4>1376310</vt:i4>
      </vt:variant>
      <vt:variant>
        <vt:i4>149</vt:i4>
      </vt:variant>
      <vt:variant>
        <vt:i4>0</vt:i4>
      </vt:variant>
      <vt:variant>
        <vt:i4>5</vt:i4>
      </vt:variant>
      <vt:variant>
        <vt:lpwstr/>
      </vt:variant>
      <vt:variant>
        <vt:lpwstr>_Toc164864588</vt:lpwstr>
      </vt:variant>
      <vt:variant>
        <vt:i4>1376310</vt:i4>
      </vt:variant>
      <vt:variant>
        <vt:i4>143</vt:i4>
      </vt:variant>
      <vt:variant>
        <vt:i4>0</vt:i4>
      </vt:variant>
      <vt:variant>
        <vt:i4>5</vt:i4>
      </vt:variant>
      <vt:variant>
        <vt:lpwstr/>
      </vt:variant>
      <vt:variant>
        <vt:lpwstr>_Toc164864587</vt:lpwstr>
      </vt:variant>
      <vt:variant>
        <vt:i4>1376310</vt:i4>
      </vt:variant>
      <vt:variant>
        <vt:i4>137</vt:i4>
      </vt:variant>
      <vt:variant>
        <vt:i4>0</vt:i4>
      </vt:variant>
      <vt:variant>
        <vt:i4>5</vt:i4>
      </vt:variant>
      <vt:variant>
        <vt:lpwstr/>
      </vt:variant>
      <vt:variant>
        <vt:lpwstr>_Toc164864586</vt:lpwstr>
      </vt:variant>
      <vt:variant>
        <vt:i4>1376310</vt:i4>
      </vt:variant>
      <vt:variant>
        <vt:i4>131</vt:i4>
      </vt:variant>
      <vt:variant>
        <vt:i4>0</vt:i4>
      </vt:variant>
      <vt:variant>
        <vt:i4>5</vt:i4>
      </vt:variant>
      <vt:variant>
        <vt:lpwstr/>
      </vt:variant>
      <vt:variant>
        <vt:lpwstr>_Toc164864585</vt:lpwstr>
      </vt:variant>
      <vt:variant>
        <vt:i4>1376310</vt:i4>
      </vt:variant>
      <vt:variant>
        <vt:i4>125</vt:i4>
      </vt:variant>
      <vt:variant>
        <vt:i4>0</vt:i4>
      </vt:variant>
      <vt:variant>
        <vt:i4>5</vt:i4>
      </vt:variant>
      <vt:variant>
        <vt:lpwstr/>
      </vt:variant>
      <vt:variant>
        <vt:lpwstr>_Toc164864584</vt:lpwstr>
      </vt:variant>
      <vt:variant>
        <vt:i4>1376310</vt:i4>
      </vt:variant>
      <vt:variant>
        <vt:i4>119</vt:i4>
      </vt:variant>
      <vt:variant>
        <vt:i4>0</vt:i4>
      </vt:variant>
      <vt:variant>
        <vt:i4>5</vt:i4>
      </vt:variant>
      <vt:variant>
        <vt:lpwstr/>
      </vt:variant>
      <vt:variant>
        <vt:lpwstr>_Toc164864583</vt:lpwstr>
      </vt:variant>
      <vt:variant>
        <vt:i4>1376310</vt:i4>
      </vt:variant>
      <vt:variant>
        <vt:i4>113</vt:i4>
      </vt:variant>
      <vt:variant>
        <vt:i4>0</vt:i4>
      </vt:variant>
      <vt:variant>
        <vt:i4>5</vt:i4>
      </vt:variant>
      <vt:variant>
        <vt:lpwstr/>
      </vt:variant>
      <vt:variant>
        <vt:lpwstr>_Toc164864582</vt:lpwstr>
      </vt:variant>
      <vt:variant>
        <vt:i4>1376310</vt:i4>
      </vt:variant>
      <vt:variant>
        <vt:i4>107</vt:i4>
      </vt:variant>
      <vt:variant>
        <vt:i4>0</vt:i4>
      </vt:variant>
      <vt:variant>
        <vt:i4>5</vt:i4>
      </vt:variant>
      <vt:variant>
        <vt:lpwstr/>
      </vt:variant>
      <vt:variant>
        <vt:lpwstr>_Toc164864581</vt:lpwstr>
      </vt:variant>
      <vt:variant>
        <vt:i4>1376310</vt:i4>
      </vt:variant>
      <vt:variant>
        <vt:i4>101</vt:i4>
      </vt:variant>
      <vt:variant>
        <vt:i4>0</vt:i4>
      </vt:variant>
      <vt:variant>
        <vt:i4>5</vt:i4>
      </vt:variant>
      <vt:variant>
        <vt:lpwstr/>
      </vt:variant>
      <vt:variant>
        <vt:lpwstr>_Toc164864580</vt:lpwstr>
      </vt:variant>
      <vt:variant>
        <vt:i4>1703990</vt:i4>
      </vt:variant>
      <vt:variant>
        <vt:i4>95</vt:i4>
      </vt:variant>
      <vt:variant>
        <vt:i4>0</vt:i4>
      </vt:variant>
      <vt:variant>
        <vt:i4>5</vt:i4>
      </vt:variant>
      <vt:variant>
        <vt:lpwstr/>
      </vt:variant>
      <vt:variant>
        <vt:lpwstr>_Toc164864579</vt:lpwstr>
      </vt:variant>
      <vt:variant>
        <vt:i4>1703990</vt:i4>
      </vt:variant>
      <vt:variant>
        <vt:i4>89</vt:i4>
      </vt:variant>
      <vt:variant>
        <vt:i4>0</vt:i4>
      </vt:variant>
      <vt:variant>
        <vt:i4>5</vt:i4>
      </vt:variant>
      <vt:variant>
        <vt:lpwstr/>
      </vt:variant>
      <vt:variant>
        <vt:lpwstr>_Toc164864578</vt:lpwstr>
      </vt:variant>
      <vt:variant>
        <vt:i4>1703990</vt:i4>
      </vt:variant>
      <vt:variant>
        <vt:i4>83</vt:i4>
      </vt:variant>
      <vt:variant>
        <vt:i4>0</vt:i4>
      </vt:variant>
      <vt:variant>
        <vt:i4>5</vt:i4>
      </vt:variant>
      <vt:variant>
        <vt:lpwstr/>
      </vt:variant>
      <vt:variant>
        <vt:lpwstr>_Toc164864577</vt:lpwstr>
      </vt:variant>
      <vt:variant>
        <vt:i4>1703990</vt:i4>
      </vt:variant>
      <vt:variant>
        <vt:i4>77</vt:i4>
      </vt:variant>
      <vt:variant>
        <vt:i4>0</vt:i4>
      </vt:variant>
      <vt:variant>
        <vt:i4>5</vt:i4>
      </vt:variant>
      <vt:variant>
        <vt:lpwstr/>
      </vt:variant>
      <vt:variant>
        <vt:lpwstr>_Toc164864576</vt:lpwstr>
      </vt:variant>
      <vt:variant>
        <vt:i4>1703990</vt:i4>
      </vt:variant>
      <vt:variant>
        <vt:i4>71</vt:i4>
      </vt:variant>
      <vt:variant>
        <vt:i4>0</vt:i4>
      </vt:variant>
      <vt:variant>
        <vt:i4>5</vt:i4>
      </vt:variant>
      <vt:variant>
        <vt:lpwstr/>
      </vt:variant>
      <vt:variant>
        <vt:lpwstr>_Toc164864575</vt:lpwstr>
      </vt:variant>
      <vt:variant>
        <vt:i4>1703990</vt:i4>
      </vt:variant>
      <vt:variant>
        <vt:i4>65</vt:i4>
      </vt:variant>
      <vt:variant>
        <vt:i4>0</vt:i4>
      </vt:variant>
      <vt:variant>
        <vt:i4>5</vt:i4>
      </vt:variant>
      <vt:variant>
        <vt:lpwstr/>
      </vt:variant>
      <vt:variant>
        <vt:lpwstr>_Toc164864574</vt:lpwstr>
      </vt:variant>
      <vt:variant>
        <vt:i4>1703990</vt:i4>
      </vt:variant>
      <vt:variant>
        <vt:i4>59</vt:i4>
      </vt:variant>
      <vt:variant>
        <vt:i4>0</vt:i4>
      </vt:variant>
      <vt:variant>
        <vt:i4>5</vt:i4>
      </vt:variant>
      <vt:variant>
        <vt:lpwstr/>
      </vt:variant>
      <vt:variant>
        <vt:lpwstr>_Toc164864573</vt:lpwstr>
      </vt:variant>
      <vt:variant>
        <vt:i4>1703990</vt:i4>
      </vt:variant>
      <vt:variant>
        <vt:i4>53</vt:i4>
      </vt:variant>
      <vt:variant>
        <vt:i4>0</vt:i4>
      </vt:variant>
      <vt:variant>
        <vt:i4>5</vt:i4>
      </vt:variant>
      <vt:variant>
        <vt:lpwstr/>
      </vt:variant>
      <vt:variant>
        <vt:lpwstr>_Toc164864572</vt:lpwstr>
      </vt:variant>
      <vt:variant>
        <vt:i4>1703990</vt:i4>
      </vt:variant>
      <vt:variant>
        <vt:i4>47</vt:i4>
      </vt:variant>
      <vt:variant>
        <vt:i4>0</vt:i4>
      </vt:variant>
      <vt:variant>
        <vt:i4>5</vt:i4>
      </vt:variant>
      <vt:variant>
        <vt:lpwstr/>
      </vt:variant>
      <vt:variant>
        <vt:lpwstr>_Toc164864571</vt:lpwstr>
      </vt:variant>
      <vt:variant>
        <vt:i4>1703990</vt:i4>
      </vt:variant>
      <vt:variant>
        <vt:i4>41</vt:i4>
      </vt:variant>
      <vt:variant>
        <vt:i4>0</vt:i4>
      </vt:variant>
      <vt:variant>
        <vt:i4>5</vt:i4>
      </vt:variant>
      <vt:variant>
        <vt:lpwstr/>
      </vt:variant>
      <vt:variant>
        <vt:lpwstr>_Toc164864570</vt:lpwstr>
      </vt:variant>
      <vt:variant>
        <vt:i4>1769526</vt:i4>
      </vt:variant>
      <vt:variant>
        <vt:i4>35</vt:i4>
      </vt:variant>
      <vt:variant>
        <vt:i4>0</vt:i4>
      </vt:variant>
      <vt:variant>
        <vt:i4>5</vt:i4>
      </vt:variant>
      <vt:variant>
        <vt:lpwstr/>
      </vt:variant>
      <vt:variant>
        <vt:lpwstr>_Toc164864569</vt:lpwstr>
      </vt:variant>
      <vt:variant>
        <vt:i4>1769526</vt:i4>
      </vt:variant>
      <vt:variant>
        <vt:i4>29</vt:i4>
      </vt:variant>
      <vt:variant>
        <vt:i4>0</vt:i4>
      </vt:variant>
      <vt:variant>
        <vt:i4>5</vt:i4>
      </vt:variant>
      <vt:variant>
        <vt:lpwstr/>
      </vt:variant>
      <vt:variant>
        <vt:lpwstr>_Toc164864568</vt:lpwstr>
      </vt:variant>
      <vt:variant>
        <vt:i4>1769526</vt:i4>
      </vt:variant>
      <vt:variant>
        <vt:i4>23</vt:i4>
      </vt:variant>
      <vt:variant>
        <vt:i4>0</vt:i4>
      </vt:variant>
      <vt:variant>
        <vt:i4>5</vt:i4>
      </vt:variant>
      <vt:variant>
        <vt:lpwstr/>
      </vt:variant>
      <vt:variant>
        <vt:lpwstr>_Toc164864567</vt:lpwstr>
      </vt:variant>
      <vt:variant>
        <vt:i4>1769526</vt:i4>
      </vt:variant>
      <vt:variant>
        <vt:i4>17</vt:i4>
      </vt:variant>
      <vt:variant>
        <vt:i4>0</vt:i4>
      </vt:variant>
      <vt:variant>
        <vt:i4>5</vt:i4>
      </vt:variant>
      <vt:variant>
        <vt:lpwstr/>
      </vt:variant>
      <vt:variant>
        <vt:lpwstr>_Toc164864566</vt:lpwstr>
      </vt:variant>
      <vt:variant>
        <vt:i4>1769526</vt:i4>
      </vt:variant>
      <vt:variant>
        <vt:i4>11</vt:i4>
      </vt:variant>
      <vt:variant>
        <vt:i4>0</vt:i4>
      </vt:variant>
      <vt:variant>
        <vt:i4>5</vt:i4>
      </vt:variant>
      <vt:variant>
        <vt:lpwstr/>
      </vt:variant>
      <vt:variant>
        <vt:lpwstr>_Toc164864565</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v19 2024-25 - Section 3 - Data definitions</dc:title>
  <dc:subject>VINAH MDS v19 2024-25 - Section 3 - Data definitions</dc:subject>
  <dc:creator>Data Collectins, Data Services Unit</dc:creator>
  <cp:keywords>HDSS, VINAH MDS manual 2024-25</cp:keywords>
  <cp:lastModifiedBy>Debra A Anderson (Health)</cp:lastModifiedBy>
  <cp:revision>103</cp:revision>
  <cp:lastPrinted>2024-05-28T04:10:00Z</cp:lastPrinted>
  <dcterms:created xsi:type="dcterms:W3CDTF">2024-09-09T01:43:00Z</dcterms:created>
  <dcterms:modified xsi:type="dcterms:W3CDTF">2024-09-23T00:59:00Z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0x0101001CFEB13FFE90A34789A9A53D7DFC3C1E</vt:lpwstr>
  </property>
  <property fmtid="{D5CDD505-2E9C-101B-9397-08002B2CF9AE}" pid="4" name="GrammarlyDocumentId">
    <vt:lpwstr>23ea61450769474e8847d79e021f0579a039771e952148456d7484ee36fa48d8</vt:lpwstr>
  </property>
  <property fmtid="{D5CDD505-2E9C-101B-9397-08002B2CF9AE}" pid="5" name="version">
    <vt:lpwstr>v4 19022021</vt:lpwstr>
  </property>
  <property fmtid="{D5CDD505-2E9C-101B-9397-08002B2CF9AE}" pid="6" name="Language">
    <vt:lpwstr>English</vt:lpwstr>
  </property>
  <property fmtid="{D5CDD505-2E9C-101B-9397-08002B2CF9AE}" pid="7" name="MSIP_Label_43e64453-338c-4f93-8a4d-0039a0a41f2a_Enabled">
    <vt:lpwstr>true</vt:lpwstr>
  </property>
  <property fmtid="{D5CDD505-2E9C-101B-9397-08002B2CF9AE}" pid="8" name="MSIP_Label_43e64453-338c-4f93-8a4d-0039a0a41f2a_SetDate">
    <vt:lpwstr>2023-10-24T01:49:30Z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88ee182e-97d1-4cab-bb6e-55d49af21ee6</vt:lpwstr>
  </property>
  <property fmtid="{D5CDD505-2E9C-101B-9397-08002B2CF9AE}" pid="13" name="MSIP_Label_43e64453-338c-4f93-8a4d-0039a0a41f2a_ContentBits">
    <vt:lpwstr>2</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ies>
</file>