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256259FC"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EF73E3">
                              <w:rPr>
                                <w:rFonts w:ascii="VIC Medium" w:hAnsi="VIC Medium"/>
                                <w:sz w:val="28"/>
                                <w:szCs w:val="28"/>
                              </w:rPr>
                              <w:t>July – September</w:t>
                            </w:r>
                            <w:r w:rsidR="00F96767">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256259FC"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EF73E3">
                        <w:rPr>
                          <w:rFonts w:ascii="VIC Medium" w:hAnsi="VIC Medium"/>
                          <w:sz w:val="28"/>
                          <w:szCs w:val="28"/>
                        </w:rPr>
                        <w:t>July – September</w:t>
                      </w:r>
                      <w:r w:rsidR="00F96767">
                        <w:rPr>
                          <w:rFonts w:ascii="VIC Medium" w:hAnsi="VIC Medium"/>
                          <w:sz w:val="28"/>
                          <w:szCs w:val="28"/>
                        </w:rPr>
                        <w:t xml:space="preserve"> 2024</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481ACE3" w14:textId="77777777" w:rsidR="0003740F"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Start w:id="16" w:name="_Toc164090871"/>
      <w:bookmarkStart w:id="17" w:name="_Toc171953138"/>
      <w:bookmarkStart w:id="18" w:name="_Toc18042197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4C5A776D" w14:textId="05262D48" w:rsidR="0003740F" w:rsidRPr="0003740F" w:rsidRDefault="0003740F">
      <w:pPr>
        <w:pStyle w:val="TOC1"/>
        <w:rPr>
          <w:rFonts w:asciiTheme="minorHAnsi" w:eastAsiaTheme="minorEastAsia" w:hAnsiTheme="minorHAnsi" w:cstheme="minorBidi"/>
          <w:kern w:val="2"/>
          <w:sz w:val="22"/>
          <w:szCs w:val="22"/>
          <w:lang w:eastAsia="en-AU"/>
          <w14:ligatures w14:val="standardContextual"/>
        </w:rPr>
      </w:pPr>
      <w:hyperlink w:anchor="_Toc180421979" w:history="1">
        <w:r w:rsidRPr="0003740F">
          <w:rPr>
            <w:rStyle w:val="Hyperlink"/>
            <w:sz w:val="22"/>
            <w:szCs w:val="18"/>
          </w:rPr>
          <w:t>Residential (CCU) 2024–25 Q1</w:t>
        </w:r>
        <w:r w:rsidRPr="0003740F">
          <w:rPr>
            <w:webHidden/>
            <w:sz w:val="22"/>
            <w:szCs w:val="18"/>
          </w:rPr>
          <w:tab/>
        </w:r>
        <w:r w:rsidRPr="0003740F">
          <w:rPr>
            <w:webHidden/>
            <w:sz w:val="22"/>
            <w:szCs w:val="18"/>
          </w:rPr>
          <w:fldChar w:fldCharType="begin"/>
        </w:r>
        <w:r w:rsidRPr="0003740F">
          <w:rPr>
            <w:webHidden/>
            <w:sz w:val="22"/>
            <w:szCs w:val="18"/>
          </w:rPr>
          <w:instrText xml:space="preserve"> PAGEREF _Toc180421979 \h </w:instrText>
        </w:r>
        <w:r w:rsidRPr="0003740F">
          <w:rPr>
            <w:webHidden/>
            <w:sz w:val="22"/>
            <w:szCs w:val="18"/>
          </w:rPr>
        </w:r>
        <w:r w:rsidRPr="0003740F">
          <w:rPr>
            <w:webHidden/>
            <w:sz w:val="22"/>
            <w:szCs w:val="18"/>
          </w:rPr>
          <w:fldChar w:fldCharType="separate"/>
        </w:r>
        <w:r w:rsidRPr="0003740F">
          <w:rPr>
            <w:webHidden/>
            <w:sz w:val="22"/>
            <w:szCs w:val="18"/>
          </w:rPr>
          <w:t>2</w:t>
        </w:r>
        <w:r w:rsidRPr="0003740F">
          <w:rPr>
            <w:webHidden/>
            <w:sz w:val="22"/>
            <w:szCs w:val="18"/>
          </w:rPr>
          <w:fldChar w:fldCharType="end"/>
        </w:r>
      </w:hyperlink>
    </w:p>
    <w:p w14:paraId="45A473F4" w14:textId="310240F4" w:rsidR="0003740F" w:rsidRPr="0003740F" w:rsidRDefault="0003740F">
      <w:pPr>
        <w:pStyle w:val="TOC1"/>
        <w:rPr>
          <w:rFonts w:asciiTheme="minorHAnsi" w:eastAsiaTheme="minorEastAsia" w:hAnsiTheme="minorHAnsi" w:cstheme="minorBidi"/>
          <w:kern w:val="2"/>
          <w:sz w:val="22"/>
          <w:szCs w:val="22"/>
          <w:lang w:eastAsia="en-AU"/>
          <w14:ligatures w14:val="standardContextual"/>
        </w:rPr>
      </w:pPr>
      <w:hyperlink w:anchor="_Toc180421980" w:history="1">
        <w:r w:rsidRPr="0003740F">
          <w:rPr>
            <w:rStyle w:val="Hyperlink"/>
            <w:sz w:val="22"/>
            <w:szCs w:val="18"/>
          </w:rPr>
          <w:t>Extended care 2024–25 Q1</w:t>
        </w:r>
        <w:r w:rsidRPr="0003740F">
          <w:rPr>
            <w:webHidden/>
            <w:sz w:val="22"/>
            <w:szCs w:val="18"/>
          </w:rPr>
          <w:tab/>
        </w:r>
        <w:r w:rsidRPr="0003740F">
          <w:rPr>
            <w:webHidden/>
            <w:sz w:val="22"/>
            <w:szCs w:val="18"/>
          </w:rPr>
          <w:fldChar w:fldCharType="begin"/>
        </w:r>
        <w:r w:rsidRPr="0003740F">
          <w:rPr>
            <w:webHidden/>
            <w:sz w:val="22"/>
            <w:szCs w:val="18"/>
          </w:rPr>
          <w:instrText xml:space="preserve"> PAGEREF _Toc180421980 \h </w:instrText>
        </w:r>
        <w:r w:rsidRPr="0003740F">
          <w:rPr>
            <w:webHidden/>
            <w:sz w:val="22"/>
            <w:szCs w:val="18"/>
          </w:rPr>
        </w:r>
        <w:r w:rsidRPr="0003740F">
          <w:rPr>
            <w:webHidden/>
            <w:sz w:val="22"/>
            <w:szCs w:val="18"/>
          </w:rPr>
          <w:fldChar w:fldCharType="separate"/>
        </w:r>
        <w:r w:rsidRPr="0003740F">
          <w:rPr>
            <w:webHidden/>
            <w:sz w:val="22"/>
            <w:szCs w:val="18"/>
          </w:rPr>
          <w:t>3</w:t>
        </w:r>
        <w:r w:rsidRPr="0003740F">
          <w:rPr>
            <w:webHidden/>
            <w:sz w:val="22"/>
            <w:szCs w:val="18"/>
          </w:rPr>
          <w:fldChar w:fldCharType="end"/>
        </w:r>
      </w:hyperlink>
    </w:p>
    <w:p w14:paraId="51012BEF" w14:textId="41D571C7" w:rsidR="0003740F" w:rsidRPr="0003740F" w:rsidRDefault="0003740F">
      <w:pPr>
        <w:pStyle w:val="TOC1"/>
        <w:rPr>
          <w:rFonts w:asciiTheme="minorHAnsi" w:eastAsiaTheme="minorEastAsia" w:hAnsiTheme="minorHAnsi" w:cstheme="minorBidi"/>
          <w:kern w:val="2"/>
          <w:sz w:val="22"/>
          <w:szCs w:val="22"/>
          <w:lang w:eastAsia="en-AU"/>
          <w14:ligatures w14:val="standardContextual"/>
        </w:rPr>
      </w:pPr>
      <w:hyperlink w:anchor="_Toc180421981" w:history="1">
        <w:r w:rsidRPr="0003740F">
          <w:rPr>
            <w:rStyle w:val="Hyperlink"/>
            <w:sz w:val="22"/>
            <w:szCs w:val="18"/>
          </w:rPr>
          <w:t>Metropolitan PARC 2024–25 Q1</w:t>
        </w:r>
        <w:r w:rsidRPr="0003740F">
          <w:rPr>
            <w:webHidden/>
            <w:sz w:val="22"/>
            <w:szCs w:val="18"/>
          </w:rPr>
          <w:tab/>
        </w:r>
        <w:r w:rsidRPr="0003740F">
          <w:rPr>
            <w:webHidden/>
            <w:sz w:val="22"/>
            <w:szCs w:val="18"/>
          </w:rPr>
          <w:fldChar w:fldCharType="begin"/>
        </w:r>
        <w:r w:rsidRPr="0003740F">
          <w:rPr>
            <w:webHidden/>
            <w:sz w:val="22"/>
            <w:szCs w:val="18"/>
          </w:rPr>
          <w:instrText xml:space="preserve"> PAGEREF _Toc180421981 \h </w:instrText>
        </w:r>
        <w:r w:rsidRPr="0003740F">
          <w:rPr>
            <w:webHidden/>
            <w:sz w:val="22"/>
            <w:szCs w:val="18"/>
          </w:rPr>
        </w:r>
        <w:r w:rsidRPr="0003740F">
          <w:rPr>
            <w:webHidden/>
            <w:sz w:val="22"/>
            <w:szCs w:val="18"/>
          </w:rPr>
          <w:fldChar w:fldCharType="separate"/>
        </w:r>
        <w:r w:rsidRPr="0003740F">
          <w:rPr>
            <w:webHidden/>
            <w:sz w:val="22"/>
            <w:szCs w:val="18"/>
          </w:rPr>
          <w:t>4</w:t>
        </w:r>
        <w:r w:rsidRPr="0003740F">
          <w:rPr>
            <w:webHidden/>
            <w:sz w:val="22"/>
            <w:szCs w:val="18"/>
          </w:rPr>
          <w:fldChar w:fldCharType="end"/>
        </w:r>
      </w:hyperlink>
    </w:p>
    <w:p w14:paraId="34FF56ED" w14:textId="0C7E0E2C" w:rsidR="0003740F" w:rsidRPr="0003740F" w:rsidRDefault="0003740F">
      <w:pPr>
        <w:pStyle w:val="TOC1"/>
        <w:rPr>
          <w:rFonts w:asciiTheme="minorHAnsi" w:eastAsiaTheme="minorEastAsia" w:hAnsiTheme="minorHAnsi" w:cstheme="minorBidi"/>
          <w:kern w:val="2"/>
          <w:sz w:val="22"/>
          <w:szCs w:val="22"/>
          <w:lang w:eastAsia="en-AU"/>
          <w14:ligatures w14:val="standardContextual"/>
        </w:rPr>
      </w:pPr>
      <w:hyperlink w:anchor="_Toc180421982" w:history="1">
        <w:r w:rsidRPr="0003740F">
          <w:rPr>
            <w:rStyle w:val="Hyperlink"/>
            <w:sz w:val="22"/>
            <w:szCs w:val="18"/>
          </w:rPr>
          <w:t>Rural PARC 2024–25 Q1</w:t>
        </w:r>
        <w:r w:rsidRPr="0003740F">
          <w:rPr>
            <w:webHidden/>
            <w:sz w:val="22"/>
            <w:szCs w:val="18"/>
          </w:rPr>
          <w:tab/>
        </w:r>
        <w:r w:rsidRPr="0003740F">
          <w:rPr>
            <w:webHidden/>
            <w:sz w:val="22"/>
            <w:szCs w:val="18"/>
          </w:rPr>
          <w:fldChar w:fldCharType="begin"/>
        </w:r>
        <w:r w:rsidRPr="0003740F">
          <w:rPr>
            <w:webHidden/>
            <w:sz w:val="22"/>
            <w:szCs w:val="18"/>
          </w:rPr>
          <w:instrText xml:space="preserve"> PAGEREF _Toc180421982 \h </w:instrText>
        </w:r>
        <w:r w:rsidRPr="0003740F">
          <w:rPr>
            <w:webHidden/>
            <w:sz w:val="22"/>
            <w:szCs w:val="18"/>
          </w:rPr>
        </w:r>
        <w:r w:rsidRPr="0003740F">
          <w:rPr>
            <w:webHidden/>
            <w:sz w:val="22"/>
            <w:szCs w:val="18"/>
          </w:rPr>
          <w:fldChar w:fldCharType="separate"/>
        </w:r>
        <w:r w:rsidRPr="0003740F">
          <w:rPr>
            <w:webHidden/>
            <w:sz w:val="22"/>
            <w:szCs w:val="18"/>
          </w:rPr>
          <w:t>5</w:t>
        </w:r>
        <w:r w:rsidRPr="0003740F">
          <w:rPr>
            <w:webHidden/>
            <w:sz w:val="22"/>
            <w:szCs w:val="18"/>
          </w:rPr>
          <w:fldChar w:fldCharType="end"/>
        </w:r>
      </w:hyperlink>
    </w:p>
    <w:p w14:paraId="42B6998A" w14:textId="75F58572" w:rsidR="0003740F" w:rsidRPr="0003740F" w:rsidRDefault="0003740F">
      <w:pPr>
        <w:pStyle w:val="TOC1"/>
        <w:rPr>
          <w:rFonts w:asciiTheme="minorHAnsi" w:eastAsiaTheme="minorEastAsia" w:hAnsiTheme="minorHAnsi" w:cstheme="minorBidi"/>
          <w:kern w:val="2"/>
          <w:sz w:val="22"/>
          <w:szCs w:val="22"/>
          <w:lang w:eastAsia="en-AU"/>
          <w14:ligatures w14:val="standardContextual"/>
        </w:rPr>
      </w:pPr>
      <w:hyperlink w:anchor="_Toc180421983" w:history="1">
        <w:r w:rsidRPr="0003740F">
          <w:rPr>
            <w:rStyle w:val="Hyperlink"/>
            <w:sz w:val="22"/>
            <w:szCs w:val="18"/>
          </w:rPr>
          <w:t>Indicator descriptions and notes</w:t>
        </w:r>
        <w:r w:rsidRPr="0003740F">
          <w:rPr>
            <w:webHidden/>
            <w:sz w:val="22"/>
            <w:szCs w:val="18"/>
          </w:rPr>
          <w:tab/>
        </w:r>
        <w:r w:rsidRPr="0003740F">
          <w:rPr>
            <w:webHidden/>
            <w:sz w:val="22"/>
            <w:szCs w:val="18"/>
          </w:rPr>
          <w:fldChar w:fldCharType="begin"/>
        </w:r>
        <w:r w:rsidRPr="0003740F">
          <w:rPr>
            <w:webHidden/>
            <w:sz w:val="22"/>
            <w:szCs w:val="18"/>
          </w:rPr>
          <w:instrText xml:space="preserve"> PAGEREF _Toc180421983 \h </w:instrText>
        </w:r>
        <w:r w:rsidRPr="0003740F">
          <w:rPr>
            <w:webHidden/>
            <w:sz w:val="22"/>
            <w:szCs w:val="18"/>
          </w:rPr>
        </w:r>
        <w:r w:rsidRPr="0003740F">
          <w:rPr>
            <w:webHidden/>
            <w:sz w:val="22"/>
            <w:szCs w:val="18"/>
          </w:rPr>
          <w:fldChar w:fldCharType="separate"/>
        </w:r>
        <w:r w:rsidRPr="0003740F">
          <w:rPr>
            <w:webHidden/>
            <w:sz w:val="22"/>
            <w:szCs w:val="18"/>
          </w:rPr>
          <w:t>6</w:t>
        </w:r>
        <w:r w:rsidRPr="0003740F">
          <w:rPr>
            <w:webHidden/>
            <w:sz w:val="22"/>
            <w:szCs w:val="18"/>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5A35EF61" w:rsidR="00E67EC5" w:rsidRPr="00592F37" w:rsidRDefault="00E67EC5" w:rsidP="00E67EC5">
            <w:pPr>
              <w:pStyle w:val="Heading1"/>
              <w:spacing w:before="0" w:line="240" w:lineRule="auto"/>
              <w:rPr>
                <w:color w:val="244C5A"/>
                <w:sz w:val="28"/>
                <w:szCs w:val="28"/>
              </w:rPr>
            </w:pPr>
            <w:bookmarkStart w:id="19" w:name="_Toc17978050"/>
            <w:bookmarkStart w:id="20" w:name="_Toc21699119"/>
            <w:bookmarkStart w:id="21" w:name="_Toc180421979"/>
            <w:r>
              <w:rPr>
                <w:color w:val="244C5A"/>
                <w:sz w:val="22"/>
                <w:szCs w:val="28"/>
              </w:rPr>
              <w:lastRenderedPageBreak/>
              <w:t>Residential (CCU)</w:t>
            </w:r>
            <w:r w:rsidRPr="00052DAD">
              <w:rPr>
                <w:color w:val="244C5A"/>
                <w:sz w:val="22"/>
                <w:szCs w:val="28"/>
              </w:rPr>
              <w:br w:type="textWrapping" w:clear="all"/>
            </w:r>
            <w:bookmarkEnd w:id="19"/>
            <w:bookmarkEnd w:id="20"/>
            <w:r w:rsidR="005A5437">
              <w:rPr>
                <w:color w:val="244C5A"/>
                <w:sz w:val="22"/>
                <w:szCs w:val="28"/>
              </w:rPr>
              <w:t>202</w:t>
            </w:r>
            <w:r w:rsidR="00F35D70">
              <w:rPr>
                <w:color w:val="244C5A"/>
                <w:sz w:val="22"/>
                <w:szCs w:val="28"/>
              </w:rPr>
              <w:t>4</w:t>
            </w:r>
            <w:r w:rsidR="005A5437">
              <w:rPr>
                <w:color w:val="244C5A"/>
                <w:sz w:val="22"/>
                <w:szCs w:val="28"/>
              </w:rPr>
              <w:t>–2</w:t>
            </w:r>
            <w:r w:rsidR="00F35D70">
              <w:rPr>
                <w:color w:val="244C5A"/>
                <w:sz w:val="22"/>
                <w:szCs w:val="28"/>
              </w:rPr>
              <w:t>5</w:t>
            </w:r>
            <w:r w:rsidR="005A5437">
              <w:rPr>
                <w:color w:val="244C5A"/>
                <w:sz w:val="22"/>
                <w:szCs w:val="28"/>
              </w:rPr>
              <w:t xml:space="preserve"> </w:t>
            </w:r>
            <w:r w:rsidR="009B0E26">
              <w:rPr>
                <w:color w:val="244C5A"/>
                <w:sz w:val="22"/>
                <w:szCs w:val="28"/>
              </w:rPr>
              <w:t>Q</w:t>
            </w:r>
            <w:r w:rsidR="00F35D70">
              <w:rPr>
                <w:color w:val="244C5A"/>
                <w:sz w:val="22"/>
                <w:szCs w:val="28"/>
              </w:rPr>
              <w:t>1</w:t>
            </w:r>
            <w:bookmarkEnd w:id="21"/>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AB16CB" w:rsidRPr="00A6366B" w14:paraId="5AEF62E7" w14:textId="77777777" w:rsidTr="00D763DB">
        <w:trPr>
          <w:trHeight w:val="312"/>
        </w:trPr>
        <w:tc>
          <w:tcPr>
            <w:tcW w:w="2135" w:type="dxa"/>
            <w:shd w:val="clear" w:color="auto" w:fill="BFCED6"/>
          </w:tcPr>
          <w:p w14:paraId="54B56F45" w14:textId="6EB3A948" w:rsidR="00AB16CB" w:rsidRPr="00382424" w:rsidRDefault="00AB16CB" w:rsidP="00AB16CB">
            <w:pPr>
              <w:pStyle w:val="DHHStabletext"/>
              <w:spacing w:before="0" w:after="0"/>
              <w:rPr>
                <w:rFonts w:ascii="VIC" w:eastAsia="Verdana" w:hAnsi="VIC" w:cs="Verdana"/>
                <w:sz w:val="18"/>
                <w:szCs w:val="18"/>
              </w:rPr>
            </w:pPr>
            <w:bookmarkStart w:id="22" w:name="_Hlk15473260"/>
            <w:r w:rsidRPr="00552D9D">
              <w:rPr>
                <w:rFonts w:ascii="VIC" w:eastAsia="VIC" w:hAnsi="VIC"/>
                <w:color w:val="000000"/>
                <w:sz w:val="18"/>
                <w:szCs w:val="18"/>
              </w:rPr>
              <w:t>Alfred Health</w:t>
            </w:r>
          </w:p>
        </w:tc>
        <w:tc>
          <w:tcPr>
            <w:tcW w:w="2695" w:type="dxa"/>
            <w:shd w:val="clear" w:color="auto" w:fill="BFCED6"/>
          </w:tcPr>
          <w:p w14:paraId="4F7A89AD" w14:textId="1C511F0E"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Inner South East (The Alfred)</w:t>
            </w:r>
          </w:p>
        </w:tc>
        <w:tc>
          <w:tcPr>
            <w:tcW w:w="1212" w:type="dxa"/>
            <w:shd w:val="clear" w:color="auto" w:fill="BFCED6"/>
          </w:tcPr>
          <w:p w14:paraId="2B0082FF" w14:textId="66D6E583" w:rsidR="00AB16CB" w:rsidRPr="005B1FEF" w:rsidRDefault="00AB16CB" w:rsidP="00AB16CB">
            <w:pPr>
              <w:jc w:val="center"/>
              <w:rPr>
                <w:rFonts w:ascii="VIC" w:hAnsi="VIC"/>
                <w:sz w:val="18"/>
                <w:szCs w:val="18"/>
              </w:rPr>
            </w:pPr>
            <w:r w:rsidRPr="00552D9D">
              <w:rPr>
                <w:rFonts w:ascii="VIC" w:eastAsia="VIC" w:hAnsi="VIC"/>
                <w:color w:val="000000"/>
                <w:sz w:val="18"/>
                <w:szCs w:val="18"/>
              </w:rPr>
              <w:t>0.6</w:t>
            </w:r>
          </w:p>
        </w:tc>
        <w:tc>
          <w:tcPr>
            <w:tcW w:w="1213" w:type="dxa"/>
            <w:shd w:val="clear" w:color="auto" w:fill="BFCED6"/>
          </w:tcPr>
          <w:p w14:paraId="4DAE3F9C" w14:textId="0A4FBA1E" w:rsidR="00AB16CB" w:rsidRPr="005B1FEF" w:rsidRDefault="00AB16CB" w:rsidP="00AB16CB">
            <w:pPr>
              <w:jc w:val="center"/>
              <w:rPr>
                <w:rFonts w:ascii="VIC" w:hAnsi="VIC"/>
                <w:sz w:val="18"/>
                <w:szCs w:val="18"/>
              </w:rPr>
            </w:pPr>
            <w:r w:rsidRPr="00552D9D">
              <w:rPr>
                <w:rFonts w:ascii="VIC" w:eastAsia="VIC" w:hAnsi="VIC"/>
                <w:color w:val="000000"/>
                <w:sz w:val="18"/>
                <w:szCs w:val="18"/>
              </w:rPr>
              <w:t>94%</w:t>
            </w:r>
          </w:p>
        </w:tc>
        <w:tc>
          <w:tcPr>
            <w:tcW w:w="1213" w:type="dxa"/>
            <w:shd w:val="clear" w:color="auto" w:fill="BFCED6"/>
          </w:tcPr>
          <w:p w14:paraId="30CB2EBF" w14:textId="39412215"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7DCD1E83" w14:textId="35D2BB9D" w:rsidR="00AB16CB" w:rsidRPr="005B1FEF" w:rsidRDefault="00AB16CB" w:rsidP="00AB16CB">
            <w:pPr>
              <w:jc w:val="center"/>
              <w:rPr>
                <w:rFonts w:ascii="VIC" w:hAnsi="VIC"/>
                <w:sz w:val="18"/>
                <w:szCs w:val="18"/>
              </w:rPr>
            </w:pPr>
            <w:r w:rsidRPr="00552D9D">
              <w:rPr>
                <w:rFonts w:ascii="VIC" w:eastAsia="VIC" w:hAnsi="VIC"/>
                <w:color w:val="000000"/>
                <w:sz w:val="18"/>
                <w:szCs w:val="18"/>
              </w:rPr>
              <w:t>341.2</w:t>
            </w:r>
          </w:p>
        </w:tc>
        <w:tc>
          <w:tcPr>
            <w:tcW w:w="1212" w:type="dxa"/>
            <w:shd w:val="clear" w:color="auto" w:fill="BFCED6"/>
          </w:tcPr>
          <w:p w14:paraId="41189295" w14:textId="39685334" w:rsidR="00AB16CB" w:rsidRPr="005B1FEF" w:rsidRDefault="00AB16CB" w:rsidP="00AB16CB">
            <w:pPr>
              <w:jc w:val="center"/>
              <w:rPr>
                <w:rFonts w:ascii="VIC" w:hAnsi="VIC"/>
                <w:sz w:val="18"/>
                <w:szCs w:val="18"/>
              </w:rPr>
            </w:pPr>
            <w:r w:rsidRPr="00552D9D">
              <w:rPr>
                <w:rFonts w:ascii="VIC" w:eastAsia="VIC" w:hAnsi="VIC"/>
                <w:color w:val="000000"/>
                <w:sz w:val="18"/>
                <w:szCs w:val="18"/>
              </w:rPr>
              <w:t>43%</w:t>
            </w:r>
          </w:p>
        </w:tc>
        <w:tc>
          <w:tcPr>
            <w:tcW w:w="1213" w:type="dxa"/>
            <w:shd w:val="clear" w:color="auto" w:fill="BFCED6"/>
          </w:tcPr>
          <w:p w14:paraId="66BC35DE" w14:textId="0508AF71" w:rsidR="00AB16CB" w:rsidRPr="005B1FEF" w:rsidRDefault="00AB16CB" w:rsidP="00AB16CB">
            <w:pPr>
              <w:jc w:val="center"/>
              <w:rPr>
                <w:rFonts w:ascii="VIC" w:hAnsi="VIC"/>
                <w:sz w:val="18"/>
                <w:szCs w:val="18"/>
              </w:rPr>
            </w:pPr>
            <w:r w:rsidRPr="00552D9D">
              <w:rPr>
                <w:rFonts w:ascii="VIC" w:eastAsia="VIC" w:hAnsi="VIC"/>
                <w:color w:val="000000"/>
                <w:sz w:val="18"/>
                <w:szCs w:val="18"/>
              </w:rPr>
              <w:t>88%</w:t>
            </w:r>
          </w:p>
        </w:tc>
        <w:tc>
          <w:tcPr>
            <w:tcW w:w="1213" w:type="dxa"/>
            <w:shd w:val="clear" w:color="auto" w:fill="BFCED6"/>
          </w:tcPr>
          <w:p w14:paraId="5D6B7A63" w14:textId="46C1E710" w:rsidR="00AB16CB" w:rsidRPr="005B1FEF" w:rsidRDefault="00AB16CB" w:rsidP="00AB16CB">
            <w:pPr>
              <w:jc w:val="center"/>
              <w:rPr>
                <w:rFonts w:ascii="VIC" w:hAnsi="VIC"/>
                <w:sz w:val="18"/>
                <w:szCs w:val="18"/>
              </w:rPr>
            </w:pPr>
            <w:r w:rsidRPr="00552D9D">
              <w:rPr>
                <w:rFonts w:ascii="VIC" w:eastAsia="VIC" w:hAnsi="VIC"/>
                <w:color w:val="000000"/>
                <w:sz w:val="18"/>
                <w:szCs w:val="18"/>
              </w:rPr>
              <w:t>11.6</w:t>
            </w:r>
          </w:p>
        </w:tc>
        <w:tc>
          <w:tcPr>
            <w:tcW w:w="1213" w:type="dxa"/>
            <w:shd w:val="clear" w:color="auto" w:fill="BFCED6"/>
          </w:tcPr>
          <w:p w14:paraId="7F4301A7" w14:textId="4212577F" w:rsidR="00AB16CB" w:rsidRPr="005B1FEF" w:rsidRDefault="00AB16CB" w:rsidP="00AB16CB">
            <w:pPr>
              <w:jc w:val="center"/>
              <w:rPr>
                <w:rFonts w:ascii="VIC" w:hAnsi="VIC"/>
                <w:sz w:val="18"/>
                <w:szCs w:val="18"/>
              </w:rPr>
            </w:pPr>
            <w:r w:rsidRPr="00552D9D">
              <w:rPr>
                <w:rFonts w:ascii="VIC" w:eastAsia="VIC" w:hAnsi="VIC"/>
                <w:color w:val="000000"/>
                <w:sz w:val="18"/>
                <w:szCs w:val="18"/>
              </w:rPr>
              <w:t>82%</w:t>
            </w:r>
          </w:p>
        </w:tc>
        <w:tc>
          <w:tcPr>
            <w:tcW w:w="1213" w:type="dxa"/>
            <w:shd w:val="clear" w:color="auto" w:fill="BFCED6"/>
          </w:tcPr>
          <w:p w14:paraId="48A34DC4" w14:textId="02A66D54" w:rsidR="00AB16CB" w:rsidRPr="005B1FEF" w:rsidRDefault="00AB16CB" w:rsidP="00AB16CB">
            <w:pPr>
              <w:jc w:val="center"/>
              <w:rPr>
                <w:rFonts w:ascii="VIC" w:hAnsi="VIC"/>
                <w:sz w:val="18"/>
                <w:szCs w:val="18"/>
              </w:rPr>
            </w:pPr>
            <w:r w:rsidRPr="00552D9D">
              <w:rPr>
                <w:rFonts w:ascii="VIC" w:eastAsia="VIC" w:hAnsi="VIC"/>
                <w:color w:val="000000"/>
                <w:sz w:val="18"/>
                <w:szCs w:val="18"/>
              </w:rPr>
              <w:t>55%</w:t>
            </w:r>
          </w:p>
        </w:tc>
      </w:tr>
      <w:tr w:rsidR="00AB16CB" w:rsidRPr="00A6366B" w14:paraId="681BA44E" w14:textId="77777777" w:rsidTr="00D763DB">
        <w:trPr>
          <w:trHeight w:val="312"/>
        </w:trPr>
        <w:tc>
          <w:tcPr>
            <w:tcW w:w="2135" w:type="dxa"/>
          </w:tcPr>
          <w:p w14:paraId="2CB2150E" w14:textId="7823D58D"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Austin Health</w:t>
            </w:r>
          </w:p>
        </w:tc>
        <w:tc>
          <w:tcPr>
            <w:tcW w:w="2695" w:type="dxa"/>
          </w:tcPr>
          <w:p w14:paraId="46DE8B75" w14:textId="39FA8ADC"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North East (Austin)</w:t>
            </w:r>
          </w:p>
        </w:tc>
        <w:tc>
          <w:tcPr>
            <w:tcW w:w="1212" w:type="dxa"/>
          </w:tcPr>
          <w:p w14:paraId="6298EB62" w14:textId="3C89E4B5" w:rsidR="00AB16CB" w:rsidRPr="005B1FEF" w:rsidRDefault="00AB16CB" w:rsidP="00AB16CB">
            <w:pPr>
              <w:jc w:val="center"/>
              <w:rPr>
                <w:rFonts w:ascii="VIC" w:hAnsi="VIC"/>
                <w:sz w:val="18"/>
                <w:szCs w:val="18"/>
              </w:rPr>
            </w:pPr>
            <w:r w:rsidRPr="00552D9D">
              <w:rPr>
                <w:rFonts w:ascii="VIC" w:eastAsia="VIC" w:hAnsi="VIC"/>
                <w:color w:val="000000"/>
                <w:sz w:val="18"/>
                <w:szCs w:val="18"/>
              </w:rPr>
              <w:t>2.6</w:t>
            </w:r>
          </w:p>
        </w:tc>
        <w:tc>
          <w:tcPr>
            <w:tcW w:w="1213" w:type="dxa"/>
          </w:tcPr>
          <w:p w14:paraId="1F8AED50" w14:textId="5B3F5A7B" w:rsidR="00AB16CB" w:rsidRPr="005B1FEF" w:rsidRDefault="00AB16CB" w:rsidP="00AB16CB">
            <w:pPr>
              <w:jc w:val="center"/>
              <w:rPr>
                <w:rFonts w:ascii="VIC" w:hAnsi="VIC"/>
                <w:sz w:val="18"/>
                <w:szCs w:val="18"/>
              </w:rPr>
            </w:pPr>
            <w:r w:rsidRPr="00552D9D">
              <w:rPr>
                <w:rFonts w:ascii="VIC" w:eastAsia="VIC" w:hAnsi="VIC"/>
                <w:color w:val="000000"/>
                <w:sz w:val="18"/>
                <w:szCs w:val="18"/>
              </w:rPr>
              <w:t>86%</w:t>
            </w:r>
          </w:p>
        </w:tc>
        <w:tc>
          <w:tcPr>
            <w:tcW w:w="1213" w:type="dxa"/>
          </w:tcPr>
          <w:p w14:paraId="2FBEE051" w14:textId="2D7FB445" w:rsidR="00AB16CB" w:rsidRPr="005B1FEF" w:rsidRDefault="00AB16CB" w:rsidP="00AB16CB">
            <w:pPr>
              <w:jc w:val="center"/>
              <w:rPr>
                <w:rFonts w:ascii="VIC" w:hAnsi="VIC"/>
                <w:sz w:val="18"/>
                <w:szCs w:val="18"/>
              </w:rPr>
            </w:pPr>
            <w:r w:rsidRPr="00552D9D">
              <w:rPr>
                <w:rFonts w:ascii="VIC" w:eastAsia="VIC" w:hAnsi="VIC"/>
                <w:color w:val="000000"/>
                <w:sz w:val="18"/>
                <w:szCs w:val="18"/>
              </w:rPr>
              <w:t>20%</w:t>
            </w:r>
          </w:p>
        </w:tc>
        <w:tc>
          <w:tcPr>
            <w:tcW w:w="1213" w:type="dxa"/>
          </w:tcPr>
          <w:p w14:paraId="48B05D7D" w14:textId="30FE38CA" w:rsidR="00AB16CB" w:rsidRPr="005B1FEF" w:rsidRDefault="00AB16CB" w:rsidP="00AB16CB">
            <w:pPr>
              <w:jc w:val="center"/>
              <w:rPr>
                <w:rFonts w:ascii="VIC" w:hAnsi="VIC"/>
                <w:sz w:val="18"/>
                <w:szCs w:val="18"/>
              </w:rPr>
            </w:pPr>
            <w:r w:rsidRPr="00552D9D">
              <w:rPr>
                <w:rFonts w:ascii="VIC" w:eastAsia="VIC" w:hAnsi="VIC"/>
                <w:color w:val="000000"/>
                <w:sz w:val="18"/>
                <w:szCs w:val="18"/>
              </w:rPr>
              <w:t>394.4</w:t>
            </w:r>
          </w:p>
        </w:tc>
        <w:tc>
          <w:tcPr>
            <w:tcW w:w="1212" w:type="dxa"/>
          </w:tcPr>
          <w:p w14:paraId="30FF6AFD" w14:textId="4F6B35F5" w:rsidR="00AB16CB" w:rsidRPr="005B1FEF" w:rsidRDefault="00AB16CB" w:rsidP="00AB16CB">
            <w:pPr>
              <w:jc w:val="center"/>
              <w:rPr>
                <w:rFonts w:ascii="VIC" w:hAnsi="VIC"/>
                <w:sz w:val="18"/>
                <w:szCs w:val="18"/>
              </w:rPr>
            </w:pPr>
            <w:r w:rsidRPr="00552D9D">
              <w:rPr>
                <w:rFonts w:ascii="VIC" w:eastAsia="VIC" w:hAnsi="VIC"/>
                <w:color w:val="000000"/>
                <w:sz w:val="18"/>
                <w:szCs w:val="18"/>
              </w:rPr>
              <w:t>17%</w:t>
            </w:r>
          </w:p>
        </w:tc>
        <w:tc>
          <w:tcPr>
            <w:tcW w:w="1213" w:type="dxa"/>
          </w:tcPr>
          <w:p w14:paraId="51B838F0" w14:textId="62BF89F1" w:rsidR="00AB16CB" w:rsidRPr="005B1FEF" w:rsidRDefault="00AB16CB" w:rsidP="00AB16CB">
            <w:pPr>
              <w:jc w:val="center"/>
              <w:rPr>
                <w:rFonts w:ascii="VIC" w:hAnsi="VIC"/>
                <w:sz w:val="18"/>
                <w:szCs w:val="18"/>
              </w:rPr>
            </w:pPr>
            <w:r w:rsidRPr="00552D9D">
              <w:rPr>
                <w:rFonts w:ascii="VIC" w:eastAsia="VIC" w:hAnsi="VIC"/>
                <w:color w:val="000000"/>
                <w:sz w:val="18"/>
                <w:szCs w:val="18"/>
              </w:rPr>
              <w:t>95%</w:t>
            </w:r>
          </w:p>
        </w:tc>
        <w:tc>
          <w:tcPr>
            <w:tcW w:w="1213" w:type="dxa"/>
          </w:tcPr>
          <w:p w14:paraId="236D1E8A" w14:textId="6BAC10BE" w:rsidR="00AB16CB" w:rsidRPr="005B1FEF" w:rsidRDefault="00AB16CB" w:rsidP="00AB16CB">
            <w:pPr>
              <w:jc w:val="center"/>
              <w:rPr>
                <w:rFonts w:ascii="VIC" w:hAnsi="VIC"/>
                <w:sz w:val="18"/>
                <w:szCs w:val="18"/>
              </w:rPr>
            </w:pPr>
            <w:r w:rsidRPr="00552D9D">
              <w:rPr>
                <w:rFonts w:ascii="VIC" w:eastAsia="VIC" w:hAnsi="VIC"/>
                <w:color w:val="000000"/>
                <w:sz w:val="18"/>
                <w:szCs w:val="18"/>
              </w:rPr>
              <w:t>6.5</w:t>
            </w:r>
          </w:p>
        </w:tc>
        <w:tc>
          <w:tcPr>
            <w:tcW w:w="1213" w:type="dxa"/>
          </w:tcPr>
          <w:p w14:paraId="2C395552" w14:textId="2169FA3D" w:rsidR="00AB16CB" w:rsidRPr="005B1FEF" w:rsidRDefault="00AB16CB" w:rsidP="00AB16CB">
            <w:pPr>
              <w:jc w:val="center"/>
              <w:rPr>
                <w:rFonts w:ascii="VIC" w:hAnsi="VIC"/>
                <w:sz w:val="18"/>
                <w:szCs w:val="18"/>
              </w:rPr>
            </w:pPr>
            <w:r w:rsidRPr="00552D9D">
              <w:rPr>
                <w:rFonts w:ascii="VIC" w:eastAsia="VIC" w:hAnsi="VIC"/>
                <w:color w:val="000000"/>
                <w:sz w:val="18"/>
                <w:szCs w:val="18"/>
              </w:rPr>
              <w:t>67%</w:t>
            </w:r>
          </w:p>
        </w:tc>
        <w:tc>
          <w:tcPr>
            <w:tcW w:w="1213" w:type="dxa"/>
          </w:tcPr>
          <w:p w14:paraId="2E8B05AE" w14:textId="31C82CBD" w:rsidR="00AB16CB" w:rsidRPr="005B1FEF" w:rsidRDefault="00AB16CB" w:rsidP="00AB16CB">
            <w:pPr>
              <w:jc w:val="center"/>
              <w:rPr>
                <w:rFonts w:ascii="VIC" w:hAnsi="VIC"/>
                <w:sz w:val="18"/>
                <w:szCs w:val="18"/>
              </w:rPr>
            </w:pPr>
            <w:r w:rsidRPr="00552D9D">
              <w:rPr>
                <w:rFonts w:ascii="VIC" w:eastAsia="VIC" w:hAnsi="VIC"/>
                <w:color w:val="000000"/>
                <w:sz w:val="18"/>
                <w:szCs w:val="18"/>
              </w:rPr>
              <w:t>67%</w:t>
            </w:r>
          </w:p>
        </w:tc>
      </w:tr>
      <w:bookmarkEnd w:id="22"/>
      <w:tr w:rsidR="00AB16CB" w:rsidRPr="00A6366B" w14:paraId="2479B07E" w14:textId="77777777" w:rsidTr="00D763DB">
        <w:trPr>
          <w:trHeight w:val="312"/>
        </w:trPr>
        <w:tc>
          <w:tcPr>
            <w:tcW w:w="2135" w:type="dxa"/>
            <w:vMerge w:val="restart"/>
            <w:shd w:val="clear" w:color="auto" w:fill="BFCED6"/>
          </w:tcPr>
          <w:p w14:paraId="077B22C0" w14:textId="46E4D7F3"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Eastern Health</w:t>
            </w:r>
          </w:p>
        </w:tc>
        <w:tc>
          <w:tcPr>
            <w:tcW w:w="2695" w:type="dxa"/>
            <w:shd w:val="clear" w:color="auto" w:fill="BFCED6"/>
          </w:tcPr>
          <w:p w14:paraId="19F0CE22" w14:textId="5200CD5D"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Eastern AOA AMHWS (Box Hill)</w:t>
            </w:r>
          </w:p>
        </w:tc>
        <w:tc>
          <w:tcPr>
            <w:tcW w:w="1212" w:type="dxa"/>
            <w:shd w:val="clear" w:color="auto" w:fill="BFCED6"/>
          </w:tcPr>
          <w:p w14:paraId="4620B289" w14:textId="59B890EB" w:rsidR="00AB16CB" w:rsidRPr="005B1FEF" w:rsidRDefault="00AB16CB" w:rsidP="00AB16CB">
            <w:pPr>
              <w:jc w:val="center"/>
              <w:rPr>
                <w:rFonts w:ascii="VIC" w:hAnsi="VIC"/>
                <w:sz w:val="18"/>
                <w:szCs w:val="18"/>
              </w:rPr>
            </w:pPr>
            <w:r w:rsidRPr="00552D9D">
              <w:rPr>
                <w:rFonts w:ascii="VIC" w:eastAsia="VIC" w:hAnsi="VIC"/>
                <w:color w:val="000000"/>
                <w:sz w:val="18"/>
                <w:szCs w:val="18"/>
              </w:rPr>
              <w:t>0.8</w:t>
            </w:r>
          </w:p>
        </w:tc>
        <w:tc>
          <w:tcPr>
            <w:tcW w:w="1213" w:type="dxa"/>
            <w:shd w:val="clear" w:color="auto" w:fill="BFCED6"/>
          </w:tcPr>
          <w:p w14:paraId="6F6E16D8" w14:textId="4397974A" w:rsidR="00AB16CB" w:rsidRPr="005B1FEF" w:rsidRDefault="00AB16CB" w:rsidP="00AB16CB">
            <w:pPr>
              <w:jc w:val="center"/>
              <w:rPr>
                <w:rFonts w:ascii="VIC" w:hAnsi="VIC"/>
                <w:sz w:val="18"/>
                <w:szCs w:val="18"/>
              </w:rPr>
            </w:pPr>
            <w:r w:rsidRPr="00552D9D">
              <w:rPr>
                <w:rFonts w:ascii="VIC" w:eastAsia="VIC" w:hAnsi="VIC"/>
                <w:color w:val="000000"/>
                <w:sz w:val="18"/>
                <w:szCs w:val="18"/>
              </w:rPr>
              <w:t>81%</w:t>
            </w:r>
          </w:p>
        </w:tc>
        <w:tc>
          <w:tcPr>
            <w:tcW w:w="1213" w:type="dxa"/>
            <w:shd w:val="clear" w:color="auto" w:fill="BFCED6"/>
          </w:tcPr>
          <w:p w14:paraId="6D6F5DF1" w14:textId="2343A92E"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6473E1F5" w14:textId="148FED26" w:rsidR="00AB16CB" w:rsidRPr="005B1FEF" w:rsidRDefault="00AB16CB" w:rsidP="00AB16CB">
            <w:pPr>
              <w:jc w:val="center"/>
              <w:rPr>
                <w:rFonts w:ascii="VIC" w:hAnsi="VIC"/>
                <w:sz w:val="18"/>
                <w:szCs w:val="18"/>
              </w:rPr>
            </w:pPr>
            <w:r w:rsidRPr="00552D9D">
              <w:rPr>
                <w:rFonts w:ascii="VIC" w:eastAsia="VIC" w:hAnsi="VIC"/>
                <w:color w:val="000000"/>
                <w:sz w:val="18"/>
                <w:szCs w:val="18"/>
              </w:rPr>
              <w:t>180.3</w:t>
            </w:r>
          </w:p>
        </w:tc>
        <w:tc>
          <w:tcPr>
            <w:tcW w:w="1212" w:type="dxa"/>
            <w:shd w:val="clear" w:color="auto" w:fill="BFCED6"/>
          </w:tcPr>
          <w:p w14:paraId="4CB05423" w14:textId="64E3EBA8" w:rsidR="00AB16CB" w:rsidRPr="005B1FEF" w:rsidRDefault="00AB16CB" w:rsidP="00AB16CB">
            <w:pPr>
              <w:jc w:val="center"/>
              <w:rPr>
                <w:rFonts w:ascii="VIC" w:hAnsi="VIC"/>
                <w:sz w:val="18"/>
                <w:szCs w:val="18"/>
              </w:rPr>
            </w:pPr>
            <w:r w:rsidRPr="00552D9D">
              <w:rPr>
                <w:rFonts w:ascii="VIC" w:eastAsia="VIC" w:hAnsi="VIC"/>
                <w:color w:val="000000"/>
                <w:sz w:val="18"/>
                <w:szCs w:val="18"/>
              </w:rPr>
              <w:t>19%</w:t>
            </w:r>
          </w:p>
        </w:tc>
        <w:tc>
          <w:tcPr>
            <w:tcW w:w="1213" w:type="dxa"/>
            <w:shd w:val="clear" w:color="auto" w:fill="BFCED6"/>
          </w:tcPr>
          <w:p w14:paraId="23989E47" w14:textId="6E3AE356" w:rsidR="00AB16CB" w:rsidRPr="005B1FEF" w:rsidRDefault="00AB16CB" w:rsidP="00AB16CB">
            <w:pPr>
              <w:jc w:val="center"/>
              <w:rPr>
                <w:rFonts w:ascii="VIC" w:hAnsi="VIC"/>
                <w:sz w:val="18"/>
                <w:szCs w:val="18"/>
              </w:rPr>
            </w:pPr>
            <w:r w:rsidRPr="00552D9D">
              <w:rPr>
                <w:rFonts w:ascii="VIC" w:eastAsia="VIC" w:hAnsi="VIC"/>
                <w:color w:val="000000"/>
                <w:sz w:val="18"/>
                <w:szCs w:val="18"/>
              </w:rPr>
              <w:t>88%</w:t>
            </w:r>
          </w:p>
        </w:tc>
        <w:tc>
          <w:tcPr>
            <w:tcW w:w="1213" w:type="dxa"/>
            <w:shd w:val="clear" w:color="auto" w:fill="BFCED6"/>
          </w:tcPr>
          <w:p w14:paraId="30FCE249" w14:textId="2A8F8141" w:rsidR="00AB16CB" w:rsidRPr="005B1FEF" w:rsidRDefault="00AB16CB" w:rsidP="00AB16CB">
            <w:pPr>
              <w:jc w:val="center"/>
              <w:rPr>
                <w:rFonts w:ascii="VIC" w:hAnsi="VIC"/>
                <w:sz w:val="18"/>
                <w:szCs w:val="18"/>
              </w:rPr>
            </w:pPr>
            <w:r w:rsidRPr="00552D9D">
              <w:rPr>
                <w:rFonts w:ascii="VIC" w:eastAsia="VIC" w:hAnsi="VIC"/>
                <w:color w:val="000000"/>
                <w:sz w:val="18"/>
                <w:szCs w:val="18"/>
              </w:rPr>
              <w:t>15.0</w:t>
            </w:r>
          </w:p>
        </w:tc>
        <w:tc>
          <w:tcPr>
            <w:tcW w:w="1213" w:type="dxa"/>
            <w:shd w:val="clear" w:color="auto" w:fill="BFCED6"/>
          </w:tcPr>
          <w:p w14:paraId="7081D1D9" w14:textId="659B5ADC" w:rsidR="00AB16CB" w:rsidRPr="005B1FEF" w:rsidRDefault="00AB16CB" w:rsidP="00AB16CB">
            <w:pPr>
              <w:jc w:val="center"/>
              <w:rPr>
                <w:rFonts w:ascii="VIC" w:hAnsi="VIC"/>
                <w:sz w:val="18"/>
                <w:szCs w:val="18"/>
              </w:rPr>
            </w:pPr>
            <w:r w:rsidRPr="00552D9D">
              <w:rPr>
                <w:rFonts w:ascii="VIC" w:eastAsia="VIC" w:hAnsi="VIC"/>
                <w:color w:val="000000"/>
                <w:sz w:val="18"/>
                <w:szCs w:val="18"/>
              </w:rPr>
              <w:t>55%</w:t>
            </w:r>
          </w:p>
        </w:tc>
        <w:tc>
          <w:tcPr>
            <w:tcW w:w="1213" w:type="dxa"/>
            <w:shd w:val="clear" w:color="auto" w:fill="BFCED6"/>
          </w:tcPr>
          <w:p w14:paraId="3F5C6F0A" w14:textId="66D33AEA" w:rsidR="00AB16CB" w:rsidRPr="005B1FEF" w:rsidRDefault="00AB16CB" w:rsidP="00AB16CB">
            <w:pPr>
              <w:jc w:val="center"/>
              <w:rPr>
                <w:rFonts w:ascii="VIC" w:hAnsi="VIC"/>
                <w:sz w:val="18"/>
                <w:szCs w:val="18"/>
              </w:rPr>
            </w:pPr>
            <w:r w:rsidRPr="00552D9D">
              <w:rPr>
                <w:rFonts w:ascii="VIC" w:eastAsia="VIC" w:hAnsi="VIC"/>
                <w:color w:val="000000"/>
                <w:sz w:val="18"/>
                <w:szCs w:val="18"/>
              </w:rPr>
              <w:t>41%</w:t>
            </w:r>
          </w:p>
        </w:tc>
      </w:tr>
      <w:tr w:rsidR="00AB16CB" w:rsidRPr="00A6366B" w14:paraId="3A2E3850" w14:textId="77777777" w:rsidTr="00D763DB">
        <w:trPr>
          <w:trHeight w:val="312"/>
        </w:trPr>
        <w:tc>
          <w:tcPr>
            <w:tcW w:w="2135" w:type="dxa"/>
            <w:vMerge/>
            <w:shd w:val="clear" w:color="auto" w:fill="BFCED6"/>
          </w:tcPr>
          <w:p w14:paraId="6B748672" w14:textId="77777777" w:rsidR="00AB16CB" w:rsidRPr="00382424" w:rsidRDefault="00AB16CB" w:rsidP="00AB16CB">
            <w:pPr>
              <w:pStyle w:val="DHHStabletext"/>
              <w:spacing w:before="0" w:after="0"/>
              <w:rPr>
                <w:rFonts w:ascii="VIC" w:hAnsi="VIC"/>
                <w:sz w:val="18"/>
                <w:szCs w:val="18"/>
              </w:rPr>
            </w:pPr>
          </w:p>
        </w:tc>
        <w:tc>
          <w:tcPr>
            <w:tcW w:w="2695" w:type="dxa"/>
            <w:shd w:val="clear" w:color="auto" w:fill="BFCED6"/>
          </w:tcPr>
          <w:p w14:paraId="7056B7DA" w14:textId="0EEA20C1"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Eastern AOA AMHWS (Maroondah)</w:t>
            </w:r>
          </w:p>
        </w:tc>
        <w:tc>
          <w:tcPr>
            <w:tcW w:w="1212" w:type="dxa"/>
            <w:shd w:val="clear" w:color="auto" w:fill="BFCED6"/>
          </w:tcPr>
          <w:p w14:paraId="49D80A86" w14:textId="160778C3" w:rsidR="00AB16CB" w:rsidRPr="005B1FEF" w:rsidRDefault="00AB16CB" w:rsidP="00AB16CB">
            <w:pPr>
              <w:jc w:val="center"/>
              <w:rPr>
                <w:rFonts w:ascii="VIC" w:hAnsi="VIC"/>
                <w:sz w:val="18"/>
                <w:szCs w:val="18"/>
              </w:rPr>
            </w:pPr>
            <w:r w:rsidRPr="00552D9D">
              <w:rPr>
                <w:rFonts w:ascii="VIC" w:eastAsia="VIC" w:hAnsi="VIC"/>
                <w:color w:val="000000"/>
                <w:sz w:val="18"/>
                <w:szCs w:val="18"/>
              </w:rPr>
              <w:t>0.6</w:t>
            </w:r>
          </w:p>
        </w:tc>
        <w:tc>
          <w:tcPr>
            <w:tcW w:w="1213" w:type="dxa"/>
            <w:shd w:val="clear" w:color="auto" w:fill="BFCED6"/>
          </w:tcPr>
          <w:p w14:paraId="001898EA" w14:textId="0DB09C7C" w:rsidR="00AB16CB" w:rsidRPr="005B1FEF" w:rsidRDefault="00AB16CB" w:rsidP="00AB16CB">
            <w:pPr>
              <w:jc w:val="center"/>
              <w:rPr>
                <w:rFonts w:ascii="VIC" w:hAnsi="VIC"/>
                <w:sz w:val="18"/>
                <w:szCs w:val="18"/>
              </w:rPr>
            </w:pPr>
            <w:r w:rsidRPr="00552D9D">
              <w:rPr>
                <w:rFonts w:ascii="VIC" w:eastAsia="VIC" w:hAnsi="VIC"/>
                <w:color w:val="000000"/>
                <w:sz w:val="18"/>
                <w:szCs w:val="18"/>
              </w:rPr>
              <w:t>91%</w:t>
            </w:r>
          </w:p>
        </w:tc>
        <w:tc>
          <w:tcPr>
            <w:tcW w:w="1213" w:type="dxa"/>
            <w:shd w:val="clear" w:color="auto" w:fill="BFCED6"/>
          </w:tcPr>
          <w:p w14:paraId="4AAF0181" w14:textId="209A2F24"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36D98A0E" w14:textId="1ED01AB8" w:rsidR="00AB16CB" w:rsidRPr="005B1FEF" w:rsidRDefault="00AB16CB" w:rsidP="00AB16CB">
            <w:pPr>
              <w:jc w:val="center"/>
              <w:rPr>
                <w:rFonts w:ascii="VIC" w:hAnsi="VIC"/>
                <w:sz w:val="18"/>
                <w:szCs w:val="18"/>
              </w:rPr>
            </w:pPr>
            <w:r w:rsidRPr="00552D9D">
              <w:rPr>
                <w:rFonts w:ascii="VIC" w:eastAsia="VIC" w:hAnsi="VIC"/>
                <w:color w:val="000000"/>
                <w:sz w:val="18"/>
                <w:szCs w:val="18"/>
              </w:rPr>
              <w:t>439.8</w:t>
            </w:r>
          </w:p>
        </w:tc>
        <w:tc>
          <w:tcPr>
            <w:tcW w:w="1212" w:type="dxa"/>
            <w:shd w:val="clear" w:color="auto" w:fill="BFCED6"/>
          </w:tcPr>
          <w:p w14:paraId="52921A8B" w14:textId="2DE01186" w:rsidR="00AB16CB" w:rsidRPr="005B1FEF" w:rsidRDefault="00AB16CB" w:rsidP="00AB16CB">
            <w:pPr>
              <w:jc w:val="center"/>
              <w:rPr>
                <w:rFonts w:ascii="VIC" w:hAnsi="VIC"/>
                <w:sz w:val="18"/>
                <w:szCs w:val="18"/>
              </w:rPr>
            </w:pPr>
            <w:r w:rsidRPr="00552D9D">
              <w:rPr>
                <w:rFonts w:ascii="VIC" w:eastAsia="VIC" w:hAnsi="VIC"/>
                <w:color w:val="000000"/>
                <w:sz w:val="18"/>
                <w:szCs w:val="18"/>
              </w:rPr>
              <w:t>17%</w:t>
            </w:r>
          </w:p>
        </w:tc>
        <w:tc>
          <w:tcPr>
            <w:tcW w:w="1213" w:type="dxa"/>
            <w:shd w:val="clear" w:color="auto" w:fill="BFCED6"/>
          </w:tcPr>
          <w:p w14:paraId="4A113012" w14:textId="7650983D" w:rsidR="00AB16CB" w:rsidRPr="005B1FEF" w:rsidRDefault="00AB16CB" w:rsidP="00AB16CB">
            <w:pPr>
              <w:jc w:val="center"/>
              <w:rPr>
                <w:rFonts w:ascii="VIC" w:hAnsi="VIC"/>
                <w:sz w:val="18"/>
                <w:szCs w:val="18"/>
              </w:rPr>
            </w:pPr>
            <w:r w:rsidRPr="00552D9D">
              <w:rPr>
                <w:rFonts w:ascii="VIC" w:eastAsia="VIC" w:hAnsi="VIC"/>
                <w:color w:val="000000"/>
                <w:sz w:val="18"/>
                <w:szCs w:val="18"/>
              </w:rPr>
              <w:t>70%</w:t>
            </w:r>
          </w:p>
        </w:tc>
        <w:tc>
          <w:tcPr>
            <w:tcW w:w="1213" w:type="dxa"/>
            <w:shd w:val="clear" w:color="auto" w:fill="BFCED6"/>
          </w:tcPr>
          <w:p w14:paraId="106DF9C2" w14:textId="0A75BCAB" w:rsidR="00AB16CB" w:rsidRPr="005B1FEF" w:rsidRDefault="00AB16CB" w:rsidP="00AB16CB">
            <w:pPr>
              <w:jc w:val="center"/>
              <w:rPr>
                <w:rFonts w:ascii="VIC" w:hAnsi="VIC"/>
                <w:sz w:val="18"/>
                <w:szCs w:val="18"/>
              </w:rPr>
            </w:pPr>
            <w:r w:rsidRPr="00552D9D">
              <w:rPr>
                <w:rFonts w:ascii="VIC" w:eastAsia="VIC" w:hAnsi="VIC"/>
                <w:color w:val="000000"/>
                <w:sz w:val="18"/>
                <w:szCs w:val="18"/>
              </w:rPr>
              <w:t>19.2</w:t>
            </w:r>
          </w:p>
        </w:tc>
        <w:tc>
          <w:tcPr>
            <w:tcW w:w="1213" w:type="dxa"/>
            <w:shd w:val="clear" w:color="auto" w:fill="BFCED6"/>
          </w:tcPr>
          <w:p w14:paraId="66134B6F" w14:textId="10398FC3" w:rsidR="00AB16CB" w:rsidRPr="005B1FEF" w:rsidRDefault="00AB16CB" w:rsidP="00AB16CB">
            <w:pPr>
              <w:jc w:val="center"/>
              <w:rPr>
                <w:rFonts w:ascii="VIC" w:hAnsi="VIC"/>
                <w:sz w:val="18"/>
                <w:szCs w:val="18"/>
              </w:rPr>
            </w:pPr>
            <w:r w:rsidRPr="00552D9D">
              <w:rPr>
                <w:rFonts w:ascii="VIC" w:eastAsia="VIC" w:hAnsi="VIC"/>
                <w:color w:val="000000"/>
                <w:sz w:val="18"/>
                <w:szCs w:val="18"/>
              </w:rPr>
              <w:t>41%</w:t>
            </w:r>
          </w:p>
        </w:tc>
        <w:tc>
          <w:tcPr>
            <w:tcW w:w="1213" w:type="dxa"/>
            <w:shd w:val="clear" w:color="auto" w:fill="BFCED6"/>
          </w:tcPr>
          <w:p w14:paraId="0D41D7DD" w14:textId="22BAAE96" w:rsidR="00AB16CB" w:rsidRPr="005B1FEF" w:rsidRDefault="00AB16CB" w:rsidP="00AB16CB">
            <w:pPr>
              <w:jc w:val="center"/>
              <w:rPr>
                <w:rFonts w:ascii="VIC" w:hAnsi="VIC"/>
                <w:sz w:val="18"/>
                <w:szCs w:val="18"/>
              </w:rPr>
            </w:pPr>
            <w:r w:rsidRPr="00552D9D">
              <w:rPr>
                <w:rFonts w:ascii="VIC" w:eastAsia="VIC" w:hAnsi="VIC"/>
                <w:color w:val="000000"/>
                <w:sz w:val="18"/>
                <w:szCs w:val="18"/>
              </w:rPr>
              <w:t>38%</w:t>
            </w:r>
          </w:p>
        </w:tc>
      </w:tr>
      <w:tr w:rsidR="00AB16CB" w:rsidRPr="00A6366B" w14:paraId="26234983" w14:textId="77777777" w:rsidTr="00D763DB">
        <w:trPr>
          <w:trHeight w:val="312"/>
        </w:trPr>
        <w:tc>
          <w:tcPr>
            <w:tcW w:w="2135" w:type="dxa"/>
            <w:vMerge/>
            <w:shd w:val="clear" w:color="auto" w:fill="BFCED6"/>
          </w:tcPr>
          <w:p w14:paraId="1A332C0F" w14:textId="77777777" w:rsidR="00AB16CB" w:rsidRPr="00382424" w:rsidRDefault="00AB16CB" w:rsidP="00AB16CB">
            <w:pPr>
              <w:pStyle w:val="DHHStabletext"/>
              <w:spacing w:before="0" w:after="0"/>
              <w:rPr>
                <w:rFonts w:ascii="VIC" w:hAnsi="VIC"/>
                <w:sz w:val="18"/>
                <w:szCs w:val="18"/>
              </w:rPr>
            </w:pPr>
          </w:p>
        </w:tc>
        <w:tc>
          <w:tcPr>
            <w:tcW w:w="2695" w:type="dxa"/>
            <w:shd w:val="clear" w:color="auto" w:fill="BFCED6"/>
          </w:tcPr>
          <w:p w14:paraId="382DEA81" w14:textId="1B987146"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TOTAL</w:t>
            </w:r>
          </w:p>
        </w:tc>
        <w:tc>
          <w:tcPr>
            <w:tcW w:w="1212" w:type="dxa"/>
            <w:shd w:val="clear" w:color="auto" w:fill="BFCED6"/>
          </w:tcPr>
          <w:p w14:paraId="548A3366" w14:textId="69D0F3D4" w:rsidR="00AB16CB" w:rsidRPr="005B1FEF" w:rsidRDefault="00AB16CB" w:rsidP="00AB16CB">
            <w:pPr>
              <w:jc w:val="center"/>
              <w:rPr>
                <w:rFonts w:ascii="VIC" w:hAnsi="VIC"/>
                <w:sz w:val="18"/>
                <w:szCs w:val="18"/>
              </w:rPr>
            </w:pPr>
            <w:r w:rsidRPr="00552D9D">
              <w:rPr>
                <w:rFonts w:ascii="VIC" w:eastAsia="VIC" w:hAnsi="VIC"/>
                <w:color w:val="000000"/>
                <w:sz w:val="18"/>
                <w:szCs w:val="18"/>
              </w:rPr>
              <w:t>0.7</w:t>
            </w:r>
          </w:p>
        </w:tc>
        <w:tc>
          <w:tcPr>
            <w:tcW w:w="1213" w:type="dxa"/>
            <w:shd w:val="clear" w:color="auto" w:fill="BFCED6"/>
          </w:tcPr>
          <w:p w14:paraId="54E2B668" w14:textId="439CA292" w:rsidR="00AB16CB" w:rsidRPr="005B1FEF" w:rsidRDefault="00AB16CB" w:rsidP="00AB16CB">
            <w:pPr>
              <w:jc w:val="center"/>
              <w:rPr>
                <w:rFonts w:ascii="VIC" w:hAnsi="VIC"/>
                <w:sz w:val="18"/>
                <w:szCs w:val="18"/>
              </w:rPr>
            </w:pPr>
            <w:r w:rsidRPr="00552D9D">
              <w:rPr>
                <w:rFonts w:ascii="VIC" w:eastAsia="VIC" w:hAnsi="VIC"/>
                <w:color w:val="000000"/>
                <w:sz w:val="18"/>
                <w:szCs w:val="18"/>
              </w:rPr>
              <w:t>86%</w:t>
            </w:r>
          </w:p>
        </w:tc>
        <w:tc>
          <w:tcPr>
            <w:tcW w:w="1213" w:type="dxa"/>
            <w:shd w:val="clear" w:color="auto" w:fill="BFCED6"/>
          </w:tcPr>
          <w:p w14:paraId="187C9245" w14:textId="347C1EBE"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7E041669" w14:textId="5169F0D3" w:rsidR="00AB16CB" w:rsidRPr="005B1FEF" w:rsidRDefault="00AB16CB" w:rsidP="00AB16CB">
            <w:pPr>
              <w:jc w:val="center"/>
              <w:rPr>
                <w:rFonts w:ascii="VIC" w:hAnsi="VIC"/>
                <w:sz w:val="18"/>
                <w:szCs w:val="18"/>
              </w:rPr>
            </w:pPr>
            <w:r w:rsidRPr="00552D9D">
              <w:rPr>
                <w:rFonts w:ascii="VIC" w:eastAsia="VIC" w:hAnsi="VIC"/>
                <w:color w:val="000000"/>
                <w:sz w:val="18"/>
                <w:szCs w:val="18"/>
              </w:rPr>
              <w:t>310.0</w:t>
            </w:r>
          </w:p>
        </w:tc>
        <w:tc>
          <w:tcPr>
            <w:tcW w:w="1212" w:type="dxa"/>
            <w:shd w:val="clear" w:color="auto" w:fill="BFCED6"/>
          </w:tcPr>
          <w:p w14:paraId="7DDCC6EE" w14:textId="4612FFD8" w:rsidR="00AB16CB" w:rsidRPr="005B1FEF" w:rsidRDefault="00AB16CB" w:rsidP="00AB16CB">
            <w:pPr>
              <w:jc w:val="center"/>
              <w:rPr>
                <w:rFonts w:ascii="VIC" w:hAnsi="VIC"/>
                <w:sz w:val="18"/>
                <w:szCs w:val="18"/>
              </w:rPr>
            </w:pPr>
            <w:r w:rsidRPr="00552D9D">
              <w:rPr>
                <w:rFonts w:ascii="VIC" w:eastAsia="VIC" w:hAnsi="VIC"/>
                <w:color w:val="000000"/>
                <w:sz w:val="18"/>
                <w:szCs w:val="18"/>
              </w:rPr>
              <w:t>18%</w:t>
            </w:r>
          </w:p>
        </w:tc>
        <w:tc>
          <w:tcPr>
            <w:tcW w:w="1213" w:type="dxa"/>
            <w:shd w:val="clear" w:color="auto" w:fill="BFCED6"/>
          </w:tcPr>
          <w:p w14:paraId="19C8A45B" w14:textId="7AF24F2A" w:rsidR="00AB16CB" w:rsidRPr="005B1FEF" w:rsidRDefault="00AB16CB" w:rsidP="00AB16CB">
            <w:pPr>
              <w:jc w:val="center"/>
              <w:rPr>
                <w:rFonts w:ascii="VIC" w:hAnsi="VIC"/>
                <w:sz w:val="18"/>
                <w:szCs w:val="18"/>
              </w:rPr>
            </w:pPr>
            <w:r w:rsidRPr="00552D9D">
              <w:rPr>
                <w:rFonts w:ascii="VIC" w:eastAsia="VIC" w:hAnsi="VIC"/>
                <w:color w:val="000000"/>
                <w:sz w:val="18"/>
                <w:szCs w:val="18"/>
              </w:rPr>
              <w:t>79%</w:t>
            </w:r>
          </w:p>
        </w:tc>
        <w:tc>
          <w:tcPr>
            <w:tcW w:w="1213" w:type="dxa"/>
            <w:shd w:val="clear" w:color="auto" w:fill="BFCED6"/>
          </w:tcPr>
          <w:p w14:paraId="4155EF54" w14:textId="2A6B96E9" w:rsidR="00AB16CB" w:rsidRPr="005B1FEF" w:rsidRDefault="00AB16CB" w:rsidP="00AB16CB">
            <w:pPr>
              <w:jc w:val="center"/>
              <w:rPr>
                <w:rFonts w:ascii="VIC" w:hAnsi="VIC"/>
                <w:sz w:val="18"/>
                <w:szCs w:val="18"/>
              </w:rPr>
            </w:pPr>
            <w:r w:rsidRPr="00552D9D">
              <w:rPr>
                <w:rFonts w:ascii="VIC" w:eastAsia="VIC" w:hAnsi="VIC"/>
                <w:color w:val="000000"/>
                <w:sz w:val="18"/>
                <w:szCs w:val="18"/>
              </w:rPr>
              <w:t>16.8</w:t>
            </w:r>
          </w:p>
        </w:tc>
        <w:tc>
          <w:tcPr>
            <w:tcW w:w="1213" w:type="dxa"/>
            <w:shd w:val="clear" w:color="auto" w:fill="BFCED6"/>
          </w:tcPr>
          <w:p w14:paraId="18CB532B" w14:textId="3716543F" w:rsidR="00AB16CB" w:rsidRPr="005B1FEF" w:rsidRDefault="00AB16CB" w:rsidP="00AB16CB">
            <w:pPr>
              <w:jc w:val="center"/>
              <w:rPr>
                <w:rFonts w:ascii="VIC" w:hAnsi="VIC"/>
                <w:sz w:val="18"/>
                <w:szCs w:val="18"/>
              </w:rPr>
            </w:pPr>
            <w:r w:rsidRPr="00552D9D">
              <w:rPr>
                <w:rFonts w:ascii="VIC" w:eastAsia="VIC" w:hAnsi="VIC"/>
                <w:color w:val="000000"/>
                <w:sz w:val="18"/>
                <w:szCs w:val="18"/>
              </w:rPr>
              <w:t>48%</w:t>
            </w:r>
          </w:p>
        </w:tc>
        <w:tc>
          <w:tcPr>
            <w:tcW w:w="1213" w:type="dxa"/>
            <w:shd w:val="clear" w:color="auto" w:fill="BFCED6"/>
          </w:tcPr>
          <w:p w14:paraId="4B425071" w14:textId="2AFFF947" w:rsidR="00AB16CB" w:rsidRPr="005B1FEF" w:rsidRDefault="00AB16CB" w:rsidP="00AB16CB">
            <w:pPr>
              <w:jc w:val="center"/>
              <w:rPr>
                <w:rFonts w:ascii="VIC" w:hAnsi="VIC"/>
                <w:sz w:val="18"/>
                <w:szCs w:val="18"/>
              </w:rPr>
            </w:pPr>
            <w:r w:rsidRPr="00552D9D">
              <w:rPr>
                <w:rFonts w:ascii="VIC" w:eastAsia="VIC" w:hAnsi="VIC"/>
                <w:color w:val="000000"/>
                <w:sz w:val="18"/>
                <w:szCs w:val="18"/>
              </w:rPr>
              <w:t>40%</w:t>
            </w:r>
          </w:p>
        </w:tc>
      </w:tr>
      <w:tr w:rsidR="00AB16CB" w:rsidRPr="00A6366B" w14:paraId="7BFAF8EB" w14:textId="77777777" w:rsidTr="00D763DB">
        <w:trPr>
          <w:trHeight w:val="312"/>
        </w:trPr>
        <w:tc>
          <w:tcPr>
            <w:tcW w:w="2135" w:type="dxa"/>
          </w:tcPr>
          <w:p w14:paraId="32C7ECB9" w14:textId="708A2ADF"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Melbourne Health</w:t>
            </w:r>
          </w:p>
        </w:tc>
        <w:tc>
          <w:tcPr>
            <w:tcW w:w="2695" w:type="dxa"/>
          </w:tcPr>
          <w:p w14:paraId="3AD14FA5" w14:textId="0F76C994"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Inner West (RMH)</w:t>
            </w:r>
          </w:p>
        </w:tc>
        <w:tc>
          <w:tcPr>
            <w:tcW w:w="1212" w:type="dxa"/>
          </w:tcPr>
          <w:p w14:paraId="0AE95000" w14:textId="74714BEE" w:rsidR="00AB16CB" w:rsidRPr="005B1FEF" w:rsidRDefault="00AB16CB" w:rsidP="00AB16CB">
            <w:pPr>
              <w:jc w:val="center"/>
              <w:rPr>
                <w:rFonts w:ascii="VIC" w:hAnsi="VIC"/>
                <w:sz w:val="18"/>
                <w:szCs w:val="18"/>
              </w:rPr>
            </w:pPr>
            <w:r w:rsidRPr="00552D9D">
              <w:rPr>
                <w:rFonts w:ascii="VIC" w:eastAsia="VIC" w:hAnsi="VIC"/>
                <w:color w:val="000000"/>
                <w:sz w:val="18"/>
                <w:szCs w:val="18"/>
              </w:rPr>
              <w:t>0.7</w:t>
            </w:r>
          </w:p>
        </w:tc>
        <w:tc>
          <w:tcPr>
            <w:tcW w:w="1213" w:type="dxa"/>
          </w:tcPr>
          <w:p w14:paraId="33AEC86C" w14:textId="3A887A56" w:rsidR="00AB16CB" w:rsidRPr="005B1FEF" w:rsidRDefault="00AB16CB" w:rsidP="00AB16CB">
            <w:pPr>
              <w:jc w:val="center"/>
              <w:rPr>
                <w:rFonts w:ascii="VIC" w:hAnsi="VIC"/>
                <w:sz w:val="18"/>
                <w:szCs w:val="18"/>
              </w:rPr>
            </w:pPr>
            <w:r w:rsidRPr="00552D9D">
              <w:rPr>
                <w:rFonts w:ascii="VIC" w:eastAsia="VIC" w:hAnsi="VIC"/>
                <w:color w:val="000000"/>
                <w:sz w:val="18"/>
                <w:szCs w:val="18"/>
              </w:rPr>
              <w:t>93%</w:t>
            </w:r>
          </w:p>
        </w:tc>
        <w:tc>
          <w:tcPr>
            <w:tcW w:w="1213" w:type="dxa"/>
          </w:tcPr>
          <w:p w14:paraId="534BA875" w14:textId="7EDD3666" w:rsidR="00AB16CB" w:rsidRPr="005B1FEF" w:rsidRDefault="00AB16CB" w:rsidP="00AB16CB">
            <w:pPr>
              <w:jc w:val="center"/>
              <w:rPr>
                <w:rFonts w:ascii="VIC" w:hAnsi="VIC"/>
                <w:sz w:val="18"/>
                <w:szCs w:val="18"/>
              </w:rPr>
            </w:pPr>
            <w:r w:rsidRPr="00552D9D">
              <w:rPr>
                <w:rFonts w:ascii="VIC" w:eastAsia="VIC" w:hAnsi="VIC"/>
                <w:color w:val="000000"/>
                <w:sz w:val="18"/>
                <w:szCs w:val="18"/>
              </w:rPr>
              <w:t>12%</w:t>
            </w:r>
          </w:p>
        </w:tc>
        <w:tc>
          <w:tcPr>
            <w:tcW w:w="1213" w:type="dxa"/>
          </w:tcPr>
          <w:p w14:paraId="188A6673" w14:textId="5B9019DE" w:rsidR="00AB16CB" w:rsidRPr="005B1FEF" w:rsidRDefault="00AB16CB" w:rsidP="00AB16CB">
            <w:pPr>
              <w:jc w:val="center"/>
              <w:rPr>
                <w:rFonts w:ascii="VIC" w:hAnsi="VIC"/>
                <w:sz w:val="18"/>
                <w:szCs w:val="18"/>
              </w:rPr>
            </w:pPr>
            <w:r w:rsidRPr="00552D9D">
              <w:rPr>
                <w:rFonts w:ascii="VIC" w:eastAsia="VIC" w:hAnsi="VIC"/>
                <w:color w:val="000000"/>
                <w:sz w:val="18"/>
                <w:szCs w:val="18"/>
              </w:rPr>
              <w:t>648.3</w:t>
            </w:r>
          </w:p>
        </w:tc>
        <w:tc>
          <w:tcPr>
            <w:tcW w:w="1212" w:type="dxa"/>
          </w:tcPr>
          <w:p w14:paraId="10890A5E" w14:textId="408E385A" w:rsidR="00AB16CB" w:rsidRPr="005B1FEF" w:rsidRDefault="00AB16CB" w:rsidP="00AB16CB">
            <w:pPr>
              <w:jc w:val="center"/>
              <w:rPr>
                <w:rFonts w:ascii="VIC" w:hAnsi="VIC"/>
                <w:sz w:val="18"/>
                <w:szCs w:val="18"/>
              </w:rPr>
            </w:pPr>
            <w:r w:rsidRPr="00552D9D">
              <w:rPr>
                <w:rFonts w:ascii="VIC" w:eastAsia="VIC" w:hAnsi="VIC"/>
                <w:color w:val="000000"/>
                <w:sz w:val="18"/>
                <w:szCs w:val="18"/>
              </w:rPr>
              <w:t>32%</w:t>
            </w:r>
          </w:p>
        </w:tc>
        <w:tc>
          <w:tcPr>
            <w:tcW w:w="1213" w:type="dxa"/>
          </w:tcPr>
          <w:p w14:paraId="745F81A6" w14:textId="50C98E59" w:rsidR="00AB16CB" w:rsidRPr="005B1FEF" w:rsidRDefault="00AB16CB" w:rsidP="00AB16CB">
            <w:pPr>
              <w:jc w:val="center"/>
              <w:rPr>
                <w:rFonts w:ascii="VIC" w:hAnsi="VIC"/>
                <w:sz w:val="18"/>
                <w:szCs w:val="18"/>
              </w:rPr>
            </w:pPr>
            <w:r w:rsidRPr="00552D9D">
              <w:rPr>
                <w:rFonts w:ascii="VIC" w:eastAsia="VIC" w:hAnsi="VIC"/>
                <w:color w:val="000000"/>
                <w:sz w:val="18"/>
                <w:szCs w:val="18"/>
              </w:rPr>
              <w:t>100%</w:t>
            </w:r>
          </w:p>
        </w:tc>
        <w:tc>
          <w:tcPr>
            <w:tcW w:w="1213" w:type="dxa"/>
          </w:tcPr>
          <w:p w14:paraId="0EFDC4C7" w14:textId="089BCBD2" w:rsidR="00AB16CB" w:rsidRPr="005B1FEF" w:rsidRDefault="00AB16CB" w:rsidP="00AB16CB">
            <w:pPr>
              <w:jc w:val="center"/>
              <w:rPr>
                <w:rFonts w:ascii="VIC" w:hAnsi="VIC"/>
                <w:sz w:val="18"/>
                <w:szCs w:val="18"/>
              </w:rPr>
            </w:pPr>
            <w:r w:rsidRPr="00552D9D">
              <w:rPr>
                <w:rFonts w:ascii="VIC" w:eastAsia="VIC" w:hAnsi="VIC"/>
                <w:color w:val="000000"/>
                <w:sz w:val="18"/>
                <w:szCs w:val="18"/>
              </w:rPr>
              <w:t>9.5</w:t>
            </w:r>
          </w:p>
        </w:tc>
        <w:tc>
          <w:tcPr>
            <w:tcW w:w="1213" w:type="dxa"/>
          </w:tcPr>
          <w:p w14:paraId="3872C95B" w14:textId="4253AF33" w:rsidR="00AB16CB" w:rsidRPr="005B1FEF" w:rsidRDefault="00AB16CB" w:rsidP="00AB16CB">
            <w:pPr>
              <w:jc w:val="center"/>
              <w:rPr>
                <w:rFonts w:ascii="VIC" w:hAnsi="VIC"/>
                <w:sz w:val="18"/>
                <w:szCs w:val="18"/>
              </w:rPr>
            </w:pPr>
            <w:r w:rsidRPr="00552D9D">
              <w:rPr>
                <w:rFonts w:ascii="VIC" w:eastAsia="VIC" w:hAnsi="VIC"/>
                <w:color w:val="000000"/>
                <w:sz w:val="18"/>
                <w:szCs w:val="18"/>
              </w:rPr>
              <w:t>92%</w:t>
            </w:r>
          </w:p>
        </w:tc>
        <w:tc>
          <w:tcPr>
            <w:tcW w:w="1213" w:type="dxa"/>
          </w:tcPr>
          <w:p w14:paraId="26A37157" w14:textId="665C5505" w:rsidR="00AB16CB" w:rsidRPr="005B1FEF" w:rsidRDefault="00AB16CB" w:rsidP="00AB16CB">
            <w:pPr>
              <w:jc w:val="center"/>
              <w:rPr>
                <w:rFonts w:ascii="VIC" w:hAnsi="VIC"/>
                <w:sz w:val="18"/>
                <w:szCs w:val="18"/>
              </w:rPr>
            </w:pPr>
            <w:r w:rsidRPr="00552D9D">
              <w:rPr>
                <w:rFonts w:ascii="VIC" w:eastAsia="VIC" w:hAnsi="VIC"/>
                <w:color w:val="000000"/>
                <w:sz w:val="18"/>
                <w:szCs w:val="18"/>
              </w:rPr>
              <w:t>71%</w:t>
            </w:r>
          </w:p>
        </w:tc>
      </w:tr>
      <w:tr w:rsidR="00AB16CB" w:rsidRPr="00A6366B" w14:paraId="0BE131A9" w14:textId="77777777" w:rsidTr="00D763DB">
        <w:trPr>
          <w:trHeight w:val="312"/>
        </w:trPr>
        <w:tc>
          <w:tcPr>
            <w:tcW w:w="2135" w:type="dxa"/>
            <w:vMerge w:val="restart"/>
            <w:shd w:val="clear" w:color="auto" w:fill="BFCED6"/>
          </w:tcPr>
          <w:p w14:paraId="0AABE0E4" w14:textId="6C47FFF2"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Monash Health</w:t>
            </w:r>
          </w:p>
        </w:tc>
        <w:tc>
          <w:tcPr>
            <w:tcW w:w="2695" w:type="dxa"/>
            <w:shd w:val="clear" w:color="auto" w:fill="BFCED6"/>
          </w:tcPr>
          <w:p w14:paraId="7EDF359C" w14:textId="35EDDD45"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Casey</w:t>
            </w:r>
          </w:p>
        </w:tc>
        <w:tc>
          <w:tcPr>
            <w:tcW w:w="1212" w:type="dxa"/>
            <w:shd w:val="clear" w:color="auto" w:fill="BFCED6"/>
          </w:tcPr>
          <w:p w14:paraId="54189702" w14:textId="3B3A245C" w:rsidR="00AB16CB" w:rsidRPr="005B1FEF" w:rsidRDefault="00AB16CB" w:rsidP="00AB16CB">
            <w:pPr>
              <w:jc w:val="center"/>
              <w:rPr>
                <w:rFonts w:ascii="VIC" w:hAnsi="VIC"/>
                <w:sz w:val="18"/>
                <w:szCs w:val="18"/>
              </w:rPr>
            </w:pPr>
            <w:r w:rsidRPr="00552D9D">
              <w:rPr>
                <w:rFonts w:ascii="VIC" w:eastAsia="VIC" w:hAnsi="VIC"/>
                <w:color w:val="000000"/>
                <w:sz w:val="18"/>
                <w:szCs w:val="18"/>
              </w:rPr>
              <w:t>0.4</w:t>
            </w:r>
          </w:p>
        </w:tc>
        <w:tc>
          <w:tcPr>
            <w:tcW w:w="1213" w:type="dxa"/>
            <w:shd w:val="clear" w:color="auto" w:fill="BFCED6"/>
          </w:tcPr>
          <w:p w14:paraId="4E6612F3" w14:textId="2E5EE2F0" w:rsidR="00AB16CB" w:rsidRPr="005B1FEF" w:rsidRDefault="00AB16CB" w:rsidP="00AB16CB">
            <w:pPr>
              <w:jc w:val="center"/>
              <w:rPr>
                <w:rFonts w:ascii="VIC" w:hAnsi="VIC"/>
                <w:sz w:val="18"/>
                <w:szCs w:val="18"/>
              </w:rPr>
            </w:pPr>
            <w:r w:rsidRPr="00552D9D">
              <w:rPr>
                <w:rFonts w:ascii="VIC" w:eastAsia="VIC" w:hAnsi="VIC"/>
                <w:color w:val="000000"/>
                <w:sz w:val="18"/>
                <w:szCs w:val="18"/>
              </w:rPr>
              <w:t>89%</w:t>
            </w:r>
          </w:p>
        </w:tc>
        <w:tc>
          <w:tcPr>
            <w:tcW w:w="1213" w:type="dxa"/>
            <w:shd w:val="clear" w:color="auto" w:fill="BFCED6"/>
          </w:tcPr>
          <w:p w14:paraId="3CF1CB58" w14:textId="4CADCE49"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2312CB5C" w14:textId="333EEFF9" w:rsidR="00AB16CB" w:rsidRPr="005B1FEF" w:rsidRDefault="00AB16CB" w:rsidP="00AB16CB">
            <w:pPr>
              <w:jc w:val="center"/>
              <w:rPr>
                <w:rFonts w:ascii="VIC" w:hAnsi="VIC"/>
                <w:sz w:val="18"/>
                <w:szCs w:val="18"/>
              </w:rPr>
            </w:pPr>
            <w:r w:rsidRPr="00552D9D">
              <w:rPr>
                <w:rFonts w:ascii="VIC" w:eastAsia="VIC" w:hAnsi="VIC"/>
                <w:color w:val="000000"/>
                <w:sz w:val="18"/>
                <w:szCs w:val="18"/>
              </w:rPr>
              <w:t>205.0</w:t>
            </w:r>
          </w:p>
        </w:tc>
        <w:tc>
          <w:tcPr>
            <w:tcW w:w="1212" w:type="dxa"/>
            <w:shd w:val="clear" w:color="auto" w:fill="BFCED6"/>
          </w:tcPr>
          <w:p w14:paraId="23103A7A" w14:textId="70FA2ED5" w:rsidR="00AB16CB" w:rsidRPr="005B1FEF" w:rsidRDefault="00AB16CB" w:rsidP="00AB16CB">
            <w:pPr>
              <w:jc w:val="center"/>
              <w:rPr>
                <w:rFonts w:ascii="VIC" w:hAnsi="VIC"/>
                <w:sz w:val="18"/>
                <w:szCs w:val="18"/>
              </w:rPr>
            </w:pPr>
            <w:r w:rsidRPr="00552D9D">
              <w:rPr>
                <w:rFonts w:ascii="VIC" w:eastAsia="VIC" w:hAnsi="VIC"/>
                <w:color w:val="000000"/>
                <w:sz w:val="18"/>
                <w:szCs w:val="18"/>
              </w:rPr>
              <w:t>10%</w:t>
            </w:r>
          </w:p>
        </w:tc>
        <w:tc>
          <w:tcPr>
            <w:tcW w:w="1213" w:type="dxa"/>
            <w:shd w:val="clear" w:color="auto" w:fill="BFCED6"/>
          </w:tcPr>
          <w:p w14:paraId="40A01AAF" w14:textId="5E397434" w:rsidR="00AB16CB" w:rsidRPr="005B1FEF" w:rsidRDefault="00AB16CB" w:rsidP="00AB16CB">
            <w:pPr>
              <w:jc w:val="center"/>
              <w:rPr>
                <w:rFonts w:ascii="VIC" w:hAnsi="VIC"/>
                <w:sz w:val="18"/>
                <w:szCs w:val="18"/>
              </w:rPr>
            </w:pPr>
            <w:r w:rsidRPr="00552D9D">
              <w:rPr>
                <w:rFonts w:ascii="VIC" w:eastAsia="VIC" w:hAnsi="VIC"/>
                <w:color w:val="000000"/>
                <w:sz w:val="18"/>
                <w:szCs w:val="18"/>
              </w:rPr>
              <w:t>100%</w:t>
            </w:r>
          </w:p>
        </w:tc>
        <w:tc>
          <w:tcPr>
            <w:tcW w:w="1213" w:type="dxa"/>
            <w:shd w:val="clear" w:color="auto" w:fill="BFCED6"/>
          </w:tcPr>
          <w:p w14:paraId="592C8689" w14:textId="76FF3A3A" w:rsidR="00AB16CB" w:rsidRPr="005B1FEF" w:rsidRDefault="00AB16CB" w:rsidP="00AB16CB">
            <w:pPr>
              <w:jc w:val="center"/>
              <w:rPr>
                <w:rFonts w:ascii="VIC" w:hAnsi="VIC"/>
                <w:sz w:val="18"/>
                <w:szCs w:val="18"/>
              </w:rPr>
            </w:pPr>
            <w:r w:rsidRPr="00552D9D">
              <w:rPr>
                <w:rFonts w:ascii="VIC" w:eastAsia="VIC" w:hAnsi="VIC"/>
                <w:color w:val="000000"/>
                <w:sz w:val="18"/>
                <w:szCs w:val="18"/>
              </w:rPr>
              <w:t>14.5</w:t>
            </w:r>
          </w:p>
        </w:tc>
        <w:tc>
          <w:tcPr>
            <w:tcW w:w="1213" w:type="dxa"/>
            <w:shd w:val="clear" w:color="auto" w:fill="BFCED6"/>
          </w:tcPr>
          <w:p w14:paraId="1C32233E" w14:textId="4C21CA00"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4A7EC376" w14:textId="486679DE"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r>
      <w:tr w:rsidR="00AB16CB" w:rsidRPr="00A6366B" w14:paraId="2C1EB32B" w14:textId="77777777" w:rsidTr="00D763DB">
        <w:trPr>
          <w:trHeight w:val="312"/>
        </w:trPr>
        <w:tc>
          <w:tcPr>
            <w:tcW w:w="2135" w:type="dxa"/>
            <w:vMerge/>
            <w:shd w:val="clear" w:color="auto" w:fill="BFCED6"/>
          </w:tcPr>
          <w:p w14:paraId="5D15D1C1" w14:textId="77777777" w:rsidR="00AB16CB" w:rsidRPr="00382424" w:rsidRDefault="00AB16CB" w:rsidP="00AB16CB">
            <w:pPr>
              <w:pStyle w:val="DHHStabletext"/>
              <w:spacing w:before="0" w:after="0"/>
              <w:rPr>
                <w:rFonts w:ascii="VIC" w:hAnsi="VIC"/>
                <w:sz w:val="18"/>
                <w:szCs w:val="18"/>
              </w:rPr>
            </w:pPr>
          </w:p>
        </w:tc>
        <w:tc>
          <w:tcPr>
            <w:tcW w:w="2695" w:type="dxa"/>
            <w:shd w:val="clear" w:color="auto" w:fill="BFCED6"/>
          </w:tcPr>
          <w:p w14:paraId="291CB880" w14:textId="1BED3F43" w:rsidR="00AB16CB" w:rsidRPr="00382424" w:rsidRDefault="00AB16CB" w:rsidP="00AB16CB">
            <w:pPr>
              <w:pStyle w:val="DHHStabletext"/>
              <w:spacing w:before="0" w:after="0"/>
              <w:rPr>
                <w:rFonts w:ascii="VIC" w:hAnsi="VIC"/>
                <w:w w:val="105"/>
                <w:sz w:val="18"/>
                <w:szCs w:val="18"/>
              </w:rPr>
            </w:pPr>
            <w:r w:rsidRPr="00552D9D">
              <w:rPr>
                <w:rFonts w:ascii="VIC" w:eastAsia="VIC" w:hAnsi="VIC"/>
                <w:color w:val="000000"/>
                <w:sz w:val="18"/>
                <w:szCs w:val="18"/>
              </w:rPr>
              <w:t>Dandenong</w:t>
            </w:r>
          </w:p>
        </w:tc>
        <w:tc>
          <w:tcPr>
            <w:tcW w:w="1212" w:type="dxa"/>
            <w:shd w:val="clear" w:color="auto" w:fill="BFCED6"/>
          </w:tcPr>
          <w:p w14:paraId="4DDEC2BE" w14:textId="6C42B5AF" w:rsidR="00AB16CB" w:rsidRPr="005B1FEF" w:rsidRDefault="00AB16CB" w:rsidP="00AB16CB">
            <w:pPr>
              <w:jc w:val="center"/>
              <w:rPr>
                <w:rFonts w:ascii="VIC" w:hAnsi="VIC"/>
                <w:sz w:val="18"/>
                <w:szCs w:val="18"/>
              </w:rPr>
            </w:pPr>
            <w:r w:rsidRPr="00552D9D">
              <w:rPr>
                <w:rFonts w:ascii="VIC" w:eastAsia="VIC" w:hAnsi="VIC"/>
                <w:color w:val="000000"/>
                <w:sz w:val="18"/>
                <w:szCs w:val="18"/>
              </w:rPr>
              <w:t>0.8</w:t>
            </w:r>
          </w:p>
        </w:tc>
        <w:tc>
          <w:tcPr>
            <w:tcW w:w="1213" w:type="dxa"/>
            <w:shd w:val="clear" w:color="auto" w:fill="BFCED6"/>
          </w:tcPr>
          <w:p w14:paraId="75E1CE5C" w14:textId="150CBF9D" w:rsidR="00AB16CB" w:rsidRPr="005B1FEF" w:rsidRDefault="00AB16CB" w:rsidP="00AB16CB">
            <w:pPr>
              <w:jc w:val="center"/>
              <w:rPr>
                <w:rFonts w:ascii="VIC" w:hAnsi="VIC"/>
                <w:sz w:val="18"/>
                <w:szCs w:val="18"/>
              </w:rPr>
            </w:pPr>
            <w:r w:rsidRPr="00552D9D">
              <w:rPr>
                <w:rFonts w:ascii="VIC" w:eastAsia="VIC" w:hAnsi="VIC"/>
                <w:color w:val="000000"/>
                <w:sz w:val="18"/>
                <w:szCs w:val="18"/>
              </w:rPr>
              <w:t>82%</w:t>
            </w:r>
          </w:p>
        </w:tc>
        <w:tc>
          <w:tcPr>
            <w:tcW w:w="1213" w:type="dxa"/>
            <w:shd w:val="clear" w:color="auto" w:fill="BFCED6"/>
          </w:tcPr>
          <w:p w14:paraId="72B6895E" w14:textId="4999D45F"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5FC0D55B" w14:textId="0301C388" w:rsidR="00AB16CB" w:rsidRPr="005B1FEF" w:rsidRDefault="00AB16CB" w:rsidP="00AB16CB">
            <w:pPr>
              <w:jc w:val="center"/>
              <w:rPr>
                <w:rFonts w:ascii="VIC" w:hAnsi="VIC"/>
                <w:sz w:val="18"/>
                <w:szCs w:val="18"/>
              </w:rPr>
            </w:pPr>
            <w:r w:rsidRPr="00552D9D">
              <w:rPr>
                <w:rFonts w:ascii="VIC" w:eastAsia="VIC" w:hAnsi="VIC"/>
                <w:color w:val="000000"/>
                <w:sz w:val="18"/>
                <w:szCs w:val="18"/>
              </w:rPr>
              <w:t>419.4</w:t>
            </w:r>
          </w:p>
        </w:tc>
        <w:tc>
          <w:tcPr>
            <w:tcW w:w="1212" w:type="dxa"/>
            <w:shd w:val="clear" w:color="auto" w:fill="BFCED6"/>
          </w:tcPr>
          <w:p w14:paraId="03C5E7CB" w14:textId="05B4EC95" w:rsidR="00AB16CB" w:rsidRPr="005B1FEF" w:rsidRDefault="00AB16CB" w:rsidP="00AB16CB">
            <w:pPr>
              <w:jc w:val="center"/>
              <w:rPr>
                <w:rFonts w:ascii="VIC" w:hAnsi="VIC"/>
                <w:sz w:val="18"/>
                <w:szCs w:val="18"/>
              </w:rPr>
            </w:pPr>
            <w:r w:rsidRPr="00552D9D">
              <w:rPr>
                <w:rFonts w:ascii="VIC" w:eastAsia="VIC" w:hAnsi="VIC"/>
                <w:color w:val="000000"/>
                <w:sz w:val="18"/>
                <w:szCs w:val="18"/>
              </w:rPr>
              <w:t>17%</w:t>
            </w:r>
          </w:p>
        </w:tc>
        <w:tc>
          <w:tcPr>
            <w:tcW w:w="1213" w:type="dxa"/>
            <w:shd w:val="clear" w:color="auto" w:fill="BFCED6"/>
          </w:tcPr>
          <w:p w14:paraId="5A5A0127" w14:textId="49D232C2" w:rsidR="00AB16CB" w:rsidRPr="005B1FEF" w:rsidRDefault="00AB16CB" w:rsidP="00AB16CB">
            <w:pPr>
              <w:jc w:val="center"/>
              <w:rPr>
                <w:rFonts w:ascii="VIC" w:hAnsi="VIC"/>
                <w:sz w:val="18"/>
                <w:szCs w:val="18"/>
              </w:rPr>
            </w:pPr>
            <w:r w:rsidRPr="00552D9D">
              <w:rPr>
                <w:rFonts w:ascii="VIC" w:eastAsia="VIC" w:hAnsi="VIC"/>
                <w:color w:val="000000"/>
                <w:sz w:val="18"/>
                <w:szCs w:val="18"/>
              </w:rPr>
              <w:t>100%</w:t>
            </w:r>
          </w:p>
        </w:tc>
        <w:tc>
          <w:tcPr>
            <w:tcW w:w="1213" w:type="dxa"/>
            <w:shd w:val="clear" w:color="auto" w:fill="BFCED6"/>
          </w:tcPr>
          <w:p w14:paraId="49EB2E07" w14:textId="25D8ECE4" w:rsidR="00AB16CB" w:rsidRPr="005B1FEF" w:rsidRDefault="00AB16CB" w:rsidP="00AB16CB">
            <w:pPr>
              <w:jc w:val="center"/>
              <w:rPr>
                <w:rFonts w:ascii="VIC" w:hAnsi="VIC"/>
                <w:sz w:val="18"/>
                <w:szCs w:val="18"/>
              </w:rPr>
            </w:pPr>
            <w:r w:rsidRPr="00552D9D">
              <w:rPr>
                <w:rFonts w:ascii="VIC" w:eastAsia="VIC" w:hAnsi="VIC"/>
                <w:color w:val="000000"/>
                <w:sz w:val="18"/>
                <w:szCs w:val="18"/>
              </w:rPr>
              <w:t>20.0</w:t>
            </w:r>
          </w:p>
        </w:tc>
        <w:tc>
          <w:tcPr>
            <w:tcW w:w="1213" w:type="dxa"/>
            <w:shd w:val="clear" w:color="auto" w:fill="BFCED6"/>
          </w:tcPr>
          <w:p w14:paraId="5E519BDB" w14:textId="6668FCEA" w:rsidR="00AB16CB" w:rsidRPr="005B1FEF" w:rsidRDefault="00AB16CB" w:rsidP="00AB16CB">
            <w:pPr>
              <w:jc w:val="center"/>
              <w:rPr>
                <w:rFonts w:ascii="VIC" w:hAnsi="VIC"/>
                <w:sz w:val="18"/>
                <w:szCs w:val="18"/>
              </w:rPr>
            </w:pPr>
            <w:r w:rsidRPr="00552D9D">
              <w:rPr>
                <w:rFonts w:ascii="VIC" w:eastAsia="VIC" w:hAnsi="VIC"/>
                <w:color w:val="000000"/>
                <w:sz w:val="18"/>
                <w:szCs w:val="18"/>
              </w:rPr>
              <w:t>80%</w:t>
            </w:r>
          </w:p>
        </w:tc>
        <w:tc>
          <w:tcPr>
            <w:tcW w:w="1213" w:type="dxa"/>
            <w:shd w:val="clear" w:color="auto" w:fill="BFCED6"/>
          </w:tcPr>
          <w:p w14:paraId="7BD50E2D" w14:textId="0818A581" w:rsidR="00AB16CB" w:rsidRPr="005B1FEF" w:rsidRDefault="00AB16CB" w:rsidP="00AB16CB">
            <w:pPr>
              <w:jc w:val="center"/>
              <w:rPr>
                <w:rFonts w:ascii="VIC" w:hAnsi="VIC"/>
                <w:sz w:val="18"/>
                <w:szCs w:val="18"/>
              </w:rPr>
            </w:pPr>
            <w:r w:rsidRPr="00552D9D">
              <w:rPr>
                <w:rFonts w:ascii="VIC" w:eastAsia="VIC" w:hAnsi="VIC"/>
                <w:color w:val="000000"/>
                <w:sz w:val="18"/>
                <w:szCs w:val="18"/>
              </w:rPr>
              <w:t>35%</w:t>
            </w:r>
          </w:p>
        </w:tc>
      </w:tr>
      <w:tr w:rsidR="00AB16CB" w:rsidRPr="00A6366B" w14:paraId="413040B5" w14:textId="77777777" w:rsidTr="00D763DB">
        <w:trPr>
          <w:trHeight w:val="312"/>
        </w:trPr>
        <w:tc>
          <w:tcPr>
            <w:tcW w:w="2135" w:type="dxa"/>
            <w:vMerge/>
            <w:shd w:val="clear" w:color="auto" w:fill="BFCED6"/>
          </w:tcPr>
          <w:p w14:paraId="326D2E22" w14:textId="77777777" w:rsidR="00AB16CB" w:rsidRPr="00382424" w:rsidRDefault="00AB16CB" w:rsidP="00AB16CB">
            <w:pPr>
              <w:pStyle w:val="DHHStabletext"/>
              <w:spacing w:before="0" w:after="0"/>
              <w:rPr>
                <w:rFonts w:ascii="VIC" w:hAnsi="VIC"/>
                <w:sz w:val="18"/>
                <w:szCs w:val="18"/>
              </w:rPr>
            </w:pPr>
          </w:p>
        </w:tc>
        <w:tc>
          <w:tcPr>
            <w:tcW w:w="2695" w:type="dxa"/>
            <w:shd w:val="clear" w:color="auto" w:fill="BFCED6"/>
          </w:tcPr>
          <w:p w14:paraId="218F9935" w14:textId="621F6D5C" w:rsidR="00AB16CB" w:rsidRPr="004F69B3" w:rsidRDefault="00AB16CB" w:rsidP="00AB16CB">
            <w:pPr>
              <w:pStyle w:val="DHHStabletext"/>
              <w:spacing w:before="0" w:after="0"/>
              <w:rPr>
                <w:rFonts w:ascii="VIC" w:eastAsia="VIC" w:hAnsi="VIC"/>
                <w:color w:val="000000"/>
                <w:sz w:val="18"/>
                <w:szCs w:val="18"/>
              </w:rPr>
            </w:pPr>
            <w:r w:rsidRPr="00552D9D">
              <w:rPr>
                <w:rFonts w:ascii="VIC" w:eastAsia="VIC" w:hAnsi="VIC"/>
                <w:color w:val="000000"/>
                <w:sz w:val="18"/>
                <w:szCs w:val="18"/>
              </w:rPr>
              <w:t>Middle South (Monash Adult)</w:t>
            </w:r>
          </w:p>
        </w:tc>
        <w:tc>
          <w:tcPr>
            <w:tcW w:w="1212" w:type="dxa"/>
            <w:shd w:val="clear" w:color="auto" w:fill="BFCED6"/>
          </w:tcPr>
          <w:p w14:paraId="1CF54B57" w14:textId="7904A90B"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0.9</w:t>
            </w:r>
          </w:p>
        </w:tc>
        <w:tc>
          <w:tcPr>
            <w:tcW w:w="1213" w:type="dxa"/>
            <w:shd w:val="clear" w:color="auto" w:fill="BFCED6"/>
          </w:tcPr>
          <w:p w14:paraId="09580E38" w14:textId="27983F5D"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78%</w:t>
            </w:r>
          </w:p>
        </w:tc>
        <w:tc>
          <w:tcPr>
            <w:tcW w:w="1213" w:type="dxa"/>
            <w:shd w:val="clear" w:color="auto" w:fill="BFCED6"/>
          </w:tcPr>
          <w:p w14:paraId="12262402" w14:textId="692A45AB"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0%</w:t>
            </w:r>
          </w:p>
        </w:tc>
        <w:tc>
          <w:tcPr>
            <w:tcW w:w="1213" w:type="dxa"/>
            <w:shd w:val="clear" w:color="auto" w:fill="BFCED6"/>
          </w:tcPr>
          <w:p w14:paraId="5C4013E7" w14:textId="74E03BE2"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182.0</w:t>
            </w:r>
          </w:p>
        </w:tc>
        <w:tc>
          <w:tcPr>
            <w:tcW w:w="1212" w:type="dxa"/>
            <w:shd w:val="clear" w:color="auto" w:fill="BFCED6"/>
          </w:tcPr>
          <w:p w14:paraId="21486115" w14:textId="43C1E5BE"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21%</w:t>
            </w:r>
          </w:p>
        </w:tc>
        <w:tc>
          <w:tcPr>
            <w:tcW w:w="1213" w:type="dxa"/>
            <w:shd w:val="clear" w:color="auto" w:fill="BFCED6"/>
          </w:tcPr>
          <w:p w14:paraId="70C12623" w14:textId="4F1DAD4B"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100%</w:t>
            </w:r>
          </w:p>
        </w:tc>
        <w:tc>
          <w:tcPr>
            <w:tcW w:w="1213" w:type="dxa"/>
            <w:shd w:val="clear" w:color="auto" w:fill="BFCED6"/>
          </w:tcPr>
          <w:p w14:paraId="3CE0FFCE" w14:textId="21B32872"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18.4</w:t>
            </w:r>
          </w:p>
        </w:tc>
        <w:tc>
          <w:tcPr>
            <w:tcW w:w="1213" w:type="dxa"/>
            <w:shd w:val="clear" w:color="auto" w:fill="BFCED6"/>
          </w:tcPr>
          <w:p w14:paraId="1EC25BAD" w14:textId="782FCF74"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72%</w:t>
            </w:r>
          </w:p>
        </w:tc>
        <w:tc>
          <w:tcPr>
            <w:tcW w:w="1213" w:type="dxa"/>
            <w:shd w:val="clear" w:color="auto" w:fill="BFCED6"/>
          </w:tcPr>
          <w:p w14:paraId="2143CD86" w14:textId="13B58F94" w:rsidR="00AB16CB" w:rsidRPr="004F69B3" w:rsidRDefault="00AB16CB" w:rsidP="00AB16CB">
            <w:pPr>
              <w:jc w:val="center"/>
              <w:rPr>
                <w:rFonts w:ascii="VIC" w:eastAsia="VIC" w:hAnsi="VIC"/>
                <w:color w:val="000000"/>
                <w:sz w:val="18"/>
                <w:szCs w:val="18"/>
              </w:rPr>
            </w:pPr>
            <w:r w:rsidRPr="00552D9D">
              <w:rPr>
                <w:rFonts w:ascii="VIC" w:eastAsia="VIC" w:hAnsi="VIC"/>
                <w:color w:val="000000"/>
                <w:sz w:val="18"/>
                <w:szCs w:val="18"/>
              </w:rPr>
              <w:t>62%</w:t>
            </w:r>
          </w:p>
        </w:tc>
      </w:tr>
      <w:tr w:rsidR="00AB16CB" w:rsidRPr="00A6366B" w14:paraId="7C2A0A14" w14:textId="77777777" w:rsidTr="00D763DB">
        <w:trPr>
          <w:trHeight w:val="312"/>
        </w:trPr>
        <w:tc>
          <w:tcPr>
            <w:tcW w:w="2135" w:type="dxa"/>
            <w:vMerge/>
            <w:shd w:val="clear" w:color="auto" w:fill="BFCED6"/>
          </w:tcPr>
          <w:p w14:paraId="30CC4D24" w14:textId="77777777" w:rsidR="00AB16CB" w:rsidRPr="00382424" w:rsidRDefault="00AB16CB" w:rsidP="00AB16CB">
            <w:pPr>
              <w:pStyle w:val="DHHStabletext"/>
              <w:spacing w:before="0" w:after="0"/>
              <w:rPr>
                <w:rFonts w:ascii="VIC" w:hAnsi="VIC"/>
                <w:sz w:val="18"/>
                <w:szCs w:val="18"/>
              </w:rPr>
            </w:pPr>
          </w:p>
        </w:tc>
        <w:tc>
          <w:tcPr>
            <w:tcW w:w="2695" w:type="dxa"/>
            <w:shd w:val="clear" w:color="auto" w:fill="BFCED6"/>
          </w:tcPr>
          <w:p w14:paraId="28B833B9" w14:textId="5AD7AE38"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TOTAL</w:t>
            </w:r>
          </w:p>
        </w:tc>
        <w:tc>
          <w:tcPr>
            <w:tcW w:w="1212" w:type="dxa"/>
            <w:shd w:val="clear" w:color="auto" w:fill="BFCED6"/>
          </w:tcPr>
          <w:p w14:paraId="3DA50B49" w14:textId="7A205CFE" w:rsidR="00AB16CB" w:rsidRPr="005B1FEF" w:rsidRDefault="00AB16CB" w:rsidP="00AB16CB">
            <w:pPr>
              <w:jc w:val="center"/>
              <w:rPr>
                <w:rFonts w:ascii="VIC" w:hAnsi="VIC"/>
                <w:sz w:val="18"/>
                <w:szCs w:val="18"/>
              </w:rPr>
            </w:pPr>
            <w:r w:rsidRPr="00552D9D">
              <w:rPr>
                <w:rFonts w:ascii="VIC" w:eastAsia="VIC" w:hAnsi="VIC"/>
                <w:color w:val="000000"/>
                <w:sz w:val="18"/>
                <w:szCs w:val="18"/>
              </w:rPr>
              <w:t>0.7</w:t>
            </w:r>
          </w:p>
        </w:tc>
        <w:tc>
          <w:tcPr>
            <w:tcW w:w="1213" w:type="dxa"/>
            <w:shd w:val="clear" w:color="auto" w:fill="BFCED6"/>
          </w:tcPr>
          <w:p w14:paraId="7FAEC981" w14:textId="7BA54E8B" w:rsidR="00AB16CB" w:rsidRPr="005B1FEF" w:rsidRDefault="00AB16CB" w:rsidP="00AB16CB">
            <w:pPr>
              <w:jc w:val="center"/>
              <w:rPr>
                <w:rFonts w:ascii="VIC" w:hAnsi="VIC"/>
                <w:sz w:val="18"/>
                <w:szCs w:val="18"/>
              </w:rPr>
            </w:pPr>
            <w:r w:rsidRPr="00552D9D">
              <w:rPr>
                <w:rFonts w:ascii="VIC" w:eastAsia="VIC" w:hAnsi="VIC"/>
                <w:color w:val="000000"/>
                <w:sz w:val="18"/>
                <w:szCs w:val="18"/>
              </w:rPr>
              <w:t>82%</w:t>
            </w:r>
          </w:p>
        </w:tc>
        <w:tc>
          <w:tcPr>
            <w:tcW w:w="1213" w:type="dxa"/>
            <w:shd w:val="clear" w:color="auto" w:fill="BFCED6"/>
          </w:tcPr>
          <w:p w14:paraId="6F755FD5" w14:textId="4F3570BC"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04EA65E5" w14:textId="44684F8D" w:rsidR="00AB16CB" w:rsidRPr="005B1FEF" w:rsidRDefault="00AB16CB" w:rsidP="00AB16CB">
            <w:pPr>
              <w:jc w:val="center"/>
              <w:rPr>
                <w:rFonts w:ascii="VIC" w:hAnsi="VIC"/>
                <w:sz w:val="18"/>
                <w:szCs w:val="18"/>
              </w:rPr>
            </w:pPr>
            <w:r w:rsidRPr="00552D9D">
              <w:rPr>
                <w:rFonts w:ascii="VIC" w:eastAsia="VIC" w:hAnsi="VIC"/>
                <w:color w:val="000000"/>
                <w:sz w:val="18"/>
                <w:szCs w:val="18"/>
              </w:rPr>
              <w:t>272.0</w:t>
            </w:r>
          </w:p>
        </w:tc>
        <w:tc>
          <w:tcPr>
            <w:tcW w:w="1212" w:type="dxa"/>
            <w:shd w:val="clear" w:color="auto" w:fill="BFCED6"/>
          </w:tcPr>
          <w:p w14:paraId="2F53AAE1" w14:textId="2AA05076" w:rsidR="00AB16CB" w:rsidRPr="005B1FEF" w:rsidRDefault="00AB16CB" w:rsidP="00AB16CB">
            <w:pPr>
              <w:jc w:val="center"/>
              <w:rPr>
                <w:rFonts w:ascii="VIC" w:hAnsi="VIC"/>
                <w:sz w:val="18"/>
                <w:szCs w:val="18"/>
              </w:rPr>
            </w:pPr>
            <w:r w:rsidRPr="00552D9D">
              <w:rPr>
                <w:rFonts w:ascii="VIC" w:eastAsia="VIC" w:hAnsi="VIC"/>
                <w:color w:val="000000"/>
                <w:sz w:val="18"/>
                <w:szCs w:val="18"/>
              </w:rPr>
              <w:t>17%</w:t>
            </w:r>
          </w:p>
        </w:tc>
        <w:tc>
          <w:tcPr>
            <w:tcW w:w="1213" w:type="dxa"/>
            <w:shd w:val="clear" w:color="auto" w:fill="BFCED6"/>
          </w:tcPr>
          <w:p w14:paraId="37CF456B" w14:textId="7D44CD1E" w:rsidR="00AB16CB" w:rsidRPr="005B1FEF" w:rsidRDefault="00AB16CB" w:rsidP="00AB16CB">
            <w:pPr>
              <w:jc w:val="center"/>
              <w:rPr>
                <w:rFonts w:ascii="VIC" w:hAnsi="VIC"/>
                <w:sz w:val="18"/>
                <w:szCs w:val="18"/>
              </w:rPr>
            </w:pPr>
            <w:r w:rsidRPr="00552D9D">
              <w:rPr>
                <w:rFonts w:ascii="VIC" w:eastAsia="VIC" w:hAnsi="VIC"/>
                <w:color w:val="000000"/>
                <w:sz w:val="18"/>
                <w:szCs w:val="18"/>
              </w:rPr>
              <w:t>100%</w:t>
            </w:r>
          </w:p>
        </w:tc>
        <w:tc>
          <w:tcPr>
            <w:tcW w:w="1213" w:type="dxa"/>
            <w:shd w:val="clear" w:color="auto" w:fill="BFCED6"/>
          </w:tcPr>
          <w:p w14:paraId="25A6DEE2" w14:textId="208D2740" w:rsidR="00AB16CB" w:rsidRPr="005B1FEF" w:rsidRDefault="00AB16CB" w:rsidP="00AB16CB">
            <w:pPr>
              <w:jc w:val="center"/>
              <w:rPr>
                <w:rFonts w:ascii="VIC" w:hAnsi="VIC"/>
                <w:sz w:val="18"/>
                <w:szCs w:val="18"/>
              </w:rPr>
            </w:pPr>
            <w:r w:rsidRPr="00552D9D">
              <w:rPr>
                <w:rFonts w:ascii="VIC" w:eastAsia="VIC" w:hAnsi="VIC"/>
                <w:color w:val="000000"/>
                <w:sz w:val="18"/>
                <w:szCs w:val="18"/>
              </w:rPr>
              <w:t>17.8</w:t>
            </w:r>
          </w:p>
        </w:tc>
        <w:tc>
          <w:tcPr>
            <w:tcW w:w="1213" w:type="dxa"/>
            <w:shd w:val="clear" w:color="auto" w:fill="BFCED6"/>
          </w:tcPr>
          <w:p w14:paraId="0DC142BF" w14:textId="1FB98849" w:rsidR="00AB16CB" w:rsidRPr="005B1FEF" w:rsidRDefault="00AB16CB" w:rsidP="00AB16CB">
            <w:pPr>
              <w:jc w:val="center"/>
              <w:rPr>
                <w:rFonts w:ascii="VIC" w:hAnsi="VIC"/>
                <w:sz w:val="18"/>
                <w:szCs w:val="18"/>
              </w:rPr>
            </w:pPr>
            <w:r w:rsidRPr="00552D9D">
              <w:rPr>
                <w:rFonts w:ascii="VIC" w:eastAsia="VIC" w:hAnsi="VIC"/>
                <w:color w:val="000000"/>
                <w:sz w:val="18"/>
                <w:szCs w:val="18"/>
              </w:rPr>
              <w:t>65%</w:t>
            </w:r>
          </w:p>
        </w:tc>
        <w:tc>
          <w:tcPr>
            <w:tcW w:w="1213" w:type="dxa"/>
            <w:shd w:val="clear" w:color="auto" w:fill="BFCED6"/>
          </w:tcPr>
          <w:p w14:paraId="4A2A472B" w14:textId="532DF7D8" w:rsidR="00AB16CB" w:rsidRPr="005B1FEF" w:rsidRDefault="00AB16CB" w:rsidP="00AB16CB">
            <w:pPr>
              <w:jc w:val="center"/>
              <w:rPr>
                <w:rFonts w:ascii="VIC" w:hAnsi="VIC"/>
                <w:sz w:val="18"/>
                <w:szCs w:val="18"/>
              </w:rPr>
            </w:pPr>
            <w:r w:rsidRPr="00552D9D">
              <w:rPr>
                <w:rFonts w:ascii="VIC" w:eastAsia="VIC" w:hAnsi="VIC"/>
                <w:color w:val="000000"/>
                <w:sz w:val="18"/>
                <w:szCs w:val="18"/>
              </w:rPr>
              <w:t>44%</w:t>
            </w:r>
          </w:p>
        </w:tc>
      </w:tr>
      <w:tr w:rsidR="00AB16CB" w:rsidRPr="00A6366B" w14:paraId="4178B6D5" w14:textId="77777777" w:rsidTr="00D763DB">
        <w:trPr>
          <w:trHeight w:val="312"/>
        </w:trPr>
        <w:tc>
          <w:tcPr>
            <w:tcW w:w="2135" w:type="dxa"/>
            <w:vMerge w:val="restart"/>
          </w:tcPr>
          <w:p w14:paraId="7B2D976A" w14:textId="3B86A9FF" w:rsidR="00AB16CB" w:rsidRDefault="00AB16CB" w:rsidP="00AB16CB">
            <w:pPr>
              <w:pStyle w:val="DHHStabletext"/>
              <w:spacing w:before="0" w:after="0"/>
              <w:rPr>
                <w:rFonts w:ascii="VIC" w:eastAsia="VIC" w:hAnsi="VIC"/>
                <w:color w:val="000000"/>
                <w:sz w:val="18"/>
              </w:rPr>
            </w:pPr>
            <w:r w:rsidRPr="00552D9D">
              <w:rPr>
                <w:rFonts w:ascii="VIC" w:eastAsia="VIC" w:hAnsi="VIC"/>
                <w:color w:val="000000"/>
                <w:sz w:val="18"/>
                <w:szCs w:val="18"/>
              </w:rPr>
              <w:t>Northern Health</w:t>
            </w:r>
          </w:p>
        </w:tc>
        <w:tc>
          <w:tcPr>
            <w:tcW w:w="2695" w:type="dxa"/>
          </w:tcPr>
          <w:p w14:paraId="1F16AA28" w14:textId="4F383EBE" w:rsidR="00AB16CB" w:rsidRDefault="00AB16CB" w:rsidP="00AB16CB">
            <w:pPr>
              <w:pStyle w:val="DHHStabletext"/>
              <w:spacing w:before="0" w:after="0"/>
              <w:rPr>
                <w:rFonts w:ascii="VIC" w:eastAsia="VIC" w:hAnsi="VIC"/>
                <w:color w:val="000000"/>
                <w:sz w:val="18"/>
              </w:rPr>
            </w:pPr>
            <w:r w:rsidRPr="00552D9D">
              <w:rPr>
                <w:rFonts w:ascii="VIC" w:eastAsia="VIC" w:hAnsi="VIC"/>
                <w:color w:val="000000"/>
                <w:sz w:val="18"/>
                <w:szCs w:val="18"/>
              </w:rPr>
              <w:t>North West (Broadmeadows)</w:t>
            </w:r>
          </w:p>
        </w:tc>
        <w:tc>
          <w:tcPr>
            <w:tcW w:w="1212" w:type="dxa"/>
          </w:tcPr>
          <w:p w14:paraId="438A82B1" w14:textId="16E3C11B" w:rsidR="00AB16CB" w:rsidRDefault="00AB16CB" w:rsidP="00AB16CB">
            <w:pPr>
              <w:jc w:val="center"/>
              <w:rPr>
                <w:rFonts w:ascii="VIC" w:eastAsia="VIC" w:hAnsi="VIC"/>
                <w:color w:val="000000"/>
                <w:sz w:val="18"/>
              </w:rPr>
            </w:pPr>
            <w:r w:rsidRPr="00552D9D">
              <w:rPr>
                <w:rFonts w:ascii="VIC" w:eastAsia="VIC" w:hAnsi="VIC"/>
                <w:color w:val="000000"/>
                <w:sz w:val="18"/>
                <w:szCs w:val="18"/>
              </w:rPr>
              <w:t>0.7</w:t>
            </w:r>
          </w:p>
        </w:tc>
        <w:tc>
          <w:tcPr>
            <w:tcW w:w="1213" w:type="dxa"/>
          </w:tcPr>
          <w:p w14:paraId="33C4A90D" w14:textId="0B88BAAB" w:rsidR="00AB16CB" w:rsidRDefault="00AB16CB" w:rsidP="00AB16CB">
            <w:pPr>
              <w:jc w:val="center"/>
              <w:rPr>
                <w:rFonts w:ascii="VIC" w:eastAsia="VIC" w:hAnsi="VIC"/>
                <w:color w:val="000000"/>
                <w:sz w:val="18"/>
              </w:rPr>
            </w:pPr>
            <w:r w:rsidRPr="00552D9D">
              <w:rPr>
                <w:rFonts w:ascii="VIC" w:eastAsia="VIC" w:hAnsi="VIC"/>
                <w:color w:val="000000"/>
                <w:sz w:val="18"/>
                <w:szCs w:val="18"/>
              </w:rPr>
              <w:t>87%</w:t>
            </w:r>
          </w:p>
        </w:tc>
        <w:tc>
          <w:tcPr>
            <w:tcW w:w="1213" w:type="dxa"/>
          </w:tcPr>
          <w:p w14:paraId="1A962F04" w14:textId="6CB7DFA4" w:rsidR="00AB16CB" w:rsidRDefault="00AB16CB" w:rsidP="00AB16CB">
            <w:pPr>
              <w:jc w:val="center"/>
              <w:rPr>
                <w:rFonts w:ascii="VIC" w:eastAsia="VIC" w:hAnsi="VIC"/>
                <w:color w:val="000000"/>
                <w:sz w:val="18"/>
              </w:rPr>
            </w:pPr>
            <w:r w:rsidRPr="00552D9D">
              <w:rPr>
                <w:rFonts w:ascii="VIC" w:eastAsia="VIC" w:hAnsi="VIC"/>
                <w:color w:val="000000"/>
                <w:sz w:val="18"/>
                <w:szCs w:val="18"/>
              </w:rPr>
              <w:t>10%</w:t>
            </w:r>
          </w:p>
        </w:tc>
        <w:tc>
          <w:tcPr>
            <w:tcW w:w="1213" w:type="dxa"/>
          </w:tcPr>
          <w:p w14:paraId="0E967762" w14:textId="0753F79D" w:rsidR="00AB16CB" w:rsidRDefault="00AB16CB" w:rsidP="00AB16CB">
            <w:pPr>
              <w:jc w:val="center"/>
              <w:rPr>
                <w:rFonts w:ascii="VIC" w:eastAsia="VIC" w:hAnsi="VIC"/>
                <w:color w:val="000000"/>
                <w:sz w:val="18"/>
              </w:rPr>
            </w:pPr>
            <w:r w:rsidRPr="00552D9D">
              <w:rPr>
                <w:rFonts w:ascii="VIC" w:eastAsia="VIC" w:hAnsi="VIC"/>
                <w:color w:val="000000"/>
                <w:sz w:val="18"/>
                <w:szCs w:val="18"/>
              </w:rPr>
              <w:t>347.2</w:t>
            </w:r>
          </w:p>
        </w:tc>
        <w:tc>
          <w:tcPr>
            <w:tcW w:w="1212" w:type="dxa"/>
          </w:tcPr>
          <w:p w14:paraId="3D6EB6A7" w14:textId="5EB79990" w:rsidR="00AB16CB" w:rsidRDefault="00AB16CB" w:rsidP="00AB16CB">
            <w:pPr>
              <w:jc w:val="center"/>
              <w:rPr>
                <w:rFonts w:ascii="VIC" w:eastAsia="VIC" w:hAnsi="VIC"/>
                <w:color w:val="000000"/>
                <w:sz w:val="18"/>
              </w:rPr>
            </w:pPr>
            <w:r w:rsidRPr="00552D9D">
              <w:rPr>
                <w:rFonts w:ascii="VIC" w:eastAsia="VIC" w:hAnsi="VIC"/>
                <w:color w:val="000000"/>
                <w:sz w:val="18"/>
                <w:szCs w:val="18"/>
              </w:rPr>
              <w:t>5%</w:t>
            </w:r>
          </w:p>
        </w:tc>
        <w:tc>
          <w:tcPr>
            <w:tcW w:w="1213" w:type="dxa"/>
          </w:tcPr>
          <w:p w14:paraId="5B620C84" w14:textId="264686D9" w:rsidR="00AB16CB" w:rsidRDefault="00AB16CB" w:rsidP="00AB16CB">
            <w:pPr>
              <w:jc w:val="center"/>
              <w:rPr>
                <w:rFonts w:ascii="VIC" w:eastAsia="VIC" w:hAnsi="VIC"/>
                <w:color w:val="000000"/>
                <w:sz w:val="18"/>
              </w:rPr>
            </w:pPr>
            <w:r w:rsidRPr="00552D9D">
              <w:rPr>
                <w:rFonts w:ascii="VIC" w:eastAsia="VIC" w:hAnsi="VIC"/>
                <w:color w:val="000000"/>
                <w:sz w:val="18"/>
                <w:szCs w:val="18"/>
              </w:rPr>
              <w:t>90%</w:t>
            </w:r>
          </w:p>
        </w:tc>
        <w:tc>
          <w:tcPr>
            <w:tcW w:w="1213" w:type="dxa"/>
          </w:tcPr>
          <w:p w14:paraId="5B871AB7" w14:textId="4B6ABC1E" w:rsidR="00AB16CB" w:rsidRDefault="00AB16CB" w:rsidP="00AB16CB">
            <w:pPr>
              <w:jc w:val="center"/>
              <w:rPr>
                <w:rFonts w:ascii="VIC" w:eastAsia="VIC" w:hAnsi="VIC"/>
                <w:color w:val="000000"/>
                <w:sz w:val="18"/>
              </w:rPr>
            </w:pPr>
            <w:r w:rsidRPr="00552D9D">
              <w:rPr>
                <w:rFonts w:ascii="VIC" w:eastAsia="VIC" w:hAnsi="VIC"/>
                <w:color w:val="000000"/>
                <w:sz w:val="18"/>
                <w:szCs w:val="18"/>
              </w:rPr>
              <w:t>20.0</w:t>
            </w:r>
          </w:p>
        </w:tc>
        <w:tc>
          <w:tcPr>
            <w:tcW w:w="1213" w:type="dxa"/>
          </w:tcPr>
          <w:p w14:paraId="6918B47F" w14:textId="4C2DEC2D" w:rsidR="00AB16CB" w:rsidRDefault="00AB16CB" w:rsidP="00AB16CB">
            <w:pPr>
              <w:jc w:val="center"/>
              <w:rPr>
                <w:rFonts w:ascii="VIC" w:eastAsia="VIC" w:hAnsi="VIC"/>
                <w:color w:val="000000"/>
                <w:sz w:val="18"/>
              </w:rPr>
            </w:pPr>
            <w:r w:rsidRPr="00552D9D">
              <w:rPr>
                <w:rFonts w:ascii="VIC" w:eastAsia="VIC" w:hAnsi="VIC"/>
                <w:color w:val="000000"/>
                <w:sz w:val="18"/>
                <w:szCs w:val="18"/>
              </w:rPr>
              <w:t>85%</w:t>
            </w:r>
          </w:p>
        </w:tc>
        <w:tc>
          <w:tcPr>
            <w:tcW w:w="1213" w:type="dxa"/>
          </w:tcPr>
          <w:p w14:paraId="73D15A0E" w14:textId="246B8E5B" w:rsidR="00AB16CB" w:rsidRDefault="00AB16CB" w:rsidP="00AB16CB">
            <w:pPr>
              <w:jc w:val="center"/>
              <w:rPr>
                <w:rFonts w:ascii="VIC" w:eastAsia="VIC" w:hAnsi="VIC"/>
                <w:color w:val="000000"/>
                <w:sz w:val="18"/>
              </w:rPr>
            </w:pPr>
            <w:r w:rsidRPr="00552D9D">
              <w:rPr>
                <w:rFonts w:ascii="VIC" w:eastAsia="VIC" w:hAnsi="VIC"/>
                <w:color w:val="000000"/>
                <w:sz w:val="18"/>
                <w:szCs w:val="18"/>
              </w:rPr>
              <w:t>75%</w:t>
            </w:r>
          </w:p>
        </w:tc>
      </w:tr>
      <w:tr w:rsidR="00AB16CB" w:rsidRPr="00A6366B" w14:paraId="4D17E962" w14:textId="77777777" w:rsidTr="00D763DB">
        <w:trPr>
          <w:trHeight w:val="312"/>
        </w:trPr>
        <w:tc>
          <w:tcPr>
            <w:tcW w:w="2135" w:type="dxa"/>
            <w:vMerge/>
          </w:tcPr>
          <w:p w14:paraId="168AF11A" w14:textId="77777777" w:rsidR="00AB16CB" w:rsidRDefault="00AB16CB" w:rsidP="00AB16CB">
            <w:pPr>
              <w:pStyle w:val="DHHStabletext"/>
              <w:spacing w:before="0" w:after="0"/>
              <w:rPr>
                <w:rFonts w:ascii="VIC" w:eastAsia="VIC" w:hAnsi="VIC"/>
                <w:color w:val="000000"/>
                <w:sz w:val="18"/>
              </w:rPr>
            </w:pPr>
          </w:p>
        </w:tc>
        <w:tc>
          <w:tcPr>
            <w:tcW w:w="2695" w:type="dxa"/>
          </w:tcPr>
          <w:p w14:paraId="6B502505" w14:textId="4EC4D52F" w:rsidR="00AB16CB" w:rsidRDefault="00AB16CB" w:rsidP="00AB16CB">
            <w:pPr>
              <w:pStyle w:val="DHHStabletext"/>
              <w:spacing w:before="0" w:after="0"/>
              <w:rPr>
                <w:rFonts w:ascii="VIC" w:eastAsia="VIC" w:hAnsi="VIC"/>
                <w:color w:val="000000"/>
                <w:sz w:val="18"/>
              </w:rPr>
            </w:pPr>
            <w:r w:rsidRPr="00552D9D">
              <w:rPr>
                <w:rFonts w:ascii="VIC" w:eastAsia="VIC" w:hAnsi="VIC"/>
                <w:color w:val="000000"/>
                <w:sz w:val="18"/>
                <w:szCs w:val="18"/>
              </w:rPr>
              <w:t>Northern</w:t>
            </w:r>
          </w:p>
        </w:tc>
        <w:tc>
          <w:tcPr>
            <w:tcW w:w="1212" w:type="dxa"/>
          </w:tcPr>
          <w:p w14:paraId="7CA921F4" w14:textId="78C082AE" w:rsidR="00AB16CB" w:rsidRDefault="00AB16CB" w:rsidP="00AB16CB">
            <w:pPr>
              <w:jc w:val="center"/>
              <w:rPr>
                <w:rFonts w:ascii="VIC" w:eastAsia="VIC" w:hAnsi="VIC"/>
                <w:color w:val="000000"/>
                <w:sz w:val="18"/>
              </w:rPr>
            </w:pPr>
            <w:r w:rsidRPr="00552D9D">
              <w:rPr>
                <w:rFonts w:ascii="VIC" w:eastAsia="VIC" w:hAnsi="VIC"/>
                <w:color w:val="000000"/>
                <w:sz w:val="18"/>
                <w:szCs w:val="18"/>
              </w:rPr>
              <w:t>0.7</w:t>
            </w:r>
          </w:p>
        </w:tc>
        <w:tc>
          <w:tcPr>
            <w:tcW w:w="1213" w:type="dxa"/>
          </w:tcPr>
          <w:p w14:paraId="7F8898A1" w14:textId="2F1BD178" w:rsidR="00AB16CB" w:rsidRDefault="00AB16CB" w:rsidP="00AB16CB">
            <w:pPr>
              <w:jc w:val="center"/>
              <w:rPr>
                <w:rFonts w:ascii="VIC" w:eastAsia="VIC" w:hAnsi="VIC"/>
                <w:color w:val="000000"/>
                <w:sz w:val="18"/>
              </w:rPr>
            </w:pPr>
            <w:r w:rsidRPr="00552D9D">
              <w:rPr>
                <w:rFonts w:ascii="VIC" w:eastAsia="VIC" w:hAnsi="VIC"/>
                <w:color w:val="000000"/>
                <w:sz w:val="18"/>
                <w:szCs w:val="18"/>
              </w:rPr>
              <w:t>94%</w:t>
            </w:r>
          </w:p>
        </w:tc>
        <w:tc>
          <w:tcPr>
            <w:tcW w:w="1213" w:type="dxa"/>
          </w:tcPr>
          <w:p w14:paraId="36545698" w14:textId="79C03FC9" w:rsidR="00AB16CB" w:rsidRDefault="00AB16CB" w:rsidP="00AB16CB">
            <w:pPr>
              <w:jc w:val="center"/>
              <w:rPr>
                <w:rFonts w:ascii="VIC" w:eastAsia="VIC" w:hAnsi="VIC"/>
                <w:color w:val="000000"/>
                <w:sz w:val="18"/>
              </w:rPr>
            </w:pPr>
            <w:r w:rsidRPr="00552D9D">
              <w:rPr>
                <w:rFonts w:ascii="VIC" w:eastAsia="VIC" w:hAnsi="VIC"/>
                <w:color w:val="000000"/>
                <w:sz w:val="18"/>
                <w:szCs w:val="18"/>
              </w:rPr>
              <w:t>18%</w:t>
            </w:r>
          </w:p>
        </w:tc>
        <w:tc>
          <w:tcPr>
            <w:tcW w:w="1213" w:type="dxa"/>
          </w:tcPr>
          <w:p w14:paraId="5C8AD3AB" w14:textId="640B21B3" w:rsidR="00AB16CB" w:rsidRDefault="00AB16CB" w:rsidP="00AB16CB">
            <w:pPr>
              <w:jc w:val="center"/>
              <w:rPr>
                <w:rFonts w:ascii="VIC" w:eastAsia="VIC" w:hAnsi="VIC"/>
                <w:color w:val="000000"/>
                <w:sz w:val="18"/>
              </w:rPr>
            </w:pPr>
            <w:r w:rsidRPr="00552D9D">
              <w:rPr>
                <w:rFonts w:ascii="VIC" w:eastAsia="VIC" w:hAnsi="VIC"/>
                <w:color w:val="000000"/>
                <w:sz w:val="18"/>
                <w:szCs w:val="18"/>
              </w:rPr>
              <w:t>667.3</w:t>
            </w:r>
          </w:p>
        </w:tc>
        <w:tc>
          <w:tcPr>
            <w:tcW w:w="1212" w:type="dxa"/>
          </w:tcPr>
          <w:p w14:paraId="54E727C7" w14:textId="44D3DAC9" w:rsidR="00AB16CB" w:rsidRDefault="00AB16CB" w:rsidP="00AB16CB">
            <w:pPr>
              <w:jc w:val="center"/>
              <w:rPr>
                <w:rFonts w:ascii="VIC" w:eastAsia="VIC" w:hAnsi="VIC"/>
                <w:color w:val="000000"/>
                <w:sz w:val="18"/>
              </w:rPr>
            </w:pPr>
            <w:r w:rsidRPr="00552D9D">
              <w:rPr>
                <w:rFonts w:ascii="VIC" w:eastAsia="VIC" w:hAnsi="VIC"/>
                <w:color w:val="000000"/>
                <w:sz w:val="18"/>
                <w:szCs w:val="18"/>
              </w:rPr>
              <w:t>21%</w:t>
            </w:r>
          </w:p>
        </w:tc>
        <w:tc>
          <w:tcPr>
            <w:tcW w:w="1213" w:type="dxa"/>
          </w:tcPr>
          <w:p w14:paraId="42EDE345" w14:textId="7518521D" w:rsidR="00AB16CB" w:rsidRDefault="00AB16CB" w:rsidP="00AB16CB">
            <w:pPr>
              <w:jc w:val="center"/>
              <w:rPr>
                <w:rFonts w:ascii="VIC" w:eastAsia="VIC" w:hAnsi="VIC"/>
                <w:color w:val="000000"/>
                <w:sz w:val="18"/>
              </w:rPr>
            </w:pPr>
            <w:r w:rsidRPr="00552D9D">
              <w:rPr>
                <w:rFonts w:ascii="VIC" w:eastAsia="VIC" w:hAnsi="VIC"/>
                <w:color w:val="000000"/>
                <w:sz w:val="18"/>
                <w:szCs w:val="18"/>
              </w:rPr>
              <w:t>85%</w:t>
            </w:r>
          </w:p>
        </w:tc>
        <w:tc>
          <w:tcPr>
            <w:tcW w:w="1213" w:type="dxa"/>
          </w:tcPr>
          <w:p w14:paraId="3B34B013" w14:textId="1528A9FF" w:rsidR="00AB16CB" w:rsidRDefault="00AB16CB" w:rsidP="00AB16CB">
            <w:pPr>
              <w:jc w:val="center"/>
              <w:rPr>
                <w:rFonts w:ascii="VIC" w:eastAsia="VIC" w:hAnsi="VIC"/>
                <w:color w:val="000000"/>
                <w:sz w:val="18"/>
              </w:rPr>
            </w:pPr>
            <w:r w:rsidRPr="00552D9D">
              <w:rPr>
                <w:rFonts w:ascii="VIC" w:eastAsia="VIC" w:hAnsi="VIC"/>
                <w:color w:val="000000"/>
                <w:sz w:val="18"/>
                <w:szCs w:val="18"/>
              </w:rPr>
              <w:t>24.5</w:t>
            </w:r>
          </w:p>
        </w:tc>
        <w:tc>
          <w:tcPr>
            <w:tcW w:w="1213" w:type="dxa"/>
          </w:tcPr>
          <w:p w14:paraId="6F5392DB" w14:textId="437C8307" w:rsidR="00AB16CB" w:rsidRDefault="00AB16CB" w:rsidP="00AB16CB">
            <w:pPr>
              <w:jc w:val="center"/>
              <w:rPr>
                <w:rFonts w:ascii="VIC" w:eastAsia="VIC" w:hAnsi="VIC"/>
                <w:color w:val="000000"/>
                <w:sz w:val="18"/>
              </w:rPr>
            </w:pPr>
            <w:r w:rsidRPr="00552D9D">
              <w:rPr>
                <w:rFonts w:ascii="VIC" w:eastAsia="VIC" w:hAnsi="VIC"/>
                <w:color w:val="000000"/>
                <w:sz w:val="18"/>
                <w:szCs w:val="18"/>
              </w:rPr>
              <w:t>81%</w:t>
            </w:r>
          </w:p>
        </w:tc>
        <w:tc>
          <w:tcPr>
            <w:tcW w:w="1213" w:type="dxa"/>
          </w:tcPr>
          <w:p w14:paraId="7435C01C" w14:textId="24C0560B" w:rsidR="00AB16CB" w:rsidRDefault="00AB16CB" w:rsidP="00AB16CB">
            <w:pPr>
              <w:jc w:val="center"/>
              <w:rPr>
                <w:rFonts w:ascii="VIC" w:eastAsia="VIC" w:hAnsi="VIC"/>
                <w:color w:val="000000"/>
                <w:sz w:val="18"/>
              </w:rPr>
            </w:pPr>
            <w:r w:rsidRPr="00552D9D">
              <w:rPr>
                <w:rFonts w:ascii="VIC" w:eastAsia="VIC" w:hAnsi="VIC"/>
                <w:color w:val="000000"/>
                <w:sz w:val="18"/>
                <w:szCs w:val="18"/>
              </w:rPr>
              <w:t>70%</w:t>
            </w:r>
          </w:p>
        </w:tc>
      </w:tr>
      <w:tr w:rsidR="00AB16CB" w:rsidRPr="00A6366B" w14:paraId="04806E4F" w14:textId="77777777" w:rsidTr="00D763DB">
        <w:trPr>
          <w:trHeight w:val="312"/>
        </w:trPr>
        <w:tc>
          <w:tcPr>
            <w:tcW w:w="2135" w:type="dxa"/>
            <w:vMerge/>
          </w:tcPr>
          <w:p w14:paraId="6D3D05C0" w14:textId="77777777" w:rsidR="00AB16CB" w:rsidRDefault="00AB16CB" w:rsidP="00AB16CB">
            <w:pPr>
              <w:pStyle w:val="DHHStabletext"/>
              <w:spacing w:before="0" w:after="0"/>
              <w:rPr>
                <w:rFonts w:ascii="VIC" w:eastAsia="VIC" w:hAnsi="VIC"/>
                <w:color w:val="000000"/>
                <w:sz w:val="18"/>
              </w:rPr>
            </w:pPr>
          </w:p>
        </w:tc>
        <w:tc>
          <w:tcPr>
            <w:tcW w:w="2695" w:type="dxa"/>
          </w:tcPr>
          <w:p w14:paraId="591277B5" w14:textId="1970BC11" w:rsidR="00AB16CB" w:rsidRDefault="00AB16CB" w:rsidP="00AB16CB">
            <w:pPr>
              <w:pStyle w:val="DHHStabletext"/>
              <w:spacing w:before="0" w:after="0"/>
              <w:rPr>
                <w:rFonts w:ascii="VIC" w:eastAsia="VIC" w:hAnsi="VIC"/>
                <w:color w:val="000000"/>
                <w:sz w:val="18"/>
              </w:rPr>
            </w:pPr>
            <w:r w:rsidRPr="00552D9D">
              <w:rPr>
                <w:rFonts w:ascii="VIC" w:eastAsia="VIC" w:hAnsi="VIC"/>
                <w:color w:val="000000"/>
                <w:sz w:val="18"/>
                <w:szCs w:val="18"/>
              </w:rPr>
              <w:t>TOTAL</w:t>
            </w:r>
          </w:p>
        </w:tc>
        <w:tc>
          <w:tcPr>
            <w:tcW w:w="1212" w:type="dxa"/>
          </w:tcPr>
          <w:p w14:paraId="34873664" w14:textId="2B454F40" w:rsidR="00AB16CB" w:rsidRDefault="00AB16CB" w:rsidP="00AB16CB">
            <w:pPr>
              <w:jc w:val="center"/>
              <w:rPr>
                <w:rFonts w:ascii="VIC" w:eastAsia="VIC" w:hAnsi="VIC"/>
                <w:color w:val="000000"/>
                <w:sz w:val="18"/>
              </w:rPr>
            </w:pPr>
            <w:r w:rsidRPr="00552D9D">
              <w:rPr>
                <w:rFonts w:ascii="VIC" w:eastAsia="VIC" w:hAnsi="VIC"/>
                <w:color w:val="000000"/>
                <w:sz w:val="18"/>
                <w:szCs w:val="18"/>
              </w:rPr>
              <w:t>0.7</w:t>
            </w:r>
          </w:p>
        </w:tc>
        <w:tc>
          <w:tcPr>
            <w:tcW w:w="1213" w:type="dxa"/>
          </w:tcPr>
          <w:p w14:paraId="423E79C9" w14:textId="59E138E0" w:rsidR="00AB16CB" w:rsidRDefault="00AB16CB" w:rsidP="00AB16CB">
            <w:pPr>
              <w:jc w:val="center"/>
              <w:rPr>
                <w:rFonts w:ascii="VIC" w:eastAsia="VIC" w:hAnsi="VIC"/>
                <w:color w:val="000000"/>
                <w:sz w:val="18"/>
              </w:rPr>
            </w:pPr>
            <w:r w:rsidRPr="00552D9D">
              <w:rPr>
                <w:rFonts w:ascii="VIC" w:eastAsia="VIC" w:hAnsi="VIC"/>
                <w:color w:val="000000"/>
                <w:sz w:val="18"/>
                <w:szCs w:val="18"/>
              </w:rPr>
              <w:t>91%</w:t>
            </w:r>
          </w:p>
        </w:tc>
        <w:tc>
          <w:tcPr>
            <w:tcW w:w="1213" w:type="dxa"/>
          </w:tcPr>
          <w:p w14:paraId="71D2FD97" w14:textId="0093548D" w:rsidR="00AB16CB" w:rsidRDefault="00AB16CB" w:rsidP="00AB16CB">
            <w:pPr>
              <w:jc w:val="center"/>
              <w:rPr>
                <w:rFonts w:ascii="VIC" w:eastAsia="VIC" w:hAnsi="VIC"/>
                <w:color w:val="000000"/>
                <w:sz w:val="18"/>
              </w:rPr>
            </w:pPr>
            <w:r w:rsidRPr="00552D9D">
              <w:rPr>
                <w:rFonts w:ascii="VIC" w:eastAsia="VIC" w:hAnsi="VIC"/>
                <w:color w:val="000000"/>
                <w:sz w:val="18"/>
                <w:szCs w:val="18"/>
              </w:rPr>
              <w:t>14%</w:t>
            </w:r>
          </w:p>
        </w:tc>
        <w:tc>
          <w:tcPr>
            <w:tcW w:w="1213" w:type="dxa"/>
          </w:tcPr>
          <w:p w14:paraId="4657876F" w14:textId="604FE010" w:rsidR="00AB16CB" w:rsidRDefault="00AB16CB" w:rsidP="00AB16CB">
            <w:pPr>
              <w:jc w:val="center"/>
              <w:rPr>
                <w:rFonts w:ascii="VIC" w:eastAsia="VIC" w:hAnsi="VIC"/>
                <w:color w:val="000000"/>
                <w:sz w:val="18"/>
              </w:rPr>
            </w:pPr>
            <w:r w:rsidRPr="00552D9D">
              <w:rPr>
                <w:rFonts w:ascii="VIC" w:eastAsia="VIC" w:hAnsi="VIC"/>
                <w:color w:val="000000"/>
                <w:sz w:val="18"/>
                <w:szCs w:val="18"/>
              </w:rPr>
              <w:t>530.1</w:t>
            </w:r>
          </w:p>
        </w:tc>
        <w:tc>
          <w:tcPr>
            <w:tcW w:w="1212" w:type="dxa"/>
          </w:tcPr>
          <w:p w14:paraId="26F397A6" w14:textId="6A97E602" w:rsidR="00AB16CB" w:rsidRDefault="00AB16CB" w:rsidP="00AB16CB">
            <w:pPr>
              <w:jc w:val="center"/>
              <w:rPr>
                <w:rFonts w:ascii="VIC" w:eastAsia="VIC" w:hAnsi="VIC"/>
                <w:color w:val="000000"/>
                <w:sz w:val="18"/>
              </w:rPr>
            </w:pPr>
            <w:r w:rsidRPr="00552D9D">
              <w:rPr>
                <w:rFonts w:ascii="VIC" w:eastAsia="VIC" w:hAnsi="VIC"/>
                <w:color w:val="000000"/>
                <w:sz w:val="18"/>
                <w:szCs w:val="18"/>
              </w:rPr>
              <w:t>14%</w:t>
            </w:r>
          </w:p>
        </w:tc>
        <w:tc>
          <w:tcPr>
            <w:tcW w:w="1213" w:type="dxa"/>
          </w:tcPr>
          <w:p w14:paraId="6A0D8B7A" w14:textId="5636C6F6" w:rsidR="00AB16CB" w:rsidRDefault="00AB16CB" w:rsidP="00AB16CB">
            <w:pPr>
              <w:jc w:val="center"/>
              <w:rPr>
                <w:rFonts w:ascii="VIC" w:eastAsia="VIC" w:hAnsi="VIC"/>
                <w:color w:val="000000"/>
                <w:sz w:val="18"/>
              </w:rPr>
            </w:pPr>
            <w:r w:rsidRPr="00552D9D">
              <w:rPr>
                <w:rFonts w:ascii="VIC" w:eastAsia="VIC" w:hAnsi="VIC"/>
                <w:color w:val="000000"/>
                <w:sz w:val="18"/>
                <w:szCs w:val="18"/>
              </w:rPr>
              <w:t>87%</w:t>
            </w:r>
          </w:p>
        </w:tc>
        <w:tc>
          <w:tcPr>
            <w:tcW w:w="1213" w:type="dxa"/>
          </w:tcPr>
          <w:p w14:paraId="24ACAECC" w14:textId="3C044B51" w:rsidR="00AB16CB" w:rsidRDefault="00AB16CB" w:rsidP="00AB16CB">
            <w:pPr>
              <w:jc w:val="center"/>
              <w:rPr>
                <w:rFonts w:ascii="VIC" w:eastAsia="VIC" w:hAnsi="VIC"/>
                <w:color w:val="000000"/>
                <w:sz w:val="18"/>
              </w:rPr>
            </w:pPr>
            <w:r w:rsidRPr="00552D9D">
              <w:rPr>
                <w:rFonts w:ascii="VIC" w:eastAsia="VIC" w:hAnsi="VIC"/>
                <w:color w:val="000000"/>
                <w:sz w:val="18"/>
                <w:szCs w:val="18"/>
              </w:rPr>
              <w:t>23.6</w:t>
            </w:r>
          </w:p>
        </w:tc>
        <w:tc>
          <w:tcPr>
            <w:tcW w:w="1213" w:type="dxa"/>
          </w:tcPr>
          <w:p w14:paraId="0FBA9C08" w14:textId="69F23D4D" w:rsidR="00AB16CB" w:rsidRDefault="00AB16CB" w:rsidP="00AB16CB">
            <w:pPr>
              <w:jc w:val="center"/>
              <w:rPr>
                <w:rFonts w:ascii="VIC" w:eastAsia="VIC" w:hAnsi="VIC"/>
                <w:color w:val="000000"/>
                <w:sz w:val="18"/>
              </w:rPr>
            </w:pPr>
            <w:r w:rsidRPr="00552D9D">
              <w:rPr>
                <w:rFonts w:ascii="VIC" w:eastAsia="VIC" w:hAnsi="VIC"/>
                <w:color w:val="000000"/>
                <w:sz w:val="18"/>
                <w:szCs w:val="18"/>
              </w:rPr>
              <w:t>83%</w:t>
            </w:r>
          </w:p>
        </w:tc>
        <w:tc>
          <w:tcPr>
            <w:tcW w:w="1213" w:type="dxa"/>
          </w:tcPr>
          <w:p w14:paraId="0500A32B" w14:textId="1F9AE3B2" w:rsidR="00AB16CB" w:rsidRDefault="00AB16CB" w:rsidP="00AB16CB">
            <w:pPr>
              <w:jc w:val="center"/>
              <w:rPr>
                <w:rFonts w:ascii="VIC" w:eastAsia="VIC" w:hAnsi="VIC"/>
                <w:color w:val="000000"/>
                <w:sz w:val="18"/>
              </w:rPr>
            </w:pPr>
            <w:r w:rsidRPr="00552D9D">
              <w:rPr>
                <w:rFonts w:ascii="VIC" w:eastAsia="VIC" w:hAnsi="VIC"/>
                <w:color w:val="000000"/>
                <w:sz w:val="18"/>
                <w:szCs w:val="18"/>
              </w:rPr>
              <w:t>72%</w:t>
            </w:r>
          </w:p>
        </w:tc>
      </w:tr>
      <w:tr w:rsidR="00AB16CB" w:rsidRPr="00A6366B" w14:paraId="7D1851CB" w14:textId="77777777" w:rsidTr="00D763DB">
        <w:trPr>
          <w:trHeight w:val="312"/>
        </w:trPr>
        <w:tc>
          <w:tcPr>
            <w:tcW w:w="2135" w:type="dxa"/>
            <w:shd w:val="clear" w:color="auto" w:fill="BFCED6"/>
          </w:tcPr>
          <w:p w14:paraId="73D18CB6" w14:textId="5ACA2F9B"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Peninsula Health</w:t>
            </w:r>
          </w:p>
        </w:tc>
        <w:tc>
          <w:tcPr>
            <w:tcW w:w="2695" w:type="dxa"/>
            <w:shd w:val="clear" w:color="auto" w:fill="BFCED6"/>
          </w:tcPr>
          <w:p w14:paraId="49100E3D" w14:textId="743544D5"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Peninsula</w:t>
            </w:r>
          </w:p>
        </w:tc>
        <w:tc>
          <w:tcPr>
            <w:tcW w:w="1212" w:type="dxa"/>
            <w:shd w:val="clear" w:color="auto" w:fill="BFCED6"/>
          </w:tcPr>
          <w:p w14:paraId="07FF1833" w14:textId="6EE790B5" w:rsidR="00AB16CB" w:rsidRPr="005B1FEF" w:rsidRDefault="00AB16CB" w:rsidP="00AB16CB">
            <w:pPr>
              <w:jc w:val="center"/>
              <w:rPr>
                <w:rFonts w:ascii="VIC" w:hAnsi="VIC"/>
                <w:sz w:val="18"/>
                <w:szCs w:val="18"/>
              </w:rPr>
            </w:pPr>
            <w:r w:rsidRPr="00552D9D">
              <w:rPr>
                <w:rFonts w:ascii="VIC" w:eastAsia="VIC" w:hAnsi="VIC"/>
                <w:color w:val="000000"/>
                <w:sz w:val="18"/>
                <w:szCs w:val="18"/>
              </w:rPr>
              <w:t>1.1</w:t>
            </w:r>
          </w:p>
        </w:tc>
        <w:tc>
          <w:tcPr>
            <w:tcW w:w="1213" w:type="dxa"/>
            <w:shd w:val="clear" w:color="auto" w:fill="BFCED6"/>
          </w:tcPr>
          <w:p w14:paraId="60500E6E" w14:textId="6237AD19" w:rsidR="00AB16CB" w:rsidRPr="005B1FEF" w:rsidRDefault="00AB16CB" w:rsidP="00AB16CB">
            <w:pPr>
              <w:jc w:val="center"/>
              <w:rPr>
                <w:rFonts w:ascii="VIC" w:hAnsi="VIC"/>
                <w:sz w:val="18"/>
                <w:szCs w:val="18"/>
              </w:rPr>
            </w:pPr>
            <w:r w:rsidRPr="00552D9D">
              <w:rPr>
                <w:rFonts w:ascii="VIC" w:eastAsia="VIC" w:hAnsi="VIC"/>
                <w:color w:val="000000"/>
                <w:sz w:val="18"/>
                <w:szCs w:val="18"/>
              </w:rPr>
              <w:t>73%</w:t>
            </w:r>
          </w:p>
        </w:tc>
        <w:tc>
          <w:tcPr>
            <w:tcW w:w="1213" w:type="dxa"/>
            <w:shd w:val="clear" w:color="auto" w:fill="BFCED6"/>
          </w:tcPr>
          <w:p w14:paraId="7A466ABF" w14:textId="33D249EA" w:rsidR="00AB16CB" w:rsidRPr="005B1FEF" w:rsidRDefault="00AB16CB" w:rsidP="00AB16CB">
            <w:pPr>
              <w:jc w:val="center"/>
              <w:rPr>
                <w:rFonts w:ascii="VIC" w:hAnsi="VIC"/>
                <w:sz w:val="18"/>
                <w:szCs w:val="18"/>
              </w:rPr>
            </w:pPr>
            <w:r w:rsidRPr="00552D9D">
              <w:rPr>
                <w:rFonts w:ascii="VIC" w:eastAsia="VIC" w:hAnsi="VIC"/>
                <w:color w:val="000000"/>
                <w:sz w:val="18"/>
                <w:szCs w:val="18"/>
              </w:rPr>
              <w:t>7%</w:t>
            </w:r>
          </w:p>
        </w:tc>
        <w:tc>
          <w:tcPr>
            <w:tcW w:w="1213" w:type="dxa"/>
            <w:shd w:val="clear" w:color="auto" w:fill="BFCED6"/>
          </w:tcPr>
          <w:p w14:paraId="7A7A2AF4" w14:textId="7D2CA234" w:rsidR="00AB16CB" w:rsidRPr="005B1FEF" w:rsidRDefault="00AB16CB" w:rsidP="00AB16CB">
            <w:pPr>
              <w:jc w:val="center"/>
              <w:rPr>
                <w:rFonts w:ascii="VIC" w:hAnsi="VIC"/>
                <w:sz w:val="18"/>
                <w:szCs w:val="18"/>
              </w:rPr>
            </w:pPr>
            <w:r w:rsidRPr="00552D9D">
              <w:rPr>
                <w:rFonts w:ascii="VIC" w:eastAsia="VIC" w:hAnsi="VIC"/>
                <w:color w:val="000000"/>
                <w:sz w:val="18"/>
                <w:szCs w:val="18"/>
              </w:rPr>
              <w:t>558.9</w:t>
            </w:r>
          </w:p>
        </w:tc>
        <w:tc>
          <w:tcPr>
            <w:tcW w:w="1212" w:type="dxa"/>
            <w:shd w:val="clear" w:color="auto" w:fill="BFCED6"/>
          </w:tcPr>
          <w:p w14:paraId="3BCEBF5D" w14:textId="1E8E1C43" w:rsidR="00AB16CB" w:rsidRPr="005B1FEF" w:rsidRDefault="00AB16CB" w:rsidP="00AB16CB">
            <w:pPr>
              <w:jc w:val="center"/>
              <w:rPr>
                <w:rFonts w:ascii="VIC" w:hAnsi="VIC"/>
                <w:sz w:val="18"/>
                <w:szCs w:val="18"/>
              </w:rPr>
            </w:pPr>
            <w:r w:rsidRPr="00552D9D">
              <w:rPr>
                <w:rFonts w:ascii="VIC" w:eastAsia="VIC" w:hAnsi="VIC"/>
                <w:color w:val="000000"/>
                <w:sz w:val="18"/>
                <w:szCs w:val="18"/>
              </w:rPr>
              <w:t>42%</w:t>
            </w:r>
          </w:p>
        </w:tc>
        <w:tc>
          <w:tcPr>
            <w:tcW w:w="1213" w:type="dxa"/>
            <w:shd w:val="clear" w:color="auto" w:fill="BFCED6"/>
          </w:tcPr>
          <w:p w14:paraId="05901BD8" w14:textId="21C7C58D" w:rsidR="00AB16CB" w:rsidRPr="005B1FEF" w:rsidRDefault="00AB16CB" w:rsidP="00AB16CB">
            <w:pPr>
              <w:jc w:val="center"/>
              <w:rPr>
                <w:rFonts w:ascii="VIC" w:hAnsi="VIC"/>
                <w:sz w:val="18"/>
                <w:szCs w:val="18"/>
              </w:rPr>
            </w:pPr>
            <w:r w:rsidRPr="00552D9D">
              <w:rPr>
                <w:rFonts w:ascii="VIC" w:eastAsia="VIC" w:hAnsi="VIC"/>
                <w:color w:val="000000"/>
                <w:sz w:val="18"/>
                <w:szCs w:val="18"/>
              </w:rPr>
              <w:t>86%</w:t>
            </w:r>
          </w:p>
        </w:tc>
        <w:tc>
          <w:tcPr>
            <w:tcW w:w="1213" w:type="dxa"/>
            <w:shd w:val="clear" w:color="auto" w:fill="BFCED6"/>
          </w:tcPr>
          <w:p w14:paraId="0488E4C5" w14:textId="7E3EFBA1" w:rsidR="00AB16CB" w:rsidRPr="005B1FEF" w:rsidRDefault="00AB16CB" w:rsidP="00AB16CB">
            <w:pPr>
              <w:jc w:val="center"/>
              <w:rPr>
                <w:rFonts w:ascii="VIC" w:hAnsi="VIC"/>
                <w:sz w:val="18"/>
                <w:szCs w:val="18"/>
              </w:rPr>
            </w:pPr>
            <w:r w:rsidRPr="00552D9D">
              <w:rPr>
                <w:rFonts w:ascii="VIC" w:eastAsia="VIC" w:hAnsi="VIC"/>
                <w:color w:val="000000"/>
                <w:sz w:val="18"/>
                <w:szCs w:val="18"/>
              </w:rPr>
              <w:t>17.3</w:t>
            </w:r>
          </w:p>
        </w:tc>
        <w:tc>
          <w:tcPr>
            <w:tcW w:w="1213" w:type="dxa"/>
            <w:shd w:val="clear" w:color="auto" w:fill="BFCED6"/>
          </w:tcPr>
          <w:p w14:paraId="12BD0EFE" w14:textId="5CBEBB49" w:rsidR="00AB16CB" w:rsidRPr="005B1FEF" w:rsidRDefault="00AB16CB" w:rsidP="00AB16CB">
            <w:pPr>
              <w:jc w:val="center"/>
              <w:rPr>
                <w:rFonts w:ascii="VIC" w:hAnsi="VIC"/>
                <w:sz w:val="18"/>
                <w:szCs w:val="18"/>
              </w:rPr>
            </w:pPr>
            <w:r w:rsidRPr="00552D9D">
              <w:rPr>
                <w:rFonts w:ascii="VIC" w:eastAsia="VIC" w:hAnsi="VIC"/>
                <w:color w:val="000000"/>
                <w:sz w:val="18"/>
                <w:szCs w:val="18"/>
              </w:rPr>
              <w:t>71%</w:t>
            </w:r>
          </w:p>
        </w:tc>
        <w:tc>
          <w:tcPr>
            <w:tcW w:w="1213" w:type="dxa"/>
            <w:shd w:val="clear" w:color="auto" w:fill="BFCED6"/>
          </w:tcPr>
          <w:p w14:paraId="79F4ED4D" w14:textId="2605BC7F" w:rsidR="00AB16CB" w:rsidRPr="005B1FEF" w:rsidRDefault="00AB16CB" w:rsidP="00AB16CB">
            <w:pPr>
              <w:jc w:val="center"/>
              <w:rPr>
                <w:rFonts w:ascii="VIC" w:hAnsi="VIC"/>
                <w:sz w:val="18"/>
                <w:szCs w:val="18"/>
              </w:rPr>
            </w:pPr>
            <w:r w:rsidRPr="00552D9D">
              <w:rPr>
                <w:rFonts w:ascii="VIC" w:eastAsia="VIC" w:hAnsi="VIC"/>
                <w:color w:val="000000"/>
                <w:sz w:val="18"/>
                <w:szCs w:val="18"/>
              </w:rPr>
              <w:t>55%</w:t>
            </w:r>
          </w:p>
        </w:tc>
      </w:tr>
      <w:tr w:rsidR="00AB16CB" w:rsidRPr="00A6366B" w14:paraId="1167B823" w14:textId="77777777" w:rsidTr="00D763DB">
        <w:trPr>
          <w:trHeight w:val="312"/>
        </w:trPr>
        <w:tc>
          <w:tcPr>
            <w:tcW w:w="2135" w:type="dxa"/>
            <w:shd w:val="clear" w:color="auto" w:fill="auto"/>
          </w:tcPr>
          <w:p w14:paraId="05BDDF9D" w14:textId="0674BB4E" w:rsidR="00AB16CB" w:rsidRPr="00382424" w:rsidRDefault="00AB16CB" w:rsidP="00AB16CB">
            <w:pPr>
              <w:pStyle w:val="DHHStabletext"/>
              <w:spacing w:before="0" w:after="0"/>
              <w:rPr>
                <w:rFonts w:ascii="VIC" w:hAnsi="VIC"/>
                <w:sz w:val="18"/>
                <w:szCs w:val="18"/>
              </w:rPr>
            </w:pPr>
            <w:r w:rsidRPr="00552D9D">
              <w:rPr>
                <w:rFonts w:ascii="VIC" w:eastAsia="VIC" w:hAnsi="VIC"/>
                <w:color w:val="000000"/>
                <w:sz w:val="18"/>
                <w:szCs w:val="18"/>
              </w:rPr>
              <w:t>St Vincent's Hospital</w:t>
            </w:r>
          </w:p>
        </w:tc>
        <w:tc>
          <w:tcPr>
            <w:tcW w:w="2695" w:type="dxa"/>
            <w:shd w:val="clear" w:color="auto" w:fill="auto"/>
          </w:tcPr>
          <w:p w14:paraId="60383A23" w14:textId="567866D8"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Inner East (St Vincent's)</w:t>
            </w:r>
          </w:p>
        </w:tc>
        <w:tc>
          <w:tcPr>
            <w:tcW w:w="1212" w:type="dxa"/>
            <w:shd w:val="clear" w:color="auto" w:fill="auto"/>
          </w:tcPr>
          <w:p w14:paraId="681B4214" w14:textId="16804A46" w:rsidR="00AB16CB" w:rsidRPr="005B1FEF" w:rsidRDefault="00AB16CB" w:rsidP="00AB16CB">
            <w:pPr>
              <w:jc w:val="center"/>
              <w:rPr>
                <w:rFonts w:ascii="VIC" w:hAnsi="VIC"/>
                <w:sz w:val="18"/>
                <w:szCs w:val="18"/>
              </w:rPr>
            </w:pPr>
            <w:r w:rsidRPr="00552D9D">
              <w:rPr>
                <w:rFonts w:ascii="VIC" w:eastAsia="VIC" w:hAnsi="VIC"/>
                <w:color w:val="000000"/>
                <w:sz w:val="18"/>
                <w:szCs w:val="18"/>
              </w:rPr>
              <w:t>1.0</w:t>
            </w:r>
          </w:p>
        </w:tc>
        <w:tc>
          <w:tcPr>
            <w:tcW w:w="1213" w:type="dxa"/>
            <w:shd w:val="clear" w:color="auto" w:fill="auto"/>
          </w:tcPr>
          <w:p w14:paraId="78C2F2A5" w14:textId="7D262848" w:rsidR="00AB16CB" w:rsidRPr="005B1FEF" w:rsidRDefault="00AB16CB" w:rsidP="00AB16CB">
            <w:pPr>
              <w:jc w:val="center"/>
              <w:rPr>
                <w:rFonts w:ascii="VIC" w:hAnsi="VIC"/>
                <w:sz w:val="18"/>
                <w:szCs w:val="18"/>
              </w:rPr>
            </w:pPr>
            <w:r w:rsidRPr="00552D9D">
              <w:rPr>
                <w:rFonts w:ascii="VIC" w:eastAsia="VIC" w:hAnsi="VIC"/>
                <w:color w:val="000000"/>
                <w:sz w:val="18"/>
                <w:szCs w:val="18"/>
              </w:rPr>
              <w:t>73%</w:t>
            </w:r>
          </w:p>
        </w:tc>
        <w:tc>
          <w:tcPr>
            <w:tcW w:w="1213" w:type="dxa"/>
            <w:shd w:val="clear" w:color="auto" w:fill="auto"/>
          </w:tcPr>
          <w:p w14:paraId="69E3AE08" w14:textId="431E2F3D" w:rsidR="00AB16CB" w:rsidRPr="005B1FEF" w:rsidRDefault="00AB16CB" w:rsidP="00AB16CB">
            <w:pPr>
              <w:jc w:val="center"/>
              <w:rPr>
                <w:rFonts w:ascii="VIC" w:hAnsi="VIC"/>
                <w:sz w:val="18"/>
                <w:szCs w:val="18"/>
              </w:rPr>
            </w:pPr>
            <w:r w:rsidRPr="00552D9D">
              <w:rPr>
                <w:rFonts w:ascii="VIC" w:eastAsia="VIC" w:hAnsi="VIC"/>
                <w:color w:val="000000"/>
                <w:sz w:val="18"/>
                <w:szCs w:val="18"/>
              </w:rPr>
              <w:t>6%</w:t>
            </w:r>
          </w:p>
        </w:tc>
        <w:tc>
          <w:tcPr>
            <w:tcW w:w="1213" w:type="dxa"/>
            <w:shd w:val="clear" w:color="auto" w:fill="auto"/>
          </w:tcPr>
          <w:p w14:paraId="5E98601E" w14:textId="412FA9AA" w:rsidR="00AB16CB" w:rsidRPr="005B1FEF" w:rsidRDefault="00AB16CB" w:rsidP="00AB16CB">
            <w:pPr>
              <w:jc w:val="center"/>
              <w:rPr>
                <w:rFonts w:ascii="VIC" w:hAnsi="VIC"/>
                <w:sz w:val="18"/>
                <w:szCs w:val="18"/>
              </w:rPr>
            </w:pPr>
            <w:r w:rsidRPr="00552D9D">
              <w:rPr>
                <w:rFonts w:ascii="VIC" w:eastAsia="VIC" w:hAnsi="VIC"/>
                <w:color w:val="000000"/>
                <w:sz w:val="18"/>
                <w:szCs w:val="18"/>
              </w:rPr>
              <w:t>350.7</w:t>
            </w:r>
          </w:p>
        </w:tc>
        <w:tc>
          <w:tcPr>
            <w:tcW w:w="1212" w:type="dxa"/>
            <w:shd w:val="clear" w:color="auto" w:fill="auto"/>
          </w:tcPr>
          <w:p w14:paraId="16AC385E" w14:textId="1E44CF3D" w:rsidR="00AB16CB" w:rsidRPr="005B1FEF" w:rsidRDefault="00AB16CB" w:rsidP="00AB16CB">
            <w:pPr>
              <w:jc w:val="center"/>
              <w:rPr>
                <w:rFonts w:ascii="VIC" w:hAnsi="VIC"/>
                <w:sz w:val="18"/>
                <w:szCs w:val="18"/>
              </w:rPr>
            </w:pPr>
            <w:r w:rsidRPr="00552D9D">
              <w:rPr>
                <w:rFonts w:ascii="VIC" w:eastAsia="VIC" w:hAnsi="VIC"/>
                <w:color w:val="000000"/>
                <w:sz w:val="18"/>
                <w:szCs w:val="18"/>
              </w:rPr>
              <w:t>21%</w:t>
            </w:r>
          </w:p>
        </w:tc>
        <w:tc>
          <w:tcPr>
            <w:tcW w:w="1213" w:type="dxa"/>
            <w:shd w:val="clear" w:color="auto" w:fill="auto"/>
          </w:tcPr>
          <w:p w14:paraId="67FB1CFA" w14:textId="33BACB29" w:rsidR="00AB16CB" w:rsidRPr="005B1FEF" w:rsidRDefault="00AB16CB" w:rsidP="00AB16CB">
            <w:pPr>
              <w:jc w:val="center"/>
              <w:rPr>
                <w:rFonts w:ascii="VIC" w:hAnsi="VIC"/>
                <w:sz w:val="18"/>
                <w:szCs w:val="18"/>
              </w:rPr>
            </w:pPr>
            <w:r w:rsidRPr="00552D9D">
              <w:rPr>
                <w:rFonts w:ascii="VIC" w:eastAsia="VIC" w:hAnsi="VIC"/>
                <w:color w:val="000000"/>
                <w:sz w:val="18"/>
                <w:szCs w:val="18"/>
              </w:rPr>
              <w:t>89%</w:t>
            </w:r>
          </w:p>
        </w:tc>
        <w:tc>
          <w:tcPr>
            <w:tcW w:w="1213" w:type="dxa"/>
            <w:shd w:val="clear" w:color="auto" w:fill="auto"/>
          </w:tcPr>
          <w:p w14:paraId="279390D1" w14:textId="3CF56AD9" w:rsidR="00AB16CB" w:rsidRPr="005B1FEF" w:rsidRDefault="00AB16CB" w:rsidP="00AB16CB">
            <w:pPr>
              <w:jc w:val="center"/>
              <w:rPr>
                <w:rFonts w:ascii="VIC" w:hAnsi="VIC"/>
                <w:sz w:val="18"/>
                <w:szCs w:val="18"/>
              </w:rPr>
            </w:pPr>
            <w:r w:rsidRPr="00552D9D">
              <w:rPr>
                <w:rFonts w:ascii="VIC" w:eastAsia="VIC" w:hAnsi="VIC"/>
                <w:color w:val="000000"/>
                <w:sz w:val="18"/>
                <w:szCs w:val="18"/>
              </w:rPr>
              <w:t>20.0</w:t>
            </w:r>
          </w:p>
        </w:tc>
        <w:tc>
          <w:tcPr>
            <w:tcW w:w="1213" w:type="dxa"/>
            <w:shd w:val="clear" w:color="auto" w:fill="auto"/>
          </w:tcPr>
          <w:p w14:paraId="63276E47" w14:textId="59BE6A30" w:rsidR="00AB16CB" w:rsidRPr="005B1FEF" w:rsidRDefault="00AB16CB" w:rsidP="00AB16CB">
            <w:pPr>
              <w:jc w:val="center"/>
              <w:rPr>
                <w:rFonts w:ascii="VIC" w:hAnsi="VIC"/>
                <w:sz w:val="18"/>
                <w:szCs w:val="18"/>
              </w:rPr>
            </w:pPr>
            <w:r w:rsidRPr="00552D9D">
              <w:rPr>
                <w:rFonts w:ascii="VIC" w:eastAsia="VIC" w:hAnsi="VIC"/>
                <w:color w:val="000000"/>
                <w:sz w:val="18"/>
                <w:szCs w:val="18"/>
              </w:rPr>
              <w:t>81%</w:t>
            </w:r>
          </w:p>
        </w:tc>
        <w:tc>
          <w:tcPr>
            <w:tcW w:w="1213" w:type="dxa"/>
            <w:shd w:val="clear" w:color="auto" w:fill="auto"/>
          </w:tcPr>
          <w:p w14:paraId="7ABE7726" w14:textId="0DFDD4DD" w:rsidR="00AB16CB" w:rsidRPr="005B1FEF" w:rsidRDefault="00AB16CB" w:rsidP="00AB16CB">
            <w:pPr>
              <w:jc w:val="center"/>
              <w:rPr>
                <w:rFonts w:ascii="VIC" w:hAnsi="VIC"/>
                <w:sz w:val="18"/>
                <w:szCs w:val="18"/>
              </w:rPr>
            </w:pPr>
            <w:r w:rsidRPr="00552D9D">
              <w:rPr>
                <w:rFonts w:ascii="VIC" w:eastAsia="VIC" w:hAnsi="VIC"/>
                <w:color w:val="000000"/>
                <w:sz w:val="18"/>
                <w:szCs w:val="18"/>
              </w:rPr>
              <w:t>73%</w:t>
            </w:r>
          </w:p>
        </w:tc>
      </w:tr>
      <w:tr w:rsidR="00AB16CB" w:rsidRPr="00A6366B" w14:paraId="0B1C8314" w14:textId="77777777" w:rsidTr="00D763DB">
        <w:trPr>
          <w:trHeight w:val="312"/>
        </w:trPr>
        <w:tc>
          <w:tcPr>
            <w:tcW w:w="2135" w:type="dxa"/>
            <w:shd w:val="clear" w:color="auto" w:fill="BFCED6"/>
          </w:tcPr>
          <w:p w14:paraId="530FDC8C" w14:textId="54067E22"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Mercy Health</w:t>
            </w:r>
          </w:p>
        </w:tc>
        <w:tc>
          <w:tcPr>
            <w:tcW w:w="2695" w:type="dxa"/>
            <w:shd w:val="clear" w:color="auto" w:fill="BFCED6"/>
          </w:tcPr>
          <w:p w14:paraId="228CCBCA" w14:textId="6344A335"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South West (Werribee)</w:t>
            </w:r>
          </w:p>
        </w:tc>
        <w:tc>
          <w:tcPr>
            <w:tcW w:w="1212" w:type="dxa"/>
            <w:shd w:val="clear" w:color="auto" w:fill="BFCED6"/>
          </w:tcPr>
          <w:p w14:paraId="0E72D190" w14:textId="46E06C01" w:rsidR="00AB16CB" w:rsidRPr="005B1FEF" w:rsidRDefault="00AB16CB" w:rsidP="00AB16CB">
            <w:pPr>
              <w:jc w:val="center"/>
              <w:rPr>
                <w:rFonts w:ascii="VIC" w:hAnsi="VIC"/>
                <w:sz w:val="18"/>
                <w:szCs w:val="18"/>
              </w:rPr>
            </w:pPr>
            <w:r w:rsidRPr="00552D9D">
              <w:rPr>
                <w:rFonts w:ascii="VIC" w:eastAsia="VIC" w:hAnsi="VIC"/>
                <w:color w:val="000000"/>
                <w:sz w:val="18"/>
                <w:szCs w:val="18"/>
              </w:rPr>
              <w:t>0.6</w:t>
            </w:r>
          </w:p>
        </w:tc>
        <w:tc>
          <w:tcPr>
            <w:tcW w:w="1213" w:type="dxa"/>
            <w:shd w:val="clear" w:color="auto" w:fill="BFCED6"/>
          </w:tcPr>
          <w:p w14:paraId="65DE383C" w14:textId="479E9E7A" w:rsidR="00AB16CB" w:rsidRPr="005B1FEF" w:rsidRDefault="00AB16CB" w:rsidP="00AB16CB">
            <w:pPr>
              <w:jc w:val="center"/>
              <w:rPr>
                <w:rFonts w:ascii="VIC" w:hAnsi="VIC"/>
                <w:sz w:val="18"/>
                <w:szCs w:val="18"/>
              </w:rPr>
            </w:pPr>
            <w:r w:rsidRPr="00552D9D">
              <w:rPr>
                <w:rFonts w:ascii="VIC" w:eastAsia="VIC" w:hAnsi="VIC"/>
                <w:color w:val="000000"/>
                <w:sz w:val="18"/>
                <w:szCs w:val="18"/>
              </w:rPr>
              <w:t>91%</w:t>
            </w:r>
          </w:p>
        </w:tc>
        <w:tc>
          <w:tcPr>
            <w:tcW w:w="1213" w:type="dxa"/>
            <w:shd w:val="clear" w:color="auto" w:fill="BFCED6"/>
          </w:tcPr>
          <w:p w14:paraId="1920351C" w14:textId="4A5F786E"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03A22873" w14:textId="3AB643D9" w:rsidR="00AB16CB" w:rsidRPr="005B1FEF" w:rsidRDefault="00AB16CB" w:rsidP="00AB16CB">
            <w:pPr>
              <w:jc w:val="center"/>
              <w:rPr>
                <w:rFonts w:ascii="VIC" w:hAnsi="VIC"/>
                <w:sz w:val="18"/>
                <w:szCs w:val="18"/>
              </w:rPr>
            </w:pPr>
            <w:r w:rsidRPr="00552D9D">
              <w:rPr>
                <w:rFonts w:ascii="VIC" w:eastAsia="VIC" w:hAnsi="VIC"/>
                <w:color w:val="000000"/>
                <w:sz w:val="18"/>
                <w:szCs w:val="18"/>
              </w:rPr>
              <w:t>545.8</w:t>
            </w:r>
          </w:p>
        </w:tc>
        <w:tc>
          <w:tcPr>
            <w:tcW w:w="1212" w:type="dxa"/>
            <w:shd w:val="clear" w:color="auto" w:fill="BFCED6"/>
          </w:tcPr>
          <w:p w14:paraId="7EF67CDF" w14:textId="5C1BD9AC" w:rsidR="00AB16CB" w:rsidRPr="005B1FEF" w:rsidRDefault="00AB16CB" w:rsidP="00AB16CB">
            <w:pPr>
              <w:jc w:val="center"/>
              <w:rPr>
                <w:rFonts w:ascii="VIC" w:hAnsi="VIC"/>
                <w:sz w:val="18"/>
                <w:szCs w:val="18"/>
              </w:rPr>
            </w:pPr>
            <w:r w:rsidRPr="00552D9D">
              <w:rPr>
                <w:rFonts w:ascii="VIC" w:eastAsia="VIC" w:hAnsi="VIC"/>
                <w:color w:val="000000"/>
                <w:sz w:val="18"/>
                <w:szCs w:val="18"/>
              </w:rPr>
              <w:t>30%</w:t>
            </w:r>
          </w:p>
        </w:tc>
        <w:tc>
          <w:tcPr>
            <w:tcW w:w="1213" w:type="dxa"/>
            <w:shd w:val="clear" w:color="auto" w:fill="BFCED6"/>
          </w:tcPr>
          <w:p w14:paraId="51216096" w14:textId="7E60A6E3" w:rsidR="00AB16CB" w:rsidRPr="005B1FEF" w:rsidRDefault="00AB16CB" w:rsidP="00AB16CB">
            <w:pPr>
              <w:jc w:val="center"/>
              <w:rPr>
                <w:rFonts w:ascii="VIC" w:hAnsi="VIC"/>
                <w:sz w:val="18"/>
                <w:szCs w:val="18"/>
              </w:rPr>
            </w:pPr>
            <w:r w:rsidRPr="00552D9D">
              <w:rPr>
                <w:rFonts w:ascii="VIC" w:eastAsia="VIC" w:hAnsi="VIC"/>
                <w:color w:val="000000"/>
                <w:sz w:val="18"/>
                <w:szCs w:val="18"/>
              </w:rPr>
              <w:t>97%</w:t>
            </w:r>
          </w:p>
        </w:tc>
        <w:tc>
          <w:tcPr>
            <w:tcW w:w="1213" w:type="dxa"/>
            <w:shd w:val="clear" w:color="auto" w:fill="BFCED6"/>
          </w:tcPr>
          <w:p w14:paraId="088331CA" w14:textId="63070A18" w:rsidR="00AB16CB" w:rsidRPr="005B1FEF" w:rsidRDefault="00AB16CB" w:rsidP="00AB16CB">
            <w:pPr>
              <w:jc w:val="center"/>
              <w:rPr>
                <w:rFonts w:ascii="VIC" w:hAnsi="VIC"/>
                <w:sz w:val="18"/>
                <w:szCs w:val="18"/>
              </w:rPr>
            </w:pPr>
            <w:r w:rsidRPr="00552D9D">
              <w:rPr>
                <w:rFonts w:ascii="VIC" w:eastAsia="VIC" w:hAnsi="VIC"/>
                <w:color w:val="000000"/>
                <w:sz w:val="18"/>
                <w:szCs w:val="18"/>
              </w:rPr>
              <w:t>8.8</w:t>
            </w:r>
          </w:p>
        </w:tc>
        <w:tc>
          <w:tcPr>
            <w:tcW w:w="1213" w:type="dxa"/>
            <w:shd w:val="clear" w:color="auto" w:fill="BFCED6"/>
          </w:tcPr>
          <w:p w14:paraId="2C19B6F3" w14:textId="49DC6487" w:rsidR="00AB16CB" w:rsidRPr="005B1FEF" w:rsidRDefault="00AB16CB" w:rsidP="00AB16CB">
            <w:pPr>
              <w:jc w:val="center"/>
              <w:rPr>
                <w:rFonts w:ascii="VIC" w:hAnsi="VIC"/>
                <w:sz w:val="18"/>
                <w:szCs w:val="18"/>
              </w:rPr>
            </w:pPr>
            <w:r w:rsidRPr="00552D9D">
              <w:rPr>
                <w:rFonts w:ascii="VIC" w:eastAsia="VIC" w:hAnsi="VIC"/>
                <w:color w:val="000000"/>
                <w:sz w:val="18"/>
                <w:szCs w:val="18"/>
              </w:rPr>
              <w:t>91%</w:t>
            </w:r>
          </w:p>
        </w:tc>
        <w:tc>
          <w:tcPr>
            <w:tcW w:w="1213" w:type="dxa"/>
            <w:shd w:val="clear" w:color="auto" w:fill="BFCED6"/>
          </w:tcPr>
          <w:p w14:paraId="718C5454" w14:textId="2D8B28FA" w:rsidR="00AB16CB" w:rsidRPr="005B1FEF" w:rsidRDefault="00AB16CB" w:rsidP="00AB16CB">
            <w:pPr>
              <w:jc w:val="center"/>
              <w:rPr>
                <w:rFonts w:ascii="VIC" w:hAnsi="VIC"/>
                <w:sz w:val="18"/>
                <w:szCs w:val="18"/>
              </w:rPr>
            </w:pPr>
            <w:r w:rsidRPr="00552D9D">
              <w:rPr>
                <w:rFonts w:ascii="VIC" w:eastAsia="VIC" w:hAnsi="VIC"/>
                <w:color w:val="000000"/>
                <w:sz w:val="18"/>
                <w:szCs w:val="18"/>
              </w:rPr>
              <w:t>85%</w:t>
            </w:r>
          </w:p>
        </w:tc>
      </w:tr>
      <w:tr w:rsidR="00AB16CB" w:rsidRPr="00A6366B" w14:paraId="2DD61820" w14:textId="77777777" w:rsidTr="005A5437">
        <w:trPr>
          <w:trHeight w:val="312"/>
        </w:trPr>
        <w:tc>
          <w:tcPr>
            <w:tcW w:w="2135" w:type="dxa"/>
            <w:shd w:val="clear" w:color="auto" w:fill="auto"/>
          </w:tcPr>
          <w:p w14:paraId="13569D2D" w14:textId="46ED2D0C" w:rsidR="00AB16CB" w:rsidRPr="00224238" w:rsidRDefault="00AB16CB" w:rsidP="00AB16CB">
            <w:pPr>
              <w:pStyle w:val="DHHStabletext"/>
              <w:spacing w:before="0" w:after="0"/>
              <w:rPr>
                <w:rFonts w:ascii="VIC" w:eastAsia="VIC" w:hAnsi="VIC"/>
                <w:color w:val="000000"/>
                <w:sz w:val="18"/>
                <w:szCs w:val="18"/>
              </w:rPr>
            </w:pPr>
            <w:r w:rsidRPr="00552D9D">
              <w:rPr>
                <w:rFonts w:ascii="VIC" w:eastAsia="VIC" w:hAnsi="VIC"/>
                <w:color w:val="000000"/>
                <w:sz w:val="18"/>
                <w:szCs w:val="18"/>
              </w:rPr>
              <w:t>Western Health</w:t>
            </w:r>
          </w:p>
        </w:tc>
        <w:tc>
          <w:tcPr>
            <w:tcW w:w="2695" w:type="dxa"/>
            <w:shd w:val="clear" w:color="auto" w:fill="auto"/>
          </w:tcPr>
          <w:p w14:paraId="7CD87C9E" w14:textId="789343AC" w:rsidR="00AB16CB" w:rsidRPr="00224238" w:rsidRDefault="00AB16CB" w:rsidP="00AB16CB">
            <w:pPr>
              <w:pStyle w:val="DHHStabletext"/>
              <w:spacing w:before="0" w:after="0"/>
              <w:rPr>
                <w:rFonts w:ascii="VIC" w:eastAsia="VIC" w:hAnsi="VIC"/>
                <w:color w:val="000000"/>
                <w:sz w:val="18"/>
                <w:szCs w:val="18"/>
              </w:rPr>
            </w:pPr>
            <w:r w:rsidRPr="00552D9D">
              <w:rPr>
                <w:rFonts w:ascii="VIC" w:eastAsia="VIC" w:hAnsi="VIC"/>
                <w:color w:val="000000"/>
                <w:sz w:val="18"/>
                <w:szCs w:val="18"/>
              </w:rPr>
              <w:t>Mid West (Sunshine)</w:t>
            </w:r>
          </w:p>
        </w:tc>
        <w:tc>
          <w:tcPr>
            <w:tcW w:w="1212" w:type="dxa"/>
            <w:shd w:val="clear" w:color="auto" w:fill="auto"/>
          </w:tcPr>
          <w:p w14:paraId="1831BF39" w14:textId="18EEAF2D"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0.7</w:t>
            </w:r>
          </w:p>
        </w:tc>
        <w:tc>
          <w:tcPr>
            <w:tcW w:w="1213" w:type="dxa"/>
            <w:shd w:val="clear" w:color="auto" w:fill="auto"/>
          </w:tcPr>
          <w:p w14:paraId="4781B111" w14:textId="30017FCD"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91%</w:t>
            </w:r>
          </w:p>
        </w:tc>
        <w:tc>
          <w:tcPr>
            <w:tcW w:w="1213" w:type="dxa"/>
            <w:shd w:val="clear" w:color="auto" w:fill="auto"/>
          </w:tcPr>
          <w:p w14:paraId="5572BE54" w14:textId="7A1922D1"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9%</w:t>
            </w:r>
          </w:p>
        </w:tc>
        <w:tc>
          <w:tcPr>
            <w:tcW w:w="1213" w:type="dxa"/>
            <w:shd w:val="clear" w:color="auto" w:fill="auto"/>
          </w:tcPr>
          <w:p w14:paraId="2DFC7E99" w14:textId="54D78638"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288.2</w:t>
            </w:r>
          </w:p>
        </w:tc>
        <w:tc>
          <w:tcPr>
            <w:tcW w:w="1212" w:type="dxa"/>
            <w:shd w:val="clear" w:color="auto" w:fill="auto"/>
          </w:tcPr>
          <w:p w14:paraId="4A918481" w14:textId="4F9E27CE"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36%</w:t>
            </w:r>
          </w:p>
        </w:tc>
        <w:tc>
          <w:tcPr>
            <w:tcW w:w="1213" w:type="dxa"/>
            <w:shd w:val="clear" w:color="auto" w:fill="auto"/>
          </w:tcPr>
          <w:p w14:paraId="4B95294C" w14:textId="55D77AF3"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100%</w:t>
            </w:r>
          </w:p>
        </w:tc>
        <w:tc>
          <w:tcPr>
            <w:tcW w:w="1213" w:type="dxa"/>
            <w:shd w:val="clear" w:color="auto" w:fill="auto"/>
          </w:tcPr>
          <w:p w14:paraId="345E19AF" w14:textId="502FB8ED"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18.4</w:t>
            </w:r>
          </w:p>
        </w:tc>
        <w:tc>
          <w:tcPr>
            <w:tcW w:w="1213" w:type="dxa"/>
            <w:shd w:val="clear" w:color="auto" w:fill="auto"/>
          </w:tcPr>
          <w:p w14:paraId="190C1695" w14:textId="237B175E"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16%</w:t>
            </w:r>
          </w:p>
        </w:tc>
        <w:tc>
          <w:tcPr>
            <w:tcW w:w="1213" w:type="dxa"/>
            <w:shd w:val="clear" w:color="auto" w:fill="auto"/>
          </w:tcPr>
          <w:p w14:paraId="7FCB1AF5" w14:textId="55F09648" w:rsidR="00AB16CB" w:rsidRPr="00224238" w:rsidRDefault="00AB16CB" w:rsidP="00AB16CB">
            <w:pPr>
              <w:jc w:val="center"/>
              <w:rPr>
                <w:rFonts w:ascii="VIC" w:eastAsia="VIC" w:hAnsi="VIC"/>
                <w:color w:val="000000"/>
                <w:sz w:val="18"/>
                <w:szCs w:val="18"/>
              </w:rPr>
            </w:pPr>
            <w:r w:rsidRPr="00552D9D">
              <w:rPr>
                <w:rFonts w:ascii="VIC" w:eastAsia="VIC" w:hAnsi="VIC"/>
                <w:color w:val="000000"/>
                <w:sz w:val="18"/>
                <w:szCs w:val="18"/>
              </w:rPr>
              <w:t>16%</w:t>
            </w:r>
          </w:p>
        </w:tc>
      </w:tr>
      <w:tr w:rsidR="00AB16CB" w:rsidRPr="0020228C" w14:paraId="31F0BD6D" w14:textId="77777777" w:rsidTr="00D763DB">
        <w:trPr>
          <w:trHeight w:val="312"/>
        </w:trPr>
        <w:tc>
          <w:tcPr>
            <w:tcW w:w="2135" w:type="dxa"/>
            <w:shd w:val="clear" w:color="auto" w:fill="B1C9E8"/>
          </w:tcPr>
          <w:p w14:paraId="5FDD5C66" w14:textId="7A8783CF" w:rsidR="00AB16CB" w:rsidRPr="0020228C" w:rsidRDefault="00AB16CB" w:rsidP="00AB16CB">
            <w:pPr>
              <w:pStyle w:val="DHHStabletext"/>
              <w:spacing w:before="0" w:after="0"/>
              <w:rPr>
                <w:rFonts w:ascii="VIC" w:eastAsia="Verdana" w:hAnsi="VIC" w:cs="Verdana"/>
                <w:color w:val="000000" w:themeColor="text1"/>
                <w:sz w:val="18"/>
                <w:szCs w:val="18"/>
              </w:rPr>
            </w:pPr>
            <w:r w:rsidRPr="00552D9D">
              <w:rPr>
                <w:rFonts w:ascii="VIC SemiBold" w:eastAsia="VIC SemiBold" w:hAnsi="VIC SemiBold"/>
                <w:color w:val="000000"/>
                <w:sz w:val="18"/>
                <w:szCs w:val="18"/>
              </w:rPr>
              <w:t>TOTAL METRO</w:t>
            </w:r>
          </w:p>
        </w:tc>
        <w:tc>
          <w:tcPr>
            <w:tcW w:w="2695" w:type="dxa"/>
            <w:shd w:val="clear" w:color="auto" w:fill="B1C9E8"/>
          </w:tcPr>
          <w:p w14:paraId="4A2E8F7E" w14:textId="00E9421A" w:rsidR="00AB16CB" w:rsidRPr="0020228C" w:rsidRDefault="00AB16CB" w:rsidP="00AB16CB">
            <w:pPr>
              <w:pStyle w:val="DHHStabletext"/>
              <w:spacing w:before="0" w:after="0"/>
              <w:rPr>
                <w:rFonts w:ascii="VIC" w:eastAsia="Verdana" w:hAnsi="VIC" w:cs="Verdana"/>
                <w:color w:val="000000" w:themeColor="text1"/>
                <w:sz w:val="18"/>
                <w:szCs w:val="18"/>
              </w:rPr>
            </w:pPr>
            <w:r w:rsidRPr="00552D9D">
              <w:rPr>
                <w:rFonts w:ascii="VIC SemiBold" w:eastAsia="VIC SemiBold" w:hAnsi="VIC SemiBold"/>
                <w:color w:val="000000"/>
                <w:sz w:val="18"/>
                <w:szCs w:val="18"/>
              </w:rPr>
              <w:t xml:space="preserve"> </w:t>
            </w:r>
          </w:p>
        </w:tc>
        <w:tc>
          <w:tcPr>
            <w:tcW w:w="1212" w:type="dxa"/>
            <w:shd w:val="clear" w:color="auto" w:fill="B1C9E8"/>
          </w:tcPr>
          <w:p w14:paraId="7743B7D3" w14:textId="10D462DA"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0.8</w:t>
            </w:r>
          </w:p>
        </w:tc>
        <w:tc>
          <w:tcPr>
            <w:tcW w:w="1213" w:type="dxa"/>
            <w:shd w:val="clear" w:color="auto" w:fill="B1C9E8"/>
          </w:tcPr>
          <w:p w14:paraId="7BF01ECC" w14:textId="586FD78E"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86%</w:t>
            </w:r>
          </w:p>
        </w:tc>
        <w:tc>
          <w:tcPr>
            <w:tcW w:w="1213" w:type="dxa"/>
            <w:shd w:val="clear" w:color="auto" w:fill="B1C9E8"/>
          </w:tcPr>
          <w:p w14:paraId="45DA6FC5" w14:textId="73F0BC60"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7%</w:t>
            </w:r>
          </w:p>
        </w:tc>
        <w:tc>
          <w:tcPr>
            <w:tcW w:w="1213" w:type="dxa"/>
            <w:shd w:val="clear" w:color="auto" w:fill="B1C9E8"/>
          </w:tcPr>
          <w:p w14:paraId="67FEB58D" w14:textId="0B5F05C6"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409.7</w:t>
            </w:r>
          </w:p>
        </w:tc>
        <w:tc>
          <w:tcPr>
            <w:tcW w:w="1212" w:type="dxa"/>
            <w:shd w:val="clear" w:color="auto" w:fill="B1C9E8"/>
          </w:tcPr>
          <w:p w14:paraId="3187CC06" w14:textId="1176E803"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25%</w:t>
            </w:r>
          </w:p>
        </w:tc>
        <w:tc>
          <w:tcPr>
            <w:tcW w:w="1213" w:type="dxa"/>
            <w:shd w:val="clear" w:color="auto" w:fill="B1C9E8"/>
          </w:tcPr>
          <w:p w14:paraId="41AAC7F0" w14:textId="78B053AD"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91%</w:t>
            </w:r>
          </w:p>
        </w:tc>
        <w:tc>
          <w:tcPr>
            <w:tcW w:w="1213" w:type="dxa"/>
            <w:shd w:val="clear" w:color="auto" w:fill="B1C9E8"/>
          </w:tcPr>
          <w:p w14:paraId="4FC52026" w14:textId="188CB157"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15.5</w:t>
            </w:r>
          </w:p>
        </w:tc>
        <w:tc>
          <w:tcPr>
            <w:tcW w:w="1213" w:type="dxa"/>
            <w:shd w:val="clear" w:color="auto" w:fill="B1C9E8"/>
          </w:tcPr>
          <w:p w14:paraId="586F231A" w14:textId="7A4531AB"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68%</w:t>
            </w:r>
          </w:p>
        </w:tc>
        <w:tc>
          <w:tcPr>
            <w:tcW w:w="1213" w:type="dxa"/>
            <w:shd w:val="clear" w:color="auto" w:fill="B1C9E8"/>
          </w:tcPr>
          <w:p w14:paraId="3AA2795B" w14:textId="565F51F9" w:rsidR="00AB16CB" w:rsidRPr="004E0963"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56%</w:t>
            </w:r>
          </w:p>
        </w:tc>
      </w:tr>
      <w:tr w:rsidR="00AB16CB" w:rsidRPr="00A6366B" w14:paraId="0402741F" w14:textId="77777777" w:rsidTr="00D763DB">
        <w:trPr>
          <w:trHeight w:val="312"/>
        </w:trPr>
        <w:tc>
          <w:tcPr>
            <w:tcW w:w="2135" w:type="dxa"/>
            <w:shd w:val="clear" w:color="auto" w:fill="auto"/>
          </w:tcPr>
          <w:p w14:paraId="7AF61C5B" w14:textId="0E7021EE"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Barwon Health</w:t>
            </w:r>
          </w:p>
        </w:tc>
        <w:tc>
          <w:tcPr>
            <w:tcW w:w="2695" w:type="dxa"/>
            <w:shd w:val="clear" w:color="auto" w:fill="auto"/>
          </w:tcPr>
          <w:p w14:paraId="4EAAC705" w14:textId="67565697"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Barwon</w:t>
            </w:r>
          </w:p>
        </w:tc>
        <w:tc>
          <w:tcPr>
            <w:tcW w:w="1212" w:type="dxa"/>
            <w:shd w:val="clear" w:color="auto" w:fill="auto"/>
          </w:tcPr>
          <w:p w14:paraId="08A1DD51" w14:textId="47FDB8D9" w:rsidR="00AB16CB" w:rsidRPr="005B1FEF" w:rsidRDefault="00AB16CB" w:rsidP="00AB16CB">
            <w:pPr>
              <w:jc w:val="center"/>
              <w:rPr>
                <w:rFonts w:ascii="VIC" w:hAnsi="VIC"/>
                <w:sz w:val="18"/>
                <w:szCs w:val="18"/>
              </w:rPr>
            </w:pPr>
            <w:r w:rsidRPr="00552D9D">
              <w:rPr>
                <w:rFonts w:ascii="VIC" w:eastAsia="VIC" w:hAnsi="VIC"/>
                <w:color w:val="000000"/>
                <w:sz w:val="18"/>
                <w:szCs w:val="18"/>
              </w:rPr>
              <w:t>0.6</w:t>
            </w:r>
          </w:p>
        </w:tc>
        <w:tc>
          <w:tcPr>
            <w:tcW w:w="1213" w:type="dxa"/>
            <w:shd w:val="clear" w:color="auto" w:fill="auto"/>
          </w:tcPr>
          <w:p w14:paraId="44B41F61" w14:textId="5883150C" w:rsidR="00AB16CB" w:rsidRPr="005B1FEF" w:rsidRDefault="00AB16CB" w:rsidP="00AB16CB">
            <w:pPr>
              <w:jc w:val="center"/>
              <w:rPr>
                <w:rFonts w:ascii="VIC" w:hAnsi="VIC"/>
                <w:sz w:val="18"/>
                <w:szCs w:val="18"/>
              </w:rPr>
            </w:pPr>
            <w:r w:rsidRPr="00552D9D">
              <w:rPr>
                <w:rFonts w:ascii="VIC" w:eastAsia="VIC" w:hAnsi="VIC"/>
                <w:color w:val="000000"/>
                <w:sz w:val="18"/>
                <w:szCs w:val="18"/>
              </w:rPr>
              <w:t>78%</w:t>
            </w:r>
          </w:p>
        </w:tc>
        <w:tc>
          <w:tcPr>
            <w:tcW w:w="1213" w:type="dxa"/>
            <w:shd w:val="clear" w:color="auto" w:fill="auto"/>
          </w:tcPr>
          <w:p w14:paraId="4D24937F" w14:textId="0F4BA09D" w:rsidR="00AB16CB" w:rsidRPr="005B1FEF" w:rsidRDefault="00AB16CB" w:rsidP="00AB16CB">
            <w:pPr>
              <w:jc w:val="center"/>
              <w:rPr>
                <w:rFonts w:ascii="VIC" w:hAnsi="VIC"/>
                <w:sz w:val="18"/>
                <w:szCs w:val="18"/>
              </w:rPr>
            </w:pPr>
            <w:r w:rsidRPr="00552D9D">
              <w:rPr>
                <w:rFonts w:ascii="VIC" w:eastAsia="VIC" w:hAnsi="VIC"/>
                <w:color w:val="000000"/>
                <w:sz w:val="18"/>
                <w:szCs w:val="18"/>
              </w:rPr>
              <w:t>16%</w:t>
            </w:r>
          </w:p>
        </w:tc>
        <w:tc>
          <w:tcPr>
            <w:tcW w:w="1213" w:type="dxa"/>
            <w:shd w:val="clear" w:color="auto" w:fill="auto"/>
          </w:tcPr>
          <w:p w14:paraId="0F3B3F03" w14:textId="0EED6AB2" w:rsidR="00AB16CB" w:rsidRPr="005B1FEF" w:rsidRDefault="00AB16CB" w:rsidP="00AB16CB">
            <w:pPr>
              <w:jc w:val="center"/>
              <w:rPr>
                <w:rFonts w:ascii="VIC" w:hAnsi="VIC"/>
                <w:sz w:val="18"/>
                <w:szCs w:val="18"/>
              </w:rPr>
            </w:pPr>
            <w:r w:rsidRPr="00552D9D">
              <w:rPr>
                <w:rFonts w:ascii="VIC" w:eastAsia="VIC" w:hAnsi="VIC"/>
                <w:color w:val="000000"/>
                <w:sz w:val="18"/>
                <w:szCs w:val="18"/>
              </w:rPr>
              <w:t>64.3</w:t>
            </w:r>
          </w:p>
        </w:tc>
        <w:tc>
          <w:tcPr>
            <w:tcW w:w="1212" w:type="dxa"/>
            <w:shd w:val="clear" w:color="auto" w:fill="auto"/>
          </w:tcPr>
          <w:p w14:paraId="6EED21B1" w14:textId="692A2FA4" w:rsidR="00AB16CB" w:rsidRPr="005B1FEF" w:rsidRDefault="00AB16CB" w:rsidP="00AB16CB">
            <w:pPr>
              <w:jc w:val="center"/>
              <w:rPr>
                <w:rFonts w:ascii="VIC" w:hAnsi="VIC"/>
                <w:sz w:val="18"/>
                <w:szCs w:val="18"/>
              </w:rPr>
            </w:pPr>
            <w:r w:rsidRPr="00552D9D">
              <w:rPr>
                <w:rFonts w:ascii="VIC" w:eastAsia="VIC" w:hAnsi="VIC"/>
                <w:color w:val="000000"/>
                <w:sz w:val="18"/>
                <w:szCs w:val="18"/>
              </w:rPr>
              <w:t>23%</w:t>
            </w:r>
          </w:p>
        </w:tc>
        <w:tc>
          <w:tcPr>
            <w:tcW w:w="1213" w:type="dxa"/>
            <w:shd w:val="clear" w:color="auto" w:fill="auto"/>
          </w:tcPr>
          <w:p w14:paraId="1A3267B5" w14:textId="5083FA36" w:rsidR="00AB16CB" w:rsidRPr="005B1FEF" w:rsidRDefault="00AB16CB" w:rsidP="00AB16CB">
            <w:pPr>
              <w:jc w:val="center"/>
              <w:rPr>
                <w:rFonts w:ascii="VIC" w:hAnsi="VIC"/>
                <w:sz w:val="18"/>
                <w:szCs w:val="18"/>
              </w:rPr>
            </w:pPr>
            <w:r w:rsidRPr="00552D9D">
              <w:rPr>
                <w:rFonts w:ascii="VIC" w:eastAsia="VIC" w:hAnsi="VIC"/>
                <w:color w:val="000000"/>
                <w:sz w:val="18"/>
                <w:szCs w:val="18"/>
              </w:rPr>
              <w:t>85%</w:t>
            </w:r>
          </w:p>
        </w:tc>
        <w:tc>
          <w:tcPr>
            <w:tcW w:w="1213" w:type="dxa"/>
            <w:shd w:val="clear" w:color="auto" w:fill="auto"/>
          </w:tcPr>
          <w:p w14:paraId="1AC14D85" w14:textId="3B74A862" w:rsidR="00AB16CB" w:rsidRPr="005B1FEF" w:rsidRDefault="00AB16CB" w:rsidP="00AB16CB">
            <w:pPr>
              <w:jc w:val="center"/>
              <w:rPr>
                <w:rFonts w:ascii="VIC" w:hAnsi="VIC"/>
                <w:sz w:val="18"/>
                <w:szCs w:val="18"/>
              </w:rPr>
            </w:pPr>
            <w:r w:rsidRPr="00552D9D">
              <w:rPr>
                <w:rFonts w:ascii="VIC" w:eastAsia="VIC" w:hAnsi="VIC"/>
                <w:color w:val="000000"/>
                <w:sz w:val="18"/>
                <w:szCs w:val="18"/>
              </w:rPr>
              <w:t>12.4</w:t>
            </w:r>
          </w:p>
        </w:tc>
        <w:tc>
          <w:tcPr>
            <w:tcW w:w="1213" w:type="dxa"/>
            <w:shd w:val="clear" w:color="auto" w:fill="auto"/>
          </w:tcPr>
          <w:p w14:paraId="04C794BA" w14:textId="2F48826B" w:rsidR="00AB16CB" w:rsidRPr="005B1FEF" w:rsidRDefault="00AB16CB" w:rsidP="00AB16CB">
            <w:pPr>
              <w:jc w:val="center"/>
              <w:rPr>
                <w:rFonts w:ascii="VIC" w:hAnsi="VIC"/>
                <w:sz w:val="18"/>
                <w:szCs w:val="18"/>
              </w:rPr>
            </w:pPr>
            <w:r w:rsidRPr="00552D9D">
              <w:rPr>
                <w:rFonts w:ascii="VIC" w:eastAsia="VIC" w:hAnsi="VIC"/>
                <w:color w:val="000000"/>
                <w:sz w:val="18"/>
                <w:szCs w:val="18"/>
              </w:rPr>
              <w:t>15%</w:t>
            </w:r>
          </w:p>
        </w:tc>
        <w:tc>
          <w:tcPr>
            <w:tcW w:w="1213" w:type="dxa"/>
            <w:shd w:val="clear" w:color="auto" w:fill="auto"/>
          </w:tcPr>
          <w:p w14:paraId="77A159E4" w14:textId="5F5D3A5D" w:rsidR="00AB16CB" w:rsidRPr="005B1FEF" w:rsidRDefault="00AB16CB" w:rsidP="00AB16CB">
            <w:pPr>
              <w:jc w:val="center"/>
              <w:rPr>
                <w:rFonts w:ascii="VIC" w:hAnsi="VIC"/>
                <w:sz w:val="18"/>
                <w:szCs w:val="18"/>
              </w:rPr>
            </w:pPr>
            <w:r w:rsidRPr="00552D9D">
              <w:rPr>
                <w:rFonts w:ascii="VIC" w:eastAsia="VIC" w:hAnsi="VIC"/>
                <w:color w:val="000000"/>
                <w:sz w:val="18"/>
                <w:szCs w:val="18"/>
              </w:rPr>
              <w:t>41%</w:t>
            </w:r>
          </w:p>
        </w:tc>
      </w:tr>
      <w:tr w:rsidR="00AB16CB" w:rsidRPr="00A6366B" w14:paraId="2560D548" w14:textId="77777777" w:rsidTr="00D763DB">
        <w:trPr>
          <w:trHeight w:val="312"/>
        </w:trPr>
        <w:tc>
          <w:tcPr>
            <w:tcW w:w="2135" w:type="dxa"/>
            <w:shd w:val="clear" w:color="auto" w:fill="BFCED6"/>
          </w:tcPr>
          <w:p w14:paraId="6D2D7923" w14:textId="6991C596"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Bendigo Health</w:t>
            </w:r>
          </w:p>
        </w:tc>
        <w:tc>
          <w:tcPr>
            <w:tcW w:w="2695" w:type="dxa"/>
            <w:shd w:val="clear" w:color="auto" w:fill="BFCED6"/>
          </w:tcPr>
          <w:p w14:paraId="048D368B" w14:textId="346DE6FB"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Loddon/Southern Mallee</w:t>
            </w:r>
          </w:p>
        </w:tc>
        <w:tc>
          <w:tcPr>
            <w:tcW w:w="1212" w:type="dxa"/>
            <w:shd w:val="clear" w:color="auto" w:fill="BFCED6"/>
          </w:tcPr>
          <w:p w14:paraId="38722BAB" w14:textId="5EB7A4C9" w:rsidR="00AB16CB" w:rsidRPr="005B1FEF" w:rsidRDefault="00AB16CB" w:rsidP="00AB16CB">
            <w:pPr>
              <w:jc w:val="center"/>
              <w:rPr>
                <w:rFonts w:ascii="VIC" w:hAnsi="VIC"/>
                <w:sz w:val="18"/>
                <w:szCs w:val="18"/>
              </w:rPr>
            </w:pPr>
            <w:r w:rsidRPr="00552D9D">
              <w:rPr>
                <w:rFonts w:ascii="VIC" w:eastAsia="VIC" w:hAnsi="VIC"/>
                <w:color w:val="000000"/>
                <w:sz w:val="18"/>
                <w:szCs w:val="18"/>
              </w:rPr>
              <w:t>0.7</w:t>
            </w:r>
          </w:p>
        </w:tc>
        <w:tc>
          <w:tcPr>
            <w:tcW w:w="1213" w:type="dxa"/>
            <w:shd w:val="clear" w:color="auto" w:fill="BFCED6"/>
          </w:tcPr>
          <w:p w14:paraId="0F02094E" w14:textId="29FD18AA" w:rsidR="00AB16CB" w:rsidRPr="005B1FEF" w:rsidRDefault="00AB16CB" w:rsidP="00AB16CB">
            <w:pPr>
              <w:jc w:val="center"/>
              <w:rPr>
                <w:rFonts w:ascii="VIC" w:hAnsi="VIC"/>
                <w:sz w:val="18"/>
                <w:szCs w:val="18"/>
              </w:rPr>
            </w:pPr>
            <w:r w:rsidRPr="00552D9D">
              <w:rPr>
                <w:rFonts w:ascii="VIC" w:eastAsia="VIC" w:hAnsi="VIC"/>
                <w:color w:val="000000"/>
                <w:sz w:val="18"/>
                <w:szCs w:val="18"/>
              </w:rPr>
              <w:t>77%</w:t>
            </w:r>
          </w:p>
        </w:tc>
        <w:tc>
          <w:tcPr>
            <w:tcW w:w="1213" w:type="dxa"/>
            <w:shd w:val="clear" w:color="auto" w:fill="BFCED6"/>
          </w:tcPr>
          <w:p w14:paraId="5C2BA211" w14:textId="5E7C302C"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BFCED6"/>
          </w:tcPr>
          <w:p w14:paraId="10F550E0" w14:textId="058F0F53" w:rsidR="00AB16CB" w:rsidRPr="005B1FEF" w:rsidRDefault="00AB16CB" w:rsidP="00AB16CB">
            <w:pPr>
              <w:jc w:val="center"/>
              <w:rPr>
                <w:rFonts w:ascii="VIC" w:hAnsi="VIC"/>
                <w:sz w:val="18"/>
                <w:szCs w:val="18"/>
              </w:rPr>
            </w:pPr>
            <w:r w:rsidRPr="00552D9D">
              <w:rPr>
                <w:rFonts w:ascii="VIC" w:eastAsia="VIC" w:hAnsi="VIC"/>
                <w:color w:val="000000"/>
                <w:sz w:val="18"/>
                <w:szCs w:val="18"/>
              </w:rPr>
              <w:t>78.2</w:t>
            </w:r>
          </w:p>
        </w:tc>
        <w:tc>
          <w:tcPr>
            <w:tcW w:w="1212" w:type="dxa"/>
            <w:shd w:val="clear" w:color="auto" w:fill="BFCED6"/>
          </w:tcPr>
          <w:p w14:paraId="2E2C6E07" w14:textId="5B402BC3" w:rsidR="00AB16CB" w:rsidRPr="005B1FEF" w:rsidRDefault="00AB16CB" w:rsidP="00AB16CB">
            <w:pPr>
              <w:jc w:val="center"/>
              <w:rPr>
                <w:rFonts w:ascii="VIC" w:hAnsi="VIC"/>
                <w:sz w:val="18"/>
                <w:szCs w:val="18"/>
              </w:rPr>
            </w:pPr>
            <w:r w:rsidRPr="00552D9D">
              <w:rPr>
                <w:rFonts w:ascii="VIC" w:eastAsia="VIC" w:hAnsi="VIC"/>
                <w:color w:val="000000"/>
                <w:sz w:val="18"/>
                <w:szCs w:val="18"/>
              </w:rPr>
              <w:t>24%</w:t>
            </w:r>
          </w:p>
        </w:tc>
        <w:tc>
          <w:tcPr>
            <w:tcW w:w="1213" w:type="dxa"/>
            <w:shd w:val="clear" w:color="auto" w:fill="BFCED6"/>
          </w:tcPr>
          <w:p w14:paraId="7985D569" w14:textId="542A9BA3" w:rsidR="00AB16CB" w:rsidRPr="005B1FEF" w:rsidRDefault="00AB16CB" w:rsidP="00AB16CB">
            <w:pPr>
              <w:jc w:val="center"/>
              <w:rPr>
                <w:rFonts w:ascii="VIC" w:hAnsi="VIC"/>
                <w:sz w:val="18"/>
                <w:szCs w:val="18"/>
              </w:rPr>
            </w:pPr>
            <w:r w:rsidRPr="00552D9D">
              <w:rPr>
                <w:rFonts w:ascii="VIC" w:eastAsia="VIC" w:hAnsi="VIC"/>
                <w:color w:val="000000"/>
                <w:sz w:val="18"/>
                <w:szCs w:val="18"/>
              </w:rPr>
              <w:t>86%</w:t>
            </w:r>
          </w:p>
        </w:tc>
        <w:tc>
          <w:tcPr>
            <w:tcW w:w="1213" w:type="dxa"/>
            <w:shd w:val="clear" w:color="auto" w:fill="BFCED6"/>
          </w:tcPr>
          <w:p w14:paraId="1E59194E" w14:textId="31F786E0" w:rsidR="00AB16CB" w:rsidRPr="005B1FEF" w:rsidRDefault="00AB16CB" w:rsidP="00AB16CB">
            <w:pPr>
              <w:jc w:val="center"/>
              <w:rPr>
                <w:rFonts w:ascii="VIC" w:hAnsi="VIC"/>
                <w:sz w:val="18"/>
                <w:szCs w:val="18"/>
              </w:rPr>
            </w:pPr>
            <w:r w:rsidRPr="00552D9D">
              <w:rPr>
                <w:rFonts w:ascii="VIC" w:eastAsia="VIC" w:hAnsi="VIC"/>
                <w:color w:val="000000"/>
                <w:sz w:val="18"/>
                <w:szCs w:val="18"/>
              </w:rPr>
              <w:t>11.1</w:t>
            </w:r>
          </w:p>
        </w:tc>
        <w:tc>
          <w:tcPr>
            <w:tcW w:w="1213" w:type="dxa"/>
            <w:shd w:val="clear" w:color="auto" w:fill="BFCED6"/>
          </w:tcPr>
          <w:p w14:paraId="5B2C7810" w14:textId="51343A80" w:rsidR="00AB16CB" w:rsidRPr="005B1FEF" w:rsidRDefault="00AB16CB" w:rsidP="00AB16CB">
            <w:pPr>
              <w:jc w:val="center"/>
              <w:rPr>
                <w:rFonts w:ascii="VIC" w:hAnsi="VIC"/>
                <w:sz w:val="18"/>
                <w:szCs w:val="18"/>
              </w:rPr>
            </w:pPr>
            <w:r w:rsidRPr="00552D9D">
              <w:rPr>
                <w:rFonts w:ascii="VIC" w:eastAsia="VIC" w:hAnsi="VIC"/>
                <w:color w:val="000000"/>
                <w:sz w:val="18"/>
                <w:szCs w:val="18"/>
              </w:rPr>
              <w:t>80%</w:t>
            </w:r>
          </w:p>
        </w:tc>
        <w:tc>
          <w:tcPr>
            <w:tcW w:w="1213" w:type="dxa"/>
            <w:shd w:val="clear" w:color="auto" w:fill="BFCED6"/>
          </w:tcPr>
          <w:p w14:paraId="5406D687" w14:textId="4D8C8F9B" w:rsidR="00AB16CB" w:rsidRPr="005B1FEF" w:rsidRDefault="00AB16CB" w:rsidP="00AB16CB">
            <w:pPr>
              <w:jc w:val="center"/>
              <w:rPr>
                <w:rFonts w:ascii="VIC" w:hAnsi="VIC"/>
                <w:sz w:val="18"/>
                <w:szCs w:val="18"/>
              </w:rPr>
            </w:pPr>
            <w:r w:rsidRPr="00552D9D">
              <w:rPr>
                <w:rFonts w:ascii="VIC" w:eastAsia="VIC" w:hAnsi="VIC"/>
                <w:color w:val="000000"/>
                <w:sz w:val="18"/>
                <w:szCs w:val="18"/>
              </w:rPr>
              <w:t>80%</w:t>
            </w:r>
          </w:p>
        </w:tc>
      </w:tr>
      <w:tr w:rsidR="00AB16CB" w:rsidRPr="00A6366B" w14:paraId="704511E8" w14:textId="77777777" w:rsidTr="00D763DB">
        <w:trPr>
          <w:trHeight w:val="312"/>
        </w:trPr>
        <w:tc>
          <w:tcPr>
            <w:tcW w:w="2135" w:type="dxa"/>
            <w:shd w:val="clear" w:color="auto" w:fill="auto"/>
          </w:tcPr>
          <w:p w14:paraId="07A1F082" w14:textId="2BA213A7"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Goulburn Valley Health</w:t>
            </w:r>
          </w:p>
        </w:tc>
        <w:tc>
          <w:tcPr>
            <w:tcW w:w="2695" w:type="dxa"/>
            <w:shd w:val="clear" w:color="auto" w:fill="auto"/>
          </w:tcPr>
          <w:p w14:paraId="6A945303" w14:textId="2A4E873C"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Goulburn &amp; Southern</w:t>
            </w:r>
          </w:p>
        </w:tc>
        <w:tc>
          <w:tcPr>
            <w:tcW w:w="1212" w:type="dxa"/>
            <w:shd w:val="clear" w:color="auto" w:fill="auto"/>
          </w:tcPr>
          <w:p w14:paraId="5741853C" w14:textId="165206EE" w:rsidR="00AB16CB" w:rsidRPr="005B1FEF" w:rsidRDefault="00AB16CB" w:rsidP="00AB16CB">
            <w:pPr>
              <w:jc w:val="center"/>
              <w:rPr>
                <w:rFonts w:ascii="VIC" w:hAnsi="VIC"/>
                <w:sz w:val="18"/>
                <w:szCs w:val="18"/>
              </w:rPr>
            </w:pPr>
            <w:r w:rsidRPr="00552D9D">
              <w:rPr>
                <w:rFonts w:ascii="VIC" w:eastAsia="VIC" w:hAnsi="VIC"/>
                <w:color w:val="000000"/>
                <w:sz w:val="18"/>
                <w:szCs w:val="18"/>
              </w:rPr>
              <w:t>1.0</w:t>
            </w:r>
          </w:p>
        </w:tc>
        <w:tc>
          <w:tcPr>
            <w:tcW w:w="1213" w:type="dxa"/>
            <w:shd w:val="clear" w:color="auto" w:fill="auto"/>
          </w:tcPr>
          <w:p w14:paraId="07A14543" w14:textId="39B87899" w:rsidR="00AB16CB" w:rsidRPr="005B1FEF" w:rsidRDefault="00AB16CB" w:rsidP="00AB16CB">
            <w:pPr>
              <w:jc w:val="center"/>
              <w:rPr>
                <w:rFonts w:ascii="VIC" w:hAnsi="VIC"/>
                <w:sz w:val="18"/>
                <w:szCs w:val="18"/>
              </w:rPr>
            </w:pPr>
            <w:r w:rsidRPr="00552D9D">
              <w:rPr>
                <w:rFonts w:ascii="VIC" w:eastAsia="VIC" w:hAnsi="VIC"/>
                <w:color w:val="000000"/>
                <w:sz w:val="18"/>
                <w:szCs w:val="18"/>
              </w:rPr>
              <w:t>89%</w:t>
            </w:r>
          </w:p>
        </w:tc>
        <w:tc>
          <w:tcPr>
            <w:tcW w:w="1213" w:type="dxa"/>
            <w:shd w:val="clear" w:color="auto" w:fill="auto"/>
          </w:tcPr>
          <w:p w14:paraId="50EAD57C" w14:textId="52E06F37"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auto"/>
          </w:tcPr>
          <w:p w14:paraId="5C0CCE16" w14:textId="274A58E5" w:rsidR="00AB16CB" w:rsidRPr="005B1FEF" w:rsidRDefault="00AB16CB" w:rsidP="00AB16CB">
            <w:pPr>
              <w:jc w:val="center"/>
              <w:rPr>
                <w:rFonts w:ascii="VIC" w:hAnsi="VIC"/>
                <w:sz w:val="18"/>
                <w:szCs w:val="18"/>
              </w:rPr>
            </w:pPr>
            <w:r w:rsidRPr="00552D9D">
              <w:rPr>
                <w:rFonts w:ascii="VIC" w:eastAsia="VIC" w:hAnsi="VIC"/>
                <w:color w:val="000000"/>
                <w:sz w:val="18"/>
                <w:szCs w:val="18"/>
              </w:rPr>
              <w:t>344.9</w:t>
            </w:r>
          </w:p>
        </w:tc>
        <w:tc>
          <w:tcPr>
            <w:tcW w:w="1212" w:type="dxa"/>
            <w:shd w:val="clear" w:color="auto" w:fill="auto"/>
          </w:tcPr>
          <w:p w14:paraId="724B0C3D" w14:textId="5E5D0D6C" w:rsidR="00AB16CB" w:rsidRPr="005B1FEF" w:rsidRDefault="00AB16CB" w:rsidP="00AB16CB">
            <w:pPr>
              <w:jc w:val="center"/>
              <w:rPr>
                <w:rFonts w:ascii="VIC" w:hAnsi="VIC"/>
                <w:sz w:val="18"/>
                <w:szCs w:val="18"/>
              </w:rPr>
            </w:pPr>
            <w:r w:rsidRPr="00552D9D">
              <w:rPr>
                <w:rFonts w:ascii="VIC" w:eastAsia="VIC" w:hAnsi="VIC"/>
                <w:color w:val="000000"/>
                <w:sz w:val="18"/>
                <w:szCs w:val="18"/>
              </w:rPr>
              <w:t>10%</w:t>
            </w:r>
          </w:p>
        </w:tc>
        <w:tc>
          <w:tcPr>
            <w:tcW w:w="1213" w:type="dxa"/>
            <w:shd w:val="clear" w:color="auto" w:fill="auto"/>
          </w:tcPr>
          <w:p w14:paraId="44216FBA" w14:textId="4545EEC6" w:rsidR="00AB16CB" w:rsidRPr="005B1FEF" w:rsidRDefault="00AB16CB" w:rsidP="00AB16CB">
            <w:pPr>
              <w:jc w:val="center"/>
              <w:rPr>
                <w:rFonts w:ascii="VIC" w:hAnsi="VIC"/>
                <w:sz w:val="18"/>
                <w:szCs w:val="18"/>
              </w:rPr>
            </w:pPr>
            <w:r w:rsidRPr="00552D9D">
              <w:rPr>
                <w:rFonts w:ascii="VIC" w:eastAsia="VIC" w:hAnsi="VIC"/>
                <w:color w:val="000000"/>
                <w:sz w:val="18"/>
                <w:szCs w:val="18"/>
              </w:rPr>
              <w:t>63%</w:t>
            </w:r>
          </w:p>
        </w:tc>
        <w:tc>
          <w:tcPr>
            <w:tcW w:w="1213" w:type="dxa"/>
            <w:shd w:val="clear" w:color="auto" w:fill="auto"/>
          </w:tcPr>
          <w:p w14:paraId="51C81E3E" w14:textId="26E6074F" w:rsidR="00AB16CB" w:rsidRPr="005B1FEF" w:rsidRDefault="00AB16CB" w:rsidP="00AB16CB">
            <w:pPr>
              <w:jc w:val="center"/>
              <w:rPr>
                <w:rFonts w:ascii="VIC" w:hAnsi="VIC"/>
                <w:sz w:val="18"/>
                <w:szCs w:val="18"/>
              </w:rPr>
            </w:pPr>
            <w:r w:rsidRPr="00552D9D">
              <w:rPr>
                <w:rFonts w:ascii="VIC" w:eastAsia="VIC" w:hAnsi="VIC"/>
                <w:color w:val="000000"/>
                <w:sz w:val="18"/>
                <w:szCs w:val="18"/>
              </w:rPr>
              <w:t>17.0</w:t>
            </w:r>
          </w:p>
        </w:tc>
        <w:tc>
          <w:tcPr>
            <w:tcW w:w="1213" w:type="dxa"/>
            <w:shd w:val="clear" w:color="auto" w:fill="auto"/>
          </w:tcPr>
          <w:p w14:paraId="053D0B0A" w14:textId="329E5EB6" w:rsidR="00AB16CB" w:rsidRPr="005B1FEF" w:rsidRDefault="00AB16CB" w:rsidP="00AB16CB">
            <w:pPr>
              <w:jc w:val="center"/>
              <w:rPr>
                <w:rFonts w:ascii="VIC" w:hAnsi="VIC"/>
                <w:sz w:val="18"/>
                <w:szCs w:val="18"/>
              </w:rPr>
            </w:pPr>
            <w:r w:rsidRPr="00552D9D">
              <w:rPr>
                <w:rFonts w:ascii="VIC" w:eastAsia="VIC" w:hAnsi="VIC"/>
                <w:color w:val="000000"/>
                <w:sz w:val="18"/>
                <w:szCs w:val="18"/>
              </w:rPr>
              <w:t>38%</w:t>
            </w:r>
          </w:p>
        </w:tc>
        <w:tc>
          <w:tcPr>
            <w:tcW w:w="1213" w:type="dxa"/>
            <w:shd w:val="clear" w:color="auto" w:fill="auto"/>
          </w:tcPr>
          <w:p w14:paraId="11DD424C" w14:textId="3A44AC5B" w:rsidR="00AB16CB" w:rsidRPr="005B1FEF" w:rsidRDefault="00AB16CB" w:rsidP="00AB16CB">
            <w:pPr>
              <w:jc w:val="center"/>
              <w:rPr>
                <w:rFonts w:ascii="VIC" w:hAnsi="VIC"/>
                <w:sz w:val="18"/>
                <w:szCs w:val="18"/>
              </w:rPr>
            </w:pPr>
            <w:r w:rsidRPr="00552D9D">
              <w:rPr>
                <w:rFonts w:ascii="VIC" w:eastAsia="VIC" w:hAnsi="VIC"/>
                <w:color w:val="000000"/>
                <w:sz w:val="18"/>
                <w:szCs w:val="18"/>
              </w:rPr>
              <w:t>38%</w:t>
            </w:r>
          </w:p>
        </w:tc>
      </w:tr>
      <w:tr w:rsidR="00AB16CB" w:rsidRPr="00A6366B" w14:paraId="447CC3B0" w14:textId="77777777" w:rsidTr="00D763DB">
        <w:trPr>
          <w:trHeight w:val="312"/>
        </w:trPr>
        <w:tc>
          <w:tcPr>
            <w:tcW w:w="2135" w:type="dxa"/>
            <w:shd w:val="clear" w:color="auto" w:fill="BFCED6"/>
          </w:tcPr>
          <w:p w14:paraId="3E4C1322" w14:textId="28AD51BC"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Latrobe Regional</w:t>
            </w:r>
          </w:p>
        </w:tc>
        <w:tc>
          <w:tcPr>
            <w:tcW w:w="2695" w:type="dxa"/>
            <w:shd w:val="clear" w:color="auto" w:fill="BFCED6"/>
          </w:tcPr>
          <w:p w14:paraId="0786C69D" w14:textId="6390D974"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Gippsland</w:t>
            </w:r>
          </w:p>
        </w:tc>
        <w:tc>
          <w:tcPr>
            <w:tcW w:w="1212" w:type="dxa"/>
            <w:shd w:val="clear" w:color="auto" w:fill="BFCED6"/>
          </w:tcPr>
          <w:p w14:paraId="587E1E8B" w14:textId="79EFD009" w:rsidR="00AB16CB" w:rsidRPr="005B1FEF" w:rsidRDefault="00AB16CB" w:rsidP="00AB16CB">
            <w:pPr>
              <w:jc w:val="center"/>
              <w:rPr>
                <w:rFonts w:ascii="VIC" w:hAnsi="VIC"/>
                <w:sz w:val="18"/>
                <w:szCs w:val="18"/>
              </w:rPr>
            </w:pPr>
            <w:r w:rsidRPr="00552D9D">
              <w:rPr>
                <w:rFonts w:ascii="VIC" w:eastAsia="VIC" w:hAnsi="VIC"/>
                <w:color w:val="000000"/>
                <w:sz w:val="18"/>
                <w:szCs w:val="18"/>
              </w:rPr>
              <w:t>0.9</w:t>
            </w:r>
          </w:p>
        </w:tc>
        <w:tc>
          <w:tcPr>
            <w:tcW w:w="1213" w:type="dxa"/>
            <w:shd w:val="clear" w:color="auto" w:fill="BFCED6"/>
          </w:tcPr>
          <w:p w14:paraId="7966AC75" w14:textId="0AFB11FB" w:rsidR="00AB16CB" w:rsidRPr="005B1FEF" w:rsidRDefault="00AB16CB" w:rsidP="00AB16CB">
            <w:pPr>
              <w:jc w:val="center"/>
              <w:rPr>
                <w:rFonts w:ascii="VIC" w:hAnsi="VIC"/>
                <w:sz w:val="18"/>
                <w:szCs w:val="18"/>
              </w:rPr>
            </w:pPr>
            <w:r w:rsidRPr="00552D9D">
              <w:rPr>
                <w:rFonts w:ascii="VIC" w:eastAsia="VIC" w:hAnsi="VIC"/>
                <w:color w:val="000000"/>
                <w:sz w:val="18"/>
                <w:szCs w:val="18"/>
              </w:rPr>
              <w:t>93%</w:t>
            </w:r>
          </w:p>
        </w:tc>
        <w:tc>
          <w:tcPr>
            <w:tcW w:w="1213" w:type="dxa"/>
            <w:shd w:val="clear" w:color="auto" w:fill="BFCED6"/>
          </w:tcPr>
          <w:p w14:paraId="72F30F45" w14:textId="2156150E" w:rsidR="00AB16CB" w:rsidRPr="005B1FEF" w:rsidRDefault="00AB16CB" w:rsidP="00AB16CB">
            <w:pPr>
              <w:jc w:val="center"/>
              <w:rPr>
                <w:rFonts w:ascii="VIC" w:hAnsi="VIC"/>
                <w:sz w:val="18"/>
                <w:szCs w:val="18"/>
              </w:rPr>
            </w:pPr>
            <w:r w:rsidRPr="00552D9D">
              <w:rPr>
                <w:rFonts w:ascii="VIC" w:eastAsia="VIC" w:hAnsi="VIC"/>
                <w:color w:val="000000"/>
                <w:sz w:val="18"/>
                <w:szCs w:val="18"/>
              </w:rPr>
              <w:t>6%</w:t>
            </w:r>
          </w:p>
        </w:tc>
        <w:tc>
          <w:tcPr>
            <w:tcW w:w="1213" w:type="dxa"/>
            <w:shd w:val="clear" w:color="auto" w:fill="BFCED6"/>
          </w:tcPr>
          <w:p w14:paraId="719DB330" w14:textId="0B098F23" w:rsidR="00AB16CB" w:rsidRPr="005B1FEF" w:rsidRDefault="00AB16CB" w:rsidP="00AB16CB">
            <w:pPr>
              <w:jc w:val="center"/>
              <w:rPr>
                <w:rFonts w:ascii="VIC" w:hAnsi="VIC"/>
                <w:sz w:val="18"/>
                <w:szCs w:val="18"/>
              </w:rPr>
            </w:pPr>
            <w:r w:rsidRPr="00552D9D">
              <w:rPr>
                <w:rFonts w:ascii="VIC" w:eastAsia="VIC" w:hAnsi="VIC"/>
                <w:color w:val="000000"/>
                <w:sz w:val="18"/>
                <w:szCs w:val="18"/>
              </w:rPr>
              <w:t>91.5</w:t>
            </w:r>
          </w:p>
        </w:tc>
        <w:tc>
          <w:tcPr>
            <w:tcW w:w="1212" w:type="dxa"/>
            <w:shd w:val="clear" w:color="auto" w:fill="BFCED6"/>
          </w:tcPr>
          <w:p w14:paraId="49F032A5" w14:textId="05FDCA71" w:rsidR="00AB16CB" w:rsidRPr="005B1FEF" w:rsidRDefault="00AB16CB" w:rsidP="00AB16CB">
            <w:pPr>
              <w:jc w:val="center"/>
              <w:rPr>
                <w:rFonts w:ascii="VIC" w:hAnsi="VIC"/>
                <w:sz w:val="18"/>
                <w:szCs w:val="18"/>
              </w:rPr>
            </w:pPr>
            <w:r w:rsidRPr="00552D9D">
              <w:rPr>
                <w:rFonts w:ascii="VIC" w:eastAsia="VIC" w:hAnsi="VIC"/>
                <w:color w:val="000000"/>
                <w:sz w:val="18"/>
                <w:szCs w:val="18"/>
              </w:rPr>
              <w:t>31%</w:t>
            </w:r>
          </w:p>
        </w:tc>
        <w:tc>
          <w:tcPr>
            <w:tcW w:w="1213" w:type="dxa"/>
            <w:shd w:val="clear" w:color="auto" w:fill="BFCED6"/>
          </w:tcPr>
          <w:p w14:paraId="1ED3C7AC" w14:textId="216DD6B4" w:rsidR="00AB16CB" w:rsidRPr="005B1FEF" w:rsidRDefault="00AB16CB" w:rsidP="00AB16CB">
            <w:pPr>
              <w:jc w:val="center"/>
              <w:rPr>
                <w:rFonts w:ascii="VIC" w:hAnsi="VIC"/>
                <w:sz w:val="18"/>
                <w:szCs w:val="18"/>
              </w:rPr>
            </w:pPr>
            <w:r w:rsidRPr="00552D9D">
              <w:rPr>
                <w:rFonts w:ascii="VIC" w:eastAsia="VIC" w:hAnsi="VIC"/>
                <w:color w:val="000000"/>
                <w:sz w:val="18"/>
                <w:szCs w:val="18"/>
              </w:rPr>
              <w:t>100%</w:t>
            </w:r>
          </w:p>
        </w:tc>
        <w:tc>
          <w:tcPr>
            <w:tcW w:w="1213" w:type="dxa"/>
            <w:shd w:val="clear" w:color="auto" w:fill="BFCED6"/>
          </w:tcPr>
          <w:p w14:paraId="3D9FE242" w14:textId="5DCA87C4" w:rsidR="00AB16CB" w:rsidRPr="005B1FEF" w:rsidRDefault="00AB16CB" w:rsidP="00AB16CB">
            <w:pPr>
              <w:jc w:val="center"/>
              <w:rPr>
                <w:rFonts w:ascii="VIC" w:hAnsi="VIC"/>
                <w:sz w:val="18"/>
                <w:szCs w:val="18"/>
              </w:rPr>
            </w:pPr>
            <w:r w:rsidRPr="00552D9D">
              <w:rPr>
                <w:rFonts w:ascii="VIC" w:eastAsia="VIC" w:hAnsi="VIC"/>
                <w:color w:val="000000"/>
                <w:sz w:val="18"/>
                <w:szCs w:val="18"/>
              </w:rPr>
              <w:t>12.7</w:t>
            </w:r>
          </w:p>
        </w:tc>
        <w:tc>
          <w:tcPr>
            <w:tcW w:w="1213" w:type="dxa"/>
            <w:shd w:val="clear" w:color="auto" w:fill="BFCED6"/>
          </w:tcPr>
          <w:p w14:paraId="39B7D079" w14:textId="21E8DBE4" w:rsidR="00AB16CB" w:rsidRPr="005B1FEF" w:rsidRDefault="00AB16CB" w:rsidP="00AB16CB">
            <w:pPr>
              <w:jc w:val="center"/>
              <w:rPr>
                <w:rFonts w:ascii="VIC" w:hAnsi="VIC"/>
                <w:sz w:val="18"/>
                <w:szCs w:val="18"/>
              </w:rPr>
            </w:pPr>
            <w:r w:rsidRPr="00552D9D">
              <w:rPr>
                <w:rFonts w:ascii="VIC" w:eastAsia="VIC" w:hAnsi="VIC"/>
                <w:color w:val="000000"/>
                <w:sz w:val="18"/>
                <w:szCs w:val="18"/>
              </w:rPr>
              <w:t>82%</w:t>
            </w:r>
          </w:p>
        </w:tc>
        <w:tc>
          <w:tcPr>
            <w:tcW w:w="1213" w:type="dxa"/>
            <w:shd w:val="clear" w:color="auto" w:fill="BFCED6"/>
          </w:tcPr>
          <w:p w14:paraId="5BC58B45" w14:textId="63A9608D" w:rsidR="00AB16CB" w:rsidRPr="005B1FEF" w:rsidRDefault="00AB16CB" w:rsidP="00AB16CB">
            <w:pPr>
              <w:jc w:val="center"/>
              <w:rPr>
                <w:rFonts w:ascii="VIC" w:hAnsi="VIC"/>
                <w:sz w:val="18"/>
                <w:szCs w:val="18"/>
              </w:rPr>
            </w:pPr>
            <w:r w:rsidRPr="00552D9D">
              <w:rPr>
                <w:rFonts w:ascii="VIC" w:eastAsia="VIC" w:hAnsi="VIC"/>
                <w:color w:val="000000"/>
                <w:sz w:val="18"/>
                <w:szCs w:val="18"/>
              </w:rPr>
              <w:t>55%</w:t>
            </w:r>
          </w:p>
        </w:tc>
      </w:tr>
      <w:tr w:rsidR="00AB16CB" w:rsidRPr="00A6366B" w14:paraId="4B5E0B75" w14:textId="77777777" w:rsidTr="00D763DB">
        <w:trPr>
          <w:trHeight w:val="312"/>
        </w:trPr>
        <w:tc>
          <w:tcPr>
            <w:tcW w:w="2135" w:type="dxa"/>
            <w:shd w:val="clear" w:color="auto" w:fill="auto"/>
          </w:tcPr>
          <w:p w14:paraId="58F4A0A9" w14:textId="7009A983"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Albury Wodonga Health</w:t>
            </w:r>
          </w:p>
        </w:tc>
        <w:tc>
          <w:tcPr>
            <w:tcW w:w="2695" w:type="dxa"/>
            <w:shd w:val="clear" w:color="auto" w:fill="auto"/>
          </w:tcPr>
          <w:p w14:paraId="3BC46805" w14:textId="7DDEF025" w:rsidR="00AB16CB" w:rsidRPr="00382424" w:rsidRDefault="00AB16CB" w:rsidP="00AB16CB">
            <w:pPr>
              <w:pStyle w:val="DHHStabletext"/>
              <w:spacing w:before="0" w:after="0"/>
              <w:rPr>
                <w:rFonts w:ascii="VIC" w:eastAsia="Verdana" w:hAnsi="VIC" w:cs="Verdana"/>
                <w:sz w:val="18"/>
                <w:szCs w:val="18"/>
              </w:rPr>
            </w:pPr>
            <w:r w:rsidRPr="00552D9D">
              <w:rPr>
                <w:rFonts w:ascii="VIC" w:eastAsia="VIC" w:hAnsi="VIC"/>
                <w:color w:val="000000"/>
                <w:sz w:val="18"/>
                <w:szCs w:val="18"/>
              </w:rPr>
              <w:t>North East &amp; Border</w:t>
            </w:r>
          </w:p>
        </w:tc>
        <w:tc>
          <w:tcPr>
            <w:tcW w:w="1212" w:type="dxa"/>
            <w:shd w:val="clear" w:color="auto" w:fill="auto"/>
          </w:tcPr>
          <w:p w14:paraId="78D76A45" w14:textId="2CF5184F" w:rsidR="00AB16CB" w:rsidRPr="005B1FEF" w:rsidRDefault="00AB16CB" w:rsidP="00AB16CB">
            <w:pPr>
              <w:jc w:val="center"/>
              <w:rPr>
                <w:rFonts w:ascii="VIC" w:hAnsi="VIC"/>
                <w:sz w:val="18"/>
                <w:szCs w:val="18"/>
              </w:rPr>
            </w:pPr>
            <w:r w:rsidRPr="00552D9D">
              <w:rPr>
                <w:rFonts w:ascii="VIC" w:eastAsia="VIC" w:hAnsi="VIC"/>
                <w:color w:val="000000"/>
                <w:sz w:val="18"/>
                <w:szCs w:val="18"/>
              </w:rPr>
              <w:t>3.1</w:t>
            </w:r>
          </w:p>
        </w:tc>
        <w:tc>
          <w:tcPr>
            <w:tcW w:w="1213" w:type="dxa"/>
            <w:shd w:val="clear" w:color="auto" w:fill="auto"/>
          </w:tcPr>
          <w:p w14:paraId="7B14CCD4" w14:textId="406D7554" w:rsidR="00AB16CB" w:rsidRPr="005B1FEF" w:rsidRDefault="00AB16CB" w:rsidP="00AB16CB">
            <w:pPr>
              <w:jc w:val="center"/>
              <w:rPr>
                <w:rFonts w:ascii="VIC" w:hAnsi="VIC"/>
                <w:sz w:val="18"/>
                <w:szCs w:val="18"/>
              </w:rPr>
            </w:pPr>
            <w:r w:rsidRPr="00552D9D">
              <w:rPr>
                <w:rFonts w:ascii="VIC" w:eastAsia="VIC" w:hAnsi="VIC"/>
                <w:color w:val="000000"/>
                <w:sz w:val="18"/>
                <w:szCs w:val="18"/>
              </w:rPr>
              <w:t>94%</w:t>
            </w:r>
          </w:p>
        </w:tc>
        <w:tc>
          <w:tcPr>
            <w:tcW w:w="1213" w:type="dxa"/>
            <w:shd w:val="clear" w:color="auto" w:fill="auto"/>
          </w:tcPr>
          <w:p w14:paraId="6802D347" w14:textId="6924CEEB" w:rsidR="00AB16CB" w:rsidRPr="005B1FEF" w:rsidRDefault="00AB16CB" w:rsidP="00AB16CB">
            <w:pPr>
              <w:jc w:val="center"/>
              <w:rPr>
                <w:rFonts w:ascii="VIC" w:hAnsi="VIC"/>
                <w:sz w:val="18"/>
                <w:szCs w:val="18"/>
              </w:rPr>
            </w:pPr>
            <w:r w:rsidRPr="00552D9D">
              <w:rPr>
                <w:rFonts w:ascii="VIC" w:eastAsia="VIC" w:hAnsi="VIC"/>
                <w:color w:val="000000"/>
                <w:sz w:val="18"/>
                <w:szCs w:val="18"/>
              </w:rPr>
              <w:t>2%</w:t>
            </w:r>
          </w:p>
        </w:tc>
        <w:tc>
          <w:tcPr>
            <w:tcW w:w="1213" w:type="dxa"/>
            <w:shd w:val="clear" w:color="auto" w:fill="auto"/>
          </w:tcPr>
          <w:p w14:paraId="4F704B25" w14:textId="0F7C15B3" w:rsidR="00AB16CB" w:rsidRPr="005B1FEF" w:rsidRDefault="00AB16CB" w:rsidP="00AB16CB">
            <w:pPr>
              <w:jc w:val="center"/>
              <w:rPr>
                <w:rFonts w:ascii="VIC" w:hAnsi="VIC"/>
                <w:sz w:val="18"/>
                <w:szCs w:val="18"/>
              </w:rPr>
            </w:pPr>
            <w:r w:rsidRPr="00552D9D">
              <w:rPr>
                <w:rFonts w:ascii="VIC" w:eastAsia="VIC" w:hAnsi="VIC"/>
                <w:color w:val="000000"/>
                <w:sz w:val="18"/>
                <w:szCs w:val="18"/>
              </w:rPr>
              <w:t>1,250.0</w:t>
            </w:r>
          </w:p>
        </w:tc>
        <w:tc>
          <w:tcPr>
            <w:tcW w:w="1212" w:type="dxa"/>
            <w:shd w:val="clear" w:color="auto" w:fill="auto"/>
          </w:tcPr>
          <w:p w14:paraId="21FFAA0D" w14:textId="454791CB" w:rsidR="00AB16CB" w:rsidRPr="005B1FEF" w:rsidRDefault="00AB16CB" w:rsidP="00AB16CB">
            <w:pPr>
              <w:jc w:val="center"/>
              <w:rPr>
                <w:rFonts w:ascii="VIC" w:hAnsi="VIC"/>
                <w:sz w:val="18"/>
                <w:szCs w:val="18"/>
              </w:rPr>
            </w:pPr>
            <w:r w:rsidRPr="00552D9D">
              <w:rPr>
                <w:rFonts w:ascii="VIC" w:eastAsia="VIC" w:hAnsi="VIC"/>
                <w:color w:val="000000"/>
                <w:sz w:val="18"/>
                <w:szCs w:val="18"/>
              </w:rPr>
              <w:t>0%</w:t>
            </w:r>
          </w:p>
        </w:tc>
        <w:tc>
          <w:tcPr>
            <w:tcW w:w="1213" w:type="dxa"/>
            <w:shd w:val="clear" w:color="auto" w:fill="auto"/>
          </w:tcPr>
          <w:p w14:paraId="682B85DE" w14:textId="518228B7" w:rsidR="00AB16CB" w:rsidRPr="005B1FEF" w:rsidRDefault="00AB16CB" w:rsidP="00AB16CB">
            <w:pPr>
              <w:jc w:val="center"/>
              <w:rPr>
                <w:rFonts w:ascii="VIC" w:hAnsi="VIC"/>
                <w:sz w:val="18"/>
                <w:szCs w:val="18"/>
              </w:rPr>
            </w:pPr>
            <w:r w:rsidRPr="00552D9D">
              <w:rPr>
                <w:rFonts w:ascii="VIC" w:eastAsia="VIC" w:hAnsi="VIC"/>
                <w:color w:val="000000"/>
                <w:sz w:val="18"/>
                <w:szCs w:val="18"/>
              </w:rPr>
              <w:t>61%</w:t>
            </w:r>
          </w:p>
        </w:tc>
        <w:tc>
          <w:tcPr>
            <w:tcW w:w="1213" w:type="dxa"/>
            <w:shd w:val="clear" w:color="auto" w:fill="auto"/>
          </w:tcPr>
          <w:p w14:paraId="68BB8AFC" w14:textId="60C9BD9E" w:rsidR="00AB16CB" w:rsidRPr="005B1FEF" w:rsidRDefault="00AB16CB" w:rsidP="00AB16CB">
            <w:pPr>
              <w:jc w:val="center"/>
              <w:rPr>
                <w:rFonts w:ascii="VIC" w:hAnsi="VIC"/>
                <w:sz w:val="18"/>
                <w:szCs w:val="18"/>
              </w:rPr>
            </w:pPr>
            <w:r w:rsidRPr="00552D9D">
              <w:rPr>
                <w:rFonts w:ascii="VIC" w:eastAsia="VIC" w:hAnsi="VIC"/>
                <w:color w:val="000000"/>
                <w:sz w:val="18"/>
                <w:szCs w:val="18"/>
              </w:rPr>
              <w:t>12.0</w:t>
            </w:r>
          </w:p>
        </w:tc>
        <w:tc>
          <w:tcPr>
            <w:tcW w:w="1213" w:type="dxa"/>
            <w:shd w:val="clear" w:color="auto" w:fill="auto"/>
          </w:tcPr>
          <w:p w14:paraId="7DCFD09E" w14:textId="55D1E024" w:rsidR="00AB16CB" w:rsidRPr="005B1FEF" w:rsidRDefault="00AB16CB" w:rsidP="00AB16CB">
            <w:pPr>
              <w:jc w:val="center"/>
              <w:rPr>
                <w:rFonts w:ascii="VIC" w:hAnsi="VIC"/>
                <w:sz w:val="18"/>
                <w:szCs w:val="18"/>
              </w:rPr>
            </w:pPr>
            <w:r w:rsidRPr="00552D9D">
              <w:rPr>
                <w:rFonts w:ascii="VIC" w:eastAsia="VIC" w:hAnsi="VIC"/>
                <w:color w:val="000000"/>
                <w:sz w:val="18"/>
                <w:szCs w:val="18"/>
              </w:rPr>
              <w:t>56%</w:t>
            </w:r>
          </w:p>
        </w:tc>
        <w:tc>
          <w:tcPr>
            <w:tcW w:w="1213" w:type="dxa"/>
            <w:shd w:val="clear" w:color="auto" w:fill="auto"/>
          </w:tcPr>
          <w:p w14:paraId="28832CE5" w14:textId="1BAE9DB7" w:rsidR="00AB16CB" w:rsidRPr="005B1FEF" w:rsidRDefault="00AB16CB" w:rsidP="00AB16CB">
            <w:pPr>
              <w:jc w:val="center"/>
              <w:rPr>
                <w:rFonts w:ascii="VIC" w:hAnsi="VIC"/>
                <w:sz w:val="18"/>
                <w:szCs w:val="18"/>
              </w:rPr>
            </w:pPr>
            <w:r w:rsidRPr="00552D9D">
              <w:rPr>
                <w:rFonts w:ascii="VIC" w:eastAsia="VIC" w:hAnsi="VIC"/>
                <w:color w:val="000000"/>
                <w:sz w:val="18"/>
                <w:szCs w:val="18"/>
              </w:rPr>
              <w:t>47%</w:t>
            </w:r>
          </w:p>
        </w:tc>
      </w:tr>
      <w:tr w:rsidR="00AB16CB" w:rsidRPr="0020228C" w14:paraId="17EEE0DD" w14:textId="77777777" w:rsidTr="00D763DB">
        <w:trPr>
          <w:trHeight w:val="312"/>
        </w:trPr>
        <w:tc>
          <w:tcPr>
            <w:tcW w:w="2135" w:type="dxa"/>
            <w:shd w:val="clear" w:color="auto" w:fill="B1C9E8"/>
          </w:tcPr>
          <w:p w14:paraId="64952D6C" w14:textId="39CAE95D" w:rsidR="00AB16CB" w:rsidRPr="0020228C" w:rsidRDefault="00AB16CB" w:rsidP="00AB16CB">
            <w:pPr>
              <w:pStyle w:val="DHHStabletext"/>
              <w:spacing w:before="0" w:after="0"/>
              <w:rPr>
                <w:rFonts w:ascii="VIC" w:eastAsia="Verdana" w:hAnsi="VIC" w:cs="Verdana"/>
                <w:color w:val="000000" w:themeColor="text1"/>
                <w:sz w:val="18"/>
                <w:szCs w:val="18"/>
              </w:rPr>
            </w:pPr>
            <w:r w:rsidRPr="00552D9D">
              <w:rPr>
                <w:rFonts w:ascii="VIC SemiBold" w:eastAsia="VIC SemiBold" w:hAnsi="VIC SemiBold"/>
                <w:color w:val="000000"/>
                <w:sz w:val="18"/>
                <w:szCs w:val="18"/>
              </w:rPr>
              <w:t>TOTAL RURAL</w:t>
            </w:r>
          </w:p>
        </w:tc>
        <w:tc>
          <w:tcPr>
            <w:tcW w:w="2695" w:type="dxa"/>
            <w:shd w:val="clear" w:color="auto" w:fill="B1C9E8"/>
          </w:tcPr>
          <w:p w14:paraId="49FC6A04" w14:textId="6F34AE06" w:rsidR="00AB16CB" w:rsidRPr="0020228C" w:rsidRDefault="00AB16CB" w:rsidP="00AB16CB">
            <w:pPr>
              <w:pStyle w:val="DHHStabletext"/>
              <w:spacing w:before="0" w:after="0"/>
              <w:rPr>
                <w:rFonts w:ascii="VIC" w:eastAsia="Verdana" w:hAnsi="VIC" w:cs="Verdana"/>
                <w:color w:val="000000" w:themeColor="text1"/>
                <w:sz w:val="18"/>
                <w:szCs w:val="18"/>
              </w:rPr>
            </w:pPr>
            <w:r w:rsidRPr="00552D9D">
              <w:rPr>
                <w:rFonts w:ascii="VIC SemiBold" w:eastAsia="VIC SemiBold" w:hAnsi="VIC SemiBold"/>
                <w:color w:val="000000"/>
                <w:sz w:val="18"/>
                <w:szCs w:val="18"/>
              </w:rPr>
              <w:t xml:space="preserve"> </w:t>
            </w:r>
          </w:p>
        </w:tc>
        <w:tc>
          <w:tcPr>
            <w:tcW w:w="1212" w:type="dxa"/>
            <w:shd w:val="clear" w:color="auto" w:fill="B1C9E8"/>
          </w:tcPr>
          <w:p w14:paraId="737BF6DD" w14:textId="048C3F75"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0.9</w:t>
            </w:r>
          </w:p>
        </w:tc>
        <w:tc>
          <w:tcPr>
            <w:tcW w:w="1213" w:type="dxa"/>
            <w:shd w:val="clear" w:color="auto" w:fill="B1C9E8"/>
          </w:tcPr>
          <w:p w14:paraId="75BA6D33" w14:textId="10C3E705"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79%</w:t>
            </w:r>
          </w:p>
        </w:tc>
        <w:tc>
          <w:tcPr>
            <w:tcW w:w="1213" w:type="dxa"/>
            <w:shd w:val="clear" w:color="auto" w:fill="B1C9E8"/>
          </w:tcPr>
          <w:p w14:paraId="0BFC338B" w14:textId="153F7434"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4%</w:t>
            </w:r>
          </w:p>
        </w:tc>
        <w:tc>
          <w:tcPr>
            <w:tcW w:w="1213" w:type="dxa"/>
            <w:shd w:val="clear" w:color="auto" w:fill="B1C9E8"/>
          </w:tcPr>
          <w:p w14:paraId="65521244" w14:textId="0E9FEE5E"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461.1</w:t>
            </w:r>
          </w:p>
        </w:tc>
        <w:tc>
          <w:tcPr>
            <w:tcW w:w="1212" w:type="dxa"/>
            <w:shd w:val="clear" w:color="auto" w:fill="B1C9E8"/>
          </w:tcPr>
          <w:p w14:paraId="1893B271" w14:textId="105673C5"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17%</w:t>
            </w:r>
          </w:p>
        </w:tc>
        <w:tc>
          <w:tcPr>
            <w:tcW w:w="1213" w:type="dxa"/>
            <w:shd w:val="clear" w:color="auto" w:fill="B1C9E8"/>
          </w:tcPr>
          <w:p w14:paraId="75315690" w14:textId="34B8F41B"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81%</w:t>
            </w:r>
          </w:p>
        </w:tc>
        <w:tc>
          <w:tcPr>
            <w:tcW w:w="1213" w:type="dxa"/>
            <w:shd w:val="clear" w:color="auto" w:fill="B1C9E8"/>
          </w:tcPr>
          <w:p w14:paraId="00D2D764" w14:textId="6C74FB93"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12.3</w:t>
            </w:r>
          </w:p>
        </w:tc>
        <w:tc>
          <w:tcPr>
            <w:tcW w:w="1213" w:type="dxa"/>
            <w:shd w:val="clear" w:color="auto" w:fill="B1C9E8"/>
          </w:tcPr>
          <w:p w14:paraId="339DBB38" w14:textId="708BF29B"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57%</w:t>
            </w:r>
          </w:p>
        </w:tc>
        <w:tc>
          <w:tcPr>
            <w:tcW w:w="1213" w:type="dxa"/>
            <w:shd w:val="clear" w:color="auto" w:fill="B1C9E8"/>
          </w:tcPr>
          <w:p w14:paraId="45242D69" w14:textId="154B2919" w:rsidR="00AB16CB" w:rsidRPr="000F19CC" w:rsidRDefault="00AB16CB" w:rsidP="00AB16CB">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53%</w:t>
            </w:r>
          </w:p>
        </w:tc>
      </w:tr>
      <w:tr w:rsidR="00AB16CB" w:rsidRPr="008D13A2" w14:paraId="0F29555D" w14:textId="77777777" w:rsidTr="00D763DB">
        <w:trPr>
          <w:trHeight w:val="312"/>
        </w:trPr>
        <w:tc>
          <w:tcPr>
            <w:tcW w:w="2135" w:type="dxa"/>
            <w:shd w:val="clear" w:color="auto" w:fill="244C5A"/>
          </w:tcPr>
          <w:p w14:paraId="7B9FC9BF" w14:textId="2BDD0B4E" w:rsidR="00AB16CB" w:rsidRPr="008D13A2" w:rsidRDefault="00AB16CB" w:rsidP="00AB16CB">
            <w:pPr>
              <w:pStyle w:val="DHHStabletext"/>
              <w:spacing w:before="0" w:after="0"/>
              <w:rPr>
                <w:rFonts w:ascii="VIC" w:eastAsia="Verdana" w:hAnsi="VIC" w:cs="Verdana"/>
                <w:color w:val="FFFFFF" w:themeColor="background1"/>
                <w:sz w:val="18"/>
                <w:szCs w:val="18"/>
              </w:rPr>
            </w:pPr>
            <w:r w:rsidRPr="00552D9D">
              <w:rPr>
                <w:rFonts w:ascii="VIC SemiBold" w:eastAsia="VIC SemiBold" w:hAnsi="VIC SemiBold"/>
                <w:color w:val="FFFFFF"/>
                <w:sz w:val="18"/>
                <w:szCs w:val="18"/>
              </w:rPr>
              <w:t>TOTAL STATEWIDE</w:t>
            </w:r>
          </w:p>
        </w:tc>
        <w:tc>
          <w:tcPr>
            <w:tcW w:w="2695" w:type="dxa"/>
            <w:shd w:val="clear" w:color="auto" w:fill="244C5A"/>
          </w:tcPr>
          <w:p w14:paraId="3C0BABB5" w14:textId="6D461F1B" w:rsidR="00AB16CB" w:rsidRPr="008D13A2" w:rsidRDefault="00AB16CB" w:rsidP="00AB16CB">
            <w:pPr>
              <w:pStyle w:val="DHHStabletext"/>
              <w:spacing w:before="0" w:after="0"/>
              <w:rPr>
                <w:rFonts w:ascii="VIC" w:eastAsia="Verdana" w:hAnsi="VIC" w:cs="Verdana"/>
                <w:color w:val="FFFFFF" w:themeColor="background1"/>
                <w:sz w:val="18"/>
                <w:szCs w:val="18"/>
              </w:rPr>
            </w:pPr>
            <w:r w:rsidRPr="00552D9D">
              <w:rPr>
                <w:rFonts w:ascii="VIC SemiBold" w:eastAsia="VIC SemiBold" w:hAnsi="VIC SemiBold"/>
                <w:color w:val="FFFFFF"/>
                <w:sz w:val="18"/>
                <w:szCs w:val="18"/>
              </w:rPr>
              <w:t xml:space="preserve"> </w:t>
            </w:r>
          </w:p>
        </w:tc>
        <w:tc>
          <w:tcPr>
            <w:tcW w:w="1212" w:type="dxa"/>
            <w:shd w:val="clear" w:color="auto" w:fill="244C5A"/>
          </w:tcPr>
          <w:p w14:paraId="26C71A65" w14:textId="2654A1BD"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0.8</w:t>
            </w:r>
          </w:p>
        </w:tc>
        <w:tc>
          <w:tcPr>
            <w:tcW w:w="1213" w:type="dxa"/>
            <w:shd w:val="clear" w:color="auto" w:fill="244C5A"/>
          </w:tcPr>
          <w:p w14:paraId="3F4C4DCA" w14:textId="47C706DA"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84%</w:t>
            </w:r>
          </w:p>
        </w:tc>
        <w:tc>
          <w:tcPr>
            <w:tcW w:w="1213" w:type="dxa"/>
            <w:shd w:val="clear" w:color="auto" w:fill="244C5A"/>
          </w:tcPr>
          <w:p w14:paraId="6D510197" w14:textId="033D7878"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6%</w:t>
            </w:r>
          </w:p>
        </w:tc>
        <w:tc>
          <w:tcPr>
            <w:tcW w:w="1213" w:type="dxa"/>
            <w:shd w:val="clear" w:color="auto" w:fill="244C5A"/>
          </w:tcPr>
          <w:p w14:paraId="57B6FB6F" w14:textId="770A7AB8"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423.1</w:t>
            </w:r>
          </w:p>
        </w:tc>
        <w:tc>
          <w:tcPr>
            <w:tcW w:w="1212" w:type="dxa"/>
            <w:shd w:val="clear" w:color="auto" w:fill="244C5A"/>
          </w:tcPr>
          <w:p w14:paraId="21D8BBA6" w14:textId="38C44547"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23%</w:t>
            </w:r>
          </w:p>
        </w:tc>
        <w:tc>
          <w:tcPr>
            <w:tcW w:w="1213" w:type="dxa"/>
            <w:shd w:val="clear" w:color="auto" w:fill="244C5A"/>
          </w:tcPr>
          <w:p w14:paraId="12A39F7B" w14:textId="634F4E22"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88%</w:t>
            </w:r>
          </w:p>
        </w:tc>
        <w:tc>
          <w:tcPr>
            <w:tcW w:w="1213" w:type="dxa"/>
            <w:shd w:val="clear" w:color="auto" w:fill="244C5A"/>
          </w:tcPr>
          <w:p w14:paraId="2A29F2CC" w14:textId="5633855F"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14.5</w:t>
            </w:r>
          </w:p>
        </w:tc>
        <w:tc>
          <w:tcPr>
            <w:tcW w:w="1213" w:type="dxa"/>
            <w:shd w:val="clear" w:color="auto" w:fill="244C5A"/>
          </w:tcPr>
          <w:p w14:paraId="26545008" w14:textId="6DEAA192"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65%</w:t>
            </w:r>
          </w:p>
        </w:tc>
        <w:tc>
          <w:tcPr>
            <w:tcW w:w="1213" w:type="dxa"/>
            <w:shd w:val="clear" w:color="auto" w:fill="244C5A"/>
          </w:tcPr>
          <w:p w14:paraId="0B8F072B" w14:textId="44C535BE" w:rsidR="00AB16CB" w:rsidRPr="000F19CC" w:rsidRDefault="00AB16CB" w:rsidP="00AB16CB">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55%</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p w14:paraId="0633C16D" w14:textId="46AC8C79" w:rsidR="00D739E9" w:rsidRDefault="00D739E9">
      <w:pPr>
        <w:widowControl/>
        <w:rPr>
          <w:sz w:val="6"/>
        </w:rPr>
      </w:pP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6401AFD0" w:rsidR="003C29FF" w:rsidRPr="00592F37" w:rsidRDefault="003C29FF" w:rsidP="003C29FF">
            <w:pPr>
              <w:pStyle w:val="Heading1"/>
              <w:spacing w:before="0" w:line="240" w:lineRule="auto"/>
              <w:rPr>
                <w:color w:val="244C5A"/>
                <w:sz w:val="28"/>
                <w:szCs w:val="28"/>
              </w:rPr>
            </w:pPr>
            <w:bookmarkStart w:id="23" w:name="_Toc180421980"/>
            <w:r>
              <w:rPr>
                <w:color w:val="244C5A"/>
                <w:sz w:val="22"/>
                <w:szCs w:val="28"/>
              </w:rPr>
              <w:t>Extended care</w:t>
            </w:r>
            <w:r w:rsidRPr="00052DAD">
              <w:rPr>
                <w:color w:val="244C5A"/>
                <w:sz w:val="22"/>
                <w:szCs w:val="28"/>
              </w:rPr>
              <w:br w:type="textWrapping" w:clear="all"/>
            </w:r>
            <w:r w:rsidR="005A5437">
              <w:rPr>
                <w:color w:val="244C5A"/>
                <w:sz w:val="22"/>
                <w:szCs w:val="28"/>
              </w:rPr>
              <w:t>202</w:t>
            </w:r>
            <w:r w:rsidR="00F35D70">
              <w:rPr>
                <w:color w:val="244C5A"/>
                <w:sz w:val="22"/>
                <w:szCs w:val="28"/>
              </w:rPr>
              <w:t>4</w:t>
            </w:r>
            <w:r w:rsidR="005A5437">
              <w:rPr>
                <w:color w:val="244C5A"/>
                <w:sz w:val="22"/>
                <w:szCs w:val="28"/>
              </w:rPr>
              <w:t>–2</w:t>
            </w:r>
            <w:r w:rsidR="00F35D70">
              <w:rPr>
                <w:color w:val="244C5A"/>
                <w:sz w:val="22"/>
                <w:szCs w:val="28"/>
              </w:rPr>
              <w:t>5</w:t>
            </w:r>
            <w:r w:rsidR="005A5437">
              <w:rPr>
                <w:color w:val="244C5A"/>
                <w:sz w:val="22"/>
                <w:szCs w:val="28"/>
              </w:rPr>
              <w:t xml:space="preserve"> Q</w:t>
            </w:r>
            <w:r w:rsidR="00F35D70">
              <w:rPr>
                <w:color w:val="244C5A"/>
                <w:sz w:val="22"/>
                <w:szCs w:val="28"/>
              </w:rPr>
              <w:t>1</w:t>
            </w:r>
            <w:bookmarkEnd w:id="23"/>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0C1592" w:rsidRPr="00A6366B" w14:paraId="581FAFBE" w14:textId="77777777" w:rsidTr="003C29FF">
        <w:trPr>
          <w:trHeight w:val="454"/>
        </w:trPr>
        <w:tc>
          <w:tcPr>
            <w:tcW w:w="2135" w:type="dxa"/>
            <w:shd w:val="clear" w:color="auto" w:fill="BFCED6"/>
          </w:tcPr>
          <w:p w14:paraId="4F550871" w14:textId="33CCE36E"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Austin Health</w:t>
            </w:r>
          </w:p>
        </w:tc>
        <w:tc>
          <w:tcPr>
            <w:tcW w:w="2695" w:type="dxa"/>
            <w:shd w:val="clear" w:color="auto" w:fill="BFCED6"/>
          </w:tcPr>
          <w:p w14:paraId="0C31A701" w14:textId="1BEF45C2"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North East (Austin)</w:t>
            </w:r>
          </w:p>
        </w:tc>
        <w:tc>
          <w:tcPr>
            <w:tcW w:w="1364" w:type="dxa"/>
            <w:shd w:val="clear" w:color="auto" w:fill="BFCED6"/>
          </w:tcPr>
          <w:p w14:paraId="67E07D92" w14:textId="403E5436" w:rsidR="000C1592" w:rsidRPr="005B1FEF" w:rsidRDefault="000C1592" w:rsidP="000C1592">
            <w:pPr>
              <w:jc w:val="center"/>
              <w:rPr>
                <w:rFonts w:ascii="VIC" w:hAnsi="VIC"/>
                <w:sz w:val="18"/>
                <w:szCs w:val="18"/>
              </w:rPr>
            </w:pPr>
            <w:r w:rsidRPr="00552D9D">
              <w:rPr>
                <w:rFonts w:ascii="VIC" w:eastAsia="VIC" w:hAnsi="VIC"/>
                <w:color w:val="000000"/>
                <w:sz w:val="18"/>
                <w:szCs w:val="18"/>
              </w:rPr>
              <w:t>79%</w:t>
            </w:r>
          </w:p>
        </w:tc>
        <w:tc>
          <w:tcPr>
            <w:tcW w:w="1364" w:type="dxa"/>
            <w:shd w:val="clear" w:color="auto" w:fill="BFCED6"/>
          </w:tcPr>
          <w:p w14:paraId="2A3E2A53" w14:textId="3081E383" w:rsidR="000C1592" w:rsidRPr="005B1FEF" w:rsidRDefault="000C1592" w:rsidP="000C1592">
            <w:pPr>
              <w:jc w:val="center"/>
              <w:rPr>
                <w:rFonts w:ascii="VIC" w:hAnsi="VIC"/>
                <w:sz w:val="18"/>
                <w:szCs w:val="18"/>
              </w:rPr>
            </w:pPr>
            <w:r w:rsidRPr="00552D9D">
              <w:rPr>
                <w:rFonts w:ascii="VIC" w:eastAsia="VIC" w:hAnsi="VIC"/>
                <w:color w:val="000000"/>
                <w:sz w:val="18"/>
                <w:szCs w:val="18"/>
              </w:rPr>
              <w:t>3%</w:t>
            </w:r>
          </w:p>
        </w:tc>
        <w:tc>
          <w:tcPr>
            <w:tcW w:w="1365" w:type="dxa"/>
            <w:shd w:val="clear" w:color="auto" w:fill="BFCED6"/>
          </w:tcPr>
          <w:p w14:paraId="2DEA754A" w14:textId="1BE443FE" w:rsidR="000C1592" w:rsidRPr="005B1FEF" w:rsidRDefault="000C1592" w:rsidP="000C1592">
            <w:pPr>
              <w:jc w:val="center"/>
              <w:rPr>
                <w:rFonts w:ascii="VIC" w:hAnsi="VIC"/>
                <w:sz w:val="18"/>
                <w:szCs w:val="18"/>
              </w:rPr>
            </w:pPr>
            <w:r w:rsidRPr="00552D9D">
              <w:rPr>
                <w:rFonts w:ascii="VIC" w:eastAsia="VIC" w:hAnsi="VIC"/>
                <w:color w:val="000000"/>
                <w:sz w:val="18"/>
                <w:szCs w:val="18"/>
              </w:rPr>
              <w:t>617.2</w:t>
            </w:r>
          </w:p>
        </w:tc>
        <w:tc>
          <w:tcPr>
            <w:tcW w:w="1364" w:type="dxa"/>
            <w:shd w:val="clear" w:color="auto" w:fill="BFCED6"/>
          </w:tcPr>
          <w:p w14:paraId="16A26822" w14:textId="73078933" w:rsidR="000C1592" w:rsidRPr="005B1FEF" w:rsidRDefault="000C1592" w:rsidP="000C1592">
            <w:pPr>
              <w:jc w:val="center"/>
              <w:rPr>
                <w:rFonts w:ascii="VIC" w:hAnsi="VIC"/>
                <w:sz w:val="18"/>
                <w:szCs w:val="18"/>
              </w:rPr>
            </w:pPr>
            <w:r w:rsidRPr="00552D9D">
              <w:rPr>
                <w:rFonts w:ascii="VIC" w:eastAsia="VIC" w:hAnsi="VIC"/>
                <w:color w:val="000000"/>
                <w:sz w:val="18"/>
                <w:szCs w:val="18"/>
              </w:rPr>
              <w:t>2.8</w:t>
            </w:r>
          </w:p>
        </w:tc>
        <w:tc>
          <w:tcPr>
            <w:tcW w:w="1364" w:type="dxa"/>
            <w:shd w:val="clear" w:color="auto" w:fill="BFCED6"/>
          </w:tcPr>
          <w:p w14:paraId="6F81A86E" w14:textId="19638471" w:rsidR="000C1592" w:rsidRPr="005B1FEF" w:rsidRDefault="000C1592" w:rsidP="000C1592">
            <w:pPr>
              <w:jc w:val="center"/>
              <w:rPr>
                <w:rFonts w:ascii="VIC" w:hAnsi="VIC"/>
                <w:sz w:val="18"/>
                <w:szCs w:val="18"/>
              </w:rPr>
            </w:pPr>
            <w:r w:rsidRPr="00552D9D">
              <w:rPr>
                <w:rFonts w:ascii="VIC" w:eastAsia="VIC" w:hAnsi="VIC"/>
                <w:color w:val="000000"/>
                <w:sz w:val="18"/>
                <w:szCs w:val="18"/>
              </w:rPr>
              <w:t>92%</w:t>
            </w:r>
          </w:p>
        </w:tc>
        <w:tc>
          <w:tcPr>
            <w:tcW w:w="1365" w:type="dxa"/>
            <w:shd w:val="clear" w:color="auto" w:fill="BFCED6"/>
          </w:tcPr>
          <w:p w14:paraId="5C277A1F" w14:textId="421118FB" w:rsidR="000C1592" w:rsidRPr="005B1FEF" w:rsidRDefault="000C1592" w:rsidP="000C1592">
            <w:pPr>
              <w:jc w:val="center"/>
              <w:rPr>
                <w:rFonts w:ascii="VIC" w:hAnsi="VIC"/>
                <w:sz w:val="18"/>
                <w:szCs w:val="18"/>
              </w:rPr>
            </w:pPr>
            <w:r w:rsidRPr="00552D9D">
              <w:rPr>
                <w:rFonts w:ascii="VIC" w:eastAsia="VIC" w:hAnsi="VIC"/>
                <w:color w:val="000000"/>
                <w:sz w:val="18"/>
                <w:szCs w:val="18"/>
              </w:rPr>
              <w:t>17.5</w:t>
            </w:r>
          </w:p>
        </w:tc>
        <w:tc>
          <w:tcPr>
            <w:tcW w:w="1364" w:type="dxa"/>
            <w:shd w:val="clear" w:color="auto" w:fill="BFCED6"/>
          </w:tcPr>
          <w:p w14:paraId="7184E255" w14:textId="5FB2508A" w:rsidR="000C1592" w:rsidRPr="005B1FEF" w:rsidRDefault="000C1592" w:rsidP="000C1592">
            <w:pPr>
              <w:jc w:val="center"/>
              <w:rPr>
                <w:rFonts w:ascii="VIC" w:hAnsi="VIC"/>
                <w:sz w:val="18"/>
                <w:szCs w:val="18"/>
              </w:rPr>
            </w:pPr>
            <w:r w:rsidRPr="00552D9D">
              <w:rPr>
                <w:rFonts w:ascii="VIC" w:eastAsia="VIC" w:hAnsi="VIC"/>
                <w:color w:val="000000"/>
                <w:sz w:val="18"/>
                <w:szCs w:val="18"/>
              </w:rPr>
              <w:t>73%</w:t>
            </w:r>
          </w:p>
        </w:tc>
        <w:tc>
          <w:tcPr>
            <w:tcW w:w="1365" w:type="dxa"/>
            <w:shd w:val="clear" w:color="auto" w:fill="BFCED6"/>
          </w:tcPr>
          <w:p w14:paraId="11EBC660" w14:textId="6C970DCB" w:rsidR="000C1592" w:rsidRPr="005B1FEF" w:rsidRDefault="000C1592" w:rsidP="000C1592">
            <w:pPr>
              <w:jc w:val="center"/>
              <w:rPr>
                <w:rFonts w:ascii="VIC" w:hAnsi="VIC"/>
                <w:sz w:val="18"/>
                <w:szCs w:val="18"/>
              </w:rPr>
            </w:pPr>
            <w:r w:rsidRPr="00552D9D">
              <w:rPr>
                <w:rFonts w:ascii="VIC" w:eastAsia="VIC" w:hAnsi="VIC"/>
                <w:color w:val="000000"/>
                <w:sz w:val="18"/>
                <w:szCs w:val="18"/>
              </w:rPr>
              <w:t>0%</w:t>
            </w:r>
          </w:p>
        </w:tc>
      </w:tr>
      <w:tr w:rsidR="000C1592" w:rsidRPr="00A6366B" w14:paraId="49A24217" w14:textId="77777777" w:rsidTr="003C29FF">
        <w:trPr>
          <w:trHeight w:val="454"/>
        </w:trPr>
        <w:tc>
          <w:tcPr>
            <w:tcW w:w="2135" w:type="dxa"/>
          </w:tcPr>
          <w:p w14:paraId="52A5F9CB" w14:textId="642865C0"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Monash Health</w:t>
            </w:r>
          </w:p>
        </w:tc>
        <w:tc>
          <w:tcPr>
            <w:tcW w:w="2695" w:type="dxa"/>
          </w:tcPr>
          <w:p w14:paraId="446CBE8E" w14:textId="7966740A"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Dandenong</w:t>
            </w:r>
          </w:p>
        </w:tc>
        <w:tc>
          <w:tcPr>
            <w:tcW w:w="1364" w:type="dxa"/>
          </w:tcPr>
          <w:p w14:paraId="1AD73750" w14:textId="17269D14" w:rsidR="000C1592" w:rsidRPr="005B1FEF" w:rsidRDefault="000C1592" w:rsidP="000C1592">
            <w:pPr>
              <w:jc w:val="center"/>
              <w:rPr>
                <w:rFonts w:ascii="VIC" w:hAnsi="VIC"/>
                <w:sz w:val="18"/>
                <w:szCs w:val="18"/>
              </w:rPr>
            </w:pPr>
            <w:r w:rsidRPr="00552D9D">
              <w:rPr>
                <w:rFonts w:ascii="VIC" w:eastAsia="VIC" w:hAnsi="VIC"/>
                <w:color w:val="000000"/>
                <w:sz w:val="18"/>
                <w:szCs w:val="18"/>
              </w:rPr>
              <w:t>98%</w:t>
            </w:r>
          </w:p>
        </w:tc>
        <w:tc>
          <w:tcPr>
            <w:tcW w:w="1364" w:type="dxa"/>
          </w:tcPr>
          <w:p w14:paraId="4D71B6DA" w14:textId="1857C49E" w:rsidR="000C1592" w:rsidRPr="005B1FEF" w:rsidRDefault="000C1592" w:rsidP="000C1592">
            <w:pPr>
              <w:jc w:val="center"/>
              <w:rPr>
                <w:rFonts w:ascii="VIC" w:hAnsi="VIC"/>
                <w:sz w:val="18"/>
                <w:szCs w:val="18"/>
              </w:rPr>
            </w:pPr>
            <w:r w:rsidRPr="00552D9D">
              <w:rPr>
                <w:rFonts w:ascii="VIC" w:eastAsia="VIC" w:hAnsi="VIC"/>
                <w:color w:val="000000"/>
                <w:sz w:val="18"/>
                <w:szCs w:val="18"/>
              </w:rPr>
              <w:t>4%</w:t>
            </w:r>
          </w:p>
        </w:tc>
        <w:tc>
          <w:tcPr>
            <w:tcW w:w="1365" w:type="dxa"/>
          </w:tcPr>
          <w:p w14:paraId="1E80AB47" w14:textId="0502675E" w:rsidR="000C1592" w:rsidRPr="005B1FEF" w:rsidRDefault="000C1592" w:rsidP="000C1592">
            <w:pPr>
              <w:jc w:val="center"/>
              <w:rPr>
                <w:rFonts w:ascii="VIC" w:hAnsi="VIC"/>
                <w:sz w:val="18"/>
                <w:szCs w:val="18"/>
              </w:rPr>
            </w:pPr>
            <w:r w:rsidRPr="00552D9D">
              <w:rPr>
                <w:rFonts w:ascii="VIC" w:eastAsia="VIC" w:hAnsi="VIC"/>
                <w:color w:val="000000"/>
                <w:sz w:val="18"/>
                <w:szCs w:val="18"/>
              </w:rPr>
              <w:t>539.2</w:t>
            </w:r>
          </w:p>
        </w:tc>
        <w:tc>
          <w:tcPr>
            <w:tcW w:w="1364" w:type="dxa"/>
          </w:tcPr>
          <w:p w14:paraId="493793B7" w14:textId="79C0C585" w:rsidR="000C1592" w:rsidRPr="005B1FEF" w:rsidRDefault="000C1592" w:rsidP="000C1592">
            <w:pPr>
              <w:jc w:val="center"/>
              <w:rPr>
                <w:rFonts w:ascii="VIC" w:hAnsi="VIC"/>
                <w:sz w:val="18"/>
                <w:szCs w:val="18"/>
              </w:rPr>
            </w:pPr>
            <w:r w:rsidRPr="00552D9D">
              <w:rPr>
                <w:rFonts w:ascii="VIC" w:eastAsia="VIC" w:hAnsi="VIC"/>
                <w:color w:val="000000"/>
                <w:sz w:val="18"/>
                <w:szCs w:val="18"/>
              </w:rPr>
              <w:t>0.2</w:t>
            </w:r>
          </w:p>
        </w:tc>
        <w:tc>
          <w:tcPr>
            <w:tcW w:w="1364" w:type="dxa"/>
          </w:tcPr>
          <w:p w14:paraId="742AB3E9" w14:textId="3E6AA0BC" w:rsidR="000C1592" w:rsidRPr="005B1FEF" w:rsidRDefault="000C1592" w:rsidP="000C1592">
            <w:pPr>
              <w:jc w:val="center"/>
              <w:rPr>
                <w:rFonts w:ascii="VIC" w:hAnsi="VIC"/>
                <w:sz w:val="18"/>
                <w:szCs w:val="18"/>
              </w:rPr>
            </w:pPr>
            <w:r w:rsidRPr="00552D9D">
              <w:rPr>
                <w:rFonts w:ascii="VIC" w:eastAsia="VIC" w:hAnsi="VIC"/>
                <w:color w:val="000000"/>
                <w:sz w:val="18"/>
                <w:szCs w:val="18"/>
              </w:rPr>
              <w:t>94%</w:t>
            </w:r>
          </w:p>
        </w:tc>
        <w:tc>
          <w:tcPr>
            <w:tcW w:w="1365" w:type="dxa"/>
          </w:tcPr>
          <w:p w14:paraId="2544E915" w14:textId="2B138E9C" w:rsidR="000C1592" w:rsidRPr="005B1FEF" w:rsidRDefault="000C1592" w:rsidP="000C1592">
            <w:pPr>
              <w:jc w:val="center"/>
              <w:rPr>
                <w:rFonts w:ascii="VIC" w:hAnsi="VIC"/>
                <w:sz w:val="18"/>
                <w:szCs w:val="18"/>
              </w:rPr>
            </w:pPr>
            <w:r w:rsidRPr="00552D9D">
              <w:rPr>
                <w:rFonts w:ascii="VIC" w:eastAsia="VIC" w:hAnsi="VIC"/>
                <w:color w:val="000000"/>
                <w:sz w:val="18"/>
                <w:szCs w:val="18"/>
              </w:rPr>
              <w:t>23.1</w:t>
            </w:r>
          </w:p>
        </w:tc>
        <w:tc>
          <w:tcPr>
            <w:tcW w:w="1364" w:type="dxa"/>
          </w:tcPr>
          <w:p w14:paraId="5FAE92C9" w14:textId="0B698B06" w:rsidR="000C1592" w:rsidRPr="005B1FEF" w:rsidRDefault="000C1592" w:rsidP="000C1592">
            <w:pPr>
              <w:jc w:val="center"/>
              <w:rPr>
                <w:rFonts w:ascii="VIC" w:hAnsi="VIC"/>
                <w:sz w:val="18"/>
                <w:szCs w:val="18"/>
              </w:rPr>
            </w:pPr>
            <w:r w:rsidRPr="00552D9D">
              <w:rPr>
                <w:rFonts w:ascii="VIC" w:eastAsia="VIC" w:hAnsi="VIC"/>
                <w:color w:val="000000"/>
                <w:sz w:val="18"/>
                <w:szCs w:val="18"/>
              </w:rPr>
              <w:t>92%</w:t>
            </w:r>
          </w:p>
        </w:tc>
        <w:tc>
          <w:tcPr>
            <w:tcW w:w="1365" w:type="dxa"/>
          </w:tcPr>
          <w:p w14:paraId="4741FFC9" w14:textId="0CC7D9FF" w:rsidR="000C1592" w:rsidRPr="005B1FEF" w:rsidRDefault="000C1592" w:rsidP="000C1592">
            <w:pPr>
              <w:jc w:val="center"/>
              <w:rPr>
                <w:rFonts w:ascii="VIC" w:hAnsi="VIC"/>
                <w:sz w:val="18"/>
                <w:szCs w:val="18"/>
              </w:rPr>
            </w:pPr>
            <w:r w:rsidRPr="00552D9D">
              <w:rPr>
                <w:rFonts w:ascii="VIC" w:eastAsia="VIC" w:hAnsi="VIC"/>
                <w:color w:val="000000"/>
                <w:sz w:val="18"/>
                <w:szCs w:val="18"/>
              </w:rPr>
              <w:t>6%</w:t>
            </w:r>
          </w:p>
        </w:tc>
      </w:tr>
      <w:tr w:rsidR="000C1592" w:rsidRPr="00A6366B" w14:paraId="079909C0" w14:textId="77777777" w:rsidTr="003C29FF">
        <w:trPr>
          <w:trHeight w:val="454"/>
        </w:trPr>
        <w:tc>
          <w:tcPr>
            <w:tcW w:w="2135" w:type="dxa"/>
            <w:shd w:val="clear" w:color="auto" w:fill="BFCED6"/>
          </w:tcPr>
          <w:p w14:paraId="29A75A6B" w14:textId="073983E6"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Western Health</w:t>
            </w:r>
          </w:p>
        </w:tc>
        <w:tc>
          <w:tcPr>
            <w:tcW w:w="2695" w:type="dxa"/>
            <w:shd w:val="clear" w:color="auto" w:fill="BFCED6"/>
          </w:tcPr>
          <w:p w14:paraId="1444716C" w14:textId="5BE72DC4"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Mid West (Sunshine)</w:t>
            </w:r>
          </w:p>
        </w:tc>
        <w:tc>
          <w:tcPr>
            <w:tcW w:w="1364" w:type="dxa"/>
            <w:shd w:val="clear" w:color="auto" w:fill="BFCED6"/>
          </w:tcPr>
          <w:p w14:paraId="20BFF8B4" w14:textId="25B9001E" w:rsidR="000C1592" w:rsidRPr="005B1FEF" w:rsidRDefault="000C1592" w:rsidP="000C1592">
            <w:pPr>
              <w:jc w:val="center"/>
              <w:rPr>
                <w:rFonts w:ascii="VIC" w:hAnsi="VIC"/>
                <w:sz w:val="18"/>
                <w:szCs w:val="18"/>
              </w:rPr>
            </w:pPr>
            <w:r w:rsidRPr="00552D9D">
              <w:rPr>
                <w:rFonts w:ascii="VIC" w:eastAsia="VIC" w:hAnsi="VIC"/>
                <w:color w:val="000000"/>
                <w:sz w:val="18"/>
                <w:szCs w:val="18"/>
              </w:rPr>
              <w:t>92%</w:t>
            </w:r>
          </w:p>
        </w:tc>
        <w:tc>
          <w:tcPr>
            <w:tcW w:w="1364" w:type="dxa"/>
            <w:shd w:val="clear" w:color="auto" w:fill="BFCED6"/>
          </w:tcPr>
          <w:p w14:paraId="7FB4DB44" w14:textId="350C7040" w:rsidR="000C1592" w:rsidRPr="005B1FEF" w:rsidRDefault="000C1592" w:rsidP="000C1592">
            <w:pPr>
              <w:jc w:val="center"/>
              <w:rPr>
                <w:rFonts w:ascii="VIC" w:hAnsi="VIC"/>
                <w:sz w:val="18"/>
                <w:szCs w:val="18"/>
              </w:rPr>
            </w:pPr>
            <w:r w:rsidRPr="00552D9D">
              <w:rPr>
                <w:rFonts w:ascii="VIC" w:eastAsia="VIC" w:hAnsi="VIC"/>
                <w:color w:val="000000"/>
                <w:sz w:val="18"/>
                <w:szCs w:val="18"/>
              </w:rPr>
              <w:t>8%</w:t>
            </w:r>
          </w:p>
        </w:tc>
        <w:tc>
          <w:tcPr>
            <w:tcW w:w="1365" w:type="dxa"/>
            <w:shd w:val="clear" w:color="auto" w:fill="BFCED6"/>
          </w:tcPr>
          <w:p w14:paraId="584CC3A7" w14:textId="29BF6011" w:rsidR="000C1592" w:rsidRPr="005B1FEF" w:rsidRDefault="000C1592" w:rsidP="000C1592">
            <w:pPr>
              <w:jc w:val="center"/>
              <w:rPr>
                <w:rFonts w:ascii="VIC" w:hAnsi="VIC"/>
                <w:sz w:val="18"/>
                <w:szCs w:val="18"/>
              </w:rPr>
            </w:pPr>
            <w:r w:rsidRPr="00552D9D">
              <w:rPr>
                <w:rFonts w:ascii="VIC" w:eastAsia="VIC" w:hAnsi="VIC"/>
                <w:color w:val="000000"/>
                <w:sz w:val="18"/>
                <w:szCs w:val="18"/>
              </w:rPr>
              <w:t>1,255.1</w:t>
            </w:r>
          </w:p>
        </w:tc>
        <w:tc>
          <w:tcPr>
            <w:tcW w:w="1364" w:type="dxa"/>
            <w:shd w:val="clear" w:color="auto" w:fill="BFCED6"/>
          </w:tcPr>
          <w:p w14:paraId="13FAB291" w14:textId="6898A862" w:rsidR="000C1592" w:rsidRPr="005B1FEF" w:rsidRDefault="000C1592" w:rsidP="000C1592">
            <w:pPr>
              <w:jc w:val="center"/>
              <w:rPr>
                <w:rFonts w:ascii="VIC" w:hAnsi="VIC"/>
                <w:sz w:val="18"/>
                <w:szCs w:val="18"/>
              </w:rPr>
            </w:pPr>
            <w:r w:rsidRPr="00552D9D">
              <w:rPr>
                <w:rFonts w:ascii="VIC" w:eastAsia="VIC" w:hAnsi="VIC"/>
                <w:color w:val="000000"/>
                <w:sz w:val="18"/>
                <w:szCs w:val="18"/>
              </w:rPr>
              <w:t>0.0</w:t>
            </w:r>
          </w:p>
        </w:tc>
        <w:tc>
          <w:tcPr>
            <w:tcW w:w="1364" w:type="dxa"/>
            <w:shd w:val="clear" w:color="auto" w:fill="BFCED6"/>
          </w:tcPr>
          <w:p w14:paraId="13A11070" w14:textId="3A29C1C1" w:rsidR="000C1592" w:rsidRPr="005B1FEF" w:rsidRDefault="000C1592" w:rsidP="000C1592">
            <w:pPr>
              <w:jc w:val="center"/>
              <w:rPr>
                <w:rFonts w:ascii="VIC" w:hAnsi="VIC"/>
                <w:sz w:val="18"/>
                <w:szCs w:val="18"/>
              </w:rPr>
            </w:pPr>
            <w:r w:rsidRPr="00552D9D">
              <w:rPr>
                <w:rFonts w:ascii="VIC" w:eastAsia="VIC" w:hAnsi="VIC"/>
                <w:color w:val="000000"/>
                <w:sz w:val="18"/>
                <w:szCs w:val="18"/>
              </w:rPr>
              <w:t>97%</w:t>
            </w:r>
          </w:p>
        </w:tc>
        <w:tc>
          <w:tcPr>
            <w:tcW w:w="1365" w:type="dxa"/>
            <w:shd w:val="clear" w:color="auto" w:fill="BFCED6"/>
          </w:tcPr>
          <w:p w14:paraId="25004F2A" w14:textId="26CDDFC0" w:rsidR="000C1592" w:rsidRPr="005B1FEF" w:rsidRDefault="000C1592" w:rsidP="000C1592">
            <w:pPr>
              <w:jc w:val="center"/>
              <w:rPr>
                <w:rFonts w:ascii="VIC" w:hAnsi="VIC"/>
                <w:sz w:val="18"/>
                <w:szCs w:val="18"/>
              </w:rPr>
            </w:pPr>
            <w:r w:rsidRPr="00552D9D">
              <w:rPr>
                <w:rFonts w:ascii="VIC" w:eastAsia="VIC" w:hAnsi="VIC"/>
                <w:color w:val="000000"/>
                <w:sz w:val="18"/>
                <w:szCs w:val="18"/>
              </w:rPr>
              <w:t>23.6</w:t>
            </w:r>
          </w:p>
        </w:tc>
        <w:tc>
          <w:tcPr>
            <w:tcW w:w="1364" w:type="dxa"/>
            <w:shd w:val="clear" w:color="auto" w:fill="BFCED6"/>
          </w:tcPr>
          <w:p w14:paraId="17E9B3C2" w14:textId="79D072CE" w:rsidR="000C1592" w:rsidRPr="005B1FEF" w:rsidRDefault="000C1592" w:rsidP="000C1592">
            <w:pPr>
              <w:jc w:val="center"/>
              <w:rPr>
                <w:rFonts w:ascii="VIC" w:hAnsi="VIC"/>
                <w:sz w:val="18"/>
                <w:szCs w:val="18"/>
              </w:rPr>
            </w:pPr>
            <w:r w:rsidRPr="00552D9D">
              <w:rPr>
                <w:rFonts w:ascii="VIC" w:eastAsia="VIC" w:hAnsi="VIC"/>
                <w:color w:val="000000"/>
                <w:sz w:val="18"/>
                <w:szCs w:val="18"/>
              </w:rPr>
              <w:t>55%</w:t>
            </w:r>
          </w:p>
        </w:tc>
        <w:tc>
          <w:tcPr>
            <w:tcW w:w="1365" w:type="dxa"/>
            <w:shd w:val="clear" w:color="auto" w:fill="BFCED6"/>
          </w:tcPr>
          <w:p w14:paraId="7BA1E779" w14:textId="12AFA49C" w:rsidR="000C1592" w:rsidRPr="005B1FEF" w:rsidRDefault="000C1592" w:rsidP="000C1592">
            <w:pPr>
              <w:jc w:val="center"/>
              <w:rPr>
                <w:rFonts w:ascii="VIC" w:hAnsi="VIC"/>
                <w:sz w:val="18"/>
                <w:szCs w:val="18"/>
              </w:rPr>
            </w:pPr>
            <w:r w:rsidRPr="00552D9D">
              <w:rPr>
                <w:rFonts w:ascii="VIC" w:eastAsia="VIC" w:hAnsi="VIC"/>
                <w:color w:val="000000"/>
                <w:sz w:val="18"/>
                <w:szCs w:val="18"/>
              </w:rPr>
              <w:t>23%</w:t>
            </w:r>
          </w:p>
        </w:tc>
      </w:tr>
      <w:tr w:rsidR="000C1592" w:rsidRPr="004E0963" w14:paraId="12F15975" w14:textId="77777777" w:rsidTr="003C29FF">
        <w:trPr>
          <w:trHeight w:val="454"/>
        </w:trPr>
        <w:tc>
          <w:tcPr>
            <w:tcW w:w="2135" w:type="dxa"/>
            <w:shd w:val="clear" w:color="auto" w:fill="B1C9E8"/>
          </w:tcPr>
          <w:p w14:paraId="27CDA6D0" w14:textId="060D6C63" w:rsidR="000C1592" w:rsidRPr="004E0963" w:rsidRDefault="000C1592" w:rsidP="000C1592">
            <w:pPr>
              <w:pStyle w:val="DHHStabletext"/>
              <w:spacing w:before="0" w:after="0"/>
              <w:rPr>
                <w:rFonts w:ascii="VIC SemiBold" w:eastAsia="Verdana" w:hAnsi="VIC SemiBold" w:cs="Verdana"/>
                <w:color w:val="000000" w:themeColor="text1"/>
                <w:sz w:val="18"/>
                <w:szCs w:val="18"/>
              </w:rPr>
            </w:pPr>
            <w:r w:rsidRPr="00552D9D">
              <w:rPr>
                <w:rFonts w:ascii="VIC SemiBold" w:eastAsia="VIC SemiBold" w:hAnsi="VIC SemiBold"/>
                <w:color w:val="000000"/>
                <w:sz w:val="18"/>
                <w:szCs w:val="18"/>
              </w:rPr>
              <w:t>TOTAL METRO</w:t>
            </w:r>
          </w:p>
        </w:tc>
        <w:tc>
          <w:tcPr>
            <w:tcW w:w="2695" w:type="dxa"/>
            <w:shd w:val="clear" w:color="auto" w:fill="B1C9E8"/>
          </w:tcPr>
          <w:p w14:paraId="17855401" w14:textId="463EE2CB" w:rsidR="000C1592" w:rsidRPr="004E0963" w:rsidRDefault="000C1592" w:rsidP="000C1592">
            <w:pPr>
              <w:pStyle w:val="DHHStabletext"/>
              <w:spacing w:before="0" w:after="0"/>
              <w:rPr>
                <w:rFonts w:ascii="VIC SemiBold" w:eastAsia="Verdana" w:hAnsi="VIC SemiBold" w:cs="Verdana"/>
                <w:color w:val="000000" w:themeColor="text1"/>
                <w:sz w:val="18"/>
                <w:szCs w:val="18"/>
              </w:rPr>
            </w:pPr>
            <w:r w:rsidRPr="00552D9D">
              <w:rPr>
                <w:rFonts w:ascii="VIC SemiBold" w:eastAsia="VIC SemiBold" w:hAnsi="VIC SemiBold"/>
                <w:color w:val="000000"/>
                <w:sz w:val="18"/>
                <w:szCs w:val="18"/>
              </w:rPr>
              <w:t xml:space="preserve"> </w:t>
            </w:r>
          </w:p>
        </w:tc>
        <w:tc>
          <w:tcPr>
            <w:tcW w:w="1364" w:type="dxa"/>
            <w:shd w:val="clear" w:color="auto" w:fill="B1C9E8"/>
          </w:tcPr>
          <w:p w14:paraId="70F4670D" w14:textId="194A040B"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92%</w:t>
            </w:r>
          </w:p>
        </w:tc>
        <w:tc>
          <w:tcPr>
            <w:tcW w:w="1364" w:type="dxa"/>
            <w:shd w:val="clear" w:color="auto" w:fill="B1C9E8"/>
          </w:tcPr>
          <w:p w14:paraId="6B2262DE" w14:textId="10EC3AF9"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5%</w:t>
            </w:r>
          </w:p>
        </w:tc>
        <w:tc>
          <w:tcPr>
            <w:tcW w:w="1365" w:type="dxa"/>
            <w:shd w:val="clear" w:color="auto" w:fill="B1C9E8"/>
          </w:tcPr>
          <w:p w14:paraId="2137D650" w14:textId="5D9814D3"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744.5</w:t>
            </w:r>
          </w:p>
        </w:tc>
        <w:tc>
          <w:tcPr>
            <w:tcW w:w="1364" w:type="dxa"/>
            <w:shd w:val="clear" w:color="auto" w:fill="B1C9E8"/>
          </w:tcPr>
          <w:p w14:paraId="762571AF" w14:textId="45766619"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0.7</w:t>
            </w:r>
          </w:p>
        </w:tc>
        <w:tc>
          <w:tcPr>
            <w:tcW w:w="1364" w:type="dxa"/>
            <w:shd w:val="clear" w:color="auto" w:fill="B1C9E8"/>
          </w:tcPr>
          <w:p w14:paraId="15873060" w14:textId="73A9C1CD"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94%</w:t>
            </w:r>
          </w:p>
        </w:tc>
        <w:tc>
          <w:tcPr>
            <w:tcW w:w="1365" w:type="dxa"/>
            <w:shd w:val="clear" w:color="auto" w:fill="B1C9E8"/>
          </w:tcPr>
          <w:p w14:paraId="7E5798A1" w14:textId="180D3765"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21.1</w:t>
            </w:r>
          </w:p>
        </w:tc>
        <w:tc>
          <w:tcPr>
            <w:tcW w:w="1364" w:type="dxa"/>
            <w:shd w:val="clear" w:color="auto" w:fill="B1C9E8"/>
          </w:tcPr>
          <w:p w14:paraId="01875CD1" w14:textId="42905490"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78%</w:t>
            </w:r>
          </w:p>
        </w:tc>
        <w:tc>
          <w:tcPr>
            <w:tcW w:w="1365" w:type="dxa"/>
            <w:shd w:val="clear" w:color="auto" w:fill="B1C9E8"/>
          </w:tcPr>
          <w:p w14:paraId="41006903" w14:textId="0D8F92C1"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8%</w:t>
            </w:r>
          </w:p>
        </w:tc>
      </w:tr>
      <w:tr w:rsidR="000C1592" w:rsidRPr="00A6366B" w14:paraId="75DE3D25" w14:textId="77777777" w:rsidTr="003C29FF">
        <w:trPr>
          <w:trHeight w:val="454"/>
        </w:trPr>
        <w:tc>
          <w:tcPr>
            <w:tcW w:w="2135" w:type="dxa"/>
            <w:shd w:val="clear" w:color="auto" w:fill="BFCED6"/>
          </w:tcPr>
          <w:p w14:paraId="5001A01D" w14:textId="376E8DE7"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Bendigo Health</w:t>
            </w:r>
          </w:p>
        </w:tc>
        <w:tc>
          <w:tcPr>
            <w:tcW w:w="2695" w:type="dxa"/>
            <w:shd w:val="clear" w:color="auto" w:fill="BFCED6"/>
          </w:tcPr>
          <w:p w14:paraId="696864BB" w14:textId="5B825078"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Loddon/Southern Mallee</w:t>
            </w:r>
          </w:p>
        </w:tc>
        <w:tc>
          <w:tcPr>
            <w:tcW w:w="1364" w:type="dxa"/>
            <w:shd w:val="clear" w:color="auto" w:fill="BFCED6"/>
          </w:tcPr>
          <w:p w14:paraId="64ED3EDC" w14:textId="4A43A2FC" w:rsidR="000C1592" w:rsidRPr="005B1FEF" w:rsidRDefault="000C1592" w:rsidP="000C1592">
            <w:pPr>
              <w:jc w:val="center"/>
              <w:rPr>
                <w:rFonts w:ascii="VIC" w:hAnsi="VIC"/>
                <w:sz w:val="18"/>
                <w:szCs w:val="18"/>
              </w:rPr>
            </w:pPr>
            <w:r w:rsidRPr="00552D9D">
              <w:rPr>
                <w:rFonts w:ascii="VIC" w:eastAsia="VIC" w:hAnsi="VIC"/>
                <w:color w:val="000000"/>
                <w:sz w:val="18"/>
                <w:szCs w:val="18"/>
              </w:rPr>
              <w:t>98%</w:t>
            </w:r>
          </w:p>
        </w:tc>
        <w:tc>
          <w:tcPr>
            <w:tcW w:w="1364" w:type="dxa"/>
            <w:shd w:val="clear" w:color="auto" w:fill="BFCED6"/>
          </w:tcPr>
          <w:p w14:paraId="7C917175" w14:textId="19FCD419" w:rsidR="000C1592" w:rsidRPr="005B1FEF" w:rsidRDefault="000C1592" w:rsidP="000C1592">
            <w:pPr>
              <w:jc w:val="center"/>
              <w:rPr>
                <w:rFonts w:ascii="VIC" w:hAnsi="VIC"/>
                <w:sz w:val="18"/>
                <w:szCs w:val="18"/>
              </w:rPr>
            </w:pPr>
            <w:r w:rsidRPr="00552D9D">
              <w:rPr>
                <w:rFonts w:ascii="VIC" w:eastAsia="VIC" w:hAnsi="VIC"/>
                <w:color w:val="000000"/>
                <w:sz w:val="18"/>
                <w:szCs w:val="18"/>
              </w:rPr>
              <w:t>3%</w:t>
            </w:r>
          </w:p>
        </w:tc>
        <w:tc>
          <w:tcPr>
            <w:tcW w:w="1365" w:type="dxa"/>
            <w:shd w:val="clear" w:color="auto" w:fill="BFCED6"/>
          </w:tcPr>
          <w:p w14:paraId="72BA9926" w14:textId="1FDF9D2A" w:rsidR="000C1592" w:rsidRPr="005B1FEF" w:rsidRDefault="000C1592" w:rsidP="000C1592">
            <w:pPr>
              <w:jc w:val="center"/>
              <w:rPr>
                <w:rFonts w:ascii="VIC" w:hAnsi="VIC"/>
                <w:sz w:val="18"/>
                <w:szCs w:val="18"/>
              </w:rPr>
            </w:pPr>
            <w:r w:rsidRPr="00552D9D">
              <w:rPr>
                <w:rFonts w:ascii="VIC" w:eastAsia="VIC" w:hAnsi="VIC"/>
                <w:color w:val="000000"/>
                <w:sz w:val="18"/>
                <w:szCs w:val="18"/>
              </w:rPr>
              <w:t>102.7</w:t>
            </w:r>
          </w:p>
        </w:tc>
        <w:tc>
          <w:tcPr>
            <w:tcW w:w="1364" w:type="dxa"/>
            <w:shd w:val="clear" w:color="auto" w:fill="BFCED6"/>
          </w:tcPr>
          <w:p w14:paraId="7B924C8C" w14:textId="0363E74B" w:rsidR="000C1592" w:rsidRPr="005B1FEF" w:rsidRDefault="000C1592" w:rsidP="000C1592">
            <w:pPr>
              <w:jc w:val="center"/>
              <w:rPr>
                <w:rFonts w:ascii="VIC" w:hAnsi="VIC"/>
                <w:sz w:val="18"/>
                <w:szCs w:val="18"/>
              </w:rPr>
            </w:pPr>
            <w:r w:rsidRPr="00552D9D">
              <w:rPr>
                <w:rFonts w:ascii="VIC" w:eastAsia="VIC" w:hAnsi="VIC"/>
                <w:color w:val="000000"/>
                <w:sz w:val="18"/>
                <w:szCs w:val="18"/>
              </w:rPr>
              <w:t>2.3</w:t>
            </w:r>
          </w:p>
        </w:tc>
        <w:tc>
          <w:tcPr>
            <w:tcW w:w="1364" w:type="dxa"/>
            <w:shd w:val="clear" w:color="auto" w:fill="BFCED6"/>
          </w:tcPr>
          <w:p w14:paraId="368F9FE7" w14:textId="421D54E8" w:rsidR="000C1592" w:rsidRPr="005B1FEF" w:rsidRDefault="000C1592" w:rsidP="000C1592">
            <w:pPr>
              <w:jc w:val="center"/>
              <w:rPr>
                <w:rFonts w:ascii="VIC" w:hAnsi="VIC"/>
                <w:sz w:val="18"/>
                <w:szCs w:val="18"/>
              </w:rPr>
            </w:pPr>
            <w:r w:rsidRPr="00552D9D">
              <w:rPr>
                <w:rFonts w:ascii="VIC" w:eastAsia="VIC" w:hAnsi="VIC"/>
                <w:color w:val="000000"/>
                <w:sz w:val="18"/>
                <w:szCs w:val="18"/>
              </w:rPr>
              <w:t>96%</w:t>
            </w:r>
          </w:p>
        </w:tc>
        <w:tc>
          <w:tcPr>
            <w:tcW w:w="1365" w:type="dxa"/>
            <w:shd w:val="clear" w:color="auto" w:fill="BFCED6"/>
          </w:tcPr>
          <w:p w14:paraId="3EF6434D" w14:textId="4B6393D6" w:rsidR="000C1592" w:rsidRPr="005B1FEF" w:rsidRDefault="000C1592" w:rsidP="000C1592">
            <w:pPr>
              <w:jc w:val="center"/>
              <w:rPr>
                <w:rFonts w:ascii="VIC" w:hAnsi="VIC"/>
                <w:sz w:val="18"/>
                <w:szCs w:val="18"/>
              </w:rPr>
            </w:pPr>
            <w:r w:rsidRPr="00552D9D">
              <w:rPr>
                <w:rFonts w:ascii="VIC" w:eastAsia="VIC" w:hAnsi="VIC"/>
                <w:color w:val="000000"/>
                <w:sz w:val="18"/>
                <w:szCs w:val="18"/>
              </w:rPr>
              <w:t>19.6</w:t>
            </w:r>
          </w:p>
        </w:tc>
        <w:tc>
          <w:tcPr>
            <w:tcW w:w="1364" w:type="dxa"/>
            <w:shd w:val="clear" w:color="auto" w:fill="BFCED6"/>
          </w:tcPr>
          <w:p w14:paraId="0880A769" w14:textId="18545B0C" w:rsidR="000C1592" w:rsidRPr="005B1FEF" w:rsidRDefault="000C1592" w:rsidP="000C1592">
            <w:pPr>
              <w:jc w:val="center"/>
              <w:rPr>
                <w:rFonts w:ascii="VIC" w:hAnsi="VIC"/>
                <w:sz w:val="18"/>
                <w:szCs w:val="18"/>
              </w:rPr>
            </w:pPr>
          </w:p>
        </w:tc>
        <w:tc>
          <w:tcPr>
            <w:tcW w:w="1365" w:type="dxa"/>
            <w:shd w:val="clear" w:color="auto" w:fill="BFCED6"/>
          </w:tcPr>
          <w:p w14:paraId="4AA310BB" w14:textId="77358C6F" w:rsidR="000C1592" w:rsidRPr="005B1FEF" w:rsidRDefault="000C1592" w:rsidP="000C1592">
            <w:pPr>
              <w:jc w:val="center"/>
              <w:rPr>
                <w:rFonts w:ascii="VIC" w:hAnsi="VIC"/>
                <w:sz w:val="18"/>
                <w:szCs w:val="18"/>
              </w:rPr>
            </w:pPr>
          </w:p>
        </w:tc>
      </w:tr>
      <w:tr w:rsidR="000C1592" w:rsidRPr="00A6366B" w14:paraId="139A8C9C" w14:textId="77777777" w:rsidTr="003C29FF">
        <w:trPr>
          <w:trHeight w:val="454"/>
        </w:trPr>
        <w:tc>
          <w:tcPr>
            <w:tcW w:w="2135" w:type="dxa"/>
            <w:shd w:val="clear" w:color="auto" w:fill="FFFFFF" w:themeFill="background1"/>
          </w:tcPr>
          <w:p w14:paraId="69DC9E03" w14:textId="06037BB4"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Grampians Health</w:t>
            </w:r>
          </w:p>
        </w:tc>
        <w:tc>
          <w:tcPr>
            <w:tcW w:w="2695" w:type="dxa"/>
            <w:shd w:val="clear" w:color="auto" w:fill="FFFFFF" w:themeFill="background1"/>
          </w:tcPr>
          <w:p w14:paraId="4FA6D6BE" w14:textId="6AEC6DDA"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Grampians</w:t>
            </w:r>
          </w:p>
        </w:tc>
        <w:tc>
          <w:tcPr>
            <w:tcW w:w="1364" w:type="dxa"/>
            <w:shd w:val="clear" w:color="auto" w:fill="FFFFFF" w:themeFill="background1"/>
          </w:tcPr>
          <w:p w14:paraId="4E892850" w14:textId="15A2C9A2" w:rsidR="000C1592" w:rsidRPr="005B1FEF" w:rsidRDefault="000C1592" w:rsidP="000C1592">
            <w:pPr>
              <w:jc w:val="center"/>
              <w:rPr>
                <w:rFonts w:ascii="VIC" w:hAnsi="VIC"/>
                <w:sz w:val="18"/>
                <w:szCs w:val="18"/>
              </w:rPr>
            </w:pPr>
            <w:r w:rsidRPr="00552D9D">
              <w:rPr>
                <w:rFonts w:ascii="VIC" w:eastAsia="VIC" w:hAnsi="VIC"/>
                <w:color w:val="000000"/>
                <w:sz w:val="18"/>
                <w:szCs w:val="18"/>
              </w:rPr>
              <w:t>90%</w:t>
            </w:r>
          </w:p>
        </w:tc>
        <w:tc>
          <w:tcPr>
            <w:tcW w:w="1364" w:type="dxa"/>
            <w:shd w:val="clear" w:color="auto" w:fill="FFFFFF" w:themeFill="background1"/>
          </w:tcPr>
          <w:p w14:paraId="7EDC7779" w14:textId="161E3399" w:rsidR="000C1592" w:rsidRPr="005B1FEF" w:rsidRDefault="000C1592" w:rsidP="000C1592">
            <w:pPr>
              <w:jc w:val="center"/>
              <w:rPr>
                <w:rFonts w:ascii="VIC" w:hAnsi="VIC"/>
                <w:sz w:val="18"/>
                <w:szCs w:val="18"/>
              </w:rPr>
            </w:pPr>
            <w:r w:rsidRPr="00552D9D">
              <w:rPr>
                <w:rFonts w:ascii="VIC" w:eastAsia="VIC" w:hAnsi="VIC"/>
                <w:color w:val="000000"/>
                <w:sz w:val="18"/>
                <w:szCs w:val="18"/>
              </w:rPr>
              <w:t>8%</w:t>
            </w:r>
          </w:p>
        </w:tc>
        <w:tc>
          <w:tcPr>
            <w:tcW w:w="1365" w:type="dxa"/>
            <w:shd w:val="clear" w:color="auto" w:fill="FFFFFF" w:themeFill="background1"/>
          </w:tcPr>
          <w:p w14:paraId="6AE06B2B" w14:textId="77187B0F" w:rsidR="000C1592" w:rsidRPr="005B1FEF" w:rsidRDefault="000C1592" w:rsidP="000C1592">
            <w:pPr>
              <w:jc w:val="center"/>
              <w:rPr>
                <w:rFonts w:ascii="VIC" w:hAnsi="VIC"/>
                <w:sz w:val="18"/>
                <w:szCs w:val="18"/>
              </w:rPr>
            </w:pPr>
            <w:r w:rsidRPr="00552D9D">
              <w:rPr>
                <w:rFonts w:ascii="VIC" w:eastAsia="VIC" w:hAnsi="VIC"/>
                <w:color w:val="000000"/>
                <w:sz w:val="18"/>
                <w:szCs w:val="18"/>
              </w:rPr>
              <w:t>160.0</w:t>
            </w:r>
          </w:p>
        </w:tc>
        <w:tc>
          <w:tcPr>
            <w:tcW w:w="1364" w:type="dxa"/>
            <w:shd w:val="clear" w:color="auto" w:fill="FFFFFF" w:themeFill="background1"/>
          </w:tcPr>
          <w:p w14:paraId="3E7C4788" w14:textId="0AC40901" w:rsidR="000C1592" w:rsidRPr="005B1FEF" w:rsidRDefault="000C1592" w:rsidP="000C1592">
            <w:pPr>
              <w:jc w:val="center"/>
              <w:rPr>
                <w:rFonts w:ascii="VIC" w:hAnsi="VIC"/>
                <w:sz w:val="18"/>
                <w:szCs w:val="18"/>
              </w:rPr>
            </w:pPr>
            <w:r w:rsidRPr="00552D9D">
              <w:rPr>
                <w:rFonts w:ascii="VIC" w:eastAsia="VIC" w:hAnsi="VIC"/>
                <w:color w:val="000000"/>
                <w:sz w:val="18"/>
                <w:szCs w:val="18"/>
              </w:rPr>
              <w:t>1.1</w:t>
            </w:r>
          </w:p>
        </w:tc>
        <w:tc>
          <w:tcPr>
            <w:tcW w:w="1364" w:type="dxa"/>
            <w:shd w:val="clear" w:color="auto" w:fill="FFFFFF" w:themeFill="background1"/>
          </w:tcPr>
          <w:p w14:paraId="40D11070" w14:textId="3EC30294" w:rsidR="000C1592" w:rsidRPr="005B1FEF" w:rsidRDefault="000C1592" w:rsidP="000C1592">
            <w:pPr>
              <w:jc w:val="center"/>
              <w:rPr>
                <w:rFonts w:ascii="VIC" w:hAnsi="VIC"/>
                <w:sz w:val="18"/>
                <w:szCs w:val="18"/>
              </w:rPr>
            </w:pPr>
            <w:r w:rsidRPr="00552D9D">
              <w:rPr>
                <w:rFonts w:ascii="VIC" w:eastAsia="VIC" w:hAnsi="VIC"/>
                <w:color w:val="000000"/>
                <w:sz w:val="18"/>
                <w:szCs w:val="18"/>
              </w:rPr>
              <w:t>92%</w:t>
            </w:r>
          </w:p>
        </w:tc>
        <w:tc>
          <w:tcPr>
            <w:tcW w:w="1365" w:type="dxa"/>
            <w:shd w:val="clear" w:color="auto" w:fill="FFFFFF" w:themeFill="background1"/>
          </w:tcPr>
          <w:p w14:paraId="2F705EF9" w14:textId="66A522B4" w:rsidR="000C1592" w:rsidRPr="005B1FEF" w:rsidRDefault="000C1592" w:rsidP="000C1592">
            <w:pPr>
              <w:jc w:val="center"/>
              <w:rPr>
                <w:rFonts w:ascii="VIC" w:hAnsi="VIC"/>
                <w:sz w:val="18"/>
                <w:szCs w:val="18"/>
              </w:rPr>
            </w:pPr>
            <w:r w:rsidRPr="00552D9D">
              <w:rPr>
                <w:rFonts w:ascii="VIC" w:eastAsia="VIC" w:hAnsi="VIC"/>
                <w:color w:val="000000"/>
                <w:sz w:val="18"/>
                <w:szCs w:val="18"/>
              </w:rPr>
              <w:t>19.3</w:t>
            </w:r>
          </w:p>
        </w:tc>
        <w:tc>
          <w:tcPr>
            <w:tcW w:w="1364" w:type="dxa"/>
            <w:shd w:val="clear" w:color="auto" w:fill="FFFFFF" w:themeFill="background1"/>
          </w:tcPr>
          <w:p w14:paraId="04F83879" w14:textId="476C3F60" w:rsidR="000C1592" w:rsidRPr="005B1FEF" w:rsidRDefault="000C1592" w:rsidP="000C1592">
            <w:pPr>
              <w:jc w:val="center"/>
              <w:rPr>
                <w:rFonts w:ascii="VIC" w:hAnsi="VIC"/>
                <w:sz w:val="18"/>
                <w:szCs w:val="18"/>
              </w:rPr>
            </w:pPr>
            <w:r w:rsidRPr="00552D9D">
              <w:rPr>
                <w:rFonts w:ascii="VIC" w:eastAsia="VIC" w:hAnsi="VIC"/>
                <w:color w:val="000000"/>
                <w:sz w:val="18"/>
                <w:szCs w:val="18"/>
              </w:rPr>
              <w:t>67%</w:t>
            </w:r>
          </w:p>
        </w:tc>
        <w:tc>
          <w:tcPr>
            <w:tcW w:w="1365" w:type="dxa"/>
            <w:shd w:val="clear" w:color="auto" w:fill="FFFFFF" w:themeFill="background1"/>
          </w:tcPr>
          <w:p w14:paraId="419B2E68" w14:textId="7BEBDE60" w:rsidR="000C1592" w:rsidRPr="005B1FEF" w:rsidRDefault="000C1592" w:rsidP="000C1592">
            <w:pPr>
              <w:jc w:val="center"/>
              <w:rPr>
                <w:rFonts w:ascii="VIC" w:hAnsi="VIC"/>
                <w:sz w:val="18"/>
                <w:szCs w:val="18"/>
              </w:rPr>
            </w:pPr>
            <w:r w:rsidRPr="00552D9D">
              <w:rPr>
                <w:rFonts w:ascii="VIC" w:eastAsia="VIC" w:hAnsi="VIC"/>
                <w:color w:val="000000"/>
                <w:sz w:val="18"/>
                <w:szCs w:val="18"/>
              </w:rPr>
              <w:t>0%</w:t>
            </w:r>
          </w:p>
        </w:tc>
      </w:tr>
      <w:tr w:rsidR="000C1592" w:rsidRPr="00A6366B" w14:paraId="617B09FC" w14:textId="77777777" w:rsidTr="003C29FF">
        <w:trPr>
          <w:trHeight w:val="454"/>
        </w:trPr>
        <w:tc>
          <w:tcPr>
            <w:tcW w:w="2135" w:type="dxa"/>
            <w:shd w:val="clear" w:color="auto" w:fill="BFCED6"/>
          </w:tcPr>
          <w:p w14:paraId="2B10E98E" w14:textId="1753046D"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Latrobe Regional</w:t>
            </w:r>
          </w:p>
        </w:tc>
        <w:tc>
          <w:tcPr>
            <w:tcW w:w="2695" w:type="dxa"/>
            <w:shd w:val="clear" w:color="auto" w:fill="BFCED6"/>
          </w:tcPr>
          <w:p w14:paraId="42DCBEDB" w14:textId="5D4D0E75" w:rsidR="000C1592" w:rsidRPr="00382424" w:rsidRDefault="000C1592" w:rsidP="000C1592">
            <w:pPr>
              <w:pStyle w:val="DHHStabletext"/>
              <w:spacing w:before="0" w:after="0"/>
              <w:rPr>
                <w:rFonts w:ascii="VIC" w:eastAsia="Verdana" w:hAnsi="VIC" w:cs="Verdana"/>
                <w:sz w:val="18"/>
                <w:szCs w:val="18"/>
              </w:rPr>
            </w:pPr>
            <w:r w:rsidRPr="00552D9D">
              <w:rPr>
                <w:rFonts w:ascii="VIC" w:eastAsia="VIC" w:hAnsi="VIC"/>
                <w:color w:val="000000"/>
                <w:sz w:val="18"/>
                <w:szCs w:val="18"/>
              </w:rPr>
              <w:t>Gippsland</w:t>
            </w:r>
          </w:p>
        </w:tc>
        <w:tc>
          <w:tcPr>
            <w:tcW w:w="1364" w:type="dxa"/>
            <w:shd w:val="clear" w:color="auto" w:fill="BFCED6"/>
          </w:tcPr>
          <w:p w14:paraId="2992C255" w14:textId="0F6E6F2B" w:rsidR="000C1592" w:rsidRPr="005B1FEF" w:rsidRDefault="000C1592" w:rsidP="000C1592">
            <w:pPr>
              <w:jc w:val="center"/>
              <w:rPr>
                <w:rFonts w:ascii="VIC" w:hAnsi="VIC"/>
                <w:sz w:val="18"/>
                <w:szCs w:val="18"/>
              </w:rPr>
            </w:pPr>
            <w:r w:rsidRPr="00552D9D">
              <w:rPr>
                <w:rFonts w:ascii="VIC" w:eastAsia="VIC" w:hAnsi="VIC"/>
                <w:color w:val="000000"/>
                <w:sz w:val="18"/>
                <w:szCs w:val="18"/>
              </w:rPr>
              <w:t>53%</w:t>
            </w:r>
          </w:p>
        </w:tc>
        <w:tc>
          <w:tcPr>
            <w:tcW w:w="1364" w:type="dxa"/>
            <w:shd w:val="clear" w:color="auto" w:fill="BFCED6"/>
          </w:tcPr>
          <w:p w14:paraId="7E360A7F" w14:textId="40D4959D" w:rsidR="000C1592" w:rsidRPr="005B1FEF" w:rsidRDefault="000C1592" w:rsidP="000C1592">
            <w:pPr>
              <w:jc w:val="center"/>
              <w:rPr>
                <w:rFonts w:ascii="VIC" w:hAnsi="VIC"/>
                <w:sz w:val="18"/>
                <w:szCs w:val="18"/>
              </w:rPr>
            </w:pPr>
            <w:r w:rsidRPr="00552D9D">
              <w:rPr>
                <w:rFonts w:ascii="VIC" w:eastAsia="VIC" w:hAnsi="VIC"/>
                <w:color w:val="000000"/>
                <w:sz w:val="18"/>
                <w:szCs w:val="18"/>
              </w:rPr>
              <w:t>0%</w:t>
            </w:r>
          </w:p>
        </w:tc>
        <w:tc>
          <w:tcPr>
            <w:tcW w:w="1365" w:type="dxa"/>
            <w:shd w:val="clear" w:color="auto" w:fill="BFCED6"/>
          </w:tcPr>
          <w:p w14:paraId="7A3D9F3F" w14:textId="62137A19" w:rsidR="000C1592" w:rsidRPr="005B1FEF" w:rsidRDefault="000C1592" w:rsidP="000C1592">
            <w:pPr>
              <w:jc w:val="center"/>
              <w:rPr>
                <w:rFonts w:ascii="VIC" w:hAnsi="VIC"/>
                <w:sz w:val="18"/>
                <w:szCs w:val="18"/>
              </w:rPr>
            </w:pPr>
            <w:r w:rsidRPr="00552D9D">
              <w:rPr>
                <w:rFonts w:ascii="VIC" w:eastAsia="VIC" w:hAnsi="VIC"/>
                <w:color w:val="000000"/>
                <w:sz w:val="18"/>
                <w:szCs w:val="18"/>
              </w:rPr>
              <w:t>38.0</w:t>
            </w:r>
          </w:p>
        </w:tc>
        <w:tc>
          <w:tcPr>
            <w:tcW w:w="1364" w:type="dxa"/>
            <w:shd w:val="clear" w:color="auto" w:fill="BFCED6"/>
          </w:tcPr>
          <w:p w14:paraId="2913307F" w14:textId="4F692E4D" w:rsidR="000C1592" w:rsidRPr="005B1FEF" w:rsidRDefault="000C1592" w:rsidP="000C1592">
            <w:pPr>
              <w:jc w:val="center"/>
              <w:rPr>
                <w:rFonts w:ascii="VIC" w:hAnsi="VIC"/>
                <w:sz w:val="18"/>
                <w:szCs w:val="18"/>
              </w:rPr>
            </w:pPr>
            <w:r w:rsidRPr="00552D9D">
              <w:rPr>
                <w:rFonts w:ascii="VIC" w:eastAsia="VIC" w:hAnsi="VIC"/>
                <w:color w:val="000000"/>
                <w:sz w:val="18"/>
                <w:szCs w:val="18"/>
              </w:rPr>
              <w:t>0.0</w:t>
            </w:r>
          </w:p>
        </w:tc>
        <w:tc>
          <w:tcPr>
            <w:tcW w:w="1364" w:type="dxa"/>
            <w:shd w:val="clear" w:color="auto" w:fill="BFCED6"/>
          </w:tcPr>
          <w:p w14:paraId="60382E4F" w14:textId="66A0B713" w:rsidR="000C1592" w:rsidRPr="005B1FEF" w:rsidRDefault="000C1592" w:rsidP="000C1592">
            <w:pPr>
              <w:jc w:val="center"/>
              <w:rPr>
                <w:rFonts w:ascii="VIC" w:hAnsi="VIC"/>
                <w:sz w:val="18"/>
                <w:szCs w:val="18"/>
              </w:rPr>
            </w:pPr>
            <w:r w:rsidRPr="00552D9D">
              <w:rPr>
                <w:rFonts w:ascii="VIC" w:eastAsia="VIC" w:hAnsi="VIC"/>
                <w:color w:val="000000"/>
                <w:sz w:val="18"/>
                <w:szCs w:val="18"/>
              </w:rPr>
              <w:t>93%</w:t>
            </w:r>
          </w:p>
        </w:tc>
        <w:tc>
          <w:tcPr>
            <w:tcW w:w="1365" w:type="dxa"/>
            <w:shd w:val="clear" w:color="auto" w:fill="BFCED6"/>
          </w:tcPr>
          <w:p w14:paraId="6655730D" w14:textId="0B0C073F" w:rsidR="000C1592" w:rsidRPr="005B1FEF" w:rsidRDefault="000C1592" w:rsidP="000C1592">
            <w:pPr>
              <w:jc w:val="center"/>
              <w:rPr>
                <w:rFonts w:ascii="VIC" w:hAnsi="VIC"/>
                <w:sz w:val="18"/>
                <w:szCs w:val="18"/>
              </w:rPr>
            </w:pPr>
            <w:r w:rsidRPr="00552D9D">
              <w:rPr>
                <w:rFonts w:ascii="VIC" w:eastAsia="VIC" w:hAnsi="VIC"/>
                <w:color w:val="000000"/>
                <w:sz w:val="18"/>
                <w:szCs w:val="18"/>
              </w:rPr>
              <w:t>13.0</w:t>
            </w:r>
          </w:p>
        </w:tc>
        <w:tc>
          <w:tcPr>
            <w:tcW w:w="1364" w:type="dxa"/>
            <w:shd w:val="clear" w:color="auto" w:fill="BFCED6"/>
          </w:tcPr>
          <w:p w14:paraId="772B9834" w14:textId="04257CEC" w:rsidR="000C1592" w:rsidRPr="005B1FEF" w:rsidRDefault="000C1592" w:rsidP="000C1592">
            <w:pPr>
              <w:jc w:val="center"/>
              <w:rPr>
                <w:rFonts w:ascii="VIC" w:hAnsi="VIC"/>
                <w:sz w:val="18"/>
                <w:szCs w:val="18"/>
              </w:rPr>
            </w:pPr>
            <w:r w:rsidRPr="00552D9D">
              <w:rPr>
                <w:rFonts w:ascii="VIC" w:eastAsia="VIC" w:hAnsi="VIC"/>
                <w:color w:val="000000"/>
                <w:sz w:val="18"/>
                <w:szCs w:val="18"/>
              </w:rPr>
              <w:t>87%</w:t>
            </w:r>
          </w:p>
        </w:tc>
        <w:tc>
          <w:tcPr>
            <w:tcW w:w="1365" w:type="dxa"/>
            <w:shd w:val="clear" w:color="auto" w:fill="BFCED6"/>
          </w:tcPr>
          <w:p w14:paraId="5E7B04F7" w14:textId="128F5553" w:rsidR="000C1592" w:rsidRPr="005B1FEF" w:rsidRDefault="000C1592" w:rsidP="000C1592">
            <w:pPr>
              <w:jc w:val="center"/>
              <w:rPr>
                <w:rFonts w:ascii="VIC" w:hAnsi="VIC"/>
                <w:sz w:val="18"/>
                <w:szCs w:val="18"/>
              </w:rPr>
            </w:pPr>
            <w:r w:rsidRPr="00552D9D">
              <w:rPr>
                <w:rFonts w:ascii="VIC" w:eastAsia="VIC" w:hAnsi="VIC"/>
                <w:color w:val="000000"/>
                <w:sz w:val="18"/>
                <w:szCs w:val="18"/>
              </w:rPr>
              <w:t>0%</w:t>
            </w:r>
          </w:p>
        </w:tc>
      </w:tr>
      <w:tr w:rsidR="000C1592" w:rsidRPr="004E0963" w14:paraId="1CF0A167" w14:textId="77777777" w:rsidTr="003C29FF">
        <w:trPr>
          <w:trHeight w:val="454"/>
        </w:trPr>
        <w:tc>
          <w:tcPr>
            <w:tcW w:w="2135" w:type="dxa"/>
            <w:shd w:val="clear" w:color="auto" w:fill="B1C9E8"/>
          </w:tcPr>
          <w:p w14:paraId="3EE3D9F7" w14:textId="7D562B12" w:rsidR="000C1592" w:rsidRPr="004E0963" w:rsidRDefault="000C1592" w:rsidP="000C1592">
            <w:pPr>
              <w:pStyle w:val="DHHStabletext"/>
              <w:spacing w:before="0" w:after="0"/>
              <w:rPr>
                <w:rFonts w:ascii="VIC SemiBold" w:eastAsia="Verdana" w:hAnsi="VIC SemiBold" w:cs="Verdana"/>
                <w:color w:val="000000" w:themeColor="text1"/>
                <w:sz w:val="18"/>
                <w:szCs w:val="18"/>
              </w:rPr>
            </w:pPr>
            <w:r w:rsidRPr="00552D9D">
              <w:rPr>
                <w:rFonts w:ascii="VIC SemiBold" w:eastAsia="VIC SemiBold" w:hAnsi="VIC SemiBold"/>
                <w:color w:val="000000"/>
                <w:sz w:val="18"/>
                <w:szCs w:val="18"/>
              </w:rPr>
              <w:t>TOTAL RURAL</w:t>
            </w:r>
          </w:p>
        </w:tc>
        <w:tc>
          <w:tcPr>
            <w:tcW w:w="2695" w:type="dxa"/>
            <w:shd w:val="clear" w:color="auto" w:fill="B1C9E8"/>
          </w:tcPr>
          <w:p w14:paraId="462DA070" w14:textId="6017331D" w:rsidR="000C1592" w:rsidRPr="004E0963" w:rsidRDefault="000C1592" w:rsidP="000C1592">
            <w:pPr>
              <w:pStyle w:val="DHHStabletext"/>
              <w:spacing w:before="0" w:after="0"/>
              <w:rPr>
                <w:rFonts w:ascii="VIC SemiBold" w:eastAsia="Verdana" w:hAnsi="VIC SemiBold" w:cs="Verdana"/>
                <w:color w:val="000000" w:themeColor="text1"/>
                <w:sz w:val="18"/>
                <w:szCs w:val="18"/>
              </w:rPr>
            </w:pPr>
            <w:r w:rsidRPr="00552D9D">
              <w:rPr>
                <w:rFonts w:ascii="VIC SemiBold" w:eastAsia="VIC SemiBold" w:hAnsi="VIC SemiBold"/>
                <w:color w:val="000000"/>
                <w:sz w:val="18"/>
                <w:szCs w:val="18"/>
              </w:rPr>
              <w:t xml:space="preserve"> </w:t>
            </w:r>
          </w:p>
        </w:tc>
        <w:tc>
          <w:tcPr>
            <w:tcW w:w="1364" w:type="dxa"/>
            <w:shd w:val="clear" w:color="auto" w:fill="B1C9E8"/>
          </w:tcPr>
          <w:p w14:paraId="5F70BC02" w14:textId="1F64D560"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88%</w:t>
            </w:r>
          </w:p>
        </w:tc>
        <w:tc>
          <w:tcPr>
            <w:tcW w:w="1364" w:type="dxa"/>
            <w:shd w:val="clear" w:color="auto" w:fill="B1C9E8"/>
          </w:tcPr>
          <w:p w14:paraId="02E971F8" w14:textId="7CFA79D8"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4%</w:t>
            </w:r>
          </w:p>
        </w:tc>
        <w:tc>
          <w:tcPr>
            <w:tcW w:w="1365" w:type="dxa"/>
            <w:shd w:val="clear" w:color="auto" w:fill="B1C9E8"/>
          </w:tcPr>
          <w:p w14:paraId="50C5F762" w14:textId="0A293883"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107.6</w:t>
            </w:r>
          </w:p>
        </w:tc>
        <w:tc>
          <w:tcPr>
            <w:tcW w:w="1364" w:type="dxa"/>
            <w:shd w:val="clear" w:color="auto" w:fill="B1C9E8"/>
          </w:tcPr>
          <w:p w14:paraId="55B03E99" w14:textId="70BCF264"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1.7</w:t>
            </w:r>
          </w:p>
        </w:tc>
        <w:tc>
          <w:tcPr>
            <w:tcW w:w="1364" w:type="dxa"/>
            <w:shd w:val="clear" w:color="auto" w:fill="B1C9E8"/>
          </w:tcPr>
          <w:p w14:paraId="655E55D0" w14:textId="2BF729BF"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95%</w:t>
            </w:r>
          </w:p>
        </w:tc>
        <w:tc>
          <w:tcPr>
            <w:tcW w:w="1365" w:type="dxa"/>
            <w:shd w:val="clear" w:color="auto" w:fill="B1C9E8"/>
          </w:tcPr>
          <w:p w14:paraId="6F0EEB6B" w14:textId="31C1FEAC"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18.4</w:t>
            </w:r>
          </w:p>
        </w:tc>
        <w:tc>
          <w:tcPr>
            <w:tcW w:w="1364" w:type="dxa"/>
            <w:shd w:val="clear" w:color="auto" w:fill="B1C9E8"/>
          </w:tcPr>
          <w:p w14:paraId="2A6A666D" w14:textId="7E78BE2D"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74%</w:t>
            </w:r>
          </w:p>
        </w:tc>
        <w:tc>
          <w:tcPr>
            <w:tcW w:w="1365" w:type="dxa"/>
            <w:shd w:val="clear" w:color="auto" w:fill="B1C9E8"/>
          </w:tcPr>
          <w:p w14:paraId="4EE8357E" w14:textId="1216ACAA" w:rsidR="000C1592" w:rsidRPr="004E0963" w:rsidRDefault="000C1592" w:rsidP="000C1592">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0%</w:t>
            </w:r>
          </w:p>
        </w:tc>
      </w:tr>
      <w:tr w:rsidR="000C1592" w:rsidRPr="004E0963" w14:paraId="043BE0CA" w14:textId="77777777" w:rsidTr="003C29FF">
        <w:trPr>
          <w:trHeight w:val="454"/>
        </w:trPr>
        <w:tc>
          <w:tcPr>
            <w:tcW w:w="2135" w:type="dxa"/>
            <w:shd w:val="clear" w:color="auto" w:fill="244C5A"/>
          </w:tcPr>
          <w:p w14:paraId="566CB94B" w14:textId="66D5BB31" w:rsidR="000C1592" w:rsidRPr="004E0963" w:rsidRDefault="000C1592" w:rsidP="000C1592">
            <w:pPr>
              <w:pStyle w:val="DHHStabletext"/>
              <w:spacing w:before="0" w:after="0"/>
              <w:rPr>
                <w:rFonts w:ascii="VIC SemiBold" w:eastAsia="Verdana" w:hAnsi="VIC SemiBold" w:cs="Verdana"/>
                <w:color w:val="FFFFFF" w:themeColor="background1"/>
                <w:sz w:val="18"/>
                <w:szCs w:val="18"/>
              </w:rPr>
            </w:pPr>
            <w:r w:rsidRPr="00552D9D">
              <w:rPr>
                <w:rFonts w:ascii="VIC SemiBold" w:eastAsia="VIC SemiBold" w:hAnsi="VIC SemiBold"/>
                <w:color w:val="FFFFFF"/>
                <w:sz w:val="18"/>
                <w:szCs w:val="18"/>
              </w:rPr>
              <w:t>TOTAL STATEWIDE</w:t>
            </w:r>
          </w:p>
        </w:tc>
        <w:tc>
          <w:tcPr>
            <w:tcW w:w="2695" w:type="dxa"/>
            <w:shd w:val="clear" w:color="auto" w:fill="244C5A"/>
          </w:tcPr>
          <w:p w14:paraId="240D5A06" w14:textId="01ED1F3B" w:rsidR="000C1592" w:rsidRPr="004E0963" w:rsidRDefault="000C1592" w:rsidP="000C1592">
            <w:pPr>
              <w:pStyle w:val="DHHStabletext"/>
              <w:spacing w:before="0" w:after="0"/>
              <w:rPr>
                <w:rFonts w:ascii="VIC SemiBold" w:eastAsia="Verdana" w:hAnsi="VIC SemiBold" w:cs="Verdana"/>
                <w:color w:val="FFFFFF" w:themeColor="background1"/>
                <w:sz w:val="18"/>
                <w:szCs w:val="18"/>
              </w:rPr>
            </w:pPr>
            <w:r w:rsidRPr="00552D9D">
              <w:rPr>
                <w:rFonts w:ascii="VIC SemiBold" w:eastAsia="VIC SemiBold" w:hAnsi="VIC SemiBold"/>
                <w:color w:val="FFFFFF"/>
                <w:sz w:val="18"/>
                <w:szCs w:val="18"/>
              </w:rPr>
              <w:t xml:space="preserve"> </w:t>
            </w:r>
          </w:p>
        </w:tc>
        <w:tc>
          <w:tcPr>
            <w:tcW w:w="1364" w:type="dxa"/>
            <w:shd w:val="clear" w:color="auto" w:fill="244C5A"/>
          </w:tcPr>
          <w:p w14:paraId="2F43619C" w14:textId="5AE51A6B"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91%</w:t>
            </w:r>
          </w:p>
        </w:tc>
        <w:tc>
          <w:tcPr>
            <w:tcW w:w="1364" w:type="dxa"/>
            <w:shd w:val="clear" w:color="auto" w:fill="244C5A"/>
          </w:tcPr>
          <w:p w14:paraId="470477CF" w14:textId="27ACB228"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5%</w:t>
            </w:r>
          </w:p>
        </w:tc>
        <w:tc>
          <w:tcPr>
            <w:tcW w:w="1365" w:type="dxa"/>
            <w:shd w:val="clear" w:color="auto" w:fill="244C5A"/>
          </w:tcPr>
          <w:p w14:paraId="11752DBF" w14:textId="2CA9FA5D"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509.3</w:t>
            </w:r>
          </w:p>
        </w:tc>
        <w:tc>
          <w:tcPr>
            <w:tcW w:w="1364" w:type="dxa"/>
            <w:shd w:val="clear" w:color="auto" w:fill="244C5A"/>
          </w:tcPr>
          <w:p w14:paraId="5768C14A" w14:textId="00D470C9"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1.0</w:t>
            </w:r>
          </w:p>
        </w:tc>
        <w:tc>
          <w:tcPr>
            <w:tcW w:w="1364" w:type="dxa"/>
            <w:shd w:val="clear" w:color="auto" w:fill="244C5A"/>
          </w:tcPr>
          <w:p w14:paraId="68CC29F8" w14:textId="63C60341"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94%</w:t>
            </w:r>
          </w:p>
        </w:tc>
        <w:tc>
          <w:tcPr>
            <w:tcW w:w="1365" w:type="dxa"/>
            <w:shd w:val="clear" w:color="auto" w:fill="244C5A"/>
          </w:tcPr>
          <w:p w14:paraId="7B72F31F" w14:textId="1385C61F"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19.5</w:t>
            </w:r>
          </w:p>
        </w:tc>
        <w:tc>
          <w:tcPr>
            <w:tcW w:w="1364" w:type="dxa"/>
            <w:shd w:val="clear" w:color="auto" w:fill="244C5A"/>
          </w:tcPr>
          <w:p w14:paraId="03E5D8E9" w14:textId="56B0BBD4"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78%</w:t>
            </w:r>
          </w:p>
        </w:tc>
        <w:tc>
          <w:tcPr>
            <w:tcW w:w="1365" w:type="dxa"/>
            <w:shd w:val="clear" w:color="auto" w:fill="244C5A"/>
          </w:tcPr>
          <w:p w14:paraId="23BF24CF" w14:textId="2B5DC893" w:rsidR="000C1592" w:rsidRPr="004E0963" w:rsidRDefault="000C1592" w:rsidP="000C1592">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6%</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p w14:paraId="482E2D89" w14:textId="0D415253" w:rsidR="00D31B5F" w:rsidRDefault="00D31B5F">
      <w:pPr>
        <w:widowControl/>
        <w:rPr>
          <w:sz w:val="6"/>
        </w:rPr>
      </w:pP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37BEFCC5" w14:textId="77777777" w:rsidTr="00F96767">
        <w:trPr>
          <w:tblHeader/>
        </w:trPr>
        <w:tc>
          <w:tcPr>
            <w:tcW w:w="7101" w:type="dxa"/>
            <w:gridSpan w:val="3"/>
            <w:shd w:val="clear" w:color="auto" w:fill="FFFFFF"/>
            <w:vAlign w:val="bottom"/>
          </w:tcPr>
          <w:p w14:paraId="792ED0A6" w14:textId="16E30195" w:rsidR="00C94626" w:rsidRPr="00EC71A3" w:rsidRDefault="00C94626" w:rsidP="00F96767">
            <w:pPr>
              <w:pStyle w:val="Heading1"/>
              <w:spacing w:before="0" w:after="0" w:line="240" w:lineRule="auto"/>
              <w:rPr>
                <w:rFonts w:eastAsia="Verdana"/>
                <w:bCs w:val="0"/>
                <w:color w:val="244C5A"/>
                <w:sz w:val="22"/>
              </w:rPr>
            </w:pPr>
            <w:bookmarkStart w:id="24" w:name="_Toc148015251"/>
            <w:bookmarkStart w:id="25" w:name="_Toc180421981"/>
            <w:r>
              <w:rPr>
                <w:bCs w:val="0"/>
                <w:color w:val="244C5A"/>
                <w:sz w:val="22"/>
              </w:rPr>
              <w:t>Metropolitan PARC</w:t>
            </w:r>
            <w:r w:rsidRPr="00EC71A3">
              <w:rPr>
                <w:bCs w:val="0"/>
                <w:color w:val="244C5A"/>
                <w:sz w:val="22"/>
              </w:rPr>
              <w:br w:type="textWrapping" w:clear="all"/>
            </w:r>
            <w:r>
              <w:rPr>
                <w:color w:val="244C5A"/>
                <w:sz w:val="22"/>
                <w:szCs w:val="28"/>
              </w:rPr>
              <w:t>202</w:t>
            </w:r>
            <w:r w:rsidR="00F35D70">
              <w:rPr>
                <w:color w:val="244C5A"/>
                <w:sz w:val="22"/>
                <w:szCs w:val="28"/>
              </w:rPr>
              <w:t>4</w:t>
            </w:r>
            <w:r w:rsidRPr="00D94D3D">
              <w:rPr>
                <w:color w:val="244C5A"/>
                <w:sz w:val="22"/>
                <w:szCs w:val="28"/>
              </w:rPr>
              <w:t>–</w:t>
            </w:r>
            <w:r>
              <w:rPr>
                <w:color w:val="244C5A"/>
                <w:sz w:val="22"/>
                <w:szCs w:val="28"/>
              </w:rPr>
              <w:t>2</w:t>
            </w:r>
            <w:r w:rsidR="00F35D70">
              <w:rPr>
                <w:color w:val="244C5A"/>
                <w:sz w:val="22"/>
                <w:szCs w:val="28"/>
              </w:rPr>
              <w:t>5</w:t>
            </w:r>
            <w:r>
              <w:rPr>
                <w:color w:val="244C5A"/>
                <w:sz w:val="22"/>
                <w:szCs w:val="28"/>
              </w:rPr>
              <w:t xml:space="preserve"> Q</w:t>
            </w:r>
            <w:bookmarkEnd w:id="24"/>
            <w:r w:rsidR="00F35D70">
              <w:rPr>
                <w:color w:val="244C5A"/>
                <w:sz w:val="22"/>
                <w:szCs w:val="28"/>
              </w:rPr>
              <w:t>1</w:t>
            </w:r>
            <w:bookmarkEnd w:id="25"/>
          </w:p>
        </w:tc>
        <w:tc>
          <w:tcPr>
            <w:tcW w:w="1090" w:type="dxa"/>
            <w:shd w:val="clear" w:color="auto" w:fill="FFFFFF"/>
            <w:vAlign w:val="bottom"/>
          </w:tcPr>
          <w:p w14:paraId="14077861" w14:textId="77777777" w:rsidR="00C94626" w:rsidRPr="00C714A8" w:rsidRDefault="00C94626" w:rsidP="00F96767">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F96767">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F96767">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F96767">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F96767">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F96767">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F96767">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F96767">
            <w:pPr>
              <w:pStyle w:val="VAHItablecolhead"/>
              <w:rPr>
                <w:rFonts w:eastAsia="Verdana"/>
                <w:color w:val="244C5A"/>
                <w:sz w:val="16"/>
              </w:rPr>
            </w:pPr>
            <w:r w:rsidRPr="00C714A8">
              <w:rPr>
                <w:sz w:val="16"/>
              </w:rPr>
              <w:t>Average HoNOS at episode start</w:t>
            </w:r>
          </w:p>
        </w:tc>
      </w:tr>
      <w:tr w:rsidR="00FD1B6D" w:rsidRPr="00A6366B" w14:paraId="7E5B50C8" w14:textId="77777777" w:rsidTr="00F96767">
        <w:tc>
          <w:tcPr>
            <w:tcW w:w="1570" w:type="dxa"/>
            <w:shd w:val="clear" w:color="auto" w:fill="BFCED6"/>
          </w:tcPr>
          <w:p w14:paraId="34F3D261" w14:textId="589102E8" w:rsidR="00FD1B6D" w:rsidRPr="00382424" w:rsidRDefault="00FD1B6D" w:rsidP="00FD1B6D">
            <w:pPr>
              <w:pStyle w:val="DHHStabletext"/>
              <w:spacing w:before="0" w:after="0"/>
              <w:rPr>
                <w:rFonts w:ascii="VIC" w:eastAsia="Verdana" w:hAnsi="VIC" w:cs="Verdana"/>
                <w:sz w:val="18"/>
                <w:szCs w:val="18"/>
              </w:rPr>
            </w:pPr>
            <w:r w:rsidRPr="00552D9D">
              <w:rPr>
                <w:rFonts w:ascii="VIC" w:eastAsia="VIC" w:hAnsi="VIC"/>
                <w:color w:val="000000"/>
                <w:sz w:val="18"/>
                <w:szCs w:val="18"/>
              </w:rPr>
              <w:t>Alfred Health</w:t>
            </w:r>
          </w:p>
        </w:tc>
        <w:tc>
          <w:tcPr>
            <w:tcW w:w="2835" w:type="dxa"/>
            <w:shd w:val="clear" w:color="auto" w:fill="BFCED6"/>
          </w:tcPr>
          <w:p w14:paraId="08DAB1A7" w14:textId="2220DAB4" w:rsidR="00FD1B6D" w:rsidRPr="00382424" w:rsidRDefault="00FD1B6D" w:rsidP="00FD1B6D">
            <w:pPr>
              <w:pStyle w:val="DHHStabletext"/>
              <w:spacing w:before="0" w:after="0"/>
              <w:rPr>
                <w:rFonts w:ascii="VIC" w:eastAsia="Verdana" w:hAnsi="VIC" w:cs="Verdana"/>
                <w:sz w:val="18"/>
                <w:szCs w:val="18"/>
              </w:rPr>
            </w:pPr>
            <w:r w:rsidRPr="00552D9D">
              <w:rPr>
                <w:rFonts w:ascii="VIC" w:eastAsia="VIC" w:hAnsi="VIC"/>
                <w:color w:val="000000"/>
                <w:sz w:val="18"/>
                <w:szCs w:val="18"/>
              </w:rPr>
              <w:t>Inner South East (The Alfred) **</w:t>
            </w:r>
          </w:p>
        </w:tc>
        <w:tc>
          <w:tcPr>
            <w:tcW w:w="2696" w:type="dxa"/>
            <w:shd w:val="clear" w:color="auto" w:fill="BFCED6"/>
          </w:tcPr>
          <w:p w14:paraId="48DE020C" w14:textId="1340A9C2" w:rsidR="00FD1B6D" w:rsidRPr="005B1FEF" w:rsidRDefault="00FD1B6D" w:rsidP="00FD1B6D">
            <w:pPr>
              <w:rPr>
                <w:rFonts w:ascii="VIC" w:hAnsi="VIC"/>
                <w:sz w:val="18"/>
                <w:szCs w:val="18"/>
              </w:rPr>
            </w:pPr>
            <w:r w:rsidRPr="00552D9D">
              <w:rPr>
                <w:rFonts w:ascii="VIC" w:eastAsia="VIC" w:hAnsi="VIC"/>
                <w:color w:val="000000"/>
                <w:sz w:val="18"/>
                <w:szCs w:val="18"/>
              </w:rPr>
              <w:t>Alfred PARC</w:t>
            </w:r>
          </w:p>
        </w:tc>
        <w:tc>
          <w:tcPr>
            <w:tcW w:w="1090" w:type="dxa"/>
            <w:shd w:val="clear" w:color="auto" w:fill="BFCED6"/>
          </w:tcPr>
          <w:p w14:paraId="080170E9" w14:textId="1E118538" w:rsidR="00FD1B6D" w:rsidRPr="005B1FEF" w:rsidRDefault="00FD1B6D" w:rsidP="00FD1B6D">
            <w:pPr>
              <w:jc w:val="center"/>
              <w:rPr>
                <w:rFonts w:ascii="VIC" w:hAnsi="VIC"/>
                <w:sz w:val="18"/>
                <w:szCs w:val="18"/>
              </w:rPr>
            </w:pPr>
            <w:r w:rsidRPr="00552D9D">
              <w:rPr>
                <w:rFonts w:ascii="VIC" w:eastAsia="VIC" w:hAnsi="VIC"/>
                <w:color w:val="000000"/>
                <w:sz w:val="18"/>
                <w:szCs w:val="18"/>
              </w:rPr>
              <w:t>34%</w:t>
            </w:r>
          </w:p>
        </w:tc>
        <w:tc>
          <w:tcPr>
            <w:tcW w:w="1090" w:type="dxa"/>
            <w:shd w:val="clear" w:color="auto" w:fill="BFCED6"/>
          </w:tcPr>
          <w:p w14:paraId="3A55595C" w14:textId="5D7380F2" w:rsidR="00FD1B6D" w:rsidRPr="005B1FEF" w:rsidRDefault="00FD1B6D" w:rsidP="00FD1B6D">
            <w:pPr>
              <w:jc w:val="center"/>
              <w:rPr>
                <w:rFonts w:ascii="VIC" w:hAnsi="VIC"/>
                <w:sz w:val="18"/>
                <w:szCs w:val="18"/>
              </w:rPr>
            </w:pPr>
            <w:r w:rsidRPr="00552D9D">
              <w:rPr>
                <w:rFonts w:ascii="VIC" w:eastAsia="VIC" w:hAnsi="VIC"/>
                <w:color w:val="000000"/>
                <w:sz w:val="18"/>
                <w:szCs w:val="18"/>
              </w:rPr>
              <w:t>15.7</w:t>
            </w:r>
          </w:p>
        </w:tc>
        <w:tc>
          <w:tcPr>
            <w:tcW w:w="1090" w:type="dxa"/>
            <w:shd w:val="clear" w:color="auto" w:fill="BFCED6"/>
          </w:tcPr>
          <w:p w14:paraId="7751F988" w14:textId="6D14148C"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1EDED1D1" w14:textId="6448451C" w:rsidR="00FD1B6D" w:rsidRPr="005B1FEF" w:rsidRDefault="00FD1B6D" w:rsidP="00FD1B6D">
            <w:pPr>
              <w:jc w:val="center"/>
              <w:rPr>
                <w:rFonts w:ascii="VIC" w:hAnsi="VIC"/>
                <w:sz w:val="18"/>
                <w:szCs w:val="18"/>
              </w:rPr>
            </w:pPr>
            <w:r w:rsidRPr="00552D9D">
              <w:rPr>
                <w:rFonts w:ascii="VIC" w:eastAsia="VIC" w:hAnsi="VIC"/>
                <w:color w:val="000000"/>
                <w:sz w:val="18"/>
                <w:szCs w:val="18"/>
              </w:rPr>
              <w:t>15.2</w:t>
            </w:r>
          </w:p>
        </w:tc>
        <w:tc>
          <w:tcPr>
            <w:tcW w:w="1090" w:type="dxa"/>
            <w:shd w:val="clear" w:color="auto" w:fill="BFCED6"/>
          </w:tcPr>
          <w:p w14:paraId="6523F8B2" w14:textId="0B036A46"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3008A03A" w14:textId="252D9A23" w:rsidR="00FD1B6D" w:rsidRPr="005B1FEF" w:rsidRDefault="00FD1B6D" w:rsidP="00FD1B6D">
            <w:pPr>
              <w:jc w:val="center"/>
              <w:rPr>
                <w:rFonts w:ascii="VIC" w:hAnsi="VIC"/>
                <w:sz w:val="18"/>
                <w:szCs w:val="18"/>
              </w:rPr>
            </w:pPr>
            <w:r w:rsidRPr="00552D9D">
              <w:rPr>
                <w:rFonts w:ascii="VIC" w:eastAsia="VIC" w:hAnsi="VIC"/>
                <w:color w:val="000000"/>
                <w:sz w:val="18"/>
                <w:szCs w:val="18"/>
              </w:rPr>
              <w:t>22%</w:t>
            </w:r>
          </w:p>
        </w:tc>
        <w:tc>
          <w:tcPr>
            <w:tcW w:w="1090" w:type="dxa"/>
            <w:shd w:val="clear" w:color="auto" w:fill="BFCED6"/>
          </w:tcPr>
          <w:p w14:paraId="55F7A98F" w14:textId="5CE81341"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1930C0A6" w14:textId="44DDB893" w:rsidR="00FD1B6D" w:rsidRPr="005B1FEF" w:rsidRDefault="00FD1B6D" w:rsidP="00FD1B6D">
            <w:pPr>
              <w:jc w:val="center"/>
              <w:rPr>
                <w:rFonts w:ascii="VIC" w:hAnsi="VIC"/>
                <w:sz w:val="18"/>
                <w:szCs w:val="18"/>
              </w:rPr>
            </w:pPr>
            <w:r w:rsidRPr="00552D9D">
              <w:rPr>
                <w:rFonts w:ascii="VIC" w:eastAsia="VIC" w:hAnsi="VIC"/>
                <w:color w:val="000000"/>
                <w:sz w:val="18"/>
                <w:szCs w:val="18"/>
              </w:rPr>
              <w:t>11.5</w:t>
            </w:r>
          </w:p>
        </w:tc>
      </w:tr>
      <w:tr w:rsidR="00FD1B6D" w:rsidRPr="00A6366B" w14:paraId="25AAD0F3" w14:textId="77777777" w:rsidTr="00F96767">
        <w:tc>
          <w:tcPr>
            <w:tcW w:w="1570" w:type="dxa"/>
            <w:vMerge w:val="restart"/>
          </w:tcPr>
          <w:p w14:paraId="1036F681" w14:textId="3145D7FA" w:rsidR="00FD1B6D" w:rsidRPr="00382424" w:rsidRDefault="00FD1B6D" w:rsidP="00FD1B6D">
            <w:pPr>
              <w:pStyle w:val="DHHStabletext"/>
              <w:spacing w:before="0" w:after="0"/>
              <w:rPr>
                <w:rFonts w:ascii="VIC" w:eastAsia="Verdana" w:hAnsi="VIC" w:cs="Verdana"/>
                <w:sz w:val="18"/>
                <w:szCs w:val="18"/>
              </w:rPr>
            </w:pPr>
            <w:r w:rsidRPr="00552D9D">
              <w:rPr>
                <w:rFonts w:ascii="VIC" w:eastAsia="VIC" w:hAnsi="VIC"/>
                <w:color w:val="000000"/>
                <w:sz w:val="18"/>
                <w:szCs w:val="18"/>
              </w:rPr>
              <w:t>Austin Health</w:t>
            </w:r>
          </w:p>
        </w:tc>
        <w:tc>
          <w:tcPr>
            <w:tcW w:w="2835" w:type="dxa"/>
            <w:vMerge w:val="restart"/>
          </w:tcPr>
          <w:p w14:paraId="279B716E" w14:textId="1D1A615A" w:rsidR="00FD1B6D" w:rsidRPr="00382424" w:rsidRDefault="00FD1B6D" w:rsidP="00FD1B6D">
            <w:pPr>
              <w:pStyle w:val="DHHStabletext"/>
              <w:spacing w:before="0" w:after="0"/>
              <w:rPr>
                <w:rFonts w:ascii="VIC" w:eastAsia="Verdana" w:hAnsi="VIC" w:cs="Verdana"/>
                <w:sz w:val="18"/>
                <w:szCs w:val="18"/>
              </w:rPr>
            </w:pPr>
            <w:r w:rsidRPr="00552D9D">
              <w:rPr>
                <w:rFonts w:ascii="VIC" w:eastAsia="VIC" w:hAnsi="VIC"/>
                <w:color w:val="000000"/>
                <w:sz w:val="18"/>
                <w:szCs w:val="18"/>
              </w:rPr>
              <w:t>North East (Austin)</w:t>
            </w:r>
          </w:p>
        </w:tc>
        <w:tc>
          <w:tcPr>
            <w:tcW w:w="2696" w:type="dxa"/>
          </w:tcPr>
          <w:p w14:paraId="115B5624" w14:textId="0D3FF22A" w:rsidR="00FD1B6D" w:rsidRPr="005B1FEF" w:rsidRDefault="00FD1B6D" w:rsidP="00FD1B6D">
            <w:pPr>
              <w:rPr>
                <w:rFonts w:ascii="VIC" w:hAnsi="VIC"/>
                <w:sz w:val="18"/>
                <w:szCs w:val="18"/>
              </w:rPr>
            </w:pPr>
            <w:r w:rsidRPr="00552D9D">
              <w:rPr>
                <w:rFonts w:ascii="VIC" w:eastAsia="VIC" w:hAnsi="VIC"/>
                <w:color w:val="000000"/>
                <w:sz w:val="18"/>
                <w:szCs w:val="18"/>
              </w:rPr>
              <w:t>Austin PARC</w:t>
            </w:r>
          </w:p>
        </w:tc>
        <w:tc>
          <w:tcPr>
            <w:tcW w:w="1090" w:type="dxa"/>
          </w:tcPr>
          <w:p w14:paraId="780459FF" w14:textId="6BF0397F" w:rsidR="00FD1B6D" w:rsidRPr="005B1FEF" w:rsidRDefault="00FD1B6D" w:rsidP="00FD1B6D">
            <w:pPr>
              <w:jc w:val="center"/>
              <w:rPr>
                <w:rFonts w:ascii="VIC" w:hAnsi="VIC"/>
                <w:sz w:val="18"/>
                <w:szCs w:val="18"/>
              </w:rPr>
            </w:pPr>
            <w:r w:rsidRPr="00552D9D">
              <w:rPr>
                <w:rFonts w:ascii="VIC" w:eastAsia="VIC" w:hAnsi="VIC"/>
                <w:color w:val="000000"/>
                <w:sz w:val="18"/>
                <w:szCs w:val="18"/>
              </w:rPr>
              <w:t>71%</w:t>
            </w:r>
          </w:p>
        </w:tc>
        <w:tc>
          <w:tcPr>
            <w:tcW w:w="1090" w:type="dxa"/>
          </w:tcPr>
          <w:p w14:paraId="59FD914F" w14:textId="531258CE" w:rsidR="00FD1B6D" w:rsidRPr="005B1FEF" w:rsidRDefault="00FD1B6D" w:rsidP="00FD1B6D">
            <w:pPr>
              <w:jc w:val="center"/>
              <w:rPr>
                <w:rFonts w:ascii="VIC" w:hAnsi="VIC"/>
                <w:sz w:val="18"/>
                <w:szCs w:val="18"/>
              </w:rPr>
            </w:pPr>
            <w:r w:rsidRPr="00552D9D">
              <w:rPr>
                <w:rFonts w:ascii="VIC" w:eastAsia="VIC" w:hAnsi="VIC"/>
                <w:color w:val="000000"/>
                <w:sz w:val="18"/>
                <w:szCs w:val="18"/>
              </w:rPr>
              <w:t>15.6</w:t>
            </w:r>
          </w:p>
        </w:tc>
        <w:tc>
          <w:tcPr>
            <w:tcW w:w="1090" w:type="dxa"/>
          </w:tcPr>
          <w:p w14:paraId="6FBC5F55" w14:textId="62E8B7D4" w:rsidR="00FD1B6D" w:rsidRPr="005B1FEF" w:rsidRDefault="00FD1B6D" w:rsidP="00FD1B6D">
            <w:pPr>
              <w:jc w:val="center"/>
              <w:rPr>
                <w:rFonts w:ascii="VIC" w:hAnsi="VIC"/>
                <w:sz w:val="18"/>
                <w:szCs w:val="18"/>
              </w:rPr>
            </w:pPr>
            <w:r w:rsidRPr="00552D9D">
              <w:rPr>
                <w:rFonts w:ascii="VIC" w:eastAsia="VIC" w:hAnsi="VIC"/>
                <w:color w:val="000000"/>
                <w:sz w:val="18"/>
                <w:szCs w:val="18"/>
              </w:rPr>
              <w:t>13%</w:t>
            </w:r>
          </w:p>
        </w:tc>
        <w:tc>
          <w:tcPr>
            <w:tcW w:w="1090" w:type="dxa"/>
          </w:tcPr>
          <w:p w14:paraId="28A245B4" w14:textId="1ED15F63" w:rsidR="00FD1B6D" w:rsidRPr="005B1FEF" w:rsidRDefault="00FD1B6D" w:rsidP="00FD1B6D">
            <w:pPr>
              <w:jc w:val="center"/>
              <w:rPr>
                <w:rFonts w:ascii="VIC" w:hAnsi="VIC"/>
                <w:sz w:val="18"/>
                <w:szCs w:val="18"/>
              </w:rPr>
            </w:pPr>
            <w:r w:rsidRPr="00552D9D">
              <w:rPr>
                <w:rFonts w:ascii="VIC" w:eastAsia="VIC" w:hAnsi="VIC"/>
                <w:color w:val="000000"/>
                <w:sz w:val="18"/>
                <w:szCs w:val="18"/>
              </w:rPr>
              <w:t>14.8</w:t>
            </w:r>
          </w:p>
        </w:tc>
        <w:tc>
          <w:tcPr>
            <w:tcW w:w="1090" w:type="dxa"/>
          </w:tcPr>
          <w:p w14:paraId="7458CDC0" w14:textId="3103BC56" w:rsidR="00FD1B6D" w:rsidRPr="005B1FEF" w:rsidRDefault="00FD1B6D" w:rsidP="00FD1B6D">
            <w:pPr>
              <w:jc w:val="center"/>
              <w:rPr>
                <w:rFonts w:ascii="VIC" w:hAnsi="VIC"/>
                <w:sz w:val="18"/>
                <w:szCs w:val="18"/>
              </w:rPr>
            </w:pPr>
            <w:r w:rsidRPr="00552D9D">
              <w:rPr>
                <w:rFonts w:ascii="VIC" w:eastAsia="VIC" w:hAnsi="VIC"/>
                <w:color w:val="000000"/>
                <w:sz w:val="18"/>
                <w:szCs w:val="18"/>
              </w:rPr>
              <w:t>2%</w:t>
            </w:r>
          </w:p>
        </w:tc>
        <w:tc>
          <w:tcPr>
            <w:tcW w:w="1090" w:type="dxa"/>
          </w:tcPr>
          <w:p w14:paraId="0DDA23E8" w14:textId="4546B26A" w:rsidR="00FD1B6D" w:rsidRPr="005B1FEF" w:rsidRDefault="00FD1B6D" w:rsidP="00FD1B6D">
            <w:pPr>
              <w:jc w:val="center"/>
              <w:rPr>
                <w:rFonts w:ascii="VIC" w:hAnsi="VIC"/>
                <w:sz w:val="18"/>
                <w:szCs w:val="18"/>
              </w:rPr>
            </w:pPr>
            <w:r w:rsidRPr="00552D9D">
              <w:rPr>
                <w:rFonts w:ascii="VIC" w:eastAsia="VIC" w:hAnsi="VIC"/>
                <w:color w:val="000000"/>
                <w:sz w:val="18"/>
                <w:szCs w:val="18"/>
              </w:rPr>
              <w:t>6%</w:t>
            </w:r>
          </w:p>
        </w:tc>
        <w:tc>
          <w:tcPr>
            <w:tcW w:w="1090" w:type="dxa"/>
          </w:tcPr>
          <w:p w14:paraId="04A03727" w14:textId="1E6F1E36" w:rsidR="00FD1B6D" w:rsidRPr="005B1FEF" w:rsidRDefault="00FD1B6D" w:rsidP="00FD1B6D">
            <w:pPr>
              <w:jc w:val="center"/>
              <w:rPr>
                <w:rFonts w:ascii="VIC" w:hAnsi="VIC"/>
                <w:sz w:val="18"/>
                <w:szCs w:val="18"/>
              </w:rPr>
            </w:pPr>
            <w:r w:rsidRPr="00552D9D">
              <w:rPr>
                <w:rFonts w:ascii="VIC" w:eastAsia="VIC" w:hAnsi="VIC"/>
                <w:color w:val="000000"/>
                <w:sz w:val="18"/>
                <w:szCs w:val="18"/>
              </w:rPr>
              <w:t>99%</w:t>
            </w:r>
          </w:p>
        </w:tc>
        <w:tc>
          <w:tcPr>
            <w:tcW w:w="1091" w:type="dxa"/>
          </w:tcPr>
          <w:p w14:paraId="11708BAB" w14:textId="596C68A5" w:rsidR="00FD1B6D" w:rsidRPr="005B1FEF" w:rsidRDefault="00FD1B6D" w:rsidP="00FD1B6D">
            <w:pPr>
              <w:jc w:val="center"/>
              <w:rPr>
                <w:rFonts w:ascii="VIC" w:hAnsi="VIC"/>
                <w:sz w:val="18"/>
                <w:szCs w:val="18"/>
              </w:rPr>
            </w:pPr>
            <w:r w:rsidRPr="00552D9D">
              <w:rPr>
                <w:rFonts w:ascii="VIC" w:eastAsia="VIC" w:hAnsi="VIC"/>
                <w:color w:val="000000"/>
                <w:sz w:val="18"/>
                <w:szCs w:val="18"/>
              </w:rPr>
              <w:t>13.6</w:t>
            </w:r>
          </w:p>
        </w:tc>
      </w:tr>
      <w:tr w:rsidR="00FD1B6D" w:rsidRPr="00A6366B" w14:paraId="4370A66F" w14:textId="77777777" w:rsidTr="00F96767">
        <w:tc>
          <w:tcPr>
            <w:tcW w:w="1570" w:type="dxa"/>
            <w:vMerge/>
          </w:tcPr>
          <w:p w14:paraId="7CAD1C2A" w14:textId="77777777" w:rsidR="00FD1B6D" w:rsidRPr="00766420" w:rsidRDefault="00FD1B6D" w:rsidP="00FD1B6D">
            <w:pPr>
              <w:pStyle w:val="DHHStabletext"/>
              <w:spacing w:before="0" w:after="0"/>
              <w:rPr>
                <w:rFonts w:ascii="VIC" w:eastAsia="VIC" w:hAnsi="VIC"/>
                <w:color w:val="000000"/>
                <w:sz w:val="18"/>
                <w:szCs w:val="18"/>
              </w:rPr>
            </w:pPr>
          </w:p>
        </w:tc>
        <w:tc>
          <w:tcPr>
            <w:tcW w:w="2835" w:type="dxa"/>
            <w:vMerge/>
          </w:tcPr>
          <w:p w14:paraId="181E7D62" w14:textId="77777777" w:rsidR="00FD1B6D" w:rsidRPr="00766420" w:rsidRDefault="00FD1B6D" w:rsidP="00FD1B6D">
            <w:pPr>
              <w:pStyle w:val="DHHStabletext"/>
              <w:spacing w:before="0" w:after="0"/>
              <w:rPr>
                <w:rFonts w:ascii="VIC" w:eastAsia="VIC" w:hAnsi="VIC"/>
                <w:color w:val="000000"/>
                <w:sz w:val="18"/>
                <w:szCs w:val="18"/>
              </w:rPr>
            </w:pPr>
          </w:p>
        </w:tc>
        <w:tc>
          <w:tcPr>
            <w:tcW w:w="2696" w:type="dxa"/>
          </w:tcPr>
          <w:p w14:paraId="64BCD178" w14:textId="66CD282F" w:rsidR="00FD1B6D" w:rsidRPr="00766420" w:rsidRDefault="00FD1B6D" w:rsidP="00FD1B6D">
            <w:pPr>
              <w:rPr>
                <w:rFonts w:ascii="VIC" w:eastAsia="VIC" w:hAnsi="VIC"/>
                <w:color w:val="000000"/>
                <w:sz w:val="18"/>
                <w:szCs w:val="18"/>
              </w:rPr>
            </w:pPr>
            <w:r w:rsidRPr="00552D9D">
              <w:rPr>
                <w:rFonts w:ascii="VIC" w:eastAsia="VIC" w:hAnsi="VIC"/>
                <w:color w:val="000000"/>
                <w:sz w:val="18"/>
                <w:szCs w:val="18"/>
              </w:rPr>
              <w:t>Statewide Child &amp; Family Centre</w:t>
            </w:r>
          </w:p>
        </w:tc>
        <w:tc>
          <w:tcPr>
            <w:tcW w:w="1090" w:type="dxa"/>
          </w:tcPr>
          <w:p w14:paraId="3ABCE3A0" w14:textId="6BD5538E"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29%</w:t>
            </w:r>
          </w:p>
        </w:tc>
        <w:tc>
          <w:tcPr>
            <w:tcW w:w="1090" w:type="dxa"/>
          </w:tcPr>
          <w:p w14:paraId="7B7554B4" w14:textId="217E1DAF"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15.7</w:t>
            </w:r>
          </w:p>
        </w:tc>
        <w:tc>
          <w:tcPr>
            <w:tcW w:w="1090" w:type="dxa"/>
          </w:tcPr>
          <w:p w14:paraId="5F3F6697" w14:textId="4F1B655A"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25%</w:t>
            </w:r>
          </w:p>
        </w:tc>
        <w:tc>
          <w:tcPr>
            <w:tcW w:w="1090" w:type="dxa"/>
          </w:tcPr>
          <w:p w14:paraId="1E4F8999" w14:textId="0F33514E"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14.5</w:t>
            </w:r>
          </w:p>
        </w:tc>
        <w:tc>
          <w:tcPr>
            <w:tcW w:w="1090" w:type="dxa"/>
          </w:tcPr>
          <w:p w14:paraId="6C5E64C8" w14:textId="5355C749"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tcPr>
          <w:p w14:paraId="7C4D4151" w14:textId="364438FE"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tcPr>
          <w:p w14:paraId="3ACFB996" w14:textId="48D00B43"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45%</w:t>
            </w:r>
          </w:p>
        </w:tc>
        <w:tc>
          <w:tcPr>
            <w:tcW w:w="1091" w:type="dxa"/>
          </w:tcPr>
          <w:p w14:paraId="4E0F7E64" w14:textId="532C90EE"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14.1</w:t>
            </w:r>
          </w:p>
        </w:tc>
      </w:tr>
      <w:tr w:rsidR="00FD1B6D" w:rsidRPr="00A6366B" w14:paraId="4D560604" w14:textId="77777777" w:rsidTr="00F96767">
        <w:tc>
          <w:tcPr>
            <w:tcW w:w="1570" w:type="dxa"/>
            <w:vMerge/>
          </w:tcPr>
          <w:p w14:paraId="7CC42C1E" w14:textId="77777777" w:rsidR="00FD1B6D" w:rsidRPr="00766420" w:rsidRDefault="00FD1B6D" w:rsidP="00FD1B6D">
            <w:pPr>
              <w:pStyle w:val="DHHStabletext"/>
              <w:spacing w:before="0" w:after="0"/>
              <w:rPr>
                <w:rFonts w:ascii="VIC" w:eastAsia="VIC" w:hAnsi="VIC"/>
                <w:color w:val="000000"/>
                <w:sz w:val="18"/>
                <w:szCs w:val="18"/>
              </w:rPr>
            </w:pPr>
          </w:p>
        </w:tc>
        <w:tc>
          <w:tcPr>
            <w:tcW w:w="2835" w:type="dxa"/>
            <w:vMerge/>
          </w:tcPr>
          <w:p w14:paraId="0CDD6F6A" w14:textId="77777777" w:rsidR="00FD1B6D" w:rsidRPr="00766420" w:rsidRDefault="00FD1B6D" w:rsidP="00FD1B6D">
            <w:pPr>
              <w:pStyle w:val="DHHStabletext"/>
              <w:spacing w:before="0" w:after="0"/>
              <w:rPr>
                <w:rFonts w:ascii="VIC" w:eastAsia="VIC" w:hAnsi="VIC"/>
                <w:color w:val="000000"/>
                <w:sz w:val="18"/>
                <w:szCs w:val="18"/>
              </w:rPr>
            </w:pPr>
          </w:p>
        </w:tc>
        <w:tc>
          <w:tcPr>
            <w:tcW w:w="2696" w:type="dxa"/>
          </w:tcPr>
          <w:p w14:paraId="2607FA5E" w14:textId="55AE47D9" w:rsidR="00FD1B6D" w:rsidRPr="00766420" w:rsidRDefault="00FD1B6D" w:rsidP="00FD1B6D">
            <w:pPr>
              <w:rPr>
                <w:rFonts w:ascii="VIC" w:eastAsia="VIC" w:hAnsi="VIC"/>
                <w:color w:val="000000"/>
                <w:sz w:val="18"/>
                <w:szCs w:val="18"/>
              </w:rPr>
            </w:pPr>
            <w:r w:rsidRPr="00552D9D">
              <w:rPr>
                <w:rFonts w:ascii="VIC" w:eastAsia="VIC" w:hAnsi="VIC"/>
                <w:color w:val="000000"/>
                <w:sz w:val="18"/>
                <w:szCs w:val="18"/>
              </w:rPr>
              <w:t xml:space="preserve">Total </w:t>
            </w:r>
          </w:p>
        </w:tc>
        <w:tc>
          <w:tcPr>
            <w:tcW w:w="1090" w:type="dxa"/>
          </w:tcPr>
          <w:p w14:paraId="1B1CBF38" w14:textId="2123EE28"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47%</w:t>
            </w:r>
          </w:p>
        </w:tc>
        <w:tc>
          <w:tcPr>
            <w:tcW w:w="1090" w:type="dxa"/>
          </w:tcPr>
          <w:p w14:paraId="38E07D5E" w14:textId="5837C37B"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15.6</w:t>
            </w:r>
          </w:p>
        </w:tc>
        <w:tc>
          <w:tcPr>
            <w:tcW w:w="1090" w:type="dxa"/>
          </w:tcPr>
          <w:p w14:paraId="17365791" w14:textId="05D62A64"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17%</w:t>
            </w:r>
          </w:p>
        </w:tc>
        <w:tc>
          <w:tcPr>
            <w:tcW w:w="1090" w:type="dxa"/>
          </w:tcPr>
          <w:p w14:paraId="1ACA160B" w14:textId="1782C757"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14.7</w:t>
            </w:r>
          </w:p>
        </w:tc>
        <w:tc>
          <w:tcPr>
            <w:tcW w:w="1090" w:type="dxa"/>
          </w:tcPr>
          <w:p w14:paraId="55BC5898" w14:textId="41F11537"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2%</w:t>
            </w:r>
          </w:p>
        </w:tc>
        <w:tc>
          <w:tcPr>
            <w:tcW w:w="1090" w:type="dxa"/>
          </w:tcPr>
          <w:p w14:paraId="359FACB1" w14:textId="7ECB3BD3"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4%</w:t>
            </w:r>
          </w:p>
        </w:tc>
        <w:tc>
          <w:tcPr>
            <w:tcW w:w="1090" w:type="dxa"/>
          </w:tcPr>
          <w:p w14:paraId="49B0C43D" w14:textId="33EF3F39"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80%</w:t>
            </w:r>
          </w:p>
        </w:tc>
        <w:tc>
          <w:tcPr>
            <w:tcW w:w="1091" w:type="dxa"/>
          </w:tcPr>
          <w:p w14:paraId="1D652C02" w14:textId="091A6C06" w:rsidR="00FD1B6D" w:rsidRPr="00766420" w:rsidRDefault="00FD1B6D" w:rsidP="00FD1B6D">
            <w:pPr>
              <w:jc w:val="center"/>
              <w:rPr>
                <w:rFonts w:ascii="VIC" w:eastAsia="VIC" w:hAnsi="VIC"/>
                <w:color w:val="000000"/>
                <w:sz w:val="18"/>
                <w:szCs w:val="18"/>
              </w:rPr>
            </w:pPr>
            <w:r w:rsidRPr="00552D9D">
              <w:rPr>
                <w:rFonts w:ascii="VIC" w:eastAsia="VIC" w:hAnsi="VIC"/>
                <w:color w:val="000000"/>
                <w:sz w:val="18"/>
                <w:szCs w:val="18"/>
              </w:rPr>
              <w:t>13.7</w:t>
            </w:r>
          </w:p>
        </w:tc>
      </w:tr>
      <w:tr w:rsidR="00FD1B6D" w:rsidRPr="00A6366B" w14:paraId="20866F26" w14:textId="77777777" w:rsidTr="00F96767">
        <w:tc>
          <w:tcPr>
            <w:tcW w:w="1570" w:type="dxa"/>
            <w:vMerge w:val="restart"/>
            <w:shd w:val="clear" w:color="auto" w:fill="BFCED6"/>
          </w:tcPr>
          <w:p w14:paraId="251ECC1A" w14:textId="31BFC341" w:rsidR="00FD1B6D" w:rsidRPr="00C714A8" w:rsidRDefault="00FD1B6D" w:rsidP="00FD1B6D">
            <w:pPr>
              <w:rPr>
                <w:rFonts w:ascii="VIC" w:hAnsi="VIC"/>
                <w:sz w:val="18"/>
                <w:szCs w:val="18"/>
              </w:rPr>
            </w:pPr>
            <w:r w:rsidRPr="00552D9D">
              <w:rPr>
                <w:rFonts w:ascii="VIC" w:eastAsia="VIC" w:hAnsi="VIC"/>
                <w:color w:val="000000"/>
                <w:sz w:val="18"/>
                <w:szCs w:val="18"/>
              </w:rPr>
              <w:t>Eastern Health</w:t>
            </w:r>
          </w:p>
        </w:tc>
        <w:tc>
          <w:tcPr>
            <w:tcW w:w="2835" w:type="dxa"/>
            <w:shd w:val="clear" w:color="auto" w:fill="BFCED6"/>
          </w:tcPr>
          <w:p w14:paraId="2988C269" w14:textId="688F947D" w:rsidR="00FD1B6D" w:rsidRPr="00382424" w:rsidRDefault="00FD1B6D" w:rsidP="00FD1B6D">
            <w:pPr>
              <w:pStyle w:val="DHHStabletext"/>
              <w:spacing w:before="0" w:after="0"/>
              <w:rPr>
                <w:rFonts w:ascii="VIC" w:eastAsia="Verdana" w:hAnsi="VIC" w:cs="Verdana"/>
                <w:sz w:val="18"/>
                <w:szCs w:val="18"/>
              </w:rPr>
            </w:pPr>
            <w:r w:rsidRPr="00552D9D">
              <w:rPr>
                <w:rFonts w:ascii="VIC" w:eastAsia="VIC" w:hAnsi="VIC"/>
                <w:color w:val="000000"/>
                <w:sz w:val="18"/>
                <w:szCs w:val="18"/>
              </w:rPr>
              <w:t>Eastern AOA AMHWS (Box Hill)</w:t>
            </w:r>
          </w:p>
        </w:tc>
        <w:tc>
          <w:tcPr>
            <w:tcW w:w="2696" w:type="dxa"/>
            <w:shd w:val="clear" w:color="auto" w:fill="BFCED6"/>
          </w:tcPr>
          <w:p w14:paraId="7E96FC20" w14:textId="2D30A0F4" w:rsidR="00FD1B6D" w:rsidRPr="005B1FEF" w:rsidRDefault="00FD1B6D" w:rsidP="00FD1B6D">
            <w:pPr>
              <w:rPr>
                <w:rFonts w:ascii="VIC" w:hAnsi="VIC"/>
                <w:sz w:val="18"/>
                <w:szCs w:val="18"/>
              </w:rPr>
            </w:pPr>
            <w:r w:rsidRPr="00552D9D">
              <w:rPr>
                <w:rFonts w:ascii="VIC" w:eastAsia="VIC" w:hAnsi="VIC"/>
                <w:color w:val="000000"/>
                <w:sz w:val="18"/>
                <w:szCs w:val="18"/>
              </w:rPr>
              <w:t>Linwood House PARC</w:t>
            </w:r>
          </w:p>
        </w:tc>
        <w:tc>
          <w:tcPr>
            <w:tcW w:w="1090" w:type="dxa"/>
            <w:shd w:val="clear" w:color="auto" w:fill="BFCED6"/>
          </w:tcPr>
          <w:p w14:paraId="01534A7F" w14:textId="12AF2746" w:rsidR="00FD1B6D" w:rsidRPr="005B1FEF" w:rsidRDefault="00FD1B6D" w:rsidP="00FD1B6D">
            <w:pPr>
              <w:jc w:val="center"/>
              <w:rPr>
                <w:rFonts w:ascii="VIC" w:hAnsi="VIC"/>
                <w:sz w:val="18"/>
                <w:szCs w:val="18"/>
              </w:rPr>
            </w:pPr>
            <w:r w:rsidRPr="00552D9D">
              <w:rPr>
                <w:rFonts w:ascii="VIC" w:eastAsia="VIC" w:hAnsi="VIC"/>
                <w:color w:val="000000"/>
                <w:sz w:val="18"/>
                <w:szCs w:val="18"/>
              </w:rPr>
              <w:t>70%</w:t>
            </w:r>
          </w:p>
        </w:tc>
        <w:tc>
          <w:tcPr>
            <w:tcW w:w="1090" w:type="dxa"/>
            <w:shd w:val="clear" w:color="auto" w:fill="BFCED6"/>
          </w:tcPr>
          <w:p w14:paraId="735D88C8" w14:textId="7874204B" w:rsidR="00FD1B6D" w:rsidRPr="005B1FEF" w:rsidRDefault="00FD1B6D" w:rsidP="00FD1B6D">
            <w:pPr>
              <w:jc w:val="center"/>
              <w:rPr>
                <w:rFonts w:ascii="VIC" w:hAnsi="VIC"/>
                <w:sz w:val="18"/>
                <w:szCs w:val="18"/>
              </w:rPr>
            </w:pPr>
            <w:r w:rsidRPr="00552D9D">
              <w:rPr>
                <w:rFonts w:ascii="VIC" w:eastAsia="VIC" w:hAnsi="VIC"/>
                <w:color w:val="000000"/>
                <w:sz w:val="18"/>
                <w:szCs w:val="18"/>
              </w:rPr>
              <w:t>14.5</w:t>
            </w:r>
          </w:p>
        </w:tc>
        <w:tc>
          <w:tcPr>
            <w:tcW w:w="1090" w:type="dxa"/>
            <w:shd w:val="clear" w:color="auto" w:fill="BFCED6"/>
          </w:tcPr>
          <w:p w14:paraId="665545A9" w14:textId="3B798E82"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705E4413" w14:textId="21E13D50" w:rsidR="00FD1B6D" w:rsidRPr="005B1FEF" w:rsidRDefault="00FD1B6D" w:rsidP="00FD1B6D">
            <w:pPr>
              <w:jc w:val="center"/>
              <w:rPr>
                <w:rFonts w:ascii="VIC" w:hAnsi="VIC"/>
                <w:sz w:val="18"/>
                <w:szCs w:val="18"/>
              </w:rPr>
            </w:pPr>
            <w:r w:rsidRPr="00552D9D">
              <w:rPr>
                <w:rFonts w:ascii="VIC" w:eastAsia="VIC" w:hAnsi="VIC"/>
                <w:color w:val="000000"/>
                <w:sz w:val="18"/>
                <w:szCs w:val="18"/>
              </w:rPr>
              <w:t>15.2</w:t>
            </w:r>
          </w:p>
        </w:tc>
        <w:tc>
          <w:tcPr>
            <w:tcW w:w="1090" w:type="dxa"/>
            <w:shd w:val="clear" w:color="auto" w:fill="BFCED6"/>
          </w:tcPr>
          <w:p w14:paraId="6B668B61" w14:textId="03D3780B" w:rsidR="00FD1B6D" w:rsidRPr="005B1FEF" w:rsidRDefault="00FD1B6D" w:rsidP="00FD1B6D">
            <w:pPr>
              <w:jc w:val="center"/>
              <w:rPr>
                <w:rFonts w:ascii="VIC" w:hAnsi="VIC"/>
                <w:sz w:val="18"/>
                <w:szCs w:val="18"/>
              </w:rPr>
            </w:pPr>
            <w:r w:rsidRPr="00552D9D">
              <w:rPr>
                <w:rFonts w:ascii="VIC" w:eastAsia="VIC" w:hAnsi="VIC"/>
                <w:color w:val="000000"/>
                <w:sz w:val="18"/>
                <w:szCs w:val="18"/>
              </w:rPr>
              <w:t>3%</w:t>
            </w:r>
          </w:p>
        </w:tc>
        <w:tc>
          <w:tcPr>
            <w:tcW w:w="1090" w:type="dxa"/>
            <w:shd w:val="clear" w:color="auto" w:fill="BFCED6"/>
          </w:tcPr>
          <w:p w14:paraId="57FDF974" w14:textId="374C763A" w:rsidR="00FD1B6D" w:rsidRPr="005B1FEF" w:rsidRDefault="00FD1B6D" w:rsidP="00FD1B6D">
            <w:pPr>
              <w:jc w:val="center"/>
              <w:rPr>
                <w:rFonts w:ascii="VIC" w:hAnsi="VIC"/>
                <w:sz w:val="18"/>
                <w:szCs w:val="18"/>
              </w:rPr>
            </w:pPr>
            <w:r w:rsidRPr="00552D9D">
              <w:rPr>
                <w:rFonts w:ascii="VIC" w:eastAsia="VIC" w:hAnsi="VIC"/>
                <w:color w:val="000000"/>
                <w:sz w:val="18"/>
                <w:szCs w:val="18"/>
              </w:rPr>
              <w:t>16%</w:t>
            </w:r>
          </w:p>
        </w:tc>
        <w:tc>
          <w:tcPr>
            <w:tcW w:w="1090" w:type="dxa"/>
            <w:shd w:val="clear" w:color="auto" w:fill="BFCED6"/>
          </w:tcPr>
          <w:p w14:paraId="4557C2AA" w14:textId="0C3B291B"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52D3C055" w14:textId="4B08B8A6" w:rsidR="00FD1B6D" w:rsidRPr="005B1FEF" w:rsidRDefault="00FD1B6D" w:rsidP="00FD1B6D">
            <w:pPr>
              <w:jc w:val="center"/>
              <w:rPr>
                <w:rFonts w:ascii="VIC" w:hAnsi="VIC"/>
                <w:sz w:val="18"/>
                <w:szCs w:val="18"/>
              </w:rPr>
            </w:pPr>
            <w:r w:rsidRPr="00552D9D">
              <w:rPr>
                <w:rFonts w:ascii="VIC" w:eastAsia="VIC" w:hAnsi="VIC"/>
                <w:color w:val="000000"/>
                <w:sz w:val="18"/>
                <w:szCs w:val="18"/>
              </w:rPr>
              <w:t>13.7</w:t>
            </w:r>
          </w:p>
        </w:tc>
      </w:tr>
      <w:tr w:rsidR="00FD1B6D" w:rsidRPr="00A6366B" w14:paraId="0D3C21FC" w14:textId="77777777" w:rsidTr="00F96767">
        <w:tc>
          <w:tcPr>
            <w:tcW w:w="1570" w:type="dxa"/>
            <w:vMerge/>
            <w:shd w:val="clear" w:color="auto" w:fill="BFCED6"/>
          </w:tcPr>
          <w:p w14:paraId="6062B85B" w14:textId="77777777" w:rsidR="00FD1B6D" w:rsidRPr="00382424" w:rsidRDefault="00FD1B6D" w:rsidP="00FD1B6D">
            <w:pPr>
              <w:pStyle w:val="DHHStabletext"/>
              <w:spacing w:before="0" w:after="0"/>
              <w:rPr>
                <w:rFonts w:ascii="VIC" w:hAnsi="VIC"/>
                <w:sz w:val="18"/>
                <w:szCs w:val="18"/>
              </w:rPr>
            </w:pPr>
          </w:p>
        </w:tc>
        <w:tc>
          <w:tcPr>
            <w:tcW w:w="2835" w:type="dxa"/>
            <w:shd w:val="clear" w:color="auto" w:fill="BFCED6"/>
          </w:tcPr>
          <w:p w14:paraId="464753B3" w14:textId="333E852D" w:rsidR="00FD1B6D" w:rsidRPr="00382424" w:rsidRDefault="00FD1B6D" w:rsidP="00FD1B6D">
            <w:pPr>
              <w:pStyle w:val="DHHStabletext"/>
              <w:spacing w:before="0" w:after="0"/>
              <w:rPr>
                <w:rFonts w:ascii="VIC" w:hAnsi="VIC"/>
                <w:w w:val="105"/>
                <w:sz w:val="18"/>
                <w:szCs w:val="18"/>
              </w:rPr>
            </w:pPr>
            <w:r w:rsidRPr="00552D9D">
              <w:rPr>
                <w:rFonts w:ascii="VIC" w:eastAsia="VIC" w:hAnsi="VIC"/>
                <w:color w:val="000000"/>
                <w:sz w:val="18"/>
                <w:szCs w:val="18"/>
              </w:rPr>
              <w:t>Eastern AOA AMHWS (Maroondah)</w:t>
            </w:r>
          </w:p>
        </w:tc>
        <w:tc>
          <w:tcPr>
            <w:tcW w:w="2696" w:type="dxa"/>
            <w:shd w:val="clear" w:color="auto" w:fill="BFCED6"/>
          </w:tcPr>
          <w:p w14:paraId="3962CF4C" w14:textId="7574B15D" w:rsidR="00FD1B6D" w:rsidRPr="005B1FEF" w:rsidRDefault="00FD1B6D" w:rsidP="00FD1B6D">
            <w:pPr>
              <w:rPr>
                <w:rFonts w:ascii="VIC" w:hAnsi="VIC"/>
                <w:sz w:val="18"/>
                <w:szCs w:val="18"/>
              </w:rPr>
            </w:pPr>
            <w:r w:rsidRPr="00552D9D">
              <w:rPr>
                <w:rFonts w:ascii="VIC" w:eastAsia="VIC" w:hAnsi="VIC"/>
                <w:color w:val="000000"/>
                <w:sz w:val="18"/>
                <w:szCs w:val="18"/>
              </w:rPr>
              <w:t>Maroondah PARC</w:t>
            </w:r>
          </w:p>
        </w:tc>
        <w:tc>
          <w:tcPr>
            <w:tcW w:w="1090" w:type="dxa"/>
            <w:shd w:val="clear" w:color="auto" w:fill="BFCED6"/>
          </w:tcPr>
          <w:p w14:paraId="1EB76536" w14:textId="5D7A6465" w:rsidR="00FD1B6D" w:rsidRPr="005B1FEF" w:rsidRDefault="00FD1B6D" w:rsidP="00FD1B6D">
            <w:pPr>
              <w:jc w:val="center"/>
              <w:rPr>
                <w:rFonts w:ascii="VIC" w:hAnsi="VIC"/>
                <w:sz w:val="18"/>
                <w:szCs w:val="18"/>
              </w:rPr>
            </w:pPr>
            <w:r w:rsidRPr="00552D9D">
              <w:rPr>
                <w:rFonts w:ascii="VIC" w:eastAsia="VIC" w:hAnsi="VIC"/>
                <w:color w:val="000000"/>
                <w:sz w:val="18"/>
                <w:szCs w:val="18"/>
              </w:rPr>
              <w:t>69%</w:t>
            </w:r>
          </w:p>
        </w:tc>
        <w:tc>
          <w:tcPr>
            <w:tcW w:w="1090" w:type="dxa"/>
            <w:shd w:val="clear" w:color="auto" w:fill="BFCED6"/>
          </w:tcPr>
          <w:p w14:paraId="7CB290D8" w14:textId="77FC6A72" w:rsidR="00FD1B6D" w:rsidRPr="005B1FEF" w:rsidRDefault="00FD1B6D" w:rsidP="00FD1B6D">
            <w:pPr>
              <w:jc w:val="center"/>
              <w:rPr>
                <w:rFonts w:ascii="VIC" w:hAnsi="VIC"/>
                <w:sz w:val="18"/>
                <w:szCs w:val="18"/>
              </w:rPr>
            </w:pPr>
            <w:r w:rsidRPr="00552D9D">
              <w:rPr>
                <w:rFonts w:ascii="VIC" w:eastAsia="VIC" w:hAnsi="VIC"/>
                <w:color w:val="000000"/>
                <w:sz w:val="18"/>
                <w:szCs w:val="18"/>
              </w:rPr>
              <w:t>14.5</w:t>
            </w:r>
          </w:p>
        </w:tc>
        <w:tc>
          <w:tcPr>
            <w:tcW w:w="1090" w:type="dxa"/>
            <w:shd w:val="clear" w:color="auto" w:fill="BFCED6"/>
          </w:tcPr>
          <w:p w14:paraId="696BB291" w14:textId="124532B4"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63AE4781" w14:textId="17977D3F" w:rsidR="00FD1B6D" w:rsidRPr="005B1FEF" w:rsidRDefault="00FD1B6D" w:rsidP="00FD1B6D">
            <w:pPr>
              <w:jc w:val="center"/>
              <w:rPr>
                <w:rFonts w:ascii="VIC" w:hAnsi="VIC"/>
                <w:sz w:val="18"/>
                <w:szCs w:val="18"/>
              </w:rPr>
            </w:pPr>
            <w:r w:rsidRPr="00552D9D">
              <w:rPr>
                <w:rFonts w:ascii="VIC" w:eastAsia="VIC" w:hAnsi="VIC"/>
                <w:color w:val="000000"/>
                <w:sz w:val="18"/>
                <w:szCs w:val="18"/>
              </w:rPr>
              <w:t>13.6</w:t>
            </w:r>
          </w:p>
        </w:tc>
        <w:tc>
          <w:tcPr>
            <w:tcW w:w="1090" w:type="dxa"/>
            <w:shd w:val="clear" w:color="auto" w:fill="BFCED6"/>
          </w:tcPr>
          <w:p w14:paraId="2FFA101B" w14:textId="5E053FF2" w:rsidR="00FD1B6D" w:rsidRPr="005B1FEF" w:rsidRDefault="00FD1B6D" w:rsidP="00FD1B6D">
            <w:pPr>
              <w:jc w:val="center"/>
              <w:rPr>
                <w:rFonts w:ascii="VIC" w:hAnsi="VIC"/>
                <w:sz w:val="18"/>
                <w:szCs w:val="18"/>
              </w:rPr>
            </w:pPr>
            <w:r w:rsidRPr="00552D9D">
              <w:rPr>
                <w:rFonts w:ascii="VIC" w:eastAsia="VIC" w:hAnsi="VIC"/>
                <w:color w:val="000000"/>
                <w:sz w:val="18"/>
                <w:szCs w:val="18"/>
              </w:rPr>
              <w:t>7%</w:t>
            </w:r>
          </w:p>
        </w:tc>
        <w:tc>
          <w:tcPr>
            <w:tcW w:w="1090" w:type="dxa"/>
            <w:shd w:val="clear" w:color="auto" w:fill="BFCED6"/>
          </w:tcPr>
          <w:p w14:paraId="2748B965" w14:textId="78BFDFFB" w:rsidR="00FD1B6D" w:rsidRPr="005B1FEF" w:rsidRDefault="00FD1B6D" w:rsidP="00FD1B6D">
            <w:pPr>
              <w:jc w:val="center"/>
              <w:rPr>
                <w:rFonts w:ascii="VIC" w:hAnsi="VIC"/>
                <w:sz w:val="18"/>
                <w:szCs w:val="18"/>
              </w:rPr>
            </w:pPr>
            <w:r w:rsidRPr="00552D9D">
              <w:rPr>
                <w:rFonts w:ascii="VIC" w:eastAsia="VIC" w:hAnsi="VIC"/>
                <w:color w:val="000000"/>
                <w:sz w:val="18"/>
                <w:szCs w:val="18"/>
              </w:rPr>
              <w:t>9%</w:t>
            </w:r>
          </w:p>
        </w:tc>
        <w:tc>
          <w:tcPr>
            <w:tcW w:w="1090" w:type="dxa"/>
            <w:shd w:val="clear" w:color="auto" w:fill="BFCED6"/>
          </w:tcPr>
          <w:p w14:paraId="2BFD2C83" w14:textId="5604B3EC" w:rsidR="00FD1B6D" w:rsidRPr="005B1FEF" w:rsidRDefault="00FD1B6D" w:rsidP="00FD1B6D">
            <w:pPr>
              <w:jc w:val="center"/>
              <w:rPr>
                <w:rFonts w:ascii="VIC" w:hAnsi="VIC"/>
                <w:sz w:val="18"/>
                <w:szCs w:val="18"/>
              </w:rPr>
            </w:pPr>
            <w:r w:rsidRPr="00552D9D">
              <w:rPr>
                <w:rFonts w:ascii="VIC" w:eastAsia="VIC" w:hAnsi="VIC"/>
                <w:color w:val="000000"/>
                <w:sz w:val="18"/>
                <w:szCs w:val="18"/>
              </w:rPr>
              <w:t>97%</w:t>
            </w:r>
          </w:p>
        </w:tc>
        <w:tc>
          <w:tcPr>
            <w:tcW w:w="1091" w:type="dxa"/>
            <w:shd w:val="clear" w:color="auto" w:fill="BFCED6"/>
          </w:tcPr>
          <w:p w14:paraId="2AA168BF" w14:textId="33C7D225" w:rsidR="00FD1B6D" w:rsidRPr="005B1FEF" w:rsidRDefault="00FD1B6D" w:rsidP="00FD1B6D">
            <w:pPr>
              <w:jc w:val="center"/>
              <w:rPr>
                <w:rFonts w:ascii="VIC" w:hAnsi="VIC"/>
                <w:sz w:val="18"/>
                <w:szCs w:val="18"/>
              </w:rPr>
            </w:pPr>
            <w:r w:rsidRPr="00552D9D">
              <w:rPr>
                <w:rFonts w:ascii="VIC" w:eastAsia="VIC" w:hAnsi="VIC"/>
                <w:color w:val="000000"/>
                <w:sz w:val="18"/>
                <w:szCs w:val="18"/>
              </w:rPr>
              <w:t>16.7</w:t>
            </w:r>
          </w:p>
        </w:tc>
      </w:tr>
      <w:tr w:rsidR="00FD1B6D" w:rsidRPr="00A6366B" w14:paraId="6CCE2732" w14:textId="77777777" w:rsidTr="00F96767">
        <w:tc>
          <w:tcPr>
            <w:tcW w:w="1570" w:type="dxa"/>
            <w:vMerge/>
            <w:shd w:val="clear" w:color="auto" w:fill="BFCED6"/>
          </w:tcPr>
          <w:p w14:paraId="56F075AC" w14:textId="77777777" w:rsidR="00FD1B6D" w:rsidRPr="00382424" w:rsidRDefault="00FD1B6D" w:rsidP="00FD1B6D">
            <w:pPr>
              <w:pStyle w:val="DHHStabletext"/>
              <w:spacing w:before="0" w:after="0"/>
              <w:rPr>
                <w:rFonts w:ascii="VIC" w:hAnsi="VIC"/>
                <w:sz w:val="18"/>
                <w:szCs w:val="18"/>
              </w:rPr>
            </w:pPr>
          </w:p>
        </w:tc>
        <w:tc>
          <w:tcPr>
            <w:tcW w:w="2835" w:type="dxa"/>
            <w:shd w:val="clear" w:color="auto" w:fill="BFCED6"/>
          </w:tcPr>
          <w:p w14:paraId="61DF1901" w14:textId="035CA0C0" w:rsidR="00FD1B6D" w:rsidRPr="00382424" w:rsidRDefault="00FD1B6D" w:rsidP="00FD1B6D">
            <w:pPr>
              <w:pStyle w:val="DHHStabletext"/>
              <w:spacing w:before="0" w:after="0"/>
              <w:rPr>
                <w:rFonts w:ascii="VIC" w:eastAsia="Verdana" w:hAnsi="VIC" w:cs="Verdana"/>
                <w:sz w:val="18"/>
                <w:szCs w:val="18"/>
              </w:rPr>
            </w:pPr>
            <w:r w:rsidRPr="00552D9D">
              <w:rPr>
                <w:rFonts w:ascii="VIC" w:eastAsia="VIC" w:hAnsi="VIC"/>
                <w:color w:val="000000"/>
                <w:sz w:val="18"/>
                <w:szCs w:val="18"/>
              </w:rPr>
              <w:t>TOTAL</w:t>
            </w:r>
          </w:p>
        </w:tc>
        <w:tc>
          <w:tcPr>
            <w:tcW w:w="2696" w:type="dxa"/>
            <w:shd w:val="clear" w:color="auto" w:fill="BFCED6"/>
          </w:tcPr>
          <w:p w14:paraId="46CF2D2E" w14:textId="0990F9BE" w:rsidR="00FD1B6D" w:rsidRPr="005B1FEF" w:rsidRDefault="00FD1B6D" w:rsidP="00FD1B6D">
            <w:pPr>
              <w:rPr>
                <w:rFonts w:ascii="VIC" w:hAnsi="VIC"/>
                <w:sz w:val="18"/>
                <w:szCs w:val="18"/>
              </w:rPr>
            </w:pPr>
            <w:r w:rsidRPr="00552D9D">
              <w:rPr>
                <w:rFonts w:ascii="VIC" w:eastAsia="VIC" w:hAnsi="VIC"/>
                <w:color w:val="000000"/>
                <w:sz w:val="18"/>
                <w:szCs w:val="18"/>
              </w:rPr>
              <w:t xml:space="preserve"> </w:t>
            </w:r>
          </w:p>
        </w:tc>
        <w:tc>
          <w:tcPr>
            <w:tcW w:w="1090" w:type="dxa"/>
            <w:shd w:val="clear" w:color="auto" w:fill="BFCED6"/>
          </w:tcPr>
          <w:p w14:paraId="1505142E" w14:textId="67A738C6" w:rsidR="00FD1B6D" w:rsidRPr="005B1FEF" w:rsidRDefault="00FD1B6D" w:rsidP="00FD1B6D">
            <w:pPr>
              <w:jc w:val="center"/>
              <w:rPr>
                <w:rFonts w:ascii="VIC" w:hAnsi="VIC"/>
                <w:sz w:val="18"/>
                <w:szCs w:val="18"/>
              </w:rPr>
            </w:pPr>
            <w:r w:rsidRPr="00552D9D">
              <w:rPr>
                <w:rFonts w:ascii="VIC" w:eastAsia="VIC" w:hAnsi="VIC"/>
                <w:color w:val="000000"/>
                <w:sz w:val="18"/>
                <w:szCs w:val="18"/>
              </w:rPr>
              <w:t>70%</w:t>
            </w:r>
          </w:p>
        </w:tc>
        <w:tc>
          <w:tcPr>
            <w:tcW w:w="1090" w:type="dxa"/>
            <w:shd w:val="clear" w:color="auto" w:fill="BFCED6"/>
          </w:tcPr>
          <w:p w14:paraId="7EE3F3B6" w14:textId="69EC09FE" w:rsidR="00FD1B6D" w:rsidRPr="005B1FEF" w:rsidRDefault="00FD1B6D" w:rsidP="00FD1B6D">
            <w:pPr>
              <w:jc w:val="center"/>
              <w:rPr>
                <w:rFonts w:ascii="VIC" w:hAnsi="VIC"/>
                <w:sz w:val="18"/>
                <w:szCs w:val="18"/>
              </w:rPr>
            </w:pPr>
            <w:r w:rsidRPr="00552D9D">
              <w:rPr>
                <w:rFonts w:ascii="VIC" w:eastAsia="VIC" w:hAnsi="VIC"/>
                <w:color w:val="000000"/>
                <w:sz w:val="18"/>
                <w:szCs w:val="18"/>
              </w:rPr>
              <w:t>14.5</w:t>
            </w:r>
          </w:p>
        </w:tc>
        <w:tc>
          <w:tcPr>
            <w:tcW w:w="1090" w:type="dxa"/>
            <w:shd w:val="clear" w:color="auto" w:fill="BFCED6"/>
          </w:tcPr>
          <w:p w14:paraId="0A098681" w14:textId="32355B53"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2A79C03B" w14:textId="6865E44A" w:rsidR="00FD1B6D" w:rsidRPr="005B1FEF" w:rsidRDefault="00FD1B6D" w:rsidP="00FD1B6D">
            <w:pPr>
              <w:jc w:val="center"/>
              <w:rPr>
                <w:rFonts w:ascii="VIC" w:hAnsi="VIC"/>
                <w:sz w:val="18"/>
                <w:szCs w:val="18"/>
              </w:rPr>
            </w:pPr>
            <w:r w:rsidRPr="00552D9D">
              <w:rPr>
                <w:rFonts w:ascii="VIC" w:eastAsia="VIC" w:hAnsi="VIC"/>
                <w:color w:val="000000"/>
                <w:sz w:val="18"/>
                <w:szCs w:val="18"/>
              </w:rPr>
              <w:t>14.3</w:t>
            </w:r>
          </w:p>
        </w:tc>
        <w:tc>
          <w:tcPr>
            <w:tcW w:w="1090" w:type="dxa"/>
            <w:shd w:val="clear" w:color="auto" w:fill="BFCED6"/>
          </w:tcPr>
          <w:p w14:paraId="1BD06835" w14:textId="51275857" w:rsidR="00FD1B6D" w:rsidRPr="005B1FEF" w:rsidRDefault="00FD1B6D" w:rsidP="00FD1B6D">
            <w:pPr>
              <w:jc w:val="center"/>
              <w:rPr>
                <w:rFonts w:ascii="VIC" w:hAnsi="VIC"/>
                <w:sz w:val="18"/>
                <w:szCs w:val="18"/>
              </w:rPr>
            </w:pPr>
            <w:r w:rsidRPr="00552D9D">
              <w:rPr>
                <w:rFonts w:ascii="VIC" w:eastAsia="VIC" w:hAnsi="VIC"/>
                <w:color w:val="000000"/>
                <w:sz w:val="18"/>
                <w:szCs w:val="18"/>
              </w:rPr>
              <w:t>5%</w:t>
            </w:r>
          </w:p>
        </w:tc>
        <w:tc>
          <w:tcPr>
            <w:tcW w:w="1090" w:type="dxa"/>
            <w:shd w:val="clear" w:color="auto" w:fill="BFCED6"/>
          </w:tcPr>
          <w:p w14:paraId="253A8BC0" w14:textId="36F0F7A4" w:rsidR="00FD1B6D" w:rsidRPr="005B1FEF" w:rsidRDefault="00FD1B6D" w:rsidP="00FD1B6D">
            <w:pPr>
              <w:jc w:val="center"/>
              <w:rPr>
                <w:rFonts w:ascii="VIC" w:hAnsi="VIC"/>
                <w:sz w:val="18"/>
                <w:szCs w:val="18"/>
              </w:rPr>
            </w:pPr>
            <w:r w:rsidRPr="00552D9D">
              <w:rPr>
                <w:rFonts w:ascii="VIC" w:eastAsia="VIC" w:hAnsi="VIC"/>
                <w:color w:val="000000"/>
                <w:sz w:val="18"/>
                <w:szCs w:val="18"/>
              </w:rPr>
              <w:t>12%</w:t>
            </w:r>
          </w:p>
        </w:tc>
        <w:tc>
          <w:tcPr>
            <w:tcW w:w="1090" w:type="dxa"/>
            <w:shd w:val="clear" w:color="auto" w:fill="BFCED6"/>
          </w:tcPr>
          <w:p w14:paraId="52101E10" w14:textId="544E9222" w:rsidR="00FD1B6D" w:rsidRPr="005B1FEF" w:rsidRDefault="00FD1B6D" w:rsidP="00FD1B6D">
            <w:pPr>
              <w:jc w:val="center"/>
              <w:rPr>
                <w:rFonts w:ascii="VIC" w:hAnsi="VIC"/>
                <w:sz w:val="18"/>
                <w:szCs w:val="18"/>
              </w:rPr>
            </w:pPr>
            <w:r w:rsidRPr="00552D9D">
              <w:rPr>
                <w:rFonts w:ascii="VIC" w:eastAsia="VIC" w:hAnsi="VIC"/>
                <w:color w:val="000000"/>
                <w:sz w:val="18"/>
                <w:szCs w:val="18"/>
              </w:rPr>
              <w:t>98%</w:t>
            </w:r>
          </w:p>
        </w:tc>
        <w:tc>
          <w:tcPr>
            <w:tcW w:w="1091" w:type="dxa"/>
            <w:shd w:val="clear" w:color="auto" w:fill="BFCED6"/>
          </w:tcPr>
          <w:p w14:paraId="4F5E396F" w14:textId="3EFC5313" w:rsidR="00FD1B6D" w:rsidRPr="005B1FEF" w:rsidRDefault="00FD1B6D" w:rsidP="00FD1B6D">
            <w:pPr>
              <w:jc w:val="center"/>
              <w:rPr>
                <w:rFonts w:ascii="VIC" w:hAnsi="VIC"/>
                <w:sz w:val="18"/>
                <w:szCs w:val="18"/>
              </w:rPr>
            </w:pPr>
            <w:r w:rsidRPr="00552D9D">
              <w:rPr>
                <w:rFonts w:ascii="VIC" w:eastAsia="VIC" w:hAnsi="VIC"/>
                <w:color w:val="000000"/>
                <w:sz w:val="18"/>
                <w:szCs w:val="18"/>
              </w:rPr>
              <w:t>15.4</w:t>
            </w:r>
          </w:p>
        </w:tc>
      </w:tr>
      <w:tr w:rsidR="00FD1B6D" w:rsidRPr="00A6366B" w14:paraId="608D6BF1" w14:textId="77777777" w:rsidTr="00F96767">
        <w:tc>
          <w:tcPr>
            <w:tcW w:w="1570" w:type="dxa"/>
            <w:vMerge w:val="restart"/>
            <w:shd w:val="clear" w:color="auto" w:fill="FFFFFF" w:themeFill="background1"/>
          </w:tcPr>
          <w:p w14:paraId="3BC29B21" w14:textId="6B4EC67E" w:rsidR="00FD1B6D" w:rsidRPr="00382424" w:rsidRDefault="00FD1B6D" w:rsidP="00FD1B6D">
            <w:pPr>
              <w:pStyle w:val="DHHStabletext"/>
              <w:spacing w:before="0" w:after="0"/>
              <w:rPr>
                <w:rFonts w:ascii="VIC" w:hAnsi="VIC"/>
                <w:sz w:val="18"/>
                <w:szCs w:val="18"/>
              </w:rPr>
            </w:pPr>
            <w:r w:rsidRPr="00552D9D">
              <w:rPr>
                <w:rFonts w:ascii="VIC" w:eastAsia="VIC" w:hAnsi="VIC"/>
                <w:color w:val="000000"/>
                <w:sz w:val="18"/>
                <w:szCs w:val="18"/>
              </w:rPr>
              <w:t>Melbourne Health</w:t>
            </w:r>
          </w:p>
        </w:tc>
        <w:tc>
          <w:tcPr>
            <w:tcW w:w="2835" w:type="dxa"/>
            <w:shd w:val="clear" w:color="auto" w:fill="FFFFFF" w:themeFill="background1"/>
          </w:tcPr>
          <w:p w14:paraId="33C62578" w14:textId="4FB6AF4C"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Inner West (RMH)</w:t>
            </w:r>
          </w:p>
        </w:tc>
        <w:tc>
          <w:tcPr>
            <w:tcW w:w="2696" w:type="dxa"/>
            <w:shd w:val="clear" w:color="auto" w:fill="FFFFFF" w:themeFill="background1"/>
          </w:tcPr>
          <w:p w14:paraId="53983653" w14:textId="1368B445" w:rsidR="00FD1B6D" w:rsidRPr="005B1FEF" w:rsidRDefault="00FD1B6D" w:rsidP="00FD1B6D">
            <w:pPr>
              <w:rPr>
                <w:rFonts w:ascii="VIC" w:hAnsi="VIC"/>
                <w:sz w:val="18"/>
                <w:szCs w:val="18"/>
              </w:rPr>
            </w:pPr>
            <w:r w:rsidRPr="00552D9D">
              <w:rPr>
                <w:rFonts w:ascii="VIC" w:eastAsia="VIC" w:hAnsi="VIC"/>
                <w:color w:val="000000"/>
                <w:sz w:val="18"/>
                <w:szCs w:val="18"/>
              </w:rPr>
              <w:t>Arion PARC</w:t>
            </w:r>
          </w:p>
        </w:tc>
        <w:tc>
          <w:tcPr>
            <w:tcW w:w="1090" w:type="dxa"/>
            <w:shd w:val="clear" w:color="auto" w:fill="FFFFFF" w:themeFill="background1"/>
          </w:tcPr>
          <w:p w14:paraId="1168DDCE" w14:textId="3629643E" w:rsidR="00FD1B6D" w:rsidRPr="005B1FEF" w:rsidRDefault="00FD1B6D" w:rsidP="00FD1B6D">
            <w:pPr>
              <w:jc w:val="center"/>
              <w:rPr>
                <w:rFonts w:ascii="VIC" w:hAnsi="VIC"/>
                <w:sz w:val="18"/>
                <w:szCs w:val="18"/>
              </w:rPr>
            </w:pPr>
            <w:r w:rsidRPr="00552D9D">
              <w:rPr>
                <w:rFonts w:ascii="VIC" w:eastAsia="VIC" w:hAnsi="VIC"/>
                <w:color w:val="000000"/>
                <w:sz w:val="18"/>
                <w:szCs w:val="18"/>
              </w:rPr>
              <w:t>84%</w:t>
            </w:r>
          </w:p>
        </w:tc>
        <w:tc>
          <w:tcPr>
            <w:tcW w:w="1090" w:type="dxa"/>
            <w:shd w:val="clear" w:color="auto" w:fill="FFFFFF" w:themeFill="background1"/>
          </w:tcPr>
          <w:p w14:paraId="7F11DE88" w14:textId="6D7AF1D3" w:rsidR="00FD1B6D" w:rsidRPr="005B1FEF" w:rsidRDefault="00FD1B6D" w:rsidP="00FD1B6D">
            <w:pPr>
              <w:jc w:val="center"/>
              <w:rPr>
                <w:rFonts w:ascii="VIC" w:hAnsi="VIC"/>
                <w:sz w:val="18"/>
                <w:szCs w:val="18"/>
              </w:rPr>
            </w:pPr>
            <w:r w:rsidRPr="00552D9D">
              <w:rPr>
                <w:rFonts w:ascii="VIC" w:eastAsia="VIC" w:hAnsi="VIC"/>
                <w:color w:val="000000"/>
                <w:sz w:val="18"/>
                <w:szCs w:val="18"/>
              </w:rPr>
              <w:t>32.9</w:t>
            </w:r>
          </w:p>
        </w:tc>
        <w:tc>
          <w:tcPr>
            <w:tcW w:w="1090" w:type="dxa"/>
            <w:shd w:val="clear" w:color="auto" w:fill="FFFFFF" w:themeFill="background1"/>
          </w:tcPr>
          <w:p w14:paraId="6B92F82C" w14:textId="204B9954" w:rsidR="00FD1B6D" w:rsidRPr="005B1FEF" w:rsidRDefault="00FD1B6D" w:rsidP="00FD1B6D">
            <w:pPr>
              <w:jc w:val="center"/>
              <w:rPr>
                <w:rFonts w:ascii="VIC" w:hAnsi="VIC"/>
                <w:sz w:val="18"/>
                <w:szCs w:val="18"/>
              </w:rPr>
            </w:pPr>
            <w:r w:rsidRPr="00552D9D">
              <w:rPr>
                <w:rFonts w:ascii="VIC" w:eastAsia="VIC" w:hAnsi="VIC"/>
                <w:color w:val="000000"/>
                <w:sz w:val="18"/>
                <w:szCs w:val="18"/>
              </w:rPr>
              <w:t>3%</w:t>
            </w:r>
          </w:p>
        </w:tc>
        <w:tc>
          <w:tcPr>
            <w:tcW w:w="1090" w:type="dxa"/>
            <w:shd w:val="clear" w:color="auto" w:fill="FFFFFF" w:themeFill="background1"/>
          </w:tcPr>
          <w:p w14:paraId="00479810" w14:textId="0834D4AE" w:rsidR="00FD1B6D" w:rsidRPr="005B1FEF" w:rsidRDefault="00FD1B6D" w:rsidP="00FD1B6D">
            <w:pPr>
              <w:jc w:val="center"/>
              <w:rPr>
                <w:rFonts w:ascii="VIC" w:hAnsi="VIC"/>
                <w:sz w:val="18"/>
                <w:szCs w:val="18"/>
              </w:rPr>
            </w:pPr>
            <w:r w:rsidRPr="00552D9D">
              <w:rPr>
                <w:rFonts w:ascii="VIC" w:eastAsia="VIC" w:hAnsi="VIC"/>
                <w:color w:val="000000"/>
                <w:sz w:val="18"/>
                <w:szCs w:val="18"/>
              </w:rPr>
              <w:t>160.9</w:t>
            </w:r>
          </w:p>
        </w:tc>
        <w:tc>
          <w:tcPr>
            <w:tcW w:w="1090" w:type="dxa"/>
            <w:shd w:val="clear" w:color="auto" w:fill="FFFFFF" w:themeFill="background1"/>
          </w:tcPr>
          <w:p w14:paraId="55A15CD4" w14:textId="5785B4C6" w:rsidR="00FD1B6D" w:rsidRPr="005B1FEF" w:rsidRDefault="00FD1B6D" w:rsidP="00FD1B6D">
            <w:pPr>
              <w:jc w:val="center"/>
              <w:rPr>
                <w:rFonts w:ascii="VIC" w:hAnsi="VIC"/>
                <w:sz w:val="18"/>
                <w:szCs w:val="18"/>
              </w:rPr>
            </w:pPr>
            <w:r w:rsidRPr="00552D9D">
              <w:rPr>
                <w:rFonts w:ascii="VIC" w:eastAsia="VIC" w:hAnsi="VIC"/>
                <w:color w:val="000000"/>
                <w:sz w:val="18"/>
                <w:szCs w:val="18"/>
              </w:rPr>
              <w:t>5%</w:t>
            </w:r>
          </w:p>
        </w:tc>
        <w:tc>
          <w:tcPr>
            <w:tcW w:w="1090" w:type="dxa"/>
            <w:shd w:val="clear" w:color="auto" w:fill="FFFFFF" w:themeFill="background1"/>
          </w:tcPr>
          <w:p w14:paraId="2A7301A4" w14:textId="02F9BF16" w:rsidR="00FD1B6D" w:rsidRPr="005B1FEF" w:rsidRDefault="00FD1B6D" w:rsidP="00FD1B6D">
            <w:pPr>
              <w:jc w:val="center"/>
              <w:rPr>
                <w:rFonts w:ascii="VIC" w:hAnsi="VIC"/>
                <w:sz w:val="18"/>
                <w:szCs w:val="18"/>
              </w:rPr>
            </w:pPr>
            <w:r w:rsidRPr="00552D9D">
              <w:rPr>
                <w:rFonts w:ascii="VIC" w:eastAsia="VIC" w:hAnsi="VIC"/>
                <w:color w:val="000000"/>
                <w:sz w:val="18"/>
                <w:szCs w:val="18"/>
              </w:rPr>
              <w:t>41%</w:t>
            </w:r>
          </w:p>
        </w:tc>
        <w:tc>
          <w:tcPr>
            <w:tcW w:w="1090" w:type="dxa"/>
            <w:shd w:val="clear" w:color="auto" w:fill="FFFFFF" w:themeFill="background1"/>
          </w:tcPr>
          <w:p w14:paraId="1912C387" w14:textId="0AE7CFFE"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FFFFFF" w:themeFill="background1"/>
          </w:tcPr>
          <w:p w14:paraId="7FE3C870" w14:textId="2BD3C4BE" w:rsidR="00FD1B6D" w:rsidRPr="005B1FEF" w:rsidRDefault="00FD1B6D" w:rsidP="00FD1B6D">
            <w:pPr>
              <w:jc w:val="center"/>
              <w:rPr>
                <w:rFonts w:ascii="VIC" w:hAnsi="VIC"/>
                <w:sz w:val="18"/>
                <w:szCs w:val="18"/>
              </w:rPr>
            </w:pPr>
            <w:r w:rsidRPr="00552D9D">
              <w:rPr>
                <w:rFonts w:ascii="VIC" w:eastAsia="VIC" w:hAnsi="VIC"/>
                <w:color w:val="000000"/>
                <w:sz w:val="18"/>
                <w:szCs w:val="18"/>
              </w:rPr>
              <w:t>15.8</w:t>
            </w:r>
          </w:p>
        </w:tc>
      </w:tr>
      <w:tr w:rsidR="00FD1B6D" w:rsidRPr="00A6366B" w14:paraId="276D9431" w14:textId="77777777" w:rsidTr="00F96767">
        <w:tc>
          <w:tcPr>
            <w:tcW w:w="1570" w:type="dxa"/>
            <w:vMerge/>
            <w:shd w:val="clear" w:color="auto" w:fill="FFFFFF" w:themeFill="background1"/>
          </w:tcPr>
          <w:p w14:paraId="2C72F51D" w14:textId="77777777" w:rsidR="00FD1B6D" w:rsidRPr="00382424" w:rsidRDefault="00FD1B6D" w:rsidP="00FD1B6D">
            <w:pPr>
              <w:pStyle w:val="DHHStabletext"/>
              <w:spacing w:before="0" w:after="0"/>
              <w:rPr>
                <w:rFonts w:ascii="VIC" w:hAnsi="VIC"/>
                <w:sz w:val="18"/>
                <w:szCs w:val="18"/>
              </w:rPr>
            </w:pPr>
          </w:p>
        </w:tc>
        <w:tc>
          <w:tcPr>
            <w:tcW w:w="2835" w:type="dxa"/>
            <w:vMerge w:val="restart"/>
            <w:shd w:val="clear" w:color="auto" w:fill="FFFFFF" w:themeFill="background1"/>
          </w:tcPr>
          <w:p w14:paraId="513216FA" w14:textId="13595761" w:rsidR="00FD1B6D" w:rsidRDefault="00FD1B6D" w:rsidP="00FD1B6D">
            <w:pPr>
              <w:pStyle w:val="DHHStabletext"/>
              <w:spacing w:before="0" w:after="0"/>
              <w:rPr>
                <w:rFonts w:ascii="VIC" w:eastAsia="VIC" w:hAnsi="VIC"/>
                <w:color w:val="000000"/>
                <w:sz w:val="18"/>
              </w:rPr>
            </w:pPr>
            <w:r w:rsidRPr="00552D9D">
              <w:rPr>
                <w:rFonts w:ascii="VIC" w:eastAsia="VIC" w:hAnsi="VIC"/>
                <w:color w:val="000000"/>
                <w:sz w:val="18"/>
                <w:szCs w:val="18"/>
              </w:rPr>
              <w:t>Orygen National</w:t>
            </w:r>
          </w:p>
        </w:tc>
        <w:tc>
          <w:tcPr>
            <w:tcW w:w="2696" w:type="dxa"/>
            <w:shd w:val="clear" w:color="auto" w:fill="FFFFFF" w:themeFill="background1"/>
          </w:tcPr>
          <w:p w14:paraId="09A84C91" w14:textId="12492BA2" w:rsidR="00FD1B6D" w:rsidRDefault="00FD1B6D" w:rsidP="00FD1B6D">
            <w:pPr>
              <w:rPr>
                <w:rFonts w:ascii="VIC" w:eastAsia="VIC" w:hAnsi="VIC"/>
                <w:color w:val="000000"/>
                <w:sz w:val="18"/>
              </w:rPr>
            </w:pPr>
            <w:r w:rsidRPr="00552D9D">
              <w:rPr>
                <w:rFonts w:ascii="VIC" w:eastAsia="VIC" w:hAnsi="VIC"/>
                <w:color w:val="000000"/>
                <w:sz w:val="18"/>
                <w:szCs w:val="18"/>
              </w:rPr>
              <w:t>ON-Recovery YPARC (16-17)</w:t>
            </w:r>
          </w:p>
        </w:tc>
        <w:tc>
          <w:tcPr>
            <w:tcW w:w="1090" w:type="dxa"/>
            <w:shd w:val="clear" w:color="auto" w:fill="FFFFFF" w:themeFill="background1"/>
          </w:tcPr>
          <w:p w14:paraId="188DFEB1" w14:textId="6AD8B18C" w:rsidR="00FD1B6D" w:rsidRDefault="00FD1B6D" w:rsidP="00FD1B6D">
            <w:pPr>
              <w:jc w:val="center"/>
              <w:rPr>
                <w:rFonts w:ascii="VIC" w:eastAsia="VIC" w:hAnsi="VIC"/>
                <w:color w:val="000000"/>
                <w:sz w:val="18"/>
              </w:rPr>
            </w:pPr>
            <w:r w:rsidRPr="00552D9D">
              <w:rPr>
                <w:rFonts w:ascii="VIC" w:eastAsia="VIC" w:hAnsi="VIC"/>
                <w:color w:val="000000"/>
                <w:sz w:val="18"/>
                <w:szCs w:val="18"/>
              </w:rPr>
              <w:t>28%</w:t>
            </w:r>
          </w:p>
        </w:tc>
        <w:tc>
          <w:tcPr>
            <w:tcW w:w="1090" w:type="dxa"/>
            <w:shd w:val="clear" w:color="auto" w:fill="FFFFFF" w:themeFill="background1"/>
          </w:tcPr>
          <w:p w14:paraId="1A707FA1" w14:textId="6B910C90" w:rsidR="00FD1B6D" w:rsidRDefault="00FD1B6D" w:rsidP="00FD1B6D">
            <w:pPr>
              <w:jc w:val="center"/>
              <w:rPr>
                <w:rFonts w:ascii="VIC" w:eastAsia="VIC" w:hAnsi="VIC"/>
                <w:color w:val="000000"/>
                <w:sz w:val="18"/>
              </w:rPr>
            </w:pPr>
            <w:r w:rsidRPr="00552D9D">
              <w:rPr>
                <w:rFonts w:ascii="VIC" w:eastAsia="VIC" w:hAnsi="VIC"/>
                <w:color w:val="000000"/>
                <w:sz w:val="18"/>
                <w:szCs w:val="18"/>
              </w:rPr>
              <w:t>10.5</w:t>
            </w:r>
          </w:p>
        </w:tc>
        <w:tc>
          <w:tcPr>
            <w:tcW w:w="1090" w:type="dxa"/>
            <w:shd w:val="clear" w:color="auto" w:fill="FFFFFF" w:themeFill="background1"/>
          </w:tcPr>
          <w:p w14:paraId="68DD0739" w14:textId="14D48765" w:rsidR="00FD1B6D" w:rsidRDefault="00FD1B6D" w:rsidP="00FD1B6D">
            <w:pPr>
              <w:jc w:val="center"/>
              <w:rPr>
                <w:rFonts w:ascii="VIC" w:eastAsia="VIC" w:hAnsi="VIC"/>
                <w:color w:val="000000"/>
                <w:sz w:val="18"/>
              </w:rPr>
            </w:pPr>
            <w:r w:rsidRPr="00552D9D">
              <w:rPr>
                <w:rFonts w:ascii="VIC" w:eastAsia="VIC" w:hAnsi="VIC"/>
                <w:color w:val="000000"/>
                <w:sz w:val="18"/>
                <w:szCs w:val="18"/>
              </w:rPr>
              <w:t>25%</w:t>
            </w:r>
          </w:p>
        </w:tc>
        <w:tc>
          <w:tcPr>
            <w:tcW w:w="1090" w:type="dxa"/>
            <w:shd w:val="clear" w:color="auto" w:fill="FFFFFF" w:themeFill="background1"/>
          </w:tcPr>
          <w:p w14:paraId="026AF758" w14:textId="11352387" w:rsidR="00FD1B6D" w:rsidRDefault="00FD1B6D" w:rsidP="00FD1B6D">
            <w:pPr>
              <w:jc w:val="center"/>
              <w:rPr>
                <w:rFonts w:ascii="VIC" w:eastAsia="VIC" w:hAnsi="VIC"/>
                <w:color w:val="000000"/>
                <w:sz w:val="18"/>
              </w:rPr>
            </w:pPr>
            <w:r w:rsidRPr="00552D9D">
              <w:rPr>
                <w:rFonts w:ascii="VIC" w:eastAsia="VIC" w:hAnsi="VIC"/>
                <w:color w:val="000000"/>
                <w:sz w:val="18"/>
                <w:szCs w:val="18"/>
              </w:rPr>
              <w:t>12.6</w:t>
            </w:r>
          </w:p>
        </w:tc>
        <w:tc>
          <w:tcPr>
            <w:tcW w:w="1090" w:type="dxa"/>
            <w:shd w:val="clear" w:color="auto" w:fill="FFFFFF" w:themeFill="background1"/>
          </w:tcPr>
          <w:p w14:paraId="5C9F9214" w14:textId="37DA645F" w:rsidR="00FD1B6D" w:rsidRDefault="00FD1B6D" w:rsidP="00FD1B6D">
            <w:pPr>
              <w:jc w:val="center"/>
              <w:rPr>
                <w:rFonts w:ascii="VIC" w:eastAsia="VIC" w:hAnsi="VIC"/>
                <w:color w:val="000000"/>
                <w:sz w:val="18"/>
              </w:rPr>
            </w:pPr>
            <w:r w:rsidRPr="00552D9D">
              <w:rPr>
                <w:rFonts w:ascii="VIC" w:eastAsia="VIC" w:hAnsi="VIC"/>
                <w:color w:val="000000"/>
                <w:sz w:val="18"/>
                <w:szCs w:val="18"/>
              </w:rPr>
              <w:t>21%</w:t>
            </w:r>
          </w:p>
        </w:tc>
        <w:tc>
          <w:tcPr>
            <w:tcW w:w="1090" w:type="dxa"/>
            <w:shd w:val="clear" w:color="auto" w:fill="FFFFFF" w:themeFill="background1"/>
          </w:tcPr>
          <w:p w14:paraId="70B4026D" w14:textId="2B177527" w:rsidR="00FD1B6D" w:rsidRDefault="00FD1B6D" w:rsidP="00FD1B6D">
            <w:pPr>
              <w:jc w:val="center"/>
              <w:rPr>
                <w:rFonts w:ascii="VIC" w:eastAsia="VIC" w:hAnsi="VIC"/>
                <w:color w:val="000000"/>
                <w:sz w:val="18"/>
              </w:rPr>
            </w:pPr>
            <w:r w:rsidRPr="00552D9D">
              <w:rPr>
                <w:rFonts w:ascii="VIC" w:eastAsia="VIC" w:hAnsi="VIC"/>
                <w:color w:val="000000"/>
                <w:sz w:val="18"/>
                <w:szCs w:val="18"/>
              </w:rPr>
              <w:t>6%</w:t>
            </w:r>
          </w:p>
        </w:tc>
        <w:tc>
          <w:tcPr>
            <w:tcW w:w="1090" w:type="dxa"/>
            <w:shd w:val="clear" w:color="auto" w:fill="FFFFFF" w:themeFill="background1"/>
          </w:tcPr>
          <w:p w14:paraId="44CDF56D" w14:textId="28D907DB" w:rsidR="00FD1B6D" w:rsidRDefault="00FD1B6D" w:rsidP="00FD1B6D">
            <w:pPr>
              <w:jc w:val="center"/>
              <w:rPr>
                <w:rFonts w:ascii="VIC" w:eastAsia="VIC" w:hAnsi="VIC"/>
                <w:color w:val="000000"/>
                <w:sz w:val="18"/>
              </w:rPr>
            </w:pPr>
            <w:r w:rsidRPr="00552D9D">
              <w:rPr>
                <w:rFonts w:ascii="VIC" w:eastAsia="VIC" w:hAnsi="VIC"/>
                <w:color w:val="000000"/>
                <w:sz w:val="18"/>
                <w:szCs w:val="18"/>
              </w:rPr>
              <w:t>96%</w:t>
            </w:r>
          </w:p>
        </w:tc>
        <w:tc>
          <w:tcPr>
            <w:tcW w:w="1091" w:type="dxa"/>
            <w:shd w:val="clear" w:color="auto" w:fill="FFFFFF" w:themeFill="background1"/>
          </w:tcPr>
          <w:p w14:paraId="2C4D2ABE" w14:textId="47D1D6C9" w:rsidR="00FD1B6D" w:rsidRDefault="00FD1B6D" w:rsidP="00FD1B6D">
            <w:pPr>
              <w:jc w:val="center"/>
              <w:rPr>
                <w:rFonts w:ascii="VIC" w:eastAsia="VIC" w:hAnsi="VIC"/>
                <w:color w:val="000000"/>
                <w:sz w:val="18"/>
              </w:rPr>
            </w:pPr>
            <w:r w:rsidRPr="00552D9D">
              <w:rPr>
                <w:rFonts w:ascii="VIC" w:eastAsia="VIC" w:hAnsi="VIC"/>
                <w:color w:val="000000"/>
                <w:sz w:val="18"/>
                <w:szCs w:val="18"/>
              </w:rPr>
              <w:t>14.4</w:t>
            </w:r>
          </w:p>
        </w:tc>
      </w:tr>
      <w:tr w:rsidR="00FD1B6D" w:rsidRPr="00A6366B" w14:paraId="74808462" w14:textId="77777777" w:rsidTr="00F96767">
        <w:tc>
          <w:tcPr>
            <w:tcW w:w="1570" w:type="dxa"/>
            <w:vMerge/>
            <w:shd w:val="clear" w:color="auto" w:fill="FFFFFF" w:themeFill="background1"/>
          </w:tcPr>
          <w:p w14:paraId="31DAD51F"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FFFFFF" w:themeFill="background1"/>
          </w:tcPr>
          <w:p w14:paraId="332EDE61" w14:textId="77777777" w:rsidR="00FD1B6D" w:rsidRDefault="00FD1B6D" w:rsidP="00FD1B6D">
            <w:pPr>
              <w:pStyle w:val="DHHStabletext"/>
              <w:spacing w:before="0" w:after="0"/>
              <w:jc w:val="center"/>
              <w:rPr>
                <w:rFonts w:ascii="VIC" w:eastAsia="VIC" w:hAnsi="VIC"/>
                <w:color w:val="000000"/>
                <w:sz w:val="18"/>
              </w:rPr>
            </w:pPr>
          </w:p>
        </w:tc>
        <w:tc>
          <w:tcPr>
            <w:tcW w:w="2696" w:type="dxa"/>
            <w:shd w:val="clear" w:color="auto" w:fill="FFFFFF" w:themeFill="background1"/>
          </w:tcPr>
          <w:p w14:paraId="2815FA18" w14:textId="5583AEA2" w:rsidR="00FD1B6D" w:rsidRDefault="00FD1B6D" w:rsidP="00FD1B6D">
            <w:pPr>
              <w:rPr>
                <w:rFonts w:ascii="VIC" w:eastAsia="VIC" w:hAnsi="VIC"/>
                <w:color w:val="000000"/>
                <w:sz w:val="18"/>
              </w:rPr>
            </w:pPr>
            <w:r w:rsidRPr="00552D9D">
              <w:rPr>
                <w:rFonts w:ascii="VIC" w:eastAsia="VIC" w:hAnsi="VIC"/>
                <w:color w:val="000000"/>
                <w:sz w:val="18"/>
                <w:szCs w:val="18"/>
              </w:rPr>
              <w:t>ON-Recovery YPARC (18+)</w:t>
            </w:r>
          </w:p>
        </w:tc>
        <w:tc>
          <w:tcPr>
            <w:tcW w:w="1090" w:type="dxa"/>
            <w:shd w:val="clear" w:color="auto" w:fill="FFFFFF" w:themeFill="background1"/>
          </w:tcPr>
          <w:p w14:paraId="6E282FCD" w14:textId="29B62508" w:rsidR="00FD1B6D" w:rsidRDefault="00FD1B6D" w:rsidP="00FD1B6D">
            <w:pPr>
              <w:jc w:val="center"/>
              <w:rPr>
                <w:rFonts w:ascii="VIC" w:eastAsia="VIC" w:hAnsi="VIC"/>
                <w:color w:val="000000"/>
                <w:sz w:val="18"/>
              </w:rPr>
            </w:pPr>
            <w:r w:rsidRPr="00552D9D">
              <w:rPr>
                <w:rFonts w:ascii="VIC" w:eastAsia="VIC" w:hAnsi="VIC"/>
                <w:color w:val="000000"/>
                <w:sz w:val="18"/>
                <w:szCs w:val="18"/>
              </w:rPr>
              <w:t>75%</w:t>
            </w:r>
          </w:p>
        </w:tc>
        <w:tc>
          <w:tcPr>
            <w:tcW w:w="1090" w:type="dxa"/>
            <w:shd w:val="clear" w:color="auto" w:fill="FFFFFF" w:themeFill="background1"/>
          </w:tcPr>
          <w:p w14:paraId="16BEB772" w14:textId="58E43F9E" w:rsidR="00FD1B6D" w:rsidRDefault="00FD1B6D" w:rsidP="00FD1B6D">
            <w:pPr>
              <w:jc w:val="center"/>
              <w:rPr>
                <w:rFonts w:ascii="VIC" w:eastAsia="VIC" w:hAnsi="VIC"/>
                <w:color w:val="000000"/>
                <w:sz w:val="18"/>
              </w:rPr>
            </w:pPr>
            <w:r w:rsidRPr="00552D9D">
              <w:rPr>
                <w:rFonts w:ascii="VIC" w:eastAsia="VIC" w:hAnsi="VIC"/>
                <w:color w:val="000000"/>
                <w:sz w:val="18"/>
                <w:szCs w:val="18"/>
              </w:rPr>
              <w:t>15.6</w:t>
            </w:r>
          </w:p>
        </w:tc>
        <w:tc>
          <w:tcPr>
            <w:tcW w:w="1090" w:type="dxa"/>
            <w:shd w:val="clear" w:color="auto" w:fill="FFFFFF" w:themeFill="background1"/>
          </w:tcPr>
          <w:p w14:paraId="2D906084" w14:textId="359B6F9D" w:rsidR="00FD1B6D" w:rsidRDefault="00FD1B6D" w:rsidP="00FD1B6D">
            <w:pPr>
              <w:jc w:val="center"/>
              <w:rPr>
                <w:rFonts w:ascii="VIC" w:eastAsia="VIC" w:hAnsi="VIC"/>
                <w:color w:val="000000"/>
                <w:sz w:val="18"/>
              </w:rPr>
            </w:pPr>
            <w:r w:rsidRPr="00552D9D">
              <w:rPr>
                <w:rFonts w:ascii="VIC" w:eastAsia="VIC" w:hAnsi="VIC"/>
                <w:color w:val="000000"/>
                <w:sz w:val="18"/>
                <w:szCs w:val="18"/>
              </w:rPr>
              <w:t>24%</w:t>
            </w:r>
          </w:p>
        </w:tc>
        <w:tc>
          <w:tcPr>
            <w:tcW w:w="1090" w:type="dxa"/>
            <w:shd w:val="clear" w:color="auto" w:fill="FFFFFF" w:themeFill="background1"/>
          </w:tcPr>
          <w:p w14:paraId="16D3621A" w14:textId="043865DB" w:rsidR="00FD1B6D" w:rsidRDefault="00FD1B6D" w:rsidP="00FD1B6D">
            <w:pPr>
              <w:jc w:val="center"/>
              <w:rPr>
                <w:rFonts w:ascii="VIC" w:eastAsia="VIC" w:hAnsi="VIC"/>
                <w:color w:val="000000"/>
                <w:sz w:val="18"/>
              </w:rPr>
            </w:pPr>
            <w:r w:rsidRPr="00552D9D">
              <w:rPr>
                <w:rFonts w:ascii="VIC" w:eastAsia="VIC" w:hAnsi="VIC"/>
                <w:color w:val="000000"/>
                <w:sz w:val="18"/>
                <w:szCs w:val="18"/>
              </w:rPr>
              <w:t>15.8</w:t>
            </w:r>
          </w:p>
        </w:tc>
        <w:tc>
          <w:tcPr>
            <w:tcW w:w="1090" w:type="dxa"/>
            <w:shd w:val="clear" w:color="auto" w:fill="FFFFFF" w:themeFill="background1"/>
          </w:tcPr>
          <w:p w14:paraId="4667311F" w14:textId="0AA96362" w:rsidR="00FD1B6D" w:rsidRDefault="00FD1B6D" w:rsidP="00FD1B6D">
            <w:pPr>
              <w:jc w:val="center"/>
              <w:rPr>
                <w:rFonts w:ascii="VIC" w:eastAsia="VIC" w:hAnsi="VIC"/>
                <w:color w:val="000000"/>
                <w:sz w:val="18"/>
              </w:rPr>
            </w:pPr>
            <w:r w:rsidRPr="00552D9D">
              <w:rPr>
                <w:rFonts w:ascii="VIC" w:eastAsia="VIC" w:hAnsi="VIC"/>
                <w:color w:val="000000"/>
                <w:sz w:val="18"/>
                <w:szCs w:val="18"/>
              </w:rPr>
              <w:t>5%</w:t>
            </w:r>
          </w:p>
        </w:tc>
        <w:tc>
          <w:tcPr>
            <w:tcW w:w="1090" w:type="dxa"/>
            <w:shd w:val="clear" w:color="auto" w:fill="FFFFFF" w:themeFill="background1"/>
          </w:tcPr>
          <w:p w14:paraId="7FD45C82" w14:textId="50E9E17D" w:rsidR="00FD1B6D" w:rsidRDefault="00FD1B6D" w:rsidP="00FD1B6D">
            <w:pPr>
              <w:jc w:val="center"/>
              <w:rPr>
                <w:rFonts w:ascii="VIC" w:eastAsia="VIC" w:hAnsi="VIC"/>
                <w:color w:val="000000"/>
                <w:sz w:val="18"/>
              </w:rPr>
            </w:pPr>
            <w:r w:rsidRPr="00552D9D">
              <w:rPr>
                <w:rFonts w:ascii="VIC" w:eastAsia="VIC" w:hAnsi="VIC"/>
                <w:color w:val="000000"/>
                <w:sz w:val="18"/>
                <w:szCs w:val="18"/>
              </w:rPr>
              <w:t>4%</w:t>
            </w:r>
          </w:p>
        </w:tc>
        <w:tc>
          <w:tcPr>
            <w:tcW w:w="1090" w:type="dxa"/>
            <w:shd w:val="clear" w:color="auto" w:fill="FFFFFF" w:themeFill="background1"/>
          </w:tcPr>
          <w:p w14:paraId="10EDD6CC" w14:textId="37B85F75" w:rsidR="00FD1B6D" w:rsidRDefault="00FD1B6D" w:rsidP="00FD1B6D">
            <w:pPr>
              <w:jc w:val="center"/>
              <w:rPr>
                <w:rFonts w:ascii="VIC" w:eastAsia="VIC" w:hAnsi="VIC"/>
                <w:color w:val="000000"/>
                <w:sz w:val="18"/>
              </w:rPr>
            </w:pPr>
            <w:r w:rsidRPr="00552D9D">
              <w:rPr>
                <w:rFonts w:ascii="VIC" w:eastAsia="VIC" w:hAnsi="VIC"/>
                <w:color w:val="000000"/>
                <w:sz w:val="18"/>
                <w:szCs w:val="18"/>
              </w:rPr>
              <w:t>99%</w:t>
            </w:r>
          </w:p>
        </w:tc>
        <w:tc>
          <w:tcPr>
            <w:tcW w:w="1091" w:type="dxa"/>
            <w:shd w:val="clear" w:color="auto" w:fill="FFFFFF" w:themeFill="background1"/>
          </w:tcPr>
          <w:p w14:paraId="0F56156C" w14:textId="36DFEF47" w:rsidR="00FD1B6D" w:rsidRDefault="00FD1B6D" w:rsidP="00FD1B6D">
            <w:pPr>
              <w:jc w:val="center"/>
              <w:rPr>
                <w:rFonts w:ascii="VIC" w:eastAsia="VIC" w:hAnsi="VIC"/>
                <w:color w:val="000000"/>
                <w:sz w:val="18"/>
              </w:rPr>
            </w:pPr>
            <w:r w:rsidRPr="00552D9D">
              <w:rPr>
                <w:rFonts w:ascii="VIC" w:eastAsia="VIC" w:hAnsi="VIC"/>
                <w:color w:val="000000"/>
                <w:sz w:val="18"/>
                <w:szCs w:val="18"/>
              </w:rPr>
              <w:t>13.0</w:t>
            </w:r>
          </w:p>
        </w:tc>
      </w:tr>
      <w:tr w:rsidR="00FD1B6D" w:rsidRPr="00A6366B" w14:paraId="2BF2A4B8" w14:textId="77777777" w:rsidTr="00F96767">
        <w:tc>
          <w:tcPr>
            <w:tcW w:w="1570" w:type="dxa"/>
            <w:vMerge/>
            <w:shd w:val="clear" w:color="auto" w:fill="FFFFFF" w:themeFill="background1"/>
          </w:tcPr>
          <w:p w14:paraId="01638DA1"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FFFFFF" w:themeFill="background1"/>
          </w:tcPr>
          <w:p w14:paraId="633D0DDD" w14:textId="77777777" w:rsidR="00FD1B6D" w:rsidRDefault="00FD1B6D" w:rsidP="00FD1B6D">
            <w:pPr>
              <w:pStyle w:val="DHHStabletext"/>
              <w:spacing w:before="0" w:after="0"/>
              <w:jc w:val="center"/>
              <w:rPr>
                <w:rFonts w:ascii="VIC" w:eastAsia="VIC" w:hAnsi="VIC"/>
                <w:color w:val="000000"/>
                <w:sz w:val="18"/>
              </w:rPr>
            </w:pPr>
          </w:p>
        </w:tc>
        <w:tc>
          <w:tcPr>
            <w:tcW w:w="2696" w:type="dxa"/>
            <w:shd w:val="clear" w:color="auto" w:fill="FFFFFF" w:themeFill="background1"/>
          </w:tcPr>
          <w:p w14:paraId="3849AFDA" w14:textId="2AA09B98" w:rsidR="00FD1B6D" w:rsidRDefault="00FD1B6D" w:rsidP="00FD1B6D">
            <w:pPr>
              <w:rPr>
                <w:rFonts w:ascii="VIC" w:eastAsia="VIC" w:hAnsi="VIC"/>
                <w:color w:val="000000"/>
                <w:sz w:val="18"/>
              </w:rPr>
            </w:pPr>
            <w:r w:rsidRPr="00552D9D">
              <w:rPr>
                <w:rFonts w:ascii="VIC" w:eastAsia="VIC" w:hAnsi="VIC"/>
                <w:color w:val="000000"/>
                <w:sz w:val="18"/>
                <w:szCs w:val="18"/>
              </w:rPr>
              <w:t xml:space="preserve">Total </w:t>
            </w:r>
          </w:p>
        </w:tc>
        <w:tc>
          <w:tcPr>
            <w:tcW w:w="1090" w:type="dxa"/>
            <w:shd w:val="clear" w:color="auto" w:fill="FFFFFF" w:themeFill="background1"/>
          </w:tcPr>
          <w:p w14:paraId="7DEC17F5" w14:textId="6C19B30A" w:rsidR="00FD1B6D" w:rsidRDefault="00FD1B6D" w:rsidP="00FD1B6D">
            <w:pPr>
              <w:jc w:val="center"/>
              <w:rPr>
                <w:rFonts w:ascii="VIC" w:eastAsia="VIC" w:hAnsi="VIC"/>
                <w:color w:val="000000"/>
                <w:sz w:val="18"/>
              </w:rPr>
            </w:pPr>
            <w:r w:rsidRPr="00552D9D">
              <w:rPr>
                <w:rFonts w:ascii="VIC" w:eastAsia="VIC" w:hAnsi="VIC"/>
                <w:color w:val="000000"/>
                <w:sz w:val="18"/>
                <w:szCs w:val="18"/>
              </w:rPr>
              <w:t>61%</w:t>
            </w:r>
          </w:p>
        </w:tc>
        <w:tc>
          <w:tcPr>
            <w:tcW w:w="1090" w:type="dxa"/>
            <w:shd w:val="clear" w:color="auto" w:fill="FFFFFF" w:themeFill="background1"/>
          </w:tcPr>
          <w:p w14:paraId="65600312" w14:textId="797AB5B2" w:rsidR="00FD1B6D" w:rsidRDefault="00FD1B6D" w:rsidP="00FD1B6D">
            <w:pPr>
              <w:jc w:val="center"/>
              <w:rPr>
                <w:rFonts w:ascii="VIC" w:eastAsia="VIC" w:hAnsi="VIC"/>
                <w:color w:val="000000"/>
                <w:sz w:val="18"/>
              </w:rPr>
            </w:pPr>
            <w:r w:rsidRPr="00552D9D">
              <w:rPr>
                <w:rFonts w:ascii="VIC" w:eastAsia="VIC" w:hAnsi="VIC"/>
                <w:color w:val="000000"/>
                <w:sz w:val="18"/>
                <w:szCs w:val="18"/>
              </w:rPr>
              <w:t>14.7</w:t>
            </w:r>
          </w:p>
        </w:tc>
        <w:tc>
          <w:tcPr>
            <w:tcW w:w="1090" w:type="dxa"/>
            <w:shd w:val="clear" w:color="auto" w:fill="FFFFFF" w:themeFill="background1"/>
          </w:tcPr>
          <w:p w14:paraId="2F62A720" w14:textId="6185BF0B" w:rsidR="00FD1B6D" w:rsidRDefault="00FD1B6D" w:rsidP="00FD1B6D">
            <w:pPr>
              <w:jc w:val="center"/>
              <w:rPr>
                <w:rFonts w:ascii="VIC" w:eastAsia="VIC" w:hAnsi="VIC"/>
                <w:color w:val="000000"/>
                <w:sz w:val="18"/>
              </w:rPr>
            </w:pPr>
            <w:r w:rsidRPr="00552D9D">
              <w:rPr>
                <w:rFonts w:ascii="VIC" w:eastAsia="VIC" w:hAnsi="VIC"/>
                <w:color w:val="000000"/>
                <w:sz w:val="18"/>
                <w:szCs w:val="18"/>
              </w:rPr>
              <w:t>24%</w:t>
            </w:r>
          </w:p>
        </w:tc>
        <w:tc>
          <w:tcPr>
            <w:tcW w:w="1090" w:type="dxa"/>
            <w:shd w:val="clear" w:color="auto" w:fill="FFFFFF" w:themeFill="background1"/>
          </w:tcPr>
          <w:p w14:paraId="76B24B71" w14:textId="6B674E56" w:rsidR="00FD1B6D" w:rsidRDefault="00FD1B6D" w:rsidP="00FD1B6D">
            <w:pPr>
              <w:jc w:val="center"/>
              <w:rPr>
                <w:rFonts w:ascii="VIC" w:eastAsia="VIC" w:hAnsi="VIC"/>
                <w:color w:val="000000"/>
                <w:sz w:val="18"/>
              </w:rPr>
            </w:pPr>
            <w:r w:rsidRPr="00552D9D">
              <w:rPr>
                <w:rFonts w:ascii="VIC" w:eastAsia="VIC" w:hAnsi="VIC"/>
                <w:color w:val="000000"/>
                <w:sz w:val="18"/>
                <w:szCs w:val="18"/>
              </w:rPr>
              <w:t>15.1</w:t>
            </w:r>
          </w:p>
        </w:tc>
        <w:tc>
          <w:tcPr>
            <w:tcW w:w="1090" w:type="dxa"/>
            <w:shd w:val="clear" w:color="auto" w:fill="FFFFFF" w:themeFill="background1"/>
          </w:tcPr>
          <w:p w14:paraId="31051F92" w14:textId="1542E3AA" w:rsidR="00FD1B6D" w:rsidRDefault="00FD1B6D" w:rsidP="00FD1B6D">
            <w:pPr>
              <w:jc w:val="center"/>
              <w:rPr>
                <w:rFonts w:ascii="VIC" w:eastAsia="VIC" w:hAnsi="VIC"/>
                <w:color w:val="000000"/>
                <w:sz w:val="18"/>
              </w:rPr>
            </w:pPr>
            <w:r w:rsidRPr="00552D9D">
              <w:rPr>
                <w:rFonts w:ascii="VIC" w:eastAsia="VIC" w:hAnsi="VIC"/>
                <w:color w:val="000000"/>
                <w:sz w:val="18"/>
                <w:szCs w:val="18"/>
              </w:rPr>
              <w:t>8%</w:t>
            </w:r>
          </w:p>
        </w:tc>
        <w:tc>
          <w:tcPr>
            <w:tcW w:w="1090" w:type="dxa"/>
            <w:shd w:val="clear" w:color="auto" w:fill="FFFFFF" w:themeFill="background1"/>
          </w:tcPr>
          <w:p w14:paraId="2C98DEB6" w14:textId="150D88D5" w:rsidR="00FD1B6D" w:rsidRDefault="00FD1B6D" w:rsidP="00FD1B6D">
            <w:pPr>
              <w:jc w:val="center"/>
              <w:rPr>
                <w:rFonts w:ascii="VIC" w:eastAsia="VIC" w:hAnsi="VIC"/>
                <w:color w:val="000000"/>
                <w:sz w:val="18"/>
              </w:rPr>
            </w:pPr>
            <w:r w:rsidRPr="00552D9D">
              <w:rPr>
                <w:rFonts w:ascii="VIC" w:eastAsia="VIC" w:hAnsi="VIC"/>
                <w:color w:val="000000"/>
                <w:sz w:val="18"/>
                <w:szCs w:val="18"/>
              </w:rPr>
              <w:t>5%</w:t>
            </w:r>
          </w:p>
        </w:tc>
        <w:tc>
          <w:tcPr>
            <w:tcW w:w="1090" w:type="dxa"/>
            <w:shd w:val="clear" w:color="auto" w:fill="FFFFFF" w:themeFill="background1"/>
          </w:tcPr>
          <w:p w14:paraId="7FA4A835" w14:textId="160FDA8B" w:rsidR="00FD1B6D" w:rsidRDefault="00FD1B6D" w:rsidP="00FD1B6D">
            <w:pPr>
              <w:jc w:val="center"/>
              <w:rPr>
                <w:rFonts w:ascii="VIC" w:eastAsia="VIC" w:hAnsi="VIC"/>
                <w:color w:val="000000"/>
                <w:sz w:val="18"/>
              </w:rPr>
            </w:pPr>
            <w:r w:rsidRPr="00552D9D">
              <w:rPr>
                <w:rFonts w:ascii="VIC" w:eastAsia="VIC" w:hAnsi="VIC"/>
                <w:color w:val="000000"/>
                <w:sz w:val="18"/>
                <w:szCs w:val="18"/>
              </w:rPr>
              <w:t>99%</w:t>
            </w:r>
          </w:p>
        </w:tc>
        <w:tc>
          <w:tcPr>
            <w:tcW w:w="1091" w:type="dxa"/>
            <w:shd w:val="clear" w:color="auto" w:fill="FFFFFF" w:themeFill="background1"/>
          </w:tcPr>
          <w:p w14:paraId="6AD5ED04" w14:textId="20F5E748" w:rsidR="00FD1B6D" w:rsidRDefault="00FD1B6D" w:rsidP="00FD1B6D">
            <w:pPr>
              <w:jc w:val="center"/>
              <w:rPr>
                <w:rFonts w:ascii="VIC" w:eastAsia="VIC" w:hAnsi="VIC"/>
                <w:color w:val="000000"/>
                <w:sz w:val="18"/>
              </w:rPr>
            </w:pPr>
            <w:r w:rsidRPr="00552D9D">
              <w:rPr>
                <w:rFonts w:ascii="VIC" w:eastAsia="VIC" w:hAnsi="VIC"/>
                <w:color w:val="000000"/>
                <w:sz w:val="18"/>
                <w:szCs w:val="18"/>
              </w:rPr>
              <w:t>13.2</w:t>
            </w:r>
          </w:p>
        </w:tc>
      </w:tr>
      <w:tr w:rsidR="00FD1B6D" w:rsidRPr="00A6366B" w14:paraId="769718E3" w14:textId="77777777" w:rsidTr="00F96767">
        <w:tc>
          <w:tcPr>
            <w:tcW w:w="1570" w:type="dxa"/>
            <w:vMerge/>
            <w:shd w:val="clear" w:color="auto" w:fill="FFFFFF" w:themeFill="background1"/>
          </w:tcPr>
          <w:p w14:paraId="16A600D6" w14:textId="77777777" w:rsidR="00FD1B6D" w:rsidRPr="00382424" w:rsidRDefault="00FD1B6D" w:rsidP="00FD1B6D">
            <w:pPr>
              <w:pStyle w:val="DHHStabletext"/>
              <w:spacing w:before="0" w:after="0"/>
              <w:rPr>
                <w:rFonts w:ascii="VIC" w:hAnsi="VIC"/>
                <w:sz w:val="18"/>
                <w:szCs w:val="18"/>
              </w:rPr>
            </w:pPr>
          </w:p>
        </w:tc>
        <w:tc>
          <w:tcPr>
            <w:tcW w:w="2835" w:type="dxa"/>
            <w:shd w:val="clear" w:color="auto" w:fill="FFFFFF" w:themeFill="background1"/>
          </w:tcPr>
          <w:p w14:paraId="797ACAFC" w14:textId="363D507D"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TOTAL</w:t>
            </w:r>
          </w:p>
        </w:tc>
        <w:tc>
          <w:tcPr>
            <w:tcW w:w="2696" w:type="dxa"/>
            <w:shd w:val="clear" w:color="auto" w:fill="FFFFFF" w:themeFill="background1"/>
          </w:tcPr>
          <w:p w14:paraId="76CA1D0E" w14:textId="2DF8AFE9" w:rsidR="00FD1B6D" w:rsidRPr="005B1FEF" w:rsidRDefault="00FD1B6D" w:rsidP="00FD1B6D">
            <w:pPr>
              <w:rPr>
                <w:rFonts w:ascii="VIC" w:hAnsi="VIC"/>
                <w:sz w:val="18"/>
                <w:szCs w:val="18"/>
              </w:rPr>
            </w:pPr>
            <w:r w:rsidRPr="00552D9D">
              <w:rPr>
                <w:rFonts w:ascii="VIC" w:eastAsia="VIC" w:hAnsi="VIC"/>
                <w:color w:val="000000"/>
                <w:sz w:val="18"/>
                <w:szCs w:val="18"/>
              </w:rPr>
              <w:t xml:space="preserve"> </w:t>
            </w:r>
          </w:p>
        </w:tc>
        <w:tc>
          <w:tcPr>
            <w:tcW w:w="1090" w:type="dxa"/>
            <w:shd w:val="clear" w:color="auto" w:fill="FFFFFF" w:themeFill="background1"/>
          </w:tcPr>
          <w:p w14:paraId="42C99780" w14:textId="50B63361" w:rsidR="00FD1B6D" w:rsidRPr="005B1FEF" w:rsidRDefault="00FD1B6D" w:rsidP="00FD1B6D">
            <w:pPr>
              <w:jc w:val="center"/>
              <w:rPr>
                <w:rFonts w:ascii="VIC" w:hAnsi="VIC"/>
                <w:sz w:val="18"/>
                <w:szCs w:val="18"/>
              </w:rPr>
            </w:pPr>
            <w:r w:rsidRPr="00552D9D">
              <w:rPr>
                <w:rFonts w:ascii="VIC" w:eastAsia="VIC" w:hAnsi="VIC"/>
                <w:color w:val="000000"/>
                <w:sz w:val="18"/>
                <w:szCs w:val="18"/>
              </w:rPr>
              <w:t>69%</w:t>
            </w:r>
          </w:p>
        </w:tc>
        <w:tc>
          <w:tcPr>
            <w:tcW w:w="1090" w:type="dxa"/>
            <w:shd w:val="clear" w:color="auto" w:fill="FFFFFF" w:themeFill="background1"/>
          </w:tcPr>
          <w:p w14:paraId="4AC5D541" w14:textId="75C88328" w:rsidR="00FD1B6D" w:rsidRPr="005B1FEF" w:rsidRDefault="00FD1B6D" w:rsidP="00FD1B6D">
            <w:pPr>
              <w:jc w:val="center"/>
              <w:rPr>
                <w:rFonts w:ascii="VIC" w:hAnsi="VIC"/>
                <w:sz w:val="18"/>
                <w:szCs w:val="18"/>
              </w:rPr>
            </w:pPr>
            <w:r w:rsidRPr="00552D9D">
              <w:rPr>
                <w:rFonts w:ascii="VIC" w:eastAsia="VIC" w:hAnsi="VIC"/>
                <w:color w:val="000000"/>
                <w:sz w:val="18"/>
                <w:szCs w:val="18"/>
              </w:rPr>
              <w:t>19.0</w:t>
            </w:r>
          </w:p>
        </w:tc>
        <w:tc>
          <w:tcPr>
            <w:tcW w:w="1090" w:type="dxa"/>
            <w:shd w:val="clear" w:color="auto" w:fill="FFFFFF" w:themeFill="background1"/>
          </w:tcPr>
          <w:p w14:paraId="2292EA98" w14:textId="023CA6CF" w:rsidR="00FD1B6D" w:rsidRPr="005B1FEF" w:rsidRDefault="00FD1B6D" w:rsidP="00FD1B6D">
            <w:pPr>
              <w:jc w:val="center"/>
              <w:rPr>
                <w:rFonts w:ascii="VIC" w:hAnsi="VIC"/>
                <w:sz w:val="18"/>
                <w:szCs w:val="18"/>
              </w:rPr>
            </w:pPr>
            <w:r w:rsidRPr="00552D9D">
              <w:rPr>
                <w:rFonts w:ascii="VIC" w:eastAsia="VIC" w:hAnsi="VIC"/>
                <w:color w:val="000000"/>
                <w:sz w:val="18"/>
                <w:szCs w:val="18"/>
              </w:rPr>
              <w:t>15%</w:t>
            </w:r>
          </w:p>
        </w:tc>
        <w:tc>
          <w:tcPr>
            <w:tcW w:w="1090" w:type="dxa"/>
            <w:shd w:val="clear" w:color="auto" w:fill="FFFFFF" w:themeFill="background1"/>
          </w:tcPr>
          <w:p w14:paraId="793E83BC" w14:textId="574EA5FF" w:rsidR="00FD1B6D" w:rsidRPr="005B1FEF" w:rsidRDefault="00FD1B6D" w:rsidP="00FD1B6D">
            <w:pPr>
              <w:jc w:val="center"/>
              <w:rPr>
                <w:rFonts w:ascii="VIC" w:hAnsi="VIC"/>
                <w:sz w:val="18"/>
                <w:szCs w:val="18"/>
              </w:rPr>
            </w:pPr>
            <w:r w:rsidRPr="00552D9D">
              <w:rPr>
                <w:rFonts w:ascii="VIC" w:eastAsia="VIC" w:hAnsi="VIC"/>
                <w:color w:val="000000"/>
                <w:sz w:val="18"/>
                <w:szCs w:val="18"/>
              </w:rPr>
              <w:t>54.5</w:t>
            </w:r>
          </w:p>
        </w:tc>
        <w:tc>
          <w:tcPr>
            <w:tcW w:w="1090" w:type="dxa"/>
            <w:shd w:val="clear" w:color="auto" w:fill="FFFFFF" w:themeFill="background1"/>
          </w:tcPr>
          <w:p w14:paraId="6E50BE2D" w14:textId="4CEC4555" w:rsidR="00FD1B6D" w:rsidRPr="005B1FEF" w:rsidRDefault="00FD1B6D" w:rsidP="00FD1B6D">
            <w:pPr>
              <w:jc w:val="center"/>
              <w:rPr>
                <w:rFonts w:ascii="VIC" w:hAnsi="VIC"/>
                <w:sz w:val="18"/>
                <w:szCs w:val="18"/>
              </w:rPr>
            </w:pPr>
            <w:r w:rsidRPr="00552D9D">
              <w:rPr>
                <w:rFonts w:ascii="VIC" w:eastAsia="VIC" w:hAnsi="VIC"/>
                <w:color w:val="000000"/>
                <w:sz w:val="18"/>
                <w:szCs w:val="18"/>
              </w:rPr>
              <w:t>7%</w:t>
            </w:r>
          </w:p>
        </w:tc>
        <w:tc>
          <w:tcPr>
            <w:tcW w:w="1090" w:type="dxa"/>
            <w:shd w:val="clear" w:color="auto" w:fill="FFFFFF" w:themeFill="background1"/>
          </w:tcPr>
          <w:p w14:paraId="2A9CC05B" w14:textId="0DAFA097" w:rsidR="00FD1B6D" w:rsidRPr="005B1FEF" w:rsidRDefault="00FD1B6D" w:rsidP="00FD1B6D">
            <w:pPr>
              <w:jc w:val="center"/>
              <w:rPr>
                <w:rFonts w:ascii="VIC" w:hAnsi="VIC"/>
                <w:sz w:val="18"/>
                <w:szCs w:val="18"/>
              </w:rPr>
            </w:pPr>
            <w:r w:rsidRPr="00552D9D">
              <w:rPr>
                <w:rFonts w:ascii="VIC" w:eastAsia="VIC" w:hAnsi="VIC"/>
                <w:color w:val="000000"/>
                <w:sz w:val="18"/>
                <w:szCs w:val="18"/>
              </w:rPr>
              <w:t>15%</w:t>
            </w:r>
          </w:p>
        </w:tc>
        <w:tc>
          <w:tcPr>
            <w:tcW w:w="1090" w:type="dxa"/>
            <w:shd w:val="clear" w:color="auto" w:fill="FFFFFF" w:themeFill="background1"/>
          </w:tcPr>
          <w:p w14:paraId="5A8C2E36" w14:textId="7E62E76D" w:rsidR="00FD1B6D" w:rsidRPr="005B1FEF" w:rsidRDefault="00FD1B6D" w:rsidP="00FD1B6D">
            <w:pPr>
              <w:jc w:val="center"/>
              <w:rPr>
                <w:rFonts w:ascii="VIC" w:hAnsi="VIC"/>
                <w:sz w:val="18"/>
                <w:szCs w:val="18"/>
              </w:rPr>
            </w:pPr>
            <w:r w:rsidRPr="00552D9D">
              <w:rPr>
                <w:rFonts w:ascii="VIC" w:eastAsia="VIC" w:hAnsi="VIC"/>
                <w:color w:val="000000"/>
                <w:sz w:val="18"/>
                <w:szCs w:val="18"/>
              </w:rPr>
              <w:t>99%</w:t>
            </w:r>
          </w:p>
        </w:tc>
        <w:tc>
          <w:tcPr>
            <w:tcW w:w="1091" w:type="dxa"/>
            <w:shd w:val="clear" w:color="auto" w:fill="FFFFFF" w:themeFill="background1"/>
          </w:tcPr>
          <w:p w14:paraId="4ED5AE93" w14:textId="6733DAC5" w:rsidR="00FD1B6D" w:rsidRPr="005B1FEF" w:rsidRDefault="00FD1B6D" w:rsidP="00FD1B6D">
            <w:pPr>
              <w:jc w:val="center"/>
              <w:rPr>
                <w:rFonts w:ascii="VIC" w:hAnsi="VIC"/>
                <w:sz w:val="18"/>
                <w:szCs w:val="18"/>
              </w:rPr>
            </w:pPr>
            <w:r w:rsidRPr="00552D9D">
              <w:rPr>
                <w:rFonts w:ascii="VIC" w:eastAsia="VIC" w:hAnsi="VIC"/>
                <w:color w:val="000000"/>
                <w:sz w:val="18"/>
                <w:szCs w:val="18"/>
              </w:rPr>
              <w:t>13.8</w:t>
            </w:r>
          </w:p>
        </w:tc>
      </w:tr>
      <w:tr w:rsidR="00FD1B6D" w:rsidRPr="00A6366B" w14:paraId="3D0A16D9" w14:textId="77777777" w:rsidTr="00F96767">
        <w:tc>
          <w:tcPr>
            <w:tcW w:w="1570" w:type="dxa"/>
            <w:vMerge w:val="restart"/>
            <w:shd w:val="clear" w:color="auto" w:fill="BFCED6"/>
          </w:tcPr>
          <w:p w14:paraId="1DA2B45A" w14:textId="3E8CF78B" w:rsidR="00FD1B6D" w:rsidRPr="00382424" w:rsidRDefault="00FD1B6D" w:rsidP="00FD1B6D">
            <w:pPr>
              <w:pStyle w:val="DHHStabletext"/>
              <w:spacing w:before="0" w:after="0"/>
              <w:rPr>
                <w:rFonts w:ascii="VIC" w:hAnsi="VIC"/>
                <w:sz w:val="18"/>
                <w:szCs w:val="18"/>
              </w:rPr>
            </w:pPr>
            <w:r w:rsidRPr="00552D9D">
              <w:rPr>
                <w:rFonts w:ascii="VIC" w:eastAsia="VIC" w:hAnsi="VIC"/>
                <w:color w:val="000000"/>
                <w:sz w:val="18"/>
                <w:szCs w:val="18"/>
              </w:rPr>
              <w:t>Monash Health</w:t>
            </w:r>
          </w:p>
        </w:tc>
        <w:tc>
          <w:tcPr>
            <w:tcW w:w="2835" w:type="dxa"/>
            <w:vMerge w:val="restart"/>
            <w:shd w:val="clear" w:color="auto" w:fill="BFCED6"/>
          </w:tcPr>
          <w:p w14:paraId="05EDAC27" w14:textId="6AB4E222"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Casey **</w:t>
            </w:r>
          </w:p>
        </w:tc>
        <w:tc>
          <w:tcPr>
            <w:tcW w:w="2696" w:type="dxa"/>
            <w:shd w:val="clear" w:color="auto" w:fill="BFCED6"/>
          </w:tcPr>
          <w:p w14:paraId="09F20447" w14:textId="0DAC0B39" w:rsidR="00FD1B6D" w:rsidRPr="005B1FEF" w:rsidRDefault="00FD1B6D" w:rsidP="00FD1B6D">
            <w:pPr>
              <w:rPr>
                <w:rFonts w:ascii="VIC" w:hAnsi="VIC"/>
                <w:sz w:val="18"/>
                <w:szCs w:val="18"/>
              </w:rPr>
            </w:pPr>
            <w:r w:rsidRPr="00552D9D">
              <w:rPr>
                <w:rFonts w:ascii="VIC" w:eastAsia="VIC" w:hAnsi="VIC"/>
                <w:color w:val="000000"/>
                <w:sz w:val="18"/>
                <w:szCs w:val="18"/>
              </w:rPr>
              <w:t>Casey Adult PARC</w:t>
            </w:r>
          </w:p>
        </w:tc>
        <w:tc>
          <w:tcPr>
            <w:tcW w:w="1090" w:type="dxa"/>
            <w:shd w:val="clear" w:color="auto" w:fill="BFCED6"/>
          </w:tcPr>
          <w:p w14:paraId="249ABC6F" w14:textId="0F3E59B9" w:rsidR="00FD1B6D" w:rsidRPr="005B1FEF" w:rsidRDefault="00FD1B6D" w:rsidP="00FD1B6D">
            <w:pPr>
              <w:jc w:val="center"/>
              <w:rPr>
                <w:rFonts w:ascii="VIC" w:hAnsi="VIC"/>
                <w:sz w:val="18"/>
                <w:szCs w:val="18"/>
              </w:rPr>
            </w:pPr>
            <w:r w:rsidRPr="00552D9D">
              <w:rPr>
                <w:rFonts w:ascii="VIC" w:eastAsia="VIC" w:hAnsi="VIC"/>
                <w:color w:val="000000"/>
                <w:sz w:val="18"/>
                <w:szCs w:val="18"/>
              </w:rPr>
              <w:t>96%</w:t>
            </w:r>
          </w:p>
        </w:tc>
        <w:tc>
          <w:tcPr>
            <w:tcW w:w="1090" w:type="dxa"/>
            <w:shd w:val="clear" w:color="auto" w:fill="BFCED6"/>
          </w:tcPr>
          <w:p w14:paraId="5F3BC158" w14:textId="5F844860" w:rsidR="00FD1B6D" w:rsidRPr="005B1FEF" w:rsidRDefault="00FD1B6D" w:rsidP="00FD1B6D">
            <w:pPr>
              <w:jc w:val="center"/>
              <w:rPr>
                <w:rFonts w:ascii="VIC" w:hAnsi="VIC"/>
                <w:sz w:val="18"/>
                <w:szCs w:val="18"/>
              </w:rPr>
            </w:pPr>
            <w:r w:rsidRPr="00552D9D">
              <w:rPr>
                <w:rFonts w:ascii="VIC" w:eastAsia="VIC" w:hAnsi="VIC"/>
                <w:color w:val="000000"/>
                <w:sz w:val="18"/>
                <w:szCs w:val="18"/>
              </w:rPr>
              <w:t>18.0</w:t>
            </w:r>
          </w:p>
        </w:tc>
        <w:tc>
          <w:tcPr>
            <w:tcW w:w="1090" w:type="dxa"/>
            <w:shd w:val="clear" w:color="auto" w:fill="BFCED6"/>
          </w:tcPr>
          <w:p w14:paraId="127530B4" w14:textId="5F866BD0"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34DA13CD" w14:textId="198E64FC" w:rsidR="00FD1B6D" w:rsidRPr="005B1FEF" w:rsidRDefault="00FD1B6D" w:rsidP="00FD1B6D">
            <w:pPr>
              <w:jc w:val="center"/>
              <w:rPr>
                <w:rFonts w:ascii="VIC" w:hAnsi="VIC"/>
                <w:sz w:val="18"/>
                <w:szCs w:val="18"/>
              </w:rPr>
            </w:pPr>
            <w:r w:rsidRPr="00552D9D">
              <w:rPr>
                <w:rFonts w:ascii="VIC" w:eastAsia="VIC" w:hAnsi="VIC"/>
                <w:color w:val="000000"/>
                <w:sz w:val="18"/>
                <w:szCs w:val="18"/>
              </w:rPr>
              <w:t>17.1</w:t>
            </w:r>
          </w:p>
        </w:tc>
        <w:tc>
          <w:tcPr>
            <w:tcW w:w="1090" w:type="dxa"/>
            <w:shd w:val="clear" w:color="auto" w:fill="BFCED6"/>
          </w:tcPr>
          <w:p w14:paraId="2D3671F8" w14:textId="46D5B50A"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1CBF1069" w14:textId="02C0458F" w:rsidR="00FD1B6D" w:rsidRPr="005B1FEF" w:rsidRDefault="00FD1B6D" w:rsidP="00FD1B6D">
            <w:pPr>
              <w:jc w:val="center"/>
              <w:rPr>
                <w:rFonts w:ascii="VIC" w:hAnsi="VIC"/>
                <w:sz w:val="18"/>
                <w:szCs w:val="18"/>
              </w:rPr>
            </w:pPr>
            <w:r w:rsidRPr="00552D9D">
              <w:rPr>
                <w:rFonts w:ascii="VIC" w:eastAsia="VIC" w:hAnsi="VIC"/>
                <w:color w:val="000000"/>
                <w:sz w:val="18"/>
                <w:szCs w:val="18"/>
              </w:rPr>
              <w:t>5%</w:t>
            </w:r>
          </w:p>
        </w:tc>
        <w:tc>
          <w:tcPr>
            <w:tcW w:w="1090" w:type="dxa"/>
            <w:shd w:val="clear" w:color="auto" w:fill="BFCED6"/>
          </w:tcPr>
          <w:p w14:paraId="68E55366" w14:textId="204FFA41" w:rsidR="00FD1B6D" w:rsidRPr="005B1FEF" w:rsidRDefault="00FD1B6D" w:rsidP="00FD1B6D">
            <w:pPr>
              <w:jc w:val="center"/>
              <w:rPr>
                <w:rFonts w:ascii="VIC" w:hAnsi="VIC"/>
                <w:sz w:val="18"/>
                <w:szCs w:val="18"/>
              </w:rPr>
            </w:pPr>
            <w:r w:rsidRPr="00552D9D">
              <w:rPr>
                <w:rFonts w:ascii="VIC" w:eastAsia="VIC" w:hAnsi="VIC"/>
                <w:color w:val="000000"/>
                <w:sz w:val="18"/>
                <w:szCs w:val="18"/>
              </w:rPr>
              <w:t>99%</w:t>
            </w:r>
          </w:p>
        </w:tc>
        <w:tc>
          <w:tcPr>
            <w:tcW w:w="1091" w:type="dxa"/>
            <w:shd w:val="clear" w:color="auto" w:fill="BFCED6"/>
          </w:tcPr>
          <w:p w14:paraId="40BD664B" w14:textId="3A099C1E" w:rsidR="00FD1B6D" w:rsidRPr="005B1FEF" w:rsidRDefault="00FD1B6D" w:rsidP="00FD1B6D">
            <w:pPr>
              <w:jc w:val="center"/>
              <w:rPr>
                <w:rFonts w:ascii="VIC" w:hAnsi="VIC"/>
                <w:sz w:val="18"/>
                <w:szCs w:val="18"/>
              </w:rPr>
            </w:pPr>
            <w:r w:rsidRPr="00552D9D">
              <w:rPr>
                <w:rFonts w:ascii="VIC" w:eastAsia="VIC" w:hAnsi="VIC"/>
                <w:color w:val="000000"/>
                <w:sz w:val="18"/>
                <w:szCs w:val="18"/>
              </w:rPr>
              <w:t>14.8</w:t>
            </w:r>
          </w:p>
        </w:tc>
      </w:tr>
      <w:tr w:rsidR="00FD1B6D" w:rsidRPr="00A6366B" w14:paraId="3A87D54E" w14:textId="77777777" w:rsidTr="00F96767">
        <w:tc>
          <w:tcPr>
            <w:tcW w:w="1570" w:type="dxa"/>
            <w:vMerge/>
            <w:shd w:val="clear" w:color="auto" w:fill="BFCED6"/>
          </w:tcPr>
          <w:p w14:paraId="471B673C"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BFCED6"/>
          </w:tcPr>
          <w:p w14:paraId="015451ED" w14:textId="77777777" w:rsidR="00FD1B6D" w:rsidRPr="006F4A3D" w:rsidRDefault="00FD1B6D" w:rsidP="00FD1B6D">
            <w:pPr>
              <w:pStyle w:val="DHHStabletext"/>
              <w:spacing w:before="0" w:after="0"/>
              <w:rPr>
                <w:rFonts w:ascii="VIC" w:eastAsia="Verdana" w:hAnsi="VIC"/>
                <w:color w:val="000000"/>
                <w:sz w:val="18"/>
                <w:szCs w:val="18"/>
              </w:rPr>
            </w:pPr>
          </w:p>
        </w:tc>
        <w:tc>
          <w:tcPr>
            <w:tcW w:w="2696" w:type="dxa"/>
            <w:shd w:val="clear" w:color="auto" w:fill="BFCED6"/>
          </w:tcPr>
          <w:p w14:paraId="1AD79E82" w14:textId="130C6383" w:rsidR="00FD1B6D" w:rsidRPr="005B1FEF" w:rsidRDefault="00FD1B6D" w:rsidP="00FD1B6D">
            <w:pPr>
              <w:rPr>
                <w:rFonts w:ascii="VIC" w:hAnsi="VIC"/>
                <w:sz w:val="18"/>
                <w:szCs w:val="18"/>
              </w:rPr>
            </w:pPr>
            <w:r w:rsidRPr="00552D9D">
              <w:rPr>
                <w:rFonts w:ascii="VIC" w:eastAsia="VIC" w:hAnsi="VIC"/>
                <w:color w:val="000000"/>
                <w:sz w:val="18"/>
                <w:szCs w:val="18"/>
              </w:rPr>
              <w:t>Casey Extended PARC</w:t>
            </w:r>
          </w:p>
        </w:tc>
        <w:tc>
          <w:tcPr>
            <w:tcW w:w="1090" w:type="dxa"/>
            <w:shd w:val="clear" w:color="auto" w:fill="BFCED6"/>
          </w:tcPr>
          <w:p w14:paraId="5CE8978D" w14:textId="3D396BF0" w:rsidR="00FD1B6D" w:rsidRPr="005B1FEF" w:rsidRDefault="00FD1B6D" w:rsidP="00FD1B6D">
            <w:pPr>
              <w:jc w:val="center"/>
              <w:rPr>
                <w:rFonts w:ascii="VIC" w:hAnsi="VIC"/>
                <w:sz w:val="18"/>
                <w:szCs w:val="18"/>
              </w:rPr>
            </w:pPr>
            <w:r w:rsidRPr="00552D9D">
              <w:rPr>
                <w:rFonts w:ascii="VIC" w:eastAsia="VIC" w:hAnsi="VIC"/>
                <w:color w:val="000000"/>
                <w:sz w:val="18"/>
                <w:szCs w:val="18"/>
              </w:rPr>
              <w:t>90%</w:t>
            </w:r>
          </w:p>
        </w:tc>
        <w:tc>
          <w:tcPr>
            <w:tcW w:w="1090" w:type="dxa"/>
            <w:shd w:val="clear" w:color="auto" w:fill="BFCED6"/>
          </w:tcPr>
          <w:p w14:paraId="620AD5A6" w14:textId="050C37EB" w:rsidR="00FD1B6D" w:rsidRPr="005B1FEF" w:rsidRDefault="00FD1B6D" w:rsidP="00FD1B6D">
            <w:pPr>
              <w:jc w:val="center"/>
              <w:rPr>
                <w:rFonts w:ascii="VIC" w:hAnsi="VIC"/>
                <w:sz w:val="18"/>
                <w:szCs w:val="18"/>
              </w:rPr>
            </w:pPr>
            <w:r w:rsidRPr="00552D9D">
              <w:rPr>
                <w:rFonts w:ascii="VIC" w:eastAsia="VIC" w:hAnsi="VIC"/>
                <w:color w:val="000000"/>
                <w:sz w:val="18"/>
                <w:szCs w:val="18"/>
              </w:rPr>
              <w:t>141.1</w:t>
            </w:r>
          </w:p>
        </w:tc>
        <w:tc>
          <w:tcPr>
            <w:tcW w:w="1090" w:type="dxa"/>
            <w:shd w:val="clear" w:color="auto" w:fill="BFCED6"/>
          </w:tcPr>
          <w:p w14:paraId="54B32628" w14:textId="1CC5A488"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77CBB919" w14:textId="3F667581" w:rsidR="00FD1B6D" w:rsidRPr="005B1FEF" w:rsidRDefault="00FD1B6D" w:rsidP="00FD1B6D">
            <w:pPr>
              <w:jc w:val="center"/>
              <w:rPr>
                <w:rFonts w:ascii="VIC" w:hAnsi="VIC"/>
                <w:sz w:val="18"/>
                <w:szCs w:val="18"/>
              </w:rPr>
            </w:pPr>
            <w:r w:rsidRPr="00552D9D">
              <w:rPr>
                <w:rFonts w:ascii="VIC" w:eastAsia="VIC" w:hAnsi="VIC"/>
                <w:color w:val="000000"/>
                <w:sz w:val="18"/>
                <w:szCs w:val="18"/>
              </w:rPr>
              <w:t>122.6</w:t>
            </w:r>
          </w:p>
        </w:tc>
        <w:tc>
          <w:tcPr>
            <w:tcW w:w="1090" w:type="dxa"/>
            <w:shd w:val="clear" w:color="auto" w:fill="BFCED6"/>
          </w:tcPr>
          <w:p w14:paraId="5D88FBDA" w14:textId="70BF1DBF" w:rsidR="00FD1B6D" w:rsidRPr="005B1FEF" w:rsidRDefault="00FD1B6D" w:rsidP="00FD1B6D">
            <w:pPr>
              <w:jc w:val="center"/>
              <w:rPr>
                <w:rFonts w:ascii="VIC" w:hAnsi="VIC"/>
                <w:sz w:val="18"/>
                <w:szCs w:val="18"/>
              </w:rPr>
            </w:pPr>
            <w:r w:rsidRPr="00552D9D">
              <w:rPr>
                <w:rFonts w:ascii="VIC" w:eastAsia="VIC" w:hAnsi="VIC"/>
                <w:color w:val="000000"/>
                <w:sz w:val="18"/>
                <w:szCs w:val="18"/>
              </w:rPr>
              <w:t>33%</w:t>
            </w:r>
          </w:p>
        </w:tc>
        <w:tc>
          <w:tcPr>
            <w:tcW w:w="1090" w:type="dxa"/>
            <w:shd w:val="clear" w:color="auto" w:fill="BFCED6"/>
          </w:tcPr>
          <w:p w14:paraId="6B32B921" w14:textId="64568870" w:rsidR="00FD1B6D" w:rsidRPr="005B1FEF" w:rsidRDefault="00FD1B6D" w:rsidP="00FD1B6D">
            <w:pPr>
              <w:jc w:val="center"/>
              <w:rPr>
                <w:rFonts w:ascii="VIC" w:hAnsi="VIC"/>
                <w:sz w:val="18"/>
                <w:szCs w:val="18"/>
              </w:rPr>
            </w:pPr>
            <w:r w:rsidRPr="00552D9D">
              <w:rPr>
                <w:rFonts w:ascii="VIC" w:eastAsia="VIC" w:hAnsi="VIC"/>
                <w:color w:val="000000"/>
                <w:sz w:val="18"/>
                <w:szCs w:val="18"/>
              </w:rPr>
              <w:t>33%</w:t>
            </w:r>
          </w:p>
        </w:tc>
        <w:tc>
          <w:tcPr>
            <w:tcW w:w="1090" w:type="dxa"/>
            <w:shd w:val="clear" w:color="auto" w:fill="BFCED6"/>
          </w:tcPr>
          <w:p w14:paraId="13F50626" w14:textId="7E01A66F" w:rsidR="00FD1B6D" w:rsidRPr="005B1FEF" w:rsidRDefault="00FD1B6D" w:rsidP="00FD1B6D">
            <w:pPr>
              <w:jc w:val="center"/>
              <w:rPr>
                <w:rFonts w:ascii="VIC" w:hAnsi="VIC"/>
                <w:sz w:val="18"/>
                <w:szCs w:val="18"/>
              </w:rPr>
            </w:pPr>
            <w:r w:rsidRPr="00552D9D">
              <w:rPr>
                <w:rFonts w:ascii="VIC" w:eastAsia="VIC" w:hAnsi="VIC"/>
                <w:color w:val="000000"/>
                <w:sz w:val="18"/>
                <w:szCs w:val="18"/>
              </w:rPr>
              <w:t>98%</w:t>
            </w:r>
          </w:p>
        </w:tc>
        <w:tc>
          <w:tcPr>
            <w:tcW w:w="1091" w:type="dxa"/>
            <w:shd w:val="clear" w:color="auto" w:fill="BFCED6"/>
          </w:tcPr>
          <w:p w14:paraId="39F9ADA8" w14:textId="5C70F54A" w:rsidR="00FD1B6D" w:rsidRPr="005B1FEF" w:rsidRDefault="00FD1B6D" w:rsidP="00FD1B6D">
            <w:pPr>
              <w:jc w:val="center"/>
              <w:rPr>
                <w:rFonts w:ascii="VIC" w:hAnsi="VIC"/>
                <w:sz w:val="18"/>
                <w:szCs w:val="18"/>
              </w:rPr>
            </w:pPr>
            <w:r w:rsidRPr="00552D9D">
              <w:rPr>
                <w:rFonts w:ascii="VIC" w:eastAsia="VIC" w:hAnsi="VIC"/>
                <w:color w:val="000000"/>
                <w:sz w:val="18"/>
                <w:szCs w:val="18"/>
              </w:rPr>
              <w:t>15.0</w:t>
            </w:r>
          </w:p>
        </w:tc>
      </w:tr>
      <w:tr w:rsidR="00FD1B6D" w:rsidRPr="00A6366B" w14:paraId="682F5D6E" w14:textId="77777777" w:rsidTr="00F96767">
        <w:tc>
          <w:tcPr>
            <w:tcW w:w="1570" w:type="dxa"/>
            <w:vMerge/>
            <w:shd w:val="clear" w:color="auto" w:fill="BFCED6"/>
          </w:tcPr>
          <w:p w14:paraId="080EF1EC"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BFCED6"/>
          </w:tcPr>
          <w:p w14:paraId="4063A361" w14:textId="77777777" w:rsidR="00FD1B6D" w:rsidRPr="006F4A3D" w:rsidRDefault="00FD1B6D" w:rsidP="00FD1B6D">
            <w:pPr>
              <w:pStyle w:val="DHHStabletext"/>
              <w:spacing w:before="0" w:after="0"/>
              <w:rPr>
                <w:rFonts w:ascii="VIC" w:eastAsia="Verdana" w:hAnsi="VIC"/>
                <w:color w:val="000000"/>
                <w:sz w:val="18"/>
                <w:szCs w:val="18"/>
              </w:rPr>
            </w:pPr>
          </w:p>
        </w:tc>
        <w:tc>
          <w:tcPr>
            <w:tcW w:w="2696" w:type="dxa"/>
            <w:shd w:val="clear" w:color="auto" w:fill="BFCED6"/>
          </w:tcPr>
          <w:p w14:paraId="497FA65E" w14:textId="44B2FBE3" w:rsidR="00FD1B6D" w:rsidRPr="005B1FEF" w:rsidRDefault="00FD1B6D" w:rsidP="00FD1B6D">
            <w:pPr>
              <w:rPr>
                <w:rFonts w:ascii="VIC" w:hAnsi="VIC"/>
                <w:sz w:val="18"/>
                <w:szCs w:val="18"/>
              </w:rPr>
            </w:pPr>
            <w:r w:rsidRPr="00552D9D">
              <w:rPr>
                <w:rFonts w:ascii="VIC" w:eastAsia="VIC" w:hAnsi="VIC"/>
                <w:color w:val="000000"/>
                <w:sz w:val="18"/>
                <w:szCs w:val="18"/>
              </w:rPr>
              <w:t xml:space="preserve">Total </w:t>
            </w:r>
          </w:p>
        </w:tc>
        <w:tc>
          <w:tcPr>
            <w:tcW w:w="1090" w:type="dxa"/>
            <w:shd w:val="clear" w:color="auto" w:fill="BFCED6"/>
          </w:tcPr>
          <w:p w14:paraId="411E2DBA" w14:textId="4AC0A5CC" w:rsidR="00FD1B6D" w:rsidRPr="005B1FEF" w:rsidRDefault="00FD1B6D" w:rsidP="00FD1B6D">
            <w:pPr>
              <w:jc w:val="center"/>
              <w:rPr>
                <w:rFonts w:ascii="VIC" w:hAnsi="VIC"/>
                <w:sz w:val="18"/>
                <w:szCs w:val="18"/>
              </w:rPr>
            </w:pPr>
            <w:r w:rsidRPr="00552D9D">
              <w:rPr>
                <w:rFonts w:ascii="VIC" w:eastAsia="VIC" w:hAnsi="VIC"/>
                <w:color w:val="000000"/>
                <w:sz w:val="18"/>
                <w:szCs w:val="18"/>
              </w:rPr>
              <w:t>93%</w:t>
            </w:r>
          </w:p>
        </w:tc>
        <w:tc>
          <w:tcPr>
            <w:tcW w:w="1090" w:type="dxa"/>
            <w:shd w:val="clear" w:color="auto" w:fill="BFCED6"/>
          </w:tcPr>
          <w:p w14:paraId="3DCD20A5" w14:textId="740DCF60" w:rsidR="00FD1B6D" w:rsidRPr="005B1FEF" w:rsidRDefault="00FD1B6D" w:rsidP="00FD1B6D">
            <w:pPr>
              <w:jc w:val="center"/>
              <w:rPr>
                <w:rFonts w:ascii="VIC" w:hAnsi="VIC"/>
                <w:sz w:val="18"/>
                <w:szCs w:val="18"/>
              </w:rPr>
            </w:pPr>
            <w:r w:rsidRPr="00552D9D">
              <w:rPr>
                <w:rFonts w:ascii="VIC" w:eastAsia="VIC" w:hAnsi="VIC"/>
                <w:color w:val="000000"/>
                <w:sz w:val="18"/>
                <w:szCs w:val="18"/>
              </w:rPr>
              <w:t>27.0</w:t>
            </w:r>
          </w:p>
        </w:tc>
        <w:tc>
          <w:tcPr>
            <w:tcW w:w="1090" w:type="dxa"/>
            <w:shd w:val="clear" w:color="auto" w:fill="BFCED6"/>
          </w:tcPr>
          <w:p w14:paraId="016A3F40" w14:textId="43F26AF2"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64091D8A" w14:textId="300B8816" w:rsidR="00FD1B6D" w:rsidRPr="005B1FEF" w:rsidRDefault="00FD1B6D" w:rsidP="00FD1B6D">
            <w:pPr>
              <w:jc w:val="center"/>
              <w:rPr>
                <w:rFonts w:ascii="VIC" w:hAnsi="VIC"/>
                <w:sz w:val="18"/>
                <w:szCs w:val="18"/>
              </w:rPr>
            </w:pPr>
            <w:r w:rsidRPr="00552D9D">
              <w:rPr>
                <w:rFonts w:ascii="VIC" w:eastAsia="VIC" w:hAnsi="VIC"/>
                <w:color w:val="000000"/>
                <w:sz w:val="18"/>
                <w:szCs w:val="18"/>
              </w:rPr>
              <w:t>36.8</w:t>
            </w:r>
          </w:p>
        </w:tc>
        <w:tc>
          <w:tcPr>
            <w:tcW w:w="1090" w:type="dxa"/>
            <w:shd w:val="clear" w:color="auto" w:fill="BFCED6"/>
          </w:tcPr>
          <w:p w14:paraId="4CBF262D" w14:textId="06F2F91A" w:rsidR="00FD1B6D" w:rsidRPr="005B1FEF" w:rsidRDefault="00FD1B6D" w:rsidP="00FD1B6D">
            <w:pPr>
              <w:jc w:val="center"/>
              <w:rPr>
                <w:rFonts w:ascii="VIC" w:hAnsi="VIC"/>
                <w:sz w:val="18"/>
                <w:szCs w:val="18"/>
              </w:rPr>
            </w:pPr>
            <w:r w:rsidRPr="00552D9D">
              <w:rPr>
                <w:rFonts w:ascii="VIC" w:eastAsia="VIC" w:hAnsi="VIC"/>
                <w:color w:val="000000"/>
                <w:sz w:val="18"/>
                <w:szCs w:val="18"/>
              </w:rPr>
              <w:t>3%</w:t>
            </w:r>
          </w:p>
        </w:tc>
        <w:tc>
          <w:tcPr>
            <w:tcW w:w="1090" w:type="dxa"/>
            <w:shd w:val="clear" w:color="auto" w:fill="BFCED6"/>
          </w:tcPr>
          <w:p w14:paraId="5C2878FE" w14:textId="04F481D1" w:rsidR="00FD1B6D" w:rsidRPr="005B1FEF" w:rsidRDefault="00FD1B6D" w:rsidP="00FD1B6D">
            <w:pPr>
              <w:jc w:val="center"/>
              <w:rPr>
                <w:rFonts w:ascii="VIC" w:hAnsi="VIC"/>
                <w:sz w:val="18"/>
                <w:szCs w:val="18"/>
              </w:rPr>
            </w:pPr>
            <w:r w:rsidRPr="00552D9D">
              <w:rPr>
                <w:rFonts w:ascii="VIC" w:eastAsia="VIC" w:hAnsi="VIC"/>
                <w:color w:val="000000"/>
                <w:sz w:val="18"/>
                <w:szCs w:val="18"/>
              </w:rPr>
              <w:t>11%</w:t>
            </w:r>
          </w:p>
        </w:tc>
        <w:tc>
          <w:tcPr>
            <w:tcW w:w="1090" w:type="dxa"/>
            <w:shd w:val="clear" w:color="auto" w:fill="BFCED6"/>
          </w:tcPr>
          <w:p w14:paraId="17B690A7" w14:textId="263CDB8D" w:rsidR="00FD1B6D" w:rsidRPr="005B1FEF" w:rsidRDefault="00FD1B6D" w:rsidP="00FD1B6D">
            <w:pPr>
              <w:jc w:val="center"/>
              <w:rPr>
                <w:rFonts w:ascii="VIC" w:hAnsi="VIC"/>
                <w:sz w:val="18"/>
                <w:szCs w:val="18"/>
              </w:rPr>
            </w:pPr>
            <w:r w:rsidRPr="00552D9D">
              <w:rPr>
                <w:rFonts w:ascii="VIC" w:eastAsia="VIC" w:hAnsi="VIC"/>
                <w:color w:val="000000"/>
                <w:sz w:val="18"/>
                <w:szCs w:val="18"/>
              </w:rPr>
              <w:t>99%</w:t>
            </w:r>
          </w:p>
        </w:tc>
        <w:tc>
          <w:tcPr>
            <w:tcW w:w="1091" w:type="dxa"/>
            <w:shd w:val="clear" w:color="auto" w:fill="BFCED6"/>
          </w:tcPr>
          <w:p w14:paraId="51D80B1E" w14:textId="59D87CB7" w:rsidR="00FD1B6D" w:rsidRPr="005B1FEF" w:rsidRDefault="00FD1B6D" w:rsidP="00FD1B6D">
            <w:pPr>
              <w:jc w:val="center"/>
              <w:rPr>
                <w:rFonts w:ascii="VIC" w:hAnsi="VIC"/>
                <w:sz w:val="18"/>
                <w:szCs w:val="18"/>
              </w:rPr>
            </w:pPr>
            <w:r w:rsidRPr="00552D9D">
              <w:rPr>
                <w:rFonts w:ascii="VIC" w:eastAsia="VIC" w:hAnsi="VIC"/>
                <w:color w:val="000000"/>
                <w:sz w:val="18"/>
                <w:szCs w:val="18"/>
              </w:rPr>
              <w:t>14.8</w:t>
            </w:r>
          </w:p>
        </w:tc>
      </w:tr>
      <w:tr w:rsidR="00FD1B6D" w:rsidRPr="00A6366B" w14:paraId="334CF660" w14:textId="77777777" w:rsidTr="00F96767">
        <w:tc>
          <w:tcPr>
            <w:tcW w:w="1570" w:type="dxa"/>
            <w:vMerge/>
            <w:shd w:val="clear" w:color="auto" w:fill="BFCED6"/>
          </w:tcPr>
          <w:p w14:paraId="7C203580" w14:textId="77777777" w:rsidR="00FD1B6D" w:rsidRPr="00382424" w:rsidRDefault="00FD1B6D" w:rsidP="00FD1B6D">
            <w:pPr>
              <w:pStyle w:val="DHHStabletext"/>
              <w:spacing w:before="0" w:after="0"/>
              <w:rPr>
                <w:rFonts w:ascii="VIC" w:hAnsi="VIC"/>
                <w:sz w:val="18"/>
                <w:szCs w:val="18"/>
              </w:rPr>
            </w:pPr>
          </w:p>
        </w:tc>
        <w:tc>
          <w:tcPr>
            <w:tcW w:w="2835" w:type="dxa"/>
            <w:vMerge w:val="restart"/>
            <w:shd w:val="clear" w:color="auto" w:fill="BFCED6"/>
          </w:tcPr>
          <w:p w14:paraId="7AB168F5" w14:textId="598398D8"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Dandenong</w:t>
            </w:r>
          </w:p>
        </w:tc>
        <w:tc>
          <w:tcPr>
            <w:tcW w:w="2696" w:type="dxa"/>
            <w:shd w:val="clear" w:color="auto" w:fill="BFCED6"/>
          </w:tcPr>
          <w:p w14:paraId="031469C8" w14:textId="07F5FD29" w:rsidR="00FD1B6D" w:rsidRPr="005B1FEF" w:rsidRDefault="00FD1B6D" w:rsidP="00FD1B6D">
            <w:pPr>
              <w:rPr>
                <w:rFonts w:ascii="VIC" w:hAnsi="VIC"/>
                <w:sz w:val="18"/>
                <w:szCs w:val="18"/>
              </w:rPr>
            </w:pPr>
            <w:r w:rsidRPr="00552D9D">
              <w:rPr>
                <w:rFonts w:ascii="VIC" w:eastAsia="VIC" w:hAnsi="VIC"/>
                <w:color w:val="000000"/>
                <w:sz w:val="18"/>
                <w:szCs w:val="18"/>
              </w:rPr>
              <w:t>Dandenong Youth PARC*</w:t>
            </w:r>
          </w:p>
        </w:tc>
        <w:tc>
          <w:tcPr>
            <w:tcW w:w="1090" w:type="dxa"/>
            <w:shd w:val="clear" w:color="auto" w:fill="BFCED6"/>
          </w:tcPr>
          <w:p w14:paraId="412ACAFD" w14:textId="5BB98DA4" w:rsidR="00FD1B6D" w:rsidRPr="005B1FEF" w:rsidRDefault="00FD1B6D" w:rsidP="00FD1B6D">
            <w:pPr>
              <w:jc w:val="center"/>
              <w:rPr>
                <w:rFonts w:ascii="VIC" w:hAnsi="VIC"/>
                <w:sz w:val="18"/>
                <w:szCs w:val="18"/>
              </w:rPr>
            </w:pPr>
            <w:r w:rsidRPr="00552D9D">
              <w:rPr>
                <w:rFonts w:ascii="VIC" w:eastAsia="VIC" w:hAnsi="VIC"/>
                <w:color w:val="000000"/>
                <w:sz w:val="18"/>
                <w:szCs w:val="18"/>
              </w:rPr>
              <w:t>69%</w:t>
            </w:r>
          </w:p>
        </w:tc>
        <w:tc>
          <w:tcPr>
            <w:tcW w:w="1090" w:type="dxa"/>
            <w:shd w:val="clear" w:color="auto" w:fill="BFCED6"/>
          </w:tcPr>
          <w:p w14:paraId="21BA21A2" w14:textId="3AD75D9B" w:rsidR="00FD1B6D" w:rsidRPr="005B1FEF" w:rsidRDefault="00FD1B6D" w:rsidP="00FD1B6D">
            <w:pPr>
              <w:jc w:val="center"/>
              <w:rPr>
                <w:rFonts w:ascii="VIC" w:hAnsi="VIC"/>
                <w:sz w:val="18"/>
                <w:szCs w:val="18"/>
              </w:rPr>
            </w:pPr>
            <w:r w:rsidRPr="00552D9D">
              <w:rPr>
                <w:rFonts w:ascii="VIC" w:eastAsia="VIC" w:hAnsi="VIC"/>
                <w:color w:val="000000"/>
                <w:sz w:val="18"/>
                <w:szCs w:val="18"/>
              </w:rPr>
              <w:t>12.9</w:t>
            </w:r>
          </w:p>
        </w:tc>
        <w:tc>
          <w:tcPr>
            <w:tcW w:w="1090" w:type="dxa"/>
            <w:shd w:val="clear" w:color="auto" w:fill="BFCED6"/>
          </w:tcPr>
          <w:p w14:paraId="7CA90689" w14:textId="68B5C32A"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7B6CA8EE" w14:textId="2EAB8BAF" w:rsidR="00FD1B6D" w:rsidRPr="005B1FEF" w:rsidRDefault="00FD1B6D" w:rsidP="00FD1B6D">
            <w:pPr>
              <w:jc w:val="center"/>
              <w:rPr>
                <w:rFonts w:ascii="VIC" w:hAnsi="VIC"/>
                <w:sz w:val="18"/>
                <w:szCs w:val="18"/>
              </w:rPr>
            </w:pPr>
            <w:r w:rsidRPr="00552D9D">
              <w:rPr>
                <w:rFonts w:ascii="VIC" w:eastAsia="VIC" w:hAnsi="VIC"/>
                <w:color w:val="000000"/>
                <w:sz w:val="18"/>
                <w:szCs w:val="18"/>
              </w:rPr>
              <w:t>12.4</w:t>
            </w:r>
          </w:p>
        </w:tc>
        <w:tc>
          <w:tcPr>
            <w:tcW w:w="1090" w:type="dxa"/>
            <w:shd w:val="clear" w:color="auto" w:fill="BFCED6"/>
          </w:tcPr>
          <w:p w14:paraId="1299B9B6" w14:textId="43560ADB" w:rsidR="00FD1B6D" w:rsidRPr="005B1FEF" w:rsidRDefault="00FD1B6D" w:rsidP="00FD1B6D">
            <w:pPr>
              <w:jc w:val="center"/>
              <w:rPr>
                <w:rFonts w:ascii="VIC" w:hAnsi="VIC"/>
                <w:sz w:val="18"/>
                <w:szCs w:val="18"/>
              </w:rPr>
            </w:pPr>
            <w:r w:rsidRPr="00552D9D">
              <w:rPr>
                <w:rFonts w:ascii="VIC" w:eastAsia="VIC" w:hAnsi="VIC"/>
                <w:color w:val="000000"/>
                <w:sz w:val="18"/>
                <w:szCs w:val="18"/>
              </w:rPr>
              <w:t>4%</w:t>
            </w:r>
          </w:p>
        </w:tc>
        <w:tc>
          <w:tcPr>
            <w:tcW w:w="1090" w:type="dxa"/>
            <w:shd w:val="clear" w:color="auto" w:fill="BFCED6"/>
          </w:tcPr>
          <w:p w14:paraId="2E762959" w14:textId="193C33CD" w:rsidR="00FD1B6D" w:rsidRPr="005B1FEF" w:rsidRDefault="00FD1B6D" w:rsidP="00FD1B6D">
            <w:pPr>
              <w:jc w:val="center"/>
              <w:rPr>
                <w:rFonts w:ascii="VIC" w:hAnsi="VIC"/>
                <w:sz w:val="18"/>
                <w:szCs w:val="18"/>
              </w:rPr>
            </w:pPr>
            <w:r w:rsidRPr="00552D9D">
              <w:rPr>
                <w:rFonts w:ascii="VIC" w:eastAsia="VIC" w:hAnsi="VIC"/>
                <w:color w:val="000000"/>
                <w:sz w:val="18"/>
                <w:szCs w:val="18"/>
              </w:rPr>
              <w:t>5%</w:t>
            </w:r>
          </w:p>
        </w:tc>
        <w:tc>
          <w:tcPr>
            <w:tcW w:w="1090" w:type="dxa"/>
            <w:shd w:val="clear" w:color="auto" w:fill="BFCED6"/>
          </w:tcPr>
          <w:p w14:paraId="061D17F2" w14:textId="3E61BC4F" w:rsidR="00FD1B6D" w:rsidRPr="005B1FEF" w:rsidRDefault="00FD1B6D" w:rsidP="00FD1B6D">
            <w:pPr>
              <w:jc w:val="center"/>
              <w:rPr>
                <w:rFonts w:ascii="VIC" w:hAnsi="VIC"/>
                <w:sz w:val="18"/>
                <w:szCs w:val="18"/>
              </w:rPr>
            </w:pPr>
            <w:r w:rsidRPr="00552D9D">
              <w:rPr>
                <w:rFonts w:ascii="VIC" w:eastAsia="VIC" w:hAnsi="VIC"/>
                <w:color w:val="000000"/>
                <w:sz w:val="18"/>
                <w:szCs w:val="18"/>
              </w:rPr>
              <w:t>85%</w:t>
            </w:r>
          </w:p>
        </w:tc>
        <w:tc>
          <w:tcPr>
            <w:tcW w:w="1091" w:type="dxa"/>
            <w:shd w:val="clear" w:color="auto" w:fill="BFCED6"/>
          </w:tcPr>
          <w:p w14:paraId="252C65E0" w14:textId="004CB3A4" w:rsidR="00FD1B6D" w:rsidRPr="005B1FEF" w:rsidRDefault="00FD1B6D" w:rsidP="00FD1B6D">
            <w:pPr>
              <w:jc w:val="center"/>
              <w:rPr>
                <w:rFonts w:ascii="VIC" w:hAnsi="VIC"/>
                <w:sz w:val="18"/>
                <w:szCs w:val="18"/>
              </w:rPr>
            </w:pPr>
            <w:r w:rsidRPr="00552D9D">
              <w:rPr>
                <w:rFonts w:ascii="VIC" w:eastAsia="VIC" w:hAnsi="VIC"/>
                <w:color w:val="000000"/>
                <w:sz w:val="18"/>
                <w:szCs w:val="18"/>
              </w:rPr>
              <w:t>11.8</w:t>
            </w:r>
          </w:p>
        </w:tc>
      </w:tr>
      <w:tr w:rsidR="00FD1B6D" w:rsidRPr="00A6366B" w14:paraId="43FA5C51" w14:textId="77777777" w:rsidTr="00F96767">
        <w:tc>
          <w:tcPr>
            <w:tcW w:w="1570" w:type="dxa"/>
            <w:vMerge/>
            <w:shd w:val="clear" w:color="auto" w:fill="BFCED6"/>
          </w:tcPr>
          <w:p w14:paraId="2A949CF7"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BFCED6"/>
          </w:tcPr>
          <w:p w14:paraId="22566C46" w14:textId="77777777" w:rsidR="00FD1B6D" w:rsidRPr="006F4A3D" w:rsidRDefault="00FD1B6D" w:rsidP="00FD1B6D">
            <w:pPr>
              <w:pStyle w:val="DHHStabletext"/>
              <w:spacing w:before="0" w:after="0"/>
              <w:rPr>
                <w:rFonts w:ascii="VIC" w:eastAsia="Verdana" w:hAnsi="VIC"/>
                <w:color w:val="000000"/>
                <w:sz w:val="18"/>
                <w:szCs w:val="18"/>
              </w:rPr>
            </w:pPr>
          </w:p>
        </w:tc>
        <w:tc>
          <w:tcPr>
            <w:tcW w:w="2696" w:type="dxa"/>
            <w:shd w:val="clear" w:color="auto" w:fill="BFCED6"/>
          </w:tcPr>
          <w:p w14:paraId="68848A46" w14:textId="69F07BD8" w:rsidR="00FD1B6D" w:rsidRPr="005B1FEF" w:rsidRDefault="00FD1B6D" w:rsidP="00FD1B6D">
            <w:pPr>
              <w:rPr>
                <w:rFonts w:ascii="VIC" w:hAnsi="VIC"/>
                <w:sz w:val="18"/>
                <w:szCs w:val="18"/>
              </w:rPr>
            </w:pPr>
            <w:r w:rsidRPr="00552D9D">
              <w:rPr>
                <w:rFonts w:ascii="VIC" w:eastAsia="VIC" w:hAnsi="VIC"/>
                <w:color w:val="000000"/>
                <w:sz w:val="18"/>
                <w:szCs w:val="18"/>
              </w:rPr>
              <w:t>Springvale Women's PARC</w:t>
            </w:r>
          </w:p>
        </w:tc>
        <w:tc>
          <w:tcPr>
            <w:tcW w:w="1090" w:type="dxa"/>
            <w:shd w:val="clear" w:color="auto" w:fill="BFCED6"/>
          </w:tcPr>
          <w:p w14:paraId="3FB99F42" w14:textId="3012C8CD" w:rsidR="00FD1B6D" w:rsidRPr="005B1FEF" w:rsidRDefault="00FD1B6D" w:rsidP="00FD1B6D">
            <w:pPr>
              <w:jc w:val="center"/>
              <w:rPr>
                <w:rFonts w:ascii="VIC" w:hAnsi="VIC"/>
                <w:sz w:val="18"/>
                <w:szCs w:val="18"/>
              </w:rPr>
            </w:pPr>
            <w:r w:rsidRPr="00552D9D">
              <w:rPr>
                <w:rFonts w:ascii="VIC" w:eastAsia="VIC" w:hAnsi="VIC"/>
                <w:color w:val="000000"/>
                <w:sz w:val="18"/>
                <w:szCs w:val="18"/>
              </w:rPr>
              <w:t>46%</w:t>
            </w:r>
          </w:p>
        </w:tc>
        <w:tc>
          <w:tcPr>
            <w:tcW w:w="1090" w:type="dxa"/>
            <w:shd w:val="clear" w:color="auto" w:fill="BFCED6"/>
          </w:tcPr>
          <w:p w14:paraId="4F1F7C2B" w14:textId="43A71BC3" w:rsidR="00FD1B6D" w:rsidRPr="005B1FEF" w:rsidRDefault="00FD1B6D" w:rsidP="00FD1B6D">
            <w:pPr>
              <w:jc w:val="center"/>
              <w:rPr>
                <w:rFonts w:ascii="VIC" w:hAnsi="VIC"/>
                <w:sz w:val="18"/>
                <w:szCs w:val="18"/>
              </w:rPr>
            </w:pPr>
            <w:r w:rsidRPr="00552D9D">
              <w:rPr>
                <w:rFonts w:ascii="VIC" w:eastAsia="VIC" w:hAnsi="VIC"/>
                <w:color w:val="000000"/>
                <w:sz w:val="18"/>
                <w:szCs w:val="18"/>
              </w:rPr>
              <w:t>11.4</w:t>
            </w:r>
          </w:p>
        </w:tc>
        <w:tc>
          <w:tcPr>
            <w:tcW w:w="1090" w:type="dxa"/>
            <w:shd w:val="clear" w:color="auto" w:fill="BFCED6"/>
          </w:tcPr>
          <w:p w14:paraId="05EB6B9F" w14:textId="5CC564C8"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338C58C0" w14:textId="0760F17F" w:rsidR="00FD1B6D" w:rsidRPr="005B1FEF" w:rsidRDefault="00FD1B6D" w:rsidP="00FD1B6D">
            <w:pPr>
              <w:jc w:val="center"/>
              <w:rPr>
                <w:rFonts w:ascii="VIC" w:hAnsi="VIC"/>
                <w:sz w:val="18"/>
                <w:szCs w:val="18"/>
              </w:rPr>
            </w:pPr>
            <w:r w:rsidRPr="00552D9D">
              <w:rPr>
                <w:rFonts w:ascii="VIC" w:eastAsia="VIC" w:hAnsi="VIC"/>
                <w:color w:val="000000"/>
                <w:sz w:val="18"/>
                <w:szCs w:val="18"/>
              </w:rPr>
              <w:t>10.3</w:t>
            </w:r>
          </w:p>
        </w:tc>
        <w:tc>
          <w:tcPr>
            <w:tcW w:w="1090" w:type="dxa"/>
            <w:shd w:val="clear" w:color="auto" w:fill="BFCED6"/>
          </w:tcPr>
          <w:p w14:paraId="2A359B1D" w14:textId="56B9C93E" w:rsidR="00FD1B6D" w:rsidRPr="005B1FEF" w:rsidRDefault="00FD1B6D" w:rsidP="00FD1B6D">
            <w:pPr>
              <w:jc w:val="center"/>
              <w:rPr>
                <w:rFonts w:ascii="VIC" w:hAnsi="VIC"/>
                <w:sz w:val="18"/>
                <w:szCs w:val="18"/>
              </w:rPr>
            </w:pPr>
            <w:r w:rsidRPr="00552D9D">
              <w:rPr>
                <w:rFonts w:ascii="VIC" w:eastAsia="VIC" w:hAnsi="VIC"/>
                <w:color w:val="000000"/>
                <w:sz w:val="18"/>
                <w:szCs w:val="18"/>
              </w:rPr>
              <w:t>11%</w:t>
            </w:r>
          </w:p>
        </w:tc>
        <w:tc>
          <w:tcPr>
            <w:tcW w:w="1090" w:type="dxa"/>
            <w:shd w:val="clear" w:color="auto" w:fill="BFCED6"/>
          </w:tcPr>
          <w:p w14:paraId="658C6772" w14:textId="7434A148" w:rsidR="00FD1B6D" w:rsidRPr="005B1FEF" w:rsidRDefault="00FD1B6D" w:rsidP="00FD1B6D">
            <w:pPr>
              <w:jc w:val="center"/>
              <w:rPr>
                <w:rFonts w:ascii="VIC" w:hAnsi="VIC"/>
                <w:sz w:val="18"/>
                <w:szCs w:val="18"/>
              </w:rPr>
            </w:pPr>
            <w:r w:rsidRPr="00552D9D">
              <w:rPr>
                <w:rFonts w:ascii="VIC" w:eastAsia="VIC" w:hAnsi="VIC"/>
                <w:color w:val="000000"/>
                <w:sz w:val="18"/>
                <w:szCs w:val="18"/>
              </w:rPr>
              <w:t>2%</w:t>
            </w:r>
          </w:p>
        </w:tc>
        <w:tc>
          <w:tcPr>
            <w:tcW w:w="1090" w:type="dxa"/>
            <w:shd w:val="clear" w:color="auto" w:fill="BFCED6"/>
          </w:tcPr>
          <w:p w14:paraId="56697E4B" w14:textId="30243A9A"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281EE315" w14:textId="1E7B6A41" w:rsidR="00FD1B6D" w:rsidRPr="005B1FEF" w:rsidRDefault="00FD1B6D" w:rsidP="00FD1B6D">
            <w:pPr>
              <w:jc w:val="center"/>
              <w:rPr>
                <w:rFonts w:ascii="VIC" w:hAnsi="VIC"/>
                <w:sz w:val="18"/>
                <w:szCs w:val="18"/>
              </w:rPr>
            </w:pPr>
            <w:r w:rsidRPr="00552D9D">
              <w:rPr>
                <w:rFonts w:ascii="VIC" w:eastAsia="VIC" w:hAnsi="VIC"/>
                <w:color w:val="000000"/>
                <w:sz w:val="18"/>
                <w:szCs w:val="18"/>
              </w:rPr>
              <w:t>14.1</w:t>
            </w:r>
          </w:p>
        </w:tc>
      </w:tr>
      <w:tr w:rsidR="00FD1B6D" w:rsidRPr="00A6366B" w14:paraId="54E68044" w14:textId="77777777" w:rsidTr="00F96767">
        <w:tc>
          <w:tcPr>
            <w:tcW w:w="1570" w:type="dxa"/>
            <w:vMerge/>
            <w:shd w:val="clear" w:color="auto" w:fill="BFCED6"/>
          </w:tcPr>
          <w:p w14:paraId="76B47866"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BFCED6"/>
          </w:tcPr>
          <w:p w14:paraId="047BCD41" w14:textId="77777777" w:rsidR="00FD1B6D" w:rsidRPr="006F4A3D" w:rsidRDefault="00FD1B6D" w:rsidP="00FD1B6D">
            <w:pPr>
              <w:pStyle w:val="DHHStabletext"/>
              <w:spacing w:before="0" w:after="0"/>
              <w:rPr>
                <w:rFonts w:ascii="VIC" w:eastAsia="Verdana" w:hAnsi="VIC"/>
                <w:color w:val="000000"/>
                <w:sz w:val="18"/>
                <w:szCs w:val="18"/>
              </w:rPr>
            </w:pPr>
          </w:p>
        </w:tc>
        <w:tc>
          <w:tcPr>
            <w:tcW w:w="2696" w:type="dxa"/>
            <w:shd w:val="clear" w:color="auto" w:fill="BFCED6"/>
          </w:tcPr>
          <w:p w14:paraId="1C7DF52E" w14:textId="6A000132" w:rsidR="00FD1B6D" w:rsidRPr="005B1FEF" w:rsidRDefault="00FD1B6D" w:rsidP="00FD1B6D">
            <w:pPr>
              <w:rPr>
                <w:rFonts w:ascii="VIC" w:hAnsi="VIC"/>
                <w:sz w:val="18"/>
                <w:szCs w:val="18"/>
              </w:rPr>
            </w:pPr>
            <w:r w:rsidRPr="00552D9D">
              <w:rPr>
                <w:rFonts w:ascii="VIC" w:eastAsia="VIC" w:hAnsi="VIC"/>
                <w:color w:val="000000"/>
                <w:sz w:val="18"/>
                <w:szCs w:val="18"/>
              </w:rPr>
              <w:t xml:space="preserve">Total </w:t>
            </w:r>
          </w:p>
        </w:tc>
        <w:tc>
          <w:tcPr>
            <w:tcW w:w="1090" w:type="dxa"/>
            <w:shd w:val="clear" w:color="auto" w:fill="BFCED6"/>
          </w:tcPr>
          <w:p w14:paraId="2733B2E4" w14:textId="75018233" w:rsidR="00FD1B6D" w:rsidRPr="005B1FEF" w:rsidRDefault="00FD1B6D" w:rsidP="00FD1B6D">
            <w:pPr>
              <w:jc w:val="center"/>
              <w:rPr>
                <w:rFonts w:ascii="VIC" w:hAnsi="VIC"/>
                <w:sz w:val="18"/>
                <w:szCs w:val="18"/>
              </w:rPr>
            </w:pPr>
            <w:r w:rsidRPr="00552D9D">
              <w:rPr>
                <w:rFonts w:ascii="VIC" w:eastAsia="VIC" w:hAnsi="VIC"/>
                <w:color w:val="000000"/>
                <w:sz w:val="18"/>
                <w:szCs w:val="18"/>
              </w:rPr>
              <w:t>58%</w:t>
            </w:r>
          </w:p>
        </w:tc>
        <w:tc>
          <w:tcPr>
            <w:tcW w:w="1090" w:type="dxa"/>
            <w:shd w:val="clear" w:color="auto" w:fill="BFCED6"/>
          </w:tcPr>
          <w:p w14:paraId="05628BC1" w14:textId="77F362AA" w:rsidR="00FD1B6D" w:rsidRPr="005B1FEF" w:rsidRDefault="00FD1B6D" w:rsidP="00FD1B6D">
            <w:pPr>
              <w:jc w:val="center"/>
              <w:rPr>
                <w:rFonts w:ascii="VIC" w:hAnsi="VIC"/>
                <w:sz w:val="18"/>
                <w:szCs w:val="18"/>
              </w:rPr>
            </w:pPr>
            <w:r w:rsidRPr="00552D9D">
              <w:rPr>
                <w:rFonts w:ascii="VIC" w:eastAsia="VIC" w:hAnsi="VIC"/>
                <w:color w:val="000000"/>
                <w:sz w:val="18"/>
                <w:szCs w:val="18"/>
              </w:rPr>
              <w:t>12.3</w:t>
            </w:r>
          </w:p>
        </w:tc>
        <w:tc>
          <w:tcPr>
            <w:tcW w:w="1090" w:type="dxa"/>
            <w:shd w:val="clear" w:color="auto" w:fill="BFCED6"/>
          </w:tcPr>
          <w:p w14:paraId="3098240F" w14:textId="28F57D27"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57AC2F16" w14:textId="5FB39440" w:rsidR="00FD1B6D" w:rsidRPr="005B1FEF" w:rsidRDefault="00FD1B6D" w:rsidP="00FD1B6D">
            <w:pPr>
              <w:jc w:val="center"/>
              <w:rPr>
                <w:rFonts w:ascii="VIC" w:hAnsi="VIC"/>
                <w:sz w:val="18"/>
                <w:szCs w:val="18"/>
              </w:rPr>
            </w:pPr>
            <w:r w:rsidRPr="00552D9D">
              <w:rPr>
                <w:rFonts w:ascii="VIC" w:eastAsia="VIC" w:hAnsi="VIC"/>
                <w:color w:val="000000"/>
                <w:sz w:val="18"/>
                <w:szCs w:val="18"/>
              </w:rPr>
              <w:t>11.5</w:t>
            </w:r>
          </w:p>
        </w:tc>
        <w:tc>
          <w:tcPr>
            <w:tcW w:w="1090" w:type="dxa"/>
            <w:shd w:val="clear" w:color="auto" w:fill="BFCED6"/>
          </w:tcPr>
          <w:p w14:paraId="03973E74" w14:textId="6F2E97C3" w:rsidR="00FD1B6D" w:rsidRPr="005B1FEF" w:rsidRDefault="00FD1B6D" w:rsidP="00FD1B6D">
            <w:pPr>
              <w:jc w:val="center"/>
              <w:rPr>
                <w:rFonts w:ascii="VIC" w:hAnsi="VIC"/>
                <w:sz w:val="18"/>
                <w:szCs w:val="18"/>
              </w:rPr>
            </w:pPr>
            <w:r w:rsidRPr="00552D9D">
              <w:rPr>
                <w:rFonts w:ascii="VIC" w:eastAsia="VIC" w:hAnsi="VIC"/>
                <w:color w:val="000000"/>
                <w:sz w:val="18"/>
                <w:szCs w:val="18"/>
              </w:rPr>
              <w:t>7%</w:t>
            </w:r>
          </w:p>
        </w:tc>
        <w:tc>
          <w:tcPr>
            <w:tcW w:w="1090" w:type="dxa"/>
            <w:shd w:val="clear" w:color="auto" w:fill="BFCED6"/>
          </w:tcPr>
          <w:p w14:paraId="5C43AB5A" w14:textId="1469E418" w:rsidR="00FD1B6D" w:rsidRPr="005B1FEF" w:rsidRDefault="00FD1B6D" w:rsidP="00FD1B6D">
            <w:pPr>
              <w:jc w:val="center"/>
              <w:rPr>
                <w:rFonts w:ascii="VIC" w:hAnsi="VIC"/>
                <w:sz w:val="18"/>
                <w:szCs w:val="18"/>
              </w:rPr>
            </w:pPr>
            <w:r w:rsidRPr="00552D9D">
              <w:rPr>
                <w:rFonts w:ascii="VIC" w:eastAsia="VIC" w:hAnsi="VIC"/>
                <w:color w:val="000000"/>
                <w:sz w:val="18"/>
                <w:szCs w:val="18"/>
              </w:rPr>
              <w:t>4%</w:t>
            </w:r>
          </w:p>
        </w:tc>
        <w:tc>
          <w:tcPr>
            <w:tcW w:w="1090" w:type="dxa"/>
            <w:shd w:val="clear" w:color="auto" w:fill="BFCED6"/>
          </w:tcPr>
          <w:p w14:paraId="2B1172EA" w14:textId="2FB0E272" w:rsidR="00FD1B6D" w:rsidRPr="005B1FEF" w:rsidRDefault="00FD1B6D" w:rsidP="00FD1B6D">
            <w:pPr>
              <w:jc w:val="center"/>
              <w:rPr>
                <w:rFonts w:ascii="VIC" w:hAnsi="VIC"/>
                <w:sz w:val="18"/>
                <w:szCs w:val="18"/>
              </w:rPr>
            </w:pPr>
            <w:r w:rsidRPr="00552D9D">
              <w:rPr>
                <w:rFonts w:ascii="VIC" w:eastAsia="VIC" w:hAnsi="VIC"/>
                <w:color w:val="000000"/>
                <w:sz w:val="18"/>
                <w:szCs w:val="18"/>
              </w:rPr>
              <w:t>91%</w:t>
            </w:r>
          </w:p>
        </w:tc>
        <w:tc>
          <w:tcPr>
            <w:tcW w:w="1091" w:type="dxa"/>
            <w:shd w:val="clear" w:color="auto" w:fill="BFCED6"/>
          </w:tcPr>
          <w:p w14:paraId="57723EF7" w14:textId="090CE3C0" w:rsidR="00FD1B6D" w:rsidRPr="005B1FEF" w:rsidRDefault="00FD1B6D" w:rsidP="00FD1B6D">
            <w:pPr>
              <w:jc w:val="center"/>
              <w:rPr>
                <w:rFonts w:ascii="VIC" w:hAnsi="VIC"/>
                <w:sz w:val="18"/>
                <w:szCs w:val="18"/>
              </w:rPr>
            </w:pPr>
            <w:r w:rsidRPr="00552D9D">
              <w:rPr>
                <w:rFonts w:ascii="VIC" w:eastAsia="VIC" w:hAnsi="VIC"/>
                <w:color w:val="000000"/>
                <w:sz w:val="18"/>
                <w:szCs w:val="18"/>
              </w:rPr>
              <w:t>12.9</w:t>
            </w:r>
          </w:p>
        </w:tc>
      </w:tr>
      <w:tr w:rsidR="00FD1B6D" w:rsidRPr="00A6366B" w14:paraId="3CED8A57" w14:textId="77777777" w:rsidTr="00F96767">
        <w:tc>
          <w:tcPr>
            <w:tcW w:w="1570" w:type="dxa"/>
            <w:vMerge/>
            <w:shd w:val="clear" w:color="auto" w:fill="BFCED6"/>
          </w:tcPr>
          <w:p w14:paraId="29D3982E" w14:textId="77777777" w:rsidR="00FD1B6D" w:rsidRPr="00382424" w:rsidRDefault="00FD1B6D" w:rsidP="00FD1B6D">
            <w:pPr>
              <w:pStyle w:val="DHHStabletext"/>
              <w:spacing w:before="0" w:after="0"/>
              <w:rPr>
                <w:rFonts w:ascii="VIC" w:hAnsi="VIC"/>
                <w:sz w:val="18"/>
                <w:szCs w:val="18"/>
              </w:rPr>
            </w:pPr>
          </w:p>
        </w:tc>
        <w:tc>
          <w:tcPr>
            <w:tcW w:w="2835" w:type="dxa"/>
            <w:shd w:val="clear" w:color="auto" w:fill="BFCED6"/>
          </w:tcPr>
          <w:p w14:paraId="3581F0A2" w14:textId="1F303775"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Middle South (Monash Adult) **</w:t>
            </w:r>
          </w:p>
        </w:tc>
        <w:tc>
          <w:tcPr>
            <w:tcW w:w="2696" w:type="dxa"/>
            <w:shd w:val="clear" w:color="auto" w:fill="BFCED6"/>
          </w:tcPr>
          <w:p w14:paraId="54F93B1C" w14:textId="12405785" w:rsidR="00FD1B6D" w:rsidRPr="005B1FEF" w:rsidRDefault="00FD1B6D" w:rsidP="00FD1B6D">
            <w:pPr>
              <w:rPr>
                <w:rFonts w:ascii="VIC" w:hAnsi="VIC"/>
                <w:sz w:val="18"/>
                <w:szCs w:val="18"/>
              </w:rPr>
            </w:pPr>
            <w:r w:rsidRPr="00552D9D">
              <w:rPr>
                <w:rFonts w:ascii="VIC" w:eastAsia="VIC" w:hAnsi="VIC"/>
                <w:color w:val="000000"/>
                <w:sz w:val="18"/>
                <w:szCs w:val="18"/>
              </w:rPr>
              <w:t>Clayton PARC</w:t>
            </w:r>
          </w:p>
        </w:tc>
        <w:tc>
          <w:tcPr>
            <w:tcW w:w="1090" w:type="dxa"/>
            <w:shd w:val="clear" w:color="auto" w:fill="BFCED6"/>
          </w:tcPr>
          <w:p w14:paraId="785D8D37" w14:textId="0D2F17F6" w:rsidR="00FD1B6D" w:rsidRPr="005B1FEF" w:rsidRDefault="00FD1B6D" w:rsidP="00FD1B6D">
            <w:pPr>
              <w:jc w:val="center"/>
              <w:rPr>
                <w:rFonts w:ascii="VIC" w:hAnsi="VIC"/>
                <w:sz w:val="18"/>
                <w:szCs w:val="18"/>
              </w:rPr>
            </w:pPr>
            <w:r w:rsidRPr="00552D9D">
              <w:rPr>
                <w:rFonts w:ascii="VIC" w:eastAsia="VIC" w:hAnsi="VIC"/>
                <w:color w:val="000000"/>
                <w:sz w:val="18"/>
                <w:szCs w:val="18"/>
              </w:rPr>
              <w:t>88%</w:t>
            </w:r>
          </w:p>
        </w:tc>
        <w:tc>
          <w:tcPr>
            <w:tcW w:w="1090" w:type="dxa"/>
            <w:shd w:val="clear" w:color="auto" w:fill="BFCED6"/>
          </w:tcPr>
          <w:p w14:paraId="37FF7456" w14:textId="214E4EF1" w:rsidR="00FD1B6D" w:rsidRPr="005B1FEF" w:rsidRDefault="00FD1B6D" w:rsidP="00FD1B6D">
            <w:pPr>
              <w:jc w:val="center"/>
              <w:rPr>
                <w:rFonts w:ascii="VIC" w:hAnsi="VIC"/>
                <w:sz w:val="18"/>
                <w:szCs w:val="18"/>
              </w:rPr>
            </w:pPr>
            <w:r w:rsidRPr="00552D9D">
              <w:rPr>
                <w:rFonts w:ascii="VIC" w:eastAsia="VIC" w:hAnsi="VIC"/>
                <w:color w:val="000000"/>
                <w:sz w:val="18"/>
                <w:szCs w:val="18"/>
              </w:rPr>
              <w:t>23.9</w:t>
            </w:r>
          </w:p>
        </w:tc>
        <w:tc>
          <w:tcPr>
            <w:tcW w:w="1090" w:type="dxa"/>
            <w:shd w:val="clear" w:color="auto" w:fill="BFCED6"/>
          </w:tcPr>
          <w:p w14:paraId="5E1EDCBC" w14:textId="6442994E"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6106FBCD" w14:textId="262DFFAE" w:rsidR="00FD1B6D" w:rsidRPr="005B1FEF" w:rsidRDefault="00FD1B6D" w:rsidP="00FD1B6D">
            <w:pPr>
              <w:jc w:val="center"/>
              <w:rPr>
                <w:rFonts w:ascii="VIC" w:hAnsi="VIC"/>
                <w:sz w:val="18"/>
                <w:szCs w:val="18"/>
              </w:rPr>
            </w:pPr>
            <w:r w:rsidRPr="00552D9D">
              <w:rPr>
                <w:rFonts w:ascii="VIC" w:eastAsia="VIC" w:hAnsi="VIC"/>
                <w:color w:val="000000"/>
                <w:sz w:val="18"/>
                <w:szCs w:val="18"/>
              </w:rPr>
              <w:t>20.0</w:t>
            </w:r>
          </w:p>
        </w:tc>
        <w:tc>
          <w:tcPr>
            <w:tcW w:w="1090" w:type="dxa"/>
            <w:shd w:val="clear" w:color="auto" w:fill="BFCED6"/>
          </w:tcPr>
          <w:p w14:paraId="63F6C9B4" w14:textId="6BF85FFA" w:rsidR="00FD1B6D" w:rsidRPr="005B1FEF" w:rsidRDefault="00FD1B6D" w:rsidP="00FD1B6D">
            <w:pPr>
              <w:jc w:val="center"/>
              <w:rPr>
                <w:rFonts w:ascii="VIC" w:hAnsi="VIC"/>
                <w:sz w:val="18"/>
                <w:szCs w:val="18"/>
              </w:rPr>
            </w:pPr>
            <w:r w:rsidRPr="00552D9D">
              <w:rPr>
                <w:rFonts w:ascii="VIC" w:eastAsia="VIC" w:hAnsi="VIC"/>
                <w:color w:val="000000"/>
                <w:sz w:val="18"/>
                <w:szCs w:val="18"/>
              </w:rPr>
              <w:t>14%</w:t>
            </w:r>
          </w:p>
        </w:tc>
        <w:tc>
          <w:tcPr>
            <w:tcW w:w="1090" w:type="dxa"/>
            <w:shd w:val="clear" w:color="auto" w:fill="BFCED6"/>
          </w:tcPr>
          <w:p w14:paraId="0DA4DD41" w14:textId="7A899F85" w:rsidR="00FD1B6D" w:rsidRPr="005B1FEF" w:rsidRDefault="00FD1B6D" w:rsidP="00FD1B6D">
            <w:pPr>
              <w:jc w:val="center"/>
              <w:rPr>
                <w:rFonts w:ascii="VIC" w:hAnsi="VIC"/>
                <w:sz w:val="18"/>
                <w:szCs w:val="18"/>
              </w:rPr>
            </w:pPr>
            <w:r w:rsidRPr="00552D9D">
              <w:rPr>
                <w:rFonts w:ascii="VIC" w:eastAsia="VIC" w:hAnsi="VIC"/>
                <w:color w:val="000000"/>
                <w:sz w:val="18"/>
                <w:szCs w:val="18"/>
              </w:rPr>
              <w:t>11%</w:t>
            </w:r>
          </w:p>
        </w:tc>
        <w:tc>
          <w:tcPr>
            <w:tcW w:w="1090" w:type="dxa"/>
            <w:shd w:val="clear" w:color="auto" w:fill="BFCED6"/>
          </w:tcPr>
          <w:p w14:paraId="08C8B872" w14:textId="4860C9B8"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175898E0" w14:textId="38C8322B" w:rsidR="00FD1B6D" w:rsidRPr="005B1FEF" w:rsidRDefault="00FD1B6D" w:rsidP="00FD1B6D">
            <w:pPr>
              <w:jc w:val="center"/>
              <w:rPr>
                <w:rFonts w:ascii="VIC" w:hAnsi="VIC"/>
                <w:sz w:val="18"/>
                <w:szCs w:val="18"/>
              </w:rPr>
            </w:pPr>
            <w:r w:rsidRPr="00552D9D">
              <w:rPr>
                <w:rFonts w:ascii="VIC" w:eastAsia="VIC" w:hAnsi="VIC"/>
                <w:color w:val="000000"/>
                <w:sz w:val="18"/>
                <w:szCs w:val="18"/>
              </w:rPr>
              <w:t>12.8</w:t>
            </w:r>
          </w:p>
        </w:tc>
      </w:tr>
      <w:tr w:rsidR="00FD1B6D" w:rsidRPr="00A6366B" w14:paraId="3D917613" w14:textId="77777777" w:rsidTr="00F96767">
        <w:tc>
          <w:tcPr>
            <w:tcW w:w="1570" w:type="dxa"/>
            <w:vMerge/>
            <w:shd w:val="clear" w:color="auto" w:fill="BFCED6"/>
          </w:tcPr>
          <w:p w14:paraId="7FE0F196" w14:textId="77777777" w:rsidR="00FD1B6D" w:rsidRPr="00382424" w:rsidRDefault="00FD1B6D" w:rsidP="00FD1B6D">
            <w:pPr>
              <w:pStyle w:val="DHHStabletext"/>
              <w:spacing w:before="0" w:after="0"/>
              <w:rPr>
                <w:rFonts w:ascii="VIC" w:hAnsi="VIC"/>
                <w:sz w:val="18"/>
                <w:szCs w:val="18"/>
              </w:rPr>
            </w:pPr>
          </w:p>
        </w:tc>
        <w:tc>
          <w:tcPr>
            <w:tcW w:w="2835" w:type="dxa"/>
            <w:shd w:val="clear" w:color="auto" w:fill="BFCED6"/>
          </w:tcPr>
          <w:p w14:paraId="73A0FA5B" w14:textId="7E02E58B"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TOTAL</w:t>
            </w:r>
          </w:p>
        </w:tc>
        <w:tc>
          <w:tcPr>
            <w:tcW w:w="2696" w:type="dxa"/>
            <w:shd w:val="clear" w:color="auto" w:fill="BFCED6"/>
          </w:tcPr>
          <w:p w14:paraId="01B1606F" w14:textId="6C17E090" w:rsidR="00FD1B6D" w:rsidRPr="005B1FEF" w:rsidRDefault="00FD1B6D" w:rsidP="00FD1B6D">
            <w:pPr>
              <w:rPr>
                <w:rFonts w:ascii="VIC" w:hAnsi="VIC"/>
                <w:sz w:val="18"/>
                <w:szCs w:val="18"/>
              </w:rPr>
            </w:pPr>
            <w:r w:rsidRPr="00552D9D">
              <w:rPr>
                <w:rFonts w:ascii="VIC" w:eastAsia="VIC" w:hAnsi="VIC"/>
                <w:color w:val="000000"/>
                <w:sz w:val="18"/>
                <w:szCs w:val="18"/>
              </w:rPr>
              <w:t xml:space="preserve"> </w:t>
            </w:r>
          </w:p>
        </w:tc>
        <w:tc>
          <w:tcPr>
            <w:tcW w:w="1090" w:type="dxa"/>
            <w:shd w:val="clear" w:color="auto" w:fill="BFCED6"/>
          </w:tcPr>
          <w:p w14:paraId="0CCD410B" w14:textId="3534FB64" w:rsidR="00FD1B6D" w:rsidRPr="005B1FEF" w:rsidRDefault="00FD1B6D" w:rsidP="00FD1B6D">
            <w:pPr>
              <w:jc w:val="center"/>
              <w:rPr>
                <w:rFonts w:ascii="VIC" w:hAnsi="VIC"/>
                <w:sz w:val="18"/>
                <w:szCs w:val="18"/>
              </w:rPr>
            </w:pPr>
            <w:r w:rsidRPr="00552D9D">
              <w:rPr>
                <w:rFonts w:ascii="VIC" w:eastAsia="VIC" w:hAnsi="VIC"/>
                <w:color w:val="000000"/>
                <w:sz w:val="18"/>
                <w:szCs w:val="18"/>
              </w:rPr>
              <w:t>79%</w:t>
            </w:r>
          </w:p>
        </w:tc>
        <w:tc>
          <w:tcPr>
            <w:tcW w:w="1090" w:type="dxa"/>
            <w:shd w:val="clear" w:color="auto" w:fill="BFCED6"/>
          </w:tcPr>
          <w:p w14:paraId="3944F7C0" w14:textId="3E971766" w:rsidR="00FD1B6D" w:rsidRPr="005B1FEF" w:rsidRDefault="00FD1B6D" w:rsidP="00FD1B6D">
            <w:pPr>
              <w:jc w:val="center"/>
              <w:rPr>
                <w:rFonts w:ascii="VIC" w:hAnsi="VIC"/>
                <w:sz w:val="18"/>
                <w:szCs w:val="18"/>
              </w:rPr>
            </w:pPr>
            <w:r w:rsidRPr="00552D9D">
              <w:rPr>
                <w:rFonts w:ascii="VIC" w:eastAsia="VIC" w:hAnsi="VIC"/>
                <w:color w:val="000000"/>
                <w:sz w:val="18"/>
                <w:szCs w:val="18"/>
              </w:rPr>
              <w:t>19.3</w:t>
            </w:r>
          </w:p>
        </w:tc>
        <w:tc>
          <w:tcPr>
            <w:tcW w:w="1090" w:type="dxa"/>
            <w:shd w:val="clear" w:color="auto" w:fill="BFCED6"/>
          </w:tcPr>
          <w:p w14:paraId="25E1466D" w14:textId="78916892"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4E578B4E" w14:textId="3F290C22" w:rsidR="00FD1B6D" w:rsidRPr="005B1FEF" w:rsidRDefault="00FD1B6D" w:rsidP="00FD1B6D">
            <w:pPr>
              <w:jc w:val="center"/>
              <w:rPr>
                <w:rFonts w:ascii="VIC" w:hAnsi="VIC"/>
                <w:sz w:val="18"/>
                <w:szCs w:val="18"/>
              </w:rPr>
            </w:pPr>
            <w:r w:rsidRPr="00552D9D">
              <w:rPr>
                <w:rFonts w:ascii="VIC" w:eastAsia="VIC" w:hAnsi="VIC"/>
                <w:color w:val="000000"/>
                <w:sz w:val="18"/>
                <w:szCs w:val="18"/>
              </w:rPr>
              <w:t>22.0</w:t>
            </w:r>
          </w:p>
        </w:tc>
        <w:tc>
          <w:tcPr>
            <w:tcW w:w="1090" w:type="dxa"/>
            <w:shd w:val="clear" w:color="auto" w:fill="BFCED6"/>
          </w:tcPr>
          <w:p w14:paraId="0F8802A9" w14:textId="74BAF28A" w:rsidR="00FD1B6D" w:rsidRPr="005B1FEF" w:rsidRDefault="00FD1B6D" w:rsidP="00FD1B6D">
            <w:pPr>
              <w:jc w:val="center"/>
              <w:rPr>
                <w:rFonts w:ascii="VIC" w:hAnsi="VIC"/>
                <w:sz w:val="18"/>
                <w:szCs w:val="18"/>
              </w:rPr>
            </w:pPr>
            <w:r w:rsidRPr="00552D9D">
              <w:rPr>
                <w:rFonts w:ascii="VIC" w:eastAsia="VIC" w:hAnsi="VIC"/>
                <w:color w:val="000000"/>
                <w:sz w:val="18"/>
                <w:szCs w:val="18"/>
              </w:rPr>
              <w:t>7%</w:t>
            </w:r>
          </w:p>
        </w:tc>
        <w:tc>
          <w:tcPr>
            <w:tcW w:w="1090" w:type="dxa"/>
            <w:shd w:val="clear" w:color="auto" w:fill="BFCED6"/>
          </w:tcPr>
          <w:p w14:paraId="6FDAC045" w14:textId="2B465EE9" w:rsidR="00FD1B6D" w:rsidRPr="005B1FEF" w:rsidRDefault="00FD1B6D" w:rsidP="00FD1B6D">
            <w:pPr>
              <w:jc w:val="center"/>
              <w:rPr>
                <w:rFonts w:ascii="VIC" w:hAnsi="VIC"/>
                <w:sz w:val="18"/>
                <w:szCs w:val="18"/>
              </w:rPr>
            </w:pPr>
            <w:r w:rsidRPr="00552D9D">
              <w:rPr>
                <w:rFonts w:ascii="VIC" w:eastAsia="VIC" w:hAnsi="VIC"/>
                <w:color w:val="000000"/>
                <w:sz w:val="18"/>
                <w:szCs w:val="18"/>
              </w:rPr>
              <w:t>8%</w:t>
            </w:r>
          </w:p>
        </w:tc>
        <w:tc>
          <w:tcPr>
            <w:tcW w:w="1090" w:type="dxa"/>
            <w:shd w:val="clear" w:color="auto" w:fill="BFCED6"/>
          </w:tcPr>
          <w:p w14:paraId="360EFDB8" w14:textId="201DE0E8" w:rsidR="00FD1B6D" w:rsidRPr="005B1FEF" w:rsidRDefault="00FD1B6D" w:rsidP="00FD1B6D">
            <w:pPr>
              <w:jc w:val="center"/>
              <w:rPr>
                <w:rFonts w:ascii="VIC" w:hAnsi="VIC"/>
                <w:sz w:val="18"/>
                <w:szCs w:val="18"/>
              </w:rPr>
            </w:pPr>
            <w:r w:rsidRPr="00552D9D">
              <w:rPr>
                <w:rFonts w:ascii="VIC" w:eastAsia="VIC" w:hAnsi="VIC"/>
                <w:color w:val="000000"/>
                <w:sz w:val="18"/>
                <w:szCs w:val="18"/>
              </w:rPr>
              <w:t>96%</w:t>
            </w:r>
          </w:p>
        </w:tc>
        <w:tc>
          <w:tcPr>
            <w:tcW w:w="1091" w:type="dxa"/>
            <w:shd w:val="clear" w:color="auto" w:fill="BFCED6"/>
          </w:tcPr>
          <w:p w14:paraId="78284FFC" w14:textId="6D571A1A" w:rsidR="00FD1B6D" w:rsidRPr="005B1FEF" w:rsidRDefault="00FD1B6D" w:rsidP="00FD1B6D">
            <w:pPr>
              <w:jc w:val="center"/>
              <w:rPr>
                <w:rFonts w:ascii="VIC" w:hAnsi="VIC"/>
                <w:sz w:val="18"/>
                <w:szCs w:val="18"/>
              </w:rPr>
            </w:pPr>
            <w:r w:rsidRPr="00552D9D">
              <w:rPr>
                <w:rFonts w:ascii="VIC" w:eastAsia="VIC" w:hAnsi="VIC"/>
                <w:color w:val="000000"/>
                <w:sz w:val="18"/>
                <w:szCs w:val="18"/>
              </w:rPr>
              <w:t>13.5</w:t>
            </w:r>
          </w:p>
        </w:tc>
      </w:tr>
      <w:tr w:rsidR="00FD1B6D" w:rsidRPr="00A6366B" w14:paraId="7A2A0237" w14:textId="77777777" w:rsidTr="00F96767">
        <w:tc>
          <w:tcPr>
            <w:tcW w:w="1570" w:type="dxa"/>
            <w:vMerge w:val="restart"/>
            <w:shd w:val="clear" w:color="auto" w:fill="FFFFFF" w:themeFill="background1"/>
          </w:tcPr>
          <w:p w14:paraId="106B96BD" w14:textId="7EB43A4B" w:rsidR="00FD1B6D" w:rsidRDefault="00FD1B6D" w:rsidP="00FD1B6D">
            <w:pPr>
              <w:pStyle w:val="DHHStabletext"/>
              <w:spacing w:before="0" w:after="0"/>
              <w:rPr>
                <w:rFonts w:ascii="VIC" w:eastAsia="VIC" w:hAnsi="VIC"/>
                <w:color w:val="000000"/>
                <w:sz w:val="18"/>
              </w:rPr>
            </w:pPr>
            <w:r w:rsidRPr="00552D9D">
              <w:rPr>
                <w:rFonts w:ascii="VIC" w:eastAsia="VIC" w:hAnsi="VIC"/>
                <w:color w:val="000000"/>
                <w:sz w:val="18"/>
                <w:szCs w:val="18"/>
              </w:rPr>
              <w:t>Northern Health</w:t>
            </w:r>
          </w:p>
        </w:tc>
        <w:tc>
          <w:tcPr>
            <w:tcW w:w="2835" w:type="dxa"/>
            <w:shd w:val="clear" w:color="auto" w:fill="FFFFFF" w:themeFill="background1"/>
          </w:tcPr>
          <w:p w14:paraId="0A82905A" w14:textId="5C9B5D1B" w:rsidR="00FD1B6D" w:rsidRDefault="00FD1B6D" w:rsidP="00FD1B6D">
            <w:pPr>
              <w:pStyle w:val="DHHStabletext"/>
              <w:spacing w:before="0" w:after="0"/>
              <w:rPr>
                <w:rFonts w:ascii="VIC" w:eastAsia="VIC" w:hAnsi="VIC"/>
                <w:color w:val="000000"/>
                <w:sz w:val="18"/>
              </w:rPr>
            </w:pPr>
            <w:r w:rsidRPr="00552D9D">
              <w:rPr>
                <w:rFonts w:ascii="VIC" w:eastAsia="VIC" w:hAnsi="VIC"/>
                <w:color w:val="000000"/>
                <w:sz w:val="18"/>
                <w:szCs w:val="18"/>
              </w:rPr>
              <w:t>North West (Broadmeadows)</w:t>
            </w:r>
          </w:p>
        </w:tc>
        <w:tc>
          <w:tcPr>
            <w:tcW w:w="2696" w:type="dxa"/>
            <w:shd w:val="clear" w:color="auto" w:fill="FFFFFF" w:themeFill="background1"/>
          </w:tcPr>
          <w:p w14:paraId="4DE88F4E" w14:textId="4183EA1A" w:rsidR="00FD1B6D" w:rsidRDefault="00FD1B6D" w:rsidP="00FD1B6D">
            <w:pPr>
              <w:rPr>
                <w:rFonts w:ascii="VIC" w:eastAsia="VIC" w:hAnsi="VIC"/>
                <w:color w:val="000000"/>
                <w:sz w:val="18"/>
              </w:rPr>
            </w:pPr>
            <w:r w:rsidRPr="00552D9D">
              <w:rPr>
                <w:rFonts w:ascii="VIC" w:eastAsia="VIC" w:hAnsi="VIC"/>
                <w:color w:val="000000"/>
                <w:sz w:val="18"/>
                <w:szCs w:val="18"/>
              </w:rPr>
              <w:t>Broadmeadows PARC</w:t>
            </w:r>
          </w:p>
        </w:tc>
        <w:tc>
          <w:tcPr>
            <w:tcW w:w="1090" w:type="dxa"/>
            <w:shd w:val="clear" w:color="auto" w:fill="FFFFFF" w:themeFill="background1"/>
          </w:tcPr>
          <w:p w14:paraId="6DCE8F88" w14:textId="57DBB3AE" w:rsidR="00FD1B6D" w:rsidRDefault="00FD1B6D" w:rsidP="00FD1B6D">
            <w:pPr>
              <w:jc w:val="center"/>
              <w:rPr>
                <w:rFonts w:ascii="VIC" w:eastAsia="VIC" w:hAnsi="VIC"/>
                <w:color w:val="000000"/>
                <w:sz w:val="18"/>
              </w:rPr>
            </w:pPr>
            <w:r w:rsidRPr="00552D9D">
              <w:rPr>
                <w:rFonts w:ascii="VIC" w:eastAsia="VIC" w:hAnsi="VIC"/>
                <w:color w:val="000000"/>
                <w:sz w:val="18"/>
                <w:szCs w:val="18"/>
              </w:rPr>
              <w:t>83%</w:t>
            </w:r>
          </w:p>
        </w:tc>
        <w:tc>
          <w:tcPr>
            <w:tcW w:w="1090" w:type="dxa"/>
            <w:shd w:val="clear" w:color="auto" w:fill="FFFFFF" w:themeFill="background1"/>
          </w:tcPr>
          <w:p w14:paraId="28653956" w14:textId="7D7FCBF0" w:rsidR="00FD1B6D" w:rsidRDefault="00FD1B6D" w:rsidP="00FD1B6D">
            <w:pPr>
              <w:jc w:val="center"/>
              <w:rPr>
                <w:rFonts w:ascii="VIC" w:eastAsia="VIC" w:hAnsi="VIC"/>
                <w:color w:val="000000"/>
                <w:sz w:val="18"/>
              </w:rPr>
            </w:pPr>
            <w:r w:rsidRPr="00552D9D">
              <w:rPr>
                <w:rFonts w:ascii="VIC" w:eastAsia="VIC" w:hAnsi="VIC"/>
                <w:color w:val="000000"/>
                <w:sz w:val="18"/>
                <w:szCs w:val="18"/>
              </w:rPr>
              <w:t>23.2</w:t>
            </w:r>
          </w:p>
        </w:tc>
        <w:tc>
          <w:tcPr>
            <w:tcW w:w="1090" w:type="dxa"/>
            <w:shd w:val="clear" w:color="auto" w:fill="FFFFFF" w:themeFill="background1"/>
          </w:tcPr>
          <w:p w14:paraId="4E55657E" w14:textId="19D0148A" w:rsidR="00FD1B6D" w:rsidRDefault="00FD1B6D" w:rsidP="00FD1B6D">
            <w:pPr>
              <w:jc w:val="center"/>
              <w:rPr>
                <w:rFonts w:ascii="VIC" w:eastAsia="VIC" w:hAnsi="VIC"/>
                <w:color w:val="000000"/>
                <w:sz w:val="18"/>
              </w:rPr>
            </w:pPr>
            <w:r w:rsidRPr="00552D9D">
              <w:rPr>
                <w:rFonts w:ascii="VIC" w:eastAsia="VIC" w:hAnsi="VIC"/>
                <w:color w:val="000000"/>
                <w:sz w:val="18"/>
                <w:szCs w:val="18"/>
              </w:rPr>
              <w:t>4%</w:t>
            </w:r>
          </w:p>
        </w:tc>
        <w:tc>
          <w:tcPr>
            <w:tcW w:w="1090" w:type="dxa"/>
            <w:shd w:val="clear" w:color="auto" w:fill="FFFFFF" w:themeFill="background1"/>
          </w:tcPr>
          <w:p w14:paraId="3D237707" w14:textId="3D5D5A59" w:rsidR="00FD1B6D" w:rsidRDefault="00FD1B6D" w:rsidP="00FD1B6D">
            <w:pPr>
              <w:jc w:val="center"/>
              <w:rPr>
                <w:rFonts w:ascii="VIC" w:eastAsia="VIC" w:hAnsi="VIC"/>
                <w:color w:val="000000"/>
                <w:sz w:val="18"/>
              </w:rPr>
            </w:pPr>
            <w:r w:rsidRPr="00552D9D">
              <w:rPr>
                <w:rFonts w:ascii="VIC" w:eastAsia="VIC" w:hAnsi="VIC"/>
                <w:color w:val="000000"/>
                <w:sz w:val="18"/>
                <w:szCs w:val="18"/>
              </w:rPr>
              <w:t>21.4</w:t>
            </w:r>
          </w:p>
        </w:tc>
        <w:tc>
          <w:tcPr>
            <w:tcW w:w="1090" w:type="dxa"/>
            <w:shd w:val="clear" w:color="auto" w:fill="FFFFFF" w:themeFill="background1"/>
          </w:tcPr>
          <w:p w14:paraId="149A22BC" w14:textId="1615A7ED" w:rsidR="00FD1B6D" w:rsidRDefault="00FD1B6D" w:rsidP="00FD1B6D">
            <w:pPr>
              <w:jc w:val="center"/>
              <w:rPr>
                <w:rFonts w:ascii="VIC" w:eastAsia="VIC" w:hAnsi="VIC"/>
                <w:color w:val="000000"/>
                <w:sz w:val="18"/>
              </w:rPr>
            </w:pPr>
            <w:r w:rsidRPr="00552D9D">
              <w:rPr>
                <w:rFonts w:ascii="VIC" w:eastAsia="VIC" w:hAnsi="VIC"/>
                <w:color w:val="000000"/>
                <w:sz w:val="18"/>
                <w:szCs w:val="18"/>
              </w:rPr>
              <w:t>3%</w:t>
            </w:r>
          </w:p>
        </w:tc>
        <w:tc>
          <w:tcPr>
            <w:tcW w:w="1090" w:type="dxa"/>
            <w:shd w:val="clear" w:color="auto" w:fill="FFFFFF" w:themeFill="background1"/>
          </w:tcPr>
          <w:p w14:paraId="78333BF1" w14:textId="132CAFC5" w:rsidR="00FD1B6D" w:rsidRDefault="00FD1B6D" w:rsidP="00FD1B6D">
            <w:pPr>
              <w:jc w:val="center"/>
              <w:rPr>
                <w:rFonts w:ascii="VIC" w:eastAsia="VIC" w:hAnsi="VIC"/>
                <w:color w:val="000000"/>
                <w:sz w:val="18"/>
              </w:rPr>
            </w:pPr>
            <w:r w:rsidRPr="00552D9D">
              <w:rPr>
                <w:rFonts w:ascii="VIC" w:eastAsia="VIC" w:hAnsi="VIC"/>
                <w:color w:val="000000"/>
                <w:sz w:val="18"/>
                <w:szCs w:val="18"/>
              </w:rPr>
              <w:t>2%</w:t>
            </w:r>
          </w:p>
        </w:tc>
        <w:tc>
          <w:tcPr>
            <w:tcW w:w="1090" w:type="dxa"/>
            <w:shd w:val="clear" w:color="auto" w:fill="FFFFFF" w:themeFill="background1"/>
          </w:tcPr>
          <w:p w14:paraId="608F8ED9" w14:textId="5DF207D3" w:rsidR="00FD1B6D" w:rsidRDefault="00FD1B6D" w:rsidP="00FD1B6D">
            <w:pPr>
              <w:jc w:val="center"/>
              <w:rPr>
                <w:rFonts w:ascii="VIC" w:eastAsia="VIC" w:hAnsi="VIC"/>
                <w:color w:val="000000"/>
                <w:sz w:val="18"/>
              </w:rPr>
            </w:pPr>
            <w:r w:rsidRPr="00552D9D">
              <w:rPr>
                <w:rFonts w:ascii="VIC" w:eastAsia="VIC" w:hAnsi="VIC"/>
                <w:color w:val="000000"/>
                <w:sz w:val="18"/>
                <w:szCs w:val="18"/>
              </w:rPr>
              <w:t>100%</w:t>
            </w:r>
          </w:p>
        </w:tc>
        <w:tc>
          <w:tcPr>
            <w:tcW w:w="1091" w:type="dxa"/>
            <w:shd w:val="clear" w:color="auto" w:fill="FFFFFF" w:themeFill="background1"/>
          </w:tcPr>
          <w:p w14:paraId="7E68163C" w14:textId="4294048E" w:rsidR="00FD1B6D" w:rsidRDefault="00FD1B6D" w:rsidP="00FD1B6D">
            <w:pPr>
              <w:jc w:val="center"/>
              <w:rPr>
                <w:rFonts w:ascii="VIC" w:eastAsia="VIC" w:hAnsi="VIC"/>
                <w:color w:val="000000"/>
                <w:sz w:val="18"/>
              </w:rPr>
            </w:pPr>
            <w:r w:rsidRPr="00552D9D">
              <w:rPr>
                <w:rFonts w:ascii="VIC" w:eastAsia="VIC" w:hAnsi="VIC"/>
                <w:color w:val="000000"/>
                <w:sz w:val="18"/>
                <w:szCs w:val="18"/>
              </w:rPr>
              <w:t>14.6</w:t>
            </w:r>
          </w:p>
        </w:tc>
      </w:tr>
      <w:tr w:rsidR="00FD1B6D" w:rsidRPr="00A6366B" w14:paraId="621CFE93" w14:textId="77777777" w:rsidTr="00F96767">
        <w:tc>
          <w:tcPr>
            <w:tcW w:w="1570" w:type="dxa"/>
            <w:vMerge/>
            <w:shd w:val="clear" w:color="auto" w:fill="FFFFFF" w:themeFill="background1"/>
          </w:tcPr>
          <w:p w14:paraId="38A3F317" w14:textId="77777777" w:rsidR="00FD1B6D" w:rsidRDefault="00FD1B6D" w:rsidP="00FD1B6D">
            <w:pPr>
              <w:pStyle w:val="DHHStabletext"/>
              <w:spacing w:before="0" w:after="0"/>
              <w:rPr>
                <w:rFonts w:ascii="VIC" w:eastAsia="VIC" w:hAnsi="VIC"/>
                <w:color w:val="000000"/>
                <w:sz w:val="18"/>
              </w:rPr>
            </w:pPr>
          </w:p>
        </w:tc>
        <w:tc>
          <w:tcPr>
            <w:tcW w:w="2835" w:type="dxa"/>
            <w:shd w:val="clear" w:color="auto" w:fill="FFFFFF" w:themeFill="background1"/>
          </w:tcPr>
          <w:p w14:paraId="04B17D9E" w14:textId="0DC8887A" w:rsidR="00FD1B6D" w:rsidRDefault="00FD1B6D" w:rsidP="00FD1B6D">
            <w:pPr>
              <w:pStyle w:val="DHHStabletext"/>
              <w:spacing w:before="0" w:after="0"/>
              <w:rPr>
                <w:rFonts w:ascii="VIC" w:eastAsia="VIC" w:hAnsi="VIC"/>
                <w:color w:val="000000"/>
                <w:sz w:val="18"/>
              </w:rPr>
            </w:pPr>
            <w:r w:rsidRPr="00552D9D">
              <w:rPr>
                <w:rFonts w:ascii="VIC" w:eastAsia="VIC" w:hAnsi="VIC"/>
                <w:color w:val="000000"/>
                <w:sz w:val="18"/>
                <w:szCs w:val="18"/>
              </w:rPr>
              <w:t>Northern **</w:t>
            </w:r>
          </w:p>
        </w:tc>
        <w:tc>
          <w:tcPr>
            <w:tcW w:w="2696" w:type="dxa"/>
            <w:shd w:val="clear" w:color="auto" w:fill="FFFFFF" w:themeFill="background1"/>
          </w:tcPr>
          <w:p w14:paraId="282CDC15" w14:textId="64054C3D" w:rsidR="00FD1B6D" w:rsidRDefault="00FD1B6D" w:rsidP="00FD1B6D">
            <w:pPr>
              <w:rPr>
                <w:rFonts w:ascii="VIC" w:eastAsia="VIC" w:hAnsi="VIC"/>
                <w:color w:val="000000"/>
                <w:sz w:val="18"/>
              </w:rPr>
            </w:pPr>
            <w:r w:rsidRPr="00552D9D">
              <w:rPr>
                <w:rFonts w:ascii="VIC" w:eastAsia="VIC" w:hAnsi="VIC"/>
                <w:color w:val="000000"/>
                <w:sz w:val="18"/>
                <w:szCs w:val="18"/>
              </w:rPr>
              <w:t>Northern PARC</w:t>
            </w:r>
          </w:p>
        </w:tc>
        <w:tc>
          <w:tcPr>
            <w:tcW w:w="1090" w:type="dxa"/>
            <w:shd w:val="clear" w:color="auto" w:fill="FFFFFF" w:themeFill="background1"/>
          </w:tcPr>
          <w:p w14:paraId="5C03E89F" w14:textId="5DD44336" w:rsidR="00FD1B6D" w:rsidRDefault="00FD1B6D" w:rsidP="00FD1B6D">
            <w:pPr>
              <w:jc w:val="center"/>
              <w:rPr>
                <w:rFonts w:ascii="VIC" w:eastAsia="VIC" w:hAnsi="VIC"/>
                <w:color w:val="000000"/>
                <w:sz w:val="18"/>
              </w:rPr>
            </w:pPr>
            <w:r w:rsidRPr="00552D9D">
              <w:rPr>
                <w:rFonts w:ascii="VIC" w:eastAsia="VIC" w:hAnsi="VIC"/>
                <w:color w:val="000000"/>
                <w:sz w:val="18"/>
                <w:szCs w:val="18"/>
              </w:rPr>
              <w:t>88%</w:t>
            </w:r>
          </w:p>
        </w:tc>
        <w:tc>
          <w:tcPr>
            <w:tcW w:w="1090" w:type="dxa"/>
            <w:shd w:val="clear" w:color="auto" w:fill="FFFFFF" w:themeFill="background1"/>
          </w:tcPr>
          <w:p w14:paraId="1CFFF12F" w14:textId="6BC4E07E" w:rsidR="00FD1B6D" w:rsidRDefault="00FD1B6D" w:rsidP="00FD1B6D">
            <w:pPr>
              <w:jc w:val="center"/>
              <w:rPr>
                <w:rFonts w:ascii="VIC" w:eastAsia="VIC" w:hAnsi="VIC"/>
                <w:color w:val="000000"/>
                <w:sz w:val="18"/>
              </w:rPr>
            </w:pPr>
            <w:r w:rsidRPr="00552D9D">
              <w:rPr>
                <w:rFonts w:ascii="VIC" w:eastAsia="VIC" w:hAnsi="VIC"/>
                <w:color w:val="000000"/>
                <w:sz w:val="18"/>
                <w:szCs w:val="18"/>
              </w:rPr>
              <w:t>16.9</w:t>
            </w:r>
          </w:p>
        </w:tc>
        <w:tc>
          <w:tcPr>
            <w:tcW w:w="1090" w:type="dxa"/>
            <w:shd w:val="clear" w:color="auto" w:fill="FFFFFF" w:themeFill="background1"/>
          </w:tcPr>
          <w:p w14:paraId="21D44E40" w14:textId="45C820AC" w:rsidR="00FD1B6D" w:rsidRDefault="00FD1B6D" w:rsidP="00FD1B6D">
            <w:pPr>
              <w:jc w:val="center"/>
              <w:rPr>
                <w:rFonts w:ascii="VIC" w:eastAsia="VIC" w:hAnsi="VIC"/>
                <w:color w:val="000000"/>
                <w:sz w:val="18"/>
              </w:rPr>
            </w:pPr>
            <w:r w:rsidRPr="00552D9D">
              <w:rPr>
                <w:rFonts w:ascii="VIC" w:eastAsia="VIC" w:hAnsi="VIC"/>
                <w:color w:val="000000"/>
                <w:sz w:val="18"/>
                <w:szCs w:val="18"/>
              </w:rPr>
              <w:t>0%</w:t>
            </w:r>
          </w:p>
        </w:tc>
        <w:tc>
          <w:tcPr>
            <w:tcW w:w="1090" w:type="dxa"/>
            <w:shd w:val="clear" w:color="auto" w:fill="FFFFFF" w:themeFill="background1"/>
          </w:tcPr>
          <w:p w14:paraId="68CAAD3D" w14:textId="1C830EC2" w:rsidR="00FD1B6D" w:rsidRDefault="00FD1B6D" w:rsidP="00FD1B6D">
            <w:pPr>
              <w:jc w:val="center"/>
              <w:rPr>
                <w:rFonts w:ascii="VIC" w:eastAsia="VIC" w:hAnsi="VIC"/>
                <w:color w:val="000000"/>
                <w:sz w:val="18"/>
              </w:rPr>
            </w:pPr>
            <w:r w:rsidRPr="00552D9D">
              <w:rPr>
                <w:rFonts w:ascii="VIC" w:eastAsia="VIC" w:hAnsi="VIC"/>
                <w:color w:val="000000"/>
                <w:sz w:val="18"/>
                <w:szCs w:val="18"/>
              </w:rPr>
              <w:t>16.1</w:t>
            </w:r>
          </w:p>
        </w:tc>
        <w:tc>
          <w:tcPr>
            <w:tcW w:w="1090" w:type="dxa"/>
            <w:shd w:val="clear" w:color="auto" w:fill="FFFFFF" w:themeFill="background1"/>
          </w:tcPr>
          <w:p w14:paraId="4264DBA5" w14:textId="470B00F2" w:rsidR="00FD1B6D" w:rsidRDefault="00FD1B6D" w:rsidP="00FD1B6D">
            <w:pPr>
              <w:jc w:val="center"/>
              <w:rPr>
                <w:rFonts w:ascii="VIC" w:eastAsia="VIC" w:hAnsi="VIC"/>
                <w:color w:val="000000"/>
                <w:sz w:val="18"/>
              </w:rPr>
            </w:pPr>
            <w:r w:rsidRPr="00552D9D">
              <w:rPr>
                <w:rFonts w:ascii="VIC" w:eastAsia="VIC" w:hAnsi="VIC"/>
                <w:color w:val="000000"/>
                <w:sz w:val="18"/>
                <w:szCs w:val="18"/>
              </w:rPr>
              <w:t>8%</w:t>
            </w:r>
          </w:p>
        </w:tc>
        <w:tc>
          <w:tcPr>
            <w:tcW w:w="1090" w:type="dxa"/>
            <w:shd w:val="clear" w:color="auto" w:fill="FFFFFF" w:themeFill="background1"/>
          </w:tcPr>
          <w:p w14:paraId="324B24A8" w14:textId="2BDE5334" w:rsidR="00FD1B6D" w:rsidRDefault="00FD1B6D" w:rsidP="00FD1B6D">
            <w:pPr>
              <w:jc w:val="center"/>
              <w:rPr>
                <w:rFonts w:ascii="VIC" w:eastAsia="VIC" w:hAnsi="VIC"/>
                <w:color w:val="000000"/>
                <w:sz w:val="18"/>
              </w:rPr>
            </w:pPr>
            <w:r w:rsidRPr="00552D9D">
              <w:rPr>
                <w:rFonts w:ascii="VIC" w:eastAsia="VIC" w:hAnsi="VIC"/>
                <w:color w:val="000000"/>
                <w:sz w:val="18"/>
                <w:szCs w:val="18"/>
              </w:rPr>
              <w:t>9%</w:t>
            </w:r>
          </w:p>
        </w:tc>
        <w:tc>
          <w:tcPr>
            <w:tcW w:w="1090" w:type="dxa"/>
            <w:shd w:val="clear" w:color="auto" w:fill="FFFFFF" w:themeFill="background1"/>
          </w:tcPr>
          <w:p w14:paraId="07CA0119" w14:textId="7FD184E7" w:rsidR="00FD1B6D" w:rsidRDefault="00FD1B6D" w:rsidP="00FD1B6D">
            <w:pPr>
              <w:jc w:val="center"/>
              <w:rPr>
                <w:rFonts w:ascii="VIC" w:eastAsia="VIC" w:hAnsi="VIC"/>
                <w:color w:val="000000"/>
                <w:sz w:val="18"/>
              </w:rPr>
            </w:pPr>
            <w:r w:rsidRPr="00552D9D">
              <w:rPr>
                <w:rFonts w:ascii="VIC" w:eastAsia="VIC" w:hAnsi="VIC"/>
                <w:color w:val="000000"/>
                <w:sz w:val="18"/>
                <w:szCs w:val="18"/>
              </w:rPr>
              <w:t>100%</w:t>
            </w:r>
          </w:p>
        </w:tc>
        <w:tc>
          <w:tcPr>
            <w:tcW w:w="1091" w:type="dxa"/>
            <w:shd w:val="clear" w:color="auto" w:fill="FFFFFF" w:themeFill="background1"/>
          </w:tcPr>
          <w:p w14:paraId="6B98DB2B" w14:textId="0F9625BE" w:rsidR="00FD1B6D" w:rsidRDefault="00FD1B6D" w:rsidP="00FD1B6D">
            <w:pPr>
              <w:jc w:val="center"/>
              <w:rPr>
                <w:rFonts w:ascii="VIC" w:eastAsia="VIC" w:hAnsi="VIC"/>
                <w:color w:val="000000"/>
                <w:sz w:val="18"/>
              </w:rPr>
            </w:pPr>
            <w:r w:rsidRPr="00552D9D">
              <w:rPr>
                <w:rFonts w:ascii="VIC" w:eastAsia="VIC" w:hAnsi="VIC"/>
                <w:color w:val="000000"/>
                <w:sz w:val="18"/>
                <w:szCs w:val="18"/>
              </w:rPr>
              <w:t>18.2</w:t>
            </w:r>
          </w:p>
        </w:tc>
      </w:tr>
      <w:tr w:rsidR="00FD1B6D" w:rsidRPr="00A6366B" w14:paraId="227ABEAC" w14:textId="77777777" w:rsidTr="00F96767">
        <w:tc>
          <w:tcPr>
            <w:tcW w:w="1570" w:type="dxa"/>
            <w:vMerge/>
            <w:shd w:val="clear" w:color="auto" w:fill="FFFFFF" w:themeFill="background1"/>
          </w:tcPr>
          <w:p w14:paraId="0D5F3448" w14:textId="77777777" w:rsidR="00FD1B6D" w:rsidRDefault="00FD1B6D" w:rsidP="00FD1B6D">
            <w:pPr>
              <w:pStyle w:val="DHHStabletext"/>
              <w:spacing w:before="0" w:after="0"/>
              <w:rPr>
                <w:rFonts w:ascii="VIC" w:eastAsia="VIC" w:hAnsi="VIC"/>
                <w:color w:val="000000"/>
                <w:sz w:val="18"/>
              </w:rPr>
            </w:pPr>
          </w:p>
        </w:tc>
        <w:tc>
          <w:tcPr>
            <w:tcW w:w="2835" w:type="dxa"/>
            <w:shd w:val="clear" w:color="auto" w:fill="FFFFFF" w:themeFill="background1"/>
          </w:tcPr>
          <w:p w14:paraId="186570B2" w14:textId="44F6BE83" w:rsidR="00FD1B6D" w:rsidRDefault="00FD1B6D" w:rsidP="00FD1B6D">
            <w:pPr>
              <w:pStyle w:val="DHHStabletext"/>
              <w:spacing w:before="0" w:after="0"/>
              <w:rPr>
                <w:rFonts w:ascii="VIC" w:eastAsia="VIC" w:hAnsi="VIC"/>
                <w:color w:val="000000"/>
                <w:sz w:val="18"/>
              </w:rPr>
            </w:pPr>
            <w:r w:rsidRPr="00552D9D">
              <w:rPr>
                <w:rFonts w:ascii="VIC" w:eastAsia="VIC" w:hAnsi="VIC"/>
                <w:color w:val="000000"/>
                <w:sz w:val="18"/>
                <w:szCs w:val="18"/>
              </w:rPr>
              <w:t>TOTAL</w:t>
            </w:r>
          </w:p>
        </w:tc>
        <w:tc>
          <w:tcPr>
            <w:tcW w:w="2696" w:type="dxa"/>
            <w:shd w:val="clear" w:color="auto" w:fill="FFFFFF" w:themeFill="background1"/>
          </w:tcPr>
          <w:p w14:paraId="06A11B88" w14:textId="58869DA4" w:rsidR="00FD1B6D" w:rsidRDefault="00FD1B6D" w:rsidP="00FD1B6D">
            <w:pPr>
              <w:rPr>
                <w:rFonts w:ascii="VIC" w:eastAsia="VIC" w:hAnsi="VIC"/>
                <w:color w:val="000000"/>
                <w:sz w:val="18"/>
              </w:rPr>
            </w:pPr>
            <w:r w:rsidRPr="00552D9D">
              <w:rPr>
                <w:rFonts w:ascii="VIC" w:eastAsia="VIC" w:hAnsi="VIC"/>
                <w:color w:val="000000"/>
                <w:sz w:val="18"/>
                <w:szCs w:val="18"/>
              </w:rPr>
              <w:t xml:space="preserve"> </w:t>
            </w:r>
          </w:p>
        </w:tc>
        <w:tc>
          <w:tcPr>
            <w:tcW w:w="1090" w:type="dxa"/>
            <w:shd w:val="clear" w:color="auto" w:fill="FFFFFF" w:themeFill="background1"/>
          </w:tcPr>
          <w:p w14:paraId="6DA9F317" w14:textId="10F8A4F2" w:rsidR="00FD1B6D" w:rsidRDefault="00FD1B6D" w:rsidP="00FD1B6D">
            <w:pPr>
              <w:jc w:val="center"/>
              <w:rPr>
                <w:rFonts w:ascii="VIC" w:eastAsia="VIC" w:hAnsi="VIC"/>
                <w:color w:val="000000"/>
                <w:sz w:val="18"/>
              </w:rPr>
            </w:pPr>
            <w:r w:rsidRPr="00552D9D">
              <w:rPr>
                <w:rFonts w:ascii="VIC" w:eastAsia="VIC" w:hAnsi="VIC"/>
                <w:color w:val="000000"/>
                <w:sz w:val="18"/>
                <w:szCs w:val="18"/>
              </w:rPr>
              <w:t>86%</w:t>
            </w:r>
          </w:p>
        </w:tc>
        <w:tc>
          <w:tcPr>
            <w:tcW w:w="1090" w:type="dxa"/>
            <w:shd w:val="clear" w:color="auto" w:fill="FFFFFF" w:themeFill="background1"/>
          </w:tcPr>
          <w:p w14:paraId="2BDFAC86" w14:textId="01972499" w:rsidR="00FD1B6D" w:rsidRDefault="00FD1B6D" w:rsidP="00FD1B6D">
            <w:pPr>
              <w:jc w:val="center"/>
              <w:rPr>
                <w:rFonts w:ascii="VIC" w:eastAsia="VIC" w:hAnsi="VIC"/>
                <w:color w:val="000000"/>
                <w:sz w:val="18"/>
              </w:rPr>
            </w:pPr>
            <w:r w:rsidRPr="00552D9D">
              <w:rPr>
                <w:rFonts w:ascii="VIC" w:eastAsia="VIC" w:hAnsi="VIC"/>
                <w:color w:val="000000"/>
                <w:sz w:val="18"/>
                <w:szCs w:val="18"/>
              </w:rPr>
              <w:t>19.6</w:t>
            </w:r>
          </w:p>
        </w:tc>
        <w:tc>
          <w:tcPr>
            <w:tcW w:w="1090" w:type="dxa"/>
            <w:shd w:val="clear" w:color="auto" w:fill="FFFFFF" w:themeFill="background1"/>
          </w:tcPr>
          <w:p w14:paraId="3EEA4B33" w14:textId="722E71BB" w:rsidR="00FD1B6D" w:rsidRDefault="00FD1B6D" w:rsidP="00FD1B6D">
            <w:pPr>
              <w:jc w:val="center"/>
              <w:rPr>
                <w:rFonts w:ascii="VIC" w:eastAsia="VIC" w:hAnsi="VIC"/>
                <w:color w:val="000000"/>
                <w:sz w:val="18"/>
              </w:rPr>
            </w:pPr>
            <w:r w:rsidRPr="00552D9D">
              <w:rPr>
                <w:rFonts w:ascii="VIC" w:eastAsia="VIC" w:hAnsi="VIC"/>
                <w:color w:val="000000"/>
                <w:sz w:val="18"/>
                <w:szCs w:val="18"/>
              </w:rPr>
              <w:t>2%</w:t>
            </w:r>
          </w:p>
        </w:tc>
        <w:tc>
          <w:tcPr>
            <w:tcW w:w="1090" w:type="dxa"/>
            <w:shd w:val="clear" w:color="auto" w:fill="FFFFFF" w:themeFill="background1"/>
          </w:tcPr>
          <w:p w14:paraId="3D53B80C" w14:textId="4E8EA9B0" w:rsidR="00FD1B6D" w:rsidRDefault="00FD1B6D" w:rsidP="00FD1B6D">
            <w:pPr>
              <w:jc w:val="center"/>
              <w:rPr>
                <w:rFonts w:ascii="VIC" w:eastAsia="VIC" w:hAnsi="VIC"/>
                <w:color w:val="000000"/>
                <w:sz w:val="18"/>
              </w:rPr>
            </w:pPr>
            <w:r w:rsidRPr="00552D9D">
              <w:rPr>
                <w:rFonts w:ascii="VIC" w:eastAsia="VIC" w:hAnsi="VIC"/>
                <w:color w:val="000000"/>
                <w:sz w:val="18"/>
                <w:szCs w:val="18"/>
              </w:rPr>
              <w:t>18.4</w:t>
            </w:r>
          </w:p>
        </w:tc>
        <w:tc>
          <w:tcPr>
            <w:tcW w:w="1090" w:type="dxa"/>
            <w:shd w:val="clear" w:color="auto" w:fill="FFFFFF" w:themeFill="background1"/>
          </w:tcPr>
          <w:p w14:paraId="4FC87A00" w14:textId="626E8C8D" w:rsidR="00FD1B6D" w:rsidRDefault="00FD1B6D" w:rsidP="00FD1B6D">
            <w:pPr>
              <w:jc w:val="center"/>
              <w:rPr>
                <w:rFonts w:ascii="VIC" w:eastAsia="VIC" w:hAnsi="VIC"/>
                <w:color w:val="000000"/>
                <w:sz w:val="18"/>
              </w:rPr>
            </w:pPr>
            <w:r w:rsidRPr="00552D9D">
              <w:rPr>
                <w:rFonts w:ascii="VIC" w:eastAsia="VIC" w:hAnsi="VIC"/>
                <w:color w:val="000000"/>
                <w:sz w:val="18"/>
                <w:szCs w:val="18"/>
              </w:rPr>
              <w:t>6%</w:t>
            </w:r>
          </w:p>
        </w:tc>
        <w:tc>
          <w:tcPr>
            <w:tcW w:w="1090" w:type="dxa"/>
            <w:shd w:val="clear" w:color="auto" w:fill="FFFFFF" w:themeFill="background1"/>
          </w:tcPr>
          <w:p w14:paraId="58FD4371" w14:textId="5C9A896E" w:rsidR="00FD1B6D" w:rsidRDefault="00FD1B6D" w:rsidP="00FD1B6D">
            <w:pPr>
              <w:jc w:val="center"/>
              <w:rPr>
                <w:rFonts w:ascii="VIC" w:eastAsia="VIC" w:hAnsi="VIC"/>
                <w:color w:val="000000"/>
                <w:sz w:val="18"/>
              </w:rPr>
            </w:pPr>
            <w:r w:rsidRPr="00552D9D">
              <w:rPr>
                <w:rFonts w:ascii="VIC" w:eastAsia="VIC" w:hAnsi="VIC"/>
                <w:color w:val="000000"/>
                <w:sz w:val="18"/>
                <w:szCs w:val="18"/>
              </w:rPr>
              <w:t>6%</w:t>
            </w:r>
          </w:p>
        </w:tc>
        <w:tc>
          <w:tcPr>
            <w:tcW w:w="1090" w:type="dxa"/>
            <w:shd w:val="clear" w:color="auto" w:fill="FFFFFF" w:themeFill="background1"/>
          </w:tcPr>
          <w:p w14:paraId="0711200B" w14:textId="559DDD1B" w:rsidR="00FD1B6D" w:rsidRDefault="00FD1B6D" w:rsidP="00FD1B6D">
            <w:pPr>
              <w:jc w:val="center"/>
              <w:rPr>
                <w:rFonts w:ascii="VIC" w:eastAsia="VIC" w:hAnsi="VIC"/>
                <w:color w:val="000000"/>
                <w:sz w:val="18"/>
              </w:rPr>
            </w:pPr>
            <w:r w:rsidRPr="00552D9D">
              <w:rPr>
                <w:rFonts w:ascii="VIC" w:eastAsia="VIC" w:hAnsi="VIC"/>
                <w:color w:val="000000"/>
                <w:sz w:val="18"/>
                <w:szCs w:val="18"/>
              </w:rPr>
              <w:t>100%</w:t>
            </w:r>
          </w:p>
        </w:tc>
        <w:tc>
          <w:tcPr>
            <w:tcW w:w="1091" w:type="dxa"/>
            <w:shd w:val="clear" w:color="auto" w:fill="FFFFFF" w:themeFill="background1"/>
          </w:tcPr>
          <w:p w14:paraId="3706FF3E" w14:textId="1B931A45" w:rsidR="00FD1B6D" w:rsidRDefault="00FD1B6D" w:rsidP="00FD1B6D">
            <w:pPr>
              <w:jc w:val="center"/>
              <w:rPr>
                <w:rFonts w:ascii="VIC" w:eastAsia="VIC" w:hAnsi="VIC"/>
                <w:color w:val="000000"/>
                <w:sz w:val="18"/>
              </w:rPr>
            </w:pPr>
            <w:r w:rsidRPr="00552D9D">
              <w:rPr>
                <w:rFonts w:ascii="VIC" w:eastAsia="VIC" w:hAnsi="VIC"/>
                <w:color w:val="000000"/>
                <w:sz w:val="18"/>
                <w:szCs w:val="18"/>
              </w:rPr>
              <w:t>16.6</w:t>
            </w:r>
          </w:p>
        </w:tc>
      </w:tr>
      <w:tr w:rsidR="00FD1B6D" w:rsidRPr="00A6366B" w14:paraId="68BDE785" w14:textId="77777777" w:rsidTr="00F96767">
        <w:tc>
          <w:tcPr>
            <w:tcW w:w="1570" w:type="dxa"/>
            <w:vMerge w:val="restart"/>
            <w:shd w:val="clear" w:color="auto" w:fill="BFCED6"/>
          </w:tcPr>
          <w:p w14:paraId="59F19B75" w14:textId="08230A57" w:rsidR="00FD1B6D" w:rsidRPr="00382424" w:rsidRDefault="00FD1B6D" w:rsidP="00FD1B6D">
            <w:pPr>
              <w:pStyle w:val="DHHStabletext"/>
              <w:spacing w:before="0" w:after="0"/>
              <w:rPr>
                <w:rFonts w:ascii="VIC" w:hAnsi="VIC"/>
                <w:sz w:val="18"/>
                <w:szCs w:val="18"/>
              </w:rPr>
            </w:pPr>
            <w:r w:rsidRPr="00552D9D">
              <w:rPr>
                <w:rFonts w:ascii="VIC" w:eastAsia="VIC" w:hAnsi="VIC"/>
                <w:color w:val="000000"/>
                <w:sz w:val="18"/>
                <w:szCs w:val="18"/>
              </w:rPr>
              <w:t>Peninsula Health</w:t>
            </w:r>
          </w:p>
        </w:tc>
        <w:tc>
          <w:tcPr>
            <w:tcW w:w="2835" w:type="dxa"/>
            <w:vMerge w:val="restart"/>
            <w:shd w:val="clear" w:color="auto" w:fill="BFCED6"/>
          </w:tcPr>
          <w:p w14:paraId="24E5C294" w14:textId="7CD28081"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Peninsula **</w:t>
            </w:r>
          </w:p>
        </w:tc>
        <w:tc>
          <w:tcPr>
            <w:tcW w:w="2696" w:type="dxa"/>
            <w:shd w:val="clear" w:color="auto" w:fill="BFCED6"/>
          </w:tcPr>
          <w:p w14:paraId="1D6670E6" w14:textId="2D07755B" w:rsidR="00FD1B6D" w:rsidRPr="005B1FEF" w:rsidRDefault="00FD1B6D" w:rsidP="00FD1B6D">
            <w:pPr>
              <w:rPr>
                <w:rFonts w:ascii="VIC" w:hAnsi="VIC"/>
                <w:sz w:val="18"/>
                <w:szCs w:val="18"/>
              </w:rPr>
            </w:pPr>
            <w:r w:rsidRPr="00552D9D">
              <w:rPr>
                <w:rFonts w:ascii="VIC" w:eastAsia="VIC" w:hAnsi="VIC"/>
                <w:color w:val="000000"/>
                <w:sz w:val="18"/>
                <w:szCs w:val="18"/>
              </w:rPr>
              <w:t>Peninsula PARC, Adult **</w:t>
            </w:r>
          </w:p>
        </w:tc>
        <w:tc>
          <w:tcPr>
            <w:tcW w:w="1090" w:type="dxa"/>
            <w:shd w:val="clear" w:color="auto" w:fill="BFCED6"/>
          </w:tcPr>
          <w:p w14:paraId="7E05E5D1" w14:textId="04F745D5" w:rsidR="00FD1B6D" w:rsidRPr="005B1FEF" w:rsidRDefault="00FD1B6D" w:rsidP="00FD1B6D">
            <w:pPr>
              <w:jc w:val="center"/>
              <w:rPr>
                <w:rFonts w:ascii="VIC" w:hAnsi="VIC"/>
                <w:sz w:val="18"/>
                <w:szCs w:val="18"/>
              </w:rPr>
            </w:pPr>
            <w:r w:rsidRPr="00552D9D">
              <w:rPr>
                <w:rFonts w:ascii="VIC" w:eastAsia="VIC" w:hAnsi="VIC"/>
                <w:color w:val="000000"/>
                <w:sz w:val="18"/>
                <w:szCs w:val="18"/>
              </w:rPr>
              <w:t>82%</w:t>
            </w:r>
          </w:p>
        </w:tc>
        <w:tc>
          <w:tcPr>
            <w:tcW w:w="1090" w:type="dxa"/>
            <w:shd w:val="clear" w:color="auto" w:fill="BFCED6"/>
          </w:tcPr>
          <w:p w14:paraId="434E80F5" w14:textId="080FE031" w:rsidR="00FD1B6D" w:rsidRPr="005B1FEF" w:rsidRDefault="00FD1B6D" w:rsidP="00FD1B6D">
            <w:pPr>
              <w:jc w:val="center"/>
              <w:rPr>
                <w:rFonts w:ascii="VIC" w:hAnsi="VIC"/>
                <w:sz w:val="18"/>
                <w:szCs w:val="18"/>
              </w:rPr>
            </w:pPr>
            <w:r w:rsidRPr="00552D9D">
              <w:rPr>
                <w:rFonts w:ascii="VIC" w:eastAsia="VIC" w:hAnsi="VIC"/>
                <w:color w:val="000000"/>
                <w:sz w:val="18"/>
                <w:szCs w:val="18"/>
              </w:rPr>
              <w:t>18.7</w:t>
            </w:r>
          </w:p>
        </w:tc>
        <w:tc>
          <w:tcPr>
            <w:tcW w:w="1090" w:type="dxa"/>
            <w:shd w:val="clear" w:color="auto" w:fill="BFCED6"/>
          </w:tcPr>
          <w:p w14:paraId="35B5FE90" w14:textId="1956A344" w:rsidR="00FD1B6D" w:rsidRPr="005B1FEF" w:rsidRDefault="00FD1B6D" w:rsidP="00FD1B6D">
            <w:pPr>
              <w:jc w:val="center"/>
              <w:rPr>
                <w:rFonts w:ascii="VIC" w:hAnsi="VIC"/>
                <w:sz w:val="18"/>
                <w:szCs w:val="18"/>
              </w:rPr>
            </w:pPr>
            <w:r w:rsidRPr="00552D9D">
              <w:rPr>
                <w:rFonts w:ascii="VIC" w:eastAsia="VIC" w:hAnsi="VIC"/>
                <w:color w:val="000000"/>
                <w:sz w:val="18"/>
                <w:szCs w:val="18"/>
              </w:rPr>
              <w:t>14%</w:t>
            </w:r>
          </w:p>
        </w:tc>
        <w:tc>
          <w:tcPr>
            <w:tcW w:w="1090" w:type="dxa"/>
            <w:shd w:val="clear" w:color="auto" w:fill="BFCED6"/>
          </w:tcPr>
          <w:p w14:paraId="21F39FB3" w14:textId="54A176F4" w:rsidR="00FD1B6D" w:rsidRPr="005B1FEF" w:rsidRDefault="00FD1B6D" w:rsidP="00FD1B6D">
            <w:pPr>
              <w:jc w:val="center"/>
              <w:rPr>
                <w:rFonts w:ascii="VIC" w:hAnsi="VIC"/>
                <w:sz w:val="18"/>
                <w:szCs w:val="18"/>
              </w:rPr>
            </w:pPr>
            <w:r w:rsidRPr="00552D9D">
              <w:rPr>
                <w:rFonts w:ascii="VIC" w:eastAsia="VIC" w:hAnsi="VIC"/>
                <w:color w:val="000000"/>
                <w:sz w:val="18"/>
                <w:szCs w:val="18"/>
              </w:rPr>
              <w:t>17.9</w:t>
            </w:r>
          </w:p>
        </w:tc>
        <w:tc>
          <w:tcPr>
            <w:tcW w:w="1090" w:type="dxa"/>
            <w:shd w:val="clear" w:color="auto" w:fill="BFCED6"/>
          </w:tcPr>
          <w:p w14:paraId="1A425126" w14:textId="05222C4C" w:rsidR="00FD1B6D" w:rsidRPr="005B1FEF" w:rsidRDefault="00FD1B6D" w:rsidP="00FD1B6D">
            <w:pPr>
              <w:jc w:val="center"/>
              <w:rPr>
                <w:rFonts w:ascii="VIC" w:hAnsi="VIC"/>
                <w:sz w:val="18"/>
                <w:szCs w:val="18"/>
              </w:rPr>
            </w:pPr>
            <w:r w:rsidRPr="00552D9D">
              <w:rPr>
                <w:rFonts w:ascii="VIC" w:eastAsia="VIC" w:hAnsi="VIC"/>
                <w:color w:val="000000"/>
                <w:sz w:val="18"/>
                <w:szCs w:val="18"/>
              </w:rPr>
              <w:t>2%</w:t>
            </w:r>
          </w:p>
        </w:tc>
        <w:tc>
          <w:tcPr>
            <w:tcW w:w="1090" w:type="dxa"/>
            <w:shd w:val="clear" w:color="auto" w:fill="BFCED6"/>
          </w:tcPr>
          <w:p w14:paraId="7D2FDE57" w14:textId="1AB0BA01" w:rsidR="00FD1B6D" w:rsidRPr="005B1FEF" w:rsidRDefault="00FD1B6D" w:rsidP="00FD1B6D">
            <w:pPr>
              <w:jc w:val="center"/>
              <w:rPr>
                <w:rFonts w:ascii="VIC" w:hAnsi="VIC"/>
                <w:sz w:val="18"/>
                <w:szCs w:val="18"/>
              </w:rPr>
            </w:pPr>
            <w:r w:rsidRPr="00552D9D">
              <w:rPr>
                <w:rFonts w:ascii="VIC" w:eastAsia="VIC" w:hAnsi="VIC"/>
                <w:color w:val="000000"/>
                <w:sz w:val="18"/>
                <w:szCs w:val="18"/>
              </w:rPr>
              <w:t>2%</w:t>
            </w:r>
          </w:p>
        </w:tc>
        <w:tc>
          <w:tcPr>
            <w:tcW w:w="1090" w:type="dxa"/>
            <w:shd w:val="clear" w:color="auto" w:fill="BFCED6"/>
          </w:tcPr>
          <w:p w14:paraId="3071B102" w14:textId="0F3B1994"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14A067E1" w14:textId="60BEA8CF" w:rsidR="00FD1B6D" w:rsidRPr="005B1FEF" w:rsidRDefault="00FD1B6D" w:rsidP="00FD1B6D">
            <w:pPr>
              <w:jc w:val="center"/>
              <w:rPr>
                <w:rFonts w:ascii="VIC" w:hAnsi="VIC"/>
                <w:sz w:val="18"/>
                <w:szCs w:val="18"/>
              </w:rPr>
            </w:pPr>
            <w:r w:rsidRPr="00552D9D">
              <w:rPr>
                <w:rFonts w:ascii="VIC" w:eastAsia="VIC" w:hAnsi="VIC"/>
                <w:color w:val="000000"/>
                <w:sz w:val="18"/>
                <w:szCs w:val="18"/>
              </w:rPr>
              <w:t>13.9</w:t>
            </w:r>
          </w:p>
        </w:tc>
      </w:tr>
      <w:tr w:rsidR="00FD1B6D" w:rsidRPr="00A6366B" w14:paraId="12001E56" w14:textId="77777777" w:rsidTr="00F96767">
        <w:tc>
          <w:tcPr>
            <w:tcW w:w="1570" w:type="dxa"/>
            <w:vMerge/>
            <w:shd w:val="clear" w:color="auto" w:fill="BFCED6"/>
          </w:tcPr>
          <w:p w14:paraId="5867CFC7"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BFCED6"/>
          </w:tcPr>
          <w:p w14:paraId="219AE5CE" w14:textId="77777777" w:rsidR="00FD1B6D" w:rsidRPr="006F4A3D" w:rsidRDefault="00FD1B6D" w:rsidP="00FD1B6D">
            <w:pPr>
              <w:pStyle w:val="DHHStabletext"/>
              <w:spacing w:before="0" w:after="0"/>
              <w:rPr>
                <w:rFonts w:ascii="VIC" w:eastAsia="Verdana" w:hAnsi="VIC"/>
                <w:color w:val="000000"/>
                <w:sz w:val="18"/>
                <w:szCs w:val="18"/>
              </w:rPr>
            </w:pPr>
          </w:p>
        </w:tc>
        <w:tc>
          <w:tcPr>
            <w:tcW w:w="2696" w:type="dxa"/>
            <w:shd w:val="clear" w:color="auto" w:fill="BFCED6"/>
          </w:tcPr>
          <w:p w14:paraId="4E6EC183" w14:textId="0D8D13E7" w:rsidR="00FD1B6D" w:rsidRPr="005B1FEF" w:rsidRDefault="00FD1B6D" w:rsidP="00FD1B6D">
            <w:pPr>
              <w:rPr>
                <w:rFonts w:ascii="VIC" w:hAnsi="VIC"/>
                <w:sz w:val="18"/>
                <w:szCs w:val="18"/>
              </w:rPr>
            </w:pPr>
            <w:r w:rsidRPr="00552D9D">
              <w:rPr>
                <w:rFonts w:ascii="VIC" w:eastAsia="VIC" w:hAnsi="VIC"/>
                <w:color w:val="000000"/>
                <w:sz w:val="18"/>
                <w:szCs w:val="18"/>
              </w:rPr>
              <w:t>Peninsula PARC, Youth (16-17)</w:t>
            </w:r>
          </w:p>
        </w:tc>
        <w:tc>
          <w:tcPr>
            <w:tcW w:w="1090" w:type="dxa"/>
            <w:shd w:val="clear" w:color="auto" w:fill="BFCED6"/>
          </w:tcPr>
          <w:p w14:paraId="0A02A8D7" w14:textId="7925EBF9" w:rsidR="00FD1B6D" w:rsidRPr="005B1FEF" w:rsidRDefault="00FD1B6D" w:rsidP="00FD1B6D">
            <w:pPr>
              <w:jc w:val="center"/>
              <w:rPr>
                <w:rFonts w:ascii="VIC" w:hAnsi="VIC"/>
                <w:sz w:val="18"/>
                <w:szCs w:val="18"/>
              </w:rPr>
            </w:pPr>
            <w:r w:rsidRPr="00552D9D">
              <w:rPr>
                <w:rFonts w:ascii="VIC" w:eastAsia="VIC" w:hAnsi="VIC"/>
                <w:color w:val="000000"/>
                <w:sz w:val="18"/>
                <w:szCs w:val="18"/>
              </w:rPr>
              <w:t>50%</w:t>
            </w:r>
          </w:p>
        </w:tc>
        <w:tc>
          <w:tcPr>
            <w:tcW w:w="1090" w:type="dxa"/>
            <w:shd w:val="clear" w:color="auto" w:fill="BFCED6"/>
          </w:tcPr>
          <w:p w14:paraId="23140950" w14:textId="64A90E20" w:rsidR="00FD1B6D" w:rsidRPr="005B1FEF" w:rsidRDefault="00FD1B6D" w:rsidP="00FD1B6D">
            <w:pPr>
              <w:jc w:val="center"/>
              <w:rPr>
                <w:rFonts w:ascii="VIC" w:hAnsi="VIC"/>
                <w:sz w:val="18"/>
                <w:szCs w:val="18"/>
              </w:rPr>
            </w:pPr>
            <w:r w:rsidRPr="00552D9D">
              <w:rPr>
                <w:rFonts w:ascii="VIC" w:eastAsia="VIC" w:hAnsi="VIC"/>
                <w:color w:val="000000"/>
                <w:sz w:val="18"/>
                <w:szCs w:val="18"/>
              </w:rPr>
              <w:t>12.8</w:t>
            </w:r>
          </w:p>
        </w:tc>
        <w:tc>
          <w:tcPr>
            <w:tcW w:w="1090" w:type="dxa"/>
            <w:shd w:val="clear" w:color="auto" w:fill="BFCED6"/>
          </w:tcPr>
          <w:p w14:paraId="52B6074C" w14:textId="5B92D952" w:rsidR="00FD1B6D" w:rsidRPr="005B1FEF" w:rsidRDefault="00FD1B6D" w:rsidP="00FD1B6D">
            <w:pPr>
              <w:jc w:val="center"/>
              <w:rPr>
                <w:rFonts w:ascii="VIC" w:hAnsi="VIC"/>
                <w:sz w:val="18"/>
                <w:szCs w:val="18"/>
              </w:rPr>
            </w:pPr>
            <w:r w:rsidRPr="00552D9D">
              <w:rPr>
                <w:rFonts w:ascii="VIC" w:eastAsia="VIC" w:hAnsi="VIC"/>
                <w:color w:val="000000"/>
                <w:sz w:val="18"/>
                <w:szCs w:val="18"/>
              </w:rPr>
              <w:t>20%</w:t>
            </w:r>
          </w:p>
        </w:tc>
        <w:tc>
          <w:tcPr>
            <w:tcW w:w="1090" w:type="dxa"/>
            <w:shd w:val="clear" w:color="auto" w:fill="BFCED6"/>
          </w:tcPr>
          <w:p w14:paraId="2C42C228" w14:textId="676719BC" w:rsidR="00FD1B6D" w:rsidRPr="005B1FEF" w:rsidRDefault="00FD1B6D" w:rsidP="00FD1B6D">
            <w:pPr>
              <w:jc w:val="center"/>
              <w:rPr>
                <w:rFonts w:ascii="VIC" w:hAnsi="VIC"/>
                <w:sz w:val="18"/>
                <w:szCs w:val="18"/>
              </w:rPr>
            </w:pPr>
            <w:r w:rsidRPr="00552D9D">
              <w:rPr>
                <w:rFonts w:ascii="VIC" w:eastAsia="VIC" w:hAnsi="VIC"/>
                <w:color w:val="000000"/>
                <w:sz w:val="18"/>
                <w:szCs w:val="18"/>
              </w:rPr>
              <w:t>11.7</w:t>
            </w:r>
          </w:p>
        </w:tc>
        <w:tc>
          <w:tcPr>
            <w:tcW w:w="1090" w:type="dxa"/>
            <w:shd w:val="clear" w:color="auto" w:fill="BFCED6"/>
          </w:tcPr>
          <w:p w14:paraId="181F4051" w14:textId="0641A880"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01F3175B" w14:textId="6B9F6F0B"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65D3ACD0" w14:textId="1E045B21"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04998E98" w14:textId="3C247077" w:rsidR="00FD1B6D" w:rsidRPr="005B1FEF" w:rsidRDefault="00FD1B6D" w:rsidP="00FD1B6D">
            <w:pPr>
              <w:jc w:val="center"/>
              <w:rPr>
                <w:rFonts w:ascii="VIC" w:hAnsi="VIC"/>
                <w:sz w:val="18"/>
                <w:szCs w:val="18"/>
              </w:rPr>
            </w:pPr>
            <w:r w:rsidRPr="00552D9D">
              <w:rPr>
                <w:rFonts w:ascii="VIC" w:eastAsia="VIC" w:hAnsi="VIC"/>
                <w:color w:val="000000"/>
                <w:sz w:val="18"/>
                <w:szCs w:val="18"/>
              </w:rPr>
              <w:t>14.3</w:t>
            </w:r>
          </w:p>
        </w:tc>
      </w:tr>
      <w:tr w:rsidR="00FD1B6D" w:rsidRPr="00A6366B" w14:paraId="1CF075F4" w14:textId="77777777" w:rsidTr="00F96767">
        <w:tc>
          <w:tcPr>
            <w:tcW w:w="1570" w:type="dxa"/>
            <w:vMerge/>
            <w:shd w:val="clear" w:color="auto" w:fill="BFCED6"/>
          </w:tcPr>
          <w:p w14:paraId="299876CD" w14:textId="77777777" w:rsidR="00FD1B6D" w:rsidRPr="00382424" w:rsidRDefault="00FD1B6D" w:rsidP="00FD1B6D">
            <w:pPr>
              <w:pStyle w:val="DHHStabletext"/>
              <w:spacing w:before="0" w:after="0"/>
              <w:rPr>
                <w:rFonts w:ascii="VIC" w:hAnsi="VIC"/>
                <w:sz w:val="18"/>
                <w:szCs w:val="18"/>
              </w:rPr>
            </w:pPr>
          </w:p>
        </w:tc>
        <w:tc>
          <w:tcPr>
            <w:tcW w:w="2835" w:type="dxa"/>
            <w:vMerge/>
            <w:shd w:val="clear" w:color="auto" w:fill="BFCED6"/>
          </w:tcPr>
          <w:p w14:paraId="59125ABB" w14:textId="77777777" w:rsidR="00FD1B6D" w:rsidRPr="006F4A3D" w:rsidRDefault="00FD1B6D" w:rsidP="00FD1B6D">
            <w:pPr>
              <w:pStyle w:val="DHHStabletext"/>
              <w:spacing w:before="0" w:after="0"/>
              <w:rPr>
                <w:rFonts w:ascii="VIC" w:eastAsia="Verdana" w:hAnsi="VIC"/>
                <w:color w:val="000000"/>
                <w:sz w:val="18"/>
                <w:szCs w:val="18"/>
              </w:rPr>
            </w:pPr>
          </w:p>
        </w:tc>
        <w:tc>
          <w:tcPr>
            <w:tcW w:w="2696" w:type="dxa"/>
            <w:shd w:val="clear" w:color="auto" w:fill="BFCED6"/>
          </w:tcPr>
          <w:p w14:paraId="302FA3FB" w14:textId="30394135" w:rsidR="00FD1B6D" w:rsidRPr="005B1FEF" w:rsidRDefault="00FD1B6D" w:rsidP="00FD1B6D">
            <w:pPr>
              <w:rPr>
                <w:rFonts w:ascii="VIC" w:hAnsi="VIC"/>
                <w:sz w:val="18"/>
                <w:szCs w:val="18"/>
              </w:rPr>
            </w:pPr>
            <w:r w:rsidRPr="00552D9D">
              <w:rPr>
                <w:rFonts w:ascii="VIC" w:eastAsia="VIC" w:hAnsi="VIC"/>
                <w:color w:val="000000"/>
                <w:sz w:val="18"/>
                <w:szCs w:val="18"/>
              </w:rPr>
              <w:t>Peninsula PARC, Youth (18-25)</w:t>
            </w:r>
          </w:p>
        </w:tc>
        <w:tc>
          <w:tcPr>
            <w:tcW w:w="1090" w:type="dxa"/>
            <w:shd w:val="clear" w:color="auto" w:fill="BFCED6"/>
          </w:tcPr>
          <w:p w14:paraId="2EB2AB2D" w14:textId="26472E33" w:rsidR="00FD1B6D" w:rsidRPr="005B1FEF" w:rsidRDefault="00FD1B6D" w:rsidP="00FD1B6D">
            <w:pPr>
              <w:jc w:val="center"/>
              <w:rPr>
                <w:rFonts w:ascii="VIC" w:hAnsi="VIC"/>
                <w:sz w:val="18"/>
                <w:szCs w:val="18"/>
              </w:rPr>
            </w:pPr>
            <w:r w:rsidRPr="00552D9D">
              <w:rPr>
                <w:rFonts w:ascii="VIC" w:eastAsia="VIC" w:hAnsi="VIC"/>
                <w:color w:val="000000"/>
                <w:sz w:val="18"/>
                <w:szCs w:val="18"/>
              </w:rPr>
              <w:t>28%</w:t>
            </w:r>
          </w:p>
        </w:tc>
        <w:tc>
          <w:tcPr>
            <w:tcW w:w="1090" w:type="dxa"/>
            <w:shd w:val="clear" w:color="auto" w:fill="BFCED6"/>
          </w:tcPr>
          <w:p w14:paraId="175DB2C5" w14:textId="63D5A879" w:rsidR="00FD1B6D" w:rsidRPr="005B1FEF" w:rsidRDefault="00FD1B6D" w:rsidP="00FD1B6D">
            <w:pPr>
              <w:jc w:val="center"/>
              <w:rPr>
                <w:rFonts w:ascii="VIC" w:hAnsi="VIC"/>
                <w:sz w:val="18"/>
                <w:szCs w:val="18"/>
              </w:rPr>
            </w:pPr>
            <w:r w:rsidRPr="00552D9D">
              <w:rPr>
                <w:rFonts w:ascii="VIC" w:eastAsia="VIC" w:hAnsi="VIC"/>
                <w:color w:val="000000"/>
                <w:sz w:val="18"/>
                <w:szCs w:val="18"/>
              </w:rPr>
              <w:t>14.1</w:t>
            </w:r>
          </w:p>
        </w:tc>
        <w:tc>
          <w:tcPr>
            <w:tcW w:w="1090" w:type="dxa"/>
            <w:shd w:val="clear" w:color="auto" w:fill="BFCED6"/>
          </w:tcPr>
          <w:p w14:paraId="009FE5BE" w14:textId="0896C258" w:rsidR="00FD1B6D" w:rsidRPr="005B1FEF" w:rsidRDefault="00FD1B6D" w:rsidP="00FD1B6D">
            <w:pPr>
              <w:jc w:val="center"/>
              <w:rPr>
                <w:rFonts w:ascii="VIC" w:hAnsi="VIC"/>
                <w:sz w:val="18"/>
                <w:szCs w:val="18"/>
              </w:rPr>
            </w:pPr>
            <w:r w:rsidRPr="00552D9D">
              <w:rPr>
                <w:rFonts w:ascii="VIC" w:eastAsia="VIC" w:hAnsi="VIC"/>
                <w:color w:val="000000"/>
                <w:sz w:val="18"/>
                <w:szCs w:val="18"/>
              </w:rPr>
              <w:t>16%</w:t>
            </w:r>
          </w:p>
        </w:tc>
        <w:tc>
          <w:tcPr>
            <w:tcW w:w="1090" w:type="dxa"/>
            <w:shd w:val="clear" w:color="auto" w:fill="BFCED6"/>
          </w:tcPr>
          <w:p w14:paraId="113D6A04" w14:textId="1300E4E9" w:rsidR="00FD1B6D" w:rsidRPr="005B1FEF" w:rsidRDefault="00FD1B6D" w:rsidP="00FD1B6D">
            <w:pPr>
              <w:jc w:val="center"/>
              <w:rPr>
                <w:rFonts w:ascii="VIC" w:hAnsi="VIC"/>
                <w:sz w:val="18"/>
                <w:szCs w:val="18"/>
              </w:rPr>
            </w:pPr>
            <w:r w:rsidRPr="00552D9D">
              <w:rPr>
                <w:rFonts w:ascii="VIC" w:eastAsia="VIC" w:hAnsi="VIC"/>
                <w:color w:val="000000"/>
                <w:sz w:val="18"/>
                <w:szCs w:val="18"/>
              </w:rPr>
              <w:t>13.4</w:t>
            </w:r>
          </w:p>
        </w:tc>
        <w:tc>
          <w:tcPr>
            <w:tcW w:w="1090" w:type="dxa"/>
            <w:shd w:val="clear" w:color="auto" w:fill="BFCED6"/>
          </w:tcPr>
          <w:p w14:paraId="7C18D392" w14:textId="3E79AE2F" w:rsidR="00FD1B6D" w:rsidRPr="005B1FEF" w:rsidRDefault="00FD1B6D" w:rsidP="00FD1B6D">
            <w:pPr>
              <w:jc w:val="center"/>
              <w:rPr>
                <w:rFonts w:ascii="VIC" w:hAnsi="VIC"/>
                <w:sz w:val="18"/>
                <w:szCs w:val="18"/>
              </w:rPr>
            </w:pPr>
            <w:r w:rsidRPr="00552D9D">
              <w:rPr>
                <w:rFonts w:ascii="VIC" w:eastAsia="VIC" w:hAnsi="VIC"/>
                <w:color w:val="000000"/>
                <w:sz w:val="18"/>
                <w:szCs w:val="18"/>
              </w:rPr>
              <w:t>5%</w:t>
            </w:r>
          </w:p>
        </w:tc>
        <w:tc>
          <w:tcPr>
            <w:tcW w:w="1090" w:type="dxa"/>
            <w:shd w:val="clear" w:color="auto" w:fill="BFCED6"/>
          </w:tcPr>
          <w:p w14:paraId="5F79959D" w14:textId="16E01B9C" w:rsidR="00FD1B6D" w:rsidRPr="005B1FEF" w:rsidRDefault="00FD1B6D" w:rsidP="00FD1B6D">
            <w:pPr>
              <w:jc w:val="center"/>
              <w:rPr>
                <w:rFonts w:ascii="VIC" w:hAnsi="VIC"/>
                <w:sz w:val="18"/>
                <w:szCs w:val="18"/>
              </w:rPr>
            </w:pPr>
            <w:r w:rsidRPr="00552D9D">
              <w:rPr>
                <w:rFonts w:ascii="VIC" w:eastAsia="VIC" w:hAnsi="VIC"/>
                <w:color w:val="000000"/>
                <w:sz w:val="18"/>
                <w:szCs w:val="18"/>
              </w:rPr>
              <w:t>4%</w:t>
            </w:r>
          </w:p>
        </w:tc>
        <w:tc>
          <w:tcPr>
            <w:tcW w:w="1090" w:type="dxa"/>
            <w:shd w:val="clear" w:color="auto" w:fill="BFCED6"/>
          </w:tcPr>
          <w:p w14:paraId="566D9D26" w14:textId="62E44523" w:rsidR="00FD1B6D" w:rsidRPr="005B1FEF" w:rsidRDefault="00FD1B6D" w:rsidP="00FD1B6D">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BFCED6"/>
          </w:tcPr>
          <w:p w14:paraId="463290F9" w14:textId="48F40CCC" w:rsidR="00FD1B6D" w:rsidRPr="005B1FEF" w:rsidRDefault="00FD1B6D" w:rsidP="00FD1B6D">
            <w:pPr>
              <w:jc w:val="center"/>
              <w:rPr>
                <w:rFonts w:ascii="VIC" w:hAnsi="VIC"/>
                <w:sz w:val="18"/>
                <w:szCs w:val="18"/>
              </w:rPr>
            </w:pPr>
            <w:r w:rsidRPr="00552D9D">
              <w:rPr>
                <w:rFonts w:ascii="VIC" w:eastAsia="VIC" w:hAnsi="VIC"/>
                <w:color w:val="000000"/>
                <w:sz w:val="18"/>
                <w:szCs w:val="18"/>
              </w:rPr>
              <w:t>13.6</w:t>
            </w:r>
          </w:p>
        </w:tc>
      </w:tr>
      <w:tr w:rsidR="00FD1B6D" w:rsidRPr="00A6366B" w14:paraId="1815E49E" w14:textId="77777777" w:rsidTr="00F96767">
        <w:tc>
          <w:tcPr>
            <w:tcW w:w="1570" w:type="dxa"/>
            <w:shd w:val="clear" w:color="auto" w:fill="auto"/>
          </w:tcPr>
          <w:p w14:paraId="4FE9CEC8" w14:textId="571E46BF" w:rsidR="00FD1B6D" w:rsidRPr="00382424" w:rsidRDefault="00FD1B6D" w:rsidP="00FD1B6D">
            <w:pPr>
              <w:pStyle w:val="DHHStabletext"/>
              <w:spacing w:before="0" w:after="0"/>
              <w:rPr>
                <w:rFonts w:ascii="VIC" w:hAnsi="VIC"/>
                <w:sz w:val="18"/>
                <w:szCs w:val="18"/>
              </w:rPr>
            </w:pPr>
            <w:r w:rsidRPr="00552D9D">
              <w:rPr>
                <w:rFonts w:ascii="VIC" w:eastAsia="VIC" w:hAnsi="VIC"/>
                <w:color w:val="000000"/>
                <w:sz w:val="18"/>
                <w:szCs w:val="18"/>
              </w:rPr>
              <w:t>St Vincent's Hospital</w:t>
            </w:r>
          </w:p>
        </w:tc>
        <w:tc>
          <w:tcPr>
            <w:tcW w:w="2835" w:type="dxa"/>
            <w:shd w:val="clear" w:color="auto" w:fill="auto"/>
          </w:tcPr>
          <w:p w14:paraId="57AEB0E3" w14:textId="1CF0FDD6"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Inner East (St Vincent's) **</w:t>
            </w:r>
          </w:p>
        </w:tc>
        <w:tc>
          <w:tcPr>
            <w:tcW w:w="2696" w:type="dxa"/>
            <w:shd w:val="clear" w:color="auto" w:fill="auto"/>
          </w:tcPr>
          <w:p w14:paraId="63C4D352" w14:textId="0B0B98AD" w:rsidR="00FD1B6D" w:rsidRPr="005B1FEF" w:rsidRDefault="00FD1B6D" w:rsidP="00FD1B6D">
            <w:pPr>
              <w:rPr>
                <w:rFonts w:ascii="VIC" w:hAnsi="VIC"/>
                <w:sz w:val="18"/>
                <w:szCs w:val="18"/>
              </w:rPr>
            </w:pPr>
            <w:r w:rsidRPr="00552D9D">
              <w:rPr>
                <w:rFonts w:ascii="VIC" w:eastAsia="VIC" w:hAnsi="VIC"/>
                <w:color w:val="000000"/>
                <w:sz w:val="18"/>
                <w:szCs w:val="18"/>
              </w:rPr>
              <w:t>St Vincent's PARC</w:t>
            </w:r>
          </w:p>
        </w:tc>
        <w:tc>
          <w:tcPr>
            <w:tcW w:w="1090" w:type="dxa"/>
            <w:shd w:val="clear" w:color="auto" w:fill="auto"/>
          </w:tcPr>
          <w:p w14:paraId="10EBEF59" w14:textId="592AC331" w:rsidR="00FD1B6D" w:rsidRPr="005B1FEF" w:rsidRDefault="00FD1B6D" w:rsidP="00FD1B6D">
            <w:pPr>
              <w:jc w:val="center"/>
              <w:rPr>
                <w:rFonts w:ascii="VIC" w:hAnsi="VIC"/>
                <w:sz w:val="18"/>
                <w:szCs w:val="18"/>
              </w:rPr>
            </w:pPr>
            <w:r w:rsidRPr="00552D9D">
              <w:rPr>
                <w:rFonts w:ascii="VIC" w:eastAsia="VIC" w:hAnsi="VIC"/>
                <w:color w:val="000000"/>
                <w:sz w:val="18"/>
                <w:szCs w:val="18"/>
              </w:rPr>
              <w:t>80%</w:t>
            </w:r>
          </w:p>
        </w:tc>
        <w:tc>
          <w:tcPr>
            <w:tcW w:w="1090" w:type="dxa"/>
            <w:shd w:val="clear" w:color="auto" w:fill="auto"/>
          </w:tcPr>
          <w:p w14:paraId="4649D4CA" w14:textId="036220B6" w:rsidR="00FD1B6D" w:rsidRPr="005B1FEF" w:rsidRDefault="00FD1B6D" w:rsidP="00FD1B6D">
            <w:pPr>
              <w:jc w:val="center"/>
              <w:rPr>
                <w:rFonts w:ascii="VIC" w:hAnsi="VIC"/>
                <w:sz w:val="18"/>
                <w:szCs w:val="18"/>
              </w:rPr>
            </w:pPr>
            <w:r w:rsidRPr="00552D9D">
              <w:rPr>
                <w:rFonts w:ascii="VIC" w:eastAsia="VIC" w:hAnsi="VIC"/>
                <w:color w:val="000000"/>
                <w:sz w:val="18"/>
                <w:szCs w:val="18"/>
              </w:rPr>
              <w:t>16.9</w:t>
            </w:r>
          </w:p>
        </w:tc>
        <w:tc>
          <w:tcPr>
            <w:tcW w:w="1090" w:type="dxa"/>
            <w:shd w:val="clear" w:color="auto" w:fill="auto"/>
          </w:tcPr>
          <w:p w14:paraId="197530B6" w14:textId="5ECEEA78" w:rsidR="00FD1B6D" w:rsidRPr="005B1FEF" w:rsidRDefault="00FD1B6D" w:rsidP="00FD1B6D">
            <w:pPr>
              <w:jc w:val="center"/>
              <w:rPr>
                <w:rFonts w:ascii="VIC" w:hAnsi="VIC"/>
                <w:sz w:val="18"/>
                <w:szCs w:val="18"/>
              </w:rPr>
            </w:pPr>
            <w:r w:rsidRPr="00552D9D">
              <w:rPr>
                <w:rFonts w:ascii="VIC" w:eastAsia="VIC" w:hAnsi="VIC"/>
                <w:color w:val="000000"/>
                <w:sz w:val="18"/>
                <w:szCs w:val="18"/>
              </w:rPr>
              <w:t>13%</w:t>
            </w:r>
          </w:p>
        </w:tc>
        <w:tc>
          <w:tcPr>
            <w:tcW w:w="1090" w:type="dxa"/>
            <w:shd w:val="clear" w:color="auto" w:fill="auto"/>
          </w:tcPr>
          <w:p w14:paraId="3FDA7C1A" w14:textId="5656BEC2" w:rsidR="00FD1B6D" w:rsidRPr="005B1FEF" w:rsidRDefault="00FD1B6D" w:rsidP="00FD1B6D">
            <w:pPr>
              <w:jc w:val="center"/>
              <w:rPr>
                <w:rFonts w:ascii="VIC" w:hAnsi="VIC"/>
                <w:sz w:val="18"/>
                <w:szCs w:val="18"/>
              </w:rPr>
            </w:pPr>
            <w:r w:rsidRPr="00552D9D">
              <w:rPr>
                <w:rFonts w:ascii="VIC" w:eastAsia="VIC" w:hAnsi="VIC"/>
                <w:color w:val="000000"/>
                <w:sz w:val="18"/>
                <w:szCs w:val="18"/>
              </w:rPr>
              <w:t>16.7</w:t>
            </w:r>
          </w:p>
        </w:tc>
        <w:tc>
          <w:tcPr>
            <w:tcW w:w="1090" w:type="dxa"/>
            <w:shd w:val="clear" w:color="auto" w:fill="auto"/>
          </w:tcPr>
          <w:p w14:paraId="3BD7BDF3" w14:textId="48470466"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auto"/>
          </w:tcPr>
          <w:p w14:paraId="5E9ED836" w14:textId="4D6B66DE" w:rsidR="00FD1B6D" w:rsidRPr="005B1FEF" w:rsidRDefault="00FD1B6D" w:rsidP="00FD1B6D">
            <w:pPr>
              <w:jc w:val="center"/>
              <w:rPr>
                <w:rFonts w:ascii="VIC" w:hAnsi="VIC"/>
                <w:sz w:val="18"/>
                <w:szCs w:val="18"/>
              </w:rPr>
            </w:pPr>
            <w:r w:rsidRPr="00552D9D">
              <w:rPr>
                <w:rFonts w:ascii="VIC" w:eastAsia="VIC" w:hAnsi="VIC"/>
                <w:color w:val="000000"/>
                <w:sz w:val="18"/>
                <w:szCs w:val="18"/>
              </w:rPr>
              <w:t>13%</w:t>
            </w:r>
          </w:p>
        </w:tc>
        <w:tc>
          <w:tcPr>
            <w:tcW w:w="1090" w:type="dxa"/>
            <w:shd w:val="clear" w:color="auto" w:fill="auto"/>
          </w:tcPr>
          <w:p w14:paraId="0ED96DA8" w14:textId="033D0ED5" w:rsidR="00FD1B6D" w:rsidRPr="005B1FEF" w:rsidRDefault="00FD1B6D" w:rsidP="00FD1B6D">
            <w:pPr>
              <w:jc w:val="center"/>
              <w:rPr>
                <w:rFonts w:ascii="VIC" w:hAnsi="VIC"/>
                <w:sz w:val="18"/>
                <w:szCs w:val="18"/>
              </w:rPr>
            </w:pPr>
            <w:r w:rsidRPr="00552D9D">
              <w:rPr>
                <w:rFonts w:ascii="VIC" w:eastAsia="VIC" w:hAnsi="VIC"/>
                <w:color w:val="000000"/>
                <w:sz w:val="18"/>
                <w:szCs w:val="18"/>
              </w:rPr>
              <w:t>97%</w:t>
            </w:r>
          </w:p>
        </w:tc>
        <w:tc>
          <w:tcPr>
            <w:tcW w:w="1091" w:type="dxa"/>
            <w:shd w:val="clear" w:color="auto" w:fill="auto"/>
          </w:tcPr>
          <w:p w14:paraId="465077EF" w14:textId="2B285B35" w:rsidR="00FD1B6D" w:rsidRPr="005B1FEF" w:rsidRDefault="00FD1B6D" w:rsidP="00FD1B6D">
            <w:pPr>
              <w:jc w:val="center"/>
              <w:rPr>
                <w:rFonts w:ascii="VIC" w:hAnsi="VIC"/>
                <w:sz w:val="18"/>
                <w:szCs w:val="18"/>
              </w:rPr>
            </w:pPr>
            <w:r w:rsidRPr="00552D9D">
              <w:rPr>
                <w:rFonts w:ascii="VIC" w:eastAsia="VIC" w:hAnsi="VIC"/>
                <w:color w:val="000000"/>
                <w:sz w:val="18"/>
                <w:szCs w:val="18"/>
              </w:rPr>
              <w:t>16.4</w:t>
            </w:r>
          </w:p>
        </w:tc>
      </w:tr>
      <w:tr w:rsidR="00FD1B6D" w:rsidRPr="00A6366B" w14:paraId="626F1974" w14:textId="77777777" w:rsidTr="00F96767">
        <w:tc>
          <w:tcPr>
            <w:tcW w:w="1570" w:type="dxa"/>
            <w:shd w:val="clear" w:color="auto" w:fill="BFCED6"/>
          </w:tcPr>
          <w:p w14:paraId="1AF03E3E" w14:textId="184E7709" w:rsidR="00FD1B6D" w:rsidRPr="00382424" w:rsidRDefault="00FD1B6D" w:rsidP="00FD1B6D">
            <w:pPr>
              <w:pStyle w:val="DHHStabletext"/>
              <w:spacing w:before="0" w:after="0"/>
              <w:rPr>
                <w:rFonts w:ascii="VIC" w:hAnsi="VIC"/>
                <w:sz w:val="18"/>
                <w:szCs w:val="18"/>
              </w:rPr>
            </w:pPr>
            <w:r w:rsidRPr="00552D9D">
              <w:rPr>
                <w:rFonts w:ascii="VIC" w:eastAsia="VIC" w:hAnsi="VIC"/>
                <w:color w:val="000000"/>
                <w:sz w:val="18"/>
                <w:szCs w:val="18"/>
              </w:rPr>
              <w:t>Mercy Health</w:t>
            </w:r>
          </w:p>
        </w:tc>
        <w:tc>
          <w:tcPr>
            <w:tcW w:w="2835" w:type="dxa"/>
            <w:shd w:val="clear" w:color="auto" w:fill="BFCED6"/>
          </w:tcPr>
          <w:p w14:paraId="0D9096E2" w14:textId="522EB44C" w:rsidR="00FD1B6D" w:rsidRPr="006F4A3D" w:rsidRDefault="00FD1B6D" w:rsidP="00FD1B6D">
            <w:pPr>
              <w:pStyle w:val="DHHStabletext"/>
              <w:spacing w:before="0" w:after="0"/>
              <w:rPr>
                <w:rFonts w:ascii="VIC" w:eastAsia="Verdana" w:hAnsi="VIC"/>
                <w:color w:val="000000"/>
                <w:sz w:val="18"/>
                <w:szCs w:val="18"/>
              </w:rPr>
            </w:pPr>
            <w:r w:rsidRPr="00552D9D">
              <w:rPr>
                <w:rFonts w:ascii="VIC" w:eastAsia="VIC" w:hAnsi="VIC"/>
                <w:color w:val="000000"/>
                <w:sz w:val="18"/>
                <w:szCs w:val="18"/>
              </w:rPr>
              <w:t>South West (Werribee) **</w:t>
            </w:r>
          </w:p>
        </w:tc>
        <w:tc>
          <w:tcPr>
            <w:tcW w:w="2696" w:type="dxa"/>
            <w:shd w:val="clear" w:color="auto" w:fill="BFCED6"/>
          </w:tcPr>
          <w:p w14:paraId="7EF92514" w14:textId="5CA8A67F" w:rsidR="00FD1B6D" w:rsidRPr="005B1FEF" w:rsidRDefault="00FD1B6D" w:rsidP="00FD1B6D">
            <w:pPr>
              <w:rPr>
                <w:rFonts w:ascii="VIC" w:hAnsi="VIC"/>
                <w:sz w:val="18"/>
                <w:szCs w:val="18"/>
              </w:rPr>
            </w:pPr>
            <w:r w:rsidRPr="00552D9D">
              <w:rPr>
                <w:rFonts w:ascii="VIC" w:eastAsia="VIC" w:hAnsi="VIC"/>
                <w:color w:val="000000"/>
                <w:sz w:val="18"/>
                <w:szCs w:val="18"/>
              </w:rPr>
              <w:t>Werribee PARC</w:t>
            </w:r>
          </w:p>
        </w:tc>
        <w:tc>
          <w:tcPr>
            <w:tcW w:w="1090" w:type="dxa"/>
            <w:shd w:val="clear" w:color="auto" w:fill="BFCED6"/>
          </w:tcPr>
          <w:p w14:paraId="37106D52" w14:textId="4EDD5337" w:rsidR="00FD1B6D" w:rsidRPr="005B1FEF" w:rsidRDefault="00FD1B6D" w:rsidP="00FD1B6D">
            <w:pPr>
              <w:jc w:val="center"/>
              <w:rPr>
                <w:rFonts w:ascii="VIC" w:hAnsi="VIC"/>
                <w:sz w:val="18"/>
                <w:szCs w:val="18"/>
              </w:rPr>
            </w:pPr>
            <w:r w:rsidRPr="00552D9D">
              <w:rPr>
                <w:rFonts w:ascii="VIC" w:eastAsia="VIC" w:hAnsi="VIC"/>
                <w:color w:val="000000"/>
                <w:sz w:val="18"/>
                <w:szCs w:val="18"/>
              </w:rPr>
              <w:t>76%</w:t>
            </w:r>
          </w:p>
        </w:tc>
        <w:tc>
          <w:tcPr>
            <w:tcW w:w="1090" w:type="dxa"/>
            <w:shd w:val="clear" w:color="auto" w:fill="BFCED6"/>
          </w:tcPr>
          <w:p w14:paraId="0C3EC2C7" w14:textId="52F38876" w:rsidR="00FD1B6D" w:rsidRPr="005B1FEF" w:rsidRDefault="00FD1B6D" w:rsidP="00FD1B6D">
            <w:pPr>
              <w:jc w:val="center"/>
              <w:rPr>
                <w:rFonts w:ascii="VIC" w:hAnsi="VIC"/>
                <w:sz w:val="18"/>
                <w:szCs w:val="18"/>
              </w:rPr>
            </w:pPr>
            <w:r w:rsidRPr="00552D9D">
              <w:rPr>
                <w:rFonts w:ascii="VIC" w:eastAsia="VIC" w:hAnsi="VIC"/>
                <w:color w:val="000000"/>
                <w:sz w:val="18"/>
                <w:szCs w:val="18"/>
              </w:rPr>
              <w:t>24.9</w:t>
            </w:r>
          </w:p>
        </w:tc>
        <w:tc>
          <w:tcPr>
            <w:tcW w:w="1090" w:type="dxa"/>
            <w:shd w:val="clear" w:color="auto" w:fill="BFCED6"/>
          </w:tcPr>
          <w:p w14:paraId="5EC2F38E" w14:textId="60A8B176" w:rsidR="00FD1B6D" w:rsidRPr="005B1FEF" w:rsidRDefault="00FD1B6D" w:rsidP="00FD1B6D">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78066F51" w14:textId="7D557DFD" w:rsidR="00FD1B6D" w:rsidRPr="005B1FEF" w:rsidRDefault="00FD1B6D" w:rsidP="00FD1B6D">
            <w:pPr>
              <w:jc w:val="center"/>
              <w:rPr>
                <w:rFonts w:ascii="VIC" w:hAnsi="VIC"/>
                <w:sz w:val="18"/>
                <w:szCs w:val="18"/>
              </w:rPr>
            </w:pPr>
            <w:r w:rsidRPr="00552D9D">
              <w:rPr>
                <w:rFonts w:ascii="VIC" w:eastAsia="VIC" w:hAnsi="VIC"/>
                <w:color w:val="000000"/>
                <w:sz w:val="18"/>
                <w:szCs w:val="18"/>
              </w:rPr>
              <w:t>23.7</w:t>
            </w:r>
          </w:p>
        </w:tc>
        <w:tc>
          <w:tcPr>
            <w:tcW w:w="1090" w:type="dxa"/>
            <w:shd w:val="clear" w:color="auto" w:fill="BFCED6"/>
          </w:tcPr>
          <w:p w14:paraId="29E96360" w14:textId="53CB503F" w:rsidR="00FD1B6D" w:rsidRPr="005B1FEF" w:rsidRDefault="00FD1B6D" w:rsidP="00FD1B6D">
            <w:pPr>
              <w:jc w:val="center"/>
              <w:rPr>
                <w:rFonts w:ascii="VIC" w:hAnsi="VIC"/>
                <w:sz w:val="18"/>
                <w:szCs w:val="18"/>
              </w:rPr>
            </w:pPr>
            <w:r w:rsidRPr="00552D9D">
              <w:rPr>
                <w:rFonts w:ascii="VIC" w:eastAsia="VIC" w:hAnsi="VIC"/>
                <w:color w:val="000000"/>
                <w:sz w:val="18"/>
                <w:szCs w:val="18"/>
              </w:rPr>
              <w:t>17%</w:t>
            </w:r>
          </w:p>
        </w:tc>
        <w:tc>
          <w:tcPr>
            <w:tcW w:w="1090" w:type="dxa"/>
            <w:shd w:val="clear" w:color="auto" w:fill="BFCED6"/>
          </w:tcPr>
          <w:p w14:paraId="7996118B" w14:textId="57B86EAE" w:rsidR="00FD1B6D" w:rsidRPr="005B1FEF" w:rsidRDefault="00FD1B6D" w:rsidP="00FD1B6D">
            <w:pPr>
              <w:jc w:val="center"/>
              <w:rPr>
                <w:rFonts w:ascii="VIC" w:hAnsi="VIC"/>
                <w:sz w:val="18"/>
                <w:szCs w:val="18"/>
              </w:rPr>
            </w:pPr>
            <w:r w:rsidRPr="00552D9D">
              <w:rPr>
                <w:rFonts w:ascii="VIC" w:eastAsia="VIC" w:hAnsi="VIC"/>
                <w:color w:val="000000"/>
                <w:sz w:val="18"/>
                <w:szCs w:val="18"/>
              </w:rPr>
              <w:t>27%</w:t>
            </w:r>
          </w:p>
        </w:tc>
        <w:tc>
          <w:tcPr>
            <w:tcW w:w="1090" w:type="dxa"/>
            <w:shd w:val="clear" w:color="auto" w:fill="BFCED6"/>
          </w:tcPr>
          <w:p w14:paraId="0D2C0021" w14:textId="59DE2179" w:rsidR="00FD1B6D" w:rsidRPr="005B1FEF" w:rsidRDefault="00FD1B6D" w:rsidP="00FD1B6D">
            <w:pPr>
              <w:jc w:val="center"/>
              <w:rPr>
                <w:rFonts w:ascii="VIC" w:hAnsi="VIC"/>
                <w:sz w:val="18"/>
                <w:szCs w:val="18"/>
              </w:rPr>
            </w:pPr>
            <w:r w:rsidRPr="00552D9D">
              <w:rPr>
                <w:rFonts w:ascii="VIC" w:eastAsia="VIC" w:hAnsi="VIC"/>
                <w:color w:val="000000"/>
                <w:sz w:val="18"/>
                <w:szCs w:val="18"/>
              </w:rPr>
              <w:t>98%</w:t>
            </w:r>
          </w:p>
        </w:tc>
        <w:tc>
          <w:tcPr>
            <w:tcW w:w="1091" w:type="dxa"/>
            <w:shd w:val="clear" w:color="auto" w:fill="BFCED6"/>
          </w:tcPr>
          <w:p w14:paraId="6C0DA490" w14:textId="3BAA1953" w:rsidR="00FD1B6D" w:rsidRPr="005B1FEF" w:rsidRDefault="00FD1B6D" w:rsidP="00FD1B6D">
            <w:pPr>
              <w:jc w:val="center"/>
              <w:rPr>
                <w:rFonts w:ascii="VIC" w:hAnsi="VIC"/>
                <w:sz w:val="18"/>
                <w:szCs w:val="18"/>
              </w:rPr>
            </w:pPr>
            <w:r w:rsidRPr="00552D9D">
              <w:rPr>
                <w:rFonts w:ascii="VIC" w:eastAsia="VIC" w:hAnsi="VIC"/>
                <w:color w:val="000000"/>
                <w:sz w:val="18"/>
                <w:szCs w:val="18"/>
              </w:rPr>
              <w:t>7.5</w:t>
            </w:r>
          </w:p>
        </w:tc>
      </w:tr>
      <w:tr w:rsidR="00FD1B6D" w:rsidRPr="00A6366B" w14:paraId="4B913650" w14:textId="77777777" w:rsidTr="00F96767">
        <w:tc>
          <w:tcPr>
            <w:tcW w:w="1570" w:type="dxa"/>
            <w:vMerge w:val="restart"/>
            <w:shd w:val="clear" w:color="auto" w:fill="FFFFFF" w:themeFill="background1"/>
          </w:tcPr>
          <w:p w14:paraId="5B305BC5" w14:textId="47ED6B70" w:rsidR="00FD1B6D" w:rsidRPr="0029267B" w:rsidRDefault="00FD1B6D" w:rsidP="00FD1B6D">
            <w:pPr>
              <w:pStyle w:val="DHHStabletext"/>
              <w:spacing w:before="0" w:after="0"/>
              <w:rPr>
                <w:rFonts w:ascii="VIC" w:eastAsia="VIC" w:hAnsi="VIC"/>
                <w:color w:val="000000"/>
                <w:sz w:val="18"/>
                <w:szCs w:val="18"/>
              </w:rPr>
            </w:pPr>
            <w:r w:rsidRPr="00552D9D">
              <w:rPr>
                <w:rFonts w:ascii="VIC" w:eastAsia="VIC" w:hAnsi="VIC"/>
                <w:color w:val="000000"/>
                <w:sz w:val="18"/>
                <w:szCs w:val="18"/>
              </w:rPr>
              <w:t>Western Health</w:t>
            </w:r>
          </w:p>
        </w:tc>
        <w:tc>
          <w:tcPr>
            <w:tcW w:w="2835" w:type="dxa"/>
            <w:vMerge w:val="restart"/>
            <w:shd w:val="clear" w:color="auto" w:fill="FFFFFF" w:themeFill="background1"/>
          </w:tcPr>
          <w:p w14:paraId="693D6C3B" w14:textId="70B51115" w:rsidR="00FD1B6D" w:rsidRPr="0029267B" w:rsidRDefault="00FD1B6D" w:rsidP="00FD1B6D">
            <w:pPr>
              <w:pStyle w:val="DHHStabletext"/>
              <w:spacing w:before="0" w:after="0"/>
              <w:rPr>
                <w:rFonts w:ascii="VIC" w:eastAsia="VIC" w:hAnsi="VIC"/>
                <w:color w:val="000000"/>
                <w:sz w:val="18"/>
                <w:szCs w:val="18"/>
              </w:rPr>
            </w:pPr>
            <w:r w:rsidRPr="00552D9D">
              <w:rPr>
                <w:rFonts w:ascii="VIC" w:eastAsia="VIC" w:hAnsi="VIC"/>
                <w:color w:val="000000"/>
                <w:sz w:val="18"/>
                <w:szCs w:val="18"/>
              </w:rPr>
              <w:t>Mid West (Sunshine) **</w:t>
            </w:r>
          </w:p>
        </w:tc>
        <w:tc>
          <w:tcPr>
            <w:tcW w:w="2696" w:type="dxa"/>
            <w:shd w:val="clear" w:color="auto" w:fill="FFFFFF" w:themeFill="background1"/>
          </w:tcPr>
          <w:p w14:paraId="746E0133" w14:textId="30E63FA0" w:rsidR="00FD1B6D" w:rsidRPr="0029267B" w:rsidRDefault="00FD1B6D" w:rsidP="00FD1B6D">
            <w:pPr>
              <w:rPr>
                <w:rFonts w:ascii="VIC" w:eastAsia="VIC" w:hAnsi="VIC"/>
                <w:color w:val="000000"/>
                <w:sz w:val="18"/>
                <w:szCs w:val="18"/>
              </w:rPr>
            </w:pPr>
            <w:r w:rsidRPr="00552D9D">
              <w:rPr>
                <w:rFonts w:ascii="VIC" w:eastAsia="VIC" w:hAnsi="VIC"/>
                <w:color w:val="000000"/>
                <w:sz w:val="18"/>
                <w:szCs w:val="18"/>
              </w:rPr>
              <w:t>Mid West PARC</w:t>
            </w:r>
          </w:p>
        </w:tc>
        <w:tc>
          <w:tcPr>
            <w:tcW w:w="1090" w:type="dxa"/>
            <w:shd w:val="clear" w:color="auto" w:fill="FFFFFF" w:themeFill="background1"/>
          </w:tcPr>
          <w:p w14:paraId="3B3105B4" w14:textId="50D8B748"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53%</w:t>
            </w:r>
          </w:p>
        </w:tc>
        <w:tc>
          <w:tcPr>
            <w:tcW w:w="1090" w:type="dxa"/>
            <w:shd w:val="clear" w:color="auto" w:fill="FFFFFF" w:themeFill="background1"/>
          </w:tcPr>
          <w:p w14:paraId="62B48DC0" w14:textId="78746057"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17.9</w:t>
            </w:r>
          </w:p>
        </w:tc>
        <w:tc>
          <w:tcPr>
            <w:tcW w:w="1090" w:type="dxa"/>
            <w:shd w:val="clear" w:color="auto" w:fill="FFFFFF" w:themeFill="background1"/>
          </w:tcPr>
          <w:p w14:paraId="43AEE3E7" w14:textId="6BAFE48D"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2769F700" w14:textId="0B448EDE"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17.2</w:t>
            </w:r>
          </w:p>
        </w:tc>
        <w:tc>
          <w:tcPr>
            <w:tcW w:w="1090" w:type="dxa"/>
            <w:shd w:val="clear" w:color="auto" w:fill="FFFFFF" w:themeFill="background1"/>
          </w:tcPr>
          <w:p w14:paraId="27358BED" w14:textId="37ED3464"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4C45BD2B" w14:textId="66A4E2AF"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6%</w:t>
            </w:r>
          </w:p>
        </w:tc>
        <w:tc>
          <w:tcPr>
            <w:tcW w:w="1090" w:type="dxa"/>
            <w:shd w:val="clear" w:color="auto" w:fill="FFFFFF" w:themeFill="background1"/>
          </w:tcPr>
          <w:p w14:paraId="2A76EBB2" w14:textId="396C7F45"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100%</w:t>
            </w:r>
          </w:p>
        </w:tc>
        <w:tc>
          <w:tcPr>
            <w:tcW w:w="1091" w:type="dxa"/>
            <w:shd w:val="clear" w:color="auto" w:fill="FFFFFF" w:themeFill="background1"/>
          </w:tcPr>
          <w:p w14:paraId="2F3CD3AC" w14:textId="53D726A7"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9.4</w:t>
            </w:r>
          </w:p>
        </w:tc>
      </w:tr>
      <w:tr w:rsidR="00FD1B6D" w:rsidRPr="00A6366B" w14:paraId="34A389A4" w14:textId="77777777" w:rsidTr="00F96767">
        <w:tc>
          <w:tcPr>
            <w:tcW w:w="1570" w:type="dxa"/>
            <w:vMerge/>
            <w:shd w:val="clear" w:color="auto" w:fill="FFFFFF" w:themeFill="background1"/>
          </w:tcPr>
          <w:p w14:paraId="1CDD8A2F" w14:textId="77777777" w:rsidR="00FD1B6D" w:rsidRPr="0029267B" w:rsidRDefault="00FD1B6D" w:rsidP="00FD1B6D">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7A0AEEDC" w14:textId="77777777" w:rsidR="00FD1B6D" w:rsidRPr="0029267B" w:rsidRDefault="00FD1B6D" w:rsidP="00FD1B6D">
            <w:pPr>
              <w:pStyle w:val="DHHStabletext"/>
              <w:spacing w:before="0" w:after="0"/>
              <w:rPr>
                <w:rFonts w:ascii="VIC" w:eastAsia="VIC" w:hAnsi="VIC"/>
                <w:color w:val="000000"/>
                <w:sz w:val="18"/>
                <w:szCs w:val="18"/>
              </w:rPr>
            </w:pPr>
          </w:p>
        </w:tc>
        <w:tc>
          <w:tcPr>
            <w:tcW w:w="2696" w:type="dxa"/>
            <w:shd w:val="clear" w:color="auto" w:fill="FFFFFF" w:themeFill="background1"/>
          </w:tcPr>
          <w:p w14:paraId="107A5A32" w14:textId="1C5F9FED" w:rsidR="00FD1B6D" w:rsidRPr="0029267B" w:rsidRDefault="00FD1B6D" w:rsidP="00FD1B6D">
            <w:pPr>
              <w:rPr>
                <w:rFonts w:ascii="VIC" w:eastAsia="VIC" w:hAnsi="VIC"/>
                <w:color w:val="000000"/>
                <w:sz w:val="18"/>
                <w:szCs w:val="18"/>
              </w:rPr>
            </w:pPr>
            <w:r w:rsidRPr="00552D9D">
              <w:rPr>
                <w:rFonts w:ascii="VIC" w:eastAsia="VIC" w:hAnsi="VIC"/>
                <w:color w:val="000000"/>
                <w:sz w:val="18"/>
                <w:szCs w:val="18"/>
              </w:rPr>
              <w:t>MW - YANNA YANNA WPARC</w:t>
            </w:r>
          </w:p>
        </w:tc>
        <w:tc>
          <w:tcPr>
            <w:tcW w:w="1090" w:type="dxa"/>
            <w:shd w:val="clear" w:color="auto" w:fill="FFFFFF" w:themeFill="background1"/>
          </w:tcPr>
          <w:p w14:paraId="40E2F5C6" w14:textId="274448AD"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53%</w:t>
            </w:r>
          </w:p>
        </w:tc>
        <w:tc>
          <w:tcPr>
            <w:tcW w:w="1090" w:type="dxa"/>
            <w:shd w:val="clear" w:color="auto" w:fill="FFFFFF" w:themeFill="background1"/>
          </w:tcPr>
          <w:p w14:paraId="5DFB7CF4" w14:textId="2C074E69"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18.3</w:t>
            </w:r>
          </w:p>
        </w:tc>
        <w:tc>
          <w:tcPr>
            <w:tcW w:w="1090" w:type="dxa"/>
            <w:shd w:val="clear" w:color="auto" w:fill="FFFFFF" w:themeFill="background1"/>
          </w:tcPr>
          <w:p w14:paraId="13F5762F" w14:textId="568173B5"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4AC39EDF" w14:textId="35584444"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20.7</w:t>
            </w:r>
          </w:p>
        </w:tc>
        <w:tc>
          <w:tcPr>
            <w:tcW w:w="1090" w:type="dxa"/>
            <w:shd w:val="clear" w:color="auto" w:fill="FFFFFF" w:themeFill="background1"/>
          </w:tcPr>
          <w:p w14:paraId="4DB2BAE3" w14:textId="2455C500"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11%</w:t>
            </w:r>
          </w:p>
        </w:tc>
        <w:tc>
          <w:tcPr>
            <w:tcW w:w="1090" w:type="dxa"/>
            <w:shd w:val="clear" w:color="auto" w:fill="FFFFFF" w:themeFill="background1"/>
          </w:tcPr>
          <w:p w14:paraId="5CB86331" w14:textId="299D6563"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6%</w:t>
            </w:r>
          </w:p>
        </w:tc>
        <w:tc>
          <w:tcPr>
            <w:tcW w:w="1090" w:type="dxa"/>
            <w:shd w:val="clear" w:color="auto" w:fill="FFFFFF" w:themeFill="background1"/>
          </w:tcPr>
          <w:p w14:paraId="28C228A4" w14:textId="471541A7"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100%</w:t>
            </w:r>
          </w:p>
        </w:tc>
        <w:tc>
          <w:tcPr>
            <w:tcW w:w="1091" w:type="dxa"/>
            <w:shd w:val="clear" w:color="auto" w:fill="FFFFFF" w:themeFill="background1"/>
          </w:tcPr>
          <w:p w14:paraId="3B9DED40" w14:textId="15B60293"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15.7</w:t>
            </w:r>
          </w:p>
        </w:tc>
      </w:tr>
      <w:tr w:rsidR="00FD1B6D" w:rsidRPr="00A6366B" w14:paraId="68F1128D" w14:textId="77777777" w:rsidTr="00F96767">
        <w:tc>
          <w:tcPr>
            <w:tcW w:w="1570" w:type="dxa"/>
            <w:vMerge/>
            <w:shd w:val="clear" w:color="auto" w:fill="FFFFFF" w:themeFill="background1"/>
          </w:tcPr>
          <w:p w14:paraId="00E426CF" w14:textId="77777777" w:rsidR="00FD1B6D" w:rsidRPr="0029267B" w:rsidRDefault="00FD1B6D" w:rsidP="00FD1B6D">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4BB17897" w14:textId="77777777" w:rsidR="00FD1B6D" w:rsidRPr="0029267B" w:rsidRDefault="00FD1B6D" w:rsidP="00FD1B6D">
            <w:pPr>
              <w:pStyle w:val="DHHStabletext"/>
              <w:spacing w:before="0" w:after="0"/>
              <w:rPr>
                <w:rFonts w:ascii="VIC" w:eastAsia="VIC" w:hAnsi="VIC"/>
                <w:color w:val="000000"/>
                <w:sz w:val="18"/>
                <w:szCs w:val="18"/>
              </w:rPr>
            </w:pPr>
          </w:p>
        </w:tc>
        <w:tc>
          <w:tcPr>
            <w:tcW w:w="2696" w:type="dxa"/>
            <w:shd w:val="clear" w:color="auto" w:fill="FFFFFF" w:themeFill="background1"/>
          </w:tcPr>
          <w:p w14:paraId="726C04D5" w14:textId="0AC08B46" w:rsidR="00FD1B6D" w:rsidRPr="0029267B" w:rsidRDefault="00FD1B6D" w:rsidP="00FD1B6D">
            <w:pPr>
              <w:rPr>
                <w:rFonts w:ascii="VIC" w:eastAsia="VIC" w:hAnsi="VIC"/>
                <w:color w:val="000000"/>
                <w:sz w:val="18"/>
                <w:szCs w:val="18"/>
              </w:rPr>
            </w:pPr>
            <w:r w:rsidRPr="00552D9D">
              <w:rPr>
                <w:rFonts w:ascii="VIC" w:eastAsia="VIC" w:hAnsi="VIC"/>
                <w:color w:val="000000"/>
                <w:sz w:val="18"/>
                <w:szCs w:val="18"/>
              </w:rPr>
              <w:t xml:space="preserve">Total </w:t>
            </w:r>
          </w:p>
        </w:tc>
        <w:tc>
          <w:tcPr>
            <w:tcW w:w="1090" w:type="dxa"/>
            <w:shd w:val="clear" w:color="auto" w:fill="FFFFFF" w:themeFill="background1"/>
          </w:tcPr>
          <w:p w14:paraId="35024BBA" w14:textId="2E661885"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53%</w:t>
            </w:r>
          </w:p>
        </w:tc>
        <w:tc>
          <w:tcPr>
            <w:tcW w:w="1090" w:type="dxa"/>
            <w:shd w:val="clear" w:color="auto" w:fill="FFFFFF" w:themeFill="background1"/>
          </w:tcPr>
          <w:p w14:paraId="341FEB39" w14:textId="0831EFCA"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18.1</w:t>
            </w:r>
          </w:p>
        </w:tc>
        <w:tc>
          <w:tcPr>
            <w:tcW w:w="1090" w:type="dxa"/>
            <w:shd w:val="clear" w:color="auto" w:fill="FFFFFF" w:themeFill="background1"/>
          </w:tcPr>
          <w:p w14:paraId="478FBC94" w14:textId="7ABE3BF2"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70424F8E" w14:textId="2039EBD3"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19.0</w:t>
            </w:r>
          </w:p>
        </w:tc>
        <w:tc>
          <w:tcPr>
            <w:tcW w:w="1090" w:type="dxa"/>
            <w:shd w:val="clear" w:color="auto" w:fill="FFFFFF" w:themeFill="background1"/>
          </w:tcPr>
          <w:p w14:paraId="3AF2F9F7" w14:textId="72E89550"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6%</w:t>
            </w:r>
          </w:p>
        </w:tc>
        <w:tc>
          <w:tcPr>
            <w:tcW w:w="1090" w:type="dxa"/>
            <w:shd w:val="clear" w:color="auto" w:fill="FFFFFF" w:themeFill="background1"/>
          </w:tcPr>
          <w:p w14:paraId="166C4A7B" w14:textId="41823205"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6%</w:t>
            </w:r>
          </w:p>
        </w:tc>
        <w:tc>
          <w:tcPr>
            <w:tcW w:w="1090" w:type="dxa"/>
            <w:shd w:val="clear" w:color="auto" w:fill="FFFFFF" w:themeFill="background1"/>
          </w:tcPr>
          <w:p w14:paraId="53720AAD" w14:textId="509F2DD0"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100%</w:t>
            </w:r>
          </w:p>
        </w:tc>
        <w:tc>
          <w:tcPr>
            <w:tcW w:w="1091" w:type="dxa"/>
            <w:shd w:val="clear" w:color="auto" w:fill="FFFFFF" w:themeFill="background1"/>
          </w:tcPr>
          <w:p w14:paraId="59107F50" w14:textId="698C6A3F" w:rsidR="00FD1B6D" w:rsidRPr="0029267B" w:rsidRDefault="00FD1B6D" w:rsidP="00FD1B6D">
            <w:pPr>
              <w:jc w:val="center"/>
              <w:rPr>
                <w:rFonts w:ascii="VIC" w:eastAsia="VIC" w:hAnsi="VIC"/>
                <w:color w:val="000000"/>
                <w:sz w:val="18"/>
                <w:szCs w:val="18"/>
              </w:rPr>
            </w:pPr>
            <w:r w:rsidRPr="00552D9D">
              <w:rPr>
                <w:rFonts w:ascii="VIC" w:eastAsia="VIC" w:hAnsi="VIC"/>
                <w:color w:val="000000"/>
                <w:sz w:val="18"/>
                <w:szCs w:val="18"/>
              </w:rPr>
              <w:t>12.6</w:t>
            </w:r>
          </w:p>
        </w:tc>
      </w:tr>
      <w:tr w:rsidR="00AD1F3C" w:rsidRPr="00271258" w14:paraId="18992F80" w14:textId="77777777" w:rsidTr="00F96767">
        <w:tc>
          <w:tcPr>
            <w:tcW w:w="1570" w:type="dxa"/>
            <w:shd w:val="clear" w:color="auto" w:fill="B1C9E8"/>
          </w:tcPr>
          <w:p w14:paraId="03619A0C" w14:textId="0332E3C9" w:rsidR="00AD1F3C" w:rsidRPr="00271258" w:rsidRDefault="00AD1F3C" w:rsidP="00AD1F3C">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525F6446" w14:textId="47D26E63" w:rsidR="00AD1F3C" w:rsidRPr="00271258" w:rsidRDefault="00AD1F3C" w:rsidP="00AD1F3C">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3096A7D3" w14:textId="61522521" w:rsidR="00AD1F3C" w:rsidRPr="00271258" w:rsidRDefault="00AD1F3C" w:rsidP="00AD1F3C">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1EB10DB1" w14:textId="732CD37C"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66%</w:t>
            </w:r>
          </w:p>
        </w:tc>
        <w:tc>
          <w:tcPr>
            <w:tcW w:w="1090" w:type="dxa"/>
            <w:shd w:val="clear" w:color="auto" w:fill="B1C9E8"/>
          </w:tcPr>
          <w:p w14:paraId="0966F015" w14:textId="18A35534"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18.1</w:t>
            </w:r>
          </w:p>
        </w:tc>
        <w:tc>
          <w:tcPr>
            <w:tcW w:w="1090" w:type="dxa"/>
            <w:shd w:val="clear" w:color="auto" w:fill="B1C9E8"/>
          </w:tcPr>
          <w:p w14:paraId="4D15129F" w14:textId="57E2EC6D"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6%</w:t>
            </w:r>
          </w:p>
        </w:tc>
        <w:tc>
          <w:tcPr>
            <w:tcW w:w="1090" w:type="dxa"/>
            <w:shd w:val="clear" w:color="auto" w:fill="B1C9E8"/>
          </w:tcPr>
          <w:p w14:paraId="3C78320E" w14:textId="6B602815"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23.0</w:t>
            </w:r>
          </w:p>
        </w:tc>
        <w:tc>
          <w:tcPr>
            <w:tcW w:w="1090" w:type="dxa"/>
            <w:shd w:val="clear" w:color="auto" w:fill="B1C9E8"/>
          </w:tcPr>
          <w:p w14:paraId="6A252A2F" w14:textId="79E8B230"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6%</w:t>
            </w:r>
          </w:p>
        </w:tc>
        <w:tc>
          <w:tcPr>
            <w:tcW w:w="1090" w:type="dxa"/>
            <w:shd w:val="clear" w:color="auto" w:fill="B1C9E8"/>
          </w:tcPr>
          <w:p w14:paraId="2ED04AE1" w14:textId="41FE92FA"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9%</w:t>
            </w:r>
          </w:p>
        </w:tc>
        <w:tc>
          <w:tcPr>
            <w:tcW w:w="1090" w:type="dxa"/>
            <w:shd w:val="clear" w:color="auto" w:fill="B1C9E8"/>
          </w:tcPr>
          <w:p w14:paraId="07D5729B" w14:textId="25F4CBB0"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96%</w:t>
            </w:r>
          </w:p>
        </w:tc>
        <w:tc>
          <w:tcPr>
            <w:tcW w:w="1091" w:type="dxa"/>
            <w:shd w:val="clear" w:color="auto" w:fill="B1C9E8"/>
          </w:tcPr>
          <w:p w14:paraId="229A681F" w14:textId="44469ABF" w:rsidR="00AD1F3C" w:rsidRPr="00271258" w:rsidRDefault="00AD1F3C" w:rsidP="00AD1F3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14.0</w:t>
            </w:r>
          </w:p>
        </w:tc>
      </w:tr>
      <w:tr w:rsidR="00D84755" w:rsidRPr="00271258" w14:paraId="7CA5EA20" w14:textId="77777777" w:rsidTr="00727937">
        <w:tc>
          <w:tcPr>
            <w:tcW w:w="4405" w:type="dxa"/>
            <w:gridSpan w:val="2"/>
            <w:shd w:val="clear" w:color="auto" w:fill="244C5A"/>
          </w:tcPr>
          <w:p w14:paraId="2D6D46BB" w14:textId="28DB0786" w:rsidR="00D84755" w:rsidRPr="00271258" w:rsidRDefault="00D84755" w:rsidP="00D84755">
            <w:pPr>
              <w:pStyle w:val="DHHStabletext"/>
              <w:tabs>
                <w:tab w:val="left" w:pos="2730"/>
              </w:tabs>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r>
              <w:rPr>
                <w:rFonts w:ascii="VIC SemiBold" w:eastAsia="VIC SemiBold" w:hAnsi="VIC SemiBold"/>
                <w:color w:val="FFFFFF"/>
                <w:sz w:val="18"/>
                <w:szCs w:val="18"/>
              </w:rPr>
              <w:tab/>
            </w:r>
          </w:p>
        </w:tc>
        <w:tc>
          <w:tcPr>
            <w:tcW w:w="2696" w:type="dxa"/>
            <w:shd w:val="clear" w:color="auto" w:fill="244C5A"/>
          </w:tcPr>
          <w:p w14:paraId="543F3F3C" w14:textId="55730BBD" w:rsidR="00D84755" w:rsidRPr="00271258" w:rsidRDefault="00D84755" w:rsidP="00D84755">
            <w:pPr>
              <w:rPr>
                <w:rFonts w:ascii="VIC SemiBold" w:hAnsi="VIC SemiBold"/>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1969CFB2" w14:textId="1EF5F34D"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69%</w:t>
            </w:r>
          </w:p>
        </w:tc>
        <w:tc>
          <w:tcPr>
            <w:tcW w:w="1090" w:type="dxa"/>
            <w:shd w:val="clear" w:color="auto" w:fill="244C5A"/>
          </w:tcPr>
          <w:p w14:paraId="0B518C8D" w14:textId="3F4E80FD"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17.4</w:t>
            </w:r>
          </w:p>
        </w:tc>
        <w:tc>
          <w:tcPr>
            <w:tcW w:w="1090" w:type="dxa"/>
            <w:shd w:val="clear" w:color="auto" w:fill="244C5A"/>
          </w:tcPr>
          <w:p w14:paraId="5289A921" w14:textId="2ED44CBE"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5%</w:t>
            </w:r>
          </w:p>
        </w:tc>
        <w:tc>
          <w:tcPr>
            <w:tcW w:w="1090" w:type="dxa"/>
            <w:shd w:val="clear" w:color="auto" w:fill="244C5A"/>
          </w:tcPr>
          <w:p w14:paraId="062A41C4" w14:textId="4DCFA0FC"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21.4</w:t>
            </w:r>
          </w:p>
        </w:tc>
        <w:tc>
          <w:tcPr>
            <w:tcW w:w="1090" w:type="dxa"/>
            <w:shd w:val="clear" w:color="auto" w:fill="244C5A"/>
          </w:tcPr>
          <w:p w14:paraId="1E29A976" w14:textId="4378138A"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7%</w:t>
            </w:r>
          </w:p>
        </w:tc>
        <w:tc>
          <w:tcPr>
            <w:tcW w:w="1090" w:type="dxa"/>
            <w:shd w:val="clear" w:color="auto" w:fill="244C5A"/>
          </w:tcPr>
          <w:p w14:paraId="3F56E29E" w14:textId="3BACC428"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8%</w:t>
            </w:r>
          </w:p>
        </w:tc>
        <w:tc>
          <w:tcPr>
            <w:tcW w:w="1090" w:type="dxa"/>
            <w:shd w:val="clear" w:color="auto" w:fill="244C5A"/>
          </w:tcPr>
          <w:p w14:paraId="03409D92" w14:textId="6040AB7A"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93%</w:t>
            </w:r>
          </w:p>
        </w:tc>
        <w:tc>
          <w:tcPr>
            <w:tcW w:w="1091" w:type="dxa"/>
            <w:shd w:val="clear" w:color="auto" w:fill="244C5A"/>
          </w:tcPr>
          <w:p w14:paraId="60E9992B" w14:textId="7ACF8F6D" w:rsidR="00D84755" w:rsidRPr="00271258" w:rsidRDefault="00D84755" w:rsidP="00D84755">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13.5</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C00109" w:rsidRPr="00A6366B" w14:paraId="5273A342" w14:textId="77777777" w:rsidTr="00504D60">
        <w:trPr>
          <w:trHeight w:val="1062"/>
          <w:tblHeader/>
        </w:trPr>
        <w:tc>
          <w:tcPr>
            <w:tcW w:w="7098" w:type="dxa"/>
            <w:gridSpan w:val="3"/>
            <w:shd w:val="clear" w:color="auto" w:fill="FFFFFF"/>
            <w:vAlign w:val="bottom"/>
          </w:tcPr>
          <w:p w14:paraId="68BBA16F" w14:textId="5CB863D7" w:rsidR="00C00109" w:rsidRPr="00EC71A3" w:rsidRDefault="00C00109" w:rsidP="00C00109">
            <w:pPr>
              <w:pStyle w:val="Heading1"/>
              <w:spacing w:before="0" w:line="240" w:lineRule="auto"/>
              <w:rPr>
                <w:rFonts w:eastAsia="Verdana"/>
                <w:bCs w:val="0"/>
                <w:color w:val="244C5A"/>
                <w:sz w:val="22"/>
              </w:rPr>
            </w:pPr>
            <w:bookmarkStart w:id="26" w:name="_Toc180421982"/>
            <w:r>
              <w:rPr>
                <w:bCs w:val="0"/>
                <w:color w:val="244C5A"/>
                <w:sz w:val="22"/>
              </w:rPr>
              <w:t>Rural PARC</w:t>
            </w:r>
            <w:r w:rsidRPr="00EC71A3">
              <w:rPr>
                <w:bCs w:val="0"/>
                <w:color w:val="244C5A"/>
                <w:sz w:val="22"/>
              </w:rPr>
              <w:br w:type="textWrapping" w:clear="all"/>
            </w:r>
            <w:r w:rsidR="005A5437">
              <w:rPr>
                <w:color w:val="244C5A"/>
                <w:sz w:val="22"/>
                <w:szCs w:val="28"/>
              </w:rPr>
              <w:t>202</w:t>
            </w:r>
            <w:r w:rsidR="00F35D70">
              <w:rPr>
                <w:color w:val="244C5A"/>
                <w:sz w:val="22"/>
                <w:szCs w:val="28"/>
              </w:rPr>
              <w:t>4</w:t>
            </w:r>
            <w:r w:rsidR="005A5437">
              <w:rPr>
                <w:color w:val="244C5A"/>
                <w:sz w:val="22"/>
                <w:szCs w:val="28"/>
              </w:rPr>
              <w:t>–2</w:t>
            </w:r>
            <w:r w:rsidR="00F35D70">
              <w:rPr>
                <w:color w:val="244C5A"/>
                <w:sz w:val="22"/>
                <w:szCs w:val="28"/>
              </w:rPr>
              <w:t>5</w:t>
            </w:r>
            <w:r w:rsidR="005A5437">
              <w:rPr>
                <w:color w:val="244C5A"/>
                <w:sz w:val="22"/>
                <w:szCs w:val="28"/>
              </w:rPr>
              <w:t xml:space="preserve"> Q</w:t>
            </w:r>
            <w:r w:rsidR="00F35D70">
              <w:rPr>
                <w:color w:val="244C5A"/>
                <w:sz w:val="22"/>
                <w:szCs w:val="28"/>
              </w:rPr>
              <w:t>1</w:t>
            </w:r>
            <w:bookmarkEnd w:id="26"/>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07254C" w:rsidRPr="00A6366B" w14:paraId="0953BCE6" w14:textId="77777777" w:rsidTr="00E40E95">
        <w:trPr>
          <w:trHeight w:val="284"/>
        </w:trPr>
        <w:tc>
          <w:tcPr>
            <w:tcW w:w="1570" w:type="dxa"/>
            <w:shd w:val="clear" w:color="auto" w:fill="BFCED6"/>
          </w:tcPr>
          <w:p w14:paraId="394AF33E" w14:textId="38182C5D" w:rsidR="0007254C" w:rsidRPr="00C15426" w:rsidRDefault="0007254C" w:rsidP="0007254C">
            <w:pPr>
              <w:pStyle w:val="DHHStabletext"/>
              <w:spacing w:before="0" w:after="0"/>
              <w:rPr>
                <w:rFonts w:ascii="VIC" w:eastAsia="Verdana" w:hAnsi="VIC" w:cs="Verdana"/>
                <w:sz w:val="18"/>
                <w:szCs w:val="18"/>
              </w:rPr>
            </w:pPr>
            <w:r w:rsidRPr="00552D9D">
              <w:rPr>
                <w:rFonts w:ascii="VIC" w:eastAsia="VIC" w:hAnsi="VIC"/>
                <w:color w:val="000000"/>
                <w:sz w:val="18"/>
                <w:szCs w:val="18"/>
              </w:rPr>
              <w:t>Barwon Health</w:t>
            </w:r>
          </w:p>
        </w:tc>
        <w:tc>
          <w:tcPr>
            <w:tcW w:w="2693" w:type="dxa"/>
            <w:shd w:val="clear" w:color="auto" w:fill="BFCED6"/>
          </w:tcPr>
          <w:p w14:paraId="0B626A51" w14:textId="26688E93" w:rsidR="0007254C" w:rsidRPr="00C15426" w:rsidRDefault="0007254C" w:rsidP="0007254C">
            <w:pPr>
              <w:pStyle w:val="DHHStabletext"/>
              <w:spacing w:before="0" w:after="0"/>
              <w:rPr>
                <w:rFonts w:ascii="VIC" w:eastAsia="Verdana" w:hAnsi="VIC" w:cs="Verdana"/>
                <w:sz w:val="18"/>
                <w:szCs w:val="18"/>
              </w:rPr>
            </w:pPr>
            <w:r w:rsidRPr="00552D9D">
              <w:rPr>
                <w:rFonts w:ascii="VIC" w:eastAsia="VIC" w:hAnsi="VIC"/>
                <w:color w:val="000000"/>
                <w:sz w:val="18"/>
                <w:szCs w:val="18"/>
              </w:rPr>
              <w:t>Barwon</w:t>
            </w:r>
          </w:p>
        </w:tc>
        <w:tc>
          <w:tcPr>
            <w:tcW w:w="2835" w:type="dxa"/>
            <w:shd w:val="clear" w:color="auto" w:fill="BFCED6"/>
          </w:tcPr>
          <w:p w14:paraId="59956244" w14:textId="6A528E07" w:rsidR="0007254C" w:rsidRPr="00C15426" w:rsidRDefault="0007254C" w:rsidP="0007254C">
            <w:pPr>
              <w:rPr>
                <w:rFonts w:ascii="VIC" w:hAnsi="VIC"/>
                <w:sz w:val="18"/>
                <w:szCs w:val="18"/>
              </w:rPr>
            </w:pPr>
            <w:r w:rsidRPr="00552D9D">
              <w:rPr>
                <w:rFonts w:ascii="VIC" w:eastAsia="VIC" w:hAnsi="VIC"/>
                <w:color w:val="000000"/>
                <w:sz w:val="18"/>
                <w:szCs w:val="18"/>
              </w:rPr>
              <w:t>Barwon PARC</w:t>
            </w:r>
          </w:p>
        </w:tc>
        <w:tc>
          <w:tcPr>
            <w:tcW w:w="1090" w:type="dxa"/>
            <w:shd w:val="clear" w:color="auto" w:fill="BFCED6"/>
          </w:tcPr>
          <w:p w14:paraId="52E7B76C" w14:textId="620729D6" w:rsidR="0007254C" w:rsidRPr="00C15426" w:rsidRDefault="0007254C" w:rsidP="0007254C">
            <w:pPr>
              <w:jc w:val="center"/>
              <w:rPr>
                <w:rFonts w:ascii="VIC" w:hAnsi="VIC"/>
                <w:sz w:val="18"/>
                <w:szCs w:val="18"/>
              </w:rPr>
            </w:pPr>
            <w:r w:rsidRPr="00552D9D">
              <w:rPr>
                <w:rFonts w:ascii="VIC" w:eastAsia="VIC" w:hAnsi="VIC"/>
                <w:color w:val="000000"/>
                <w:sz w:val="18"/>
                <w:szCs w:val="18"/>
              </w:rPr>
              <w:t>87%</w:t>
            </w:r>
          </w:p>
        </w:tc>
        <w:tc>
          <w:tcPr>
            <w:tcW w:w="1090" w:type="dxa"/>
            <w:shd w:val="clear" w:color="auto" w:fill="BFCED6"/>
          </w:tcPr>
          <w:p w14:paraId="1E749995" w14:textId="006B1114" w:rsidR="0007254C" w:rsidRPr="00C15426" w:rsidRDefault="0007254C" w:rsidP="0007254C">
            <w:pPr>
              <w:jc w:val="center"/>
              <w:rPr>
                <w:rFonts w:ascii="VIC" w:hAnsi="VIC"/>
                <w:sz w:val="18"/>
                <w:szCs w:val="18"/>
              </w:rPr>
            </w:pPr>
            <w:r w:rsidRPr="00552D9D">
              <w:rPr>
                <w:rFonts w:ascii="VIC" w:eastAsia="VIC" w:hAnsi="VIC"/>
                <w:color w:val="000000"/>
                <w:sz w:val="18"/>
                <w:szCs w:val="18"/>
              </w:rPr>
              <w:t>18.5</w:t>
            </w:r>
          </w:p>
        </w:tc>
        <w:tc>
          <w:tcPr>
            <w:tcW w:w="1090" w:type="dxa"/>
            <w:shd w:val="clear" w:color="auto" w:fill="BFCED6"/>
          </w:tcPr>
          <w:p w14:paraId="7A349974" w14:textId="4FE9B019" w:rsidR="0007254C" w:rsidRPr="00C15426" w:rsidRDefault="0007254C" w:rsidP="0007254C">
            <w:pPr>
              <w:jc w:val="center"/>
              <w:rPr>
                <w:rFonts w:ascii="VIC" w:hAnsi="VIC"/>
                <w:sz w:val="18"/>
                <w:szCs w:val="18"/>
              </w:rPr>
            </w:pPr>
            <w:r w:rsidRPr="00552D9D">
              <w:rPr>
                <w:rFonts w:ascii="VIC" w:eastAsia="VIC" w:hAnsi="VIC"/>
                <w:color w:val="000000"/>
                <w:sz w:val="18"/>
                <w:szCs w:val="18"/>
              </w:rPr>
              <w:t>11%</w:t>
            </w:r>
          </w:p>
        </w:tc>
        <w:tc>
          <w:tcPr>
            <w:tcW w:w="1090" w:type="dxa"/>
            <w:shd w:val="clear" w:color="auto" w:fill="BFCED6"/>
          </w:tcPr>
          <w:p w14:paraId="4EEFFD69" w14:textId="7B67F08F" w:rsidR="0007254C" w:rsidRPr="00C15426" w:rsidRDefault="0007254C" w:rsidP="0007254C">
            <w:pPr>
              <w:jc w:val="center"/>
              <w:rPr>
                <w:rFonts w:ascii="VIC" w:hAnsi="VIC"/>
                <w:sz w:val="18"/>
                <w:szCs w:val="18"/>
              </w:rPr>
            </w:pPr>
            <w:r w:rsidRPr="00552D9D">
              <w:rPr>
                <w:rFonts w:ascii="VIC" w:eastAsia="VIC" w:hAnsi="VIC"/>
                <w:color w:val="000000"/>
                <w:sz w:val="18"/>
                <w:szCs w:val="18"/>
              </w:rPr>
              <w:t>15.8</w:t>
            </w:r>
          </w:p>
        </w:tc>
        <w:tc>
          <w:tcPr>
            <w:tcW w:w="1090" w:type="dxa"/>
            <w:shd w:val="clear" w:color="auto" w:fill="BFCED6"/>
          </w:tcPr>
          <w:p w14:paraId="67D9922A" w14:textId="41B466EF" w:rsidR="0007254C" w:rsidRPr="00C15426" w:rsidRDefault="0007254C" w:rsidP="0007254C">
            <w:pPr>
              <w:jc w:val="center"/>
              <w:rPr>
                <w:rFonts w:ascii="VIC" w:hAnsi="VIC"/>
                <w:sz w:val="18"/>
                <w:szCs w:val="18"/>
              </w:rPr>
            </w:pPr>
            <w:r w:rsidRPr="00552D9D">
              <w:rPr>
                <w:rFonts w:ascii="VIC" w:eastAsia="VIC" w:hAnsi="VIC"/>
                <w:color w:val="000000"/>
                <w:sz w:val="18"/>
                <w:szCs w:val="18"/>
              </w:rPr>
              <w:t>9%</w:t>
            </w:r>
          </w:p>
        </w:tc>
        <w:tc>
          <w:tcPr>
            <w:tcW w:w="1090" w:type="dxa"/>
            <w:shd w:val="clear" w:color="auto" w:fill="BFCED6"/>
          </w:tcPr>
          <w:p w14:paraId="20C93A1D" w14:textId="16AE702A" w:rsidR="0007254C" w:rsidRPr="00C15426" w:rsidRDefault="0007254C" w:rsidP="0007254C">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62C730BE" w14:textId="6A4F5521" w:rsidR="0007254C" w:rsidRPr="00C15426" w:rsidRDefault="0007254C" w:rsidP="0007254C">
            <w:pPr>
              <w:jc w:val="center"/>
              <w:rPr>
                <w:rFonts w:ascii="VIC" w:hAnsi="VIC"/>
                <w:sz w:val="18"/>
                <w:szCs w:val="18"/>
              </w:rPr>
            </w:pPr>
            <w:r w:rsidRPr="00552D9D">
              <w:rPr>
                <w:rFonts w:ascii="VIC" w:eastAsia="VIC" w:hAnsi="VIC"/>
                <w:color w:val="000000"/>
                <w:sz w:val="18"/>
                <w:szCs w:val="18"/>
              </w:rPr>
              <w:t>94%</w:t>
            </w:r>
          </w:p>
        </w:tc>
        <w:tc>
          <w:tcPr>
            <w:tcW w:w="1091" w:type="dxa"/>
            <w:shd w:val="clear" w:color="auto" w:fill="BFCED6"/>
          </w:tcPr>
          <w:p w14:paraId="0EA5CA6F" w14:textId="0F4DB373" w:rsidR="0007254C" w:rsidRPr="00C15426" w:rsidRDefault="0007254C" w:rsidP="0007254C">
            <w:pPr>
              <w:jc w:val="center"/>
              <w:rPr>
                <w:rFonts w:ascii="VIC" w:hAnsi="VIC"/>
                <w:sz w:val="18"/>
                <w:szCs w:val="18"/>
              </w:rPr>
            </w:pPr>
            <w:r w:rsidRPr="00552D9D">
              <w:rPr>
                <w:rFonts w:ascii="VIC" w:eastAsia="VIC" w:hAnsi="VIC"/>
                <w:color w:val="000000"/>
                <w:sz w:val="18"/>
                <w:szCs w:val="18"/>
              </w:rPr>
              <w:t>14.6</w:t>
            </w:r>
          </w:p>
        </w:tc>
      </w:tr>
      <w:tr w:rsidR="0007254C" w:rsidRPr="00A6366B" w14:paraId="15258D68" w14:textId="77777777" w:rsidTr="00E40E95">
        <w:trPr>
          <w:trHeight w:val="284"/>
        </w:trPr>
        <w:tc>
          <w:tcPr>
            <w:tcW w:w="1570" w:type="dxa"/>
            <w:vMerge w:val="restart"/>
            <w:shd w:val="clear" w:color="auto" w:fill="FFFFFF" w:themeFill="background1"/>
          </w:tcPr>
          <w:p w14:paraId="2D696795" w14:textId="573C7A65" w:rsidR="0007254C" w:rsidRPr="00655D1E" w:rsidRDefault="0007254C" w:rsidP="0007254C">
            <w:pPr>
              <w:rPr>
                <w:rFonts w:ascii="VIC" w:eastAsia="Verdana" w:hAnsi="VIC"/>
                <w:color w:val="000000"/>
                <w:sz w:val="18"/>
                <w:szCs w:val="18"/>
              </w:rPr>
            </w:pPr>
            <w:r w:rsidRPr="00552D9D">
              <w:rPr>
                <w:rFonts w:ascii="VIC" w:eastAsia="VIC" w:hAnsi="VIC"/>
                <w:color w:val="000000"/>
                <w:sz w:val="18"/>
                <w:szCs w:val="18"/>
              </w:rPr>
              <w:t>Bendigo Health</w:t>
            </w:r>
          </w:p>
        </w:tc>
        <w:tc>
          <w:tcPr>
            <w:tcW w:w="2693" w:type="dxa"/>
            <w:vMerge w:val="restart"/>
            <w:shd w:val="clear" w:color="auto" w:fill="FFFFFF" w:themeFill="background1"/>
          </w:tcPr>
          <w:p w14:paraId="3FB7820A" w14:textId="46FAF0B3" w:rsidR="0007254C" w:rsidRPr="00655D1E" w:rsidRDefault="0007254C" w:rsidP="0007254C">
            <w:pPr>
              <w:pStyle w:val="DHHStabletext"/>
              <w:spacing w:before="0" w:after="0"/>
              <w:rPr>
                <w:rFonts w:ascii="VIC" w:eastAsia="Verdana" w:hAnsi="VIC"/>
                <w:color w:val="000000"/>
                <w:sz w:val="18"/>
                <w:szCs w:val="18"/>
              </w:rPr>
            </w:pPr>
            <w:r w:rsidRPr="00552D9D">
              <w:rPr>
                <w:rFonts w:ascii="VIC" w:eastAsia="VIC" w:hAnsi="VIC"/>
                <w:color w:val="000000"/>
                <w:sz w:val="18"/>
                <w:szCs w:val="18"/>
              </w:rPr>
              <w:t>Loddon/Southern Mallee</w:t>
            </w:r>
          </w:p>
        </w:tc>
        <w:tc>
          <w:tcPr>
            <w:tcW w:w="2835" w:type="dxa"/>
            <w:shd w:val="clear" w:color="auto" w:fill="FFFFFF" w:themeFill="background1"/>
          </w:tcPr>
          <w:p w14:paraId="7E049B56" w14:textId="6A280463" w:rsidR="0007254C" w:rsidRPr="00655D1E" w:rsidRDefault="0007254C" w:rsidP="0007254C">
            <w:pPr>
              <w:rPr>
                <w:rFonts w:ascii="VIC" w:eastAsia="Verdana" w:hAnsi="VIC"/>
                <w:color w:val="000000"/>
                <w:sz w:val="18"/>
                <w:szCs w:val="18"/>
              </w:rPr>
            </w:pPr>
            <w:r w:rsidRPr="00552D9D">
              <w:rPr>
                <w:rFonts w:ascii="VIC" w:eastAsia="VIC" w:hAnsi="VIC"/>
                <w:color w:val="000000"/>
                <w:sz w:val="18"/>
                <w:szCs w:val="18"/>
              </w:rPr>
              <w:t>Bendigo PARC</w:t>
            </w:r>
          </w:p>
        </w:tc>
        <w:tc>
          <w:tcPr>
            <w:tcW w:w="1090" w:type="dxa"/>
            <w:shd w:val="clear" w:color="auto" w:fill="FFFFFF" w:themeFill="background1"/>
          </w:tcPr>
          <w:p w14:paraId="11C82D0E" w14:textId="74A3F8B0"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82%</w:t>
            </w:r>
          </w:p>
        </w:tc>
        <w:tc>
          <w:tcPr>
            <w:tcW w:w="1090" w:type="dxa"/>
            <w:shd w:val="clear" w:color="auto" w:fill="FFFFFF" w:themeFill="background1"/>
          </w:tcPr>
          <w:p w14:paraId="47751A79" w14:textId="7C0B4819"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14.1</w:t>
            </w:r>
          </w:p>
        </w:tc>
        <w:tc>
          <w:tcPr>
            <w:tcW w:w="1090" w:type="dxa"/>
            <w:shd w:val="clear" w:color="auto" w:fill="FFFFFF" w:themeFill="background1"/>
          </w:tcPr>
          <w:p w14:paraId="72856A1F" w14:textId="5B2668E3"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0345231F" w14:textId="7558E09D"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13.7</w:t>
            </w:r>
          </w:p>
        </w:tc>
        <w:tc>
          <w:tcPr>
            <w:tcW w:w="1090" w:type="dxa"/>
            <w:shd w:val="clear" w:color="auto" w:fill="FFFFFF" w:themeFill="background1"/>
          </w:tcPr>
          <w:p w14:paraId="0E61197B" w14:textId="44BD9333"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5%</w:t>
            </w:r>
          </w:p>
        </w:tc>
        <w:tc>
          <w:tcPr>
            <w:tcW w:w="1090" w:type="dxa"/>
            <w:shd w:val="clear" w:color="auto" w:fill="FFFFFF" w:themeFill="background1"/>
          </w:tcPr>
          <w:p w14:paraId="3E1B4686" w14:textId="1663E70D"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6%</w:t>
            </w:r>
          </w:p>
        </w:tc>
        <w:tc>
          <w:tcPr>
            <w:tcW w:w="1090" w:type="dxa"/>
            <w:shd w:val="clear" w:color="auto" w:fill="FFFFFF" w:themeFill="background1"/>
          </w:tcPr>
          <w:p w14:paraId="376D4E0F" w14:textId="49E6B022"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95%</w:t>
            </w:r>
          </w:p>
        </w:tc>
        <w:tc>
          <w:tcPr>
            <w:tcW w:w="1091" w:type="dxa"/>
            <w:shd w:val="clear" w:color="auto" w:fill="FFFFFF" w:themeFill="background1"/>
          </w:tcPr>
          <w:p w14:paraId="775864F2" w14:textId="3F089552" w:rsidR="0007254C" w:rsidRPr="00655D1E" w:rsidRDefault="0007254C" w:rsidP="0007254C">
            <w:pPr>
              <w:jc w:val="center"/>
              <w:rPr>
                <w:rFonts w:ascii="VIC" w:eastAsia="Verdana" w:hAnsi="VIC"/>
                <w:color w:val="000000"/>
                <w:sz w:val="18"/>
                <w:szCs w:val="18"/>
              </w:rPr>
            </w:pPr>
            <w:r w:rsidRPr="00552D9D">
              <w:rPr>
                <w:rFonts w:ascii="VIC" w:eastAsia="VIC" w:hAnsi="VIC"/>
                <w:color w:val="000000"/>
                <w:sz w:val="18"/>
                <w:szCs w:val="18"/>
              </w:rPr>
              <w:t>13.5</w:t>
            </w:r>
          </w:p>
        </w:tc>
      </w:tr>
      <w:tr w:rsidR="0007254C" w:rsidRPr="00A6366B" w14:paraId="27AE500D" w14:textId="77777777" w:rsidTr="00E40E95">
        <w:trPr>
          <w:trHeight w:val="284"/>
        </w:trPr>
        <w:tc>
          <w:tcPr>
            <w:tcW w:w="1570" w:type="dxa"/>
            <w:vMerge/>
            <w:shd w:val="clear" w:color="auto" w:fill="FFFFFF" w:themeFill="background1"/>
          </w:tcPr>
          <w:p w14:paraId="1B28FCFD" w14:textId="77777777" w:rsidR="0007254C" w:rsidRPr="009C0507" w:rsidRDefault="0007254C" w:rsidP="0007254C">
            <w:pPr>
              <w:rPr>
                <w:rFonts w:ascii="VIC" w:eastAsia="VIC" w:hAnsi="VIC"/>
                <w:color w:val="000000"/>
                <w:sz w:val="18"/>
                <w:szCs w:val="18"/>
              </w:rPr>
            </w:pPr>
          </w:p>
        </w:tc>
        <w:tc>
          <w:tcPr>
            <w:tcW w:w="2693" w:type="dxa"/>
            <w:vMerge/>
            <w:shd w:val="clear" w:color="auto" w:fill="FFFFFF" w:themeFill="background1"/>
          </w:tcPr>
          <w:p w14:paraId="0E7E475C" w14:textId="77777777" w:rsidR="0007254C" w:rsidRPr="009C0507" w:rsidRDefault="0007254C" w:rsidP="0007254C">
            <w:pPr>
              <w:pStyle w:val="DHHStabletext"/>
              <w:spacing w:before="0" w:after="0"/>
              <w:rPr>
                <w:rFonts w:ascii="VIC" w:eastAsia="VIC" w:hAnsi="VIC"/>
                <w:color w:val="000000"/>
                <w:sz w:val="18"/>
                <w:szCs w:val="18"/>
              </w:rPr>
            </w:pPr>
          </w:p>
        </w:tc>
        <w:tc>
          <w:tcPr>
            <w:tcW w:w="2835" w:type="dxa"/>
            <w:shd w:val="clear" w:color="auto" w:fill="FFFFFF" w:themeFill="background1"/>
          </w:tcPr>
          <w:p w14:paraId="1D8458E9" w14:textId="2C22B294" w:rsidR="0007254C" w:rsidRPr="009C0507" w:rsidRDefault="0007254C" w:rsidP="0007254C">
            <w:pPr>
              <w:rPr>
                <w:rFonts w:ascii="VIC" w:eastAsia="VIC" w:hAnsi="VIC"/>
                <w:color w:val="000000"/>
                <w:sz w:val="18"/>
                <w:szCs w:val="18"/>
              </w:rPr>
            </w:pPr>
            <w:r w:rsidRPr="00552D9D">
              <w:rPr>
                <w:rFonts w:ascii="VIC" w:eastAsia="VIC" w:hAnsi="VIC"/>
                <w:color w:val="000000"/>
                <w:sz w:val="18"/>
                <w:szCs w:val="18"/>
              </w:rPr>
              <w:t>Bendigo Youth PARC*</w:t>
            </w:r>
          </w:p>
        </w:tc>
        <w:tc>
          <w:tcPr>
            <w:tcW w:w="1090" w:type="dxa"/>
            <w:shd w:val="clear" w:color="auto" w:fill="FFFFFF" w:themeFill="background1"/>
          </w:tcPr>
          <w:p w14:paraId="795396DE" w14:textId="388A4748"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61%</w:t>
            </w:r>
          </w:p>
        </w:tc>
        <w:tc>
          <w:tcPr>
            <w:tcW w:w="1090" w:type="dxa"/>
            <w:shd w:val="clear" w:color="auto" w:fill="FFFFFF" w:themeFill="background1"/>
          </w:tcPr>
          <w:p w14:paraId="16CFB3A5" w14:textId="65C7A309"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15.2</w:t>
            </w:r>
          </w:p>
        </w:tc>
        <w:tc>
          <w:tcPr>
            <w:tcW w:w="1090" w:type="dxa"/>
            <w:shd w:val="clear" w:color="auto" w:fill="FFFFFF" w:themeFill="background1"/>
          </w:tcPr>
          <w:p w14:paraId="392B711F" w14:textId="77BBA4FE"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529F843C" w14:textId="75BEC1B9"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16.1</w:t>
            </w:r>
          </w:p>
        </w:tc>
        <w:tc>
          <w:tcPr>
            <w:tcW w:w="1090" w:type="dxa"/>
            <w:shd w:val="clear" w:color="auto" w:fill="FFFFFF" w:themeFill="background1"/>
          </w:tcPr>
          <w:p w14:paraId="4CA0C0B2" w14:textId="47C06D00"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10%</w:t>
            </w:r>
          </w:p>
        </w:tc>
        <w:tc>
          <w:tcPr>
            <w:tcW w:w="1090" w:type="dxa"/>
            <w:shd w:val="clear" w:color="auto" w:fill="FFFFFF" w:themeFill="background1"/>
          </w:tcPr>
          <w:p w14:paraId="4E0D50C5" w14:textId="0EB6A9A3"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2%</w:t>
            </w:r>
          </w:p>
        </w:tc>
        <w:tc>
          <w:tcPr>
            <w:tcW w:w="1090" w:type="dxa"/>
            <w:shd w:val="clear" w:color="auto" w:fill="FFFFFF" w:themeFill="background1"/>
          </w:tcPr>
          <w:p w14:paraId="6FE062D1" w14:textId="7A657F87"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95%</w:t>
            </w:r>
          </w:p>
        </w:tc>
        <w:tc>
          <w:tcPr>
            <w:tcW w:w="1091" w:type="dxa"/>
            <w:shd w:val="clear" w:color="auto" w:fill="FFFFFF" w:themeFill="background1"/>
          </w:tcPr>
          <w:p w14:paraId="0E3BD02F" w14:textId="2F35FF03"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12.3</w:t>
            </w:r>
          </w:p>
        </w:tc>
      </w:tr>
      <w:tr w:rsidR="0007254C" w:rsidRPr="00A6366B" w14:paraId="6AB7C1B6" w14:textId="77777777" w:rsidTr="00E40E95">
        <w:trPr>
          <w:trHeight w:val="284"/>
        </w:trPr>
        <w:tc>
          <w:tcPr>
            <w:tcW w:w="1570" w:type="dxa"/>
            <w:vMerge/>
            <w:tcBorders>
              <w:bottom w:val="single" w:sz="4" w:space="0" w:color="244C5A"/>
            </w:tcBorders>
            <w:shd w:val="clear" w:color="auto" w:fill="FFFFFF" w:themeFill="background1"/>
          </w:tcPr>
          <w:p w14:paraId="2BDB4764" w14:textId="77777777" w:rsidR="0007254C" w:rsidRPr="009C0507" w:rsidRDefault="0007254C" w:rsidP="0007254C">
            <w:pPr>
              <w:rPr>
                <w:rFonts w:ascii="VIC" w:eastAsia="VIC" w:hAnsi="VIC"/>
                <w:color w:val="000000"/>
                <w:sz w:val="18"/>
                <w:szCs w:val="18"/>
              </w:rPr>
            </w:pPr>
          </w:p>
        </w:tc>
        <w:tc>
          <w:tcPr>
            <w:tcW w:w="2693" w:type="dxa"/>
            <w:vMerge/>
            <w:shd w:val="clear" w:color="auto" w:fill="FFFFFF" w:themeFill="background1"/>
          </w:tcPr>
          <w:p w14:paraId="164E9615" w14:textId="77777777" w:rsidR="0007254C" w:rsidRPr="009C0507" w:rsidRDefault="0007254C" w:rsidP="0007254C">
            <w:pPr>
              <w:pStyle w:val="DHHStabletext"/>
              <w:spacing w:before="0" w:after="0"/>
              <w:rPr>
                <w:rFonts w:ascii="VIC" w:eastAsia="VIC" w:hAnsi="VIC"/>
                <w:color w:val="000000"/>
                <w:sz w:val="18"/>
                <w:szCs w:val="18"/>
              </w:rPr>
            </w:pPr>
          </w:p>
        </w:tc>
        <w:tc>
          <w:tcPr>
            <w:tcW w:w="2835" w:type="dxa"/>
            <w:shd w:val="clear" w:color="auto" w:fill="FFFFFF" w:themeFill="background1"/>
          </w:tcPr>
          <w:p w14:paraId="5FE0536E" w14:textId="13E79DD3" w:rsidR="0007254C" w:rsidRPr="009C0507" w:rsidRDefault="0007254C" w:rsidP="0007254C">
            <w:pPr>
              <w:rPr>
                <w:rFonts w:ascii="VIC" w:eastAsia="VIC" w:hAnsi="VIC"/>
                <w:color w:val="000000"/>
                <w:sz w:val="18"/>
                <w:szCs w:val="18"/>
              </w:rPr>
            </w:pPr>
            <w:r w:rsidRPr="00552D9D">
              <w:rPr>
                <w:rFonts w:ascii="VIC" w:eastAsia="VIC" w:hAnsi="VIC"/>
                <w:color w:val="000000"/>
                <w:sz w:val="18"/>
                <w:szCs w:val="18"/>
              </w:rPr>
              <w:t xml:space="preserve">Total </w:t>
            </w:r>
          </w:p>
        </w:tc>
        <w:tc>
          <w:tcPr>
            <w:tcW w:w="1090" w:type="dxa"/>
            <w:shd w:val="clear" w:color="auto" w:fill="FFFFFF" w:themeFill="background1"/>
          </w:tcPr>
          <w:p w14:paraId="3BED9ED1" w14:textId="4FC4C20D"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71%</w:t>
            </w:r>
          </w:p>
        </w:tc>
        <w:tc>
          <w:tcPr>
            <w:tcW w:w="1090" w:type="dxa"/>
            <w:shd w:val="clear" w:color="auto" w:fill="FFFFFF" w:themeFill="background1"/>
          </w:tcPr>
          <w:p w14:paraId="25F29B6F" w14:textId="4330831E"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14.5</w:t>
            </w:r>
          </w:p>
        </w:tc>
        <w:tc>
          <w:tcPr>
            <w:tcW w:w="1090" w:type="dxa"/>
            <w:shd w:val="clear" w:color="auto" w:fill="FFFFFF" w:themeFill="background1"/>
          </w:tcPr>
          <w:p w14:paraId="6741AD31" w14:textId="4FC774B0"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0%</w:t>
            </w:r>
          </w:p>
        </w:tc>
        <w:tc>
          <w:tcPr>
            <w:tcW w:w="1090" w:type="dxa"/>
            <w:shd w:val="clear" w:color="auto" w:fill="FFFFFF" w:themeFill="background1"/>
          </w:tcPr>
          <w:p w14:paraId="5D9E0FA9" w14:textId="3D437444"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14.6</w:t>
            </w:r>
          </w:p>
        </w:tc>
        <w:tc>
          <w:tcPr>
            <w:tcW w:w="1090" w:type="dxa"/>
            <w:shd w:val="clear" w:color="auto" w:fill="FFFFFF" w:themeFill="background1"/>
          </w:tcPr>
          <w:p w14:paraId="13CB9E97" w14:textId="4D8B5F37"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7%</w:t>
            </w:r>
          </w:p>
        </w:tc>
        <w:tc>
          <w:tcPr>
            <w:tcW w:w="1090" w:type="dxa"/>
            <w:shd w:val="clear" w:color="auto" w:fill="FFFFFF" w:themeFill="background1"/>
          </w:tcPr>
          <w:p w14:paraId="058FB251" w14:textId="3C62D55E"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5%</w:t>
            </w:r>
          </w:p>
        </w:tc>
        <w:tc>
          <w:tcPr>
            <w:tcW w:w="1090" w:type="dxa"/>
            <w:shd w:val="clear" w:color="auto" w:fill="FFFFFF" w:themeFill="background1"/>
          </w:tcPr>
          <w:p w14:paraId="74B88E63" w14:textId="3C812BEA"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95%</w:t>
            </w:r>
          </w:p>
        </w:tc>
        <w:tc>
          <w:tcPr>
            <w:tcW w:w="1091" w:type="dxa"/>
            <w:shd w:val="clear" w:color="auto" w:fill="FFFFFF" w:themeFill="background1"/>
          </w:tcPr>
          <w:p w14:paraId="673B584F" w14:textId="0A9525DB" w:rsidR="0007254C" w:rsidRPr="009C0507" w:rsidRDefault="0007254C" w:rsidP="0007254C">
            <w:pPr>
              <w:jc w:val="center"/>
              <w:rPr>
                <w:rFonts w:ascii="VIC" w:eastAsia="VIC" w:hAnsi="VIC"/>
                <w:color w:val="000000"/>
                <w:sz w:val="18"/>
                <w:szCs w:val="18"/>
              </w:rPr>
            </w:pPr>
            <w:r w:rsidRPr="00552D9D">
              <w:rPr>
                <w:rFonts w:ascii="VIC" w:eastAsia="VIC" w:hAnsi="VIC"/>
                <w:color w:val="000000"/>
                <w:sz w:val="18"/>
                <w:szCs w:val="18"/>
              </w:rPr>
              <w:t>13.0</w:t>
            </w:r>
          </w:p>
        </w:tc>
      </w:tr>
      <w:tr w:rsidR="0007254C" w:rsidRPr="00A6366B" w14:paraId="65E49EEB" w14:textId="77777777" w:rsidTr="00E40E95">
        <w:trPr>
          <w:trHeight w:val="284"/>
        </w:trPr>
        <w:tc>
          <w:tcPr>
            <w:tcW w:w="1570" w:type="dxa"/>
            <w:tcBorders>
              <w:top w:val="single" w:sz="4" w:space="0" w:color="244C5A"/>
              <w:bottom w:val="single" w:sz="4" w:space="0" w:color="244C5A"/>
            </w:tcBorders>
            <w:shd w:val="clear" w:color="auto" w:fill="BFCED6"/>
          </w:tcPr>
          <w:p w14:paraId="4D9D0FC2" w14:textId="4059649E" w:rsidR="0007254C" w:rsidRPr="00C15426" w:rsidRDefault="0007254C" w:rsidP="0007254C">
            <w:pPr>
              <w:rPr>
                <w:rFonts w:ascii="VIC" w:hAnsi="VIC"/>
                <w:sz w:val="18"/>
                <w:szCs w:val="18"/>
              </w:rPr>
            </w:pPr>
            <w:r w:rsidRPr="00552D9D">
              <w:rPr>
                <w:rFonts w:ascii="VIC" w:eastAsia="VIC" w:hAnsi="VIC"/>
                <w:color w:val="000000"/>
                <w:sz w:val="18"/>
                <w:szCs w:val="18"/>
              </w:rPr>
              <w:t>Goulburn Valley Health</w:t>
            </w:r>
          </w:p>
        </w:tc>
        <w:tc>
          <w:tcPr>
            <w:tcW w:w="2693" w:type="dxa"/>
            <w:shd w:val="clear" w:color="auto" w:fill="BFCED6"/>
          </w:tcPr>
          <w:p w14:paraId="1D727605" w14:textId="04460663" w:rsidR="0007254C" w:rsidRPr="00C15426" w:rsidRDefault="0007254C" w:rsidP="0007254C">
            <w:pPr>
              <w:pStyle w:val="DHHStabletext"/>
              <w:spacing w:before="0" w:after="0"/>
              <w:rPr>
                <w:rFonts w:ascii="VIC" w:eastAsia="Verdana" w:hAnsi="VIC" w:cs="Verdana"/>
                <w:sz w:val="18"/>
                <w:szCs w:val="18"/>
              </w:rPr>
            </w:pPr>
            <w:r w:rsidRPr="00552D9D">
              <w:rPr>
                <w:rFonts w:ascii="VIC" w:eastAsia="VIC" w:hAnsi="VIC"/>
                <w:color w:val="000000"/>
                <w:sz w:val="18"/>
                <w:szCs w:val="18"/>
              </w:rPr>
              <w:t>Goulburn &amp; Southern</w:t>
            </w:r>
          </w:p>
        </w:tc>
        <w:tc>
          <w:tcPr>
            <w:tcW w:w="2835" w:type="dxa"/>
            <w:shd w:val="clear" w:color="auto" w:fill="BFCED6"/>
          </w:tcPr>
          <w:p w14:paraId="4B2670E9" w14:textId="1375695D" w:rsidR="0007254C" w:rsidRPr="00C15426" w:rsidRDefault="0007254C" w:rsidP="0007254C">
            <w:pPr>
              <w:rPr>
                <w:rFonts w:ascii="VIC" w:hAnsi="VIC"/>
                <w:sz w:val="18"/>
                <w:szCs w:val="18"/>
              </w:rPr>
            </w:pPr>
            <w:r w:rsidRPr="00552D9D">
              <w:rPr>
                <w:rFonts w:ascii="VIC" w:eastAsia="VIC" w:hAnsi="VIC"/>
                <w:color w:val="000000"/>
                <w:sz w:val="18"/>
                <w:szCs w:val="18"/>
              </w:rPr>
              <w:t>PARC</w:t>
            </w:r>
          </w:p>
        </w:tc>
        <w:tc>
          <w:tcPr>
            <w:tcW w:w="1090" w:type="dxa"/>
            <w:shd w:val="clear" w:color="auto" w:fill="BFCED6"/>
          </w:tcPr>
          <w:p w14:paraId="1CC68558" w14:textId="3323959A" w:rsidR="0007254C" w:rsidRPr="00C15426" w:rsidRDefault="0007254C" w:rsidP="0007254C">
            <w:pPr>
              <w:jc w:val="center"/>
              <w:rPr>
                <w:rFonts w:ascii="VIC" w:hAnsi="VIC"/>
                <w:sz w:val="18"/>
                <w:szCs w:val="18"/>
              </w:rPr>
            </w:pPr>
            <w:r w:rsidRPr="00552D9D">
              <w:rPr>
                <w:rFonts w:ascii="VIC" w:eastAsia="VIC" w:hAnsi="VIC"/>
                <w:color w:val="000000"/>
                <w:sz w:val="18"/>
                <w:szCs w:val="18"/>
              </w:rPr>
              <w:t>68%</w:t>
            </w:r>
          </w:p>
        </w:tc>
        <w:tc>
          <w:tcPr>
            <w:tcW w:w="1090" w:type="dxa"/>
            <w:shd w:val="clear" w:color="auto" w:fill="BFCED6"/>
          </w:tcPr>
          <w:p w14:paraId="06F64DA0" w14:textId="6106E155" w:rsidR="0007254C" w:rsidRPr="00C15426" w:rsidRDefault="0007254C" w:rsidP="0007254C">
            <w:pPr>
              <w:jc w:val="center"/>
              <w:rPr>
                <w:rFonts w:ascii="VIC" w:hAnsi="VIC"/>
                <w:sz w:val="18"/>
                <w:szCs w:val="18"/>
              </w:rPr>
            </w:pPr>
            <w:r w:rsidRPr="00552D9D">
              <w:rPr>
                <w:rFonts w:ascii="VIC" w:eastAsia="VIC" w:hAnsi="VIC"/>
                <w:color w:val="000000"/>
                <w:sz w:val="18"/>
                <w:szCs w:val="18"/>
              </w:rPr>
              <w:t>14.6</w:t>
            </w:r>
          </w:p>
        </w:tc>
        <w:tc>
          <w:tcPr>
            <w:tcW w:w="1090" w:type="dxa"/>
            <w:shd w:val="clear" w:color="auto" w:fill="BFCED6"/>
          </w:tcPr>
          <w:p w14:paraId="320C9FA2" w14:textId="61E803C1" w:rsidR="0007254C" w:rsidRPr="00C15426" w:rsidRDefault="0007254C" w:rsidP="0007254C">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2954DFA5" w14:textId="161C6A5D" w:rsidR="0007254C" w:rsidRPr="00C15426" w:rsidRDefault="0007254C" w:rsidP="0007254C">
            <w:pPr>
              <w:jc w:val="center"/>
              <w:rPr>
                <w:rFonts w:ascii="VIC" w:hAnsi="VIC"/>
                <w:sz w:val="18"/>
                <w:szCs w:val="18"/>
              </w:rPr>
            </w:pPr>
            <w:r w:rsidRPr="00552D9D">
              <w:rPr>
                <w:rFonts w:ascii="VIC" w:eastAsia="VIC" w:hAnsi="VIC"/>
                <w:color w:val="000000"/>
                <w:sz w:val="18"/>
                <w:szCs w:val="18"/>
              </w:rPr>
              <w:t>17.2</w:t>
            </w:r>
          </w:p>
        </w:tc>
        <w:tc>
          <w:tcPr>
            <w:tcW w:w="1090" w:type="dxa"/>
            <w:shd w:val="clear" w:color="auto" w:fill="BFCED6"/>
          </w:tcPr>
          <w:p w14:paraId="381495F5" w14:textId="553F44BC" w:rsidR="0007254C" w:rsidRPr="00C15426" w:rsidRDefault="0007254C" w:rsidP="0007254C">
            <w:pPr>
              <w:jc w:val="center"/>
              <w:rPr>
                <w:rFonts w:ascii="VIC" w:hAnsi="VIC"/>
                <w:sz w:val="18"/>
                <w:szCs w:val="18"/>
              </w:rPr>
            </w:pPr>
            <w:r w:rsidRPr="00552D9D">
              <w:rPr>
                <w:rFonts w:ascii="VIC" w:eastAsia="VIC" w:hAnsi="VIC"/>
                <w:color w:val="000000"/>
                <w:sz w:val="18"/>
                <w:szCs w:val="18"/>
              </w:rPr>
              <w:t>12%</w:t>
            </w:r>
          </w:p>
        </w:tc>
        <w:tc>
          <w:tcPr>
            <w:tcW w:w="1090" w:type="dxa"/>
            <w:shd w:val="clear" w:color="auto" w:fill="BFCED6"/>
          </w:tcPr>
          <w:p w14:paraId="08C9A9C1" w14:textId="70645AE2" w:rsidR="0007254C" w:rsidRPr="00C15426" w:rsidRDefault="0007254C" w:rsidP="0007254C">
            <w:pPr>
              <w:jc w:val="center"/>
              <w:rPr>
                <w:rFonts w:ascii="VIC" w:hAnsi="VIC"/>
                <w:sz w:val="18"/>
                <w:szCs w:val="18"/>
              </w:rPr>
            </w:pPr>
            <w:r w:rsidRPr="00552D9D">
              <w:rPr>
                <w:rFonts w:ascii="VIC" w:eastAsia="VIC" w:hAnsi="VIC"/>
                <w:color w:val="000000"/>
                <w:sz w:val="18"/>
                <w:szCs w:val="18"/>
              </w:rPr>
              <w:t>2%</w:t>
            </w:r>
          </w:p>
        </w:tc>
        <w:tc>
          <w:tcPr>
            <w:tcW w:w="1090" w:type="dxa"/>
            <w:shd w:val="clear" w:color="auto" w:fill="BFCED6"/>
          </w:tcPr>
          <w:p w14:paraId="3B820B1C" w14:textId="69EB621E" w:rsidR="0007254C" w:rsidRPr="00C15426" w:rsidRDefault="0007254C" w:rsidP="0007254C">
            <w:pPr>
              <w:jc w:val="center"/>
              <w:rPr>
                <w:rFonts w:ascii="VIC" w:hAnsi="VIC"/>
                <w:sz w:val="18"/>
                <w:szCs w:val="18"/>
              </w:rPr>
            </w:pPr>
            <w:r w:rsidRPr="00552D9D">
              <w:rPr>
                <w:rFonts w:ascii="VIC" w:eastAsia="VIC" w:hAnsi="VIC"/>
                <w:color w:val="000000"/>
                <w:sz w:val="18"/>
                <w:szCs w:val="18"/>
              </w:rPr>
              <w:t>62%</w:t>
            </w:r>
          </w:p>
        </w:tc>
        <w:tc>
          <w:tcPr>
            <w:tcW w:w="1091" w:type="dxa"/>
            <w:shd w:val="clear" w:color="auto" w:fill="BFCED6"/>
          </w:tcPr>
          <w:p w14:paraId="06F0FB48" w14:textId="15818DE0" w:rsidR="0007254C" w:rsidRPr="00C15426" w:rsidRDefault="0007254C" w:rsidP="0007254C">
            <w:pPr>
              <w:jc w:val="center"/>
              <w:rPr>
                <w:rFonts w:ascii="VIC" w:hAnsi="VIC"/>
                <w:sz w:val="18"/>
                <w:szCs w:val="18"/>
              </w:rPr>
            </w:pPr>
            <w:r w:rsidRPr="00552D9D">
              <w:rPr>
                <w:rFonts w:ascii="VIC" w:eastAsia="VIC" w:hAnsi="VIC"/>
                <w:color w:val="000000"/>
                <w:sz w:val="18"/>
                <w:szCs w:val="18"/>
              </w:rPr>
              <w:t>13.4</w:t>
            </w:r>
          </w:p>
        </w:tc>
      </w:tr>
      <w:tr w:rsidR="0007254C" w:rsidRPr="00A6366B" w14:paraId="6DB6B789" w14:textId="77777777" w:rsidTr="00E40E95">
        <w:trPr>
          <w:trHeight w:val="284"/>
        </w:trPr>
        <w:tc>
          <w:tcPr>
            <w:tcW w:w="1570" w:type="dxa"/>
            <w:tcBorders>
              <w:top w:val="single" w:sz="4" w:space="0" w:color="244C5A"/>
            </w:tcBorders>
            <w:shd w:val="clear" w:color="auto" w:fill="FFFFFF" w:themeFill="background1"/>
          </w:tcPr>
          <w:p w14:paraId="1CD7EB13" w14:textId="140A4430" w:rsidR="0007254C" w:rsidRPr="00C15426" w:rsidRDefault="0007254C" w:rsidP="0007254C">
            <w:pPr>
              <w:pStyle w:val="DHHStabletext"/>
              <w:spacing w:before="0" w:after="0"/>
              <w:rPr>
                <w:rFonts w:ascii="VIC" w:hAnsi="VIC"/>
                <w:sz w:val="18"/>
                <w:szCs w:val="18"/>
              </w:rPr>
            </w:pPr>
            <w:r w:rsidRPr="00552D9D">
              <w:rPr>
                <w:rFonts w:ascii="VIC" w:eastAsia="VIC" w:hAnsi="VIC"/>
                <w:color w:val="000000"/>
                <w:sz w:val="18"/>
                <w:szCs w:val="18"/>
              </w:rPr>
              <w:t>Grampians Health</w:t>
            </w:r>
          </w:p>
        </w:tc>
        <w:tc>
          <w:tcPr>
            <w:tcW w:w="2693" w:type="dxa"/>
            <w:shd w:val="clear" w:color="auto" w:fill="FFFFFF" w:themeFill="background1"/>
          </w:tcPr>
          <w:p w14:paraId="2261EC5B" w14:textId="74EC137E" w:rsidR="0007254C" w:rsidRPr="00C15426" w:rsidRDefault="0007254C" w:rsidP="0007254C">
            <w:pPr>
              <w:pStyle w:val="DHHStabletext"/>
              <w:spacing w:before="0" w:after="0"/>
              <w:rPr>
                <w:rFonts w:ascii="VIC" w:eastAsia="Verdana" w:hAnsi="VIC"/>
                <w:color w:val="000000"/>
                <w:sz w:val="18"/>
                <w:szCs w:val="18"/>
              </w:rPr>
            </w:pPr>
            <w:r w:rsidRPr="00552D9D">
              <w:rPr>
                <w:rFonts w:ascii="VIC" w:eastAsia="VIC" w:hAnsi="VIC"/>
                <w:color w:val="000000"/>
                <w:sz w:val="18"/>
                <w:szCs w:val="18"/>
              </w:rPr>
              <w:t>Grampians **</w:t>
            </w:r>
          </w:p>
        </w:tc>
        <w:tc>
          <w:tcPr>
            <w:tcW w:w="2835" w:type="dxa"/>
            <w:shd w:val="clear" w:color="auto" w:fill="FFFFFF" w:themeFill="background1"/>
          </w:tcPr>
          <w:p w14:paraId="21B5183B" w14:textId="7255F59B" w:rsidR="0007254C" w:rsidRPr="00C15426" w:rsidRDefault="0007254C" w:rsidP="0007254C">
            <w:pPr>
              <w:rPr>
                <w:rFonts w:ascii="VIC" w:hAnsi="VIC"/>
                <w:sz w:val="18"/>
                <w:szCs w:val="18"/>
              </w:rPr>
            </w:pPr>
            <w:r w:rsidRPr="00552D9D">
              <w:rPr>
                <w:rFonts w:ascii="VIC" w:eastAsia="VIC" w:hAnsi="VIC"/>
                <w:color w:val="000000"/>
                <w:sz w:val="18"/>
                <w:szCs w:val="18"/>
              </w:rPr>
              <w:t>PARC, Adult</w:t>
            </w:r>
          </w:p>
        </w:tc>
        <w:tc>
          <w:tcPr>
            <w:tcW w:w="1090" w:type="dxa"/>
            <w:shd w:val="clear" w:color="auto" w:fill="FFFFFF" w:themeFill="background1"/>
          </w:tcPr>
          <w:p w14:paraId="3B6F599D" w14:textId="5D388E70" w:rsidR="0007254C" w:rsidRPr="00C15426" w:rsidRDefault="0007254C" w:rsidP="0007254C">
            <w:pPr>
              <w:jc w:val="center"/>
              <w:rPr>
                <w:rFonts w:ascii="VIC" w:hAnsi="VIC"/>
                <w:sz w:val="18"/>
                <w:szCs w:val="18"/>
              </w:rPr>
            </w:pPr>
            <w:r w:rsidRPr="00552D9D">
              <w:rPr>
                <w:rFonts w:ascii="VIC" w:eastAsia="VIC" w:hAnsi="VIC"/>
                <w:color w:val="000000"/>
                <w:sz w:val="18"/>
                <w:szCs w:val="18"/>
              </w:rPr>
              <w:t>83%</w:t>
            </w:r>
          </w:p>
        </w:tc>
        <w:tc>
          <w:tcPr>
            <w:tcW w:w="1090" w:type="dxa"/>
            <w:shd w:val="clear" w:color="auto" w:fill="FFFFFF" w:themeFill="background1"/>
          </w:tcPr>
          <w:p w14:paraId="39CDAF22" w14:textId="41256E15" w:rsidR="0007254C" w:rsidRPr="00C15426" w:rsidRDefault="0007254C" w:rsidP="0007254C">
            <w:pPr>
              <w:jc w:val="center"/>
              <w:rPr>
                <w:rFonts w:ascii="VIC" w:hAnsi="VIC"/>
                <w:sz w:val="18"/>
                <w:szCs w:val="18"/>
              </w:rPr>
            </w:pPr>
            <w:r w:rsidRPr="00552D9D">
              <w:rPr>
                <w:rFonts w:ascii="VIC" w:eastAsia="VIC" w:hAnsi="VIC"/>
                <w:color w:val="000000"/>
                <w:sz w:val="18"/>
                <w:szCs w:val="18"/>
              </w:rPr>
              <w:t>13.6</w:t>
            </w:r>
          </w:p>
        </w:tc>
        <w:tc>
          <w:tcPr>
            <w:tcW w:w="1090" w:type="dxa"/>
            <w:shd w:val="clear" w:color="auto" w:fill="FFFFFF" w:themeFill="background1"/>
          </w:tcPr>
          <w:p w14:paraId="22C46FB0" w14:textId="2B78A1B9" w:rsidR="0007254C" w:rsidRPr="00C15426" w:rsidRDefault="0007254C" w:rsidP="0007254C">
            <w:pPr>
              <w:jc w:val="center"/>
              <w:rPr>
                <w:rFonts w:ascii="VIC" w:hAnsi="VIC"/>
                <w:sz w:val="18"/>
                <w:szCs w:val="18"/>
              </w:rPr>
            </w:pPr>
            <w:r w:rsidRPr="00552D9D">
              <w:rPr>
                <w:rFonts w:ascii="VIC" w:eastAsia="VIC" w:hAnsi="VIC"/>
                <w:color w:val="000000"/>
                <w:sz w:val="18"/>
                <w:szCs w:val="18"/>
              </w:rPr>
              <w:t>6%</w:t>
            </w:r>
          </w:p>
        </w:tc>
        <w:tc>
          <w:tcPr>
            <w:tcW w:w="1090" w:type="dxa"/>
            <w:shd w:val="clear" w:color="auto" w:fill="FFFFFF" w:themeFill="background1"/>
          </w:tcPr>
          <w:p w14:paraId="64FD7F96" w14:textId="4BB62A9D" w:rsidR="0007254C" w:rsidRPr="00C15426" w:rsidRDefault="0007254C" w:rsidP="0007254C">
            <w:pPr>
              <w:jc w:val="center"/>
              <w:rPr>
                <w:rFonts w:ascii="VIC" w:hAnsi="VIC"/>
                <w:sz w:val="18"/>
                <w:szCs w:val="18"/>
              </w:rPr>
            </w:pPr>
            <w:r w:rsidRPr="00552D9D">
              <w:rPr>
                <w:rFonts w:ascii="VIC" w:eastAsia="VIC" w:hAnsi="VIC"/>
                <w:color w:val="000000"/>
                <w:sz w:val="18"/>
                <w:szCs w:val="18"/>
              </w:rPr>
              <w:t>19.4</w:t>
            </w:r>
          </w:p>
        </w:tc>
        <w:tc>
          <w:tcPr>
            <w:tcW w:w="1090" w:type="dxa"/>
            <w:shd w:val="clear" w:color="auto" w:fill="FFFFFF" w:themeFill="background1"/>
          </w:tcPr>
          <w:p w14:paraId="6C1496B9" w14:textId="211EAF06" w:rsidR="0007254C" w:rsidRPr="00C15426" w:rsidRDefault="0007254C" w:rsidP="0007254C">
            <w:pPr>
              <w:jc w:val="center"/>
              <w:rPr>
                <w:rFonts w:ascii="VIC" w:hAnsi="VIC"/>
                <w:sz w:val="18"/>
                <w:szCs w:val="18"/>
              </w:rPr>
            </w:pPr>
            <w:r w:rsidRPr="00552D9D">
              <w:rPr>
                <w:rFonts w:ascii="VIC" w:eastAsia="VIC" w:hAnsi="VIC"/>
                <w:color w:val="000000"/>
                <w:sz w:val="18"/>
                <w:szCs w:val="18"/>
              </w:rPr>
              <w:t>7%</w:t>
            </w:r>
          </w:p>
        </w:tc>
        <w:tc>
          <w:tcPr>
            <w:tcW w:w="1090" w:type="dxa"/>
            <w:shd w:val="clear" w:color="auto" w:fill="FFFFFF" w:themeFill="background1"/>
          </w:tcPr>
          <w:p w14:paraId="6CE7335C" w14:textId="3260DDCB" w:rsidR="0007254C" w:rsidRPr="00C15426" w:rsidRDefault="0007254C" w:rsidP="0007254C">
            <w:pPr>
              <w:jc w:val="center"/>
              <w:rPr>
                <w:rFonts w:ascii="VIC" w:hAnsi="VIC"/>
                <w:sz w:val="18"/>
                <w:szCs w:val="18"/>
              </w:rPr>
            </w:pPr>
            <w:r w:rsidRPr="00552D9D">
              <w:rPr>
                <w:rFonts w:ascii="VIC" w:eastAsia="VIC" w:hAnsi="VIC"/>
                <w:color w:val="000000"/>
                <w:sz w:val="18"/>
                <w:szCs w:val="18"/>
              </w:rPr>
              <w:t>8%</w:t>
            </w:r>
          </w:p>
        </w:tc>
        <w:tc>
          <w:tcPr>
            <w:tcW w:w="1090" w:type="dxa"/>
            <w:shd w:val="clear" w:color="auto" w:fill="FFFFFF" w:themeFill="background1"/>
          </w:tcPr>
          <w:p w14:paraId="7CAA4FDF" w14:textId="56D1EA62" w:rsidR="0007254C" w:rsidRPr="00C15426" w:rsidRDefault="0007254C" w:rsidP="0007254C">
            <w:pPr>
              <w:jc w:val="center"/>
              <w:rPr>
                <w:rFonts w:ascii="VIC" w:hAnsi="VIC"/>
                <w:sz w:val="18"/>
                <w:szCs w:val="18"/>
              </w:rPr>
            </w:pPr>
            <w:r w:rsidRPr="00552D9D">
              <w:rPr>
                <w:rFonts w:ascii="VIC" w:eastAsia="VIC" w:hAnsi="VIC"/>
                <w:color w:val="000000"/>
                <w:sz w:val="18"/>
                <w:szCs w:val="18"/>
              </w:rPr>
              <w:t>95%</w:t>
            </w:r>
          </w:p>
        </w:tc>
        <w:tc>
          <w:tcPr>
            <w:tcW w:w="1091" w:type="dxa"/>
            <w:shd w:val="clear" w:color="auto" w:fill="FFFFFF" w:themeFill="background1"/>
          </w:tcPr>
          <w:p w14:paraId="2CC71D2B" w14:textId="474EC578" w:rsidR="0007254C" w:rsidRPr="00C15426" w:rsidRDefault="0007254C" w:rsidP="0007254C">
            <w:pPr>
              <w:jc w:val="center"/>
              <w:rPr>
                <w:rFonts w:ascii="VIC" w:hAnsi="VIC"/>
                <w:sz w:val="18"/>
                <w:szCs w:val="18"/>
              </w:rPr>
            </w:pPr>
            <w:r w:rsidRPr="00552D9D">
              <w:rPr>
                <w:rFonts w:ascii="VIC" w:eastAsia="VIC" w:hAnsi="VIC"/>
                <w:color w:val="000000"/>
                <w:sz w:val="18"/>
                <w:szCs w:val="18"/>
              </w:rPr>
              <w:t>8.1</w:t>
            </w:r>
          </w:p>
        </w:tc>
      </w:tr>
      <w:tr w:rsidR="0007254C" w:rsidRPr="00A6366B" w14:paraId="7974344F" w14:textId="77777777" w:rsidTr="00E40E95">
        <w:trPr>
          <w:trHeight w:val="284"/>
        </w:trPr>
        <w:tc>
          <w:tcPr>
            <w:tcW w:w="1570" w:type="dxa"/>
            <w:shd w:val="clear" w:color="auto" w:fill="BFCED6"/>
          </w:tcPr>
          <w:p w14:paraId="6E51F210" w14:textId="2943D5F8" w:rsidR="0007254C" w:rsidRPr="00C15426" w:rsidRDefault="0007254C" w:rsidP="0007254C">
            <w:pPr>
              <w:pStyle w:val="DHHStabletext"/>
              <w:spacing w:before="0" w:after="0"/>
              <w:rPr>
                <w:rFonts w:ascii="VIC" w:hAnsi="VIC"/>
                <w:sz w:val="18"/>
                <w:szCs w:val="18"/>
              </w:rPr>
            </w:pPr>
            <w:r w:rsidRPr="00552D9D">
              <w:rPr>
                <w:rFonts w:ascii="VIC" w:eastAsia="VIC" w:hAnsi="VIC"/>
                <w:color w:val="000000"/>
                <w:sz w:val="18"/>
                <w:szCs w:val="18"/>
              </w:rPr>
              <w:t>Latrobe Regional</w:t>
            </w:r>
          </w:p>
        </w:tc>
        <w:tc>
          <w:tcPr>
            <w:tcW w:w="2693" w:type="dxa"/>
            <w:shd w:val="clear" w:color="auto" w:fill="BFCED6"/>
          </w:tcPr>
          <w:p w14:paraId="58C02FCB" w14:textId="4E4E16A0" w:rsidR="0007254C" w:rsidRPr="00C15426" w:rsidRDefault="0007254C" w:rsidP="0007254C">
            <w:pPr>
              <w:pStyle w:val="DHHStabletext"/>
              <w:spacing w:before="0" w:after="0"/>
              <w:rPr>
                <w:rFonts w:ascii="VIC" w:eastAsia="Verdana" w:hAnsi="VIC"/>
                <w:color w:val="000000"/>
                <w:sz w:val="18"/>
                <w:szCs w:val="18"/>
              </w:rPr>
            </w:pPr>
            <w:r w:rsidRPr="00552D9D">
              <w:rPr>
                <w:rFonts w:ascii="VIC" w:eastAsia="VIC" w:hAnsi="VIC"/>
                <w:color w:val="000000"/>
                <w:sz w:val="18"/>
                <w:szCs w:val="18"/>
              </w:rPr>
              <w:t>Gippsland</w:t>
            </w:r>
          </w:p>
        </w:tc>
        <w:tc>
          <w:tcPr>
            <w:tcW w:w="2835" w:type="dxa"/>
            <w:shd w:val="clear" w:color="auto" w:fill="BFCED6"/>
          </w:tcPr>
          <w:p w14:paraId="5FF672CF" w14:textId="7AFE9C10" w:rsidR="0007254C" w:rsidRPr="00C15426" w:rsidRDefault="0007254C" w:rsidP="0007254C">
            <w:pPr>
              <w:rPr>
                <w:rFonts w:ascii="VIC" w:hAnsi="VIC"/>
                <w:sz w:val="18"/>
                <w:szCs w:val="18"/>
              </w:rPr>
            </w:pPr>
            <w:r w:rsidRPr="00552D9D">
              <w:rPr>
                <w:rFonts w:ascii="VIC" w:eastAsia="VIC" w:hAnsi="VIC"/>
                <w:color w:val="000000"/>
                <w:sz w:val="18"/>
                <w:szCs w:val="18"/>
              </w:rPr>
              <w:t>PARCS - Prevention / Recovery Care Service</w:t>
            </w:r>
          </w:p>
        </w:tc>
        <w:tc>
          <w:tcPr>
            <w:tcW w:w="1090" w:type="dxa"/>
            <w:shd w:val="clear" w:color="auto" w:fill="BFCED6"/>
          </w:tcPr>
          <w:p w14:paraId="0C9F56E7" w14:textId="2648A783" w:rsidR="0007254C" w:rsidRPr="00C15426" w:rsidRDefault="0007254C" w:rsidP="0007254C">
            <w:pPr>
              <w:jc w:val="center"/>
              <w:rPr>
                <w:rFonts w:ascii="VIC" w:hAnsi="VIC"/>
                <w:sz w:val="18"/>
                <w:szCs w:val="18"/>
              </w:rPr>
            </w:pPr>
            <w:r w:rsidRPr="00552D9D">
              <w:rPr>
                <w:rFonts w:ascii="VIC" w:eastAsia="VIC" w:hAnsi="VIC"/>
                <w:color w:val="000000"/>
                <w:sz w:val="18"/>
                <w:szCs w:val="18"/>
              </w:rPr>
              <w:t>74%</w:t>
            </w:r>
          </w:p>
        </w:tc>
        <w:tc>
          <w:tcPr>
            <w:tcW w:w="1090" w:type="dxa"/>
            <w:shd w:val="clear" w:color="auto" w:fill="BFCED6"/>
          </w:tcPr>
          <w:p w14:paraId="57D59E61" w14:textId="4C4F132C" w:rsidR="0007254C" w:rsidRPr="00C15426" w:rsidRDefault="0007254C" w:rsidP="0007254C">
            <w:pPr>
              <w:jc w:val="center"/>
              <w:rPr>
                <w:rFonts w:ascii="VIC" w:hAnsi="VIC"/>
                <w:sz w:val="18"/>
                <w:szCs w:val="18"/>
              </w:rPr>
            </w:pPr>
            <w:r w:rsidRPr="00552D9D">
              <w:rPr>
                <w:rFonts w:ascii="VIC" w:eastAsia="VIC" w:hAnsi="VIC"/>
                <w:color w:val="000000"/>
                <w:sz w:val="18"/>
                <w:szCs w:val="18"/>
              </w:rPr>
              <w:t>23.6</w:t>
            </w:r>
          </w:p>
        </w:tc>
        <w:tc>
          <w:tcPr>
            <w:tcW w:w="1090" w:type="dxa"/>
            <w:shd w:val="clear" w:color="auto" w:fill="BFCED6"/>
          </w:tcPr>
          <w:p w14:paraId="3929CD80" w14:textId="4CBAA157" w:rsidR="0007254C" w:rsidRPr="00C15426" w:rsidRDefault="0007254C" w:rsidP="0007254C">
            <w:pPr>
              <w:jc w:val="center"/>
              <w:rPr>
                <w:rFonts w:ascii="VIC" w:hAnsi="VIC"/>
                <w:sz w:val="18"/>
                <w:szCs w:val="18"/>
              </w:rPr>
            </w:pPr>
            <w:r w:rsidRPr="00552D9D">
              <w:rPr>
                <w:rFonts w:ascii="VIC" w:eastAsia="VIC" w:hAnsi="VIC"/>
                <w:color w:val="000000"/>
                <w:sz w:val="18"/>
                <w:szCs w:val="18"/>
              </w:rPr>
              <w:t>11%</w:t>
            </w:r>
          </w:p>
        </w:tc>
        <w:tc>
          <w:tcPr>
            <w:tcW w:w="1090" w:type="dxa"/>
            <w:shd w:val="clear" w:color="auto" w:fill="BFCED6"/>
          </w:tcPr>
          <w:p w14:paraId="13BD6E4F" w14:textId="72B0BAAB" w:rsidR="0007254C" w:rsidRPr="00C15426" w:rsidRDefault="0007254C" w:rsidP="0007254C">
            <w:pPr>
              <w:jc w:val="center"/>
              <w:rPr>
                <w:rFonts w:ascii="VIC" w:hAnsi="VIC"/>
                <w:sz w:val="18"/>
                <w:szCs w:val="18"/>
              </w:rPr>
            </w:pPr>
            <w:r w:rsidRPr="00552D9D">
              <w:rPr>
                <w:rFonts w:ascii="VIC" w:eastAsia="VIC" w:hAnsi="VIC"/>
                <w:color w:val="000000"/>
                <w:sz w:val="18"/>
                <w:szCs w:val="18"/>
              </w:rPr>
              <w:t>20.1</w:t>
            </w:r>
          </w:p>
        </w:tc>
        <w:tc>
          <w:tcPr>
            <w:tcW w:w="1090" w:type="dxa"/>
            <w:shd w:val="clear" w:color="auto" w:fill="BFCED6"/>
          </w:tcPr>
          <w:p w14:paraId="653D9920" w14:textId="7E18415D" w:rsidR="0007254C" w:rsidRPr="00C15426" w:rsidRDefault="0007254C" w:rsidP="0007254C">
            <w:pPr>
              <w:jc w:val="center"/>
              <w:rPr>
                <w:rFonts w:ascii="VIC" w:hAnsi="VIC"/>
                <w:sz w:val="18"/>
                <w:szCs w:val="18"/>
              </w:rPr>
            </w:pPr>
            <w:r w:rsidRPr="00552D9D">
              <w:rPr>
                <w:rFonts w:ascii="VIC" w:eastAsia="VIC" w:hAnsi="VIC"/>
                <w:color w:val="000000"/>
                <w:sz w:val="18"/>
                <w:szCs w:val="18"/>
              </w:rPr>
              <w:t>3%</w:t>
            </w:r>
          </w:p>
        </w:tc>
        <w:tc>
          <w:tcPr>
            <w:tcW w:w="1090" w:type="dxa"/>
            <w:shd w:val="clear" w:color="auto" w:fill="BFCED6"/>
          </w:tcPr>
          <w:p w14:paraId="072844F5" w14:textId="5B8082FE" w:rsidR="0007254C" w:rsidRPr="00C15426" w:rsidRDefault="0007254C" w:rsidP="0007254C">
            <w:pPr>
              <w:jc w:val="center"/>
              <w:rPr>
                <w:rFonts w:ascii="VIC" w:hAnsi="VIC"/>
                <w:sz w:val="18"/>
                <w:szCs w:val="18"/>
              </w:rPr>
            </w:pPr>
            <w:r w:rsidRPr="00552D9D">
              <w:rPr>
                <w:rFonts w:ascii="VIC" w:eastAsia="VIC" w:hAnsi="VIC"/>
                <w:color w:val="000000"/>
                <w:sz w:val="18"/>
                <w:szCs w:val="18"/>
              </w:rPr>
              <w:t>0%</w:t>
            </w:r>
          </w:p>
        </w:tc>
        <w:tc>
          <w:tcPr>
            <w:tcW w:w="1090" w:type="dxa"/>
            <w:shd w:val="clear" w:color="auto" w:fill="BFCED6"/>
          </w:tcPr>
          <w:p w14:paraId="2EEA26CC" w14:textId="4054A7E8" w:rsidR="0007254C" w:rsidRPr="00C15426" w:rsidRDefault="0007254C" w:rsidP="0007254C">
            <w:pPr>
              <w:jc w:val="center"/>
              <w:rPr>
                <w:rFonts w:ascii="VIC" w:hAnsi="VIC"/>
                <w:sz w:val="18"/>
                <w:szCs w:val="18"/>
              </w:rPr>
            </w:pPr>
            <w:r w:rsidRPr="00552D9D">
              <w:rPr>
                <w:rFonts w:ascii="VIC" w:eastAsia="VIC" w:hAnsi="VIC"/>
                <w:color w:val="000000"/>
                <w:sz w:val="18"/>
                <w:szCs w:val="18"/>
              </w:rPr>
              <w:t>52%</w:t>
            </w:r>
          </w:p>
        </w:tc>
        <w:tc>
          <w:tcPr>
            <w:tcW w:w="1091" w:type="dxa"/>
            <w:shd w:val="clear" w:color="auto" w:fill="BFCED6"/>
          </w:tcPr>
          <w:p w14:paraId="67DF3800" w14:textId="0ABA4AEC" w:rsidR="0007254C" w:rsidRPr="00C15426" w:rsidRDefault="0007254C" w:rsidP="0007254C">
            <w:pPr>
              <w:jc w:val="center"/>
              <w:rPr>
                <w:rFonts w:ascii="VIC" w:hAnsi="VIC"/>
                <w:sz w:val="18"/>
                <w:szCs w:val="18"/>
              </w:rPr>
            </w:pPr>
            <w:r w:rsidRPr="00552D9D">
              <w:rPr>
                <w:rFonts w:ascii="VIC" w:eastAsia="VIC" w:hAnsi="VIC"/>
                <w:color w:val="000000"/>
                <w:sz w:val="18"/>
                <w:szCs w:val="18"/>
              </w:rPr>
              <w:t>11.8</w:t>
            </w:r>
          </w:p>
        </w:tc>
      </w:tr>
      <w:tr w:rsidR="0007254C" w:rsidRPr="00A6366B" w14:paraId="71966422" w14:textId="77777777" w:rsidTr="00E40E95">
        <w:trPr>
          <w:trHeight w:val="284"/>
        </w:trPr>
        <w:tc>
          <w:tcPr>
            <w:tcW w:w="1570" w:type="dxa"/>
            <w:shd w:val="clear" w:color="auto" w:fill="FFFFFF" w:themeFill="background1"/>
          </w:tcPr>
          <w:p w14:paraId="299861E5" w14:textId="49CEC697" w:rsidR="0007254C" w:rsidRPr="00C15426" w:rsidRDefault="0007254C" w:rsidP="0007254C">
            <w:pPr>
              <w:pStyle w:val="DHHStabletext"/>
              <w:spacing w:before="0" w:after="0"/>
              <w:rPr>
                <w:rFonts w:ascii="VIC" w:hAnsi="VIC"/>
                <w:sz w:val="18"/>
                <w:szCs w:val="18"/>
              </w:rPr>
            </w:pPr>
            <w:r w:rsidRPr="00552D9D">
              <w:rPr>
                <w:rFonts w:ascii="VIC" w:eastAsia="VIC" w:hAnsi="VIC"/>
                <w:color w:val="000000"/>
                <w:sz w:val="18"/>
                <w:szCs w:val="18"/>
              </w:rPr>
              <w:t>Mildura Base Hospital</w:t>
            </w:r>
          </w:p>
        </w:tc>
        <w:tc>
          <w:tcPr>
            <w:tcW w:w="2693" w:type="dxa"/>
            <w:shd w:val="clear" w:color="auto" w:fill="FFFFFF" w:themeFill="background1"/>
          </w:tcPr>
          <w:p w14:paraId="55F06329" w14:textId="1049AADE" w:rsidR="0007254C" w:rsidRPr="00C15426" w:rsidRDefault="0007254C" w:rsidP="0007254C">
            <w:pPr>
              <w:pStyle w:val="DHHStabletext"/>
              <w:spacing w:before="0" w:after="0"/>
              <w:rPr>
                <w:rFonts w:ascii="VIC" w:eastAsia="Verdana" w:hAnsi="VIC"/>
                <w:color w:val="000000"/>
                <w:sz w:val="18"/>
                <w:szCs w:val="18"/>
              </w:rPr>
            </w:pPr>
            <w:r w:rsidRPr="00552D9D">
              <w:rPr>
                <w:rFonts w:ascii="VIC" w:eastAsia="VIC" w:hAnsi="VIC"/>
                <w:color w:val="000000"/>
                <w:sz w:val="18"/>
                <w:szCs w:val="18"/>
              </w:rPr>
              <w:t>Northern Mallee</w:t>
            </w:r>
          </w:p>
        </w:tc>
        <w:tc>
          <w:tcPr>
            <w:tcW w:w="2835" w:type="dxa"/>
            <w:shd w:val="clear" w:color="auto" w:fill="FFFFFF" w:themeFill="background1"/>
          </w:tcPr>
          <w:p w14:paraId="0218F4FD" w14:textId="4E7A5FFB" w:rsidR="0007254C" w:rsidRPr="00C15426" w:rsidRDefault="0007254C" w:rsidP="0007254C">
            <w:pPr>
              <w:rPr>
                <w:rFonts w:ascii="VIC" w:hAnsi="VIC"/>
                <w:sz w:val="18"/>
                <w:szCs w:val="18"/>
              </w:rPr>
            </w:pPr>
            <w:r w:rsidRPr="00552D9D">
              <w:rPr>
                <w:rFonts w:ascii="VIC" w:eastAsia="VIC" w:hAnsi="VIC"/>
                <w:color w:val="000000"/>
                <w:sz w:val="18"/>
                <w:szCs w:val="18"/>
              </w:rPr>
              <w:t>PARC</w:t>
            </w:r>
          </w:p>
        </w:tc>
        <w:tc>
          <w:tcPr>
            <w:tcW w:w="1090" w:type="dxa"/>
            <w:shd w:val="clear" w:color="auto" w:fill="FFFFFF" w:themeFill="background1"/>
          </w:tcPr>
          <w:p w14:paraId="127B4044" w14:textId="506453F0" w:rsidR="0007254C" w:rsidRPr="00C15426" w:rsidRDefault="0007254C" w:rsidP="0007254C">
            <w:pPr>
              <w:jc w:val="center"/>
              <w:rPr>
                <w:rFonts w:ascii="VIC" w:hAnsi="VIC"/>
                <w:sz w:val="18"/>
                <w:szCs w:val="18"/>
              </w:rPr>
            </w:pPr>
            <w:r w:rsidRPr="00552D9D">
              <w:rPr>
                <w:rFonts w:ascii="VIC" w:eastAsia="VIC" w:hAnsi="VIC"/>
                <w:color w:val="000000"/>
                <w:sz w:val="18"/>
                <w:szCs w:val="18"/>
              </w:rPr>
              <w:t>66%</w:t>
            </w:r>
          </w:p>
        </w:tc>
        <w:tc>
          <w:tcPr>
            <w:tcW w:w="1090" w:type="dxa"/>
            <w:shd w:val="clear" w:color="auto" w:fill="FFFFFF" w:themeFill="background1"/>
          </w:tcPr>
          <w:p w14:paraId="1D5D2695" w14:textId="59F85DE6" w:rsidR="0007254C" w:rsidRPr="00C15426" w:rsidRDefault="0007254C" w:rsidP="0007254C">
            <w:pPr>
              <w:jc w:val="center"/>
              <w:rPr>
                <w:rFonts w:ascii="VIC" w:hAnsi="VIC"/>
                <w:sz w:val="18"/>
                <w:szCs w:val="18"/>
              </w:rPr>
            </w:pPr>
            <w:r w:rsidRPr="00552D9D">
              <w:rPr>
                <w:rFonts w:ascii="VIC" w:eastAsia="VIC" w:hAnsi="VIC"/>
                <w:color w:val="000000"/>
                <w:sz w:val="18"/>
                <w:szCs w:val="18"/>
              </w:rPr>
              <w:t>16.5</w:t>
            </w:r>
          </w:p>
        </w:tc>
        <w:tc>
          <w:tcPr>
            <w:tcW w:w="1090" w:type="dxa"/>
            <w:shd w:val="clear" w:color="auto" w:fill="FFFFFF" w:themeFill="background1"/>
          </w:tcPr>
          <w:p w14:paraId="199DDD40" w14:textId="698B71DB" w:rsidR="0007254C" w:rsidRPr="00C15426" w:rsidRDefault="0007254C" w:rsidP="0007254C">
            <w:pPr>
              <w:jc w:val="center"/>
              <w:rPr>
                <w:rFonts w:ascii="VIC" w:hAnsi="VIC"/>
                <w:sz w:val="18"/>
                <w:szCs w:val="18"/>
              </w:rPr>
            </w:pPr>
            <w:r w:rsidRPr="00552D9D">
              <w:rPr>
                <w:rFonts w:ascii="VIC" w:eastAsia="VIC" w:hAnsi="VIC"/>
                <w:color w:val="000000"/>
                <w:sz w:val="18"/>
                <w:szCs w:val="18"/>
              </w:rPr>
              <w:t>0%</w:t>
            </w:r>
          </w:p>
        </w:tc>
        <w:tc>
          <w:tcPr>
            <w:tcW w:w="1090" w:type="dxa"/>
            <w:shd w:val="clear" w:color="auto" w:fill="FFFFFF" w:themeFill="background1"/>
          </w:tcPr>
          <w:p w14:paraId="583D9FCA" w14:textId="6425D9E5" w:rsidR="0007254C" w:rsidRPr="00C15426" w:rsidRDefault="0007254C" w:rsidP="0007254C">
            <w:pPr>
              <w:jc w:val="center"/>
              <w:rPr>
                <w:rFonts w:ascii="VIC" w:hAnsi="VIC"/>
                <w:sz w:val="18"/>
                <w:szCs w:val="18"/>
              </w:rPr>
            </w:pPr>
            <w:r w:rsidRPr="00552D9D">
              <w:rPr>
                <w:rFonts w:ascii="VIC" w:eastAsia="VIC" w:hAnsi="VIC"/>
                <w:color w:val="000000"/>
                <w:sz w:val="18"/>
                <w:szCs w:val="18"/>
              </w:rPr>
              <w:t>21.6</w:t>
            </w:r>
          </w:p>
        </w:tc>
        <w:tc>
          <w:tcPr>
            <w:tcW w:w="1090" w:type="dxa"/>
            <w:shd w:val="clear" w:color="auto" w:fill="FFFFFF" w:themeFill="background1"/>
          </w:tcPr>
          <w:p w14:paraId="4F27E36C" w14:textId="7795AC85" w:rsidR="0007254C" w:rsidRPr="00C15426" w:rsidRDefault="0007254C" w:rsidP="0007254C">
            <w:pPr>
              <w:jc w:val="center"/>
              <w:rPr>
                <w:rFonts w:ascii="VIC" w:hAnsi="VIC"/>
                <w:sz w:val="18"/>
                <w:szCs w:val="18"/>
              </w:rPr>
            </w:pPr>
            <w:r w:rsidRPr="00552D9D">
              <w:rPr>
                <w:rFonts w:ascii="VIC" w:eastAsia="VIC" w:hAnsi="VIC"/>
                <w:color w:val="000000"/>
                <w:sz w:val="18"/>
                <w:szCs w:val="18"/>
              </w:rPr>
              <w:t>13%</w:t>
            </w:r>
          </w:p>
        </w:tc>
        <w:tc>
          <w:tcPr>
            <w:tcW w:w="1090" w:type="dxa"/>
            <w:shd w:val="clear" w:color="auto" w:fill="FFFFFF" w:themeFill="background1"/>
          </w:tcPr>
          <w:p w14:paraId="484C744F" w14:textId="11F6C18D" w:rsidR="0007254C" w:rsidRPr="00C15426" w:rsidRDefault="0007254C" w:rsidP="0007254C">
            <w:pPr>
              <w:jc w:val="center"/>
              <w:rPr>
                <w:rFonts w:ascii="VIC" w:hAnsi="VIC"/>
                <w:sz w:val="18"/>
                <w:szCs w:val="18"/>
              </w:rPr>
            </w:pPr>
            <w:r w:rsidRPr="00552D9D">
              <w:rPr>
                <w:rFonts w:ascii="VIC" w:eastAsia="VIC" w:hAnsi="VIC"/>
                <w:color w:val="000000"/>
                <w:sz w:val="18"/>
                <w:szCs w:val="18"/>
              </w:rPr>
              <w:t>13%</w:t>
            </w:r>
          </w:p>
        </w:tc>
        <w:tc>
          <w:tcPr>
            <w:tcW w:w="1090" w:type="dxa"/>
            <w:shd w:val="clear" w:color="auto" w:fill="FFFFFF" w:themeFill="background1"/>
          </w:tcPr>
          <w:p w14:paraId="3816DEE1" w14:textId="40A5E2E6" w:rsidR="0007254C" w:rsidRPr="00C15426" w:rsidRDefault="0007254C" w:rsidP="0007254C">
            <w:pPr>
              <w:jc w:val="center"/>
              <w:rPr>
                <w:rFonts w:ascii="VIC" w:hAnsi="VIC"/>
                <w:sz w:val="18"/>
                <w:szCs w:val="18"/>
              </w:rPr>
            </w:pPr>
            <w:r w:rsidRPr="00552D9D">
              <w:rPr>
                <w:rFonts w:ascii="VIC" w:eastAsia="VIC" w:hAnsi="VIC"/>
                <w:color w:val="000000"/>
                <w:sz w:val="18"/>
                <w:szCs w:val="18"/>
              </w:rPr>
              <w:t>100%</w:t>
            </w:r>
          </w:p>
        </w:tc>
        <w:tc>
          <w:tcPr>
            <w:tcW w:w="1091" w:type="dxa"/>
            <w:shd w:val="clear" w:color="auto" w:fill="FFFFFF" w:themeFill="background1"/>
          </w:tcPr>
          <w:p w14:paraId="607131F5" w14:textId="5B002121" w:rsidR="0007254C" w:rsidRPr="00C15426" w:rsidRDefault="0007254C" w:rsidP="0007254C">
            <w:pPr>
              <w:jc w:val="center"/>
              <w:rPr>
                <w:rFonts w:ascii="VIC" w:hAnsi="VIC"/>
                <w:sz w:val="18"/>
                <w:szCs w:val="18"/>
              </w:rPr>
            </w:pPr>
            <w:r w:rsidRPr="00552D9D">
              <w:rPr>
                <w:rFonts w:ascii="VIC" w:eastAsia="VIC" w:hAnsi="VIC"/>
                <w:color w:val="000000"/>
                <w:sz w:val="18"/>
                <w:szCs w:val="18"/>
              </w:rPr>
              <w:t>9.1</w:t>
            </w:r>
          </w:p>
        </w:tc>
      </w:tr>
      <w:tr w:rsidR="0007254C" w:rsidRPr="00A6366B" w14:paraId="7779DB07" w14:textId="77777777" w:rsidTr="00E40E95">
        <w:trPr>
          <w:trHeight w:val="284"/>
        </w:trPr>
        <w:tc>
          <w:tcPr>
            <w:tcW w:w="1570" w:type="dxa"/>
            <w:shd w:val="clear" w:color="auto" w:fill="BFCED6"/>
          </w:tcPr>
          <w:p w14:paraId="63825423" w14:textId="3E53692A" w:rsidR="0007254C" w:rsidRPr="00C15426" w:rsidRDefault="0007254C" w:rsidP="0007254C">
            <w:pPr>
              <w:pStyle w:val="DHHStabletext"/>
              <w:spacing w:before="0" w:after="0"/>
              <w:rPr>
                <w:rFonts w:ascii="VIC" w:hAnsi="VIC"/>
                <w:sz w:val="18"/>
                <w:szCs w:val="18"/>
              </w:rPr>
            </w:pPr>
            <w:r w:rsidRPr="00552D9D">
              <w:rPr>
                <w:rFonts w:ascii="VIC" w:eastAsia="VIC" w:hAnsi="VIC"/>
                <w:color w:val="000000"/>
                <w:sz w:val="18"/>
                <w:szCs w:val="18"/>
              </w:rPr>
              <w:t>Albury Wodonga Health</w:t>
            </w:r>
          </w:p>
        </w:tc>
        <w:tc>
          <w:tcPr>
            <w:tcW w:w="2693" w:type="dxa"/>
            <w:shd w:val="clear" w:color="auto" w:fill="BFCED6"/>
          </w:tcPr>
          <w:p w14:paraId="19E2A985" w14:textId="21BC6752" w:rsidR="0007254C" w:rsidRPr="00C15426" w:rsidRDefault="0007254C" w:rsidP="0007254C">
            <w:pPr>
              <w:pStyle w:val="DHHStabletext"/>
              <w:spacing w:before="0" w:after="0"/>
              <w:rPr>
                <w:rFonts w:ascii="VIC" w:eastAsia="Verdana" w:hAnsi="VIC"/>
                <w:color w:val="000000"/>
                <w:sz w:val="18"/>
                <w:szCs w:val="18"/>
              </w:rPr>
            </w:pPr>
            <w:r w:rsidRPr="00552D9D">
              <w:rPr>
                <w:rFonts w:ascii="VIC" w:eastAsia="VIC" w:hAnsi="VIC"/>
                <w:color w:val="000000"/>
                <w:sz w:val="18"/>
                <w:szCs w:val="18"/>
              </w:rPr>
              <w:t>North East &amp; Border</w:t>
            </w:r>
          </w:p>
        </w:tc>
        <w:tc>
          <w:tcPr>
            <w:tcW w:w="2835" w:type="dxa"/>
            <w:shd w:val="clear" w:color="auto" w:fill="BFCED6"/>
          </w:tcPr>
          <w:p w14:paraId="278E0EE3" w14:textId="171565DA" w:rsidR="0007254C" w:rsidRPr="00C15426" w:rsidRDefault="0007254C" w:rsidP="0007254C">
            <w:pPr>
              <w:rPr>
                <w:rFonts w:ascii="VIC" w:hAnsi="VIC"/>
                <w:sz w:val="18"/>
                <w:szCs w:val="18"/>
              </w:rPr>
            </w:pPr>
            <w:r w:rsidRPr="00552D9D">
              <w:rPr>
                <w:rFonts w:ascii="VIC" w:eastAsia="VIC" w:hAnsi="VIC"/>
                <w:color w:val="000000"/>
                <w:sz w:val="18"/>
                <w:szCs w:val="18"/>
              </w:rPr>
              <w:t>Jarrah Retreat PARC</w:t>
            </w:r>
          </w:p>
        </w:tc>
        <w:tc>
          <w:tcPr>
            <w:tcW w:w="1090" w:type="dxa"/>
            <w:shd w:val="clear" w:color="auto" w:fill="BFCED6"/>
          </w:tcPr>
          <w:p w14:paraId="0FDDDD74" w14:textId="7E435C06" w:rsidR="0007254C" w:rsidRPr="00C15426" w:rsidRDefault="0007254C" w:rsidP="0007254C">
            <w:pPr>
              <w:jc w:val="center"/>
              <w:rPr>
                <w:rFonts w:ascii="VIC" w:hAnsi="VIC"/>
                <w:sz w:val="18"/>
                <w:szCs w:val="18"/>
              </w:rPr>
            </w:pPr>
            <w:r w:rsidRPr="00552D9D">
              <w:rPr>
                <w:rFonts w:ascii="VIC" w:eastAsia="VIC" w:hAnsi="VIC"/>
                <w:color w:val="000000"/>
                <w:sz w:val="18"/>
                <w:szCs w:val="18"/>
              </w:rPr>
              <w:t>88%</w:t>
            </w:r>
          </w:p>
        </w:tc>
        <w:tc>
          <w:tcPr>
            <w:tcW w:w="1090" w:type="dxa"/>
            <w:shd w:val="clear" w:color="auto" w:fill="BFCED6"/>
          </w:tcPr>
          <w:p w14:paraId="4D856D74" w14:textId="7DC591D4" w:rsidR="0007254C" w:rsidRPr="00C15426" w:rsidRDefault="0007254C" w:rsidP="0007254C">
            <w:pPr>
              <w:jc w:val="center"/>
              <w:rPr>
                <w:rFonts w:ascii="VIC" w:hAnsi="VIC"/>
                <w:sz w:val="18"/>
                <w:szCs w:val="18"/>
              </w:rPr>
            </w:pPr>
            <w:r w:rsidRPr="00552D9D">
              <w:rPr>
                <w:rFonts w:ascii="VIC" w:eastAsia="VIC" w:hAnsi="VIC"/>
                <w:color w:val="000000"/>
                <w:sz w:val="18"/>
                <w:szCs w:val="18"/>
              </w:rPr>
              <w:t>16.6</w:t>
            </w:r>
          </w:p>
        </w:tc>
        <w:tc>
          <w:tcPr>
            <w:tcW w:w="1090" w:type="dxa"/>
            <w:shd w:val="clear" w:color="auto" w:fill="BFCED6"/>
          </w:tcPr>
          <w:p w14:paraId="12C4CB78" w14:textId="6C3E0F04" w:rsidR="0007254C" w:rsidRPr="00C15426" w:rsidRDefault="0007254C" w:rsidP="0007254C">
            <w:pPr>
              <w:jc w:val="center"/>
              <w:rPr>
                <w:rFonts w:ascii="VIC" w:hAnsi="VIC"/>
                <w:sz w:val="18"/>
                <w:szCs w:val="18"/>
              </w:rPr>
            </w:pPr>
            <w:r w:rsidRPr="00552D9D">
              <w:rPr>
                <w:rFonts w:ascii="VIC" w:eastAsia="VIC" w:hAnsi="VIC"/>
                <w:color w:val="000000"/>
                <w:sz w:val="18"/>
                <w:szCs w:val="18"/>
              </w:rPr>
              <w:t>8%</w:t>
            </w:r>
          </w:p>
        </w:tc>
        <w:tc>
          <w:tcPr>
            <w:tcW w:w="1090" w:type="dxa"/>
            <w:shd w:val="clear" w:color="auto" w:fill="BFCED6"/>
          </w:tcPr>
          <w:p w14:paraId="22BE6348" w14:textId="728AFB7F" w:rsidR="0007254C" w:rsidRPr="00C15426" w:rsidRDefault="0007254C" w:rsidP="0007254C">
            <w:pPr>
              <w:jc w:val="center"/>
              <w:rPr>
                <w:rFonts w:ascii="VIC" w:hAnsi="VIC"/>
                <w:sz w:val="18"/>
                <w:szCs w:val="18"/>
              </w:rPr>
            </w:pPr>
            <w:r w:rsidRPr="00552D9D">
              <w:rPr>
                <w:rFonts w:ascii="VIC" w:eastAsia="VIC" w:hAnsi="VIC"/>
                <w:color w:val="000000"/>
                <w:sz w:val="18"/>
                <w:szCs w:val="18"/>
              </w:rPr>
              <w:t>15.7</w:t>
            </w:r>
          </w:p>
        </w:tc>
        <w:tc>
          <w:tcPr>
            <w:tcW w:w="1090" w:type="dxa"/>
            <w:shd w:val="clear" w:color="auto" w:fill="BFCED6"/>
          </w:tcPr>
          <w:p w14:paraId="7CF38CD5" w14:textId="05B6FDCD" w:rsidR="0007254C" w:rsidRPr="00C15426" w:rsidRDefault="0007254C" w:rsidP="0007254C">
            <w:pPr>
              <w:jc w:val="center"/>
              <w:rPr>
                <w:rFonts w:ascii="VIC" w:hAnsi="VIC"/>
                <w:sz w:val="18"/>
                <w:szCs w:val="18"/>
              </w:rPr>
            </w:pPr>
            <w:r w:rsidRPr="00552D9D">
              <w:rPr>
                <w:rFonts w:ascii="VIC" w:eastAsia="VIC" w:hAnsi="VIC"/>
                <w:color w:val="000000"/>
                <w:sz w:val="18"/>
                <w:szCs w:val="18"/>
              </w:rPr>
              <w:t>8%</w:t>
            </w:r>
          </w:p>
        </w:tc>
        <w:tc>
          <w:tcPr>
            <w:tcW w:w="1090" w:type="dxa"/>
            <w:shd w:val="clear" w:color="auto" w:fill="BFCED6"/>
          </w:tcPr>
          <w:p w14:paraId="266EB2C1" w14:textId="47094086" w:rsidR="0007254C" w:rsidRPr="00C15426" w:rsidRDefault="0007254C" w:rsidP="0007254C">
            <w:pPr>
              <w:jc w:val="center"/>
              <w:rPr>
                <w:rFonts w:ascii="VIC" w:hAnsi="VIC"/>
                <w:sz w:val="18"/>
                <w:szCs w:val="18"/>
              </w:rPr>
            </w:pPr>
            <w:r w:rsidRPr="00552D9D">
              <w:rPr>
                <w:rFonts w:ascii="VIC" w:eastAsia="VIC" w:hAnsi="VIC"/>
                <w:color w:val="000000"/>
                <w:sz w:val="18"/>
                <w:szCs w:val="18"/>
              </w:rPr>
              <w:t>2%</w:t>
            </w:r>
          </w:p>
        </w:tc>
        <w:tc>
          <w:tcPr>
            <w:tcW w:w="1090" w:type="dxa"/>
            <w:shd w:val="clear" w:color="auto" w:fill="BFCED6"/>
          </w:tcPr>
          <w:p w14:paraId="7FCC54D3" w14:textId="3344DD9F" w:rsidR="0007254C" w:rsidRPr="00C15426" w:rsidRDefault="0007254C" w:rsidP="0007254C">
            <w:pPr>
              <w:jc w:val="center"/>
              <w:rPr>
                <w:rFonts w:ascii="VIC" w:hAnsi="VIC"/>
                <w:sz w:val="18"/>
                <w:szCs w:val="18"/>
              </w:rPr>
            </w:pPr>
            <w:r w:rsidRPr="00552D9D">
              <w:rPr>
                <w:rFonts w:ascii="VIC" w:eastAsia="VIC" w:hAnsi="VIC"/>
                <w:color w:val="000000"/>
                <w:sz w:val="18"/>
                <w:szCs w:val="18"/>
              </w:rPr>
              <w:t>91%</w:t>
            </w:r>
          </w:p>
        </w:tc>
        <w:tc>
          <w:tcPr>
            <w:tcW w:w="1091" w:type="dxa"/>
            <w:shd w:val="clear" w:color="auto" w:fill="BFCED6"/>
          </w:tcPr>
          <w:p w14:paraId="5CDF2421" w14:textId="607F903C" w:rsidR="0007254C" w:rsidRPr="00C15426" w:rsidRDefault="0007254C" w:rsidP="0007254C">
            <w:pPr>
              <w:jc w:val="center"/>
              <w:rPr>
                <w:rFonts w:ascii="VIC" w:hAnsi="VIC"/>
                <w:sz w:val="18"/>
                <w:szCs w:val="18"/>
              </w:rPr>
            </w:pPr>
            <w:r w:rsidRPr="00552D9D">
              <w:rPr>
                <w:rFonts w:ascii="VIC" w:eastAsia="VIC" w:hAnsi="VIC"/>
                <w:color w:val="000000"/>
                <w:sz w:val="18"/>
                <w:szCs w:val="18"/>
              </w:rPr>
              <w:t>17.9</w:t>
            </w:r>
          </w:p>
        </w:tc>
      </w:tr>
      <w:tr w:rsidR="0007254C" w:rsidRPr="00A6366B" w14:paraId="2E230F3A" w14:textId="77777777" w:rsidTr="00E40E95">
        <w:trPr>
          <w:trHeight w:val="284"/>
        </w:trPr>
        <w:tc>
          <w:tcPr>
            <w:tcW w:w="1570" w:type="dxa"/>
            <w:shd w:val="clear" w:color="auto" w:fill="FFFFFF" w:themeFill="background1"/>
          </w:tcPr>
          <w:p w14:paraId="18D4A1F8" w14:textId="11C12687" w:rsidR="0007254C" w:rsidRPr="00C15426" w:rsidRDefault="0007254C" w:rsidP="0007254C">
            <w:pPr>
              <w:pStyle w:val="DHHStabletext"/>
              <w:spacing w:before="0" w:after="0"/>
              <w:rPr>
                <w:rFonts w:ascii="VIC" w:hAnsi="VIC"/>
                <w:sz w:val="18"/>
                <w:szCs w:val="18"/>
              </w:rPr>
            </w:pPr>
            <w:r w:rsidRPr="00552D9D">
              <w:rPr>
                <w:rFonts w:ascii="VIC" w:eastAsia="VIC" w:hAnsi="VIC"/>
                <w:color w:val="000000"/>
                <w:sz w:val="18"/>
                <w:szCs w:val="18"/>
              </w:rPr>
              <w:t>South West Health</w:t>
            </w:r>
          </w:p>
        </w:tc>
        <w:tc>
          <w:tcPr>
            <w:tcW w:w="2693" w:type="dxa"/>
            <w:shd w:val="clear" w:color="auto" w:fill="FFFFFF" w:themeFill="background1"/>
          </w:tcPr>
          <w:p w14:paraId="3056557A" w14:textId="3E3F7F0E" w:rsidR="0007254C" w:rsidRPr="00C15426" w:rsidRDefault="0007254C" w:rsidP="0007254C">
            <w:pPr>
              <w:pStyle w:val="DHHStabletext"/>
              <w:spacing w:before="0" w:after="0"/>
              <w:rPr>
                <w:rFonts w:ascii="VIC" w:eastAsia="Verdana" w:hAnsi="VIC"/>
                <w:color w:val="000000"/>
                <w:sz w:val="18"/>
                <w:szCs w:val="18"/>
              </w:rPr>
            </w:pPr>
            <w:r w:rsidRPr="00552D9D">
              <w:rPr>
                <w:rFonts w:ascii="VIC" w:eastAsia="VIC" w:hAnsi="VIC"/>
                <w:color w:val="000000"/>
                <w:sz w:val="18"/>
                <w:szCs w:val="18"/>
              </w:rPr>
              <w:t>South West Health Care</w:t>
            </w:r>
          </w:p>
        </w:tc>
        <w:tc>
          <w:tcPr>
            <w:tcW w:w="2835" w:type="dxa"/>
            <w:shd w:val="clear" w:color="auto" w:fill="FFFFFF" w:themeFill="background1"/>
          </w:tcPr>
          <w:p w14:paraId="7B19ED80" w14:textId="2A92267A" w:rsidR="0007254C" w:rsidRPr="00C15426" w:rsidRDefault="0007254C" w:rsidP="0007254C">
            <w:pPr>
              <w:rPr>
                <w:rFonts w:ascii="VIC" w:hAnsi="VIC"/>
                <w:sz w:val="18"/>
                <w:szCs w:val="18"/>
              </w:rPr>
            </w:pPr>
            <w:r w:rsidRPr="00552D9D">
              <w:rPr>
                <w:rFonts w:ascii="VIC" w:eastAsia="VIC" w:hAnsi="VIC"/>
                <w:color w:val="000000"/>
                <w:sz w:val="18"/>
                <w:szCs w:val="18"/>
              </w:rPr>
              <w:t>PARC Inpat</w:t>
            </w:r>
          </w:p>
        </w:tc>
        <w:tc>
          <w:tcPr>
            <w:tcW w:w="1090" w:type="dxa"/>
            <w:shd w:val="clear" w:color="auto" w:fill="FFFFFF" w:themeFill="background1"/>
          </w:tcPr>
          <w:p w14:paraId="2CB952F1" w14:textId="3E174AC7" w:rsidR="0007254C" w:rsidRPr="00C15426" w:rsidRDefault="0007254C" w:rsidP="0007254C">
            <w:pPr>
              <w:jc w:val="center"/>
              <w:rPr>
                <w:rFonts w:ascii="VIC" w:hAnsi="VIC"/>
                <w:sz w:val="18"/>
                <w:szCs w:val="18"/>
              </w:rPr>
            </w:pPr>
            <w:r w:rsidRPr="00552D9D">
              <w:rPr>
                <w:rFonts w:ascii="VIC" w:eastAsia="VIC" w:hAnsi="VIC"/>
                <w:color w:val="000000"/>
                <w:sz w:val="18"/>
                <w:szCs w:val="18"/>
              </w:rPr>
              <w:t>66%</w:t>
            </w:r>
          </w:p>
        </w:tc>
        <w:tc>
          <w:tcPr>
            <w:tcW w:w="1090" w:type="dxa"/>
            <w:shd w:val="clear" w:color="auto" w:fill="FFFFFF" w:themeFill="background1"/>
          </w:tcPr>
          <w:p w14:paraId="5CAFC2BD" w14:textId="77673BA0" w:rsidR="0007254C" w:rsidRPr="00C15426" w:rsidRDefault="0007254C" w:rsidP="0007254C">
            <w:pPr>
              <w:jc w:val="center"/>
              <w:rPr>
                <w:rFonts w:ascii="VIC" w:hAnsi="VIC"/>
                <w:sz w:val="18"/>
                <w:szCs w:val="18"/>
              </w:rPr>
            </w:pPr>
            <w:r w:rsidRPr="00552D9D">
              <w:rPr>
                <w:rFonts w:ascii="VIC" w:eastAsia="VIC" w:hAnsi="VIC"/>
                <w:color w:val="000000"/>
                <w:sz w:val="18"/>
                <w:szCs w:val="18"/>
              </w:rPr>
              <w:t>22.4</w:t>
            </w:r>
          </w:p>
        </w:tc>
        <w:tc>
          <w:tcPr>
            <w:tcW w:w="1090" w:type="dxa"/>
            <w:shd w:val="clear" w:color="auto" w:fill="FFFFFF" w:themeFill="background1"/>
          </w:tcPr>
          <w:p w14:paraId="5DCEA8AC" w14:textId="6C6F393B" w:rsidR="0007254C" w:rsidRPr="00C15426" w:rsidRDefault="0007254C" w:rsidP="0007254C">
            <w:pPr>
              <w:jc w:val="center"/>
              <w:rPr>
                <w:rFonts w:ascii="VIC" w:hAnsi="VIC"/>
                <w:sz w:val="18"/>
                <w:szCs w:val="18"/>
              </w:rPr>
            </w:pPr>
            <w:r w:rsidRPr="00552D9D">
              <w:rPr>
                <w:rFonts w:ascii="VIC" w:eastAsia="VIC" w:hAnsi="VIC"/>
                <w:color w:val="000000"/>
                <w:sz w:val="18"/>
                <w:szCs w:val="18"/>
              </w:rPr>
              <w:t>0%</w:t>
            </w:r>
          </w:p>
        </w:tc>
        <w:tc>
          <w:tcPr>
            <w:tcW w:w="1090" w:type="dxa"/>
            <w:shd w:val="clear" w:color="auto" w:fill="FFFFFF" w:themeFill="background1"/>
          </w:tcPr>
          <w:p w14:paraId="5C29AA6C" w14:textId="75A3CF56" w:rsidR="0007254C" w:rsidRPr="00C15426" w:rsidRDefault="0007254C" w:rsidP="0007254C">
            <w:pPr>
              <w:jc w:val="center"/>
              <w:rPr>
                <w:rFonts w:ascii="VIC" w:hAnsi="VIC"/>
                <w:sz w:val="18"/>
                <w:szCs w:val="18"/>
              </w:rPr>
            </w:pPr>
            <w:r w:rsidRPr="00552D9D">
              <w:rPr>
                <w:rFonts w:ascii="VIC" w:eastAsia="VIC" w:hAnsi="VIC"/>
                <w:color w:val="000000"/>
                <w:sz w:val="18"/>
                <w:szCs w:val="18"/>
              </w:rPr>
              <w:t>28.2</w:t>
            </w:r>
          </w:p>
        </w:tc>
        <w:tc>
          <w:tcPr>
            <w:tcW w:w="1090" w:type="dxa"/>
            <w:shd w:val="clear" w:color="auto" w:fill="FFFFFF" w:themeFill="background1"/>
          </w:tcPr>
          <w:p w14:paraId="457BC634" w14:textId="0AE70DD0" w:rsidR="0007254C" w:rsidRPr="00C15426" w:rsidRDefault="0007254C" w:rsidP="0007254C">
            <w:pPr>
              <w:jc w:val="center"/>
              <w:rPr>
                <w:rFonts w:ascii="VIC" w:hAnsi="VIC"/>
                <w:sz w:val="18"/>
                <w:szCs w:val="18"/>
              </w:rPr>
            </w:pPr>
            <w:r w:rsidRPr="00552D9D">
              <w:rPr>
                <w:rFonts w:ascii="VIC" w:eastAsia="VIC" w:hAnsi="VIC"/>
                <w:color w:val="000000"/>
                <w:sz w:val="18"/>
                <w:szCs w:val="18"/>
              </w:rPr>
              <w:t>9%</w:t>
            </w:r>
          </w:p>
        </w:tc>
        <w:tc>
          <w:tcPr>
            <w:tcW w:w="1090" w:type="dxa"/>
            <w:shd w:val="clear" w:color="auto" w:fill="FFFFFF" w:themeFill="background1"/>
          </w:tcPr>
          <w:p w14:paraId="386F91FB" w14:textId="5428E8A8" w:rsidR="0007254C" w:rsidRPr="00C15426" w:rsidRDefault="0007254C" w:rsidP="0007254C">
            <w:pPr>
              <w:jc w:val="center"/>
              <w:rPr>
                <w:rFonts w:ascii="VIC" w:hAnsi="VIC"/>
                <w:sz w:val="18"/>
                <w:szCs w:val="18"/>
              </w:rPr>
            </w:pPr>
            <w:r w:rsidRPr="00552D9D">
              <w:rPr>
                <w:rFonts w:ascii="VIC" w:eastAsia="VIC" w:hAnsi="VIC"/>
                <w:color w:val="000000"/>
                <w:sz w:val="18"/>
                <w:szCs w:val="18"/>
              </w:rPr>
              <w:t>13%</w:t>
            </w:r>
          </w:p>
        </w:tc>
        <w:tc>
          <w:tcPr>
            <w:tcW w:w="1090" w:type="dxa"/>
            <w:shd w:val="clear" w:color="auto" w:fill="FFFFFF" w:themeFill="background1"/>
          </w:tcPr>
          <w:p w14:paraId="2B4022E6" w14:textId="7EE094CE" w:rsidR="0007254C" w:rsidRPr="00C15426" w:rsidRDefault="0007254C" w:rsidP="0007254C">
            <w:pPr>
              <w:jc w:val="center"/>
              <w:rPr>
                <w:rFonts w:ascii="VIC" w:hAnsi="VIC"/>
                <w:sz w:val="18"/>
                <w:szCs w:val="18"/>
              </w:rPr>
            </w:pPr>
            <w:r w:rsidRPr="00552D9D">
              <w:rPr>
                <w:rFonts w:ascii="VIC" w:eastAsia="VIC" w:hAnsi="VIC"/>
                <w:color w:val="000000"/>
                <w:sz w:val="18"/>
                <w:szCs w:val="18"/>
              </w:rPr>
              <w:t>86%</w:t>
            </w:r>
          </w:p>
        </w:tc>
        <w:tc>
          <w:tcPr>
            <w:tcW w:w="1091" w:type="dxa"/>
            <w:shd w:val="clear" w:color="auto" w:fill="FFFFFF" w:themeFill="background1"/>
          </w:tcPr>
          <w:p w14:paraId="5687ADCA" w14:textId="55B05CCB" w:rsidR="0007254C" w:rsidRPr="00C15426" w:rsidRDefault="0007254C" w:rsidP="0007254C">
            <w:pPr>
              <w:jc w:val="center"/>
              <w:rPr>
                <w:rFonts w:ascii="VIC" w:hAnsi="VIC"/>
                <w:sz w:val="18"/>
                <w:szCs w:val="18"/>
              </w:rPr>
            </w:pPr>
            <w:r w:rsidRPr="00552D9D">
              <w:rPr>
                <w:rFonts w:ascii="VIC" w:eastAsia="VIC" w:hAnsi="VIC"/>
                <w:color w:val="000000"/>
                <w:sz w:val="18"/>
                <w:szCs w:val="18"/>
              </w:rPr>
              <w:t>11.1</w:t>
            </w:r>
          </w:p>
        </w:tc>
      </w:tr>
      <w:tr w:rsidR="0007254C" w:rsidRPr="0020228C" w14:paraId="4D9D7A08" w14:textId="77777777" w:rsidTr="00E40E95">
        <w:trPr>
          <w:trHeight w:val="284"/>
        </w:trPr>
        <w:tc>
          <w:tcPr>
            <w:tcW w:w="1570" w:type="dxa"/>
            <w:shd w:val="clear" w:color="auto" w:fill="B1C9E8"/>
          </w:tcPr>
          <w:p w14:paraId="120BECAE" w14:textId="07F31CD8" w:rsidR="0007254C" w:rsidRPr="0020228C" w:rsidRDefault="0007254C" w:rsidP="0007254C">
            <w:pPr>
              <w:pStyle w:val="DHHStabletext"/>
              <w:spacing w:before="0" w:after="0"/>
              <w:rPr>
                <w:rFonts w:ascii="VIC" w:eastAsia="Verdana" w:hAnsi="VIC" w:cs="Verdana"/>
                <w:color w:val="000000" w:themeColor="text1"/>
                <w:sz w:val="18"/>
                <w:szCs w:val="18"/>
              </w:rPr>
            </w:pPr>
            <w:r w:rsidRPr="00552D9D">
              <w:rPr>
                <w:rFonts w:ascii="VIC SemiBold" w:eastAsia="VIC SemiBold" w:hAnsi="VIC SemiBold"/>
                <w:color w:val="000000"/>
                <w:sz w:val="18"/>
                <w:szCs w:val="18"/>
              </w:rPr>
              <w:t>TOTAL RURAL</w:t>
            </w:r>
          </w:p>
        </w:tc>
        <w:tc>
          <w:tcPr>
            <w:tcW w:w="2693" w:type="dxa"/>
            <w:shd w:val="clear" w:color="auto" w:fill="B1C9E8"/>
          </w:tcPr>
          <w:p w14:paraId="6E83830F" w14:textId="4B4C7FEF" w:rsidR="0007254C" w:rsidRPr="0020228C" w:rsidRDefault="0007254C" w:rsidP="0007254C">
            <w:pPr>
              <w:pStyle w:val="DHHStabletext"/>
              <w:spacing w:before="0" w:after="0"/>
              <w:rPr>
                <w:rFonts w:ascii="VIC" w:eastAsia="Verdana" w:hAnsi="VIC" w:cs="Verdana"/>
                <w:color w:val="000000" w:themeColor="text1"/>
                <w:sz w:val="18"/>
                <w:szCs w:val="18"/>
              </w:rPr>
            </w:pPr>
            <w:r w:rsidRPr="00552D9D">
              <w:rPr>
                <w:rFonts w:ascii="VIC SemiBold" w:eastAsia="VIC SemiBold" w:hAnsi="VIC SemiBold"/>
                <w:color w:val="000000"/>
                <w:sz w:val="18"/>
                <w:szCs w:val="18"/>
              </w:rPr>
              <w:t xml:space="preserve"> </w:t>
            </w:r>
          </w:p>
        </w:tc>
        <w:tc>
          <w:tcPr>
            <w:tcW w:w="2835" w:type="dxa"/>
            <w:shd w:val="clear" w:color="auto" w:fill="B1C9E8"/>
          </w:tcPr>
          <w:p w14:paraId="4647CAF6" w14:textId="11EDC163" w:rsidR="0007254C" w:rsidRPr="0020228C" w:rsidRDefault="0007254C" w:rsidP="0007254C">
            <w:pPr>
              <w:rPr>
                <w:rFonts w:ascii="VIC" w:hAnsi="VIC"/>
                <w:color w:val="000000" w:themeColor="text1"/>
                <w:sz w:val="18"/>
                <w:szCs w:val="18"/>
              </w:rPr>
            </w:pPr>
            <w:r w:rsidRPr="00552D9D">
              <w:rPr>
                <w:rFonts w:ascii="VIC SemiBold" w:eastAsia="VIC SemiBold" w:hAnsi="VIC SemiBold"/>
                <w:color w:val="000000"/>
                <w:sz w:val="18"/>
                <w:szCs w:val="18"/>
              </w:rPr>
              <w:t xml:space="preserve"> </w:t>
            </w:r>
          </w:p>
        </w:tc>
        <w:tc>
          <w:tcPr>
            <w:tcW w:w="1090" w:type="dxa"/>
            <w:shd w:val="clear" w:color="auto" w:fill="B1C9E8"/>
          </w:tcPr>
          <w:p w14:paraId="4B422A97" w14:textId="23E8F6DF"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74%</w:t>
            </w:r>
          </w:p>
        </w:tc>
        <w:tc>
          <w:tcPr>
            <w:tcW w:w="1090" w:type="dxa"/>
            <w:shd w:val="clear" w:color="auto" w:fill="B1C9E8"/>
          </w:tcPr>
          <w:p w14:paraId="4468B9EC" w14:textId="11340709"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16.2</w:t>
            </w:r>
          </w:p>
        </w:tc>
        <w:tc>
          <w:tcPr>
            <w:tcW w:w="1090" w:type="dxa"/>
            <w:shd w:val="clear" w:color="auto" w:fill="B1C9E8"/>
          </w:tcPr>
          <w:p w14:paraId="00B16F20" w14:textId="2B749084"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4%</w:t>
            </w:r>
          </w:p>
        </w:tc>
        <w:tc>
          <w:tcPr>
            <w:tcW w:w="1090" w:type="dxa"/>
            <w:shd w:val="clear" w:color="auto" w:fill="B1C9E8"/>
          </w:tcPr>
          <w:p w14:paraId="3200D0AE" w14:textId="659F2585"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18.2</w:t>
            </w:r>
          </w:p>
        </w:tc>
        <w:tc>
          <w:tcPr>
            <w:tcW w:w="1090" w:type="dxa"/>
            <w:shd w:val="clear" w:color="auto" w:fill="B1C9E8"/>
          </w:tcPr>
          <w:p w14:paraId="64526393" w14:textId="37665FE7"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8%</w:t>
            </w:r>
          </w:p>
        </w:tc>
        <w:tc>
          <w:tcPr>
            <w:tcW w:w="1090" w:type="dxa"/>
            <w:shd w:val="clear" w:color="auto" w:fill="B1C9E8"/>
          </w:tcPr>
          <w:p w14:paraId="47C2E4DE" w14:textId="793171B1"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5%</w:t>
            </w:r>
          </w:p>
        </w:tc>
        <w:tc>
          <w:tcPr>
            <w:tcW w:w="1090" w:type="dxa"/>
            <w:shd w:val="clear" w:color="auto" w:fill="B1C9E8"/>
          </w:tcPr>
          <w:p w14:paraId="1AD2EE5E" w14:textId="4CE0D625"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87%</w:t>
            </w:r>
          </w:p>
        </w:tc>
        <w:tc>
          <w:tcPr>
            <w:tcW w:w="1091" w:type="dxa"/>
            <w:shd w:val="clear" w:color="auto" w:fill="B1C9E8"/>
          </w:tcPr>
          <w:p w14:paraId="290F5E32" w14:textId="31CB8180" w:rsidR="0007254C" w:rsidRPr="00271258" w:rsidRDefault="0007254C" w:rsidP="0007254C">
            <w:pPr>
              <w:jc w:val="center"/>
              <w:rPr>
                <w:rFonts w:ascii="VIC SemiBold" w:hAnsi="VIC SemiBold"/>
                <w:color w:val="000000" w:themeColor="text1"/>
                <w:sz w:val="18"/>
                <w:szCs w:val="18"/>
              </w:rPr>
            </w:pPr>
            <w:r w:rsidRPr="00552D9D">
              <w:rPr>
                <w:rFonts w:ascii="VIC SemiBold" w:eastAsia="VIC SemiBold" w:hAnsi="VIC SemiBold"/>
                <w:color w:val="000000"/>
                <w:sz w:val="18"/>
                <w:szCs w:val="18"/>
              </w:rPr>
              <w:t>12.4</w:t>
            </w:r>
          </w:p>
        </w:tc>
      </w:tr>
      <w:tr w:rsidR="0007254C" w:rsidRPr="008D13A2" w14:paraId="7385EDD7" w14:textId="77777777" w:rsidTr="00E40E95">
        <w:trPr>
          <w:trHeight w:val="284"/>
        </w:trPr>
        <w:tc>
          <w:tcPr>
            <w:tcW w:w="1570" w:type="dxa"/>
            <w:shd w:val="clear" w:color="auto" w:fill="244C5A"/>
          </w:tcPr>
          <w:p w14:paraId="2D5F64E4" w14:textId="4A9C272D" w:rsidR="0007254C" w:rsidRPr="008D13A2" w:rsidRDefault="0007254C" w:rsidP="0007254C">
            <w:pPr>
              <w:pStyle w:val="DHHStabletext"/>
              <w:spacing w:before="0" w:after="0"/>
              <w:rPr>
                <w:rFonts w:ascii="VIC" w:eastAsia="Verdana" w:hAnsi="VIC" w:cs="Verdana"/>
                <w:color w:val="FFFFFF" w:themeColor="background1"/>
                <w:sz w:val="18"/>
                <w:szCs w:val="18"/>
              </w:rPr>
            </w:pPr>
            <w:r w:rsidRPr="00552D9D">
              <w:rPr>
                <w:rFonts w:ascii="VIC SemiBold" w:eastAsia="VIC SemiBold" w:hAnsi="VIC SemiBold"/>
                <w:color w:val="FFFFFF"/>
                <w:sz w:val="18"/>
                <w:szCs w:val="18"/>
              </w:rPr>
              <w:t>TOTAL STATEWIDE</w:t>
            </w:r>
          </w:p>
        </w:tc>
        <w:tc>
          <w:tcPr>
            <w:tcW w:w="2693" w:type="dxa"/>
            <w:shd w:val="clear" w:color="auto" w:fill="244C5A"/>
          </w:tcPr>
          <w:p w14:paraId="3FAE4C74" w14:textId="52108420" w:rsidR="0007254C" w:rsidRPr="008D13A2" w:rsidRDefault="0007254C" w:rsidP="0007254C">
            <w:pPr>
              <w:pStyle w:val="DHHStabletext"/>
              <w:spacing w:before="0" w:after="0"/>
              <w:rPr>
                <w:rFonts w:ascii="VIC" w:eastAsia="Verdana" w:hAnsi="VIC" w:cs="Verdana"/>
                <w:color w:val="FFFFFF" w:themeColor="background1"/>
                <w:sz w:val="18"/>
                <w:szCs w:val="18"/>
              </w:rPr>
            </w:pPr>
            <w:r w:rsidRPr="00552D9D">
              <w:rPr>
                <w:rFonts w:ascii="VIC SemiBold" w:eastAsia="VIC SemiBold" w:hAnsi="VIC SemiBold"/>
                <w:color w:val="FFFFFF"/>
                <w:sz w:val="18"/>
                <w:szCs w:val="18"/>
              </w:rPr>
              <w:t xml:space="preserve"> </w:t>
            </w:r>
          </w:p>
        </w:tc>
        <w:tc>
          <w:tcPr>
            <w:tcW w:w="2835" w:type="dxa"/>
            <w:shd w:val="clear" w:color="auto" w:fill="244C5A"/>
          </w:tcPr>
          <w:p w14:paraId="1CB7DEE0" w14:textId="29DECE02" w:rsidR="0007254C" w:rsidRPr="00C15426" w:rsidRDefault="0007254C" w:rsidP="0007254C">
            <w:pPr>
              <w:rPr>
                <w:rFonts w:ascii="VIC" w:hAnsi="VIC"/>
                <w:color w:val="FFFFFF" w:themeColor="background1"/>
                <w:sz w:val="18"/>
                <w:szCs w:val="18"/>
              </w:rPr>
            </w:pPr>
            <w:r w:rsidRPr="00552D9D">
              <w:rPr>
                <w:rFonts w:ascii="VIC SemiBold" w:eastAsia="VIC SemiBold" w:hAnsi="VIC SemiBold"/>
                <w:color w:val="FFFFFF"/>
                <w:sz w:val="18"/>
                <w:szCs w:val="18"/>
              </w:rPr>
              <w:t xml:space="preserve"> </w:t>
            </w:r>
          </w:p>
        </w:tc>
        <w:tc>
          <w:tcPr>
            <w:tcW w:w="1090" w:type="dxa"/>
            <w:shd w:val="clear" w:color="auto" w:fill="244C5A"/>
          </w:tcPr>
          <w:p w14:paraId="54EDFDF5" w14:textId="72BB5689"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69%</w:t>
            </w:r>
          </w:p>
        </w:tc>
        <w:tc>
          <w:tcPr>
            <w:tcW w:w="1090" w:type="dxa"/>
            <w:shd w:val="clear" w:color="auto" w:fill="244C5A"/>
          </w:tcPr>
          <w:p w14:paraId="49347DE4" w14:textId="7B07D558"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17.4</w:t>
            </w:r>
          </w:p>
        </w:tc>
        <w:tc>
          <w:tcPr>
            <w:tcW w:w="1090" w:type="dxa"/>
            <w:shd w:val="clear" w:color="auto" w:fill="244C5A"/>
          </w:tcPr>
          <w:p w14:paraId="7DCE5E27" w14:textId="206955FA"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5%</w:t>
            </w:r>
          </w:p>
        </w:tc>
        <w:tc>
          <w:tcPr>
            <w:tcW w:w="1090" w:type="dxa"/>
            <w:shd w:val="clear" w:color="auto" w:fill="244C5A"/>
          </w:tcPr>
          <w:p w14:paraId="70FF0590" w14:textId="1166A43F"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21.4</w:t>
            </w:r>
          </w:p>
        </w:tc>
        <w:tc>
          <w:tcPr>
            <w:tcW w:w="1090" w:type="dxa"/>
            <w:shd w:val="clear" w:color="auto" w:fill="244C5A"/>
          </w:tcPr>
          <w:p w14:paraId="028547D9" w14:textId="0BFFAD3B"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7%</w:t>
            </w:r>
          </w:p>
        </w:tc>
        <w:tc>
          <w:tcPr>
            <w:tcW w:w="1090" w:type="dxa"/>
            <w:shd w:val="clear" w:color="auto" w:fill="244C5A"/>
          </w:tcPr>
          <w:p w14:paraId="4E21FDEA" w14:textId="6766A2C3"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8%</w:t>
            </w:r>
          </w:p>
        </w:tc>
        <w:tc>
          <w:tcPr>
            <w:tcW w:w="1090" w:type="dxa"/>
            <w:shd w:val="clear" w:color="auto" w:fill="244C5A"/>
          </w:tcPr>
          <w:p w14:paraId="0916C8B0" w14:textId="0CA9511C"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93%</w:t>
            </w:r>
          </w:p>
        </w:tc>
        <w:tc>
          <w:tcPr>
            <w:tcW w:w="1091" w:type="dxa"/>
            <w:shd w:val="clear" w:color="auto" w:fill="244C5A"/>
          </w:tcPr>
          <w:p w14:paraId="4A1DC7C7" w14:textId="525803BC" w:rsidR="0007254C" w:rsidRPr="00271258" w:rsidRDefault="0007254C" w:rsidP="0007254C">
            <w:pPr>
              <w:jc w:val="center"/>
              <w:rPr>
                <w:rFonts w:ascii="VIC SemiBold" w:hAnsi="VIC SemiBold"/>
                <w:color w:val="FFFFFF" w:themeColor="background1"/>
                <w:sz w:val="18"/>
                <w:szCs w:val="18"/>
              </w:rPr>
            </w:pPr>
            <w:r w:rsidRPr="00552D9D">
              <w:rPr>
                <w:rFonts w:ascii="VIC SemiBold" w:eastAsia="VIC SemiBold" w:hAnsi="VIC SemiBold"/>
                <w:color w:val="FFFFFF"/>
                <w:sz w:val="18"/>
                <w:szCs w:val="18"/>
              </w:rPr>
              <w:t>13.5</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p w14:paraId="162C6D25" w14:textId="401F5753" w:rsidR="00CF11E1" w:rsidRDefault="005A5E67" w:rsidP="00E36C2D">
      <w:pPr>
        <w:pStyle w:val="Heading1"/>
        <w:rPr>
          <w:sz w:val="22"/>
          <w:szCs w:val="22"/>
        </w:rPr>
      </w:pPr>
      <w:bookmarkStart w:id="27" w:name="_Toc180421983"/>
      <w:r>
        <w:rPr>
          <w:sz w:val="22"/>
          <w:szCs w:val="22"/>
        </w:rPr>
        <w:lastRenderedPageBreak/>
        <w:t>Indicator descriptions and notes</w:t>
      </w:r>
      <w:bookmarkEnd w:id="27"/>
    </w:p>
    <w:p w14:paraId="109FF7A2" w14:textId="5519A95C" w:rsidR="00C00109" w:rsidRDefault="00C00109" w:rsidP="00C00109">
      <w:pPr>
        <w:pStyle w:val="VAHIbody"/>
        <w:spacing w:line="240" w:lineRule="auto"/>
        <w:rPr>
          <w:rFonts w:eastAsia="Calibri"/>
          <w:color w:val="696969"/>
          <w:sz w:val="18"/>
          <w:szCs w:val="18"/>
          <w:lang w:val="en-US"/>
        </w:rPr>
      </w:pPr>
      <w:bookmarkStart w:id="28"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8"/>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5569B" w:rsidRPr="0069621D" w14:paraId="1B57C156" w14:textId="77777777" w:rsidTr="000B0CCC">
        <w:trPr>
          <w:cantSplit/>
        </w:trPr>
        <w:tc>
          <w:tcPr>
            <w:tcW w:w="1702" w:type="dxa"/>
            <w:shd w:val="clear" w:color="auto" w:fill="auto"/>
          </w:tcPr>
          <w:p w14:paraId="2927A24D" w14:textId="150CD291" w:rsidR="0085569B" w:rsidRPr="00C15426" w:rsidRDefault="0085569B" w:rsidP="0085569B">
            <w:pPr>
              <w:pStyle w:val="VAHItabletext"/>
              <w:rPr>
                <w:color w:val="696969"/>
                <w:szCs w:val="18"/>
              </w:rPr>
            </w:pPr>
            <w:r w:rsidRPr="00552D9D">
              <w:rPr>
                <w:rFonts w:eastAsia="VIC"/>
                <w:color w:val="696969"/>
                <w:szCs w:val="18"/>
              </w:rPr>
              <w:t>Residential (CCU)</w:t>
            </w:r>
          </w:p>
        </w:tc>
        <w:tc>
          <w:tcPr>
            <w:tcW w:w="1842" w:type="dxa"/>
          </w:tcPr>
          <w:p w14:paraId="708A1C17" w14:textId="3D9C3202" w:rsidR="0085569B" w:rsidRPr="00C15426" w:rsidRDefault="0085569B" w:rsidP="0085569B">
            <w:pPr>
              <w:pStyle w:val="VAHItabletext"/>
              <w:rPr>
                <w:rFonts w:eastAsia="Verdana" w:cs="Verdana"/>
                <w:color w:val="696969"/>
                <w:szCs w:val="18"/>
              </w:rPr>
            </w:pPr>
            <w:r w:rsidRPr="00552D9D">
              <w:rPr>
                <w:rFonts w:eastAsia="VIC"/>
                <w:color w:val="696969"/>
                <w:szCs w:val="18"/>
              </w:rPr>
              <w:t>Beds per 10,000 population</w:t>
            </w:r>
          </w:p>
        </w:tc>
        <w:tc>
          <w:tcPr>
            <w:tcW w:w="5103" w:type="dxa"/>
          </w:tcPr>
          <w:p w14:paraId="7D64A06D" w14:textId="5DBF2304" w:rsidR="0085569B" w:rsidRPr="00C15426" w:rsidRDefault="0085569B" w:rsidP="0085569B">
            <w:pPr>
              <w:pStyle w:val="VAHItabletext"/>
              <w:rPr>
                <w:rFonts w:eastAsia="Verdana" w:cs="Verdana"/>
                <w:color w:val="696969"/>
                <w:szCs w:val="18"/>
              </w:rPr>
            </w:pPr>
            <w:r w:rsidRPr="00552D9D">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85569B" w:rsidRPr="00C15426" w:rsidRDefault="0085569B" w:rsidP="0085569B">
            <w:pPr>
              <w:pStyle w:val="VAHItabletext"/>
              <w:rPr>
                <w:color w:val="696969"/>
                <w:szCs w:val="18"/>
              </w:rPr>
            </w:pPr>
          </w:p>
        </w:tc>
        <w:tc>
          <w:tcPr>
            <w:tcW w:w="4820" w:type="dxa"/>
          </w:tcPr>
          <w:p w14:paraId="6F75F57D" w14:textId="439469CE" w:rsidR="0085569B" w:rsidRPr="00C15426" w:rsidRDefault="0085569B" w:rsidP="0085569B">
            <w:pPr>
              <w:pStyle w:val="VAHItabletext"/>
              <w:rPr>
                <w:rFonts w:eastAsia="Verdana" w:cs="Verdana"/>
                <w:color w:val="696969"/>
                <w:szCs w:val="18"/>
              </w:rPr>
            </w:pPr>
            <w:r w:rsidRPr="00552D9D">
              <w:rPr>
                <w:rFonts w:eastAsia="VIC"/>
                <w:color w:val="696969"/>
                <w:szCs w:val="18"/>
              </w:rPr>
              <w:t>Population estimates are based on Victoria in Future 2019.</w:t>
            </w:r>
          </w:p>
        </w:tc>
      </w:tr>
      <w:tr w:rsidR="0085569B" w:rsidRPr="0069621D" w14:paraId="16D49F57" w14:textId="77777777" w:rsidTr="000B0CCC">
        <w:trPr>
          <w:cantSplit/>
        </w:trPr>
        <w:tc>
          <w:tcPr>
            <w:tcW w:w="1702" w:type="dxa"/>
            <w:shd w:val="clear" w:color="auto" w:fill="auto"/>
          </w:tcPr>
          <w:p w14:paraId="10A0BCB6" w14:textId="77777777" w:rsidR="0085569B" w:rsidRPr="00C15426" w:rsidRDefault="0085569B" w:rsidP="0085569B">
            <w:pPr>
              <w:pStyle w:val="VAHItabletext"/>
              <w:rPr>
                <w:color w:val="696969"/>
                <w:szCs w:val="18"/>
              </w:rPr>
            </w:pPr>
          </w:p>
        </w:tc>
        <w:tc>
          <w:tcPr>
            <w:tcW w:w="1842" w:type="dxa"/>
          </w:tcPr>
          <w:p w14:paraId="01745C00" w14:textId="6FD9E237" w:rsidR="0085569B" w:rsidRPr="00C15426" w:rsidRDefault="0085569B" w:rsidP="0085569B">
            <w:pPr>
              <w:pStyle w:val="VAHItabletext"/>
              <w:rPr>
                <w:rFonts w:eastAsia="Verdana" w:cs="Verdana"/>
                <w:color w:val="696969"/>
                <w:szCs w:val="18"/>
              </w:rPr>
            </w:pPr>
            <w:r w:rsidRPr="00552D9D">
              <w:rPr>
                <w:rFonts w:eastAsia="VIC"/>
                <w:color w:val="696969"/>
                <w:szCs w:val="18"/>
              </w:rPr>
              <w:t>Bed occupancy (incl leave)</w:t>
            </w:r>
          </w:p>
        </w:tc>
        <w:tc>
          <w:tcPr>
            <w:tcW w:w="5103" w:type="dxa"/>
          </w:tcPr>
          <w:p w14:paraId="67FA2338" w14:textId="62879071" w:rsidR="0085569B" w:rsidRPr="00C15426" w:rsidRDefault="0085569B" w:rsidP="0085569B">
            <w:pPr>
              <w:pStyle w:val="VAHItabletext"/>
              <w:rPr>
                <w:rFonts w:eastAsia="Verdana" w:cs="Verdana"/>
                <w:color w:val="696969"/>
                <w:szCs w:val="18"/>
              </w:rPr>
            </w:pPr>
            <w:r w:rsidRPr="00552D9D">
              <w:rPr>
                <w:rFonts w:eastAsia="VIC"/>
                <w:color w:val="696969"/>
                <w:szCs w:val="18"/>
              </w:rPr>
              <w:t>Rate of occupied bed hours (including leave) per funded bed hours within residential community care units (CCU).</w:t>
            </w:r>
          </w:p>
        </w:tc>
        <w:tc>
          <w:tcPr>
            <w:tcW w:w="1559" w:type="dxa"/>
          </w:tcPr>
          <w:p w14:paraId="02261688" w14:textId="77777777" w:rsidR="0085569B" w:rsidRPr="00C15426" w:rsidRDefault="0085569B" w:rsidP="0085569B">
            <w:pPr>
              <w:pStyle w:val="VAHItabletext"/>
              <w:rPr>
                <w:color w:val="696969"/>
                <w:szCs w:val="18"/>
              </w:rPr>
            </w:pPr>
          </w:p>
        </w:tc>
        <w:tc>
          <w:tcPr>
            <w:tcW w:w="4820" w:type="dxa"/>
          </w:tcPr>
          <w:p w14:paraId="0A3B0FAA" w14:textId="430D68D6" w:rsidR="0085569B" w:rsidRPr="00C15426" w:rsidRDefault="0085569B" w:rsidP="0085569B">
            <w:pPr>
              <w:pStyle w:val="VAHItabletext"/>
              <w:rPr>
                <w:rFonts w:eastAsia="Verdana" w:cs="Verdana"/>
                <w:color w:val="696969"/>
                <w:szCs w:val="18"/>
              </w:rPr>
            </w:pPr>
          </w:p>
        </w:tc>
      </w:tr>
      <w:tr w:rsidR="0085569B" w:rsidRPr="0069621D" w14:paraId="42567377" w14:textId="77777777" w:rsidTr="000B0CCC">
        <w:trPr>
          <w:cantSplit/>
        </w:trPr>
        <w:tc>
          <w:tcPr>
            <w:tcW w:w="1702" w:type="dxa"/>
            <w:shd w:val="clear" w:color="auto" w:fill="auto"/>
          </w:tcPr>
          <w:p w14:paraId="75F18803" w14:textId="77777777" w:rsidR="0085569B" w:rsidRPr="00C15426" w:rsidRDefault="0085569B" w:rsidP="0085569B">
            <w:pPr>
              <w:pStyle w:val="VAHItabletext"/>
              <w:rPr>
                <w:color w:val="696969"/>
                <w:szCs w:val="18"/>
              </w:rPr>
            </w:pPr>
          </w:p>
        </w:tc>
        <w:tc>
          <w:tcPr>
            <w:tcW w:w="1842" w:type="dxa"/>
          </w:tcPr>
          <w:p w14:paraId="4DFBCD9E" w14:textId="43C6C51C" w:rsidR="0085569B" w:rsidRPr="00C15426" w:rsidRDefault="0085569B" w:rsidP="0085569B">
            <w:pPr>
              <w:pStyle w:val="VAHItabletext"/>
              <w:rPr>
                <w:rFonts w:eastAsia="Verdana" w:cs="Verdana"/>
                <w:color w:val="696969"/>
                <w:szCs w:val="18"/>
              </w:rPr>
            </w:pPr>
            <w:r w:rsidRPr="00552D9D">
              <w:rPr>
                <w:rFonts w:eastAsia="VIC"/>
                <w:color w:val="696969"/>
                <w:szCs w:val="18"/>
              </w:rPr>
              <w:t>Leave days per occupied bed days</w:t>
            </w:r>
          </w:p>
        </w:tc>
        <w:tc>
          <w:tcPr>
            <w:tcW w:w="5103" w:type="dxa"/>
          </w:tcPr>
          <w:p w14:paraId="500C05A2" w14:textId="6AB6202E" w:rsidR="0085569B" w:rsidRPr="00C15426" w:rsidRDefault="0085569B" w:rsidP="0085569B">
            <w:pPr>
              <w:pStyle w:val="VAHItabletext"/>
              <w:rPr>
                <w:rFonts w:eastAsia="Verdana" w:cs="Verdana"/>
                <w:color w:val="696969"/>
                <w:szCs w:val="18"/>
              </w:rPr>
            </w:pPr>
            <w:r w:rsidRPr="00552D9D">
              <w:rPr>
                <w:rFonts w:eastAsia="VIC"/>
                <w:color w:val="696969"/>
                <w:szCs w:val="18"/>
              </w:rPr>
              <w:t>Rate of leave days per occupied bed days within a residential unit.</w:t>
            </w:r>
          </w:p>
        </w:tc>
        <w:tc>
          <w:tcPr>
            <w:tcW w:w="1559" w:type="dxa"/>
          </w:tcPr>
          <w:p w14:paraId="7840EC84" w14:textId="398B0AEB" w:rsidR="0085569B" w:rsidRPr="00C15426" w:rsidRDefault="0085569B" w:rsidP="0085569B">
            <w:pPr>
              <w:pStyle w:val="VAHItabletext"/>
              <w:rPr>
                <w:rFonts w:eastAsia="Verdana" w:cs="Verdana"/>
                <w:color w:val="696969"/>
                <w:szCs w:val="18"/>
              </w:rPr>
            </w:pPr>
          </w:p>
        </w:tc>
        <w:tc>
          <w:tcPr>
            <w:tcW w:w="4820" w:type="dxa"/>
          </w:tcPr>
          <w:p w14:paraId="6DBE8DE5" w14:textId="023489F4" w:rsidR="0085569B" w:rsidRPr="00C15426" w:rsidRDefault="0085569B" w:rsidP="0085569B">
            <w:pPr>
              <w:pStyle w:val="VAHItabletext"/>
              <w:rPr>
                <w:rFonts w:eastAsia="Verdana" w:cs="Verdana"/>
                <w:color w:val="696969"/>
                <w:szCs w:val="18"/>
              </w:rPr>
            </w:pPr>
            <w:r w:rsidRPr="00552D9D">
              <w:rPr>
                <w:rFonts w:eastAsia="VIC"/>
                <w:color w:val="696969"/>
                <w:szCs w:val="18"/>
              </w:rPr>
              <w:t>Measure can provide context around whether high levels of leave could be managed in a less restrictive environment.</w:t>
            </w:r>
          </w:p>
        </w:tc>
      </w:tr>
      <w:tr w:rsidR="0085569B" w:rsidRPr="0069621D" w14:paraId="02CA2FC1" w14:textId="77777777" w:rsidTr="000B0CCC">
        <w:trPr>
          <w:cantSplit/>
        </w:trPr>
        <w:tc>
          <w:tcPr>
            <w:tcW w:w="1702" w:type="dxa"/>
            <w:shd w:val="clear" w:color="auto" w:fill="auto"/>
          </w:tcPr>
          <w:p w14:paraId="09987E04" w14:textId="77777777" w:rsidR="0085569B" w:rsidRPr="00C15426" w:rsidRDefault="0085569B" w:rsidP="0085569B">
            <w:pPr>
              <w:pStyle w:val="VAHItabletext"/>
              <w:rPr>
                <w:color w:val="696969"/>
                <w:szCs w:val="18"/>
              </w:rPr>
            </w:pPr>
          </w:p>
        </w:tc>
        <w:tc>
          <w:tcPr>
            <w:tcW w:w="1842" w:type="dxa"/>
          </w:tcPr>
          <w:p w14:paraId="3A271481" w14:textId="076AF5F7" w:rsidR="0085569B" w:rsidRPr="00C15426" w:rsidRDefault="0085569B" w:rsidP="0085569B">
            <w:pPr>
              <w:pStyle w:val="VAHItabletext"/>
              <w:rPr>
                <w:rFonts w:eastAsia="Verdana" w:cs="Verdana"/>
                <w:color w:val="696969"/>
                <w:szCs w:val="18"/>
              </w:rPr>
            </w:pPr>
            <w:r w:rsidRPr="00552D9D">
              <w:rPr>
                <w:rFonts w:eastAsia="VIC"/>
                <w:color w:val="696969"/>
                <w:szCs w:val="18"/>
              </w:rPr>
              <w:t>Average duration of treatment to date (days)</w:t>
            </w:r>
          </w:p>
        </w:tc>
        <w:tc>
          <w:tcPr>
            <w:tcW w:w="5103" w:type="dxa"/>
          </w:tcPr>
          <w:p w14:paraId="084A636C" w14:textId="71A560DF" w:rsidR="0085569B" w:rsidRPr="00C15426" w:rsidRDefault="0085569B" w:rsidP="0085569B">
            <w:pPr>
              <w:pStyle w:val="VAHItabletext"/>
              <w:rPr>
                <w:rFonts w:eastAsia="Verdana" w:cs="Verdana"/>
                <w:color w:val="696969"/>
                <w:szCs w:val="18"/>
              </w:rPr>
            </w:pPr>
            <w:r w:rsidRPr="00552D9D">
              <w:rPr>
                <w:rFonts w:eastAsia="VIC"/>
                <w:color w:val="696969"/>
                <w:szCs w:val="18"/>
              </w:rPr>
              <w:t>Average duration of care to date (days) within a residential unit, including leave.</w:t>
            </w:r>
          </w:p>
        </w:tc>
        <w:tc>
          <w:tcPr>
            <w:tcW w:w="1559" w:type="dxa"/>
          </w:tcPr>
          <w:p w14:paraId="28D4CF72" w14:textId="297AC286" w:rsidR="0085569B" w:rsidRPr="00C15426" w:rsidRDefault="0085569B" w:rsidP="0085569B">
            <w:pPr>
              <w:pStyle w:val="VAHItabletext"/>
              <w:rPr>
                <w:rFonts w:eastAsia="Verdana" w:cs="Verdana"/>
                <w:color w:val="696969"/>
                <w:szCs w:val="18"/>
              </w:rPr>
            </w:pPr>
          </w:p>
        </w:tc>
        <w:tc>
          <w:tcPr>
            <w:tcW w:w="4820" w:type="dxa"/>
          </w:tcPr>
          <w:p w14:paraId="07271E83" w14:textId="5124D362" w:rsidR="0085569B" w:rsidRPr="00C15426" w:rsidRDefault="0085569B" w:rsidP="0085569B">
            <w:pPr>
              <w:pStyle w:val="VAHItabletext"/>
              <w:rPr>
                <w:rFonts w:eastAsia="Verdana" w:cs="Verdana"/>
                <w:color w:val="696969"/>
                <w:szCs w:val="18"/>
              </w:rPr>
            </w:pPr>
            <w:r w:rsidRPr="00552D9D">
              <w:rPr>
                <w:rFonts w:eastAsia="VIC"/>
                <w:color w:val="696969"/>
                <w:szCs w:val="18"/>
              </w:rPr>
              <w:t>This measure reports the actual length of care for services and is not dependant on separations or admission events.</w:t>
            </w:r>
          </w:p>
        </w:tc>
      </w:tr>
      <w:tr w:rsidR="0085569B" w:rsidRPr="0069621D" w14:paraId="592AF5BC" w14:textId="77777777" w:rsidTr="000B0CCC">
        <w:trPr>
          <w:cantSplit/>
        </w:trPr>
        <w:tc>
          <w:tcPr>
            <w:tcW w:w="1702" w:type="dxa"/>
            <w:shd w:val="clear" w:color="auto" w:fill="auto"/>
          </w:tcPr>
          <w:p w14:paraId="2196C061" w14:textId="77777777" w:rsidR="0085569B" w:rsidRPr="00C15426" w:rsidRDefault="0085569B" w:rsidP="0085569B">
            <w:pPr>
              <w:pStyle w:val="VAHItabletext"/>
              <w:rPr>
                <w:color w:val="696969"/>
                <w:szCs w:val="18"/>
              </w:rPr>
            </w:pPr>
          </w:p>
        </w:tc>
        <w:tc>
          <w:tcPr>
            <w:tcW w:w="1842" w:type="dxa"/>
          </w:tcPr>
          <w:p w14:paraId="2F5F04BC" w14:textId="5D5EAE22" w:rsidR="0085569B" w:rsidRPr="00C15426" w:rsidRDefault="0085569B" w:rsidP="0085569B">
            <w:pPr>
              <w:pStyle w:val="VAHItabletext"/>
              <w:rPr>
                <w:rFonts w:eastAsia="Verdana" w:cs="Verdana"/>
                <w:color w:val="696969"/>
                <w:szCs w:val="18"/>
              </w:rPr>
            </w:pPr>
            <w:r w:rsidRPr="00552D9D">
              <w:rPr>
                <w:rFonts w:eastAsia="VIC"/>
                <w:color w:val="696969"/>
                <w:szCs w:val="18"/>
              </w:rPr>
              <w:t>Consumers concurrently on a CTO</w:t>
            </w:r>
          </w:p>
        </w:tc>
        <w:tc>
          <w:tcPr>
            <w:tcW w:w="5103" w:type="dxa"/>
          </w:tcPr>
          <w:p w14:paraId="6B457351" w14:textId="2725B9DD"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open residential episodes where the consumer was concurrently on a Community Treatment Order (CTO).</w:t>
            </w:r>
          </w:p>
        </w:tc>
        <w:tc>
          <w:tcPr>
            <w:tcW w:w="1559" w:type="dxa"/>
          </w:tcPr>
          <w:p w14:paraId="6265CE27" w14:textId="14D4A2B9" w:rsidR="0085569B" w:rsidRPr="00C15426" w:rsidRDefault="0085569B" w:rsidP="0085569B">
            <w:pPr>
              <w:pStyle w:val="VAHItabletext"/>
              <w:rPr>
                <w:rFonts w:eastAsia="Verdana" w:cs="Verdana"/>
                <w:color w:val="696969"/>
                <w:szCs w:val="18"/>
              </w:rPr>
            </w:pPr>
          </w:p>
        </w:tc>
        <w:tc>
          <w:tcPr>
            <w:tcW w:w="4820" w:type="dxa"/>
          </w:tcPr>
          <w:p w14:paraId="58AF53B4" w14:textId="699D03BF" w:rsidR="0085569B" w:rsidRPr="00C15426" w:rsidRDefault="0085569B" w:rsidP="0085569B">
            <w:pPr>
              <w:tabs>
                <w:tab w:val="left" w:pos="1320"/>
              </w:tabs>
              <w:rPr>
                <w:rFonts w:ascii="VIC" w:hAnsi="VIC"/>
                <w:color w:val="696969"/>
                <w:sz w:val="18"/>
                <w:szCs w:val="18"/>
                <w:lang w:val="en-AU"/>
              </w:rPr>
            </w:pPr>
            <w:r w:rsidRPr="00552D9D">
              <w:rPr>
                <w:rFonts w:ascii="VIC" w:eastAsia="VIC" w:hAnsi="VIC"/>
                <w:color w:val="696969"/>
                <w:sz w:val="18"/>
                <w:szCs w:val="18"/>
              </w:rPr>
              <w:t>Measure counts distinct episodes and not distinct consumers (a consumer may have more than 1 episode open during the reference period).</w:t>
            </w:r>
          </w:p>
        </w:tc>
      </w:tr>
      <w:tr w:rsidR="0085569B" w:rsidRPr="0069621D" w14:paraId="781F5EBD" w14:textId="77777777" w:rsidTr="000B0CCC">
        <w:trPr>
          <w:cantSplit/>
        </w:trPr>
        <w:tc>
          <w:tcPr>
            <w:tcW w:w="1702" w:type="dxa"/>
            <w:shd w:val="clear" w:color="auto" w:fill="auto"/>
          </w:tcPr>
          <w:p w14:paraId="602202DD" w14:textId="77777777" w:rsidR="0085569B" w:rsidRPr="00C15426" w:rsidRDefault="0085569B" w:rsidP="0085569B">
            <w:pPr>
              <w:pStyle w:val="VAHItabletext"/>
              <w:rPr>
                <w:color w:val="696969"/>
                <w:szCs w:val="18"/>
              </w:rPr>
            </w:pPr>
          </w:p>
        </w:tc>
        <w:tc>
          <w:tcPr>
            <w:tcW w:w="1842" w:type="dxa"/>
          </w:tcPr>
          <w:p w14:paraId="13D4C2C3" w14:textId="368C47E1" w:rsidR="0085569B" w:rsidRPr="00C15426" w:rsidRDefault="0085569B" w:rsidP="0085569B">
            <w:pPr>
              <w:pStyle w:val="VAHItabletext"/>
              <w:rPr>
                <w:rFonts w:eastAsia="Verdana" w:cs="Verdana"/>
                <w:color w:val="696969"/>
                <w:szCs w:val="18"/>
              </w:rPr>
            </w:pPr>
            <w:r w:rsidRPr="00552D9D">
              <w:rPr>
                <w:rFonts w:eastAsia="VIC"/>
                <w:color w:val="696969"/>
                <w:szCs w:val="18"/>
              </w:rPr>
              <w:t>HoNOS compliance</w:t>
            </w:r>
          </w:p>
        </w:tc>
        <w:tc>
          <w:tcPr>
            <w:tcW w:w="5103" w:type="dxa"/>
          </w:tcPr>
          <w:p w14:paraId="64406A96" w14:textId="41EEADC4"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4A8706D7" w:rsidR="0085569B" w:rsidRPr="00C15426" w:rsidRDefault="0085569B" w:rsidP="0085569B">
            <w:pPr>
              <w:pStyle w:val="VAHItabletext"/>
              <w:rPr>
                <w:rFonts w:eastAsia="Verdana" w:cs="Verdana"/>
                <w:color w:val="696969"/>
                <w:szCs w:val="18"/>
              </w:rPr>
            </w:pPr>
            <w:r w:rsidRPr="00552D9D">
              <w:rPr>
                <w:rFonts w:eastAsia="VIC"/>
                <w:color w:val="696969"/>
                <w:szCs w:val="18"/>
              </w:rPr>
              <w:t>85.0%</w:t>
            </w:r>
          </w:p>
        </w:tc>
        <w:tc>
          <w:tcPr>
            <w:tcW w:w="4820" w:type="dxa"/>
          </w:tcPr>
          <w:p w14:paraId="110B433E" w14:textId="5A316572" w:rsidR="0085569B" w:rsidRPr="00C15426" w:rsidRDefault="0085569B" w:rsidP="0085569B">
            <w:pPr>
              <w:pStyle w:val="VAHItabletext"/>
              <w:rPr>
                <w:rFonts w:eastAsia="Verdana" w:cs="Verdana"/>
                <w:color w:val="696969"/>
                <w:szCs w:val="18"/>
              </w:rPr>
            </w:pPr>
            <w:r w:rsidRPr="00552D9D">
              <w:rPr>
                <w:rFonts w:eastAsia="VIC"/>
                <w:color w:val="696969"/>
                <w:szCs w:val="18"/>
              </w:rPr>
              <w:t>Results during 2011, 2012, 2016, 2017 and from November 2020 to November 2021 were affected by industrial activity and should be interpreted with caution.</w:t>
            </w:r>
          </w:p>
        </w:tc>
      </w:tr>
      <w:tr w:rsidR="0085569B" w:rsidRPr="0069621D" w14:paraId="057BE954" w14:textId="77777777" w:rsidTr="000B0CCC">
        <w:trPr>
          <w:cantSplit/>
        </w:trPr>
        <w:tc>
          <w:tcPr>
            <w:tcW w:w="1702" w:type="dxa"/>
            <w:shd w:val="clear" w:color="auto" w:fill="auto"/>
          </w:tcPr>
          <w:p w14:paraId="668261DC" w14:textId="77777777" w:rsidR="0085569B" w:rsidRPr="00C15426" w:rsidRDefault="0085569B" w:rsidP="0085569B">
            <w:pPr>
              <w:pStyle w:val="VAHItabletext"/>
              <w:rPr>
                <w:color w:val="696969"/>
                <w:szCs w:val="18"/>
              </w:rPr>
            </w:pPr>
          </w:p>
        </w:tc>
        <w:tc>
          <w:tcPr>
            <w:tcW w:w="1842" w:type="dxa"/>
          </w:tcPr>
          <w:p w14:paraId="32F10FA9" w14:textId="0A4DE957" w:rsidR="0085569B" w:rsidRPr="00C15426" w:rsidRDefault="0085569B" w:rsidP="0085569B">
            <w:pPr>
              <w:pStyle w:val="VAHItabletext"/>
              <w:rPr>
                <w:rFonts w:eastAsia="Verdana" w:cs="Verdana"/>
                <w:color w:val="696969"/>
                <w:szCs w:val="18"/>
              </w:rPr>
            </w:pPr>
            <w:r w:rsidRPr="00552D9D">
              <w:rPr>
                <w:rFonts w:eastAsia="VIC"/>
                <w:color w:val="696969"/>
                <w:szCs w:val="18"/>
              </w:rPr>
              <w:t>Average HoNOS at episode start</w:t>
            </w:r>
          </w:p>
        </w:tc>
        <w:tc>
          <w:tcPr>
            <w:tcW w:w="5103" w:type="dxa"/>
          </w:tcPr>
          <w:p w14:paraId="64F29EF5" w14:textId="38ED8E33" w:rsidR="0085569B" w:rsidRPr="00C15426" w:rsidRDefault="0085569B" w:rsidP="0085569B">
            <w:pPr>
              <w:pStyle w:val="VAHItabletext"/>
              <w:rPr>
                <w:rFonts w:eastAsia="Verdana" w:cs="Verdana"/>
                <w:color w:val="696969"/>
                <w:szCs w:val="18"/>
              </w:rPr>
            </w:pPr>
            <w:r w:rsidRPr="00552D9D">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85569B" w:rsidRPr="00C15426" w:rsidRDefault="0085569B" w:rsidP="0085569B">
            <w:pPr>
              <w:pStyle w:val="VAHItabletext"/>
              <w:rPr>
                <w:rFonts w:eastAsia="Verdana" w:cs="Verdana"/>
                <w:color w:val="696969"/>
                <w:szCs w:val="18"/>
              </w:rPr>
            </w:pPr>
          </w:p>
        </w:tc>
        <w:tc>
          <w:tcPr>
            <w:tcW w:w="4820" w:type="dxa"/>
          </w:tcPr>
          <w:p w14:paraId="1EB79FD8" w14:textId="7F3712E0" w:rsidR="0085569B" w:rsidRPr="00C15426" w:rsidRDefault="0085569B" w:rsidP="0085569B">
            <w:pPr>
              <w:pStyle w:val="VAHItabletext"/>
              <w:rPr>
                <w:rFonts w:eastAsia="Verdana" w:cs="Verdana"/>
                <w:color w:val="696969"/>
                <w:szCs w:val="18"/>
              </w:rPr>
            </w:pPr>
            <w:r w:rsidRPr="00552D9D">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5569B" w:rsidRPr="0069621D" w14:paraId="1501EE19" w14:textId="77777777" w:rsidTr="000B0CCC">
        <w:trPr>
          <w:cantSplit/>
        </w:trPr>
        <w:tc>
          <w:tcPr>
            <w:tcW w:w="1702" w:type="dxa"/>
            <w:shd w:val="clear" w:color="auto" w:fill="auto"/>
          </w:tcPr>
          <w:p w14:paraId="7DB2F668" w14:textId="00185358" w:rsidR="0085569B" w:rsidRPr="00C15426" w:rsidRDefault="0085569B" w:rsidP="0085569B">
            <w:pPr>
              <w:pStyle w:val="VAHItabletext"/>
              <w:rPr>
                <w:color w:val="696969"/>
                <w:szCs w:val="18"/>
              </w:rPr>
            </w:pPr>
          </w:p>
        </w:tc>
        <w:tc>
          <w:tcPr>
            <w:tcW w:w="1842" w:type="dxa"/>
          </w:tcPr>
          <w:p w14:paraId="55A3EB24" w14:textId="59D37446" w:rsidR="0085569B" w:rsidRPr="00C15426" w:rsidRDefault="0085569B" w:rsidP="0085569B">
            <w:pPr>
              <w:pStyle w:val="VAHItabletext"/>
              <w:rPr>
                <w:rFonts w:eastAsia="Verdana" w:cs="Verdana"/>
                <w:color w:val="696969"/>
                <w:szCs w:val="18"/>
              </w:rPr>
            </w:pPr>
            <w:r w:rsidRPr="00552D9D">
              <w:rPr>
                <w:rFonts w:eastAsia="VIC"/>
                <w:color w:val="696969"/>
                <w:szCs w:val="18"/>
              </w:rPr>
              <w:t>BASIS32 offered</w:t>
            </w:r>
          </w:p>
        </w:tc>
        <w:tc>
          <w:tcPr>
            <w:tcW w:w="5103" w:type="dxa"/>
          </w:tcPr>
          <w:p w14:paraId="0C80AB8F" w14:textId="1C3F340C"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85569B" w:rsidRPr="00C15426" w:rsidRDefault="0085569B" w:rsidP="0085569B">
            <w:pPr>
              <w:pStyle w:val="VAHItabletext"/>
              <w:rPr>
                <w:rFonts w:eastAsia="Verdana" w:cs="Verdana"/>
                <w:color w:val="696969"/>
                <w:szCs w:val="18"/>
              </w:rPr>
            </w:pPr>
          </w:p>
        </w:tc>
        <w:tc>
          <w:tcPr>
            <w:tcW w:w="4820" w:type="dxa"/>
          </w:tcPr>
          <w:p w14:paraId="6ACB517C" w14:textId="3B4303E9" w:rsidR="0085569B" w:rsidRPr="00C15426" w:rsidRDefault="0085569B" w:rsidP="0085569B">
            <w:pPr>
              <w:pStyle w:val="VAHItabletext"/>
              <w:rPr>
                <w:rFonts w:eastAsia="Verdana" w:cs="Verdana"/>
                <w:color w:val="696969"/>
                <w:szCs w:val="18"/>
              </w:rPr>
            </w:pPr>
            <w:r w:rsidRPr="00552D9D">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85569B" w:rsidRPr="0069621D" w14:paraId="4217DCC2" w14:textId="77777777" w:rsidTr="000B0CCC">
        <w:trPr>
          <w:cantSplit/>
        </w:trPr>
        <w:tc>
          <w:tcPr>
            <w:tcW w:w="1702" w:type="dxa"/>
            <w:shd w:val="clear" w:color="auto" w:fill="auto"/>
          </w:tcPr>
          <w:p w14:paraId="0617E5DD" w14:textId="77777777" w:rsidR="0085569B" w:rsidRPr="00C15426" w:rsidRDefault="0085569B" w:rsidP="0085569B">
            <w:pPr>
              <w:pStyle w:val="VAHItabletext"/>
              <w:rPr>
                <w:color w:val="696969"/>
                <w:szCs w:val="18"/>
              </w:rPr>
            </w:pPr>
          </w:p>
        </w:tc>
        <w:tc>
          <w:tcPr>
            <w:tcW w:w="1842" w:type="dxa"/>
          </w:tcPr>
          <w:p w14:paraId="5DDA0C46" w14:textId="521AE20F" w:rsidR="0085569B" w:rsidRPr="00C15426" w:rsidRDefault="0085569B" w:rsidP="0085569B">
            <w:pPr>
              <w:pStyle w:val="VAHItabletext"/>
              <w:rPr>
                <w:rFonts w:eastAsia="Verdana" w:cs="Verdana"/>
                <w:color w:val="696969"/>
                <w:szCs w:val="18"/>
              </w:rPr>
            </w:pPr>
            <w:r w:rsidRPr="00552D9D">
              <w:rPr>
                <w:rFonts w:eastAsia="VIC"/>
                <w:color w:val="696969"/>
                <w:szCs w:val="18"/>
              </w:rPr>
              <w:t>BASIS32 completed</w:t>
            </w:r>
          </w:p>
        </w:tc>
        <w:tc>
          <w:tcPr>
            <w:tcW w:w="5103" w:type="dxa"/>
          </w:tcPr>
          <w:p w14:paraId="1115D417" w14:textId="1F0B03D8"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85569B" w:rsidRPr="00C15426" w:rsidRDefault="0085569B" w:rsidP="0085569B">
            <w:pPr>
              <w:pStyle w:val="VAHItabletext"/>
              <w:rPr>
                <w:rFonts w:eastAsia="Verdana" w:cs="Verdana"/>
                <w:color w:val="696969"/>
                <w:szCs w:val="18"/>
              </w:rPr>
            </w:pPr>
          </w:p>
        </w:tc>
        <w:tc>
          <w:tcPr>
            <w:tcW w:w="4820" w:type="dxa"/>
          </w:tcPr>
          <w:p w14:paraId="0B2C6B2A" w14:textId="6CDAF094" w:rsidR="0085569B" w:rsidRPr="00C15426" w:rsidRDefault="0085569B" w:rsidP="0085569B">
            <w:pPr>
              <w:pStyle w:val="VAHItabletext"/>
              <w:rPr>
                <w:rFonts w:eastAsia="Verdana" w:cs="Verdana"/>
                <w:color w:val="696969"/>
                <w:szCs w:val="18"/>
              </w:rPr>
            </w:pPr>
            <w:r w:rsidRPr="00552D9D">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85569B" w:rsidRPr="0069621D" w14:paraId="46EEAD99" w14:textId="77777777" w:rsidTr="000B0CCC">
        <w:trPr>
          <w:cantSplit/>
        </w:trPr>
        <w:tc>
          <w:tcPr>
            <w:tcW w:w="1702" w:type="dxa"/>
            <w:shd w:val="clear" w:color="auto" w:fill="auto"/>
          </w:tcPr>
          <w:p w14:paraId="287CE8A7" w14:textId="58791EF7" w:rsidR="0085569B" w:rsidRPr="00C15426" w:rsidRDefault="0085569B" w:rsidP="0085569B">
            <w:pPr>
              <w:pStyle w:val="VAHItabletext"/>
              <w:rPr>
                <w:color w:val="696969"/>
                <w:szCs w:val="18"/>
              </w:rPr>
            </w:pPr>
            <w:r w:rsidRPr="00552D9D">
              <w:rPr>
                <w:rFonts w:eastAsia="VIC"/>
                <w:color w:val="696969"/>
                <w:szCs w:val="18"/>
              </w:rPr>
              <w:t>PARC</w:t>
            </w:r>
          </w:p>
        </w:tc>
        <w:tc>
          <w:tcPr>
            <w:tcW w:w="1842" w:type="dxa"/>
          </w:tcPr>
          <w:p w14:paraId="5AF610E7" w14:textId="268BF261" w:rsidR="0085569B" w:rsidRPr="00C15426" w:rsidRDefault="0085569B" w:rsidP="0085569B">
            <w:pPr>
              <w:pStyle w:val="VAHItabletext"/>
              <w:rPr>
                <w:rFonts w:eastAsia="Verdana" w:cs="Verdana"/>
                <w:color w:val="696969"/>
                <w:szCs w:val="18"/>
              </w:rPr>
            </w:pPr>
            <w:r w:rsidRPr="00552D9D">
              <w:rPr>
                <w:rFonts w:eastAsia="VIC"/>
                <w:color w:val="696969"/>
                <w:szCs w:val="18"/>
              </w:rPr>
              <w:t>Bed occupancy (incl leave)</w:t>
            </w:r>
          </w:p>
        </w:tc>
        <w:tc>
          <w:tcPr>
            <w:tcW w:w="5103" w:type="dxa"/>
          </w:tcPr>
          <w:p w14:paraId="2CF35DA3" w14:textId="23911FDE" w:rsidR="0085569B" w:rsidRPr="00C15426" w:rsidRDefault="0085569B" w:rsidP="0085569B">
            <w:pPr>
              <w:pStyle w:val="VAHItabletext"/>
              <w:rPr>
                <w:rFonts w:eastAsia="Verdana" w:cs="Verdana"/>
                <w:color w:val="696969"/>
                <w:szCs w:val="18"/>
              </w:rPr>
            </w:pPr>
            <w:r w:rsidRPr="00552D9D">
              <w:rPr>
                <w:rFonts w:eastAsia="VIC"/>
                <w:color w:val="696969"/>
                <w:szCs w:val="18"/>
              </w:rPr>
              <w:t>Rate of occupied bed hours (including leave) per funded bed hours within prevention and recovery care (PARC) units.</w:t>
            </w:r>
          </w:p>
        </w:tc>
        <w:tc>
          <w:tcPr>
            <w:tcW w:w="1559" w:type="dxa"/>
          </w:tcPr>
          <w:p w14:paraId="0F5C0963" w14:textId="755E7A75" w:rsidR="0085569B" w:rsidRPr="00C15426" w:rsidRDefault="0085569B" w:rsidP="0085569B">
            <w:pPr>
              <w:pStyle w:val="VAHItabletext"/>
              <w:rPr>
                <w:rFonts w:eastAsia="Verdana" w:cs="Verdana"/>
                <w:color w:val="696969"/>
                <w:szCs w:val="18"/>
              </w:rPr>
            </w:pPr>
          </w:p>
        </w:tc>
        <w:tc>
          <w:tcPr>
            <w:tcW w:w="4820" w:type="dxa"/>
          </w:tcPr>
          <w:p w14:paraId="58E0E644" w14:textId="1577E45C" w:rsidR="0085569B" w:rsidRPr="00C15426" w:rsidRDefault="0085569B" w:rsidP="0085569B">
            <w:pPr>
              <w:pStyle w:val="VAHItabletext"/>
              <w:rPr>
                <w:rFonts w:eastAsia="Verdana" w:cs="Verdana"/>
                <w:color w:val="696969"/>
                <w:szCs w:val="18"/>
              </w:rPr>
            </w:pPr>
          </w:p>
        </w:tc>
      </w:tr>
      <w:tr w:rsidR="0085569B" w:rsidRPr="0069621D" w14:paraId="130EC93A" w14:textId="77777777" w:rsidTr="000B0CCC">
        <w:trPr>
          <w:cantSplit/>
        </w:trPr>
        <w:tc>
          <w:tcPr>
            <w:tcW w:w="1702" w:type="dxa"/>
            <w:shd w:val="clear" w:color="auto" w:fill="auto"/>
          </w:tcPr>
          <w:p w14:paraId="4D8699D4" w14:textId="51D35649" w:rsidR="0085569B" w:rsidRPr="00C15426" w:rsidRDefault="0085569B" w:rsidP="0085569B">
            <w:pPr>
              <w:pStyle w:val="VAHItabletext"/>
              <w:rPr>
                <w:rFonts w:eastAsia="Verdana" w:cs="Verdana"/>
                <w:color w:val="696969"/>
                <w:szCs w:val="18"/>
              </w:rPr>
            </w:pPr>
          </w:p>
        </w:tc>
        <w:tc>
          <w:tcPr>
            <w:tcW w:w="1842" w:type="dxa"/>
          </w:tcPr>
          <w:p w14:paraId="3FC82C4A" w14:textId="03E9B871" w:rsidR="0085569B" w:rsidRPr="00C15426" w:rsidRDefault="0085569B" w:rsidP="0085569B">
            <w:pPr>
              <w:pStyle w:val="VAHItabletext"/>
              <w:rPr>
                <w:rFonts w:eastAsia="Verdana" w:cs="Verdana"/>
                <w:color w:val="696969"/>
                <w:szCs w:val="18"/>
              </w:rPr>
            </w:pPr>
            <w:r w:rsidRPr="00552D9D">
              <w:rPr>
                <w:rFonts w:eastAsia="VIC"/>
                <w:color w:val="696969"/>
                <w:szCs w:val="18"/>
              </w:rPr>
              <w:t>Average length of stay (days)</w:t>
            </w:r>
          </w:p>
        </w:tc>
        <w:tc>
          <w:tcPr>
            <w:tcW w:w="5103" w:type="dxa"/>
          </w:tcPr>
          <w:p w14:paraId="7D57D74A" w14:textId="41C90489" w:rsidR="0085569B" w:rsidRPr="00C15426" w:rsidRDefault="0085569B" w:rsidP="0085569B">
            <w:pPr>
              <w:pStyle w:val="VAHItabletext"/>
              <w:rPr>
                <w:rFonts w:eastAsia="Verdana" w:cs="Verdana"/>
                <w:color w:val="696969"/>
                <w:szCs w:val="18"/>
              </w:rPr>
            </w:pPr>
            <w:r w:rsidRPr="00552D9D">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85569B" w:rsidRPr="00C15426" w:rsidRDefault="0085569B" w:rsidP="0085569B">
            <w:pPr>
              <w:pStyle w:val="VAHItabletext"/>
              <w:rPr>
                <w:color w:val="696969"/>
                <w:szCs w:val="18"/>
              </w:rPr>
            </w:pPr>
          </w:p>
        </w:tc>
        <w:tc>
          <w:tcPr>
            <w:tcW w:w="4820" w:type="dxa"/>
          </w:tcPr>
          <w:p w14:paraId="31FEB266" w14:textId="005182CB" w:rsidR="0085569B" w:rsidRPr="00C15426" w:rsidRDefault="0085569B" w:rsidP="0085569B">
            <w:pPr>
              <w:pStyle w:val="VAHItabletext"/>
              <w:rPr>
                <w:rFonts w:eastAsia="Verdana" w:cs="Verdana"/>
                <w:color w:val="696969"/>
                <w:szCs w:val="18"/>
              </w:rPr>
            </w:pPr>
          </w:p>
        </w:tc>
      </w:tr>
      <w:tr w:rsidR="0085569B" w:rsidRPr="0069621D" w14:paraId="5D05BCEE" w14:textId="77777777" w:rsidTr="000B0CCC">
        <w:trPr>
          <w:cantSplit/>
        </w:trPr>
        <w:tc>
          <w:tcPr>
            <w:tcW w:w="1702" w:type="dxa"/>
            <w:shd w:val="clear" w:color="auto" w:fill="auto"/>
          </w:tcPr>
          <w:p w14:paraId="394A6533" w14:textId="52135181" w:rsidR="0085569B" w:rsidRPr="00C15426" w:rsidRDefault="0085569B" w:rsidP="0085569B">
            <w:pPr>
              <w:pStyle w:val="VAHItabletext"/>
              <w:rPr>
                <w:color w:val="696969"/>
                <w:szCs w:val="18"/>
              </w:rPr>
            </w:pPr>
          </w:p>
        </w:tc>
        <w:tc>
          <w:tcPr>
            <w:tcW w:w="1842" w:type="dxa"/>
          </w:tcPr>
          <w:p w14:paraId="76193907" w14:textId="746CFF1C" w:rsidR="0085569B" w:rsidRPr="00C15426" w:rsidRDefault="0085569B" w:rsidP="0085569B">
            <w:pPr>
              <w:pStyle w:val="VAHItabletext"/>
              <w:rPr>
                <w:rFonts w:eastAsia="Verdana" w:cs="Verdana"/>
                <w:color w:val="696969"/>
                <w:szCs w:val="18"/>
              </w:rPr>
            </w:pPr>
            <w:r w:rsidRPr="00552D9D">
              <w:rPr>
                <w:rFonts w:eastAsia="VIC"/>
                <w:color w:val="696969"/>
                <w:szCs w:val="18"/>
              </w:rPr>
              <w:t>Leave days per occupied bed days</w:t>
            </w:r>
          </w:p>
        </w:tc>
        <w:tc>
          <w:tcPr>
            <w:tcW w:w="5103" w:type="dxa"/>
          </w:tcPr>
          <w:p w14:paraId="40ADCA23" w14:textId="1F41C559" w:rsidR="0085569B" w:rsidRPr="00C15426" w:rsidRDefault="0085569B" w:rsidP="0085569B">
            <w:pPr>
              <w:pStyle w:val="VAHItabletext"/>
              <w:rPr>
                <w:rFonts w:eastAsia="Verdana" w:cs="Verdana"/>
                <w:color w:val="696969"/>
                <w:szCs w:val="18"/>
              </w:rPr>
            </w:pPr>
            <w:r w:rsidRPr="00552D9D">
              <w:rPr>
                <w:rFonts w:eastAsia="VIC"/>
                <w:color w:val="696969"/>
                <w:szCs w:val="18"/>
              </w:rPr>
              <w:t>Rate of leave days per occupied bed days within a prevention and recovery care (PARC) unit.</w:t>
            </w:r>
          </w:p>
        </w:tc>
        <w:tc>
          <w:tcPr>
            <w:tcW w:w="1559" w:type="dxa"/>
          </w:tcPr>
          <w:p w14:paraId="66307FA6" w14:textId="77777777" w:rsidR="0085569B" w:rsidRPr="00C15426" w:rsidRDefault="0085569B" w:rsidP="0085569B">
            <w:pPr>
              <w:pStyle w:val="VAHItabletext"/>
              <w:rPr>
                <w:color w:val="696969"/>
                <w:szCs w:val="18"/>
              </w:rPr>
            </w:pPr>
          </w:p>
        </w:tc>
        <w:tc>
          <w:tcPr>
            <w:tcW w:w="4820" w:type="dxa"/>
          </w:tcPr>
          <w:p w14:paraId="6D9DE276" w14:textId="670E51B8" w:rsidR="0085569B" w:rsidRPr="00C15426" w:rsidRDefault="0085569B" w:rsidP="0085569B">
            <w:pPr>
              <w:pStyle w:val="VAHItabletext"/>
              <w:rPr>
                <w:rFonts w:eastAsia="Verdana" w:cs="Verdana"/>
                <w:color w:val="696969"/>
                <w:szCs w:val="18"/>
              </w:rPr>
            </w:pPr>
            <w:r w:rsidRPr="00552D9D">
              <w:rPr>
                <w:rFonts w:eastAsia="VIC"/>
                <w:color w:val="696969"/>
                <w:szCs w:val="18"/>
              </w:rPr>
              <w:t>Measure can provide context around whether high levels of leave could be managed in a less restrictive environment.</w:t>
            </w:r>
          </w:p>
        </w:tc>
      </w:tr>
      <w:tr w:rsidR="0085569B" w:rsidRPr="0069621D" w14:paraId="2860F4E4" w14:textId="77777777" w:rsidTr="000B0CCC">
        <w:trPr>
          <w:cantSplit/>
        </w:trPr>
        <w:tc>
          <w:tcPr>
            <w:tcW w:w="1702" w:type="dxa"/>
            <w:shd w:val="clear" w:color="auto" w:fill="auto"/>
          </w:tcPr>
          <w:p w14:paraId="402DDE3D" w14:textId="77777777" w:rsidR="0085569B" w:rsidRPr="00C15426" w:rsidRDefault="0085569B" w:rsidP="0085569B">
            <w:pPr>
              <w:pStyle w:val="VAHItabletext"/>
              <w:rPr>
                <w:color w:val="696969"/>
                <w:szCs w:val="18"/>
              </w:rPr>
            </w:pPr>
          </w:p>
        </w:tc>
        <w:tc>
          <w:tcPr>
            <w:tcW w:w="1842" w:type="dxa"/>
          </w:tcPr>
          <w:p w14:paraId="3AB39397" w14:textId="68470DF0" w:rsidR="0085569B" w:rsidRPr="00C15426" w:rsidRDefault="0085569B" w:rsidP="0085569B">
            <w:pPr>
              <w:pStyle w:val="VAHItabletext"/>
              <w:rPr>
                <w:rFonts w:eastAsia="Verdana" w:cs="Verdana"/>
                <w:color w:val="696969"/>
                <w:szCs w:val="18"/>
              </w:rPr>
            </w:pPr>
            <w:r w:rsidRPr="00552D9D">
              <w:rPr>
                <w:rFonts w:eastAsia="VIC"/>
                <w:color w:val="696969"/>
                <w:szCs w:val="18"/>
              </w:rPr>
              <w:t>Average duration of treatment to date (days)</w:t>
            </w:r>
          </w:p>
        </w:tc>
        <w:tc>
          <w:tcPr>
            <w:tcW w:w="5103" w:type="dxa"/>
          </w:tcPr>
          <w:p w14:paraId="1631E1FF" w14:textId="435A12E5" w:rsidR="0085569B" w:rsidRPr="00C15426" w:rsidRDefault="0085569B" w:rsidP="0085569B">
            <w:pPr>
              <w:pStyle w:val="VAHItabletext"/>
              <w:rPr>
                <w:rFonts w:eastAsia="Verdana" w:cs="Verdana"/>
                <w:color w:val="696969"/>
                <w:szCs w:val="18"/>
              </w:rPr>
            </w:pPr>
            <w:r w:rsidRPr="00552D9D">
              <w:rPr>
                <w:rFonts w:eastAsia="VIC"/>
                <w:color w:val="696969"/>
                <w:szCs w:val="18"/>
              </w:rPr>
              <w:t>Average duration of care to date (days) within a prevention and recovery care (PARC) unit, including leave.</w:t>
            </w:r>
          </w:p>
        </w:tc>
        <w:tc>
          <w:tcPr>
            <w:tcW w:w="1559" w:type="dxa"/>
          </w:tcPr>
          <w:p w14:paraId="12B7BAD2" w14:textId="64E079E7" w:rsidR="0085569B" w:rsidRPr="00C15426" w:rsidRDefault="0085569B" w:rsidP="0085569B">
            <w:pPr>
              <w:pStyle w:val="VAHItabletext"/>
              <w:rPr>
                <w:color w:val="696969"/>
                <w:szCs w:val="18"/>
              </w:rPr>
            </w:pPr>
          </w:p>
        </w:tc>
        <w:tc>
          <w:tcPr>
            <w:tcW w:w="4820" w:type="dxa"/>
          </w:tcPr>
          <w:p w14:paraId="2D86D332" w14:textId="4A24AA9F" w:rsidR="0085569B" w:rsidRPr="00C15426" w:rsidRDefault="0085569B" w:rsidP="0085569B">
            <w:pPr>
              <w:pStyle w:val="VAHItabletext"/>
              <w:rPr>
                <w:rFonts w:eastAsia="Verdana" w:cs="Verdana"/>
                <w:color w:val="696969"/>
                <w:szCs w:val="18"/>
              </w:rPr>
            </w:pPr>
            <w:r w:rsidRPr="00552D9D">
              <w:rPr>
                <w:rFonts w:eastAsia="VIC"/>
                <w:color w:val="696969"/>
                <w:szCs w:val="18"/>
              </w:rPr>
              <w:t>This measure reports the actual length of care for services and is not dependant on separations or admission events.</w:t>
            </w:r>
          </w:p>
        </w:tc>
      </w:tr>
      <w:tr w:rsidR="0085569B" w:rsidRPr="0069621D" w14:paraId="4C106A7E" w14:textId="77777777" w:rsidTr="000B0CCC">
        <w:trPr>
          <w:cantSplit/>
        </w:trPr>
        <w:tc>
          <w:tcPr>
            <w:tcW w:w="1702" w:type="dxa"/>
            <w:shd w:val="clear" w:color="auto" w:fill="auto"/>
          </w:tcPr>
          <w:p w14:paraId="2A9F8C7F" w14:textId="77777777" w:rsidR="0085569B" w:rsidRPr="00C15426" w:rsidRDefault="0085569B" w:rsidP="0085569B">
            <w:pPr>
              <w:pStyle w:val="VAHItabletext"/>
              <w:rPr>
                <w:color w:val="696969"/>
                <w:szCs w:val="18"/>
              </w:rPr>
            </w:pPr>
          </w:p>
        </w:tc>
        <w:tc>
          <w:tcPr>
            <w:tcW w:w="1842" w:type="dxa"/>
          </w:tcPr>
          <w:p w14:paraId="45DDAA6B" w14:textId="0878ACB9" w:rsidR="0085569B" w:rsidRPr="00C15426" w:rsidRDefault="0085569B" w:rsidP="0085569B">
            <w:pPr>
              <w:pStyle w:val="VAHItabletext"/>
              <w:rPr>
                <w:rFonts w:eastAsia="Verdana" w:cs="Verdana"/>
                <w:color w:val="696969"/>
                <w:szCs w:val="18"/>
              </w:rPr>
            </w:pPr>
            <w:r w:rsidRPr="00552D9D">
              <w:rPr>
                <w:rFonts w:eastAsia="VIC"/>
                <w:color w:val="696969"/>
                <w:szCs w:val="18"/>
              </w:rPr>
              <w:t>Separations followed by an acute admission</w:t>
            </w:r>
          </w:p>
        </w:tc>
        <w:tc>
          <w:tcPr>
            <w:tcW w:w="5103" w:type="dxa"/>
          </w:tcPr>
          <w:p w14:paraId="63DFB33F" w14:textId="0B3A4C02"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85569B" w:rsidRPr="00C15426" w:rsidRDefault="0085569B" w:rsidP="0085569B">
            <w:pPr>
              <w:pStyle w:val="VAHItabletext"/>
              <w:rPr>
                <w:color w:val="696969"/>
                <w:szCs w:val="18"/>
              </w:rPr>
            </w:pPr>
          </w:p>
        </w:tc>
        <w:tc>
          <w:tcPr>
            <w:tcW w:w="4820" w:type="dxa"/>
          </w:tcPr>
          <w:p w14:paraId="602D7C8F" w14:textId="1A22F49B" w:rsidR="0085569B" w:rsidRPr="00C15426" w:rsidRDefault="0085569B" w:rsidP="0085569B">
            <w:pPr>
              <w:pStyle w:val="VAHItabletext"/>
              <w:rPr>
                <w:rFonts w:eastAsia="Verdana" w:cs="Verdana"/>
                <w:color w:val="696969"/>
                <w:szCs w:val="18"/>
              </w:rPr>
            </w:pPr>
          </w:p>
        </w:tc>
      </w:tr>
      <w:tr w:rsidR="0085569B" w:rsidRPr="0069621D" w14:paraId="0B00DCC7" w14:textId="77777777" w:rsidTr="000B0CCC">
        <w:trPr>
          <w:cantSplit/>
        </w:trPr>
        <w:tc>
          <w:tcPr>
            <w:tcW w:w="1702" w:type="dxa"/>
            <w:shd w:val="clear" w:color="auto" w:fill="auto"/>
          </w:tcPr>
          <w:p w14:paraId="2CD236DF" w14:textId="77777777" w:rsidR="0085569B" w:rsidRPr="00C15426" w:rsidRDefault="0085569B" w:rsidP="0085569B">
            <w:pPr>
              <w:pStyle w:val="VAHItabletext"/>
              <w:rPr>
                <w:color w:val="696969"/>
                <w:szCs w:val="18"/>
              </w:rPr>
            </w:pPr>
          </w:p>
        </w:tc>
        <w:tc>
          <w:tcPr>
            <w:tcW w:w="1842" w:type="dxa"/>
          </w:tcPr>
          <w:p w14:paraId="178FCD59" w14:textId="6B870A5F" w:rsidR="0085569B" w:rsidRPr="00C15426" w:rsidRDefault="0085569B" w:rsidP="0085569B">
            <w:pPr>
              <w:pStyle w:val="VAHItabletext"/>
              <w:rPr>
                <w:rFonts w:eastAsia="Verdana" w:cs="Verdana"/>
                <w:color w:val="696969"/>
                <w:szCs w:val="18"/>
              </w:rPr>
            </w:pPr>
            <w:r w:rsidRPr="00552D9D">
              <w:rPr>
                <w:rFonts w:eastAsia="VIC"/>
                <w:color w:val="696969"/>
                <w:szCs w:val="18"/>
              </w:rPr>
              <w:t>Consumers concurrently on a CTO</w:t>
            </w:r>
          </w:p>
        </w:tc>
        <w:tc>
          <w:tcPr>
            <w:tcW w:w="5103" w:type="dxa"/>
          </w:tcPr>
          <w:p w14:paraId="02C59BFD" w14:textId="117285DB"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85569B" w:rsidRPr="00C15426" w:rsidRDefault="0085569B" w:rsidP="0085569B">
            <w:pPr>
              <w:pStyle w:val="VAHItabletext"/>
              <w:rPr>
                <w:color w:val="696969"/>
                <w:szCs w:val="18"/>
              </w:rPr>
            </w:pPr>
          </w:p>
        </w:tc>
        <w:tc>
          <w:tcPr>
            <w:tcW w:w="4820" w:type="dxa"/>
          </w:tcPr>
          <w:p w14:paraId="34570FAB" w14:textId="37038259" w:rsidR="0085569B" w:rsidRPr="00C15426" w:rsidRDefault="0085569B" w:rsidP="0085569B">
            <w:pPr>
              <w:pStyle w:val="VAHItabletext"/>
              <w:rPr>
                <w:rFonts w:eastAsia="Verdana" w:cs="Verdana"/>
                <w:color w:val="696969"/>
                <w:szCs w:val="18"/>
              </w:rPr>
            </w:pPr>
            <w:r w:rsidRPr="00552D9D">
              <w:rPr>
                <w:rFonts w:eastAsia="VIC"/>
                <w:color w:val="696969"/>
                <w:szCs w:val="18"/>
              </w:rPr>
              <w:t>Measure counts distinct episodes and not distinct consumers (a consumer may have more than 1 episode open during the reference period).</w:t>
            </w:r>
          </w:p>
        </w:tc>
      </w:tr>
      <w:tr w:rsidR="0085569B" w:rsidRPr="0069621D" w14:paraId="49BDEAE8" w14:textId="77777777" w:rsidTr="000B0CCC">
        <w:trPr>
          <w:cantSplit/>
        </w:trPr>
        <w:tc>
          <w:tcPr>
            <w:tcW w:w="1702" w:type="dxa"/>
            <w:shd w:val="clear" w:color="auto" w:fill="auto"/>
          </w:tcPr>
          <w:p w14:paraId="3B2286F9" w14:textId="77777777" w:rsidR="0085569B" w:rsidRPr="00C15426" w:rsidRDefault="0085569B" w:rsidP="0085569B">
            <w:pPr>
              <w:pStyle w:val="VAHItabletext"/>
              <w:rPr>
                <w:color w:val="696969"/>
                <w:szCs w:val="18"/>
              </w:rPr>
            </w:pPr>
          </w:p>
        </w:tc>
        <w:tc>
          <w:tcPr>
            <w:tcW w:w="1842" w:type="dxa"/>
          </w:tcPr>
          <w:p w14:paraId="36A0DFA4" w14:textId="1AA34BFE" w:rsidR="0085569B" w:rsidRPr="00C15426" w:rsidRDefault="0085569B" w:rsidP="0085569B">
            <w:pPr>
              <w:pStyle w:val="VAHItabletext"/>
              <w:rPr>
                <w:rFonts w:eastAsia="Verdana" w:cs="Verdana"/>
                <w:color w:val="696969"/>
                <w:szCs w:val="18"/>
              </w:rPr>
            </w:pPr>
            <w:r w:rsidRPr="00552D9D">
              <w:rPr>
                <w:rFonts w:eastAsia="VIC"/>
                <w:color w:val="696969"/>
                <w:szCs w:val="18"/>
              </w:rPr>
              <w:t>HoNOS compliance</w:t>
            </w:r>
          </w:p>
        </w:tc>
        <w:tc>
          <w:tcPr>
            <w:tcW w:w="5103" w:type="dxa"/>
          </w:tcPr>
          <w:p w14:paraId="54B0609B" w14:textId="723B5BC4" w:rsidR="0085569B" w:rsidRPr="00C15426" w:rsidRDefault="0085569B" w:rsidP="0085569B">
            <w:pPr>
              <w:pStyle w:val="VAHItabletext"/>
              <w:rPr>
                <w:rFonts w:eastAsia="Verdana" w:cs="Verdana"/>
                <w:color w:val="696969"/>
                <w:szCs w:val="18"/>
              </w:rPr>
            </w:pPr>
            <w:r w:rsidRPr="00552D9D">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28FD3935" w:rsidR="0085569B" w:rsidRPr="00C15426" w:rsidRDefault="0085569B" w:rsidP="0085569B">
            <w:pPr>
              <w:pStyle w:val="VAHItabletext"/>
              <w:rPr>
                <w:rFonts w:eastAsia="Verdana" w:cs="Verdana"/>
                <w:color w:val="696969"/>
                <w:szCs w:val="18"/>
              </w:rPr>
            </w:pPr>
            <w:r w:rsidRPr="00552D9D">
              <w:rPr>
                <w:rFonts w:eastAsia="VIC"/>
                <w:color w:val="696969"/>
                <w:szCs w:val="18"/>
              </w:rPr>
              <w:t>85.0%</w:t>
            </w:r>
          </w:p>
        </w:tc>
        <w:tc>
          <w:tcPr>
            <w:tcW w:w="4820" w:type="dxa"/>
          </w:tcPr>
          <w:p w14:paraId="2A2788F5" w14:textId="2BD00222" w:rsidR="0085569B" w:rsidRPr="00C15426" w:rsidRDefault="0085569B" w:rsidP="0085569B">
            <w:pPr>
              <w:pStyle w:val="VAHItabletext"/>
              <w:rPr>
                <w:rFonts w:eastAsia="Verdana" w:cs="Verdana"/>
                <w:color w:val="696969"/>
                <w:szCs w:val="18"/>
              </w:rPr>
            </w:pPr>
            <w:r w:rsidRPr="00552D9D">
              <w:rPr>
                <w:rFonts w:eastAsia="VIC"/>
                <w:color w:val="696969"/>
                <w:szCs w:val="18"/>
              </w:rPr>
              <w:t>Results during 2011, 2012, 2016, 2017 and from November 2020 to November 2021 were affected by industrial activity and should be interpreted with caution.</w:t>
            </w:r>
          </w:p>
        </w:tc>
      </w:tr>
      <w:tr w:rsidR="0085569B" w:rsidRPr="0069621D" w14:paraId="34B4389C" w14:textId="77777777" w:rsidTr="000B0CCC">
        <w:trPr>
          <w:cantSplit/>
        </w:trPr>
        <w:tc>
          <w:tcPr>
            <w:tcW w:w="1702" w:type="dxa"/>
            <w:shd w:val="clear" w:color="auto" w:fill="auto"/>
          </w:tcPr>
          <w:p w14:paraId="15E9A033" w14:textId="77777777" w:rsidR="0085569B" w:rsidRPr="00C15426" w:rsidRDefault="0085569B" w:rsidP="0085569B">
            <w:pPr>
              <w:pStyle w:val="VAHItabletext"/>
              <w:rPr>
                <w:color w:val="696969"/>
                <w:szCs w:val="18"/>
              </w:rPr>
            </w:pPr>
          </w:p>
        </w:tc>
        <w:tc>
          <w:tcPr>
            <w:tcW w:w="1842" w:type="dxa"/>
          </w:tcPr>
          <w:p w14:paraId="3EB376CE" w14:textId="0C3774AE" w:rsidR="0085569B" w:rsidRPr="00C15426" w:rsidRDefault="0085569B" w:rsidP="0085569B">
            <w:pPr>
              <w:pStyle w:val="VAHItabletext"/>
              <w:rPr>
                <w:rFonts w:eastAsia="Verdana" w:cs="Verdana"/>
                <w:color w:val="696969"/>
                <w:szCs w:val="18"/>
              </w:rPr>
            </w:pPr>
            <w:r w:rsidRPr="00552D9D">
              <w:rPr>
                <w:rFonts w:eastAsia="VIC"/>
                <w:color w:val="696969"/>
                <w:szCs w:val="18"/>
              </w:rPr>
              <w:t>Average HoNOS at episode start</w:t>
            </w:r>
          </w:p>
        </w:tc>
        <w:tc>
          <w:tcPr>
            <w:tcW w:w="5103" w:type="dxa"/>
          </w:tcPr>
          <w:p w14:paraId="05E1921C" w14:textId="4EF1868C" w:rsidR="0085569B" w:rsidRPr="00C15426" w:rsidRDefault="0085569B" w:rsidP="0085569B">
            <w:pPr>
              <w:pStyle w:val="VAHItabletext"/>
              <w:rPr>
                <w:rFonts w:eastAsia="Verdana" w:cs="Verdana"/>
                <w:color w:val="696969"/>
                <w:szCs w:val="18"/>
              </w:rPr>
            </w:pPr>
            <w:r w:rsidRPr="00552D9D">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85569B" w:rsidRPr="00C15426" w:rsidRDefault="0085569B" w:rsidP="0085569B">
            <w:pPr>
              <w:pStyle w:val="VAHItabletext"/>
              <w:rPr>
                <w:color w:val="696969"/>
                <w:szCs w:val="18"/>
              </w:rPr>
            </w:pPr>
          </w:p>
        </w:tc>
        <w:tc>
          <w:tcPr>
            <w:tcW w:w="4820" w:type="dxa"/>
          </w:tcPr>
          <w:p w14:paraId="057D5861" w14:textId="4245F584" w:rsidR="0085569B" w:rsidRPr="00C15426" w:rsidRDefault="0085569B" w:rsidP="0085569B">
            <w:pPr>
              <w:pStyle w:val="VAHItabletext"/>
              <w:rPr>
                <w:rFonts w:eastAsia="Verdana" w:cs="Verdana"/>
                <w:color w:val="696969"/>
                <w:szCs w:val="18"/>
              </w:rPr>
            </w:pPr>
            <w:r w:rsidRPr="00552D9D">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5569B" w:rsidRPr="0069621D" w14:paraId="12C4D44E" w14:textId="77777777" w:rsidTr="000B0CCC">
        <w:trPr>
          <w:cantSplit/>
        </w:trPr>
        <w:tc>
          <w:tcPr>
            <w:tcW w:w="1702" w:type="dxa"/>
            <w:shd w:val="clear" w:color="auto" w:fill="auto"/>
          </w:tcPr>
          <w:p w14:paraId="00EC9B6E" w14:textId="49CDDF7E" w:rsidR="0085569B" w:rsidRPr="00C15426" w:rsidRDefault="0085569B" w:rsidP="0085569B">
            <w:pPr>
              <w:pStyle w:val="VAHItabletext"/>
              <w:rPr>
                <w:color w:val="696969"/>
                <w:szCs w:val="18"/>
              </w:rPr>
            </w:pPr>
            <w:r w:rsidRPr="00552D9D">
              <w:rPr>
                <w:rFonts w:eastAsia="VIC"/>
                <w:color w:val="696969"/>
                <w:szCs w:val="18"/>
              </w:rPr>
              <w:t>Extended Care</w:t>
            </w:r>
          </w:p>
        </w:tc>
        <w:tc>
          <w:tcPr>
            <w:tcW w:w="1842" w:type="dxa"/>
          </w:tcPr>
          <w:p w14:paraId="10138DE0" w14:textId="7D5DF713" w:rsidR="0085569B" w:rsidRPr="00C15426" w:rsidRDefault="0085569B" w:rsidP="0085569B">
            <w:pPr>
              <w:pStyle w:val="VAHItabletext"/>
              <w:rPr>
                <w:rFonts w:eastAsia="Verdana" w:cs="Verdana"/>
                <w:color w:val="696969"/>
                <w:szCs w:val="18"/>
              </w:rPr>
            </w:pPr>
            <w:r w:rsidRPr="00552D9D">
              <w:rPr>
                <w:rFonts w:eastAsia="VIC"/>
                <w:color w:val="696969"/>
                <w:szCs w:val="18"/>
              </w:rPr>
              <w:t>Bed occupancy (incl leave)</w:t>
            </w:r>
          </w:p>
        </w:tc>
        <w:tc>
          <w:tcPr>
            <w:tcW w:w="5103" w:type="dxa"/>
          </w:tcPr>
          <w:p w14:paraId="593685B8" w14:textId="5F2AF893" w:rsidR="0085569B" w:rsidRPr="00C15426" w:rsidRDefault="0085569B" w:rsidP="0085569B">
            <w:pPr>
              <w:pStyle w:val="VAHItabletext"/>
              <w:rPr>
                <w:rFonts w:eastAsia="Verdana" w:cs="Verdana"/>
                <w:color w:val="696969"/>
                <w:szCs w:val="18"/>
              </w:rPr>
            </w:pPr>
            <w:r w:rsidRPr="00552D9D">
              <w:rPr>
                <w:rFonts w:eastAsia="VIC"/>
                <w:color w:val="696969"/>
                <w:szCs w:val="18"/>
              </w:rPr>
              <w:t>Rate of occupied bed hours (including leave) per funded bed hours within secure extended care units (SECU).</w:t>
            </w:r>
          </w:p>
        </w:tc>
        <w:tc>
          <w:tcPr>
            <w:tcW w:w="1559" w:type="dxa"/>
          </w:tcPr>
          <w:p w14:paraId="1BB4C3CB" w14:textId="77777777" w:rsidR="0085569B" w:rsidRPr="00C15426" w:rsidRDefault="0085569B" w:rsidP="0085569B">
            <w:pPr>
              <w:pStyle w:val="VAHItabletext"/>
              <w:rPr>
                <w:color w:val="696969"/>
                <w:szCs w:val="18"/>
              </w:rPr>
            </w:pPr>
          </w:p>
        </w:tc>
        <w:tc>
          <w:tcPr>
            <w:tcW w:w="4820" w:type="dxa"/>
          </w:tcPr>
          <w:p w14:paraId="00C7F9BF" w14:textId="464934E3" w:rsidR="0085569B" w:rsidRPr="00C15426" w:rsidRDefault="0085569B" w:rsidP="0085569B">
            <w:pPr>
              <w:pStyle w:val="VAHItabletext"/>
              <w:rPr>
                <w:rFonts w:eastAsia="Verdana" w:cs="Verdana"/>
                <w:color w:val="696969"/>
                <w:szCs w:val="18"/>
              </w:rPr>
            </w:pPr>
          </w:p>
        </w:tc>
      </w:tr>
      <w:tr w:rsidR="0085569B" w:rsidRPr="0069621D" w14:paraId="7E04582B" w14:textId="77777777" w:rsidTr="000B0CCC">
        <w:trPr>
          <w:cantSplit/>
        </w:trPr>
        <w:tc>
          <w:tcPr>
            <w:tcW w:w="1702" w:type="dxa"/>
            <w:shd w:val="clear" w:color="auto" w:fill="auto"/>
          </w:tcPr>
          <w:p w14:paraId="2F1E8BAD" w14:textId="77777777" w:rsidR="0085569B" w:rsidRPr="00C15426" w:rsidRDefault="0085569B" w:rsidP="0085569B">
            <w:pPr>
              <w:pStyle w:val="VAHItabletext"/>
              <w:rPr>
                <w:color w:val="696969"/>
              </w:rPr>
            </w:pPr>
          </w:p>
        </w:tc>
        <w:tc>
          <w:tcPr>
            <w:tcW w:w="1842" w:type="dxa"/>
          </w:tcPr>
          <w:p w14:paraId="41E13401" w14:textId="1FA8DDEE" w:rsidR="0085569B" w:rsidRPr="00C15426" w:rsidRDefault="0085569B" w:rsidP="0085569B">
            <w:pPr>
              <w:pStyle w:val="VAHItabletext"/>
              <w:rPr>
                <w:color w:val="696969"/>
              </w:rPr>
            </w:pPr>
            <w:r w:rsidRPr="00552D9D">
              <w:rPr>
                <w:rFonts w:eastAsia="VIC"/>
                <w:color w:val="696969"/>
                <w:szCs w:val="18"/>
              </w:rPr>
              <w:t>Leave days per occupied bed days</w:t>
            </w:r>
          </w:p>
        </w:tc>
        <w:tc>
          <w:tcPr>
            <w:tcW w:w="5103" w:type="dxa"/>
          </w:tcPr>
          <w:p w14:paraId="7794E121" w14:textId="13353807" w:rsidR="0085569B" w:rsidRPr="00C15426" w:rsidRDefault="0085569B" w:rsidP="0085569B">
            <w:pPr>
              <w:pStyle w:val="VAHItabletext"/>
              <w:rPr>
                <w:color w:val="696969"/>
              </w:rPr>
            </w:pPr>
            <w:r w:rsidRPr="00552D9D">
              <w:rPr>
                <w:rFonts w:eastAsia="VIC"/>
                <w:color w:val="696969"/>
                <w:szCs w:val="18"/>
              </w:rPr>
              <w:t>Rate of leave days per occupied bed days within a secure extended care unit (SECU).</w:t>
            </w:r>
          </w:p>
        </w:tc>
        <w:tc>
          <w:tcPr>
            <w:tcW w:w="1559" w:type="dxa"/>
          </w:tcPr>
          <w:p w14:paraId="258D95DE" w14:textId="77777777" w:rsidR="0085569B" w:rsidRPr="00C15426" w:rsidRDefault="0085569B" w:rsidP="0085569B">
            <w:pPr>
              <w:pStyle w:val="VAHItabletext"/>
              <w:rPr>
                <w:color w:val="696969"/>
                <w:szCs w:val="18"/>
              </w:rPr>
            </w:pPr>
          </w:p>
        </w:tc>
        <w:tc>
          <w:tcPr>
            <w:tcW w:w="4820" w:type="dxa"/>
          </w:tcPr>
          <w:p w14:paraId="43BB2843" w14:textId="206B2C77" w:rsidR="0085569B" w:rsidRPr="00C15426" w:rsidRDefault="0085569B" w:rsidP="0085569B">
            <w:pPr>
              <w:pStyle w:val="VAHItabletext"/>
              <w:rPr>
                <w:rFonts w:eastAsia="Verdana" w:cs="Verdana"/>
                <w:color w:val="696969"/>
                <w:szCs w:val="18"/>
              </w:rPr>
            </w:pPr>
            <w:r w:rsidRPr="00552D9D">
              <w:rPr>
                <w:rFonts w:eastAsia="VIC"/>
                <w:color w:val="696969"/>
                <w:szCs w:val="18"/>
              </w:rPr>
              <w:t>Measure can provide context around whether high levels of leave could be managed in a less restrictive environment.</w:t>
            </w:r>
          </w:p>
        </w:tc>
      </w:tr>
      <w:tr w:rsidR="0085569B" w:rsidRPr="0069621D" w14:paraId="22378C6F" w14:textId="77777777" w:rsidTr="000B0CCC">
        <w:trPr>
          <w:cantSplit/>
        </w:trPr>
        <w:tc>
          <w:tcPr>
            <w:tcW w:w="1702" w:type="dxa"/>
            <w:shd w:val="clear" w:color="auto" w:fill="auto"/>
          </w:tcPr>
          <w:p w14:paraId="160966DF" w14:textId="77777777" w:rsidR="0085569B" w:rsidRPr="00C15426" w:rsidRDefault="0085569B" w:rsidP="0085569B">
            <w:pPr>
              <w:pStyle w:val="VAHItabletext"/>
              <w:rPr>
                <w:color w:val="696969"/>
              </w:rPr>
            </w:pPr>
          </w:p>
        </w:tc>
        <w:tc>
          <w:tcPr>
            <w:tcW w:w="1842" w:type="dxa"/>
          </w:tcPr>
          <w:p w14:paraId="01BC27B2" w14:textId="67B746E7" w:rsidR="0085569B" w:rsidRPr="00C15426" w:rsidRDefault="0085569B" w:rsidP="0085569B">
            <w:pPr>
              <w:pStyle w:val="VAHItabletext"/>
              <w:rPr>
                <w:color w:val="696969"/>
              </w:rPr>
            </w:pPr>
            <w:r w:rsidRPr="00552D9D">
              <w:rPr>
                <w:rFonts w:eastAsia="VIC"/>
                <w:color w:val="696969"/>
                <w:szCs w:val="18"/>
              </w:rPr>
              <w:t>Average duration of treatment to date (days)</w:t>
            </w:r>
          </w:p>
        </w:tc>
        <w:tc>
          <w:tcPr>
            <w:tcW w:w="5103" w:type="dxa"/>
          </w:tcPr>
          <w:p w14:paraId="2A4B915C" w14:textId="024F2AFE" w:rsidR="0085569B" w:rsidRPr="00C15426" w:rsidRDefault="0085569B" w:rsidP="0085569B">
            <w:pPr>
              <w:pStyle w:val="VAHItabletext"/>
              <w:rPr>
                <w:color w:val="696969"/>
              </w:rPr>
            </w:pPr>
            <w:r w:rsidRPr="00552D9D">
              <w:rPr>
                <w:rFonts w:eastAsia="VIC"/>
                <w:color w:val="696969"/>
                <w:szCs w:val="18"/>
              </w:rPr>
              <w:t>Average duration of care to date (days) within a secure extended care unit (SECU), including leave.</w:t>
            </w:r>
          </w:p>
        </w:tc>
        <w:tc>
          <w:tcPr>
            <w:tcW w:w="1559" w:type="dxa"/>
          </w:tcPr>
          <w:p w14:paraId="30144B05" w14:textId="77777777" w:rsidR="0085569B" w:rsidRPr="00C15426" w:rsidRDefault="0085569B" w:rsidP="0085569B">
            <w:pPr>
              <w:pStyle w:val="VAHItabletext"/>
              <w:rPr>
                <w:color w:val="696969"/>
                <w:szCs w:val="18"/>
              </w:rPr>
            </w:pPr>
          </w:p>
        </w:tc>
        <w:tc>
          <w:tcPr>
            <w:tcW w:w="4820" w:type="dxa"/>
          </w:tcPr>
          <w:p w14:paraId="158ECC12" w14:textId="1D886A7F" w:rsidR="0085569B" w:rsidRPr="00C15426" w:rsidRDefault="0085569B" w:rsidP="0085569B">
            <w:pPr>
              <w:pStyle w:val="VAHItabletext"/>
              <w:rPr>
                <w:rFonts w:eastAsia="Verdana" w:cs="Verdana"/>
                <w:color w:val="696969"/>
                <w:szCs w:val="18"/>
              </w:rPr>
            </w:pPr>
            <w:r w:rsidRPr="00552D9D">
              <w:rPr>
                <w:rFonts w:eastAsia="VIC"/>
                <w:color w:val="696969"/>
                <w:szCs w:val="18"/>
              </w:rPr>
              <w:t>This measure reports the actual length of care for services and is not dependant on separations or admission events.</w:t>
            </w:r>
          </w:p>
        </w:tc>
      </w:tr>
      <w:tr w:rsidR="0085569B" w:rsidRPr="0069621D" w14:paraId="1002545F" w14:textId="77777777" w:rsidTr="000B0CCC">
        <w:trPr>
          <w:cantSplit/>
        </w:trPr>
        <w:tc>
          <w:tcPr>
            <w:tcW w:w="1702" w:type="dxa"/>
            <w:shd w:val="clear" w:color="auto" w:fill="auto"/>
          </w:tcPr>
          <w:p w14:paraId="2D3A671C" w14:textId="77777777" w:rsidR="0085569B" w:rsidRPr="00C15426" w:rsidRDefault="0085569B" w:rsidP="0085569B">
            <w:pPr>
              <w:pStyle w:val="VAHItabletext"/>
              <w:rPr>
                <w:color w:val="696969"/>
              </w:rPr>
            </w:pPr>
          </w:p>
        </w:tc>
        <w:tc>
          <w:tcPr>
            <w:tcW w:w="1842" w:type="dxa"/>
          </w:tcPr>
          <w:p w14:paraId="34927058" w14:textId="298DCD68" w:rsidR="0085569B" w:rsidRPr="00C15426" w:rsidRDefault="0085569B" w:rsidP="0085569B">
            <w:pPr>
              <w:pStyle w:val="VAHItabletext"/>
              <w:rPr>
                <w:color w:val="696969"/>
              </w:rPr>
            </w:pPr>
            <w:r w:rsidRPr="00552D9D">
              <w:rPr>
                <w:rFonts w:eastAsia="VIC"/>
                <w:color w:val="696969"/>
                <w:szCs w:val="18"/>
              </w:rPr>
              <w:t>Seclusions per 1,000 bed days</w:t>
            </w:r>
          </w:p>
        </w:tc>
        <w:tc>
          <w:tcPr>
            <w:tcW w:w="5103" w:type="dxa"/>
          </w:tcPr>
          <w:p w14:paraId="70ECB6C5" w14:textId="6B974780" w:rsidR="0085569B" w:rsidRPr="00C15426" w:rsidRDefault="0085569B" w:rsidP="0085569B">
            <w:pPr>
              <w:pStyle w:val="VAHItabletext"/>
              <w:rPr>
                <w:color w:val="696969"/>
              </w:rPr>
            </w:pPr>
            <w:r w:rsidRPr="00552D9D">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5A6353AA" w:rsidR="0085569B" w:rsidRPr="00C15426" w:rsidRDefault="0085569B" w:rsidP="0085569B">
            <w:pPr>
              <w:pStyle w:val="VAHItabletext"/>
              <w:rPr>
                <w:color w:val="696969"/>
                <w:szCs w:val="18"/>
              </w:rPr>
            </w:pPr>
            <w:r w:rsidRPr="00552D9D">
              <w:rPr>
                <w:rFonts w:eastAsia="VIC"/>
                <w:color w:val="696969"/>
                <w:szCs w:val="18"/>
              </w:rPr>
              <w:t>8.0</w:t>
            </w:r>
          </w:p>
        </w:tc>
        <w:tc>
          <w:tcPr>
            <w:tcW w:w="4820" w:type="dxa"/>
          </w:tcPr>
          <w:p w14:paraId="7F2D82DD" w14:textId="60C7BB36" w:rsidR="0085569B" w:rsidRPr="00C15426" w:rsidRDefault="0085569B" w:rsidP="0085569B">
            <w:pPr>
              <w:pStyle w:val="VAHItabletext"/>
              <w:rPr>
                <w:rFonts w:eastAsia="Verdana" w:cs="Verdana"/>
                <w:color w:val="696969"/>
                <w:szCs w:val="18"/>
              </w:rPr>
            </w:pPr>
            <w:r w:rsidRPr="00552D9D">
              <w:rPr>
                <w:rFonts w:eastAsia="VIC"/>
                <w:color w:val="696969"/>
                <w:szCs w:val="18"/>
              </w:rPr>
              <w:t>Calculation of bed days involves converting minutes into days.</w:t>
            </w:r>
          </w:p>
        </w:tc>
      </w:tr>
      <w:tr w:rsidR="0085569B" w:rsidRPr="0069621D" w14:paraId="382ADBF8" w14:textId="77777777" w:rsidTr="000B0CCC">
        <w:trPr>
          <w:cantSplit/>
        </w:trPr>
        <w:tc>
          <w:tcPr>
            <w:tcW w:w="1702" w:type="dxa"/>
            <w:shd w:val="clear" w:color="auto" w:fill="auto"/>
          </w:tcPr>
          <w:p w14:paraId="476EF3F5" w14:textId="77777777" w:rsidR="0085569B" w:rsidRPr="00C15426" w:rsidRDefault="0085569B" w:rsidP="0085569B">
            <w:pPr>
              <w:pStyle w:val="VAHItabletext"/>
              <w:rPr>
                <w:color w:val="696969"/>
              </w:rPr>
            </w:pPr>
          </w:p>
        </w:tc>
        <w:tc>
          <w:tcPr>
            <w:tcW w:w="1842" w:type="dxa"/>
          </w:tcPr>
          <w:p w14:paraId="0691DBE5" w14:textId="05DF08FB" w:rsidR="0085569B" w:rsidRPr="00C15426" w:rsidRDefault="0085569B" w:rsidP="0085569B">
            <w:pPr>
              <w:pStyle w:val="VAHItabletext"/>
              <w:rPr>
                <w:color w:val="696969"/>
              </w:rPr>
            </w:pPr>
            <w:r w:rsidRPr="00552D9D">
              <w:rPr>
                <w:rFonts w:eastAsia="VIC"/>
                <w:color w:val="696969"/>
                <w:szCs w:val="18"/>
              </w:rPr>
              <w:t>HoNOS compliance</w:t>
            </w:r>
          </w:p>
        </w:tc>
        <w:tc>
          <w:tcPr>
            <w:tcW w:w="5103" w:type="dxa"/>
          </w:tcPr>
          <w:p w14:paraId="24AD8429" w14:textId="2F9AB0DB" w:rsidR="0085569B" w:rsidRPr="00C15426" w:rsidRDefault="0085569B" w:rsidP="0085569B">
            <w:pPr>
              <w:pStyle w:val="VAHItabletext"/>
              <w:rPr>
                <w:color w:val="696969"/>
              </w:rPr>
            </w:pPr>
            <w:r w:rsidRPr="00552D9D">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23296FE1" w:rsidR="0085569B" w:rsidRPr="00C15426" w:rsidRDefault="0085569B" w:rsidP="0085569B">
            <w:pPr>
              <w:pStyle w:val="VAHItabletext"/>
              <w:rPr>
                <w:color w:val="696969"/>
                <w:szCs w:val="18"/>
              </w:rPr>
            </w:pPr>
            <w:r w:rsidRPr="00552D9D">
              <w:rPr>
                <w:rFonts w:eastAsia="VIC"/>
                <w:color w:val="696969"/>
                <w:szCs w:val="18"/>
              </w:rPr>
              <w:t>85.0%</w:t>
            </w:r>
          </w:p>
        </w:tc>
        <w:tc>
          <w:tcPr>
            <w:tcW w:w="4820" w:type="dxa"/>
          </w:tcPr>
          <w:p w14:paraId="20C81DC5" w14:textId="663488C6" w:rsidR="0085569B" w:rsidRPr="00C15426" w:rsidRDefault="0085569B" w:rsidP="0085569B">
            <w:pPr>
              <w:pStyle w:val="VAHItabletext"/>
              <w:rPr>
                <w:rFonts w:eastAsia="Verdana" w:cs="Verdana"/>
                <w:color w:val="696969"/>
                <w:szCs w:val="18"/>
              </w:rPr>
            </w:pPr>
            <w:r w:rsidRPr="00552D9D">
              <w:rPr>
                <w:rFonts w:eastAsia="VIC"/>
                <w:color w:val="696969"/>
                <w:szCs w:val="18"/>
              </w:rPr>
              <w:t>Results during 2011, 2012, 2016, 2017 and from November 2020 to November 2021 were affected by industrial activity and should be interpreted with caution.</w:t>
            </w:r>
          </w:p>
        </w:tc>
      </w:tr>
      <w:tr w:rsidR="0085569B" w:rsidRPr="0069621D" w14:paraId="6F0B67B6" w14:textId="77777777" w:rsidTr="000B0CCC">
        <w:trPr>
          <w:cantSplit/>
        </w:trPr>
        <w:tc>
          <w:tcPr>
            <w:tcW w:w="1702" w:type="dxa"/>
            <w:shd w:val="clear" w:color="auto" w:fill="auto"/>
          </w:tcPr>
          <w:p w14:paraId="536BA0C3" w14:textId="77777777" w:rsidR="0085569B" w:rsidRPr="00C15426" w:rsidRDefault="0085569B" w:rsidP="0085569B">
            <w:pPr>
              <w:pStyle w:val="VAHItabletext"/>
              <w:rPr>
                <w:color w:val="696969"/>
              </w:rPr>
            </w:pPr>
          </w:p>
        </w:tc>
        <w:tc>
          <w:tcPr>
            <w:tcW w:w="1842" w:type="dxa"/>
          </w:tcPr>
          <w:p w14:paraId="630334B3" w14:textId="4D1AA109" w:rsidR="0085569B" w:rsidRPr="00C15426" w:rsidRDefault="0085569B" w:rsidP="0085569B">
            <w:pPr>
              <w:pStyle w:val="VAHItabletext"/>
              <w:rPr>
                <w:color w:val="696969"/>
              </w:rPr>
            </w:pPr>
            <w:r w:rsidRPr="00552D9D">
              <w:rPr>
                <w:rFonts w:eastAsia="VIC"/>
                <w:color w:val="696969"/>
                <w:szCs w:val="18"/>
              </w:rPr>
              <w:t>Average HoNOS at episode start</w:t>
            </w:r>
          </w:p>
        </w:tc>
        <w:tc>
          <w:tcPr>
            <w:tcW w:w="5103" w:type="dxa"/>
          </w:tcPr>
          <w:p w14:paraId="0D09AB65" w14:textId="5B4C2275" w:rsidR="0085569B" w:rsidRPr="00C15426" w:rsidRDefault="0085569B" w:rsidP="0085569B">
            <w:pPr>
              <w:pStyle w:val="VAHItabletext"/>
              <w:rPr>
                <w:color w:val="696969"/>
              </w:rPr>
            </w:pPr>
            <w:r w:rsidRPr="00552D9D">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85569B" w:rsidRPr="00C15426" w:rsidRDefault="0085569B" w:rsidP="0085569B">
            <w:pPr>
              <w:pStyle w:val="VAHItabletext"/>
              <w:rPr>
                <w:color w:val="696969"/>
                <w:szCs w:val="18"/>
              </w:rPr>
            </w:pPr>
          </w:p>
        </w:tc>
        <w:tc>
          <w:tcPr>
            <w:tcW w:w="4820" w:type="dxa"/>
          </w:tcPr>
          <w:p w14:paraId="0B4B9E7A" w14:textId="3A4B253C" w:rsidR="0085569B" w:rsidRPr="00C15426" w:rsidRDefault="0085569B" w:rsidP="0085569B">
            <w:pPr>
              <w:pStyle w:val="VAHItabletext"/>
              <w:rPr>
                <w:rFonts w:eastAsia="Verdana" w:cs="Verdana"/>
                <w:color w:val="696969"/>
                <w:szCs w:val="18"/>
              </w:rPr>
            </w:pPr>
            <w:r w:rsidRPr="00552D9D">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5569B" w:rsidRPr="0069621D" w14:paraId="309F686B" w14:textId="77777777" w:rsidTr="000B0CCC">
        <w:trPr>
          <w:cantSplit/>
        </w:trPr>
        <w:tc>
          <w:tcPr>
            <w:tcW w:w="1702" w:type="dxa"/>
            <w:shd w:val="clear" w:color="auto" w:fill="auto"/>
          </w:tcPr>
          <w:p w14:paraId="246978BE" w14:textId="77777777" w:rsidR="0085569B" w:rsidRPr="00C15426" w:rsidRDefault="0085569B" w:rsidP="0085569B">
            <w:pPr>
              <w:pStyle w:val="VAHItabletext"/>
              <w:rPr>
                <w:color w:val="696969"/>
              </w:rPr>
            </w:pPr>
          </w:p>
        </w:tc>
        <w:tc>
          <w:tcPr>
            <w:tcW w:w="1842" w:type="dxa"/>
          </w:tcPr>
          <w:p w14:paraId="7D49C6F8" w14:textId="0A580681" w:rsidR="0085569B" w:rsidRPr="00C15426" w:rsidRDefault="0085569B" w:rsidP="0085569B">
            <w:pPr>
              <w:pStyle w:val="VAHItabletext"/>
              <w:rPr>
                <w:color w:val="696969"/>
              </w:rPr>
            </w:pPr>
            <w:r w:rsidRPr="00552D9D">
              <w:rPr>
                <w:rFonts w:eastAsia="VIC"/>
                <w:color w:val="696969"/>
                <w:szCs w:val="18"/>
              </w:rPr>
              <w:t>BASIS32 offered</w:t>
            </w:r>
          </w:p>
        </w:tc>
        <w:tc>
          <w:tcPr>
            <w:tcW w:w="5103" w:type="dxa"/>
          </w:tcPr>
          <w:p w14:paraId="12630FE8" w14:textId="4A8ECF43" w:rsidR="0085569B" w:rsidRPr="00C15426" w:rsidRDefault="0085569B" w:rsidP="0085569B">
            <w:pPr>
              <w:pStyle w:val="VAHItabletext"/>
              <w:rPr>
                <w:color w:val="696969"/>
              </w:rPr>
            </w:pPr>
            <w:r w:rsidRPr="00552D9D">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85569B" w:rsidRPr="00C15426" w:rsidRDefault="0085569B" w:rsidP="0085569B">
            <w:pPr>
              <w:pStyle w:val="VAHItabletext"/>
              <w:rPr>
                <w:color w:val="696969"/>
                <w:szCs w:val="18"/>
              </w:rPr>
            </w:pPr>
          </w:p>
        </w:tc>
        <w:tc>
          <w:tcPr>
            <w:tcW w:w="4820" w:type="dxa"/>
          </w:tcPr>
          <w:p w14:paraId="4C7B48A9" w14:textId="43A000D4" w:rsidR="0085569B" w:rsidRPr="00C15426" w:rsidRDefault="0085569B" w:rsidP="0085569B">
            <w:pPr>
              <w:pStyle w:val="VAHItabletext"/>
              <w:rPr>
                <w:rFonts w:eastAsia="Verdana" w:cs="Verdana"/>
                <w:color w:val="696969"/>
                <w:szCs w:val="18"/>
              </w:rPr>
            </w:pPr>
            <w:r w:rsidRPr="00552D9D">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85569B" w:rsidRPr="0069621D" w14:paraId="4E8E52F2" w14:textId="77777777" w:rsidTr="000B0CCC">
        <w:trPr>
          <w:cantSplit/>
        </w:trPr>
        <w:tc>
          <w:tcPr>
            <w:tcW w:w="1702" w:type="dxa"/>
            <w:shd w:val="clear" w:color="auto" w:fill="auto"/>
          </w:tcPr>
          <w:p w14:paraId="10DB92ED" w14:textId="77777777" w:rsidR="0085569B" w:rsidRPr="00C15426" w:rsidRDefault="0085569B" w:rsidP="0085569B">
            <w:pPr>
              <w:pStyle w:val="VAHItabletext"/>
              <w:rPr>
                <w:color w:val="696969"/>
              </w:rPr>
            </w:pPr>
          </w:p>
        </w:tc>
        <w:tc>
          <w:tcPr>
            <w:tcW w:w="1842" w:type="dxa"/>
          </w:tcPr>
          <w:p w14:paraId="52A052E2" w14:textId="53D5B974" w:rsidR="0085569B" w:rsidRPr="00C15426" w:rsidRDefault="0085569B" w:rsidP="0085569B">
            <w:pPr>
              <w:pStyle w:val="VAHItabletext"/>
              <w:rPr>
                <w:color w:val="696969"/>
              </w:rPr>
            </w:pPr>
            <w:r w:rsidRPr="00552D9D">
              <w:rPr>
                <w:rFonts w:eastAsia="VIC"/>
                <w:color w:val="696969"/>
                <w:szCs w:val="18"/>
              </w:rPr>
              <w:t>BASIS32 completed</w:t>
            </w:r>
          </w:p>
        </w:tc>
        <w:tc>
          <w:tcPr>
            <w:tcW w:w="5103" w:type="dxa"/>
          </w:tcPr>
          <w:p w14:paraId="6B987833" w14:textId="14A6A69E" w:rsidR="0085569B" w:rsidRPr="00C15426" w:rsidRDefault="0085569B" w:rsidP="0085569B">
            <w:pPr>
              <w:pStyle w:val="VAHItabletext"/>
              <w:rPr>
                <w:color w:val="696969"/>
              </w:rPr>
            </w:pPr>
            <w:r w:rsidRPr="00552D9D">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85569B" w:rsidRPr="00C15426" w:rsidRDefault="0085569B" w:rsidP="0085569B">
            <w:pPr>
              <w:pStyle w:val="VAHItabletext"/>
              <w:rPr>
                <w:color w:val="696969"/>
                <w:szCs w:val="18"/>
              </w:rPr>
            </w:pPr>
          </w:p>
        </w:tc>
        <w:tc>
          <w:tcPr>
            <w:tcW w:w="4820" w:type="dxa"/>
          </w:tcPr>
          <w:p w14:paraId="108EBA50" w14:textId="7989BC55" w:rsidR="0085569B" w:rsidRPr="00C15426" w:rsidRDefault="0085569B" w:rsidP="0085569B">
            <w:pPr>
              <w:pStyle w:val="VAHItabletext"/>
              <w:rPr>
                <w:rFonts w:eastAsia="Verdana" w:cs="Verdana"/>
                <w:color w:val="696969"/>
                <w:szCs w:val="18"/>
              </w:rPr>
            </w:pPr>
            <w:r w:rsidRPr="00552D9D">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E34BF2F" w:rsidR="00CF11E1" w:rsidRPr="00BE2218" w:rsidRDefault="00CF11E1" w:rsidP="00A47400">
            <w:pPr>
              <w:pStyle w:val="VAHIbody"/>
            </w:pPr>
            <w:r w:rsidRPr="00BE2218">
              <w:t xml:space="preserve">© State of Victoria, Department of Health </w:t>
            </w:r>
            <w:r w:rsidR="0003740F">
              <w:t>October</w:t>
            </w:r>
            <w:r w:rsidR="005A5437">
              <w:t xml:space="preserve"> 2024</w:t>
            </w:r>
            <w:r w:rsidR="0056356A">
              <w:t>.</w:t>
            </w:r>
          </w:p>
          <w:p w14:paraId="024159C8" w14:textId="6A57219B" w:rsidR="00CF11E1" w:rsidRPr="00BE2218" w:rsidRDefault="003C29FF" w:rsidP="00A47400">
            <w:pPr>
              <w:pStyle w:val="VAHIbody"/>
            </w:pPr>
            <w:r w:rsidRPr="00ED556E">
              <w:t xml:space="preserve">Available from </w:t>
            </w:r>
            <w:hyperlink r:id="rId14"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9"/>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5"/>
      <w:footerReference w:type="default" r:id="rId16"/>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A250" w14:textId="77777777" w:rsidR="00E95767" w:rsidRDefault="00E95767">
      <w:r>
        <w:separator/>
      </w:r>
    </w:p>
  </w:endnote>
  <w:endnote w:type="continuationSeparator" w:id="0">
    <w:p w14:paraId="3F465449" w14:textId="77777777" w:rsidR="00E95767" w:rsidRDefault="00E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771B4A81"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F35D70">
      <w:rPr>
        <w:b w:val="0"/>
        <w:color w:val="244C5A"/>
        <w:sz w:val="16"/>
        <w:szCs w:val="16"/>
      </w:rPr>
      <w:t>10 October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F2D7" w14:textId="77777777" w:rsidR="00E95767" w:rsidRDefault="00E95767" w:rsidP="002862F1">
      <w:pPr>
        <w:spacing w:before="120"/>
      </w:pPr>
      <w:r>
        <w:separator/>
      </w:r>
    </w:p>
  </w:footnote>
  <w:footnote w:type="continuationSeparator" w:id="0">
    <w:p w14:paraId="1CFFA92C" w14:textId="77777777" w:rsidR="00E95767" w:rsidRDefault="00E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6D4440D6"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w:t>
    </w:r>
    <w:r w:rsidR="00F35D70">
      <w:rPr>
        <w:rFonts w:ascii="VIC Medium" w:hAnsi="VIC Medium"/>
        <w:color w:val="244C5A"/>
        <w:szCs w:val="24"/>
      </w:rPr>
      <w:t>4</w:t>
    </w:r>
    <w:r w:rsidR="005A5437">
      <w:rPr>
        <w:rFonts w:ascii="VIC Medium" w:hAnsi="VIC Medium"/>
        <w:color w:val="244C5A"/>
        <w:szCs w:val="24"/>
      </w:rPr>
      <w:t>–2</w:t>
    </w:r>
    <w:r w:rsidR="00F35D70">
      <w:rPr>
        <w:rFonts w:ascii="VIC Medium" w:hAnsi="VIC Medium"/>
        <w:color w:val="244C5A"/>
        <w:szCs w:val="24"/>
      </w:rPr>
      <w:t>5</w:t>
    </w:r>
    <w:r w:rsidR="009B0E26">
      <w:rPr>
        <w:rFonts w:ascii="VIC Medium" w:hAnsi="VIC Medium"/>
        <w:color w:val="244C5A"/>
        <w:szCs w:val="24"/>
      </w:rPr>
      <w:t xml:space="preserve"> Q</w:t>
    </w:r>
    <w:r w:rsidR="00F35D70">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3740F"/>
    <w:rsid w:val="00041BF0"/>
    <w:rsid w:val="0004326C"/>
    <w:rsid w:val="0004422D"/>
    <w:rsid w:val="0004536B"/>
    <w:rsid w:val="00046B68"/>
    <w:rsid w:val="000527DD"/>
    <w:rsid w:val="00052DAD"/>
    <w:rsid w:val="000578B2"/>
    <w:rsid w:val="00060959"/>
    <w:rsid w:val="00064864"/>
    <w:rsid w:val="000663CD"/>
    <w:rsid w:val="000669AD"/>
    <w:rsid w:val="0007254C"/>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1592"/>
    <w:rsid w:val="000C42EA"/>
    <w:rsid w:val="000C4546"/>
    <w:rsid w:val="000D1242"/>
    <w:rsid w:val="000D3BE3"/>
    <w:rsid w:val="000E3CC7"/>
    <w:rsid w:val="000E4130"/>
    <w:rsid w:val="000E6BD4"/>
    <w:rsid w:val="000F19CC"/>
    <w:rsid w:val="000F1F1E"/>
    <w:rsid w:val="000F2259"/>
    <w:rsid w:val="001005E4"/>
    <w:rsid w:val="001007D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53FB0"/>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2DEA"/>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007"/>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649"/>
    <w:rsid w:val="004E5C2B"/>
    <w:rsid w:val="004E60AA"/>
    <w:rsid w:val="004E7DBA"/>
    <w:rsid w:val="004F00DD"/>
    <w:rsid w:val="004F2133"/>
    <w:rsid w:val="004F55F1"/>
    <w:rsid w:val="004F6936"/>
    <w:rsid w:val="005027C0"/>
    <w:rsid w:val="00503DC6"/>
    <w:rsid w:val="00504D60"/>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6333F"/>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569B"/>
    <w:rsid w:val="00856385"/>
    <w:rsid w:val="008633F0"/>
    <w:rsid w:val="00863695"/>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74AC0"/>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A78C7"/>
    <w:rsid w:val="00AB06E8"/>
    <w:rsid w:val="00AB16CB"/>
    <w:rsid w:val="00AB1CD3"/>
    <w:rsid w:val="00AB352F"/>
    <w:rsid w:val="00AC274B"/>
    <w:rsid w:val="00AC4764"/>
    <w:rsid w:val="00AC6D36"/>
    <w:rsid w:val="00AD0CBA"/>
    <w:rsid w:val="00AD1F3C"/>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34969"/>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94626"/>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65E02"/>
    <w:rsid w:val="00D714CC"/>
    <w:rsid w:val="00D739E9"/>
    <w:rsid w:val="00D75769"/>
    <w:rsid w:val="00D75EA7"/>
    <w:rsid w:val="00D763DB"/>
    <w:rsid w:val="00D77155"/>
    <w:rsid w:val="00D77E74"/>
    <w:rsid w:val="00D81F21"/>
    <w:rsid w:val="00D84755"/>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0E95"/>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767"/>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EF73E3"/>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35D70"/>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96767"/>
    <w:rsid w:val="00FA2C46"/>
    <w:rsid w:val="00FA51EF"/>
    <w:rsid w:val="00FA6B67"/>
    <w:rsid w:val="00FB4907"/>
    <w:rsid w:val="00FB4CDA"/>
    <w:rsid w:val="00FC0F81"/>
    <w:rsid w:val="00FC395C"/>
    <w:rsid w:val="00FD1B6D"/>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Extended%20treatment%20mental%20health%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4E397-69CA-4F7B-B64D-85CCFE75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customXml/itemProps3.xml><?xml version="1.0" encoding="utf-8"?>
<ds:datastoreItem xmlns:ds="http://schemas.openxmlformats.org/officeDocument/2006/customXml" ds:itemID="{C1059FE7-2CA6-42F8-8A1B-25627CF79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10</Pages>
  <Words>2759</Words>
  <Characters>13879</Characters>
  <Application>Microsoft Office Word</Application>
  <DocSecurity>0</DocSecurity>
  <Lines>1387</Lines>
  <Paragraphs>1109</Paragraphs>
  <ScaleCrop>false</ScaleCrop>
  <HeadingPairs>
    <vt:vector size="2" baseType="variant">
      <vt:variant>
        <vt:lpstr>Title</vt:lpstr>
      </vt:variant>
      <vt:variant>
        <vt:i4>1</vt:i4>
      </vt:variant>
    </vt:vector>
  </HeadingPairs>
  <TitlesOfParts>
    <vt:vector size="1" baseType="lpstr">
      <vt:lpstr>2024 25 Q1 Extended mental health treatment setting quarterly KPI report</vt:lpstr>
    </vt:vector>
  </TitlesOfParts>
  <Company>Victorian Department of Health</Company>
  <LinksUpToDate>false</LinksUpToDate>
  <CharactersWithSpaces>15529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Treatment Mental Health Performance Indicator Report 2024-25 - Quarter 1</dc:title>
  <dc:subject>mental health performance reports</dc:subject>
  <dc:creator>Victorian Agency for Health Information</dc:creator>
  <cp:keywords>mental health</cp:keywords>
  <cp:lastPrinted>2024-10-21T06:01:00Z</cp:lastPrinted>
  <dcterms:created xsi:type="dcterms:W3CDTF">2019-10-11T05:28:00Z</dcterms:created>
  <dcterms:modified xsi:type="dcterms:W3CDTF">2024-10-21T06:01:00Z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