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C682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4A794C8" wp14:editId="4C037CD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B337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2F8B8F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B52CFBF" w14:textId="72360336" w:rsidR="003B5733" w:rsidRPr="003B5733" w:rsidRDefault="00192F28" w:rsidP="003B5733">
            <w:pPr>
              <w:pStyle w:val="Documenttitle"/>
            </w:pPr>
            <w:r>
              <w:t>Blood transfusion</w:t>
            </w:r>
          </w:p>
        </w:tc>
      </w:tr>
      <w:tr w:rsidR="003B5733" w14:paraId="7E45C9B1" w14:textId="77777777" w:rsidTr="00B07FF7">
        <w:tc>
          <w:tcPr>
            <w:tcW w:w="10348" w:type="dxa"/>
          </w:tcPr>
          <w:p w14:paraId="7ADCA8D4" w14:textId="13E91AC4" w:rsidR="003B5733" w:rsidRPr="00A1389F" w:rsidRDefault="00192F28" w:rsidP="005F44C0">
            <w:pPr>
              <w:pStyle w:val="Documentsubtitle"/>
            </w:pPr>
            <w:r>
              <w:t>Patient information</w:t>
            </w:r>
          </w:p>
        </w:tc>
      </w:tr>
      <w:tr w:rsidR="003B5733" w14:paraId="78FF950E" w14:textId="77777777" w:rsidTr="00B07FF7">
        <w:tc>
          <w:tcPr>
            <w:tcW w:w="10348" w:type="dxa"/>
          </w:tcPr>
          <w:p w14:paraId="56579518" w14:textId="77777777" w:rsidR="003B5733" w:rsidRPr="001E5058" w:rsidRDefault="00192F28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E7E3D62" w14:textId="57334315" w:rsidR="007173CA" w:rsidRDefault="007173CA" w:rsidP="00D079AA">
      <w:pPr>
        <w:pStyle w:val="Body"/>
      </w:pPr>
    </w:p>
    <w:p w14:paraId="70B49190" w14:textId="77777777" w:rsidR="00192F28" w:rsidRDefault="00192F28" w:rsidP="00192F28">
      <w:pPr>
        <w:pStyle w:val="Body"/>
        <w:rPr>
          <w:color w:val="C00000"/>
          <w:sz w:val="32"/>
          <w:szCs w:val="32"/>
        </w:rPr>
        <w:sectPr w:rsidR="00192F28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971EC30" w14:textId="52A79119" w:rsidR="00192F28" w:rsidRPr="00192F28" w:rsidRDefault="00B21CC1" w:rsidP="00192F28">
      <w:pPr>
        <w:pStyle w:val="Body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Some common reasons why a blood </w:t>
      </w:r>
      <w:r w:rsidR="00192F28" w:rsidRPr="00192F28">
        <w:rPr>
          <w:color w:val="C00000"/>
          <w:sz w:val="32"/>
          <w:szCs w:val="32"/>
        </w:rPr>
        <w:t>transfusion</w:t>
      </w:r>
      <w:r>
        <w:rPr>
          <w:color w:val="C00000"/>
          <w:sz w:val="32"/>
          <w:szCs w:val="32"/>
        </w:rPr>
        <w:t xml:space="preserve"> may be needed</w:t>
      </w:r>
    </w:p>
    <w:p w14:paraId="0EAB05C9" w14:textId="45A48C44" w:rsidR="00192F28" w:rsidRPr="009F29C7" w:rsidRDefault="00192F28" w:rsidP="00D955A3">
      <w:pPr>
        <w:pStyle w:val="Body"/>
        <w:numPr>
          <w:ilvl w:val="0"/>
          <w:numId w:val="42"/>
        </w:numPr>
        <w:spacing w:after="0"/>
        <w:rPr>
          <w:szCs w:val="21"/>
        </w:rPr>
      </w:pPr>
      <w:r w:rsidRPr="009F29C7">
        <w:rPr>
          <w:szCs w:val="21"/>
        </w:rPr>
        <w:t>large blood loss from surgery, major accidents or childbirth</w:t>
      </w:r>
    </w:p>
    <w:p w14:paraId="5209B939" w14:textId="7AF62ACA" w:rsidR="00192F28" w:rsidRPr="009F29C7" w:rsidRDefault="00B21CC1" w:rsidP="00D955A3">
      <w:pPr>
        <w:pStyle w:val="Body"/>
        <w:numPr>
          <w:ilvl w:val="0"/>
          <w:numId w:val="42"/>
        </w:numPr>
        <w:spacing w:after="0"/>
        <w:rPr>
          <w:szCs w:val="21"/>
        </w:rPr>
      </w:pPr>
      <w:r w:rsidRPr="009F29C7">
        <w:rPr>
          <w:szCs w:val="21"/>
        </w:rPr>
        <w:t xml:space="preserve">some people </w:t>
      </w:r>
      <w:r w:rsidR="00192F28" w:rsidRPr="009F29C7">
        <w:rPr>
          <w:szCs w:val="21"/>
        </w:rPr>
        <w:t>are not able to make enough healthy blood cells due to illness</w:t>
      </w:r>
    </w:p>
    <w:p w14:paraId="5A13AB4E" w14:textId="2FDC1287" w:rsidR="00192F28" w:rsidRPr="009F29C7" w:rsidRDefault="00B21CC1" w:rsidP="00D955A3">
      <w:pPr>
        <w:pStyle w:val="Body"/>
        <w:numPr>
          <w:ilvl w:val="0"/>
          <w:numId w:val="42"/>
        </w:numPr>
        <w:rPr>
          <w:szCs w:val="21"/>
        </w:rPr>
      </w:pPr>
      <w:r w:rsidRPr="009F29C7">
        <w:rPr>
          <w:szCs w:val="21"/>
        </w:rPr>
        <w:t xml:space="preserve">a severely low </w:t>
      </w:r>
      <w:r w:rsidR="00192F28" w:rsidRPr="009F29C7">
        <w:rPr>
          <w:szCs w:val="21"/>
        </w:rPr>
        <w:t>red blood cel</w:t>
      </w:r>
      <w:r w:rsidRPr="009F29C7">
        <w:rPr>
          <w:szCs w:val="21"/>
        </w:rPr>
        <w:t>l count</w:t>
      </w:r>
      <w:r w:rsidR="00192F28" w:rsidRPr="009F29C7">
        <w:rPr>
          <w:szCs w:val="21"/>
        </w:rPr>
        <w:t xml:space="preserve"> (anaemia) that cannot be treated with iron or other therapie</w:t>
      </w:r>
      <w:r w:rsidR="000B57B0">
        <w:rPr>
          <w:szCs w:val="21"/>
        </w:rPr>
        <w:t>s</w:t>
      </w:r>
    </w:p>
    <w:p w14:paraId="3F9FA2E2" w14:textId="36691876" w:rsidR="00192F28" w:rsidRPr="009F29C7" w:rsidRDefault="00154504" w:rsidP="00FC64C9">
      <w:pPr>
        <w:pStyle w:val="Body"/>
        <w:rPr>
          <w:szCs w:val="21"/>
        </w:rPr>
      </w:pPr>
      <w:r>
        <w:rPr>
          <w:szCs w:val="21"/>
        </w:rPr>
        <w:t>Y</w:t>
      </w:r>
      <w:r w:rsidR="009F29C7">
        <w:rPr>
          <w:szCs w:val="21"/>
        </w:rPr>
        <w:t>o</w:t>
      </w:r>
      <w:r w:rsidR="00192F28" w:rsidRPr="009F29C7">
        <w:rPr>
          <w:szCs w:val="21"/>
        </w:rPr>
        <w:t>ur doctor will tell you the specific reason</w:t>
      </w:r>
      <w:r w:rsidR="00B21CC1" w:rsidRPr="009F29C7">
        <w:rPr>
          <w:szCs w:val="21"/>
        </w:rPr>
        <w:t xml:space="preserve"> for recommending a blood transfusion</w:t>
      </w:r>
      <w:r w:rsidR="00280DCC">
        <w:rPr>
          <w:szCs w:val="21"/>
        </w:rPr>
        <w:t xml:space="preserve"> for you</w:t>
      </w:r>
      <w:r w:rsidR="00192F28" w:rsidRPr="009F29C7">
        <w:rPr>
          <w:szCs w:val="21"/>
        </w:rPr>
        <w:t>.</w:t>
      </w:r>
    </w:p>
    <w:p w14:paraId="19541029" w14:textId="2A5445DE" w:rsidR="00192F28" w:rsidRPr="00192F28" w:rsidRDefault="00192F28" w:rsidP="00192F28">
      <w:pPr>
        <w:pStyle w:val="Body"/>
        <w:rPr>
          <w:color w:val="C00000"/>
          <w:sz w:val="32"/>
          <w:szCs w:val="32"/>
        </w:rPr>
      </w:pPr>
      <w:r w:rsidRPr="00192F28">
        <w:rPr>
          <w:color w:val="C00000"/>
          <w:sz w:val="32"/>
          <w:szCs w:val="32"/>
        </w:rPr>
        <w:t xml:space="preserve">Types of </w:t>
      </w:r>
      <w:r w:rsidR="001319EC">
        <w:rPr>
          <w:color w:val="C00000"/>
          <w:sz w:val="32"/>
          <w:szCs w:val="32"/>
        </w:rPr>
        <w:t xml:space="preserve">blood </w:t>
      </w:r>
      <w:r w:rsidR="00BF1DD0">
        <w:rPr>
          <w:color w:val="C00000"/>
          <w:sz w:val="32"/>
          <w:szCs w:val="32"/>
        </w:rPr>
        <w:t>products</w:t>
      </w:r>
    </w:p>
    <w:p w14:paraId="48FCA513" w14:textId="34BC70A7" w:rsidR="00192F28" w:rsidRDefault="00192F28" w:rsidP="00192F28">
      <w:pPr>
        <w:pStyle w:val="Body"/>
      </w:pPr>
      <w:r w:rsidRPr="00192F28">
        <w:t>A blood component</w:t>
      </w:r>
      <w:r w:rsidR="00F82FFE">
        <w:t xml:space="preserve"> or </w:t>
      </w:r>
      <w:r w:rsidRPr="00192F28">
        <w:t>product is any part of the blood that is given to a patient.</w:t>
      </w:r>
    </w:p>
    <w:tbl>
      <w:tblPr>
        <w:tblStyle w:val="TableGrid"/>
        <w:tblW w:w="10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468"/>
      </w:tblGrid>
      <w:tr w:rsidR="00B21CC1" w14:paraId="26FC5B2D" w14:textId="77777777" w:rsidTr="00D955A3">
        <w:trPr>
          <w:trHeight w:val="905"/>
        </w:trPr>
        <w:tc>
          <w:tcPr>
            <w:tcW w:w="1843" w:type="dxa"/>
            <w:vAlign w:val="center"/>
          </w:tcPr>
          <w:p w14:paraId="0DBC2ABD" w14:textId="253A2D05" w:rsidR="006A3CBC" w:rsidRDefault="006A3CBC" w:rsidP="00ED40C7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0366E46A" wp14:editId="38F18D37">
                  <wp:extent cx="456236" cy="612000"/>
                  <wp:effectExtent l="19050" t="19050" r="20320" b="17145"/>
                  <wp:docPr id="171691455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914553" name="Picture 1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36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14:paraId="06C0576D" w14:textId="52624AB3" w:rsidR="006A3CBC" w:rsidRDefault="006A3CBC" w:rsidP="00192F28">
            <w:pPr>
              <w:pStyle w:val="Body"/>
            </w:pPr>
            <w:r>
              <w:t>Red blood cells deliver oxygen to your tissues and organs</w:t>
            </w:r>
            <w:r w:rsidR="00AA4894">
              <w:t xml:space="preserve"> and</w:t>
            </w:r>
            <w:r w:rsidR="00F82FFE">
              <w:t xml:space="preserve"> are given to patients with severe anaemia or critical bleeding</w:t>
            </w:r>
            <w:r w:rsidR="00D20248">
              <w:t>.</w:t>
            </w:r>
          </w:p>
        </w:tc>
      </w:tr>
      <w:tr w:rsidR="00F82FFE" w14:paraId="2660E78D" w14:textId="77777777" w:rsidTr="00D955A3">
        <w:trPr>
          <w:trHeight w:val="942"/>
        </w:trPr>
        <w:tc>
          <w:tcPr>
            <w:tcW w:w="1843" w:type="dxa"/>
          </w:tcPr>
          <w:p w14:paraId="7948690C" w14:textId="43DDD2F6" w:rsidR="006A3CBC" w:rsidRDefault="00F82FFE" w:rsidP="00192F28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39D89E04" wp14:editId="189AD51E">
                  <wp:extent cx="524405" cy="612000"/>
                  <wp:effectExtent l="19050" t="19050" r="28575" b="17145"/>
                  <wp:docPr id="1716651420" name="Picture 2" descr="A photograph of a bag of platelets. It shows the blood group of the platelets and the barcodes used to identify the specific platelet ba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651420" name="Picture 2" descr="A photograph of a bag of platelets. It shows the blood group of the platelets and the barcodes used to identify the specific platelet bag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44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14:paraId="69F2E5A5" w14:textId="3CE8066E" w:rsidR="006A3CBC" w:rsidRDefault="006A3CBC" w:rsidP="00192F28">
            <w:pPr>
              <w:pStyle w:val="Body"/>
            </w:pPr>
            <w:r>
              <w:t xml:space="preserve">Platelets are yellow in colour. They </w:t>
            </w:r>
            <w:r w:rsidR="00F82FFE">
              <w:t>are given to patients to prevent or stop bleeding</w:t>
            </w:r>
            <w:r w:rsidR="00D20248">
              <w:t>.</w:t>
            </w:r>
          </w:p>
        </w:tc>
      </w:tr>
      <w:tr w:rsidR="00F82FFE" w14:paraId="3AF6B1AA" w14:textId="77777777" w:rsidTr="00D955A3">
        <w:trPr>
          <w:trHeight w:val="1313"/>
        </w:trPr>
        <w:tc>
          <w:tcPr>
            <w:tcW w:w="1843" w:type="dxa"/>
          </w:tcPr>
          <w:p w14:paraId="6E9FC252" w14:textId="62E8D7EE" w:rsidR="006A3CBC" w:rsidRDefault="00F82FFE" w:rsidP="00192F28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75B86EA9" wp14:editId="47862F32">
                  <wp:extent cx="455581" cy="697865"/>
                  <wp:effectExtent l="19050" t="19050" r="20955" b="26035"/>
                  <wp:docPr id="51887113" name="Picture 1" descr="A photograph of a bag of FFP. The label shows the blood group and multiple barcodes that identify the specific FFP ba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7113" name="Picture 1" descr="A photograph of a bag of FFP. The label shows the blood group and multiple barcodes that identify the specific FFP bag."/>
                          <pic:cNvPicPr/>
                        </pic:nvPicPr>
                        <pic:blipFill rotWithShape="1">
                          <a:blip r:embed="rId18"/>
                          <a:srcRect r="7173"/>
                          <a:stretch/>
                        </pic:blipFill>
                        <pic:spPr bwMode="auto">
                          <a:xfrm>
                            <a:off x="0" y="0"/>
                            <a:ext cx="463519" cy="710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14:paraId="137CC7C4" w14:textId="77777777" w:rsidR="006A3CBC" w:rsidRDefault="00F82FFE" w:rsidP="00192F28">
            <w:pPr>
              <w:pStyle w:val="Body"/>
            </w:pPr>
            <w:r>
              <w:t>Fresh frozen plasma and cryoprecipitate are yellow in colour. They contain clotting factors that work with platelets to stop bleeding.</w:t>
            </w:r>
          </w:p>
          <w:p w14:paraId="01EEA32D" w14:textId="2A93CF70" w:rsidR="00DD7E01" w:rsidRDefault="00DD7E01" w:rsidP="00192F28">
            <w:pPr>
              <w:pStyle w:val="Body"/>
            </w:pPr>
            <w:r>
              <w:t>Plasma is also used to make products such as albumin, immunoglobulins and other products containing antibodies for vaccinations, or factors to help blood to clot.</w:t>
            </w:r>
          </w:p>
        </w:tc>
      </w:tr>
    </w:tbl>
    <w:p w14:paraId="2DC5C672" w14:textId="15DA3C1F" w:rsidR="00192F28" w:rsidRPr="00AA4894" w:rsidRDefault="00192F28" w:rsidP="007173CA">
      <w:pPr>
        <w:pStyle w:val="Body"/>
        <w:rPr>
          <w:color w:val="C00000"/>
          <w:sz w:val="16"/>
          <w:szCs w:val="16"/>
        </w:rPr>
      </w:pPr>
      <w:r w:rsidRPr="00AA4894">
        <w:rPr>
          <w:color w:val="C00000"/>
          <w:sz w:val="32"/>
          <w:szCs w:val="32"/>
        </w:rPr>
        <w:t xml:space="preserve">Blood </w:t>
      </w:r>
      <w:r w:rsidR="00B21CC1" w:rsidRPr="00AA4894">
        <w:rPr>
          <w:color w:val="C00000"/>
          <w:sz w:val="32"/>
          <w:szCs w:val="32"/>
        </w:rPr>
        <w:t>transfusion s</w:t>
      </w:r>
      <w:r w:rsidRPr="00AA4894">
        <w:rPr>
          <w:color w:val="C00000"/>
          <w:sz w:val="32"/>
          <w:szCs w:val="32"/>
        </w:rPr>
        <w:t>afety</w:t>
      </w:r>
    </w:p>
    <w:p w14:paraId="35D65169" w14:textId="38F5BF85" w:rsidR="00B21CC1" w:rsidRDefault="00B21CC1" w:rsidP="00D955A3">
      <w:pPr>
        <w:pStyle w:val="Body"/>
        <w:spacing w:after="0"/>
      </w:pPr>
      <w:r w:rsidRPr="00192F28">
        <w:t>The</w:t>
      </w:r>
      <w:r>
        <w:t xml:space="preserve">re are many </w:t>
      </w:r>
      <w:r w:rsidR="000B57B0">
        <w:t>safeguards</w:t>
      </w:r>
      <w:r>
        <w:t xml:space="preserve"> in place to ensure Australia </w:t>
      </w:r>
      <w:r w:rsidRPr="00192F28">
        <w:t>has one of the safest blood supplies in the wor</w:t>
      </w:r>
      <w:r w:rsidR="005E3D0D">
        <w:t>l</w:t>
      </w:r>
      <w:r w:rsidRPr="00192F28">
        <w:t>d</w:t>
      </w:r>
      <w:r>
        <w:t>.</w:t>
      </w:r>
      <w:r w:rsidRPr="00192F28">
        <w:t xml:space="preserve"> </w:t>
      </w:r>
    </w:p>
    <w:p w14:paraId="63A26A87" w14:textId="591AECF0" w:rsidR="00192F28" w:rsidRPr="00192F28" w:rsidRDefault="00192F28" w:rsidP="00D955A3">
      <w:pPr>
        <w:pStyle w:val="Body"/>
        <w:numPr>
          <w:ilvl w:val="0"/>
          <w:numId w:val="45"/>
        </w:numPr>
        <w:spacing w:after="0"/>
      </w:pPr>
      <w:r w:rsidRPr="00192F28">
        <w:t>All</w:t>
      </w:r>
      <w:r w:rsidR="00D76418">
        <w:t xml:space="preserve"> blood is donated voluntarily by </w:t>
      </w:r>
      <w:r w:rsidRPr="00192F28">
        <w:t>unpaid donors</w:t>
      </w:r>
      <w:r w:rsidR="00DD7B9D">
        <w:t xml:space="preserve"> in Australia</w:t>
      </w:r>
      <w:r w:rsidRPr="00192F28">
        <w:t>.</w:t>
      </w:r>
    </w:p>
    <w:p w14:paraId="199E7A82" w14:textId="77777777" w:rsidR="00192F28" w:rsidRPr="00192F28" w:rsidRDefault="00192F28" w:rsidP="00D955A3">
      <w:pPr>
        <w:pStyle w:val="Body"/>
        <w:numPr>
          <w:ilvl w:val="0"/>
          <w:numId w:val="45"/>
        </w:numPr>
      </w:pPr>
      <w:r w:rsidRPr="00192F28">
        <w:t>All donations are tested before they can be given to patients. Any that fail testing are not used.</w:t>
      </w:r>
    </w:p>
    <w:p w14:paraId="6FCE8006" w14:textId="77777777" w:rsidR="00192F28" w:rsidRDefault="00192F28" w:rsidP="00FC64C9">
      <w:pPr>
        <w:pStyle w:val="Body"/>
      </w:pPr>
      <w:r w:rsidRPr="00192F28">
        <w:t>Despite testing, there is a very small risk of infection. The estimated risks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74775" w14:paraId="627054B0" w14:textId="77777777" w:rsidTr="00074775">
        <w:tc>
          <w:tcPr>
            <w:tcW w:w="5097" w:type="dxa"/>
          </w:tcPr>
          <w:p w14:paraId="0AE57567" w14:textId="69575093" w:rsidR="00074775" w:rsidRPr="00D955A3" w:rsidRDefault="00074775" w:rsidP="00192F28">
            <w:pPr>
              <w:pStyle w:val="Body"/>
              <w:rPr>
                <w:b/>
                <w:bCs/>
              </w:rPr>
            </w:pPr>
            <w:r w:rsidRPr="00D955A3">
              <w:rPr>
                <w:b/>
                <w:bCs/>
                <w:color w:val="53565A"/>
              </w:rPr>
              <w:t>Infectious disease</w:t>
            </w:r>
          </w:p>
        </w:tc>
        <w:tc>
          <w:tcPr>
            <w:tcW w:w="5097" w:type="dxa"/>
          </w:tcPr>
          <w:p w14:paraId="1FD5A6E5" w14:textId="1AAB3AB5" w:rsidR="00074775" w:rsidRPr="00D955A3" w:rsidRDefault="00074775" w:rsidP="00192F28">
            <w:pPr>
              <w:pStyle w:val="Body"/>
              <w:rPr>
                <w:b/>
                <w:bCs/>
              </w:rPr>
            </w:pPr>
            <w:r w:rsidRPr="00D955A3">
              <w:rPr>
                <w:b/>
                <w:bCs/>
                <w:color w:val="53565A"/>
              </w:rPr>
              <w:t>Estimated residual risk</w:t>
            </w:r>
          </w:p>
        </w:tc>
      </w:tr>
      <w:tr w:rsidR="00074775" w14:paraId="02F1E66B" w14:textId="77777777" w:rsidTr="00074775">
        <w:tc>
          <w:tcPr>
            <w:tcW w:w="5097" w:type="dxa"/>
          </w:tcPr>
          <w:p w14:paraId="0A6DD84E" w14:textId="0E264DA2" w:rsidR="00074775" w:rsidRDefault="00074775" w:rsidP="00192F28">
            <w:pPr>
              <w:pStyle w:val="Body"/>
            </w:pPr>
            <w:r>
              <w:t>HIV</w:t>
            </w:r>
          </w:p>
        </w:tc>
        <w:tc>
          <w:tcPr>
            <w:tcW w:w="5097" w:type="dxa"/>
          </w:tcPr>
          <w:p w14:paraId="330FDF2F" w14:textId="6E53DD7C" w:rsidR="00074775" w:rsidRDefault="00074775" w:rsidP="00192F28">
            <w:pPr>
              <w:pStyle w:val="Body"/>
            </w:pPr>
            <w:r>
              <w:t>Less than 1 in a million</w:t>
            </w:r>
          </w:p>
        </w:tc>
      </w:tr>
      <w:tr w:rsidR="00074775" w14:paraId="3DFD661E" w14:textId="77777777" w:rsidTr="00074775">
        <w:tc>
          <w:tcPr>
            <w:tcW w:w="5097" w:type="dxa"/>
          </w:tcPr>
          <w:p w14:paraId="15215045" w14:textId="07C02D8E" w:rsidR="00074775" w:rsidRDefault="00074775" w:rsidP="00192F28">
            <w:pPr>
              <w:pStyle w:val="Body"/>
            </w:pPr>
            <w:r>
              <w:t>Hepatitis B</w:t>
            </w:r>
          </w:p>
        </w:tc>
        <w:tc>
          <w:tcPr>
            <w:tcW w:w="5097" w:type="dxa"/>
          </w:tcPr>
          <w:p w14:paraId="3A111FCA" w14:textId="2D5970B8" w:rsidR="00074775" w:rsidRDefault="00074775" w:rsidP="00192F28">
            <w:pPr>
              <w:pStyle w:val="Body"/>
            </w:pPr>
            <w:r>
              <w:t>Less than 1 in a million</w:t>
            </w:r>
          </w:p>
        </w:tc>
      </w:tr>
      <w:tr w:rsidR="00074775" w14:paraId="4D57F942" w14:textId="77777777" w:rsidTr="00074775">
        <w:tc>
          <w:tcPr>
            <w:tcW w:w="5097" w:type="dxa"/>
          </w:tcPr>
          <w:p w14:paraId="3D436FA8" w14:textId="7DA49505" w:rsidR="00074775" w:rsidRDefault="00074775" w:rsidP="00192F28">
            <w:pPr>
              <w:pStyle w:val="Body"/>
            </w:pPr>
            <w:r>
              <w:t>Hepatitis C</w:t>
            </w:r>
          </w:p>
        </w:tc>
        <w:tc>
          <w:tcPr>
            <w:tcW w:w="5097" w:type="dxa"/>
          </w:tcPr>
          <w:p w14:paraId="5F1F42F1" w14:textId="6A5604BB" w:rsidR="00074775" w:rsidRDefault="00074775" w:rsidP="00192F28">
            <w:pPr>
              <w:pStyle w:val="Body"/>
            </w:pPr>
            <w:r>
              <w:t>Less than 1 in a million</w:t>
            </w:r>
          </w:p>
        </w:tc>
      </w:tr>
    </w:tbl>
    <w:p w14:paraId="74A88999" w14:textId="6D87A99D" w:rsidR="00192F28" w:rsidRDefault="00CE6158" w:rsidP="00D955A3">
      <w:pPr>
        <w:pStyle w:val="Body"/>
      </w:pPr>
      <w:hyperlink r:id="rId19" w:history="1">
        <w:r w:rsidRPr="00CE6158">
          <w:rPr>
            <w:rStyle w:val="Hyperlink"/>
          </w:rPr>
          <w:t>LIfeblood risk of transfusion-transmissible infection 2023</w:t>
        </w:r>
      </w:hyperlink>
      <w:r w:rsidR="00074775">
        <w:t xml:space="preserve"> &lt;</w:t>
      </w:r>
      <w:r w:rsidR="00074775" w:rsidRPr="00074775">
        <w:t xml:space="preserve"> </w:t>
      </w:r>
      <w:hyperlink r:id="rId20" w:history="1">
        <w:r w:rsidR="003D51A4" w:rsidRPr="00551336">
          <w:rPr>
            <w:rStyle w:val="Hyperlink"/>
          </w:rPr>
          <w:t>https://www.lifeblood.com.au/health-professionals/clinical-practice/adverse-events/other-transfusion-transmitted-infections/transfusion-transmissible-infections</w:t>
        </w:r>
      </w:hyperlink>
      <w:r w:rsidR="00074775">
        <w:t>&gt;</w:t>
      </w:r>
      <w:r w:rsidR="005E3D0D">
        <w:t>.</w:t>
      </w:r>
    </w:p>
    <w:p w14:paraId="7EC3301A" w14:textId="77777777" w:rsidR="003D51A4" w:rsidRDefault="003D51A4" w:rsidP="00D955A3">
      <w:pPr>
        <w:pStyle w:val="Body"/>
      </w:pPr>
    </w:p>
    <w:p w14:paraId="733B0B2E" w14:textId="208CC07A" w:rsidR="0038552C" w:rsidRDefault="0038552C" w:rsidP="007173CA">
      <w:pPr>
        <w:pStyle w:val="Body"/>
        <w:rPr>
          <w:color w:val="C00000"/>
          <w:sz w:val="32"/>
          <w:szCs w:val="32"/>
        </w:rPr>
      </w:pPr>
      <w:r w:rsidRPr="0038552C">
        <w:rPr>
          <w:color w:val="C00000"/>
          <w:sz w:val="32"/>
          <w:szCs w:val="32"/>
        </w:rPr>
        <w:lastRenderedPageBreak/>
        <w:t>Other risks</w:t>
      </w:r>
    </w:p>
    <w:p w14:paraId="4F30BE72" w14:textId="77777777" w:rsidR="0038552C" w:rsidRPr="0038552C" w:rsidRDefault="0038552C" w:rsidP="0038552C">
      <w:pPr>
        <w:pStyle w:val="Body"/>
        <w:rPr>
          <w:szCs w:val="21"/>
        </w:rPr>
      </w:pPr>
      <w:r w:rsidRPr="0038552C">
        <w:rPr>
          <w:szCs w:val="21"/>
        </w:rPr>
        <w:t>Other risks include:</w:t>
      </w:r>
    </w:p>
    <w:p w14:paraId="1C06FACD" w14:textId="7AD6B294" w:rsidR="0038552C" w:rsidRPr="0038552C" w:rsidRDefault="0038552C" w:rsidP="00D955A3">
      <w:pPr>
        <w:pStyle w:val="Body"/>
        <w:numPr>
          <w:ilvl w:val="0"/>
          <w:numId w:val="42"/>
        </w:numPr>
        <w:spacing w:after="0"/>
        <w:rPr>
          <w:szCs w:val="21"/>
        </w:rPr>
      </w:pPr>
      <w:r w:rsidRPr="0038552C">
        <w:rPr>
          <w:szCs w:val="21"/>
        </w:rPr>
        <w:t>minor reactions such as chills or fever or a rash</w:t>
      </w:r>
    </w:p>
    <w:p w14:paraId="71EAF136" w14:textId="198DCCCE" w:rsidR="00074775" w:rsidRDefault="0038552C" w:rsidP="00D955A3">
      <w:pPr>
        <w:pStyle w:val="Body"/>
        <w:numPr>
          <w:ilvl w:val="0"/>
          <w:numId w:val="42"/>
        </w:numPr>
        <w:spacing w:after="0"/>
        <w:rPr>
          <w:szCs w:val="21"/>
        </w:rPr>
      </w:pPr>
      <w:r w:rsidRPr="0038552C">
        <w:rPr>
          <w:szCs w:val="21"/>
        </w:rPr>
        <w:t>fluid excess that could cause breathing problems</w:t>
      </w:r>
      <w:r w:rsidR="00074775" w:rsidRPr="00074775">
        <w:rPr>
          <w:szCs w:val="21"/>
        </w:rPr>
        <w:t xml:space="preserve"> </w:t>
      </w:r>
    </w:p>
    <w:p w14:paraId="52D046B7" w14:textId="222D3DF0" w:rsidR="0038552C" w:rsidRPr="0038552C" w:rsidRDefault="00074775" w:rsidP="00D955A3">
      <w:pPr>
        <w:pStyle w:val="Body"/>
        <w:numPr>
          <w:ilvl w:val="0"/>
          <w:numId w:val="42"/>
        </w:numPr>
        <w:spacing w:after="0"/>
        <w:rPr>
          <w:szCs w:val="21"/>
        </w:rPr>
      </w:pPr>
      <w:r w:rsidRPr="0038552C">
        <w:rPr>
          <w:szCs w:val="21"/>
        </w:rPr>
        <w:t xml:space="preserve">severe allergic reaction or lung injury, which </w:t>
      </w:r>
      <w:r w:rsidR="005B4DA6">
        <w:rPr>
          <w:szCs w:val="21"/>
        </w:rPr>
        <w:t xml:space="preserve">are </w:t>
      </w:r>
      <w:r w:rsidRPr="0038552C">
        <w:rPr>
          <w:szCs w:val="21"/>
        </w:rPr>
        <w:t>rare</w:t>
      </w:r>
    </w:p>
    <w:p w14:paraId="1B35B5D2" w14:textId="5DB587AC" w:rsidR="0038552C" w:rsidRPr="0038552C" w:rsidRDefault="0038552C" w:rsidP="00D955A3">
      <w:pPr>
        <w:pStyle w:val="Body"/>
        <w:numPr>
          <w:ilvl w:val="0"/>
          <w:numId w:val="42"/>
        </w:numPr>
        <w:rPr>
          <w:szCs w:val="21"/>
        </w:rPr>
      </w:pPr>
      <w:r w:rsidRPr="0038552C">
        <w:rPr>
          <w:szCs w:val="21"/>
        </w:rPr>
        <w:t>blood not being correctly matched to you. The risk of this more serious reaction is reduced by strict patient identification and checking actions, along with strict checking in the laboratory</w:t>
      </w:r>
      <w:r w:rsidR="005E3D0D">
        <w:rPr>
          <w:szCs w:val="21"/>
        </w:rPr>
        <w:t>.</w:t>
      </w:r>
    </w:p>
    <w:p w14:paraId="19CDF113" w14:textId="324FEEBF" w:rsidR="0038552C" w:rsidRPr="0038552C" w:rsidRDefault="0038552C" w:rsidP="00FC64C9">
      <w:pPr>
        <w:pStyle w:val="Body"/>
        <w:rPr>
          <w:szCs w:val="21"/>
        </w:rPr>
      </w:pPr>
      <w:r w:rsidRPr="0038552C">
        <w:rPr>
          <w:szCs w:val="21"/>
        </w:rPr>
        <w:t xml:space="preserve">You will be watched very closely during the transfusion. If you are worried that you </w:t>
      </w:r>
      <w:r w:rsidR="00280DCC">
        <w:rPr>
          <w:szCs w:val="21"/>
        </w:rPr>
        <w:t>might be having</w:t>
      </w:r>
      <w:r w:rsidRPr="0038552C">
        <w:rPr>
          <w:szCs w:val="21"/>
        </w:rPr>
        <w:t xml:space="preserve"> a reaction, or you are not feeling well in any way during the transfusion, tell the nurse.</w:t>
      </w:r>
    </w:p>
    <w:p w14:paraId="0CA61556" w14:textId="79008FA5" w:rsidR="0038552C" w:rsidRPr="0038552C" w:rsidRDefault="005E3D0D" w:rsidP="0038552C">
      <w:pPr>
        <w:pStyle w:val="Body"/>
        <w:rPr>
          <w:szCs w:val="21"/>
        </w:rPr>
      </w:pPr>
      <w:r>
        <w:rPr>
          <w:szCs w:val="21"/>
        </w:rPr>
        <w:t>Y</w:t>
      </w:r>
      <w:r w:rsidR="0038552C" w:rsidRPr="0038552C">
        <w:rPr>
          <w:szCs w:val="21"/>
        </w:rPr>
        <w:t xml:space="preserve">our doctor </w:t>
      </w:r>
      <w:r>
        <w:rPr>
          <w:szCs w:val="21"/>
        </w:rPr>
        <w:t xml:space="preserve">will talk with you </w:t>
      </w:r>
      <w:r w:rsidR="0038552C" w:rsidRPr="0038552C">
        <w:rPr>
          <w:szCs w:val="21"/>
        </w:rPr>
        <w:t>about the risks as well as the benefits of having a transfusion.</w:t>
      </w:r>
    </w:p>
    <w:p w14:paraId="3D8B6DA4" w14:textId="2585A20B" w:rsidR="0038552C" w:rsidRDefault="00EC32B2" w:rsidP="007173CA">
      <w:pPr>
        <w:pStyle w:val="Body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How to </w:t>
      </w:r>
      <w:r w:rsidR="000B57B0">
        <w:rPr>
          <w:color w:val="C00000"/>
          <w:sz w:val="32"/>
          <w:szCs w:val="32"/>
        </w:rPr>
        <w:t>decrease the need for a</w:t>
      </w:r>
      <w:r w:rsidR="0038552C" w:rsidRPr="0038552C">
        <w:rPr>
          <w:color w:val="C00000"/>
          <w:sz w:val="32"/>
          <w:szCs w:val="32"/>
        </w:rPr>
        <w:t xml:space="preserve"> blood transfusion</w:t>
      </w:r>
    </w:p>
    <w:p w14:paraId="3F86F632" w14:textId="0F841E70" w:rsidR="0038552C" w:rsidRDefault="0038552C" w:rsidP="007173CA">
      <w:pPr>
        <w:pStyle w:val="Body"/>
        <w:rPr>
          <w:szCs w:val="21"/>
        </w:rPr>
      </w:pPr>
      <w:r w:rsidRPr="0038552C">
        <w:rPr>
          <w:szCs w:val="21"/>
        </w:rPr>
        <w:t xml:space="preserve">There are </w:t>
      </w:r>
      <w:r w:rsidR="00EC32B2">
        <w:rPr>
          <w:szCs w:val="21"/>
        </w:rPr>
        <w:t>treatments such as iron that can help your body make haemoglobin</w:t>
      </w:r>
      <w:r w:rsidR="00D72D89">
        <w:rPr>
          <w:szCs w:val="21"/>
        </w:rPr>
        <w:t>. Iron</w:t>
      </w:r>
      <w:r w:rsidR="00EC32B2">
        <w:rPr>
          <w:szCs w:val="21"/>
        </w:rPr>
        <w:t xml:space="preserve"> can be used if you have low levels of iron in your body. </w:t>
      </w:r>
      <w:r w:rsidRPr="0038552C">
        <w:rPr>
          <w:szCs w:val="21"/>
        </w:rPr>
        <w:t xml:space="preserve">This may prevent the need for a transfusion. If you would like to know more about </w:t>
      </w:r>
      <w:r w:rsidR="00EC32B2">
        <w:rPr>
          <w:szCs w:val="21"/>
        </w:rPr>
        <w:t>other</w:t>
      </w:r>
      <w:r w:rsidR="00EC32B2" w:rsidRPr="0038552C">
        <w:rPr>
          <w:szCs w:val="21"/>
        </w:rPr>
        <w:t xml:space="preserve"> </w:t>
      </w:r>
      <w:r w:rsidRPr="0038552C">
        <w:rPr>
          <w:szCs w:val="21"/>
        </w:rPr>
        <w:t>treatments and ways to prevent a transfusion that could work for you, please ask your doctor.</w:t>
      </w:r>
    </w:p>
    <w:p w14:paraId="10362D70" w14:textId="2AB9E936" w:rsidR="00D72D89" w:rsidRPr="0038552C" w:rsidRDefault="00D72D89" w:rsidP="00D955A3">
      <w:pPr>
        <w:pStyle w:val="Body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Consent</w:t>
      </w:r>
      <w:r w:rsidR="005B4DA6">
        <w:rPr>
          <w:color w:val="C00000"/>
          <w:sz w:val="32"/>
          <w:szCs w:val="32"/>
        </w:rPr>
        <w:t>ing to</w:t>
      </w:r>
      <w:r>
        <w:rPr>
          <w:color w:val="C00000"/>
          <w:sz w:val="32"/>
          <w:szCs w:val="32"/>
        </w:rPr>
        <w:t xml:space="preserve"> </w:t>
      </w:r>
      <w:r w:rsidR="005B4DA6">
        <w:rPr>
          <w:color w:val="C00000"/>
          <w:sz w:val="32"/>
          <w:szCs w:val="32"/>
        </w:rPr>
        <w:t>or</w:t>
      </w:r>
      <w:r>
        <w:rPr>
          <w:color w:val="C00000"/>
          <w:sz w:val="32"/>
          <w:szCs w:val="32"/>
        </w:rPr>
        <w:t xml:space="preserve"> r</w:t>
      </w:r>
      <w:r w:rsidRPr="0038552C">
        <w:rPr>
          <w:color w:val="C00000"/>
          <w:sz w:val="32"/>
          <w:szCs w:val="32"/>
        </w:rPr>
        <w:t>efusing a blood transfusion</w:t>
      </w:r>
    </w:p>
    <w:p w14:paraId="61E8D7F7" w14:textId="77777777" w:rsidR="00D72D89" w:rsidRDefault="00D72D89" w:rsidP="00D72D89">
      <w:pPr>
        <w:pStyle w:val="Body"/>
        <w:rPr>
          <w:szCs w:val="21"/>
        </w:rPr>
      </w:pPr>
      <w:bookmarkStart w:id="0" w:name="_Hlk174543094"/>
      <w:r w:rsidRPr="0038552C">
        <w:rPr>
          <w:szCs w:val="21"/>
        </w:rPr>
        <w:t>You will be asked to consent to the transfusion</w:t>
      </w:r>
      <w:r>
        <w:rPr>
          <w:szCs w:val="21"/>
        </w:rPr>
        <w:t>. Usually, you will be asked to sign a consent form</w:t>
      </w:r>
      <w:r w:rsidRPr="0038552C">
        <w:rPr>
          <w:szCs w:val="21"/>
        </w:rPr>
        <w:t xml:space="preserve">. </w:t>
      </w:r>
      <w:r>
        <w:rPr>
          <w:szCs w:val="21"/>
        </w:rPr>
        <w:t>Before signing the consent form i</w:t>
      </w:r>
      <w:r w:rsidRPr="0038552C">
        <w:rPr>
          <w:szCs w:val="21"/>
        </w:rPr>
        <w:t>t is important that you have talked to your doctor about</w:t>
      </w:r>
      <w:r>
        <w:rPr>
          <w:szCs w:val="21"/>
        </w:rPr>
        <w:t>:</w:t>
      </w:r>
    </w:p>
    <w:p w14:paraId="3CB21B1D" w14:textId="22909AB5" w:rsidR="00D72D89" w:rsidRDefault="00D72D89" w:rsidP="00D72D89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 xml:space="preserve">the reason the blood transfusion is </w:t>
      </w:r>
      <w:r w:rsidR="006D7577">
        <w:rPr>
          <w:szCs w:val="21"/>
        </w:rPr>
        <w:t>needed</w:t>
      </w:r>
    </w:p>
    <w:p w14:paraId="05044040" w14:textId="7CEBBCAC" w:rsidR="006D7577" w:rsidRDefault="006D7577" w:rsidP="00D72D89">
      <w:pPr>
        <w:pStyle w:val="Body"/>
        <w:numPr>
          <w:ilvl w:val="0"/>
          <w:numId w:val="43"/>
        </w:numPr>
        <w:spacing w:after="0"/>
        <w:rPr>
          <w:szCs w:val="21"/>
        </w:rPr>
      </w:pPr>
      <w:r w:rsidRPr="006D7577">
        <w:rPr>
          <w:szCs w:val="21"/>
        </w:rPr>
        <w:t xml:space="preserve">the blood component </w:t>
      </w:r>
      <w:r>
        <w:rPr>
          <w:szCs w:val="21"/>
        </w:rPr>
        <w:t>you need</w:t>
      </w:r>
    </w:p>
    <w:p w14:paraId="17C6EF18" w14:textId="2670B19B" w:rsidR="00D72D89" w:rsidRDefault="00D72D89" w:rsidP="00D72D89">
      <w:pPr>
        <w:pStyle w:val="Body"/>
        <w:numPr>
          <w:ilvl w:val="0"/>
          <w:numId w:val="43"/>
        </w:numPr>
        <w:spacing w:after="0"/>
        <w:rPr>
          <w:szCs w:val="21"/>
        </w:rPr>
      </w:pPr>
      <w:r w:rsidRPr="0038552C">
        <w:rPr>
          <w:szCs w:val="21"/>
        </w:rPr>
        <w:t xml:space="preserve">the risks </w:t>
      </w:r>
      <w:r>
        <w:rPr>
          <w:szCs w:val="21"/>
        </w:rPr>
        <w:t xml:space="preserve">of having the </w:t>
      </w:r>
      <w:r w:rsidR="000B57B0">
        <w:rPr>
          <w:szCs w:val="21"/>
        </w:rPr>
        <w:t>blood transfusion</w:t>
      </w:r>
      <w:r>
        <w:rPr>
          <w:szCs w:val="21"/>
        </w:rPr>
        <w:t xml:space="preserve"> </w:t>
      </w:r>
    </w:p>
    <w:p w14:paraId="45CF311A" w14:textId="77777777" w:rsidR="00D72D89" w:rsidRDefault="00D72D89" w:rsidP="00D72D89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>the expected</w:t>
      </w:r>
      <w:r w:rsidRPr="0038552C">
        <w:rPr>
          <w:szCs w:val="21"/>
        </w:rPr>
        <w:t xml:space="preserve"> benefits</w:t>
      </w:r>
      <w:r>
        <w:rPr>
          <w:szCs w:val="21"/>
        </w:rPr>
        <w:t xml:space="preserve"> of the blood transfusion</w:t>
      </w:r>
    </w:p>
    <w:p w14:paraId="389B93EE" w14:textId="11591BFB" w:rsidR="00D72D89" w:rsidRDefault="00D72D89" w:rsidP="00D72D89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>the risks of not having the</w:t>
      </w:r>
      <w:r w:rsidR="000B57B0">
        <w:rPr>
          <w:szCs w:val="21"/>
        </w:rPr>
        <w:t xml:space="preserve"> blood</w:t>
      </w:r>
      <w:r>
        <w:rPr>
          <w:szCs w:val="21"/>
        </w:rPr>
        <w:t xml:space="preserve"> transfusion</w:t>
      </w:r>
    </w:p>
    <w:p w14:paraId="4386D100" w14:textId="77777777" w:rsidR="00D72D89" w:rsidRPr="0038552C" w:rsidRDefault="00D72D89" w:rsidP="00D72D89">
      <w:pPr>
        <w:pStyle w:val="Body"/>
        <w:numPr>
          <w:ilvl w:val="0"/>
          <w:numId w:val="43"/>
        </w:numPr>
        <w:rPr>
          <w:szCs w:val="21"/>
        </w:rPr>
      </w:pPr>
      <w:r>
        <w:rPr>
          <w:szCs w:val="21"/>
        </w:rPr>
        <w:t xml:space="preserve">any questions you may </w:t>
      </w:r>
      <w:r w:rsidRPr="0038552C">
        <w:rPr>
          <w:szCs w:val="21"/>
        </w:rPr>
        <w:t>have.</w:t>
      </w:r>
    </w:p>
    <w:p w14:paraId="0979DFF5" w14:textId="55B9E43D" w:rsidR="00D72D89" w:rsidRDefault="00D72D89" w:rsidP="00D955A3">
      <w:pPr>
        <w:pStyle w:val="Body"/>
        <w:rPr>
          <w:szCs w:val="21"/>
        </w:rPr>
      </w:pPr>
      <w:r w:rsidRPr="0038552C">
        <w:rPr>
          <w:szCs w:val="21"/>
        </w:rPr>
        <w:t xml:space="preserve">If you have any </w:t>
      </w:r>
      <w:r>
        <w:rPr>
          <w:szCs w:val="21"/>
        </w:rPr>
        <w:t>reason for not wanting a blood transfusion</w:t>
      </w:r>
      <w:r w:rsidRPr="0038552C">
        <w:rPr>
          <w:szCs w:val="21"/>
        </w:rPr>
        <w:t>, it is important to discuss this with you</w:t>
      </w:r>
      <w:r>
        <w:rPr>
          <w:szCs w:val="21"/>
        </w:rPr>
        <w:t>r</w:t>
      </w:r>
      <w:r w:rsidRPr="0038552C">
        <w:rPr>
          <w:szCs w:val="21"/>
        </w:rPr>
        <w:t xml:space="preserve"> doctor.</w:t>
      </w:r>
      <w:r>
        <w:rPr>
          <w:szCs w:val="21"/>
        </w:rPr>
        <w:t xml:space="preserve"> You may be asked to sign a form confirming your choices.</w:t>
      </w:r>
    </w:p>
    <w:bookmarkEnd w:id="0"/>
    <w:p w14:paraId="2DD9DD5C" w14:textId="0646A4E3" w:rsidR="00D72D89" w:rsidRPr="0038552C" w:rsidRDefault="005B4DA6" w:rsidP="00D72D89">
      <w:pPr>
        <w:pStyle w:val="Body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Before getting</w:t>
      </w:r>
      <w:r w:rsidR="00D72D89" w:rsidRPr="0038552C">
        <w:rPr>
          <w:color w:val="C00000"/>
          <w:sz w:val="32"/>
          <w:szCs w:val="32"/>
        </w:rPr>
        <w:t xml:space="preserve"> a transfusion</w:t>
      </w:r>
    </w:p>
    <w:p w14:paraId="1A0DEC1D" w14:textId="2231DD5D" w:rsidR="00D72D89" w:rsidRPr="0038552C" w:rsidRDefault="00D72D89" w:rsidP="00D72D89">
      <w:pPr>
        <w:pStyle w:val="Body"/>
        <w:rPr>
          <w:szCs w:val="21"/>
        </w:rPr>
      </w:pPr>
      <w:bookmarkStart w:id="1" w:name="_Hlk174543373"/>
      <w:r>
        <w:rPr>
          <w:szCs w:val="21"/>
        </w:rPr>
        <w:t>Y</w:t>
      </w:r>
      <w:r w:rsidRPr="0038552C">
        <w:rPr>
          <w:szCs w:val="21"/>
        </w:rPr>
        <w:t xml:space="preserve">ou </w:t>
      </w:r>
      <w:r>
        <w:rPr>
          <w:szCs w:val="21"/>
        </w:rPr>
        <w:t xml:space="preserve">need a blood test to confirm your blood group before you can have a blood transfusion. </w:t>
      </w:r>
      <w:r w:rsidRPr="0038552C">
        <w:rPr>
          <w:szCs w:val="21"/>
        </w:rPr>
        <w:t xml:space="preserve">For a red blood cell transfusion, a ‘cross match’ is done to ensure the blood you are given is safe for you. </w:t>
      </w:r>
    </w:p>
    <w:bookmarkEnd w:id="1"/>
    <w:p w14:paraId="2327D846" w14:textId="49D3A32F" w:rsidR="00D72D89" w:rsidRPr="0038552C" w:rsidRDefault="00D72D89" w:rsidP="00D72D89">
      <w:pPr>
        <w:pStyle w:val="Body"/>
        <w:rPr>
          <w:szCs w:val="21"/>
        </w:rPr>
      </w:pPr>
      <w:r w:rsidRPr="0038552C">
        <w:rPr>
          <w:szCs w:val="21"/>
        </w:rPr>
        <w:t xml:space="preserve">When your blood test is taken, you will be asked your </w:t>
      </w:r>
      <w:r w:rsidR="006D7577">
        <w:rPr>
          <w:szCs w:val="21"/>
        </w:rPr>
        <w:t>first</w:t>
      </w:r>
      <w:r w:rsidR="00D76418">
        <w:rPr>
          <w:szCs w:val="21"/>
        </w:rPr>
        <w:t xml:space="preserve"> </w:t>
      </w:r>
      <w:r w:rsidRPr="0038552C">
        <w:rPr>
          <w:szCs w:val="21"/>
        </w:rPr>
        <w:t>name</w:t>
      </w:r>
      <w:r w:rsidR="004A315B">
        <w:rPr>
          <w:szCs w:val="21"/>
        </w:rPr>
        <w:t>, surname</w:t>
      </w:r>
      <w:r w:rsidRPr="0038552C">
        <w:rPr>
          <w:szCs w:val="21"/>
        </w:rPr>
        <w:t xml:space="preserve"> and date of birth</w:t>
      </w:r>
      <w:r>
        <w:rPr>
          <w:szCs w:val="21"/>
        </w:rPr>
        <w:t xml:space="preserve">. </w:t>
      </w:r>
      <w:r w:rsidRPr="0038552C">
        <w:rPr>
          <w:szCs w:val="21"/>
        </w:rPr>
        <w:t>This will be checked against your wristband (if you are in hospital) and the test request form</w:t>
      </w:r>
      <w:r>
        <w:rPr>
          <w:szCs w:val="21"/>
        </w:rPr>
        <w:t xml:space="preserve"> to make sure </w:t>
      </w:r>
      <w:r w:rsidR="005B4DA6">
        <w:rPr>
          <w:szCs w:val="21"/>
        </w:rPr>
        <w:t xml:space="preserve">blood </w:t>
      </w:r>
      <w:r>
        <w:rPr>
          <w:szCs w:val="21"/>
        </w:rPr>
        <w:t>is being taken from the right person</w:t>
      </w:r>
      <w:r w:rsidRPr="0038552C">
        <w:rPr>
          <w:szCs w:val="21"/>
        </w:rPr>
        <w:t>. You should be asked to check that the details on the blood test are correct. This is to prevent your blood from being confused with another patient’s blood.</w:t>
      </w:r>
    </w:p>
    <w:p w14:paraId="5078453D" w14:textId="0AAA8F74" w:rsidR="007F5312" w:rsidRPr="0038552C" w:rsidRDefault="007F5312" w:rsidP="00D955A3">
      <w:pPr>
        <w:pStyle w:val="Body"/>
        <w:rPr>
          <w:color w:val="C00000"/>
          <w:sz w:val="32"/>
          <w:szCs w:val="32"/>
        </w:rPr>
      </w:pPr>
      <w:r w:rsidRPr="0038552C">
        <w:rPr>
          <w:color w:val="C00000"/>
          <w:sz w:val="32"/>
          <w:szCs w:val="32"/>
        </w:rPr>
        <w:t xml:space="preserve">How </w:t>
      </w:r>
      <w:r>
        <w:rPr>
          <w:color w:val="C00000"/>
          <w:sz w:val="32"/>
          <w:szCs w:val="32"/>
        </w:rPr>
        <w:t xml:space="preserve">is a blood </w:t>
      </w:r>
      <w:r w:rsidRPr="0038552C">
        <w:rPr>
          <w:color w:val="C00000"/>
          <w:sz w:val="32"/>
          <w:szCs w:val="32"/>
        </w:rPr>
        <w:t xml:space="preserve">transfusion </w:t>
      </w:r>
      <w:r>
        <w:rPr>
          <w:color w:val="C00000"/>
          <w:sz w:val="32"/>
          <w:szCs w:val="32"/>
        </w:rPr>
        <w:t>given?</w:t>
      </w:r>
    </w:p>
    <w:p w14:paraId="7BD7FAC8" w14:textId="6006D4FD" w:rsidR="0038552C" w:rsidRPr="0038552C" w:rsidRDefault="0038552C" w:rsidP="004F632E">
      <w:pPr>
        <w:pStyle w:val="Body"/>
        <w:rPr>
          <w:szCs w:val="21"/>
        </w:rPr>
      </w:pPr>
      <w:r w:rsidRPr="0038552C">
        <w:rPr>
          <w:szCs w:val="21"/>
        </w:rPr>
        <w:t xml:space="preserve">The blood is given intravenously (through a needle into a vein), usually in your arm or hand. The process should be painless, apart from </w:t>
      </w:r>
      <w:r w:rsidR="00695EB8">
        <w:rPr>
          <w:szCs w:val="21"/>
        </w:rPr>
        <w:t xml:space="preserve">slight discomfort </w:t>
      </w:r>
      <w:r w:rsidRPr="0038552C">
        <w:rPr>
          <w:szCs w:val="21"/>
        </w:rPr>
        <w:t>when the needle is put in.</w:t>
      </w:r>
    </w:p>
    <w:p w14:paraId="27BCD6C6" w14:textId="36E96705" w:rsidR="0038552C" w:rsidRPr="0038552C" w:rsidRDefault="0038552C" w:rsidP="0038552C">
      <w:pPr>
        <w:pStyle w:val="Body"/>
        <w:rPr>
          <w:szCs w:val="21"/>
        </w:rPr>
      </w:pPr>
      <w:r w:rsidRPr="0038552C">
        <w:rPr>
          <w:szCs w:val="21"/>
        </w:rPr>
        <w:t xml:space="preserve">Two staff members will </w:t>
      </w:r>
      <w:r w:rsidR="001319EC">
        <w:rPr>
          <w:szCs w:val="21"/>
        </w:rPr>
        <w:t xml:space="preserve">individually </w:t>
      </w:r>
      <w:r w:rsidRPr="0038552C">
        <w:rPr>
          <w:szCs w:val="21"/>
        </w:rPr>
        <w:t xml:space="preserve">ask you your </w:t>
      </w:r>
      <w:r w:rsidR="002231FE">
        <w:rPr>
          <w:szCs w:val="21"/>
        </w:rPr>
        <w:t xml:space="preserve">first </w:t>
      </w:r>
      <w:r w:rsidRPr="0038552C">
        <w:rPr>
          <w:szCs w:val="21"/>
        </w:rPr>
        <w:t>name</w:t>
      </w:r>
      <w:r w:rsidR="004A315B">
        <w:rPr>
          <w:szCs w:val="21"/>
        </w:rPr>
        <w:t>, surname</w:t>
      </w:r>
      <w:r w:rsidRPr="0038552C">
        <w:rPr>
          <w:szCs w:val="21"/>
        </w:rPr>
        <w:t xml:space="preserve"> and date of birth</w:t>
      </w:r>
      <w:r w:rsidR="004A315B">
        <w:rPr>
          <w:szCs w:val="21"/>
        </w:rPr>
        <w:t xml:space="preserve"> </w:t>
      </w:r>
      <w:r w:rsidRPr="0038552C">
        <w:rPr>
          <w:szCs w:val="21"/>
        </w:rPr>
        <w:t xml:space="preserve">before giving you the blood. They will check that these details </w:t>
      </w:r>
      <w:r w:rsidR="00D72D89">
        <w:rPr>
          <w:szCs w:val="21"/>
        </w:rPr>
        <w:t xml:space="preserve">and your medical record number </w:t>
      </w:r>
      <w:r w:rsidRPr="0038552C">
        <w:rPr>
          <w:szCs w:val="21"/>
        </w:rPr>
        <w:t xml:space="preserve">match the information on your </w:t>
      </w:r>
      <w:r w:rsidR="00A432B1">
        <w:rPr>
          <w:szCs w:val="21"/>
        </w:rPr>
        <w:t xml:space="preserve">identification </w:t>
      </w:r>
      <w:r w:rsidRPr="0038552C">
        <w:rPr>
          <w:szCs w:val="21"/>
        </w:rPr>
        <w:t>band, the blood bag and paperwork.</w:t>
      </w:r>
      <w:r w:rsidR="001D0036">
        <w:rPr>
          <w:szCs w:val="21"/>
        </w:rPr>
        <w:t xml:space="preserve"> </w:t>
      </w:r>
      <w:r w:rsidR="00A642DF">
        <w:rPr>
          <w:szCs w:val="21"/>
        </w:rPr>
        <w:t>All</w:t>
      </w:r>
      <w:r w:rsidRPr="0038552C">
        <w:rPr>
          <w:szCs w:val="21"/>
        </w:rPr>
        <w:t xml:space="preserve"> details </w:t>
      </w:r>
      <w:r w:rsidR="00A642DF">
        <w:rPr>
          <w:szCs w:val="21"/>
        </w:rPr>
        <w:t>must</w:t>
      </w:r>
      <w:r w:rsidRPr="0038552C">
        <w:rPr>
          <w:szCs w:val="21"/>
        </w:rPr>
        <w:t xml:space="preserve"> match exactly</w:t>
      </w:r>
      <w:r w:rsidR="00A642DF">
        <w:rPr>
          <w:szCs w:val="21"/>
        </w:rPr>
        <w:t xml:space="preserve"> for</w:t>
      </w:r>
      <w:r w:rsidRPr="0038552C">
        <w:rPr>
          <w:szCs w:val="21"/>
        </w:rPr>
        <w:t xml:space="preserve"> transfusion </w:t>
      </w:r>
      <w:r w:rsidR="00A642DF">
        <w:rPr>
          <w:szCs w:val="21"/>
        </w:rPr>
        <w:t>to</w:t>
      </w:r>
      <w:r w:rsidR="00A642DF" w:rsidRPr="0038552C">
        <w:rPr>
          <w:szCs w:val="21"/>
        </w:rPr>
        <w:t xml:space="preserve"> </w:t>
      </w:r>
      <w:r w:rsidRPr="0038552C">
        <w:rPr>
          <w:szCs w:val="21"/>
        </w:rPr>
        <w:t>go ahead.</w:t>
      </w:r>
    </w:p>
    <w:p w14:paraId="1288372F" w14:textId="77777777" w:rsidR="0038552C" w:rsidRPr="0038552C" w:rsidRDefault="0038552C" w:rsidP="0038552C">
      <w:pPr>
        <w:pStyle w:val="Body"/>
        <w:rPr>
          <w:szCs w:val="21"/>
        </w:rPr>
      </w:pPr>
      <w:r w:rsidRPr="0038552C">
        <w:rPr>
          <w:szCs w:val="21"/>
        </w:rPr>
        <w:t>This is a safety check to make sure you are given the right blood. Every bag of blood given to you will be checked this way.</w:t>
      </w:r>
    </w:p>
    <w:p w14:paraId="0EB9C3F8" w14:textId="21B27118" w:rsidR="0038552C" w:rsidRDefault="0038552C" w:rsidP="0038552C">
      <w:pPr>
        <w:pStyle w:val="Body"/>
        <w:rPr>
          <w:szCs w:val="21"/>
        </w:rPr>
      </w:pPr>
      <w:r w:rsidRPr="0038552C">
        <w:rPr>
          <w:szCs w:val="21"/>
        </w:rPr>
        <w:lastRenderedPageBreak/>
        <w:t>During the transfusion, your temperature, heart rate, breathing rate, blood pressure and general condition will be closely monitored.</w:t>
      </w:r>
      <w:r w:rsidR="001D0036">
        <w:rPr>
          <w:szCs w:val="21"/>
        </w:rPr>
        <w:t xml:space="preserve"> </w:t>
      </w:r>
      <w:r w:rsidR="007F1353">
        <w:rPr>
          <w:szCs w:val="21"/>
        </w:rPr>
        <w:t>You must tell the nurse if you feel unwell during or after the transfusion. You will be assessed by a doctor i</w:t>
      </w:r>
      <w:r w:rsidR="00A432B1">
        <w:rPr>
          <w:szCs w:val="21"/>
        </w:rPr>
        <w:t>f</w:t>
      </w:r>
      <w:r w:rsidR="007F1353">
        <w:rPr>
          <w:szCs w:val="21"/>
        </w:rPr>
        <w:t xml:space="preserve"> you feel unwell during the transfusion.</w:t>
      </w:r>
    </w:p>
    <w:p w14:paraId="7566B584" w14:textId="732A5BFC" w:rsidR="0038552C" w:rsidRPr="0038552C" w:rsidRDefault="0038552C" w:rsidP="0038552C">
      <w:pPr>
        <w:pStyle w:val="Body"/>
        <w:rPr>
          <w:color w:val="C00000"/>
          <w:sz w:val="32"/>
          <w:szCs w:val="32"/>
        </w:rPr>
      </w:pPr>
      <w:r w:rsidRPr="0038552C">
        <w:rPr>
          <w:color w:val="C00000"/>
          <w:sz w:val="32"/>
          <w:szCs w:val="32"/>
        </w:rPr>
        <w:t>How long</w:t>
      </w:r>
      <w:r>
        <w:rPr>
          <w:color w:val="C00000"/>
          <w:sz w:val="32"/>
          <w:szCs w:val="32"/>
        </w:rPr>
        <w:t xml:space="preserve"> do</w:t>
      </w:r>
      <w:r w:rsidR="00416E55">
        <w:rPr>
          <w:color w:val="C00000"/>
          <w:sz w:val="32"/>
          <w:szCs w:val="32"/>
        </w:rPr>
        <w:t>es a</w:t>
      </w:r>
      <w:r w:rsidRPr="0038552C">
        <w:rPr>
          <w:color w:val="C00000"/>
          <w:sz w:val="32"/>
          <w:szCs w:val="32"/>
        </w:rPr>
        <w:t xml:space="preserve"> transfusion take</w:t>
      </w:r>
      <w:r>
        <w:rPr>
          <w:color w:val="C00000"/>
          <w:sz w:val="32"/>
          <w:szCs w:val="32"/>
        </w:rPr>
        <w:t>?</w:t>
      </w:r>
    </w:p>
    <w:p w14:paraId="004E8E8E" w14:textId="6DA4D3A7" w:rsidR="0038552C" w:rsidRPr="0038552C" w:rsidRDefault="00416E55" w:rsidP="0038552C">
      <w:pPr>
        <w:pStyle w:val="Body"/>
        <w:rPr>
          <w:szCs w:val="21"/>
        </w:rPr>
      </w:pPr>
      <w:r>
        <w:rPr>
          <w:szCs w:val="21"/>
        </w:rPr>
        <w:t>How long the transfusion takes will depend on</w:t>
      </w:r>
      <w:r w:rsidR="00D43334">
        <w:rPr>
          <w:szCs w:val="21"/>
        </w:rPr>
        <w:t xml:space="preserve"> your specific condition,</w:t>
      </w:r>
      <w:r>
        <w:rPr>
          <w:szCs w:val="21"/>
        </w:rPr>
        <w:t xml:space="preserve"> t</w:t>
      </w:r>
      <w:r w:rsidR="0038552C" w:rsidRPr="0038552C">
        <w:rPr>
          <w:szCs w:val="21"/>
        </w:rPr>
        <w:t xml:space="preserve">he number of bags and type of blood components you </w:t>
      </w:r>
      <w:r w:rsidR="00D43334">
        <w:rPr>
          <w:szCs w:val="21"/>
        </w:rPr>
        <w:t>get</w:t>
      </w:r>
      <w:r>
        <w:rPr>
          <w:szCs w:val="21"/>
        </w:rPr>
        <w:t>.</w:t>
      </w:r>
      <w:r w:rsidR="0038552C" w:rsidRPr="0038552C">
        <w:rPr>
          <w:szCs w:val="21"/>
        </w:rPr>
        <w:t xml:space="preserve"> </w:t>
      </w:r>
      <w:r>
        <w:rPr>
          <w:szCs w:val="21"/>
        </w:rPr>
        <w:t>In gen</w:t>
      </w:r>
      <w:r w:rsidR="00D72D89">
        <w:rPr>
          <w:szCs w:val="21"/>
        </w:rPr>
        <w:t>e</w:t>
      </w:r>
      <w:r>
        <w:rPr>
          <w:szCs w:val="21"/>
        </w:rPr>
        <w:t>ral</w:t>
      </w:r>
      <w:r w:rsidR="0038552C" w:rsidRPr="0038552C">
        <w:rPr>
          <w:szCs w:val="21"/>
        </w:rPr>
        <w:t>:</w:t>
      </w:r>
    </w:p>
    <w:p w14:paraId="60BF8BF7" w14:textId="4C193959" w:rsidR="0038552C" w:rsidRPr="0038552C" w:rsidRDefault="00D43334" w:rsidP="00D955A3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>r</w:t>
      </w:r>
      <w:r w:rsidR="0038552C" w:rsidRPr="0038552C">
        <w:rPr>
          <w:szCs w:val="21"/>
        </w:rPr>
        <w:t>ed</w:t>
      </w:r>
      <w:r w:rsidR="00416E55">
        <w:rPr>
          <w:szCs w:val="21"/>
        </w:rPr>
        <w:t xml:space="preserve"> blood</w:t>
      </w:r>
      <w:r w:rsidR="0038552C" w:rsidRPr="0038552C">
        <w:rPr>
          <w:szCs w:val="21"/>
        </w:rPr>
        <w:t xml:space="preserve"> cells usually take </w:t>
      </w:r>
      <w:r w:rsidR="001319EC">
        <w:rPr>
          <w:szCs w:val="21"/>
        </w:rPr>
        <w:t>2</w:t>
      </w:r>
      <w:r w:rsidR="001319EC" w:rsidRPr="0038552C">
        <w:rPr>
          <w:szCs w:val="21"/>
        </w:rPr>
        <w:t xml:space="preserve"> </w:t>
      </w:r>
      <w:r w:rsidR="0038552C" w:rsidRPr="0038552C">
        <w:rPr>
          <w:szCs w:val="21"/>
        </w:rPr>
        <w:t xml:space="preserve">to </w:t>
      </w:r>
      <w:r w:rsidR="001319EC">
        <w:rPr>
          <w:szCs w:val="21"/>
        </w:rPr>
        <w:t>3</w:t>
      </w:r>
      <w:r w:rsidR="001319EC" w:rsidRPr="0038552C">
        <w:rPr>
          <w:szCs w:val="21"/>
        </w:rPr>
        <w:t xml:space="preserve"> </w:t>
      </w:r>
      <w:r w:rsidR="0038552C" w:rsidRPr="0038552C">
        <w:rPr>
          <w:szCs w:val="21"/>
        </w:rPr>
        <w:t xml:space="preserve">hours per bag </w:t>
      </w:r>
    </w:p>
    <w:p w14:paraId="2F696D48" w14:textId="4D607062" w:rsidR="0038552C" w:rsidRPr="0038552C" w:rsidRDefault="0038552C" w:rsidP="00D955A3">
      <w:pPr>
        <w:pStyle w:val="Body"/>
        <w:numPr>
          <w:ilvl w:val="0"/>
          <w:numId w:val="43"/>
        </w:numPr>
        <w:spacing w:after="0"/>
        <w:rPr>
          <w:szCs w:val="21"/>
        </w:rPr>
      </w:pPr>
      <w:r w:rsidRPr="0038552C">
        <w:rPr>
          <w:szCs w:val="21"/>
        </w:rPr>
        <w:t>platelets usually take 30 to 60 minutes per bag</w:t>
      </w:r>
    </w:p>
    <w:p w14:paraId="7A923041" w14:textId="0F43C58F" w:rsidR="0038552C" w:rsidRDefault="0038552C">
      <w:pPr>
        <w:pStyle w:val="Body"/>
        <w:numPr>
          <w:ilvl w:val="0"/>
          <w:numId w:val="43"/>
        </w:numPr>
        <w:spacing w:after="0"/>
        <w:rPr>
          <w:szCs w:val="21"/>
        </w:rPr>
      </w:pPr>
      <w:r w:rsidRPr="0038552C">
        <w:rPr>
          <w:szCs w:val="21"/>
        </w:rPr>
        <w:t>fresh frozen plasma usually takes 30 to 60 minutes per bag</w:t>
      </w:r>
    </w:p>
    <w:p w14:paraId="0647FAE8" w14:textId="35FEC7EE" w:rsidR="00D43334" w:rsidRDefault="00D43334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>cryoprecipitate usually takes 15 to 30 minutes per dose</w:t>
      </w:r>
    </w:p>
    <w:p w14:paraId="48647605" w14:textId="0F4E7023" w:rsidR="00D72D89" w:rsidRPr="0038552C" w:rsidRDefault="00D72D89" w:rsidP="00D955A3">
      <w:pPr>
        <w:pStyle w:val="Body"/>
        <w:spacing w:before="240"/>
        <w:rPr>
          <w:szCs w:val="21"/>
        </w:rPr>
      </w:pPr>
      <w:r>
        <w:rPr>
          <w:szCs w:val="21"/>
        </w:rPr>
        <w:t xml:space="preserve">It’s a good idea to make sure you are comfortable, bladder empty and have your call bell before the transfusion starts, as you could be attached to the </w:t>
      </w:r>
      <w:r w:rsidR="0070554A">
        <w:rPr>
          <w:szCs w:val="21"/>
        </w:rPr>
        <w:t>blood transfusion for up to 4 hours.</w:t>
      </w:r>
    </w:p>
    <w:p w14:paraId="539B1814" w14:textId="230609D1" w:rsidR="0070554A" w:rsidRPr="0038552C" w:rsidRDefault="0070554A" w:rsidP="0070554A">
      <w:pPr>
        <w:pStyle w:val="Body"/>
        <w:rPr>
          <w:color w:val="C00000"/>
          <w:sz w:val="32"/>
          <w:szCs w:val="32"/>
        </w:rPr>
      </w:pPr>
      <w:r w:rsidRPr="0038552C">
        <w:rPr>
          <w:color w:val="C00000"/>
          <w:sz w:val="32"/>
          <w:szCs w:val="32"/>
        </w:rPr>
        <w:t>What else you should tell your doctor</w:t>
      </w:r>
      <w:r w:rsidR="00D43334">
        <w:rPr>
          <w:color w:val="C00000"/>
          <w:sz w:val="32"/>
          <w:szCs w:val="32"/>
        </w:rPr>
        <w:t>?</w:t>
      </w:r>
    </w:p>
    <w:p w14:paraId="59F36E8B" w14:textId="6EA4EDD2" w:rsidR="0070554A" w:rsidRPr="0038552C" w:rsidRDefault="00D43334" w:rsidP="00D955A3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 xml:space="preserve">If you </w:t>
      </w:r>
      <w:r w:rsidR="0070554A" w:rsidRPr="0038552C">
        <w:rPr>
          <w:szCs w:val="21"/>
        </w:rPr>
        <w:t>have a reason not to accept a blood transfusion</w:t>
      </w:r>
    </w:p>
    <w:p w14:paraId="6AE4C29B" w14:textId="0B1864FB" w:rsidR="0070554A" w:rsidRPr="0038552C" w:rsidRDefault="00D43334" w:rsidP="00D955A3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 xml:space="preserve">If you have </w:t>
      </w:r>
      <w:r w:rsidR="0070554A" w:rsidRPr="0038552C">
        <w:rPr>
          <w:szCs w:val="21"/>
        </w:rPr>
        <w:t>had a reaction to any blood product in the past or require any special products</w:t>
      </w:r>
    </w:p>
    <w:p w14:paraId="08025D3A" w14:textId="0A48CC28" w:rsidR="00D43334" w:rsidRDefault="00D43334">
      <w:pPr>
        <w:pStyle w:val="Body"/>
        <w:numPr>
          <w:ilvl w:val="0"/>
          <w:numId w:val="43"/>
        </w:numPr>
        <w:rPr>
          <w:szCs w:val="21"/>
        </w:rPr>
      </w:pPr>
      <w:r>
        <w:rPr>
          <w:szCs w:val="21"/>
        </w:rPr>
        <w:t xml:space="preserve">If you </w:t>
      </w:r>
      <w:r w:rsidR="0070554A" w:rsidRPr="0038552C">
        <w:rPr>
          <w:szCs w:val="21"/>
        </w:rPr>
        <w:t xml:space="preserve">are taking any medications – including natural therapies. </w:t>
      </w:r>
    </w:p>
    <w:p w14:paraId="650A94AA" w14:textId="1AE264C6" w:rsidR="0070554A" w:rsidRPr="0038552C" w:rsidRDefault="0070554A" w:rsidP="00D43334">
      <w:pPr>
        <w:pStyle w:val="Body"/>
        <w:rPr>
          <w:szCs w:val="21"/>
        </w:rPr>
      </w:pPr>
      <w:r w:rsidRPr="0038552C">
        <w:rPr>
          <w:szCs w:val="21"/>
        </w:rPr>
        <w:t xml:space="preserve">For more information about blood transfusions, visit the </w:t>
      </w:r>
      <w:hyperlink r:id="rId21" w:history="1">
        <w:r w:rsidRPr="00CE7B29">
          <w:rPr>
            <w:rStyle w:val="Hyperlink"/>
            <w:szCs w:val="21"/>
          </w:rPr>
          <w:t>Lifeblood website</w:t>
        </w:r>
      </w:hyperlink>
      <w:r>
        <w:rPr>
          <w:szCs w:val="21"/>
        </w:rPr>
        <w:t xml:space="preserve"> </w:t>
      </w:r>
      <w:r w:rsidRPr="0038552C">
        <w:rPr>
          <w:szCs w:val="21"/>
        </w:rPr>
        <w:t>&lt;</w:t>
      </w:r>
      <w:r w:rsidRPr="00CE7B29">
        <w:rPr>
          <w:szCs w:val="21"/>
        </w:rPr>
        <w:t>https://www.lifeblood.com.au/patients</w:t>
      </w:r>
      <w:r w:rsidRPr="0038552C">
        <w:rPr>
          <w:szCs w:val="21"/>
        </w:rPr>
        <w:t>.&gt; or talk to your treating doctor.</w:t>
      </w:r>
    </w:p>
    <w:p w14:paraId="030D7317" w14:textId="77777777" w:rsidR="0038552C" w:rsidRPr="0038552C" w:rsidRDefault="0038552C" w:rsidP="00FC64C9">
      <w:pPr>
        <w:pStyle w:val="Body"/>
        <w:rPr>
          <w:color w:val="C00000"/>
          <w:sz w:val="32"/>
          <w:szCs w:val="32"/>
        </w:rPr>
      </w:pPr>
      <w:r w:rsidRPr="0038552C">
        <w:rPr>
          <w:color w:val="C00000"/>
          <w:sz w:val="32"/>
          <w:szCs w:val="32"/>
        </w:rPr>
        <w:t>Information checklist</w:t>
      </w:r>
    </w:p>
    <w:p w14:paraId="3604E3EA" w14:textId="2A16099E" w:rsidR="0038552C" w:rsidRPr="0038552C" w:rsidRDefault="0038552C" w:rsidP="00D955A3">
      <w:pPr>
        <w:pStyle w:val="Body"/>
        <w:spacing w:after="0"/>
        <w:rPr>
          <w:szCs w:val="21"/>
        </w:rPr>
      </w:pPr>
      <w:r w:rsidRPr="0038552C">
        <w:rPr>
          <w:szCs w:val="21"/>
        </w:rPr>
        <w:t xml:space="preserve">1. Do you understand why you need the </w:t>
      </w:r>
      <w:proofErr w:type="gramStart"/>
      <w:r w:rsidRPr="0038552C">
        <w:rPr>
          <w:szCs w:val="21"/>
        </w:rPr>
        <w:t xml:space="preserve">blood </w:t>
      </w:r>
      <w:r w:rsidR="001319EC" w:rsidRPr="0038552C">
        <w:rPr>
          <w:szCs w:val="21"/>
        </w:rPr>
        <w:t xml:space="preserve"> </w:t>
      </w:r>
      <w:r w:rsidRPr="0038552C">
        <w:rPr>
          <w:szCs w:val="21"/>
        </w:rPr>
        <w:t>transfusion</w:t>
      </w:r>
      <w:proofErr w:type="gramEnd"/>
      <w:r w:rsidRPr="0038552C">
        <w:rPr>
          <w:szCs w:val="21"/>
        </w:rPr>
        <w:t>?</w:t>
      </w:r>
    </w:p>
    <w:p w14:paraId="74A86871" w14:textId="597F4796" w:rsidR="0038552C" w:rsidRPr="0038552C" w:rsidRDefault="0038552C" w:rsidP="00D955A3">
      <w:pPr>
        <w:pStyle w:val="Body"/>
        <w:spacing w:after="0"/>
        <w:rPr>
          <w:szCs w:val="21"/>
        </w:rPr>
      </w:pPr>
      <w:r w:rsidRPr="0038552C">
        <w:rPr>
          <w:szCs w:val="21"/>
        </w:rPr>
        <w:t>2. Have the possible risks and benefits been explained to you?</w:t>
      </w:r>
    </w:p>
    <w:p w14:paraId="7BBB9F1F" w14:textId="0001BDD8" w:rsidR="0038552C" w:rsidRPr="0038552C" w:rsidRDefault="0038552C" w:rsidP="00D955A3">
      <w:pPr>
        <w:pStyle w:val="Body"/>
        <w:spacing w:after="0"/>
        <w:rPr>
          <w:szCs w:val="21"/>
        </w:rPr>
      </w:pPr>
      <w:r w:rsidRPr="0038552C">
        <w:rPr>
          <w:szCs w:val="21"/>
        </w:rPr>
        <w:t>3. Have the alternatives or other treatment options been explained to you?</w:t>
      </w:r>
    </w:p>
    <w:p w14:paraId="67D47400" w14:textId="383E9260" w:rsidR="0038552C" w:rsidRDefault="0038552C" w:rsidP="00D955A3">
      <w:pPr>
        <w:pStyle w:val="Body"/>
        <w:spacing w:after="0"/>
        <w:rPr>
          <w:szCs w:val="21"/>
        </w:rPr>
      </w:pPr>
      <w:r w:rsidRPr="0038552C">
        <w:rPr>
          <w:szCs w:val="21"/>
        </w:rPr>
        <w:t>4. Do you understand the information, and have all your questions been answered?</w:t>
      </w:r>
    </w:p>
    <w:p w14:paraId="4F026911" w14:textId="77777777" w:rsidR="00F744F8" w:rsidRDefault="00F744F8" w:rsidP="00CE7B29">
      <w:pPr>
        <w:pStyle w:val="Body"/>
        <w:rPr>
          <w:szCs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060"/>
      </w:tblGrid>
      <w:tr w:rsidR="0055119B" w14:paraId="21E0474A" w14:textId="77777777" w:rsidTr="00CE4A19">
        <w:tc>
          <w:tcPr>
            <w:tcW w:w="10060" w:type="dxa"/>
          </w:tcPr>
          <w:p w14:paraId="02F60186" w14:textId="7DD2436A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22" w:history="1">
              <w:r w:rsidR="00CE4A19" w:rsidRPr="007F1353">
                <w:rPr>
                  <w:rStyle w:val="Hyperlink"/>
                </w:rPr>
                <w:t>Blood Matters</w:t>
              </w:r>
            </w:hyperlink>
            <w:r w:rsidR="007F1353">
              <w:t xml:space="preserve"> </w:t>
            </w:r>
            <w:r w:rsidRPr="0055119B">
              <w:t>&lt;</w:t>
            </w:r>
            <w:r w:rsidR="00CE4A19" w:rsidRPr="00CE4A19">
              <w:t>Bloodmatters@redcrossblood.org.a</w:t>
            </w:r>
            <w:r w:rsidR="00CE4A19">
              <w:t>u</w:t>
            </w:r>
            <w:r w:rsidRPr="0055119B">
              <w:t>&gt;.</w:t>
            </w:r>
          </w:p>
          <w:p w14:paraId="32A51C5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33C1078" w14:textId="33B964B8" w:rsidR="0055119B" w:rsidRPr="00AA2A53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AA2A53">
              <w:t xml:space="preserve">, </w:t>
            </w:r>
            <w:r w:rsidR="00AA2A53" w:rsidRPr="00F05E96">
              <w:t xml:space="preserve">December 2024 </w:t>
            </w:r>
            <w:r w:rsidRPr="00F05E96">
              <w:t>year</w:t>
            </w:r>
            <w:r w:rsidRPr="00AA2A53">
              <w:t>.</w:t>
            </w:r>
          </w:p>
          <w:p w14:paraId="676B64E3" w14:textId="77777777" w:rsidR="00AA2A53" w:rsidRDefault="00AA2A53" w:rsidP="00E33237">
            <w:pPr>
              <w:pStyle w:val="Imprint"/>
            </w:pPr>
            <w:r w:rsidRPr="00AA2A53">
              <w:rPr>
                <w:b/>
                <w:bCs/>
              </w:rPr>
              <w:t xml:space="preserve">ISBN </w:t>
            </w:r>
            <w:r w:rsidRPr="00AA2A53">
              <w:t xml:space="preserve">978-1-76131-715-6 </w:t>
            </w:r>
            <w:r w:rsidRPr="00AA2A53">
              <w:rPr>
                <w:b/>
                <w:bCs/>
              </w:rPr>
              <w:t>(pdf/online/MS word)</w:t>
            </w:r>
            <w:r w:rsidRPr="00AA2A53">
              <w:t xml:space="preserve"> </w:t>
            </w:r>
          </w:p>
          <w:p w14:paraId="6FAED9A3" w14:textId="141E3F34" w:rsidR="0055119B" w:rsidRDefault="0055119B" w:rsidP="00E33237">
            <w:pPr>
              <w:pStyle w:val="Imprint"/>
            </w:pPr>
            <w:r w:rsidRPr="0055119B">
              <w:t>Available at</w:t>
            </w:r>
            <w:r w:rsidR="00CE4A19">
              <w:t xml:space="preserve"> </w:t>
            </w:r>
            <w:hyperlink r:id="rId23" w:history="1">
              <w:r w:rsidR="00CE4A19" w:rsidRPr="00CE4A19">
                <w:rPr>
                  <w:rStyle w:val="Hyperlink"/>
                </w:rPr>
                <w:t>Blood Matters</w:t>
              </w:r>
            </w:hyperlink>
            <w:r w:rsidR="00CE4A19" w:rsidRPr="00CE4A19">
              <w:t xml:space="preserve"> &lt; https://www.health.vic.gov.au/patient-care/blood-matters-program&gt;.</w:t>
            </w:r>
          </w:p>
        </w:tc>
      </w:tr>
      <w:bookmarkEnd w:id="2"/>
    </w:tbl>
    <w:p w14:paraId="341BAC23" w14:textId="77777777" w:rsidR="00162CA9" w:rsidRDefault="00162CA9" w:rsidP="00162CA9">
      <w:pPr>
        <w:pStyle w:val="Body"/>
      </w:pPr>
    </w:p>
    <w:sectPr w:rsidR="00162CA9" w:rsidSect="00D5409D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609EA" w14:textId="77777777" w:rsidR="000F0204" w:rsidRDefault="000F0204">
      <w:r>
        <w:separator/>
      </w:r>
    </w:p>
  </w:endnote>
  <w:endnote w:type="continuationSeparator" w:id="0">
    <w:p w14:paraId="26C918B2" w14:textId="77777777" w:rsidR="000F0204" w:rsidRDefault="000F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C663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113B2C69" wp14:editId="262371B1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8CD59F5" wp14:editId="3900F0D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F0FBD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D59F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BF0FBD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5E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424EE20" wp14:editId="47D0496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85392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4EE2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D85392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8D6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C9C86A1" wp14:editId="3BE5874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44D92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C86A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F44D92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0DE19" w14:textId="77777777" w:rsidR="000F0204" w:rsidRDefault="000F0204" w:rsidP="002862F1">
      <w:pPr>
        <w:spacing w:before="120"/>
      </w:pPr>
      <w:r>
        <w:separator/>
      </w:r>
    </w:p>
  </w:footnote>
  <w:footnote w:type="continuationSeparator" w:id="0">
    <w:p w14:paraId="0B21CE5C" w14:textId="77777777" w:rsidR="000F0204" w:rsidRDefault="000F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2D4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E4F5" w14:textId="3020601D" w:rsidR="00E261B3" w:rsidRPr="0051568D" w:rsidRDefault="007C792D" w:rsidP="0011701A">
    <w:pPr>
      <w:pStyle w:val="Header"/>
    </w:pPr>
    <w:r>
      <w:t>Blood transfusions patient information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781FCB"/>
    <w:multiLevelType w:val="hybridMultilevel"/>
    <w:tmpl w:val="C5C838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60917EF"/>
    <w:multiLevelType w:val="hybridMultilevel"/>
    <w:tmpl w:val="C5D05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1C3B18"/>
    <w:multiLevelType w:val="hybridMultilevel"/>
    <w:tmpl w:val="AED25116"/>
    <w:lvl w:ilvl="0" w:tplc="4BE2921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34436"/>
    <w:multiLevelType w:val="hybridMultilevel"/>
    <w:tmpl w:val="FFCAA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14094"/>
    <w:multiLevelType w:val="hybridMultilevel"/>
    <w:tmpl w:val="75C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6127B7"/>
    <w:multiLevelType w:val="hybridMultilevel"/>
    <w:tmpl w:val="B7C23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26C27"/>
    <w:multiLevelType w:val="hybridMultilevel"/>
    <w:tmpl w:val="E842AF24"/>
    <w:lvl w:ilvl="0" w:tplc="4BE2921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22F4F"/>
    <w:multiLevelType w:val="hybridMultilevel"/>
    <w:tmpl w:val="71F40E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9D017A"/>
    <w:multiLevelType w:val="hybridMultilevel"/>
    <w:tmpl w:val="D6F65BC4"/>
    <w:lvl w:ilvl="0" w:tplc="4BE29212">
      <w:numFmt w:val="bullet"/>
      <w:lvlText w:val="•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297887">
    <w:abstractNumId w:val="10"/>
  </w:num>
  <w:num w:numId="2" w16cid:durableId="1661152906">
    <w:abstractNumId w:val="19"/>
  </w:num>
  <w:num w:numId="3" w16cid:durableId="1438134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977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41451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835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52589">
    <w:abstractNumId w:val="26"/>
  </w:num>
  <w:num w:numId="8" w16cid:durableId="1158692807">
    <w:abstractNumId w:val="18"/>
  </w:num>
  <w:num w:numId="9" w16cid:durableId="1829638890">
    <w:abstractNumId w:val="25"/>
  </w:num>
  <w:num w:numId="10" w16cid:durableId="5402879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286946">
    <w:abstractNumId w:val="27"/>
  </w:num>
  <w:num w:numId="12" w16cid:durableId="1245533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0593452">
    <w:abstractNumId w:val="20"/>
  </w:num>
  <w:num w:numId="14" w16cid:durableId="2922980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2382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04393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602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9604290">
    <w:abstractNumId w:val="29"/>
  </w:num>
  <w:num w:numId="19" w16cid:durableId="9879004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5780585">
    <w:abstractNumId w:val="15"/>
  </w:num>
  <w:num w:numId="21" w16cid:durableId="443548420">
    <w:abstractNumId w:val="12"/>
  </w:num>
  <w:num w:numId="22" w16cid:durableId="1774009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5900021">
    <w:abstractNumId w:val="17"/>
  </w:num>
  <w:num w:numId="24" w16cid:durableId="230778902">
    <w:abstractNumId w:val="33"/>
  </w:num>
  <w:num w:numId="25" w16cid:durableId="690689083">
    <w:abstractNumId w:val="28"/>
  </w:num>
  <w:num w:numId="26" w16cid:durableId="17892667">
    <w:abstractNumId w:val="22"/>
  </w:num>
  <w:num w:numId="27" w16cid:durableId="191310234">
    <w:abstractNumId w:val="11"/>
  </w:num>
  <w:num w:numId="28" w16cid:durableId="199318781">
    <w:abstractNumId w:val="34"/>
  </w:num>
  <w:num w:numId="29" w16cid:durableId="1855998556">
    <w:abstractNumId w:val="9"/>
  </w:num>
  <w:num w:numId="30" w16cid:durableId="2021346647">
    <w:abstractNumId w:val="7"/>
  </w:num>
  <w:num w:numId="31" w16cid:durableId="2017344590">
    <w:abstractNumId w:val="6"/>
  </w:num>
  <w:num w:numId="32" w16cid:durableId="897286116">
    <w:abstractNumId w:val="5"/>
  </w:num>
  <w:num w:numId="33" w16cid:durableId="886572402">
    <w:abstractNumId w:val="4"/>
  </w:num>
  <w:num w:numId="34" w16cid:durableId="1971324765">
    <w:abstractNumId w:val="8"/>
  </w:num>
  <w:num w:numId="35" w16cid:durableId="1102381130">
    <w:abstractNumId w:val="3"/>
  </w:num>
  <w:num w:numId="36" w16cid:durableId="1124083141">
    <w:abstractNumId w:val="2"/>
  </w:num>
  <w:num w:numId="37" w16cid:durableId="1604222955">
    <w:abstractNumId w:val="1"/>
  </w:num>
  <w:num w:numId="38" w16cid:durableId="599266512">
    <w:abstractNumId w:val="0"/>
  </w:num>
  <w:num w:numId="39" w16cid:durableId="9410636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8877037">
    <w:abstractNumId w:val="13"/>
  </w:num>
  <w:num w:numId="41" w16cid:durableId="247350309">
    <w:abstractNumId w:val="30"/>
  </w:num>
  <w:num w:numId="42" w16cid:durableId="1352688126">
    <w:abstractNumId w:val="35"/>
  </w:num>
  <w:num w:numId="43" w16cid:durableId="1776293037">
    <w:abstractNumId w:val="31"/>
  </w:num>
  <w:num w:numId="44" w16cid:durableId="1088576072">
    <w:abstractNumId w:val="21"/>
  </w:num>
  <w:num w:numId="45" w16cid:durableId="1234195676">
    <w:abstractNumId w:val="23"/>
  </w:num>
  <w:num w:numId="46" w16cid:durableId="355499436">
    <w:abstractNumId w:val="32"/>
  </w:num>
  <w:num w:numId="47" w16cid:durableId="39017106">
    <w:abstractNumId w:val="24"/>
  </w:num>
  <w:num w:numId="48" w16cid:durableId="188359719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28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2B36"/>
    <w:rsid w:val="00033D81"/>
    <w:rsid w:val="00037366"/>
    <w:rsid w:val="00041BF0"/>
    <w:rsid w:val="00042C8A"/>
    <w:rsid w:val="0004536B"/>
    <w:rsid w:val="00046B68"/>
    <w:rsid w:val="000527DD"/>
    <w:rsid w:val="00054DB3"/>
    <w:rsid w:val="000578B2"/>
    <w:rsid w:val="00060959"/>
    <w:rsid w:val="00060C8F"/>
    <w:rsid w:val="0006298A"/>
    <w:rsid w:val="000663CD"/>
    <w:rsid w:val="000733FE"/>
    <w:rsid w:val="00074219"/>
    <w:rsid w:val="00074775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7B0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0204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52FD"/>
    <w:rsid w:val="0010714F"/>
    <w:rsid w:val="001120C5"/>
    <w:rsid w:val="0011701A"/>
    <w:rsid w:val="00120BD3"/>
    <w:rsid w:val="0012209E"/>
    <w:rsid w:val="00122FEA"/>
    <w:rsid w:val="001232BD"/>
    <w:rsid w:val="00124ED5"/>
    <w:rsid w:val="001276FA"/>
    <w:rsid w:val="001319EC"/>
    <w:rsid w:val="00132593"/>
    <w:rsid w:val="001366EF"/>
    <w:rsid w:val="0014255B"/>
    <w:rsid w:val="001447B3"/>
    <w:rsid w:val="00152073"/>
    <w:rsid w:val="00154504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28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2DF5"/>
    <w:rsid w:val="001B738B"/>
    <w:rsid w:val="001C09DB"/>
    <w:rsid w:val="001C277E"/>
    <w:rsid w:val="001C2A72"/>
    <w:rsid w:val="001C31B7"/>
    <w:rsid w:val="001D0036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947"/>
    <w:rsid w:val="00214F96"/>
    <w:rsid w:val="0021667C"/>
    <w:rsid w:val="00216C03"/>
    <w:rsid w:val="00220C04"/>
    <w:rsid w:val="0022278D"/>
    <w:rsid w:val="002231FE"/>
    <w:rsid w:val="0022701F"/>
    <w:rsid w:val="00227C68"/>
    <w:rsid w:val="00230DD4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0DCC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4EFA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5B63"/>
    <w:rsid w:val="00327870"/>
    <w:rsid w:val="0033259D"/>
    <w:rsid w:val="003333D2"/>
    <w:rsid w:val="00334D6B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1A1D"/>
    <w:rsid w:val="003829E5"/>
    <w:rsid w:val="0038552C"/>
    <w:rsid w:val="00386109"/>
    <w:rsid w:val="00386944"/>
    <w:rsid w:val="00387225"/>
    <w:rsid w:val="003956CC"/>
    <w:rsid w:val="00395C9A"/>
    <w:rsid w:val="003A0853"/>
    <w:rsid w:val="003A0F31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51B"/>
    <w:rsid w:val="003C7897"/>
    <w:rsid w:val="003C7A3F"/>
    <w:rsid w:val="003D2766"/>
    <w:rsid w:val="003D2A74"/>
    <w:rsid w:val="003D3E8F"/>
    <w:rsid w:val="003D51A4"/>
    <w:rsid w:val="003D6475"/>
    <w:rsid w:val="003E375C"/>
    <w:rsid w:val="003E4086"/>
    <w:rsid w:val="003E639E"/>
    <w:rsid w:val="003E71E5"/>
    <w:rsid w:val="003F0104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E55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674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7F17"/>
    <w:rsid w:val="004A160D"/>
    <w:rsid w:val="004A315B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561"/>
    <w:rsid w:val="004E4649"/>
    <w:rsid w:val="004E5C2B"/>
    <w:rsid w:val="004F00DD"/>
    <w:rsid w:val="004F2133"/>
    <w:rsid w:val="004F5398"/>
    <w:rsid w:val="004F55F1"/>
    <w:rsid w:val="004F632E"/>
    <w:rsid w:val="004F6936"/>
    <w:rsid w:val="004F7A26"/>
    <w:rsid w:val="00503DC6"/>
    <w:rsid w:val="005055D8"/>
    <w:rsid w:val="00506F5D"/>
    <w:rsid w:val="00510C37"/>
    <w:rsid w:val="005126D0"/>
    <w:rsid w:val="0051568D"/>
    <w:rsid w:val="00526AC7"/>
    <w:rsid w:val="00526C15"/>
    <w:rsid w:val="005321C5"/>
    <w:rsid w:val="00536395"/>
    <w:rsid w:val="00536499"/>
    <w:rsid w:val="005430BD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0F03"/>
    <w:rsid w:val="00596A4B"/>
    <w:rsid w:val="00597507"/>
    <w:rsid w:val="005A3C46"/>
    <w:rsid w:val="005A479D"/>
    <w:rsid w:val="005B1C6D"/>
    <w:rsid w:val="005B21B6"/>
    <w:rsid w:val="005B3A08"/>
    <w:rsid w:val="005B4DA6"/>
    <w:rsid w:val="005B7A63"/>
    <w:rsid w:val="005C0955"/>
    <w:rsid w:val="005C49DA"/>
    <w:rsid w:val="005C4AC8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D0D"/>
    <w:rsid w:val="005E447E"/>
    <w:rsid w:val="005E4FD1"/>
    <w:rsid w:val="005F0775"/>
    <w:rsid w:val="005F0CF5"/>
    <w:rsid w:val="005F21EB"/>
    <w:rsid w:val="005F4CDB"/>
    <w:rsid w:val="00605908"/>
    <w:rsid w:val="00610D7C"/>
    <w:rsid w:val="00613414"/>
    <w:rsid w:val="006172AC"/>
    <w:rsid w:val="00620154"/>
    <w:rsid w:val="0062408D"/>
    <w:rsid w:val="006240CC"/>
    <w:rsid w:val="00624940"/>
    <w:rsid w:val="006254F8"/>
    <w:rsid w:val="00627DA7"/>
    <w:rsid w:val="00630459"/>
    <w:rsid w:val="00630DA4"/>
    <w:rsid w:val="00632597"/>
    <w:rsid w:val="00633663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7B7"/>
    <w:rsid w:val="00667770"/>
    <w:rsid w:val="00670597"/>
    <w:rsid w:val="006706D0"/>
    <w:rsid w:val="00677574"/>
    <w:rsid w:val="0068454C"/>
    <w:rsid w:val="00691B62"/>
    <w:rsid w:val="006933B5"/>
    <w:rsid w:val="00693D14"/>
    <w:rsid w:val="00695EB8"/>
    <w:rsid w:val="00696F27"/>
    <w:rsid w:val="006A18C2"/>
    <w:rsid w:val="006A2156"/>
    <w:rsid w:val="006A3383"/>
    <w:rsid w:val="006A3CBC"/>
    <w:rsid w:val="006B077C"/>
    <w:rsid w:val="006B6803"/>
    <w:rsid w:val="006D0F16"/>
    <w:rsid w:val="006D2A3F"/>
    <w:rsid w:val="006D2FBC"/>
    <w:rsid w:val="006D7577"/>
    <w:rsid w:val="006E0541"/>
    <w:rsid w:val="006E138B"/>
    <w:rsid w:val="006F0330"/>
    <w:rsid w:val="006F1FDC"/>
    <w:rsid w:val="006F6B8C"/>
    <w:rsid w:val="007013EF"/>
    <w:rsid w:val="0070554A"/>
    <w:rsid w:val="007055BD"/>
    <w:rsid w:val="00713D17"/>
    <w:rsid w:val="007173CA"/>
    <w:rsid w:val="007216AA"/>
    <w:rsid w:val="00721AB5"/>
    <w:rsid w:val="00721CFB"/>
    <w:rsid w:val="00721DEF"/>
    <w:rsid w:val="0072251A"/>
    <w:rsid w:val="00724A43"/>
    <w:rsid w:val="00727373"/>
    <w:rsid w:val="007273AC"/>
    <w:rsid w:val="00731AD4"/>
    <w:rsid w:val="007325BA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3F28"/>
    <w:rsid w:val="00770F37"/>
    <w:rsid w:val="007711A0"/>
    <w:rsid w:val="00772D5E"/>
    <w:rsid w:val="007743F7"/>
    <w:rsid w:val="0077463E"/>
    <w:rsid w:val="00774E12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5B1A"/>
    <w:rsid w:val="007B6186"/>
    <w:rsid w:val="007B73BC"/>
    <w:rsid w:val="007C1838"/>
    <w:rsid w:val="007C20B9"/>
    <w:rsid w:val="007C7301"/>
    <w:rsid w:val="007C7859"/>
    <w:rsid w:val="007C792D"/>
    <w:rsid w:val="007C7F28"/>
    <w:rsid w:val="007D066E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353"/>
    <w:rsid w:val="007F31B6"/>
    <w:rsid w:val="007F5312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2F2"/>
    <w:rsid w:val="008338A2"/>
    <w:rsid w:val="00835FAF"/>
    <w:rsid w:val="00841AA9"/>
    <w:rsid w:val="008474FE"/>
    <w:rsid w:val="00850B9A"/>
    <w:rsid w:val="00853EE4"/>
    <w:rsid w:val="00855535"/>
    <w:rsid w:val="00855920"/>
    <w:rsid w:val="00857C5A"/>
    <w:rsid w:val="0086255E"/>
    <w:rsid w:val="008633F0"/>
    <w:rsid w:val="00867D9D"/>
    <w:rsid w:val="00871162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9C7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5BB1"/>
    <w:rsid w:val="00A22229"/>
    <w:rsid w:val="00A24442"/>
    <w:rsid w:val="00A330BB"/>
    <w:rsid w:val="00A432B1"/>
    <w:rsid w:val="00A44882"/>
    <w:rsid w:val="00A45125"/>
    <w:rsid w:val="00A54715"/>
    <w:rsid w:val="00A6061C"/>
    <w:rsid w:val="00A62D44"/>
    <w:rsid w:val="00A642DF"/>
    <w:rsid w:val="00A67263"/>
    <w:rsid w:val="00A7161C"/>
    <w:rsid w:val="00A77AA3"/>
    <w:rsid w:val="00A80421"/>
    <w:rsid w:val="00A8236D"/>
    <w:rsid w:val="00A8349F"/>
    <w:rsid w:val="00A854EB"/>
    <w:rsid w:val="00A872E5"/>
    <w:rsid w:val="00A91406"/>
    <w:rsid w:val="00A96E65"/>
    <w:rsid w:val="00A97C72"/>
    <w:rsid w:val="00AA268E"/>
    <w:rsid w:val="00AA2A53"/>
    <w:rsid w:val="00AA310B"/>
    <w:rsid w:val="00AA4894"/>
    <w:rsid w:val="00AA63D4"/>
    <w:rsid w:val="00AB06E8"/>
    <w:rsid w:val="00AB1CD3"/>
    <w:rsid w:val="00AB352F"/>
    <w:rsid w:val="00AC274B"/>
    <w:rsid w:val="00AC4764"/>
    <w:rsid w:val="00AC6D36"/>
    <w:rsid w:val="00AD0CBA"/>
    <w:rsid w:val="00AD1572"/>
    <w:rsid w:val="00AD177A"/>
    <w:rsid w:val="00AD26E2"/>
    <w:rsid w:val="00AD784C"/>
    <w:rsid w:val="00AE0C42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2AEB"/>
    <w:rsid w:val="00B13851"/>
    <w:rsid w:val="00B13B1C"/>
    <w:rsid w:val="00B14780"/>
    <w:rsid w:val="00B21CC1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59B7"/>
    <w:rsid w:val="00B8728A"/>
    <w:rsid w:val="00B90729"/>
    <w:rsid w:val="00B907DA"/>
    <w:rsid w:val="00B94CD5"/>
    <w:rsid w:val="00B950BC"/>
    <w:rsid w:val="00B9714C"/>
    <w:rsid w:val="00BA29AD"/>
    <w:rsid w:val="00BA33CF"/>
    <w:rsid w:val="00BA3F8D"/>
    <w:rsid w:val="00BA70A8"/>
    <w:rsid w:val="00BB0C1C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DD0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64AA"/>
    <w:rsid w:val="00CA12E3"/>
    <w:rsid w:val="00CA1476"/>
    <w:rsid w:val="00CA356B"/>
    <w:rsid w:val="00CA6611"/>
    <w:rsid w:val="00CA69FE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0B3E"/>
    <w:rsid w:val="00CE225F"/>
    <w:rsid w:val="00CE4A19"/>
    <w:rsid w:val="00CE6158"/>
    <w:rsid w:val="00CE7B29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0248"/>
    <w:rsid w:val="00D3185C"/>
    <w:rsid w:val="00D3205F"/>
    <w:rsid w:val="00D3318E"/>
    <w:rsid w:val="00D33E72"/>
    <w:rsid w:val="00D35BD6"/>
    <w:rsid w:val="00D361B5"/>
    <w:rsid w:val="00D400B8"/>
    <w:rsid w:val="00D405AC"/>
    <w:rsid w:val="00D411A2"/>
    <w:rsid w:val="00D41673"/>
    <w:rsid w:val="00D43334"/>
    <w:rsid w:val="00D44E90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2D89"/>
    <w:rsid w:val="00D75EA7"/>
    <w:rsid w:val="00D76418"/>
    <w:rsid w:val="00D81ADF"/>
    <w:rsid w:val="00D81F21"/>
    <w:rsid w:val="00D864F2"/>
    <w:rsid w:val="00D92F95"/>
    <w:rsid w:val="00D943F8"/>
    <w:rsid w:val="00D95470"/>
    <w:rsid w:val="00D955A3"/>
    <w:rsid w:val="00D96B55"/>
    <w:rsid w:val="00DA2619"/>
    <w:rsid w:val="00DA4239"/>
    <w:rsid w:val="00DA65DE"/>
    <w:rsid w:val="00DB0B61"/>
    <w:rsid w:val="00DB1474"/>
    <w:rsid w:val="00DB18F9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9D"/>
    <w:rsid w:val="00DD7E01"/>
    <w:rsid w:val="00DE2D04"/>
    <w:rsid w:val="00DE3250"/>
    <w:rsid w:val="00DE451A"/>
    <w:rsid w:val="00DE468E"/>
    <w:rsid w:val="00DE6028"/>
    <w:rsid w:val="00DE78A3"/>
    <w:rsid w:val="00DF1A71"/>
    <w:rsid w:val="00DF50FC"/>
    <w:rsid w:val="00DF68C7"/>
    <w:rsid w:val="00DF731A"/>
    <w:rsid w:val="00E06B75"/>
    <w:rsid w:val="00E10A30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32B2"/>
    <w:rsid w:val="00EC40D5"/>
    <w:rsid w:val="00ED40C7"/>
    <w:rsid w:val="00ED582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E96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44F8"/>
    <w:rsid w:val="00F752CA"/>
    <w:rsid w:val="00F76CAB"/>
    <w:rsid w:val="00F772C6"/>
    <w:rsid w:val="00F815B5"/>
    <w:rsid w:val="00F82FFE"/>
    <w:rsid w:val="00F84FA0"/>
    <w:rsid w:val="00F85195"/>
    <w:rsid w:val="00F868E3"/>
    <w:rsid w:val="00F90774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4C9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B32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77F48"/>
  <w15:docId w15:val="{2A07EA26-3914-4EC5-BB29-11094F77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feblood.com.au/patient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lifeblood.com.au/health-professionals/clinical-practice/adverse-events/other-transfusion-transmitted-infections/transfusion-transmissible-infec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patient-care/blood-matters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ifeblood.com.au/health-professionals/clinical-practice/adverse-events/other-transfusion-transmitted-infections/transfusion-transmissible-infec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bloodmatters@redcrossblood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1105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transfusion patient information</vt:lpstr>
    </vt:vector>
  </TitlesOfParts>
  <Manager/>
  <Company>Victoria State Government, Department of Health, Blood Matters</Company>
  <LinksUpToDate>false</LinksUpToDate>
  <CharactersWithSpaces>7358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transfusion patient information</dc:title>
  <dc:subject/>
  <dc:creator>Bloodmatters@redcrossblood.org.au</dc:creator>
  <cp:keywords>blood, transfusion,</cp:keywords>
  <dc:description/>
  <cp:lastModifiedBy>Emily Hirst (Health)</cp:lastModifiedBy>
  <cp:revision>7</cp:revision>
  <cp:lastPrinted>2020-03-30T03:28:00Z</cp:lastPrinted>
  <dcterms:created xsi:type="dcterms:W3CDTF">2024-11-27T04:45:00Z</dcterms:created>
  <dcterms:modified xsi:type="dcterms:W3CDTF">2024-12-18T03:30:00Z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