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A71BF" w14:textId="63792288" w:rsidR="00A62D44" w:rsidRPr="004C6EEE" w:rsidRDefault="00904AB4" w:rsidP="00EC40D5">
      <w:pPr>
        <w:pStyle w:val="Sectionbreakfirstpage"/>
        <w:sectPr w:rsidR="00A62D44" w:rsidRPr="004C6EEE" w:rsidSect="00E62622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1" layoutInCell="1" allowOverlap="0" wp14:anchorId="4641B7CE" wp14:editId="62353B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57"/>
      </w:tblGrid>
      <w:tr w:rsidR="003B5733" w14:paraId="3E552BA0" w14:textId="77777777" w:rsidTr="00F41158">
        <w:trPr>
          <w:trHeight w:val="622"/>
        </w:trPr>
        <w:tc>
          <w:tcPr>
            <w:tcW w:w="11057" w:type="dxa"/>
            <w:tcMar>
              <w:top w:w="1531" w:type="dxa"/>
              <w:left w:w="0" w:type="dxa"/>
              <w:right w:w="0" w:type="dxa"/>
            </w:tcMar>
          </w:tcPr>
          <w:p w14:paraId="589A9BBB" w14:textId="4C77073D" w:rsidR="003B5733" w:rsidRPr="003B5733" w:rsidRDefault="00037F9B" w:rsidP="003B5733">
            <w:pPr>
              <w:pStyle w:val="Documenttitle"/>
            </w:pPr>
            <w:r>
              <w:t xml:space="preserve">Fraud, </w:t>
            </w:r>
            <w:r w:rsidR="0011391E">
              <w:t>C</w:t>
            </w:r>
            <w:r>
              <w:t xml:space="preserve">orruption and </w:t>
            </w:r>
            <w:r w:rsidR="0011391E">
              <w:t>O</w:t>
            </w:r>
            <w:r>
              <w:t xml:space="preserve">ther </w:t>
            </w:r>
            <w:r w:rsidR="0011391E">
              <w:t>L</w:t>
            </w:r>
            <w:r>
              <w:t xml:space="preserve">osses </w:t>
            </w:r>
            <w:r w:rsidR="0011391E">
              <w:t>P</w:t>
            </w:r>
            <w:r>
              <w:t>olicy</w:t>
            </w:r>
          </w:p>
        </w:tc>
      </w:tr>
      <w:tr w:rsidR="003B5733" w14:paraId="7F0DD2D8" w14:textId="77777777" w:rsidTr="00F41158">
        <w:tc>
          <w:tcPr>
            <w:tcW w:w="11057" w:type="dxa"/>
          </w:tcPr>
          <w:p w14:paraId="650EACF3" w14:textId="77777777" w:rsidR="003B5733" w:rsidRPr="001E5058" w:rsidRDefault="00EC7F0A" w:rsidP="001E5058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505EB03D" w14:textId="77777777" w:rsidR="00AD784C" w:rsidRPr="00B57329" w:rsidRDefault="00AD784C" w:rsidP="002365B4">
      <w:pPr>
        <w:pStyle w:val="TOCheadingfactsheet"/>
      </w:pPr>
      <w:r w:rsidRPr="00B57329">
        <w:t>Contents</w:t>
      </w:r>
    </w:p>
    <w:p w14:paraId="750805F4" w14:textId="5D2F8CAB" w:rsidR="00C62AF4" w:rsidRDefault="00AD784C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85348507" w:history="1">
        <w:r w:rsidR="00C62AF4" w:rsidRPr="003A2C6E">
          <w:rPr>
            <w:rStyle w:val="Hyperlink"/>
          </w:rPr>
          <w:t>1.</w:t>
        </w:r>
        <w:r w:rsidR="00C62AF4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62AF4" w:rsidRPr="003A2C6E">
          <w:rPr>
            <w:rStyle w:val="Hyperlink"/>
          </w:rPr>
          <w:t>Introduction</w:t>
        </w:r>
        <w:r w:rsidR="00C62AF4">
          <w:rPr>
            <w:webHidden/>
          </w:rPr>
          <w:tab/>
        </w:r>
        <w:r w:rsidR="00C62AF4">
          <w:rPr>
            <w:webHidden/>
          </w:rPr>
          <w:fldChar w:fldCharType="begin"/>
        </w:r>
        <w:r w:rsidR="00C62AF4">
          <w:rPr>
            <w:webHidden/>
          </w:rPr>
          <w:instrText xml:space="preserve"> PAGEREF _Toc185348507 \h </w:instrText>
        </w:r>
        <w:r w:rsidR="00C62AF4">
          <w:rPr>
            <w:webHidden/>
          </w:rPr>
        </w:r>
        <w:r w:rsidR="00C62AF4">
          <w:rPr>
            <w:webHidden/>
          </w:rPr>
          <w:fldChar w:fldCharType="separate"/>
        </w:r>
        <w:r w:rsidR="00C62AF4">
          <w:rPr>
            <w:webHidden/>
          </w:rPr>
          <w:t>2</w:t>
        </w:r>
        <w:r w:rsidR="00C62AF4">
          <w:rPr>
            <w:webHidden/>
          </w:rPr>
          <w:fldChar w:fldCharType="end"/>
        </w:r>
      </w:hyperlink>
    </w:p>
    <w:p w14:paraId="4FD95494" w14:textId="32C18993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08" w:history="1">
        <w:r w:rsidRPr="003A2C6E">
          <w:rPr>
            <w:rStyle w:val="Hyperlink"/>
          </w:rPr>
          <w:t>1.1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Purpose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F8EA42E" w14:textId="5D46573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09" w:history="1">
        <w:r w:rsidRPr="003A2C6E">
          <w:rPr>
            <w:rStyle w:val="Hyperlink"/>
          </w:rPr>
          <w:t>1.2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3D608F" w14:textId="1CA4CD58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0" w:history="1">
        <w:r w:rsidRPr="003A2C6E">
          <w:rPr>
            <w:rStyle w:val="Hyperlink"/>
          </w:rPr>
          <w:t>1.3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Definitions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3AE44B7" w14:textId="22DA443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1" w:history="1">
        <w:r w:rsidRPr="003A2C6E">
          <w:rPr>
            <w:rStyle w:val="Hyperlink"/>
          </w:rPr>
          <w:t>1.4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Related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F8ED036" w14:textId="470A8A10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2" w:history="1">
        <w:r w:rsidRPr="003A2C6E">
          <w:rPr>
            <w:rStyle w:val="Hyperlink"/>
          </w:rPr>
          <w:t>1.5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Roles and responsibilities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D67624" w14:textId="1C07CFBD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13" w:history="1">
        <w:r w:rsidRPr="003A2C6E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Prevent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27F2AB4" w14:textId="233FA59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4" w:history="1">
        <w:r w:rsidRPr="003A2C6E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Integrity 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3961D40" w14:textId="237FF215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5" w:history="1">
        <w:r w:rsidRPr="003A2C6E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Fraud and corruption risk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0ECDC6C" w14:textId="04477D9D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16" w:history="1">
        <w:r w:rsidRPr="003A2C6E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Detect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D0C93E" w14:textId="56623735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7" w:history="1">
        <w:r w:rsidRPr="003A2C6E">
          <w:rPr>
            <w:rStyle w:val="Hyperlink"/>
          </w:rPr>
          <w:t>3.1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Speak 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9C5173A" w14:textId="6082181B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8" w:history="1">
        <w:r w:rsidRPr="003A2C6E">
          <w:rPr>
            <w:rStyle w:val="Hyperlink"/>
          </w:rPr>
          <w:t>3.2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How to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191142" w14:textId="6FC2E11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9" w:history="1">
        <w:r w:rsidRPr="003A2C6E">
          <w:rPr>
            <w:rStyle w:val="Hyperlink"/>
          </w:rPr>
          <w:t>3.3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Complaints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1B7D289" w14:textId="609673EA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0" w:history="1">
        <w:r w:rsidRPr="003A2C6E">
          <w:rPr>
            <w:rStyle w:val="Hyperlink"/>
          </w:rPr>
          <w:t>3.4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Data monitoring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414CF80" w14:textId="335444A2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21" w:history="1">
        <w:r w:rsidRPr="003A2C6E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Respond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D69338D" w14:textId="5986B0A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2" w:history="1">
        <w:r w:rsidRPr="003A2C6E">
          <w:rPr>
            <w:rStyle w:val="Hyperlink"/>
          </w:rPr>
          <w:t>4.1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Listen up and follow 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EB57BA" w14:textId="07AC272C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3" w:history="1">
        <w:r w:rsidRPr="003A2C6E">
          <w:rPr>
            <w:rStyle w:val="Hyperlink"/>
          </w:rPr>
          <w:t>4.2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Assessment and investigation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A915A8E" w14:textId="7EC75B03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4" w:history="1">
        <w:r w:rsidRPr="003A2C6E">
          <w:rPr>
            <w:rStyle w:val="Hyperlink"/>
          </w:rPr>
          <w:t>4.3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Disciplinary and legal consequences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54BC736" w14:textId="5F50BEA4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5" w:history="1">
        <w:r w:rsidRPr="003A2C6E">
          <w:rPr>
            <w:rStyle w:val="Hyperlink"/>
          </w:rPr>
          <w:t>4.4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Post-incident review and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726435A" w14:textId="3600034C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6" w:history="1">
        <w:r w:rsidRPr="003A2C6E">
          <w:rPr>
            <w:rStyle w:val="Hyperlink"/>
          </w:rPr>
          <w:t>4.5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Responding to other losses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1F29A47" w14:textId="1EB1172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7" w:history="1">
        <w:r w:rsidRPr="003A2C6E">
          <w:rPr>
            <w:rStyle w:val="Hyperlink"/>
          </w:rPr>
          <w:t>4.6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Insurance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31573AE" w14:textId="4FCDC949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28" w:history="1">
        <w:r w:rsidRPr="003A2C6E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Recordkeeping and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903A48A" w14:textId="6D2FEE72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9" w:history="1">
        <w:r w:rsidRPr="003A2C6E">
          <w:rPr>
            <w:rStyle w:val="Hyperlink"/>
          </w:rPr>
          <w:t>5.1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Fraud, corruption and other losses register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BCC2329" w14:textId="4A017C60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30" w:history="1">
        <w:r w:rsidRPr="003A2C6E">
          <w:rPr>
            <w:rStyle w:val="Hyperlink"/>
          </w:rPr>
          <w:t>5.2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Reporting significant or systemic incidents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16DE4B6" w14:textId="2CFDBF81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31" w:history="1">
        <w:r w:rsidRPr="003A2C6E">
          <w:rPr>
            <w:rStyle w:val="Hyperlink"/>
          </w:rPr>
          <w:t>5.3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Organisational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FEC0E08" w14:textId="445229D7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32" w:history="1">
        <w:r w:rsidRPr="003A2C6E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Policy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EA910B8" w14:textId="2DE322AC" w:rsidR="00580394" w:rsidRPr="00B519CD" w:rsidRDefault="00AD784C" w:rsidP="007173CA">
      <w:pPr>
        <w:pStyle w:val="Body"/>
        <w:sectPr w:rsidR="00580394" w:rsidRPr="00B519CD" w:rsidSect="00E62622">
          <w:headerReference w:type="even" r:id="rId17"/>
          <w:headerReference w:type="default" r:id="rId18"/>
          <w:headerReference w:type="first" r:id="rId19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  <w:r>
        <w:fldChar w:fldCharType="end"/>
      </w:r>
    </w:p>
    <w:p w14:paraId="7A327F31" w14:textId="77777777" w:rsidR="00826BBB" w:rsidRDefault="00826BBB">
      <w:pPr>
        <w:spacing w:after="0" w:line="240" w:lineRule="auto"/>
        <w:rPr>
          <w:rFonts w:eastAsia="MS Gothic" w:cs="Arial"/>
          <w:bCs/>
          <w:color w:val="C63663"/>
          <w:kern w:val="32"/>
          <w:sz w:val="40"/>
          <w:szCs w:val="40"/>
        </w:rPr>
      </w:pPr>
      <w:r>
        <w:rPr>
          <w:color w:val="C63663"/>
        </w:rPr>
        <w:br w:type="page"/>
      </w:r>
    </w:p>
    <w:p w14:paraId="1DC3D712" w14:textId="7A4D5965" w:rsidR="00F140FC" w:rsidRPr="00FB0A4B" w:rsidRDefault="00F140FC" w:rsidP="00FB0A4B">
      <w:pPr>
        <w:pStyle w:val="Heading1"/>
        <w:numPr>
          <w:ilvl w:val="0"/>
          <w:numId w:val="32"/>
        </w:numPr>
        <w:ind w:hanging="720"/>
      </w:pPr>
      <w:bookmarkStart w:id="0" w:name="_Toc185348507"/>
      <w:r w:rsidRPr="00FB0A4B">
        <w:lastRenderedPageBreak/>
        <w:t>Introduction</w:t>
      </w:r>
      <w:bookmarkEnd w:id="0"/>
    </w:p>
    <w:p w14:paraId="59A90CB8" w14:textId="02BF9CA2" w:rsidR="00873093" w:rsidRDefault="00BE4EBD" w:rsidP="0078613C">
      <w:pPr>
        <w:pStyle w:val="Body"/>
        <w:spacing w:after="240"/>
      </w:pPr>
      <w:r>
        <w:t xml:space="preserve">The </w:t>
      </w:r>
      <w:r w:rsidDel="00F05C37">
        <w:t xml:space="preserve">Department of Health’s (the </w:t>
      </w:r>
      <w:r w:rsidR="0078613C">
        <w:t>department</w:t>
      </w:r>
      <w:r w:rsidDel="00F05C37">
        <w:t>)</w:t>
      </w:r>
      <w:r>
        <w:t xml:space="preserve"> vision is </w:t>
      </w:r>
      <w:r w:rsidRPr="00AC6FFC">
        <w:t>that Victorians are the healthiest people in the world.</w:t>
      </w:r>
      <w:r>
        <w:t xml:space="preserve"> </w:t>
      </w:r>
      <w:r w:rsidR="00A468C8">
        <w:t xml:space="preserve">To </w:t>
      </w:r>
      <w:r w:rsidR="00B1184B">
        <w:t>make</w:t>
      </w:r>
      <w:r w:rsidR="00A97474">
        <w:t xml:space="preserve"> this</w:t>
      </w:r>
      <w:r w:rsidR="00491A9D">
        <w:t xml:space="preserve"> </w:t>
      </w:r>
      <w:r w:rsidR="00B1184B">
        <w:t>happen</w:t>
      </w:r>
      <w:r w:rsidR="00E13FFF">
        <w:t>,</w:t>
      </w:r>
      <w:r w:rsidR="00A97474">
        <w:t xml:space="preserve"> we must </w:t>
      </w:r>
      <w:r w:rsidR="00564DE2">
        <w:t>always act with integrity</w:t>
      </w:r>
      <w:r w:rsidR="00704B94">
        <w:t xml:space="preserve"> </w:t>
      </w:r>
      <w:r w:rsidR="00C64C93">
        <w:t xml:space="preserve">and in the public interest. </w:t>
      </w:r>
      <w:r w:rsidR="00F50228">
        <w:t>We must</w:t>
      </w:r>
      <w:r w:rsidR="00CD7751">
        <w:t xml:space="preserve"> </w:t>
      </w:r>
      <w:r w:rsidR="00B74D2C">
        <w:t>safeguard</w:t>
      </w:r>
      <w:r w:rsidR="00BC28DF">
        <w:t xml:space="preserve"> </w:t>
      </w:r>
      <w:r w:rsidR="00A0774C">
        <w:t xml:space="preserve">public </w:t>
      </w:r>
      <w:r w:rsidR="00BC28DF">
        <w:t>resources</w:t>
      </w:r>
      <w:r w:rsidR="00873093">
        <w:t xml:space="preserve"> and prevent fraud and corruption.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6762F5" w14:paraId="7FEC0F83" w14:textId="77777777" w:rsidTr="003674A0">
        <w:tc>
          <w:tcPr>
            <w:tcW w:w="10194" w:type="dxa"/>
            <w:shd w:val="clear" w:color="auto" w:fill="DBE5F1" w:themeFill="accent1" w:themeFillTint="33"/>
          </w:tcPr>
          <w:p w14:paraId="7213E2AE" w14:textId="75528251" w:rsidR="006762F5" w:rsidRPr="00FB0A4B" w:rsidRDefault="006762F5" w:rsidP="00BF2C97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FB0A4B">
              <w:rPr>
                <w:rStyle w:val="Strong"/>
              </w:rPr>
              <w:t>The department does not tolerate fraud or corruption.</w:t>
            </w:r>
          </w:p>
        </w:tc>
      </w:tr>
    </w:tbl>
    <w:p w14:paraId="16757225" w14:textId="54498E1C" w:rsidR="00AF1E54" w:rsidRDefault="00D8101F" w:rsidP="00896A41">
      <w:pPr>
        <w:pStyle w:val="Body"/>
        <w:spacing w:before="240" w:after="240"/>
      </w:pPr>
      <w:r>
        <w:t xml:space="preserve">This policy is part of the department’s Integrity </w:t>
      </w:r>
      <w:r w:rsidR="000C44E8">
        <w:t>Framework</w:t>
      </w:r>
      <w:r w:rsidR="0087342C">
        <w:t>,</w:t>
      </w:r>
      <w:r w:rsidR="00862630">
        <w:t xml:space="preserve"> which is built </w:t>
      </w:r>
      <w:r w:rsidR="004D5B01">
        <w:t>up</w:t>
      </w:r>
      <w:r w:rsidR="00862630">
        <w:t xml:space="preserve">on the </w:t>
      </w:r>
      <w:r w:rsidR="00F578BA">
        <w:t xml:space="preserve">Victorian Public Sector (VPS) values </w:t>
      </w:r>
      <w:r w:rsidR="00F612BD">
        <w:t>and</w:t>
      </w:r>
      <w:r w:rsidR="00E908FB">
        <w:t xml:space="preserve"> </w:t>
      </w:r>
      <w:hyperlink r:id="rId20" w:history="1">
        <w:r w:rsidR="00E908FB" w:rsidRPr="00B774D5">
          <w:rPr>
            <w:rStyle w:val="Hyperlink"/>
          </w:rPr>
          <w:t>Code</w:t>
        </w:r>
        <w:r w:rsidR="00F612BD" w:rsidRPr="00B774D5">
          <w:rPr>
            <w:rStyle w:val="Hyperlink"/>
          </w:rPr>
          <w:t xml:space="preserve"> of </w:t>
        </w:r>
        <w:r w:rsidR="00E908FB" w:rsidRPr="00B774D5">
          <w:rPr>
            <w:rStyle w:val="Hyperlink"/>
          </w:rPr>
          <w:t>Conduct</w:t>
        </w:r>
      </w:hyperlink>
      <w:r w:rsidR="00C62AF4">
        <w:rPr>
          <w:rStyle w:val="Hyperlink"/>
        </w:rPr>
        <w:t xml:space="preserve"> </w:t>
      </w:r>
      <w:r w:rsidR="00C62AF4">
        <w:t>&lt;</w:t>
      </w:r>
      <w:r w:rsidR="00C62AF4" w:rsidRPr="00C62AF4">
        <w:t>https://vpsc.vic.gov.au/ethics-behaviours-culture/codes-of-conduct/</w:t>
      </w:r>
      <w:r w:rsidR="00C62AF4">
        <w:t>&gt;</w:t>
      </w:r>
      <w:r w:rsidR="00E908FB">
        <w:t>.</w:t>
      </w:r>
      <w:r w:rsidR="00031E73">
        <w:rPr>
          <w:rStyle w:val="FootnoteReference"/>
        </w:rPr>
        <w:footnoteReference w:id="2"/>
      </w:r>
      <w:r w:rsidR="00E908FB">
        <w:t xml:space="preserve"> </w:t>
      </w:r>
      <w:r w:rsidR="00F612BD">
        <w:t xml:space="preserve"> </w:t>
      </w:r>
    </w:p>
    <w:p w14:paraId="47561934" w14:textId="61DBD005" w:rsidR="0008739B" w:rsidRDefault="003E6912" w:rsidP="0089089A">
      <w:pPr>
        <w:pStyle w:val="Tablecaption"/>
      </w:pPr>
      <w:r>
        <w:rPr>
          <w:noProof/>
        </w:rPr>
        <w:drawing>
          <wp:inline distT="0" distB="0" distL="0" distR="0" wp14:anchorId="48C83CB0" wp14:editId="0920324A">
            <wp:extent cx="6479540" cy="3729355"/>
            <wp:effectExtent l="0" t="0" r="0" b="4445"/>
            <wp:docPr id="2074179290" name="Picture 1" descr="A diagram that illustrates the Department of Health integrity framework. The title is 'We always act with integrity'. The framework is underpinned by committed leadership and the VPS v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79290" name="Picture 1" descr="A diagram that illustrates the Department of Health integrity framework. The title is 'We always act with integrity'. The framework is underpinned by committed leadership and the VPS vale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A1D9" w14:textId="2837B7EF" w:rsidR="00C62AF4" w:rsidRDefault="00E454D5" w:rsidP="00FB0A4B">
      <w:pPr>
        <w:pStyle w:val="Figurecaption"/>
      </w:pPr>
      <w:r>
        <w:t xml:space="preserve">Figure </w:t>
      </w:r>
      <w:r w:rsidR="002227E0">
        <w:fldChar w:fldCharType="begin"/>
      </w:r>
      <w:r w:rsidR="002227E0">
        <w:instrText xml:space="preserve"> SEQ Diagram_ \* ARABIC </w:instrText>
      </w:r>
      <w:r w:rsidR="002227E0">
        <w:fldChar w:fldCharType="separate"/>
      </w:r>
      <w:r w:rsidR="00CE249B">
        <w:rPr>
          <w:noProof/>
        </w:rPr>
        <w:t>1</w:t>
      </w:r>
      <w:r w:rsidR="002227E0">
        <w:fldChar w:fldCharType="end"/>
      </w:r>
      <w:r>
        <w:t>.</w:t>
      </w:r>
      <w:r w:rsidR="00A85183">
        <w:t xml:space="preserve"> Department of Health Integrity </w:t>
      </w:r>
      <w:r>
        <w:t>F</w:t>
      </w:r>
      <w:r w:rsidR="00A85183">
        <w:t>ramework</w:t>
      </w:r>
      <w:bookmarkStart w:id="1" w:name="_Toc173949071"/>
      <w:bookmarkEnd w:id="1"/>
    </w:p>
    <w:p w14:paraId="71B0A3D6" w14:textId="13FED32E" w:rsidR="008B2D50" w:rsidRPr="00FB0A4B" w:rsidRDefault="008B2D50" w:rsidP="00FB0A4B">
      <w:pPr>
        <w:pStyle w:val="Heading2"/>
        <w:numPr>
          <w:ilvl w:val="1"/>
          <w:numId w:val="33"/>
        </w:numPr>
      </w:pPr>
      <w:bookmarkStart w:id="2" w:name="_Toc185348508"/>
      <w:r w:rsidRPr="00FB0A4B">
        <w:t>Purpose</w:t>
      </w:r>
      <w:bookmarkEnd w:id="2"/>
    </w:p>
    <w:p w14:paraId="208A3025" w14:textId="450EE7C3" w:rsidR="008B2D50" w:rsidRDefault="008B2D50" w:rsidP="008B2D50">
      <w:pPr>
        <w:pStyle w:val="Body"/>
      </w:pPr>
      <w:r w:rsidRPr="007B2A6C">
        <w:t>Th</w:t>
      </w:r>
      <w:r>
        <w:t>i</w:t>
      </w:r>
      <w:r w:rsidRPr="007B2A6C">
        <w:t xml:space="preserve">s policy </w:t>
      </w:r>
      <w:r>
        <w:t>sets out</w:t>
      </w:r>
      <w:r w:rsidRPr="00A77AEA">
        <w:t xml:space="preserve"> </w:t>
      </w:r>
      <w:r>
        <w:t>what the department and staff</w:t>
      </w:r>
      <w:r w:rsidDel="00407579">
        <w:t xml:space="preserve"> </w:t>
      </w:r>
      <w:r>
        <w:t>must do to prevent, detect and respond to fraud, corruption and other losses.</w:t>
      </w:r>
      <w:r w:rsidRPr="004547CA">
        <w:t xml:space="preserve"> </w:t>
      </w:r>
      <w:r>
        <w:t xml:space="preserve">It also describes the department’s systems and processes for reducing the risk of fraud and corruption. </w:t>
      </w:r>
    </w:p>
    <w:p w14:paraId="0ADDF519" w14:textId="03490DE9" w:rsidR="009C1A0B" w:rsidRPr="0031771C" w:rsidRDefault="009C1A0B" w:rsidP="00FB0A4B">
      <w:pPr>
        <w:pStyle w:val="Heading2"/>
        <w:numPr>
          <w:ilvl w:val="1"/>
          <w:numId w:val="33"/>
        </w:numPr>
      </w:pPr>
      <w:bookmarkStart w:id="3" w:name="_Toc172887489"/>
      <w:bookmarkStart w:id="4" w:name="_Toc172887570"/>
      <w:bookmarkStart w:id="5" w:name="_Toc172887625"/>
      <w:bookmarkStart w:id="6" w:name="_Toc173168760"/>
      <w:bookmarkStart w:id="7" w:name="_Toc185348509"/>
      <w:bookmarkEnd w:id="3"/>
      <w:bookmarkEnd w:id="4"/>
      <w:bookmarkEnd w:id="5"/>
      <w:bookmarkEnd w:id="6"/>
      <w:r w:rsidRPr="0031771C">
        <w:lastRenderedPageBreak/>
        <w:t>Scope</w:t>
      </w:r>
      <w:bookmarkEnd w:id="7"/>
    </w:p>
    <w:p w14:paraId="00107FDA" w14:textId="4D46F2BD" w:rsidR="009C1A0B" w:rsidRPr="00FB0A4B" w:rsidRDefault="009C1A0B" w:rsidP="0031771C">
      <w:pPr>
        <w:pStyle w:val="Introtext"/>
        <w:spacing w:after="240"/>
        <w:rPr>
          <w:rStyle w:val="Strong"/>
        </w:rPr>
      </w:pPr>
      <w:r w:rsidRPr="00FB0A4B">
        <w:rPr>
          <w:rStyle w:val="Strong"/>
        </w:rPr>
        <w:t>Who does this policy apply to?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194"/>
      </w:tblGrid>
      <w:tr w:rsidR="007101AB" w:rsidRPr="007101AB" w14:paraId="6672C01B" w14:textId="77777777" w:rsidTr="00A0650E">
        <w:tc>
          <w:tcPr>
            <w:tcW w:w="10194" w:type="dxa"/>
            <w:shd w:val="clear" w:color="auto" w:fill="DBE5F1" w:themeFill="accent1" w:themeFillTint="33"/>
          </w:tcPr>
          <w:p w14:paraId="3C5A1209" w14:textId="445BADFB" w:rsidR="00565747" w:rsidRPr="00C15AD6" w:rsidRDefault="002A70B5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C15AD6">
              <w:rPr>
                <w:rStyle w:val="Strong"/>
              </w:rPr>
              <w:t xml:space="preserve">This policy applies to you and everyone else who works </w:t>
            </w:r>
            <w:r w:rsidR="006809BD" w:rsidRPr="00C15AD6">
              <w:rPr>
                <w:rStyle w:val="Strong"/>
              </w:rPr>
              <w:br/>
            </w:r>
            <w:r w:rsidRPr="00C15AD6">
              <w:rPr>
                <w:rStyle w:val="Strong"/>
              </w:rPr>
              <w:t>at the department</w:t>
            </w:r>
            <w:r w:rsidR="00B7554C" w:rsidRPr="00C15AD6">
              <w:rPr>
                <w:rStyle w:val="Strong"/>
              </w:rPr>
              <w:t xml:space="preserve"> and Safer Care Victoria</w:t>
            </w:r>
            <w:r w:rsidRPr="00C15AD6">
              <w:rPr>
                <w:rStyle w:val="Strong"/>
              </w:rPr>
              <w:t>.</w:t>
            </w:r>
          </w:p>
        </w:tc>
      </w:tr>
    </w:tbl>
    <w:p w14:paraId="1405716A" w14:textId="5483BF9C" w:rsidR="009C1A0B" w:rsidRDefault="004E7DBD" w:rsidP="0031771C">
      <w:pPr>
        <w:pStyle w:val="Body"/>
        <w:spacing w:before="240"/>
      </w:pPr>
      <w:r>
        <w:t xml:space="preserve">This </w:t>
      </w:r>
      <w:r w:rsidR="00F64E96">
        <w:t>includes</w:t>
      </w:r>
      <w:r w:rsidR="00F977AD">
        <w:t xml:space="preserve"> all </w:t>
      </w:r>
      <w:r w:rsidR="00A6011D">
        <w:t xml:space="preserve">Victorian Public Service </w:t>
      </w:r>
      <w:r w:rsidR="00F977AD">
        <w:t>staff members</w:t>
      </w:r>
      <w:r w:rsidR="008330A5">
        <w:t xml:space="preserve">, </w:t>
      </w:r>
      <w:r w:rsidR="00A6011D">
        <w:t>and</w:t>
      </w:r>
      <w:r>
        <w:t>:</w:t>
      </w:r>
    </w:p>
    <w:p w14:paraId="2FDCB139" w14:textId="04511269" w:rsidR="009C1A0B" w:rsidRDefault="009C1A0B" w:rsidP="009C1A0B">
      <w:pPr>
        <w:pStyle w:val="Bullet1"/>
      </w:pPr>
      <w:r>
        <w:t>executives</w:t>
      </w:r>
    </w:p>
    <w:p w14:paraId="2A255B75" w14:textId="44F93911" w:rsidR="001E0F36" w:rsidRDefault="009C1A0B" w:rsidP="001E0F36">
      <w:pPr>
        <w:pStyle w:val="Bullet1"/>
      </w:pPr>
      <w:r>
        <w:t>contractors</w:t>
      </w:r>
      <w:r w:rsidR="00024CB6">
        <w:t xml:space="preserve"> </w:t>
      </w:r>
      <w:r w:rsidR="002F410D">
        <w:t xml:space="preserve">and consultants </w:t>
      </w:r>
      <w:r w:rsidR="00E55B26">
        <w:t>working</w:t>
      </w:r>
      <w:r w:rsidR="002F410D">
        <w:t xml:space="preserve"> in the department</w:t>
      </w:r>
    </w:p>
    <w:p w14:paraId="04BECF6A" w14:textId="49D01ECC" w:rsidR="00FA1F47" w:rsidRDefault="000E1408" w:rsidP="00FA1F47">
      <w:pPr>
        <w:pStyle w:val="Bullet1"/>
      </w:pPr>
      <w:r w:rsidRPr="000E1408">
        <w:t>any</w:t>
      </w:r>
      <w:r w:rsidR="005955DD">
        <w:t xml:space="preserve"> other workplace participants</w:t>
      </w:r>
      <w:r w:rsidR="00FA1F47">
        <w:t>.</w:t>
      </w:r>
      <w:r w:rsidR="002203BF">
        <w:rPr>
          <w:rStyle w:val="FootnoteReference"/>
        </w:rPr>
        <w:footnoteReference w:id="3"/>
      </w:r>
    </w:p>
    <w:p w14:paraId="1508FBE7" w14:textId="076D3CB6" w:rsidR="00235EDC" w:rsidRPr="00235EDC" w:rsidRDefault="00694CD0" w:rsidP="00235EDC">
      <w:pPr>
        <w:pStyle w:val="Bodyafterbullets"/>
      </w:pPr>
      <w:r w:rsidRPr="002C6575">
        <w:t>Unless otherwise specified,</w:t>
      </w:r>
      <w:r>
        <w:t xml:space="preserve"> t</w:t>
      </w:r>
      <w:r w:rsidR="00235EDC" w:rsidRPr="00235EDC">
        <w:t>his policy does not apply to:</w:t>
      </w:r>
    </w:p>
    <w:p w14:paraId="14B47B87" w14:textId="37F12841" w:rsidR="00235EDC" w:rsidRPr="00235EDC" w:rsidRDefault="00235EDC" w:rsidP="00235EDC">
      <w:pPr>
        <w:pStyle w:val="Bullet1"/>
      </w:pPr>
      <w:r w:rsidRPr="00235EDC">
        <w:t xml:space="preserve">statutory agencies in the department’s portfolio </w:t>
      </w:r>
    </w:p>
    <w:p w14:paraId="2CBB7277" w14:textId="5D8F9CC4" w:rsidR="00205310" w:rsidRDefault="00235EDC" w:rsidP="00235EDC">
      <w:pPr>
        <w:pStyle w:val="Bullet1"/>
      </w:pPr>
      <w:r w:rsidRPr="00235EDC">
        <w:t xml:space="preserve">outside organisations that receive funding from the department </w:t>
      </w:r>
      <w:r w:rsidR="001857F4">
        <w:t>to deliver goods or services</w:t>
      </w:r>
      <w:r w:rsidR="004C58A5">
        <w:t xml:space="preserve">, or </w:t>
      </w:r>
      <w:r w:rsidR="00F60AD3">
        <w:t xml:space="preserve">that </w:t>
      </w:r>
      <w:r w:rsidR="004C58A5">
        <w:t xml:space="preserve">perform a function </w:t>
      </w:r>
      <w:r w:rsidR="00602790">
        <w:t>for the department</w:t>
      </w:r>
      <w:r w:rsidR="003B0EDD">
        <w:t>.</w:t>
      </w:r>
    </w:p>
    <w:p w14:paraId="0CEDA7FB" w14:textId="7DA0C259" w:rsidR="002A401D" w:rsidRDefault="00235EDC" w:rsidP="003B0EDD">
      <w:pPr>
        <w:pStyle w:val="Bodyafterbullets"/>
      </w:pPr>
      <w:r w:rsidRPr="00235EDC">
        <w:t>These organisations are responsible for maintaining their own fraud and corruption control systems.</w:t>
      </w:r>
      <w:r w:rsidR="00B44E7C" w:rsidRPr="00B44E7C">
        <w:t xml:space="preserve"> </w:t>
      </w:r>
      <w:r w:rsidR="00B44E7C">
        <w:t xml:space="preserve">If you are unsure whether the policy applies, please contact the </w:t>
      </w:r>
      <w:hyperlink r:id="rId22" w:history="1">
        <w:r w:rsidR="00B44E7C" w:rsidRPr="00923B6C">
          <w:t>Integrity Unit</w:t>
        </w:r>
      </w:hyperlink>
      <w:r w:rsidR="00B44E7C">
        <w:t xml:space="preserve"> directly for advice.</w:t>
      </w:r>
    </w:p>
    <w:p w14:paraId="4A5A358F" w14:textId="1B07A289" w:rsidR="00205CBA" w:rsidRPr="00063003" w:rsidRDefault="00205CBA" w:rsidP="00FB0A4B">
      <w:pPr>
        <w:pStyle w:val="Heading2"/>
        <w:numPr>
          <w:ilvl w:val="1"/>
          <w:numId w:val="33"/>
        </w:numPr>
      </w:pPr>
      <w:bookmarkStart w:id="8" w:name="_Toc185348510"/>
      <w:r w:rsidRPr="00063003">
        <w:t>Definitions</w:t>
      </w:r>
      <w:bookmarkEnd w:id="8"/>
    </w:p>
    <w:p w14:paraId="02EC5461" w14:textId="71A67138" w:rsidR="00354BBB" w:rsidRPr="00FB0A4B" w:rsidRDefault="00354BBB" w:rsidP="00F1458B">
      <w:pPr>
        <w:pStyle w:val="Heading3"/>
      </w:pPr>
      <w:r w:rsidRPr="00FB0A4B">
        <w:t>Integrity</w:t>
      </w:r>
    </w:p>
    <w:p w14:paraId="3E199529" w14:textId="400E6F12" w:rsidR="00907B9F" w:rsidRDefault="00694CD0" w:rsidP="00907B9F">
      <w:pPr>
        <w:pStyle w:val="Body"/>
      </w:pPr>
      <w:r>
        <w:t xml:space="preserve">Integrity at the department </w:t>
      </w:r>
      <w:r w:rsidR="00557D93" w:rsidDel="00AD49B5">
        <w:t xml:space="preserve">means </w:t>
      </w:r>
      <w:r w:rsidR="00AD49B5">
        <w:t>th</w:t>
      </w:r>
      <w:r w:rsidR="00557D93">
        <w:t>at</w:t>
      </w:r>
      <w:r w:rsidR="00907B9F">
        <w:t xml:space="preserve"> </w:t>
      </w:r>
      <w:r w:rsidR="00165FB0">
        <w:t>every day at</w:t>
      </w:r>
      <w:r w:rsidR="00AD49B5">
        <w:t xml:space="preserve"> work </w:t>
      </w:r>
      <w:r w:rsidR="00907B9F">
        <w:t>we:</w:t>
      </w:r>
    </w:p>
    <w:p w14:paraId="767C0DE6" w14:textId="2DA2A243" w:rsidR="00907B9F" w:rsidRDefault="00907B9F" w:rsidP="00907B9F">
      <w:pPr>
        <w:pStyle w:val="Bullet1"/>
      </w:pPr>
      <w:r>
        <w:t xml:space="preserve">are honest, </w:t>
      </w:r>
      <w:r w:rsidR="003B5797">
        <w:t>impartial and accountable</w:t>
      </w:r>
      <w:r>
        <w:t xml:space="preserve"> </w:t>
      </w:r>
    </w:p>
    <w:p w14:paraId="102E1FC0" w14:textId="498B77E3" w:rsidR="00907B9F" w:rsidRDefault="00907B9F" w:rsidP="00907B9F">
      <w:pPr>
        <w:pStyle w:val="Bullet1"/>
      </w:pPr>
      <w:r>
        <w:t xml:space="preserve">use our powers </w:t>
      </w:r>
      <w:r w:rsidR="00E51FF3">
        <w:t>and resources</w:t>
      </w:r>
      <w:r>
        <w:t xml:space="preserve"> responsibly</w:t>
      </w:r>
    </w:p>
    <w:p w14:paraId="5484D181" w14:textId="77777777" w:rsidR="00907B9F" w:rsidRDefault="00907B9F" w:rsidP="00907B9F">
      <w:pPr>
        <w:pStyle w:val="Bullet1"/>
      </w:pPr>
      <w:r>
        <w:t>avoid and manage conflicts of interest</w:t>
      </w:r>
    </w:p>
    <w:p w14:paraId="06662A04" w14:textId="42997092" w:rsidR="00907B9F" w:rsidRDefault="00907B9F" w:rsidP="00907B9F">
      <w:pPr>
        <w:pStyle w:val="Bullet1"/>
      </w:pPr>
      <w:r>
        <w:t>speak up when something is wrong</w:t>
      </w:r>
    </w:p>
    <w:p w14:paraId="1866A15D" w14:textId="4672BEF0" w:rsidR="00907B9F" w:rsidRDefault="00B82F6F" w:rsidP="00907B9F">
      <w:pPr>
        <w:pStyle w:val="Bullet1"/>
      </w:pPr>
      <w:r>
        <w:t>put</w:t>
      </w:r>
      <w:r w:rsidR="0047563E">
        <w:t xml:space="preserve"> the public interest</w:t>
      </w:r>
      <w:r>
        <w:t xml:space="preserve"> first</w:t>
      </w:r>
      <w:r w:rsidR="00907B9F" w:rsidDel="00B82F6F">
        <w:t>.</w:t>
      </w:r>
    </w:p>
    <w:p w14:paraId="7035399A" w14:textId="262C9E56" w:rsidR="0036281A" w:rsidRPr="00FB0A4B" w:rsidRDefault="005A3D09" w:rsidP="00F1458B">
      <w:pPr>
        <w:pStyle w:val="Heading3"/>
      </w:pPr>
      <w:r w:rsidRPr="00FB0A4B">
        <w:t xml:space="preserve">Fraud </w:t>
      </w:r>
      <w:r w:rsidR="0036281A" w:rsidRPr="00FB0A4B">
        <w:t>and corruption</w:t>
      </w:r>
    </w:p>
    <w:p w14:paraId="05C569CA" w14:textId="6965A367" w:rsidR="0036281A" w:rsidRDefault="0036281A" w:rsidP="0036281A">
      <w:pPr>
        <w:pStyle w:val="Body"/>
      </w:pPr>
      <w:r>
        <w:t>Fraud and corruption are both forms of dishonest activity.</w:t>
      </w:r>
      <w:r w:rsidR="00C460F8">
        <w:rPr>
          <w:rStyle w:val="FootnoteReference"/>
        </w:rPr>
        <w:footnoteReference w:id="4"/>
      </w:r>
      <w:r w:rsidR="00825AD1">
        <w:t xml:space="preserve"> Both fraud and corruption constitute ‘corrupt conduct’ and ‘improper conduct’ for the purposes of reporting to the Independent Broad</w:t>
      </w:r>
      <w:r w:rsidR="004A64FC">
        <w:t>-based Anti-</w:t>
      </w:r>
      <w:proofErr w:type="gramStart"/>
      <w:r w:rsidR="004A64FC">
        <w:t>corruption</w:t>
      </w:r>
      <w:proofErr w:type="gramEnd"/>
      <w:r w:rsidR="004A64FC">
        <w:t xml:space="preserve"> Commission (IBAC).</w:t>
      </w:r>
    </w:p>
    <w:p w14:paraId="57E4C6B5" w14:textId="0DA40683" w:rsidR="008C4F69" w:rsidRDefault="00CA6F8A" w:rsidP="008C4F69">
      <w:pPr>
        <w:pStyle w:val="Body"/>
      </w:pPr>
      <w:r w:rsidRPr="008E3A26">
        <w:rPr>
          <w:b/>
          <w:bCs/>
        </w:rPr>
        <w:t>F</w:t>
      </w:r>
      <w:r w:rsidR="00A72BEF" w:rsidRPr="008E3A26">
        <w:rPr>
          <w:b/>
          <w:bCs/>
        </w:rPr>
        <w:t>raud</w:t>
      </w:r>
      <w:r w:rsidR="00A72BEF" w:rsidRPr="009A3439">
        <w:t xml:space="preserve"> </w:t>
      </w:r>
      <w:r w:rsidR="00C85132">
        <w:t xml:space="preserve">is </w:t>
      </w:r>
      <w:r w:rsidR="00231281">
        <w:t xml:space="preserve">dishonest </w:t>
      </w:r>
      <w:r w:rsidR="00632B82">
        <w:t xml:space="preserve">activity </w:t>
      </w:r>
      <w:r w:rsidR="00231281">
        <w:t xml:space="preserve">that </w:t>
      </w:r>
      <w:r w:rsidR="00760E82" w:rsidRPr="009A3439">
        <w:t>cause</w:t>
      </w:r>
      <w:r w:rsidR="005E6A7D">
        <w:t>s</w:t>
      </w:r>
      <w:r w:rsidR="008C4F69" w:rsidRPr="009A3439">
        <w:t xml:space="preserve"> </w:t>
      </w:r>
      <w:r w:rsidR="0077642A" w:rsidRPr="009A3439">
        <w:t xml:space="preserve">(or could cause) </w:t>
      </w:r>
      <w:r w:rsidR="00E660C9" w:rsidRPr="009A3439">
        <w:t>a</w:t>
      </w:r>
      <w:r w:rsidR="008C4F69" w:rsidRPr="009A3439">
        <w:t xml:space="preserve"> loss to </w:t>
      </w:r>
      <w:r w:rsidR="00E55ACF" w:rsidRPr="009A3439">
        <w:t>the department</w:t>
      </w:r>
      <w:r w:rsidR="00061BC5" w:rsidRPr="009A3439">
        <w:t xml:space="preserve">. It includes </w:t>
      </w:r>
      <w:r w:rsidR="00C46651" w:rsidRPr="009A3439">
        <w:t xml:space="preserve">financial and property </w:t>
      </w:r>
      <w:r w:rsidR="008C4F69" w:rsidRPr="009A3439">
        <w:t xml:space="preserve">theft by </w:t>
      </w:r>
      <w:r w:rsidR="003634E3" w:rsidRPr="009A3439">
        <w:t xml:space="preserve">people </w:t>
      </w:r>
      <w:r w:rsidR="00FB12FF" w:rsidRPr="009A3439">
        <w:t>who work here or by people outside</w:t>
      </w:r>
      <w:r w:rsidR="003634E3" w:rsidRPr="009A3439">
        <w:t xml:space="preserve"> the department</w:t>
      </w:r>
      <w:r w:rsidR="00231281">
        <w:t>. Fraud often involves</w:t>
      </w:r>
      <w:r w:rsidR="008B5772" w:rsidDel="00231281">
        <w:t xml:space="preserve"> </w:t>
      </w:r>
      <w:r w:rsidR="008327A3" w:rsidRPr="009A3439">
        <w:t>deception</w:t>
      </w:r>
      <w:r w:rsidR="00F42F7C">
        <w:t xml:space="preserve">. </w:t>
      </w:r>
    </w:p>
    <w:p w14:paraId="02A167A1" w14:textId="71034C4C" w:rsidR="009B54D0" w:rsidRDefault="00D954BD" w:rsidP="005566EF">
      <w:pPr>
        <w:pStyle w:val="Body"/>
      </w:pPr>
      <w:r>
        <w:t xml:space="preserve">Examples include </w:t>
      </w:r>
      <w:r w:rsidR="009C36C8">
        <w:t>stealing money or property from the department</w:t>
      </w:r>
      <w:r w:rsidR="00940D39">
        <w:t>,</w:t>
      </w:r>
      <w:r w:rsidR="0062341A">
        <w:t xml:space="preserve"> or falsifying </w:t>
      </w:r>
      <w:r w:rsidR="00BD474D">
        <w:t>documents</w:t>
      </w:r>
      <w:r w:rsidR="00563209">
        <w:t xml:space="preserve"> </w:t>
      </w:r>
      <w:r w:rsidR="0062341A">
        <w:t>such as</w:t>
      </w:r>
      <w:r w:rsidR="00563209">
        <w:t xml:space="preserve"> an invoice or </w:t>
      </w:r>
      <w:r w:rsidR="004268AA">
        <w:t>medical certificate</w:t>
      </w:r>
      <w:r w:rsidR="0062341A">
        <w:t>.</w:t>
      </w:r>
    </w:p>
    <w:p w14:paraId="4B73AE70" w14:textId="34D30559" w:rsidR="008963A9" w:rsidRDefault="00250CFE" w:rsidP="002E69D7">
      <w:pPr>
        <w:pStyle w:val="Bodyafterbullets"/>
      </w:pPr>
      <w:r w:rsidRPr="5A9DD2D3">
        <w:rPr>
          <w:b/>
          <w:bCs/>
        </w:rPr>
        <w:lastRenderedPageBreak/>
        <w:t>Corruption</w:t>
      </w:r>
      <w:r>
        <w:t xml:space="preserve"> </w:t>
      </w:r>
      <w:r w:rsidR="000F039D">
        <w:t>is</w:t>
      </w:r>
      <w:r w:rsidR="00393F6B">
        <w:t xml:space="preserve"> </w:t>
      </w:r>
      <w:r w:rsidR="005105ED">
        <w:t>an</w:t>
      </w:r>
      <w:r w:rsidR="00E12127">
        <w:t xml:space="preserve"> abuse of power and trust. It occurs when someone at the department </w:t>
      </w:r>
      <w:r w:rsidR="5DB86D1A">
        <w:t>mis</w:t>
      </w:r>
      <w:r w:rsidR="007A2E52">
        <w:t xml:space="preserve">uses their position </w:t>
      </w:r>
      <w:r w:rsidR="008963A9">
        <w:t xml:space="preserve">for their own </w:t>
      </w:r>
      <w:r w:rsidR="00B60EBB">
        <w:t>or someone else</w:t>
      </w:r>
      <w:r w:rsidR="001429CC">
        <w:t>’s advantage</w:t>
      </w:r>
      <w:r w:rsidR="00F42F7C">
        <w:t>/detriment</w:t>
      </w:r>
      <w:r w:rsidR="001429CC">
        <w:t>.</w:t>
      </w:r>
      <w:r w:rsidR="004B62B2">
        <w:t xml:space="preserve"> </w:t>
      </w:r>
    </w:p>
    <w:p w14:paraId="052E50C9" w14:textId="76226559" w:rsidR="00F67CCB" w:rsidRPr="005837AC" w:rsidRDefault="00F42F7C" w:rsidP="005837AC">
      <w:pPr>
        <w:pStyle w:val="Body"/>
      </w:pPr>
      <w:r w:rsidRPr="001F5762">
        <w:t>E</w:t>
      </w:r>
      <w:r w:rsidR="00F67CCB" w:rsidRPr="001F5762">
        <w:t xml:space="preserve">xamples </w:t>
      </w:r>
      <w:r w:rsidRPr="001F5762">
        <w:t xml:space="preserve">include </w:t>
      </w:r>
      <w:r w:rsidR="00F67CCB" w:rsidRPr="001F5762">
        <w:t>taking a bribe</w:t>
      </w:r>
      <w:r w:rsidR="001365F3" w:rsidRPr="001F5762">
        <w:t xml:space="preserve">, </w:t>
      </w:r>
      <w:r w:rsidR="006C6379" w:rsidRPr="005837AC">
        <w:t xml:space="preserve">awarding a contract to </w:t>
      </w:r>
      <w:r w:rsidR="00C93890" w:rsidRPr="005837AC">
        <w:t>a</w:t>
      </w:r>
      <w:r w:rsidR="006C6379" w:rsidRPr="005837AC">
        <w:t xml:space="preserve"> </w:t>
      </w:r>
      <w:r w:rsidR="006C6379" w:rsidRPr="00C655C5">
        <w:t>preferred tenderer</w:t>
      </w:r>
      <w:r w:rsidR="006C6379" w:rsidRPr="005837AC">
        <w:t xml:space="preserve"> for personal gain</w:t>
      </w:r>
      <w:r w:rsidR="00C93890" w:rsidRPr="005837AC">
        <w:t xml:space="preserve">, or </w:t>
      </w:r>
      <w:r w:rsidR="00F67CCB" w:rsidRPr="005837AC">
        <w:t>us</w:t>
      </w:r>
      <w:r w:rsidR="001365F3" w:rsidRPr="005837AC">
        <w:t xml:space="preserve">ing </w:t>
      </w:r>
      <w:r w:rsidR="001365F3" w:rsidRPr="00C655C5">
        <w:t>official</w:t>
      </w:r>
      <w:r w:rsidR="00F67CCB" w:rsidRPr="00C655C5">
        <w:t xml:space="preserve"> information </w:t>
      </w:r>
      <w:r w:rsidR="001365F3" w:rsidRPr="00C655C5">
        <w:t>for improper purposes</w:t>
      </w:r>
      <w:r w:rsidR="001365F3" w:rsidRPr="005837AC">
        <w:t xml:space="preserve">. </w:t>
      </w:r>
    </w:p>
    <w:p w14:paraId="27F6F49E" w14:textId="3E9B2489" w:rsidR="005B5933" w:rsidRPr="00FB0A4B" w:rsidRDefault="005B5933" w:rsidP="00F1458B">
      <w:pPr>
        <w:pStyle w:val="Heading3"/>
      </w:pPr>
      <w:r w:rsidRPr="00FB0A4B">
        <w:t xml:space="preserve">Other loss </w:t>
      </w:r>
    </w:p>
    <w:p w14:paraId="4877027C" w14:textId="02B66890" w:rsidR="00CD1314" w:rsidRPr="00BB054F" w:rsidRDefault="006D7422" w:rsidP="00BB054F">
      <w:pPr>
        <w:pStyle w:val="Body"/>
      </w:pPr>
      <w:r>
        <w:t xml:space="preserve">This occurs when </w:t>
      </w:r>
      <w:r w:rsidR="00456241">
        <w:t xml:space="preserve">someone </w:t>
      </w:r>
      <w:r w:rsidR="007C431C">
        <w:t>does something</w:t>
      </w:r>
      <w:r w:rsidR="00AA45F4" w:rsidRPr="48110C47">
        <w:rPr>
          <w:rFonts w:ascii="Calibri" w:hAnsi="Calibri" w:cs="Calibri"/>
        </w:rPr>
        <w:t>—</w:t>
      </w:r>
      <w:r w:rsidR="00456241">
        <w:t>deliberately</w:t>
      </w:r>
      <w:r w:rsidR="0051574B">
        <w:t xml:space="preserve"> or</w:t>
      </w:r>
      <w:r w:rsidR="007C431C">
        <w:t xml:space="preserve"> </w:t>
      </w:r>
      <w:r w:rsidR="00DA4F86">
        <w:t>accidentally</w:t>
      </w:r>
      <w:r w:rsidR="00AA45F4" w:rsidRPr="48110C47">
        <w:rPr>
          <w:rFonts w:ascii="Calibri" w:hAnsi="Calibri" w:cs="Calibri"/>
        </w:rPr>
        <w:t>—</w:t>
      </w:r>
      <w:r w:rsidR="007C431C">
        <w:t xml:space="preserve">that causes a loss. </w:t>
      </w:r>
      <w:r w:rsidR="00335E6E">
        <w:t xml:space="preserve">It includes </w:t>
      </w:r>
      <w:r w:rsidR="00517FB8">
        <w:t>theft, vandalism and arson.</w:t>
      </w:r>
    </w:p>
    <w:p w14:paraId="791F55F6" w14:textId="3A761886" w:rsidR="00F428ED" w:rsidRPr="00EF5E8E" w:rsidRDefault="00F428ED" w:rsidP="00FB0A4B">
      <w:pPr>
        <w:pStyle w:val="Heading2"/>
        <w:numPr>
          <w:ilvl w:val="1"/>
          <w:numId w:val="33"/>
        </w:numPr>
      </w:pPr>
      <w:bookmarkStart w:id="9" w:name="_Toc185348511"/>
      <w:r w:rsidRPr="00EF5E8E">
        <w:t>Related documents</w:t>
      </w:r>
      <w:bookmarkEnd w:id="9"/>
    </w:p>
    <w:p w14:paraId="2D3250A3" w14:textId="0F062105" w:rsidR="00E20993" w:rsidRDefault="00E20993" w:rsidP="00E20993">
      <w:pPr>
        <w:pStyle w:val="Body"/>
        <w:spacing w:before="240"/>
      </w:pPr>
      <w:r w:rsidRPr="00EC022E">
        <w:t xml:space="preserve">This policy </w:t>
      </w:r>
      <w:r w:rsidR="00AD49B5">
        <w:t>is consistent</w:t>
      </w:r>
      <w:r w:rsidR="00AD49B5" w:rsidRPr="00EC022E">
        <w:t xml:space="preserve"> </w:t>
      </w:r>
      <w:r w:rsidRPr="00EC022E">
        <w:t xml:space="preserve">with </w:t>
      </w:r>
      <w:r w:rsidR="00EC022E" w:rsidRPr="00EC022E">
        <w:t>t</w:t>
      </w:r>
      <w:r w:rsidRPr="00EC022E">
        <w:t xml:space="preserve">he </w:t>
      </w:r>
      <w:bookmarkStart w:id="10" w:name="_Hlk172910831"/>
      <w:r w:rsidRPr="00EC022E">
        <w:t>Australian Standard 8001:2021 Fraud and Corruption Control</w:t>
      </w:r>
      <w:bookmarkEnd w:id="10"/>
      <w:r w:rsidR="0084200B">
        <w:t xml:space="preserve"> (the Standard)</w:t>
      </w:r>
      <w:r w:rsidR="00EC022E" w:rsidRPr="00EC022E">
        <w:t>.</w:t>
      </w:r>
      <w:r>
        <w:t xml:space="preserve"> </w:t>
      </w:r>
    </w:p>
    <w:p w14:paraId="4231B1D5" w14:textId="225DA8C4" w:rsidR="00F428ED" w:rsidRPr="00AE5427" w:rsidRDefault="00F428ED" w:rsidP="00F428ED">
      <w:pPr>
        <w:pStyle w:val="Body"/>
      </w:pPr>
      <w:r>
        <w:t>There are direct links in this policy to other key</w:t>
      </w:r>
      <w:r w:rsidRPr="0018167F">
        <w:t xml:space="preserve"> </w:t>
      </w:r>
      <w:r>
        <w:t xml:space="preserve">documents. Visit the </w:t>
      </w:r>
      <w:hyperlink r:id="rId23" w:history="1">
        <w:r w:rsidRPr="001C6138">
          <w:rPr>
            <w:rStyle w:val="Hyperlink"/>
          </w:rPr>
          <w:t>Integrity Resources</w:t>
        </w:r>
      </w:hyperlink>
      <w:r>
        <w:t xml:space="preserve"> </w:t>
      </w:r>
      <w:r w:rsidR="00C62AF4">
        <w:t>&lt;</w:t>
      </w:r>
      <w:r w:rsidR="00C62AF4" w:rsidRPr="00C62AF4">
        <w:t>https://dhhsvicgovau.sharepoint.com/sites/health/SitePages/integrity-guides-forms-policies-procedures.aspx</w:t>
      </w:r>
      <w:r w:rsidR="00C62AF4">
        <w:t xml:space="preserve">&gt; </w:t>
      </w:r>
      <w:r>
        <w:t>page on the intranet for a full list of r</w:t>
      </w:r>
      <w:r w:rsidRPr="00575796">
        <w:t>elated legislation and guidelines</w:t>
      </w:r>
      <w:r>
        <w:t xml:space="preserve">, </w:t>
      </w:r>
      <w:r w:rsidRPr="003D02AF">
        <w:t>plans, policies and procedures</w:t>
      </w:r>
      <w:r>
        <w:t>.</w:t>
      </w:r>
      <w:r w:rsidRPr="00686870">
        <w:rPr>
          <w:rFonts w:cs="Arial"/>
          <w:szCs w:val="21"/>
        </w:rPr>
        <w:t xml:space="preserve"> </w:t>
      </w:r>
    </w:p>
    <w:p w14:paraId="270FB82B" w14:textId="6ACF8F2D" w:rsidR="00AF1FEA" w:rsidRDefault="00AF1FEA" w:rsidP="00FB0A4B">
      <w:pPr>
        <w:pStyle w:val="Heading2"/>
        <w:numPr>
          <w:ilvl w:val="1"/>
          <w:numId w:val="33"/>
        </w:numPr>
      </w:pPr>
      <w:bookmarkStart w:id="11" w:name="_Toc83970663"/>
      <w:bookmarkStart w:id="12" w:name="_Toc94823148"/>
      <w:bookmarkStart w:id="13" w:name="_Toc185348512"/>
      <w:r w:rsidRPr="0027651C">
        <w:t>Roles and responsibilities</w:t>
      </w:r>
      <w:bookmarkEnd w:id="11"/>
      <w:bookmarkEnd w:id="12"/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602552" w:rsidRPr="00E02C53" w14:paraId="1517593B" w14:textId="77777777" w:rsidTr="00D14858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499FDE13" w14:textId="1331A56C" w:rsidR="00602552" w:rsidRPr="00C15AD6" w:rsidRDefault="00602552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C15AD6">
              <w:rPr>
                <w:rStyle w:val="Strong"/>
              </w:rPr>
              <w:t xml:space="preserve">Everyone </w:t>
            </w:r>
            <w:r w:rsidR="00092150" w:rsidRPr="00C15AD6">
              <w:rPr>
                <w:rStyle w:val="Strong"/>
              </w:rPr>
              <w:t xml:space="preserve">plays a part </w:t>
            </w:r>
            <w:r w:rsidRPr="00C15AD6">
              <w:rPr>
                <w:rStyle w:val="Strong"/>
              </w:rPr>
              <w:t xml:space="preserve">in the </w:t>
            </w:r>
            <w:r w:rsidR="00E02C53" w:rsidRPr="00C15AD6">
              <w:rPr>
                <w:rStyle w:val="Strong"/>
              </w:rPr>
              <w:br/>
            </w:r>
            <w:r w:rsidRPr="00C15AD6">
              <w:rPr>
                <w:rStyle w:val="Strong"/>
              </w:rPr>
              <w:t xml:space="preserve">prevention and detection of fraud and corruption. </w:t>
            </w:r>
          </w:p>
        </w:tc>
      </w:tr>
    </w:tbl>
    <w:p w14:paraId="79EA70A9" w14:textId="77777777" w:rsidR="00F1458B" w:rsidRDefault="00F1458B" w:rsidP="00F1458B">
      <w:pPr>
        <w:pStyle w:val="Heading3"/>
      </w:pPr>
      <w:r w:rsidRPr="00F1458B">
        <w:t>What do I need to do?</w:t>
      </w:r>
    </w:p>
    <w:p w14:paraId="3C867620" w14:textId="4D2E07B4" w:rsidR="007C0884" w:rsidRDefault="00B85424" w:rsidP="007216E3">
      <w:pPr>
        <w:pStyle w:val="Body"/>
        <w:spacing w:before="240"/>
      </w:pPr>
      <w:r>
        <w:t>All staff must</w:t>
      </w:r>
      <w:r w:rsidR="00BD70A7">
        <w:t>:</w:t>
      </w:r>
    </w:p>
    <w:p w14:paraId="206AD563" w14:textId="4E8D2523" w:rsidR="00A12BE3" w:rsidRDefault="00F764AE" w:rsidP="00244CD9">
      <w:pPr>
        <w:pStyle w:val="Bullet1"/>
      </w:pPr>
      <w:r>
        <w:t>demonstrat</w:t>
      </w:r>
      <w:r w:rsidR="00B85424">
        <w:t>e</w:t>
      </w:r>
      <w:r>
        <w:t xml:space="preserve"> the </w:t>
      </w:r>
      <w:r w:rsidR="00A12BE3">
        <w:t>VPS values</w:t>
      </w:r>
      <w:r w:rsidR="00315077">
        <w:t xml:space="preserve"> </w:t>
      </w:r>
      <w:r w:rsidR="008C1220">
        <w:t xml:space="preserve">and </w:t>
      </w:r>
      <w:r w:rsidR="0010599D" w:rsidRPr="0010599D">
        <w:t>uphold the Code of Conduct</w:t>
      </w:r>
    </w:p>
    <w:p w14:paraId="2AC2DFD7" w14:textId="4EBB39A9" w:rsidR="00A12BE3" w:rsidRDefault="001649A0" w:rsidP="00710646">
      <w:pPr>
        <w:pStyle w:val="Bullet1"/>
      </w:pPr>
      <w:r>
        <w:t>complet</w:t>
      </w:r>
      <w:r w:rsidR="00B85424">
        <w:t>e</w:t>
      </w:r>
      <w:r w:rsidR="00A12BE3">
        <w:t xml:space="preserve"> the mandatory integrity training</w:t>
      </w:r>
    </w:p>
    <w:p w14:paraId="0CE06FA3" w14:textId="50F4FC48" w:rsidR="00510FE1" w:rsidRDefault="008624D5" w:rsidP="00062A51">
      <w:pPr>
        <w:pStyle w:val="Bullet1"/>
      </w:pPr>
      <w:r>
        <w:t>be able to identify</w:t>
      </w:r>
      <w:r w:rsidR="009A6C40" w:rsidRPr="00317B12">
        <w:t xml:space="preserve"> the</w:t>
      </w:r>
      <w:r w:rsidR="00A01FF4">
        <w:t xml:space="preserve"> </w:t>
      </w:r>
      <w:r>
        <w:t>‘</w:t>
      </w:r>
      <w:r w:rsidR="008F7FB1" w:rsidRPr="00317B12">
        <w:t>red flags</w:t>
      </w:r>
      <w:r>
        <w:t>’</w:t>
      </w:r>
      <w:r w:rsidR="0090167F">
        <w:t xml:space="preserve"> </w:t>
      </w:r>
      <w:r w:rsidR="00393958">
        <w:t xml:space="preserve">(or warning signs) </w:t>
      </w:r>
      <w:r w:rsidR="001764A7">
        <w:t>o</w:t>
      </w:r>
      <w:r w:rsidR="00393958">
        <w:t xml:space="preserve">f </w:t>
      </w:r>
      <w:r w:rsidR="001764A7">
        <w:t xml:space="preserve">fraud and corruption </w:t>
      </w:r>
    </w:p>
    <w:p w14:paraId="38A0A22E" w14:textId="24F703AF" w:rsidR="00062A51" w:rsidRDefault="00062A51" w:rsidP="00062A51">
      <w:pPr>
        <w:pStyle w:val="Bullet1"/>
      </w:pPr>
      <w:r>
        <w:t>speak up and report any suspected fraud or corruption</w:t>
      </w:r>
    </w:p>
    <w:p w14:paraId="50F7B1A8" w14:textId="67B32D75" w:rsidR="005A792F" w:rsidRDefault="005A792F" w:rsidP="005A792F">
      <w:pPr>
        <w:pStyle w:val="Bullet1"/>
        <w:rPr>
          <w:rStyle w:val="Strong"/>
          <w:b w:val="0"/>
          <w:bCs w:val="0"/>
        </w:rPr>
      </w:pPr>
      <w:r>
        <w:t xml:space="preserve">comply with recordkeeping and </w:t>
      </w:r>
      <w:r w:rsidRPr="00233973">
        <w:t>report</w:t>
      </w:r>
      <w:r>
        <w:t>ing</w:t>
      </w:r>
      <w:r w:rsidRPr="00233973">
        <w:t xml:space="preserve"> </w:t>
      </w:r>
      <w:r>
        <w:t>requirements</w:t>
      </w:r>
      <w:r w:rsidRPr="00BF2999">
        <w:rPr>
          <w:rStyle w:val="Strong"/>
          <w:b w:val="0"/>
          <w:bCs w:val="0"/>
        </w:rPr>
        <w:t xml:space="preserve"> </w:t>
      </w:r>
    </w:p>
    <w:p w14:paraId="6C884A45" w14:textId="0B6DB8ED" w:rsidR="009D482F" w:rsidRPr="001247F3" w:rsidRDefault="000E24D7">
      <w:pPr>
        <w:pStyle w:val="Bullet1"/>
      </w:pPr>
      <w:r w:rsidRPr="00C62A3B">
        <w:t>k</w:t>
      </w:r>
      <w:r w:rsidR="009D482F" w:rsidRPr="00C62A3B">
        <w:t xml:space="preserve">eep </w:t>
      </w:r>
      <w:r w:rsidR="002A29F3" w:rsidRPr="00C62A3B">
        <w:t xml:space="preserve">property and information secure. </w:t>
      </w:r>
    </w:p>
    <w:p w14:paraId="4AC4938F" w14:textId="77777777" w:rsidR="00073E7D" w:rsidRDefault="00073E7D">
      <w:pPr>
        <w:spacing w:after="0" w:line="240" w:lineRule="auto"/>
        <w:rPr>
          <w:rFonts w:eastAsia="Times"/>
        </w:rPr>
      </w:pPr>
      <w:r>
        <w:br w:type="page"/>
      </w:r>
    </w:p>
    <w:p w14:paraId="3513249C" w14:textId="06E2EDAC" w:rsidR="00ED47E6" w:rsidRDefault="000B4F0D" w:rsidP="00ED47E6">
      <w:pPr>
        <w:pStyle w:val="Bodyaftertablefigure"/>
      </w:pPr>
      <w:r>
        <w:t xml:space="preserve">Table 1 below identifies the </w:t>
      </w:r>
      <w:r w:rsidR="00414D15">
        <w:t>roles and work areas</w:t>
      </w:r>
      <w:r>
        <w:t xml:space="preserve"> that</w:t>
      </w:r>
      <w:r w:rsidR="007974EE">
        <w:t xml:space="preserve"> </w:t>
      </w:r>
      <w:r w:rsidR="008C695B">
        <w:t>have additional integrity responsibilities</w:t>
      </w:r>
      <w:r w:rsidR="00ED47E6" w:rsidRPr="000B4F0D">
        <w:t>.</w:t>
      </w:r>
      <w:r w:rsidR="00ED47E6">
        <w:t xml:space="preserve"> </w:t>
      </w:r>
      <w:bookmarkStart w:id="14" w:name="_Toc83807471"/>
      <w:bookmarkStart w:id="15" w:name="_Toc83829725"/>
      <w:bookmarkStart w:id="16" w:name="_Toc83898808"/>
      <w:bookmarkStart w:id="17" w:name="_Toc83899656"/>
      <w:bookmarkEnd w:id="14"/>
      <w:bookmarkEnd w:id="15"/>
      <w:bookmarkEnd w:id="16"/>
      <w:bookmarkEnd w:id="17"/>
    </w:p>
    <w:p w14:paraId="4617D058" w14:textId="226D5E00" w:rsidR="008A31B6" w:rsidRDefault="008A31B6" w:rsidP="00733DF7">
      <w:pPr>
        <w:pStyle w:val="Tablecaption"/>
      </w:pPr>
      <w:bookmarkStart w:id="18" w:name="_Ref173141825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1</w:t>
      </w:r>
      <w:r>
        <w:fldChar w:fldCharType="end"/>
      </w:r>
      <w:bookmarkEnd w:id="18"/>
      <w:r>
        <w:t>.</w:t>
      </w:r>
      <w:r w:rsidRPr="008A31B6">
        <w:t xml:space="preserve"> </w:t>
      </w:r>
      <w:r>
        <w:t>Additional integrity responsibilities</w:t>
      </w:r>
    </w:p>
    <w:tbl>
      <w:tblPr>
        <w:tblStyle w:val="TableGrid"/>
        <w:tblW w:w="503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1699"/>
        <w:gridCol w:w="8562"/>
      </w:tblGrid>
      <w:tr w:rsidR="00787F2B" w:rsidRPr="00233973" w14:paraId="1736F43D" w14:textId="77777777" w:rsidTr="00C15AD6">
        <w:trPr>
          <w:cantSplit/>
          <w:tblHeader/>
        </w:trPr>
        <w:tc>
          <w:tcPr>
            <w:tcW w:w="828" w:type="pct"/>
            <w:shd w:val="clear" w:color="auto" w:fill="auto"/>
          </w:tcPr>
          <w:p w14:paraId="6BCE22F7" w14:textId="5531B235" w:rsidR="00787F2B" w:rsidRDefault="00787F2B" w:rsidP="000E37F1">
            <w:pPr>
              <w:pStyle w:val="Tablecolhead"/>
              <w:rPr>
                <w:rStyle w:val="Strong"/>
                <w:rFonts w:eastAsia="Times"/>
                <w:b/>
                <w:bCs w:val="0"/>
                <w:color w:val="auto"/>
              </w:rPr>
            </w:pPr>
            <w:r>
              <w:rPr>
                <w:rStyle w:val="Strong"/>
                <w:rFonts w:eastAsia="Times"/>
                <w:b/>
                <w:bCs w:val="0"/>
                <w:color w:val="auto"/>
              </w:rPr>
              <w:t>R</w:t>
            </w:r>
            <w:r>
              <w:rPr>
                <w:rStyle w:val="Strong"/>
                <w:rFonts w:eastAsia="Times"/>
                <w:b/>
              </w:rPr>
              <w:t>ole</w:t>
            </w:r>
          </w:p>
        </w:tc>
        <w:tc>
          <w:tcPr>
            <w:tcW w:w="4172" w:type="pct"/>
            <w:shd w:val="clear" w:color="auto" w:fill="auto"/>
          </w:tcPr>
          <w:p w14:paraId="5E204654" w14:textId="225665CE" w:rsidR="00787F2B" w:rsidRPr="007216E3" w:rsidRDefault="00787F2B" w:rsidP="000F1413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b/>
              </w:rPr>
            </w:pPr>
            <w:r w:rsidRPr="007216E3">
              <w:rPr>
                <w:b/>
              </w:rPr>
              <w:t xml:space="preserve">Responsibility </w:t>
            </w:r>
          </w:p>
        </w:tc>
      </w:tr>
      <w:tr w:rsidR="00740396" w:rsidRPr="00233973" w14:paraId="2570F766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595F1D5E" w14:textId="200E9847" w:rsidR="00740396" w:rsidRPr="00C15AD6" w:rsidRDefault="001F5FD7" w:rsidP="00C15AD6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Executive </w:t>
            </w:r>
            <w:r w:rsidR="00740396" w:rsidRPr="00C15AD6">
              <w:rPr>
                <w:rFonts w:eastAsia="Times"/>
              </w:rPr>
              <w:t>Board</w:t>
            </w:r>
          </w:p>
        </w:tc>
        <w:tc>
          <w:tcPr>
            <w:tcW w:w="4172" w:type="pct"/>
            <w:shd w:val="clear" w:color="auto" w:fill="auto"/>
          </w:tcPr>
          <w:p w14:paraId="30F681FB" w14:textId="395F8DB7" w:rsidR="00740396" w:rsidRPr="00E96664" w:rsidRDefault="00740396" w:rsidP="006636ED">
            <w:pPr>
              <w:pStyle w:val="Tablebullet1"/>
              <w:rPr>
                <w:rFonts w:eastAsia="Times"/>
              </w:rPr>
            </w:pPr>
            <w:r w:rsidRPr="001F394D">
              <w:t>Ensure the department takes all reasonable steps to minimise and manage the risk of fraud, corruption and other losse</w:t>
            </w:r>
            <w:r w:rsidR="001F394D" w:rsidRPr="001F394D">
              <w:t>s</w:t>
            </w:r>
          </w:p>
          <w:p w14:paraId="32C3EA76" w14:textId="5DD74C58" w:rsidR="007C7C4F" w:rsidRPr="001F394D" w:rsidRDefault="0032058D" w:rsidP="006636ED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Establish</w:t>
            </w:r>
            <w:r w:rsidR="00A55927">
              <w:rPr>
                <w:rFonts w:eastAsia="Times"/>
              </w:rPr>
              <w:t xml:space="preserve">, </w:t>
            </w:r>
            <w:r>
              <w:rPr>
                <w:rFonts w:eastAsia="Times"/>
              </w:rPr>
              <w:t>maintain</w:t>
            </w:r>
            <w:r w:rsidR="00A55927">
              <w:rPr>
                <w:rFonts w:eastAsia="Times"/>
              </w:rPr>
              <w:t xml:space="preserve"> and promote</w:t>
            </w:r>
            <w:r>
              <w:rPr>
                <w:rFonts w:eastAsia="Times"/>
              </w:rPr>
              <w:t xml:space="preserve"> a strong integrity environment</w:t>
            </w:r>
            <w:r w:rsidR="00A55927">
              <w:rPr>
                <w:rFonts w:eastAsia="Times"/>
              </w:rPr>
              <w:t>.</w:t>
            </w:r>
          </w:p>
          <w:p w14:paraId="7BE5440F" w14:textId="3F621A02" w:rsidR="00740396" w:rsidRPr="00233973" w:rsidRDefault="00740396" w:rsidP="006636ED">
            <w:pPr>
              <w:pStyle w:val="Tablebullet1"/>
            </w:pPr>
            <w:r w:rsidRPr="001F394D">
              <w:rPr>
                <w:rFonts w:eastAsia="Times"/>
              </w:rPr>
              <w:t xml:space="preserve">Establish this </w:t>
            </w:r>
            <w:r w:rsidR="00D33645" w:rsidRPr="001F394D">
              <w:rPr>
                <w:rFonts w:eastAsia="Times"/>
              </w:rPr>
              <w:t>p</w:t>
            </w:r>
            <w:r w:rsidRPr="001F394D">
              <w:rPr>
                <w:rFonts w:eastAsia="Times"/>
              </w:rPr>
              <w:t>olicy</w:t>
            </w:r>
            <w:r w:rsidRPr="001F394D">
              <w:t xml:space="preserve"> </w:t>
            </w:r>
            <w:r w:rsidRPr="001F394D">
              <w:rPr>
                <w:rFonts w:eastAsia="Times"/>
              </w:rPr>
              <w:t>and monitor its implementation</w:t>
            </w:r>
          </w:p>
        </w:tc>
      </w:tr>
      <w:tr w:rsidR="00740396" w:rsidRPr="00233973" w14:paraId="26F8134E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79CFD8F2" w14:textId="353EA453" w:rsidR="00740396" w:rsidRPr="00C15AD6" w:rsidRDefault="00740396" w:rsidP="00C15AD6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Secretary</w:t>
            </w:r>
            <w:r w:rsidR="00E1294C" w:rsidRPr="00C15AD6">
              <w:rPr>
                <w:rFonts w:eastAsia="Times"/>
              </w:rPr>
              <w:t xml:space="preserve"> </w:t>
            </w:r>
          </w:p>
        </w:tc>
        <w:tc>
          <w:tcPr>
            <w:tcW w:w="4172" w:type="pct"/>
            <w:shd w:val="clear" w:color="auto" w:fill="auto"/>
          </w:tcPr>
          <w:p w14:paraId="35C2B466" w14:textId="3944FB68" w:rsidR="00740396" w:rsidRPr="00AB5B09" w:rsidRDefault="009F2DA8" w:rsidP="00A12713">
            <w:pPr>
              <w:pStyle w:val="Tablebullet1"/>
              <w:rPr>
                <w:rFonts w:eastAsia="Times"/>
              </w:rPr>
            </w:pPr>
            <w:r w:rsidRPr="00A13CDD">
              <w:rPr>
                <w:rStyle w:val="Strong"/>
                <w:b w:val="0"/>
                <w:bCs w:val="0"/>
              </w:rPr>
              <w:t xml:space="preserve">Overall </w:t>
            </w:r>
            <w:r w:rsidR="00A13CDD" w:rsidRPr="00A13CDD">
              <w:rPr>
                <w:rStyle w:val="Strong"/>
                <w:b w:val="0"/>
                <w:bCs w:val="0"/>
              </w:rPr>
              <w:t>responsibility</w:t>
            </w:r>
            <w:r w:rsidR="00740396" w:rsidRPr="00A13CDD">
              <w:rPr>
                <w:rStyle w:val="Strong"/>
                <w:rFonts w:eastAsia="Times"/>
                <w:b w:val="0"/>
              </w:rPr>
              <w:t xml:space="preserve"> </w:t>
            </w:r>
            <w:r w:rsidR="00740396" w:rsidRPr="00AB5B09">
              <w:rPr>
                <w:rFonts w:eastAsia="Times"/>
              </w:rPr>
              <w:t xml:space="preserve">to minimise </w:t>
            </w:r>
            <w:r w:rsidR="00B9742B">
              <w:rPr>
                <w:rFonts w:eastAsia="Times"/>
              </w:rPr>
              <w:t>the risk of</w:t>
            </w:r>
            <w:r w:rsidR="00D158C7">
              <w:rPr>
                <w:rFonts w:eastAsia="Times"/>
              </w:rPr>
              <w:t xml:space="preserve"> </w:t>
            </w:r>
            <w:r w:rsidR="00740396" w:rsidRPr="00AB5B09">
              <w:rPr>
                <w:rFonts w:eastAsia="Times"/>
              </w:rPr>
              <w:t>fraud, corruption and other losses</w:t>
            </w:r>
          </w:p>
          <w:p w14:paraId="098F89E5" w14:textId="77777777" w:rsidR="00740396" w:rsidRPr="00AB5B09" w:rsidRDefault="00740396" w:rsidP="00A12713">
            <w:pPr>
              <w:pStyle w:val="Tablebullet1"/>
              <w:rPr>
                <w:rFonts w:eastAsia="Times"/>
              </w:rPr>
            </w:pPr>
            <w:r w:rsidRPr="00AB5B09">
              <w:rPr>
                <w:rFonts w:eastAsia="Times"/>
              </w:rPr>
              <w:t xml:space="preserve">Comply with the recordkeeping and reporting requirements </w:t>
            </w:r>
            <w:r>
              <w:rPr>
                <w:rFonts w:eastAsia="Times"/>
              </w:rPr>
              <w:t>in</w:t>
            </w:r>
            <w:r w:rsidRPr="00AB5B09">
              <w:rPr>
                <w:rFonts w:eastAsia="Times"/>
              </w:rPr>
              <w:t xml:space="preserve"> the </w:t>
            </w:r>
            <w:r w:rsidRPr="002D2D16">
              <w:rPr>
                <w:rStyle w:val="Emphasis"/>
                <w:rFonts w:eastAsia="Times"/>
                <w:i w:val="0"/>
                <w:iCs w:val="0"/>
              </w:rPr>
              <w:t xml:space="preserve">Standing Directions </w:t>
            </w:r>
            <w:r w:rsidRPr="002D2D16" w:rsidDel="00763147">
              <w:rPr>
                <w:rStyle w:val="Emphasis"/>
                <w:i w:val="0"/>
                <w:iCs w:val="0"/>
              </w:rPr>
              <w:t xml:space="preserve">2018 under the </w:t>
            </w:r>
            <w:r w:rsidRPr="003631CF" w:rsidDel="00763147">
              <w:rPr>
                <w:rStyle w:val="Emphasis"/>
              </w:rPr>
              <w:t>Financial Management Act 1994</w:t>
            </w:r>
            <w:r>
              <w:rPr>
                <w:rFonts w:eastAsia="Times"/>
              </w:rPr>
              <w:t xml:space="preserve"> (the Standing Directions)</w:t>
            </w:r>
          </w:p>
          <w:p w14:paraId="62A9CBB0" w14:textId="02659891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 w:rsidRPr="00447BBC">
              <w:rPr>
                <w:rFonts w:eastAsia="Times"/>
              </w:rPr>
              <w:t xml:space="preserve">Notify </w:t>
            </w:r>
            <w:r w:rsidR="00416AA7">
              <w:rPr>
                <w:rFonts w:eastAsia="Times"/>
              </w:rPr>
              <w:t xml:space="preserve">the </w:t>
            </w:r>
            <w:r w:rsidRPr="00447BBC">
              <w:rPr>
                <w:rFonts w:eastAsia="Times"/>
              </w:rPr>
              <w:t xml:space="preserve">IBAC of suspected corrupt conduct in accordance with the </w:t>
            </w:r>
            <w:r w:rsidRPr="003A3609">
              <w:rPr>
                <w:rStyle w:val="Emphasis"/>
                <w:rFonts w:eastAsia="Times"/>
              </w:rPr>
              <w:t>Independent Broad-based Anti-corruption Commission Act 2011</w:t>
            </w:r>
            <w:r w:rsidRPr="00447BBC">
              <w:rPr>
                <w:rFonts w:eastAsia="Times"/>
              </w:rPr>
              <w:t xml:space="preserve"> (IBAC Act)</w:t>
            </w:r>
          </w:p>
        </w:tc>
      </w:tr>
      <w:tr w:rsidR="00740396" w:rsidRPr="00233973" w14:paraId="1060E61A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16094E30" w14:textId="77777777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All executives and managers (including the Secretary)</w:t>
            </w:r>
          </w:p>
        </w:tc>
        <w:tc>
          <w:tcPr>
            <w:tcW w:w="4172" w:type="pct"/>
            <w:shd w:val="clear" w:color="auto" w:fill="auto"/>
          </w:tcPr>
          <w:p w14:paraId="7E093969" w14:textId="4B4A433B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Foster</w:t>
            </w:r>
            <w:r w:rsidRPr="00CD4B1A">
              <w:rPr>
                <w:rFonts w:eastAsia="Times"/>
              </w:rPr>
              <w:t xml:space="preserve"> a culture of integrity</w:t>
            </w:r>
            <w:r w:rsidR="00A62059">
              <w:rPr>
                <w:rFonts w:eastAsia="Times"/>
              </w:rPr>
              <w:t xml:space="preserve"> </w:t>
            </w:r>
            <w:r>
              <w:rPr>
                <w:rFonts w:eastAsia="Times"/>
              </w:rPr>
              <w:t>by:</w:t>
            </w:r>
          </w:p>
          <w:p w14:paraId="42EC7744" w14:textId="768852B2" w:rsidR="00740396" w:rsidRPr="006636ED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>
              <w:t>m</w:t>
            </w:r>
            <w:r w:rsidR="00740396" w:rsidRPr="00CD4B1A">
              <w:t>odel</w:t>
            </w:r>
            <w:r w:rsidR="00740396">
              <w:t xml:space="preserve">ling </w:t>
            </w:r>
            <w:r w:rsidR="00473A04">
              <w:t>behaviour</w:t>
            </w:r>
            <w:r w:rsidR="00740396">
              <w:rPr>
                <w:b/>
                <w:bCs/>
              </w:rPr>
              <w:t xml:space="preserve"> </w:t>
            </w:r>
            <w:r w:rsidR="00740396" w:rsidRPr="006636ED">
              <w:t xml:space="preserve">in accordance with the Code of Conduct and </w:t>
            </w:r>
            <w:r w:rsidR="004E688B">
              <w:t xml:space="preserve">the </w:t>
            </w:r>
            <w:r w:rsidR="00740396" w:rsidRPr="006636ED">
              <w:t>department</w:t>
            </w:r>
            <w:r w:rsidRPr="006636ED">
              <w:t>’s</w:t>
            </w:r>
            <w:r w:rsidR="00740396" w:rsidRPr="006636ED">
              <w:t xml:space="preserve"> </w:t>
            </w:r>
            <w:r w:rsidR="00740396" w:rsidRPr="004F0F17">
              <w:rPr>
                <w:rFonts w:eastAsia="Times"/>
              </w:rPr>
              <w:t>integrity</w:t>
            </w:r>
            <w:r w:rsidR="00740396" w:rsidRPr="006636ED">
              <w:t xml:space="preserve"> policies</w:t>
            </w:r>
          </w:p>
          <w:p w14:paraId="038378C8" w14:textId="04AB5C40" w:rsidR="00F12971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 w:rsidRPr="006636ED">
              <w:t>s</w:t>
            </w:r>
            <w:r w:rsidR="00740396" w:rsidRPr="006636ED">
              <w:t xml:space="preserve">upporting team members to comply with the Code of Conduct and </w:t>
            </w:r>
            <w:r w:rsidR="00DA0E95">
              <w:t xml:space="preserve">the </w:t>
            </w:r>
            <w:r w:rsidR="00740396" w:rsidRPr="006636ED">
              <w:t>department</w:t>
            </w:r>
            <w:r w:rsidRPr="006636ED">
              <w:t>’s</w:t>
            </w:r>
            <w:r w:rsidR="00740396" w:rsidRPr="006636ED">
              <w:t xml:space="preserve"> integrity policies</w:t>
            </w:r>
          </w:p>
          <w:p w14:paraId="474FADDB" w14:textId="28321631" w:rsidR="00740396" w:rsidRPr="006636ED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 w:rsidRPr="006636ED">
              <w:t>r</w:t>
            </w:r>
            <w:r w:rsidR="00740396" w:rsidRPr="006636ED">
              <w:t>egularly discussing integrity issues</w:t>
            </w:r>
          </w:p>
          <w:p w14:paraId="56CD8E23" w14:textId="657B641F" w:rsidR="00740396" w:rsidRPr="006636ED" w:rsidRDefault="004F496B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>
              <w:t>providing</w:t>
            </w:r>
            <w:r w:rsidR="00740396" w:rsidRPr="006636ED">
              <w:t xml:space="preserve"> a safe environment for people to speak up and report </w:t>
            </w:r>
            <w:r>
              <w:t>integrity concerns</w:t>
            </w:r>
          </w:p>
          <w:p w14:paraId="5DF9743B" w14:textId="5C6B4EDA" w:rsidR="00D86DA2" w:rsidRDefault="00740396" w:rsidP="00A12713">
            <w:pPr>
              <w:pStyle w:val="Tablebullet1"/>
            </w:pPr>
            <w:r>
              <w:t>Manage fraud and corruption risks</w:t>
            </w:r>
            <w:r w:rsidR="003C43E6">
              <w:t xml:space="preserve"> </w:t>
            </w:r>
          </w:p>
          <w:p w14:paraId="3AE57907" w14:textId="33FF93C8" w:rsidR="00740396" w:rsidRPr="00233973" w:rsidRDefault="00732B64" w:rsidP="003A411B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Take</w:t>
            </w:r>
            <w:r w:rsidR="00740396" w:rsidRPr="00F25957">
              <w:rPr>
                <w:rFonts w:eastAsia="Times"/>
              </w:rPr>
              <w:t xml:space="preserve"> </w:t>
            </w:r>
            <w:r w:rsidR="007650DB" w:rsidRPr="003A411B">
              <w:t>appropriate</w:t>
            </w:r>
            <w:r w:rsidR="007650DB" w:rsidRPr="00F25957">
              <w:rPr>
                <w:rFonts w:eastAsia="Times"/>
              </w:rPr>
              <w:t xml:space="preserve"> </w:t>
            </w:r>
            <w:r w:rsidR="00EC26C2">
              <w:rPr>
                <w:rFonts w:eastAsia="Times"/>
              </w:rPr>
              <w:t>actions in response</w:t>
            </w:r>
            <w:r w:rsidR="00B80B61">
              <w:rPr>
                <w:rFonts w:eastAsia="Times"/>
              </w:rPr>
              <w:t xml:space="preserve"> to</w:t>
            </w:r>
            <w:r w:rsidR="007650DB" w:rsidRPr="00F25957">
              <w:rPr>
                <w:rFonts w:eastAsia="Times"/>
              </w:rPr>
              <w:t xml:space="preserve"> </w:t>
            </w:r>
            <w:r w:rsidR="00740396" w:rsidRPr="00F25957">
              <w:rPr>
                <w:rFonts w:eastAsia="Times"/>
              </w:rPr>
              <w:t xml:space="preserve">reports of </w:t>
            </w:r>
            <w:r w:rsidR="00237F52" w:rsidRPr="00F25957">
              <w:rPr>
                <w:rFonts w:eastAsia="Times"/>
              </w:rPr>
              <w:t>integrity concerns</w:t>
            </w:r>
            <w:r w:rsidR="00177A86" w:rsidRPr="00F25957">
              <w:rPr>
                <w:rFonts w:eastAsia="Times"/>
              </w:rPr>
              <w:t xml:space="preserve">, including </w:t>
            </w:r>
            <w:r w:rsidR="00F01C71">
              <w:rPr>
                <w:rFonts w:eastAsia="Times"/>
              </w:rPr>
              <w:t>notifying</w:t>
            </w:r>
            <w:r w:rsidR="0082076A">
              <w:rPr>
                <w:rFonts w:eastAsia="Times"/>
              </w:rPr>
              <w:t xml:space="preserve"> potential fraud and corruption to </w:t>
            </w:r>
            <w:r w:rsidR="00F25957" w:rsidRPr="00F25957">
              <w:rPr>
                <w:rFonts w:eastAsia="Times"/>
              </w:rPr>
              <w:t>the Integrity Unit</w:t>
            </w:r>
            <w:r w:rsidR="0082076A">
              <w:rPr>
                <w:rFonts w:eastAsia="Times"/>
              </w:rPr>
              <w:t>,</w:t>
            </w:r>
            <w:r w:rsidR="00846BAF">
              <w:rPr>
                <w:rFonts w:eastAsia="Times"/>
              </w:rPr>
              <w:t xml:space="preserve"> </w:t>
            </w:r>
            <w:r w:rsidR="00F25957" w:rsidRPr="00F25957">
              <w:rPr>
                <w:rFonts w:eastAsia="Times"/>
              </w:rPr>
              <w:t>and other losses to Finance</w:t>
            </w:r>
          </w:p>
        </w:tc>
      </w:tr>
      <w:tr w:rsidR="00740396" w:rsidRPr="00233973" w14:paraId="51512C79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214C340A" w14:textId="1F53AFCF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Integrity </w:t>
            </w:r>
            <w:r w:rsidR="005F25AA" w:rsidRPr="00C15AD6">
              <w:rPr>
                <w:rFonts w:eastAsia="Times"/>
              </w:rPr>
              <w:t>Unit</w:t>
            </w:r>
          </w:p>
        </w:tc>
        <w:tc>
          <w:tcPr>
            <w:tcW w:w="4172" w:type="pct"/>
            <w:shd w:val="clear" w:color="auto" w:fill="auto"/>
          </w:tcPr>
          <w:p w14:paraId="03752BB8" w14:textId="75CDC7B0" w:rsidR="00740396" w:rsidRPr="00BF2999" w:rsidRDefault="00740396" w:rsidP="00A12713">
            <w:pPr>
              <w:pStyle w:val="Tablebullet1"/>
            </w:pPr>
            <w:r w:rsidRPr="00BF2999">
              <w:rPr>
                <w:rStyle w:val="Strong"/>
                <w:b w:val="0"/>
                <w:bCs w:val="0"/>
              </w:rPr>
              <w:t xml:space="preserve">Develop, implement and maintain the department’s </w:t>
            </w:r>
            <w:r w:rsidR="00F1062B" w:rsidRPr="00846BAF">
              <w:rPr>
                <w:rStyle w:val="BodyChar"/>
              </w:rPr>
              <w:t>Integrity Framework</w:t>
            </w:r>
            <w:r w:rsidRPr="00BF2999">
              <w:rPr>
                <w:rStyle w:val="Strong"/>
                <w:b w:val="0"/>
                <w:bCs w:val="0"/>
              </w:rPr>
              <w:t xml:space="preserve"> </w:t>
            </w:r>
            <w:r w:rsidR="005E109C">
              <w:rPr>
                <w:rStyle w:val="Strong"/>
                <w:b w:val="0"/>
                <w:bCs w:val="0"/>
              </w:rPr>
              <w:t>and</w:t>
            </w:r>
            <w:r w:rsidRPr="00BF2999">
              <w:rPr>
                <w:rStyle w:val="Strong"/>
                <w:b w:val="0"/>
                <w:bCs w:val="0"/>
              </w:rPr>
              <w:t xml:space="preserve"> </w:t>
            </w:r>
            <w:r w:rsidR="007141B5" w:rsidRPr="00BF2999">
              <w:t>related polic</w:t>
            </w:r>
            <w:r w:rsidR="00F84D42">
              <w:t>ies</w:t>
            </w:r>
            <w:r w:rsidR="00EA6463">
              <w:t xml:space="preserve"> (including this policy)</w:t>
            </w:r>
            <w:r w:rsidR="00F84D42">
              <w:t>, procedures and guidance</w:t>
            </w:r>
          </w:p>
          <w:p w14:paraId="7974F33F" w14:textId="4791947A" w:rsidR="00740396" w:rsidRPr="00BF2999" w:rsidRDefault="00B13099" w:rsidP="002D2D16">
            <w:pPr>
              <w:pStyle w:val="Tablebullet1"/>
            </w:pPr>
            <w:r>
              <w:rPr>
                <w:rStyle w:val="Strong"/>
                <w:b w:val="0"/>
                <w:bCs w:val="0"/>
              </w:rPr>
              <w:t>S</w:t>
            </w:r>
            <w:r w:rsidR="0032667F" w:rsidRPr="00BF2999">
              <w:rPr>
                <w:rStyle w:val="Strong"/>
                <w:b w:val="0"/>
                <w:bCs w:val="0"/>
              </w:rPr>
              <w:t>upport the department to p</w:t>
            </w:r>
            <w:r w:rsidR="00740396" w:rsidRPr="00BF2999">
              <w:rPr>
                <w:rStyle w:val="Strong"/>
                <w:b w:val="0"/>
                <w:bCs w:val="0"/>
              </w:rPr>
              <w:t>revent</w:t>
            </w:r>
            <w:r w:rsidR="0032667F" w:rsidRPr="00BF2999">
              <w:rPr>
                <w:rStyle w:val="Strong"/>
                <w:b w:val="0"/>
                <w:bCs w:val="0"/>
              </w:rPr>
              <w:t xml:space="preserve">, detect and respond to </w:t>
            </w:r>
            <w:r w:rsidR="00740396" w:rsidRPr="00BF2999">
              <w:rPr>
                <w:rStyle w:val="Strong"/>
                <w:b w:val="0"/>
                <w:bCs w:val="0"/>
              </w:rPr>
              <w:t xml:space="preserve">fraud and </w:t>
            </w:r>
            <w:r w:rsidR="00BF2999" w:rsidRPr="00BF2999">
              <w:rPr>
                <w:rStyle w:val="Strong"/>
                <w:b w:val="0"/>
                <w:bCs w:val="0"/>
              </w:rPr>
              <w:t>corruption</w:t>
            </w:r>
          </w:p>
          <w:p w14:paraId="16A4BE29" w14:textId="5E6B7A83" w:rsidR="00740396" w:rsidRPr="00BF2999" w:rsidRDefault="00740396" w:rsidP="00A12713">
            <w:pPr>
              <w:pStyle w:val="Tablebullet1"/>
            </w:pPr>
            <w:r w:rsidRPr="00BF2999">
              <w:t xml:space="preserve">Liaise with external integrity agencies </w:t>
            </w:r>
          </w:p>
          <w:p w14:paraId="5FA43EEF" w14:textId="6007767E" w:rsidR="00F84D42" w:rsidRPr="00BF2999" w:rsidRDefault="00612513" w:rsidP="00A12713">
            <w:pPr>
              <w:pStyle w:val="Tablebullet1"/>
            </w:pPr>
            <w:r>
              <w:t xml:space="preserve">Provide advice on </w:t>
            </w:r>
            <w:r w:rsidR="00F84D42">
              <w:t>response</w:t>
            </w:r>
            <w:r w:rsidR="00802CCB">
              <w:t>s</w:t>
            </w:r>
            <w:r w:rsidR="00F84D42">
              <w:t xml:space="preserve"> to</w:t>
            </w:r>
            <w:r>
              <w:t xml:space="preserve"> reports of fraud and corruption </w:t>
            </w:r>
          </w:p>
          <w:p w14:paraId="73DD8135" w14:textId="77777777" w:rsidR="001048FE" w:rsidRDefault="00740396" w:rsidP="009A2F4D">
            <w:pPr>
              <w:pStyle w:val="Tablebullet1"/>
            </w:pPr>
            <w:r w:rsidRPr="00BF2999">
              <w:rPr>
                <w:rStyle w:val="Strong"/>
                <w:b w:val="0"/>
                <w:bCs w:val="0"/>
              </w:rPr>
              <w:t xml:space="preserve">Report to the </w:t>
            </w:r>
            <w:r w:rsidR="004764A5" w:rsidRPr="00BF2999">
              <w:rPr>
                <w:rStyle w:val="Strong"/>
                <w:b w:val="0"/>
                <w:bCs w:val="0"/>
              </w:rPr>
              <w:t xml:space="preserve">Executive </w:t>
            </w:r>
            <w:r w:rsidRPr="00BF2999">
              <w:rPr>
                <w:rStyle w:val="Strong"/>
                <w:b w:val="0"/>
                <w:bCs w:val="0"/>
              </w:rPr>
              <w:t>Board</w:t>
            </w:r>
            <w:r w:rsidRPr="00BF2999">
              <w:t xml:space="preserve"> and Audit and Risk Management Committee </w:t>
            </w:r>
            <w:r w:rsidR="004764A5" w:rsidRPr="00BF2999">
              <w:t>(ARMC)</w:t>
            </w:r>
          </w:p>
          <w:p w14:paraId="69829313" w14:textId="22C195DF" w:rsidR="00740396" w:rsidRPr="00BF2999" w:rsidRDefault="00695F14" w:rsidP="009A2F4D">
            <w:pPr>
              <w:pStyle w:val="Tablebullet1"/>
            </w:pPr>
            <w:r>
              <w:t xml:space="preserve">Maintain </w:t>
            </w:r>
            <w:r w:rsidR="00080135">
              <w:t>records</w:t>
            </w:r>
            <w:r>
              <w:t xml:space="preserve"> of</w:t>
            </w:r>
            <w:r w:rsidR="00080135">
              <w:t xml:space="preserve"> </w:t>
            </w:r>
            <w:r w:rsidR="00F4103D">
              <w:t>internal</w:t>
            </w:r>
            <w:r>
              <w:t xml:space="preserve"> fraud and corruption matters</w:t>
            </w:r>
            <w:r w:rsidR="00080135">
              <w:t xml:space="preserve">. </w:t>
            </w:r>
            <w:r w:rsidR="004764A5" w:rsidRPr="00BF2999">
              <w:t xml:space="preserve"> </w:t>
            </w:r>
          </w:p>
        </w:tc>
      </w:tr>
      <w:tr w:rsidR="00A36089" w:rsidRPr="00233973" w14:paraId="7CD1C463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27E196AD" w14:textId="4A48EC7B" w:rsidR="00A36089" w:rsidRPr="00C15AD6" w:rsidRDefault="00A36089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Audit, Risk and Resilience</w:t>
            </w:r>
          </w:p>
        </w:tc>
        <w:tc>
          <w:tcPr>
            <w:tcW w:w="4172" w:type="pct"/>
            <w:shd w:val="clear" w:color="auto" w:fill="auto"/>
          </w:tcPr>
          <w:p w14:paraId="2C9B3444" w14:textId="226666E5" w:rsidR="00A36089" w:rsidRDefault="00DB6A7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Identify, monitor and report integrity risks</w:t>
            </w:r>
          </w:p>
          <w:p w14:paraId="145E32DB" w14:textId="2F277206" w:rsidR="00DB6A76" w:rsidRPr="002D2D16" w:rsidRDefault="00A95728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Test the effectiveness of controls</w:t>
            </w:r>
          </w:p>
        </w:tc>
      </w:tr>
      <w:tr w:rsidR="00740396" w:rsidRPr="00233973" w14:paraId="26D7CAC5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3223FF5D" w14:textId="15FF4233" w:rsidR="00740396" w:rsidRPr="00C15AD6" w:rsidRDefault="42935B28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Audit and Risk Management Committee </w:t>
            </w:r>
            <w:r w:rsidR="5F45F82B" w:rsidRPr="00C15AD6">
              <w:rPr>
                <w:rFonts w:eastAsia="Times"/>
              </w:rPr>
              <w:t>(ARMC)</w:t>
            </w:r>
          </w:p>
        </w:tc>
        <w:tc>
          <w:tcPr>
            <w:tcW w:w="4172" w:type="pct"/>
            <w:shd w:val="clear" w:color="auto" w:fill="auto"/>
          </w:tcPr>
          <w:p w14:paraId="2A0871B9" w14:textId="3428CD2C" w:rsidR="00740396" w:rsidRPr="002D2D16" w:rsidRDefault="00740396" w:rsidP="00A12713">
            <w:pPr>
              <w:pStyle w:val="Tablebullet1"/>
              <w:rPr>
                <w:rFonts w:eastAsia="Times"/>
              </w:rPr>
            </w:pPr>
            <w:r w:rsidRPr="002D2D16">
              <w:rPr>
                <w:rFonts w:eastAsia="Times"/>
              </w:rPr>
              <w:t xml:space="preserve">Oversee the department’s approach to </w:t>
            </w:r>
            <w:r w:rsidR="00810746">
              <w:rPr>
                <w:rFonts w:eastAsia="Times"/>
              </w:rPr>
              <w:t>managing</w:t>
            </w:r>
            <w:r w:rsidRPr="002D2D16">
              <w:rPr>
                <w:rFonts w:eastAsia="Times"/>
              </w:rPr>
              <w:t xml:space="preserve"> fraud and corruption</w:t>
            </w:r>
            <w:r w:rsidR="00810746">
              <w:rPr>
                <w:rFonts w:eastAsia="Times"/>
              </w:rPr>
              <w:t xml:space="preserve"> risks</w:t>
            </w:r>
          </w:p>
          <w:p w14:paraId="20FF7F01" w14:textId="5F082F0A" w:rsidR="00740396" w:rsidRDefault="00740396" w:rsidP="00A12713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 xml:space="preserve">Provide advice to the Secretary </w:t>
            </w:r>
            <w:r>
              <w:rPr>
                <w:rFonts w:eastAsia="Times"/>
              </w:rPr>
              <w:t>regarding</w:t>
            </w:r>
            <w:r w:rsidRPr="00233973">
              <w:rPr>
                <w:rFonts w:eastAsia="Times"/>
              </w:rPr>
              <w:t xml:space="preserve"> the department’s</w:t>
            </w:r>
            <w:r>
              <w:rPr>
                <w:rFonts w:eastAsia="Times"/>
              </w:rPr>
              <w:t xml:space="preserve"> responsibilities </w:t>
            </w:r>
          </w:p>
          <w:p w14:paraId="35CE8BF8" w14:textId="6C1C157D" w:rsidR="00414C5A" w:rsidRPr="00233973" w:rsidRDefault="00414C5A" w:rsidP="00414C5A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>Review de-identified information on fraud</w:t>
            </w:r>
            <w:r>
              <w:rPr>
                <w:rFonts w:eastAsia="Times"/>
              </w:rPr>
              <w:t xml:space="preserve"> and</w:t>
            </w:r>
            <w:r w:rsidRPr="00233973">
              <w:rPr>
                <w:rFonts w:eastAsia="Times"/>
              </w:rPr>
              <w:t xml:space="preserve"> corruption investigations, excluding investigations </w:t>
            </w:r>
            <w:r>
              <w:rPr>
                <w:rFonts w:eastAsia="Times"/>
              </w:rPr>
              <w:t xml:space="preserve">under </w:t>
            </w:r>
            <w:r w:rsidRPr="00233973">
              <w:rPr>
                <w:rFonts w:eastAsia="Times"/>
              </w:rPr>
              <w:t xml:space="preserve">the </w:t>
            </w:r>
            <w:r w:rsidRPr="00233973">
              <w:rPr>
                <w:rFonts w:eastAsia="Times"/>
                <w:i/>
                <w:iCs/>
              </w:rPr>
              <w:t>Public Interest Disclosures Act 2012</w:t>
            </w:r>
            <w:r w:rsidRPr="00233973">
              <w:rPr>
                <w:rFonts w:eastAsia="Times"/>
              </w:rPr>
              <w:t xml:space="preserve"> and </w:t>
            </w:r>
            <w:r w:rsidR="00147265">
              <w:rPr>
                <w:rFonts w:eastAsia="Times"/>
              </w:rPr>
              <w:t>IBAC Act</w:t>
            </w:r>
            <w:r w:rsidRPr="00233973">
              <w:rPr>
                <w:rFonts w:eastAsia="Times"/>
                <w:i/>
                <w:iCs/>
              </w:rPr>
              <w:t xml:space="preserve"> </w:t>
            </w:r>
          </w:p>
          <w:p w14:paraId="7BA29269" w14:textId="37C2B216" w:rsidR="00740396" w:rsidRPr="00541D99" w:rsidRDefault="00414C5A" w:rsidP="00541D99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>Receive reports of significant and systemic fraud</w:t>
            </w:r>
            <w:r>
              <w:rPr>
                <w:rFonts w:eastAsia="Times"/>
              </w:rPr>
              <w:t>, corruption</w:t>
            </w:r>
            <w:r w:rsidRPr="00233973">
              <w:rPr>
                <w:rFonts w:eastAsia="Times"/>
              </w:rPr>
              <w:t xml:space="preserve"> and </w:t>
            </w:r>
            <w:r>
              <w:rPr>
                <w:rFonts w:eastAsia="Times"/>
              </w:rPr>
              <w:t>other losses</w:t>
            </w:r>
          </w:p>
        </w:tc>
      </w:tr>
      <w:tr w:rsidR="00740396" w:rsidRPr="00233973" w14:paraId="5767DD0F" w14:textId="77777777" w:rsidTr="00C15AD6">
        <w:trPr>
          <w:cantSplit/>
          <w:trHeight w:val="680"/>
        </w:trPr>
        <w:tc>
          <w:tcPr>
            <w:tcW w:w="828" w:type="pct"/>
            <w:shd w:val="clear" w:color="auto" w:fill="auto"/>
          </w:tcPr>
          <w:p w14:paraId="6F190B9D" w14:textId="77777777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Finance </w:t>
            </w:r>
          </w:p>
        </w:tc>
        <w:tc>
          <w:tcPr>
            <w:tcW w:w="4172" w:type="pct"/>
            <w:shd w:val="clear" w:color="auto" w:fill="auto"/>
          </w:tcPr>
          <w:p w14:paraId="2DC0C58F" w14:textId="5B48569B" w:rsidR="00740396" w:rsidRPr="000A0FCE" w:rsidRDefault="00740396" w:rsidP="000A0FCE">
            <w:pPr>
              <w:pStyle w:val="Tablebullet1"/>
              <w:rPr>
                <w:rFonts w:eastAsia="Times"/>
              </w:rPr>
            </w:pPr>
            <w:r w:rsidRPr="1F421509">
              <w:rPr>
                <w:rStyle w:val="Strong"/>
                <w:rFonts w:eastAsia="Times"/>
                <w:b w:val="0"/>
                <w:bCs w:val="0"/>
              </w:rPr>
              <w:t xml:space="preserve">Maintain 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>reporting obligation</w:t>
            </w:r>
            <w:r w:rsidR="00A753FC">
              <w:rPr>
                <w:rStyle w:val="Strong"/>
                <w:rFonts w:eastAsia="Times"/>
                <w:b w:val="0"/>
                <w:bCs w:val="0"/>
              </w:rPr>
              <w:t>s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 xml:space="preserve"> </w:t>
            </w:r>
            <w:r w:rsidR="14044343" w:rsidRPr="00A753FC">
              <w:rPr>
                <w:rStyle w:val="Strong"/>
                <w:rFonts w:eastAsia="Times"/>
                <w:b w:val="0"/>
                <w:bCs w:val="0"/>
              </w:rPr>
              <w:t xml:space="preserve">under </w:t>
            </w:r>
            <w:r w:rsidR="00A753FC" w:rsidRPr="00A753FC">
              <w:rPr>
                <w:rStyle w:val="Strong"/>
                <w:rFonts w:eastAsia="Times"/>
                <w:b w:val="0"/>
                <w:bCs w:val="0"/>
              </w:rPr>
              <w:t xml:space="preserve">the </w:t>
            </w:r>
            <w:r w:rsidR="14044343" w:rsidRPr="00A753FC">
              <w:rPr>
                <w:rStyle w:val="Strong"/>
                <w:rFonts w:eastAsia="Times"/>
                <w:b w:val="0"/>
                <w:bCs w:val="0"/>
              </w:rPr>
              <w:t>Standing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 xml:space="preserve"> Direction</w:t>
            </w:r>
            <w:r w:rsidR="00A753FC">
              <w:rPr>
                <w:rStyle w:val="Strong"/>
                <w:rFonts w:eastAsia="Times"/>
                <w:b w:val="0"/>
                <w:bCs w:val="0"/>
              </w:rPr>
              <w:t>s</w:t>
            </w:r>
            <w:r w:rsidR="000A0FCE" w:rsidRPr="1F421509">
              <w:rPr>
                <w:rFonts w:eastAsia="Times"/>
              </w:rPr>
              <w:t xml:space="preserve">, the </w:t>
            </w:r>
            <w:r w:rsidRPr="1F421509">
              <w:rPr>
                <w:rFonts w:eastAsia="Times"/>
              </w:rPr>
              <w:t>fixed asset register</w:t>
            </w:r>
            <w:r w:rsidR="000A0FCE" w:rsidRPr="1F421509">
              <w:rPr>
                <w:rFonts w:eastAsia="Times"/>
              </w:rPr>
              <w:t xml:space="preserve"> and the Fraud, Corruption and Other Losses Register</w:t>
            </w:r>
          </w:p>
        </w:tc>
      </w:tr>
      <w:tr w:rsidR="00740396" w:rsidRPr="00233973" w14:paraId="4DC4E5AE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469867AF" w14:textId="40B54D53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People </w:t>
            </w:r>
          </w:p>
        </w:tc>
        <w:tc>
          <w:tcPr>
            <w:tcW w:w="4172" w:type="pct"/>
            <w:shd w:val="clear" w:color="auto" w:fill="auto"/>
          </w:tcPr>
          <w:p w14:paraId="5FCE793E" w14:textId="545D178D" w:rsidR="00740396" w:rsidRDefault="00047A8A" w:rsidP="00A12713">
            <w:pPr>
              <w:pStyle w:val="Tablebullet1"/>
              <w:rPr>
                <w:rStyle w:val="BodyChar"/>
              </w:rPr>
            </w:pPr>
            <w:r>
              <w:rPr>
                <w:rStyle w:val="BodyChar"/>
              </w:rPr>
              <w:t>E</w:t>
            </w:r>
            <w:r w:rsidRPr="00E36700">
              <w:rPr>
                <w:rStyle w:val="BodyChar"/>
              </w:rPr>
              <w:t>mbed</w:t>
            </w:r>
            <w:r w:rsidR="00740396" w:rsidRPr="002F1C87">
              <w:rPr>
                <w:rStyle w:val="Strong"/>
                <w:rFonts w:eastAsia="Times"/>
                <w:b w:val="0"/>
                <w:bCs w:val="0"/>
              </w:rPr>
              <w:t xml:space="preserve"> </w:t>
            </w:r>
            <w:r w:rsidR="00740396" w:rsidRPr="00E36700">
              <w:rPr>
                <w:rStyle w:val="BodyChar"/>
              </w:rPr>
              <w:t xml:space="preserve">integrity in </w:t>
            </w:r>
            <w:r w:rsidR="00740396">
              <w:rPr>
                <w:rStyle w:val="BodyChar"/>
              </w:rPr>
              <w:t xml:space="preserve">performance development processes for all </w:t>
            </w:r>
            <w:r>
              <w:rPr>
                <w:rStyle w:val="BodyChar"/>
              </w:rPr>
              <w:t>staff members</w:t>
            </w:r>
          </w:p>
          <w:p w14:paraId="0F0E231B" w14:textId="76000182" w:rsidR="00740396" w:rsidRPr="00DC53E6" w:rsidRDefault="00740396" w:rsidP="00A12713">
            <w:pPr>
              <w:pStyle w:val="Tablebullet1"/>
              <w:rPr>
                <w:rFonts w:eastAsia="Times"/>
              </w:rPr>
            </w:pPr>
            <w:r w:rsidRPr="00B45673">
              <w:rPr>
                <w:rStyle w:val="Strong"/>
                <w:rFonts w:eastAsia="Times"/>
                <w:b w:val="0"/>
                <w:bCs w:val="0"/>
              </w:rPr>
              <w:t>Maintain w</w:t>
            </w:r>
            <w:r w:rsidRPr="00A21529">
              <w:rPr>
                <w:rStyle w:val="Strong"/>
                <w:rFonts w:eastAsia="Times"/>
                <w:b w:val="0"/>
                <w:bCs w:val="0"/>
              </w:rPr>
              <w:t>orkforce</w:t>
            </w:r>
            <w:r w:rsidRPr="00DC53E6">
              <w:rPr>
                <w:rStyle w:val="Strong"/>
                <w:rFonts w:eastAsia="Times"/>
                <w:b w:val="0"/>
                <w:bCs w:val="0"/>
              </w:rPr>
              <w:t xml:space="preserve"> screening and excess annual leave</w:t>
            </w:r>
            <w:r w:rsidRPr="00DC53E6">
              <w:rPr>
                <w:rFonts w:eastAsia="Times"/>
              </w:rPr>
              <w:t xml:space="preserve"> policies and processes</w:t>
            </w:r>
          </w:p>
          <w:p w14:paraId="3B07C1F8" w14:textId="4FFDFFC3" w:rsidR="003E7766" w:rsidRPr="00DC53E6" w:rsidRDefault="003E776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Maintain</w:t>
            </w:r>
            <w:r w:rsidRPr="003E7766">
              <w:rPr>
                <w:rFonts w:eastAsia="Times"/>
              </w:rPr>
              <w:t xml:space="preserve"> the department’s</w:t>
            </w:r>
            <w:r>
              <w:rPr>
                <w:rFonts w:eastAsia="Times"/>
              </w:rPr>
              <w:t xml:space="preserve"> Conflict </w:t>
            </w:r>
            <w:r w:rsidR="00C43683">
              <w:rPr>
                <w:rFonts w:eastAsia="Times"/>
              </w:rPr>
              <w:t xml:space="preserve">of </w:t>
            </w:r>
            <w:r w:rsidR="0011391E">
              <w:rPr>
                <w:rFonts w:eastAsia="Times"/>
              </w:rPr>
              <w:t>I</w:t>
            </w:r>
            <w:r w:rsidR="00C43683">
              <w:rPr>
                <w:rFonts w:eastAsia="Times"/>
              </w:rPr>
              <w:t xml:space="preserve">nterest </w:t>
            </w:r>
            <w:r w:rsidR="0011391E">
              <w:rPr>
                <w:rFonts w:eastAsia="Times"/>
              </w:rPr>
              <w:t>P</w:t>
            </w:r>
            <w:r w:rsidR="00C43683">
              <w:rPr>
                <w:rFonts w:eastAsia="Times"/>
              </w:rPr>
              <w:t xml:space="preserve">olicy </w:t>
            </w:r>
            <w:r w:rsidRPr="003E7766">
              <w:rPr>
                <w:rFonts w:eastAsia="Times"/>
              </w:rPr>
              <w:t>and related procedures and guidance</w:t>
            </w:r>
            <w:r w:rsidR="00B31DD3">
              <w:rPr>
                <w:rFonts w:eastAsia="Times"/>
              </w:rPr>
              <w:t xml:space="preserve"> (includes Declaration and </w:t>
            </w:r>
            <w:r w:rsidR="002C6478">
              <w:rPr>
                <w:rFonts w:eastAsia="Times"/>
              </w:rPr>
              <w:t>Management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of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Private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Interests)</w:t>
            </w:r>
          </w:p>
          <w:p w14:paraId="2C6585A5" w14:textId="033FA4A0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 w:rsidRPr="00DC53E6">
              <w:rPr>
                <w:rFonts w:eastAsia="Times"/>
              </w:rPr>
              <w:t>Assist the Integrity Unit to respond to alleged fraud or corruption involving employees</w:t>
            </w:r>
          </w:p>
        </w:tc>
      </w:tr>
    </w:tbl>
    <w:p w14:paraId="4F1D25E5" w14:textId="6DA93729" w:rsidR="00B84D53" w:rsidRPr="00FB0A4B" w:rsidRDefault="00DB6564" w:rsidP="00FB0A4B">
      <w:pPr>
        <w:pStyle w:val="Heading1"/>
        <w:numPr>
          <w:ilvl w:val="0"/>
          <w:numId w:val="32"/>
        </w:numPr>
        <w:ind w:hanging="720"/>
      </w:pPr>
      <w:bookmarkStart w:id="19" w:name="_Toc185348513"/>
      <w:r w:rsidRPr="00FB0A4B">
        <w:lastRenderedPageBreak/>
        <w:t>Prevent</w:t>
      </w:r>
      <w:bookmarkEnd w:id="19"/>
    </w:p>
    <w:p w14:paraId="087FA773" w14:textId="77777777" w:rsidR="0007333D" w:rsidRPr="0007333D" w:rsidRDefault="0007333D" w:rsidP="00D350B5">
      <w:pPr>
        <w:pStyle w:val="ListParagraph"/>
        <w:keepNext/>
        <w:keepLines/>
        <w:numPr>
          <w:ilvl w:val="0"/>
          <w:numId w:val="9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  <w:bookmarkStart w:id="20" w:name="_Toc83970664"/>
      <w:bookmarkStart w:id="21" w:name="_Toc94823150"/>
    </w:p>
    <w:p w14:paraId="71259750" w14:textId="0EA5264C" w:rsidR="003C5CFC" w:rsidRDefault="003C5CFC" w:rsidP="000F1413">
      <w:pPr>
        <w:pStyle w:val="Heading2"/>
        <w:numPr>
          <w:ilvl w:val="1"/>
          <w:numId w:val="9"/>
        </w:numPr>
        <w:spacing w:after="240"/>
      </w:pPr>
      <w:bookmarkStart w:id="22" w:name="_Toc185348514"/>
      <w:r w:rsidRPr="00F50043">
        <w:t xml:space="preserve">Integrity </w:t>
      </w:r>
      <w:r w:rsidRPr="00F74193">
        <w:t>training</w:t>
      </w:r>
      <w:bookmarkEnd w:id="20"/>
      <w:bookmarkEnd w:id="21"/>
      <w:bookmarkEnd w:id="2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58"/>
      </w:tblGrid>
      <w:tr w:rsidR="00B70320" w:rsidRPr="00E02C53" w14:paraId="26DDD203" w14:textId="77777777" w:rsidTr="00D14858">
        <w:trPr>
          <w:trHeight w:val="400"/>
        </w:trPr>
        <w:tc>
          <w:tcPr>
            <w:tcW w:w="10158" w:type="dxa"/>
            <w:shd w:val="clear" w:color="auto" w:fill="DBE5F1" w:themeFill="accent1" w:themeFillTint="33"/>
          </w:tcPr>
          <w:p w14:paraId="09CD5FB8" w14:textId="4386696D" w:rsidR="00B70320" w:rsidRPr="0004487D" w:rsidRDefault="006224CD" w:rsidP="00BB47FD">
            <w:pPr>
              <w:pStyle w:val="Introtext"/>
              <w:spacing w:before="240" w:after="240" w:line="240" w:lineRule="auto"/>
              <w:jc w:val="center"/>
              <w:rPr>
                <w:b/>
                <w:color w:val="C63663"/>
                <w:szCs w:val="24"/>
              </w:rPr>
            </w:pPr>
            <w:r w:rsidRPr="00C15AD6">
              <w:rPr>
                <w:rStyle w:val="Strong"/>
              </w:rPr>
              <w:t>Integrity</w:t>
            </w:r>
            <w:r w:rsidRPr="0004487D">
              <w:rPr>
                <w:b/>
                <w:color w:val="auto"/>
                <w:szCs w:val="24"/>
              </w:rPr>
              <w:t xml:space="preserve"> training is mandatory.</w:t>
            </w:r>
          </w:p>
        </w:tc>
      </w:tr>
    </w:tbl>
    <w:p w14:paraId="68C2F9EE" w14:textId="0262E6DD" w:rsidR="003C5CFC" w:rsidRDefault="003C5CFC" w:rsidP="000F1413">
      <w:pPr>
        <w:pStyle w:val="Body"/>
        <w:spacing w:before="240"/>
      </w:pPr>
      <w:r>
        <w:t xml:space="preserve">You must complete the Code of Conduct and </w:t>
      </w:r>
      <w:r w:rsidRPr="00F50043">
        <w:t>Integrity</w:t>
      </w:r>
      <w:r>
        <w:t xml:space="preserve"> </w:t>
      </w:r>
      <w:r w:rsidRPr="00F50043">
        <w:t>eLearning module</w:t>
      </w:r>
      <w:r>
        <w:t xml:space="preserve">s as part of your induction </w:t>
      </w:r>
      <w:r w:rsidRPr="00CC63A3">
        <w:t>and</w:t>
      </w:r>
      <w:r w:rsidRPr="00E3072A" w:rsidDel="000D473D">
        <w:t xml:space="preserve"> </w:t>
      </w:r>
      <w:r>
        <w:t>as part of the department’s ongoing compliance program.</w:t>
      </w:r>
      <w:r w:rsidRPr="00B74E4F">
        <w:t xml:space="preserve"> </w:t>
      </w:r>
      <w:r>
        <w:t>The Code of Conduct module covers the values and the standard</w:t>
      </w:r>
      <w:r w:rsidR="00FD0E6A">
        <w:t>s</w:t>
      </w:r>
      <w:r>
        <w:t xml:space="preserve"> of behaviour that the department expects from you. The </w:t>
      </w:r>
      <w:r w:rsidRPr="00F50043">
        <w:t>Integrity</w:t>
      </w:r>
      <w:r>
        <w:t xml:space="preserve"> </w:t>
      </w:r>
      <w:r w:rsidRPr="00F50043">
        <w:t>module</w:t>
      </w:r>
      <w:r>
        <w:t xml:space="preserve"> covers what you need to do</w:t>
      </w:r>
      <w:r w:rsidRPr="00F50043">
        <w:t xml:space="preserve"> to prevent, </w:t>
      </w:r>
      <w:r>
        <w:t>detect</w:t>
      </w:r>
      <w:r w:rsidRPr="00F50043">
        <w:t xml:space="preserve"> and respond to fraud and corruption</w:t>
      </w:r>
      <w:r>
        <w:t xml:space="preserve">. It also </w:t>
      </w:r>
      <w:r w:rsidRPr="00F50043">
        <w:t>includ</w:t>
      </w:r>
      <w:r>
        <w:t>es</w:t>
      </w:r>
      <w:r w:rsidRPr="00F50043">
        <w:t xml:space="preserve"> how to </w:t>
      </w:r>
      <w:r>
        <w:t xml:space="preserve">make a report if </w:t>
      </w:r>
      <w:r w:rsidRPr="003C55C4">
        <w:t xml:space="preserve">you </w:t>
      </w:r>
      <w:r w:rsidR="005A4466">
        <w:t>suspect</w:t>
      </w:r>
      <w:r w:rsidRPr="003C55C4">
        <w:t xml:space="preserve"> something is wrong.</w:t>
      </w:r>
    </w:p>
    <w:p w14:paraId="767F88A1" w14:textId="49A526F7" w:rsidR="003C55C4" w:rsidRPr="005A4B84" w:rsidRDefault="00145E7D" w:rsidP="003C5CFC">
      <w:pPr>
        <w:pStyle w:val="Body"/>
      </w:pPr>
      <w:r>
        <w:t>There is</w:t>
      </w:r>
      <w:r w:rsidR="00513E2C">
        <w:t xml:space="preserve"> specialist training and support for specific roles, such as </w:t>
      </w:r>
      <w:r w:rsidR="00606A7B">
        <w:t>people leaders and</w:t>
      </w:r>
      <w:r w:rsidR="00513E2C">
        <w:t xml:space="preserve"> executives</w:t>
      </w:r>
      <w:r>
        <w:t xml:space="preserve">. The Integrity Unit is responsible for implementing a </w:t>
      </w:r>
      <w:r w:rsidR="00513E2C">
        <w:t xml:space="preserve">range of </w:t>
      </w:r>
      <w:r w:rsidR="00566907">
        <w:t xml:space="preserve">integrity </w:t>
      </w:r>
      <w:r w:rsidR="00513E2C">
        <w:t>awareness</w:t>
      </w:r>
      <w:r w:rsidR="00E1195E">
        <w:t xml:space="preserve"> and capability building</w:t>
      </w:r>
      <w:r w:rsidR="00566907">
        <w:t xml:space="preserve"> activities. </w:t>
      </w:r>
      <w:r w:rsidR="00513E2C">
        <w:t xml:space="preserve"> </w:t>
      </w:r>
    </w:p>
    <w:p w14:paraId="292C68BA" w14:textId="786C45DC" w:rsidR="00DF5090" w:rsidRPr="00DF5090" w:rsidRDefault="00C349E2" w:rsidP="00D350B5">
      <w:pPr>
        <w:pStyle w:val="Heading2"/>
        <w:numPr>
          <w:ilvl w:val="1"/>
          <w:numId w:val="9"/>
        </w:numPr>
      </w:pPr>
      <w:bookmarkStart w:id="23" w:name="_Toc185348515"/>
      <w:r>
        <w:t xml:space="preserve">Fraud and </w:t>
      </w:r>
      <w:r w:rsidR="00E1195E">
        <w:t>c</w:t>
      </w:r>
      <w:r>
        <w:t xml:space="preserve">orruption </w:t>
      </w:r>
      <w:r w:rsidR="00E1195E">
        <w:t>r</w:t>
      </w:r>
      <w:r>
        <w:t xml:space="preserve">isk </w:t>
      </w:r>
      <w:r w:rsidR="00E1195E">
        <w:t>m</w:t>
      </w:r>
      <w:r>
        <w:t>anagement</w:t>
      </w:r>
      <w:bookmarkEnd w:id="23"/>
    </w:p>
    <w:p w14:paraId="47CC0982" w14:textId="1A99245F" w:rsidR="00AF22F7" w:rsidRDefault="00AF22F7" w:rsidP="00933544">
      <w:pPr>
        <w:pStyle w:val="Body"/>
      </w:pPr>
      <w:r>
        <w:t>Fraud and corruption is a department-wide risk</w:t>
      </w:r>
      <w:r w:rsidR="00785E49">
        <w:t xml:space="preserve"> that </w:t>
      </w:r>
      <w:r w:rsidR="00E03E64">
        <w:t xml:space="preserve">can </w:t>
      </w:r>
      <w:r w:rsidR="007F57B3" w:rsidDel="000422DB">
        <w:t>negatively</w:t>
      </w:r>
      <w:r w:rsidR="007F57B3">
        <w:t xml:space="preserve"> affect our operations and reputation. </w:t>
      </w:r>
    </w:p>
    <w:p w14:paraId="46AC12AF" w14:textId="63024D06" w:rsidR="00D43F68" w:rsidRDefault="00967E5C" w:rsidP="00933544">
      <w:pPr>
        <w:pStyle w:val="Body"/>
      </w:pPr>
      <w:r>
        <w:t xml:space="preserve">The department manages fraud and corruptions risks according to </w:t>
      </w:r>
      <w:r w:rsidR="00F74C23">
        <w:t>its</w:t>
      </w:r>
      <w:r>
        <w:t xml:space="preserve"> </w:t>
      </w:r>
      <w:hyperlink r:id="rId24" w:history="1">
        <w:r w:rsidR="00F74C23">
          <w:rPr>
            <w:rStyle w:val="Hyperlink"/>
          </w:rPr>
          <w:t>Risk Management Policy</w:t>
        </w:r>
      </w:hyperlink>
      <w:r w:rsidR="00541BF2">
        <w:t xml:space="preserve"> </w:t>
      </w:r>
      <w:r w:rsidR="00C62AF4">
        <w:t>&lt;</w:t>
      </w:r>
      <w:r w:rsidR="00C62AF4" w:rsidRPr="00C62AF4">
        <w:t>https://dhhsvicgovau.sharepoint.com/sites/health/SitePages/Risk-management.aspx</w:t>
      </w:r>
      <w:r w:rsidR="00C62AF4">
        <w:t xml:space="preserve">&gt; </w:t>
      </w:r>
      <w:r w:rsidR="00541BF2">
        <w:t>and the relevant standards and legislation</w:t>
      </w:r>
      <w:r w:rsidR="00B6569D">
        <w:t>.</w:t>
      </w:r>
      <w:r w:rsidR="00270FD6">
        <w:t xml:space="preserve"> T</w:t>
      </w:r>
      <w:r w:rsidR="00E17A94">
        <w:t xml:space="preserve">he </w:t>
      </w:r>
      <w:r w:rsidR="00E17A94" w:rsidRPr="00E17A94">
        <w:t xml:space="preserve">department applies the risk management principles outlined in </w:t>
      </w:r>
      <w:r w:rsidR="00655251">
        <w:t>‘</w:t>
      </w:r>
      <w:r w:rsidR="00BC60D9">
        <w:t>AS</w:t>
      </w:r>
      <w:r w:rsidR="00E17A94" w:rsidRPr="00E17A94">
        <w:t xml:space="preserve"> ISO 31000:2018 Risk Management</w:t>
      </w:r>
      <w:r w:rsidR="00FD0E6A">
        <w:rPr>
          <w:rFonts w:ascii="Calibri" w:hAnsi="Calibri" w:cs="Calibri"/>
        </w:rPr>
        <w:t>—</w:t>
      </w:r>
      <w:r w:rsidR="00E17A94" w:rsidRPr="00E17A94">
        <w:t>Guidelines</w:t>
      </w:r>
      <w:r w:rsidR="00655251">
        <w:t>’</w:t>
      </w:r>
      <w:r>
        <w:t>.</w:t>
      </w:r>
      <w:r w:rsidR="00122AE8">
        <w:t xml:space="preserve"> </w:t>
      </w:r>
    </w:p>
    <w:p w14:paraId="6AF025A6" w14:textId="106981CB" w:rsidR="00C60A21" w:rsidRDefault="00C60A21" w:rsidP="00C60A21">
      <w:pPr>
        <w:pStyle w:val="Bullet1"/>
        <w:numPr>
          <w:ilvl w:val="0"/>
          <w:numId w:val="0"/>
        </w:numPr>
      </w:pPr>
      <w:r>
        <w:t>The Integrity Unit</w:t>
      </w:r>
      <w:r w:rsidR="00A0090A">
        <w:t xml:space="preserve"> reports</w:t>
      </w:r>
      <w:r w:rsidR="00A60A45">
        <w:t xml:space="preserve"> periodically</w:t>
      </w:r>
      <w:r>
        <w:t xml:space="preserve"> to the </w:t>
      </w:r>
      <w:r w:rsidR="00A12713">
        <w:t>ARMC</w:t>
      </w:r>
      <w:r>
        <w:t xml:space="preserve"> </w:t>
      </w:r>
      <w:r w:rsidR="00B86011">
        <w:t xml:space="preserve">and the Executive Board </w:t>
      </w:r>
      <w:r w:rsidR="00BB2017">
        <w:t>on</w:t>
      </w:r>
      <w:r w:rsidR="00A60A45">
        <w:t xml:space="preserve"> the department’s</w:t>
      </w:r>
      <w:r w:rsidR="00BB2017">
        <w:t xml:space="preserve"> fraud and corruption risk management activities. </w:t>
      </w:r>
      <w:r w:rsidR="00780652">
        <w:t>It also meets quarterly with the Audit</w:t>
      </w:r>
      <w:r w:rsidR="00FD0E6A">
        <w:t>,</w:t>
      </w:r>
      <w:r w:rsidR="00780652">
        <w:t xml:space="preserve"> Risk and Resilience </w:t>
      </w:r>
      <w:r w:rsidR="000A6B97">
        <w:t xml:space="preserve">team to review fraud and corruption risks, controls and incidents. </w:t>
      </w:r>
      <w:r w:rsidR="00BB2017">
        <w:t xml:space="preserve"> </w:t>
      </w:r>
    </w:p>
    <w:p w14:paraId="141BD4C7" w14:textId="11E6D4E7" w:rsidR="001A0C8A" w:rsidRPr="00F1458B" w:rsidRDefault="00702002" w:rsidP="00F1458B">
      <w:pPr>
        <w:pStyle w:val="Heading3"/>
      </w:pPr>
      <w:r w:rsidRPr="00F1458B">
        <w:t>Key controls</w:t>
      </w:r>
    </w:p>
    <w:p w14:paraId="52C4651A" w14:textId="27376BD2" w:rsidR="001A0C8A" w:rsidRDefault="005D1C31" w:rsidP="00933544">
      <w:pPr>
        <w:pStyle w:val="Body"/>
      </w:pPr>
      <w:r>
        <w:t xml:space="preserve">A control is a </w:t>
      </w:r>
      <w:r w:rsidR="00E518B8">
        <w:t>business rule,</w:t>
      </w:r>
      <w:r>
        <w:t xml:space="preserve"> </w:t>
      </w:r>
      <w:r w:rsidRPr="007D191E">
        <w:t xml:space="preserve">system or process that </w:t>
      </w:r>
      <w:r>
        <w:t>make</w:t>
      </w:r>
      <w:r w:rsidR="00B9645B">
        <w:t>s</w:t>
      </w:r>
      <w:r>
        <w:t xml:space="preserve"> a</w:t>
      </w:r>
      <w:r w:rsidRPr="007D191E">
        <w:t xml:space="preserve"> risk</w:t>
      </w:r>
      <w:r>
        <w:t xml:space="preserve"> less likely to happen</w:t>
      </w:r>
      <w:r w:rsidR="00E518B8">
        <w:t xml:space="preserve"> or reduces the impact if th</w:t>
      </w:r>
      <w:r w:rsidR="00AD49B5">
        <w:t>at</w:t>
      </w:r>
      <w:r w:rsidR="00E518B8">
        <w:t xml:space="preserve"> </w:t>
      </w:r>
      <w:r>
        <w:t xml:space="preserve">risk does </w:t>
      </w:r>
      <w:r w:rsidR="00AD49B5">
        <w:t>happen</w:t>
      </w:r>
      <w:r w:rsidR="00E518B8">
        <w:t xml:space="preserve">. </w:t>
      </w:r>
      <w:r w:rsidR="00AA5358">
        <w:t>Controls that are working well will:</w:t>
      </w:r>
    </w:p>
    <w:p w14:paraId="44B7FEEF" w14:textId="27994BC8" w:rsidR="00BF2F71" w:rsidRDefault="00BF2F71" w:rsidP="00BF2F71">
      <w:pPr>
        <w:pStyle w:val="Bullet1"/>
      </w:pPr>
      <w:r w:rsidRPr="00872877">
        <w:t>ensure effective and efficient operations and processes</w:t>
      </w:r>
    </w:p>
    <w:p w14:paraId="61BBF190" w14:textId="5BA66F35" w:rsidR="00BF2F71" w:rsidRDefault="00BF2F71" w:rsidP="00BF2F71">
      <w:pPr>
        <w:pStyle w:val="Bullet1"/>
      </w:pPr>
      <w:r w:rsidRPr="00872877">
        <w:t>safeguard the department’s assets</w:t>
      </w:r>
    </w:p>
    <w:p w14:paraId="022EF9E2" w14:textId="2EC20BFF" w:rsidR="00BF2F71" w:rsidRDefault="00BF2F71" w:rsidP="00BF2F71">
      <w:pPr>
        <w:pStyle w:val="Bullet1"/>
      </w:pPr>
      <w:r w:rsidRPr="00872877">
        <w:t>ensure the integrity of department</w:t>
      </w:r>
      <w:r>
        <w:t xml:space="preserve"> </w:t>
      </w:r>
      <w:r w:rsidRPr="00872877">
        <w:t>data</w:t>
      </w:r>
    </w:p>
    <w:p w14:paraId="5F34FB09" w14:textId="58143838" w:rsidR="00BF2F71" w:rsidRDefault="00BF2F71" w:rsidP="00BF2F71">
      <w:pPr>
        <w:pStyle w:val="Bullet1"/>
      </w:pPr>
      <w:r w:rsidRPr="00872877">
        <w:t>promote compliance with applicable laws, regulations and standards.</w:t>
      </w:r>
    </w:p>
    <w:p w14:paraId="646EBE23" w14:textId="04D5D207" w:rsidR="005D3108" w:rsidRPr="00922880" w:rsidRDefault="00AA5358" w:rsidP="005D3108">
      <w:pPr>
        <w:pStyle w:val="Bullet1"/>
        <w:numPr>
          <w:ilvl w:val="0"/>
          <w:numId w:val="0"/>
        </w:numPr>
      </w:pPr>
      <w:r>
        <w:t>Key controls are essential for effective</w:t>
      </w:r>
      <w:r w:rsidR="003E381E">
        <w:t xml:space="preserve"> risk</w:t>
      </w:r>
      <w:r>
        <w:t xml:space="preserve"> management. </w:t>
      </w:r>
      <w:r w:rsidR="000E2A10">
        <w:t xml:space="preserve">If you identify a </w:t>
      </w:r>
      <w:r w:rsidR="000E2A10" w:rsidRPr="005F1091">
        <w:t>risk or control gap</w:t>
      </w:r>
      <w:r w:rsidR="000E2A10">
        <w:t xml:space="preserve">, </w:t>
      </w:r>
      <w:r w:rsidR="00A718B8">
        <w:t xml:space="preserve">contact the </w:t>
      </w:r>
      <w:hyperlink r:id="rId25" w:history="1">
        <w:r w:rsidR="00A718B8" w:rsidRPr="00BE3F51">
          <w:rPr>
            <w:rStyle w:val="Hyperlink"/>
          </w:rPr>
          <w:t>Integrity Unit</w:t>
        </w:r>
      </w:hyperlink>
      <w:r w:rsidR="00A718B8">
        <w:t xml:space="preserve"> </w:t>
      </w:r>
      <w:r w:rsidR="00C62AF4">
        <w:t>&lt;</w:t>
      </w:r>
      <w:r w:rsidR="00C62AF4" w:rsidRPr="00C62AF4">
        <w:t>mailto:integrity@health.vic.gov.au</w:t>
      </w:r>
      <w:r w:rsidR="00C62AF4">
        <w:t xml:space="preserve">&gt; </w:t>
      </w:r>
      <w:r w:rsidR="00A718B8">
        <w:t xml:space="preserve">or </w:t>
      </w:r>
      <w:hyperlink r:id="rId26" w:history="1">
        <w:r w:rsidR="00D7163C" w:rsidRPr="00F504C6">
          <w:rPr>
            <w:rStyle w:val="Hyperlink"/>
          </w:rPr>
          <w:t>Audit, Risk and Resilience</w:t>
        </w:r>
      </w:hyperlink>
      <w:r w:rsidR="007F04B5">
        <w:t xml:space="preserve"> </w:t>
      </w:r>
      <w:r w:rsidR="00C62AF4">
        <w:t>&lt;</w:t>
      </w:r>
      <w:r w:rsidR="00C62AF4" w:rsidRPr="00C62AF4">
        <w:t>https://dhhsvicgovau.sharepoint.com/sites/health/SitePages/Risk-management.aspx</w:t>
      </w:r>
      <w:r w:rsidR="00C62AF4">
        <w:t xml:space="preserve">&gt; </w:t>
      </w:r>
      <w:r w:rsidR="007F04B5">
        <w:t>team</w:t>
      </w:r>
      <w:r w:rsidR="00D7163C">
        <w:t>.</w:t>
      </w:r>
    </w:p>
    <w:p w14:paraId="56F018BA" w14:textId="7596523A" w:rsidR="00630F2B" w:rsidRDefault="000E2A10" w:rsidP="00DB27EE">
      <w:pPr>
        <w:pStyle w:val="Bodyafterbullets"/>
      </w:pPr>
      <w:r>
        <w:t>Table 2 lists the department’s key controls for minimising fraud and corruption risks.</w:t>
      </w:r>
    </w:p>
    <w:p w14:paraId="40AEDD2F" w14:textId="2C8F0C88" w:rsidR="00B43C01" w:rsidRDefault="00B43C01" w:rsidP="004A3BED">
      <w:pPr>
        <w:pStyle w:val="Table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2</w:t>
      </w:r>
      <w:r>
        <w:fldChar w:fldCharType="end"/>
      </w:r>
      <w:r w:rsidR="00D550AB">
        <w:t>. Key controls</w:t>
      </w:r>
    </w:p>
    <w:tbl>
      <w:tblPr>
        <w:tblStyle w:val="TableGrid"/>
        <w:tblW w:w="503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1865"/>
        <w:gridCol w:w="8396"/>
      </w:tblGrid>
      <w:tr w:rsidR="009F3B68" w:rsidRPr="00233973" w14:paraId="137F63AC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18FC4181" w14:textId="361F0BB5" w:rsidR="009F3B68" w:rsidRPr="00807D1C" w:rsidRDefault="009F3B68" w:rsidP="00D17E47">
            <w:pPr>
              <w:pStyle w:val="Tablecolhead"/>
              <w:rPr>
                <w:rStyle w:val="Strong"/>
                <w:rFonts w:eastAsia="Times"/>
                <w:b/>
              </w:rPr>
            </w:pPr>
            <w:r w:rsidRPr="00807D1C">
              <w:rPr>
                <w:rStyle w:val="Strong"/>
                <w:rFonts w:eastAsia="Times"/>
                <w:b/>
              </w:rPr>
              <w:t xml:space="preserve">Control </w:t>
            </w:r>
          </w:p>
        </w:tc>
        <w:tc>
          <w:tcPr>
            <w:tcW w:w="4091" w:type="pct"/>
            <w:tcBorders>
              <w:bottom w:val="nil"/>
            </w:tcBorders>
            <w:shd w:val="clear" w:color="auto" w:fill="auto"/>
          </w:tcPr>
          <w:p w14:paraId="2069BCDE" w14:textId="34D7F34D" w:rsidR="009F3B68" w:rsidRPr="000261CE" w:rsidRDefault="009F3B68" w:rsidP="00D17E47">
            <w:pPr>
              <w:pStyle w:val="Tablecolhead"/>
            </w:pPr>
            <w:r>
              <w:t xml:space="preserve">Description </w:t>
            </w:r>
          </w:p>
        </w:tc>
      </w:tr>
      <w:tr w:rsidR="00DB5670" w:rsidRPr="00233973" w14:paraId="0640D126" w14:textId="77777777" w:rsidTr="00AD0BC0">
        <w:trPr>
          <w:cantSplit/>
          <w:trHeight w:val="599"/>
        </w:trPr>
        <w:tc>
          <w:tcPr>
            <w:tcW w:w="909" w:type="pct"/>
            <w:tcBorders>
              <w:bottom w:val="nil"/>
              <w:right w:val="nil"/>
            </w:tcBorders>
            <w:shd w:val="clear" w:color="auto" w:fill="auto"/>
          </w:tcPr>
          <w:p w14:paraId="43576A4F" w14:textId="5701DF68" w:rsidR="00DB5670" w:rsidRPr="00C15AD6" w:rsidRDefault="00DB5670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Conflict of Interest Policy</w:t>
            </w:r>
          </w:p>
        </w:tc>
        <w:tc>
          <w:tcPr>
            <w:tcW w:w="4091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E379AF8" w14:textId="3C89CC93" w:rsidR="00DB5670" w:rsidRPr="00233973" w:rsidRDefault="007756B1" w:rsidP="00C15AD6">
            <w:pPr>
              <w:pStyle w:val="Tabletext6pt"/>
              <w:jc w:val="center"/>
            </w:pPr>
            <w:r w:rsidRPr="0004487D">
              <w:rPr>
                <w:rFonts w:cs="Arial"/>
                <w:b/>
                <w:bCs/>
                <w:szCs w:val="24"/>
              </w:rPr>
              <w:t xml:space="preserve">All employees must </w:t>
            </w:r>
            <w:r w:rsidRPr="0004487D">
              <w:rPr>
                <w:rFonts w:cs="Arial"/>
                <w:b/>
                <w:szCs w:val="24"/>
              </w:rPr>
              <w:t>comply</w:t>
            </w:r>
            <w:r w:rsidRPr="0004487D">
              <w:rPr>
                <w:rFonts w:cs="Arial"/>
                <w:b/>
                <w:bCs/>
                <w:szCs w:val="24"/>
              </w:rPr>
              <w:t xml:space="preserve"> with the </w:t>
            </w:r>
            <w:r w:rsidRPr="0004487D">
              <w:rPr>
                <w:rFonts w:cs="Arial"/>
                <w:b/>
                <w:bCs/>
                <w:szCs w:val="24"/>
              </w:rPr>
              <w:br/>
            </w:r>
            <w:r w:rsidRPr="00C62AF4">
              <w:rPr>
                <w:rFonts w:cs="Arial"/>
                <w:b/>
                <w:bCs/>
                <w:szCs w:val="24"/>
              </w:rPr>
              <w:t>Conflict of Interest Policy</w:t>
            </w:r>
            <w:r w:rsidRPr="0004487D">
              <w:rPr>
                <w:rFonts w:cs="Arial"/>
                <w:b/>
                <w:bCs/>
                <w:szCs w:val="24"/>
              </w:rPr>
              <w:t xml:space="preserve"> and associated procedures</w:t>
            </w:r>
            <w:r w:rsidRPr="00794EF8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DB5670" w:rsidRPr="00233973" w14:paraId="5651A85B" w14:textId="77777777" w:rsidTr="00AD0BC0">
        <w:trPr>
          <w:cantSplit/>
          <w:trHeight w:val="1508"/>
        </w:trPr>
        <w:tc>
          <w:tcPr>
            <w:tcW w:w="909" w:type="pct"/>
            <w:tcBorders>
              <w:top w:val="nil"/>
            </w:tcBorders>
            <w:shd w:val="clear" w:color="auto" w:fill="auto"/>
          </w:tcPr>
          <w:p w14:paraId="5A036714" w14:textId="77777777" w:rsidR="00DB5670" w:rsidRPr="00C15AD6" w:rsidRDefault="00DB5670" w:rsidP="00A12713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tcBorders>
              <w:top w:val="nil"/>
            </w:tcBorders>
            <w:shd w:val="clear" w:color="auto" w:fill="auto"/>
          </w:tcPr>
          <w:p w14:paraId="41A33662" w14:textId="03A64281" w:rsidR="00DB5670" w:rsidRDefault="007756B1" w:rsidP="00C15AD6">
            <w:pPr>
              <w:pStyle w:val="Tabletext"/>
            </w:pPr>
            <w:r w:rsidRPr="000261CE">
              <w:t xml:space="preserve">A conflict of interest </w:t>
            </w:r>
            <w:r>
              <w:t>happens when</w:t>
            </w:r>
            <w:r w:rsidRPr="000261CE">
              <w:t xml:space="preserve"> you have a private interest that could influence how </w:t>
            </w:r>
            <w:r w:rsidR="00DB5670" w:rsidRPr="000261CE">
              <w:t xml:space="preserve">you </w:t>
            </w:r>
            <w:r w:rsidR="00DB5670">
              <w:t>do</w:t>
            </w:r>
            <w:r w:rsidR="00DB5670" w:rsidRPr="000261CE">
              <w:t xml:space="preserve"> your </w:t>
            </w:r>
            <w:r w:rsidR="00DB5670">
              <w:t>job at the department.</w:t>
            </w:r>
            <w:r w:rsidR="00DB5670" w:rsidDel="006225E9">
              <w:t xml:space="preserve"> </w:t>
            </w:r>
            <w:r w:rsidR="00DB5670">
              <w:t>A</w:t>
            </w:r>
            <w:r w:rsidR="00DB5670" w:rsidDel="006225E9">
              <w:t xml:space="preserve"> conflict of interest can </w:t>
            </w:r>
            <w:r w:rsidR="00DB5670">
              <w:t xml:space="preserve">be actual, potential or perceived and it can have a serious effect on public trust. </w:t>
            </w:r>
          </w:p>
          <w:p w14:paraId="4F965BEE" w14:textId="1808477E" w:rsidR="00DB5670" w:rsidRPr="00DB5670" w:rsidRDefault="00DB5670" w:rsidP="00C15AD6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t xml:space="preserve">You must declare any conflict of interest so that your line manager can work with you to manage it properly. Refer to </w:t>
            </w:r>
            <w:r w:rsidRPr="002E4AD3">
              <w:t xml:space="preserve">the </w:t>
            </w:r>
            <w:hyperlink r:id="rId27" w:history="1">
              <w:r w:rsidRPr="00C03655">
                <w:rPr>
                  <w:rStyle w:val="Hyperlink"/>
                </w:rPr>
                <w:t>Conflict of Interest</w:t>
              </w:r>
            </w:hyperlink>
            <w:r w:rsidRPr="002E4AD3">
              <w:t xml:space="preserve"> </w:t>
            </w:r>
            <w:r w:rsidR="00C62AF4">
              <w:t>&lt;</w:t>
            </w:r>
            <w:r w:rsidR="00C62AF4" w:rsidRPr="00C62AF4">
              <w:t>https://dhhsvicgovau.sharepoint.com/sites/health/SitePages/Conflict-of-interest.aspx?web=1</w:t>
            </w:r>
            <w:r w:rsidR="00C62AF4">
              <w:t xml:space="preserve">&gt; </w:t>
            </w:r>
            <w:r>
              <w:t>page</w:t>
            </w:r>
            <w:r w:rsidRPr="002E4AD3">
              <w:t xml:space="preserve"> </w:t>
            </w:r>
            <w:r>
              <w:t>on the intranet</w:t>
            </w:r>
            <w:r w:rsidRPr="002E4AD3">
              <w:t xml:space="preserve">. </w:t>
            </w:r>
          </w:p>
        </w:tc>
      </w:tr>
      <w:tr w:rsidR="00DB0633" w:rsidRPr="00233973" w14:paraId="627F0F19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EEC40C1" w14:textId="42A20B5B" w:rsidR="00DB0633" w:rsidRPr="00C15AD6" w:rsidDel="00DB0633" w:rsidRDefault="00B6647E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Conflict of </w:t>
            </w:r>
            <w:r w:rsidR="00FB03C4" w:rsidRPr="00C15AD6">
              <w:rPr>
                <w:rFonts w:eastAsia="Times"/>
              </w:rPr>
              <w:t>I</w:t>
            </w:r>
            <w:r w:rsidRPr="00C15AD6">
              <w:rPr>
                <w:rFonts w:eastAsia="Times"/>
              </w:rPr>
              <w:t xml:space="preserve">nterest </w:t>
            </w:r>
            <w:r w:rsidR="00FB03C4" w:rsidRPr="00C15AD6">
              <w:rPr>
                <w:rFonts w:eastAsia="Times"/>
              </w:rPr>
              <w:t>P</w:t>
            </w:r>
            <w:r w:rsidRPr="00C15AD6">
              <w:rPr>
                <w:rFonts w:eastAsia="Times"/>
              </w:rPr>
              <w:t>olicy</w:t>
            </w:r>
            <w:r w:rsidR="00F47C92" w:rsidRPr="00C15AD6">
              <w:rPr>
                <w:rFonts w:eastAsia="Times"/>
              </w:rPr>
              <w:t>—</w:t>
            </w:r>
            <w:r w:rsidR="00AB7D6D" w:rsidRPr="00C15AD6">
              <w:rPr>
                <w:rFonts w:eastAsia="Times"/>
              </w:rPr>
              <w:t xml:space="preserve"> private interests</w:t>
            </w:r>
          </w:p>
        </w:tc>
        <w:tc>
          <w:tcPr>
            <w:tcW w:w="4091" w:type="pct"/>
            <w:tcBorders>
              <w:bottom w:val="nil"/>
            </w:tcBorders>
            <w:shd w:val="clear" w:color="auto" w:fill="auto"/>
          </w:tcPr>
          <w:p w14:paraId="107FB076" w14:textId="0770DC2F" w:rsidR="00AB7D6D" w:rsidRDefault="00AB7D6D" w:rsidP="00AB7D6D">
            <w:pPr>
              <w:pStyle w:val="Body"/>
            </w:pPr>
            <w:r>
              <w:t>If you are an executive or have certain financial responsibilities,</w:t>
            </w:r>
            <w:r>
              <w:rPr>
                <w:rStyle w:val="FootnoteReference"/>
              </w:rPr>
              <w:footnoteReference w:id="5"/>
            </w:r>
            <w:r>
              <w:t xml:space="preserve"> you must also complete a Declaration and Management of Private Interests </w:t>
            </w:r>
            <w:r w:rsidR="006D2383">
              <w:t>form</w:t>
            </w:r>
            <w:r>
              <w:t xml:space="preserve">. This means declaring </w:t>
            </w:r>
            <w:r w:rsidR="00DA48A6">
              <w:t xml:space="preserve">and </w:t>
            </w:r>
            <w:r w:rsidR="00C217A4">
              <w:t xml:space="preserve">clearly documenting </w:t>
            </w:r>
            <w:r>
              <w:t>any</w:t>
            </w:r>
            <w:r w:rsidR="00C217A4">
              <w:t xml:space="preserve"> private </w:t>
            </w:r>
            <w:r w:rsidR="00D83BB2">
              <w:t>interest</w:t>
            </w:r>
            <w:r>
              <w:t xml:space="preserve"> that could influence you in your role. </w:t>
            </w:r>
            <w:r w:rsidR="00707058">
              <w:t xml:space="preserve">It </w:t>
            </w:r>
            <w:r w:rsidR="00B36CDE">
              <w:t xml:space="preserve">also </w:t>
            </w:r>
            <w:r w:rsidR="00CC7BFD">
              <w:t>includes</w:t>
            </w:r>
            <w:r>
              <w:t xml:space="preserve"> any</w:t>
            </w:r>
            <w:r w:rsidR="00C217A4">
              <w:t xml:space="preserve"> private interest</w:t>
            </w:r>
            <w:r>
              <w:t xml:space="preserve"> that the public could perceive to influence you.</w:t>
            </w:r>
          </w:p>
          <w:p w14:paraId="287D1AEF" w14:textId="02B276B2" w:rsidR="00DB0633" w:rsidRPr="000261CE" w:rsidRDefault="00AB7D6D" w:rsidP="00AB7D6D">
            <w:pPr>
              <w:pStyle w:val="Tabletext6pt"/>
            </w:pPr>
            <w:r>
              <w:t xml:space="preserve">You can get </w:t>
            </w:r>
            <w:hyperlink r:id="rId28" w:history="1">
              <w:r w:rsidRPr="00560908">
                <w:rPr>
                  <w:rStyle w:val="Hyperlink"/>
                </w:rPr>
                <w:t>guidance</w:t>
              </w:r>
            </w:hyperlink>
            <w:r>
              <w:t xml:space="preserve"> about how to declare private interests on the intranet.</w:t>
            </w:r>
          </w:p>
        </w:tc>
      </w:tr>
      <w:tr w:rsidR="00DB5670" w:rsidRPr="00233973" w14:paraId="5436E638" w14:textId="77777777" w:rsidTr="00AD0BC0">
        <w:trPr>
          <w:cantSplit/>
          <w:trHeight w:val="674"/>
        </w:trPr>
        <w:tc>
          <w:tcPr>
            <w:tcW w:w="909" w:type="pct"/>
            <w:tcBorders>
              <w:bottom w:val="nil"/>
              <w:right w:val="nil"/>
            </w:tcBorders>
            <w:shd w:val="clear" w:color="auto" w:fill="auto"/>
          </w:tcPr>
          <w:p w14:paraId="3F732ED7" w14:textId="4EEE7408" w:rsidR="00DB5670" w:rsidRPr="00C15AD6" w:rsidDel="00DB0633" w:rsidRDefault="00DB5670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Gifts, Benefits and Hospitality Policy</w:t>
            </w:r>
          </w:p>
        </w:tc>
        <w:tc>
          <w:tcPr>
            <w:tcW w:w="4091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D8B224" w14:textId="4BECB90A" w:rsidR="00DB5670" w:rsidRPr="0004487D" w:rsidRDefault="00DB5670" w:rsidP="00C15AD6">
            <w:pPr>
              <w:pStyle w:val="Tabletext6pt"/>
              <w:jc w:val="center"/>
              <w:rPr>
                <w:rFonts w:cs="Arial"/>
                <w:szCs w:val="24"/>
              </w:rPr>
            </w:pPr>
            <w:r w:rsidRPr="0004487D">
              <w:rPr>
                <w:rFonts w:cs="Arial"/>
                <w:b/>
                <w:bCs/>
                <w:szCs w:val="24"/>
              </w:rPr>
              <w:t xml:space="preserve">All employees must </w:t>
            </w:r>
            <w:r w:rsidRPr="0004487D">
              <w:rPr>
                <w:rFonts w:cs="Arial"/>
                <w:b/>
                <w:szCs w:val="24"/>
              </w:rPr>
              <w:t>comply</w:t>
            </w:r>
            <w:r w:rsidRPr="0004487D">
              <w:rPr>
                <w:rFonts w:cs="Arial"/>
                <w:b/>
                <w:bCs/>
                <w:szCs w:val="24"/>
              </w:rPr>
              <w:t xml:space="preserve"> with the </w:t>
            </w:r>
            <w:r w:rsidRPr="0004487D">
              <w:rPr>
                <w:rFonts w:cs="Arial"/>
                <w:b/>
                <w:bCs/>
                <w:szCs w:val="24"/>
              </w:rPr>
              <w:br/>
            </w:r>
            <w:r w:rsidRPr="00C62AF4">
              <w:rPr>
                <w:rFonts w:cs="Arial"/>
                <w:b/>
                <w:bCs/>
                <w:szCs w:val="24"/>
              </w:rPr>
              <w:t>Gifts, Benefits and Hospitality Policy</w:t>
            </w:r>
            <w:r w:rsidRPr="0004487D">
              <w:rPr>
                <w:rFonts w:cs="Arial"/>
                <w:b/>
                <w:bCs/>
                <w:szCs w:val="24"/>
              </w:rPr>
              <w:t xml:space="preserve"> and associated procedures.</w:t>
            </w:r>
          </w:p>
        </w:tc>
      </w:tr>
      <w:tr w:rsidR="00DB5670" w:rsidRPr="00233973" w14:paraId="27667326" w14:textId="77777777" w:rsidTr="00AD0BC0">
        <w:trPr>
          <w:cantSplit/>
          <w:trHeight w:val="1984"/>
        </w:trPr>
        <w:tc>
          <w:tcPr>
            <w:tcW w:w="909" w:type="pct"/>
            <w:tcBorders>
              <w:top w:val="nil"/>
            </w:tcBorders>
            <w:shd w:val="clear" w:color="auto" w:fill="auto"/>
          </w:tcPr>
          <w:p w14:paraId="0568D287" w14:textId="77777777" w:rsidR="00DB5670" w:rsidRPr="00C15AD6" w:rsidRDefault="00DB5670" w:rsidP="00A12713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tcBorders>
              <w:top w:val="nil"/>
            </w:tcBorders>
            <w:shd w:val="clear" w:color="auto" w:fill="auto"/>
          </w:tcPr>
          <w:p w14:paraId="48CDC2BF" w14:textId="3CCDDF33" w:rsidR="00DB5670" w:rsidRDefault="00DB5670" w:rsidP="00C15AD6">
            <w:pPr>
              <w:pStyle w:val="Tabletext"/>
            </w:pPr>
            <w:r>
              <w:t>The department’s default position in relation to an offer of a gift, benefit or hospitality is ‘thanks is enough’.</w:t>
            </w:r>
          </w:p>
          <w:p w14:paraId="18B4F780" w14:textId="044E4BA9" w:rsidR="00DB5670" w:rsidRDefault="00DB5670" w:rsidP="00C15AD6">
            <w:pPr>
              <w:pStyle w:val="Tabletext"/>
            </w:pPr>
            <w:r>
              <w:t xml:space="preserve">There are few situations where you can accept an </w:t>
            </w:r>
            <w:r w:rsidR="00E557B8">
              <w:t>offer,</w:t>
            </w:r>
            <w:r w:rsidRPr="00F35996">
              <w:t xml:space="preserve"> </w:t>
            </w:r>
            <w:r>
              <w:t xml:space="preserve">and you </w:t>
            </w:r>
            <w:r w:rsidR="009D07C6">
              <w:t>should</w:t>
            </w:r>
            <w:r>
              <w:t xml:space="preserve"> always obtain approval before you accept. </w:t>
            </w:r>
            <w:r w:rsidRPr="001C39E0">
              <w:t>There are some offers that you can</w:t>
            </w:r>
            <w:r>
              <w:t xml:space="preserve">not </w:t>
            </w:r>
            <w:r w:rsidRPr="001C39E0">
              <w:t>accept, such as cash or gift vouchers.</w:t>
            </w:r>
            <w:r>
              <w:t xml:space="preserve"> You must also never solicit </w:t>
            </w:r>
            <w:r w:rsidRPr="001C39E0">
              <w:t>gift</w:t>
            </w:r>
            <w:r>
              <w:t>s</w:t>
            </w:r>
            <w:r w:rsidRPr="001C39E0">
              <w:t>, benefit</w:t>
            </w:r>
            <w:r>
              <w:t>s or</w:t>
            </w:r>
            <w:r w:rsidRPr="001C39E0">
              <w:t xml:space="preserve"> hospitality</w:t>
            </w:r>
            <w:r>
              <w:t>.</w:t>
            </w:r>
          </w:p>
          <w:p w14:paraId="216128C9" w14:textId="3FC8D690" w:rsidR="00DB5670" w:rsidRPr="004669FC" w:rsidRDefault="004669FC" w:rsidP="00C15AD6">
            <w:pPr>
              <w:pStyle w:val="Tabletext"/>
            </w:pPr>
            <w:r>
              <w:t xml:space="preserve">If you receive an offer and it is worth </w:t>
            </w:r>
            <w:r w:rsidRPr="001C39E0">
              <w:t xml:space="preserve">$50 </w:t>
            </w:r>
            <w:r>
              <w:t>or more, you must declare the offer</w:t>
            </w:r>
            <w:r>
              <w:rPr>
                <w:rFonts w:ascii="Calibri" w:hAnsi="Calibri" w:cs="Calibri"/>
              </w:rPr>
              <w:t>—</w:t>
            </w:r>
            <w:r>
              <w:t xml:space="preserve">even if you do not accept it. Refer to the </w:t>
            </w:r>
            <w:hyperlink r:id="rId29" w:history="1">
              <w:r w:rsidRPr="004669FC">
                <w:rPr>
                  <w:rStyle w:val="Hyperlink"/>
                </w:rPr>
                <w:t>Gifts, Benefits and Hospitality Policy</w:t>
              </w:r>
            </w:hyperlink>
            <w:r>
              <w:t xml:space="preserve"> &lt;</w:t>
            </w:r>
            <w:r w:rsidRPr="004669FC">
              <w:t>https://dhhsvicgovau.sharepoint.com/sites/health/SitePages/gifts-benefits-hospitality.aspx</w:t>
            </w:r>
            <w:r>
              <w:t>&gt;.</w:t>
            </w:r>
          </w:p>
        </w:tc>
      </w:tr>
      <w:tr w:rsidR="00AC02B9" w:rsidRPr="00233973" w14:paraId="328A67A1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084E599F" w14:textId="77777777" w:rsidR="00750D7C" w:rsidRPr="00C15AD6" w:rsidRDefault="00750D7C" w:rsidP="00750D7C">
            <w:pPr>
              <w:pStyle w:val="Tabletext"/>
              <w:rPr>
                <w:rFonts w:eastAsia="Times"/>
              </w:rPr>
            </w:pPr>
            <w:bookmarkStart w:id="24" w:name="_Toc83970680"/>
            <w:bookmarkStart w:id="25" w:name="_Toc94823166"/>
            <w:bookmarkStart w:id="26" w:name="_Toc172024689"/>
            <w:r w:rsidRPr="00C15AD6">
              <w:rPr>
                <w:rFonts w:eastAsia="Times"/>
              </w:rPr>
              <w:t>Pre-employment screening</w:t>
            </w:r>
            <w:bookmarkEnd w:id="24"/>
            <w:bookmarkEnd w:id="25"/>
            <w:bookmarkEnd w:id="26"/>
          </w:p>
          <w:p w14:paraId="179BEC5F" w14:textId="5395523B" w:rsidR="00AC02B9" w:rsidRPr="00C15AD6" w:rsidRDefault="00AC02B9" w:rsidP="00AC02B9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shd w:val="clear" w:color="auto" w:fill="auto"/>
          </w:tcPr>
          <w:p w14:paraId="1FAD61C8" w14:textId="5D4717CE" w:rsidR="00AC02B9" w:rsidRPr="001407C5" w:rsidRDefault="00AC02B9" w:rsidP="00C15AD6">
            <w:pPr>
              <w:pStyle w:val="Tabletext"/>
            </w:pPr>
            <w:r w:rsidRPr="001407C5">
              <w:rPr>
                <w:rFonts w:eastAsia="Times"/>
              </w:rPr>
              <w:t>The department screens all</w:t>
            </w:r>
            <w:r w:rsidR="00FD205E" w:rsidRPr="001407C5">
              <w:rPr>
                <w:rFonts w:eastAsia="Times"/>
              </w:rPr>
              <w:t xml:space="preserve"> potential</w:t>
            </w:r>
            <w:r w:rsidRPr="001407C5">
              <w:rPr>
                <w:rFonts w:eastAsia="Times"/>
              </w:rPr>
              <w:t xml:space="preserve"> new </w:t>
            </w:r>
            <w:r w:rsidR="00AB60FB">
              <w:rPr>
                <w:rFonts w:eastAsia="Times"/>
              </w:rPr>
              <w:t>staff members</w:t>
            </w:r>
            <w:r w:rsidR="00AC60BD" w:rsidRPr="001407C5">
              <w:rPr>
                <w:rFonts w:eastAsia="Times"/>
              </w:rPr>
              <w:t>.</w:t>
            </w:r>
            <w:r w:rsidR="00FB6707" w:rsidRPr="001407C5">
              <w:rPr>
                <w:rFonts w:eastAsia="Times"/>
              </w:rPr>
              <w:t xml:space="preserve"> This is</w:t>
            </w:r>
            <w:r w:rsidRPr="001407C5">
              <w:rPr>
                <w:rFonts w:eastAsia="Times"/>
              </w:rPr>
              <w:t xml:space="preserve"> </w:t>
            </w:r>
            <w:r w:rsidRPr="001407C5">
              <w:t>to ensure we employ people who will act with integrity and</w:t>
            </w:r>
            <w:r w:rsidR="001D4D0C" w:rsidRPr="001407C5">
              <w:t xml:space="preserve"> uphold the department’s values. </w:t>
            </w:r>
          </w:p>
          <w:p w14:paraId="598CEA2E" w14:textId="2F9E686F" w:rsidR="00AC02B9" w:rsidRPr="001407C5" w:rsidRDefault="00AC02B9" w:rsidP="00C15AD6">
            <w:pPr>
              <w:pStyle w:val="Tabletext"/>
            </w:pPr>
            <w:r w:rsidRPr="001407C5">
              <w:t>Safety screening include</w:t>
            </w:r>
            <w:r w:rsidR="001D4D0C" w:rsidRPr="001407C5">
              <w:t>s</w:t>
            </w:r>
            <w:r w:rsidRPr="001407C5">
              <w:t xml:space="preserve"> identity checks, police checks and </w:t>
            </w:r>
            <w:r w:rsidR="00FB6707" w:rsidRPr="001407C5">
              <w:t xml:space="preserve">the </w:t>
            </w:r>
            <w:r w:rsidRPr="001407C5">
              <w:t>requirement to disclose past misconduct matters. Some roles have additional checks.</w:t>
            </w:r>
          </w:p>
          <w:p w14:paraId="53C7C982" w14:textId="79D24A51" w:rsidR="00AC02B9" w:rsidRDefault="00AC02B9" w:rsidP="00C15AD6">
            <w:pPr>
              <w:pStyle w:val="Tabletext"/>
            </w:pPr>
            <w:r w:rsidRPr="001407C5">
              <w:t xml:space="preserve">Our screening policies and procedures are consistent with the </w:t>
            </w:r>
            <w:hyperlink r:id="rId30" w:history="1">
              <w:r w:rsidRPr="008A33DF">
                <w:rPr>
                  <w:rStyle w:val="Hyperlink"/>
                </w:rPr>
                <w:t>Victorian Public Sector Pre-employment Screening Policy</w:t>
              </w:r>
            </w:hyperlink>
            <w:r w:rsidR="004669FC">
              <w:rPr>
                <w:rStyle w:val="Hyperlink"/>
              </w:rPr>
              <w:t xml:space="preserve"> </w:t>
            </w:r>
            <w:r w:rsidR="004669FC">
              <w:rPr>
                <w:rFonts w:eastAsia="Times"/>
              </w:rPr>
              <w:t>&lt;</w:t>
            </w:r>
            <w:r w:rsidR="004669FC" w:rsidRPr="004669FC">
              <w:rPr>
                <w:rFonts w:eastAsia="Times"/>
              </w:rPr>
              <w:t>https://vpsc.vic.gov.au/workforce-capability-leadership-and-management/recruitment-in-the-public-sector/pre-employment-and-misconduct-screening/</w:t>
            </w:r>
            <w:r w:rsidR="004669FC">
              <w:rPr>
                <w:rFonts w:eastAsia="Times"/>
              </w:rPr>
              <w:t xml:space="preserve">&gt;. </w:t>
            </w:r>
            <w:r w:rsidR="00CB6339" w:rsidRPr="00733DF7">
              <w:rPr>
                <w:rFonts w:eastAsia="Times"/>
              </w:rPr>
              <w:t xml:space="preserve">For further </w:t>
            </w:r>
            <w:r w:rsidR="009D281F">
              <w:rPr>
                <w:rFonts w:eastAsia="Times"/>
              </w:rPr>
              <w:t>information</w:t>
            </w:r>
            <w:r w:rsidR="00C73712">
              <w:rPr>
                <w:rFonts w:eastAsia="Times"/>
              </w:rPr>
              <w:t>,</w:t>
            </w:r>
            <w:r w:rsidR="009D281F">
              <w:rPr>
                <w:rFonts w:eastAsia="Times"/>
              </w:rPr>
              <w:t xml:space="preserve"> </w:t>
            </w:r>
            <w:r w:rsidR="00CB6339" w:rsidRPr="00733DF7">
              <w:rPr>
                <w:rFonts w:eastAsia="Times"/>
              </w:rPr>
              <w:t xml:space="preserve">refer to the </w:t>
            </w:r>
            <w:hyperlink r:id="rId31" w:history="1">
              <w:r w:rsidR="00CB6339" w:rsidRPr="00733DF7">
                <w:rPr>
                  <w:rStyle w:val="Hyperlink"/>
                  <w:rFonts w:eastAsia="Times"/>
                </w:rPr>
                <w:t>Pre-employment Safety Screening Policy</w:t>
              </w:r>
            </w:hyperlink>
            <w:r w:rsidR="004669FC">
              <w:rPr>
                <w:rFonts w:eastAsia="Times"/>
              </w:rPr>
              <w:t xml:space="preserve"> &lt;</w:t>
            </w:r>
            <w:r w:rsidR="004669FC" w:rsidRPr="004669FC">
              <w:rPr>
                <w:rFonts w:eastAsia="Times"/>
              </w:rPr>
              <w:t>https://dhhsvicgovau.sharepoint.com/sites/health/SitePages/Pre-employment-safety-screening.aspx</w:t>
            </w:r>
            <w:r w:rsidR="004669FC">
              <w:rPr>
                <w:rFonts w:eastAsia="Times"/>
              </w:rPr>
              <w:t>&gt;.</w:t>
            </w:r>
          </w:p>
        </w:tc>
      </w:tr>
      <w:tr w:rsidR="00630F2B" w:rsidRPr="00233973" w14:paraId="38F9A542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DDA2082" w14:textId="1D826E2A" w:rsidR="00630F2B" w:rsidRPr="00C15AD6" w:rsidRDefault="00313C2E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Annual Leave Policy</w:t>
            </w:r>
            <w:r w:rsidR="00373F59" w:rsidRPr="00C15AD6">
              <w:rPr>
                <w:rFonts w:eastAsia="Times"/>
              </w:rPr>
              <w:t xml:space="preserve"> </w:t>
            </w:r>
            <w:r w:rsidR="00401EAB" w:rsidRPr="00C15AD6">
              <w:rPr>
                <w:rFonts w:eastAsia="Times"/>
              </w:rPr>
              <w:t>and monitoring</w:t>
            </w:r>
          </w:p>
        </w:tc>
        <w:tc>
          <w:tcPr>
            <w:tcW w:w="4091" w:type="pct"/>
            <w:shd w:val="clear" w:color="auto" w:fill="auto"/>
          </w:tcPr>
          <w:p w14:paraId="741DDECF" w14:textId="600A129D" w:rsidR="00630F2B" w:rsidRDefault="000D0B7C" w:rsidP="00C15AD6">
            <w:pPr>
              <w:pStyle w:val="Tabletext"/>
            </w:pPr>
            <w:r>
              <w:t>E</w:t>
            </w:r>
            <w:r w:rsidR="00BC4BBB" w:rsidRPr="008D731A">
              <w:t xml:space="preserve">xcessive annual leave can be </w:t>
            </w:r>
            <w:r w:rsidR="00CE610A">
              <w:t>a red flag for</w:t>
            </w:r>
            <w:r w:rsidR="00BC4BBB" w:rsidRPr="008D731A">
              <w:t xml:space="preserve"> possible fraudulent activity</w:t>
            </w:r>
            <w:r w:rsidR="00CE610A">
              <w:t>. It also has a</w:t>
            </w:r>
            <w:r w:rsidR="00BC4BBB" w:rsidRPr="008D731A">
              <w:t xml:space="preserve"> negative impact on health and safety</w:t>
            </w:r>
            <w:r w:rsidR="00BC4BBB">
              <w:t>.</w:t>
            </w:r>
            <w:r w:rsidR="00BC4BBB" w:rsidRPr="008D731A">
              <w:t xml:space="preserve"> For further information about managing excess annual leave, refer to the </w:t>
            </w:r>
            <w:hyperlink r:id="rId32" w:history="1">
              <w:r w:rsidR="00C9012A" w:rsidRPr="002B1024">
                <w:rPr>
                  <w:rStyle w:val="Hyperlink"/>
                </w:rPr>
                <w:t>Annual Leave Policy</w:t>
              </w:r>
            </w:hyperlink>
            <w:r w:rsidR="004669FC">
              <w:t xml:space="preserve"> &lt;</w:t>
            </w:r>
            <w:r w:rsidR="004669FC" w:rsidRPr="004669FC">
              <w:t>https://dhhsvicgovau.sharepoint.com/sites/health/SitePages/Applying-for-Leave.aspx</w:t>
            </w:r>
            <w:r w:rsidR="004669FC">
              <w:t>&gt;.</w:t>
            </w:r>
          </w:p>
        </w:tc>
      </w:tr>
      <w:tr w:rsidR="00B80D97" w:rsidRPr="00233973" w14:paraId="32CA6904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0EEA1229" w14:textId="11C1FFAF" w:rsidR="00B80D97" w:rsidRPr="00C15AD6" w:rsidRDefault="004B5DA4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Separation of roles and delegations</w:t>
            </w:r>
          </w:p>
        </w:tc>
        <w:tc>
          <w:tcPr>
            <w:tcW w:w="4091" w:type="pct"/>
            <w:shd w:val="clear" w:color="auto" w:fill="auto"/>
          </w:tcPr>
          <w:p w14:paraId="34DCA597" w14:textId="77777777" w:rsidR="00DC5124" w:rsidRDefault="00DC5124" w:rsidP="00C15AD6">
            <w:pPr>
              <w:pStyle w:val="Tabletext"/>
            </w:pPr>
            <w:r>
              <w:t>We require employees to hold official delegations to take part in key processes. We also use separation of roles to ensure that no single person has end-to-end control or authority over the processes. These controls apply to:</w:t>
            </w:r>
          </w:p>
          <w:p w14:paraId="0FC95A50" w14:textId="77777777" w:rsidR="00DC5124" w:rsidRPr="0089685A" w:rsidRDefault="00DC5124" w:rsidP="00C15AD6">
            <w:pPr>
              <w:pStyle w:val="Tablebullet1"/>
            </w:pPr>
            <w:r w:rsidRPr="0089685A">
              <w:lastRenderedPageBreak/>
              <w:t>spending and receipt of public monies</w:t>
            </w:r>
          </w:p>
          <w:p w14:paraId="3A9A7B57" w14:textId="77777777" w:rsidR="00DC5124" w:rsidRPr="0089685A" w:rsidRDefault="00DC5124" w:rsidP="00C15AD6">
            <w:pPr>
              <w:pStyle w:val="Tablebullet1"/>
            </w:pPr>
            <w:r w:rsidRPr="0089685A">
              <w:t>entering or administering contracts</w:t>
            </w:r>
          </w:p>
          <w:p w14:paraId="44C7746E" w14:textId="008BF29A" w:rsidR="00B80D97" w:rsidRDefault="00DC5124" w:rsidP="00C15AD6">
            <w:pPr>
              <w:pStyle w:val="Tablebullet1"/>
            </w:pPr>
            <w:r w:rsidRPr="0089685A">
              <w:t>employment and remuneration of employees.</w:t>
            </w:r>
          </w:p>
        </w:tc>
      </w:tr>
      <w:tr w:rsidR="00630F2B" w:rsidRPr="00233973" w14:paraId="68770553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68B8F43E" w14:textId="024B8331" w:rsidR="00630F2B" w:rsidRPr="00C15AD6" w:rsidRDefault="000F21B1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Supplier Code of Conduct</w:t>
            </w:r>
            <w:r w:rsidRPr="00C15AD6" w:rsidDel="002253DD">
              <w:rPr>
                <w:rFonts w:eastAsia="Times"/>
              </w:rPr>
              <w:t xml:space="preserve"> </w:t>
            </w:r>
          </w:p>
        </w:tc>
        <w:tc>
          <w:tcPr>
            <w:tcW w:w="4091" w:type="pct"/>
            <w:shd w:val="clear" w:color="auto" w:fill="auto"/>
          </w:tcPr>
          <w:p w14:paraId="5C72564C" w14:textId="597BFA10" w:rsidR="00A84965" w:rsidRPr="00233973" w:rsidRDefault="00C91472" w:rsidP="00C15AD6">
            <w:pPr>
              <w:pStyle w:val="Tabletext"/>
            </w:pPr>
            <w:r w:rsidRPr="008D731A">
              <w:t xml:space="preserve">All suppliers must adhere to the Victorian Government’s </w:t>
            </w:r>
            <w:hyperlink r:id="rId33" w:history="1">
              <w:r w:rsidRPr="00854B5E">
                <w:rPr>
                  <w:rStyle w:val="Hyperlink"/>
                </w:rPr>
                <w:t>Supplier Code of Conduct</w:t>
              </w:r>
            </w:hyperlink>
            <w:r w:rsidRPr="008D731A">
              <w:t xml:space="preserve"> </w:t>
            </w:r>
            <w:r w:rsidR="004669FC">
              <w:t>&lt;</w:t>
            </w:r>
            <w:r w:rsidR="004669FC" w:rsidRPr="004669FC">
              <w:t>https://www.buyingfor.vic.gov.au/supplier-code-conduct</w:t>
            </w:r>
            <w:r w:rsidR="004669FC">
              <w:t xml:space="preserve">&gt;. </w:t>
            </w:r>
            <w:r w:rsidR="00A84965" w:rsidRPr="00233973">
              <w:t xml:space="preserve">The Code describes the minimum expectations </w:t>
            </w:r>
            <w:r w:rsidR="00AD1A8D">
              <w:t>suppliers</w:t>
            </w:r>
            <w:r w:rsidR="00A84965" w:rsidRPr="00233973">
              <w:t xml:space="preserve"> should aspire to meet in the areas of</w:t>
            </w:r>
            <w:r w:rsidR="00A84965">
              <w:t xml:space="preserve"> </w:t>
            </w:r>
            <w:r w:rsidR="00A84965" w:rsidRPr="00233973">
              <w:t>integrity, ethics and conduct</w:t>
            </w:r>
            <w:r w:rsidR="00A84965">
              <w:t>.</w:t>
            </w:r>
          </w:p>
          <w:p w14:paraId="5869A8A1" w14:textId="1642FE8D" w:rsidR="00C573D1" w:rsidRDefault="00A84965" w:rsidP="00C15AD6">
            <w:pPr>
              <w:pStyle w:val="Tabletext"/>
            </w:pPr>
            <w:r>
              <w:t>We</w:t>
            </w:r>
            <w:r w:rsidR="00C91472" w:rsidRPr="008D731A">
              <w:t xml:space="preserve"> expect</w:t>
            </w:r>
            <w:r>
              <w:t xml:space="preserve"> suppliers</w:t>
            </w:r>
            <w:r w:rsidR="00C91472" w:rsidRPr="008D731A">
              <w:t xml:space="preserve"> to report misconduct, unethical behaviour or suspected corruption, including breaches of the Code of Conduct or the Supplier Code of Conduct</w:t>
            </w:r>
            <w:r w:rsidR="00C91472">
              <w:t xml:space="preserve">. Suppliers can make these reports to </w:t>
            </w:r>
            <w:r w:rsidR="00C91472" w:rsidRPr="008D731A">
              <w:t>the department or a relevant authority, including IBAC.</w:t>
            </w:r>
            <w:r w:rsidR="00C91472" w:rsidRPr="008D731A" w:rsidDel="000146B2">
              <w:t xml:space="preserve"> </w:t>
            </w:r>
          </w:p>
        </w:tc>
      </w:tr>
      <w:tr w:rsidR="00943F55" w:rsidRPr="00233973" w14:paraId="70CBFED6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E7E7154" w14:textId="086EA178" w:rsidR="00943F55" w:rsidRPr="00C15AD6" w:rsidRDefault="003D5FE4" w:rsidP="00A12713">
            <w:pPr>
              <w:pStyle w:val="Tabletext"/>
              <w:rPr>
                <w:rFonts w:eastAsia="Times"/>
                <w:highlight w:val="yellow"/>
              </w:rPr>
            </w:pPr>
            <w:r w:rsidRPr="00C15AD6">
              <w:rPr>
                <w:rFonts w:eastAsia="Times"/>
              </w:rPr>
              <w:t>Supplier vetting</w:t>
            </w:r>
          </w:p>
        </w:tc>
        <w:tc>
          <w:tcPr>
            <w:tcW w:w="4091" w:type="pct"/>
            <w:shd w:val="clear" w:color="auto" w:fill="auto"/>
          </w:tcPr>
          <w:p w14:paraId="1023DCE2" w14:textId="71C389D9" w:rsidR="000244C4" w:rsidRPr="000244C4" w:rsidRDefault="000244C4" w:rsidP="00C15AD6">
            <w:pPr>
              <w:pStyle w:val="Tabletext"/>
            </w:pPr>
            <w:r w:rsidRPr="000244C4">
              <w:t xml:space="preserve">Staff involved in contracting external suppliers and vendors through the department’s procurement processes must ensure the good business standing of new and potential suppliers. </w:t>
            </w:r>
          </w:p>
          <w:p w14:paraId="27A6A086" w14:textId="7DD44538" w:rsidR="005508A8" w:rsidRDefault="00F05923" w:rsidP="00C15AD6">
            <w:pPr>
              <w:pStyle w:val="Tabletext"/>
            </w:pPr>
            <w:r>
              <w:t>This includes:</w:t>
            </w:r>
          </w:p>
          <w:p w14:paraId="74E1F28F" w14:textId="37B92EFB" w:rsidR="00134278" w:rsidRPr="008D731A" w:rsidRDefault="00134278" w:rsidP="00C15AD6">
            <w:pPr>
              <w:pStyle w:val="Tablebullet1"/>
            </w:pPr>
            <w:r w:rsidRPr="008D731A">
              <w:t>review</w:t>
            </w:r>
            <w:r>
              <w:t xml:space="preserve"> of</w:t>
            </w:r>
            <w:r w:rsidRPr="008D731A">
              <w:t xml:space="preserve"> publicly available information </w:t>
            </w:r>
          </w:p>
          <w:p w14:paraId="1B235981" w14:textId="564C356A" w:rsidR="00134278" w:rsidRPr="008D731A" w:rsidRDefault="006F6418" w:rsidP="00C15AD6">
            <w:pPr>
              <w:pStyle w:val="Tablebullet1"/>
            </w:pPr>
            <w:r>
              <w:t>reference checks</w:t>
            </w:r>
            <w:r w:rsidR="002F18CD">
              <w:t xml:space="preserve"> </w:t>
            </w:r>
          </w:p>
          <w:p w14:paraId="362D5F96" w14:textId="34B74742" w:rsidR="00134278" w:rsidRPr="008D731A" w:rsidRDefault="007617DB" w:rsidP="00C15AD6">
            <w:pPr>
              <w:pStyle w:val="Tablebullet1"/>
            </w:pPr>
            <w:r>
              <w:t>evaluation of past performance.</w:t>
            </w:r>
          </w:p>
          <w:p w14:paraId="15166F9F" w14:textId="3089B225" w:rsidR="00164A6C" w:rsidRDefault="00164A6C" w:rsidP="00C15AD6">
            <w:pPr>
              <w:pStyle w:val="Tabletext"/>
            </w:pPr>
            <w:r>
              <w:t xml:space="preserve">We monitor performance and respond to </w:t>
            </w:r>
            <w:r w:rsidRPr="00233973">
              <w:t>any suspicious activity.</w:t>
            </w:r>
          </w:p>
          <w:p w14:paraId="73E907E5" w14:textId="77777777" w:rsidR="000A04B5" w:rsidRDefault="00581A4D" w:rsidP="00C15AD6">
            <w:pPr>
              <w:pStyle w:val="Tabletext"/>
            </w:pPr>
            <w:r>
              <w:t>Staff</w:t>
            </w:r>
            <w:r w:rsidR="00D90352">
              <w:t xml:space="preserve"> should also consider any </w:t>
            </w:r>
            <w:r w:rsidR="00D90352" w:rsidRPr="008D731A">
              <w:t xml:space="preserve">conflict of interest </w:t>
            </w:r>
            <w:r w:rsidR="00D90352">
              <w:t>that a supplier may have.</w:t>
            </w:r>
            <w:r w:rsidR="006778AD">
              <w:t xml:space="preserve"> </w:t>
            </w:r>
          </w:p>
          <w:p w14:paraId="069EB200" w14:textId="26A4C491" w:rsidR="002D4A90" w:rsidRDefault="002D4A90" w:rsidP="00C15AD6">
            <w:pPr>
              <w:pStyle w:val="Tabletext"/>
            </w:pPr>
            <w:r w:rsidRPr="000A04B5">
              <w:t xml:space="preserve">As part of a procurement process (including tenders) and prior to engagement, suppliers must complete the </w:t>
            </w:r>
            <w:proofErr w:type="gramStart"/>
            <w:r w:rsidR="00C55B57">
              <w:t>c</w:t>
            </w:r>
            <w:r w:rsidRPr="000A04B5">
              <w:t xml:space="preserve">onflict of </w:t>
            </w:r>
            <w:r w:rsidR="00C55B57">
              <w:t>i</w:t>
            </w:r>
            <w:r w:rsidRPr="000A04B5">
              <w:t>nterest</w:t>
            </w:r>
            <w:proofErr w:type="gramEnd"/>
            <w:r w:rsidRPr="000A04B5">
              <w:t xml:space="preserve"> section in the relevant response schedule. </w:t>
            </w:r>
          </w:p>
          <w:p w14:paraId="13CE6A2D" w14:textId="297822FB" w:rsidR="00943F55" w:rsidRDefault="006778AD" w:rsidP="00C15AD6">
            <w:pPr>
              <w:pStyle w:val="Tabletext"/>
            </w:pPr>
            <w:r>
              <w:t>For f</w:t>
            </w:r>
            <w:r w:rsidR="00134278" w:rsidRPr="008D731A">
              <w:t>urther information on</w:t>
            </w:r>
            <w:r>
              <w:t xml:space="preserve"> </w:t>
            </w:r>
            <w:hyperlink r:id="rId34" w:history="1">
              <w:r w:rsidR="00134278" w:rsidRPr="006778AD">
                <w:rPr>
                  <w:rStyle w:val="Hyperlink"/>
                </w:rPr>
                <w:t>procurement governance</w:t>
              </w:r>
            </w:hyperlink>
            <w:r w:rsidR="00134278" w:rsidRPr="008D731A">
              <w:t xml:space="preserve"> </w:t>
            </w:r>
            <w:r w:rsidR="004669FC">
              <w:t>&lt;</w:t>
            </w:r>
            <w:r w:rsidR="004669FC" w:rsidRPr="004669FC">
              <w:t>https://dhhsvicgovau.sharepoint.com/sites/dffh/SitePages/Procurement-governance.aspx</w:t>
            </w:r>
            <w:r w:rsidR="004669FC">
              <w:t xml:space="preserve">&gt;, </w:t>
            </w:r>
            <w:r>
              <w:t>refer</w:t>
            </w:r>
            <w:r w:rsidR="00FE0D78">
              <w:t xml:space="preserve"> to</w:t>
            </w:r>
            <w:r w:rsidR="00134278" w:rsidRPr="008D731A">
              <w:t xml:space="preserve"> the </w:t>
            </w:r>
            <w:r w:rsidRPr="00B13099">
              <w:t>Intranet</w:t>
            </w:r>
            <w:r w:rsidR="00134278" w:rsidRPr="008D731A">
              <w:t>.</w:t>
            </w:r>
          </w:p>
        </w:tc>
      </w:tr>
      <w:tr w:rsidR="00CA31E4" w:rsidRPr="00233973" w14:paraId="21407B64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6783026" w14:textId="48D56C2B" w:rsidR="00CA31E4" w:rsidRPr="00C15AD6" w:rsidRDefault="00CA31E4" w:rsidP="00CA31E4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Contract management </w:t>
            </w:r>
          </w:p>
        </w:tc>
        <w:tc>
          <w:tcPr>
            <w:tcW w:w="4091" w:type="pct"/>
            <w:shd w:val="clear" w:color="auto" w:fill="auto"/>
          </w:tcPr>
          <w:p w14:paraId="5BDBFB31" w14:textId="0F0F94F8" w:rsidR="00CA31E4" w:rsidRPr="008D731A" w:rsidRDefault="00CA31E4" w:rsidP="00C15AD6">
            <w:pPr>
              <w:pStyle w:val="Tabletext"/>
            </w:pPr>
            <w:r>
              <w:t xml:space="preserve">The department’s </w:t>
            </w:r>
            <w:hyperlink r:id="rId35" w:history="1">
              <w:r w:rsidRPr="00CA31E4">
                <w:rPr>
                  <w:rStyle w:val="Hyperlink"/>
                </w:rPr>
                <w:t>Contract Management Framework</w:t>
              </w:r>
            </w:hyperlink>
            <w:r>
              <w:t xml:space="preserve"> </w:t>
            </w:r>
            <w:r w:rsidR="004669FC">
              <w:t>&lt;</w:t>
            </w:r>
            <w:r w:rsidR="004669FC" w:rsidRPr="004669FC">
              <w:t>https://dhhsvicgovau.sharepoint.com/sites/health/SitePages/Contract-management.aspx</w:t>
            </w:r>
            <w:r w:rsidR="004669FC">
              <w:t xml:space="preserve">&gt; </w:t>
            </w:r>
            <w:r>
              <w:t xml:space="preserve">includes processes and guidance to ensure that contractors meet our requirements and provide value for money. This applies to contract establishment, execution and closure.  </w:t>
            </w:r>
          </w:p>
        </w:tc>
      </w:tr>
      <w:tr w:rsidR="00630F2B" w:rsidRPr="00233973" w14:paraId="7DDE4F38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9141D04" w14:textId="3AA9787C" w:rsidR="00630F2B" w:rsidRPr="00C15AD6" w:rsidRDefault="00447B12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Prevention of </w:t>
            </w:r>
            <w:r w:rsidR="00630F2B" w:rsidRPr="00C15AD6">
              <w:rPr>
                <w:rFonts w:eastAsia="Times"/>
              </w:rPr>
              <w:t xml:space="preserve">technology-enabled fraud </w:t>
            </w:r>
          </w:p>
        </w:tc>
        <w:tc>
          <w:tcPr>
            <w:tcW w:w="4091" w:type="pct"/>
            <w:shd w:val="clear" w:color="auto" w:fill="auto"/>
          </w:tcPr>
          <w:p w14:paraId="723888A0" w14:textId="65620A22" w:rsidR="00EC1E43" w:rsidRDefault="00872C19" w:rsidP="00C15AD6">
            <w:pPr>
              <w:pStyle w:val="Tabletext"/>
            </w:pPr>
            <w:r>
              <w:t>The department</w:t>
            </w:r>
            <w:r w:rsidR="008A3FCA">
              <w:t xml:space="preserve">’s Information Security Policy and </w:t>
            </w:r>
            <w:r w:rsidR="00EC6DC6">
              <w:t>supporting standards include</w:t>
            </w:r>
            <w:r>
              <w:t xml:space="preserve"> </w:t>
            </w:r>
            <w:r w:rsidR="00630F2B">
              <w:t>controls to prevent and detect technology-enabled fraud</w:t>
            </w:r>
            <w:r w:rsidR="0042511E">
              <w:t xml:space="preserve">. </w:t>
            </w:r>
            <w:r w:rsidR="00656ADD">
              <w:t xml:space="preserve">The </w:t>
            </w:r>
            <w:r w:rsidR="00EC6DC6">
              <w:t>Information Security Policy</w:t>
            </w:r>
            <w:r w:rsidR="006F1C2B">
              <w:t xml:space="preserve"> is consistent with the </w:t>
            </w:r>
            <w:hyperlink r:id="rId36" w:history="1">
              <w:r w:rsidR="006F1C2B" w:rsidRPr="003578F2">
                <w:rPr>
                  <w:rStyle w:val="Hyperlink"/>
                </w:rPr>
                <w:t>Victorian Protective Data Security Standards</w:t>
              </w:r>
            </w:hyperlink>
            <w:r w:rsidR="006F1C2B">
              <w:t xml:space="preserve"> </w:t>
            </w:r>
            <w:r w:rsidR="004669FC">
              <w:t>&lt;</w:t>
            </w:r>
            <w:r w:rsidR="004669FC" w:rsidRPr="004669FC">
              <w:t>https://ovic.vic.gov.au/information-security/standards/</w:t>
            </w:r>
            <w:r w:rsidR="004669FC">
              <w:t xml:space="preserve">&gt; </w:t>
            </w:r>
            <w:r w:rsidR="006F1C2B" w:rsidRPr="00233973">
              <w:t xml:space="preserve">issued under the </w:t>
            </w:r>
            <w:r w:rsidR="006F1C2B" w:rsidRPr="00DF33E6">
              <w:rPr>
                <w:rStyle w:val="Emphasis"/>
              </w:rPr>
              <w:t>Privacy and Data Protection Act 2014</w:t>
            </w:r>
            <w:r w:rsidR="006F1C2B" w:rsidRPr="00233973">
              <w:t>.</w:t>
            </w:r>
            <w:r w:rsidR="006F1C2B">
              <w:t xml:space="preserve"> </w:t>
            </w:r>
            <w:r w:rsidR="00447B12">
              <w:t xml:space="preserve">Refer to </w:t>
            </w:r>
            <w:hyperlink r:id="rId37" w:history="1">
              <w:r w:rsidR="00447B12" w:rsidRPr="00CF593E">
                <w:rPr>
                  <w:rStyle w:val="Hyperlink"/>
                </w:rPr>
                <w:t xml:space="preserve">Information </w:t>
              </w:r>
              <w:r w:rsidR="00447B12">
                <w:rPr>
                  <w:rStyle w:val="Hyperlink"/>
                </w:rPr>
                <w:t>S</w:t>
              </w:r>
              <w:r w:rsidR="00447B12" w:rsidRPr="00CF593E">
                <w:rPr>
                  <w:rStyle w:val="Hyperlink"/>
                </w:rPr>
                <w:t>ecurity</w:t>
              </w:r>
            </w:hyperlink>
            <w:r w:rsidR="00447B12">
              <w:t xml:space="preserve"> </w:t>
            </w:r>
            <w:r w:rsidR="004669FC">
              <w:t>&lt;</w:t>
            </w:r>
            <w:r w:rsidR="004669FC" w:rsidRPr="004669FC">
              <w:t>https://dhhsvicgovau.sharepoint.com/sites/health/SitePages/Information-security.aspx</w:t>
            </w:r>
            <w:r w:rsidR="004669FC">
              <w:t xml:space="preserve">&gt; </w:t>
            </w:r>
            <w:r w:rsidR="00447B12">
              <w:t>on the intranet for more information.</w:t>
            </w:r>
          </w:p>
        </w:tc>
      </w:tr>
      <w:tr w:rsidR="00930875" w:rsidRPr="00233973" w14:paraId="363CD9AB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4C76D350" w14:textId="77777777" w:rsidR="00930875" w:rsidRPr="00C15AD6" w:rsidRDefault="00930875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Protecting information</w:t>
            </w:r>
          </w:p>
        </w:tc>
        <w:tc>
          <w:tcPr>
            <w:tcW w:w="4091" w:type="pct"/>
            <w:shd w:val="clear" w:color="auto" w:fill="auto"/>
          </w:tcPr>
          <w:p w14:paraId="059593B6" w14:textId="603B8E26" w:rsidR="00930875" w:rsidRDefault="00930875" w:rsidP="00C15AD6">
            <w:pPr>
              <w:pStyle w:val="Tabletext"/>
            </w:pPr>
            <w:r>
              <w:t xml:space="preserve">Our employees </w:t>
            </w:r>
            <w:r w:rsidR="00522024">
              <w:t>must</w:t>
            </w:r>
            <w:r>
              <w:t xml:space="preserve"> protect official information under the </w:t>
            </w:r>
            <w:hyperlink r:id="rId38" w:history="1">
              <w:r w:rsidRPr="00741C17">
                <w:rPr>
                  <w:rStyle w:val="Hyperlink"/>
                </w:rPr>
                <w:t>Code of Conduct</w:t>
              </w:r>
            </w:hyperlink>
            <w:r w:rsidR="004669FC">
              <w:t xml:space="preserve"> &lt;</w:t>
            </w:r>
            <w:r w:rsidR="004669FC" w:rsidRPr="004669FC">
              <w:t>https://vpsc.vic.gov.au/ethics-behaviours-culture/codes-of-conduct/</w:t>
            </w:r>
            <w:r w:rsidR="004669FC">
              <w:t>&gt;,</w:t>
            </w:r>
            <w:r>
              <w:t xml:space="preserve"> privacy laws and the </w:t>
            </w:r>
            <w:r w:rsidR="00B54A2B">
              <w:t xml:space="preserve">department’s </w:t>
            </w:r>
            <w:hyperlink r:id="rId39" w:history="1">
              <w:r w:rsidR="00B54A2B" w:rsidRPr="00243DF5">
                <w:rPr>
                  <w:rStyle w:val="Hyperlink"/>
                </w:rPr>
                <w:t>Information Security Policy</w:t>
              </w:r>
            </w:hyperlink>
            <w:r>
              <w:t xml:space="preserve"> </w:t>
            </w:r>
            <w:r w:rsidR="004669FC">
              <w:t>&lt;</w:t>
            </w:r>
            <w:r w:rsidR="004669FC" w:rsidRPr="004669FC">
              <w:t>https://dhhsvicgovau.sharepoint.com/sites/health/SitePages/Information-security.aspx</w:t>
            </w:r>
            <w:r w:rsidR="004669FC">
              <w:t xml:space="preserve">&gt;. </w:t>
            </w:r>
            <w:r w:rsidR="00B54A2B">
              <w:t xml:space="preserve">This </w:t>
            </w:r>
            <w:r w:rsidR="000B7013">
              <w:t xml:space="preserve">is supported by </w:t>
            </w:r>
            <w:r w:rsidR="002A5421">
              <w:t>information</w:t>
            </w:r>
            <w:r w:rsidR="007E1343" w:rsidRPr="007E1343">
              <w:t xml:space="preserve"> </w:t>
            </w:r>
            <w:r w:rsidR="00E73D42">
              <w:t>s</w:t>
            </w:r>
            <w:r w:rsidR="007E1343" w:rsidRPr="007E1343">
              <w:t>ecurity standards</w:t>
            </w:r>
            <w:r w:rsidR="007E1343">
              <w:t xml:space="preserve"> that </w:t>
            </w:r>
            <w:r w:rsidR="008727DD">
              <w:t>require</w:t>
            </w:r>
            <w:r w:rsidR="00B54A2B">
              <w:t>:</w:t>
            </w:r>
          </w:p>
          <w:p w14:paraId="029D6367" w14:textId="05D6E249" w:rsidR="004669FC" w:rsidRDefault="00930875" w:rsidP="005C2E53">
            <w:pPr>
              <w:pStyle w:val="Tablebullet1"/>
            </w:pPr>
            <w:r>
              <w:t xml:space="preserve">use of ‘protective markings’ on records under the </w:t>
            </w:r>
            <w:hyperlink r:id="rId40" w:history="1">
              <w:r w:rsidRPr="003A0725">
                <w:rPr>
                  <w:rStyle w:val="Hyperlink"/>
                </w:rPr>
                <w:t>Victorian Protective Data Security Standards</w:t>
              </w:r>
            </w:hyperlink>
            <w:r w:rsidR="006C572B">
              <w:t xml:space="preserve"> &lt;</w:t>
            </w:r>
            <w:r w:rsidR="004669FC" w:rsidRPr="004669FC">
              <w:t>https://ovic.vic.gov.au/information-security/standards/</w:t>
            </w:r>
            <w:r w:rsidR="006C572B">
              <w:t>&gt;</w:t>
            </w:r>
          </w:p>
          <w:p w14:paraId="628B506D" w14:textId="655B4DA3" w:rsidR="00930875" w:rsidRDefault="00930875" w:rsidP="00C15AD6">
            <w:pPr>
              <w:pStyle w:val="Tablebullet1"/>
            </w:pPr>
            <w:r>
              <w:t>system controls that limit access to information on a ‘need to know’ basis</w:t>
            </w:r>
          </w:p>
          <w:p w14:paraId="1599541F" w14:textId="2CAF76B4" w:rsidR="00930875" w:rsidRPr="00233973" w:rsidRDefault="00930875" w:rsidP="00C15AD6">
            <w:pPr>
              <w:pStyle w:val="Tablebullet1"/>
            </w:pPr>
            <w:r>
              <w:t>privacy and confidentiality clauses in supplier and service agreements.</w:t>
            </w:r>
          </w:p>
        </w:tc>
      </w:tr>
      <w:tr w:rsidR="00630F2B" w:rsidRPr="00233973" w14:paraId="3A91C368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492032A" w14:textId="3A1BBB53" w:rsidR="00630F2B" w:rsidRPr="00C15AD6" w:rsidRDefault="003633A7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Asset management</w:t>
            </w:r>
          </w:p>
        </w:tc>
        <w:tc>
          <w:tcPr>
            <w:tcW w:w="4091" w:type="pct"/>
            <w:shd w:val="clear" w:color="auto" w:fill="auto"/>
          </w:tcPr>
          <w:p w14:paraId="747DC199" w14:textId="5DA68056" w:rsidR="00F80531" w:rsidRDefault="5878C549" w:rsidP="000E17E8">
            <w:pPr>
              <w:pStyle w:val="Tabletext"/>
            </w:pPr>
            <w:r w:rsidRPr="00A2323C">
              <w:t xml:space="preserve">The department </w:t>
            </w:r>
            <w:r w:rsidR="298AEE33">
              <w:t>protects against the misuse</w:t>
            </w:r>
            <w:r w:rsidR="298AEE33" w:rsidRPr="008D731A">
              <w:t xml:space="preserve"> of assets and resources </w:t>
            </w:r>
            <w:r w:rsidR="0A4933EB" w:rsidRPr="00A2323C">
              <w:t xml:space="preserve">in line with </w:t>
            </w:r>
            <w:r w:rsidR="0A4933EB">
              <w:t>the</w:t>
            </w:r>
            <w:r w:rsidR="4527D08E">
              <w:t xml:space="preserve"> </w:t>
            </w:r>
            <w:r w:rsidR="4527D08E" w:rsidRPr="00F81E30">
              <w:t>Department of Treasury and Finance’s</w:t>
            </w:r>
            <w:r w:rsidR="0A4933EB" w:rsidRPr="00233973">
              <w:t xml:space="preserve"> </w:t>
            </w:r>
            <w:hyperlink r:id="rId41" w:history="1">
              <w:r w:rsidR="0A4933EB" w:rsidRPr="00414916">
                <w:rPr>
                  <w:rStyle w:val="Hyperlink"/>
                </w:rPr>
                <w:t>Asset Management Accountability Framework</w:t>
              </w:r>
            </w:hyperlink>
            <w:r w:rsidR="0A4933EB" w:rsidRPr="003D7D70">
              <w:t xml:space="preserve"> </w:t>
            </w:r>
            <w:r w:rsidR="006C572B">
              <w:t>&lt;</w:t>
            </w:r>
            <w:r w:rsidR="006C572B" w:rsidRPr="006C572B">
              <w:t>https://www.dtf.vic.gov.au/infrastructure-investment/asset-management-accountability-framework</w:t>
            </w:r>
            <w:r w:rsidR="006C572B">
              <w:t>&gt;.</w:t>
            </w:r>
            <w:r w:rsidR="006C572B">
              <w:rPr>
                <w:rStyle w:val="FootnoteReference"/>
              </w:rPr>
              <w:footnoteReference w:id="6"/>
            </w:r>
          </w:p>
          <w:p w14:paraId="00904AC9" w14:textId="1C3615F6" w:rsidR="00630F2B" w:rsidRDefault="00856740" w:rsidP="000E17E8">
            <w:pPr>
              <w:pStyle w:val="Tabletext"/>
            </w:pPr>
            <w:r>
              <w:t xml:space="preserve">The Finance team </w:t>
            </w:r>
            <w:r w:rsidR="00B35D11">
              <w:t>manages the</w:t>
            </w:r>
            <w:r w:rsidRPr="00233973">
              <w:t xml:space="preserve"> </w:t>
            </w:r>
            <w:r w:rsidR="00B35D11">
              <w:t xml:space="preserve">department’s </w:t>
            </w:r>
            <w:r w:rsidRPr="00233973">
              <w:t>fixed asset register</w:t>
            </w:r>
            <w:r w:rsidR="00705F93">
              <w:t>.</w:t>
            </w:r>
            <w:r w:rsidR="002656B0">
              <w:t xml:space="preserve"> </w:t>
            </w:r>
            <w:r w:rsidR="2AD766B9">
              <w:t xml:space="preserve">The department manages its financial assets according to the </w:t>
            </w:r>
            <w:hyperlink r:id="rId42">
              <w:r w:rsidR="2AD766B9" w:rsidRPr="1F421509">
                <w:rPr>
                  <w:rStyle w:val="Hyperlink"/>
                </w:rPr>
                <w:t>Managing Financial Assets Policy</w:t>
              </w:r>
            </w:hyperlink>
            <w:bookmarkStart w:id="27" w:name="_Toc172024693"/>
            <w:bookmarkStart w:id="28" w:name="_Toc172024694"/>
            <w:bookmarkEnd w:id="27"/>
            <w:bookmarkEnd w:id="28"/>
            <w:r w:rsidR="006C572B">
              <w:t xml:space="preserve"> &lt;</w:t>
            </w:r>
            <w:r w:rsidR="006C572B" w:rsidRPr="006C572B">
              <w:t>https://dhhsvicgovau.sharepoint.com/sites/health/SitePages/Financial-delegate.aspx</w:t>
            </w:r>
            <w:r w:rsidR="006C572B">
              <w:t>&gt;.</w:t>
            </w:r>
          </w:p>
        </w:tc>
      </w:tr>
      <w:tr w:rsidR="00630F2B" w:rsidRPr="00233973" w14:paraId="4C76AA5B" w14:textId="77777777" w:rsidTr="00AD0BC0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909" w:type="pct"/>
          </w:tcPr>
          <w:p w14:paraId="2D926738" w14:textId="77777777" w:rsidR="00630F2B" w:rsidRPr="00C15AD6" w:rsidRDefault="00630F2B" w:rsidP="00A12713">
            <w:pPr>
              <w:pStyle w:val="Tabletext"/>
              <w:rPr>
                <w:rFonts w:eastAsia="Times"/>
              </w:rPr>
            </w:pPr>
            <w:bookmarkStart w:id="29" w:name="_Toc105683230"/>
            <w:r w:rsidRPr="00C15AD6">
              <w:rPr>
                <w:rFonts w:eastAsia="Times"/>
              </w:rPr>
              <w:t>Record-keeping</w:t>
            </w:r>
          </w:p>
        </w:tc>
        <w:tc>
          <w:tcPr>
            <w:tcW w:w="4091" w:type="pct"/>
          </w:tcPr>
          <w:p w14:paraId="648E91A7" w14:textId="638BF141" w:rsidR="00630F2B" w:rsidRDefault="00630F2B" w:rsidP="000E17E8">
            <w:pPr>
              <w:pStyle w:val="Tabletext"/>
            </w:pPr>
            <w:r>
              <w:t>The</w:t>
            </w:r>
            <w:r w:rsidDel="00102913">
              <w:t xml:space="preserve"> </w:t>
            </w:r>
            <w:r>
              <w:t>Records Management Policy requires employees to c</w:t>
            </w:r>
            <w:r w:rsidRPr="00724E44">
              <w:t>reat</w:t>
            </w:r>
            <w:r>
              <w:t>e</w:t>
            </w:r>
            <w:r w:rsidRPr="00724E44">
              <w:t>, captu</w:t>
            </w:r>
            <w:r>
              <w:t>re and</w:t>
            </w:r>
            <w:r w:rsidRPr="00724E44">
              <w:t xml:space="preserve"> manag</w:t>
            </w:r>
            <w:r>
              <w:t>e</w:t>
            </w:r>
            <w:r w:rsidRPr="00724E44">
              <w:t xml:space="preserve"> records relating to their work.</w:t>
            </w:r>
            <w:r>
              <w:t xml:space="preserve"> This ensures we have the records we need to protect, detect and respond to fraud, corruption and losses. </w:t>
            </w:r>
          </w:p>
        </w:tc>
      </w:tr>
    </w:tbl>
    <w:bookmarkEnd w:id="29"/>
    <w:p w14:paraId="41A71FBB" w14:textId="2D50E9D7" w:rsidR="001A0C8A" w:rsidRDefault="001A0C8A" w:rsidP="00F1458B">
      <w:pPr>
        <w:pStyle w:val="Heading3"/>
      </w:pPr>
      <w:r>
        <w:t>Environment scanning</w:t>
      </w:r>
    </w:p>
    <w:p w14:paraId="73C55039" w14:textId="6FE34A2A" w:rsidR="006400C2" w:rsidRDefault="004E4985" w:rsidP="00A2323C">
      <w:pPr>
        <w:pStyle w:val="Body"/>
      </w:pPr>
      <w:r>
        <w:t xml:space="preserve">The department regularly scans and monitors the </w:t>
      </w:r>
      <w:r w:rsidR="002270B7">
        <w:t xml:space="preserve">internal </w:t>
      </w:r>
      <w:r w:rsidR="00A50BC9">
        <w:t xml:space="preserve">and </w:t>
      </w:r>
      <w:r>
        <w:t>e</w:t>
      </w:r>
      <w:r w:rsidRPr="008D731A">
        <w:t xml:space="preserve">xternal environment </w:t>
      </w:r>
      <w:r>
        <w:t>to identify emerging risks</w:t>
      </w:r>
      <w:r w:rsidR="00CA5FAE">
        <w:t>. These risks may be</w:t>
      </w:r>
      <w:r w:rsidRPr="00F663E7">
        <w:t xml:space="preserve"> </w:t>
      </w:r>
      <w:r w:rsidRPr="008D731A">
        <w:t xml:space="preserve">political, economic, social, technological </w:t>
      </w:r>
      <w:r w:rsidR="00CA5FAE">
        <w:t>or</w:t>
      </w:r>
      <w:r w:rsidR="00CA5FAE" w:rsidRPr="008D731A">
        <w:t xml:space="preserve"> </w:t>
      </w:r>
      <w:r w:rsidRPr="008D731A">
        <w:t>legal</w:t>
      </w:r>
      <w:r>
        <w:t xml:space="preserve">. </w:t>
      </w:r>
      <w:r w:rsidR="009D1EA1">
        <w:t xml:space="preserve">The Integrity Unit </w:t>
      </w:r>
      <w:r w:rsidR="00E4311A">
        <w:t>meets with relevant business units</w:t>
      </w:r>
      <w:r w:rsidR="00053E32">
        <w:t xml:space="preserve"> and</w:t>
      </w:r>
      <w:r w:rsidR="00E4311A">
        <w:t xml:space="preserve"> </w:t>
      </w:r>
      <w:r w:rsidR="009D1EA1">
        <w:t>monitors</w:t>
      </w:r>
      <w:r w:rsidR="00BD0AB8">
        <w:t xml:space="preserve"> </w:t>
      </w:r>
      <w:r w:rsidRPr="008D731A">
        <w:t xml:space="preserve">media reports, legal developments and IBAC </w:t>
      </w:r>
      <w:r w:rsidR="00136532">
        <w:t>matters</w:t>
      </w:r>
      <w:r w:rsidR="009D1EA1">
        <w:t xml:space="preserve"> to inform </w:t>
      </w:r>
      <w:r w:rsidR="00136532">
        <w:t>its</w:t>
      </w:r>
      <w:r w:rsidR="009D1EA1">
        <w:t xml:space="preserve"> </w:t>
      </w:r>
      <w:r w:rsidR="00F67384">
        <w:t xml:space="preserve">integrity </w:t>
      </w:r>
      <w:r w:rsidR="00136532">
        <w:t>work</w:t>
      </w:r>
      <w:r w:rsidR="006400C2">
        <w:t>.</w:t>
      </w:r>
      <w:r w:rsidRPr="008D731A" w:rsidDel="006400C2">
        <w:t xml:space="preserve"> </w:t>
      </w:r>
    </w:p>
    <w:p w14:paraId="7298B849" w14:textId="53BC8E15" w:rsidR="001A0C8A" w:rsidRDefault="00A04C31" w:rsidP="00F1458B">
      <w:pPr>
        <w:pStyle w:val="Heading3"/>
      </w:pPr>
      <w:r>
        <w:t>A</w:t>
      </w:r>
      <w:r w:rsidR="0050269F">
        <w:t>udit and a</w:t>
      </w:r>
      <w:r>
        <w:t>ssurance</w:t>
      </w:r>
      <w:r w:rsidR="00E72A69">
        <w:tab/>
      </w:r>
    </w:p>
    <w:p w14:paraId="38E655F5" w14:textId="5732372D" w:rsidR="00B436F6" w:rsidRDefault="006A57BD" w:rsidP="00DE3B97">
      <w:pPr>
        <w:pStyle w:val="Body"/>
      </w:pPr>
      <w:r w:rsidRPr="00A2323C">
        <w:t>The department</w:t>
      </w:r>
      <w:r w:rsidR="003127CD">
        <w:t xml:space="preserve"> uses both internal and external audit</w:t>
      </w:r>
      <w:r w:rsidR="00BA31F0">
        <w:t>s</w:t>
      </w:r>
      <w:r w:rsidR="000E365B">
        <w:t xml:space="preserve"> to </w:t>
      </w:r>
      <w:r w:rsidR="00E6350B">
        <w:t>identify fraud and corruption risks</w:t>
      </w:r>
      <w:r w:rsidR="003127CD">
        <w:t xml:space="preserve">. </w:t>
      </w:r>
      <w:r w:rsidR="000E365B">
        <w:t>O</w:t>
      </w:r>
      <w:r w:rsidR="003127CD">
        <w:t>ur exter</w:t>
      </w:r>
      <w:r w:rsidRPr="00A2323C">
        <w:t>nal auditor</w:t>
      </w:r>
      <w:r w:rsidR="000E365B">
        <w:t xml:space="preserve"> is </w:t>
      </w:r>
      <w:r w:rsidRPr="00CC54B6">
        <w:t xml:space="preserve">the </w:t>
      </w:r>
      <w:hyperlink r:id="rId43" w:history="1">
        <w:r w:rsidRPr="00186378">
          <w:rPr>
            <w:rStyle w:val="Hyperlink"/>
          </w:rPr>
          <w:t>Victorian Auditor-General’s Office</w:t>
        </w:r>
      </w:hyperlink>
      <w:r w:rsidRPr="00CC54B6">
        <w:t xml:space="preserve"> </w:t>
      </w:r>
      <w:r w:rsidR="006C572B">
        <w:t>&lt;</w:t>
      </w:r>
      <w:r w:rsidR="006C572B" w:rsidRPr="006C572B">
        <w:t>https://www.audit.vic.gov.au/</w:t>
      </w:r>
      <w:r w:rsidR="006C572B">
        <w:t xml:space="preserve">&gt; </w:t>
      </w:r>
      <w:r w:rsidRPr="00CC54B6">
        <w:t>(VAGO)</w:t>
      </w:r>
      <w:r w:rsidR="00FC5990">
        <w:t xml:space="preserve">. </w:t>
      </w:r>
    </w:p>
    <w:p w14:paraId="05247CB1" w14:textId="11CE41BD" w:rsidR="00C778CA" w:rsidRDefault="00FC5990" w:rsidP="00DE3B97">
      <w:pPr>
        <w:pStyle w:val="Body"/>
      </w:pPr>
      <w:r>
        <w:t>VAGO</w:t>
      </w:r>
      <w:r w:rsidR="00B64F9C">
        <w:t xml:space="preserve"> conducts</w:t>
      </w:r>
      <w:r w:rsidR="00B34AB3">
        <w:t xml:space="preserve"> both performance audits and </w:t>
      </w:r>
      <w:r w:rsidR="00290477">
        <w:t>financial audits.</w:t>
      </w:r>
    </w:p>
    <w:p w14:paraId="5BEB7163" w14:textId="1C6E05B2" w:rsidR="00C7587B" w:rsidRDefault="00290477" w:rsidP="00290477">
      <w:pPr>
        <w:pStyle w:val="Body"/>
      </w:pPr>
      <w:r>
        <w:t>P</w:t>
      </w:r>
      <w:r w:rsidR="00981A63">
        <w:t xml:space="preserve">erformance audits </w:t>
      </w:r>
      <w:r w:rsidR="00F00744">
        <w:t>provide</w:t>
      </w:r>
      <w:r w:rsidR="00C778CA">
        <w:t xml:space="preserve"> </w:t>
      </w:r>
      <w:r w:rsidR="00D921AA">
        <w:t>reasonable</w:t>
      </w:r>
      <w:r w:rsidR="006A57BD" w:rsidRPr="00CC54B6">
        <w:t xml:space="preserve"> assurance </w:t>
      </w:r>
      <w:r w:rsidR="00BD744E">
        <w:t>that the</w:t>
      </w:r>
      <w:r w:rsidR="006A57BD" w:rsidRPr="00CC54B6">
        <w:t xml:space="preserve"> department</w:t>
      </w:r>
      <w:r w:rsidR="00BD744E">
        <w:t xml:space="preserve"> is</w:t>
      </w:r>
      <w:r w:rsidR="00C7587B">
        <w:t>:</w:t>
      </w:r>
    </w:p>
    <w:p w14:paraId="091AA564" w14:textId="57C037EF" w:rsidR="00C7587B" w:rsidRDefault="00BD744E" w:rsidP="00C7587B">
      <w:pPr>
        <w:pStyle w:val="Bullet1"/>
      </w:pPr>
      <w:r>
        <w:t>meeting its performance objectives</w:t>
      </w:r>
    </w:p>
    <w:p w14:paraId="3FE23BFE" w14:textId="5B5E4E7B" w:rsidR="00C7587B" w:rsidRDefault="00C31F11" w:rsidP="00C7587B">
      <w:pPr>
        <w:pStyle w:val="Bullet1"/>
      </w:pPr>
      <w:r>
        <w:t xml:space="preserve">using resources economically </w:t>
      </w:r>
    </w:p>
    <w:p w14:paraId="491D62F8" w14:textId="5AA3D050" w:rsidR="00303CD4" w:rsidRDefault="003E39D8" w:rsidP="00C7587B">
      <w:pPr>
        <w:pStyle w:val="Bullet1"/>
      </w:pPr>
      <w:r>
        <w:t>complying with legislation</w:t>
      </w:r>
      <w:r w:rsidR="00C7587B">
        <w:t>.</w:t>
      </w:r>
    </w:p>
    <w:p w14:paraId="6021F2F5" w14:textId="1839C414" w:rsidR="008B3DDC" w:rsidRDefault="008A06E2" w:rsidP="00414916">
      <w:pPr>
        <w:pStyle w:val="Bodyafterbullets"/>
      </w:pPr>
      <w:r>
        <w:t xml:space="preserve">Financial audits </w:t>
      </w:r>
      <w:r w:rsidR="00D323E7">
        <w:t>seek</w:t>
      </w:r>
      <w:r w:rsidR="00DE49ED" w:rsidDel="00D323E7">
        <w:t xml:space="preserve"> to</w:t>
      </w:r>
      <w:r w:rsidR="00DE49ED">
        <w:t xml:space="preserve"> understand</w:t>
      </w:r>
      <w:r w:rsidR="00600DE6">
        <w:t xml:space="preserve"> </w:t>
      </w:r>
      <w:r w:rsidR="008B3DDC" w:rsidRPr="003179E0">
        <w:t>fraud and corruption</w:t>
      </w:r>
      <w:r w:rsidR="008B3DDC" w:rsidRPr="008B3DDC">
        <w:t xml:space="preserve"> </w:t>
      </w:r>
      <w:r w:rsidR="008B3DDC" w:rsidRPr="00BF6BB2">
        <w:t>risk</w:t>
      </w:r>
      <w:r w:rsidR="00E23D41">
        <w:t>s</w:t>
      </w:r>
      <w:r w:rsidR="004E35B4">
        <w:t xml:space="preserve"> and</w:t>
      </w:r>
      <w:r w:rsidR="001D1531">
        <w:t xml:space="preserve"> assess </w:t>
      </w:r>
      <w:r w:rsidR="00CC1906">
        <w:t>the department’s internal control environment</w:t>
      </w:r>
      <w:r w:rsidR="00981A63">
        <w:t>.</w:t>
      </w:r>
      <w:r w:rsidR="00CC1906">
        <w:t xml:space="preserve"> </w:t>
      </w:r>
      <w:r w:rsidR="008B3DDC">
        <w:t xml:space="preserve"> </w:t>
      </w:r>
    </w:p>
    <w:p w14:paraId="41A85788" w14:textId="5386BCA8" w:rsidR="003338C6" w:rsidRDefault="008F6CAD" w:rsidP="004C3A7D">
      <w:pPr>
        <w:pStyle w:val="Bullet1"/>
        <w:numPr>
          <w:ilvl w:val="0"/>
          <w:numId w:val="0"/>
        </w:numPr>
        <w:spacing w:before="120"/>
      </w:pPr>
      <w:r>
        <w:t>Our internal audit function p</w:t>
      </w:r>
      <w:r w:rsidRPr="00233973">
        <w:t>rovide</w:t>
      </w:r>
      <w:r>
        <w:t>s</w:t>
      </w:r>
      <w:r w:rsidRPr="00233973">
        <w:t xml:space="preserve"> independent and objective assurance on the department’s risk management, control and governance processes</w:t>
      </w:r>
      <w:r>
        <w:t xml:space="preserve">. </w:t>
      </w:r>
      <w:r w:rsidR="007648DA">
        <w:t xml:space="preserve">As part of its </w:t>
      </w:r>
      <w:r w:rsidR="007648DA" w:rsidRPr="00E0527D">
        <w:t>annual work progr</w:t>
      </w:r>
      <w:r w:rsidR="007648DA">
        <w:t xml:space="preserve">am, </w:t>
      </w:r>
      <w:r>
        <w:t xml:space="preserve">Internal </w:t>
      </w:r>
      <w:r w:rsidR="007648DA">
        <w:t xml:space="preserve">Audit </w:t>
      </w:r>
      <w:r w:rsidR="003338C6">
        <w:t xml:space="preserve">may target </w:t>
      </w:r>
      <w:r w:rsidRPr="00E0527D">
        <w:t>business processes or units likely to be vulnerable to fraud, corruption and other losses</w:t>
      </w:r>
      <w:r w:rsidR="000C7B03">
        <w:t xml:space="preserve">. </w:t>
      </w:r>
    </w:p>
    <w:p w14:paraId="64279567" w14:textId="571584D1" w:rsidR="00780BDD" w:rsidRPr="00FB0A4B" w:rsidRDefault="002F3667" w:rsidP="00FB0A4B">
      <w:pPr>
        <w:pStyle w:val="Heading1"/>
        <w:numPr>
          <w:ilvl w:val="0"/>
          <w:numId w:val="32"/>
        </w:numPr>
        <w:ind w:hanging="720"/>
      </w:pPr>
      <w:bookmarkStart w:id="30" w:name="_Toc86911600"/>
      <w:bookmarkStart w:id="31" w:name="_Toc86959094"/>
      <w:bookmarkStart w:id="32" w:name="_Toc83898816"/>
      <w:bookmarkStart w:id="33" w:name="_Toc83899664"/>
      <w:bookmarkStart w:id="34" w:name="_Toc172024679"/>
      <w:bookmarkStart w:id="35" w:name="_Toc172024680"/>
      <w:bookmarkStart w:id="36" w:name="_Toc173168771"/>
      <w:bookmarkStart w:id="37" w:name="_Toc185348516"/>
      <w:bookmarkEnd w:id="30"/>
      <w:bookmarkEnd w:id="31"/>
      <w:bookmarkEnd w:id="32"/>
      <w:bookmarkEnd w:id="33"/>
      <w:bookmarkEnd w:id="34"/>
      <w:bookmarkEnd w:id="35"/>
      <w:bookmarkEnd w:id="36"/>
      <w:r w:rsidRPr="00FB0A4B">
        <w:lastRenderedPageBreak/>
        <w:t>Detect</w:t>
      </w:r>
      <w:bookmarkEnd w:id="37"/>
      <w:r w:rsidRPr="00FB0A4B">
        <w:t xml:space="preserve"> </w:t>
      </w:r>
    </w:p>
    <w:p w14:paraId="3CE913D8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429819FC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3B68293B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01DA764E" w14:textId="6029B741" w:rsidR="00D027C5" w:rsidRPr="00484469" w:rsidRDefault="00D027C5" w:rsidP="00360274">
      <w:pPr>
        <w:pStyle w:val="Heading2"/>
        <w:numPr>
          <w:ilvl w:val="1"/>
          <w:numId w:val="11"/>
        </w:numPr>
      </w:pPr>
      <w:bookmarkStart w:id="38" w:name="_Toc185348517"/>
      <w:r w:rsidRPr="00484469">
        <w:t>Speak up</w:t>
      </w:r>
      <w:bookmarkEnd w:id="38"/>
      <w:r w:rsidRPr="00484469">
        <w:t xml:space="preserve"> </w:t>
      </w:r>
    </w:p>
    <w:p w14:paraId="3F6C287F" w14:textId="47FEB324" w:rsidR="00184B6A" w:rsidRPr="00184B6A" w:rsidRDefault="0031483A" w:rsidP="00B81919">
      <w:pPr>
        <w:pStyle w:val="Body"/>
      </w:pPr>
      <w:r w:rsidRPr="00C5128F">
        <w:t xml:space="preserve">The department welcomes people speaking up about </w:t>
      </w:r>
      <w:r>
        <w:t xml:space="preserve">integrity concerns. </w:t>
      </w:r>
      <w:r w:rsidR="009E2C03" w:rsidRPr="00C5128F">
        <w:t>Finding out that fraud or corruption is happening is the first step towards being able to address it.</w:t>
      </w:r>
    </w:p>
    <w:p w14:paraId="282A51AB" w14:textId="77777777" w:rsidR="004832BB" w:rsidRDefault="00DC1C3C" w:rsidP="0060433C">
      <w:pPr>
        <w:pStyle w:val="Body"/>
      </w:pPr>
      <w:r w:rsidRPr="00A616FB">
        <w:t>Most cases of fraud and corruption are detected because someone says something.</w:t>
      </w:r>
      <w:r w:rsidR="00F74B53" w:rsidRPr="00A616FB">
        <w:t xml:space="preserve"> </w:t>
      </w:r>
    </w:p>
    <w:p w14:paraId="2D6E30C7" w14:textId="77777777" w:rsidR="004832BB" w:rsidRPr="00550199" w:rsidRDefault="004832BB" w:rsidP="00F1458B">
      <w:pPr>
        <w:pStyle w:val="Heading3"/>
      </w:pPr>
      <w:r w:rsidRPr="00550199">
        <w:t>What do I need to do?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4832BB" w:rsidRPr="00E02C53" w14:paraId="24A94F0B" w14:textId="77777777" w:rsidTr="00E13A57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7752202D" w14:textId="18438E6B" w:rsidR="004832BB" w:rsidRPr="000E17E8" w:rsidRDefault="008D0112" w:rsidP="000E17E8">
            <w:pPr>
              <w:pStyle w:val="Introtext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 xml:space="preserve">If you suspect fraud or corruption, </w:t>
            </w:r>
            <w:r w:rsidR="00E50463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you must speak up and report it.</w:t>
            </w:r>
          </w:p>
        </w:tc>
      </w:tr>
    </w:tbl>
    <w:p w14:paraId="711B7815" w14:textId="146D5F65" w:rsidR="0060433C" w:rsidRDefault="004354B2" w:rsidP="00340D03">
      <w:pPr>
        <w:pStyle w:val="Body"/>
        <w:spacing w:before="240"/>
      </w:pPr>
      <w:r w:rsidRPr="00F0248D">
        <w:t>This is a requirement of all our roles as public servants</w:t>
      </w:r>
      <w:r w:rsidRPr="004354B2">
        <w:t>.</w:t>
      </w:r>
    </w:p>
    <w:p w14:paraId="1B50D4D8" w14:textId="755805BD" w:rsidR="00664DFF" w:rsidRDefault="007D7720" w:rsidP="0060433C">
      <w:pPr>
        <w:pStyle w:val="Body"/>
      </w:pPr>
      <w:r w:rsidRPr="00F0248D">
        <w:t xml:space="preserve">It might seem </w:t>
      </w:r>
      <w:r w:rsidR="009561AA">
        <w:t xml:space="preserve">stressful or </w:t>
      </w:r>
      <w:r w:rsidRPr="00F0248D">
        <w:t xml:space="preserve">difficult to make a report. </w:t>
      </w:r>
      <w:r w:rsidR="00696700">
        <w:t>Y</w:t>
      </w:r>
      <w:r w:rsidR="00015D94">
        <w:t xml:space="preserve">ou can always </w:t>
      </w:r>
      <w:r w:rsidR="00844116">
        <w:t>contact</w:t>
      </w:r>
      <w:r w:rsidR="00356318">
        <w:t xml:space="preserve"> the </w:t>
      </w:r>
      <w:hyperlink r:id="rId44" w:anchor="integrity-unit-contacts" w:history="1">
        <w:r w:rsidR="00FB0CC5">
          <w:rPr>
            <w:rStyle w:val="Hyperlink"/>
          </w:rPr>
          <w:t>Integrity Unit</w:t>
        </w:r>
      </w:hyperlink>
      <w:r w:rsidR="00080AA4">
        <w:t xml:space="preserve"> </w:t>
      </w:r>
      <w:r w:rsidR="006C572B">
        <w:t>&lt;</w:t>
      </w:r>
      <w:r w:rsidR="006C572B" w:rsidRPr="006C572B">
        <w:t>https://dhhsvicgovau.sharepoint.com/sites/health/SitePages/IPDU-integrity-prevention-detection-unit.aspx#integrity-unit-contacts</w:t>
      </w:r>
      <w:r w:rsidR="006C572B">
        <w:t xml:space="preserve">&gt; </w:t>
      </w:r>
      <w:r w:rsidR="00B552D1">
        <w:t>or IBAC</w:t>
      </w:r>
      <w:r w:rsidR="008A2E69">
        <w:t xml:space="preserve"> to access</w:t>
      </w:r>
      <w:r w:rsidR="00172158" w:rsidDel="008A2E69">
        <w:t xml:space="preserve"> </w:t>
      </w:r>
      <w:r w:rsidR="00172158">
        <w:t xml:space="preserve">information, advice and support </w:t>
      </w:r>
      <w:r w:rsidR="007104F1">
        <w:t>on all integrity-related matters.</w:t>
      </w:r>
      <w:r w:rsidR="00172158">
        <w:t xml:space="preserve"> </w:t>
      </w:r>
    </w:p>
    <w:p w14:paraId="78E2D1C2" w14:textId="0AD94B78" w:rsidR="00E958E9" w:rsidRPr="00F0248D" w:rsidRDefault="00AC75C3" w:rsidP="00D350B5">
      <w:pPr>
        <w:pStyle w:val="Heading2"/>
        <w:numPr>
          <w:ilvl w:val="1"/>
          <w:numId w:val="11"/>
        </w:numPr>
      </w:pPr>
      <w:bookmarkStart w:id="39" w:name="_Toc172552088"/>
      <w:bookmarkStart w:id="40" w:name="_Toc172552124"/>
      <w:bookmarkStart w:id="41" w:name="_Toc172552089"/>
      <w:bookmarkStart w:id="42" w:name="_Toc172552125"/>
      <w:bookmarkStart w:id="43" w:name="_Toc83114618"/>
      <w:bookmarkStart w:id="44" w:name="_Toc83127356"/>
      <w:bookmarkStart w:id="45" w:name="_Toc83127492"/>
      <w:bookmarkStart w:id="46" w:name="_Toc83130221"/>
      <w:bookmarkStart w:id="47" w:name="_Toc83133714"/>
      <w:bookmarkStart w:id="48" w:name="_Toc83135241"/>
      <w:bookmarkStart w:id="49" w:name="_Toc83135807"/>
      <w:bookmarkStart w:id="50" w:name="_Toc83136646"/>
      <w:bookmarkStart w:id="51" w:name="_Toc83141195"/>
      <w:bookmarkStart w:id="52" w:name="_Toc83792926"/>
      <w:bookmarkStart w:id="53" w:name="_Toc83807499"/>
      <w:bookmarkStart w:id="54" w:name="_Toc83829753"/>
      <w:bookmarkStart w:id="55" w:name="_Toc83898836"/>
      <w:bookmarkStart w:id="56" w:name="_Toc83899684"/>
      <w:bookmarkStart w:id="57" w:name="_Fraud_and_corruption"/>
      <w:bookmarkStart w:id="58" w:name="_Toc18534851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F0248D">
        <w:t>How to report</w:t>
      </w:r>
      <w:bookmarkEnd w:id="58"/>
      <w:r w:rsidRPr="00F0248D">
        <w:t xml:space="preserve"> </w:t>
      </w:r>
    </w:p>
    <w:p w14:paraId="47067FAB" w14:textId="76FE4F41" w:rsidR="00245AB3" w:rsidRPr="00DE7DEE" w:rsidRDefault="003B5E9F" w:rsidP="00E958E9">
      <w:pPr>
        <w:pStyle w:val="Body"/>
      </w:pPr>
      <w:r w:rsidRPr="00DE7DEE">
        <w:t xml:space="preserve">You have options </w:t>
      </w:r>
      <w:r w:rsidR="00FD1C2A" w:rsidRPr="00DE7DEE">
        <w:t>for</w:t>
      </w:r>
      <w:r w:rsidR="00245AB3" w:rsidRPr="00DE7DEE">
        <w:t xml:space="preserve"> how you speak up and make a report.</w:t>
      </w:r>
      <w:r w:rsidR="00304AB7" w:rsidRPr="00DE7DEE">
        <w:t xml:space="preserve"> A report could be:</w:t>
      </w:r>
    </w:p>
    <w:p w14:paraId="31AE2CBF" w14:textId="77777777" w:rsidR="00455291" w:rsidRPr="00DE7DEE" w:rsidRDefault="00304AB7" w:rsidP="00572FA2">
      <w:pPr>
        <w:pStyle w:val="Bullet1"/>
      </w:pPr>
      <w:r w:rsidRPr="00DE7DEE">
        <w:t xml:space="preserve">a </w:t>
      </w:r>
      <w:r w:rsidR="00455291" w:rsidRPr="00DE7DEE">
        <w:t>conversation that you have</w:t>
      </w:r>
    </w:p>
    <w:p w14:paraId="18E4313C" w14:textId="7C1D38EA" w:rsidR="005E6297" w:rsidRPr="00DE7DEE" w:rsidRDefault="00455291" w:rsidP="00572FA2">
      <w:pPr>
        <w:pStyle w:val="Bullet1"/>
      </w:pPr>
      <w:r w:rsidRPr="00DE7DEE">
        <w:t xml:space="preserve">a </w:t>
      </w:r>
      <w:r w:rsidR="00304AB7" w:rsidRPr="00DE7DEE">
        <w:t xml:space="preserve">phone call </w:t>
      </w:r>
      <w:r w:rsidR="00464D73" w:rsidRPr="00DE7DEE">
        <w:t xml:space="preserve">that </w:t>
      </w:r>
      <w:r w:rsidR="00304AB7" w:rsidRPr="00DE7DEE">
        <w:t xml:space="preserve">you make </w:t>
      </w:r>
    </w:p>
    <w:p w14:paraId="721CF3F1" w14:textId="5828630C" w:rsidR="00464D73" w:rsidRPr="00DE7DEE" w:rsidRDefault="00464D73" w:rsidP="00572FA2">
      <w:pPr>
        <w:pStyle w:val="Bullet1"/>
      </w:pPr>
      <w:r w:rsidRPr="00DE7DEE">
        <w:t>an email that you send</w:t>
      </w:r>
    </w:p>
    <w:p w14:paraId="4ABB8BE8" w14:textId="2BD48121" w:rsidR="00541860" w:rsidRPr="00DE7DEE" w:rsidRDefault="005E6297" w:rsidP="00464D73">
      <w:pPr>
        <w:pStyle w:val="Bullet1"/>
      </w:pPr>
      <w:r w:rsidRPr="00DE7DEE">
        <w:t>a form that you complete</w:t>
      </w:r>
      <w:r w:rsidR="00464D73" w:rsidRPr="00DE7DEE">
        <w:t>.</w:t>
      </w:r>
    </w:p>
    <w:p w14:paraId="67A0BB7B" w14:textId="446B698F" w:rsidR="008F19F8" w:rsidRPr="00F0248D" w:rsidRDefault="001A2F85" w:rsidP="00C9155D">
      <w:pPr>
        <w:pStyle w:val="Body"/>
        <w:spacing w:before="120"/>
      </w:pPr>
      <w:r>
        <w:t xml:space="preserve">You can make a report </w:t>
      </w:r>
      <w:r w:rsidR="008F19F8" w:rsidRPr="00F0248D">
        <w:t>within the department or directly to an external agency</w:t>
      </w:r>
      <w:r w:rsidR="006221BB" w:rsidRPr="00F0248D">
        <w:t>.</w:t>
      </w:r>
    </w:p>
    <w:p w14:paraId="40112FE9" w14:textId="77777777" w:rsidR="00FE4F15" w:rsidRPr="00F0248D" w:rsidRDefault="00FE4F15" w:rsidP="00F1458B">
      <w:pPr>
        <w:pStyle w:val="Heading3"/>
        <w:spacing w:after="240"/>
      </w:pPr>
      <w:r w:rsidRPr="00F0248D">
        <w:t>Reports can be anonymous</w:t>
      </w:r>
    </w:p>
    <w:p w14:paraId="6E67D801" w14:textId="77777777" w:rsidR="00FE4F15" w:rsidRPr="00F0248D" w:rsidRDefault="00FE4F15" w:rsidP="00FE4F15">
      <w:pPr>
        <w:pStyle w:val="Body"/>
      </w:pPr>
      <w:r w:rsidRPr="00F0248D">
        <w:t>You are welcome to make an anonymous report. The department treats anonymous reports in the same way as any other report.</w:t>
      </w:r>
    </w:p>
    <w:p w14:paraId="3668172F" w14:textId="3E6BC551" w:rsidR="00CB3AC4" w:rsidRDefault="007B77D5" w:rsidP="004B2D5E">
      <w:pPr>
        <w:pStyle w:val="Body"/>
        <w:rPr>
          <w:color w:val="C63663"/>
          <w:sz w:val="24"/>
        </w:rPr>
      </w:pPr>
      <w:r w:rsidRPr="00DE4255">
        <w:t>If you want to make an anonymous report, consider setting up an email address for making your report.</w:t>
      </w:r>
      <w:r w:rsidR="00333093">
        <w:t xml:space="preserve"> </w:t>
      </w:r>
      <w:r w:rsidR="00844650">
        <w:t>Otherwise,</w:t>
      </w:r>
      <w:r w:rsidR="00333093">
        <w:t xml:space="preserve"> i</w:t>
      </w:r>
      <w:r w:rsidR="00FE4F15" w:rsidRPr="00F0248D">
        <w:t xml:space="preserve">t can be difficult for the department to </w:t>
      </w:r>
      <w:r w:rsidR="00333093">
        <w:t>ask</w:t>
      </w:r>
      <w:r w:rsidR="00D65A7C">
        <w:t xml:space="preserve"> for, and for you to provide,</w:t>
      </w:r>
      <w:r w:rsidR="00333093" w:rsidRPr="00F0248D">
        <w:t xml:space="preserve"> </w:t>
      </w:r>
      <w:r w:rsidR="00FE4F15" w:rsidRPr="00F0248D">
        <w:t>further information</w:t>
      </w:r>
      <w:r w:rsidR="00333093">
        <w:t>. The d</w:t>
      </w:r>
      <w:r w:rsidR="00FE4F15" w:rsidRPr="00F0248D">
        <w:t xml:space="preserve">epartment is </w:t>
      </w:r>
      <w:r w:rsidR="008123F2">
        <w:t xml:space="preserve">better </w:t>
      </w:r>
      <w:r w:rsidR="00FE4F15" w:rsidRPr="00F0248D">
        <w:t xml:space="preserve">able to provide support and feedback when </w:t>
      </w:r>
      <w:r w:rsidR="00333093">
        <w:t>it can contact</w:t>
      </w:r>
      <w:r w:rsidR="008123F2">
        <w:t xml:space="preserve"> you in some way</w:t>
      </w:r>
      <w:r w:rsidR="00FE4F15" w:rsidRPr="00F0248D">
        <w:t xml:space="preserve">. </w:t>
      </w:r>
    </w:p>
    <w:p w14:paraId="29B8ECC8" w14:textId="2E05FA82" w:rsidR="00CE35AF" w:rsidRPr="00814A9F" w:rsidDel="00C16701" w:rsidRDefault="00CE35AF" w:rsidP="00F1458B">
      <w:pPr>
        <w:pStyle w:val="Heading3"/>
        <w:spacing w:after="240"/>
      </w:pPr>
      <w:r w:rsidRPr="00814A9F" w:rsidDel="00C16701">
        <w:lastRenderedPageBreak/>
        <w:t>Public</w:t>
      </w:r>
      <w:r>
        <w:t xml:space="preserve"> interest disclosures</w:t>
      </w:r>
      <w:r w:rsidRPr="00814A9F" w:rsidDel="00C16701">
        <w:t xml:space="preserve"> </w:t>
      </w:r>
    </w:p>
    <w:p w14:paraId="3660819C" w14:textId="3D85C147" w:rsidR="00CE35AF" w:rsidRDefault="00CE35AF" w:rsidP="00CE35AF">
      <w:pPr>
        <w:pStyle w:val="Body"/>
      </w:pPr>
      <w:r w:rsidRPr="00F67384">
        <w:t xml:space="preserve">A public interest disclosure is a specific type of report which involves improper conduct or detrimental action by public bodies or public officers. </w:t>
      </w:r>
      <w:r>
        <w:t xml:space="preserve">The </w:t>
      </w:r>
      <w:r w:rsidRPr="00233973">
        <w:rPr>
          <w:i/>
          <w:iCs/>
        </w:rPr>
        <w:t>Public Interest Disclosures Act 2012</w:t>
      </w:r>
      <w:r>
        <w:t xml:space="preserve"> offer</w:t>
      </w:r>
      <w:r w:rsidR="00D72026">
        <w:t>s</w:t>
      </w:r>
      <w:r>
        <w:t xml:space="preserve"> legal protections to those who </w:t>
      </w:r>
      <w:r w:rsidR="00AC7FE2">
        <w:t xml:space="preserve">make </w:t>
      </w:r>
      <w:r>
        <w:t xml:space="preserve">a </w:t>
      </w:r>
      <w:r w:rsidR="00AC7FE2">
        <w:t>disclosure</w:t>
      </w:r>
      <w:r w:rsidRPr="002F406C">
        <w:t>.</w:t>
      </w:r>
    </w:p>
    <w:p w14:paraId="2F59060E" w14:textId="4405D47A" w:rsidR="00CE35AF" w:rsidRPr="00233973" w:rsidRDefault="00CE35AF" w:rsidP="00CE35AF">
      <w:pPr>
        <w:pStyle w:val="Body"/>
      </w:pPr>
      <w:r>
        <w:t>The department has systems in place for receiving and notifying public interest disclosures</w:t>
      </w:r>
      <w:r w:rsidR="00CD6011">
        <w:t>, including</w:t>
      </w:r>
      <w:r>
        <w:t xml:space="preserve"> provid</w:t>
      </w:r>
      <w:r w:rsidR="00CD6011">
        <w:t>ing</w:t>
      </w:r>
      <w:r>
        <w:t xml:space="preserve"> </w:t>
      </w:r>
      <w:r w:rsidRPr="00440DAA">
        <w:t>welfare support and other protections to disclosers. Further information is available</w:t>
      </w:r>
      <w:r w:rsidR="000E363D">
        <w:t xml:space="preserve"> in </w:t>
      </w:r>
      <w:r w:rsidR="000E363D" w:rsidRPr="006C572B">
        <w:t>the</w:t>
      </w:r>
      <w:r w:rsidRPr="006C572B">
        <w:t xml:space="preserve"> </w:t>
      </w:r>
      <w:hyperlink r:id="rId45" w:history="1">
        <w:r w:rsidRPr="006C572B">
          <w:rPr>
            <w:rStyle w:val="Hyperlink"/>
          </w:rPr>
          <w:t>Quick Guide</w:t>
        </w:r>
      </w:hyperlink>
      <w:r>
        <w:t xml:space="preserve"> </w:t>
      </w:r>
      <w:r w:rsidR="006C572B">
        <w:t>&lt;</w:t>
      </w:r>
      <w:r w:rsidR="006C572B" w:rsidRPr="006C572B">
        <w:t>https://dhhsvicgovau.sharepoint.com/sites/health/SitePages/public-interest-disclosures-whisteblowing.aspx</w:t>
      </w:r>
      <w:r w:rsidR="006C572B">
        <w:t>&gt;.</w:t>
      </w:r>
    </w:p>
    <w:p w14:paraId="542490EE" w14:textId="6040BAD7" w:rsidR="001629A1" w:rsidRDefault="00C93166" w:rsidP="00CE35AF">
      <w:pPr>
        <w:pStyle w:val="Body"/>
      </w:pPr>
      <w:r w:rsidRPr="00CB3AC4">
        <w:t xml:space="preserve">Several staff members in the Integrity Unit are also Public Interest Disclosure Coordinators. </w:t>
      </w:r>
      <w:r w:rsidR="0035246B">
        <w:t xml:space="preserve">Their contact details </w:t>
      </w:r>
      <w:r w:rsidR="001629A1" w:rsidRPr="00CB3AC4">
        <w:t xml:space="preserve">are </w:t>
      </w:r>
      <w:r w:rsidR="00620935">
        <w:t>set out in the table</w:t>
      </w:r>
      <w:r w:rsidR="001629A1" w:rsidRPr="00CB3AC4">
        <w:t xml:space="preserve"> below.</w:t>
      </w:r>
    </w:p>
    <w:p w14:paraId="6D5C1C92" w14:textId="6E6D11CA" w:rsidR="007A7C09" w:rsidRDefault="007A7C09" w:rsidP="00F1458B">
      <w:pPr>
        <w:pStyle w:val="Heading3"/>
        <w:spacing w:after="240"/>
      </w:pPr>
      <w:r>
        <w:t>Keep it</w:t>
      </w:r>
      <w:r w:rsidRPr="001026E4">
        <w:t xml:space="preserve"> confidential</w:t>
      </w:r>
    </w:p>
    <w:p w14:paraId="48BAB182" w14:textId="6B680778" w:rsidR="00290D5E" w:rsidRPr="00D810DE" w:rsidRDefault="007A7C09" w:rsidP="007A7C09">
      <w:pPr>
        <w:pStyle w:val="Body"/>
      </w:pPr>
      <w:r w:rsidRPr="00D810DE">
        <w:t>It is in everyone’s best interest</w:t>
      </w:r>
      <w:r>
        <w:t xml:space="preserve"> that reports about suspected fraud and corruption are made confidentially. Keeping the matter confidential will protect </w:t>
      </w:r>
      <w:r w:rsidR="004C1A74">
        <w:t xml:space="preserve">the parties </w:t>
      </w:r>
      <w:r>
        <w:t>involved</w:t>
      </w:r>
      <w:r w:rsidR="004C1A74">
        <w:t xml:space="preserve"> and</w:t>
      </w:r>
      <w:r>
        <w:t xml:space="preserve"> protect the integrity of </w:t>
      </w:r>
      <w:r w:rsidR="00310803">
        <w:t xml:space="preserve">any </w:t>
      </w:r>
      <w:r w:rsidR="00B7529F">
        <w:t>action that may be taken, including investigations</w:t>
      </w:r>
      <w:r>
        <w:t xml:space="preserve">. </w:t>
      </w:r>
    </w:p>
    <w:p w14:paraId="0353C0FF" w14:textId="04B46500" w:rsidR="00E958E9" w:rsidRPr="00D76715" w:rsidRDefault="00290D5E" w:rsidP="00F1458B">
      <w:pPr>
        <w:pStyle w:val="Heading3"/>
        <w:spacing w:after="240"/>
      </w:pPr>
      <w:r>
        <w:t>Make an internal report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5E30D8" w:rsidRPr="00E02C53" w14:paraId="7C118759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3BDBD89B" w14:textId="7B894C07" w:rsidR="005E30D8" w:rsidRPr="000E17E8" w:rsidRDefault="005E30D8" w:rsidP="00591154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>You can report your concern</w:t>
            </w:r>
            <w:r w:rsidR="00591154" w:rsidRPr="000E17E8">
              <w:rPr>
                <w:rStyle w:val="Strong"/>
              </w:rPr>
              <w:t xml:space="preserve"> </w:t>
            </w:r>
            <w:r w:rsidRPr="000E17E8">
              <w:rPr>
                <w:rStyle w:val="Strong"/>
              </w:rPr>
              <w:t xml:space="preserve">to any </w:t>
            </w:r>
            <w:r w:rsidR="001354E4" w:rsidRPr="000E17E8">
              <w:rPr>
                <w:rStyle w:val="Strong"/>
              </w:rPr>
              <w:t>manager</w:t>
            </w:r>
            <w:r w:rsidRPr="000E17E8">
              <w:rPr>
                <w:rStyle w:val="Strong"/>
              </w:rPr>
              <w:t xml:space="preserve"> </w:t>
            </w:r>
            <w:r w:rsidR="001354E4" w:rsidRPr="000E17E8">
              <w:rPr>
                <w:rStyle w:val="Strong"/>
              </w:rPr>
              <w:t>or executive</w:t>
            </w:r>
            <w:r w:rsidR="00591154" w:rsidRPr="000E17E8">
              <w:rPr>
                <w:rStyle w:val="Strong"/>
              </w:rPr>
              <w:t>,</w:t>
            </w:r>
            <w:r w:rsidR="00557092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or directly to the Integrity Unit.</w:t>
            </w:r>
          </w:p>
        </w:tc>
      </w:tr>
    </w:tbl>
    <w:p w14:paraId="0610FAC8" w14:textId="5B245E19" w:rsidR="00D550AB" w:rsidRDefault="00D550AB" w:rsidP="00647127">
      <w:pPr>
        <w:pStyle w:val="Table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3</w:t>
      </w:r>
      <w:r>
        <w:fldChar w:fldCharType="end"/>
      </w:r>
      <w:r>
        <w:t>:</w:t>
      </w:r>
      <w:r w:rsidRPr="00D550AB">
        <w:t xml:space="preserve"> </w:t>
      </w:r>
      <w:r w:rsidRPr="008D731A">
        <w:t>Reporting suspected fraud or corruption internally</w:t>
      </w:r>
    </w:p>
    <w:tbl>
      <w:tblPr>
        <w:tblStyle w:val="TableGrid"/>
        <w:tblW w:w="4999" w:type="pct"/>
        <w:tblLook w:val="06A0" w:firstRow="1" w:lastRow="0" w:firstColumn="1" w:lastColumn="0" w:noHBand="1" w:noVBand="1"/>
      </w:tblPr>
      <w:tblGrid>
        <w:gridCol w:w="3086"/>
        <w:gridCol w:w="7106"/>
      </w:tblGrid>
      <w:tr w:rsidR="00F65F19" w:rsidRPr="008D731A" w14:paraId="29A6C581" w14:textId="77777777">
        <w:trPr>
          <w:tblHeader/>
        </w:trPr>
        <w:tc>
          <w:tcPr>
            <w:tcW w:w="1514" w:type="pct"/>
          </w:tcPr>
          <w:p w14:paraId="57F96CC9" w14:textId="67000559" w:rsidR="00F65F19" w:rsidRPr="008D731A" w:rsidRDefault="009F79D8">
            <w:pPr>
              <w:pStyle w:val="Tablecolhead"/>
            </w:pPr>
            <w:r>
              <w:t xml:space="preserve">Who to contact </w:t>
            </w:r>
          </w:p>
        </w:tc>
        <w:tc>
          <w:tcPr>
            <w:tcW w:w="3486" w:type="pct"/>
          </w:tcPr>
          <w:p w14:paraId="16CF4C17" w14:textId="77777777" w:rsidR="00F65F19" w:rsidRPr="008D731A" w:rsidRDefault="00F65F19">
            <w:pPr>
              <w:pStyle w:val="Tablecolhead"/>
            </w:pPr>
            <w:r w:rsidRPr="008D731A">
              <w:t>Details</w:t>
            </w:r>
          </w:p>
        </w:tc>
      </w:tr>
      <w:tr w:rsidR="00F65F19" w:rsidRPr="008D731A" w14:paraId="2C715D59" w14:textId="77777777">
        <w:tc>
          <w:tcPr>
            <w:tcW w:w="1514" w:type="pct"/>
          </w:tcPr>
          <w:p w14:paraId="7DF3B3B6" w14:textId="694C91D3" w:rsidR="00F65F19" w:rsidRPr="008D731A" w:rsidRDefault="00F65F19" w:rsidP="000E17E8">
            <w:pPr>
              <w:pStyle w:val="Tabletext"/>
            </w:pPr>
            <w:r w:rsidRPr="008D731A">
              <w:t xml:space="preserve">Integrity Unit </w:t>
            </w:r>
          </w:p>
        </w:tc>
        <w:tc>
          <w:tcPr>
            <w:tcW w:w="3486" w:type="pct"/>
          </w:tcPr>
          <w:p w14:paraId="094242C2" w14:textId="545225F5" w:rsidR="00F65F19" w:rsidRPr="008D731A" w:rsidRDefault="00F65F19" w:rsidP="000E17E8">
            <w:pPr>
              <w:pStyle w:val="Tabletext"/>
            </w:pPr>
            <w:r w:rsidRPr="008D731A">
              <w:rPr>
                <w:b/>
                <w:bCs/>
              </w:rPr>
              <w:t>Email</w:t>
            </w:r>
            <w:r w:rsidR="006C572B">
              <w:rPr>
                <w:b/>
                <w:bCs/>
              </w:rPr>
              <w:t xml:space="preserve"> </w:t>
            </w:r>
            <w:r w:rsidR="006C572B" w:rsidRPr="006C572B">
              <w:t xml:space="preserve">the </w:t>
            </w:r>
            <w:hyperlink r:id="rId46" w:history="1">
              <w:r w:rsidR="006C572B" w:rsidRPr="006C572B">
                <w:rPr>
                  <w:rStyle w:val="Hyperlink"/>
                </w:rPr>
                <w:t>Integrity Unit</w:t>
              </w:r>
            </w:hyperlink>
            <w:r w:rsidR="006C572B">
              <w:rPr>
                <w:b/>
                <w:bCs/>
              </w:rPr>
              <w:t xml:space="preserve"> &lt;</w:t>
            </w:r>
            <w:r w:rsidR="00533181" w:rsidRPr="00533181">
              <w:t>mailto:integrity@dffh.vic.gov.au&gt;</w:t>
            </w:r>
          </w:p>
          <w:p w14:paraId="2941D988" w14:textId="77777777" w:rsidR="00F65F19" w:rsidRDefault="00F65F19" w:rsidP="000E17E8">
            <w:pPr>
              <w:pStyle w:val="Tabletext"/>
            </w:pPr>
            <w:r w:rsidRPr="008D731A">
              <w:rPr>
                <w:b/>
                <w:bCs/>
              </w:rPr>
              <w:t>Integrity Hotline</w:t>
            </w:r>
            <w:r w:rsidRPr="008D731A">
              <w:t xml:space="preserve">: 1300 024 324 </w:t>
            </w:r>
          </w:p>
          <w:p w14:paraId="7BC41548" w14:textId="61A8D9FD" w:rsidR="00605C8D" w:rsidRPr="00172ADE" w:rsidRDefault="006B3E85" w:rsidP="000E17E8">
            <w:pPr>
              <w:pStyle w:val="Tabletext"/>
            </w:pPr>
            <w:r>
              <w:t>You can also speak to someone from the Integrity Unit</w:t>
            </w:r>
            <w:r w:rsidDel="00D7386B">
              <w:t xml:space="preserve"> </w:t>
            </w:r>
            <w:r>
              <w:t>for advice</w:t>
            </w:r>
            <w:r w:rsidR="00247C61">
              <w:t>—you can do this in person or online</w:t>
            </w:r>
            <w:r>
              <w:t xml:space="preserve">. </w:t>
            </w:r>
            <w:hyperlink r:id="rId47" w:anchor="integrity-unit-contacts" w:history="1">
              <w:r w:rsidRPr="00C377E0">
                <w:rPr>
                  <w:rStyle w:val="Hyperlink"/>
                </w:rPr>
                <w:t>Integrity Unit staff details</w:t>
              </w:r>
            </w:hyperlink>
            <w:r>
              <w:t xml:space="preserve"> </w:t>
            </w:r>
            <w:r w:rsidR="006C572B">
              <w:t>&lt;</w:t>
            </w:r>
            <w:r w:rsidR="006C572B" w:rsidRPr="006C572B">
              <w:t>https://dhhsvicgovau.sharepoint.com/sites/health/SitePages/IPDU-integrity-prevention-detection-unit.aspx#integrity-unit-contacts</w:t>
            </w:r>
            <w:r w:rsidR="006C572B">
              <w:t xml:space="preserve">&gt; </w:t>
            </w:r>
            <w:r>
              <w:t xml:space="preserve">are available on the </w:t>
            </w:r>
            <w:r w:rsidRPr="00D810DE">
              <w:t>intranet</w:t>
            </w:r>
            <w:r w:rsidR="00310803">
              <w:t>.</w:t>
            </w:r>
          </w:p>
        </w:tc>
      </w:tr>
      <w:tr w:rsidR="00F65F19" w:rsidRPr="008D731A" w14:paraId="14EEEF35" w14:textId="77777777" w:rsidTr="007A16A1">
        <w:trPr>
          <w:trHeight w:val="70"/>
        </w:trPr>
        <w:tc>
          <w:tcPr>
            <w:tcW w:w="1514" w:type="pct"/>
          </w:tcPr>
          <w:p w14:paraId="1416F248" w14:textId="77777777" w:rsidR="00F65F19" w:rsidRPr="008D731A" w:rsidRDefault="00F65F19" w:rsidP="000E17E8">
            <w:pPr>
              <w:pStyle w:val="Tabletext"/>
            </w:pPr>
            <w:r w:rsidRPr="008D731A">
              <w:t>Management</w:t>
            </w:r>
          </w:p>
        </w:tc>
        <w:tc>
          <w:tcPr>
            <w:tcW w:w="3486" w:type="pct"/>
          </w:tcPr>
          <w:p w14:paraId="6C16D03D" w14:textId="5989EB8D" w:rsidR="000E2D5C" w:rsidRDefault="00BF7648" w:rsidP="000E17E8">
            <w:pPr>
              <w:pStyle w:val="Tabletext"/>
            </w:pPr>
            <w:r>
              <w:t>You can</w:t>
            </w:r>
            <w:r w:rsidR="00F65F19" w:rsidRPr="008D731A">
              <w:t xml:space="preserve"> make a report </w:t>
            </w:r>
            <w:r w:rsidR="00A529B8">
              <w:t xml:space="preserve">about the department or any of its employees and/or officers </w:t>
            </w:r>
            <w:r w:rsidR="00F65F19" w:rsidRPr="00FF02D6">
              <w:rPr>
                <w:b/>
              </w:rPr>
              <w:t>to any person in management</w:t>
            </w:r>
            <w:r w:rsidR="00A529B8">
              <w:t>, including:</w:t>
            </w:r>
          </w:p>
          <w:p w14:paraId="34599E7B" w14:textId="111D570A" w:rsidR="00F65F19" w:rsidRPr="000E17E8" w:rsidRDefault="00BF7648" w:rsidP="000E17E8">
            <w:pPr>
              <w:pStyle w:val="Tablebullet1"/>
            </w:pPr>
            <w:r w:rsidRPr="000E17E8">
              <w:t xml:space="preserve">the </w:t>
            </w:r>
            <w:r w:rsidR="00F65F19" w:rsidRPr="000E17E8">
              <w:t>Secretary</w:t>
            </w:r>
          </w:p>
          <w:p w14:paraId="6D21A6CD" w14:textId="17206314" w:rsidR="00F65F19" w:rsidRPr="000E17E8" w:rsidRDefault="00BF7648" w:rsidP="000E17E8">
            <w:pPr>
              <w:pStyle w:val="Tablebullet1"/>
            </w:pPr>
            <w:r w:rsidRPr="000E17E8">
              <w:t xml:space="preserve">a </w:t>
            </w:r>
            <w:r w:rsidR="00F65F19" w:rsidRPr="000E17E8">
              <w:t xml:space="preserve">manager or supervisor of the person who is the subject of your </w:t>
            </w:r>
            <w:r w:rsidR="00F76E63" w:rsidRPr="000E17E8">
              <w:t>concern</w:t>
            </w:r>
          </w:p>
          <w:p w14:paraId="58C4E76C" w14:textId="3991CC0C" w:rsidR="00F65F19" w:rsidRPr="008D731A" w:rsidRDefault="00BF7648" w:rsidP="000E17E8">
            <w:pPr>
              <w:pStyle w:val="Tablebullet1"/>
            </w:pPr>
            <w:r w:rsidRPr="000E17E8">
              <w:t xml:space="preserve">your </w:t>
            </w:r>
            <w:r w:rsidR="00F65F19" w:rsidRPr="000E17E8">
              <w:t>manager or supervisor</w:t>
            </w:r>
            <w:r w:rsidR="00DB1D33" w:rsidRPr="000E17E8">
              <w:t>.</w:t>
            </w:r>
          </w:p>
        </w:tc>
      </w:tr>
    </w:tbl>
    <w:p w14:paraId="1AA0133A" w14:textId="0FF75A2F" w:rsidR="000D1EEA" w:rsidRPr="000D1EEA" w:rsidRDefault="000D1EEA" w:rsidP="00F1458B">
      <w:pPr>
        <w:pStyle w:val="Heading3"/>
        <w:spacing w:after="240"/>
      </w:pPr>
      <w:r>
        <w:t>Make an external report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EB3911" w:rsidRPr="00E02C53" w14:paraId="58509219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4849F533" w14:textId="32533BB7" w:rsidR="00EB3911" w:rsidRPr="000E17E8" w:rsidRDefault="00EB3911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 xml:space="preserve">You </w:t>
            </w:r>
            <w:r w:rsidR="00A14C5E" w:rsidRPr="000E17E8">
              <w:rPr>
                <w:rStyle w:val="Strong"/>
              </w:rPr>
              <w:t xml:space="preserve">can also </w:t>
            </w:r>
            <w:r w:rsidRPr="000E17E8">
              <w:rPr>
                <w:rStyle w:val="Strong"/>
              </w:rPr>
              <w:t xml:space="preserve">report suspected fraud and corruption directly </w:t>
            </w:r>
            <w:r w:rsidR="008E2669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to organisations outside the department.</w:t>
            </w:r>
          </w:p>
        </w:tc>
      </w:tr>
    </w:tbl>
    <w:p w14:paraId="71C88AD1" w14:textId="3BDFFE15" w:rsidR="00D550AB" w:rsidRDefault="00D550AB" w:rsidP="004A3BED">
      <w:pPr>
        <w:pStyle w:val="Table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4</w:t>
      </w:r>
      <w:r>
        <w:fldChar w:fldCharType="end"/>
      </w:r>
      <w:r w:rsidR="00811BEA">
        <w:t>:</w:t>
      </w:r>
      <w:r w:rsidR="00811BEA" w:rsidRPr="00811BEA">
        <w:t xml:space="preserve"> </w:t>
      </w:r>
      <w:r w:rsidR="00811BEA">
        <w:t>E</w:t>
      </w:r>
      <w:r w:rsidR="00811BEA" w:rsidRPr="008D731A">
        <w:t>xternal</w:t>
      </w:r>
      <w:r w:rsidR="00811BEA">
        <w:t xml:space="preserve"> r</w:t>
      </w:r>
      <w:r w:rsidR="00811BEA" w:rsidRPr="008D731A">
        <w:t>eporting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3089"/>
        <w:gridCol w:w="7105"/>
      </w:tblGrid>
      <w:tr w:rsidR="00B1685B" w:rsidRPr="008D731A" w14:paraId="6FF3E55B" w14:textId="77777777" w:rsidTr="0028702F">
        <w:trPr>
          <w:tblHeader/>
        </w:trPr>
        <w:tc>
          <w:tcPr>
            <w:tcW w:w="1515" w:type="pct"/>
          </w:tcPr>
          <w:p w14:paraId="76196AB2" w14:textId="77777777" w:rsidR="00B1685B" w:rsidRPr="008D731A" w:rsidRDefault="00B1685B" w:rsidP="0028702F">
            <w:pPr>
              <w:pStyle w:val="Tablecolhead"/>
            </w:pPr>
            <w:r w:rsidRPr="008D731A">
              <w:t>Organisation</w:t>
            </w:r>
          </w:p>
        </w:tc>
        <w:tc>
          <w:tcPr>
            <w:tcW w:w="3485" w:type="pct"/>
          </w:tcPr>
          <w:p w14:paraId="481F32FD" w14:textId="77777777" w:rsidR="00B1685B" w:rsidRPr="008D731A" w:rsidRDefault="00B1685B" w:rsidP="0028702F">
            <w:pPr>
              <w:pStyle w:val="Tablecolhead"/>
            </w:pPr>
            <w:r w:rsidRPr="008D731A">
              <w:t>Details</w:t>
            </w:r>
          </w:p>
        </w:tc>
      </w:tr>
      <w:tr w:rsidR="00B1685B" w:rsidRPr="008D731A" w14:paraId="4569D488" w14:textId="77777777" w:rsidTr="0028702F">
        <w:tc>
          <w:tcPr>
            <w:tcW w:w="1515" w:type="pct"/>
          </w:tcPr>
          <w:p w14:paraId="7AB2BEE7" w14:textId="75CD972E" w:rsidR="00B1685B" w:rsidRPr="008D731A" w:rsidRDefault="00B1685B" w:rsidP="0028702F">
            <w:pPr>
              <w:pStyle w:val="Tabletext"/>
            </w:pPr>
            <w:r w:rsidRPr="008D731A">
              <w:t>IBAC</w:t>
            </w:r>
          </w:p>
        </w:tc>
        <w:tc>
          <w:tcPr>
            <w:tcW w:w="3485" w:type="pct"/>
          </w:tcPr>
          <w:p w14:paraId="3652A505" w14:textId="495FFBE1" w:rsidR="00B1685B" w:rsidRPr="008D731A" w:rsidRDefault="00B1685B" w:rsidP="000E17E8">
            <w:pPr>
              <w:pStyle w:val="Tabletext"/>
            </w:pPr>
            <w:r w:rsidRPr="008D731A">
              <w:t xml:space="preserve">IBAC is Victoria’s anti-corruption agency and is the most relevant external agency to deal with </w:t>
            </w:r>
            <w:r w:rsidR="009A3097">
              <w:t>reports of</w:t>
            </w:r>
            <w:r w:rsidRPr="008D731A">
              <w:t xml:space="preserve"> fraud or corruption involving public officers.</w:t>
            </w:r>
          </w:p>
          <w:p w14:paraId="1B918976" w14:textId="35D20EDD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 xml:space="preserve">Online form: </w:t>
            </w:r>
            <w:hyperlink r:id="rId48" w:history="1">
              <w:r w:rsidRPr="008D731A">
                <w:rPr>
                  <w:rStyle w:val="Hyperlink"/>
                </w:rPr>
                <w:t>IBAC online complaint form</w:t>
              </w:r>
            </w:hyperlink>
            <w:r w:rsidR="00533181">
              <w:t xml:space="preserve"> &lt;</w:t>
            </w:r>
            <w:r w:rsidR="00533181" w:rsidRPr="00533181">
              <w:t>https://www.ibac.vic.gov.au/reporting-corruption</w:t>
            </w:r>
            <w:r w:rsidR="00533181">
              <w:t>&gt;</w:t>
            </w:r>
          </w:p>
          <w:p w14:paraId="395322C6" w14:textId="7C507629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1300 735 135</w:t>
            </w:r>
          </w:p>
        </w:tc>
      </w:tr>
      <w:tr w:rsidR="00B1685B" w:rsidRPr="008D731A" w14:paraId="11AF966C" w14:textId="77777777" w:rsidTr="0028702F">
        <w:tc>
          <w:tcPr>
            <w:tcW w:w="1515" w:type="pct"/>
          </w:tcPr>
          <w:p w14:paraId="080B2DA4" w14:textId="77777777" w:rsidR="00B1685B" w:rsidRPr="008D731A" w:rsidRDefault="00B1685B" w:rsidP="0028702F">
            <w:pPr>
              <w:pStyle w:val="Tabletext"/>
            </w:pPr>
            <w:r w:rsidRPr="008D731A">
              <w:t>Victoria Police</w:t>
            </w:r>
          </w:p>
        </w:tc>
        <w:tc>
          <w:tcPr>
            <w:tcW w:w="3485" w:type="pct"/>
          </w:tcPr>
          <w:p w14:paraId="2FE2A3F4" w14:textId="77777777" w:rsidR="00B1685B" w:rsidRPr="00521713" w:rsidRDefault="00B1685B" w:rsidP="000E17E8">
            <w:pPr>
              <w:pStyle w:val="Tabletext"/>
            </w:pPr>
            <w:r w:rsidRPr="008D731A">
              <w:t>For criminal matters only</w:t>
            </w:r>
          </w:p>
          <w:p w14:paraId="24B88409" w14:textId="2F98B405" w:rsidR="00B1685B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000 </w:t>
            </w:r>
            <w:r>
              <w:t>in an emergency or 13 1444 for non-emergency matters</w:t>
            </w:r>
          </w:p>
          <w:p w14:paraId="55AE102E" w14:textId="103F02D4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In person:</w:t>
            </w:r>
            <w:r w:rsidRPr="008D731A">
              <w:t xml:space="preserve"> </w:t>
            </w:r>
            <w:r>
              <w:t>a</w:t>
            </w:r>
            <w:r w:rsidRPr="008D731A">
              <w:t xml:space="preserve">t </w:t>
            </w:r>
            <w:hyperlink r:id="rId49" w:history="1">
              <w:r w:rsidRPr="008D731A">
                <w:rPr>
                  <w:rStyle w:val="Hyperlink"/>
                </w:rPr>
                <w:t>your local police station</w:t>
              </w:r>
            </w:hyperlink>
            <w:r w:rsidR="00533181">
              <w:t xml:space="preserve"> &lt;</w:t>
            </w:r>
            <w:r w:rsidR="00533181" w:rsidRPr="00533181">
              <w:t>https://www.police.vic.gov.au/homepage</w:t>
            </w:r>
            <w:r w:rsidR="00533181">
              <w:t>&gt;</w:t>
            </w:r>
          </w:p>
        </w:tc>
      </w:tr>
    </w:tbl>
    <w:p w14:paraId="1C35B626" w14:textId="77777777" w:rsidR="00D42794" w:rsidRDefault="00D42794" w:rsidP="006522A3">
      <w:pPr>
        <w:pStyle w:val="Body"/>
      </w:pPr>
    </w:p>
    <w:p w14:paraId="5A54418F" w14:textId="169B6FE2" w:rsidR="00772608" w:rsidRDefault="00772608" w:rsidP="00772608">
      <w:pPr>
        <w:pStyle w:val="Body"/>
      </w:pPr>
      <w:bookmarkStart w:id="59" w:name="_Public_Interest_Disclosure"/>
      <w:bookmarkEnd w:id="59"/>
      <w:r w:rsidRPr="00440DAA">
        <w:t xml:space="preserve">Further information about how to make a report is in the </w:t>
      </w:r>
      <w:hyperlink r:id="rId50" w:history="1">
        <w:r w:rsidR="00533181" w:rsidRPr="006C572B">
          <w:rPr>
            <w:rStyle w:val="Hyperlink"/>
          </w:rPr>
          <w:t>Quick Guide</w:t>
        </w:r>
      </w:hyperlink>
      <w:r w:rsidR="00533181">
        <w:t xml:space="preserve"> &lt;</w:t>
      </w:r>
      <w:r w:rsidR="00533181" w:rsidRPr="006C572B">
        <w:t>https://dhhsvicgovau.sharepoint.com/sites/health/SitePages/public-interest-disclosures-whisteblowing.aspx</w:t>
      </w:r>
      <w:r w:rsidR="00533181">
        <w:t>&gt;</w:t>
      </w:r>
      <w:r w:rsidRPr="00440DAA">
        <w:t xml:space="preserve">. There is also information about what happens after you make a report in </w:t>
      </w:r>
      <w:r w:rsidR="003247A0">
        <w:t>s</w:t>
      </w:r>
      <w:r w:rsidRPr="00440DAA">
        <w:t>ection 4 of this policy.</w:t>
      </w:r>
      <w:r>
        <w:t xml:space="preserve"> </w:t>
      </w:r>
    </w:p>
    <w:p w14:paraId="53F882E1" w14:textId="77777777" w:rsidR="00882F61" w:rsidRPr="00166C70" w:rsidRDefault="00895BA2" w:rsidP="00F1458B">
      <w:pPr>
        <w:pStyle w:val="Heading3"/>
        <w:spacing w:after="240"/>
      </w:pPr>
      <w:r w:rsidRPr="00166C70">
        <w:t xml:space="preserve">Make a public interest disclosure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BB47FD" w:rsidRPr="00E02C53" w14:paraId="72F90C74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77F451F5" w14:textId="6201AAC5" w:rsidR="00BB47FD" w:rsidRPr="00A14C5E" w:rsidRDefault="007F6A48" w:rsidP="007F6A48">
            <w:pPr>
              <w:pStyle w:val="Introtext"/>
              <w:spacing w:before="240" w:after="240" w:line="240" w:lineRule="auto"/>
              <w:jc w:val="center"/>
              <w:rPr>
                <w:b/>
                <w:color w:val="auto"/>
              </w:rPr>
            </w:pPr>
            <w:r w:rsidRPr="007F6A48">
              <w:rPr>
                <w:b/>
                <w:color w:val="auto"/>
              </w:rPr>
              <w:t xml:space="preserve">You can make a public interest disclosure to </w:t>
            </w:r>
            <w:r w:rsidR="00726244">
              <w:rPr>
                <w:b/>
                <w:color w:val="auto"/>
              </w:rPr>
              <w:t>a</w:t>
            </w:r>
            <w:r w:rsidRPr="007F6A48">
              <w:rPr>
                <w:b/>
                <w:color w:val="auto"/>
              </w:rPr>
              <w:t xml:space="preserve"> </w:t>
            </w:r>
            <w:r w:rsidR="00843391">
              <w:rPr>
                <w:b/>
                <w:color w:val="auto"/>
              </w:rPr>
              <w:br/>
            </w:r>
            <w:r w:rsidRPr="007F6A48">
              <w:rPr>
                <w:b/>
                <w:color w:val="auto"/>
              </w:rPr>
              <w:t>Public Interest Disclosure Coordinator or directly to IBAC.</w:t>
            </w:r>
          </w:p>
        </w:tc>
      </w:tr>
    </w:tbl>
    <w:p w14:paraId="2EA8E6FB" w14:textId="7E186181" w:rsidR="00B43C01" w:rsidRPr="00EE7123" w:rsidRDefault="00B43C01" w:rsidP="00FA6CBB">
      <w:pPr>
        <w:pStyle w:val="Tablecaption"/>
      </w:pPr>
      <w:r w:rsidRPr="00EE7123">
        <w:t xml:space="preserve">Table </w:t>
      </w:r>
      <w:r w:rsidRPr="00EE7123">
        <w:fldChar w:fldCharType="begin"/>
      </w:r>
      <w:r w:rsidRPr="00EE7123">
        <w:instrText xml:space="preserve"> SEQ Table \* ARABIC </w:instrText>
      </w:r>
      <w:r w:rsidRPr="00EE7123">
        <w:fldChar w:fldCharType="separate"/>
      </w:r>
      <w:r w:rsidR="00CE249B">
        <w:rPr>
          <w:noProof/>
        </w:rPr>
        <w:t>5</w:t>
      </w:r>
      <w:r w:rsidRPr="00EE7123">
        <w:fldChar w:fldCharType="end"/>
      </w:r>
      <w:r w:rsidR="00811BEA" w:rsidRPr="00EE7123">
        <w:t xml:space="preserve">: </w:t>
      </w:r>
      <w:r w:rsidR="001F4307">
        <w:t>P</w:t>
      </w:r>
      <w:r w:rsidR="00227C7A" w:rsidRPr="00EE7123">
        <w:t>ublic interest disclosure contacts</w:t>
      </w:r>
    </w:p>
    <w:tbl>
      <w:tblPr>
        <w:tblStyle w:val="TableGrid"/>
        <w:tblW w:w="4999" w:type="pct"/>
        <w:tblLook w:val="06A0" w:firstRow="1" w:lastRow="0" w:firstColumn="1" w:lastColumn="0" w:noHBand="1" w:noVBand="1"/>
      </w:tblPr>
      <w:tblGrid>
        <w:gridCol w:w="3086"/>
        <w:gridCol w:w="7106"/>
      </w:tblGrid>
      <w:tr w:rsidR="00780278" w:rsidRPr="008D731A" w14:paraId="52D301D8" w14:textId="77777777">
        <w:trPr>
          <w:tblHeader/>
        </w:trPr>
        <w:tc>
          <w:tcPr>
            <w:tcW w:w="1514" w:type="pct"/>
          </w:tcPr>
          <w:p w14:paraId="33D7BF43" w14:textId="16B90A25" w:rsidR="00780278" w:rsidRPr="008D731A" w:rsidRDefault="00A66DAA">
            <w:pPr>
              <w:pStyle w:val="Tablecolhead"/>
            </w:pPr>
            <w:r>
              <w:t>Organisation</w:t>
            </w:r>
            <w:r w:rsidR="00780278">
              <w:t xml:space="preserve"> </w:t>
            </w:r>
          </w:p>
        </w:tc>
        <w:tc>
          <w:tcPr>
            <w:tcW w:w="3486" w:type="pct"/>
          </w:tcPr>
          <w:p w14:paraId="76D1345E" w14:textId="77777777" w:rsidR="00780278" w:rsidRPr="008D731A" w:rsidRDefault="00780278">
            <w:pPr>
              <w:pStyle w:val="Tablecolhead"/>
            </w:pPr>
            <w:r w:rsidRPr="008D731A">
              <w:t>Details</w:t>
            </w:r>
          </w:p>
        </w:tc>
      </w:tr>
      <w:tr w:rsidR="00895BA2" w:rsidRPr="008D731A" w14:paraId="32DC7773" w14:textId="77777777">
        <w:trPr>
          <w:trHeight w:val="2056"/>
        </w:trPr>
        <w:tc>
          <w:tcPr>
            <w:tcW w:w="1514" w:type="pct"/>
          </w:tcPr>
          <w:p w14:paraId="358739EA" w14:textId="77777777" w:rsidR="00227C7A" w:rsidRPr="000E17E8" w:rsidRDefault="00227C7A" w:rsidP="000E17E8">
            <w:pPr>
              <w:pStyle w:val="Tabletext"/>
              <w:rPr>
                <w:b/>
                <w:bCs/>
              </w:rPr>
            </w:pPr>
            <w:r w:rsidRPr="000E17E8">
              <w:rPr>
                <w:b/>
                <w:bCs/>
              </w:rPr>
              <w:t>Internal</w:t>
            </w:r>
          </w:p>
          <w:p w14:paraId="0D67E71A" w14:textId="064C3B2F" w:rsidR="00895BA2" w:rsidRPr="008D731A" w:rsidRDefault="00895BA2" w:rsidP="000E17E8">
            <w:pPr>
              <w:pStyle w:val="Tabletext"/>
            </w:pPr>
            <w:r w:rsidRPr="008D731A">
              <w:t>Public Interest Disclosure Coordinator</w:t>
            </w:r>
          </w:p>
        </w:tc>
        <w:tc>
          <w:tcPr>
            <w:tcW w:w="3486" w:type="pct"/>
          </w:tcPr>
          <w:p w14:paraId="66199334" w14:textId="6D9DABFD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Email</w:t>
            </w:r>
            <w:r w:rsidR="00533181">
              <w:rPr>
                <w:b/>
                <w:bCs/>
              </w:rPr>
              <w:t xml:space="preserve"> </w:t>
            </w:r>
            <w:r w:rsidR="00533181" w:rsidRPr="00533181">
              <w:t xml:space="preserve">a </w:t>
            </w:r>
            <w:hyperlink r:id="rId51" w:history="1">
              <w:r w:rsidR="00533181" w:rsidRPr="00533181">
                <w:rPr>
                  <w:rStyle w:val="Hyperlink"/>
                </w:rPr>
                <w:t>Public Interest Disclosure coordinator</w:t>
              </w:r>
            </w:hyperlink>
            <w:r w:rsidR="00533181">
              <w:t xml:space="preserve">  &lt;</w:t>
            </w:r>
            <w:r w:rsidR="00533181" w:rsidRPr="00533181">
              <w:t>mailto:publicinterestdisclosure@health.vic.gov.au</w:t>
            </w:r>
            <w:r w:rsidR="00533181">
              <w:t>&gt;</w:t>
            </w:r>
          </w:p>
          <w:p w14:paraId="7E312C05" w14:textId="15EAD943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Public Interest Disclosure Hotline</w:t>
            </w:r>
            <w:r w:rsidRPr="008D731A">
              <w:t>: 1300 024 324</w:t>
            </w:r>
          </w:p>
          <w:p w14:paraId="3F72BEDE" w14:textId="77777777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In writing</w:t>
            </w:r>
            <w:r w:rsidRPr="008D731A">
              <w:t xml:space="preserve">: </w:t>
            </w:r>
          </w:p>
          <w:p w14:paraId="301118A6" w14:textId="77777777" w:rsidR="00895BA2" w:rsidRDefault="00895BA2" w:rsidP="000E17E8">
            <w:pPr>
              <w:pStyle w:val="Tabletext"/>
              <w:ind w:left="352"/>
            </w:pPr>
            <w:r w:rsidRPr="008D731A">
              <w:t>Public Interest Disclosure Coordinator</w:t>
            </w:r>
          </w:p>
          <w:p w14:paraId="1AEB7585" w14:textId="77777777" w:rsidR="00895BA2" w:rsidRPr="008D731A" w:rsidRDefault="00895BA2" w:rsidP="000E17E8">
            <w:pPr>
              <w:pStyle w:val="Tabletext"/>
              <w:ind w:left="352"/>
            </w:pPr>
            <w:r w:rsidRPr="008D731A">
              <w:t>Integrity Unit</w:t>
            </w:r>
          </w:p>
          <w:p w14:paraId="1B4E336A" w14:textId="77777777" w:rsidR="0058122F" w:rsidRDefault="00895BA2" w:rsidP="000E17E8">
            <w:pPr>
              <w:pStyle w:val="Tabletext"/>
              <w:ind w:left="352"/>
            </w:pPr>
            <w:r w:rsidRPr="008D731A">
              <w:t>Department of Health</w:t>
            </w:r>
          </w:p>
          <w:p w14:paraId="5608214B" w14:textId="46328612" w:rsidR="00895BA2" w:rsidRDefault="00895BA2" w:rsidP="000E17E8">
            <w:pPr>
              <w:pStyle w:val="Tabletext"/>
              <w:ind w:left="352"/>
            </w:pPr>
            <w:r w:rsidRPr="008D731A">
              <w:t>50 Lonsdale Street</w:t>
            </w:r>
          </w:p>
          <w:p w14:paraId="10F21A02" w14:textId="77777777" w:rsidR="00895BA2" w:rsidRPr="008D731A" w:rsidRDefault="00895BA2" w:rsidP="000E17E8">
            <w:pPr>
              <w:pStyle w:val="Tabletext"/>
              <w:ind w:left="352"/>
            </w:pPr>
            <w:r w:rsidRPr="008D731A">
              <w:t>Melbourne VIC 3000</w:t>
            </w:r>
          </w:p>
        </w:tc>
      </w:tr>
      <w:tr w:rsidR="00227C7A" w:rsidRPr="008D731A" w14:paraId="41DC5247" w14:textId="77777777" w:rsidTr="00FA6CBB">
        <w:trPr>
          <w:trHeight w:val="741"/>
        </w:trPr>
        <w:tc>
          <w:tcPr>
            <w:tcW w:w="1514" w:type="pct"/>
          </w:tcPr>
          <w:p w14:paraId="2F2FDC8C" w14:textId="4A55389F" w:rsidR="00227C7A" w:rsidRPr="000E17E8" w:rsidRDefault="00227C7A" w:rsidP="000E17E8">
            <w:pPr>
              <w:pStyle w:val="Tabletext"/>
              <w:rPr>
                <w:b/>
                <w:bCs/>
              </w:rPr>
            </w:pPr>
            <w:r w:rsidRPr="000E17E8">
              <w:rPr>
                <w:b/>
                <w:bCs/>
              </w:rPr>
              <w:t>External</w:t>
            </w:r>
          </w:p>
          <w:p w14:paraId="0F476EE5" w14:textId="40F8E8FC" w:rsidR="00227C7A" w:rsidRDefault="00A66DAA" w:rsidP="000E17E8">
            <w:pPr>
              <w:pStyle w:val="Tabletext"/>
            </w:pPr>
            <w:r w:rsidRPr="008D731A">
              <w:t>IBAC</w:t>
            </w:r>
          </w:p>
        </w:tc>
        <w:tc>
          <w:tcPr>
            <w:tcW w:w="3486" w:type="pct"/>
          </w:tcPr>
          <w:p w14:paraId="0EECB9D1" w14:textId="4885F6B2" w:rsidR="00A66DAA" w:rsidRPr="008D731A" w:rsidRDefault="00A66DAA" w:rsidP="000E17E8">
            <w:pPr>
              <w:pStyle w:val="Tabletext"/>
            </w:pPr>
            <w:r w:rsidRPr="004D72D0">
              <w:rPr>
                <w:b/>
                <w:bCs/>
              </w:rPr>
              <w:t xml:space="preserve">Online form: </w:t>
            </w:r>
            <w:hyperlink r:id="rId52" w:history="1">
              <w:r w:rsidRPr="008D731A">
                <w:rPr>
                  <w:rStyle w:val="Hyperlink"/>
                </w:rPr>
                <w:t>IBAC online complaint form</w:t>
              </w:r>
            </w:hyperlink>
            <w:r w:rsidR="00533181">
              <w:t xml:space="preserve"> &lt;</w:t>
            </w:r>
            <w:r w:rsidR="00533181" w:rsidRPr="00533181">
              <w:t>https://www.ibac.vic.gov.au/reporting-corruption</w:t>
            </w:r>
            <w:r w:rsidR="00533181">
              <w:t>&gt;</w:t>
            </w:r>
          </w:p>
          <w:p w14:paraId="4275F246" w14:textId="5F6533ED" w:rsidR="00227C7A" w:rsidRPr="008D731A" w:rsidRDefault="00A66DAA" w:rsidP="000E17E8">
            <w:pPr>
              <w:pStyle w:val="Tabletext"/>
              <w:rPr>
                <w:b/>
                <w:bCs/>
              </w:rPr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1300 735 135</w:t>
            </w:r>
          </w:p>
        </w:tc>
      </w:tr>
    </w:tbl>
    <w:p w14:paraId="2F2BCFB3" w14:textId="778E9BFD" w:rsidR="00B318F8" w:rsidRDefault="00B318F8" w:rsidP="00D52659">
      <w:pPr>
        <w:pStyle w:val="Heading2"/>
        <w:numPr>
          <w:ilvl w:val="1"/>
          <w:numId w:val="11"/>
        </w:numPr>
      </w:pPr>
      <w:bookmarkStart w:id="60" w:name="_Toc177753968"/>
      <w:bookmarkStart w:id="61" w:name="_Toc185348519"/>
      <w:bookmarkStart w:id="62" w:name="_Toc83970686"/>
      <w:bookmarkStart w:id="63" w:name="_Toc94823172"/>
      <w:bookmarkStart w:id="64" w:name="_Toc172024697"/>
      <w:bookmarkEnd w:id="60"/>
      <w:r w:rsidRPr="008D731A">
        <w:t>Complaints management</w:t>
      </w:r>
      <w:bookmarkEnd w:id="61"/>
    </w:p>
    <w:p w14:paraId="3ECBCD82" w14:textId="7B33BC67" w:rsidR="00B318F8" w:rsidRDefault="00B318F8" w:rsidP="00B318F8">
      <w:pPr>
        <w:pStyle w:val="Body"/>
      </w:pPr>
      <w:r>
        <w:t xml:space="preserve">The </w:t>
      </w:r>
      <w:hyperlink r:id="rId53" w:history="1">
        <w:r w:rsidRPr="006B4970">
          <w:rPr>
            <w:rStyle w:val="Hyperlink"/>
          </w:rPr>
          <w:t>Health Feedback and Complaints</w:t>
        </w:r>
      </w:hyperlink>
      <w:r>
        <w:t xml:space="preserve"> </w:t>
      </w:r>
      <w:r w:rsidR="00533181" w:rsidRPr="008D731A">
        <w:t xml:space="preserve">team </w:t>
      </w:r>
      <w:r w:rsidR="00533181">
        <w:t>&lt;</w:t>
      </w:r>
      <w:r w:rsidR="00533181" w:rsidRPr="00533181">
        <w:t>https://dhhsvicgovau.sharepoint.com/sites/health/SitePages/Managing-feedback.aspx?web=1</w:t>
      </w:r>
      <w:r w:rsidR="00533181">
        <w:t xml:space="preserve">&gt; </w:t>
      </w:r>
      <w:r>
        <w:t>manages feedback from</w:t>
      </w:r>
      <w:r w:rsidRPr="008D731A">
        <w:t xml:space="preserve"> stakeholders</w:t>
      </w:r>
      <w:r>
        <w:t xml:space="preserve"> and</w:t>
      </w:r>
      <w:r w:rsidRPr="008D731A">
        <w:t xml:space="preserve"> members of the public</w:t>
      </w:r>
      <w:r>
        <w:t xml:space="preserve">. It does this in line with the </w:t>
      </w:r>
      <w:r w:rsidRPr="008D731A">
        <w:t xml:space="preserve">department’s </w:t>
      </w:r>
      <w:r w:rsidRPr="00533181">
        <w:t>Feedback Management Policy</w:t>
      </w:r>
      <w:r>
        <w:t>.</w:t>
      </w:r>
    </w:p>
    <w:p w14:paraId="68106F16" w14:textId="76DDC1F7" w:rsidR="00591154" w:rsidRDefault="00B318F8" w:rsidP="00591154">
      <w:pPr>
        <w:pStyle w:val="Body"/>
      </w:pPr>
      <w:r>
        <w:lastRenderedPageBreak/>
        <w:t xml:space="preserve">The Health Feedback and Complaints team refers fraud, corruption or integrity-related matters to the Integrity Unit for assessment.  </w:t>
      </w:r>
    </w:p>
    <w:p w14:paraId="1C09E0B1" w14:textId="0B26BC3F" w:rsidR="00AE5660" w:rsidRPr="008D731A" w:rsidRDefault="00AE5660" w:rsidP="00D350B5">
      <w:pPr>
        <w:pStyle w:val="Heading2"/>
        <w:numPr>
          <w:ilvl w:val="1"/>
          <w:numId w:val="11"/>
        </w:numPr>
      </w:pPr>
      <w:bookmarkStart w:id="65" w:name="_Toc185348520"/>
      <w:r w:rsidRPr="008D731A">
        <w:t xml:space="preserve">Data </w:t>
      </w:r>
      <w:r>
        <w:t>monitoring</w:t>
      </w:r>
      <w:bookmarkEnd w:id="65"/>
      <w:r>
        <w:t xml:space="preserve"> </w:t>
      </w:r>
      <w:bookmarkEnd w:id="62"/>
      <w:bookmarkEnd w:id="63"/>
      <w:bookmarkEnd w:id="64"/>
    </w:p>
    <w:p w14:paraId="3BC536E1" w14:textId="079ED8A0" w:rsidR="00195E97" w:rsidRDefault="00AE5660" w:rsidP="0129B7B5">
      <w:pPr>
        <w:pStyle w:val="Bodyafterbullets"/>
      </w:pPr>
      <w:r>
        <w:t xml:space="preserve">The Integrity Unit </w:t>
      </w:r>
      <w:r w:rsidR="009D2B4E">
        <w:t>conducts</w:t>
      </w:r>
      <w:r w:rsidR="0084648A">
        <w:t xml:space="preserve"> </w:t>
      </w:r>
      <w:r>
        <w:t>a</w:t>
      </w:r>
      <w:r w:rsidR="669575B3">
        <w:t>n annual</w:t>
      </w:r>
      <w:r>
        <w:t xml:space="preserve"> </w:t>
      </w:r>
      <w:r w:rsidR="00F176F0">
        <w:t xml:space="preserve">forensic </w:t>
      </w:r>
      <w:r>
        <w:t xml:space="preserve">data analytics </w:t>
      </w:r>
      <w:r w:rsidR="00B00054">
        <w:t xml:space="preserve">(FDA) </w:t>
      </w:r>
      <w:r>
        <w:t xml:space="preserve">program </w:t>
      </w:r>
      <w:r w:rsidR="5C852361">
        <w:t xml:space="preserve">of activities </w:t>
      </w:r>
      <w:r>
        <w:t>to</w:t>
      </w:r>
      <w:r w:rsidR="00247519">
        <w:t xml:space="preserve"> </w:t>
      </w:r>
      <w:r w:rsidR="00AE4714">
        <w:t xml:space="preserve">proactively </w:t>
      </w:r>
      <w:r w:rsidR="00247519">
        <w:t>detect</w:t>
      </w:r>
      <w:r w:rsidR="00AE4714">
        <w:t xml:space="preserve"> and respond to</w:t>
      </w:r>
      <w:r w:rsidR="00247519">
        <w:t xml:space="preserve"> fraud, corruption</w:t>
      </w:r>
      <w:r w:rsidR="00AB038B">
        <w:t xml:space="preserve">, </w:t>
      </w:r>
      <w:r w:rsidR="00247519">
        <w:t>misconduct</w:t>
      </w:r>
      <w:r w:rsidR="00AB038B">
        <w:t xml:space="preserve"> and non-compliance </w:t>
      </w:r>
      <w:r w:rsidR="008F6001">
        <w:t xml:space="preserve">with </w:t>
      </w:r>
      <w:r w:rsidR="00FC134F">
        <w:t xml:space="preserve">department policies and guidelines. </w:t>
      </w:r>
      <w:r w:rsidR="001E5123">
        <w:t xml:space="preserve">The program includes regular </w:t>
      </w:r>
      <w:r w:rsidR="00B93BCA">
        <w:t>analysis</w:t>
      </w:r>
      <w:r w:rsidR="001E5123">
        <w:t xml:space="preserve"> of department data</w:t>
      </w:r>
      <w:r w:rsidR="00EB4F76">
        <w:t xml:space="preserve"> </w:t>
      </w:r>
      <w:r w:rsidR="005D4C4B">
        <w:t xml:space="preserve">to identify </w:t>
      </w:r>
      <w:r w:rsidR="008C65AD">
        <w:t xml:space="preserve">red flags in </w:t>
      </w:r>
      <w:r w:rsidR="004A09EE">
        <w:t>relation to</w:t>
      </w:r>
      <w:r w:rsidR="00195E97">
        <w:t>:</w:t>
      </w:r>
    </w:p>
    <w:p w14:paraId="2BBB5539" w14:textId="789986C7" w:rsidR="00195E97" w:rsidRDefault="00195E97" w:rsidP="00965E5D">
      <w:pPr>
        <w:pStyle w:val="Bullet1"/>
      </w:pPr>
      <w:r>
        <w:t>f</w:t>
      </w:r>
      <w:r w:rsidR="004A09EE">
        <w:t>inance</w:t>
      </w:r>
    </w:p>
    <w:p w14:paraId="5DF9B9E9" w14:textId="3C451057" w:rsidR="00195E97" w:rsidRDefault="00195E97" w:rsidP="00965E5D">
      <w:pPr>
        <w:pStyle w:val="Bullet1"/>
      </w:pPr>
      <w:r>
        <w:t>p</w:t>
      </w:r>
      <w:r w:rsidR="004A09EE">
        <w:t xml:space="preserve">rocurement </w:t>
      </w:r>
    </w:p>
    <w:p w14:paraId="6C1A5B2A" w14:textId="7A3CFE46" w:rsidR="00195E97" w:rsidRDefault="00581D73" w:rsidP="00965E5D">
      <w:pPr>
        <w:pStyle w:val="Bullet1"/>
      </w:pPr>
      <w:r>
        <w:t>recruitment</w:t>
      </w:r>
    </w:p>
    <w:p w14:paraId="67342577" w14:textId="5FC7058A" w:rsidR="00195E97" w:rsidRDefault="008C65AD" w:rsidP="00965E5D">
      <w:pPr>
        <w:pStyle w:val="Bullet1"/>
      </w:pPr>
      <w:r w:rsidRPr="008C65AD">
        <w:t>unauthorised disclosures of official information</w:t>
      </w:r>
    </w:p>
    <w:p w14:paraId="517E98E3" w14:textId="7D61C125" w:rsidR="00195E97" w:rsidRDefault="00147C3F" w:rsidP="00965E5D">
      <w:pPr>
        <w:pStyle w:val="Bullet1"/>
      </w:pPr>
      <w:r>
        <w:t>conflicts of interest</w:t>
      </w:r>
      <w:r w:rsidR="00A073E2">
        <w:t>.</w:t>
      </w:r>
      <w:r w:rsidR="00F93A71">
        <w:t xml:space="preserve"> </w:t>
      </w:r>
    </w:p>
    <w:p w14:paraId="47243AC9" w14:textId="344A5700" w:rsidR="00C40EA3" w:rsidRDefault="00F93A71" w:rsidP="00965E5D">
      <w:pPr>
        <w:pStyle w:val="Body"/>
      </w:pPr>
      <w:r>
        <w:t>The FDA program a</w:t>
      </w:r>
      <w:r w:rsidRPr="00700EFE">
        <w:t xml:space="preserve">ddresses fraud and corruption </w:t>
      </w:r>
      <w:r w:rsidR="00FF42DE">
        <w:t>r</w:t>
      </w:r>
      <w:r w:rsidRPr="00700EFE">
        <w:t>isks</w:t>
      </w:r>
      <w:r w:rsidR="008B54BB">
        <w:t>,</w:t>
      </w:r>
      <w:r>
        <w:t xml:space="preserve"> identifies improvements to controls</w:t>
      </w:r>
      <w:r w:rsidR="00581640">
        <w:t>,</w:t>
      </w:r>
      <w:r w:rsidR="008B54BB">
        <w:t xml:space="preserve"> </w:t>
      </w:r>
      <w:r w:rsidR="000F31A2">
        <w:t>and address</w:t>
      </w:r>
      <w:r w:rsidR="00FD5F50">
        <w:t>es</w:t>
      </w:r>
      <w:r w:rsidR="000F31A2">
        <w:t xml:space="preserve"> systemic issues.</w:t>
      </w:r>
      <w:r>
        <w:t xml:space="preserve"> </w:t>
      </w:r>
      <w:r w:rsidR="00A073E2">
        <w:t xml:space="preserve"> </w:t>
      </w:r>
      <w:r w:rsidR="001E5123">
        <w:t xml:space="preserve"> </w:t>
      </w:r>
    </w:p>
    <w:p w14:paraId="1B09B8C5" w14:textId="2B865A82" w:rsidR="00A6505E" w:rsidRPr="00FB0A4B" w:rsidRDefault="00A6505E" w:rsidP="00FB0A4B">
      <w:pPr>
        <w:pStyle w:val="Heading1"/>
        <w:numPr>
          <w:ilvl w:val="0"/>
          <w:numId w:val="32"/>
        </w:numPr>
        <w:ind w:hanging="720"/>
      </w:pPr>
      <w:bookmarkStart w:id="66" w:name="_Toc185348521"/>
      <w:r w:rsidRPr="00FB0A4B">
        <w:t>Respond</w:t>
      </w:r>
      <w:bookmarkEnd w:id="66"/>
      <w:r w:rsidRPr="00FB0A4B">
        <w:t xml:space="preserve"> </w:t>
      </w:r>
    </w:p>
    <w:p w14:paraId="0ED52365" w14:textId="58F0248B" w:rsidR="002A37DE" w:rsidRPr="00484469" w:rsidRDefault="00A52EEA" w:rsidP="0001725B">
      <w:pPr>
        <w:pStyle w:val="Heading2"/>
        <w:numPr>
          <w:ilvl w:val="1"/>
          <w:numId w:val="10"/>
        </w:numPr>
        <w:spacing w:after="240"/>
      </w:pPr>
      <w:bookmarkStart w:id="67" w:name="_Toc185348522"/>
      <w:r w:rsidRPr="00484469">
        <w:t xml:space="preserve">Listen </w:t>
      </w:r>
      <w:r w:rsidR="00830259" w:rsidRPr="00484469">
        <w:t>up</w:t>
      </w:r>
      <w:r w:rsidR="00A12713">
        <w:t xml:space="preserve"> and</w:t>
      </w:r>
      <w:r w:rsidR="00830259" w:rsidRPr="00E046BD">
        <w:t xml:space="preserve"> </w:t>
      </w:r>
      <w:r w:rsidR="002A37DE">
        <w:t>f</w:t>
      </w:r>
      <w:r w:rsidR="002A37DE" w:rsidRPr="00484469">
        <w:t>ollow up</w:t>
      </w:r>
      <w:bookmarkEnd w:id="6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58"/>
      </w:tblGrid>
      <w:tr w:rsidR="005061B5" w:rsidRPr="00E02C53" w14:paraId="3CCAD496" w14:textId="77777777" w:rsidTr="00DE7DEE">
        <w:trPr>
          <w:trHeight w:val="400"/>
        </w:trPr>
        <w:tc>
          <w:tcPr>
            <w:tcW w:w="10158" w:type="dxa"/>
            <w:shd w:val="clear" w:color="auto" w:fill="DBE5F1" w:themeFill="accent1" w:themeFillTint="33"/>
          </w:tcPr>
          <w:p w14:paraId="1F9546D3" w14:textId="47FBA996" w:rsidR="005061B5" w:rsidRPr="00E02C53" w:rsidRDefault="005061B5" w:rsidP="00BB47FD">
            <w:pPr>
              <w:pStyle w:val="Introtext"/>
              <w:spacing w:before="240" w:after="240" w:line="240" w:lineRule="auto"/>
              <w:jc w:val="center"/>
              <w:rPr>
                <w:b/>
                <w:color w:val="C63663"/>
              </w:rPr>
            </w:pPr>
            <w:r w:rsidRPr="0001725B" w:rsidDel="00C03730">
              <w:rPr>
                <w:b/>
                <w:color w:val="auto"/>
              </w:rPr>
              <w:t>If you are a</w:t>
            </w:r>
            <w:r w:rsidRPr="0001725B">
              <w:rPr>
                <w:b/>
              </w:rPr>
              <w:t xml:space="preserve"> manager or executive</w:t>
            </w:r>
            <w:r w:rsidR="000B68D8" w:rsidRPr="0001725B">
              <w:rPr>
                <w:b/>
                <w:color w:val="auto"/>
              </w:rPr>
              <w:t xml:space="preserve"> and</w:t>
            </w:r>
            <w:r w:rsidRPr="0001725B" w:rsidDel="00B56F0B">
              <w:rPr>
                <w:b/>
              </w:rPr>
              <w:t xml:space="preserve"> </w:t>
            </w:r>
            <w:r w:rsidRPr="0001725B">
              <w:rPr>
                <w:b/>
              </w:rPr>
              <w:t>receive</w:t>
            </w:r>
            <w:r w:rsidR="000B68D8" w:rsidRPr="0001725B">
              <w:rPr>
                <w:b/>
                <w:color w:val="auto"/>
              </w:rPr>
              <w:t xml:space="preserve"> </w:t>
            </w:r>
            <w:r w:rsidRPr="0001725B">
              <w:rPr>
                <w:b/>
              </w:rPr>
              <w:t xml:space="preserve">a report of </w:t>
            </w:r>
            <w:r w:rsidRPr="00BB47FD">
              <w:rPr>
                <w:b/>
                <w:color w:val="auto"/>
              </w:rPr>
              <w:t>suspected</w:t>
            </w:r>
            <w:r w:rsidRPr="0001725B">
              <w:rPr>
                <w:b/>
              </w:rPr>
              <w:t xml:space="preserve"> </w:t>
            </w:r>
            <w:r w:rsidR="00591154">
              <w:rPr>
                <w:b/>
              </w:rPr>
              <w:br/>
            </w:r>
            <w:r w:rsidRPr="0001725B">
              <w:rPr>
                <w:b/>
              </w:rPr>
              <w:t xml:space="preserve">fraud or corruption, </w:t>
            </w:r>
            <w:r w:rsidR="00282A09" w:rsidRPr="0001725B">
              <w:rPr>
                <w:b/>
                <w:color w:val="auto"/>
              </w:rPr>
              <w:t xml:space="preserve">you </w:t>
            </w:r>
            <w:r w:rsidRPr="0001725B">
              <w:rPr>
                <w:b/>
              </w:rPr>
              <w:t>must treat that report seriously.</w:t>
            </w:r>
          </w:p>
        </w:tc>
      </w:tr>
    </w:tbl>
    <w:p w14:paraId="5DEF79D4" w14:textId="55F383E1" w:rsidR="0016752B" w:rsidRDefault="0066264B" w:rsidP="0001725B">
      <w:pPr>
        <w:pStyle w:val="Body"/>
        <w:spacing w:before="240"/>
      </w:pPr>
      <w:r>
        <w:t>E</w:t>
      </w:r>
      <w:r w:rsidR="000E4C15">
        <w:t xml:space="preserve">ven if </w:t>
      </w:r>
      <w:r w:rsidR="00C378F3">
        <w:t xml:space="preserve">the report </w:t>
      </w:r>
      <w:r w:rsidR="000E4C15">
        <w:t>is anonymous</w:t>
      </w:r>
      <w:r w:rsidR="00C378F3">
        <w:t>, you must take it seriously</w:t>
      </w:r>
      <w:r w:rsidR="008B245C">
        <w:t>.</w:t>
      </w:r>
      <w:r w:rsidR="00871579">
        <w:t xml:space="preserve"> </w:t>
      </w:r>
      <w:r w:rsidR="0016752B">
        <w:t>A staff member who speaks up about their concerns is offering valuable information</w:t>
      </w:r>
      <w:r w:rsidR="00EB2A51">
        <w:t>. Their report</w:t>
      </w:r>
      <w:r w:rsidR="0016752B">
        <w:t xml:space="preserve"> could save the department from los</w:t>
      </w:r>
      <w:r w:rsidR="00A71F04">
        <w:t>s of</w:t>
      </w:r>
      <w:r w:rsidR="0016752B">
        <w:t xml:space="preserve"> money, reputation </w:t>
      </w:r>
      <w:r w:rsidR="00A71F04">
        <w:t>and</w:t>
      </w:r>
      <w:r w:rsidR="0016752B">
        <w:t xml:space="preserve"> public trust. </w:t>
      </w:r>
    </w:p>
    <w:p w14:paraId="1C5E630F" w14:textId="43E1E81D" w:rsidR="001273D1" w:rsidRDefault="006B6E56" w:rsidP="003F6C02">
      <w:pPr>
        <w:pStyle w:val="Body"/>
      </w:pPr>
      <w:r>
        <w:t xml:space="preserve">You </w:t>
      </w:r>
      <w:r w:rsidR="00023D0A">
        <w:t>should</w:t>
      </w:r>
      <w:r>
        <w:t>:</w:t>
      </w:r>
    </w:p>
    <w:p w14:paraId="0D3066A5" w14:textId="534FCC55" w:rsidR="003E78FC" w:rsidRDefault="003E78FC" w:rsidP="003E78FC">
      <w:pPr>
        <w:pStyle w:val="Bullet1"/>
      </w:pPr>
      <w:r w:rsidRPr="006B2EEF">
        <w:rPr>
          <w:b/>
          <w:bCs/>
        </w:rPr>
        <w:t>recognise</w:t>
      </w:r>
      <w:r>
        <w:t xml:space="preserve"> that it</w:t>
      </w:r>
      <w:r w:rsidR="00BF6CB7">
        <w:t xml:space="preserve"> can be </w:t>
      </w:r>
      <w:r w:rsidR="003F091F">
        <w:t xml:space="preserve">stressful </w:t>
      </w:r>
      <w:r>
        <w:t xml:space="preserve">to speak up and someone making a report </w:t>
      </w:r>
      <w:r w:rsidR="00D54409">
        <w:t>may</w:t>
      </w:r>
      <w:r>
        <w:t xml:space="preserve"> be nervous or</w:t>
      </w:r>
      <w:r w:rsidR="008B1A37">
        <w:t xml:space="preserve"> </w:t>
      </w:r>
      <w:r w:rsidR="00D6083B">
        <w:t>worried</w:t>
      </w:r>
    </w:p>
    <w:p w14:paraId="329CA86E" w14:textId="1C59DB8F" w:rsidR="00E7409F" w:rsidRDefault="006B6E56" w:rsidP="00D01277">
      <w:pPr>
        <w:pStyle w:val="Bullet1"/>
      </w:pPr>
      <w:r w:rsidRPr="00D01277">
        <w:rPr>
          <w:b/>
          <w:bCs/>
        </w:rPr>
        <w:t>listen</w:t>
      </w:r>
      <w:r>
        <w:t xml:space="preserve"> </w:t>
      </w:r>
      <w:r w:rsidR="0016752B">
        <w:t>carefully</w:t>
      </w:r>
      <w:r w:rsidR="00BB2A75">
        <w:t xml:space="preserve"> and focus on what </w:t>
      </w:r>
      <w:r w:rsidR="00D01277">
        <w:t>the report is about</w:t>
      </w:r>
      <w:r w:rsidR="004507FD">
        <w:t>, even if it makes you uncomfortable</w:t>
      </w:r>
    </w:p>
    <w:p w14:paraId="1898BF30" w14:textId="3AF436AF" w:rsidR="000E2491" w:rsidRDefault="004507FD" w:rsidP="00D01277">
      <w:pPr>
        <w:pStyle w:val="Bullet1"/>
      </w:pPr>
      <w:r>
        <w:rPr>
          <w:b/>
          <w:bCs/>
        </w:rPr>
        <w:t xml:space="preserve">thank </w:t>
      </w:r>
      <w:r w:rsidR="002A1D11" w:rsidRPr="002A1D11">
        <w:t>the staff member for doing the right thing</w:t>
      </w:r>
      <w:r w:rsidR="00D6083B">
        <w:t xml:space="preserve"> </w:t>
      </w:r>
      <w:r w:rsidR="00C16D11">
        <w:t xml:space="preserve">and offer </w:t>
      </w:r>
      <w:r w:rsidR="0062570E">
        <w:t>wellbeing support</w:t>
      </w:r>
      <w:r w:rsidR="00F713B7">
        <w:t xml:space="preserve"> (for example, </w:t>
      </w:r>
      <w:hyperlink r:id="rId54" w:history="1">
        <w:r w:rsidR="00F713B7" w:rsidRPr="00C06788">
          <w:rPr>
            <w:rStyle w:val="Hyperlink"/>
          </w:rPr>
          <w:t>E</w:t>
        </w:r>
        <w:r w:rsidR="008E5257" w:rsidRPr="00C06788">
          <w:rPr>
            <w:rStyle w:val="Hyperlink"/>
          </w:rPr>
          <w:t xml:space="preserve">mployee </w:t>
        </w:r>
        <w:r w:rsidR="00097B4E" w:rsidRPr="00C06788">
          <w:rPr>
            <w:rStyle w:val="Hyperlink"/>
          </w:rPr>
          <w:t>Wellbeing and Support</w:t>
        </w:r>
        <w:r w:rsidR="008E5257" w:rsidRPr="00C06788">
          <w:rPr>
            <w:rStyle w:val="Hyperlink"/>
          </w:rPr>
          <w:t xml:space="preserve"> Program</w:t>
        </w:r>
      </w:hyperlink>
      <w:r w:rsidR="00533181">
        <w:t xml:space="preserve"> &lt;</w:t>
      </w:r>
      <w:r w:rsidR="00533181" w:rsidRPr="00533181">
        <w:t>https://dhhsvicgovau.sharepoint.com/sites/StaffHSW-DH/SitePages/Employee-Wellbeing-and-Support-Program.aspx</w:t>
      </w:r>
      <w:r w:rsidR="00533181">
        <w:t>&gt;)</w:t>
      </w:r>
    </w:p>
    <w:p w14:paraId="7D2CD951" w14:textId="3A3E351F" w:rsidR="004507FD" w:rsidRPr="00C5360E" w:rsidRDefault="00D05C9B" w:rsidP="00D01277">
      <w:pPr>
        <w:pStyle w:val="Bullet1"/>
      </w:pPr>
      <w:r w:rsidRPr="00C5360E">
        <w:rPr>
          <w:b/>
        </w:rPr>
        <w:t>discuss</w:t>
      </w:r>
      <w:r w:rsidRPr="00C5360E">
        <w:t xml:space="preserve"> whether they want </w:t>
      </w:r>
      <w:r w:rsidR="008E3C89" w:rsidRPr="00C5360E">
        <w:t>to be involved further</w:t>
      </w:r>
      <w:r w:rsidR="00DF3907" w:rsidRPr="00C5360E">
        <w:t xml:space="preserve"> in the process</w:t>
      </w:r>
      <w:r w:rsidR="000E2491" w:rsidRPr="00C5360E">
        <w:t>.</w:t>
      </w:r>
    </w:p>
    <w:p w14:paraId="2A20010B" w14:textId="2B11FEA6" w:rsidR="00023D0A" w:rsidRPr="00F409E0" w:rsidRDefault="000E10EF" w:rsidP="000E10EF">
      <w:pPr>
        <w:pStyle w:val="Bodyafterbullets"/>
      </w:pPr>
      <w:r>
        <w:t>Finally</w:t>
      </w:r>
      <w:r w:rsidR="00F409E0">
        <w:t xml:space="preserve">, you </w:t>
      </w:r>
      <w:r w:rsidR="00F409E0" w:rsidRPr="00F409E0">
        <w:rPr>
          <w:b/>
          <w:bCs/>
        </w:rPr>
        <w:t>must</w:t>
      </w:r>
      <w:r w:rsidR="00F409E0">
        <w:t xml:space="preserve"> follow up on the report.</w:t>
      </w:r>
    </w:p>
    <w:p w14:paraId="73FEA557" w14:textId="3AEC83AF" w:rsidR="0073766A" w:rsidRDefault="002B2818" w:rsidP="003F6C02">
      <w:pPr>
        <w:pStyle w:val="Body"/>
      </w:pPr>
      <w:r>
        <w:t xml:space="preserve">If </w:t>
      </w:r>
      <w:r w:rsidR="00071574">
        <w:t>you</w:t>
      </w:r>
      <w:r w:rsidR="0043125A">
        <w:t xml:space="preserve"> are a manager or executive</w:t>
      </w:r>
      <w:r w:rsidR="00FA0CFB">
        <w:t xml:space="preserve"> and</w:t>
      </w:r>
      <w:r w:rsidR="00071574">
        <w:t xml:space="preserve"> receive a report</w:t>
      </w:r>
      <w:r w:rsidR="00303147" w:rsidRPr="00303147">
        <w:t xml:space="preserve"> </w:t>
      </w:r>
      <w:r w:rsidR="00303147">
        <w:t>about</w:t>
      </w:r>
      <w:r w:rsidR="00303147" w:rsidRPr="00303147">
        <w:t xml:space="preserve"> suspected fraud or corruption</w:t>
      </w:r>
      <w:r w:rsidR="00071574">
        <w:t xml:space="preserve">, you are now responsible for following up on it. </w:t>
      </w:r>
      <w:r w:rsidR="00601EA5">
        <w:t>You must en</w:t>
      </w:r>
      <w:r w:rsidR="00AF5C02">
        <w:t xml:space="preserve">sure that </w:t>
      </w:r>
      <w:r w:rsidR="00442412">
        <w:t>the report</w:t>
      </w:r>
      <w:r w:rsidR="009B6A6F">
        <w:t xml:space="preserve"> reaches the </w:t>
      </w:r>
      <w:r w:rsidR="0049427B">
        <w:t>I</w:t>
      </w:r>
      <w:r w:rsidR="009B6A6F">
        <w:t>ntegrity Unit</w:t>
      </w:r>
      <w:r w:rsidR="00FF4963">
        <w:t xml:space="preserve"> </w:t>
      </w:r>
      <w:r w:rsidR="001E7D8A" w:rsidRPr="000F2928">
        <w:t>(</w:t>
      </w:r>
      <w:r w:rsidR="00FF4963" w:rsidRPr="0073766A">
        <w:t xml:space="preserve">or an </w:t>
      </w:r>
      <w:r w:rsidR="001E7D8A" w:rsidRPr="0073766A">
        <w:t>external organisation</w:t>
      </w:r>
      <w:r w:rsidR="00C37947">
        <w:t xml:space="preserve">, </w:t>
      </w:r>
      <w:r w:rsidR="0073766A">
        <w:t>such as IBAC).</w:t>
      </w:r>
    </w:p>
    <w:p w14:paraId="15196958" w14:textId="7A0D73B3" w:rsidR="0005447A" w:rsidRPr="00CE513A" w:rsidRDefault="0005447A" w:rsidP="000E17E8">
      <w:pPr>
        <w:pStyle w:val="Heading3"/>
      </w:pPr>
      <w:r w:rsidRPr="00CE513A">
        <w:t>Confidentiality</w:t>
      </w:r>
    </w:p>
    <w:p w14:paraId="7964D7EA" w14:textId="26514A5C" w:rsidR="009C3E20" w:rsidRDefault="00884129" w:rsidP="003F6C02">
      <w:pPr>
        <w:pStyle w:val="Body"/>
      </w:pPr>
      <w:r>
        <w:t>Apart</w:t>
      </w:r>
      <w:r w:rsidR="00F50B33">
        <w:t xml:space="preserve"> </w:t>
      </w:r>
      <w:r w:rsidR="003B1736">
        <w:t>from notifying the Integrity Unit</w:t>
      </w:r>
      <w:r w:rsidR="002D5554">
        <w:t xml:space="preserve"> (or an external organisation)</w:t>
      </w:r>
      <w:r w:rsidR="003B1736">
        <w:t xml:space="preserve">, </w:t>
      </w:r>
      <w:r w:rsidR="00FA0CFB">
        <w:t xml:space="preserve">managers and executives </w:t>
      </w:r>
      <w:r w:rsidR="003B1736" w:rsidDel="00CA6361">
        <w:t xml:space="preserve">must </w:t>
      </w:r>
      <w:r w:rsidR="003B1736">
        <w:t>not share any details about the report.</w:t>
      </w:r>
      <w:r w:rsidR="0014662A">
        <w:t xml:space="preserve"> </w:t>
      </w:r>
      <w:r w:rsidR="00A07769" w:rsidRPr="004D075A">
        <w:t>This includes with your o</w:t>
      </w:r>
      <w:r w:rsidR="00B13509" w:rsidRPr="004D075A">
        <w:t xml:space="preserve">wn line management. </w:t>
      </w:r>
      <w:r w:rsidR="0014662A" w:rsidRPr="004D075A">
        <w:t>Disclosing information can be a</w:t>
      </w:r>
      <w:r w:rsidR="004D075A" w:rsidRPr="004D075A">
        <w:t xml:space="preserve"> criminal</w:t>
      </w:r>
      <w:r w:rsidR="0014662A" w:rsidRPr="004D075A">
        <w:t xml:space="preserve"> offence. </w:t>
      </w:r>
    </w:p>
    <w:p w14:paraId="0E13FFEC" w14:textId="3AE0CEA6" w:rsidR="00591154" w:rsidRPr="00F373AD" w:rsidRDefault="0014662A" w:rsidP="00F373AD">
      <w:pPr>
        <w:pStyle w:val="Body"/>
        <w:spacing w:line="240" w:lineRule="auto"/>
        <w:rPr>
          <w:sz w:val="4"/>
          <w:szCs w:val="4"/>
        </w:rPr>
      </w:pPr>
      <w:r>
        <w:lastRenderedPageBreak/>
        <w:t xml:space="preserve">Maintaining confidentiality </w:t>
      </w:r>
      <w:r w:rsidR="00FD447B">
        <w:t>protects the integrity</w:t>
      </w:r>
      <w:r w:rsidR="00381CBE">
        <w:t xml:space="preserve"> of</w:t>
      </w:r>
      <w:r w:rsidR="00EB43AA">
        <w:t xml:space="preserve"> any internal or external investigation</w:t>
      </w:r>
      <w:r w:rsidR="00FC1262">
        <w:t>(s)</w:t>
      </w:r>
      <w:r w:rsidR="00EB43AA">
        <w:t xml:space="preserve"> that may </w:t>
      </w:r>
      <w:r w:rsidR="00FC1262">
        <w:t>follow</w:t>
      </w:r>
      <w:r w:rsidR="00381CBE">
        <w:t xml:space="preserve"> a report</w:t>
      </w:r>
      <w:r w:rsidR="00FC1262">
        <w:t>.</w:t>
      </w:r>
      <w:r w:rsidR="007961E4">
        <w:t xml:space="preserve"> It also protects the wellbeing of </w:t>
      </w:r>
      <w:r w:rsidR="00EE2DC7">
        <w:t>staff members who speak up.</w:t>
      </w:r>
      <w:r w:rsidR="00591154">
        <w:br/>
      </w:r>
    </w:p>
    <w:p w14:paraId="7E49E4CF" w14:textId="388F979F" w:rsidR="0083536C" w:rsidRPr="00575999" w:rsidRDefault="0083536C" w:rsidP="000E17E8">
      <w:pPr>
        <w:pStyle w:val="Heading3"/>
      </w:pPr>
      <w:r w:rsidRPr="00575999">
        <w:t>Immediate actions</w:t>
      </w:r>
    </w:p>
    <w:p w14:paraId="749B9865" w14:textId="16848FB4" w:rsidR="00F50B33" w:rsidRDefault="00E54E16" w:rsidP="003F6C02">
      <w:pPr>
        <w:pStyle w:val="Body"/>
      </w:pPr>
      <w:r>
        <w:t>There are specific circumstances where you may need to immediately act on the information</w:t>
      </w:r>
      <w:r w:rsidR="00F373AD">
        <w:rPr>
          <w:rFonts w:ascii="Calibri" w:hAnsi="Calibri" w:cs="Calibri"/>
        </w:rPr>
        <w:t>―</w:t>
      </w:r>
      <w:r>
        <w:t>for example</w:t>
      </w:r>
      <w:r w:rsidR="00F373AD">
        <w:t>,</w:t>
      </w:r>
      <w:r>
        <w:t xml:space="preserve"> to protect health and safety</w:t>
      </w:r>
      <w:r w:rsidR="00DA6D59">
        <w:t>, identify parties involved and</w:t>
      </w:r>
      <w:r w:rsidR="00D14ECC">
        <w:t xml:space="preserve"> prevent financial loss</w:t>
      </w:r>
      <w:r w:rsidR="00884129">
        <w:t>. You</w:t>
      </w:r>
      <w:r>
        <w:t xml:space="preserve"> should always discuss this with the </w:t>
      </w:r>
      <w:hyperlink r:id="rId55" w:anchor="integrity-unit-contacts" w:history="1">
        <w:r w:rsidRPr="00B1443C">
          <w:rPr>
            <w:rStyle w:val="Hyperlink"/>
          </w:rPr>
          <w:t>Integrity Unit</w:t>
        </w:r>
      </w:hyperlink>
      <w:r>
        <w:t xml:space="preserve"> </w:t>
      </w:r>
      <w:r w:rsidR="00533181">
        <w:t>&lt;</w:t>
      </w:r>
      <w:r w:rsidR="00533181" w:rsidRPr="00533181">
        <w:t>https://dhhsvicgovau.sharepoint.com/sites/health/SitePages/IPDU-integrity-prevention-detection-unit.aspx#integrity-unit-contacts</w:t>
      </w:r>
      <w:r w:rsidR="00533181">
        <w:t xml:space="preserve">&gt; </w:t>
      </w:r>
      <w:r>
        <w:t>first</w:t>
      </w:r>
      <w:r w:rsidR="00274FAC">
        <w:t xml:space="preserve"> and </w:t>
      </w:r>
      <w:r w:rsidR="00301D06">
        <w:t>maintain confidentiality of the person who made the report</w:t>
      </w:r>
      <w:r w:rsidR="00AD5CE4">
        <w:t>.</w:t>
      </w:r>
    </w:p>
    <w:p w14:paraId="25C6859C" w14:textId="55AE7213" w:rsidR="001C7C18" w:rsidRDefault="00F82A7D" w:rsidP="00D350B5">
      <w:pPr>
        <w:pStyle w:val="Heading2"/>
        <w:numPr>
          <w:ilvl w:val="1"/>
          <w:numId w:val="10"/>
        </w:numPr>
      </w:pPr>
      <w:bookmarkStart w:id="68" w:name="_Referral_to_external"/>
      <w:bookmarkStart w:id="69" w:name="_Toc173226989"/>
      <w:bookmarkStart w:id="70" w:name="_Toc173227536"/>
      <w:bookmarkStart w:id="71" w:name="_Toc173227583"/>
      <w:bookmarkStart w:id="72" w:name="_Toc173228371"/>
      <w:bookmarkStart w:id="73" w:name="_Toc83970692"/>
      <w:bookmarkStart w:id="74" w:name="_Toc94823178"/>
      <w:bookmarkStart w:id="75" w:name="_Toc185348523"/>
      <w:bookmarkStart w:id="76" w:name="_Toc83970694"/>
      <w:bookmarkStart w:id="77" w:name="_Toc94823180"/>
      <w:bookmarkEnd w:id="68"/>
      <w:bookmarkEnd w:id="69"/>
      <w:bookmarkEnd w:id="70"/>
      <w:bookmarkEnd w:id="71"/>
      <w:bookmarkEnd w:id="72"/>
      <w:r>
        <w:t>Assessment and i</w:t>
      </w:r>
      <w:r w:rsidR="001C7C18" w:rsidRPr="008D731A">
        <w:t>nvestigation</w:t>
      </w:r>
      <w:bookmarkEnd w:id="73"/>
      <w:bookmarkEnd w:id="74"/>
      <w:bookmarkEnd w:id="75"/>
    </w:p>
    <w:p w14:paraId="501033C2" w14:textId="77777777" w:rsidR="004540E3" w:rsidRPr="00575999" w:rsidRDefault="004540E3" w:rsidP="00F1458B">
      <w:pPr>
        <w:pStyle w:val="Heading3"/>
        <w:spacing w:after="240"/>
      </w:pPr>
      <w:bookmarkStart w:id="78" w:name="_Toc167455225"/>
      <w:r w:rsidRPr="00575999">
        <w:t>Preliminary enquiries</w:t>
      </w:r>
      <w:bookmarkEnd w:id="78"/>
    </w:p>
    <w:p w14:paraId="189E74F7" w14:textId="0FBD18E7" w:rsidR="004540E3" w:rsidRDefault="00605DD1" w:rsidP="004540E3">
      <w:pPr>
        <w:pStyle w:val="Body"/>
      </w:pPr>
      <w:r>
        <w:t>When</w:t>
      </w:r>
      <w:r w:rsidR="0010335E">
        <w:t xml:space="preserve"> responding to an integrity issue, t</w:t>
      </w:r>
      <w:r w:rsidR="004540E3">
        <w:t>he department may</w:t>
      </w:r>
      <w:r>
        <w:t xml:space="preserve"> </w:t>
      </w:r>
      <w:r w:rsidR="004540E3">
        <w:t xml:space="preserve">make </w:t>
      </w:r>
      <w:r w:rsidR="004540E3" w:rsidRPr="00233973">
        <w:t>preliminary enquiries</w:t>
      </w:r>
      <w:r w:rsidR="00B01CE7">
        <w:t>.</w:t>
      </w:r>
      <w:r w:rsidR="004540E3" w:rsidRPr="00233973">
        <w:t xml:space="preserve"> </w:t>
      </w:r>
      <w:r w:rsidR="004540E3">
        <w:t xml:space="preserve">This involves discreetly seeking and reviewing evidence. The purpose is to </w:t>
      </w:r>
      <w:r w:rsidR="004540E3" w:rsidRPr="00233973">
        <w:t>determine</w:t>
      </w:r>
      <w:r w:rsidR="004540E3">
        <w:t xml:space="preserve"> if:</w:t>
      </w:r>
    </w:p>
    <w:p w14:paraId="11F9F941" w14:textId="30540604" w:rsidR="004540E3" w:rsidRDefault="004540E3" w:rsidP="00DC6C26">
      <w:pPr>
        <w:pStyle w:val="Bullet1"/>
      </w:pPr>
      <w:r w:rsidRPr="00233973">
        <w:t xml:space="preserve">the </w:t>
      </w:r>
      <w:r>
        <w:t xml:space="preserve">department </w:t>
      </w:r>
      <w:r w:rsidRPr="00233973">
        <w:t>should notif</w:t>
      </w:r>
      <w:r>
        <w:t>y</w:t>
      </w:r>
      <w:r w:rsidRPr="00233973">
        <w:t xml:space="preserve"> IBAC and/or Victoria Police</w:t>
      </w:r>
      <w:r>
        <w:t xml:space="preserve"> (see </w:t>
      </w:r>
      <w:hyperlink w:anchor="_Notifications" w:history="1">
        <w:r w:rsidRPr="00643F7A">
          <w:rPr>
            <w:rStyle w:val="Hyperlink"/>
          </w:rPr>
          <w:t>Notifications</w:t>
        </w:r>
      </w:hyperlink>
      <w:r>
        <w:t>)</w:t>
      </w:r>
    </w:p>
    <w:p w14:paraId="3DDBFE11" w14:textId="5A01DEF3" w:rsidR="004540E3" w:rsidRPr="00233973" w:rsidRDefault="004540E3" w:rsidP="00DC6C26">
      <w:pPr>
        <w:pStyle w:val="Bullet1"/>
      </w:pPr>
      <w:r w:rsidRPr="00233973">
        <w:t xml:space="preserve">there is enough evidence to </w:t>
      </w:r>
      <w:r>
        <w:t>warrant</w:t>
      </w:r>
      <w:r w:rsidRPr="00233973">
        <w:t xml:space="preserve"> </w:t>
      </w:r>
      <w:r>
        <w:t>a formal</w:t>
      </w:r>
      <w:r w:rsidRPr="00233973">
        <w:t xml:space="preserve"> investigation (</w:t>
      </w:r>
      <w:r>
        <w:t xml:space="preserve">see </w:t>
      </w:r>
      <w:hyperlink w:anchor="_Formal_investigation" w:history="1">
        <w:r w:rsidRPr="00643F7A">
          <w:rPr>
            <w:rStyle w:val="Hyperlink"/>
          </w:rPr>
          <w:t>Formal investigation</w:t>
        </w:r>
      </w:hyperlink>
      <w:r w:rsidRPr="00233973">
        <w:t>).</w:t>
      </w:r>
    </w:p>
    <w:p w14:paraId="1835F0AA" w14:textId="7181F376" w:rsidR="00C65A3F" w:rsidRPr="00C65A3F" w:rsidRDefault="004540E3" w:rsidP="00227B15">
      <w:pPr>
        <w:pStyle w:val="Bodyafterbullets"/>
      </w:pPr>
      <w:r>
        <w:t xml:space="preserve">The department’s Integrity </w:t>
      </w:r>
      <w:r w:rsidR="00C23D57">
        <w:t>Unit</w:t>
      </w:r>
      <w:r>
        <w:t xml:space="preserve"> decides who conducts the enquiries. In </w:t>
      </w:r>
      <w:r w:rsidR="004607F1">
        <w:t>most cases of</w:t>
      </w:r>
      <w:r>
        <w:t xml:space="preserve"> external fraud (such as fraud by suppliers</w:t>
      </w:r>
      <w:r w:rsidR="00B61E3E">
        <w:t xml:space="preserve"> or health services</w:t>
      </w:r>
      <w:r>
        <w:t>), the relevant business area will be responsible for conducting enquiries</w:t>
      </w:r>
      <w:r w:rsidR="004607F1">
        <w:t>.</w:t>
      </w:r>
    </w:p>
    <w:p w14:paraId="133C313B" w14:textId="22DF7A25" w:rsidR="00A6563E" w:rsidRPr="0001725B" w:rsidRDefault="00A6563E" w:rsidP="00F1458B">
      <w:pPr>
        <w:pStyle w:val="Heading3"/>
        <w:spacing w:after="240"/>
      </w:pPr>
      <w:bookmarkStart w:id="79" w:name="_Notifications"/>
      <w:bookmarkStart w:id="80" w:name="_Toc167455226"/>
      <w:bookmarkEnd w:id="79"/>
      <w:r w:rsidRPr="0001725B">
        <w:t xml:space="preserve">Notifications </w:t>
      </w:r>
      <w:bookmarkEnd w:id="80"/>
    </w:p>
    <w:p w14:paraId="073958F6" w14:textId="03D8E313" w:rsidR="00A6563E" w:rsidRDefault="00A24CE4" w:rsidP="00A6563E">
      <w:pPr>
        <w:pStyle w:val="Body"/>
      </w:pPr>
      <w:r>
        <w:t xml:space="preserve">The department must make a report about certain </w:t>
      </w:r>
      <w:r w:rsidR="0084457E">
        <w:t>fraud and corruption matters</w:t>
      </w:r>
      <w:r w:rsidR="00FA73F1">
        <w:rPr>
          <w:rFonts w:ascii="Calibri" w:hAnsi="Calibri" w:cs="Calibri"/>
        </w:rPr>
        <w:t>―</w:t>
      </w:r>
      <w:r w:rsidR="00BE75DC">
        <w:t>this is</w:t>
      </w:r>
      <w:r w:rsidR="0084457E">
        <w:t xml:space="preserve"> called</w:t>
      </w:r>
      <w:r w:rsidR="00FA73F1">
        <w:t xml:space="preserve"> a</w:t>
      </w:r>
      <w:r w:rsidR="0084457E">
        <w:t xml:space="preserve"> </w:t>
      </w:r>
      <w:r w:rsidR="00A6563E">
        <w:t xml:space="preserve">mandatory </w:t>
      </w:r>
      <w:r w:rsidR="00B66685">
        <w:t>notification</w:t>
      </w:r>
      <w:r w:rsidR="00A6563E">
        <w:t xml:space="preserve">. The Integrity Unit assesses all matters to determine whether they meet the threshold for notification. </w:t>
      </w:r>
    </w:p>
    <w:p w14:paraId="3E169582" w14:textId="432DF0EE" w:rsidR="00A6563E" w:rsidRPr="00E06DE9" w:rsidRDefault="00A6563E" w:rsidP="00F1458B">
      <w:pPr>
        <w:pStyle w:val="Heading4"/>
      </w:pPr>
      <w:r w:rsidRPr="00E06DE9">
        <w:t>Independent Broad-based Anti-</w:t>
      </w:r>
      <w:proofErr w:type="gramStart"/>
      <w:r w:rsidR="00EF29C6">
        <w:t>c</w:t>
      </w:r>
      <w:r w:rsidRPr="00E06DE9">
        <w:t>orruption</w:t>
      </w:r>
      <w:proofErr w:type="gramEnd"/>
      <w:r w:rsidRPr="00E06DE9">
        <w:t xml:space="preserve"> Commission</w:t>
      </w:r>
    </w:p>
    <w:p w14:paraId="0372624A" w14:textId="7CE52260" w:rsidR="00A6563E" w:rsidRDefault="00A6563E" w:rsidP="00A6563E">
      <w:pPr>
        <w:pStyle w:val="Body"/>
      </w:pPr>
      <w:r>
        <w:t>T</w:t>
      </w:r>
      <w:r w:rsidRPr="00233973">
        <w:t xml:space="preserve">he </w:t>
      </w:r>
      <w:r>
        <w:t xml:space="preserve">department has a legal obligation to report </w:t>
      </w:r>
      <w:r w:rsidR="0058720B">
        <w:t xml:space="preserve">matters </w:t>
      </w:r>
      <w:r w:rsidR="009424B5">
        <w:t>IBAC</w:t>
      </w:r>
      <w:r w:rsidR="001F2560" w:rsidDel="0058720B">
        <w:t xml:space="preserve"> </w:t>
      </w:r>
      <w:r w:rsidR="001F2560">
        <w:t>that</w:t>
      </w:r>
      <w:r w:rsidR="009424B5">
        <w:t>:</w:t>
      </w:r>
    </w:p>
    <w:p w14:paraId="56315DFD" w14:textId="170C4B34" w:rsidR="00A6563E" w:rsidRDefault="00A6563E" w:rsidP="00DC6C26">
      <w:pPr>
        <w:pStyle w:val="Bullet1"/>
      </w:pPr>
      <w:r>
        <w:t xml:space="preserve">meet the criteria for a public interest disclosure under the </w:t>
      </w:r>
      <w:r w:rsidR="004F12B2" w:rsidRPr="00D50182">
        <w:rPr>
          <w:i/>
          <w:iCs/>
        </w:rPr>
        <w:t>Public Interest Disclosure</w:t>
      </w:r>
      <w:r w:rsidR="00D50182" w:rsidRPr="00D50182">
        <w:rPr>
          <w:i/>
          <w:iCs/>
        </w:rPr>
        <w:t>s</w:t>
      </w:r>
      <w:r w:rsidR="004F12B2" w:rsidRPr="00D50182">
        <w:rPr>
          <w:i/>
          <w:iCs/>
        </w:rPr>
        <w:t xml:space="preserve"> </w:t>
      </w:r>
      <w:r w:rsidRPr="00D50182">
        <w:rPr>
          <w:i/>
          <w:iCs/>
        </w:rPr>
        <w:t>Act</w:t>
      </w:r>
      <w:r w:rsidR="00D50182" w:rsidRPr="00D50182">
        <w:rPr>
          <w:i/>
          <w:iCs/>
        </w:rPr>
        <w:t xml:space="preserve"> 2012</w:t>
      </w:r>
    </w:p>
    <w:p w14:paraId="3EEF9A16" w14:textId="58287493" w:rsidR="00A6563E" w:rsidRDefault="00A6563E" w:rsidP="00DC6C26">
      <w:pPr>
        <w:pStyle w:val="Bullet1"/>
      </w:pPr>
      <w:r>
        <w:t>involv</w:t>
      </w:r>
      <w:r w:rsidR="001F2560">
        <w:t>e</w:t>
      </w:r>
      <w:r>
        <w:t xml:space="preserve"> </w:t>
      </w:r>
      <w:r w:rsidRPr="00233973">
        <w:t>suspected corrupt conduct</w:t>
      </w:r>
      <w:r>
        <w:t xml:space="preserve"> under the IBAC Act.</w:t>
      </w:r>
    </w:p>
    <w:p w14:paraId="08F71C68" w14:textId="7C1DE83B" w:rsidR="00A6563E" w:rsidRDefault="00A6563E" w:rsidP="00A6563E">
      <w:pPr>
        <w:pStyle w:val="Bodyafterbullets"/>
      </w:pPr>
      <w:r>
        <w:t xml:space="preserve">The Integrity Unit </w:t>
      </w:r>
      <w:r w:rsidR="00B93170">
        <w:t>coordinates notifications and co</w:t>
      </w:r>
      <w:r w:rsidR="00EA5C7A">
        <w:t>nsults</w:t>
      </w:r>
      <w:r w:rsidR="00862D7A">
        <w:t xml:space="preserve"> </w:t>
      </w:r>
      <w:r>
        <w:t xml:space="preserve">IBAC </w:t>
      </w:r>
      <w:r w:rsidR="003862EC">
        <w:t xml:space="preserve">throughout </w:t>
      </w:r>
      <w:r w:rsidR="000617D2">
        <w:t xml:space="preserve">this process.  </w:t>
      </w:r>
    </w:p>
    <w:p w14:paraId="0B09702A" w14:textId="77777777" w:rsidR="00A6563E" w:rsidRPr="00E06DE9" w:rsidRDefault="00A6563E" w:rsidP="00F1458B">
      <w:pPr>
        <w:pStyle w:val="Heading4"/>
      </w:pPr>
      <w:r w:rsidRPr="00E06DE9">
        <w:t>Victoria Police</w:t>
      </w:r>
    </w:p>
    <w:p w14:paraId="1CC08AF3" w14:textId="77777777" w:rsidR="00915DD0" w:rsidRDefault="00A6563E" w:rsidP="00AC7C4C">
      <w:pPr>
        <w:pStyle w:val="Bodyafterbullets"/>
      </w:pPr>
      <w:r w:rsidRPr="00233973">
        <w:t xml:space="preserve">Fraud and corruption </w:t>
      </w:r>
      <w:r>
        <w:t xml:space="preserve">may </w:t>
      </w:r>
      <w:r w:rsidRPr="00233973">
        <w:t>involve p</w:t>
      </w:r>
      <w:r>
        <w:t>otential</w:t>
      </w:r>
      <w:r w:rsidRPr="00233973">
        <w:t xml:space="preserve"> criminal conduct</w:t>
      </w:r>
      <w:r w:rsidR="000617D2">
        <w:t xml:space="preserve"> which </w:t>
      </w:r>
      <w:r w:rsidR="00915DD0">
        <w:t xml:space="preserve">must be reported to Victoria Police. </w:t>
      </w:r>
    </w:p>
    <w:p w14:paraId="3B01CD62" w14:textId="613FDA75" w:rsidR="00AC7C4C" w:rsidRPr="001B50F4" w:rsidRDefault="00AC7C4C" w:rsidP="00AC7C4C">
      <w:pPr>
        <w:pStyle w:val="Bodyafterbullets"/>
      </w:pPr>
      <w:r>
        <w:t xml:space="preserve">The business area </w:t>
      </w:r>
      <w:r w:rsidR="00E030B8">
        <w:t>where</w:t>
      </w:r>
      <w:r>
        <w:t xml:space="preserve"> the conduct occurred is responsible for notifying and liaising with Victoria Police. The Integrity </w:t>
      </w:r>
      <w:r w:rsidR="00E030B8">
        <w:t>Unit</w:t>
      </w:r>
      <w:r>
        <w:t xml:space="preserve"> may take this </w:t>
      </w:r>
      <w:r w:rsidR="00A01328">
        <w:t xml:space="preserve">on </w:t>
      </w:r>
      <w:r>
        <w:t>in some cases</w:t>
      </w:r>
      <w:r w:rsidR="0079627C">
        <w:rPr>
          <w:rFonts w:ascii="Calibri" w:hAnsi="Calibri" w:cs="Calibri"/>
        </w:rPr>
        <w:t>—</w:t>
      </w:r>
      <w:r>
        <w:t>for example</w:t>
      </w:r>
      <w:r w:rsidR="0079627C">
        <w:t>,</w:t>
      </w:r>
      <w:r>
        <w:t xml:space="preserve"> where the incident affects many business areas across the department. </w:t>
      </w:r>
    </w:p>
    <w:p w14:paraId="40EC3578" w14:textId="77777777" w:rsidR="00A6563E" w:rsidRDefault="00A6563E" w:rsidP="00A6563E">
      <w:pPr>
        <w:pStyle w:val="Bodyafterbullets"/>
      </w:pPr>
      <w:r>
        <w:t>External agencies, suppliers and funded entities are responsible for notifying Victoria Police of allegations about their own officers and employees.</w:t>
      </w:r>
    </w:p>
    <w:p w14:paraId="290C7C30" w14:textId="77777777" w:rsidR="00A30B0E" w:rsidRPr="00B269E4" w:rsidRDefault="00A30B0E" w:rsidP="00F1458B">
      <w:pPr>
        <w:pStyle w:val="Heading3"/>
        <w:spacing w:after="240"/>
      </w:pPr>
      <w:bookmarkStart w:id="81" w:name="_Formal_investigation"/>
      <w:bookmarkStart w:id="82" w:name="_Toc167455227"/>
      <w:bookmarkEnd w:id="81"/>
      <w:r w:rsidRPr="00B269E4">
        <w:lastRenderedPageBreak/>
        <w:t>Formal investigation</w:t>
      </w:r>
      <w:bookmarkEnd w:id="82"/>
    </w:p>
    <w:p w14:paraId="3BFD83CD" w14:textId="6997984B" w:rsidR="00AF1622" w:rsidRPr="00AF1622" w:rsidRDefault="004F22E3" w:rsidP="00AF1622">
      <w:pPr>
        <w:pStyle w:val="Body"/>
      </w:pPr>
      <w:r>
        <w:t xml:space="preserve">The Integrity Unit is responsible for managing </w:t>
      </w:r>
      <w:r w:rsidR="00E86535">
        <w:t>formal investigation</w:t>
      </w:r>
      <w:r>
        <w:t>s</w:t>
      </w:r>
      <w:r w:rsidR="00E86535">
        <w:t xml:space="preserve"> involving suspected fraud or corruption</w:t>
      </w:r>
      <w:r>
        <w:t xml:space="preserve">. </w:t>
      </w:r>
      <w:r w:rsidR="00AF1622">
        <w:t xml:space="preserve">A formal </w:t>
      </w:r>
      <w:r w:rsidR="00AF1622" w:rsidRPr="00AF1622">
        <w:t>investigation may involve a range of activities including</w:t>
      </w:r>
      <w:r w:rsidR="00AF1622">
        <w:t xml:space="preserve"> </w:t>
      </w:r>
      <w:r w:rsidR="00AF1622" w:rsidRPr="00AF1622">
        <w:t>interviewing witnesses</w:t>
      </w:r>
      <w:r w:rsidR="00AF1622">
        <w:t xml:space="preserve">, </w:t>
      </w:r>
      <w:r w:rsidR="00AF1622" w:rsidRPr="00AF1622">
        <w:t>reviewing documentary evidence</w:t>
      </w:r>
      <w:r w:rsidR="00AF1622">
        <w:t xml:space="preserve">, </w:t>
      </w:r>
      <w:r w:rsidR="00AF1622" w:rsidRPr="00AF1622">
        <w:t>undertaking forensic examination of computer or department systems</w:t>
      </w:r>
      <w:r w:rsidR="00AF1622">
        <w:t xml:space="preserve">, </w:t>
      </w:r>
      <w:r w:rsidR="00AF1622" w:rsidRPr="00AF1622">
        <w:t>examining telephone records and department-issued telephones</w:t>
      </w:r>
      <w:r w:rsidR="00AF1622">
        <w:t xml:space="preserve"> and </w:t>
      </w:r>
      <w:r w:rsidR="00950211">
        <w:t xml:space="preserve">conducting </w:t>
      </w:r>
      <w:r w:rsidR="00AF1622" w:rsidRPr="00AF1622">
        <w:t>enquiries with third parties.</w:t>
      </w:r>
    </w:p>
    <w:p w14:paraId="5F051028" w14:textId="2BBDD4DF" w:rsidR="00A30B0E" w:rsidRDefault="00A30B0E" w:rsidP="00A30B0E">
      <w:pPr>
        <w:pStyle w:val="Body"/>
      </w:pPr>
      <w:r w:rsidRPr="00233973">
        <w:t>The</w:t>
      </w:r>
      <w:r>
        <w:t xml:space="preserve"> </w:t>
      </w:r>
      <w:r w:rsidRPr="00233973">
        <w:t xml:space="preserve">Integrity </w:t>
      </w:r>
      <w:r w:rsidR="00597626">
        <w:t>U</w:t>
      </w:r>
      <w:r>
        <w:t>nit</w:t>
      </w:r>
      <w:r w:rsidR="00210183">
        <w:t xml:space="preserve"> </w:t>
      </w:r>
      <w:r w:rsidR="00290945">
        <w:t xml:space="preserve">considers the following when deciding </w:t>
      </w:r>
      <w:r>
        <w:t>whether</w:t>
      </w:r>
      <w:r w:rsidR="00B158CC">
        <w:t xml:space="preserve"> a</w:t>
      </w:r>
      <w:r>
        <w:t xml:space="preserve"> formal investigation</w:t>
      </w:r>
      <w:r w:rsidR="00E473A1">
        <w:t xml:space="preserve"> is required</w:t>
      </w:r>
      <w:r w:rsidR="00A36AEB">
        <w:t>:</w:t>
      </w:r>
    </w:p>
    <w:p w14:paraId="6049BCC0" w14:textId="6458BE75" w:rsidR="00A30B0E" w:rsidRDefault="00D53CA6" w:rsidP="00DC6C26">
      <w:pPr>
        <w:pStyle w:val="Bullet1"/>
      </w:pPr>
      <w:r>
        <w:t>a</w:t>
      </w:r>
      <w:r w:rsidR="00D95112">
        <w:t xml:space="preserve">ny concurrent investigations or </w:t>
      </w:r>
      <w:r w:rsidR="009E48EB">
        <w:t xml:space="preserve">inquiries by </w:t>
      </w:r>
      <w:r w:rsidR="00AD388F">
        <w:t xml:space="preserve">another </w:t>
      </w:r>
      <w:r w:rsidR="009E48EB">
        <w:t>i</w:t>
      </w:r>
      <w:r w:rsidR="00A30B0E">
        <w:t>ntegrity or law enforcement agency</w:t>
      </w:r>
      <w:r w:rsidR="009F00C3">
        <w:rPr>
          <w:rFonts w:ascii="Calibri" w:hAnsi="Calibri" w:cs="Calibri"/>
        </w:rPr>
        <w:t>—</w:t>
      </w:r>
      <w:r w:rsidR="009F00C3">
        <w:t>t</w:t>
      </w:r>
      <w:r w:rsidR="00A30B0E">
        <w:t xml:space="preserve">he department </w:t>
      </w:r>
      <w:r w:rsidR="00542053">
        <w:t xml:space="preserve">will </w:t>
      </w:r>
      <w:r w:rsidR="00A30B0E">
        <w:t>consult</w:t>
      </w:r>
      <w:r w:rsidR="00542053">
        <w:t xml:space="preserve"> prior to taking action to ensure</w:t>
      </w:r>
      <w:r w:rsidR="00D314E3">
        <w:t xml:space="preserve"> </w:t>
      </w:r>
      <w:r w:rsidR="00851D60">
        <w:t xml:space="preserve">the department </w:t>
      </w:r>
      <w:r w:rsidR="00742F54">
        <w:t>do</w:t>
      </w:r>
      <w:r w:rsidR="00851D60">
        <w:t>es</w:t>
      </w:r>
      <w:r w:rsidR="00742F54">
        <w:t xml:space="preserve"> not</w:t>
      </w:r>
      <w:r w:rsidR="00A30B0E">
        <w:t xml:space="preserve"> prejudice their investigations</w:t>
      </w:r>
    </w:p>
    <w:p w14:paraId="07DAF303" w14:textId="086640DA" w:rsidR="00A30B0E" w:rsidRDefault="00D53CA6" w:rsidP="00DC6C26">
      <w:pPr>
        <w:pStyle w:val="Bullet1"/>
      </w:pPr>
      <w:r>
        <w:t>w</w:t>
      </w:r>
      <w:r w:rsidR="009963E7">
        <w:t xml:space="preserve">hether </w:t>
      </w:r>
      <w:r w:rsidR="00A30B0E">
        <w:t>it is more appropriate</w:t>
      </w:r>
      <w:r w:rsidR="006C0565">
        <w:t xml:space="preserve"> to</w:t>
      </w:r>
      <w:r w:rsidR="00A30B0E">
        <w:t xml:space="preserve"> </w:t>
      </w:r>
      <w:r w:rsidR="001B0217">
        <w:t>apply</w:t>
      </w:r>
      <w:r w:rsidR="00A30B0E">
        <w:t xml:space="preserve"> disciplinary or contract management processes (see </w:t>
      </w:r>
      <w:hyperlink w:anchor="_Disciplinary_and_legal" w:history="1">
        <w:r w:rsidR="00A30B0E" w:rsidRPr="00160D0F">
          <w:rPr>
            <w:rStyle w:val="Hyperlink"/>
          </w:rPr>
          <w:t>Disciplinary and legal consequences</w:t>
        </w:r>
      </w:hyperlink>
      <w:r w:rsidR="00A30B0E">
        <w:t>)</w:t>
      </w:r>
    </w:p>
    <w:p w14:paraId="75A964B9" w14:textId="0E24D121" w:rsidR="00A30B0E" w:rsidRPr="00321B13" w:rsidRDefault="00D53CA6" w:rsidP="00DC6C26">
      <w:pPr>
        <w:pStyle w:val="Bullet1"/>
      </w:pPr>
      <w:r w:rsidRPr="00321B13">
        <w:t>t</w:t>
      </w:r>
      <w:r w:rsidR="00CC01F4" w:rsidRPr="00321B13">
        <w:t>he p</w:t>
      </w:r>
      <w:r w:rsidR="00F258E8" w:rsidRPr="00321B13">
        <w:t xml:space="preserve">roportional </w:t>
      </w:r>
      <w:r w:rsidR="00935807" w:rsidRPr="00321B13">
        <w:t>r</w:t>
      </w:r>
      <w:r w:rsidR="00445550" w:rsidRPr="00321B13">
        <w:t>isk</w:t>
      </w:r>
      <w:r w:rsidR="00321B13" w:rsidRPr="00321B13">
        <w:t>(</w:t>
      </w:r>
      <w:r w:rsidR="00445550" w:rsidRPr="00321B13">
        <w:t>s</w:t>
      </w:r>
      <w:r w:rsidR="00321B13" w:rsidRPr="00321B13">
        <w:t>)</w:t>
      </w:r>
      <w:r w:rsidR="00445550" w:rsidRPr="00321B13">
        <w:t xml:space="preserve"> </w:t>
      </w:r>
      <w:r w:rsidR="00A30B0E" w:rsidRPr="00321B13">
        <w:t xml:space="preserve">the </w:t>
      </w:r>
      <w:r w:rsidR="007A33C2" w:rsidRPr="00321B13">
        <w:t xml:space="preserve">alleged conduct poses to the </w:t>
      </w:r>
      <w:r w:rsidR="00A30B0E" w:rsidRPr="00321B13">
        <w:t>department</w:t>
      </w:r>
      <w:r w:rsidR="007A33C2" w:rsidRPr="00321B13">
        <w:t xml:space="preserve"> and </w:t>
      </w:r>
      <w:r w:rsidR="00C842F8" w:rsidRPr="00321B13">
        <w:t>other</w:t>
      </w:r>
      <w:r w:rsidR="007A33C2" w:rsidRPr="00321B13">
        <w:t xml:space="preserve"> parties</w:t>
      </w:r>
    </w:p>
    <w:p w14:paraId="7E89F49B" w14:textId="462C7D0F" w:rsidR="00A30B0E" w:rsidRPr="00233973" w:rsidRDefault="00321B13" w:rsidP="00DC6C26">
      <w:pPr>
        <w:pStyle w:val="Bullet1"/>
      </w:pPr>
      <w:r>
        <w:t>t</w:t>
      </w:r>
      <w:r w:rsidR="00EA0EE4">
        <w:t xml:space="preserve">he amount and quality of evidence available. </w:t>
      </w:r>
    </w:p>
    <w:p w14:paraId="0D79D1A0" w14:textId="297D1231" w:rsidR="00A30B0E" w:rsidRDefault="00A30B0E" w:rsidP="00A30B0E">
      <w:pPr>
        <w:pStyle w:val="Bodyafterbullets"/>
      </w:pPr>
      <w:r>
        <w:t>The department use</w:t>
      </w:r>
      <w:r w:rsidR="000E2DB3">
        <w:t>s</w:t>
      </w:r>
      <w:r w:rsidRPr="00233973">
        <w:t xml:space="preserve"> appropriately skilled and experienced investigator</w:t>
      </w:r>
      <w:r>
        <w:t>s</w:t>
      </w:r>
      <w:r w:rsidR="00F416B7">
        <w:t>. These investigators</w:t>
      </w:r>
      <w:r w:rsidRPr="00082EF4">
        <w:t xml:space="preserve"> </w:t>
      </w:r>
      <w:r>
        <w:t xml:space="preserve">are </w:t>
      </w:r>
      <w:r w:rsidRPr="00233973">
        <w:t xml:space="preserve">independent of the business </w:t>
      </w:r>
      <w:r>
        <w:t>area</w:t>
      </w:r>
      <w:r w:rsidRPr="00233973">
        <w:t xml:space="preserve"> in which the </w:t>
      </w:r>
      <w:r>
        <w:t xml:space="preserve">matter </w:t>
      </w:r>
      <w:r w:rsidRPr="00233973">
        <w:t xml:space="preserve">occurred and </w:t>
      </w:r>
      <w:r>
        <w:t xml:space="preserve">free from any </w:t>
      </w:r>
      <w:r w:rsidRPr="00233973">
        <w:t>conflict</w:t>
      </w:r>
      <w:r>
        <w:t>s</w:t>
      </w:r>
      <w:r w:rsidRPr="00233973">
        <w:t xml:space="preserve"> of interest</w:t>
      </w:r>
      <w:r>
        <w:t>. The business area in which the matter occurred bears the cost of any external investigat</w:t>
      </w:r>
      <w:r w:rsidR="000E2DB3">
        <w:t>ion</w:t>
      </w:r>
      <w:r>
        <w:t xml:space="preserve">. </w:t>
      </w:r>
    </w:p>
    <w:p w14:paraId="156BAF95" w14:textId="068CD6B3" w:rsidR="00A30B0E" w:rsidRDefault="00935807" w:rsidP="00A30B0E">
      <w:pPr>
        <w:pStyle w:val="Bodyafterbullets"/>
      </w:pPr>
      <w:r>
        <w:t>I</w:t>
      </w:r>
      <w:r w:rsidR="00A30B0E" w:rsidRPr="00233973">
        <w:t>nvestigations</w:t>
      </w:r>
      <w:r>
        <w:t xml:space="preserve"> shall be conducted in a manner that</w:t>
      </w:r>
      <w:r w:rsidR="00A30B0E">
        <w:t>:</w:t>
      </w:r>
    </w:p>
    <w:p w14:paraId="5F3BB368" w14:textId="54633ECD" w:rsidR="00A30B0E" w:rsidRDefault="00A30B0E" w:rsidP="00047933">
      <w:pPr>
        <w:pStyle w:val="Bullet1"/>
      </w:pPr>
      <w:r w:rsidRPr="00233973">
        <w:t>afford</w:t>
      </w:r>
      <w:r w:rsidR="00935807">
        <w:t>s</w:t>
      </w:r>
      <w:r w:rsidRPr="00233973">
        <w:t xml:space="preserve"> human rights and natural justice</w:t>
      </w:r>
      <w:r>
        <w:t xml:space="preserve"> to all parties</w:t>
      </w:r>
    </w:p>
    <w:p w14:paraId="105E732D" w14:textId="136E9E67" w:rsidR="00A30B0E" w:rsidRDefault="00A30B0E" w:rsidP="00047933">
      <w:pPr>
        <w:pStyle w:val="Bullet1"/>
      </w:pPr>
      <w:r>
        <w:t>protect</w:t>
      </w:r>
      <w:r w:rsidR="00935807">
        <w:t>s</w:t>
      </w:r>
      <w:r>
        <w:t xml:space="preserve"> the privacy of the person who made the allegation and any witnesses</w:t>
      </w:r>
    </w:p>
    <w:p w14:paraId="12754963" w14:textId="77B2E6BB" w:rsidR="00A30B0E" w:rsidRDefault="00A30B0E" w:rsidP="00047933">
      <w:pPr>
        <w:pStyle w:val="Bullet1"/>
      </w:pPr>
      <w:r>
        <w:t>gather</w:t>
      </w:r>
      <w:r w:rsidR="00935807">
        <w:t>s</w:t>
      </w:r>
      <w:r>
        <w:t xml:space="preserve"> evidence in a timely and legally admissible manner</w:t>
      </w:r>
    </w:p>
    <w:p w14:paraId="388D0BBE" w14:textId="42374945" w:rsidR="00A30B0E" w:rsidRPr="00233973" w:rsidRDefault="00A30B0E" w:rsidP="00047933">
      <w:pPr>
        <w:pStyle w:val="Bullet1"/>
      </w:pPr>
      <w:r w:rsidRPr="00233973">
        <w:t>do</w:t>
      </w:r>
      <w:r w:rsidR="00935807">
        <w:t>es</w:t>
      </w:r>
      <w:r w:rsidRPr="00233973">
        <w:t xml:space="preserve"> not circumvent or compromise established misconduct process</w:t>
      </w:r>
      <w:r>
        <w:t xml:space="preserve">es (see </w:t>
      </w:r>
      <w:hyperlink w:anchor="_Disciplinary_action_1" w:history="1">
        <w:hyperlink w:anchor="_Disciplinary_and_legal" w:history="1">
          <w:r w:rsidR="007028DB" w:rsidRPr="00160D0F">
            <w:rPr>
              <w:rStyle w:val="Hyperlink"/>
            </w:rPr>
            <w:t>Disciplinary and legal consequences</w:t>
          </w:r>
        </w:hyperlink>
      </w:hyperlink>
      <w:r>
        <w:t>)</w:t>
      </w:r>
      <w:r w:rsidRPr="00233973">
        <w:t>.</w:t>
      </w:r>
    </w:p>
    <w:p w14:paraId="59A66C88" w14:textId="77777777" w:rsidR="00A30B0E" w:rsidRPr="00FC5D92" w:rsidRDefault="00A30B0E" w:rsidP="00F1458B">
      <w:pPr>
        <w:pStyle w:val="Heading4"/>
      </w:pPr>
      <w:r w:rsidRPr="00FC5D92">
        <w:t>Referral to integrity or law enforcement bodies during an investigation</w:t>
      </w:r>
    </w:p>
    <w:p w14:paraId="71613F25" w14:textId="3F7DCBD9" w:rsidR="00A95583" w:rsidRDefault="00A30B0E" w:rsidP="00BE2AE7">
      <w:pPr>
        <w:pStyle w:val="Body"/>
      </w:pPr>
      <w:r>
        <w:t xml:space="preserve">The department may identify evidence of criminal, corrupt or other misconduct </w:t>
      </w:r>
      <w:r w:rsidRPr="00E43F63">
        <w:rPr>
          <w:rStyle w:val="Emphasis"/>
          <w:i w:val="0"/>
          <w:iCs w:val="0"/>
        </w:rPr>
        <w:t>during</w:t>
      </w:r>
      <w:r>
        <w:t xml:space="preserve"> an investigation. </w:t>
      </w:r>
      <w:r w:rsidR="00B11C5E">
        <w:t xml:space="preserve">If </w:t>
      </w:r>
      <w:r>
        <w:t xml:space="preserve">this </w:t>
      </w:r>
      <w:r w:rsidR="00ED2555">
        <w:t>occur</w:t>
      </w:r>
      <w:r w:rsidR="00B11C5E">
        <w:t>s</w:t>
      </w:r>
      <w:r>
        <w:t xml:space="preserve">, the Integrity </w:t>
      </w:r>
      <w:r w:rsidR="00B11C5E">
        <w:t>U</w:t>
      </w:r>
      <w:r>
        <w:t>nit will consider referring the matter to the</w:t>
      </w:r>
      <w:r w:rsidR="00B22CFF">
        <w:t xml:space="preserve"> relevant authority or body. </w:t>
      </w:r>
      <w:r>
        <w:t xml:space="preserve"> </w:t>
      </w:r>
    </w:p>
    <w:p w14:paraId="454638D3" w14:textId="3933F370" w:rsidR="002F7A70" w:rsidRPr="00E96B4D" w:rsidRDefault="00474DFD" w:rsidP="00D350B5">
      <w:pPr>
        <w:pStyle w:val="Heading2"/>
        <w:numPr>
          <w:ilvl w:val="1"/>
          <w:numId w:val="10"/>
        </w:numPr>
      </w:pPr>
      <w:bookmarkStart w:id="83" w:name="_Disciplinary_and_legal"/>
      <w:bookmarkStart w:id="84" w:name="_Toc173226992"/>
      <w:bookmarkStart w:id="85" w:name="_Toc173227538"/>
      <w:bookmarkStart w:id="86" w:name="_Toc173227585"/>
      <w:bookmarkStart w:id="87" w:name="_Toc173228373"/>
      <w:bookmarkStart w:id="88" w:name="_Toc173226993"/>
      <w:bookmarkStart w:id="89" w:name="_Toc173227539"/>
      <w:bookmarkStart w:id="90" w:name="_Toc173227586"/>
      <w:bookmarkStart w:id="91" w:name="_Toc173228374"/>
      <w:bookmarkStart w:id="92" w:name="_Toc173226994"/>
      <w:bookmarkStart w:id="93" w:name="_Toc173227540"/>
      <w:bookmarkStart w:id="94" w:name="_Toc173227587"/>
      <w:bookmarkStart w:id="95" w:name="_Toc173228375"/>
      <w:bookmarkStart w:id="96" w:name="_Toc173226995"/>
      <w:bookmarkStart w:id="97" w:name="_Toc173227541"/>
      <w:bookmarkStart w:id="98" w:name="_Toc173227588"/>
      <w:bookmarkStart w:id="99" w:name="_Toc173228376"/>
      <w:bookmarkStart w:id="100" w:name="_Toc173226996"/>
      <w:bookmarkStart w:id="101" w:name="_Toc173227542"/>
      <w:bookmarkStart w:id="102" w:name="_Toc173227589"/>
      <w:bookmarkStart w:id="103" w:name="_Toc173228377"/>
      <w:bookmarkStart w:id="104" w:name="_Toc173226997"/>
      <w:bookmarkStart w:id="105" w:name="_Toc173227543"/>
      <w:bookmarkStart w:id="106" w:name="_Toc173227590"/>
      <w:bookmarkStart w:id="107" w:name="_Toc173228378"/>
      <w:bookmarkStart w:id="108" w:name="_Toc173226998"/>
      <w:bookmarkStart w:id="109" w:name="_Toc173227544"/>
      <w:bookmarkStart w:id="110" w:name="_Toc173227591"/>
      <w:bookmarkStart w:id="111" w:name="_Toc173228379"/>
      <w:bookmarkStart w:id="112" w:name="_Toc173226999"/>
      <w:bookmarkStart w:id="113" w:name="_Toc173227545"/>
      <w:bookmarkStart w:id="114" w:name="_Toc173227592"/>
      <w:bookmarkStart w:id="115" w:name="_Toc173228380"/>
      <w:bookmarkStart w:id="116" w:name="_Toc173227000"/>
      <w:bookmarkStart w:id="117" w:name="_Toc173227546"/>
      <w:bookmarkStart w:id="118" w:name="_Toc173227593"/>
      <w:bookmarkStart w:id="119" w:name="_Toc173228381"/>
      <w:bookmarkStart w:id="120" w:name="_Toc173227001"/>
      <w:bookmarkStart w:id="121" w:name="_Toc173227547"/>
      <w:bookmarkStart w:id="122" w:name="_Toc173227594"/>
      <w:bookmarkStart w:id="123" w:name="_Toc173228382"/>
      <w:bookmarkStart w:id="124" w:name="_Toc167455228"/>
      <w:bookmarkStart w:id="125" w:name="_Toc185348524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>
        <w:t xml:space="preserve">Disciplinary </w:t>
      </w:r>
      <w:r w:rsidR="002F7A70" w:rsidRPr="00E96B4D">
        <w:t>and legal consequences</w:t>
      </w:r>
      <w:bookmarkEnd w:id="124"/>
      <w:bookmarkEnd w:id="125"/>
    </w:p>
    <w:p w14:paraId="45005B0C" w14:textId="3AD0DAF2" w:rsidR="00D14DF2" w:rsidRPr="005356D1" w:rsidRDefault="00D14DF2" w:rsidP="00D14DF2">
      <w:pPr>
        <w:pStyle w:val="Body"/>
      </w:pPr>
      <w:bookmarkStart w:id="126" w:name="_Disciplinary_action_1"/>
      <w:bookmarkStart w:id="127" w:name="_Toc105683250"/>
      <w:bookmarkEnd w:id="126"/>
      <w:r w:rsidRPr="005356D1">
        <w:t xml:space="preserve">Where </w:t>
      </w:r>
      <w:r w:rsidR="00EB5CA3" w:rsidRPr="005356D1">
        <w:t>the department</w:t>
      </w:r>
      <w:r w:rsidR="007E28D2" w:rsidRPr="005356D1">
        <w:t xml:space="preserve"> </w:t>
      </w:r>
      <w:r w:rsidRPr="005356D1">
        <w:t>find</w:t>
      </w:r>
      <w:r w:rsidR="007E28D2" w:rsidRPr="005356D1">
        <w:t>s</w:t>
      </w:r>
      <w:r w:rsidRPr="005356D1">
        <w:t xml:space="preserve"> evidence of fraud or corruption, </w:t>
      </w:r>
      <w:r w:rsidR="007E28D2" w:rsidRPr="005356D1">
        <w:t>it</w:t>
      </w:r>
      <w:r w:rsidRPr="005356D1">
        <w:t xml:space="preserve"> will consider any necessary action. This </w:t>
      </w:r>
      <w:r w:rsidR="007E28D2" w:rsidRPr="005356D1">
        <w:t xml:space="preserve">could </w:t>
      </w:r>
      <w:r w:rsidRPr="005356D1">
        <w:t>include:</w:t>
      </w:r>
    </w:p>
    <w:p w14:paraId="35457ABA" w14:textId="60C68B99" w:rsidR="00D14DF2" w:rsidRPr="005356D1" w:rsidRDefault="00D14DF2" w:rsidP="00413918">
      <w:pPr>
        <w:pStyle w:val="Bullet1"/>
      </w:pPr>
      <w:r w:rsidRPr="005356D1">
        <w:t>disciplinary action</w:t>
      </w:r>
      <w:r w:rsidR="00835F7E" w:rsidRPr="005356D1">
        <w:t xml:space="preserve"> against an employee</w:t>
      </w:r>
      <w:r w:rsidRPr="005356D1">
        <w:rPr>
          <w:i/>
        </w:rPr>
        <w:t xml:space="preserve">. </w:t>
      </w:r>
    </w:p>
    <w:p w14:paraId="22D39262" w14:textId="3F01EBE0" w:rsidR="00413918" w:rsidRPr="005356D1" w:rsidRDefault="00ED33C7" w:rsidP="00413918">
      <w:pPr>
        <w:pStyle w:val="Bullet1"/>
      </w:pPr>
      <w:r w:rsidRPr="005356D1">
        <w:t>re</w:t>
      </w:r>
      <w:r w:rsidR="00467FAF" w:rsidRPr="005356D1">
        <w:t xml:space="preserve">consideration of contractual arrangements </w:t>
      </w:r>
      <w:r w:rsidRPr="005356D1">
        <w:t xml:space="preserve">with suppliers or outside parties </w:t>
      </w:r>
    </w:p>
    <w:p w14:paraId="13DB745C" w14:textId="04D5EF26" w:rsidR="005F1ECB" w:rsidRPr="005356D1" w:rsidRDefault="00E8315F" w:rsidP="00A12713">
      <w:pPr>
        <w:pStyle w:val="Bullet1"/>
      </w:pPr>
      <w:r w:rsidRPr="005356D1">
        <w:t xml:space="preserve">legal action to recover funds or assets </w:t>
      </w:r>
      <w:bookmarkStart w:id="128" w:name="_Toc83970696"/>
      <w:bookmarkStart w:id="129" w:name="_Toc105683252"/>
      <w:bookmarkEnd w:id="127"/>
    </w:p>
    <w:p w14:paraId="7CF79A03" w14:textId="77777777" w:rsidR="00F423D5" w:rsidRPr="005356D1" w:rsidRDefault="00ED33C7" w:rsidP="00146E77">
      <w:pPr>
        <w:pStyle w:val="Bullet1"/>
      </w:pPr>
      <w:r w:rsidRPr="005356D1">
        <w:t>r</w:t>
      </w:r>
      <w:r w:rsidR="002F7A70" w:rsidRPr="005356D1">
        <w:t>eferral to integrity or law enforcement bodies</w:t>
      </w:r>
    </w:p>
    <w:p w14:paraId="526E619F" w14:textId="15D391AB" w:rsidR="00146E77" w:rsidRPr="005356D1" w:rsidRDefault="00F423D5" w:rsidP="00146E77">
      <w:pPr>
        <w:pStyle w:val="Bullet1"/>
      </w:pPr>
      <w:r w:rsidRPr="005356D1">
        <w:t xml:space="preserve">civil proceedings to recover </w:t>
      </w:r>
      <w:r w:rsidR="00B85F9B" w:rsidRPr="005356D1">
        <w:t>losses</w:t>
      </w:r>
      <w:r w:rsidR="00925714" w:rsidRPr="005356D1">
        <w:t xml:space="preserve">. </w:t>
      </w:r>
    </w:p>
    <w:p w14:paraId="7D4219B2" w14:textId="1E179534" w:rsidR="002F7A70" w:rsidRDefault="001222B9" w:rsidP="00D350B5">
      <w:pPr>
        <w:pStyle w:val="Heading2"/>
        <w:numPr>
          <w:ilvl w:val="1"/>
          <w:numId w:val="10"/>
        </w:numPr>
      </w:pPr>
      <w:bookmarkStart w:id="130" w:name="_Control_review"/>
      <w:bookmarkStart w:id="131" w:name="_Toc167455231"/>
      <w:bookmarkStart w:id="132" w:name="_Toc185348525"/>
      <w:bookmarkEnd w:id="128"/>
      <w:bookmarkEnd w:id="129"/>
      <w:bookmarkEnd w:id="130"/>
      <w:r>
        <w:t>Post</w:t>
      </w:r>
      <w:r w:rsidR="00D5016F">
        <w:t>-</w:t>
      </w:r>
      <w:r>
        <w:t xml:space="preserve">incident </w:t>
      </w:r>
      <w:r w:rsidR="002F7A70">
        <w:t>review</w:t>
      </w:r>
      <w:bookmarkEnd w:id="131"/>
      <w:r w:rsidR="004E7E0C">
        <w:t xml:space="preserve"> and reporting</w:t>
      </w:r>
      <w:bookmarkEnd w:id="132"/>
    </w:p>
    <w:p w14:paraId="6BE0B61A" w14:textId="7581F988" w:rsidR="002F7A70" w:rsidRPr="006C27F0" w:rsidRDefault="00C046C2" w:rsidP="002F7A70">
      <w:pPr>
        <w:pStyle w:val="Bodyafterbullets"/>
      </w:pPr>
      <w:r>
        <w:t>T</w:t>
      </w:r>
      <w:r w:rsidR="002F7A70">
        <w:t xml:space="preserve">he department must review </w:t>
      </w:r>
      <w:r>
        <w:t>all</w:t>
      </w:r>
      <w:r w:rsidR="00332011">
        <w:t xml:space="preserve"> incident</w:t>
      </w:r>
      <w:r>
        <w:t>s</w:t>
      </w:r>
      <w:r w:rsidR="00D456C0">
        <w:t xml:space="preserve"> </w:t>
      </w:r>
      <w:r w:rsidRPr="006C27F0">
        <w:t>of fraud</w:t>
      </w:r>
      <w:r>
        <w:t xml:space="preserve"> or corruption </w:t>
      </w:r>
      <w:r w:rsidR="00145B6E">
        <w:t>to</w:t>
      </w:r>
      <w:r w:rsidR="00D456C0">
        <w:t xml:space="preserve"> prevent</w:t>
      </w:r>
      <w:r w:rsidR="00145B6E">
        <w:t xml:space="preserve"> </w:t>
      </w:r>
      <w:r w:rsidR="008510CD">
        <w:t>similar</w:t>
      </w:r>
      <w:r w:rsidR="007D06CE">
        <w:t xml:space="preserve"> future</w:t>
      </w:r>
      <w:r w:rsidR="008510CD">
        <w:t xml:space="preserve"> events</w:t>
      </w:r>
      <w:r w:rsidR="00125A85">
        <w:t>.</w:t>
      </w:r>
      <w:r w:rsidR="006E5E61">
        <w:t xml:space="preserve"> </w:t>
      </w:r>
      <w:r w:rsidR="007745A4">
        <w:t>Review activities may include</w:t>
      </w:r>
      <w:r w:rsidR="002F7A70">
        <w:t>:</w:t>
      </w:r>
    </w:p>
    <w:p w14:paraId="35D278F9" w14:textId="77777777" w:rsidR="006B3032" w:rsidRDefault="00D16A93" w:rsidP="002F7A70">
      <w:pPr>
        <w:pStyle w:val="Bullet1"/>
      </w:pPr>
      <w:r>
        <w:t xml:space="preserve">risk assessment </w:t>
      </w:r>
    </w:p>
    <w:p w14:paraId="5C1A3C80" w14:textId="4E1E8A34" w:rsidR="006B3032" w:rsidRDefault="00FD3864" w:rsidP="002F7A70">
      <w:pPr>
        <w:pStyle w:val="Bullet1"/>
      </w:pPr>
      <w:r>
        <w:t>examination</w:t>
      </w:r>
      <w:r w:rsidR="007745A4">
        <w:t xml:space="preserve"> of </w:t>
      </w:r>
      <w:r w:rsidR="00D16A93">
        <w:t xml:space="preserve">internal systems, processes and controls </w:t>
      </w:r>
    </w:p>
    <w:p w14:paraId="11C2F8C2" w14:textId="2A6B448D" w:rsidR="002F7A70" w:rsidRPr="006C27F0" w:rsidRDefault="002F7A70" w:rsidP="002F7A70">
      <w:pPr>
        <w:pStyle w:val="Bullet1"/>
      </w:pPr>
      <w:r>
        <w:lastRenderedPageBreak/>
        <w:t>internal audit.</w:t>
      </w:r>
    </w:p>
    <w:p w14:paraId="4A983D9D" w14:textId="028D5143" w:rsidR="00395D0F" w:rsidRDefault="00395D0F" w:rsidP="002F7A70">
      <w:pPr>
        <w:pStyle w:val="Bodyafterbullets"/>
      </w:pPr>
      <w:r>
        <w:t xml:space="preserve">The Integrity Unit will report </w:t>
      </w:r>
      <w:r w:rsidR="00E865C6">
        <w:t xml:space="preserve">fraud and corruption </w:t>
      </w:r>
      <w:r>
        <w:t>incident</w:t>
      </w:r>
      <w:r w:rsidR="00E865C6">
        <w:t>s</w:t>
      </w:r>
      <w:r>
        <w:t xml:space="preserve"> and</w:t>
      </w:r>
      <w:r w:rsidR="00392F6A">
        <w:t xml:space="preserve"> any recommendations</w:t>
      </w:r>
      <w:r w:rsidR="00720D5A">
        <w:t xml:space="preserve"> to the relevant business areas and executives</w:t>
      </w:r>
      <w:r w:rsidR="00E865C6">
        <w:t xml:space="preserve">. </w:t>
      </w:r>
    </w:p>
    <w:p w14:paraId="7FCDDC4D" w14:textId="13968DCF" w:rsidR="002F7A70" w:rsidRDefault="002F7A70" w:rsidP="002F7A70">
      <w:pPr>
        <w:pStyle w:val="Bodyafterbullets"/>
      </w:pPr>
      <w:r>
        <w:t>External integrity agencies can also make recommendations</w:t>
      </w:r>
      <w:r w:rsidR="00C01CF5">
        <w:t xml:space="preserve"> after an incident</w:t>
      </w:r>
      <w:r>
        <w:t xml:space="preserve">. The Integrity </w:t>
      </w:r>
      <w:r w:rsidR="009564E1">
        <w:t xml:space="preserve">Unit </w:t>
      </w:r>
      <w:r>
        <w:t xml:space="preserve">oversees the department’s response to external recommendations involving fraud and corruption. Relevant business areas are responsible for implementing recommendations and assisting the Integrity </w:t>
      </w:r>
      <w:r w:rsidR="009564E1">
        <w:t>Unit</w:t>
      </w:r>
      <w:r w:rsidR="00E464AF">
        <w:t>.</w:t>
      </w:r>
    </w:p>
    <w:p w14:paraId="17896E29" w14:textId="4F9CC5CC" w:rsidR="002F7A70" w:rsidRDefault="002F7A70" w:rsidP="00D350B5">
      <w:pPr>
        <w:pStyle w:val="Heading2"/>
        <w:numPr>
          <w:ilvl w:val="1"/>
          <w:numId w:val="10"/>
        </w:numPr>
      </w:pPr>
      <w:bookmarkStart w:id="133" w:name="_Toc167455232"/>
      <w:bookmarkStart w:id="134" w:name="_Toc185348526"/>
      <w:r>
        <w:t>Responding to other losses</w:t>
      </w:r>
      <w:bookmarkEnd w:id="133"/>
      <w:bookmarkEnd w:id="134"/>
    </w:p>
    <w:p w14:paraId="0E53DBDC" w14:textId="44470664" w:rsidR="002F7A70" w:rsidRDefault="002F7A70" w:rsidP="002F7A70">
      <w:pPr>
        <w:pStyle w:val="Body"/>
      </w:pPr>
      <w:r>
        <w:t xml:space="preserve">Business areas that identify other losses </w:t>
      </w:r>
      <w:r w:rsidR="00431D0F">
        <w:t xml:space="preserve">such as theft </w:t>
      </w:r>
      <w:r>
        <w:t xml:space="preserve">must report them to the department’s Finance team using the </w:t>
      </w:r>
      <w:hyperlink r:id="rId56" w:history="1">
        <w:r w:rsidRPr="00617D09">
          <w:rPr>
            <w:rStyle w:val="Hyperlink"/>
          </w:rPr>
          <w:t>reporting form</w:t>
        </w:r>
      </w:hyperlink>
      <w:r>
        <w:t xml:space="preserve"> </w:t>
      </w:r>
      <w:r w:rsidR="00533181">
        <w:t>&lt;</w:t>
      </w:r>
      <w:r w:rsidR="00533181" w:rsidRPr="00533181">
        <w:t>https://dhhsvicgovau.sharepoint.com/sites/health/SitePages/Loss-and-theft-reporting.aspx</w:t>
      </w:r>
      <w:r w:rsidR="00533181">
        <w:t xml:space="preserve">&gt; </w:t>
      </w:r>
      <w:r>
        <w:t>on the intranet.</w:t>
      </w:r>
    </w:p>
    <w:p w14:paraId="42264CE8" w14:textId="2747B35B" w:rsidR="002F7A70" w:rsidRDefault="002F7A70" w:rsidP="002F7A70">
      <w:pPr>
        <w:pStyle w:val="Body"/>
      </w:pPr>
      <w:r>
        <w:t xml:space="preserve">The Finance team </w:t>
      </w:r>
      <w:r w:rsidR="000A7679">
        <w:t xml:space="preserve">will support the </w:t>
      </w:r>
      <w:r>
        <w:t xml:space="preserve">business area </w:t>
      </w:r>
      <w:r w:rsidR="000A7679">
        <w:t>to</w:t>
      </w:r>
      <w:r>
        <w:t>:</w:t>
      </w:r>
    </w:p>
    <w:p w14:paraId="52612CC8" w14:textId="30861C00" w:rsidR="002F7A70" w:rsidRPr="000D3A31" w:rsidRDefault="002F7A70" w:rsidP="002F7A70">
      <w:pPr>
        <w:pStyle w:val="Bullet1"/>
      </w:pPr>
      <w:r>
        <w:t>consider disciplinary or contractual action, action for civil recovery and referral to Victoria Police</w:t>
      </w:r>
    </w:p>
    <w:p w14:paraId="74FFDFF3" w14:textId="3EDB9251" w:rsidR="002F7A70" w:rsidRDefault="002F7A70" w:rsidP="002F7A70">
      <w:pPr>
        <w:pStyle w:val="Bullet1"/>
      </w:pPr>
      <w:r>
        <w:t>review internal controls</w:t>
      </w:r>
      <w:r w:rsidR="002F4FCF">
        <w:t xml:space="preserve"> </w:t>
      </w:r>
      <w:r>
        <w:t>to prevent future losses.</w:t>
      </w:r>
    </w:p>
    <w:p w14:paraId="173F71AE" w14:textId="54392B8F" w:rsidR="002F7A70" w:rsidRPr="00233973" w:rsidRDefault="002F7A70" w:rsidP="00D350B5">
      <w:pPr>
        <w:pStyle w:val="Heading2"/>
        <w:numPr>
          <w:ilvl w:val="1"/>
          <w:numId w:val="10"/>
        </w:numPr>
      </w:pPr>
      <w:bookmarkStart w:id="135" w:name="_Toc177753979"/>
      <w:bookmarkStart w:id="136" w:name="_Toc167455233"/>
      <w:bookmarkStart w:id="137" w:name="_Toc185348527"/>
      <w:bookmarkEnd w:id="135"/>
      <w:r w:rsidRPr="00233973">
        <w:t>Insurance</w:t>
      </w:r>
      <w:bookmarkEnd w:id="136"/>
      <w:bookmarkEnd w:id="137"/>
    </w:p>
    <w:p w14:paraId="77F8D22F" w14:textId="2D82D18A" w:rsidR="002F7A70" w:rsidRPr="00233973" w:rsidRDefault="002F7A70" w:rsidP="00653B09">
      <w:pPr>
        <w:pStyle w:val="Body"/>
      </w:pPr>
      <w:r>
        <w:t>The department regularly assesses its insurance cover</w:t>
      </w:r>
      <w:r w:rsidR="718A707E">
        <w:t>ages</w:t>
      </w:r>
      <w:r>
        <w:t xml:space="preserve">, including </w:t>
      </w:r>
      <w:r w:rsidR="783E48D5">
        <w:t>for losses incurred by</w:t>
      </w:r>
      <w:r>
        <w:t xml:space="preserve"> fraud and theft. The department’s Finance team manages the department’s insurance policies.</w:t>
      </w:r>
    </w:p>
    <w:p w14:paraId="13938B0E" w14:textId="2F551B16" w:rsidR="001F709D" w:rsidRPr="00FB0A4B" w:rsidRDefault="001F709D" w:rsidP="00FB0A4B">
      <w:pPr>
        <w:pStyle w:val="Heading1"/>
        <w:numPr>
          <w:ilvl w:val="0"/>
          <w:numId w:val="32"/>
        </w:numPr>
        <w:ind w:hanging="720"/>
      </w:pPr>
      <w:bookmarkStart w:id="138" w:name="_Toc83970698"/>
      <w:bookmarkStart w:id="139" w:name="_Toc105683253"/>
      <w:bookmarkStart w:id="140" w:name="_Toc167455234"/>
      <w:bookmarkStart w:id="141" w:name="_Toc185348528"/>
      <w:r w:rsidRPr="00FB0A4B">
        <w:t>Recordkeeping and reporting</w:t>
      </w:r>
      <w:bookmarkEnd w:id="138"/>
      <w:bookmarkEnd w:id="139"/>
      <w:bookmarkEnd w:id="140"/>
      <w:bookmarkEnd w:id="141"/>
    </w:p>
    <w:p w14:paraId="31E913A5" w14:textId="77777777" w:rsidR="00F71061" w:rsidRPr="00F71061" w:rsidRDefault="00F71061" w:rsidP="00F71061">
      <w:pPr>
        <w:pStyle w:val="ListParagraph"/>
        <w:keepNext/>
        <w:keepLines/>
        <w:numPr>
          <w:ilvl w:val="0"/>
          <w:numId w:val="10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  <w:bookmarkStart w:id="142" w:name="_Toc167455235"/>
    </w:p>
    <w:p w14:paraId="1E4A499E" w14:textId="39F97422" w:rsidR="001F709D" w:rsidRPr="009B2898" w:rsidRDefault="001F709D" w:rsidP="00F71061">
      <w:pPr>
        <w:pStyle w:val="Heading2"/>
        <w:numPr>
          <w:ilvl w:val="1"/>
          <w:numId w:val="10"/>
        </w:numPr>
      </w:pPr>
      <w:bookmarkStart w:id="143" w:name="_Toc185348529"/>
      <w:r w:rsidRPr="009B2898">
        <w:t>Fraud, corruption and other losses register</w:t>
      </w:r>
      <w:bookmarkEnd w:id="142"/>
      <w:bookmarkEnd w:id="143"/>
    </w:p>
    <w:p w14:paraId="3DC0EB01" w14:textId="6C491A28" w:rsidR="002656A6" w:rsidRPr="00433758" w:rsidRDefault="002F4FCF" w:rsidP="001F709D">
      <w:pPr>
        <w:pStyle w:val="Body"/>
      </w:pPr>
      <w:r>
        <w:t>Under the Standing Directions</w:t>
      </w:r>
      <w:r w:rsidR="000F08FA">
        <w:t>,</w:t>
      </w:r>
      <w:r>
        <w:t xml:space="preserve"> the Secretary </w:t>
      </w:r>
      <w:r w:rsidR="000F08FA">
        <w:t>must keep</w:t>
      </w:r>
      <w:r>
        <w:t xml:space="preserve"> a Fraud, Corruption and Other Losses Register.</w:t>
      </w:r>
      <w:r w:rsidR="001F709D">
        <w:t xml:space="preserve"> </w:t>
      </w:r>
      <w:r w:rsidR="001A2021">
        <w:t xml:space="preserve">The Integrity Unit and Finance support the Secretary to </w:t>
      </w:r>
      <w:r w:rsidR="008A7042">
        <w:t>do this</w:t>
      </w:r>
      <w:r w:rsidR="002656A6">
        <w:t>.</w:t>
      </w:r>
    </w:p>
    <w:p w14:paraId="5CBAB912" w14:textId="1F607842" w:rsidR="001F709D" w:rsidRPr="00407384" w:rsidRDefault="001F709D" w:rsidP="0080619D">
      <w:pPr>
        <w:pStyle w:val="Body"/>
      </w:pPr>
      <w:r w:rsidRPr="00433758">
        <w:t xml:space="preserve">The Register records </w:t>
      </w:r>
      <w:r w:rsidR="008C4F63">
        <w:t xml:space="preserve">details of </w:t>
      </w:r>
      <w:r w:rsidRPr="00407384">
        <w:t>all actual and suspected incidents of fraud, corruption and other losses</w:t>
      </w:r>
      <w:r w:rsidR="008C4F63">
        <w:t>.</w:t>
      </w:r>
    </w:p>
    <w:p w14:paraId="025AE0A1" w14:textId="74115B91" w:rsidR="001F709D" w:rsidRPr="0080619D" w:rsidRDefault="001F709D" w:rsidP="001F709D">
      <w:pPr>
        <w:pStyle w:val="Bodyafterbullets"/>
      </w:pPr>
      <w:bookmarkStart w:id="144" w:name="_Hlk89346184"/>
      <w:r w:rsidRPr="00407384">
        <w:t>The Secretary provides a copy of the Register to the responsible minister and ARMC on request</w:t>
      </w:r>
      <w:r w:rsidRPr="0080619D" w:rsidDel="002656A6">
        <w:t>.</w:t>
      </w:r>
    </w:p>
    <w:p w14:paraId="736821FA" w14:textId="72643394" w:rsidR="001F709D" w:rsidRPr="009B2898" w:rsidRDefault="001F709D" w:rsidP="00D350B5">
      <w:pPr>
        <w:pStyle w:val="Heading2"/>
        <w:numPr>
          <w:ilvl w:val="1"/>
          <w:numId w:val="10"/>
        </w:numPr>
      </w:pPr>
      <w:bookmarkStart w:id="145" w:name="_Toc167455236"/>
      <w:bookmarkStart w:id="146" w:name="_Toc185348530"/>
      <w:bookmarkEnd w:id="144"/>
      <w:r>
        <w:t>Reporting significant or systemic incidents</w:t>
      </w:r>
      <w:bookmarkEnd w:id="145"/>
      <w:bookmarkEnd w:id="146"/>
    </w:p>
    <w:p w14:paraId="32926EA0" w14:textId="73771DBB" w:rsidR="005E2D2D" w:rsidRPr="00AE409A" w:rsidRDefault="005E2D2D" w:rsidP="00F1458B">
      <w:pPr>
        <w:pStyle w:val="Heading3"/>
      </w:pPr>
      <w:r w:rsidRPr="00AE409A">
        <w:t xml:space="preserve">What is </w:t>
      </w:r>
      <w:r w:rsidR="00053ABB">
        <w:t>‘</w:t>
      </w:r>
      <w:r w:rsidRPr="00AE409A">
        <w:t>significant</w:t>
      </w:r>
      <w:r w:rsidR="00053ABB">
        <w:t>’</w:t>
      </w:r>
      <w:r w:rsidRPr="00AE409A">
        <w:t>?</w:t>
      </w:r>
    </w:p>
    <w:p w14:paraId="56E5F434" w14:textId="009B2F77" w:rsidR="00A63533" w:rsidRDefault="002C21C1" w:rsidP="000D634E">
      <w:pPr>
        <w:pStyle w:val="Bodyafterbullets"/>
      </w:pPr>
      <w:r>
        <w:t>F</w:t>
      </w:r>
      <w:r w:rsidR="000D634E" w:rsidRPr="0080619D">
        <w:t>raud, corruption or other loss is ‘significant’ if it involve</w:t>
      </w:r>
      <w:r w:rsidR="000D634E">
        <w:t>s</w:t>
      </w:r>
      <w:r w:rsidR="00A63533" w:rsidRPr="00A63533">
        <w:t xml:space="preserve"> </w:t>
      </w:r>
      <w:r w:rsidR="00A63533" w:rsidRPr="0080619D">
        <w:t>more than</w:t>
      </w:r>
      <w:r w:rsidR="00A63533">
        <w:t>:</w:t>
      </w:r>
    </w:p>
    <w:p w14:paraId="19B06CE2" w14:textId="77777777" w:rsidR="007D5E11" w:rsidRDefault="007D5E11" w:rsidP="00A63533">
      <w:pPr>
        <w:pStyle w:val="Bullet1"/>
      </w:pPr>
      <w:r w:rsidRPr="0080619D">
        <w:t>$1,000 in purchasing and prepaid debit cards</w:t>
      </w:r>
    </w:p>
    <w:p w14:paraId="19E74A00" w14:textId="4A312B64" w:rsidR="00A63533" w:rsidRDefault="000D634E" w:rsidP="00A63533">
      <w:pPr>
        <w:pStyle w:val="Bullet1"/>
      </w:pPr>
      <w:r w:rsidRPr="0080619D">
        <w:t>$5,000 in money</w:t>
      </w:r>
    </w:p>
    <w:p w14:paraId="012DFAC2" w14:textId="301EC26D" w:rsidR="000D634E" w:rsidRPr="0080619D" w:rsidRDefault="000D634E" w:rsidP="007D5E11">
      <w:pPr>
        <w:pStyle w:val="Bullet1"/>
      </w:pPr>
      <w:r w:rsidRPr="0080619D">
        <w:t xml:space="preserve">$50,000 in other property. </w:t>
      </w:r>
    </w:p>
    <w:p w14:paraId="445F6D47" w14:textId="704CBB12" w:rsidR="00B24DB3" w:rsidRPr="005E4846" w:rsidRDefault="00B24DB3" w:rsidP="00F1458B">
      <w:pPr>
        <w:pStyle w:val="Heading3"/>
      </w:pPr>
      <w:r w:rsidRPr="005E4846">
        <w:t xml:space="preserve">What is </w:t>
      </w:r>
      <w:r w:rsidR="00053ABB">
        <w:t>‘</w:t>
      </w:r>
      <w:r w:rsidRPr="005E4846">
        <w:t>systemic</w:t>
      </w:r>
      <w:r w:rsidR="00053ABB">
        <w:t>’</w:t>
      </w:r>
      <w:r w:rsidRPr="005E4846">
        <w:t>?</w:t>
      </w:r>
    </w:p>
    <w:p w14:paraId="1BF01057" w14:textId="1E904735" w:rsidR="00B24DB3" w:rsidRPr="0080619D" w:rsidRDefault="002C21C1" w:rsidP="005E4846">
      <w:pPr>
        <w:pStyle w:val="Body"/>
      </w:pPr>
      <w:r>
        <w:t>A matter</w:t>
      </w:r>
      <w:r w:rsidR="00071C40">
        <w:t xml:space="preserve"> is</w:t>
      </w:r>
      <w:r w:rsidR="00E32506">
        <w:t xml:space="preserve"> systemic if it </w:t>
      </w:r>
      <w:r w:rsidR="00B24DB3" w:rsidRPr="0080619D">
        <w:t>has a significant impact on the department or the State</w:t>
      </w:r>
      <w:r w:rsidR="00E32506">
        <w:t xml:space="preserve">. </w:t>
      </w:r>
      <w:r w:rsidR="00D270A5">
        <w:t xml:space="preserve">Systemic fraud, corruption or other loss </w:t>
      </w:r>
      <w:r w:rsidR="00E32506">
        <w:t xml:space="preserve">could affect </w:t>
      </w:r>
      <w:r w:rsidR="00B24DB3" w:rsidRPr="0080619D">
        <w:t>reputation, financial position or financial management.</w:t>
      </w:r>
      <w:r w:rsidR="00B24DB3" w:rsidRPr="0080619D" w:rsidDel="00A37396">
        <w:t xml:space="preserve"> </w:t>
      </w:r>
    </w:p>
    <w:p w14:paraId="7CEC7B71" w14:textId="02C4C91B" w:rsidR="001F709D" w:rsidRPr="0080619D" w:rsidRDefault="004267E8" w:rsidP="003F4488">
      <w:pPr>
        <w:pStyle w:val="Body"/>
        <w:spacing w:before="240"/>
      </w:pPr>
      <w:r w:rsidRPr="0080619D">
        <w:lastRenderedPageBreak/>
        <w:t>Under the</w:t>
      </w:r>
      <w:r w:rsidR="001F709D" w:rsidRPr="0080619D">
        <w:t xml:space="preserve"> Standing Directions</w:t>
      </w:r>
      <w:r w:rsidRPr="0080619D">
        <w:t xml:space="preserve">, </w:t>
      </w:r>
      <w:r w:rsidR="001F709D" w:rsidRPr="0080619D">
        <w:t xml:space="preserve">the Secretary </w:t>
      </w:r>
      <w:r w:rsidR="0055359E" w:rsidRPr="0080619D">
        <w:t xml:space="preserve">must </w:t>
      </w:r>
      <w:r w:rsidR="001F709D" w:rsidRPr="0080619D">
        <w:t xml:space="preserve">report all </w:t>
      </w:r>
      <w:r w:rsidR="00F14D85">
        <w:t>actual or suspected</w:t>
      </w:r>
      <w:r w:rsidR="00AA3DBD">
        <w:t xml:space="preserve"> </w:t>
      </w:r>
      <w:r w:rsidR="001F709D" w:rsidRPr="0080619D">
        <w:t>significant or systemic fraud, corruption and other losses to:</w:t>
      </w:r>
    </w:p>
    <w:p w14:paraId="17488621" w14:textId="76E0E050" w:rsidR="001F709D" w:rsidRPr="0080619D" w:rsidRDefault="001F709D" w:rsidP="001F709D">
      <w:pPr>
        <w:pStyle w:val="Bullet1"/>
      </w:pPr>
      <w:r w:rsidRPr="0080619D">
        <w:t xml:space="preserve">the responsible </w:t>
      </w:r>
      <w:r w:rsidR="00CF006D">
        <w:t>M</w:t>
      </w:r>
      <w:r w:rsidR="00CF006D" w:rsidRPr="0080619D">
        <w:t>inister</w:t>
      </w:r>
    </w:p>
    <w:p w14:paraId="544E5F01" w14:textId="323DDD18" w:rsidR="001F709D" w:rsidRPr="0080619D" w:rsidRDefault="001F709D" w:rsidP="001F709D">
      <w:pPr>
        <w:pStyle w:val="Bullet1"/>
      </w:pPr>
      <w:r w:rsidRPr="0080619D">
        <w:t>ARMC</w:t>
      </w:r>
    </w:p>
    <w:p w14:paraId="5D9F79FC" w14:textId="77777777" w:rsidR="001F709D" w:rsidRPr="0080619D" w:rsidRDefault="001F709D" w:rsidP="001F709D">
      <w:pPr>
        <w:pStyle w:val="Bullet1"/>
      </w:pPr>
      <w:r w:rsidRPr="0080619D">
        <w:t>VAGO.</w:t>
      </w:r>
    </w:p>
    <w:p w14:paraId="0499624A" w14:textId="07BBA0E8" w:rsidR="00C732E0" w:rsidRDefault="00B71B5B" w:rsidP="001F709D">
      <w:pPr>
        <w:pStyle w:val="Bodyafterbullets"/>
      </w:pPr>
      <w:r>
        <w:t xml:space="preserve">The Secretary must make </w:t>
      </w:r>
      <w:r w:rsidR="00B423AA">
        <w:t>a</w:t>
      </w:r>
      <w:r>
        <w:t xml:space="preserve"> report as soon a</w:t>
      </w:r>
      <w:r w:rsidR="001C07C2">
        <w:t>s</w:t>
      </w:r>
      <w:r>
        <w:t xml:space="preserve"> </w:t>
      </w:r>
      <w:r w:rsidR="001C07C2">
        <w:t>they can</w:t>
      </w:r>
      <w:r w:rsidR="00131BD9">
        <w:t xml:space="preserve">. The report </w:t>
      </w:r>
      <w:r w:rsidR="001C07C2">
        <w:t xml:space="preserve">must </w:t>
      </w:r>
      <w:r w:rsidR="001F709D">
        <w:t xml:space="preserve">include </w:t>
      </w:r>
      <w:r w:rsidR="001C07C2">
        <w:t xml:space="preserve">information about any response </w:t>
      </w:r>
      <w:r w:rsidR="001F709D">
        <w:t>to the incident.</w:t>
      </w:r>
      <w:r w:rsidR="00B423AA">
        <w:t xml:space="preserve"> </w:t>
      </w:r>
      <w:r w:rsidR="3C0194D6">
        <w:t xml:space="preserve">The relevant area is responsible for preparing this report to the Secretary with support from the Integrity Unit and Finance. </w:t>
      </w:r>
    </w:p>
    <w:p w14:paraId="46FCE2AD" w14:textId="6314E475" w:rsidR="001F709D" w:rsidRDefault="00B423AA" w:rsidP="001F709D">
      <w:pPr>
        <w:pStyle w:val="Bodyafterbullets"/>
      </w:pPr>
      <w:r w:rsidRPr="0080619D">
        <w:t>The</w:t>
      </w:r>
      <w:r w:rsidR="003F4488">
        <w:t xml:space="preserve"> </w:t>
      </w:r>
      <w:r w:rsidR="002D23EC">
        <w:t>Secretary</w:t>
      </w:r>
      <w:r w:rsidR="001F709D" w:rsidRPr="0080619D">
        <w:t xml:space="preserve"> must also keep the </w:t>
      </w:r>
      <w:r w:rsidR="002D23EC">
        <w:t>respons</w:t>
      </w:r>
      <w:r w:rsidR="004F11DD">
        <w:t xml:space="preserve">ible </w:t>
      </w:r>
      <w:r w:rsidR="00245288">
        <w:t>M</w:t>
      </w:r>
      <w:r w:rsidR="00245288" w:rsidRPr="0080619D">
        <w:t>inister</w:t>
      </w:r>
      <w:r w:rsidR="001F709D" w:rsidRPr="0080619D">
        <w:t>, ARMC and VAGO informed about the incident</w:t>
      </w:r>
      <w:r w:rsidR="00461193">
        <w:t xml:space="preserve">. This </w:t>
      </w:r>
      <w:r w:rsidR="001F709D" w:rsidRPr="0080619D">
        <w:t>includ</w:t>
      </w:r>
      <w:r w:rsidR="00461193">
        <w:t>es about</w:t>
      </w:r>
      <w:r w:rsidR="001F709D" w:rsidRPr="0080619D" w:rsidDel="00461193">
        <w:t xml:space="preserve"> </w:t>
      </w:r>
      <w:r w:rsidR="001F709D" w:rsidRPr="0080619D">
        <w:t>the outcome of any investigations.</w:t>
      </w:r>
    </w:p>
    <w:p w14:paraId="5E2EC2CF" w14:textId="25BC9A09" w:rsidR="00827C59" w:rsidRPr="0080619D" w:rsidRDefault="00C019F7" w:rsidP="001F709D">
      <w:pPr>
        <w:pStyle w:val="Bodyafterbullets"/>
      </w:pPr>
      <w:r w:rsidRPr="00827C59">
        <w:t xml:space="preserve">The Integrity Unit supports the </w:t>
      </w:r>
      <w:r w:rsidRPr="0080619D">
        <w:t>Secretary</w:t>
      </w:r>
      <w:r w:rsidRPr="00827C59">
        <w:t xml:space="preserve"> with matters that are </w:t>
      </w:r>
      <w:r w:rsidRPr="0080619D">
        <w:t xml:space="preserve">subject to confidentiality restrictions or notices under the </w:t>
      </w:r>
      <w:r w:rsidR="00A947AF" w:rsidRPr="00152549">
        <w:rPr>
          <w:i/>
          <w:iCs/>
        </w:rPr>
        <w:t xml:space="preserve">Public Interest Disclosures </w:t>
      </w:r>
      <w:r w:rsidRPr="00152549">
        <w:rPr>
          <w:i/>
          <w:iCs/>
        </w:rPr>
        <w:t>Act</w:t>
      </w:r>
      <w:r w:rsidR="00152549" w:rsidRPr="00152549">
        <w:rPr>
          <w:i/>
          <w:iCs/>
        </w:rPr>
        <w:t xml:space="preserve"> 2012</w:t>
      </w:r>
      <w:r w:rsidRPr="0080619D">
        <w:t xml:space="preserve"> or IBAC Act</w:t>
      </w:r>
      <w:r w:rsidR="00F51DC8" w:rsidRPr="00827C59">
        <w:t>.</w:t>
      </w:r>
      <w:r w:rsidR="000B762C">
        <w:t xml:space="preserve"> T</w:t>
      </w:r>
      <w:r w:rsidR="00827C59" w:rsidRPr="0080619D">
        <w:t>he relevant business area</w:t>
      </w:r>
      <w:r w:rsidR="00827C59" w:rsidRPr="00827C59">
        <w:t xml:space="preserve"> offers support</w:t>
      </w:r>
      <w:r w:rsidR="000B762C">
        <w:t xml:space="preserve"> on</w:t>
      </w:r>
      <w:r w:rsidR="000B762C" w:rsidRPr="00827C59">
        <w:t xml:space="preserve"> other matters</w:t>
      </w:r>
      <w:r w:rsidR="00A27BFF">
        <w:t>.</w:t>
      </w:r>
    </w:p>
    <w:p w14:paraId="1EFDC701" w14:textId="27E0E6D6" w:rsidR="001F709D" w:rsidRDefault="005F7725" w:rsidP="001F709D">
      <w:pPr>
        <w:pStyle w:val="Bodyafterbullets"/>
      </w:pPr>
      <w:r>
        <w:t xml:space="preserve">Contact the </w:t>
      </w:r>
      <w:hyperlink r:id="rId57" w:history="1">
        <w:r w:rsidR="001F709D" w:rsidRPr="0059094B">
          <w:rPr>
            <w:rStyle w:val="Hyperlink"/>
          </w:rPr>
          <w:t>Finance</w:t>
        </w:r>
      </w:hyperlink>
      <w:r w:rsidR="001F709D" w:rsidRPr="0080619D">
        <w:t xml:space="preserve"> </w:t>
      </w:r>
      <w:r w:rsidR="00533181">
        <w:t>&lt;</w:t>
      </w:r>
      <w:r w:rsidR="00533181" w:rsidRPr="00533181">
        <w:t>https://dhhsvicgovau.sharepoint.com/sites/health/SitePages/Finance.aspx?web=1</w:t>
      </w:r>
      <w:r w:rsidR="00533181">
        <w:t xml:space="preserve">&gt; </w:t>
      </w:r>
      <w:r w:rsidR="001F709D" w:rsidRPr="0080619D">
        <w:t xml:space="preserve">team </w:t>
      </w:r>
      <w:r>
        <w:t>for</w:t>
      </w:r>
      <w:r w:rsidR="001F709D" w:rsidRPr="0080619D">
        <w:t xml:space="preserve"> advice and templates.</w:t>
      </w:r>
    </w:p>
    <w:p w14:paraId="4E49F82A" w14:textId="77777777" w:rsidR="003618E1" w:rsidRDefault="003618E1" w:rsidP="00D350B5">
      <w:pPr>
        <w:pStyle w:val="Heading2"/>
        <w:numPr>
          <w:ilvl w:val="1"/>
          <w:numId w:val="10"/>
        </w:numPr>
      </w:pPr>
      <w:bookmarkStart w:id="147" w:name="_Toc185348531"/>
      <w:r>
        <w:t>Organisational r</w:t>
      </w:r>
      <w:r w:rsidRPr="00146E77">
        <w:t>eporting</w:t>
      </w:r>
      <w:bookmarkEnd w:id="147"/>
      <w:r w:rsidRPr="00233973">
        <w:t xml:space="preserve"> </w:t>
      </w:r>
    </w:p>
    <w:p w14:paraId="06C24C89" w14:textId="64291435" w:rsidR="003618E1" w:rsidRDefault="00EA5AFB" w:rsidP="003618E1">
      <w:pPr>
        <w:pStyle w:val="Bodyafterbullets"/>
      </w:pPr>
      <w:r>
        <w:t xml:space="preserve">Within the department, </w:t>
      </w:r>
      <w:r w:rsidR="003618E1">
        <w:t xml:space="preserve">senior executives and ARMC </w:t>
      </w:r>
      <w:r>
        <w:t>receive</w:t>
      </w:r>
      <w:r w:rsidR="008E0E14">
        <w:t xml:space="preserve"> reports about </w:t>
      </w:r>
      <w:r w:rsidR="003618E1">
        <w:t>significant and systemic fraud and corruption</w:t>
      </w:r>
      <w:r w:rsidR="00D45364">
        <w:t xml:space="preserve">. </w:t>
      </w:r>
      <w:r w:rsidR="002E7436">
        <w:t xml:space="preserve">These reports </w:t>
      </w:r>
      <w:r w:rsidR="00283674">
        <w:t xml:space="preserve">observe the confidentiality requirements detailed in </w:t>
      </w:r>
      <w:r w:rsidR="003247A0">
        <w:t>s</w:t>
      </w:r>
      <w:r w:rsidR="00283674">
        <w:t xml:space="preserve">ection 4.1, </w:t>
      </w:r>
      <w:r w:rsidR="00C30EDF">
        <w:t>particularly</w:t>
      </w:r>
      <w:r w:rsidR="00283674">
        <w:t xml:space="preserve"> in respect of </w:t>
      </w:r>
      <w:r w:rsidR="00A947AF">
        <w:t>public interest disclosure</w:t>
      </w:r>
      <w:r w:rsidR="00A947AF" w:rsidRPr="0080619D">
        <w:t xml:space="preserve"> </w:t>
      </w:r>
      <w:r w:rsidR="00283674">
        <w:t>matters.</w:t>
      </w:r>
    </w:p>
    <w:p w14:paraId="66B77EDB" w14:textId="5DC942D4" w:rsidR="003618E1" w:rsidRDefault="003618E1" w:rsidP="003618E1">
      <w:pPr>
        <w:pStyle w:val="Bodyafterbullets"/>
      </w:pPr>
      <w:r>
        <w:t xml:space="preserve">Internal reporting should outline the incident and any planned remedial action (see </w:t>
      </w:r>
      <w:hyperlink w:anchor="_Control_review" w:history="1">
        <w:r>
          <w:rPr>
            <w:rStyle w:val="Hyperlink"/>
          </w:rPr>
          <w:t>Post-incident</w:t>
        </w:r>
        <w:r w:rsidRPr="007953A5">
          <w:rPr>
            <w:rStyle w:val="Hyperlink"/>
          </w:rPr>
          <w:t xml:space="preserve"> review</w:t>
        </w:r>
      </w:hyperlink>
      <w:r w:rsidR="00B35E41">
        <w:rPr>
          <w:rStyle w:val="Hyperlink"/>
        </w:rPr>
        <w:t xml:space="preserve"> and reporting</w:t>
      </w:r>
      <w:r>
        <w:t>).</w:t>
      </w:r>
    </w:p>
    <w:p w14:paraId="6654B7E0" w14:textId="77777777" w:rsidR="003618E1" w:rsidRPr="005F5823" w:rsidDel="00FC7A00" w:rsidRDefault="003618E1" w:rsidP="00F1458B">
      <w:pPr>
        <w:pStyle w:val="Heading3"/>
      </w:pPr>
      <w:r w:rsidRPr="005F5823" w:rsidDel="00FC7A00">
        <w:t>External communication</w:t>
      </w:r>
    </w:p>
    <w:p w14:paraId="5D87C22A" w14:textId="63203F10" w:rsidR="006A3DE5" w:rsidRDefault="001E5794" w:rsidP="003618E1">
      <w:pPr>
        <w:pStyle w:val="Body"/>
      </w:pPr>
      <w:r>
        <w:t>T</w:t>
      </w:r>
      <w:r w:rsidR="00384E1B">
        <w:t>he</w:t>
      </w:r>
      <w:r w:rsidR="00384E1B" w:rsidDel="001E5794">
        <w:t xml:space="preserve"> </w:t>
      </w:r>
      <w:r>
        <w:t xml:space="preserve">relevant </w:t>
      </w:r>
      <w:r w:rsidR="003618E1" w:rsidDel="00FC7A00">
        <w:t xml:space="preserve">business area </w:t>
      </w:r>
      <w:r>
        <w:t>is responsible for</w:t>
      </w:r>
      <w:r w:rsidDel="00FC7A00">
        <w:t xml:space="preserve"> </w:t>
      </w:r>
      <w:r w:rsidR="003618E1" w:rsidDel="00FC7A00">
        <w:t xml:space="preserve">communication with clients and other people affected by fraud and corruption incidents. </w:t>
      </w:r>
    </w:p>
    <w:p w14:paraId="323A83CD" w14:textId="27AFCF16" w:rsidR="00575E05" w:rsidRDefault="00F27041" w:rsidP="003618E1">
      <w:pPr>
        <w:pStyle w:val="Body"/>
      </w:pPr>
      <w:r>
        <w:t xml:space="preserve">Some incidents may gain media attention. </w:t>
      </w:r>
      <w:r w:rsidR="00AB614F">
        <w:t>If</w:t>
      </w:r>
      <w:r w:rsidR="003618E1" w:rsidDel="00FC7A00">
        <w:t xml:space="preserve"> </w:t>
      </w:r>
      <w:r>
        <w:t>this</w:t>
      </w:r>
      <w:r w:rsidR="008720B2" w:rsidDel="00575E05">
        <w:t xml:space="preserve"> </w:t>
      </w:r>
      <w:r w:rsidR="008720B2">
        <w:t>is likely</w:t>
      </w:r>
      <w:r w:rsidR="00575E05">
        <w:t>,</w:t>
      </w:r>
      <w:r w:rsidR="008720B2">
        <w:t xml:space="preserve"> </w:t>
      </w:r>
      <w:r w:rsidR="003618E1" w:rsidDel="00FC7A00">
        <w:t xml:space="preserve">the business area </w:t>
      </w:r>
      <w:r w:rsidR="00575E05">
        <w:t xml:space="preserve">should </w:t>
      </w:r>
      <w:r w:rsidR="00365DC2" w:rsidDel="00FC7A00">
        <w:t xml:space="preserve">coordinate </w:t>
      </w:r>
      <w:r w:rsidR="00365DC2">
        <w:t xml:space="preserve">a </w:t>
      </w:r>
      <w:r w:rsidR="00365DC2" w:rsidDel="00FC7A00">
        <w:t>response</w:t>
      </w:r>
      <w:r w:rsidR="003618E1" w:rsidDel="00FC7A00">
        <w:t xml:space="preserve"> with</w:t>
      </w:r>
      <w:r w:rsidR="00575E05">
        <w:t xml:space="preserve"> the:</w:t>
      </w:r>
    </w:p>
    <w:p w14:paraId="1CC62B34" w14:textId="5F42FAFD" w:rsidR="00533181" w:rsidRDefault="00D1159E" w:rsidP="00D37037">
      <w:pPr>
        <w:pStyle w:val="Bullet1"/>
      </w:pPr>
      <w:hyperlink r:id="rId58" w:history="1">
        <w:r>
          <w:rPr>
            <w:rStyle w:val="Hyperlink"/>
          </w:rPr>
          <w:t>Media Team</w:t>
        </w:r>
      </w:hyperlink>
      <w:r w:rsidR="003618E1" w:rsidDel="00FC7A00">
        <w:t xml:space="preserve"> </w:t>
      </w:r>
      <w:r w:rsidR="00533181">
        <w:t>&lt;</w:t>
      </w:r>
      <w:r w:rsidR="00533181" w:rsidRPr="00533181">
        <w:t>mailto:press@health.vic.gov.au</w:t>
      </w:r>
      <w:r w:rsidR="00533181">
        <w:t>&gt;</w:t>
      </w:r>
    </w:p>
    <w:p w14:paraId="6D5CE871" w14:textId="0B87F72E" w:rsidR="00533181" w:rsidRDefault="003618E1" w:rsidP="00746A00">
      <w:pPr>
        <w:pStyle w:val="Bullet1"/>
      </w:pPr>
      <w:hyperlink r:id="rId59" w:history="1">
        <w:r w:rsidRPr="00F1458B" w:rsidDel="00FC7A00">
          <w:rPr>
            <w:rStyle w:val="Hyperlink"/>
          </w:rPr>
          <w:t>Integrity Unit</w:t>
        </w:r>
      </w:hyperlink>
      <w:r w:rsidDel="00FC7A00">
        <w:t xml:space="preserve"> </w:t>
      </w:r>
      <w:r w:rsidR="00533181">
        <w:t>&lt;</w:t>
      </w:r>
      <w:r w:rsidR="00533181" w:rsidRPr="00533181">
        <w:t>mailto:integrity@health.vic.gov.au</w:t>
      </w:r>
      <w:r w:rsidR="00533181">
        <w:t>&gt;</w:t>
      </w:r>
    </w:p>
    <w:p w14:paraId="5B1EEF81" w14:textId="6D9C28BF" w:rsidR="003618E1" w:rsidDel="00FC7A00" w:rsidRDefault="003618E1" w:rsidP="00C44192">
      <w:pPr>
        <w:pStyle w:val="Bullet1"/>
      </w:pPr>
      <w:r w:rsidDel="00FC7A00">
        <w:t xml:space="preserve">Secretary’s </w:t>
      </w:r>
      <w:r w:rsidR="00DF1DBC">
        <w:t>O</w:t>
      </w:r>
      <w:r w:rsidDel="00FC7A00">
        <w:t xml:space="preserve">ffice.  </w:t>
      </w:r>
    </w:p>
    <w:p w14:paraId="43893DCC" w14:textId="0DD53A3B" w:rsidR="00210303" w:rsidRPr="00FB0A4B" w:rsidRDefault="00DA664D" w:rsidP="00FB0A4B">
      <w:pPr>
        <w:pStyle w:val="Heading1"/>
        <w:numPr>
          <w:ilvl w:val="0"/>
          <w:numId w:val="32"/>
        </w:numPr>
        <w:ind w:hanging="720"/>
      </w:pPr>
      <w:bookmarkStart w:id="148" w:name="_Referral_to_external_1"/>
      <w:bookmarkStart w:id="149" w:name="_Reporting_alleged_criminal"/>
      <w:bookmarkStart w:id="150" w:name="_Disciplinary_action"/>
      <w:bookmarkStart w:id="151" w:name="_Internal_reporting_and"/>
      <w:bookmarkStart w:id="152" w:name="_Recordkeeping_and_reporting"/>
      <w:bookmarkStart w:id="153" w:name="_Internal_control_review"/>
      <w:bookmarkStart w:id="154" w:name="_Toc185348532"/>
      <w:bookmarkEnd w:id="76"/>
      <w:bookmarkEnd w:id="77"/>
      <w:bookmarkEnd w:id="148"/>
      <w:bookmarkEnd w:id="149"/>
      <w:bookmarkEnd w:id="150"/>
      <w:bookmarkEnd w:id="151"/>
      <w:bookmarkEnd w:id="152"/>
      <w:bookmarkEnd w:id="153"/>
      <w:r w:rsidRPr="00FB0A4B">
        <w:t>Policy review</w:t>
      </w:r>
      <w:bookmarkEnd w:id="154"/>
    </w:p>
    <w:p w14:paraId="43CA4B31" w14:textId="36A603DF" w:rsidR="00F73236" w:rsidRDefault="00F73236" w:rsidP="00DA664D">
      <w:pPr>
        <w:pStyle w:val="Body"/>
      </w:pPr>
      <w:r>
        <w:t xml:space="preserve">The Integrity Unit will review this policy within </w:t>
      </w:r>
      <w:r w:rsidR="00841F9F">
        <w:t>two</w:t>
      </w:r>
      <w:r>
        <w:t xml:space="preserve"> years of the </w:t>
      </w:r>
      <w:r w:rsidR="000A111E">
        <w:t xml:space="preserve">most recent approval </w:t>
      </w:r>
      <w:r w:rsidR="00407BE1">
        <w:t>date</w:t>
      </w:r>
      <w:r w:rsidR="005426F3">
        <w:t>. It may also make minor changes during that time</w:t>
      </w:r>
      <w:r w:rsidR="0018521F">
        <w:t xml:space="preserve"> </w:t>
      </w:r>
      <w:r w:rsidR="006D2EBE">
        <w:t xml:space="preserve">to </w:t>
      </w:r>
      <w:r w:rsidR="005426F3">
        <w:t xml:space="preserve">update </w:t>
      </w:r>
      <w:r w:rsidR="006D2EBE">
        <w:t>name</w:t>
      </w:r>
      <w:r w:rsidR="00B55BB5">
        <w:t xml:space="preserve">s </w:t>
      </w:r>
      <w:r w:rsidR="00103D66">
        <w:t>or links.</w:t>
      </w:r>
    </w:p>
    <w:p w14:paraId="209F1B45" w14:textId="77777777" w:rsidR="002E79FD" w:rsidRDefault="00B55BB5" w:rsidP="002E79FD">
      <w:pPr>
        <w:pStyle w:val="Body"/>
      </w:pPr>
      <w:r>
        <w:t xml:space="preserve">The review </w:t>
      </w:r>
      <w:r w:rsidR="00B63189">
        <w:t xml:space="preserve">of this policy will align with </w:t>
      </w:r>
      <w:r w:rsidR="00855F05">
        <w:t xml:space="preserve">requirement 2.10.6 </w:t>
      </w:r>
      <w:r w:rsidR="007C792E">
        <w:t>of</w:t>
      </w:r>
      <w:r w:rsidR="00AD52C0">
        <w:t xml:space="preserve"> the </w:t>
      </w:r>
      <w:r w:rsidR="00FD5467">
        <w:t>Standard.</w:t>
      </w:r>
      <w:r w:rsidR="00E210CC">
        <w:t xml:space="preserve"> </w:t>
      </w:r>
      <w:bookmarkStart w:id="155" w:name="_Toc100582691"/>
      <w:bookmarkStart w:id="156" w:name="_Toc100734172"/>
      <w:bookmarkStart w:id="157" w:name="_Toc100750642"/>
      <w:bookmarkStart w:id="158" w:name="_Toc100760676"/>
      <w:bookmarkStart w:id="159" w:name="_Toc101363738"/>
      <w:bookmarkStart w:id="160" w:name="_Toc101951374"/>
      <w:bookmarkStart w:id="161" w:name="_Toc101967745"/>
      <w:bookmarkStart w:id="162" w:name="_Toc101970566"/>
      <w:bookmarkStart w:id="163" w:name="_Toc101972454"/>
      <w:bookmarkStart w:id="164" w:name="_Toc103152759"/>
      <w:bookmarkStart w:id="165" w:name="_Toc103171540"/>
      <w:bookmarkStart w:id="166" w:name="_Toc104120581"/>
      <w:bookmarkStart w:id="167" w:name="_Toc104303176"/>
      <w:bookmarkStart w:id="168" w:name="_Toc104490077"/>
      <w:bookmarkStart w:id="169" w:name="_Toc105079917"/>
      <w:bookmarkStart w:id="170" w:name="_Toc112419810"/>
      <w:bookmarkStart w:id="171" w:name="_Toc112420065"/>
      <w:bookmarkStart w:id="172" w:name="_Toc112420111"/>
      <w:bookmarkStart w:id="173" w:name="_Toc123812351"/>
      <w:bookmarkStart w:id="174" w:name="_Toc166170233"/>
      <w:bookmarkStart w:id="175" w:name="_Toc166233351"/>
      <w:bookmarkStart w:id="176" w:name="_Toc166246340"/>
      <w:bookmarkStart w:id="177" w:name="_Toc166246716"/>
      <w:bookmarkStart w:id="178" w:name="_Toc167358472"/>
      <w:bookmarkStart w:id="179" w:name="_Toc167455238"/>
    </w:p>
    <w:p w14:paraId="0AC04C0E" w14:textId="77777777" w:rsidR="00046266" w:rsidRDefault="00046266">
      <w:pPr>
        <w:spacing w:after="0" w:line="240" w:lineRule="auto"/>
        <w:rPr>
          <w:rFonts w:eastAsia="MS Gothic"/>
          <w:b/>
          <w:color w:val="53565A"/>
          <w:sz w:val="27"/>
          <w:szCs w:val="26"/>
        </w:rPr>
      </w:pPr>
      <w:r>
        <w:rPr>
          <w:b/>
          <w:bCs/>
        </w:rPr>
        <w:br w:type="page"/>
      </w:r>
    </w:p>
    <w:p w14:paraId="65693D61" w14:textId="2F8B36C1" w:rsidR="002E79FD" w:rsidRPr="00D60A7B" w:rsidRDefault="002E79FD" w:rsidP="00DD0459">
      <w:pPr>
        <w:pStyle w:val="Heading3"/>
        <w:rPr>
          <w:b/>
          <w:bCs w:val="0"/>
        </w:rPr>
      </w:pPr>
      <w:r w:rsidRPr="00D60A7B">
        <w:rPr>
          <w:b/>
          <w:bCs w:val="0"/>
        </w:rPr>
        <w:t>Document control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Pr="00D60A7B">
        <w:rPr>
          <w:b/>
          <w:bCs w:val="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16"/>
      </w:tblGrid>
      <w:tr w:rsidR="002E79FD" w14:paraId="46B2B4A5" w14:textId="77777777" w:rsidTr="00A12713">
        <w:tc>
          <w:tcPr>
            <w:tcW w:w="2972" w:type="dxa"/>
          </w:tcPr>
          <w:p w14:paraId="1164A21C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Document Name</w:t>
            </w:r>
          </w:p>
        </w:tc>
        <w:tc>
          <w:tcPr>
            <w:tcW w:w="6316" w:type="dxa"/>
          </w:tcPr>
          <w:p w14:paraId="5CABD261" w14:textId="5A05BC22" w:rsidR="002E79FD" w:rsidRPr="00F67384" w:rsidRDefault="002E79FD" w:rsidP="00A12713">
            <w:pPr>
              <w:rPr>
                <w:sz w:val="20"/>
              </w:rPr>
            </w:pPr>
            <w:r w:rsidRPr="00F67384">
              <w:rPr>
                <w:sz w:val="20"/>
              </w:rPr>
              <w:t xml:space="preserve">Fraud, </w:t>
            </w:r>
            <w:r w:rsidR="00FB03C4">
              <w:rPr>
                <w:sz w:val="20"/>
              </w:rPr>
              <w:t>C</w:t>
            </w:r>
            <w:r w:rsidRPr="00F67384">
              <w:rPr>
                <w:sz w:val="20"/>
              </w:rPr>
              <w:t xml:space="preserve">orruption and </w:t>
            </w:r>
            <w:r w:rsidR="00FB03C4">
              <w:rPr>
                <w:sz w:val="20"/>
              </w:rPr>
              <w:t>O</w:t>
            </w:r>
            <w:r w:rsidRPr="00F67384">
              <w:rPr>
                <w:sz w:val="20"/>
              </w:rPr>
              <w:t xml:space="preserve">ther </w:t>
            </w:r>
            <w:r w:rsidR="00FB03C4">
              <w:rPr>
                <w:sz w:val="20"/>
              </w:rPr>
              <w:t>L</w:t>
            </w:r>
            <w:r w:rsidRPr="00F67384">
              <w:rPr>
                <w:sz w:val="20"/>
              </w:rPr>
              <w:t xml:space="preserve">osses </w:t>
            </w:r>
            <w:r w:rsidR="00FB03C4">
              <w:rPr>
                <w:sz w:val="20"/>
              </w:rPr>
              <w:t>P</w:t>
            </w:r>
            <w:r w:rsidRPr="00F67384">
              <w:rPr>
                <w:sz w:val="20"/>
              </w:rPr>
              <w:t>olicy</w:t>
            </w:r>
          </w:p>
        </w:tc>
      </w:tr>
      <w:tr w:rsidR="002E79FD" w14:paraId="3379E179" w14:textId="77777777" w:rsidTr="00A12713">
        <w:tc>
          <w:tcPr>
            <w:tcW w:w="2972" w:type="dxa"/>
          </w:tcPr>
          <w:p w14:paraId="50C8FCE0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Version Number</w:t>
            </w:r>
          </w:p>
        </w:tc>
        <w:tc>
          <w:tcPr>
            <w:tcW w:w="6316" w:type="dxa"/>
          </w:tcPr>
          <w:p w14:paraId="4999FC89" w14:textId="77777777" w:rsidR="002E79FD" w:rsidRPr="00F67384" w:rsidRDefault="002E79FD" w:rsidP="00A12713">
            <w:pPr>
              <w:rPr>
                <w:color w:val="000000" w:themeColor="text1"/>
                <w:sz w:val="20"/>
              </w:rPr>
            </w:pPr>
            <w:r w:rsidRPr="00F67384">
              <w:rPr>
                <w:color w:val="000000" w:themeColor="text1"/>
                <w:sz w:val="20"/>
              </w:rPr>
              <w:t>2.0</w:t>
            </w:r>
          </w:p>
        </w:tc>
      </w:tr>
      <w:tr w:rsidR="002E79FD" w14:paraId="2A79FECD" w14:textId="77777777" w:rsidTr="00A12713">
        <w:tc>
          <w:tcPr>
            <w:tcW w:w="2972" w:type="dxa"/>
          </w:tcPr>
          <w:p w14:paraId="65CBA04B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lastRenderedPageBreak/>
              <w:t>Date</w:t>
            </w:r>
          </w:p>
        </w:tc>
        <w:tc>
          <w:tcPr>
            <w:tcW w:w="6316" w:type="dxa"/>
          </w:tcPr>
          <w:p w14:paraId="4FD14612" w14:textId="0FC570C8" w:rsidR="002E79FD" w:rsidRPr="00F67384" w:rsidRDefault="005C5A94" w:rsidP="00A12713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23 October 2024</w:t>
            </w:r>
          </w:p>
        </w:tc>
      </w:tr>
      <w:tr w:rsidR="002E79FD" w14:paraId="22B46376" w14:textId="77777777" w:rsidTr="00A12713">
        <w:tc>
          <w:tcPr>
            <w:tcW w:w="2972" w:type="dxa"/>
          </w:tcPr>
          <w:p w14:paraId="2530C548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Author</w:t>
            </w:r>
          </w:p>
        </w:tc>
        <w:tc>
          <w:tcPr>
            <w:tcW w:w="6316" w:type="dxa"/>
          </w:tcPr>
          <w:p w14:paraId="5B0D2795" w14:textId="1CDB6C5B" w:rsidR="002E79FD" w:rsidRPr="00F67384" w:rsidRDefault="009648A9" w:rsidP="00A12713">
            <w:pPr>
              <w:rPr>
                <w:color w:val="000000" w:themeColor="text1"/>
                <w:sz w:val="20"/>
              </w:rPr>
            </w:pPr>
            <w:r w:rsidRPr="00F67384">
              <w:rPr>
                <w:color w:val="000000" w:themeColor="text1"/>
                <w:sz w:val="20"/>
              </w:rPr>
              <w:t>Integrity Unit</w:t>
            </w:r>
          </w:p>
        </w:tc>
      </w:tr>
      <w:tr w:rsidR="002E79FD" w14:paraId="2B5894E8" w14:textId="77777777" w:rsidTr="00A12713">
        <w:tc>
          <w:tcPr>
            <w:tcW w:w="2972" w:type="dxa"/>
          </w:tcPr>
          <w:p w14:paraId="7D5861A8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Authorised By</w:t>
            </w:r>
          </w:p>
        </w:tc>
        <w:tc>
          <w:tcPr>
            <w:tcW w:w="6316" w:type="dxa"/>
          </w:tcPr>
          <w:p w14:paraId="42A76849" w14:textId="18DD44B0" w:rsidR="002E79FD" w:rsidRPr="00F67384" w:rsidRDefault="00D90CB0" w:rsidP="00A12713">
            <w:pPr>
              <w:rPr>
                <w:sz w:val="20"/>
              </w:rPr>
            </w:pPr>
            <w:r>
              <w:rPr>
                <w:sz w:val="20"/>
              </w:rPr>
              <w:t>Deputy Secretary, People, Operations, Legal and Regulation</w:t>
            </w:r>
          </w:p>
        </w:tc>
      </w:tr>
      <w:tr w:rsidR="002E79FD" w14:paraId="43369E4B" w14:textId="77777777" w:rsidTr="00A12713">
        <w:tc>
          <w:tcPr>
            <w:tcW w:w="2972" w:type="dxa"/>
          </w:tcPr>
          <w:p w14:paraId="005560B3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 xml:space="preserve">Distribution </w:t>
            </w:r>
          </w:p>
        </w:tc>
        <w:tc>
          <w:tcPr>
            <w:tcW w:w="6316" w:type="dxa"/>
          </w:tcPr>
          <w:p w14:paraId="666B7364" w14:textId="77777777" w:rsidR="002E79FD" w:rsidRPr="00F67384" w:rsidRDefault="002E79FD" w:rsidP="00A12713">
            <w:pPr>
              <w:rPr>
                <w:sz w:val="20"/>
              </w:rPr>
            </w:pPr>
            <w:r w:rsidRPr="00F67384">
              <w:rPr>
                <w:sz w:val="20"/>
              </w:rPr>
              <w:t>[TBC]</w:t>
            </w:r>
          </w:p>
        </w:tc>
      </w:tr>
    </w:tbl>
    <w:p w14:paraId="06F2A80B" w14:textId="77777777" w:rsidR="009445BC" w:rsidRDefault="009445BC" w:rsidP="009445BC">
      <w:pPr>
        <w:pStyle w:val="Introtext"/>
      </w:pPr>
      <w:bookmarkStart w:id="180" w:name="_Toc100582692"/>
      <w:bookmarkStart w:id="181" w:name="_Toc100734173"/>
      <w:bookmarkStart w:id="182" w:name="_Toc100750643"/>
      <w:bookmarkStart w:id="183" w:name="_Toc100760677"/>
      <w:bookmarkStart w:id="184" w:name="_Toc101363739"/>
      <w:bookmarkStart w:id="185" w:name="_Toc101951375"/>
      <w:bookmarkStart w:id="186" w:name="_Toc101967746"/>
      <w:bookmarkStart w:id="187" w:name="_Toc101970567"/>
      <w:bookmarkStart w:id="188" w:name="_Toc101972455"/>
      <w:bookmarkStart w:id="189" w:name="_Toc103152760"/>
      <w:bookmarkStart w:id="190" w:name="_Toc103171541"/>
      <w:bookmarkStart w:id="191" w:name="_Toc104120582"/>
      <w:bookmarkStart w:id="192" w:name="_Toc104303177"/>
      <w:bookmarkStart w:id="193" w:name="_Toc104490078"/>
      <w:bookmarkStart w:id="194" w:name="_Toc105079918"/>
    </w:p>
    <w:p w14:paraId="216378BE" w14:textId="43B4B78E" w:rsidR="002E79FD" w:rsidRPr="009445BC" w:rsidRDefault="002E79FD" w:rsidP="009445BC">
      <w:pPr>
        <w:pStyle w:val="Introtext"/>
        <w:rPr>
          <w:b/>
          <w:bCs/>
        </w:rPr>
      </w:pPr>
      <w:r w:rsidRPr="009445BC">
        <w:rPr>
          <w:b/>
          <w:bCs/>
        </w:rPr>
        <w:t>Change History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9445BC"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4898"/>
      </w:tblGrid>
      <w:tr w:rsidR="002E79FD" w14:paraId="0C43A8F9" w14:textId="77777777" w:rsidTr="00A12713">
        <w:tc>
          <w:tcPr>
            <w:tcW w:w="1555" w:type="dxa"/>
          </w:tcPr>
          <w:p w14:paraId="001BCE2B" w14:textId="77777777" w:rsidR="002E79FD" w:rsidRPr="00BA6096" w:rsidRDefault="002E79FD" w:rsidP="00A12713">
            <w:pPr>
              <w:pStyle w:val="Tablecolhead"/>
              <w:rPr>
                <w:b w:val="0"/>
                <w:bCs/>
              </w:rPr>
            </w:pPr>
            <w:r w:rsidRPr="003248A5">
              <w:t>Version</w:t>
            </w:r>
          </w:p>
        </w:tc>
        <w:tc>
          <w:tcPr>
            <w:tcW w:w="1417" w:type="dxa"/>
          </w:tcPr>
          <w:p w14:paraId="45C1037D" w14:textId="77777777" w:rsidR="002E79FD" w:rsidRPr="003248A5" w:rsidRDefault="002E79FD" w:rsidP="00A12713">
            <w:pPr>
              <w:pStyle w:val="Tablecolhead"/>
            </w:pPr>
            <w:r w:rsidRPr="003248A5">
              <w:t>Issue Date</w:t>
            </w:r>
          </w:p>
        </w:tc>
        <w:tc>
          <w:tcPr>
            <w:tcW w:w="1418" w:type="dxa"/>
          </w:tcPr>
          <w:p w14:paraId="18AFB146" w14:textId="77777777" w:rsidR="002E79FD" w:rsidRPr="003248A5" w:rsidRDefault="002E79FD" w:rsidP="00A12713">
            <w:pPr>
              <w:pStyle w:val="Tablecolhead"/>
            </w:pPr>
            <w:r w:rsidRPr="003248A5">
              <w:t xml:space="preserve">Author </w:t>
            </w:r>
          </w:p>
        </w:tc>
        <w:tc>
          <w:tcPr>
            <w:tcW w:w="4898" w:type="dxa"/>
          </w:tcPr>
          <w:p w14:paraId="27308AA5" w14:textId="77777777" w:rsidR="002E79FD" w:rsidRPr="003248A5" w:rsidRDefault="002E79FD" w:rsidP="00A12713">
            <w:pPr>
              <w:pStyle w:val="Tablecolhead"/>
            </w:pPr>
            <w:r w:rsidRPr="003248A5">
              <w:t>Reason for change</w:t>
            </w:r>
          </w:p>
        </w:tc>
      </w:tr>
      <w:tr w:rsidR="002E79FD" w14:paraId="6B2B6E28" w14:textId="77777777" w:rsidTr="00A12713">
        <w:tc>
          <w:tcPr>
            <w:tcW w:w="1555" w:type="dxa"/>
          </w:tcPr>
          <w:p w14:paraId="1AB60172" w14:textId="28B4DB2D" w:rsidR="002E79FD" w:rsidRDefault="001354E4" w:rsidP="00A12713">
            <w:r>
              <w:t>1.0</w:t>
            </w:r>
          </w:p>
        </w:tc>
        <w:tc>
          <w:tcPr>
            <w:tcW w:w="1417" w:type="dxa"/>
          </w:tcPr>
          <w:p w14:paraId="5362339A" w14:textId="506500EC" w:rsidR="002E79FD" w:rsidRDefault="002300B6" w:rsidP="00A12713">
            <w:r>
              <w:t>Mar 2022</w:t>
            </w:r>
          </w:p>
        </w:tc>
        <w:tc>
          <w:tcPr>
            <w:tcW w:w="1418" w:type="dxa"/>
          </w:tcPr>
          <w:p w14:paraId="796275D5" w14:textId="5DE34972" w:rsidR="002E79FD" w:rsidRDefault="00266BEB" w:rsidP="00A12713">
            <w:r>
              <w:t>Integrity Unit</w:t>
            </w:r>
          </w:p>
        </w:tc>
        <w:tc>
          <w:tcPr>
            <w:tcW w:w="4898" w:type="dxa"/>
          </w:tcPr>
          <w:p w14:paraId="514F52E1" w14:textId="71399373" w:rsidR="002E79FD" w:rsidRDefault="002300B6" w:rsidP="00A12713">
            <w:r>
              <w:t>First publication</w:t>
            </w:r>
          </w:p>
        </w:tc>
      </w:tr>
      <w:tr w:rsidR="00266BEB" w14:paraId="71D7BA3A" w14:textId="77777777" w:rsidTr="00A12713">
        <w:tc>
          <w:tcPr>
            <w:tcW w:w="1555" w:type="dxa"/>
          </w:tcPr>
          <w:p w14:paraId="08ED1E67" w14:textId="380FCA9C" w:rsidR="00266BEB" w:rsidRDefault="00266BEB" w:rsidP="00A12713">
            <w:r>
              <w:t>2.0</w:t>
            </w:r>
          </w:p>
        </w:tc>
        <w:tc>
          <w:tcPr>
            <w:tcW w:w="1417" w:type="dxa"/>
          </w:tcPr>
          <w:p w14:paraId="0BB41290" w14:textId="3E0F7143" w:rsidR="00266BEB" w:rsidRDefault="00266BEB" w:rsidP="00A12713">
            <w:r>
              <w:t>Oct 2024</w:t>
            </w:r>
          </w:p>
        </w:tc>
        <w:tc>
          <w:tcPr>
            <w:tcW w:w="1418" w:type="dxa"/>
          </w:tcPr>
          <w:p w14:paraId="1638DA2F" w14:textId="48C0A605" w:rsidR="00266BEB" w:rsidRDefault="00266BEB" w:rsidP="00A12713">
            <w:r>
              <w:t>Integrity Unit</w:t>
            </w:r>
          </w:p>
        </w:tc>
        <w:tc>
          <w:tcPr>
            <w:tcW w:w="4898" w:type="dxa"/>
          </w:tcPr>
          <w:p w14:paraId="1E16F593" w14:textId="1DFB35DE" w:rsidR="00266BEB" w:rsidRDefault="00886B05" w:rsidP="00A12713">
            <w:r>
              <w:t xml:space="preserve">Policy review cycle and </w:t>
            </w:r>
            <w:r w:rsidR="00BA4CB2">
              <w:t xml:space="preserve">internal audit </w:t>
            </w:r>
            <w:r>
              <w:t>recommendations</w:t>
            </w:r>
          </w:p>
        </w:tc>
      </w:tr>
    </w:tbl>
    <w:p w14:paraId="758D45C3" w14:textId="77777777" w:rsidR="009445BC" w:rsidRDefault="009445BC" w:rsidP="00A575BC">
      <w:pPr>
        <w:spacing w:after="0" w:line="240" w:lineRule="auto"/>
        <w:rPr>
          <w:rFonts w:eastAsia="Times"/>
        </w:rPr>
      </w:pPr>
    </w:p>
    <w:p w14:paraId="145A2ED8" w14:textId="77777777" w:rsidR="00B85F9B" w:rsidRDefault="00B85F9B" w:rsidP="00A575BC">
      <w:pPr>
        <w:spacing w:after="0" w:line="240" w:lineRule="auto"/>
      </w:pPr>
    </w:p>
    <w:p w14:paraId="435B684D" w14:textId="77777777" w:rsidR="00B85F9B" w:rsidRDefault="00B85F9B" w:rsidP="00A575BC">
      <w:pPr>
        <w:spacing w:after="0" w:line="240" w:lineRule="auto"/>
      </w:pPr>
    </w:p>
    <w:p w14:paraId="20445F3B" w14:textId="77777777" w:rsidR="00B85F9B" w:rsidRDefault="00B85F9B" w:rsidP="00A575BC">
      <w:pPr>
        <w:spacing w:after="0" w:line="240" w:lineRule="auto"/>
      </w:pPr>
    </w:p>
    <w:p w14:paraId="57EDB517" w14:textId="77777777" w:rsidR="00B85F9B" w:rsidRDefault="00B85F9B" w:rsidP="00A575BC">
      <w:pPr>
        <w:spacing w:after="0" w:line="240" w:lineRule="auto"/>
      </w:pPr>
    </w:p>
    <w:p w14:paraId="4C6ACAB8" w14:textId="77777777" w:rsidR="00B85F9B" w:rsidRDefault="00B85F9B" w:rsidP="00A575BC">
      <w:pPr>
        <w:spacing w:after="0" w:line="240" w:lineRule="auto"/>
      </w:pPr>
    </w:p>
    <w:p w14:paraId="21C2C0E7" w14:textId="77777777" w:rsidR="00B85F9B" w:rsidRDefault="00B85F9B" w:rsidP="00A575BC">
      <w:pPr>
        <w:spacing w:after="0" w:line="240" w:lineRule="auto"/>
      </w:pPr>
    </w:p>
    <w:p w14:paraId="0EC98F52" w14:textId="77777777" w:rsidR="00504A35" w:rsidRDefault="00504A35" w:rsidP="00A575BC">
      <w:pPr>
        <w:spacing w:after="0" w:line="240" w:lineRule="auto"/>
      </w:pPr>
    </w:p>
    <w:p w14:paraId="42FDA45A" w14:textId="77777777" w:rsidR="00504A35" w:rsidRDefault="00504A35" w:rsidP="00A575BC">
      <w:pPr>
        <w:spacing w:after="0" w:line="240" w:lineRule="auto"/>
      </w:pPr>
    </w:p>
    <w:p w14:paraId="133A80BF" w14:textId="77777777" w:rsidR="00504A35" w:rsidRDefault="00504A35" w:rsidP="00A575BC">
      <w:pPr>
        <w:spacing w:after="0" w:line="240" w:lineRule="auto"/>
      </w:pPr>
    </w:p>
    <w:p w14:paraId="670CFFF6" w14:textId="77777777" w:rsidR="00504A35" w:rsidRDefault="00504A35" w:rsidP="00A575BC">
      <w:pPr>
        <w:spacing w:after="0" w:line="240" w:lineRule="auto"/>
      </w:pPr>
    </w:p>
    <w:p w14:paraId="220CFAAD" w14:textId="77777777" w:rsidR="00504A35" w:rsidRDefault="00504A35" w:rsidP="00A575BC">
      <w:pPr>
        <w:spacing w:after="0" w:line="240" w:lineRule="auto"/>
      </w:pPr>
    </w:p>
    <w:p w14:paraId="0BB1DFAC" w14:textId="77777777" w:rsidR="00504A35" w:rsidRDefault="00504A35" w:rsidP="00A575BC">
      <w:pPr>
        <w:spacing w:after="0" w:line="240" w:lineRule="auto"/>
      </w:pPr>
    </w:p>
    <w:p w14:paraId="0ECBC249" w14:textId="77777777" w:rsidR="00504A35" w:rsidRDefault="00504A35" w:rsidP="00A575BC">
      <w:pPr>
        <w:spacing w:after="0" w:line="240" w:lineRule="auto"/>
      </w:pPr>
    </w:p>
    <w:p w14:paraId="3F36510D" w14:textId="77777777" w:rsidR="00504A35" w:rsidRDefault="00504A35" w:rsidP="00A575BC">
      <w:pPr>
        <w:spacing w:after="0" w:line="240" w:lineRule="auto"/>
      </w:pPr>
    </w:p>
    <w:p w14:paraId="5F5283E4" w14:textId="77777777" w:rsidR="00504A35" w:rsidRDefault="00504A35" w:rsidP="00A575BC">
      <w:pPr>
        <w:spacing w:after="0" w:line="240" w:lineRule="auto"/>
      </w:pPr>
    </w:p>
    <w:p w14:paraId="76F0AE2B" w14:textId="77777777" w:rsidR="00504A35" w:rsidRDefault="00504A35" w:rsidP="00A575BC">
      <w:pPr>
        <w:spacing w:after="0" w:line="240" w:lineRule="auto"/>
      </w:pPr>
    </w:p>
    <w:p w14:paraId="36B3BAF5" w14:textId="77777777" w:rsidR="00504A35" w:rsidRDefault="00504A35" w:rsidP="00A575BC">
      <w:pPr>
        <w:spacing w:after="0" w:line="240" w:lineRule="auto"/>
      </w:pPr>
    </w:p>
    <w:p w14:paraId="3D6E5323" w14:textId="77777777" w:rsidR="00504A35" w:rsidRDefault="00504A35" w:rsidP="00A575BC">
      <w:pPr>
        <w:spacing w:after="0" w:line="240" w:lineRule="auto"/>
      </w:pPr>
    </w:p>
    <w:p w14:paraId="3C67598B" w14:textId="77777777" w:rsidR="00504A35" w:rsidRDefault="00504A35" w:rsidP="00A575BC">
      <w:pPr>
        <w:spacing w:after="0" w:line="240" w:lineRule="auto"/>
      </w:pPr>
    </w:p>
    <w:p w14:paraId="1579FDA2" w14:textId="77777777" w:rsidR="00504A35" w:rsidRDefault="00504A35" w:rsidP="00A575BC">
      <w:pPr>
        <w:spacing w:after="0" w:line="240" w:lineRule="auto"/>
      </w:pPr>
    </w:p>
    <w:p w14:paraId="6557736C" w14:textId="258B562D" w:rsidR="005D04E2" w:rsidRDefault="00A575BC" w:rsidP="00A575BC">
      <w:pPr>
        <w:spacing w:after="0" w:line="240" w:lineRule="auto"/>
      </w:pPr>
      <w:r>
        <w:t xml:space="preserve"> </w:t>
      </w:r>
    </w:p>
    <w:p w14:paraId="760E768F" w14:textId="14F5EE24" w:rsidR="00C23FAB" w:rsidRDefault="00C23FAB">
      <w:pPr>
        <w:spacing w:after="0" w:line="240" w:lineRule="auto"/>
      </w:pPr>
    </w:p>
    <w:tbl>
      <w:tblPr>
        <w:tblStyle w:val="TableGrid"/>
        <w:tblW w:w="0" w:type="auto"/>
        <w:tblCellMar>
          <w:bottom w:w="108" w:type="dxa"/>
        </w:tblCellMar>
        <w:tblLook w:val="0620" w:firstRow="1" w:lastRow="0" w:firstColumn="0" w:lastColumn="0" w:noHBand="1" w:noVBand="1"/>
      </w:tblPr>
      <w:tblGrid>
        <w:gridCol w:w="10194"/>
      </w:tblGrid>
      <w:tr w:rsidR="0055119B" w14:paraId="39AD43A7" w14:textId="77777777" w:rsidTr="002C18D7">
        <w:tc>
          <w:tcPr>
            <w:tcW w:w="10194" w:type="dxa"/>
          </w:tcPr>
          <w:p w14:paraId="5BB6A884" w14:textId="04177073" w:rsidR="006A591A" w:rsidRPr="0055119B" w:rsidRDefault="006A591A" w:rsidP="006A591A">
            <w:pPr>
              <w:pStyle w:val="Accessibilitypara"/>
            </w:pPr>
            <w:bookmarkStart w:id="195" w:name="_Hlk37240926"/>
            <w:r w:rsidRPr="0055119B">
              <w:t>To receive this document in another format</w:t>
            </w:r>
            <w:r>
              <w:t>,</w:t>
            </w:r>
            <w:r w:rsidRPr="0055119B">
              <w:t xml:space="preserve"> phone </w:t>
            </w:r>
            <w:r w:rsidR="00794F6E" w:rsidRPr="00794F6E">
              <w:t>1300 024 324</w:t>
            </w:r>
            <w:r w:rsidRPr="0055119B">
              <w:t xml:space="preserve">, using the National Relay Service 13 36 77 if required, or </w:t>
            </w:r>
            <w:hyperlink r:id="rId60" w:history="1">
              <w:r w:rsidRPr="00AB7008">
                <w:rPr>
                  <w:rStyle w:val="Hyperlink"/>
                  <w:color w:val="auto"/>
                </w:rPr>
                <w:t>email</w:t>
              </w:r>
            </w:hyperlink>
            <w:r w:rsidRPr="006D7CC6">
              <w:t xml:space="preserve"> </w:t>
            </w:r>
            <w:r w:rsidRPr="00AB7008">
              <w:t xml:space="preserve">the Integrity Unit </w:t>
            </w:r>
            <w:r w:rsidRPr="0055119B">
              <w:t>&lt;</w:t>
            </w:r>
            <w:r>
              <w:t>integrity@health.vic.gov.au</w:t>
            </w:r>
            <w:r w:rsidRPr="0055119B">
              <w:t>&gt;.</w:t>
            </w:r>
          </w:p>
          <w:p w14:paraId="096BBD34" w14:textId="77777777" w:rsidR="006A591A" w:rsidRPr="0055119B" w:rsidRDefault="006A591A" w:rsidP="006A591A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054620ED" w14:textId="53A60923" w:rsidR="006A591A" w:rsidRPr="0055119B" w:rsidRDefault="006A591A" w:rsidP="006A591A">
            <w:pPr>
              <w:pStyle w:val="Imprint"/>
            </w:pPr>
            <w:r w:rsidRPr="0055119B">
              <w:t xml:space="preserve">© State of Victoria, Australia, </w:t>
            </w:r>
            <w:r w:rsidRPr="001E2A36">
              <w:t>Department of Health</w:t>
            </w:r>
            <w:r w:rsidRPr="0055119B">
              <w:t xml:space="preserve">, </w:t>
            </w:r>
            <w:r w:rsidR="00CA1727">
              <w:t>December</w:t>
            </w:r>
            <w:r w:rsidR="00EC648E" w:rsidRPr="00804274">
              <w:t xml:space="preserve"> 2024.</w:t>
            </w:r>
          </w:p>
          <w:p w14:paraId="4E62A6FE" w14:textId="51306E84" w:rsidR="0055119B" w:rsidRDefault="006A591A" w:rsidP="006A591A">
            <w:pPr>
              <w:pStyle w:val="Imprint"/>
            </w:pPr>
            <w:r w:rsidRPr="0055119B">
              <w:t xml:space="preserve">Available at </w:t>
            </w:r>
            <w:hyperlink r:id="rId61" w:history="1">
              <w:r w:rsidR="009A7ACD" w:rsidRPr="009A7ACD">
                <w:rPr>
                  <w:rStyle w:val="Hyperlink"/>
                </w:rPr>
                <w:t>Fraud and Corruption Control</w:t>
              </w:r>
            </w:hyperlink>
            <w:r w:rsidRPr="0055119B">
              <w:t xml:space="preserve"> </w:t>
            </w:r>
            <w:r w:rsidRPr="00300E86">
              <w:rPr>
                <w:color w:val="auto"/>
              </w:rPr>
              <w:t>&lt;</w:t>
            </w:r>
            <w:r w:rsidR="00C44C74" w:rsidRPr="00300E86">
              <w:rPr>
                <w:color w:val="auto"/>
              </w:rPr>
              <w:t>https://dhhsvicgovau.sharepoint.com/sites/health/SitePages/fraud-corruption-control.aspx</w:t>
            </w:r>
            <w:r w:rsidRPr="00300E86">
              <w:rPr>
                <w:color w:val="auto"/>
              </w:rPr>
              <w:t>&gt;</w:t>
            </w:r>
          </w:p>
        </w:tc>
      </w:tr>
      <w:bookmarkEnd w:id="195"/>
    </w:tbl>
    <w:p w14:paraId="03FCE854" w14:textId="20B248D3" w:rsidR="0049472C" w:rsidRPr="0049472C" w:rsidRDefault="0049472C" w:rsidP="0049472C">
      <w:pPr>
        <w:tabs>
          <w:tab w:val="left" w:pos="6394"/>
        </w:tabs>
      </w:pPr>
    </w:p>
    <w:sectPr w:rsidR="0049472C" w:rsidRPr="0049472C" w:rsidSect="00CD7568">
      <w:headerReference w:type="even" r:id="rId62"/>
      <w:headerReference w:type="default" r:id="rId63"/>
      <w:footerReference w:type="default" r:id="rId64"/>
      <w:headerReference w:type="first" r:id="rId65"/>
      <w:type w:val="continuous"/>
      <w:pgSz w:w="11906" w:h="16838" w:code="9"/>
      <w:pgMar w:top="1418" w:right="851" w:bottom="1418" w:left="851" w:header="680" w:footer="743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CB389" w14:textId="77777777" w:rsidR="0076273D" w:rsidRDefault="0076273D">
      <w:r>
        <w:separator/>
      </w:r>
    </w:p>
  </w:endnote>
  <w:endnote w:type="continuationSeparator" w:id="0">
    <w:p w14:paraId="3670F94F" w14:textId="77777777" w:rsidR="0076273D" w:rsidRDefault="0076273D">
      <w:r>
        <w:continuationSeparator/>
      </w:r>
    </w:p>
  </w:endnote>
  <w:endnote w:type="continuationNotice" w:id="1">
    <w:p w14:paraId="0B7FA846" w14:textId="77777777" w:rsidR="0076273D" w:rsidRDefault="007627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2775C" w14:textId="4009E860" w:rsidR="00E261B3" w:rsidRPr="00F65AA9" w:rsidRDefault="00037B7F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allowOverlap="1" wp14:anchorId="4145175B" wp14:editId="0645D274">
              <wp:simplePos x="0" y="0"/>
              <wp:positionH relativeFrom="margin">
                <wp:posOffset>54777</wp:posOffset>
              </wp:positionH>
              <wp:positionV relativeFrom="margin">
                <wp:posOffset>4823040</wp:posOffset>
              </wp:positionV>
              <wp:extent cx="6525260" cy="2609850"/>
              <wp:effectExtent l="0" t="0" r="0" b="0"/>
              <wp:wrapNone/>
              <wp:docPr id="1353101970" name="PowerPlusWaterMarkObject232026783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7DFE8" w14:textId="281BDA69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5175B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3" o:spid="_x0000_s1027" type="#_x0000_t202" style="position:absolute;left:0;text-align:left;margin-left:4.3pt;margin-top:379.75pt;width:513.8pt;height:205.5pt;rotation:-45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/1Gw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3E77DFE8" w14:textId="281BDA69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4FA02A14" wp14:editId="4E7B1F60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46F851B" wp14:editId="255257D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AC1FF6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6F851B" id="MSIPCMc3054336811d08b680b9289e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5AC1FF6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2C40E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6300B6AF" wp14:editId="2D6D40C6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B26A5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0B6AF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30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0B26A5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2222" w14:textId="4A74ACBB" w:rsidR="00CD7568" w:rsidRDefault="00C0296B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0" allowOverlap="1" wp14:anchorId="79135819" wp14:editId="11EDE5F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51949879" name="MSIPCM92cf4e66bc616472c9c1b66e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DA3C7B" w14:textId="4AEE2A9F" w:rsidR="00C0296B" w:rsidRPr="00C0296B" w:rsidRDefault="00C0296B" w:rsidP="00C0296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0296B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35819" id="_x0000_t202" coordsize="21600,21600" o:spt="202" path="m,l,21600r21600,l21600,xe">
              <v:stroke joinstyle="miter"/>
              <v:path gradientshapeok="t" o:connecttype="rect"/>
            </v:shapetype>
            <v:shape id="MSIPCM92cf4e66bc616472c9c1b66e" o:spid="_x0000_s1036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rFFwIAACw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rGPRKz0bWB+oD7ORio95YvFQ6x&#10;Yj68MIdc49yo3/CMh9SAzeBoUdKA+/U3f8xHCjBKSYfaqaj/uWNOUKK/GyTnrri+jmJLFzTce+/m&#10;5DW79gFQlgW+EMuTGXODPpnSQfuG8l7EbhhihmPPim5O5kMYlIzPg4vFIiWhrCwLK7O2PJaOcEZo&#10;X/s35uwR/4DMPcFJXaz8QMOQOxCx2AWQKnF0QfOIO0oysXx8PlHz7+8p6/LI578B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N96asUXAgAALA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1DDA3C7B" w14:textId="4AEE2A9F" w:rsidR="00C0296B" w:rsidRPr="00C0296B" w:rsidRDefault="00C0296B" w:rsidP="00C0296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0296B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0276829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D7568">
          <w:fldChar w:fldCharType="begin"/>
        </w:r>
        <w:r w:rsidR="00CD7568">
          <w:instrText xml:space="preserve"> PAGE   \* MERGEFORMAT </w:instrText>
        </w:r>
        <w:r w:rsidR="00CD7568">
          <w:fldChar w:fldCharType="separate"/>
        </w:r>
        <w:r w:rsidR="00CD7568">
          <w:rPr>
            <w:noProof/>
          </w:rPr>
          <w:t>2</w:t>
        </w:r>
        <w:r w:rsidR="00CD7568">
          <w:rPr>
            <w:noProof/>
          </w:rPr>
          <w:fldChar w:fldCharType="end"/>
        </w:r>
      </w:sdtContent>
    </w:sdt>
  </w:p>
  <w:p w14:paraId="297DD85E" w14:textId="23C8B5D4" w:rsidR="00373890" w:rsidRPr="00F65AA9" w:rsidRDefault="00256821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53" behindDoc="1" locked="1" layoutInCell="1" allowOverlap="1" wp14:anchorId="65F44999" wp14:editId="6CDCE4B8">
          <wp:simplePos x="0" y="0"/>
          <wp:positionH relativeFrom="page">
            <wp:posOffset>-15240</wp:posOffset>
          </wp:positionH>
          <wp:positionV relativeFrom="page">
            <wp:posOffset>9707245</wp:posOffset>
          </wp:positionV>
          <wp:extent cx="7559675" cy="964565"/>
          <wp:effectExtent l="0" t="0" r="3175" b="6985"/>
          <wp:wrapNone/>
          <wp:docPr id="1185033323" name="Picture 1185033323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93835" w14:textId="77777777" w:rsidR="0076273D" w:rsidRDefault="0076273D" w:rsidP="002862F1">
      <w:pPr>
        <w:spacing w:before="120"/>
      </w:pPr>
      <w:r>
        <w:separator/>
      </w:r>
    </w:p>
  </w:footnote>
  <w:footnote w:type="continuationSeparator" w:id="0">
    <w:p w14:paraId="5A264168" w14:textId="77777777" w:rsidR="0076273D" w:rsidRDefault="0076273D">
      <w:r>
        <w:continuationSeparator/>
      </w:r>
    </w:p>
  </w:footnote>
  <w:footnote w:type="continuationNotice" w:id="1">
    <w:p w14:paraId="32E796B3" w14:textId="77777777" w:rsidR="0076273D" w:rsidRDefault="0076273D">
      <w:pPr>
        <w:spacing w:after="0" w:line="240" w:lineRule="auto"/>
      </w:pPr>
    </w:p>
  </w:footnote>
  <w:footnote w:id="2">
    <w:p w14:paraId="7D86F8EB" w14:textId="666C16DE" w:rsidR="00031E73" w:rsidRDefault="00031E7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3518F">
        <w:t xml:space="preserve">Read more about the VPS Values and the Code of Conduct on the </w:t>
      </w:r>
      <w:hyperlink r:id="rId1" w:history="1">
        <w:r w:rsidR="00E3518F" w:rsidRPr="001D4541">
          <w:rPr>
            <w:rStyle w:val="Hyperlink"/>
          </w:rPr>
          <w:t>Victorian Public Sector Commission</w:t>
        </w:r>
      </w:hyperlink>
      <w:r w:rsidR="00E3518F">
        <w:t xml:space="preserve"> </w:t>
      </w:r>
      <w:r w:rsidR="00C62AF4">
        <w:t>&lt;</w:t>
      </w:r>
      <w:r w:rsidR="00C62AF4" w:rsidRPr="00C62AF4">
        <w:t>https://vpsc.vic.gov.au/ethics-behaviours-culture/public-sector-values/</w:t>
      </w:r>
      <w:r w:rsidR="00C62AF4">
        <w:t>&gt;</w:t>
      </w:r>
      <w:r w:rsidR="00C62AF4" w:rsidRPr="00C62AF4">
        <w:t xml:space="preserve"> </w:t>
      </w:r>
      <w:r w:rsidR="00C62AF4">
        <w:t>website.</w:t>
      </w:r>
    </w:p>
  </w:footnote>
  <w:footnote w:id="3">
    <w:p w14:paraId="69619A07" w14:textId="5F0917E4" w:rsidR="002203BF" w:rsidRDefault="002203BF">
      <w:pPr>
        <w:pStyle w:val="FootnoteText"/>
      </w:pPr>
      <w:r>
        <w:rPr>
          <w:rStyle w:val="FootnoteReference"/>
        </w:rPr>
        <w:footnoteRef/>
      </w:r>
      <w:r>
        <w:t xml:space="preserve"> Workplace participants </w:t>
      </w:r>
      <w:r w:rsidR="00001D4A">
        <w:t xml:space="preserve">may include </w:t>
      </w:r>
      <w:r w:rsidR="009D78F3">
        <w:t xml:space="preserve">secondees, </w:t>
      </w:r>
      <w:r w:rsidR="00001D4A">
        <w:t xml:space="preserve">labour hire staff, </w:t>
      </w:r>
      <w:r w:rsidR="00A43867">
        <w:t>sessional staff an</w:t>
      </w:r>
      <w:r w:rsidR="00945A9D">
        <w:t>d</w:t>
      </w:r>
      <w:r w:rsidR="00FA1F47">
        <w:t xml:space="preserve"> any</w:t>
      </w:r>
      <w:r w:rsidR="00FA1F47" w:rsidRPr="00FA1F47">
        <w:t xml:space="preserve"> other </w:t>
      </w:r>
      <w:r w:rsidR="00FA1F47">
        <w:t xml:space="preserve">person </w:t>
      </w:r>
      <w:r w:rsidR="00FA1F47" w:rsidRPr="00FA1F47">
        <w:t>whose contract requires them to comply with this policy</w:t>
      </w:r>
      <w:r w:rsidR="00485828">
        <w:t>.</w:t>
      </w:r>
    </w:p>
  </w:footnote>
  <w:footnote w:id="4">
    <w:p w14:paraId="579E116B" w14:textId="77777777" w:rsidR="00C460F8" w:rsidRDefault="00C460F8" w:rsidP="00C460F8">
      <w:pPr>
        <w:pStyle w:val="FootnoteText"/>
      </w:pPr>
      <w:r>
        <w:rPr>
          <w:rStyle w:val="FootnoteReference"/>
        </w:rPr>
        <w:footnoteRef/>
      </w:r>
      <w:r>
        <w:t xml:space="preserve"> A full definition of fraud, corruption and other losses is included in the </w:t>
      </w:r>
      <w:r w:rsidRPr="00BE0372">
        <w:t>Australian Standard 8001:2021 Fraud and Corruption Control</w:t>
      </w:r>
      <w:r>
        <w:t>.</w:t>
      </w:r>
    </w:p>
  </w:footnote>
  <w:footnote w:id="5">
    <w:p w14:paraId="7904B26A" w14:textId="404B9463" w:rsidR="00AB7D6D" w:rsidRDefault="00AB7D6D" w:rsidP="00AB7D6D">
      <w:pPr>
        <w:pStyle w:val="FootnoteText"/>
      </w:pPr>
      <w:r>
        <w:rPr>
          <w:rStyle w:val="FootnoteReference"/>
        </w:rPr>
        <w:footnoteRef/>
      </w:r>
      <w:r w:rsidR="00FD4594">
        <w:t xml:space="preserve"> T</w:t>
      </w:r>
      <w:r>
        <w:t xml:space="preserve">his refers to a financial delegation of more than $50,000. Check the </w:t>
      </w:r>
      <w:hyperlink r:id="rId2" w:history="1">
        <w:r w:rsidRPr="00631A82">
          <w:rPr>
            <w:rStyle w:val="Hyperlink"/>
          </w:rPr>
          <w:t>policy</w:t>
        </w:r>
      </w:hyperlink>
      <w:r>
        <w:t xml:space="preserve"> </w:t>
      </w:r>
      <w:r w:rsidR="004669FC">
        <w:t>&lt;</w:t>
      </w:r>
      <w:r w:rsidR="004669FC" w:rsidRPr="004669FC">
        <w:t>https://dhhsvicgovau.sharepoint.com/sites/health/SitePages/Conflict-of-interest.aspx</w:t>
      </w:r>
      <w:r w:rsidR="004669FC">
        <w:t xml:space="preserve">&gt; </w:t>
      </w:r>
      <w:r>
        <w:t>on the intranet for the most up-to-date information.</w:t>
      </w:r>
    </w:p>
  </w:footnote>
  <w:footnote w:id="6">
    <w:p w14:paraId="6BA80D79" w14:textId="2A9172A2" w:rsidR="006C572B" w:rsidRDefault="006C572B" w:rsidP="006C572B">
      <w:pPr>
        <w:pStyle w:val="FootnoteText"/>
      </w:pPr>
      <w:r>
        <w:rPr>
          <w:rStyle w:val="FootnoteReference"/>
        </w:rPr>
        <w:footnoteRef/>
      </w:r>
      <w:r>
        <w:t xml:space="preserve"> T</w:t>
      </w:r>
      <w:r w:rsidRPr="00233973">
        <w:t>he Department of Treasury and Finance</w:t>
      </w:r>
      <w:r w:rsidRPr="00046F2E">
        <w:t xml:space="preserve"> </w:t>
      </w:r>
      <w:r w:rsidRPr="00233973">
        <w:t>issue</w:t>
      </w:r>
      <w:r>
        <w:t xml:space="preserve">s the </w:t>
      </w:r>
      <w:hyperlink r:id="rId3" w:history="1">
        <w:r w:rsidRPr="0083381E">
          <w:rPr>
            <w:rStyle w:val="Hyperlink"/>
          </w:rPr>
          <w:t>Asset Management Accountability Framework</w:t>
        </w:r>
      </w:hyperlink>
      <w:r>
        <w:t xml:space="preserve"> &lt;</w:t>
      </w:r>
      <w:r w:rsidRPr="006C572B">
        <w:t>https://www.dtf.vic.gov.au/infrastructure-investment/asset-management-accountability-framework</w:t>
      </w:r>
      <w:r>
        <w:t>&gt;.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055A7" w14:textId="76124AFF" w:rsidR="00915EF3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4BF97ADE" wp14:editId="0BEA6A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203922953" name="PowerPlusWaterMarkObject23202678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9831B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97AD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2" o:spid="_x0000_s1026" type="#_x0000_t202" style="position:absolute;margin-left:0;margin-top:0;width:513.8pt;height:205.5pt;rotation:-45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6599831B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AC1D8" w14:textId="4402F1FA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26548" w14:textId="009ECF4E" w:rsidR="00915EF3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2E4FEC0E" wp14:editId="6E259DE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417802848" name="PowerPlusWaterMarkObject232026781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D5A16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FEC0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1" o:spid="_x0000_s1029" type="#_x0000_t202" style="position:absolute;margin-left:0;margin-top:0;width:513.8pt;height:205.5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Id8vUo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558D5A16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A2133" w14:textId="6783A3EC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0" allowOverlap="1" wp14:anchorId="36A095A4" wp14:editId="3426D79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638777650" name="PowerPlusWaterMarkObject23202678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84F24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095A4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5" o:spid="_x0000_s1031" type="#_x0000_t202" style="position:absolute;margin-left:0;margin-top:0;width:513.8pt;height:205.5pt;rotation:-45;z-index:-2516582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tRHg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FZ8mHYn5BtSBuHeUwIrj950Imtze2TugwJJ7dQD7TBFfhqz+RGDdP4vgBwqR2K/aUwIzjxxF&#10;xZywyRD1QkC2pWDvRcum2Ykj0+HwwPmImu46WJKLtcmCLjwHQZTFrHP4b1LYf33Ppy5/9+In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L6xS1E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2484F24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A556E" w14:textId="4034849B" w:rsidR="00E261B3" w:rsidRPr="0051568D" w:rsidRDefault="00E14628" w:rsidP="001170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0" allowOverlap="1" wp14:anchorId="070E70CE" wp14:editId="5128C8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372432762" name="PowerPlusWaterMarkObject232026786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17D1B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70C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6" o:spid="_x0000_s1032" type="#_x0000_t202" style="position:absolute;margin-left:0;margin-top:0;width:513.8pt;height:205.5pt;rotation:-45;z-index:-251658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77217D1B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C3697">
      <w:t>Document title</w:t>
    </w:r>
    <w:r w:rsidR="00536395">
      <w:t xml:space="preserve"> (use Header style)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4390" w14:textId="39CFF484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7E7A3D30" wp14:editId="2496C1F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1322590247" name="PowerPlusWaterMarkObject232026784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125FA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A3D30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4" o:spid="_x0000_s1033" type="#_x0000_t202" style="position:absolute;margin-left:0;margin-top:0;width:513.8pt;height:205.5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JYIye4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44B125FA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ABC42" w14:textId="79E44D5B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0" allowOverlap="1" wp14:anchorId="48AEF141" wp14:editId="469B4F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2012354642" name="PowerPlusWaterMarkObject232026788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15921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EF141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8" o:spid="_x0000_s1034" type="#_x0000_t202" style="position:absolute;margin-left:0;margin-top:0;width:513.8pt;height:205.5pt;rotation:-45;z-index:-2516582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Fh3Zzk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BE15921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41BB3" w14:textId="4678A15B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0" allowOverlap="1" wp14:anchorId="3E43D3C0" wp14:editId="4F432C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548312087" name="PowerPlusWaterMarkObject232026789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B969B" w14:textId="48EBCC63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3D3C0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9" o:spid="_x0000_s1035" type="#_x0000_t202" style="position:absolute;margin-left:0;margin-top:0;width:513.8pt;height:205.5pt;rotation:-45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ZmHg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Fb9JOhLzDagDce8ogRXH7zsRNLm9s3dAgSX36gD2mSK+DFn9icC6fxbBDxQisV+1pwRmHjmK&#10;ijlhkyHqhYBsS8Hei5ZNsxNHpsPhgfMRNd11sCQXa5MFXXgOgiiLWefw36Sw//qeT13+7sVP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MwrpmY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64BB969B" w14:textId="48EBCC63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B2AC9" w14:textId="1CD2FF4C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0" allowOverlap="1" wp14:anchorId="0D7D4727" wp14:editId="5EFF553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1374484380" name="PowerPlusWaterMarkObject232026787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BF461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D4727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7" o:spid="_x0000_s1037" type="#_x0000_t202" style="position:absolute;margin-left:0;margin-top:0;width:513.8pt;height:205.5pt;rotation:-45;z-index:-2516582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rjHQIAACY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7E2BF461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7A2D"/>
    <w:multiLevelType w:val="hybridMultilevel"/>
    <w:tmpl w:val="CF9AD976"/>
    <w:lvl w:ilvl="0" w:tplc="07BC2BE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E7F430D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2E48EC7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24B8F4B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1E9C89E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324C1A6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146E043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1272113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A8BCBDC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1" w15:restartNumberingAfterBreak="0">
    <w:nsid w:val="06A93A2C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56E2E58"/>
    <w:multiLevelType w:val="multilevel"/>
    <w:tmpl w:val="224A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A5760A"/>
    <w:multiLevelType w:val="multilevel"/>
    <w:tmpl w:val="FADE9832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587" w:hanging="360"/>
      </w:pPr>
      <w:rPr>
        <w:rFonts w:ascii="Courier New" w:hAnsi="Courier New" w:cs="Courier New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6731E0B"/>
    <w:multiLevelType w:val="multilevel"/>
    <w:tmpl w:val="8506D98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388E6D89"/>
    <w:multiLevelType w:val="multilevel"/>
    <w:tmpl w:val="D2F217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39FB08A2"/>
    <w:multiLevelType w:val="hybridMultilevel"/>
    <w:tmpl w:val="0B0E82DE"/>
    <w:lvl w:ilvl="0" w:tplc="18885DB2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120B"/>
    <w:multiLevelType w:val="hybridMultilevel"/>
    <w:tmpl w:val="B462967A"/>
    <w:lvl w:ilvl="0" w:tplc="58A0663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B0C85B1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6D48053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7004D3B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04603B0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FFC6E3B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AFDC19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96E8C06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2F0E74B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9" w15:restartNumberingAfterBreak="0">
    <w:nsid w:val="3E4E783E"/>
    <w:multiLevelType w:val="multilevel"/>
    <w:tmpl w:val="3B64E2AE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BA23DAC"/>
    <w:multiLevelType w:val="multilevel"/>
    <w:tmpl w:val="8A86A6B0"/>
    <w:styleLink w:val="Bullets"/>
    <w:lvl w:ilvl="0">
      <w:start w:val="1"/>
      <w:numFmt w:val="bullet"/>
      <w:pStyle w:val="DHHSbullet1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DHHSbullet1lastline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851" w:hanging="283"/>
      </w:pPr>
      <w:rPr>
        <w:rFonts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851" w:hanging="283"/>
      </w:pPr>
      <w:rPr>
        <w:rFonts w:hint="default"/>
      </w:rPr>
    </w:lvl>
    <w:lvl w:ilvl="4">
      <w:start w:val="1"/>
      <w:numFmt w:val="bullet"/>
      <w:lvlRestart w:val="0"/>
      <w:pStyle w:val="DHHSbulletindent"/>
      <w:lvlText w:val=""/>
      <w:lvlJc w:val="left"/>
      <w:pPr>
        <w:ind w:left="964" w:hanging="283"/>
      </w:pPr>
      <w:rPr>
        <w:rFonts w:ascii="Symbol" w:hAnsi="Symbol" w:hint="default"/>
      </w:rPr>
    </w:lvl>
    <w:lvl w:ilvl="5">
      <w:start w:val="1"/>
      <w:numFmt w:val="bullet"/>
      <w:lvlRestart w:val="0"/>
      <w:pStyle w:val="DHHSbulletindentlastline"/>
      <w:lvlText w:val=""/>
      <w:lvlJc w:val="left"/>
      <w:pPr>
        <w:ind w:left="964" w:hanging="283"/>
      </w:pPr>
      <w:rPr>
        <w:rFonts w:ascii="Symbol" w:hAnsi="Symbol" w:hint="default"/>
      </w:rPr>
    </w:lvl>
    <w:lvl w:ilvl="6">
      <w:start w:val="1"/>
      <w:numFmt w:val="bullet"/>
      <w:lvlRestart w:val="0"/>
      <w:pStyle w:val="DHHStablebullet"/>
      <w:lvlText w:val=""/>
      <w:lvlJc w:val="left"/>
      <w:pPr>
        <w:ind w:left="511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3" w15:restartNumberingAfterBreak="0">
    <w:nsid w:val="4BC45186"/>
    <w:multiLevelType w:val="multilevel"/>
    <w:tmpl w:val="7E48ECCC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D8A6574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EE748AE"/>
    <w:multiLevelType w:val="hybridMultilevel"/>
    <w:tmpl w:val="F31E85B2"/>
    <w:lvl w:ilvl="0" w:tplc="8DA4664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F6166AD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A7D656B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8380603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3E88429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393C1FA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CB68F57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389ABCF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A4E8EE0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16" w15:restartNumberingAfterBreak="0">
    <w:nsid w:val="50D07A59"/>
    <w:multiLevelType w:val="hybridMultilevel"/>
    <w:tmpl w:val="E26CE2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568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851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79E1E71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58F0453F"/>
    <w:multiLevelType w:val="hybridMultilevel"/>
    <w:tmpl w:val="7CA6806A"/>
    <w:lvl w:ilvl="0" w:tplc="E878F96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402E709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9DF6741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1842E5C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985EB3D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AA3C44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32287FB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9710D0E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5C6C163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21" w15:restartNumberingAfterBreak="0">
    <w:nsid w:val="5DB11530"/>
    <w:multiLevelType w:val="hybridMultilevel"/>
    <w:tmpl w:val="13EEE97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916AC2"/>
    <w:multiLevelType w:val="hybridMultilevel"/>
    <w:tmpl w:val="2B0A89A8"/>
    <w:lvl w:ilvl="0" w:tplc="D0C2464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0983D0C"/>
    <w:multiLevelType w:val="multilevel"/>
    <w:tmpl w:val="4B94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A13C3D"/>
    <w:multiLevelType w:val="hybridMultilevel"/>
    <w:tmpl w:val="62CCA2B6"/>
    <w:lvl w:ilvl="0" w:tplc="CF38540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73210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1063257341">
    <w:abstractNumId w:val="10"/>
  </w:num>
  <w:num w:numId="2" w16cid:durableId="1883320739">
    <w:abstractNumId w:val="18"/>
  </w:num>
  <w:num w:numId="3" w16cid:durableId="767965846">
    <w:abstractNumId w:val="17"/>
  </w:num>
  <w:num w:numId="4" w16cid:durableId="1444615234">
    <w:abstractNumId w:val="23"/>
  </w:num>
  <w:num w:numId="5" w16cid:durableId="1238127791">
    <w:abstractNumId w:val="11"/>
  </w:num>
  <w:num w:numId="6" w16cid:durableId="704792806">
    <w:abstractNumId w:val="2"/>
  </w:num>
  <w:num w:numId="7" w16cid:durableId="1620605221">
    <w:abstractNumId w:val="16"/>
  </w:num>
  <w:num w:numId="8" w16cid:durableId="84232854">
    <w:abstractNumId w:val="12"/>
  </w:num>
  <w:num w:numId="9" w16cid:durableId="1971857648">
    <w:abstractNumId w:val="9"/>
  </w:num>
  <w:num w:numId="10" w16cid:durableId="561062170">
    <w:abstractNumId w:val="14"/>
  </w:num>
  <w:num w:numId="11" w16cid:durableId="826171325">
    <w:abstractNumId w:val="5"/>
  </w:num>
  <w:num w:numId="12" w16cid:durableId="1021979174">
    <w:abstractNumId w:val="13"/>
  </w:num>
  <w:num w:numId="13" w16cid:durableId="595287082">
    <w:abstractNumId w:val="4"/>
  </w:num>
  <w:num w:numId="14" w16cid:durableId="323969455">
    <w:abstractNumId w:val="18"/>
  </w:num>
  <w:num w:numId="15" w16cid:durableId="1156146759">
    <w:abstractNumId w:val="17"/>
  </w:num>
  <w:num w:numId="16" w16cid:durableId="1300844871">
    <w:abstractNumId w:val="8"/>
  </w:num>
  <w:num w:numId="17" w16cid:durableId="1313676866">
    <w:abstractNumId w:val="20"/>
  </w:num>
  <w:num w:numId="18" w16cid:durableId="810639802">
    <w:abstractNumId w:val="15"/>
  </w:num>
  <w:num w:numId="19" w16cid:durableId="259727242">
    <w:abstractNumId w:val="0"/>
  </w:num>
  <w:num w:numId="20" w16cid:durableId="798690124">
    <w:abstractNumId w:val="3"/>
  </w:num>
  <w:num w:numId="21" w16cid:durableId="264971023">
    <w:abstractNumId w:val="18"/>
  </w:num>
  <w:num w:numId="22" w16cid:durableId="644312992">
    <w:abstractNumId w:val="18"/>
  </w:num>
  <w:num w:numId="23" w16cid:durableId="1961758390">
    <w:abstractNumId w:val="24"/>
  </w:num>
  <w:num w:numId="24" w16cid:durableId="151993422">
    <w:abstractNumId w:val="18"/>
  </w:num>
  <w:num w:numId="25" w16cid:durableId="1251157082">
    <w:abstractNumId w:val="18"/>
  </w:num>
  <w:num w:numId="26" w16cid:durableId="1649943997">
    <w:abstractNumId w:val="1"/>
  </w:num>
  <w:num w:numId="27" w16cid:durableId="2146772058">
    <w:abstractNumId w:val="19"/>
  </w:num>
  <w:num w:numId="28" w16cid:durableId="684480190">
    <w:abstractNumId w:val="26"/>
  </w:num>
  <w:num w:numId="29" w16cid:durableId="1935168566">
    <w:abstractNumId w:val="21"/>
  </w:num>
  <w:num w:numId="30" w16cid:durableId="836579336">
    <w:abstractNumId w:val="22"/>
  </w:num>
  <w:num w:numId="31" w16cid:durableId="1437409852">
    <w:abstractNumId w:val="7"/>
  </w:num>
  <w:num w:numId="32" w16cid:durableId="829902662">
    <w:abstractNumId w:val="25"/>
  </w:num>
  <w:num w:numId="33" w16cid:durableId="1746878528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20"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0A"/>
    <w:rsid w:val="000003A4"/>
    <w:rsid w:val="00000568"/>
    <w:rsid w:val="00000719"/>
    <w:rsid w:val="0000143A"/>
    <w:rsid w:val="00001D4A"/>
    <w:rsid w:val="0000200F"/>
    <w:rsid w:val="00002B16"/>
    <w:rsid w:val="00002BE9"/>
    <w:rsid w:val="00003403"/>
    <w:rsid w:val="000038AC"/>
    <w:rsid w:val="00003913"/>
    <w:rsid w:val="00004F47"/>
    <w:rsid w:val="00005347"/>
    <w:rsid w:val="00005C27"/>
    <w:rsid w:val="00006C65"/>
    <w:rsid w:val="000072B6"/>
    <w:rsid w:val="00007A18"/>
    <w:rsid w:val="00007AE0"/>
    <w:rsid w:val="00007DE3"/>
    <w:rsid w:val="0001021B"/>
    <w:rsid w:val="000104D2"/>
    <w:rsid w:val="00010A39"/>
    <w:rsid w:val="00011D89"/>
    <w:rsid w:val="00011E90"/>
    <w:rsid w:val="00012774"/>
    <w:rsid w:val="0001318E"/>
    <w:rsid w:val="00013468"/>
    <w:rsid w:val="000136A6"/>
    <w:rsid w:val="00013FA5"/>
    <w:rsid w:val="000142C6"/>
    <w:rsid w:val="00014323"/>
    <w:rsid w:val="0001509C"/>
    <w:rsid w:val="000154FD"/>
    <w:rsid w:val="00015D94"/>
    <w:rsid w:val="00016004"/>
    <w:rsid w:val="000164A4"/>
    <w:rsid w:val="00016D57"/>
    <w:rsid w:val="00016FBF"/>
    <w:rsid w:val="0001725B"/>
    <w:rsid w:val="00017B32"/>
    <w:rsid w:val="000207C2"/>
    <w:rsid w:val="00020E37"/>
    <w:rsid w:val="00021CF6"/>
    <w:rsid w:val="00021F0A"/>
    <w:rsid w:val="00022271"/>
    <w:rsid w:val="000223A3"/>
    <w:rsid w:val="0002300D"/>
    <w:rsid w:val="000230F6"/>
    <w:rsid w:val="000231AF"/>
    <w:rsid w:val="000235E8"/>
    <w:rsid w:val="000236E3"/>
    <w:rsid w:val="00023A18"/>
    <w:rsid w:val="00023D0A"/>
    <w:rsid w:val="00024176"/>
    <w:rsid w:val="000244C4"/>
    <w:rsid w:val="000248C3"/>
    <w:rsid w:val="00024CB6"/>
    <w:rsid w:val="00024D89"/>
    <w:rsid w:val="000250B6"/>
    <w:rsid w:val="000256C1"/>
    <w:rsid w:val="00025725"/>
    <w:rsid w:val="000264FD"/>
    <w:rsid w:val="000266F0"/>
    <w:rsid w:val="0002727F"/>
    <w:rsid w:val="000276BF"/>
    <w:rsid w:val="000278DC"/>
    <w:rsid w:val="00027B46"/>
    <w:rsid w:val="0003129D"/>
    <w:rsid w:val="000317B3"/>
    <w:rsid w:val="00031923"/>
    <w:rsid w:val="00031976"/>
    <w:rsid w:val="00031E73"/>
    <w:rsid w:val="00033D81"/>
    <w:rsid w:val="00033EE9"/>
    <w:rsid w:val="0003441E"/>
    <w:rsid w:val="0003557C"/>
    <w:rsid w:val="00035966"/>
    <w:rsid w:val="00036ECC"/>
    <w:rsid w:val="000372E8"/>
    <w:rsid w:val="00037366"/>
    <w:rsid w:val="00037B7F"/>
    <w:rsid w:val="00037E00"/>
    <w:rsid w:val="00037F9B"/>
    <w:rsid w:val="00040F6D"/>
    <w:rsid w:val="00041543"/>
    <w:rsid w:val="00041685"/>
    <w:rsid w:val="00041A08"/>
    <w:rsid w:val="00041AE7"/>
    <w:rsid w:val="00041BF0"/>
    <w:rsid w:val="00041CC8"/>
    <w:rsid w:val="000422DB"/>
    <w:rsid w:val="0004258B"/>
    <w:rsid w:val="00042C79"/>
    <w:rsid w:val="00042C8A"/>
    <w:rsid w:val="0004465F"/>
    <w:rsid w:val="0004487D"/>
    <w:rsid w:val="00044B5A"/>
    <w:rsid w:val="0004536B"/>
    <w:rsid w:val="000456D3"/>
    <w:rsid w:val="00045B45"/>
    <w:rsid w:val="00045EB3"/>
    <w:rsid w:val="000460AA"/>
    <w:rsid w:val="00046266"/>
    <w:rsid w:val="000462BB"/>
    <w:rsid w:val="00046B68"/>
    <w:rsid w:val="00046F2E"/>
    <w:rsid w:val="00047933"/>
    <w:rsid w:val="00047A8A"/>
    <w:rsid w:val="00047CC7"/>
    <w:rsid w:val="00051405"/>
    <w:rsid w:val="000527DD"/>
    <w:rsid w:val="00053122"/>
    <w:rsid w:val="00053ABB"/>
    <w:rsid w:val="00053E32"/>
    <w:rsid w:val="0005447A"/>
    <w:rsid w:val="000544FC"/>
    <w:rsid w:val="0005470F"/>
    <w:rsid w:val="00055213"/>
    <w:rsid w:val="0005534D"/>
    <w:rsid w:val="00055F3D"/>
    <w:rsid w:val="00056400"/>
    <w:rsid w:val="00056C06"/>
    <w:rsid w:val="000572CC"/>
    <w:rsid w:val="000573DC"/>
    <w:rsid w:val="00057734"/>
    <w:rsid w:val="000578B2"/>
    <w:rsid w:val="00057C74"/>
    <w:rsid w:val="00057DB3"/>
    <w:rsid w:val="00057FF7"/>
    <w:rsid w:val="00060523"/>
    <w:rsid w:val="00060959"/>
    <w:rsid w:val="000609CC"/>
    <w:rsid w:val="00060C8F"/>
    <w:rsid w:val="00060CD1"/>
    <w:rsid w:val="00061243"/>
    <w:rsid w:val="000617D2"/>
    <w:rsid w:val="00061BC5"/>
    <w:rsid w:val="0006298A"/>
    <w:rsid w:val="00062A51"/>
    <w:rsid w:val="00063003"/>
    <w:rsid w:val="0006400A"/>
    <w:rsid w:val="0006528E"/>
    <w:rsid w:val="00065AEE"/>
    <w:rsid w:val="00065D66"/>
    <w:rsid w:val="000663CD"/>
    <w:rsid w:val="0006667F"/>
    <w:rsid w:val="0006699A"/>
    <w:rsid w:val="00066D3E"/>
    <w:rsid w:val="00067355"/>
    <w:rsid w:val="00067859"/>
    <w:rsid w:val="000703FD"/>
    <w:rsid w:val="000706CD"/>
    <w:rsid w:val="000706F5"/>
    <w:rsid w:val="000707CD"/>
    <w:rsid w:val="0007107A"/>
    <w:rsid w:val="00071574"/>
    <w:rsid w:val="00071C40"/>
    <w:rsid w:val="00072077"/>
    <w:rsid w:val="00072E31"/>
    <w:rsid w:val="0007333D"/>
    <w:rsid w:val="000733FE"/>
    <w:rsid w:val="0007343F"/>
    <w:rsid w:val="000739F0"/>
    <w:rsid w:val="00073E7D"/>
    <w:rsid w:val="00074219"/>
    <w:rsid w:val="00074ED5"/>
    <w:rsid w:val="000750E5"/>
    <w:rsid w:val="00075273"/>
    <w:rsid w:val="000753A9"/>
    <w:rsid w:val="000757D8"/>
    <w:rsid w:val="00076E46"/>
    <w:rsid w:val="00080135"/>
    <w:rsid w:val="000801C9"/>
    <w:rsid w:val="000802ED"/>
    <w:rsid w:val="000806E3"/>
    <w:rsid w:val="00080A76"/>
    <w:rsid w:val="00080AA4"/>
    <w:rsid w:val="00081526"/>
    <w:rsid w:val="000818AE"/>
    <w:rsid w:val="00082091"/>
    <w:rsid w:val="00082D46"/>
    <w:rsid w:val="00082D59"/>
    <w:rsid w:val="000835C6"/>
    <w:rsid w:val="00083E4C"/>
    <w:rsid w:val="00084B02"/>
    <w:rsid w:val="00084C87"/>
    <w:rsid w:val="0008508E"/>
    <w:rsid w:val="000851BD"/>
    <w:rsid w:val="00085293"/>
    <w:rsid w:val="00085449"/>
    <w:rsid w:val="000856CE"/>
    <w:rsid w:val="00085823"/>
    <w:rsid w:val="00085CE5"/>
    <w:rsid w:val="00086685"/>
    <w:rsid w:val="00086998"/>
    <w:rsid w:val="00086C4E"/>
    <w:rsid w:val="0008739B"/>
    <w:rsid w:val="00087951"/>
    <w:rsid w:val="00090EB3"/>
    <w:rsid w:val="0009113B"/>
    <w:rsid w:val="0009166D"/>
    <w:rsid w:val="0009197C"/>
    <w:rsid w:val="00092150"/>
    <w:rsid w:val="00092432"/>
    <w:rsid w:val="000925C3"/>
    <w:rsid w:val="00093402"/>
    <w:rsid w:val="00093BAB"/>
    <w:rsid w:val="00093C61"/>
    <w:rsid w:val="00093D45"/>
    <w:rsid w:val="000945E5"/>
    <w:rsid w:val="00094DA3"/>
    <w:rsid w:val="000962F0"/>
    <w:rsid w:val="000965E6"/>
    <w:rsid w:val="00096CD1"/>
    <w:rsid w:val="00097058"/>
    <w:rsid w:val="00097B4E"/>
    <w:rsid w:val="000A0000"/>
    <w:rsid w:val="000A012C"/>
    <w:rsid w:val="000A04B5"/>
    <w:rsid w:val="000A0EB9"/>
    <w:rsid w:val="000A0FCE"/>
    <w:rsid w:val="000A111E"/>
    <w:rsid w:val="000A186C"/>
    <w:rsid w:val="000A19B6"/>
    <w:rsid w:val="000A1EA4"/>
    <w:rsid w:val="000A2256"/>
    <w:rsid w:val="000A2476"/>
    <w:rsid w:val="000A2606"/>
    <w:rsid w:val="000A2722"/>
    <w:rsid w:val="000A28FC"/>
    <w:rsid w:val="000A456C"/>
    <w:rsid w:val="000A57F7"/>
    <w:rsid w:val="000A5DF3"/>
    <w:rsid w:val="000A641A"/>
    <w:rsid w:val="000A6B97"/>
    <w:rsid w:val="000A6FBC"/>
    <w:rsid w:val="000A73A1"/>
    <w:rsid w:val="000A7679"/>
    <w:rsid w:val="000A789A"/>
    <w:rsid w:val="000A7978"/>
    <w:rsid w:val="000B084F"/>
    <w:rsid w:val="000B135C"/>
    <w:rsid w:val="000B1928"/>
    <w:rsid w:val="000B1974"/>
    <w:rsid w:val="000B2357"/>
    <w:rsid w:val="000B2E35"/>
    <w:rsid w:val="000B335F"/>
    <w:rsid w:val="000B3B58"/>
    <w:rsid w:val="000B3CFE"/>
    <w:rsid w:val="000B3EDB"/>
    <w:rsid w:val="000B421B"/>
    <w:rsid w:val="000B467A"/>
    <w:rsid w:val="000B47F0"/>
    <w:rsid w:val="000B4B3F"/>
    <w:rsid w:val="000B4CBA"/>
    <w:rsid w:val="000B4F0D"/>
    <w:rsid w:val="000B543D"/>
    <w:rsid w:val="000B55F9"/>
    <w:rsid w:val="000B5A14"/>
    <w:rsid w:val="000B5BF7"/>
    <w:rsid w:val="000B6310"/>
    <w:rsid w:val="000B68D8"/>
    <w:rsid w:val="000B6BC8"/>
    <w:rsid w:val="000B7013"/>
    <w:rsid w:val="000B762C"/>
    <w:rsid w:val="000B7F81"/>
    <w:rsid w:val="000C01DD"/>
    <w:rsid w:val="000C0303"/>
    <w:rsid w:val="000C0774"/>
    <w:rsid w:val="000C100B"/>
    <w:rsid w:val="000C22BF"/>
    <w:rsid w:val="000C26D4"/>
    <w:rsid w:val="000C2746"/>
    <w:rsid w:val="000C2931"/>
    <w:rsid w:val="000C42EA"/>
    <w:rsid w:val="000C44E8"/>
    <w:rsid w:val="000C4546"/>
    <w:rsid w:val="000C4F0C"/>
    <w:rsid w:val="000C584B"/>
    <w:rsid w:val="000C6FF8"/>
    <w:rsid w:val="000C784B"/>
    <w:rsid w:val="000C79BD"/>
    <w:rsid w:val="000C7B03"/>
    <w:rsid w:val="000C7DE5"/>
    <w:rsid w:val="000D0348"/>
    <w:rsid w:val="000D0B7C"/>
    <w:rsid w:val="000D10A2"/>
    <w:rsid w:val="000D1242"/>
    <w:rsid w:val="000D1E79"/>
    <w:rsid w:val="000D1EEA"/>
    <w:rsid w:val="000D23E6"/>
    <w:rsid w:val="000D2B07"/>
    <w:rsid w:val="000D3127"/>
    <w:rsid w:val="000D3732"/>
    <w:rsid w:val="000D3A31"/>
    <w:rsid w:val="000D4107"/>
    <w:rsid w:val="000D473D"/>
    <w:rsid w:val="000D4DD4"/>
    <w:rsid w:val="000D50C1"/>
    <w:rsid w:val="000D5471"/>
    <w:rsid w:val="000D57A4"/>
    <w:rsid w:val="000D5EF3"/>
    <w:rsid w:val="000D62A2"/>
    <w:rsid w:val="000D634E"/>
    <w:rsid w:val="000D65A9"/>
    <w:rsid w:val="000D66D1"/>
    <w:rsid w:val="000D6F04"/>
    <w:rsid w:val="000D6F8A"/>
    <w:rsid w:val="000D7121"/>
    <w:rsid w:val="000E0300"/>
    <w:rsid w:val="000E0969"/>
    <w:rsid w:val="000E0970"/>
    <w:rsid w:val="000E0CF4"/>
    <w:rsid w:val="000E1002"/>
    <w:rsid w:val="000E10EF"/>
    <w:rsid w:val="000E1408"/>
    <w:rsid w:val="000E17E8"/>
    <w:rsid w:val="000E1910"/>
    <w:rsid w:val="000E2491"/>
    <w:rsid w:val="000E24D7"/>
    <w:rsid w:val="000E2A10"/>
    <w:rsid w:val="000E2D5C"/>
    <w:rsid w:val="000E2DB3"/>
    <w:rsid w:val="000E3211"/>
    <w:rsid w:val="000E362B"/>
    <w:rsid w:val="000E363D"/>
    <w:rsid w:val="000E365B"/>
    <w:rsid w:val="000E37F1"/>
    <w:rsid w:val="000E3BD0"/>
    <w:rsid w:val="000E3CC7"/>
    <w:rsid w:val="000E4C15"/>
    <w:rsid w:val="000E5516"/>
    <w:rsid w:val="000E5951"/>
    <w:rsid w:val="000E690F"/>
    <w:rsid w:val="000E6ACF"/>
    <w:rsid w:val="000E6B67"/>
    <w:rsid w:val="000E6BD4"/>
    <w:rsid w:val="000E6D6D"/>
    <w:rsid w:val="000E6FDA"/>
    <w:rsid w:val="000E7256"/>
    <w:rsid w:val="000E7584"/>
    <w:rsid w:val="000E7605"/>
    <w:rsid w:val="000F0039"/>
    <w:rsid w:val="000F039D"/>
    <w:rsid w:val="000F08FA"/>
    <w:rsid w:val="000F0C7B"/>
    <w:rsid w:val="000F0D18"/>
    <w:rsid w:val="000F0E33"/>
    <w:rsid w:val="000F1413"/>
    <w:rsid w:val="000F145E"/>
    <w:rsid w:val="000F16CD"/>
    <w:rsid w:val="000F1F1E"/>
    <w:rsid w:val="000F21B1"/>
    <w:rsid w:val="000F2239"/>
    <w:rsid w:val="000F2259"/>
    <w:rsid w:val="000F2928"/>
    <w:rsid w:val="000F2DDA"/>
    <w:rsid w:val="000F2F71"/>
    <w:rsid w:val="000F31A2"/>
    <w:rsid w:val="000F37B5"/>
    <w:rsid w:val="000F39DC"/>
    <w:rsid w:val="000F3B4B"/>
    <w:rsid w:val="000F46A3"/>
    <w:rsid w:val="000F4728"/>
    <w:rsid w:val="000F5213"/>
    <w:rsid w:val="000F58A5"/>
    <w:rsid w:val="000F59C0"/>
    <w:rsid w:val="000F5A79"/>
    <w:rsid w:val="000F637B"/>
    <w:rsid w:val="000F64B3"/>
    <w:rsid w:val="000F76ED"/>
    <w:rsid w:val="001001A5"/>
    <w:rsid w:val="00101001"/>
    <w:rsid w:val="001011D1"/>
    <w:rsid w:val="00101676"/>
    <w:rsid w:val="001026E4"/>
    <w:rsid w:val="00102913"/>
    <w:rsid w:val="0010324B"/>
    <w:rsid w:val="00103276"/>
    <w:rsid w:val="0010335E"/>
    <w:rsid w:val="0010392D"/>
    <w:rsid w:val="00103D66"/>
    <w:rsid w:val="00104474"/>
    <w:rsid w:val="0010447F"/>
    <w:rsid w:val="001048FE"/>
    <w:rsid w:val="00104FE3"/>
    <w:rsid w:val="0010599D"/>
    <w:rsid w:val="00106132"/>
    <w:rsid w:val="00107109"/>
    <w:rsid w:val="0010714F"/>
    <w:rsid w:val="00107251"/>
    <w:rsid w:val="00107557"/>
    <w:rsid w:val="0010794D"/>
    <w:rsid w:val="00107EAE"/>
    <w:rsid w:val="00110095"/>
    <w:rsid w:val="00110665"/>
    <w:rsid w:val="00111E64"/>
    <w:rsid w:val="001120C5"/>
    <w:rsid w:val="00112C9E"/>
    <w:rsid w:val="00112F34"/>
    <w:rsid w:val="0011360E"/>
    <w:rsid w:val="001136D2"/>
    <w:rsid w:val="001136D7"/>
    <w:rsid w:val="001137D7"/>
    <w:rsid w:val="0011391E"/>
    <w:rsid w:val="00114197"/>
    <w:rsid w:val="0011419D"/>
    <w:rsid w:val="00114C8F"/>
    <w:rsid w:val="00115441"/>
    <w:rsid w:val="00116A31"/>
    <w:rsid w:val="0011701A"/>
    <w:rsid w:val="00120A43"/>
    <w:rsid w:val="00120BD3"/>
    <w:rsid w:val="0012121B"/>
    <w:rsid w:val="001220CD"/>
    <w:rsid w:val="001222B9"/>
    <w:rsid w:val="00122AE8"/>
    <w:rsid w:val="00122D74"/>
    <w:rsid w:val="00122FAD"/>
    <w:rsid w:val="00122FEA"/>
    <w:rsid w:val="001232BD"/>
    <w:rsid w:val="0012335B"/>
    <w:rsid w:val="001234FE"/>
    <w:rsid w:val="001241AE"/>
    <w:rsid w:val="001242E8"/>
    <w:rsid w:val="001247F3"/>
    <w:rsid w:val="00124921"/>
    <w:rsid w:val="00124ED5"/>
    <w:rsid w:val="00125A85"/>
    <w:rsid w:val="0012642C"/>
    <w:rsid w:val="0012664B"/>
    <w:rsid w:val="00127118"/>
    <w:rsid w:val="0012718E"/>
    <w:rsid w:val="001273D1"/>
    <w:rsid w:val="001276FA"/>
    <w:rsid w:val="00127AA8"/>
    <w:rsid w:val="00127CE8"/>
    <w:rsid w:val="00127F04"/>
    <w:rsid w:val="001300E9"/>
    <w:rsid w:val="001309A8"/>
    <w:rsid w:val="00130A57"/>
    <w:rsid w:val="00131AAA"/>
    <w:rsid w:val="00131BD9"/>
    <w:rsid w:val="00133855"/>
    <w:rsid w:val="00133AB2"/>
    <w:rsid w:val="001341AA"/>
    <w:rsid w:val="00134278"/>
    <w:rsid w:val="00135025"/>
    <w:rsid w:val="001354CF"/>
    <w:rsid w:val="001354E0"/>
    <w:rsid w:val="001354E4"/>
    <w:rsid w:val="00135A05"/>
    <w:rsid w:val="00135A37"/>
    <w:rsid w:val="00136532"/>
    <w:rsid w:val="001365F3"/>
    <w:rsid w:val="00137664"/>
    <w:rsid w:val="00137A62"/>
    <w:rsid w:val="001407C5"/>
    <w:rsid w:val="00140F53"/>
    <w:rsid w:val="00141361"/>
    <w:rsid w:val="00141947"/>
    <w:rsid w:val="001419B5"/>
    <w:rsid w:val="00141B8B"/>
    <w:rsid w:val="0014255B"/>
    <w:rsid w:val="001429CC"/>
    <w:rsid w:val="0014342F"/>
    <w:rsid w:val="001434ED"/>
    <w:rsid w:val="00143C8D"/>
    <w:rsid w:val="00144248"/>
    <w:rsid w:val="001447B3"/>
    <w:rsid w:val="00145223"/>
    <w:rsid w:val="00145425"/>
    <w:rsid w:val="00145B6E"/>
    <w:rsid w:val="00145E7D"/>
    <w:rsid w:val="0014662A"/>
    <w:rsid w:val="00146A20"/>
    <w:rsid w:val="00146E77"/>
    <w:rsid w:val="00147209"/>
    <w:rsid w:val="00147265"/>
    <w:rsid w:val="00147C3F"/>
    <w:rsid w:val="001503F7"/>
    <w:rsid w:val="001517EA"/>
    <w:rsid w:val="00152073"/>
    <w:rsid w:val="00152549"/>
    <w:rsid w:val="00153B5C"/>
    <w:rsid w:val="0015410F"/>
    <w:rsid w:val="00154185"/>
    <w:rsid w:val="001543C5"/>
    <w:rsid w:val="001546C1"/>
    <w:rsid w:val="001549BD"/>
    <w:rsid w:val="00154E2D"/>
    <w:rsid w:val="00155162"/>
    <w:rsid w:val="0015634F"/>
    <w:rsid w:val="00156598"/>
    <w:rsid w:val="00156B57"/>
    <w:rsid w:val="00157F23"/>
    <w:rsid w:val="00160AE3"/>
    <w:rsid w:val="00161939"/>
    <w:rsid w:val="00161AA0"/>
    <w:rsid w:val="00161BC5"/>
    <w:rsid w:val="00161D2E"/>
    <w:rsid w:val="00161F3E"/>
    <w:rsid w:val="00162093"/>
    <w:rsid w:val="00162524"/>
    <w:rsid w:val="001629A1"/>
    <w:rsid w:val="00162CA9"/>
    <w:rsid w:val="00163EFC"/>
    <w:rsid w:val="00164540"/>
    <w:rsid w:val="001649A0"/>
    <w:rsid w:val="001649BB"/>
    <w:rsid w:val="00164A6C"/>
    <w:rsid w:val="00164C95"/>
    <w:rsid w:val="00165244"/>
    <w:rsid w:val="00165459"/>
    <w:rsid w:val="00165A57"/>
    <w:rsid w:val="00165DBA"/>
    <w:rsid w:val="00165FB0"/>
    <w:rsid w:val="0016610F"/>
    <w:rsid w:val="00166388"/>
    <w:rsid w:val="00166C70"/>
    <w:rsid w:val="0016752B"/>
    <w:rsid w:val="00167F2F"/>
    <w:rsid w:val="0017096C"/>
    <w:rsid w:val="00170F6D"/>
    <w:rsid w:val="001712C2"/>
    <w:rsid w:val="00171836"/>
    <w:rsid w:val="00172092"/>
    <w:rsid w:val="00172158"/>
    <w:rsid w:val="00172ADE"/>
    <w:rsid w:val="00172BAF"/>
    <w:rsid w:val="001738C3"/>
    <w:rsid w:val="00174738"/>
    <w:rsid w:val="001755B4"/>
    <w:rsid w:val="00175A8B"/>
    <w:rsid w:val="00176495"/>
    <w:rsid w:val="001764A7"/>
    <w:rsid w:val="001766B5"/>
    <w:rsid w:val="001771DD"/>
    <w:rsid w:val="001772EC"/>
    <w:rsid w:val="00177995"/>
    <w:rsid w:val="00177A86"/>
    <w:rsid w:val="00177A8C"/>
    <w:rsid w:val="00177CFA"/>
    <w:rsid w:val="001814FC"/>
    <w:rsid w:val="0018167F"/>
    <w:rsid w:val="00182202"/>
    <w:rsid w:val="00184B6A"/>
    <w:rsid w:val="001851B5"/>
    <w:rsid w:val="0018521F"/>
    <w:rsid w:val="001857F4"/>
    <w:rsid w:val="00186378"/>
    <w:rsid w:val="00186B33"/>
    <w:rsid w:val="00187126"/>
    <w:rsid w:val="001876D9"/>
    <w:rsid w:val="001878EB"/>
    <w:rsid w:val="00187DC9"/>
    <w:rsid w:val="00190BDB"/>
    <w:rsid w:val="001910F8"/>
    <w:rsid w:val="00192209"/>
    <w:rsid w:val="00192F9D"/>
    <w:rsid w:val="001936A5"/>
    <w:rsid w:val="00194403"/>
    <w:rsid w:val="00194630"/>
    <w:rsid w:val="001958B2"/>
    <w:rsid w:val="00195E97"/>
    <w:rsid w:val="00195FA7"/>
    <w:rsid w:val="00196E3C"/>
    <w:rsid w:val="00196EB8"/>
    <w:rsid w:val="00196EFB"/>
    <w:rsid w:val="00197906"/>
    <w:rsid w:val="001979FF"/>
    <w:rsid w:val="00197B17"/>
    <w:rsid w:val="001A0605"/>
    <w:rsid w:val="001A0808"/>
    <w:rsid w:val="001A0A48"/>
    <w:rsid w:val="001A0C8A"/>
    <w:rsid w:val="001A1006"/>
    <w:rsid w:val="001A1950"/>
    <w:rsid w:val="001A1C54"/>
    <w:rsid w:val="001A2021"/>
    <w:rsid w:val="001A255D"/>
    <w:rsid w:val="001A2E4C"/>
    <w:rsid w:val="001A2F85"/>
    <w:rsid w:val="001A3ACE"/>
    <w:rsid w:val="001A3BDB"/>
    <w:rsid w:val="001A3EBF"/>
    <w:rsid w:val="001A43C3"/>
    <w:rsid w:val="001A46E8"/>
    <w:rsid w:val="001A49D5"/>
    <w:rsid w:val="001A4E05"/>
    <w:rsid w:val="001A61DC"/>
    <w:rsid w:val="001A6579"/>
    <w:rsid w:val="001A66F4"/>
    <w:rsid w:val="001A6751"/>
    <w:rsid w:val="001A7776"/>
    <w:rsid w:val="001A7914"/>
    <w:rsid w:val="001A798C"/>
    <w:rsid w:val="001A7B21"/>
    <w:rsid w:val="001B0217"/>
    <w:rsid w:val="001B058F"/>
    <w:rsid w:val="001B0AB5"/>
    <w:rsid w:val="001B0CCC"/>
    <w:rsid w:val="001B0E0C"/>
    <w:rsid w:val="001B18A3"/>
    <w:rsid w:val="001B23CA"/>
    <w:rsid w:val="001B2BB4"/>
    <w:rsid w:val="001B3C78"/>
    <w:rsid w:val="001B3CDE"/>
    <w:rsid w:val="001B52B3"/>
    <w:rsid w:val="001B590B"/>
    <w:rsid w:val="001B5FD2"/>
    <w:rsid w:val="001B6C5D"/>
    <w:rsid w:val="001B6CD7"/>
    <w:rsid w:val="001B738B"/>
    <w:rsid w:val="001B7721"/>
    <w:rsid w:val="001C00ED"/>
    <w:rsid w:val="001C07C2"/>
    <w:rsid w:val="001C093B"/>
    <w:rsid w:val="001C09DB"/>
    <w:rsid w:val="001C227F"/>
    <w:rsid w:val="001C277E"/>
    <w:rsid w:val="001C285A"/>
    <w:rsid w:val="001C28B3"/>
    <w:rsid w:val="001C2A72"/>
    <w:rsid w:val="001C2EE1"/>
    <w:rsid w:val="001C31B7"/>
    <w:rsid w:val="001C39E0"/>
    <w:rsid w:val="001C426C"/>
    <w:rsid w:val="001C6138"/>
    <w:rsid w:val="001C6D70"/>
    <w:rsid w:val="001C6DDA"/>
    <w:rsid w:val="001C7808"/>
    <w:rsid w:val="001C7C18"/>
    <w:rsid w:val="001D035C"/>
    <w:rsid w:val="001D0B75"/>
    <w:rsid w:val="001D1531"/>
    <w:rsid w:val="001D187A"/>
    <w:rsid w:val="001D1E5B"/>
    <w:rsid w:val="001D1F2B"/>
    <w:rsid w:val="001D2AA9"/>
    <w:rsid w:val="001D2B5B"/>
    <w:rsid w:val="001D39A5"/>
    <w:rsid w:val="001D3C09"/>
    <w:rsid w:val="001D4417"/>
    <w:rsid w:val="001D44E8"/>
    <w:rsid w:val="001D4541"/>
    <w:rsid w:val="001D4D0C"/>
    <w:rsid w:val="001D5238"/>
    <w:rsid w:val="001D5D56"/>
    <w:rsid w:val="001D60EC"/>
    <w:rsid w:val="001D6320"/>
    <w:rsid w:val="001D6F59"/>
    <w:rsid w:val="001D72E6"/>
    <w:rsid w:val="001D7309"/>
    <w:rsid w:val="001E026D"/>
    <w:rsid w:val="001E0A98"/>
    <w:rsid w:val="001E0C5D"/>
    <w:rsid w:val="001E0F36"/>
    <w:rsid w:val="001E1B69"/>
    <w:rsid w:val="001E1EAA"/>
    <w:rsid w:val="001E28CA"/>
    <w:rsid w:val="001E2A36"/>
    <w:rsid w:val="001E2BA9"/>
    <w:rsid w:val="001E3A74"/>
    <w:rsid w:val="001E3D20"/>
    <w:rsid w:val="001E44DF"/>
    <w:rsid w:val="001E4BE8"/>
    <w:rsid w:val="001E4E17"/>
    <w:rsid w:val="001E5058"/>
    <w:rsid w:val="001E5123"/>
    <w:rsid w:val="001E5794"/>
    <w:rsid w:val="001E5BAF"/>
    <w:rsid w:val="001E5D5A"/>
    <w:rsid w:val="001E608E"/>
    <w:rsid w:val="001E633B"/>
    <w:rsid w:val="001E681B"/>
    <w:rsid w:val="001E68A5"/>
    <w:rsid w:val="001E6953"/>
    <w:rsid w:val="001E6BB0"/>
    <w:rsid w:val="001E6FBE"/>
    <w:rsid w:val="001E7282"/>
    <w:rsid w:val="001E7586"/>
    <w:rsid w:val="001E7838"/>
    <w:rsid w:val="001E799B"/>
    <w:rsid w:val="001E7D8A"/>
    <w:rsid w:val="001F00E0"/>
    <w:rsid w:val="001F087F"/>
    <w:rsid w:val="001F128D"/>
    <w:rsid w:val="001F1D74"/>
    <w:rsid w:val="001F1E66"/>
    <w:rsid w:val="001F2560"/>
    <w:rsid w:val="001F2997"/>
    <w:rsid w:val="001F35E4"/>
    <w:rsid w:val="001F3826"/>
    <w:rsid w:val="001F384F"/>
    <w:rsid w:val="001F394D"/>
    <w:rsid w:val="001F3D76"/>
    <w:rsid w:val="001F41F3"/>
    <w:rsid w:val="001F4307"/>
    <w:rsid w:val="001F4F7A"/>
    <w:rsid w:val="001F5762"/>
    <w:rsid w:val="001F5FD7"/>
    <w:rsid w:val="001F6E46"/>
    <w:rsid w:val="001F709D"/>
    <w:rsid w:val="001F7186"/>
    <w:rsid w:val="001F7216"/>
    <w:rsid w:val="001F7C91"/>
    <w:rsid w:val="00200176"/>
    <w:rsid w:val="00200957"/>
    <w:rsid w:val="002013B9"/>
    <w:rsid w:val="002015DF"/>
    <w:rsid w:val="00201ADD"/>
    <w:rsid w:val="00202027"/>
    <w:rsid w:val="00202628"/>
    <w:rsid w:val="002027EB"/>
    <w:rsid w:val="00202BB0"/>
    <w:rsid w:val="002033B7"/>
    <w:rsid w:val="00203538"/>
    <w:rsid w:val="00205310"/>
    <w:rsid w:val="00205523"/>
    <w:rsid w:val="00205665"/>
    <w:rsid w:val="00205868"/>
    <w:rsid w:val="00205CBA"/>
    <w:rsid w:val="002061AD"/>
    <w:rsid w:val="00206276"/>
    <w:rsid w:val="00206328"/>
    <w:rsid w:val="00206463"/>
    <w:rsid w:val="00206F2F"/>
    <w:rsid w:val="0020755F"/>
    <w:rsid w:val="00210183"/>
    <w:rsid w:val="00210303"/>
    <w:rsid w:val="0021053D"/>
    <w:rsid w:val="002106E0"/>
    <w:rsid w:val="00210A92"/>
    <w:rsid w:val="0021148A"/>
    <w:rsid w:val="00211561"/>
    <w:rsid w:val="002119D0"/>
    <w:rsid w:val="00211FED"/>
    <w:rsid w:val="0021286A"/>
    <w:rsid w:val="00213161"/>
    <w:rsid w:val="002133AF"/>
    <w:rsid w:val="00213762"/>
    <w:rsid w:val="00213B47"/>
    <w:rsid w:val="002147F1"/>
    <w:rsid w:val="0021484F"/>
    <w:rsid w:val="00215F8A"/>
    <w:rsid w:val="00216C03"/>
    <w:rsid w:val="00216F4F"/>
    <w:rsid w:val="002170AB"/>
    <w:rsid w:val="0021723C"/>
    <w:rsid w:val="002177F2"/>
    <w:rsid w:val="00217B32"/>
    <w:rsid w:val="002203BF"/>
    <w:rsid w:val="00220C04"/>
    <w:rsid w:val="002215FA"/>
    <w:rsid w:val="002219CB"/>
    <w:rsid w:val="00221EFF"/>
    <w:rsid w:val="00221FEF"/>
    <w:rsid w:val="0022278D"/>
    <w:rsid w:val="002227E0"/>
    <w:rsid w:val="00222ECF"/>
    <w:rsid w:val="002230FA"/>
    <w:rsid w:val="00223C9F"/>
    <w:rsid w:val="002253DD"/>
    <w:rsid w:val="0022701F"/>
    <w:rsid w:val="002270B7"/>
    <w:rsid w:val="00227B15"/>
    <w:rsid w:val="00227C68"/>
    <w:rsid w:val="00227C7A"/>
    <w:rsid w:val="002300B6"/>
    <w:rsid w:val="002304B7"/>
    <w:rsid w:val="00231281"/>
    <w:rsid w:val="00231815"/>
    <w:rsid w:val="00231982"/>
    <w:rsid w:val="00231CAD"/>
    <w:rsid w:val="0023277C"/>
    <w:rsid w:val="00232B3E"/>
    <w:rsid w:val="002333F5"/>
    <w:rsid w:val="00233724"/>
    <w:rsid w:val="002339D2"/>
    <w:rsid w:val="00233F6B"/>
    <w:rsid w:val="002347C3"/>
    <w:rsid w:val="00235EDC"/>
    <w:rsid w:val="002365B4"/>
    <w:rsid w:val="0023697E"/>
    <w:rsid w:val="00236B9F"/>
    <w:rsid w:val="0023722C"/>
    <w:rsid w:val="002372AB"/>
    <w:rsid w:val="002373BA"/>
    <w:rsid w:val="00237485"/>
    <w:rsid w:val="00237C43"/>
    <w:rsid w:val="00237F52"/>
    <w:rsid w:val="002404CF"/>
    <w:rsid w:val="002407AE"/>
    <w:rsid w:val="00241728"/>
    <w:rsid w:val="00241848"/>
    <w:rsid w:val="00242332"/>
    <w:rsid w:val="00242F8F"/>
    <w:rsid w:val="002432E1"/>
    <w:rsid w:val="00243636"/>
    <w:rsid w:val="002438D4"/>
    <w:rsid w:val="002438E1"/>
    <w:rsid w:val="00243D4E"/>
    <w:rsid w:val="00243DF5"/>
    <w:rsid w:val="00243F24"/>
    <w:rsid w:val="00244C46"/>
    <w:rsid w:val="00244CD9"/>
    <w:rsid w:val="002451A8"/>
    <w:rsid w:val="00245288"/>
    <w:rsid w:val="00245AB3"/>
    <w:rsid w:val="00246207"/>
    <w:rsid w:val="00246221"/>
    <w:rsid w:val="002463B3"/>
    <w:rsid w:val="00246C5E"/>
    <w:rsid w:val="00247519"/>
    <w:rsid w:val="00247C61"/>
    <w:rsid w:val="00247DF1"/>
    <w:rsid w:val="0025040B"/>
    <w:rsid w:val="00250960"/>
    <w:rsid w:val="00250C91"/>
    <w:rsid w:val="00250CFE"/>
    <w:rsid w:val="00251164"/>
    <w:rsid w:val="00251343"/>
    <w:rsid w:val="00251BB0"/>
    <w:rsid w:val="00251D79"/>
    <w:rsid w:val="00252102"/>
    <w:rsid w:val="002536A4"/>
    <w:rsid w:val="00253C4E"/>
    <w:rsid w:val="00253E54"/>
    <w:rsid w:val="00254218"/>
    <w:rsid w:val="00254F58"/>
    <w:rsid w:val="00255329"/>
    <w:rsid w:val="00255C55"/>
    <w:rsid w:val="00256821"/>
    <w:rsid w:val="00256946"/>
    <w:rsid w:val="00256E6A"/>
    <w:rsid w:val="00256FA3"/>
    <w:rsid w:val="00257B85"/>
    <w:rsid w:val="002607C0"/>
    <w:rsid w:val="00260850"/>
    <w:rsid w:val="002609AE"/>
    <w:rsid w:val="00260A5B"/>
    <w:rsid w:val="00260BB4"/>
    <w:rsid w:val="00260BBD"/>
    <w:rsid w:val="002620BC"/>
    <w:rsid w:val="00262802"/>
    <w:rsid w:val="00263031"/>
    <w:rsid w:val="002637BA"/>
    <w:rsid w:val="00263A90"/>
    <w:rsid w:val="00263C1F"/>
    <w:rsid w:val="0026408B"/>
    <w:rsid w:val="00264340"/>
    <w:rsid w:val="0026453C"/>
    <w:rsid w:val="002656A6"/>
    <w:rsid w:val="002656B0"/>
    <w:rsid w:val="0026586B"/>
    <w:rsid w:val="00265BF0"/>
    <w:rsid w:val="00266133"/>
    <w:rsid w:val="00266723"/>
    <w:rsid w:val="00266B27"/>
    <w:rsid w:val="00266BEB"/>
    <w:rsid w:val="00267037"/>
    <w:rsid w:val="0026792C"/>
    <w:rsid w:val="002679B3"/>
    <w:rsid w:val="00267BAA"/>
    <w:rsid w:val="00267C3E"/>
    <w:rsid w:val="0027024C"/>
    <w:rsid w:val="002709BB"/>
    <w:rsid w:val="00270D58"/>
    <w:rsid w:val="00270D69"/>
    <w:rsid w:val="00270FD6"/>
    <w:rsid w:val="0027113F"/>
    <w:rsid w:val="00272608"/>
    <w:rsid w:val="00272942"/>
    <w:rsid w:val="00272A6B"/>
    <w:rsid w:val="00273BAC"/>
    <w:rsid w:val="00273F97"/>
    <w:rsid w:val="00274AD7"/>
    <w:rsid w:val="00274BAF"/>
    <w:rsid w:val="00274FAC"/>
    <w:rsid w:val="0027585F"/>
    <w:rsid w:val="00275971"/>
    <w:rsid w:val="0027625C"/>
    <w:rsid w:val="002763B3"/>
    <w:rsid w:val="0027651C"/>
    <w:rsid w:val="00276589"/>
    <w:rsid w:val="00276655"/>
    <w:rsid w:val="00276668"/>
    <w:rsid w:val="0027668F"/>
    <w:rsid w:val="00276741"/>
    <w:rsid w:val="00277168"/>
    <w:rsid w:val="002802E3"/>
    <w:rsid w:val="00280B29"/>
    <w:rsid w:val="00281D99"/>
    <w:rsid w:val="0028213D"/>
    <w:rsid w:val="002823BF"/>
    <w:rsid w:val="00282A09"/>
    <w:rsid w:val="0028343A"/>
    <w:rsid w:val="00283674"/>
    <w:rsid w:val="00283B76"/>
    <w:rsid w:val="00283E75"/>
    <w:rsid w:val="0028409B"/>
    <w:rsid w:val="002846C8"/>
    <w:rsid w:val="00284C23"/>
    <w:rsid w:val="00285791"/>
    <w:rsid w:val="002862F1"/>
    <w:rsid w:val="00286DCB"/>
    <w:rsid w:val="0028702F"/>
    <w:rsid w:val="00287821"/>
    <w:rsid w:val="00287875"/>
    <w:rsid w:val="00287CFE"/>
    <w:rsid w:val="0029019E"/>
    <w:rsid w:val="00290477"/>
    <w:rsid w:val="00290945"/>
    <w:rsid w:val="00290962"/>
    <w:rsid w:val="00290D5E"/>
    <w:rsid w:val="00291373"/>
    <w:rsid w:val="00291C85"/>
    <w:rsid w:val="00291C9C"/>
    <w:rsid w:val="0029231E"/>
    <w:rsid w:val="00292E70"/>
    <w:rsid w:val="00293B01"/>
    <w:rsid w:val="00293FB7"/>
    <w:rsid w:val="002940FF"/>
    <w:rsid w:val="002942A7"/>
    <w:rsid w:val="002946A9"/>
    <w:rsid w:val="002956A1"/>
    <w:rsid w:val="0029597D"/>
    <w:rsid w:val="00295AA8"/>
    <w:rsid w:val="002962C3"/>
    <w:rsid w:val="00296701"/>
    <w:rsid w:val="0029752B"/>
    <w:rsid w:val="00297A32"/>
    <w:rsid w:val="00297BC4"/>
    <w:rsid w:val="002A0143"/>
    <w:rsid w:val="002A0A9C"/>
    <w:rsid w:val="002A1D11"/>
    <w:rsid w:val="002A1F59"/>
    <w:rsid w:val="002A29F3"/>
    <w:rsid w:val="002A2A3C"/>
    <w:rsid w:val="002A2D52"/>
    <w:rsid w:val="002A32C1"/>
    <w:rsid w:val="002A36F5"/>
    <w:rsid w:val="002A37BB"/>
    <w:rsid w:val="002A37DE"/>
    <w:rsid w:val="002A401D"/>
    <w:rsid w:val="002A483C"/>
    <w:rsid w:val="002A5345"/>
    <w:rsid w:val="002A5421"/>
    <w:rsid w:val="002A56D7"/>
    <w:rsid w:val="002A5C19"/>
    <w:rsid w:val="002A6315"/>
    <w:rsid w:val="002A65B4"/>
    <w:rsid w:val="002A69B9"/>
    <w:rsid w:val="002A70B5"/>
    <w:rsid w:val="002A7C5E"/>
    <w:rsid w:val="002A7E54"/>
    <w:rsid w:val="002B0C7C"/>
    <w:rsid w:val="002B0DC2"/>
    <w:rsid w:val="002B0F6A"/>
    <w:rsid w:val="002B1729"/>
    <w:rsid w:val="002B1FD0"/>
    <w:rsid w:val="002B22DC"/>
    <w:rsid w:val="002B2818"/>
    <w:rsid w:val="002B336C"/>
    <w:rsid w:val="002B353A"/>
    <w:rsid w:val="002B36C7"/>
    <w:rsid w:val="002B4063"/>
    <w:rsid w:val="002B4624"/>
    <w:rsid w:val="002B4DD4"/>
    <w:rsid w:val="002B518D"/>
    <w:rsid w:val="002B5277"/>
    <w:rsid w:val="002B5375"/>
    <w:rsid w:val="002B60D9"/>
    <w:rsid w:val="002B74A6"/>
    <w:rsid w:val="002B77C1"/>
    <w:rsid w:val="002C0ED7"/>
    <w:rsid w:val="002C1229"/>
    <w:rsid w:val="002C18D7"/>
    <w:rsid w:val="002C21C1"/>
    <w:rsid w:val="002C242E"/>
    <w:rsid w:val="002C2728"/>
    <w:rsid w:val="002C3290"/>
    <w:rsid w:val="002C560A"/>
    <w:rsid w:val="002C60F8"/>
    <w:rsid w:val="002C6478"/>
    <w:rsid w:val="002C6575"/>
    <w:rsid w:val="002C66A6"/>
    <w:rsid w:val="002C6712"/>
    <w:rsid w:val="002C6AB4"/>
    <w:rsid w:val="002C6D9A"/>
    <w:rsid w:val="002C6E13"/>
    <w:rsid w:val="002C78E7"/>
    <w:rsid w:val="002C7C6D"/>
    <w:rsid w:val="002C7CDD"/>
    <w:rsid w:val="002C7CE1"/>
    <w:rsid w:val="002C7CF8"/>
    <w:rsid w:val="002D08E3"/>
    <w:rsid w:val="002D0B70"/>
    <w:rsid w:val="002D1017"/>
    <w:rsid w:val="002D1E0D"/>
    <w:rsid w:val="002D23EC"/>
    <w:rsid w:val="002D24C8"/>
    <w:rsid w:val="002D2D16"/>
    <w:rsid w:val="002D3352"/>
    <w:rsid w:val="002D3729"/>
    <w:rsid w:val="002D3A14"/>
    <w:rsid w:val="002D3F14"/>
    <w:rsid w:val="002D439B"/>
    <w:rsid w:val="002D49CF"/>
    <w:rsid w:val="002D4A90"/>
    <w:rsid w:val="002D5006"/>
    <w:rsid w:val="002D5554"/>
    <w:rsid w:val="002D611A"/>
    <w:rsid w:val="002D628D"/>
    <w:rsid w:val="002E01D0"/>
    <w:rsid w:val="002E076A"/>
    <w:rsid w:val="002E09C3"/>
    <w:rsid w:val="002E161D"/>
    <w:rsid w:val="002E1921"/>
    <w:rsid w:val="002E2403"/>
    <w:rsid w:val="002E2D5C"/>
    <w:rsid w:val="002E3100"/>
    <w:rsid w:val="002E3B60"/>
    <w:rsid w:val="002E3C60"/>
    <w:rsid w:val="002E3E62"/>
    <w:rsid w:val="002E4009"/>
    <w:rsid w:val="002E42C2"/>
    <w:rsid w:val="002E460B"/>
    <w:rsid w:val="002E4AD3"/>
    <w:rsid w:val="002E5301"/>
    <w:rsid w:val="002E61AD"/>
    <w:rsid w:val="002E69D7"/>
    <w:rsid w:val="002E6C95"/>
    <w:rsid w:val="002E71FF"/>
    <w:rsid w:val="002E724F"/>
    <w:rsid w:val="002E7436"/>
    <w:rsid w:val="002E79FD"/>
    <w:rsid w:val="002E7C36"/>
    <w:rsid w:val="002F0107"/>
    <w:rsid w:val="002F0871"/>
    <w:rsid w:val="002F1831"/>
    <w:rsid w:val="002F18CD"/>
    <w:rsid w:val="002F32CC"/>
    <w:rsid w:val="002F32D1"/>
    <w:rsid w:val="002F33F4"/>
    <w:rsid w:val="002F3667"/>
    <w:rsid w:val="002F3D32"/>
    <w:rsid w:val="002F3FCA"/>
    <w:rsid w:val="002F410D"/>
    <w:rsid w:val="002F4892"/>
    <w:rsid w:val="002F4DFB"/>
    <w:rsid w:val="002F4FCF"/>
    <w:rsid w:val="002F54B8"/>
    <w:rsid w:val="002F5A94"/>
    <w:rsid w:val="002F5F31"/>
    <w:rsid w:val="002F5F46"/>
    <w:rsid w:val="002F70C4"/>
    <w:rsid w:val="002F76DA"/>
    <w:rsid w:val="002F784A"/>
    <w:rsid w:val="002F7A70"/>
    <w:rsid w:val="00300E86"/>
    <w:rsid w:val="00301088"/>
    <w:rsid w:val="0030133F"/>
    <w:rsid w:val="003013FD"/>
    <w:rsid w:val="003015FF"/>
    <w:rsid w:val="00301D06"/>
    <w:rsid w:val="00302216"/>
    <w:rsid w:val="003028F3"/>
    <w:rsid w:val="00302AAD"/>
    <w:rsid w:val="00302FAB"/>
    <w:rsid w:val="00303147"/>
    <w:rsid w:val="003032B6"/>
    <w:rsid w:val="00303CD4"/>
    <w:rsid w:val="00303E53"/>
    <w:rsid w:val="003049AA"/>
    <w:rsid w:val="00304AB7"/>
    <w:rsid w:val="00304CE2"/>
    <w:rsid w:val="0030516E"/>
    <w:rsid w:val="00305614"/>
    <w:rsid w:val="00305CC1"/>
    <w:rsid w:val="00306906"/>
    <w:rsid w:val="00306E5F"/>
    <w:rsid w:val="0030722B"/>
    <w:rsid w:val="00307DFD"/>
    <w:rsid w:val="00307E14"/>
    <w:rsid w:val="00310570"/>
    <w:rsid w:val="00310803"/>
    <w:rsid w:val="003127CD"/>
    <w:rsid w:val="003127D5"/>
    <w:rsid w:val="00312E15"/>
    <w:rsid w:val="00312E60"/>
    <w:rsid w:val="003134BC"/>
    <w:rsid w:val="003138C7"/>
    <w:rsid w:val="00313A45"/>
    <w:rsid w:val="00313C2E"/>
    <w:rsid w:val="00314054"/>
    <w:rsid w:val="00314216"/>
    <w:rsid w:val="0031461F"/>
    <w:rsid w:val="0031483A"/>
    <w:rsid w:val="00314FF1"/>
    <w:rsid w:val="00315077"/>
    <w:rsid w:val="00315631"/>
    <w:rsid w:val="00315BD8"/>
    <w:rsid w:val="00316004"/>
    <w:rsid w:val="00316041"/>
    <w:rsid w:val="00316E08"/>
    <w:rsid w:val="00316F27"/>
    <w:rsid w:val="0031771C"/>
    <w:rsid w:val="00317B12"/>
    <w:rsid w:val="00317BCC"/>
    <w:rsid w:val="0032045F"/>
    <w:rsid w:val="0032058D"/>
    <w:rsid w:val="00320E9E"/>
    <w:rsid w:val="003214F1"/>
    <w:rsid w:val="00321B13"/>
    <w:rsid w:val="003223F0"/>
    <w:rsid w:val="00322E4B"/>
    <w:rsid w:val="00323269"/>
    <w:rsid w:val="003235E7"/>
    <w:rsid w:val="00323B16"/>
    <w:rsid w:val="00323C16"/>
    <w:rsid w:val="003247A0"/>
    <w:rsid w:val="003247C8"/>
    <w:rsid w:val="00325C87"/>
    <w:rsid w:val="003260AD"/>
    <w:rsid w:val="0032667F"/>
    <w:rsid w:val="00327559"/>
    <w:rsid w:val="00327581"/>
    <w:rsid w:val="00327870"/>
    <w:rsid w:val="00327AD1"/>
    <w:rsid w:val="00330036"/>
    <w:rsid w:val="0033058C"/>
    <w:rsid w:val="00332011"/>
    <w:rsid w:val="0033259D"/>
    <w:rsid w:val="00332DDF"/>
    <w:rsid w:val="00333093"/>
    <w:rsid w:val="003333D2"/>
    <w:rsid w:val="003336F2"/>
    <w:rsid w:val="00333798"/>
    <w:rsid w:val="003338C6"/>
    <w:rsid w:val="00333CB7"/>
    <w:rsid w:val="0033438E"/>
    <w:rsid w:val="00334AEF"/>
    <w:rsid w:val="00335214"/>
    <w:rsid w:val="00335E6E"/>
    <w:rsid w:val="00335F5B"/>
    <w:rsid w:val="00335FFE"/>
    <w:rsid w:val="00336616"/>
    <w:rsid w:val="00336BAB"/>
    <w:rsid w:val="00336D1B"/>
    <w:rsid w:val="00337011"/>
    <w:rsid w:val="003373F2"/>
    <w:rsid w:val="003406C6"/>
    <w:rsid w:val="00340D03"/>
    <w:rsid w:val="0034160E"/>
    <w:rsid w:val="0034183F"/>
    <w:rsid w:val="003418CC"/>
    <w:rsid w:val="00341B4D"/>
    <w:rsid w:val="003428F9"/>
    <w:rsid w:val="003429D5"/>
    <w:rsid w:val="0034390F"/>
    <w:rsid w:val="00345290"/>
    <w:rsid w:val="00345304"/>
    <w:rsid w:val="00345595"/>
    <w:rsid w:val="003459BD"/>
    <w:rsid w:val="003460AF"/>
    <w:rsid w:val="00346852"/>
    <w:rsid w:val="0034688F"/>
    <w:rsid w:val="003468AE"/>
    <w:rsid w:val="00346DAF"/>
    <w:rsid w:val="00346F63"/>
    <w:rsid w:val="00347D04"/>
    <w:rsid w:val="00350668"/>
    <w:rsid w:val="00350D38"/>
    <w:rsid w:val="00350D88"/>
    <w:rsid w:val="00350DDC"/>
    <w:rsid w:val="00351B36"/>
    <w:rsid w:val="0035246B"/>
    <w:rsid w:val="00352DE7"/>
    <w:rsid w:val="00352EE2"/>
    <w:rsid w:val="00353D43"/>
    <w:rsid w:val="00354BBB"/>
    <w:rsid w:val="00354D17"/>
    <w:rsid w:val="00355C90"/>
    <w:rsid w:val="00355E0E"/>
    <w:rsid w:val="0035620D"/>
    <w:rsid w:val="00356318"/>
    <w:rsid w:val="003564B8"/>
    <w:rsid w:val="003577F0"/>
    <w:rsid w:val="00357B4E"/>
    <w:rsid w:val="00357BA5"/>
    <w:rsid w:val="00360274"/>
    <w:rsid w:val="00360281"/>
    <w:rsid w:val="00360B87"/>
    <w:rsid w:val="00361893"/>
    <w:rsid w:val="003618E1"/>
    <w:rsid w:val="00361B15"/>
    <w:rsid w:val="003624A2"/>
    <w:rsid w:val="00362682"/>
    <w:rsid w:val="0036281A"/>
    <w:rsid w:val="00363362"/>
    <w:rsid w:val="003633A7"/>
    <w:rsid w:val="003633AA"/>
    <w:rsid w:val="003634E3"/>
    <w:rsid w:val="00364161"/>
    <w:rsid w:val="003641A6"/>
    <w:rsid w:val="00364712"/>
    <w:rsid w:val="00364DE8"/>
    <w:rsid w:val="003650CE"/>
    <w:rsid w:val="00365468"/>
    <w:rsid w:val="00365DA5"/>
    <w:rsid w:val="00365DC2"/>
    <w:rsid w:val="00366B28"/>
    <w:rsid w:val="003674A0"/>
    <w:rsid w:val="00367588"/>
    <w:rsid w:val="00370353"/>
    <w:rsid w:val="0037073B"/>
    <w:rsid w:val="003716FD"/>
    <w:rsid w:val="00371E36"/>
    <w:rsid w:val="00371FDC"/>
    <w:rsid w:val="0037204B"/>
    <w:rsid w:val="003727C3"/>
    <w:rsid w:val="00372E1B"/>
    <w:rsid w:val="00373890"/>
    <w:rsid w:val="003738BE"/>
    <w:rsid w:val="00373F59"/>
    <w:rsid w:val="003744CF"/>
    <w:rsid w:val="00374717"/>
    <w:rsid w:val="00374DC1"/>
    <w:rsid w:val="003751DF"/>
    <w:rsid w:val="0037676C"/>
    <w:rsid w:val="00377107"/>
    <w:rsid w:val="0037747D"/>
    <w:rsid w:val="00380AF6"/>
    <w:rsid w:val="00381043"/>
    <w:rsid w:val="00381319"/>
    <w:rsid w:val="00381CBE"/>
    <w:rsid w:val="00382912"/>
    <w:rsid w:val="003829E5"/>
    <w:rsid w:val="00383235"/>
    <w:rsid w:val="00383D54"/>
    <w:rsid w:val="00384236"/>
    <w:rsid w:val="003843D6"/>
    <w:rsid w:val="00384B85"/>
    <w:rsid w:val="00384D14"/>
    <w:rsid w:val="00384E1B"/>
    <w:rsid w:val="003857DD"/>
    <w:rsid w:val="00385C47"/>
    <w:rsid w:val="00385EAA"/>
    <w:rsid w:val="00386109"/>
    <w:rsid w:val="00386173"/>
    <w:rsid w:val="003862EC"/>
    <w:rsid w:val="00386944"/>
    <w:rsid w:val="00386D00"/>
    <w:rsid w:val="00387225"/>
    <w:rsid w:val="0038749F"/>
    <w:rsid w:val="003907BB"/>
    <w:rsid w:val="003907EC"/>
    <w:rsid w:val="00390AAE"/>
    <w:rsid w:val="00390FD8"/>
    <w:rsid w:val="0039118C"/>
    <w:rsid w:val="0039189D"/>
    <w:rsid w:val="00392814"/>
    <w:rsid w:val="00392AAC"/>
    <w:rsid w:val="00392F6A"/>
    <w:rsid w:val="00393958"/>
    <w:rsid w:val="003939EE"/>
    <w:rsid w:val="00393CEB"/>
    <w:rsid w:val="00393F6B"/>
    <w:rsid w:val="00394933"/>
    <w:rsid w:val="00394D8B"/>
    <w:rsid w:val="003956CC"/>
    <w:rsid w:val="00395B94"/>
    <w:rsid w:val="00395C9A"/>
    <w:rsid w:val="00395D0F"/>
    <w:rsid w:val="00396162"/>
    <w:rsid w:val="00396316"/>
    <w:rsid w:val="00396C02"/>
    <w:rsid w:val="0039772F"/>
    <w:rsid w:val="003A0192"/>
    <w:rsid w:val="003A0725"/>
    <w:rsid w:val="003A0853"/>
    <w:rsid w:val="003A1D8C"/>
    <w:rsid w:val="003A2FC9"/>
    <w:rsid w:val="003A30AE"/>
    <w:rsid w:val="003A3199"/>
    <w:rsid w:val="003A31FA"/>
    <w:rsid w:val="003A37F3"/>
    <w:rsid w:val="003A38DA"/>
    <w:rsid w:val="003A411B"/>
    <w:rsid w:val="003A451F"/>
    <w:rsid w:val="003A4756"/>
    <w:rsid w:val="003A4FA4"/>
    <w:rsid w:val="003A57EB"/>
    <w:rsid w:val="003A6B67"/>
    <w:rsid w:val="003A753A"/>
    <w:rsid w:val="003A7F73"/>
    <w:rsid w:val="003B0EDD"/>
    <w:rsid w:val="003B0F90"/>
    <w:rsid w:val="003B13B6"/>
    <w:rsid w:val="003B15E6"/>
    <w:rsid w:val="003B1641"/>
    <w:rsid w:val="003B1736"/>
    <w:rsid w:val="003B18F5"/>
    <w:rsid w:val="003B284C"/>
    <w:rsid w:val="003B2AE7"/>
    <w:rsid w:val="003B2F57"/>
    <w:rsid w:val="003B36DD"/>
    <w:rsid w:val="003B408A"/>
    <w:rsid w:val="003B4870"/>
    <w:rsid w:val="003B5733"/>
    <w:rsid w:val="003B5797"/>
    <w:rsid w:val="003B58EF"/>
    <w:rsid w:val="003B5E9F"/>
    <w:rsid w:val="003B651D"/>
    <w:rsid w:val="003B65A9"/>
    <w:rsid w:val="003B6705"/>
    <w:rsid w:val="003B70E8"/>
    <w:rsid w:val="003B7885"/>
    <w:rsid w:val="003C08A2"/>
    <w:rsid w:val="003C0A9D"/>
    <w:rsid w:val="003C11C8"/>
    <w:rsid w:val="003C1AB9"/>
    <w:rsid w:val="003C200B"/>
    <w:rsid w:val="003C2045"/>
    <w:rsid w:val="003C2582"/>
    <w:rsid w:val="003C2B38"/>
    <w:rsid w:val="003C38CB"/>
    <w:rsid w:val="003C43A1"/>
    <w:rsid w:val="003C43E6"/>
    <w:rsid w:val="003C47CB"/>
    <w:rsid w:val="003C4A1D"/>
    <w:rsid w:val="003C4FC0"/>
    <w:rsid w:val="003C55C4"/>
    <w:rsid w:val="003C55F4"/>
    <w:rsid w:val="003C5CFC"/>
    <w:rsid w:val="003C6308"/>
    <w:rsid w:val="003C68A3"/>
    <w:rsid w:val="003C7897"/>
    <w:rsid w:val="003C7A3F"/>
    <w:rsid w:val="003D02AF"/>
    <w:rsid w:val="003D07BF"/>
    <w:rsid w:val="003D0838"/>
    <w:rsid w:val="003D1242"/>
    <w:rsid w:val="003D1A90"/>
    <w:rsid w:val="003D1ADE"/>
    <w:rsid w:val="003D2411"/>
    <w:rsid w:val="003D2766"/>
    <w:rsid w:val="003D2A74"/>
    <w:rsid w:val="003D39A1"/>
    <w:rsid w:val="003D3E8F"/>
    <w:rsid w:val="003D4A6B"/>
    <w:rsid w:val="003D539F"/>
    <w:rsid w:val="003D59D6"/>
    <w:rsid w:val="003D5FE4"/>
    <w:rsid w:val="003D6475"/>
    <w:rsid w:val="003D738D"/>
    <w:rsid w:val="003D7705"/>
    <w:rsid w:val="003D7D70"/>
    <w:rsid w:val="003E040E"/>
    <w:rsid w:val="003E0432"/>
    <w:rsid w:val="003E07F4"/>
    <w:rsid w:val="003E0B85"/>
    <w:rsid w:val="003E0FE2"/>
    <w:rsid w:val="003E15B1"/>
    <w:rsid w:val="003E18EC"/>
    <w:rsid w:val="003E1FDF"/>
    <w:rsid w:val="003E2D26"/>
    <w:rsid w:val="003E3372"/>
    <w:rsid w:val="003E375C"/>
    <w:rsid w:val="003E381E"/>
    <w:rsid w:val="003E39D8"/>
    <w:rsid w:val="003E4086"/>
    <w:rsid w:val="003E4FAB"/>
    <w:rsid w:val="003E54DE"/>
    <w:rsid w:val="003E57C1"/>
    <w:rsid w:val="003E6251"/>
    <w:rsid w:val="003E639E"/>
    <w:rsid w:val="003E6715"/>
    <w:rsid w:val="003E6741"/>
    <w:rsid w:val="003E6912"/>
    <w:rsid w:val="003E6ECD"/>
    <w:rsid w:val="003E71E5"/>
    <w:rsid w:val="003E7766"/>
    <w:rsid w:val="003E78FC"/>
    <w:rsid w:val="003E7E60"/>
    <w:rsid w:val="003F01A9"/>
    <w:rsid w:val="003F0445"/>
    <w:rsid w:val="003F091F"/>
    <w:rsid w:val="003F0CF0"/>
    <w:rsid w:val="003F0DDD"/>
    <w:rsid w:val="003F0E4C"/>
    <w:rsid w:val="003F10C9"/>
    <w:rsid w:val="003F14B1"/>
    <w:rsid w:val="003F1AB8"/>
    <w:rsid w:val="003F1AEF"/>
    <w:rsid w:val="003F1B04"/>
    <w:rsid w:val="003F2B20"/>
    <w:rsid w:val="003F3289"/>
    <w:rsid w:val="003F35A4"/>
    <w:rsid w:val="003F4488"/>
    <w:rsid w:val="003F44A9"/>
    <w:rsid w:val="003F4962"/>
    <w:rsid w:val="003F4E0C"/>
    <w:rsid w:val="003F513B"/>
    <w:rsid w:val="003F578B"/>
    <w:rsid w:val="003F5CB9"/>
    <w:rsid w:val="003F605C"/>
    <w:rsid w:val="003F67F8"/>
    <w:rsid w:val="003F69DC"/>
    <w:rsid w:val="003F6C02"/>
    <w:rsid w:val="003F6F45"/>
    <w:rsid w:val="003F7E90"/>
    <w:rsid w:val="00400F74"/>
    <w:rsid w:val="00401026"/>
    <w:rsid w:val="004013C7"/>
    <w:rsid w:val="00401EAB"/>
    <w:rsid w:val="00401FCF"/>
    <w:rsid w:val="0040248F"/>
    <w:rsid w:val="00402778"/>
    <w:rsid w:val="00402A56"/>
    <w:rsid w:val="00402FFF"/>
    <w:rsid w:val="00403941"/>
    <w:rsid w:val="00403C2C"/>
    <w:rsid w:val="00403C44"/>
    <w:rsid w:val="0040407C"/>
    <w:rsid w:val="004040E4"/>
    <w:rsid w:val="00405A04"/>
    <w:rsid w:val="00405E7D"/>
    <w:rsid w:val="004060EE"/>
    <w:rsid w:val="00406285"/>
    <w:rsid w:val="00406DD4"/>
    <w:rsid w:val="00407080"/>
    <w:rsid w:val="004072ED"/>
    <w:rsid w:val="00407384"/>
    <w:rsid w:val="00407579"/>
    <w:rsid w:val="00407BE1"/>
    <w:rsid w:val="00410415"/>
    <w:rsid w:val="00410913"/>
    <w:rsid w:val="00410F99"/>
    <w:rsid w:val="004112C6"/>
    <w:rsid w:val="0041243D"/>
    <w:rsid w:val="00413918"/>
    <w:rsid w:val="004139CF"/>
    <w:rsid w:val="004140DE"/>
    <w:rsid w:val="004148F9"/>
    <w:rsid w:val="00414916"/>
    <w:rsid w:val="00414C5A"/>
    <w:rsid w:val="00414D15"/>
    <w:rsid w:val="00414D4A"/>
    <w:rsid w:val="00414EAB"/>
    <w:rsid w:val="00414F59"/>
    <w:rsid w:val="00415149"/>
    <w:rsid w:val="00416AA7"/>
    <w:rsid w:val="00417A99"/>
    <w:rsid w:val="0042042C"/>
    <w:rsid w:val="0042084E"/>
    <w:rsid w:val="00421B70"/>
    <w:rsid w:val="00421EEF"/>
    <w:rsid w:val="00422F44"/>
    <w:rsid w:val="00423CCC"/>
    <w:rsid w:val="00424A08"/>
    <w:rsid w:val="00424D65"/>
    <w:rsid w:val="0042511E"/>
    <w:rsid w:val="0042624F"/>
    <w:rsid w:val="00426732"/>
    <w:rsid w:val="004267E8"/>
    <w:rsid w:val="004268AA"/>
    <w:rsid w:val="00426F8B"/>
    <w:rsid w:val="00430726"/>
    <w:rsid w:val="004307E0"/>
    <w:rsid w:val="00430F21"/>
    <w:rsid w:val="0043125A"/>
    <w:rsid w:val="00431D0F"/>
    <w:rsid w:val="00431DF4"/>
    <w:rsid w:val="00432F92"/>
    <w:rsid w:val="00433758"/>
    <w:rsid w:val="00433D58"/>
    <w:rsid w:val="00433F1F"/>
    <w:rsid w:val="00434104"/>
    <w:rsid w:val="00434356"/>
    <w:rsid w:val="004343D1"/>
    <w:rsid w:val="00434552"/>
    <w:rsid w:val="004345A3"/>
    <w:rsid w:val="004354B2"/>
    <w:rsid w:val="00435DBA"/>
    <w:rsid w:val="00435EBA"/>
    <w:rsid w:val="00435F82"/>
    <w:rsid w:val="004368B1"/>
    <w:rsid w:val="00436E20"/>
    <w:rsid w:val="0043714B"/>
    <w:rsid w:val="004374D6"/>
    <w:rsid w:val="004375C4"/>
    <w:rsid w:val="00437A45"/>
    <w:rsid w:val="00437A8C"/>
    <w:rsid w:val="00437B7E"/>
    <w:rsid w:val="004403D9"/>
    <w:rsid w:val="004406B0"/>
    <w:rsid w:val="00440B37"/>
    <w:rsid w:val="00440DAA"/>
    <w:rsid w:val="00440E7E"/>
    <w:rsid w:val="00442412"/>
    <w:rsid w:val="00442BB4"/>
    <w:rsid w:val="00442BC0"/>
    <w:rsid w:val="00442C6C"/>
    <w:rsid w:val="00443387"/>
    <w:rsid w:val="00443CBE"/>
    <w:rsid w:val="00443E8A"/>
    <w:rsid w:val="004440E0"/>
    <w:rsid w:val="004441BC"/>
    <w:rsid w:val="004442CE"/>
    <w:rsid w:val="00444EF0"/>
    <w:rsid w:val="00445550"/>
    <w:rsid w:val="00445649"/>
    <w:rsid w:val="00445E28"/>
    <w:rsid w:val="004468B4"/>
    <w:rsid w:val="0044735C"/>
    <w:rsid w:val="00447748"/>
    <w:rsid w:val="00447B12"/>
    <w:rsid w:val="00447F48"/>
    <w:rsid w:val="00450558"/>
    <w:rsid w:val="004507FD"/>
    <w:rsid w:val="004519D6"/>
    <w:rsid w:val="00451E8C"/>
    <w:rsid w:val="0045230A"/>
    <w:rsid w:val="00452765"/>
    <w:rsid w:val="004529F8"/>
    <w:rsid w:val="0045403D"/>
    <w:rsid w:val="004540E3"/>
    <w:rsid w:val="004547CA"/>
    <w:rsid w:val="0045484D"/>
    <w:rsid w:val="00454AD0"/>
    <w:rsid w:val="00455291"/>
    <w:rsid w:val="00455F1F"/>
    <w:rsid w:val="004560CD"/>
    <w:rsid w:val="00456241"/>
    <w:rsid w:val="00457272"/>
    <w:rsid w:val="00457337"/>
    <w:rsid w:val="004578B3"/>
    <w:rsid w:val="0046027B"/>
    <w:rsid w:val="004607F1"/>
    <w:rsid w:val="004609CB"/>
    <w:rsid w:val="00461193"/>
    <w:rsid w:val="004615D8"/>
    <w:rsid w:val="00461D3C"/>
    <w:rsid w:val="00462209"/>
    <w:rsid w:val="00462385"/>
    <w:rsid w:val="00462416"/>
    <w:rsid w:val="004624C3"/>
    <w:rsid w:val="004624D8"/>
    <w:rsid w:val="004627A2"/>
    <w:rsid w:val="00462E3D"/>
    <w:rsid w:val="004636FA"/>
    <w:rsid w:val="004638AC"/>
    <w:rsid w:val="00463C92"/>
    <w:rsid w:val="00464C34"/>
    <w:rsid w:val="00464D73"/>
    <w:rsid w:val="00466024"/>
    <w:rsid w:val="00466191"/>
    <w:rsid w:val="0046628C"/>
    <w:rsid w:val="0046674A"/>
    <w:rsid w:val="004669FC"/>
    <w:rsid w:val="00466B8A"/>
    <w:rsid w:val="00466DB9"/>
    <w:rsid w:val="00466E79"/>
    <w:rsid w:val="00467FAF"/>
    <w:rsid w:val="00470BC2"/>
    <w:rsid w:val="00470D7D"/>
    <w:rsid w:val="004716E3"/>
    <w:rsid w:val="00471C93"/>
    <w:rsid w:val="004720AF"/>
    <w:rsid w:val="004722E5"/>
    <w:rsid w:val="0047372D"/>
    <w:rsid w:val="00473A04"/>
    <w:rsid w:val="00473A69"/>
    <w:rsid w:val="00473BA3"/>
    <w:rsid w:val="0047434A"/>
    <w:rsid w:val="004743DD"/>
    <w:rsid w:val="00474AD9"/>
    <w:rsid w:val="00474CEA"/>
    <w:rsid w:val="00474DFD"/>
    <w:rsid w:val="0047563E"/>
    <w:rsid w:val="00475DE5"/>
    <w:rsid w:val="004764A5"/>
    <w:rsid w:val="004775E7"/>
    <w:rsid w:val="00477C8C"/>
    <w:rsid w:val="00480280"/>
    <w:rsid w:val="004805BC"/>
    <w:rsid w:val="00480772"/>
    <w:rsid w:val="0048112F"/>
    <w:rsid w:val="00481730"/>
    <w:rsid w:val="00481C5D"/>
    <w:rsid w:val="00482ADB"/>
    <w:rsid w:val="00482D78"/>
    <w:rsid w:val="004830C8"/>
    <w:rsid w:val="004832BB"/>
    <w:rsid w:val="00483772"/>
    <w:rsid w:val="00483968"/>
    <w:rsid w:val="00484469"/>
    <w:rsid w:val="0048463F"/>
    <w:rsid w:val="00484AB5"/>
    <w:rsid w:val="00484DC6"/>
    <w:rsid w:val="00484F86"/>
    <w:rsid w:val="00485773"/>
    <w:rsid w:val="00485828"/>
    <w:rsid w:val="004859DC"/>
    <w:rsid w:val="00485DBC"/>
    <w:rsid w:val="00485E2D"/>
    <w:rsid w:val="00486283"/>
    <w:rsid w:val="004867BC"/>
    <w:rsid w:val="004868D2"/>
    <w:rsid w:val="00487209"/>
    <w:rsid w:val="004877BB"/>
    <w:rsid w:val="00490746"/>
    <w:rsid w:val="00490852"/>
    <w:rsid w:val="00490CDB"/>
    <w:rsid w:val="004911FC"/>
    <w:rsid w:val="00491A9D"/>
    <w:rsid w:val="00491BA0"/>
    <w:rsid w:val="00491C9C"/>
    <w:rsid w:val="00492F30"/>
    <w:rsid w:val="00493110"/>
    <w:rsid w:val="00493218"/>
    <w:rsid w:val="004933A2"/>
    <w:rsid w:val="00493C09"/>
    <w:rsid w:val="0049427B"/>
    <w:rsid w:val="0049442D"/>
    <w:rsid w:val="00494699"/>
    <w:rsid w:val="004946F4"/>
    <w:rsid w:val="0049472C"/>
    <w:rsid w:val="0049487E"/>
    <w:rsid w:val="00494F2B"/>
    <w:rsid w:val="0049605D"/>
    <w:rsid w:val="00496072"/>
    <w:rsid w:val="004963E3"/>
    <w:rsid w:val="004964CC"/>
    <w:rsid w:val="00496705"/>
    <w:rsid w:val="00496C86"/>
    <w:rsid w:val="00496E39"/>
    <w:rsid w:val="004977A4"/>
    <w:rsid w:val="00497EE0"/>
    <w:rsid w:val="004A031C"/>
    <w:rsid w:val="004A09EE"/>
    <w:rsid w:val="004A160D"/>
    <w:rsid w:val="004A1DF7"/>
    <w:rsid w:val="004A1F38"/>
    <w:rsid w:val="004A2399"/>
    <w:rsid w:val="004A2B9A"/>
    <w:rsid w:val="004A3BED"/>
    <w:rsid w:val="004A3E81"/>
    <w:rsid w:val="004A4055"/>
    <w:rsid w:val="004A4195"/>
    <w:rsid w:val="004A5739"/>
    <w:rsid w:val="004A5C62"/>
    <w:rsid w:val="004A5CE5"/>
    <w:rsid w:val="004A5EE5"/>
    <w:rsid w:val="004A64FC"/>
    <w:rsid w:val="004A6CA2"/>
    <w:rsid w:val="004A707D"/>
    <w:rsid w:val="004A7ACA"/>
    <w:rsid w:val="004B0B4C"/>
    <w:rsid w:val="004B0C02"/>
    <w:rsid w:val="004B180C"/>
    <w:rsid w:val="004B19ED"/>
    <w:rsid w:val="004B1A79"/>
    <w:rsid w:val="004B2D32"/>
    <w:rsid w:val="004B2D5E"/>
    <w:rsid w:val="004B3FD0"/>
    <w:rsid w:val="004B4094"/>
    <w:rsid w:val="004B427D"/>
    <w:rsid w:val="004B4EE9"/>
    <w:rsid w:val="004B5200"/>
    <w:rsid w:val="004B5364"/>
    <w:rsid w:val="004B56D4"/>
    <w:rsid w:val="004B57FA"/>
    <w:rsid w:val="004B5A34"/>
    <w:rsid w:val="004B5DA4"/>
    <w:rsid w:val="004B5E0E"/>
    <w:rsid w:val="004B62B2"/>
    <w:rsid w:val="004B66D7"/>
    <w:rsid w:val="004C0825"/>
    <w:rsid w:val="004C1A74"/>
    <w:rsid w:val="004C1CC5"/>
    <w:rsid w:val="004C2288"/>
    <w:rsid w:val="004C2D7D"/>
    <w:rsid w:val="004C3A7D"/>
    <w:rsid w:val="004C5216"/>
    <w:rsid w:val="004C5541"/>
    <w:rsid w:val="004C56BE"/>
    <w:rsid w:val="004C58A5"/>
    <w:rsid w:val="004C6493"/>
    <w:rsid w:val="004C693A"/>
    <w:rsid w:val="004C6C16"/>
    <w:rsid w:val="004C6EEE"/>
    <w:rsid w:val="004C702B"/>
    <w:rsid w:val="004C735B"/>
    <w:rsid w:val="004D0033"/>
    <w:rsid w:val="004D016B"/>
    <w:rsid w:val="004D075A"/>
    <w:rsid w:val="004D16D1"/>
    <w:rsid w:val="004D1B22"/>
    <w:rsid w:val="004D23CC"/>
    <w:rsid w:val="004D275F"/>
    <w:rsid w:val="004D2BB6"/>
    <w:rsid w:val="004D2FA4"/>
    <w:rsid w:val="004D361C"/>
    <w:rsid w:val="004D36F2"/>
    <w:rsid w:val="004D3F67"/>
    <w:rsid w:val="004D45FA"/>
    <w:rsid w:val="004D5087"/>
    <w:rsid w:val="004D5B01"/>
    <w:rsid w:val="004D5B89"/>
    <w:rsid w:val="004D5B97"/>
    <w:rsid w:val="004D6426"/>
    <w:rsid w:val="004D7383"/>
    <w:rsid w:val="004D7589"/>
    <w:rsid w:val="004D765C"/>
    <w:rsid w:val="004E056F"/>
    <w:rsid w:val="004E09BD"/>
    <w:rsid w:val="004E1106"/>
    <w:rsid w:val="004E11B6"/>
    <w:rsid w:val="004E138F"/>
    <w:rsid w:val="004E1E30"/>
    <w:rsid w:val="004E270D"/>
    <w:rsid w:val="004E2D04"/>
    <w:rsid w:val="004E35B4"/>
    <w:rsid w:val="004E3952"/>
    <w:rsid w:val="004E3AAD"/>
    <w:rsid w:val="004E3C43"/>
    <w:rsid w:val="004E3DB1"/>
    <w:rsid w:val="004E3EE1"/>
    <w:rsid w:val="004E43C9"/>
    <w:rsid w:val="004E4649"/>
    <w:rsid w:val="004E47AB"/>
    <w:rsid w:val="004E4985"/>
    <w:rsid w:val="004E5145"/>
    <w:rsid w:val="004E54E0"/>
    <w:rsid w:val="004E5C2B"/>
    <w:rsid w:val="004E688B"/>
    <w:rsid w:val="004E6971"/>
    <w:rsid w:val="004E6E74"/>
    <w:rsid w:val="004E6F72"/>
    <w:rsid w:val="004E743A"/>
    <w:rsid w:val="004E7DBD"/>
    <w:rsid w:val="004E7E0C"/>
    <w:rsid w:val="004F00DD"/>
    <w:rsid w:val="004F0561"/>
    <w:rsid w:val="004F07B3"/>
    <w:rsid w:val="004F0F17"/>
    <w:rsid w:val="004F11DD"/>
    <w:rsid w:val="004F12B2"/>
    <w:rsid w:val="004F2133"/>
    <w:rsid w:val="004F217D"/>
    <w:rsid w:val="004F22E3"/>
    <w:rsid w:val="004F387E"/>
    <w:rsid w:val="004F440B"/>
    <w:rsid w:val="004F496B"/>
    <w:rsid w:val="004F4C6F"/>
    <w:rsid w:val="004F4D0D"/>
    <w:rsid w:val="004F4D39"/>
    <w:rsid w:val="004F5398"/>
    <w:rsid w:val="004F55F1"/>
    <w:rsid w:val="004F6584"/>
    <w:rsid w:val="004F68FE"/>
    <w:rsid w:val="004F6936"/>
    <w:rsid w:val="004F753B"/>
    <w:rsid w:val="004F7884"/>
    <w:rsid w:val="004F7A1A"/>
    <w:rsid w:val="00501034"/>
    <w:rsid w:val="0050149A"/>
    <w:rsid w:val="00502672"/>
    <w:rsid w:val="0050269F"/>
    <w:rsid w:val="00503DC6"/>
    <w:rsid w:val="005041E0"/>
    <w:rsid w:val="00504708"/>
    <w:rsid w:val="00504A35"/>
    <w:rsid w:val="00504BDF"/>
    <w:rsid w:val="005059DA"/>
    <w:rsid w:val="00506078"/>
    <w:rsid w:val="005061B5"/>
    <w:rsid w:val="0050655D"/>
    <w:rsid w:val="00506DE8"/>
    <w:rsid w:val="00506F5D"/>
    <w:rsid w:val="00510491"/>
    <w:rsid w:val="005105ED"/>
    <w:rsid w:val="00510C37"/>
    <w:rsid w:val="00510FE1"/>
    <w:rsid w:val="00511079"/>
    <w:rsid w:val="00511172"/>
    <w:rsid w:val="00511534"/>
    <w:rsid w:val="005115C8"/>
    <w:rsid w:val="005115F7"/>
    <w:rsid w:val="00511643"/>
    <w:rsid w:val="00511BFE"/>
    <w:rsid w:val="005126D0"/>
    <w:rsid w:val="005131A2"/>
    <w:rsid w:val="00513476"/>
    <w:rsid w:val="00513A06"/>
    <w:rsid w:val="00513CC5"/>
    <w:rsid w:val="00513E2C"/>
    <w:rsid w:val="00513EF3"/>
    <w:rsid w:val="00514B6F"/>
    <w:rsid w:val="005151C6"/>
    <w:rsid w:val="005152AB"/>
    <w:rsid w:val="0051568D"/>
    <w:rsid w:val="0051574B"/>
    <w:rsid w:val="00515C96"/>
    <w:rsid w:val="005170F8"/>
    <w:rsid w:val="00517FB8"/>
    <w:rsid w:val="0052044C"/>
    <w:rsid w:val="00521AB5"/>
    <w:rsid w:val="00521D2C"/>
    <w:rsid w:val="00521EC5"/>
    <w:rsid w:val="00522024"/>
    <w:rsid w:val="005228E2"/>
    <w:rsid w:val="00523571"/>
    <w:rsid w:val="00524133"/>
    <w:rsid w:val="00525AF4"/>
    <w:rsid w:val="00526AC7"/>
    <w:rsid w:val="00526C15"/>
    <w:rsid w:val="00531A6D"/>
    <w:rsid w:val="00531E6F"/>
    <w:rsid w:val="0053227A"/>
    <w:rsid w:val="00533181"/>
    <w:rsid w:val="005338E7"/>
    <w:rsid w:val="00533C74"/>
    <w:rsid w:val="00535330"/>
    <w:rsid w:val="005356D1"/>
    <w:rsid w:val="005357CF"/>
    <w:rsid w:val="0053599E"/>
    <w:rsid w:val="00536282"/>
    <w:rsid w:val="00536395"/>
    <w:rsid w:val="00536499"/>
    <w:rsid w:val="0053675D"/>
    <w:rsid w:val="00536FB9"/>
    <w:rsid w:val="005378C6"/>
    <w:rsid w:val="00537E11"/>
    <w:rsid w:val="00540219"/>
    <w:rsid w:val="00541041"/>
    <w:rsid w:val="0054143D"/>
    <w:rsid w:val="00541860"/>
    <w:rsid w:val="00541BF2"/>
    <w:rsid w:val="00541D99"/>
    <w:rsid w:val="00541FA0"/>
    <w:rsid w:val="00542053"/>
    <w:rsid w:val="00542301"/>
    <w:rsid w:val="005426F3"/>
    <w:rsid w:val="00542A07"/>
    <w:rsid w:val="00543903"/>
    <w:rsid w:val="00543A17"/>
    <w:rsid w:val="00543F11"/>
    <w:rsid w:val="005453C8"/>
    <w:rsid w:val="00545C47"/>
    <w:rsid w:val="00546305"/>
    <w:rsid w:val="00547A08"/>
    <w:rsid w:val="00547A95"/>
    <w:rsid w:val="00547DD4"/>
    <w:rsid w:val="00547E79"/>
    <w:rsid w:val="005500F3"/>
    <w:rsid w:val="00550199"/>
    <w:rsid w:val="005508A8"/>
    <w:rsid w:val="0055119B"/>
    <w:rsid w:val="0055122C"/>
    <w:rsid w:val="005514BC"/>
    <w:rsid w:val="00551B45"/>
    <w:rsid w:val="00551BE1"/>
    <w:rsid w:val="00552714"/>
    <w:rsid w:val="0055359E"/>
    <w:rsid w:val="00553AC8"/>
    <w:rsid w:val="00553C3F"/>
    <w:rsid w:val="00553EB2"/>
    <w:rsid w:val="00554105"/>
    <w:rsid w:val="005541AC"/>
    <w:rsid w:val="00554340"/>
    <w:rsid w:val="005547F6"/>
    <w:rsid w:val="005548B5"/>
    <w:rsid w:val="00554919"/>
    <w:rsid w:val="00554C28"/>
    <w:rsid w:val="00554D46"/>
    <w:rsid w:val="0055556A"/>
    <w:rsid w:val="005566EF"/>
    <w:rsid w:val="00556DC1"/>
    <w:rsid w:val="00557092"/>
    <w:rsid w:val="00557D93"/>
    <w:rsid w:val="00560690"/>
    <w:rsid w:val="0056072F"/>
    <w:rsid w:val="00560908"/>
    <w:rsid w:val="005609A0"/>
    <w:rsid w:val="005619EB"/>
    <w:rsid w:val="00561BDB"/>
    <w:rsid w:val="00561FDC"/>
    <w:rsid w:val="00562621"/>
    <w:rsid w:val="005628C3"/>
    <w:rsid w:val="00562AFC"/>
    <w:rsid w:val="00562DA4"/>
    <w:rsid w:val="0056306D"/>
    <w:rsid w:val="00563209"/>
    <w:rsid w:val="00563E52"/>
    <w:rsid w:val="0056400C"/>
    <w:rsid w:val="005648B4"/>
    <w:rsid w:val="00564DE2"/>
    <w:rsid w:val="005650C6"/>
    <w:rsid w:val="005651E1"/>
    <w:rsid w:val="005654D3"/>
    <w:rsid w:val="00565747"/>
    <w:rsid w:val="00565D8F"/>
    <w:rsid w:val="00566907"/>
    <w:rsid w:val="005669EE"/>
    <w:rsid w:val="00567C52"/>
    <w:rsid w:val="00567F19"/>
    <w:rsid w:val="00570327"/>
    <w:rsid w:val="005704BF"/>
    <w:rsid w:val="00570956"/>
    <w:rsid w:val="00570AC0"/>
    <w:rsid w:val="0057140B"/>
    <w:rsid w:val="00572031"/>
    <w:rsid w:val="00572282"/>
    <w:rsid w:val="00572451"/>
    <w:rsid w:val="00572FA2"/>
    <w:rsid w:val="00573456"/>
    <w:rsid w:val="00573722"/>
    <w:rsid w:val="00573974"/>
    <w:rsid w:val="00573C27"/>
    <w:rsid w:val="00573CE3"/>
    <w:rsid w:val="00574254"/>
    <w:rsid w:val="00575348"/>
    <w:rsid w:val="00575796"/>
    <w:rsid w:val="00575999"/>
    <w:rsid w:val="00575DA4"/>
    <w:rsid w:val="00575E05"/>
    <w:rsid w:val="005760ED"/>
    <w:rsid w:val="005764BE"/>
    <w:rsid w:val="00576D73"/>
    <w:rsid w:val="00576E84"/>
    <w:rsid w:val="00577758"/>
    <w:rsid w:val="00577BF0"/>
    <w:rsid w:val="00580269"/>
    <w:rsid w:val="00580394"/>
    <w:rsid w:val="0058041A"/>
    <w:rsid w:val="005809CD"/>
    <w:rsid w:val="00580D0B"/>
    <w:rsid w:val="00580E35"/>
    <w:rsid w:val="0058122F"/>
    <w:rsid w:val="00581640"/>
    <w:rsid w:val="00581A4D"/>
    <w:rsid w:val="00581D73"/>
    <w:rsid w:val="00582003"/>
    <w:rsid w:val="00582B8C"/>
    <w:rsid w:val="00582E60"/>
    <w:rsid w:val="005837AC"/>
    <w:rsid w:val="0058453E"/>
    <w:rsid w:val="0058496C"/>
    <w:rsid w:val="00584C54"/>
    <w:rsid w:val="00585D5D"/>
    <w:rsid w:val="0058606A"/>
    <w:rsid w:val="00586E4E"/>
    <w:rsid w:val="00586EA0"/>
    <w:rsid w:val="0058720B"/>
    <w:rsid w:val="0058757E"/>
    <w:rsid w:val="0059094B"/>
    <w:rsid w:val="00590DA2"/>
    <w:rsid w:val="00591154"/>
    <w:rsid w:val="00591454"/>
    <w:rsid w:val="00591594"/>
    <w:rsid w:val="00591C8B"/>
    <w:rsid w:val="00592E1F"/>
    <w:rsid w:val="00593828"/>
    <w:rsid w:val="005946E9"/>
    <w:rsid w:val="00594E28"/>
    <w:rsid w:val="00595231"/>
    <w:rsid w:val="005955DD"/>
    <w:rsid w:val="00595C50"/>
    <w:rsid w:val="00596A4B"/>
    <w:rsid w:val="00596AA9"/>
    <w:rsid w:val="005970D5"/>
    <w:rsid w:val="00597507"/>
    <w:rsid w:val="00597626"/>
    <w:rsid w:val="005A07F7"/>
    <w:rsid w:val="005A16B3"/>
    <w:rsid w:val="005A1796"/>
    <w:rsid w:val="005A1B06"/>
    <w:rsid w:val="005A1B61"/>
    <w:rsid w:val="005A275D"/>
    <w:rsid w:val="005A30DB"/>
    <w:rsid w:val="005A3459"/>
    <w:rsid w:val="005A3D09"/>
    <w:rsid w:val="005A4066"/>
    <w:rsid w:val="005A4466"/>
    <w:rsid w:val="005A457E"/>
    <w:rsid w:val="005A479D"/>
    <w:rsid w:val="005A4B84"/>
    <w:rsid w:val="005A6D69"/>
    <w:rsid w:val="005A7313"/>
    <w:rsid w:val="005A77A3"/>
    <w:rsid w:val="005A792F"/>
    <w:rsid w:val="005A7F39"/>
    <w:rsid w:val="005B1023"/>
    <w:rsid w:val="005B1318"/>
    <w:rsid w:val="005B1C6D"/>
    <w:rsid w:val="005B1E0C"/>
    <w:rsid w:val="005B1F44"/>
    <w:rsid w:val="005B2066"/>
    <w:rsid w:val="005B21B6"/>
    <w:rsid w:val="005B28F1"/>
    <w:rsid w:val="005B2D51"/>
    <w:rsid w:val="005B3098"/>
    <w:rsid w:val="005B31F3"/>
    <w:rsid w:val="005B3224"/>
    <w:rsid w:val="005B3A08"/>
    <w:rsid w:val="005B4934"/>
    <w:rsid w:val="005B5933"/>
    <w:rsid w:val="005B7A63"/>
    <w:rsid w:val="005B7E84"/>
    <w:rsid w:val="005C06BE"/>
    <w:rsid w:val="005C0955"/>
    <w:rsid w:val="005C13C6"/>
    <w:rsid w:val="005C1467"/>
    <w:rsid w:val="005C15FC"/>
    <w:rsid w:val="005C2171"/>
    <w:rsid w:val="005C2697"/>
    <w:rsid w:val="005C2907"/>
    <w:rsid w:val="005C2A21"/>
    <w:rsid w:val="005C2B45"/>
    <w:rsid w:val="005C42C9"/>
    <w:rsid w:val="005C47B9"/>
    <w:rsid w:val="005C49DA"/>
    <w:rsid w:val="005C4A81"/>
    <w:rsid w:val="005C4DA3"/>
    <w:rsid w:val="005C50F3"/>
    <w:rsid w:val="005C5359"/>
    <w:rsid w:val="005C54B5"/>
    <w:rsid w:val="005C5563"/>
    <w:rsid w:val="005C56EE"/>
    <w:rsid w:val="005C5A94"/>
    <w:rsid w:val="005C5D80"/>
    <w:rsid w:val="005C5D91"/>
    <w:rsid w:val="005C6312"/>
    <w:rsid w:val="005C6357"/>
    <w:rsid w:val="005C7247"/>
    <w:rsid w:val="005C7263"/>
    <w:rsid w:val="005D0035"/>
    <w:rsid w:val="005D02B7"/>
    <w:rsid w:val="005D04A3"/>
    <w:rsid w:val="005D04E2"/>
    <w:rsid w:val="005D07B8"/>
    <w:rsid w:val="005D0B44"/>
    <w:rsid w:val="005D0BC8"/>
    <w:rsid w:val="005D0F3A"/>
    <w:rsid w:val="005D12C0"/>
    <w:rsid w:val="005D131D"/>
    <w:rsid w:val="005D15E2"/>
    <w:rsid w:val="005D1788"/>
    <w:rsid w:val="005D1C31"/>
    <w:rsid w:val="005D1DDF"/>
    <w:rsid w:val="005D1F4B"/>
    <w:rsid w:val="005D2757"/>
    <w:rsid w:val="005D27BA"/>
    <w:rsid w:val="005D2D8D"/>
    <w:rsid w:val="005D3108"/>
    <w:rsid w:val="005D3145"/>
    <w:rsid w:val="005D320C"/>
    <w:rsid w:val="005D3D5C"/>
    <w:rsid w:val="005D4224"/>
    <w:rsid w:val="005D4C4B"/>
    <w:rsid w:val="005D5C62"/>
    <w:rsid w:val="005D61AF"/>
    <w:rsid w:val="005D6597"/>
    <w:rsid w:val="005D6860"/>
    <w:rsid w:val="005D6964"/>
    <w:rsid w:val="005D6A21"/>
    <w:rsid w:val="005D6E58"/>
    <w:rsid w:val="005D6F6E"/>
    <w:rsid w:val="005D7B9E"/>
    <w:rsid w:val="005E0041"/>
    <w:rsid w:val="005E05F6"/>
    <w:rsid w:val="005E109C"/>
    <w:rsid w:val="005E12C6"/>
    <w:rsid w:val="005E14E7"/>
    <w:rsid w:val="005E1C4B"/>
    <w:rsid w:val="005E21E5"/>
    <w:rsid w:val="005E26A3"/>
    <w:rsid w:val="005E2D2D"/>
    <w:rsid w:val="005E2ECB"/>
    <w:rsid w:val="005E30D8"/>
    <w:rsid w:val="005E3A9F"/>
    <w:rsid w:val="005E447E"/>
    <w:rsid w:val="005E4846"/>
    <w:rsid w:val="005E4E76"/>
    <w:rsid w:val="005E4FD1"/>
    <w:rsid w:val="005E5B7E"/>
    <w:rsid w:val="005E6297"/>
    <w:rsid w:val="005E6A7D"/>
    <w:rsid w:val="005E6ACD"/>
    <w:rsid w:val="005E6CEC"/>
    <w:rsid w:val="005F0530"/>
    <w:rsid w:val="005F0775"/>
    <w:rsid w:val="005F0CF5"/>
    <w:rsid w:val="005F0E60"/>
    <w:rsid w:val="005F0F58"/>
    <w:rsid w:val="005F1091"/>
    <w:rsid w:val="005F15E7"/>
    <w:rsid w:val="005F1ECB"/>
    <w:rsid w:val="005F21EB"/>
    <w:rsid w:val="005F25AA"/>
    <w:rsid w:val="005F2B48"/>
    <w:rsid w:val="005F3AB9"/>
    <w:rsid w:val="005F44E2"/>
    <w:rsid w:val="005F520D"/>
    <w:rsid w:val="005F5327"/>
    <w:rsid w:val="005F5823"/>
    <w:rsid w:val="005F655E"/>
    <w:rsid w:val="005F672C"/>
    <w:rsid w:val="005F71D2"/>
    <w:rsid w:val="005F7725"/>
    <w:rsid w:val="005F7C59"/>
    <w:rsid w:val="005F7EF6"/>
    <w:rsid w:val="005F7F46"/>
    <w:rsid w:val="00600D04"/>
    <w:rsid w:val="00600DE6"/>
    <w:rsid w:val="0060144A"/>
    <w:rsid w:val="00601EA5"/>
    <w:rsid w:val="00602552"/>
    <w:rsid w:val="00602790"/>
    <w:rsid w:val="0060433C"/>
    <w:rsid w:val="006048AD"/>
    <w:rsid w:val="00604D22"/>
    <w:rsid w:val="00605908"/>
    <w:rsid w:val="00605C8D"/>
    <w:rsid w:val="00605DD1"/>
    <w:rsid w:val="00606170"/>
    <w:rsid w:val="006064A4"/>
    <w:rsid w:val="00606531"/>
    <w:rsid w:val="00606641"/>
    <w:rsid w:val="00606A7B"/>
    <w:rsid w:val="006076A4"/>
    <w:rsid w:val="00607D9E"/>
    <w:rsid w:val="00610B09"/>
    <w:rsid w:val="00610D7C"/>
    <w:rsid w:val="0061127F"/>
    <w:rsid w:val="0061131F"/>
    <w:rsid w:val="00612513"/>
    <w:rsid w:val="0061332F"/>
    <w:rsid w:val="00613414"/>
    <w:rsid w:val="006134D6"/>
    <w:rsid w:val="00613579"/>
    <w:rsid w:val="00614C22"/>
    <w:rsid w:val="0061577B"/>
    <w:rsid w:val="00615DBE"/>
    <w:rsid w:val="00616E83"/>
    <w:rsid w:val="00617302"/>
    <w:rsid w:val="0061752D"/>
    <w:rsid w:val="00617657"/>
    <w:rsid w:val="00617D09"/>
    <w:rsid w:val="00617D33"/>
    <w:rsid w:val="00620154"/>
    <w:rsid w:val="00620935"/>
    <w:rsid w:val="00620BA6"/>
    <w:rsid w:val="00620DD3"/>
    <w:rsid w:val="006221BB"/>
    <w:rsid w:val="006224CD"/>
    <w:rsid w:val="006225E9"/>
    <w:rsid w:val="006225ED"/>
    <w:rsid w:val="0062341A"/>
    <w:rsid w:val="0062408D"/>
    <w:rsid w:val="006240CC"/>
    <w:rsid w:val="00624940"/>
    <w:rsid w:val="006254F8"/>
    <w:rsid w:val="0062570E"/>
    <w:rsid w:val="00625901"/>
    <w:rsid w:val="00625F3A"/>
    <w:rsid w:val="006263F9"/>
    <w:rsid w:val="00626925"/>
    <w:rsid w:val="0062708B"/>
    <w:rsid w:val="006270A2"/>
    <w:rsid w:val="006273B3"/>
    <w:rsid w:val="006277A3"/>
    <w:rsid w:val="00627DA7"/>
    <w:rsid w:val="006303DD"/>
    <w:rsid w:val="00630B4C"/>
    <w:rsid w:val="00630D34"/>
    <w:rsid w:val="00630DA4"/>
    <w:rsid w:val="00630F2B"/>
    <w:rsid w:val="00631A82"/>
    <w:rsid w:val="00631BB9"/>
    <w:rsid w:val="00632597"/>
    <w:rsid w:val="00632B82"/>
    <w:rsid w:val="0063370B"/>
    <w:rsid w:val="006342BF"/>
    <w:rsid w:val="00634B3E"/>
    <w:rsid w:val="00634DD2"/>
    <w:rsid w:val="0063538E"/>
    <w:rsid w:val="006353D9"/>
    <w:rsid w:val="006358B4"/>
    <w:rsid w:val="00635D1D"/>
    <w:rsid w:val="006360BC"/>
    <w:rsid w:val="00636341"/>
    <w:rsid w:val="00636381"/>
    <w:rsid w:val="00636C4A"/>
    <w:rsid w:val="006370FD"/>
    <w:rsid w:val="0063741A"/>
    <w:rsid w:val="006400C2"/>
    <w:rsid w:val="00640C12"/>
    <w:rsid w:val="00640D27"/>
    <w:rsid w:val="00640DB6"/>
    <w:rsid w:val="006419AA"/>
    <w:rsid w:val="00641E08"/>
    <w:rsid w:val="00641F1D"/>
    <w:rsid w:val="006425BE"/>
    <w:rsid w:val="006428A6"/>
    <w:rsid w:val="0064302C"/>
    <w:rsid w:val="00644B1F"/>
    <w:rsid w:val="00644B7E"/>
    <w:rsid w:val="006454E6"/>
    <w:rsid w:val="00646235"/>
    <w:rsid w:val="006467BC"/>
    <w:rsid w:val="006467CB"/>
    <w:rsid w:val="00646A68"/>
    <w:rsid w:val="00646C62"/>
    <w:rsid w:val="00647127"/>
    <w:rsid w:val="006472AD"/>
    <w:rsid w:val="00647975"/>
    <w:rsid w:val="00647CDD"/>
    <w:rsid w:val="006505BD"/>
    <w:rsid w:val="006508EA"/>
    <w:rsid w:val="0065092E"/>
    <w:rsid w:val="00651A04"/>
    <w:rsid w:val="00651C7E"/>
    <w:rsid w:val="006522A3"/>
    <w:rsid w:val="00652BE3"/>
    <w:rsid w:val="00652C1D"/>
    <w:rsid w:val="0065319D"/>
    <w:rsid w:val="00653768"/>
    <w:rsid w:val="00653B09"/>
    <w:rsid w:val="00654356"/>
    <w:rsid w:val="00655251"/>
    <w:rsid w:val="006557A7"/>
    <w:rsid w:val="00656141"/>
    <w:rsid w:val="0065623F"/>
    <w:rsid w:val="00656290"/>
    <w:rsid w:val="0065630E"/>
    <w:rsid w:val="00656ADD"/>
    <w:rsid w:val="00656BF1"/>
    <w:rsid w:val="00656F83"/>
    <w:rsid w:val="00657110"/>
    <w:rsid w:val="006577CA"/>
    <w:rsid w:val="0065791C"/>
    <w:rsid w:val="00657B4D"/>
    <w:rsid w:val="00657D20"/>
    <w:rsid w:val="006608D8"/>
    <w:rsid w:val="00660E04"/>
    <w:rsid w:val="006615D7"/>
    <w:rsid w:val="006621D7"/>
    <w:rsid w:val="00662573"/>
    <w:rsid w:val="0066264B"/>
    <w:rsid w:val="00662896"/>
    <w:rsid w:val="0066302A"/>
    <w:rsid w:val="00663046"/>
    <w:rsid w:val="006631A1"/>
    <w:rsid w:val="00663632"/>
    <w:rsid w:val="006636ED"/>
    <w:rsid w:val="00664B06"/>
    <w:rsid w:val="00664DFF"/>
    <w:rsid w:val="00665AC0"/>
    <w:rsid w:val="00666F2D"/>
    <w:rsid w:val="00667770"/>
    <w:rsid w:val="006677B5"/>
    <w:rsid w:val="00667B1B"/>
    <w:rsid w:val="00670597"/>
    <w:rsid w:val="006705CA"/>
    <w:rsid w:val="006706D0"/>
    <w:rsid w:val="006706ED"/>
    <w:rsid w:val="0067084B"/>
    <w:rsid w:val="0067116D"/>
    <w:rsid w:val="006717C7"/>
    <w:rsid w:val="00671847"/>
    <w:rsid w:val="00671E7C"/>
    <w:rsid w:val="00674666"/>
    <w:rsid w:val="0067599E"/>
    <w:rsid w:val="0067600F"/>
    <w:rsid w:val="00676144"/>
    <w:rsid w:val="006762F5"/>
    <w:rsid w:val="00676A07"/>
    <w:rsid w:val="00676C38"/>
    <w:rsid w:val="006771EA"/>
    <w:rsid w:val="00677523"/>
    <w:rsid w:val="00677574"/>
    <w:rsid w:val="006778AD"/>
    <w:rsid w:val="006802E2"/>
    <w:rsid w:val="006806CD"/>
    <w:rsid w:val="0068082C"/>
    <w:rsid w:val="006809BD"/>
    <w:rsid w:val="00681196"/>
    <w:rsid w:val="0068181D"/>
    <w:rsid w:val="00682163"/>
    <w:rsid w:val="00683092"/>
    <w:rsid w:val="00683C62"/>
    <w:rsid w:val="0068454C"/>
    <w:rsid w:val="00684610"/>
    <w:rsid w:val="00684A23"/>
    <w:rsid w:val="006853B2"/>
    <w:rsid w:val="006859D6"/>
    <w:rsid w:val="006863C5"/>
    <w:rsid w:val="00686A5D"/>
    <w:rsid w:val="00687EB9"/>
    <w:rsid w:val="00691B62"/>
    <w:rsid w:val="00691D28"/>
    <w:rsid w:val="00692AF6"/>
    <w:rsid w:val="006930E2"/>
    <w:rsid w:val="00693167"/>
    <w:rsid w:val="006933B5"/>
    <w:rsid w:val="006935A9"/>
    <w:rsid w:val="00693D14"/>
    <w:rsid w:val="00694418"/>
    <w:rsid w:val="00694585"/>
    <w:rsid w:val="006945C8"/>
    <w:rsid w:val="00694C22"/>
    <w:rsid w:val="00694CD0"/>
    <w:rsid w:val="00695228"/>
    <w:rsid w:val="00695B8D"/>
    <w:rsid w:val="00695F14"/>
    <w:rsid w:val="00696700"/>
    <w:rsid w:val="006967D3"/>
    <w:rsid w:val="00696F27"/>
    <w:rsid w:val="00697F5C"/>
    <w:rsid w:val="006A0379"/>
    <w:rsid w:val="006A0BCB"/>
    <w:rsid w:val="006A17CD"/>
    <w:rsid w:val="006A189A"/>
    <w:rsid w:val="006A18C2"/>
    <w:rsid w:val="006A2FD5"/>
    <w:rsid w:val="006A3248"/>
    <w:rsid w:val="006A3383"/>
    <w:rsid w:val="006A359F"/>
    <w:rsid w:val="006A3DDA"/>
    <w:rsid w:val="006A3DE5"/>
    <w:rsid w:val="006A57BD"/>
    <w:rsid w:val="006A5825"/>
    <w:rsid w:val="006A591A"/>
    <w:rsid w:val="006A6417"/>
    <w:rsid w:val="006A6834"/>
    <w:rsid w:val="006A68CE"/>
    <w:rsid w:val="006A6D02"/>
    <w:rsid w:val="006A7BAE"/>
    <w:rsid w:val="006B043F"/>
    <w:rsid w:val="006B06E0"/>
    <w:rsid w:val="006B077C"/>
    <w:rsid w:val="006B0AD9"/>
    <w:rsid w:val="006B1521"/>
    <w:rsid w:val="006B21F9"/>
    <w:rsid w:val="006B2EEF"/>
    <w:rsid w:val="006B3032"/>
    <w:rsid w:val="006B31CF"/>
    <w:rsid w:val="006B328F"/>
    <w:rsid w:val="006B3CCE"/>
    <w:rsid w:val="006B3E85"/>
    <w:rsid w:val="006B3EED"/>
    <w:rsid w:val="006B43CA"/>
    <w:rsid w:val="006B4970"/>
    <w:rsid w:val="006B5893"/>
    <w:rsid w:val="006B5CB9"/>
    <w:rsid w:val="006B5D6B"/>
    <w:rsid w:val="006B6803"/>
    <w:rsid w:val="006B6C2F"/>
    <w:rsid w:val="006B6E56"/>
    <w:rsid w:val="006B6EC1"/>
    <w:rsid w:val="006B70B7"/>
    <w:rsid w:val="006B7E45"/>
    <w:rsid w:val="006C0565"/>
    <w:rsid w:val="006C06B5"/>
    <w:rsid w:val="006C0B5D"/>
    <w:rsid w:val="006C0CC0"/>
    <w:rsid w:val="006C12C5"/>
    <w:rsid w:val="006C2B99"/>
    <w:rsid w:val="006C3153"/>
    <w:rsid w:val="006C3217"/>
    <w:rsid w:val="006C324C"/>
    <w:rsid w:val="006C4161"/>
    <w:rsid w:val="006C45DA"/>
    <w:rsid w:val="006C5291"/>
    <w:rsid w:val="006C572B"/>
    <w:rsid w:val="006C5752"/>
    <w:rsid w:val="006C607B"/>
    <w:rsid w:val="006C6379"/>
    <w:rsid w:val="006D0F16"/>
    <w:rsid w:val="006D1206"/>
    <w:rsid w:val="006D22C4"/>
    <w:rsid w:val="006D2383"/>
    <w:rsid w:val="006D27B7"/>
    <w:rsid w:val="006D2A3F"/>
    <w:rsid w:val="006D2EBE"/>
    <w:rsid w:val="006D2FBC"/>
    <w:rsid w:val="006D3AD5"/>
    <w:rsid w:val="006D3C64"/>
    <w:rsid w:val="006D3DFF"/>
    <w:rsid w:val="006D4B30"/>
    <w:rsid w:val="006D4FE4"/>
    <w:rsid w:val="006D5176"/>
    <w:rsid w:val="006D5477"/>
    <w:rsid w:val="006D5829"/>
    <w:rsid w:val="006D5E08"/>
    <w:rsid w:val="006D60D4"/>
    <w:rsid w:val="006D632B"/>
    <w:rsid w:val="006D6B36"/>
    <w:rsid w:val="006D71ED"/>
    <w:rsid w:val="006D7422"/>
    <w:rsid w:val="006D784D"/>
    <w:rsid w:val="006D7E5B"/>
    <w:rsid w:val="006E02AC"/>
    <w:rsid w:val="006E0322"/>
    <w:rsid w:val="006E0541"/>
    <w:rsid w:val="006E05E3"/>
    <w:rsid w:val="006E0A28"/>
    <w:rsid w:val="006E1129"/>
    <w:rsid w:val="006E138B"/>
    <w:rsid w:val="006E1428"/>
    <w:rsid w:val="006E1FC0"/>
    <w:rsid w:val="006E3AAF"/>
    <w:rsid w:val="006E3DC1"/>
    <w:rsid w:val="006E4C2B"/>
    <w:rsid w:val="006E53DD"/>
    <w:rsid w:val="006E56AB"/>
    <w:rsid w:val="006E5DB6"/>
    <w:rsid w:val="006E5E61"/>
    <w:rsid w:val="006E5FD1"/>
    <w:rsid w:val="006E67E7"/>
    <w:rsid w:val="006E6FE3"/>
    <w:rsid w:val="006F0282"/>
    <w:rsid w:val="006F0330"/>
    <w:rsid w:val="006F07C8"/>
    <w:rsid w:val="006F0F79"/>
    <w:rsid w:val="006F1210"/>
    <w:rsid w:val="006F1377"/>
    <w:rsid w:val="006F1B7A"/>
    <w:rsid w:val="006F1C2B"/>
    <w:rsid w:val="006F1FDC"/>
    <w:rsid w:val="006F20E9"/>
    <w:rsid w:val="006F263B"/>
    <w:rsid w:val="006F269F"/>
    <w:rsid w:val="006F2921"/>
    <w:rsid w:val="006F3FB4"/>
    <w:rsid w:val="006F4107"/>
    <w:rsid w:val="006F42BB"/>
    <w:rsid w:val="006F4F55"/>
    <w:rsid w:val="006F59B3"/>
    <w:rsid w:val="006F5B6B"/>
    <w:rsid w:val="006F6418"/>
    <w:rsid w:val="006F64E6"/>
    <w:rsid w:val="006F6829"/>
    <w:rsid w:val="006F6B11"/>
    <w:rsid w:val="006F6B8C"/>
    <w:rsid w:val="006F6DF7"/>
    <w:rsid w:val="006F721E"/>
    <w:rsid w:val="00700101"/>
    <w:rsid w:val="00700EFE"/>
    <w:rsid w:val="007013EF"/>
    <w:rsid w:val="00701507"/>
    <w:rsid w:val="00701B2F"/>
    <w:rsid w:val="00702002"/>
    <w:rsid w:val="007022C6"/>
    <w:rsid w:val="00702608"/>
    <w:rsid w:val="007028DB"/>
    <w:rsid w:val="00702952"/>
    <w:rsid w:val="0070336F"/>
    <w:rsid w:val="00704353"/>
    <w:rsid w:val="00704B94"/>
    <w:rsid w:val="00704C42"/>
    <w:rsid w:val="007055BD"/>
    <w:rsid w:val="00705F93"/>
    <w:rsid w:val="00706674"/>
    <w:rsid w:val="00706C46"/>
    <w:rsid w:val="00706F38"/>
    <w:rsid w:val="00707058"/>
    <w:rsid w:val="00707225"/>
    <w:rsid w:val="007101AB"/>
    <w:rsid w:val="007104F1"/>
    <w:rsid w:val="00710646"/>
    <w:rsid w:val="00711A0B"/>
    <w:rsid w:val="00712E3C"/>
    <w:rsid w:val="00712F8B"/>
    <w:rsid w:val="00713106"/>
    <w:rsid w:val="00713A4E"/>
    <w:rsid w:val="007141B5"/>
    <w:rsid w:val="00714A07"/>
    <w:rsid w:val="00714E1D"/>
    <w:rsid w:val="007151AB"/>
    <w:rsid w:val="00715EC4"/>
    <w:rsid w:val="00715F9D"/>
    <w:rsid w:val="007161B4"/>
    <w:rsid w:val="00716685"/>
    <w:rsid w:val="0071693F"/>
    <w:rsid w:val="00716F14"/>
    <w:rsid w:val="007173CA"/>
    <w:rsid w:val="00717635"/>
    <w:rsid w:val="0071774F"/>
    <w:rsid w:val="0071787B"/>
    <w:rsid w:val="00720B6E"/>
    <w:rsid w:val="00720D5A"/>
    <w:rsid w:val="007216AA"/>
    <w:rsid w:val="007216E3"/>
    <w:rsid w:val="00721AB5"/>
    <w:rsid w:val="00721CFB"/>
    <w:rsid w:val="00721DEF"/>
    <w:rsid w:val="0072213B"/>
    <w:rsid w:val="0072245D"/>
    <w:rsid w:val="007224EA"/>
    <w:rsid w:val="0072251A"/>
    <w:rsid w:val="00722B38"/>
    <w:rsid w:val="00722F63"/>
    <w:rsid w:val="007235F8"/>
    <w:rsid w:val="00723BA5"/>
    <w:rsid w:val="00723C3D"/>
    <w:rsid w:val="00723C62"/>
    <w:rsid w:val="00723EE8"/>
    <w:rsid w:val="00724A43"/>
    <w:rsid w:val="00724B8E"/>
    <w:rsid w:val="00724F08"/>
    <w:rsid w:val="00725279"/>
    <w:rsid w:val="00725450"/>
    <w:rsid w:val="00725CD7"/>
    <w:rsid w:val="00725DD0"/>
    <w:rsid w:val="00726244"/>
    <w:rsid w:val="00726ABA"/>
    <w:rsid w:val="00726B85"/>
    <w:rsid w:val="007270A6"/>
    <w:rsid w:val="007273AC"/>
    <w:rsid w:val="00727AE4"/>
    <w:rsid w:val="00727BD3"/>
    <w:rsid w:val="007308D7"/>
    <w:rsid w:val="007314D0"/>
    <w:rsid w:val="00731AD4"/>
    <w:rsid w:val="00732AC5"/>
    <w:rsid w:val="00732B64"/>
    <w:rsid w:val="00732DB3"/>
    <w:rsid w:val="0073335B"/>
    <w:rsid w:val="007335C3"/>
    <w:rsid w:val="00733DF7"/>
    <w:rsid w:val="00734197"/>
    <w:rsid w:val="007345DD"/>
    <w:rsid w:val="007346E4"/>
    <w:rsid w:val="00734C93"/>
    <w:rsid w:val="00734FCA"/>
    <w:rsid w:val="0073582E"/>
    <w:rsid w:val="0073591C"/>
    <w:rsid w:val="007368C8"/>
    <w:rsid w:val="00736E23"/>
    <w:rsid w:val="007372A3"/>
    <w:rsid w:val="00737622"/>
    <w:rsid w:val="0073766A"/>
    <w:rsid w:val="00740396"/>
    <w:rsid w:val="00740B53"/>
    <w:rsid w:val="00740F22"/>
    <w:rsid w:val="00741C17"/>
    <w:rsid w:val="00741CF0"/>
    <w:rsid w:val="00741F1A"/>
    <w:rsid w:val="007427EB"/>
    <w:rsid w:val="00742F54"/>
    <w:rsid w:val="00743001"/>
    <w:rsid w:val="007434C5"/>
    <w:rsid w:val="007437FD"/>
    <w:rsid w:val="007440F5"/>
    <w:rsid w:val="007447DA"/>
    <w:rsid w:val="007450F8"/>
    <w:rsid w:val="00745391"/>
    <w:rsid w:val="00745C6D"/>
    <w:rsid w:val="00746372"/>
    <w:rsid w:val="0074696E"/>
    <w:rsid w:val="00746DDD"/>
    <w:rsid w:val="00746EEB"/>
    <w:rsid w:val="00747BD9"/>
    <w:rsid w:val="00750135"/>
    <w:rsid w:val="00750D7C"/>
    <w:rsid w:val="00750EC2"/>
    <w:rsid w:val="00750F09"/>
    <w:rsid w:val="007516C5"/>
    <w:rsid w:val="00751ED1"/>
    <w:rsid w:val="00751F06"/>
    <w:rsid w:val="00752396"/>
    <w:rsid w:val="00752B28"/>
    <w:rsid w:val="00752C4A"/>
    <w:rsid w:val="0075324C"/>
    <w:rsid w:val="00753354"/>
    <w:rsid w:val="00753985"/>
    <w:rsid w:val="00753BA7"/>
    <w:rsid w:val="007541A9"/>
    <w:rsid w:val="00754958"/>
    <w:rsid w:val="0075497E"/>
    <w:rsid w:val="00754BCD"/>
    <w:rsid w:val="00754E36"/>
    <w:rsid w:val="00755C31"/>
    <w:rsid w:val="00755E49"/>
    <w:rsid w:val="0075681D"/>
    <w:rsid w:val="00756B7B"/>
    <w:rsid w:val="007572D2"/>
    <w:rsid w:val="00757B57"/>
    <w:rsid w:val="00757F23"/>
    <w:rsid w:val="00760079"/>
    <w:rsid w:val="00760287"/>
    <w:rsid w:val="007607F4"/>
    <w:rsid w:val="00760E82"/>
    <w:rsid w:val="00761251"/>
    <w:rsid w:val="007613A6"/>
    <w:rsid w:val="007617DB"/>
    <w:rsid w:val="00761AEA"/>
    <w:rsid w:val="00761BD8"/>
    <w:rsid w:val="00761DC6"/>
    <w:rsid w:val="0076230A"/>
    <w:rsid w:val="0076273D"/>
    <w:rsid w:val="00763139"/>
    <w:rsid w:val="0076326A"/>
    <w:rsid w:val="0076349A"/>
    <w:rsid w:val="007648DA"/>
    <w:rsid w:val="00764925"/>
    <w:rsid w:val="00765067"/>
    <w:rsid w:val="007650DB"/>
    <w:rsid w:val="00765227"/>
    <w:rsid w:val="00765C52"/>
    <w:rsid w:val="0076686C"/>
    <w:rsid w:val="0076689E"/>
    <w:rsid w:val="00766AD5"/>
    <w:rsid w:val="007671FC"/>
    <w:rsid w:val="0076769F"/>
    <w:rsid w:val="00767E6C"/>
    <w:rsid w:val="007705C9"/>
    <w:rsid w:val="00770874"/>
    <w:rsid w:val="00770F37"/>
    <w:rsid w:val="007711A0"/>
    <w:rsid w:val="00771795"/>
    <w:rsid w:val="00771A03"/>
    <w:rsid w:val="00772159"/>
    <w:rsid w:val="00772608"/>
    <w:rsid w:val="00772AF9"/>
    <w:rsid w:val="00772D5E"/>
    <w:rsid w:val="00773690"/>
    <w:rsid w:val="007745A4"/>
    <w:rsid w:val="0077463E"/>
    <w:rsid w:val="00774E2A"/>
    <w:rsid w:val="00774FDB"/>
    <w:rsid w:val="007752CA"/>
    <w:rsid w:val="0077531C"/>
    <w:rsid w:val="007756B1"/>
    <w:rsid w:val="00775B30"/>
    <w:rsid w:val="00775F52"/>
    <w:rsid w:val="0077642A"/>
    <w:rsid w:val="00776928"/>
    <w:rsid w:val="00776E0F"/>
    <w:rsid w:val="00777061"/>
    <w:rsid w:val="00777120"/>
    <w:rsid w:val="00777330"/>
    <w:rsid w:val="007774B1"/>
    <w:rsid w:val="00777BE1"/>
    <w:rsid w:val="00777BEF"/>
    <w:rsid w:val="00777FD9"/>
    <w:rsid w:val="00780063"/>
    <w:rsid w:val="00780278"/>
    <w:rsid w:val="00780603"/>
    <w:rsid w:val="00780652"/>
    <w:rsid w:val="00780BDD"/>
    <w:rsid w:val="00780F25"/>
    <w:rsid w:val="00781834"/>
    <w:rsid w:val="00781C52"/>
    <w:rsid w:val="00781EE0"/>
    <w:rsid w:val="00782BCC"/>
    <w:rsid w:val="00782C3E"/>
    <w:rsid w:val="007833D8"/>
    <w:rsid w:val="007834C3"/>
    <w:rsid w:val="00784667"/>
    <w:rsid w:val="00785677"/>
    <w:rsid w:val="00785E49"/>
    <w:rsid w:val="00786134"/>
    <w:rsid w:val="0078613C"/>
    <w:rsid w:val="0078648A"/>
    <w:rsid w:val="00786715"/>
    <w:rsid w:val="00786F16"/>
    <w:rsid w:val="00786F3F"/>
    <w:rsid w:val="00787539"/>
    <w:rsid w:val="00787E50"/>
    <w:rsid w:val="00787ED1"/>
    <w:rsid w:val="00787F2B"/>
    <w:rsid w:val="00791B06"/>
    <w:rsid w:val="00791BD7"/>
    <w:rsid w:val="007924D4"/>
    <w:rsid w:val="0079258C"/>
    <w:rsid w:val="0079279F"/>
    <w:rsid w:val="007933F7"/>
    <w:rsid w:val="00793AFA"/>
    <w:rsid w:val="007948CC"/>
    <w:rsid w:val="00794C5D"/>
    <w:rsid w:val="00794F6E"/>
    <w:rsid w:val="0079502E"/>
    <w:rsid w:val="007959BB"/>
    <w:rsid w:val="007959FA"/>
    <w:rsid w:val="00796057"/>
    <w:rsid w:val="007961E4"/>
    <w:rsid w:val="0079627C"/>
    <w:rsid w:val="00796753"/>
    <w:rsid w:val="00796E20"/>
    <w:rsid w:val="00796F12"/>
    <w:rsid w:val="007974EE"/>
    <w:rsid w:val="00797570"/>
    <w:rsid w:val="00797626"/>
    <w:rsid w:val="00797C32"/>
    <w:rsid w:val="00797DB6"/>
    <w:rsid w:val="007A006F"/>
    <w:rsid w:val="007A0CC6"/>
    <w:rsid w:val="007A11E8"/>
    <w:rsid w:val="007A124F"/>
    <w:rsid w:val="007A16A1"/>
    <w:rsid w:val="007A1926"/>
    <w:rsid w:val="007A1C9C"/>
    <w:rsid w:val="007A2D89"/>
    <w:rsid w:val="007A2E52"/>
    <w:rsid w:val="007A33C2"/>
    <w:rsid w:val="007A4087"/>
    <w:rsid w:val="007A4523"/>
    <w:rsid w:val="007A499E"/>
    <w:rsid w:val="007A4A4F"/>
    <w:rsid w:val="007A50DB"/>
    <w:rsid w:val="007A5A4F"/>
    <w:rsid w:val="007A7463"/>
    <w:rsid w:val="007A7AB6"/>
    <w:rsid w:val="007A7C09"/>
    <w:rsid w:val="007B0914"/>
    <w:rsid w:val="007B0E76"/>
    <w:rsid w:val="007B1374"/>
    <w:rsid w:val="007B1668"/>
    <w:rsid w:val="007B1C13"/>
    <w:rsid w:val="007B216E"/>
    <w:rsid w:val="007B2396"/>
    <w:rsid w:val="007B28B6"/>
    <w:rsid w:val="007B32E5"/>
    <w:rsid w:val="007B374F"/>
    <w:rsid w:val="007B3DB9"/>
    <w:rsid w:val="007B3F99"/>
    <w:rsid w:val="007B45B6"/>
    <w:rsid w:val="007B50A8"/>
    <w:rsid w:val="007B5354"/>
    <w:rsid w:val="007B53C1"/>
    <w:rsid w:val="007B589F"/>
    <w:rsid w:val="007B58E6"/>
    <w:rsid w:val="007B5D49"/>
    <w:rsid w:val="007B6186"/>
    <w:rsid w:val="007B70D5"/>
    <w:rsid w:val="007B71EF"/>
    <w:rsid w:val="007B73BC"/>
    <w:rsid w:val="007B7765"/>
    <w:rsid w:val="007B77D5"/>
    <w:rsid w:val="007C00CA"/>
    <w:rsid w:val="007C06B0"/>
    <w:rsid w:val="007C073A"/>
    <w:rsid w:val="007C0884"/>
    <w:rsid w:val="007C094C"/>
    <w:rsid w:val="007C0CC4"/>
    <w:rsid w:val="007C0DF6"/>
    <w:rsid w:val="007C133A"/>
    <w:rsid w:val="007C17D3"/>
    <w:rsid w:val="007C1838"/>
    <w:rsid w:val="007C20B9"/>
    <w:rsid w:val="007C431C"/>
    <w:rsid w:val="007C463D"/>
    <w:rsid w:val="007C666C"/>
    <w:rsid w:val="007C6DBF"/>
    <w:rsid w:val="007C72B2"/>
    <w:rsid w:val="007C7301"/>
    <w:rsid w:val="007C7628"/>
    <w:rsid w:val="007C7859"/>
    <w:rsid w:val="007C7869"/>
    <w:rsid w:val="007C792E"/>
    <w:rsid w:val="007C7C4F"/>
    <w:rsid w:val="007C7F28"/>
    <w:rsid w:val="007D0528"/>
    <w:rsid w:val="007D06CE"/>
    <w:rsid w:val="007D0A0E"/>
    <w:rsid w:val="007D0A8D"/>
    <w:rsid w:val="007D0AE4"/>
    <w:rsid w:val="007D0B3F"/>
    <w:rsid w:val="007D0C58"/>
    <w:rsid w:val="007D0DE5"/>
    <w:rsid w:val="007D101E"/>
    <w:rsid w:val="007D1466"/>
    <w:rsid w:val="007D191E"/>
    <w:rsid w:val="007D2730"/>
    <w:rsid w:val="007D283F"/>
    <w:rsid w:val="007D2BDE"/>
    <w:rsid w:val="007D2FB6"/>
    <w:rsid w:val="007D3172"/>
    <w:rsid w:val="007D352E"/>
    <w:rsid w:val="007D49EB"/>
    <w:rsid w:val="007D4F86"/>
    <w:rsid w:val="007D572C"/>
    <w:rsid w:val="007D5A69"/>
    <w:rsid w:val="007D5E11"/>
    <w:rsid w:val="007D5E1C"/>
    <w:rsid w:val="007D69C4"/>
    <w:rsid w:val="007D7013"/>
    <w:rsid w:val="007D7720"/>
    <w:rsid w:val="007D7E35"/>
    <w:rsid w:val="007D7EAF"/>
    <w:rsid w:val="007E0586"/>
    <w:rsid w:val="007E0DE2"/>
    <w:rsid w:val="007E1085"/>
    <w:rsid w:val="007E1227"/>
    <w:rsid w:val="007E1343"/>
    <w:rsid w:val="007E13DB"/>
    <w:rsid w:val="007E145B"/>
    <w:rsid w:val="007E16F4"/>
    <w:rsid w:val="007E1BC9"/>
    <w:rsid w:val="007E1CE7"/>
    <w:rsid w:val="007E1EFB"/>
    <w:rsid w:val="007E226A"/>
    <w:rsid w:val="007E2409"/>
    <w:rsid w:val="007E2814"/>
    <w:rsid w:val="007E28D2"/>
    <w:rsid w:val="007E29CC"/>
    <w:rsid w:val="007E2B06"/>
    <w:rsid w:val="007E2BD3"/>
    <w:rsid w:val="007E2D2A"/>
    <w:rsid w:val="007E3138"/>
    <w:rsid w:val="007E374B"/>
    <w:rsid w:val="007E3B79"/>
    <w:rsid w:val="007E3B98"/>
    <w:rsid w:val="007E3BFE"/>
    <w:rsid w:val="007E417A"/>
    <w:rsid w:val="007E44BA"/>
    <w:rsid w:val="007E4BBA"/>
    <w:rsid w:val="007E5153"/>
    <w:rsid w:val="007E51B1"/>
    <w:rsid w:val="007E55FA"/>
    <w:rsid w:val="007F04B5"/>
    <w:rsid w:val="007F10C3"/>
    <w:rsid w:val="007F1E0D"/>
    <w:rsid w:val="007F1E9E"/>
    <w:rsid w:val="007F1EDD"/>
    <w:rsid w:val="007F1FDD"/>
    <w:rsid w:val="007F20C0"/>
    <w:rsid w:val="007F31B6"/>
    <w:rsid w:val="007F3324"/>
    <w:rsid w:val="007F3414"/>
    <w:rsid w:val="007F37DB"/>
    <w:rsid w:val="007F3D0E"/>
    <w:rsid w:val="007F3F65"/>
    <w:rsid w:val="007F41AC"/>
    <w:rsid w:val="007F459D"/>
    <w:rsid w:val="007F546C"/>
    <w:rsid w:val="007F57B3"/>
    <w:rsid w:val="007F5BC5"/>
    <w:rsid w:val="007F5EA6"/>
    <w:rsid w:val="007F625F"/>
    <w:rsid w:val="007F6467"/>
    <w:rsid w:val="007F65FE"/>
    <w:rsid w:val="007F665E"/>
    <w:rsid w:val="007F6A48"/>
    <w:rsid w:val="007F6BA1"/>
    <w:rsid w:val="007F7791"/>
    <w:rsid w:val="007F7A18"/>
    <w:rsid w:val="007F7C74"/>
    <w:rsid w:val="00800412"/>
    <w:rsid w:val="00801401"/>
    <w:rsid w:val="00801413"/>
    <w:rsid w:val="00802141"/>
    <w:rsid w:val="00802CCB"/>
    <w:rsid w:val="00803DEC"/>
    <w:rsid w:val="00804274"/>
    <w:rsid w:val="0080554B"/>
    <w:rsid w:val="0080587B"/>
    <w:rsid w:val="008058D7"/>
    <w:rsid w:val="00805F88"/>
    <w:rsid w:val="00806120"/>
    <w:rsid w:val="0080619D"/>
    <w:rsid w:val="0080634E"/>
    <w:rsid w:val="00806468"/>
    <w:rsid w:val="00806AE8"/>
    <w:rsid w:val="00807D1C"/>
    <w:rsid w:val="00807E98"/>
    <w:rsid w:val="008102D1"/>
    <w:rsid w:val="00810746"/>
    <w:rsid w:val="008109BA"/>
    <w:rsid w:val="00810CE0"/>
    <w:rsid w:val="00810D41"/>
    <w:rsid w:val="00811197"/>
    <w:rsid w:val="00811377"/>
    <w:rsid w:val="0081177B"/>
    <w:rsid w:val="008119CA"/>
    <w:rsid w:val="00811BD0"/>
    <w:rsid w:val="00811BEA"/>
    <w:rsid w:val="00811DA4"/>
    <w:rsid w:val="008120A4"/>
    <w:rsid w:val="008123F2"/>
    <w:rsid w:val="008127EF"/>
    <w:rsid w:val="008130C4"/>
    <w:rsid w:val="00814A9F"/>
    <w:rsid w:val="008155F0"/>
    <w:rsid w:val="00815B48"/>
    <w:rsid w:val="008161D9"/>
    <w:rsid w:val="00816735"/>
    <w:rsid w:val="00816AB2"/>
    <w:rsid w:val="008172C0"/>
    <w:rsid w:val="0081753C"/>
    <w:rsid w:val="008178C6"/>
    <w:rsid w:val="00817DCD"/>
    <w:rsid w:val="00817E3C"/>
    <w:rsid w:val="00820141"/>
    <w:rsid w:val="00820638"/>
    <w:rsid w:val="00820705"/>
    <w:rsid w:val="0082076A"/>
    <w:rsid w:val="00820E0C"/>
    <w:rsid w:val="008213F0"/>
    <w:rsid w:val="0082152A"/>
    <w:rsid w:val="00823275"/>
    <w:rsid w:val="0082366F"/>
    <w:rsid w:val="00823D54"/>
    <w:rsid w:val="00825AD1"/>
    <w:rsid w:val="00826BBB"/>
    <w:rsid w:val="00827776"/>
    <w:rsid w:val="00827C59"/>
    <w:rsid w:val="008301F2"/>
    <w:rsid w:val="00830259"/>
    <w:rsid w:val="008308BB"/>
    <w:rsid w:val="00831E3C"/>
    <w:rsid w:val="008322B4"/>
    <w:rsid w:val="008327A3"/>
    <w:rsid w:val="008330A5"/>
    <w:rsid w:val="00833411"/>
    <w:rsid w:val="0083381E"/>
    <w:rsid w:val="008338A2"/>
    <w:rsid w:val="00834D5B"/>
    <w:rsid w:val="00835282"/>
    <w:rsid w:val="0083536C"/>
    <w:rsid w:val="00835E01"/>
    <w:rsid w:val="00835F7E"/>
    <w:rsid w:val="00835FAF"/>
    <w:rsid w:val="00836595"/>
    <w:rsid w:val="0083793E"/>
    <w:rsid w:val="008379D2"/>
    <w:rsid w:val="00837BB9"/>
    <w:rsid w:val="00837DBD"/>
    <w:rsid w:val="008400D1"/>
    <w:rsid w:val="00840D81"/>
    <w:rsid w:val="00841AA9"/>
    <w:rsid w:val="00841F9F"/>
    <w:rsid w:val="0084200B"/>
    <w:rsid w:val="00842963"/>
    <w:rsid w:val="00842A35"/>
    <w:rsid w:val="00843391"/>
    <w:rsid w:val="00844116"/>
    <w:rsid w:val="0084457E"/>
    <w:rsid w:val="00844650"/>
    <w:rsid w:val="008447D1"/>
    <w:rsid w:val="00844AB2"/>
    <w:rsid w:val="0084514A"/>
    <w:rsid w:val="00845F10"/>
    <w:rsid w:val="0084609C"/>
    <w:rsid w:val="0084628D"/>
    <w:rsid w:val="0084648A"/>
    <w:rsid w:val="00846B19"/>
    <w:rsid w:val="00846BAF"/>
    <w:rsid w:val="00846CF2"/>
    <w:rsid w:val="008474FE"/>
    <w:rsid w:val="008476CE"/>
    <w:rsid w:val="008504B7"/>
    <w:rsid w:val="0085070A"/>
    <w:rsid w:val="00850CFF"/>
    <w:rsid w:val="008510CD"/>
    <w:rsid w:val="008515B4"/>
    <w:rsid w:val="00851953"/>
    <w:rsid w:val="00851D60"/>
    <w:rsid w:val="0085214B"/>
    <w:rsid w:val="00853EE4"/>
    <w:rsid w:val="00854B5E"/>
    <w:rsid w:val="00854C1C"/>
    <w:rsid w:val="00854F4F"/>
    <w:rsid w:val="008550B7"/>
    <w:rsid w:val="00855535"/>
    <w:rsid w:val="0085574D"/>
    <w:rsid w:val="0085583A"/>
    <w:rsid w:val="00855920"/>
    <w:rsid w:val="00855BFA"/>
    <w:rsid w:val="00855F05"/>
    <w:rsid w:val="008561A5"/>
    <w:rsid w:val="00856740"/>
    <w:rsid w:val="00857209"/>
    <w:rsid w:val="00857C5A"/>
    <w:rsid w:val="0086030D"/>
    <w:rsid w:val="00860939"/>
    <w:rsid w:val="008609E4"/>
    <w:rsid w:val="008615EB"/>
    <w:rsid w:val="008616F7"/>
    <w:rsid w:val="00861A38"/>
    <w:rsid w:val="00861D51"/>
    <w:rsid w:val="008623AB"/>
    <w:rsid w:val="008624D5"/>
    <w:rsid w:val="0086255E"/>
    <w:rsid w:val="00862630"/>
    <w:rsid w:val="00862D7A"/>
    <w:rsid w:val="008633F0"/>
    <w:rsid w:val="00863462"/>
    <w:rsid w:val="0086405A"/>
    <w:rsid w:val="0086439B"/>
    <w:rsid w:val="00864FDA"/>
    <w:rsid w:val="00865E9C"/>
    <w:rsid w:val="008666AE"/>
    <w:rsid w:val="008667B4"/>
    <w:rsid w:val="00866BE4"/>
    <w:rsid w:val="00866DAB"/>
    <w:rsid w:val="00867757"/>
    <w:rsid w:val="008678C2"/>
    <w:rsid w:val="00867D9D"/>
    <w:rsid w:val="00867FAD"/>
    <w:rsid w:val="00870474"/>
    <w:rsid w:val="008709FA"/>
    <w:rsid w:val="00871078"/>
    <w:rsid w:val="008712CA"/>
    <w:rsid w:val="00871579"/>
    <w:rsid w:val="008718A7"/>
    <w:rsid w:val="008720B2"/>
    <w:rsid w:val="00872386"/>
    <w:rsid w:val="008727DD"/>
    <w:rsid w:val="00872C19"/>
    <w:rsid w:val="00872E0A"/>
    <w:rsid w:val="00873093"/>
    <w:rsid w:val="0087342C"/>
    <w:rsid w:val="00873454"/>
    <w:rsid w:val="008734D1"/>
    <w:rsid w:val="00873594"/>
    <w:rsid w:val="00873D69"/>
    <w:rsid w:val="00874639"/>
    <w:rsid w:val="00874CFD"/>
    <w:rsid w:val="00875285"/>
    <w:rsid w:val="00875ABC"/>
    <w:rsid w:val="00876F46"/>
    <w:rsid w:val="0087707E"/>
    <w:rsid w:val="00877826"/>
    <w:rsid w:val="00880119"/>
    <w:rsid w:val="00880881"/>
    <w:rsid w:val="00880B11"/>
    <w:rsid w:val="00880DA1"/>
    <w:rsid w:val="00881526"/>
    <w:rsid w:val="00882D6F"/>
    <w:rsid w:val="00882F61"/>
    <w:rsid w:val="00883011"/>
    <w:rsid w:val="00883377"/>
    <w:rsid w:val="00884129"/>
    <w:rsid w:val="00884590"/>
    <w:rsid w:val="00884B62"/>
    <w:rsid w:val="00884EEA"/>
    <w:rsid w:val="00885197"/>
    <w:rsid w:val="00885248"/>
    <w:rsid w:val="0088529C"/>
    <w:rsid w:val="00885C88"/>
    <w:rsid w:val="008860AE"/>
    <w:rsid w:val="00886B05"/>
    <w:rsid w:val="00886FCE"/>
    <w:rsid w:val="00887903"/>
    <w:rsid w:val="00887D1B"/>
    <w:rsid w:val="00890125"/>
    <w:rsid w:val="00890220"/>
    <w:rsid w:val="0089089A"/>
    <w:rsid w:val="008924FD"/>
    <w:rsid w:val="0089270A"/>
    <w:rsid w:val="008927C9"/>
    <w:rsid w:val="00893AF6"/>
    <w:rsid w:val="00893B5D"/>
    <w:rsid w:val="008940E7"/>
    <w:rsid w:val="00894A0D"/>
    <w:rsid w:val="00894BC4"/>
    <w:rsid w:val="00894D5E"/>
    <w:rsid w:val="00894DB5"/>
    <w:rsid w:val="008954EA"/>
    <w:rsid w:val="00895BA2"/>
    <w:rsid w:val="0089626B"/>
    <w:rsid w:val="008963A9"/>
    <w:rsid w:val="0089681D"/>
    <w:rsid w:val="0089685A"/>
    <w:rsid w:val="00896A41"/>
    <w:rsid w:val="00896D53"/>
    <w:rsid w:val="00897BD3"/>
    <w:rsid w:val="00897FE6"/>
    <w:rsid w:val="008A014E"/>
    <w:rsid w:val="008A0191"/>
    <w:rsid w:val="008A06E2"/>
    <w:rsid w:val="008A0AD4"/>
    <w:rsid w:val="008A16F6"/>
    <w:rsid w:val="008A1B5C"/>
    <w:rsid w:val="008A20FF"/>
    <w:rsid w:val="008A2135"/>
    <w:rsid w:val="008A24AD"/>
    <w:rsid w:val="008A28A8"/>
    <w:rsid w:val="008A2E69"/>
    <w:rsid w:val="008A31B6"/>
    <w:rsid w:val="008A33DF"/>
    <w:rsid w:val="008A3F37"/>
    <w:rsid w:val="008A3FCA"/>
    <w:rsid w:val="008A4D0C"/>
    <w:rsid w:val="008A5B28"/>
    <w:rsid w:val="008A5B32"/>
    <w:rsid w:val="008A5C1B"/>
    <w:rsid w:val="008A64DC"/>
    <w:rsid w:val="008A7042"/>
    <w:rsid w:val="008A77F7"/>
    <w:rsid w:val="008A7DFF"/>
    <w:rsid w:val="008B016C"/>
    <w:rsid w:val="008B0A51"/>
    <w:rsid w:val="008B0C67"/>
    <w:rsid w:val="008B15CD"/>
    <w:rsid w:val="008B1A37"/>
    <w:rsid w:val="008B245C"/>
    <w:rsid w:val="008B2813"/>
    <w:rsid w:val="008B2D50"/>
    <w:rsid w:val="008B2EE4"/>
    <w:rsid w:val="008B3DCD"/>
    <w:rsid w:val="008B3DDC"/>
    <w:rsid w:val="008B4D3D"/>
    <w:rsid w:val="008B4D7D"/>
    <w:rsid w:val="008B52F6"/>
    <w:rsid w:val="008B54BB"/>
    <w:rsid w:val="008B55EC"/>
    <w:rsid w:val="008B5772"/>
    <w:rsid w:val="008B57C7"/>
    <w:rsid w:val="008B5C46"/>
    <w:rsid w:val="008B66E0"/>
    <w:rsid w:val="008B694F"/>
    <w:rsid w:val="008C00F2"/>
    <w:rsid w:val="008C03E1"/>
    <w:rsid w:val="008C0D72"/>
    <w:rsid w:val="008C1220"/>
    <w:rsid w:val="008C12A1"/>
    <w:rsid w:val="008C1714"/>
    <w:rsid w:val="008C1D3D"/>
    <w:rsid w:val="008C2F92"/>
    <w:rsid w:val="008C360B"/>
    <w:rsid w:val="008C3697"/>
    <w:rsid w:val="008C4166"/>
    <w:rsid w:val="008C4676"/>
    <w:rsid w:val="008C4F63"/>
    <w:rsid w:val="008C4F69"/>
    <w:rsid w:val="008C5557"/>
    <w:rsid w:val="008C589D"/>
    <w:rsid w:val="008C5EF6"/>
    <w:rsid w:val="008C63EE"/>
    <w:rsid w:val="008C65AD"/>
    <w:rsid w:val="008C695B"/>
    <w:rsid w:val="008C6D51"/>
    <w:rsid w:val="008C723B"/>
    <w:rsid w:val="008C7509"/>
    <w:rsid w:val="008C762C"/>
    <w:rsid w:val="008C784B"/>
    <w:rsid w:val="008C7F7E"/>
    <w:rsid w:val="008D0112"/>
    <w:rsid w:val="008D04AE"/>
    <w:rsid w:val="008D057D"/>
    <w:rsid w:val="008D0784"/>
    <w:rsid w:val="008D0A07"/>
    <w:rsid w:val="008D0CB9"/>
    <w:rsid w:val="008D1238"/>
    <w:rsid w:val="008D1366"/>
    <w:rsid w:val="008D14A9"/>
    <w:rsid w:val="008D26F2"/>
    <w:rsid w:val="008D2846"/>
    <w:rsid w:val="008D2858"/>
    <w:rsid w:val="008D28FF"/>
    <w:rsid w:val="008D3082"/>
    <w:rsid w:val="008D3127"/>
    <w:rsid w:val="008D32B6"/>
    <w:rsid w:val="008D4236"/>
    <w:rsid w:val="008D462F"/>
    <w:rsid w:val="008D46D7"/>
    <w:rsid w:val="008D5039"/>
    <w:rsid w:val="008D5891"/>
    <w:rsid w:val="008D5EED"/>
    <w:rsid w:val="008D642E"/>
    <w:rsid w:val="008D6824"/>
    <w:rsid w:val="008D698B"/>
    <w:rsid w:val="008D6DCF"/>
    <w:rsid w:val="008D6E17"/>
    <w:rsid w:val="008D7A79"/>
    <w:rsid w:val="008D7FE1"/>
    <w:rsid w:val="008E0064"/>
    <w:rsid w:val="008E0A81"/>
    <w:rsid w:val="008E0E14"/>
    <w:rsid w:val="008E10E1"/>
    <w:rsid w:val="008E2669"/>
    <w:rsid w:val="008E2AEB"/>
    <w:rsid w:val="008E3A26"/>
    <w:rsid w:val="008E3A40"/>
    <w:rsid w:val="008E3A73"/>
    <w:rsid w:val="008E3C89"/>
    <w:rsid w:val="008E3DE9"/>
    <w:rsid w:val="008E3E41"/>
    <w:rsid w:val="008E42AA"/>
    <w:rsid w:val="008E4376"/>
    <w:rsid w:val="008E5146"/>
    <w:rsid w:val="008E5257"/>
    <w:rsid w:val="008E529F"/>
    <w:rsid w:val="008E57EF"/>
    <w:rsid w:val="008E58B8"/>
    <w:rsid w:val="008E5C76"/>
    <w:rsid w:val="008E6411"/>
    <w:rsid w:val="008E6785"/>
    <w:rsid w:val="008E6988"/>
    <w:rsid w:val="008E7649"/>
    <w:rsid w:val="008E7A0A"/>
    <w:rsid w:val="008E7B49"/>
    <w:rsid w:val="008F138F"/>
    <w:rsid w:val="008F153E"/>
    <w:rsid w:val="008F15C2"/>
    <w:rsid w:val="008F19F8"/>
    <w:rsid w:val="008F1A32"/>
    <w:rsid w:val="008F1E00"/>
    <w:rsid w:val="008F209D"/>
    <w:rsid w:val="008F2E91"/>
    <w:rsid w:val="008F584E"/>
    <w:rsid w:val="008F59F6"/>
    <w:rsid w:val="008F6001"/>
    <w:rsid w:val="008F60BB"/>
    <w:rsid w:val="008F6CAD"/>
    <w:rsid w:val="008F7183"/>
    <w:rsid w:val="008F7FB1"/>
    <w:rsid w:val="00900719"/>
    <w:rsid w:val="0090167F"/>
    <w:rsid w:val="009017AC"/>
    <w:rsid w:val="009024BC"/>
    <w:rsid w:val="009025DC"/>
    <w:rsid w:val="0090289D"/>
    <w:rsid w:val="00902A9A"/>
    <w:rsid w:val="00902AE4"/>
    <w:rsid w:val="00903209"/>
    <w:rsid w:val="00904093"/>
    <w:rsid w:val="0090485B"/>
    <w:rsid w:val="00904A1C"/>
    <w:rsid w:val="00904A80"/>
    <w:rsid w:val="00904AB4"/>
    <w:rsid w:val="00904FFC"/>
    <w:rsid w:val="00905030"/>
    <w:rsid w:val="00906490"/>
    <w:rsid w:val="00906E38"/>
    <w:rsid w:val="00907021"/>
    <w:rsid w:val="0090729B"/>
    <w:rsid w:val="0090749E"/>
    <w:rsid w:val="00907B9F"/>
    <w:rsid w:val="009101AF"/>
    <w:rsid w:val="009108EB"/>
    <w:rsid w:val="009111B2"/>
    <w:rsid w:val="00911D96"/>
    <w:rsid w:val="009125B3"/>
    <w:rsid w:val="00912D30"/>
    <w:rsid w:val="00913BC8"/>
    <w:rsid w:val="00913ECA"/>
    <w:rsid w:val="00914266"/>
    <w:rsid w:val="009151F5"/>
    <w:rsid w:val="00915609"/>
    <w:rsid w:val="00915BB6"/>
    <w:rsid w:val="00915DD0"/>
    <w:rsid w:val="00915EF3"/>
    <w:rsid w:val="00916CC1"/>
    <w:rsid w:val="00920748"/>
    <w:rsid w:val="009209E6"/>
    <w:rsid w:val="00920B7F"/>
    <w:rsid w:val="00921CED"/>
    <w:rsid w:val="00921D1C"/>
    <w:rsid w:val="009220CA"/>
    <w:rsid w:val="009224A1"/>
    <w:rsid w:val="00922823"/>
    <w:rsid w:val="00923B6C"/>
    <w:rsid w:val="00924830"/>
    <w:rsid w:val="00924AE1"/>
    <w:rsid w:val="00924F93"/>
    <w:rsid w:val="00924FD3"/>
    <w:rsid w:val="00925332"/>
    <w:rsid w:val="00925714"/>
    <w:rsid w:val="009267E6"/>
    <w:rsid w:val="009268F9"/>
    <w:rsid w:val="009269B1"/>
    <w:rsid w:val="009269D5"/>
    <w:rsid w:val="0092724D"/>
    <w:rsid w:val="009272B3"/>
    <w:rsid w:val="0093018B"/>
    <w:rsid w:val="009301BD"/>
    <w:rsid w:val="0093028D"/>
    <w:rsid w:val="009305F7"/>
    <w:rsid w:val="009307D0"/>
    <w:rsid w:val="00930875"/>
    <w:rsid w:val="009315BE"/>
    <w:rsid w:val="00931A7E"/>
    <w:rsid w:val="00932D33"/>
    <w:rsid w:val="00933349"/>
    <w:rsid w:val="0093338F"/>
    <w:rsid w:val="00933544"/>
    <w:rsid w:val="00934115"/>
    <w:rsid w:val="00934519"/>
    <w:rsid w:val="0093543D"/>
    <w:rsid w:val="0093576D"/>
    <w:rsid w:val="00935807"/>
    <w:rsid w:val="0093636E"/>
    <w:rsid w:val="00936456"/>
    <w:rsid w:val="00936524"/>
    <w:rsid w:val="00937A24"/>
    <w:rsid w:val="00937BAB"/>
    <w:rsid w:val="00937BD9"/>
    <w:rsid w:val="00940D39"/>
    <w:rsid w:val="009412CF"/>
    <w:rsid w:val="0094146F"/>
    <w:rsid w:val="00941ECB"/>
    <w:rsid w:val="00942495"/>
    <w:rsid w:val="009424B5"/>
    <w:rsid w:val="009426BE"/>
    <w:rsid w:val="00943788"/>
    <w:rsid w:val="00943A47"/>
    <w:rsid w:val="00943F55"/>
    <w:rsid w:val="009442C8"/>
    <w:rsid w:val="009444ED"/>
    <w:rsid w:val="009445BC"/>
    <w:rsid w:val="00945410"/>
    <w:rsid w:val="00945A9D"/>
    <w:rsid w:val="00945E37"/>
    <w:rsid w:val="0094628E"/>
    <w:rsid w:val="009466C3"/>
    <w:rsid w:val="00947012"/>
    <w:rsid w:val="00947825"/>
    <w:rsid w:val="00947EF2"/>
    <w:rsid w:val="00950137"/>
    <w:rsid w:val="00950211"/>
    <w:rsid w:val="00950707"/>
    <w:rsid w:val="00950E2C"/>
    <w:rsid w:val="00951949"/>
    <w:rsid w:val="00951D50"/>
    <w:rsid w:val="00951F27"/>
    <w:rsid w:val="009525EB"/>
    <w:rsid w:val="00953C57"/>
    <w:rsid w:val="00954005"/>
    <w:rsid w:val="0095470B"/>
    <w:rsid w:val="00954874"/>
    <w:rsid w:val="0095563B"/>
    <w:rsid w:val="0095615A"/>
    <w:rsid w:val="009561AA"/>
    <w:rsid w:val="00956376"/>
    <w:rsid w:val="009564E1"/>
    <w:rsid w:val="00956A13"/>
    <w:rsid w:val="00956D13"/>
    <w:rsid w:val="00957BBB"/>
    <w:rsid w:val="00960958"/>
    <w:rsid w:val="0096115D"/>
    <w:rsid w:val="00961400"/>
    <w:rsid w:val="009618C2"/>
    <w:rsid w:val="009622E5"/>
    <w:rsid w:val="0096357B"/>
    <w:rsid w:val="00963646"/>
    <w:rsid w:val="009638A8"/>
    <w:rsid w:val="00963D59"/>
    <w:rsid w:val="00964002"/>
    <w:rsid w:val="009648A9"/>
    <w:rsid w:val="0096585A"/>
    <w:rsid w:val="00965E5D"/>
    <w:rsid w:val="0096615B"/>
    <w:rsid w:val="0096632D"/>
    <w:rsid w:val="009664FD"/>
    <w:rsid w:val="00966889"/>
    <w:rsid w:val="00966C80"/>
    <w:rsid w:val="00966CC5"/>
    <w:rsid w:val="00967C2E"/>
    <w:rsid w:val="00967D79"/>
    <w:rsid w:val="00967E5C"/>
    <w:rsid w:val="0097091A"/>
    <w:rsid w:val="0097092B"/>
    <w:rsid w:val="009718C7"/>
    <w:rsid w:val="00971CEC"/>
    <w:rsid w:val="00972256"/>
    <w:rsid w:val="00972AEA"/>
    <w:rsid w:val="00972C74"/>
    <w:rsid w:val="00973223"/>
    <w:rsid w:val="00974B5F"/>
    <w:rsid w:val="00974E42"/>
    <w:rsid w:val="00974F05"/>
    <w:rsid w:val="0097559F"/>
    <w:rsid w:val="00975BC9"/>
    <w:rsid w:val="00976212"/>
    <w:rsid w:val="0097624D"/>
    <w:rsid w:val="009763EC"/>
    <w:rsid w:val="009766F4"/>
    <w:rsid w:val="0097761E"/>
    <w:rsid w:val="00977D1B"/>
    <w:rsid w:val="0098126A"/>
    <w:rsid w:val="00981A63"/>
    <w:rsid w:val="00981C03"/>
    <w:rsid w:val="00982155"/>
    <w:rsid w:val="00982454"/>
    <w:rsid w:val="00982CF0"/>
    <w:rsid w:val="00982D26"/>
    <w:rsid w:val="00982D64"/>
    <w:rsid w:val="00983452"/>
    <w:rsid w:val="00984A01"/>
    <w:rsid w:val="00984BB6"/>
    <w:rsid w:val="009853E1"/>
    <w:rsid w:val="009869E5"/>
    <w:rsid w:val="00986E6B"/>
    <w:rsid w:val="00987973"/>
    <w:rsid w:val="00987A89"/>
    <w:rsid w:val="00990032"/>
    <w:rsid w:val="00990236"/>
    <w:rsid w:val="00990B19"/>
    <w:rsid w:val="00990C3A"/>
    <w:rsid w:val="00990F69"/>
    <w:rsid w:val="0099153B"/>
    <w:rsid w:val="00991769"/>
    <w:rsid w:val="00992078"/>
    <w:rsid w:val="0099232C"/>
    <w:rsid w:val="00992771"/>
    <w:rsid w:val="00992A11"/>
    <w:rsid w:val="0099369A"/>
    <w:rsid w:val="00993E8E"/>
    <w:rsid w:val="00994386"/>
    <w:rsid w:val="009948B5"/>
    <w:rsid w:val="00994DD1"/>
    <w:rsid w:val="009952E2"/>
    <w:rsid w:val="00995AE8"/>
    <w:rsid w:val="009963E7"/>
    <w:rsid w:val="00996C01"/>
    <w:rsid w:val="00997822"/>
    <w:rsid w:val="00997A0E"/>
    <w:rsid w:val="00997E55"/>
    <w:rsid w:val="009A00C4"/>
    <w:rsid w:val="009A01F3"/>
    <w:rsid w:val="009A02EB"/>
    <w:rsid w:val="009A0E81"/>
    <w:rsid w:val="009A1188"/>
    <w:rsid w:val="009A13D8"/>
    <w:rsid w:val="009A18EF"/>
    <w:rsid w:val="009A1C9D"/>
    <w:rsid w:val="009A1DF1"/>
    <w:rsid w:val="009A21FB"/>
    <w:rsid w:val="009A2438"/>
    <w:rsid w:val="009A2786"/>
    <w:rsid w:val="009A279E"/>
    <w:rsid w:val="009A2AF2"/>
    <w:rsid w:val="009A2B3B"/>
    <w:rsid w:val="009A2D52"/>
    <w:rsid w:val="009A2D75"/>
    <w:rsid w:val="009A2F4D"/>
    <w:rsid w:val="009A3015"/>
    <w:rsid w:val="009A3097"/>
    <w:rsid w:val="009A3439"/>
    <w:rsid w:val="009A3490"/>
    <w:rsid w:val="009A35F3"/>
    <w:rsid w:val="009A3DFB"/>
    <w:rsid w:val="009A3FD9"/>
    <w:rsid w:val="009A4DE3"/>
    <w:rsid w:val="009A55A4"/>
    <w:rsid w:val="009A6665"/>
    <w:rsid w:val="009A667A"/>
    <w:rsid w:val="009A6C40"/>
    <w:rsid w:val="009A75BB"/>
    <w:rsid w:val="009A7ACD"/>
    <w:rsid w:val="009B0024"/>
    <w:rsid w:val="009B0415"/>
    <w:rsid w:val="009B0A6F"/>
    <w:rsid w:val="009B0A94"/>
    <w:rsid w:val="009B0F3E"/>
    <w:rsid w:val="009B1421"/>
    <w:rsid w:val="009B18EB"/>
    <w:rsid w:val="009B19B9"/>
    <w:rsid w:val="009B208B"/>
    <w:rsid w:val="009B25A9"/>
    <w:rsid w:val="009B2898"/>
    <w:rsid w:val="009B2AE8"/>
    <w:rsid w:val="009B44AE"/>
    <w:rsid w:val="009B54D0"/>
    <w:rsid w:val="009B59E9"/>
    <w:rsid w:val="009B6474"/>
    <w:rsid w:val="009B658C"/>
    <w:rsid w:val="009B6A6F"/>
    <w:rsid w:val="009B70AA"/>
    <w:rsid w:val="009B7374"/>
    <w:rsid w:val="009B73D9"/>
    <w:rsid w:val="009C00A9"/>
    <w:rsid w:val="009C04F4"/>
    <w:rsid w:val="009C0581"/>
    <w:rsid w:val="009C0D72"/>
    <w:rsid w:val="009C0FA0"/>
    <w:rsid w:val="009C1A0B"/>
    <w:rsid w:val="009C1C78"/>
    <w:rsid w:val="009C1DCD"/>
    <w:rsid w:val="009C23AB"/>
    <w:rsid w:val="009C29E5"/>
    <w:rsid w:val="009C360F"/>
    <w:rsid w:val="009C36C8"/>
    <w:rsid w:val="009C3D1A"/>
    <w:rsid w:val="009C3D5E"/>
    <w:rsid w:val="009C3E20"/>
    <w:rsid w:val="009C3F69"/>
    <w:rsid w:val="009C426A"/>
    <w:rsid w:val="009C4465"/>
    <w:rsid w:val="009C4E4C"/>
    <w:rsid w:val="009C4EC5"/>
    <w:rsid w:val="009C5AA0"/>
    <w:rsid w:val="009C5E1C"/>
    <w:rsid w:val="009C5E77"/>
    <w:rsid w:val="009C7047"/>
    <w:rsid w:val="009C71DA"/>
    <w:rsid w:val="009C7592"/>
    <w:rsid w:val="009C78DE"/>
    <w:rsid w:val="009C79EE"/>
    <w:rsid w:val="009C7A7E"/>
    <w:rsid w:val="009D02E8"/>
    <w:rsid w:val="009D07C6"/>
    <w:rsid w:val="009D1BAF"/>
    <w:rsid w:val="009D1EA1"/>
    <w:rsid w:val="009D1F4D"/>
    <w:rsid w:val="009D2498"/>
    <w:rsid w:val="009D281F"/>
    <w:rsid w:val="009D2B4E"/>
    <w:rsid w:val="009D2CBD"/>
    <w:rsid w:val="009D2FDA"/>
    <w:rsid w:val="009D3330"/>
    <w:rsid w:val="009D34BB"/>
    <w:rsid w:val="009D366F"/>
    <w:rsid w:val="009D3C90"/>
    <w:rsid w:val="009D405A"/>
    <w:rsid w:val="009D482F"/>
    <w:rsid w:val="009D4CE5"/>
    <w:rsid w:val="009D4CF8"/>
    <w:rsid w:val="009D4D31"/>
    <w:rsid w:val="009D51D0"/>
    <w:rsid w:val="009D5E35"/>
    <w:rsid w:val="009D5FBF"/>
    <w:rsid w:val="009D6611"/>
    <w:rsid w:val="009D67DE"/>
    <w:rsid w:val="009D6E70"/>
    <w:rsid w:val="009D6E9D"/>
    <w:rsid w:val="009D70A4"/>
    <w:rsid w:val="009D7140"/>
    <w:rsid w:val="009D7526"/>
    <w:rsid w:val="009D78F3"/>
    <w:rsid w:val="009D7B14"/>
    <w:rsid w:val="009E08D1"/>
    <w:rsid w:val="009E0F4F"/>
    <w:rsid w:val="009E186A"/>
    <w:rsid w:val="009E1B0A"/>
    <w:rsid w:val="009E1B95"/>
    <w:rsid w:val="009E24B2"/>
    <w:rsid w:val="009E29CF"/>
    <w:rsid w:val="009E2C03"/>
    <w:rsid w:val="009E3A24"/>
    <w:rsid w:val="009E48EB"/>
    <w:rsid w:val="009E496F"/>
    <w:rsid w:val="009E4B0D"/>
    <w:rsid w:val="009E5250"/>
    <w:rsid w:val="009E6025"/>
    <w:rsid w:val="009E6434"/>
    <w:rsid w:val="009E682C"/>
    <w:rsid w:val="009E75C9"/>
    <w:rsid w:val="009E7A5D"/>
    <w:rsid w:val="009E7E92"/>
    <w:rsid w:val="009E7F92"/>
    <w:rsid w:val="009F00C3"/>
    <w:rsid w:val="009F02A3"/>
    <w:rsid w:val="009F079B"/>
    <w:rsid w:val="009F2255"/>
    <w:rsid w:val="009F23BB"/>
    <w:rsid w:val="009F28EA"/>
    <w:rsid w:val="009F2DA8"/>
    <w:rsid w:val="009F2F27"/>
    <w:rsid w:val="009F2FBB"/>
    <w:rsid w:val="009F34AA"/>
    <w:rsid w:val="009F35F2"/>
    <w:rsid w:val="009F37C2"/>
    <w:rsid w:val="009F3B68"/>
    <w:rsid w:val="009F3D5B"/>
    <w:rsid w:val="009F467A"/>
    <w:rsid w:val="009F4F92"/>
    <w:rsid w:val="009F5620"/>
    <w:rsid w:val="009F5B09"/>
    <w:rsid w:val="009F6BCB"/>
    <w:rsid w:val="009F722C"/>
    <w:rsid w:val="009F726E"/>
    <w:rsid w:val="009F79D8"/>
    <w:rsid w:val="009F7B78"/>
    <w:rsid w:val="009F7C7C"/>
    <w:rsid w:val="009F7D8B"/>
    <w:rsid w:val="009F7E4C"/>
    <w:rsid w:val="009F7FE4"/>
    <w:rsid w:val="00A003A6"/>
    <w:rsid w:val="00A0057A"/>
    <w:rsid w:val="00A0090A"/>
    <w:rsid w:val="00A0097A"/>
    <w:rsid w:val="00A00AB5"/>
    <w:rsid w:val="00A00DE2"/>
    <w:rsid w:val="00A01328"/>
    <w:rsid w:val="00A0146D"/>
    <w:rsid w:val="00A015B7"/>
    <w:rsid w:val="00A01B72"/>
    <w:rsid w:val="00A01BBF"/>
    <w:rsid w:val="00A01C73"/>
    <w:rsid w:val="00A01FF4"/>
    <w:rsid w:val="00A02FA1"/>
    <w:rsid w:val="00A03444"/>
    <w:rsid w:val="00A03944"/>
    <w:rsid w:val="00A04322"/>
    <w:rsid w:val="00A04783"/>
    <w:rsid w:val="00A04C31"/>
    <w:rsid w:val="00A04CCE"/>
    <w:rsid w:val="00A05109"/>
    <w:rsid w:val="00A05741"/>
    <w:rsid w:val="00A05E0C"/>
    <w:rsid w:val="00A060B4"/>
    <w:rsid w:val="00A06382"/>
    <w:rsid w:val="00A0650E"/>
    <w:rsid w:val="00A073E2"/>
    <w:rsid w:val="00A07421"/>
    <w:rsid w:val="00A07551"/>
    <w:rsid w:val="00A0774C"/>
    <w:rsid w:val="00A07769"/>
    <w:rsid w:val="00A0776B"/>
    <w:rsid w:val="00A07FDA"/>
    <w:rsid w:val="00A10A7A"/>
    <w:rsid w:val="00A10FB9"/>
    <w:rsid w:val="00A11421"/>
    <w:rsid w:val="00A123E9"/>
    <w:rsid w:val="00A12713"/>
    <w:rsid w:val="00A12843"/>
    <w:rsid w:val="00A12BE3"/>
    <w:rsid w:val="00A13335"/>
    <w:rsid w:val="00A1389F"/>
    <w:rsid w:val="00A13CDD"/>
    <w:rsid w:val="00A1400C"/>
    <w:rsid w:val="00A14239"/>
    <w:rsid w:val="00A14A75"/>
    <w:rsid w:val="00A14BE4"/>
    <w:rsid w:val="00A14C5E"/>
    <w:rsid w:val="00A15057"/>
    <w:rsid w:val="00A150B3"/>
    <w:rsid w:val="00A157B1"/>
    <w:rsid w:val="00A17D2A"/>
    <w:rsid w:val="00A20A22"/>
    <w:rsid w:val="00A20A9A"/>
    <w:rsid w:val="00A210B6"/>
    <w:rsid w:val="00A21363"/>
    <w:rsid w:val="00A21823"/>
    <w:rsid w:val="00A21B21"/>
    <w:rsid w:val="00A22229"/>
    <w:rsid w:val="00A2245B"/>
    <w:rsid w:val="00A22682"/>
    <w:rsid w:val="00A22903"/>
    <w:rsid w:val="00A22D69"/>
    <w:rsid w:val="00A2323C"/>
    <w:rsid w:val="00A233E9"/>
    <w:rsid w:val="00A236DA"/>
    <w:rsid w:val="00A23A3A"/>
    <w:rsid w:val="00A2404B"/>
    <w:rsid w:val="00A24442"/>
    <w:rsid w:val="00A2488D"/>
    <w:rsid w:val="00A24CE4"/>
    <w:rsid w:val="00A268D6"/>
    <w:rsid w:val="00A26BDE"/>
    <w:rsid w:val="00A27BFF"/>
    <w:rsid w:val="00A27D8B"/>
    <w:rsid w:val="00A3027B"/>
    <w:rsid w:val="00A30B0E"/>
    <w:rsid w:val="00A30D2C"/>
    <w:rsid w:val="00A31950"/>
    <w:rsid w:val="00A31D04"/>
    <w:rsid w:val="00A31EB5"/>
    <w:rsid w:val="00A32358"/>
    <w:rsid w:val="00A32442"/>
    <w:rsid w:val="00A330BB"/>
    <w:rsid w:val="00A33D68"/>
    <w:rsid w:val="00A34E22"/>
    <w:rsid w:val="00A35587"/>
    <w:rsid w:val="00A355BC"/>
    <w:rsid w:val="00A3579F"/>
    <w:rsid w:val="00A35A8C"/>
    <w:rsid w:val="00A35EE8"/>
    <w:rsid w:val="00A36089"/>
    <w:rsid w:val="00A368EA"/>
    <w:rsid w:val="00A36AEB"/>
    <w:rsid w:val="00A36DAC"/>
    <w:rsid w:val="00A37396"/>
    <w:rsid w:val="00A37F04"/>
    <w:rsid w:val="00A402AD"/>
    <w:rsid w:val="00A41456"/>
    <w:rsid w:val="00A42183"/>
    <w:rsid w:val="00A426DE"/>
    <w:rsid w:val="00A42F6D"/>
    <w:rsid w:val="00A42F93"/>
    <w:rsid w:val="00A431A2"/>
    <w:rsid w:val="00A43867"/>
    <w:rsid w:val="00A44882"/>
    <w:rsid w:val="00A45125"/>
    <w:rsid w:val="00A45DA7"/>
    <w:rsid w:val="00A45DCD"/>
    <w:rsid w:val="00A45EF8"/>
    <w:rsid w:val="00A46475"/>
    <w:rsid w:val="00A468C8"/>
    <w:rsid w:val="00A46D17"/>
    <w:rsid w:val="00A470BC"/>
    <w:rsid w:val="00A47D24"/>
    <w:rsid w:val="00A502F8"/>
    <w:rsid w:val="00A502FA"/>
    <w:rsid w:val="00A508C3"/>
    <w:rsid w:val="00A50BC9"/>
    <w:rsid w:val="00A51F96"/>
    <w:rsid w:val="00A529AD"/>
    <w:rsid w:val="00A529B8"/>
    <w:rsid w:val="00A52C07"/>
    <w:rsid w:val="00A52EEA"/>
    <w:rsid w:val="00A530B1"/>
    <w:rsid w:val="00A540D3"/>
    <w:rsid w:val="00A54715"/>
    <w:rsid w:val="00A54826"/>
    <w:rsid w:val="00A54DF5"/>
    <w:rsid w:val="00A551E5"/>
    <w:rsid w:val="00A55927"/>
    <w:rsid w:val="00A55E9F"/>
    <w:rsid w:val="00A55EC6"/>
    <w:rsid w:val="00A565F1"/>
    <w:rsid w:val="00A5664C"/>
    <w:rsid w:val="00A5695B"/>
    <w:rsid w:val="00A56FF1"/>
    <w:rsid w:val="00A5748A"/>
    <w:rsid w:val="00A575BC"/>
    <w:rsid w:val="00A576BA"/>
    <w:rsid w:val="00A57A25"/>
    <w:rsid w:val="00A57E7B"/>
    <w:rsid w:val="00A6011D"/>
    <w:rsid w:val="00A6061C"/>
    <w:rsid w:val="00A607B1"/>
    <w:rsid w:val="00A60A45"/>
    <w:rsid w:val="00A616FB"/>
    <w:rsid w:val="00A62059"/>
    <w:rsid w:val="00A62440"/>
    <w:rsid w:val="00A62D44"/>
    <w:rsid w:val="00A63338"/>
    <w:rsid w:val="00A63533"/>
    <w:rsid w:val="00A63A1D"/>
    <w:rsid w:val="00A6409F"/>
    <w:rsid w:val="00A6434B"/>
    <w:rsid w:val="00A643E4"/>
    <w:rsid w:val="00A64946"/>
    <w:rsid w:val="00A64E4A"/>
    <w:rsid w:val="00A64FDB"/>
    <w:rsid w:val="00A6505E"/>
    <w:rsid w:val="00A6563E"/>
    <w:rsid w:val="00A656FA"/>
    <w:rsid w:val="00A658F7"/>
    <w:rsid w:val="00A660EF"/>
    <w:rsid w:val="00A66ADA"/>
    <w:rsid w:val="00A66DAA"/>
    <w:rsid w:val="00A67263"/>
    <w:rsid w:val="00A6772C"/>
    <w:rsid w:val="00A6779C"/>
    <w:rsid w:val="00A67AD4"/>
    <w:rsid w:val="00A67B26"/>
    <w:rsid w:val="00A70400"/>
    <w:rsid w:val="00A710FA"/>
    <w:rsid w:val="00A714ED"/>
    <w:rsid w:val="00A7161C"/>
    <w:rsid w:val="00A718B8"/>
    <w:rsid w:val="00A71AAA"/>
    <w:rsid w:val="00A71F04"/>
    <w:rsid w:val="00A72BEF"/>
    <w:rsid w:val="00A72DD0"/>
    <w:rsid w:val="00A73F2D"/>
    <w:rsid w:val="00A741DC"/>
    <w:rsid w:val="00A7427C"/>
    <w:rsid w:val="00A742BF"/>
    <w:rsid w:val="00A74F42"/>
    <w:rsid w:val="00A75205"/>
    <w:rsid w:val="00A75264"/>
    <w:rsid w:val="00A753FC"/>
    <w:rsid w:val="00A77149"/>
    <w:rsid w:val="00A77AA3"/>
    <w:rsid w:val="00A81BB8"/>
    <w:rsid w:val="00A81E2C"/>
    <w:rsid w:val="00A8236D"/>
    <w:rsid w:val="00A82AF9"/>
    <w:rsid w:val="00A8373C"/>
    <w:rsid w:val="00A837AB"/>
    <w:rsid w:val="00A84897"/>
    <w:rsid w:val="00A84965"/>
    <w:rsid w:val="00A84A9D"/>
    <w:rsid w:val="00A84DBE"/>
    <w:rsid w:val="00A85183"/>
    <w:rsid w:val="00A854EB"/>
    <w:rsid w:val="00A872E5"/>
    <w:rsid w:val="00A9036F"/>
    <w:rsid w:val="00A90C2C"/>
    <w:rsid w:val="00A91406"/>
    <w:rsid w:val="00A91989"/>
    <w:rsid w:val="00A927E3"/>
    <w:rsid w:val="00A92845"/>
    <w:rsid w:val="00A92D0E"/>
    <w:rsid w:val="00A947AF"/>
    <w:rsid w:val="00A94C5D"/>
    <w:rsid w:val="00A95583"/>
    <w:rsid w:val="00A95728"/>
    <w:rsid w:val="00A95A95"/>
    <w:rsid w:val="00A95FAE"/>
    <w:rsid w:val="00A961CB"/>
    <w:rsid w:val="00A96E65"/>
    <w:rsid w:val="00A9738E"/>
    <w:rsid w:val="00A97474"/>
    <w:rsid w:val="00A978D7"/>
    <w:rsid w:val="00A97C72"/>
    <w:rsid w:val="00A97C92"/>
    <w:rsid w:val="00AA09BF"/>
    <w:rsid w:val="00AA1958"/>
    <w:rsid w:val="00AA268E"/>
    <w:rsid w:val="00AA310B"/>
    <w:rsid w:val="00AA3DBD"/>
    <w:rsid w:val="00AA45F4"/>
    <w:rsid w:val="00AA5358"/>
    <w:rsid w:val="00AA5ACA"/>
    <w:rsid w:val="00AA5B6F"/>
    <w:rsid w:val="00AA63D4"/>
    <w:rsid w:val="00AA6954"/>
    <w:rsid w:val="00AA7702"/>
    <w:rsid w:val="00AB038B"/>
    <w:rsid w:val="00AB06E8"/>
    <w:rsid w:val="00AB0756"/>
    <w:rsid w:val="00AB0FAC"/>
    <w:rsid w:val="00AB1132"/>
    <w:rsid w:val="00AB15CE"/>
    <w:rsid w:val="00AB1688"/>
    <w:rsid w:val="00AB1CD3"/>
    <w:rsid w:val="00AB28B0"/>
    <w:rsid w:val="00AB352F"/>
    <w:rsid w:val="00AB3667"/>
    <w:rsid w:val="00AB3832"/>
    <w:rsid w:val="00AB3E51"/>
    <w:rsid w:val="00AB473C"/>
    <w:rsid w:val="00AB4911"/>
    <w:rsid w:val="00AB4C1E"/>
    <w:rsid w:val="00AB4E0C"/>
    <w:rsid w:val="00AB4E5E"/>
    <w:rsid w:val="00AB5113"/>
    <w:rsid w:val="00AB51D8"/>
    <w:rsid w:val="00AB5E9F"/>
    <w:rsid w:val="00AB5F04"/>
    <w:rsid w:val="00AB60FB"/>
    <w:rsid w:val="00AB614F"/>
    <w:rsid w:val="00AB6163"/>
    <w:rsid w:val="00AB7D6D"/>
    <w:rsid w:val="00AC02B9"/>
    <w:rsid w:val="00AC054C"/>
    <w:rsid w:val="00AC0C0E"/>
    <w:rsid w:val="00AC1776"/>
    <w:rsid w:val="00AC26F9"/>
    <w:rsid w:val="00AC274B"/>
    <w:rsid w:val="00AC2FD4"/>
    <w:rsid w:val="00AC46F4"/>
    <w:rsid w:val="00AC4764"/>
    <w:rsid w:val="00AC5196"/>
    <w:rsid w:val="00AC60BD"/>
    <w:rsid w:val="00AC6D23"/>
    <w:rsid w:val="00AC6D36"/>
    <w:rsid w:val="00AC75C3"/>
    <w:rsid w:val="00AC7B72"/>
    <w:rsid w:val="00AC7BE1"/>
    <w:rsid w:val="00AC7C4C"/>
    <w:rsid w:val="00AC7FE2"/>
    <w:rsid w:val="00AD0BC0"/>
    <w:rsid w:val="00AD0CBA"/>
    <w:rsid w:val="00AD15E6"/>
    <w:rsid w:val="00AD177A"/>
    <w:rsid w:val="00AD1A8D"/>
    <w:rsid w:val="00AD2087"/>
    <w:rsid w:val="00AD26E2"/>
    <w:rsid w:val="00AD388F"/>
    <w:rsid w:val="00AD45DA"/>
    <w:rsid w:val="00AD49B5"/>
    <w:rsid w:val="00AD4C0C"/>
    <w:rsid w:val="00AD4EE8"/>
    <w:rsid w:val="00AD52C0"/>
    <w:rsid w:val="00AD5CE4"/>
    <w:rsid w:val="00AD60E0"/>
    <w:rsid w:val="00AD6308"/>
    <w:rsid w:val="00AD713F"/>
    <w:rsid w:val="00AD72C2"/>
    <w:rsid w:val="00AD784C"/>
    <w:rsid w:val="00AD7FC0"/>
    <w:rsid w:val="00AE0976"/>
    <w:rsid w:val="00AE118A"/>
    <w:rsid w:val="00AE126A"/>
    <w:rsid w:val="00AE165E"/>
    <w:rsid w:val="00AE1688"/>
    <w:rsid w:val="00AE1B58"/>
    <w:rsid w:val="00AE1BAE"/>
    <w:rsid w:val="00AE1FB2"/>
    <w:rsid w:val="00AE204D"/>
    <w:rsid w:val="00AE26F7"/>
    <w:rsid w:val="00AE2889"/>
    <w:rsid w:val="00AE3005"/>
    <w:rsid w:val="00AE3A89"/>
    <w:rsid w:val="00AE3BD5"/>
    <w:rsid w:val="00AE409A"/>
    <w:rsid w:val="00AE4432"/>
    <w:rsid w:val="00AE4714"/>
    <w:rsid w:val="00AE4ACB"/>
    <w:rsid w:val="00AE4BBC"/>
    <w:rsid w:val="00AE5427"/>
    <w:rsid w:val="00AE54A1"/>
    <w:rsid w:val="00AE5660"/>
    <w:rsid w:val="00AE59A0"/>
    <w:rsid w:val="00AE59FD"/>
    <w:rsid w:val="00AE6223"/>
    <w:rsid w:val="00AE62E4"/>
    <w:rsid w:val="00AE7791"/>
    <w:rsid w:val="00AE7D13"/>
    <w:rsid w:val="00AF0C57"/>
    <w:rsid w:val="00AF1622"/>
    <w:rsid w:val="00AF1A27"/>
    <w:rsid w:val="00AF1E54"/>
    <w:rsid w:val="00AF1FBB"/>
    <w:rsid w:val="00AF1FEA"/>
    <w:rsid w:val="00AF22F7"/>
    <w:rsid w:val="00AF26F3"/>
    <w:rsid w:val="00AF34B1"/>
    <w:rsid w:val="00AF3584"/>
    <w:rsid w:val="00AF35C5"/>
    <w:rsid w:val="00AF3A10"/>
    <w:rsid w:val="00AF59BD"/>
    <w:rsid w:val="00AF5C02"/>
    <w:rsid w:val="00AF5DBB"/>
    <w:rsid w:val="00AF5F04"/>
    <w:rsid w:val="00AF658B"/>
    <w:rsid w:val="00AF7A7F"/>
    <w:rsid w:val="00B00054"/>
    <w:rsid w:val="00B00672"/>
    <w:rsid w:val="00B00E84"/>
    <w:rsid w:val="00B01B4D"/>
    <w:rsid w:val="00B01C66"/>
    <w:rsid w:val="00B01CE7"/>
    <w:rsid w:val="00B01FA5"/>
    <w:rsid w:val="00B02222"/>
    <w:rsid w:val="00B0416A"/>
    <w:rsid w:val="00B043C2"/>
    <w:rsid w:val="00B04626"/>
    <w:rsid w:val="00B04CE4"/>
    <w:rsid w:val="00B05AA2"/>
    <w:rsid w:val="00B06571"/>
    <w:rsid w:val="00B068BA"/>
    <w:rsid w:val="00B0694F"/>
    <w:rsid w:val="00B07165"/>
    <w:rsid w:val="00B07FF7"/>
    <w:rsid w:val="00B100B4"/>
    <w:rsid w:val="00B11773"/>
    <w:rsid w:val="00B1184B"/>
    <w:rsid w:val="00B11C5E"/>
    <w:rsid w:val="00B11CAA"/>
    <w:rsid w:val="00B12039"/>
    <w:rsid w:val="00B124A8"/>
    <w:rsid w:val="00B12634"/>
    <w:rsid w:val="00B13099"/>
    <w:rsid w:val="00B13509"/>
    <w:rsid w:val="00B13851"/>
    <w:rsid w:val="00B13B1C"/>
    <w:rsid w:val="00B13DA3"/>
    <w:rsid w:val="00B141E7"/>
    <w:rsid w:val="00B1443C"/>
    <w:rsid w:val="00B14572"/>
    <w:rsid w:val="00B14780"/>
    <w:rsid w:val="00B14EE7"/>
    <w:rsid w:val="00B15835"/>
    <w:rsid w:val="00B158CC"/>
    <w:rsid w:val="00B15DE1"/>
    <w:rsid w:val="00B1685B"/>
    <w:rsid w:val="00B16EB4"/>
    <w:rsid w:val="00B17BF1"/>
    <w:rsid w:val="00B2053F"/>
    <w:rsid w:val="00B210C9"/>
    <w:rsid w:val="00B21F90"/>
    <w:rsid w:val="00B22291"/>
    <w:rsid w:val="00B22A1E"/>
    <w:rsid w:val="00B22BF7"/>
    <w:rsid w:val="00B22C83"/>
    <w:rsid w:val="00B22CFF"/>
    <w:rsid w:val="00B23F9A"/>
    <w:rsid w:val="00B2417B"/>
    <w:rsid w:val="00B2424A"/>
    <w:rsid w:val="00B244CC"/>
    <w:rsid w:val="00B24DB3"/>
    <w:rsid w:val="00B24E6F"/>
    <w:rsid w:val="00B25805"/>
    <w:rsid w:val="00B2633C"/>
    <w:rsid w:val="00B267A5"/>
    <w:rsid w:val="00B269E4"/>
    <w:rsid w:val="00B26CB5"/>
    <w:rsid w:val="00B2701C"/>
    <w:rsid w:val="00B2741F"/>
    <w:rsid w:val="00B2752E"/>
    <w:rsid w:val="00B2757A"/>
    <w:rsid w:val="00B2784B"/>
    <w:rsid w:val="00B307CC"/>
    <w:rsid w:val="00B30CD1"/>
    <w:rsid w:val="00B317FB"/>
    <w:rsid w:val="00B318F8"/>
    <w:rsid w:val="00B31C04"/>
    <w:rsid w:val="00B31C0C"/>
    <w:rsid w:val="00B31DD3"/>
    <w:rsid w:val="00B31EA3"/>
    <w:rsid w:val="00B326B7"/>
    <w:rsid w:val="00B32B3A"/>
    <w:rsid w:val="00B3343B"/>
    <w:rsid w:val="00B339F4"/>
    <w:rsid w:val="00B346F3"/>
    <w:rsid w:val="00B34AB3"/>
    <w:rsid w:val="00B3588E"/>
    <w:rsid w:val="00B359C6"/>
    <w:rsid w:val="00B35D11"/>
    <w:rsid w:val="00B35D41"/>
    <w:rsid w:val="00B35E41"/>
    <w:rsid w:val="00B36CDE"/>
    <w:rsid w:val="00B4132B"/>
    <w:rsid w:val="00B41F3D"/>
    <w:rsid w:val="00B423AA"/>
    <w:rsid w:val="00B42823"/>
    <w:rsid w:val="00B42AAC"/>
    <w:rsid w:val="00B42B65"/>
    <w:rsid w:val="00B43178"/>
    <w:rsid w:val="00B431E8"/>
    <w:rsid w:val="00B436F6"/>
    <w:rsid w:val="00B43C01"/>
    <w:rsid w:val="00B44167"/>
    <w:rsid w:val="00B44B3D"/>
    <w:rsid w:val="00B44E7C"/>
    <w:rsid w:val="00B44E92"/>
    <w:rsid w:val="00B44FDE"/>
    <w:rsid w:val="00B45141"/>
    <w:rsid w:val="00B453E0"/>
    <w:rsid w:val="00B456E6"/>
    <w:rsid w:val="00B457AA"/>
    <w:rsid w:val="00B460D1"/>
    <w:rsid w:val="00B46DE7"/>
    <w:rsid w:val="00B50329"/>
    <w:rsid w:val="00B5092A"/>
    <w:rsid w:val="00B50E6E"/>
    <w:rsid w:val="00B510AB"/>
    <w:rsid w:val="00B5165E"/>
    <w:rsid w:val="00B519CD"/>
    <w:rsid w:val="00B523B0"/>
    <w:rsid w:val="00B5273A"/>
    <w:rsid w:val="00B52996"/>
    <w:rsid w:val="00B52F1B"/>
    <w:rsid w:val="00B54A2B"/>
    <w:rsid w:val="00B552D1"/>
    <w:rsid w:val="00B557F4"/>
    <w:rsid w:val="00B55813"/>
    <w:rsid w:val="00B55BB5"/>
    <w:rsid w:val="00B55C05"/>
    <w:rsid w:val="00B565E4"/>
    <w:rsid w:val="00B56EEA"/>
    <w:rsid w:val="00B56F0B"/>
    <w:rsid w:val="00B570E6"/>
    <w:rsid w:val="00B57329"/>
    <w:rsid w:val="00B57AB2"/>
    <w:rsid w:val="00B57C87"/>
    <w:rsid w:val="00B60144"/>
    <w:rsid w:val="00B60E61"/>
    <w:rsid w:val="00B60EBB"/>
    <w:rsid w:val="00B61311"/>
    <w:rsid w:val="00B61E3E"/>
    <w:rsid w:val="00B6286A"/>
    <w:rsid w:val="00B62B50"/>
    <w:rsid w:val="00B63189"/>
    <w:rsid w:val="00B635B7"/>
    <w:rsid w:val="00B63AE8"/>
    <w:rsid w:val="00B63D90"/>
    <w:rsid w:val="00B63FBB"/>
    <w:rsid w:val="00B64F9C"/>
    <w:rsid w:val="00B6569D"/>
    <w:rsid w:val="00B65950"/>
    <w:rsid w:val="00B65954"/>
    <w:rsid w:val="00B66423"/>
    <w:rsid w:val="00B6647E"/>
    <w:rsid w:val="00B66685"/>
    <w:rsid w:val="00B66773"/>
    <w:rsid w:val="00B66D83"/>
    <w:rsid w:val="00B67014"/>
    <w:rsid w:val="00B672C0"/>
    <w:rsid w:val="00B676FD"/>
    <w:rsid w:val="00B67B49"/>
    <w:rsid w:val="00B67C16"/>
    <w:rsid w:val="00B70320"/>
    <w:rsid w:val="00B705C9"/>
    <w:rsid w:val="00B7083D"/>
    <w:rsid w:val="00B7172C"/>
    <w:rsid w:val="00B71B5B"/>
    <w:rsid w:val="00B721C0"/>
    <w:rsid w:val="00B7318F"/>
    <w:rsid w:val="00B74D2C"/>
    <w:rsid w:val="00B74E4F"/>
    <w:rsid w:val="00B75119"/>
    <w:rsid w:val="00B7529F"/>
    <w:rsid w:val="00B7554C"/>
    <w:rsid w:val="00B75646"/>
    <w:rsid w:val="00B75D7E"/>
    <w:rsid w:val="00B75E11"/>
    <w:rsid w:val="00B76118"/>
    <w:rsid w:val="00B769C9"/>
    <w:rsid w:val="00B76BAE"/>
    <w:rsid w:val="00B77321"/>
    <w:rsid w:val="00B774D5"/>
    <w:rsid w:val="00B774F7"/>
    <w:rsid w:val="00B80B61"/>
    <w:rsid w:val="00B80D97"/>
    <w:rsid w:val="00B810FB"/>
    <w:rsid w:val="00B8112E"/>
    <w:rsid w:val="00B814D7"/>
    <w:rsid w:val="00B81919"/>
    <w:rsid w:val="00B81C0D"/>
    <w:rsid w:val="00B82ABC"/>
    <w:rsid w:val="00B82F6F"/>
    <w:rsid w:val="00B84302"/>
    <w:rsid w:val="00B84CA1"/>
    <w:rsid w:val="00B84D53"/>
    <w:rsid w:val="00B85424"/>
    <w:rsid w:val="00B85F9B"/>
    <w:rsid w:val="00B86011"/>
    <w:rsid w:val="00B862F4"/>
    <w:rsid w:val="00B86A41"/>
    <w:rsid w:val="00B86FD6"/>
    <w:rsid w:val="00B8785E"/>
    <w:rsid w:val="00B878A1"/>
    <w:rsid w:val="00B87DF3"/>
    <w:rsid w:val="00B90729"/>
    <w:rsid w:val="00B907DA"/>
    <w:rsid w:val="00B90BFE"/>
    <w:rsid w:val="00B90C72"/>
    <w:rsid w:val="00B915BF"/>
    <w:rsid w:val="00B915FF"/>
    <w:rsid w:val="00B925DC"/>
    <w:rsid w:val="00B929AF"/>
    <w:rsid w:val="00B929FB"/>
    <w:rsid w:val="00B92BFB"/>
    <w:rsid w:val="00B93170"/>
    <w:rsid w:val="00B9346E"/>
    <w:rsid w:val="00B93B49"/>
    <w:rsid w:val="00B93BCA"/>
    <w:rsid w:val="00B94CD5"/>
    <w:rsid w:val="00B950A2"/>
    <w:rsid w:val="00B950BC"/>
    <w:rsid w:val="00B9583C"/>
    <w:rsid w:val="00B9645B"/>
    <w:rsid w:val="00B9714C"/>
    <w:rsid w:val="00B9742B"/>
    <w:rsid w:val="00B97C0A"/>
    <w:rsid w:val="00B97C27"/>
    <w:rsid w:val="00BA0813"/>
    <w:rsid w:val="00BA0F59"/>
    <w:rsid w:val="00BA11DD"/>
    <w:rsid w:val="00BA1392"/>
    <w:rsid w:val="00BA174C"/>
    <w:rsid w:val="00BA17DD"/>
    <w:rsid w:val="00BA19B7"/>
    <w:rsid w:val="00BA2964"/>
    <w:rsid w:val="00BA29AD"/>
    <w:rsid w:val="00BA2F1B"/>
    <w:rsid w:val="00BA31F0"/>
    <w:rsid w:val="00BA33CF"/>
    <w:rsid w:val="00BA3A02"/>
    <w:rsid w:val="00BA3F8D"/>
    <w:rsid w:val="00BA4CB2"/>
    <w:rsid w:val="00BA52AB"/>
    <w:rsid w:val="00BA543C"/>
    <w:rsid w:val="00BA57C5"/>
    <w:rsid w:val="00BA6F22"/>
    <w:rsid w:val="00BA7341"/>
    <w:rsid w:val="00BA7B34"/>
    <w:rsid w:val="00BB054F"/>
    <w:rsid w:val="00BB08DB"/>
    <w:rsid w:val="00BB18D6"/>
    <w:rsid w:val="00BB1A3E"/>
    <w:rsid w:val="00BB2017"/>
    <w:rsid w:val="00BB24FC"/>
    <w:rsid w:val="00BB254C"/>
    <w:rsid w:val="00BB2A75"/>
    <w:rsid w:val="00BB3235"/>
    <w:rsid w:val="00BB3AF2"/>
    <w:rsid w:val="00BB446F"/>
    <w:rsid w:val="00BB47FD"/>
    <w:rsid w:val="00BB4B59"/>
    <w:rsid w:val="00BB5107"/>
    <w:rsid w:val="00BB5159"/>
    <w:rsid w:val="00BB5FE3"/>
    <w:rsid w:val="00BB62D9"/>
    <w:rsid w:val="00BB690B"/>
    <w:rsid w:val="00BB6B90"/>
    <w:rsid w:val="00BB7A10"/>
    <w:rsid w:val="00BC00FE"/>
    <w:rsid w:val="00BC0EB6"/>
    <w:rsid w:val="00BC1134"/>
    <w:rsid w:val="00BC134D"/>
    <w:rsid w:val="00BC1A69"/>
    <w:rsid w:val="00BC1BCD"/>
    <w:rsid w:val="00BC1C47"/>
    <w:rsid w:val="00BC27E9"/>
    <w:rsid w:val="00BC28DF"/>
    <w:rsid w:val="00BC2EC3"/>
    <w:rsid w:val="00BC3E8F"/>
    <w:rsid w:val="00BC4B21"/>
    <w:rsid w:val="00BC4BBB"/>
    <w:rsid w:val="00BC5330"/>
    <w:rsid w:val="00BC5C72"/>
    <w:rsid w:val="00BC60BE"/>
    <w:rsid w:val="00BC60D9"/>
    <w:rsid w:val="00BC628A"/>
    <w:rsid w:val="00BC6AC7"/>
    <w:rsid w:val="00BC7468"/>
    <w:rsid w:val="00BC7A2A"/>
    <w:rsid w:val="00BC7D4F"/>
    <w:rsid w:val="00BC7ED7"/>
    <w:rsid w:val="00BD0558"/>
    <w:rsid w:val="00BD0AB8"/>
    <w:rsid w:val="00BD1E2C"/>
    <w:rsid w:val="00BD22CE"/>
    <w:rsid w:val="00BD2370"/>
    <w:rsid w:val="00BD2850"/>
    <w:rsid w:val="00BD2EE7"/>
    <w:rsid w:val="00BD371D"/>
    <w:rsid w:val="00BD474D"/>
    <w:rsid w:val="00BD4826"/>
    <w:rsid w:val="00BD48D0"/>
    <w:rsid w:val="00BD4BF0"/>
    <w:rsid w:val="00BD4C5D"/>
    <w:rsid w:val="00BD57A0"/>
    <w:rsid w:val="00BD6091"/>
    <w:rsid w:val="00BD70A7"/>
    <w:rsid w:val="00BD744E"/>
    <w:rsid w:val="00BE0331"/>
    <w:rsid w:val="00BE0372"/>
    <w:rsid w:val="00BE086A"/>
    <w:rsid w:val="00BE28D2"/>
    <w:rsid w:val="00BE2AE7"/>
    <w:rsid w:val="00BE3362"/>
    <w:rsid w:val="00BE3DA5"/>
    <w:rsid w:val="00BE3E0E"/>
    <w:rsid w:val="00BE3F51"/>
    <w:rsid w:val="00BE44BB"/>
    <w:rsid w:val="00BE4A64"/>
    <w:rsid w:val="00BE4B27"/>
    <w:rsid w:val="00BE4EBD"/>
    <w:rsid w:val="00BE51A1"/>
    <w:rsid w:val="00BE5E43"/>
    <w:rsid w:val="00BE716C"/>
    <w:rsid w:val="00BE75DC"/>
    <w:rsid w:val="00BF0522"/>
    <w:rsid w:val="00BF0C17"/>
    <w:rsid w:val="00BF0D2B"/>
    <w:rsid w:val="00BF118B"/>
    <w:rsid w:val="00BF2843"/>
    <w:rsid w:val="00BF2999"/>
    <w:rsid w:val="00BF2A2E"/>
    <w:rsid w:val="00BF2AEC"/>
    <w:rsid w:val="00BF2C97"/>
    <w:rsid w:val="00BF2F71"/>
    <w:rsid w:val="00BF30B2"/>
    <w:rsid w:val="00BF3B6D"/>
    <w:rsid w:val="00BF4E54"/>
    <w:rsid w:val="00BF557D"/>
    <w:rsid w:val="00BF5BE5"/>
    <w:rsid w:val="00BF6599"/>
    <w:rsid w:val="00BF6766"/>
    <w:rsid w:val="00BF67BD"/>
    <w:rsid w:val="00BF69DD"/>
    <w:rsid w:val="00BF6CB7"/>
    <w:rsid w:val="00BF71EA"/>
    <w:rsid w:val="00BF7648"/>
    <w:rsid w:val="00BF7A07"/>
    <w:rsid w:val="00BF7F58"/>
    <w:rsid w:val="00C0134F"/>
    <w:rsid w:val="00C01381"/>
    <w:rsid w:val="00C019F7"/>
    <w:rsid w:val="00C01AB1"/>
    <w:rsid w:val="00C01B77"/>
    <w:rsid w:val="00C01CF5"/>
    <w:rsid w:val="00C01E4A"/>
    <w:rsid w:val="00C02120"/>
    <w:rsid w:val="00C0223B"/>
    <w:rsid w:val="00C026A0"/>
    <w:rsid w:val="00C02804"/>
    <w:rsid w:val="00C0296B"/>
    <w:rsid w:val="00C02C4F"/>
    <w:rsid w:val="00C03655"/>
    <w:rsid w:val="00C03730"/>
    <w:rsid w:val="00C0428D"/>
    <w:rsid w:val="00C046C2"/>
    <w:rsid w:val="00C05672"/>
    <w:rsid w:val="00C05D09"/>
    <w:rsid w:val="00C06137"/>
    <w:rsid w:val="00C06788"/>
    <w:rsid w:val="00C06F39"/>
    <w:rsid w:val="00C079B8"/>
    <w:rsid w:val="00C079CC"/>
    <w:rsid w:val="00C10037"/>
    <w:rsid w:val="00C10B5B"/>
    <w:rsid w:val="00C11F85"/>
    <w:rsid w:val="00C123EA"/>
    <w:rsid w:val="00C12A49"/>
    <w:rsid w:val="00C133EE"/>
    <w:rsid w:val="00C13831"/>
    <w:rsid w:val="00C14658"/>
    <w:rsid w:val="00C14817"/>
    <w:rsid w:val="00C149D0"/>
    <w:rsid w:val="00C15AD6"/>
    <w:rsid w:val="00C15BF2"/>
    <w:rsid w:val="00C15C26"/>
    <w:rsid w:val="00C15D09"/>
    <w:rsid w:val="00C16701"/>
    <w:rsid w:val="00C16D11"/>
    <w:rsid w:val="00C17302"/>
    <w:rsid w:val="00C21379"/>
    <w:rsid w:val="00C217A4"/>
    <w:rsid w:val="00C21C48"/>
    <w:rsid w:val="00C21DE0"/>
    <w:rsid w:val="00C2264C"/>
    <w:rsid w:val="00C22875"/>
    <w:rsid w:val="00C2290B"/>
    <w:rsid w:val="00C2334B"/>
    <w:rsid w:val="00C23D57"/>
    <w:rsid w:val="00C23FAB"/>
    <w:rsid w:val="00C240F3"/>
    <w:rsid w:val="00C245EE"/>
    <w:rsid w:val="00C24673"/>
    <w:rsid w:val="00C26588"/>
    <w:rsid w:val="00C266A0"/>
    <w:rsid w:val="00C27682"/>
    <w:rsid w:val="00C2771F"/>
    <w:rsid w:val="00C27DE9"/>
    <w:rsid w:val="00C30289"/>
    <w:rsid w:val="00C30EDF"/>
    <w:rsid w:val="00C30FDF"/>
    <w:rsid w:val="00C31721"/>
    <w:rsid w:val="00C31F11"/>
    <w:rsid w:val="00C32324"/>
    <w:rsid w:val="00C32989"/>
    <w:rsid w:val="00C33388"/>
    <w:rsid w:val="00C3382B"/>
    <w:rsid w:val="00C33C63"/>
    <w:rsid w:val="00C344B1"/>
    <w:rsid w:val="00C349E2"/>
    <w:rsid w:val="00C34FE3"/>
    <w:rsid w:val="00C35089"/>
    <w:rsid w:val="00C35173"/>
    <w:rsid w:val="00C35484"/>
    <w:rsid w:val="00C35D43"/>
    <w:rsid w:val="00C35E01"/>
    <w:rsid w:val="00C36611"/>
    <w:rsid w:val="00C366DA"/>
    <w:rsid w:val="00C377E0"/>
    <w:rsid w:val="00C378F3"/>
    <w:rsid w:val="00C37947"/>
    <w:rsid w:val="00C4073D"/>
    <w:rsid w:val="00C409E8"/>
    <w:rsid w:val="00C40EA3"/>
    <w:rsid w:val="00C4152A"/>
    <w:rsid w:val="00C4173A"/>
    <w:rsid w:val="00C4180B"/>
    <w:rsid w:val="00C4299A"/>
    <w:rsid w:val="00C4317B"/>
    <w:rsid w:val="00C43683"/>
    <w:rsid w:val="00C43F82"/>
    <w:rsid w:val="00C44192"/>
    <w:rsid w:val="00C44C74"/>
    <w:rsid w:val="00C44F0F"/>
    <w:rsid w:val="00C44F80"/>
    <w:rsid w:val="00C45D2D"/>
    <w:rsid w:val="00C460F8"/>
    <w:rsid w:val="00C4657F"/>
    <w:rsid w:val="00C46651"/>
    <w:rsid w:val="00C46878"/>
    <w:rsid w:val="00C46F93"/>
    <w:rsid w:val="00C47A12"/>
    <w:rsid w:val="00C47D31"/>
    <w:rsid w:val="00C503A2"/>
    <w:rsid w:val="00C503F4"/>
    <w:rsid w:val="00C5041A"/>
    <w:rsid w:val="00C5045A"/>
    <w:rsid w:val="00C50707"/>
    <w:rsid w:val="00C50DED"/>
    <w:rsid w:val="00C5128F"/>
    <w:rsid w:val="00C518AF"/>
    <w:rsid w:val="00C51EEB"/>
    <w:rsid w:val="00C52019"/>
    <w:rsid w:val="00C525BA"/>
    <w:rsid w:val="00C5262F"/>
    <w:rsid w:val="00C526E4"/>
    <w:rsid w:val="00C52AA9"/>
    <w:rsid w:val="00C5360E"/>
    <w:rsid w:val="00C53839"/>
    <w:rsid w:val="00C54773"/>
    <w:rsid w:val="00C54A23"/>
    <w:rsid w:val="00C54E20"/>
    <w:rsid w:val="00C55B57"/>
    <w:rsid w:val="00C573D1"/>
    <w:rsid w:val="00C57532"/>
    <w:rsid w:val="00C578D5"/>
    <w:rsid w:val="00C578F8"/>
    <w:rsid w:val="00C602FF"/>
    <w:rsid w:val="00C605BF"/>
    <w:rsid w:val="00C60A21"/>
    <w:rsid w:val="00C60C87"/>
    <w:rsid w:val="00C61174"/>
    <w:rsid w:val="00C6148F"/>
    <w:rsid w:val="00C61A5F"/>
    <w:rsid w:val="00C621A5"/>
    <w:rsid w:val="00C621B1"/>
    <w:rsid w:val="00C624A4"/>
    <w:rsid w:val="00C62A3B"/>
    <w:rsid w:val="00C62A52"/>
    <w:rsid w:val="00C62AF4"/>
    <w:rsid w:val="00C62F7A"/>
    <w:rsid w:val="00C63B9C"/>
    <w:rsid w:val="00C63E65"/>
    <w:rsid w:val="00C63FF7"/>
    <w:rsid w:val="00C641AD"/>
    <w:rsid w:val="00C645E6"/>
    <w:rsid w:val="00C64C93"/>
    <w:rsid w:val="00C65214"/>
    <w:rsid w:val="00C655C5"/>
    <w:rsid w:val="00C655CF"/>
    <w:rsid w:val="00C65A3F"/>
    <w:rsid w:val="00C6682F"/>
    <w:rsid w:val="00C67112"/>
    <w:rsid w:val="00C675C2"/>
    <w:rsid w:val="00C67BC5"/>
    <w:rsid w:val="00C67BF4"/>
    <w:rsid w:val="00C70679"/>
    <w:rsid w:val="00C70A04"/>
    <w:rsid w:val="00C7111B"/>
    <w:rsid w:val="00C7275E"/>
    <w:rsid w:val="00C732E0"/>
    <w:rsid w:val="00C73712"/>
    <w:rsid w:val="00C74C5D"/>
    <w:rsid w:val="00C74CC3"/>
    <w:rsid w:val="00C756CB"/>
    <w:rsid w:val="00C7587B"/>
    <w:rsid w:val="00C75CB2"/>
    <w:rsid w:val="00C76413"/>
    <w:rsid w:val="00C778CA"/>
    <w:rsid w:val="00C77973"/>
    <w:rsid w:val="00C77A40"/>
    <w:rsid w:val="00C80587"/>
    <w:rsid w:val="00C81122"/>
    <w:rsid w:val="00C819E2"/>
    <w:rsid w:val="00C81B43"/>
    <w:rsid w:val="00C82122"/>
    <w:rsid w:val="00C83E82"/>
    <w:rsid w:val="00C8428B"/>
    <w:rsid w:val="00C842F8"/>
    <w:rsid w:val="00C850D4"/>
    <w:rsid w:val="00C85132"/>
    <w:rsid w:val="00C85766"/>
    <w:rsid w:val="00C85899"/>
    <w:rsid w:val="00C85B84"/>
    <w:rsid w:val="00C863C4"/>
    <w:rsid w:val="00C8664C"/>
    <w:rsid w:val="00C86C6B"/>
    <w:rsid w:val="00C8746D"/>
    <w:rsid w:val="00C9012A"/>
    <w:rsid w:val="00C907FE"/>
    <w:rsid w:val="00C90F04"/>
    <w:rsid w:val="00C910BF"/>
    <w:rsid w:val="00C9145B"/>
    <w:rsid w:val="00C91472"/>
    <w:rsid w:val="00C9155D"/>
    <w:rsid w:val="00C916E4"/>
    <w:rsid w:val="00C91EDA"/>
    <w:rsid w:val="00C920EA"/>
    <w:rsid w:val="00C93166"/>
    <w:rsid w:val="00C93204"/>
    <w:rsid w:val="00C93890"/>
    <w:rsid w:val="00C93C3E"/>
    <w:rsid w:val="00C94A25"/>
    <w:rsid w:val="00C951A7"/>
    <w:rsid w:val="00C9675A"/>
    <w:rsid w:val="00C96AD3"/>
    <w:rsid w:val="00C96B2A"/>
    <w:rsid w:val="00C96D0E"/>
    <w:rsid w:val="00C96F10"/>
    <w:rsid w:val="00C976DB"/>
    <w:rsid w:val="00C97B75"/>
    <w:rsid w:val="00C97F85"/>
    <w:rsid w:val="00CA12E3"/>
    <w:rsid w:val="00CA1476"/>
    <w:rsid w:val="00CA1727"/>
    <w:rsid w:val="00CA2169"/>
    <w:rsid w:val="00CA2303"/>
    <w:rsid w:val="00CA252E"/>
    <w:rsid w:val="00CA27F8"/>
    <w:rsid w:val="00CA2EB8"/>
    <w:rsid w:val="00CA31E4"/>
    <w:rsid w:val="00CA3572"/>
    <w:rsid w:val="00CA375B"/>
    <w:rsid w:val="00CA4843"/>
    <w:rsid w:val="00CA5FAE"/>
    <w:rsid w:val="00CA632E"/>
    <w:rsid w:val="00CA6361"/>
    <w:rsid w:val="00CA6611"/>
    <w:rsid w:val="00CA6AE6"/>
    <w:rsid w:val="00CA6F57"/>
    <w:rsid w:val="00CA6F8A"/>
    <w:rsid w:val="00CA782F"/>
    <w:rsid w:val="00CB1534"/>
    <w:rsid w:val="00CB185C"/>
    <w:rsid w:val="00CB187B"/>
    <w:rsid w:val="00CB2835"/>
    <w:rsid w:val="00CB303C"/>
    <w:rsid w:val="00CB3285"/>
    <w:rsid w:val="00CB3AA2"/>
    <w:rsid w:val="00CB3AC4"/>
    <w:rsid w:val="00CB3DE8"/>
    <w:rsid w:val="00CB41D8"/>
    <w:rsid w:val="00CB4500"/>
    <w:rsid w:val="00CB4521"/>
    <w:rsid w:val="00CB6339"/>
    <w:rsid w:val="00CB6C3B"/>
    <w:rsid w:val="00CB76E6"/>
    <w:rsid w:val="00CB7800"/>
    <w:rsid w:val="00CB788B"/>
    <w:rsid w:val="00CB7E69"/>
    <w:rsid w:val="00CC01F4"/>
    <w:rsid w:val="00CC0B6B"/>
    <w:rsid w:val="00CC0C72"/>
    <w:rsid w:val="00CC16E3"/>
    <w:rsid w:val="00CC1906"/>
    <w:rsid w:val="00CC1D24"/>
    <w:rsid w:val="00CC2808"/>
    <w:rsid w:val="00CC2BFD"/>
    <w:rsid w:val="00CC2C09"/>
    <w:rsid w:val="00CC3C52"/>
    <w:rsid w:val="00CC4B5C"/>
    <w:rsid w:val="00CC53DD"/>
    <w:rsid w:val="00CC54B6"/>
    <w:rsid w:val="00CC62D2"/>
    <w:rsid w:val="00CC63A3"/>
    <w:rsid w:val="00CC65D6"/>
    <w:rsid w:val="00CC66B1"/>
    <w:rsid w:val="00CC6F73"/>
    <w:rsid w:val="00CC7445"/>
    <w:rsid w:val="00CC79F5"/>
    <w:rsid w:val="00CC7BFD"/>
    <w:rsid w:val="00CD06F6"/>
    <w:rsid w:val="00CD0B15"/>
    <w:rsid w:val="00CD1043"/>
    <w:rsid w:val="00CD1314"/>
    <w:rsid w:val="00CD2159"/>
    <w:rsid w:val="00CD2411"/>
    <w:rsid w:val="00CD26C7"/>
    <w:rsid w:val="00CD3476"/>
    <w:rsid w:val="00CD36A3"/>
    <w:rsid w:val="00CD39C2"/>
    <w:rsid w:val="00CD3C57"/>
    <w:rsid w:val="00CD439C"/>
    <w:rsid w:val="00CD4E4E"/>
    <w:rsid w:val="00CD502F"/>
    <w:rsid w:val="00CD56B1"/>
    <w:rsid w:val="00CD6011"/>
    <w:rsid w:val="00CD64DF"/>
    <w:rsid w:val="00CD6570"/>
    <w:rsid w:val="00CD6583"/>
    <w:rsid w:val="00CD7568"/>
    <w:rsid w:val="00CD7751"/>
    <w:rsid w:val="00CE225F"/>
    <w:rsid w:val="00CE249B"/>
    <w:rsid w:val="00CE28F1"/>
    <w:rsid w:val="00CE35AF"/>
    <w:rsid w:val="00CE39E1"/>
    <w:rsid w:val="00CE435B"/>
    <w:rsid w:val="00CE43B9"/>
    <w:rsid w:val="00CE467F"/>
    <w:rsid w:val="00CE4BA2"/>
    <w:rsid w:val="00CE513A"/>
    <w:rsid w:val="00CE56A4"/>
    <w:rsid w:val="00CE610A"/>
    <w:rsid w:val="00CE6403"/>
    <w:rsid w:val="00CE6446"/>
    <w:rsid w:val="00CE760A"/>
    <w:rsid w:val="00CE7FC1"/>
    <w:rsid w:val="00CF0050"/>
    <w:rsid w:val="00CF006D"/>
    <w:rsid w:val="00CF013C"/>
    <w:rsid w:val="00CF01E8"/>
    <w:rsid w:val="00CF0261"/>
    <w:rsid w:val="00CF0E62"/>
    <w:rsid w:val="00CF215F"/>
    <w:rsid w:val="00CF2381"/>
    <w:rsid w:val="00CF259E"/>
    <w:rsid w:val="00CF2F50"/>
    <w:rsid w:val="00CF2F5A"/>
    <w:rsid w:val="00CF3114"/>
    <w:rsid w:val="00CF39A8"/>
    <w:rsid w:val="00CF3A60"/>
    <w:rsid w:val="00CF4117"/>
    <w:rsid w:val="00CF50E8"/>
    <w:rsid w:val="00CF5C64"/>
    <w:rsid w:val="00CF6198"/>
    <w:rsid w:val="00CF64B8"/>
    <w:rsid w:val="00CF68A5"/>
    <w:rsid w:val="00CF7539"/>
    <w:rsid w:val="00CF755E"/>
    <w:rsid w:val="00CF78FF"/>
    <w:rsid w:val="00CF7ACB"/>
    <w:rsid w:val="00D000B9"/>
    <w:rsid w:val="00D0030B"/>
    <w:rsid w:val="00D01089"/>
    <w:rsid w:val="00D01277"/>
    <w:rsid w:val="00D01B50"/>
    <w:rsid w:val="00D021B2"/>
    <w:rsid w:val="00D027C5"/>
    <w:rsid w:val="00D027D7"/>
    <w:rsid w:val="00D02919"/>
    <w:rsid w:val="00D03426"/>
    <w:rsid w:val="00D03C61"/>
    <w:rsid w:val="00D04C61"/>
    <w:rsid w:val="00D05B8D"/>
    <w:rsid w:val="00D05C9B"/>
    <w:rsid w:val="00D0634F"/>
    <w:rsid w:val="00D06509"/>
    <w:rsid w:val="00D065A2"/>
    <w:rsid w:val="00D06A26"/>
    <w:rsid w:val="00D06E14"/>
    <w:rsid w:val="00D0704B"/>
    <w:rsid w:val="00D079AA"/>
    <w:rsid w:val="00D07F00"/>
    <w:rsid w:val="00D07F0C"/>
    <w:rsid w:val="00D10541"/>
    <w:rsid w:val="00D10819"/>
    <w:rsid w:val="00D10BA1"/>
    <w:rsid w:val="00D1114C"/>
    <w:rsid w:val="00D111CC"/>
    <w:rsid w:val="00D1130F"/>
    <w:rsid w:val="00D1154A"/>
    <w:rsid w:val="00D1159E"/>
    <w:rsid w:val="00D11BD0"/>
    <w:rsid w:val="00D12CC0"/>
    <w:rsid w:val="00D13165"/>
    <w:rsid w:val="00D139CC"/>
    <w:rsid w:val="00D13B13"/>
    <w:rsid w:val="00D143CD"/>
    <w:rsid w:val="00D14858"/>
    <w:rsid w:val="00D14DF2"/>
    <w:rsid w:val="00D14ECC"/>
    <w:rsid w:val="00D158C7"/>
    <w:rsid w:val="00D16233"/>
    <w:rsid w:val="00D16A93"/>
    <w:rsid w:val="00D17651"/>
    <w:rsid w:val="00D17A4F"/>
    <w:rsid w:val="00D17B72"/>
    <w:rsid w:val="00D17DC0"/>
    <w:rsid w:val="00D17E47"/>
    <w:rsid w:val="00D20F5B"/>
    <w:rsid w:val="00D2154E"/>
    <w:rsid w:val="00D218AA"/>
    <w:rsid w:val="00D22155"/>
    <w:rsid w:val="00D22B0D"/>
    <w:rsid w:val="00D22C19"/>
    <w:rsid w:val="00D22F39"/>
    <w:rsid w:val="00D23A6A"/>
    <w:rsid w:val="00D24477"/>
    <w:rsid w:val="00D24897"/>
    <w:rsid w:val="00D2581C"/>
    <w:rsid w:val="00D2584D"/>
    <w:rsid w:val="00D26A66"/>
    <w:rsid w:val="00D26F09"/>
    <w:rsid w:val="00D27044"/>
    <w:rsid w:val="00D270A5"/>
    <w:rsid w:val="00D27289"/>
    <w:rsid w:val="00D273E8"/>
    <w:rsid w:val="00D27534"/>
    <w:rsid w:val="00D27743"/>
    <w:rsid w:val="00D312D1"/>
    <w:rsid w:val="00D314E3"/>
    <w:rsid w:val="00D316BA"/>
    <w:rsid w:val="00D3185C"/>
    <w:rsid w:val="00D3205F"/>
    <w:rsid w:val="00D32384"/>
    <w:rsid w:val="00D323E7"/>
    <w:rsid w:val="00D324CB"/>
    <w:rsid w:val="00D3318E"/>
    <w:rsid w:val="00D33645"/>
    <w:rsid w:val="00D33E72"/>
    <w:rsid w:val="00D33F0D"/>
    <w:rsid w:val="00D3415A"/>
    <w:rsid w:val="00D34BFF"/>
    <w:rsid w:val="00D350B5"/>
    <w:rsid w:val="00D3527D"/>
    <w:rsid w:val="00D35940"/>
    <w:rsid w:val="00D35BD6"/>
    <w:rsid w:val="00D361B5"/>
    <w:rsid w:val="00D3652B"/>
    <w:rsid w:val="00D3657B"/>
    <w:rsid w:val="00D36753"/>
    <w:rsid w:val="00D36A96"/>
    <w:rsid w:val="00D374B3"/>
    <w:rsid w:val="00D37E11"/>
    <w:rsid w:val="00D405AC"/>
    <w:rsid w:val="00D4080A"/>
    <w:rsid w:val="00D411A2"/>
    <w:rsid w:val="00D41F12"/>
    <w:rsid w:val="00D41FF3"/>
    <w:rsid w:val="00D4202A"/>
    <w:rsid w:val="00D42794"/>
    <w:rsid w:val="00D42834"/>
    <w:rsid w:val="00D42C5C"/>
    <w:rsid w:val="00D42D8A"/>
    <w:rsid w:val="00D42FAC"/>
    <w:rsid w:val="00D43F68"/>
    <w:rsid w:val="00D44045"/>
    <w:rsid w:val="00D44338"/>
    <w:rsid w:val="00D44AA1"/>
    <w:rsid w:val="00D44B54"/>
    <w:rsid w:val="00D45194"/>
    <w:rsid w:val="00D45364"/>
    <w:rsid w:val="00D4552A"/>
    <w:rsid w:val="00D456C0"/>
    <w:rsid w:val="00D45B28"/>
    <w:rsid w:val="00D4606D"/>
    <w:rsid w:val="00D4675E"/>
    <w:rsid w:val="00D46C03"/>
    <w:rsid w:val="00D46C92"/>
    <w:rsid w:val="00D47BA0"/>
    <w:rsid w:val="00D47EC4"/>
    <w:rsid w:val="00D5016F"/>
    <w:rsid w:val="00D50182"/>
    <w:rsid w:val="00D50B9C"/>
    <w:rsid w:val="00D50CA2"/>
    <w:rsid w:val="00D5134F"/>
    <w:rsid w:val="00D52659"/>
    <w:rsid w:val="00D5297F"/>
    <w:rsid w:val="00D52AAC"/>
    <w:rsid w:val="00D52CF8"/>
    <w:rsid w:val="00D52D73"/>
    <w:rsid w:val="00D52E58"/>
    <w:rsid w:val="00D53C64"/>
    <w:rsid w:val="00D53CA6"/>
    <w:rsid w:val="00D54325"/>
    <w:rsid w:val="00D54409"/>
    <w:rsid w:val="00D54816"/>
    <w:rsid w:val="00D54978"/>
    <w:rsid w:val="00D54B13"/>
    <w:rsid w:val="00D550AB"/>
    <w:rsid w:val="00D55684"/>
    <w:rsid w:val="00D55D15"/>
    <w:rsid w:val="00D564F0"/>
    <w:rsid w:val="00D567DE"/>
    <w:rsid w:val="00D56B20"/>
    <w:rsid w:val="00D578B3"/>
    <w:rsid w:val="00D57E1D"/>
    <w:rsid w:val="00D6037D"/>
    <w:rsid w:val="00D6083B"/>
    <w:rsid w:val="00D60A7B"/>
    <w:rsid w:val="00D60F85"/>
    <w:rsid w:val="00D618F4"/>
    <w:rsid w:val="00D61D5C"/>
    <w:rsid w:val="00D61F85"/>
    <w:rsid w:val="00D62834"/>
    <w:rsid w:val="00D63728"/>
    <w:rsid w:val="00D63A33"/>
    <w:rsid w:val="00D641DC"/>
    <w:rsid w:val="00D658D8"/>
    <w:rsid w:val="00D65A7C"/>
    <w:rsid w:val="00D66BA9"/>
    <w:rsid w:val="00D67656"/>
    <w:rsid w:val="00D70010"/>
    <w:rsid w:val="00D70495"/>
    <w:rsid w:val="00D70D78"/>
    <w:rsid w:val="00D70EAB"/>
    <w:rsid w:val="00D714CC"/>
    <w:rsid w:val="00D7163C"/>
    <w:rsid w:val="00D72026"/>
    <w:rsid w:val="00D7279D"/>
    <w:rsid w:val="00D72F86"/>
    <w:rsid w:val="00D7386B"/>
    <w:rsid w:val="00D73894"/>
    <w:rsid w:val="00D7390A"/>
    <w:rsid w:val="00D7397C"/>
    <w:rsid w:val="00D73CDB"/>
    <w:rsid w:val="00D73DEA"/>
    <w:rsid w:val="00D74182"/>
    <w:rsid w:val="00D746D2"/>
    <w:rsid w:val="00D75617"/>
    <w:rsid w:val="00D75926"/>
    <w:rsid w:val="00D75E0B"/>
    <w:rsid w:val="00D75EA7"/>
    <w:rsid w:val="00D76285"/>
    <w:rsid w:val="00D76331"/>
    <w:rsid w:val="00D76715"/>
    <w:rsid w:val="00D77497"/>
    <w:rsid w:val="00D774EE"/>
    <w:rsid w:val="00D77891"/>
    <w:rsid w:val="00D77C2F"/>
    <w:rsid w:val="00D77DA1"/>
    <w:rsid w:val="00D80311"/>
    <w:rsid w:val="00D8101F"/>
    <w:rsid w:val="00D810DE"/>
    <w:rsid w:val="00D8189E"/>
    <w:rsid w:val="00D81ADF"/>
    <w:rsid w:val="00D81F21"/>
    <w:rsid w:val="00D825AC"/>
    <w:rsid w:val="00D82882"/>
    <w:rsid w:val="00D82A02"/>
    <w:rsid w:val="00D8303F"/>
    <w:rsid w:val="00D837A7"/>
    <w:rsid w:val="00D83BB2"/>
    <w:rsid w:val="00D840DE"/>
    <w:rsid w:val="00D850DF"/>
    <w:rsid w:val="00D8550C"/>
    <w:rsid w:val="00D85C0E"/>
    <w:rsid w:val="00D864F2"/>
    <w:rsid w:val="00D86631"/>
    <w:rsid w:val="00D86DA2"/>
    <w:rsid w:val="00D87DD5"/>
    <w:rsid w:val="00D87FE7"/>
    <w:rsid w:val="00D90352"/>
    <w:rsid w:val="00D9050B"/>
    <w:rsid w:val="00D907EF"/>
    <w:rsid w:val="00D90BE7"/>
    <w:rsid w:val="00D90CB0"/>
    <w:rsid w:val="00D91C0C"/>
    <w:rsid w:val="00D921AA"/>
    <w:rsid w:val="00D92F95"/>
    <w:rsid w:val="00D92FCA"/>
    <w:rsid w:val="00D9304C"/>
    <w:rsid w:val="00D93244"/>
    <w:rsid w:val="00D943F8"/>
    <w:rsid w:val="00D95112"/>
    <w:rsid w:val="00D95470"/>
    <w:rsid w:val="00D954BD"/>
    <w:rsid w:val="00D95F07"/>
    <w:rsid w:val="00D960C1"/>
    <w:rsid w:val="00D9614E"/>
    <w:rsid w:val="00D96B42"/>
    <w:rsid w:val="00D96B55"/>
    <w:rsid w:val="00D9752E"/>
    <w:rsid w:val="00D9765B"/>
    <w:rsid w:val="00DA0772"/>
    <w:rsid w:val="00DA085C"/>
    <w:rsid w:val="00DA0E95"/>
    <w:rsid w:val="00DA1063"/>
    <w:rsid w:val="00DA12F3"/>
    <w:rsid w:val="00DA13A0"/>
    <w:rsid w:val="00DA1838"/>
    <w:rsid w:val="00DA1C38"/>
    <w:rsid w:val="00DA2427"/>
    <w:rsid w:val="00DA2619"/>
    <w:rsid w:val="00DA2C3C"/>
    <w:rsid w:val="00DA311A"/>
    <w:rsid w:val="00DA35A4"/>
    <w:rsid w:val="00DA35FD"/>
    <w:rsid w:val="00DA3892"/>
    <w:rsid w:val="00DA4239"/>
    <w:rsid w:val="00DA48A6"/>
    <w:rsid w:val="00DA4F86"/>
    <w:rsid w:val="00DA62FE"/>
    <w:rsid w:val="00DA65DE"/>
    <w:rsid w:val="00DA664D"/>
    <w:rsid w:val="00DA6D59"/>
    <w:rsid w:val="00DB0308"/>
    <w:rsid w:val="00DB0633"/>
    <w:rsid w:val="00DB08A5"/>
    <w:rsid w:val="00DB0B61"/>
    <w:rsid w:val="00DB1474"/>
    <w:rsid w:val="00DB1855"/>
    <w:rsid w:val="00DB1C04"/>
    <w:rsid w:val="00DB1D33"/>
    <w:rsid w:val="00DB222A"/>
    <w:rsid w:val="00DB2700"/>
    <w:rsid w:val="00DB27EE"/>
    <w:rsid w:val="00DB2926"/>
    <w:rsid w:val="00DB2962"/>
    <w:rsid w:val="00DB318E"/>
    <w:rsid w:val="00DB35EC"/>
    <w:rsid w:val="00DB3C5F"/>
    <w:rsid w:val="00DB5241"/>
    <w:rsid w:val="00DB52C3"/>
    <w:rsid w:val="00DB52FB"/>
    <w:rsid w:val="00DB5670"/>
    <w:rsid w:val="00DB570F"/>
    <w:rsid w:val="00DB59F4"/>
    <w:rsid w:val="00DB6564"/>
    <w:rsid w:val="00DB6A76"/>
    <w:rsid w:val="00DB6AA0"/>
    <w:rsid w:val="00DB6AF9"/>
    <w:rsid w:val="00DB6CB5"/>
    <w:rsid w:val="00DB6DAA"/>
    <w:rsid w:val="00DC013B"/>
    <w:rsid w:val="00DC090B"/>
    <w:rsid w:val="00DC1679"/>
    <w:rsid w:val="00DC1C3C"/>
    <w:rsid w:val="00DC219B"/>
    <w:rsid w:val="00DC278D"/>
    <w:rsid w:val="00DC2AC9"/>
    <w:rsid w:val="00DC2B13"/>
    <w:rsid w:val="00DC2CF1"/>
    <w:rsid w:val="00DC333F"/>
    <w:rsid w:val="00DC3876"/>
    <w:rsid w:val="00DC4CFC"/>
    <w:rsid w:val="00DC4FCF"/>
    <w:rsid w:val="00DC50E0"/>
    <w:rsid w:val="00DC5124"/>
    <w:rsid w:val="00DC5D26"/>
    <w:rsid w:val="00DC6221"/>
    <w:rsid w:val="00DC6386"/>
    <w:rsid w:val="00DC6AFD"/>
    <w:rsid w:val="00DC6C26"/>
    <w:rsid w:val="00DC7970"/>
    <w:rsid w:val="00DC7DC7"/>
    <w:rsid w:val="00DD0459"/>
    <w:rsid w:val="00DD1130"/>
    <w:rsid w:val="00DD1951"/>
    <w:rsid w:val="00DD19A2"/>
    <w:rsid w:val="00DD2409"/>
    <w:rsid w:val="00DD2EFE"/>
    <w:rsid w:val="00DD3CEA"/>
    <w:rsid w:val="00DD487D"/>
    <w:rsid w:val="00DD4ADB"/>
    <w:rsid w:val="00DD4E83"/>
    <w:rsid w:val="00DD5397"/>
    <w:rsid w:val="00DD6628"/>
    <w:rsid w:val="00DD6945"/>
    <w:rsid w:val="00DD76EF"/>
    <w:rsid w:val="00DD7F91"/>
    <w:rsid w:val="00DE0A69"/>
    <w:rsid w:val="00DE1722"/>
    <w:rsid w:val="00DE2463"/>
    <w:rsid w:val="00DE2D04"/>
    <w:rsid w:val="00DE3250"/>
    <w:rsid w:val="00DE3B97"/>
    <w:rsid w:val="00DE451A"/>
    <w:rsid w:val="00DE49ED"/>
    <w:rsid w:val="00DE4D58"/>
    <w:rsid w:val="00DE5139"/>
    <w:rsid w:val="00DE5DEC"/>
    <w:rsid w:val="00DE6028"/>
    <w:rsid w:val="00DE659E"/>
    <w:rsid w:val="00DE6822"/>
    <w:rsid w:val="00DE6B70"/>
    <w:rsid w:val="00DE7655"/>
    <w:rsid w:val="00DE78A3"/>
    <w:rsid w:val="00DE7B6B"/>
    <w:rsid w:val="00DE7DEE"/>
    <w:rsid w:val="00DE7F97"/>
    <w:rsid w:val="00DF03BF"/>
    <w:rsid w:val="00DF0606"/>
    <w:rsid w:val="00DF18AD"/>
    <w:rsid w:val="00DF1A71"/>
    <w:rsid w:val="00DF1BCB"/>
    <w:rsid w:val="00DF1DBC"/>
    <w:rsid w:val="00DF1EBF"/>
    <w:rsid w:val="00DF3236"/>
    <w:rsid w:val="00DF3330"/>
    <w:rsid w:val="00DF3907"/>
    <w:rsid w:val="00DF39B6"/>
    <w:rsid w:val="00DF3A15"/>
    <w:rsid w:val="00DF3F4A"/>
    <w:rsid w:val="00DF43A0"/>
    <w:rsid w:val="00DF479C"/>
    <w:rsid w:val="00DF4B7F"/>
    <w:rsid w:val="00DF5090"/>
    <w:rsid w:val="00DF50FC"/>
    <w:rsid w:val="00DF5295"/>
    <w:rsid w:val="00DF5698"/>
    <w:rsid w:val="00DF66A4"/>
    <w:rsid w:val="00DF68C7"/>
    <w:rsid w:val="00DF731A"/>
    <w:rsid w:val="00DF7555"/>
    <w:rsid w:val="00DF79B9"/>
    <w:rsid w:val="00DF7D14"/>
    <w:rsid w:val="00DF7FB2"/>
    <w:rsid w:val="00E00049"/>
    <w:rsid w:val="00E00054"/>
    <w:rsid w:val="00E00152"/>
    <w:rsid w:val="00E00354"/>
    <w:rsid w:val="00E006AD"/>
    <w:rsid w:val="00E0091E"/>
    <w:rsid w:val="00E00C40"/>
    <w:rsid w:val="00E00D40"/>
    <w:rsid w:val="00E01912"/>
    <w:rsid w:val="00E01ED1"/>
    <w:rsid w:val="00E02225"/>
    <w:rsid w:val="00E0280D"/>
    <w:rsid w:val="00E02C53"/>
    <w:rsid w:val="00E02FF4"/>
    <w:rsid w:val="00E0300A"/>
    <w:rsid w:val="00E030B8"/>
    <w:rsid w:val="00E03E64"/>
    <w:rsid w:val="00E046BD"/>
    <w:rsid w:val="00E04A56"/>
    <w:rsid w:val="00E04C6B"/>
    <w:rsid w:val="00E04E9E"/>
    <w:rsid w:val="00E055C5"/>
    <w:rsid w:val="00E059E1"/>
    <w:rsid w:val="00E05F45"/>
    <w:rsid w:val="00E064AA"/>
    <w:rsid w:val="00E06B75"/>
    <w:rsid w:val="00E06DE9"/>
    <w:rsid w:val="00E07835"/>
    <w:rsid w:val="00E07A15"/>
    <w:rsid w:val="00E07D3B"/>
    <w:rsid w:val="00E10064"/>
    <w:rsid w:val="00E10D5D"/>
    <w:rsid w:val="00E10EF8"/>
    <w:rsid w:val="00E110BE"/>
    <w:rsid w:val="00E11332"/>
    <w:rsid w:val="00E11352"/>
    <w:rsid w:val="00E11372"/>
    <w:rsid w:val="00E1195E"/>
    <w:rsid w:val="00E119B1"/>
    <w:rsid w:val="00E11C2E"/>
    <w:rsid w:val="00E11D73"/>
    <w:rsid w:val="00E12127"/>
    <w:rsid w:val="00E1213B"/>
    <w:rsid w:val="00E1294C"/>
    <w:rsid w:val="00E129E1"/>
    <w:rsid w:val="00E1353A"/>
    <w:rsid w:val="00E1353B"/>
    <w:rsid w:val="00E13994"/>
    <w:rsid w:val="00E13A57"/>
    <w:rsid w:val="00E13FFF"/>
    <w:rsid w:val="00E1437F"/>
    <w:rsid w:val="00E14628"/>
    <w:rsid w:val="00E14C3E"/>
    <w:rsid w:val="00E15D38"/>
    <w:rsid w:val="00E161B9"/>
    <w:rsid w:val="00E170DC"/>
    <w:rsid w:val="00E17546"/>
    <w:rsid w:val="00E17A94"/>
    <w:rsid w:val="00E17D76"/>
    <w:rsid w:val="00E202BB"/>
    <w:rsid w:val="00E202ED"/>
    <w:rsid w:val="00E20993"/>
    <w:rsid w:val="00E209D3"/>
    <w:rsid w:val="00E20BF7"/>
    <w:rsid w:val="00E20E14"/>
    <w:rsid w:val="00E210B5"/>
    <w:rsid w:val="00E210CC"/>
    <w:rsid w:val="00E210F7"/>
    <w:rsid w:val="00E2112F"/>
    <w:rsid w:val="00E214B0"/>
    <w:rsid w:val="00E2166E"/>
    <w:rsid w:val="00E21ADA"/>
    <w:rsid w:val="00E220D3"/>
    <w:rsid w:val="00E222BA"/>
    <w:rsid w:val="00E2281D"/>
    <w:rsid w:val="00E23375"/>
    <w:rsid w:val="00E23A8E"/>
    <w:rsid w:val="00E23D41"/>
    <w:rsid w:val="00E250C0"/>
    <w:rsid w:val="00E253B5"/>
    <w:rsid w:val="00E25E92"/>
    <w:rsid w:val="00E25F95"/>
    <w:rsid w:val="00E26169"/>
    <w:rsid w:val="00E261B3"/>
    <w:rsid w:val="00E266C5"/>
    <w:rsid w:val="00E26818"/>
    <w:rsid w:val="00E269BF"/>
    <w:rsid w:val="00E27ADC"/>
    <w:rsid w:val="00E27B67"/>
    <w:rsid w:val="00E27FFC"/>
    <w:rsid w:val="00E3072A"/>
    <w:rsid w:val="00E30B15"/>
    <w:rsid w:val="00E32506"/>
    <w:rsid w:val="00E3291D"/>
    <w:rsid w:val="00E32EFB"/>
    <w:rsid w:val="00E33237"/>
    <w:rsid w:val="00E33363"/>
    <w:rsid w:val="00E3390A"/>
    <w:rsid w:val="00E33A55"/>
    <w:rsid w:val="00E33E4B"/>
    <w:rsid w:val="00E33FF1"/>
    <w:rsid w:val="00E344EB"/>
    <w:rsid w:val="00E35141"/>
    <w:rsid w:val="00E3518F"/>
    <w:rsid w:val="00E35D02"/>
    <w:rsid w:val="00E36698"/>
    <w:rsid w:val="00E36D0C"/>
    <w:rsid w:val="00E37B0E"/>
    <w:rsid w:val="00E37E07"/>
    <w:rsid w:val="00E40181"/>
    <w:rsid w:val="00E40620"/>
    <w:rsid w:val="00E42140"/>
    <w:rsid w:val="00E4311A"/>
    <w:rsid w:val="00E43D98"/>
    <w:rsid w:val="00E43F63"/>
    <w:rsid w:val="00E44269"/>
    <w:rsid w:val="00E44689"/>
    <w:rsid w:val="00E44928"/>
    <w:rsid w:val="00E44B8A"/>
    <w:rsid w:val="00E454D5"/>
    <w:rsid w:val="00E45780"/>
    <w:rsid w:val="00E45793"/>
    <w:rsid w:val="00E459AF"/>
    <w:rsid w:val="00E45A2E"/>
    <w:rsid w:val="00E45A66"/>
    <w:rsid w:val="00E460FD"/>
    <w:rsid w:val="00E464AF"/>
    <w:rsid w:val="00E46700"/>
    <w:rsid w:val="00E46B55"/>
    <w:rsid w:val="00E4701F"/>
    <w:rsid w:val="00E473A1"/>
    <w:rsid w:val="00E47824"/>
    <w:rsid w:val="00E478CE"/>
    <w:rsid w:val="00E47C29"/>
    <w:rsid w:val="00E50057"/>
    <w:rsid w:val="00E50463"/>
    <w:rsid w:val="00E50F3E"/>
    <w:rsid w:val="00E50F8C"/>
    <w:rsid w:val="00E511A3"/>
    <w:rsid w:val="00E51724"/>
    <w:rsid w:val="00E518B8"/>
    <w:rsid w:val="00E51C6C"/>
    <w:rsid w:val="00E51FF3"/>
    <w:rsid w:val="00E54082"/>
    <w:rsid w:val="00E54553"/>
    <w:rsid w:val="00E54950"/>
    <w:rsid w:val="00E54D54"/>
    <w:rsid w:val="00E54E16"/>
    <w:rsid w:val="00E553C6"/>
    <w:rsid w:val="00E557B8"/>
    <w:rsid w:val="00E55ACF"/>
    <w:rsid w:val="00E55B26"/>
    <w:rsid w:val="00E55B83"/>
    <w:rsid w:val="00E5618E"/>
    <w:rsid w:val="00E564A0"/>
    <w:rsid w:val="00E56672"/>
    <w:rsid w:val="00E56A01"/>
    <w:rsid w:val="00E56C10"/>
    <w:rsid w:val="00E578D7"/>
    <w:rsid w:val="00E60013"/>
    <w:rsid w:val="00E6011B"/>
    <w:rsid w:val="00E60D33"/>
    <w:rsid w:val="00E622FD"/>
    <w:rsid w:val="00E62622"/>
    <w:rsid w:val="00E629A1"/>
    <w:rsid w:val="00E6350B"/>
    <w:rsid w:val="00E635C0"/>
    <w:rsid w:val="00E63C82"/>
    <w:rsid w:val="00E640DD"/>
    <w:rsid w:val="00E64686"/>
    <w:rsid w:val="00E64707"/>
    <w:rsid w:val="00E6498E"/>
    <w:rsid w:val="00E64EFD"/>
    <w:rsid w:val="00E64F19"/>
    <w:rsid w:val="00E64F2E"/>
    <w:rsid w:val="00E6509B"/>
    <w:rsid w:val="00E65114"/>
    <w:rsid w:val="00E65EFC"/>
    <w:rsid w:val="00E65F41"/>
    <w:rsid w:val="00E660C9"/>
    <w:rsid w:val="00E66890"/>
    <w:rsid w:val="00E6699B"/>
    <w:rsid w:val="00E673F9"/>
    <w:rsid w:val="00E6794C"/>
    <w:rsid w:val="00E67D08"/>
    <w:rsid w:val="00E71591"/>
    <w:rsid w:val="00E71CEB"/>
    <w:rsid w:val="00E71EDC"/>
    <w:rsid w:val="00E72211"/>
    <w:rsid w:val="00E729A9"/>
    <w:rsid w:val="00E72A69"/>
    <w:rsid w:val="00E72C77"/>
    <w:rsid w:val="00E731D0"/>
    <w:rsid w:val="00E731DC"/>
    <w:rsid w:val="00E73D42"/>
    <w:rsid w:val="00E7409F"/>
    <w:rsid w:val="00E7474F"/>
    <w:rsid w:val="00E74F4A"/>
    <w:rsid w:val="00E754EE"/>
    <w:rsid w:val="00E760C8"/>
    <w:rsid w:val="00E766A7"/>
    <w:rsid w:val="00E76A2C"/>
    <w:rsid w:val="00E779FC"/>
    <w:rsid w:val="00E77E4A"/>
    <w:rsid w:val="00E77FF6"/>
    <w:rsid w:val="00E80496"/>
    <w:rsid w:val="00E805B9"/>
    <w:rsid w:val="00E807C0"/>
    <w:rsid w:val="00E808F1"/>
    <w:rsid w:val="00E8099C"/>
    <w:rsid w:val="00E80DE3"/>
    <w:rsid w:val="00E81155"/>
    <w:rsid w:val="00E82C55"/>
    <w:rsid w:val="00E8315F"/>
    <w:rsid w:val="00E83B08"/>
    <w:rsid w:val="00E847A9"/>
    <w:rsid w:val="00E849C9"/>
    <w:rsid w:val="00E84B04"/>
    <w:rsid w:val="00E85670"/>
    <w:rsid w:val="00E86535"/>
    <w:rsid w:val="00E865C6"/>
    <w:rsid w:val="00E86B38"/>
    <w:rsid w:val="00E8787E"/>
    <w:rsid w:val="00E90687"/>
    <w:rsid w:val="00E908FB"/>
    <w:rsid w:val="00E90E3E"/>
    <w:rsid w:val="00E912B7"/>
    <w:rsid w:val="00E91BD4"/>
    <w:rsid w:val="00E927B8"/>
    <w:rsid w:val="00E928FC"/>
    <w:rsid w:val="00E92AC3"/>
    <w:rsid w:val="00E939DC"/>
    <w:rsid w:val="00E93C2A"/>
    <w:rsid w:val="00E94E5D"/>
    <w:rsid w:val="00E95274"/>
    <w:rsid w:val="00E958E9"/>
    <w:rsid w:val="00E95B8A"/>
    <w:rsid w:val="00E95EA6"/>
    <w:rsid w:val="00E96664"/>
    <w:rsid w:val="00E96715"/>
    <w:rsid w:val="00E967AE"/>
    <w:rsid w:val="00E96988"/>
    <w:rsid w:val="00E96B4D"/>
    <w:rsid w:val="00E97901"/>
    <w:rsid w:val="00EA0A1A"/>
    <w:rsid w:val="00EA0EE4"/>
    <w:rsid w:val="00EA1348"/>
    <w:rsid w:val="00EA1360"/>
    <w:rsid w:val="00EA167E"/>
    <w:rsid w:val="00EA1A67"/>
    <w:rsid w:val="00EA2405"/>
    <w:rsid w:val="00EA2F6A"/>
    <w:rsid w:val="00EA3290"/>
    <w:rsid w:val="00EA3614"/>
    <w:rsid w:val="00EA3B24"/>
    <w:rsid w:val="00EA3EEB"/>
    <w:rsid w:val="00EA4844"/>
    <w:rsid w:val="00EA5AFB"/>
    <w:rsid w:val="00EA5C7A"/>
    <w:rsid w:val="00EA5CBB"/>
    <w:rsid w:val="00EA5F2A"/>
    <w:rsid w:val="00EA5F56"/>
    <w:rsid w:val="00EA6463"/>
    <w:rsid w:val="00EA66B5"/>
    <w:rsid w:val="00EA6AA7"/>
    <w:rsid w:val="00EA7652"/>
    <w:rsid w:val="00EA7740"/>
    <w:rsid w:val="00EB00E0"/>
    <w:rsid w:val="00EB0525"/>
    <w:rsid w:val="00EB059A"/>
    <w:rsid w:val="00EB1610"/>
    <w:rsid w:val="00EB1C60"/>
    <w:rsid w:val="00EB25CF"/>
    <w:rsid w:val="00EB2A51"/>
    <w:rsid w:val="00EB2D1A"/>
    <w:rsid w:val="00EB30AE"/>
    <w:rsid w:val="00EB3194"/>
    <w:rsid w:val="00EB338B"/>
    <w:rsid w:val="00EB3490"/>
    <w:rsid w:val="00EB3911"/>
    <w:rsid w:val="00EB43AA"/>
    <w:rsid w:val="00EB4683"/>
    <w:rsid w:val="00EB46E6"/>
    <w:rsid w:val="00EB4F76"/>
    <w:rsid w:val="00EB50B5"/>
    <w:rsid w:val="00EB50DC"/>
    <w:rsid w:val="00EB5A56"/>
    <w:rsid w:val="00EB5CA3"/>
    <w:rsid w:val="00EB6860"/>
    <w:rsid w:val="00EB6E50"/>
    <w:rsid w:val="00EB7125"/>
    <w:rsid w:val="00EB791A"/>
    <w:rsid w:val="00EC0182"/>
    <w:rsid w:val="00EC022E"/>
    <w:rsid w:val="00EC059F"/>
    <w:rsid w:val="00EC18C6"/>
    <w:rsid w:val="00EC1C45"/>
    <w:rsid w:val="00EC1E43"/>
    <w:rsid w:val="00EC1EEE"/>
    <w:rsid w:val="00EC1F24"/>
    <w:rsid w:val="00EC22F6"/>
    <w:rsid w:val="00EC26C2"/>
    <w:rsid w:val="00EC2F95"/>
    <w:rsid w:val="00EC30DF"/>
    <w:rsid w:val="00EC31FE"/>
    <w:rsid w:val="00EC3726"/>
    <w:rsid w:val="00EC40A1"/>
    <w:rsid w:val="00EC40D5"/>
    <w:rsid w:val="00EC41C3"/>
    <w:rsid w:val="00EC4294"/>
    <w:rsid w:val="00EC48FF"/>
    <w:rsid w:val="00EC508A"/>
    <w:rsid w:val="00EC5C93"/>
    <w:rsid w:val="00EC5E7F"/>
    <w:rsid w:val="00EC5EAE"/>
    <w:rsid w:val="00EC648E"/>
    <w:rsid w:val="00EC6AEF"/>
    <w:rsid w:val="00EC6C99"/>
    <w:rsid w:val="00EC6DC6"/>
    <w:rsid w:val="00EC6EC5"/>
    <w:rsid w:val="00EC71F1"/>
    <w:rsid w:val="00EC7D22"/>
    <w:rsid w:val="00EC7F0A"/>
    <w:rsid w:val="00ED0497"/>
    <w:rsid w:val="00ED0A3A"/>
    <w:rsid w:val="00ED11C6"/>
    <w:rsid w:val="00ED1A1C"/>
    <w:rsid w:val="00ED1DE0"/>
    <w:rsid w:val="00ED2555"/>
    <w:rsid w:val="00ED2D18"/>
    <w:rsid w:val="00ED33C7"/>
    <w:rsid w:val="00ED37D9"/>
    <w:rsid w:val="00ED44E9"/>
    <w:rsid w:val="00ED47E6"/>
    <w:rsid w:val="00ED51E2"/>
    <w:rsid w:val="00ED536F"/>
    <w:rsid w:val="00ED5B9B"/>
    <w:rsid w:val="00ED5F6A"/>
    <w:rsid w:val="00ED620C"/>
    <w:rsid w:val="00ED62B5"/>
    <w:rsid w:val="00ED62C0"/>
    <w:rsid w:val="00ED6BAD"/>
    <w:rsid w:val="00ED7447"/>
    <w:rsid w:val="00EE00D6"/>
    <w:rsid w:val="00EE0967"/>
    <w:rsid w:val="00EE11E7"/>
    <w:rsid w:val="00EE1488"/>
    <w:rsid w:val="00EE1978"/>
    <w:rsid w:val="00EE1E12"/>
    <w:rsid w:val="00EE24FA"/>
    <w:rsid w:val="00EE259D"/>
    <w:rsid w:val="00EE29AD"/>
    <w:rsid w:val="00EE2DC7"/>
    <w:rsid w:val="00EE3363"/>
    <w:rsid w:val="00EE3554"/>
    <w:rsid w:val="00EE3939"/>
    <w:rsid w:val="00EE3AA8"/>
    <w:rsid w:val="00EE3D29"/>
    <w:rsid w:val="00EE3D4F"/>
    <w:rsid w:val="00EE3E24"/>
    <w:rsid w:val="00EE3F18"/>
    <w:rsid w:val="00EE419D"/>
    <w:rsid w:val="00EE41D6"/>
    <w:rsid w:val="00EE4462"/>
    <w:rsid w:val="00EE4D5D"/>
    <w:rsid w:val="00EE5131"/>
    <w:rsid w:val="00EE7123"/>
    <w:rsid w:val="00EF014B"/>
    <w:rsid w:val="00EF0B6B"/>
    <w:rsid w:val="00EF109B"/>
    <w:rsid w:val="00EF14D9"/>
    <w:rsid w:val="00EF201C"/>
    <w:rsid w:val="00EF29C6"/>
    <w:rsid w:val="00EF36AF"/>
    <w:rsid w:val="00EF3BD1"/>
    <w:rsid w:val="00EF3DFC"/>
    <w:rsid w:val="00EF3FB7"/>
    <w:rsid w:val="00EF4C23"/>
    <w:rsid w:val="00EF59A3"/>
    <w:rsid w:val="00EF5BE7"/>
    <w:rsid w:val="00EF5C5E"/>
    <w:rsid w:val="00EF5D19"/>
    <w:rsid w:val="00EF5E8E"/>
    <w:rsid w:val="00EF644C"/>
    <w:rsid w:val="00EF6675"/>
    <w:rsid w:val="00EF7DD5"/>
    <w:rsid w:val="00F0062E"/>
    <w:rsid w:val="00F00744"/>
    <w:rsid w:val="00F009EB"/>
    <w:rsid w:val="00F00D9D"/>
    <w:rsid w:val="00F00F9C"/>
    <w:rsid w:val="00F01422"/>
    <w:rsid w:val="00F01C71"/>
    <w:rsid w:val="00F01E5F"/>
    <w:rsid w:val="00F01FDB"/>
    <w:rsid w:val="00F022BB"/>
    <w:rsid w:val="00F0248D"/>
    <w:rsid w:val="00F024F3"/>
    <w:rsid w:val="00F02ABA"/>
    <w:rsid w:val="00F0382D"/>
    <w:rsid w:val="00F03A11"/>
    <w:rsid w:val="00F03A5D"/>
    <w:rsid w:val="00F0409C"/>
    <w:rsid w:val="00F0421E"/>
    <w:rsid w:val="00F04246"/>
    <w:rsid w:val="00F0437A"/>
    <w:rsid w:val="00F0591F"/>
    <w:rsid w:val="00F05923"/>
    <w:rsid w:val="00F05C37"/>
    <w:rsid w:val="00F0601D"/>
    <w:rsid w:val="00F06047"/>
    <w:rsid w:val="00F061ED"/>
    <w:rsid w:val="00F064CD"/>
    <w:rsid w:val="00F0672C"/>
    <w:rsid w:val="00F06810"/>
    <w:rsid w:val="00F06F75"/>
    <w:rsid w:val="00F07C4F"/>
    <w:rsid w:val="00F101B8"/>
    <w:rsid w:val="00F1062B"/>
    <w:rsid w:val="00F11037"/>
    <w:rsid w:val="00F118B1"/>
    <w:rsid w:val="00F11ABE"/>
    <w:rsid w:val="00F128CA"/>
    <w:rsid w:val="00F12971"/>
    <w:rsid w:val="00F12E52"/>
    <w:rsid w:val="00F13818"/>
    <w:rsid w:val="00F140FC"/>
    <w:rsid w:val="00F142A2"/>
    <w:rsid w:val="00F1458B"/>
    <w:rsid w:val="00F148E4"/>
    <w:rsid w:val="00F14D85"/>
    <w:rsid w:val="00F1506D"/>
    <w:rsid w:val="00F1533B"/>
    <w:rsid w:val="00F15597"/>
    <w:rsid w:val="00F16F1B"/>
    <w:rsid w:val="00F17172"/>
    <w:rsid w:val="00F176F0"/>
    <w:rsid w:val="00F20B1A"/>
    <w:rsid w:val="00F210D1"/>
    <w:rsid w:val="00F22229"/>
    <w:rsid w:val="00F22636"/>
    <w:rsid w:val="00F23DCE"/>
    <w:rsid w:val="00F24780"/>
    <w:rsid w:val="00F24F69"/>
    <w:rsid w:val="00F25055"/>
    <w:rsid w:val="00F250A9"/>
    <w:rsid w:val="00F258E8"/>
    <w:rsid w:val="00F25957"/>
    <w:rsid w:val="00F25B18"/>
    <w:rsid w:val="00F267AF"/>
    <w:rsid w:val="00F27041"/>
    <w:rsid w:val="00F2789F"/>
    <w:rsid w:val="00F27BC0"/>
    <w:rsid w:val="00F30049"/>
    <w:rsid w:val="00F305EC"/>
    <w:rsid w:val="00F3082A"/>
    <w:rsid w:val="00F30BAA"/>
    <w:rsid w:val="00F30FF4"/>
    <w:rsid w:val="00F3122E"/>
    <w:rsid w:val="00F31513"/>
    <w:rsid w:val="00F32368"/>
    <w:rsid w:val="00F32DF3"/>
    <w:rsid w:val="00F331AD"/>
    <w:rsid w:val="00F332A9"/>
    <w:rsid w:val="00F335D6"/>
    <w:rsid w:val="00F34932"/>
    <w:rsid w:val="00F34B04"/>
    <w:rsid w:val="00F35287"/>
    <w:rsid w:val="00F352D4"/>
    <w:rsid w:val="00F354EC"/>
    <w:rsid w:val="00F356DF"/>
    <w:rsid w:val="00F35996"/>
    <w:rsid w:val="00F36EC2"/>
    <w:rsid w:val="00F3719C"/>
    <w:rsid w:val="00F373AD"/>
    <w:rsid w:val="00F37C38"/>
    <w:rsid w:val="00F409E0"/>
    <w:rsid w:val="00F40A70"/>
    <w:rsid w:val="00F40BC1"/>
    <w:rsid w:val="00F40ED8"/>
    <w:rsid w:val="00F4103D"/>
    <w:rsid w:val="00F41158"/>
    <w:rsid w:val="00F416B7"/>
    <w:rsid w:val="00F41961"/>
    <w:rsid w:val="00F42350"/>
    <w:rsid w:val="00F423D5"/>
    <w:rsid w:val="00F4264C"/>
    <w:rsid w:val="00F428D4"/>
    <w:rsid w:val="00F428ED"/>
    <w:rsid w:val="00F42F7C"/>
    <w:rsid w:val="00F436FE"/>
    <w:rsid w:val="00F43A37"/>
    <w:rsid w:val="00F43B26"/>
    <w:rsid w:val="00F43E82"/>
    <w:rsid w:val="00F44366"/>
    <w:rsid w:val="00F44DE6"/>
    <w:rsid w:val="00F44E11"/>
    <w:rsid w:val="00F44E83"/>
    <w:rsid w:val="00F451AB"/>
    <w:rsid w:val="00F462F8"/>
    <w:rsid w:val="00F4641B"/>
    <w:rsid w:val="00F46509"/>
    <w:rsid w:val="00F46EB8"/>
    <w:rsid w:val="00F472E4"/>
    <w:rsid w:val="00F47400"/>
    <w:rsid w:val="00F47C92"/>
    <w:rsid w:val="00F50043"/>
    <w:rsid w:val="00F5018C"/>
    <w:rsid w:val="00F50228"/>
    <w:rsid w:val="00F504C6"/>
    <w:rsid w:val="00F50B33"/>
    <w:rsid w:val="00F50C99"/>
    <w:rsid w:val="00F50CD1"/>
    <w:rsid w:val="00F511E4"/>
    <w:rsid w:val="00F511FF"/>
    <w:rsid w:val="00F51D95"/>
    <w:rsid w:val="00F51DC8"/>
    <w:rsid w:val="00F52D09"/>
    <w:rsid w:val="00F52E08"/>
    <w:rsid w:val="00F52E8D"/>
    <w:rsid w:val="00F53A66"/>
    <w:rsid w:val="00F53CF6"/>
    <w:rsid w:val="00F53DDD"/>
    <w:rsid w:val="00F53F46"/>
    <w:rsid w:val="00F5447B"/>
    <w:rsid w:val="00F544CE"/>
    <w:rsid w:val="00F5462D"/>
    <w:rsid w:val="00F555C5"/>
    <w:rsid w:val="00F55B21"/>
    <w:rsid w:val="00F55BAB"/>
    <w:rsid w:val="00F566C1"/>
    <w:rsid w:val="00F56EF6"/>
    <w:rsid w:val="00F57248"/>
    <w:rsid w:val="00F578BA"/>
    <w:rsid w:val="00F60082"/>
    <w:rsid w:val="00F608C2"/>
    <w:rsid w:val="00F60AD3"/>
    <w:rsid w:val="00F612BD"/>
    <w:rsid w:val="00F61462"/>
    <w:rsid w:val="00F618A8"/>
    <w:rsid w:val="00F61A9F"/>
    <w:rsid w:val="00F61B5F"/>
    <w:rsid w:val="00F6264B"/>
    <w:rsid w:val="00F64696"/>
    <w:rsid w:val="00F64E96"/>
    <w:rsid w:val="00F65AA9"/>
    <w:rsid w:val="00F65F19"/>
    <w:rsid w:val="00F65FE4"/>
    <w:rsid w:val="00F67384"/>
    <w:rsid w:val="00F6749F"/>
    <w:rsid w:val="00F6768F"/>
    <w:rsid w:val="00F67B57"/>
    <w:rsid w:val="00F67CCB"/>
    <w:rsid w:val="00F706FD"/>
    <w:rsid w:val="00F70851"/>
    <w:rsid w:val="00F70B51"/>
    <w:rsid w:val="00F71061"/>
    <w:rsid w:val="00F71098"/>
    <w:rsid w:val="00F712D8"/>
    <w:rsid w:val="00F713B7"/>
    <w:rsid w:val="00F7155F"/>
    <w:rsid w:val="00F72A3D"/>
    <w:rsid w:val="00F72B3A"/>
    <w:rsid w:val="00F72BCB"/>
    <w:rsid w:val="00F72C2C"/>
    <w:rsid w:val="00F73236"/>
    <w:rsid w:val="00F737C6"/>
    <w:rsid w:val="00F73F81"/>
    <w:rsid w:val="00F74193"/>
    <w:rsid w:val="00F74B53"/>
    <w:rsid w:val="00F74C23"/>
    <w:rsid w:val="00F759BE"/>
    <w:rsid w:val="00F76044"/>
    <w:rsid w:val="00F764AE"/>
    <w:rsid w:val="00F7680F"/>
    <w:rsid w:val="00F76ABF"/>
    <w:rsid w:val="00F76CAB"/>
    <w:rsid w:val="00F76E63"/>
    <w:rsid w:val="00F7726C"/>
    <w:rsid w:val="00F772C6"/>
    <w:rsid w:val="00F7768C"/>
    <w:rsid w:val="00F80531"/>
    <w:rsid w:val="00F80959"/>
    <w:rsid w:val="00F810D1"/>
    <w:rsid w:val="00F814AB"/>
    <w:rsid w:val="00F815B5"/>
    <w:rsid w:val="00F8194C"/>
    <w:rsid w:val="00F81A97"/>
    <w:rsid w:val="00F81E30"/>
    <w:rsid w:val="00F82A7D"/>
    <w:rsid w:val="00F832BB"/>
    <w:rsid w:val="00F834C3"/>
    <w:rsid w:val="00F83E50"/>
    <w:rsid w:val="00F8435D"/>
    <w:rsid w:val="00F84555"/>
    <w:rsid w:val="00F84D42"/>
    <w:rsid w:val="00F84FA0"/>
    <w:rsid w:val="00F85195"/>
    <w:rsid w:val="00F85C35"/>
    <w:rsid w:val="00F868E3"/>
    <w:rsid w:val="00F90C7E"/>
    <w:rsid w:val="00F91D8C"/>
    <w:rsid w:val="00F9225E"/>
    <w:rsid w:val="00F926A2"/>
    <w:rsid w:val="00F92F78"/>
    <w:rsid w:val="00F93500"/>
    <w:rsid w:val="00F935D3"/>
    <w:rsid w:val="00F938BA"/>
    <w:rsid w:val="00F93A71"/>
    <w:rsid w:val="00F9450C"/>
    <w:rsid w:val="00F9456E"/>
    <w:rsid w:val="00F94616"/>
    <w:rsid w:val="00F94937"/>
    <w:rsid w:val="00F95265"/>
    <w:rsid w:val="00F95413"/>
    <w:rsid w:val="00F95E0B"/>
    <w:rsid w:val="00F9600D"/>
    <w:rsid w:val="00F96E27"/>
    <w:rsid w:val="00F96FB2"/>
    <w:rsid w:val="00F971F2"/>
    <w:rsid w:val="00F977AD"/>
    <w:rsid w:val="00F97868"/>
    <w:rsid w:val="00F97919"/>
    <w:rsid w:val="00F97AEF"/>
    <w:rsid w:val="00FA0976"/>
    <w:rsid w:val="00FA0B6F"/>
    <w:rsid w:val="00FA0C0B"/>
    <w:rsid w:val="00FA0CFB"/>
    <w:rsid w:val="00FA1C45"/>
    <w:rsid w:val="00FA1F47"/>
    <w:rsid w:val="00FA2C46"/>
    <w:rsid w:val="00FA3525"/>
    <w:rsid w:val="00FA3A1E"/>
    <w:rsid w:val="00FA402B"/>
    <w:rsid w:val="00FA48EA"/>
    <w:rsid w:val="00FA5A53"/>
    <w:rsid w:val="00FA630F"/>
    <w:rsid w:val="00FA6CBB"/>
    <w:rsid w:val="00FA6E35"/>
    <w:rsid w:val="00FA73F1"/>
    <w:rsid w:val="00FA7460"/>
    <w:rsid w:val="00FA79DA"/>
    <w:rsid w:val="00FB0137"/>
    <w:rsid w:val="00FB0372"/>
    <w:rsid w:val="00FB03C4"/>
    <w:rsid w:val="00FB099F"/>
    <w:rsid w:val="00FB0A4B"/>
    <w:rsid w:val="00FB0A9C"/>
    <w:rsid w:val="00FB0CC5"/>
    <w:rsid w:val="00FB11C4"/>
    <w:rsid w:val="00FB12FF"/>
    <w:rsid w:val="00FB1612"/>
    <w:rsid w:val="00FB2166"/>
    <w:rsid w:val="00FB23B8"/>
    <w:rsid w:val="00FB24CF"/>
    <w:rsid w:val="00FB2551"/>
    <w:rsid w:val="00FB2C8B"/>
    <w:rsid w:val="00FB3AA6"/>
    <w:rsid w:val="00FB41C4"/>
    <w:rsid w:val="00FB4274"/>
    <w:rsid w:val="00FB4769"/>
    <w:rsid w:val="00FB4CDA"/>
    <w:rsid w:val="00FB570C"/>
    <w:rsid w:val="00FB60ED"/>
    <w:rsid w:val="00FB6481"/>
    <w:rsid w:val="00FB66C6"/>
    <w:rsid w:val="00FB6707"/>
    <w:rsid w:val="00FB6734"/>
    <w:rsid w:val="00FB6C82"/>
    <w:rsid w:val="00FB6D36"/>
    <w:rsid w:val="00FB6E45"/>
    <w:rsid w:val="00FB6EEA"/>
    <w:rsid w:val="00FB70DD"/>
    <w:rsid w:val="00FB72A6"/>
    <w:rsid w:val="00FB7B84"/>
    <w:rsid w:val="00FB7BEA"/>
    <w:rsid w:val="00FC0965"/>
    <w:rsid w:val="00FC09AB"/>
    <w:rsid w:val="00FC0F81"/>
    <w:rsid w:val="00FC1262"/>
    <w:rsid w:val="00FC1264"/>
    <w:rsid w:val="00FC134F"/>
    <w:rsid w:val="00FC1719"/>
    <w:rsid w:val="00FC19D6"/>
    <w:rsid w:val="00FC2356"/>
    <w:rsid w:val="00FC252F"/>
    <w:rsid w:val="00FC2C41"/>
    <w:rsid w:val="00FC315F"/>
    <w:rsid w:val="00FC3611"/>
    <w:rsid w:val="00FC395C"/>
    <w:rsid w:val="00FC5731"/>
    <w:rsid w:val="00FC5990"/>
    <w:rsid w:val="00FC5D92"/>
    <w:rsid w:val="00FC5E8E"/>
    <w:rsid w:val="00FC5EDD"/>
    <w:rsid w:val="00FC6885"/>
    <w:rsid w:val="00FC70CC"/>
    <w:rsid w:val="00FC7954"/>
    <w:rsid w:val="00FC7A00"/>
    <w:rsid w:val="00FD004B"/>
    <w:rsid w:val="00FD0636"/>
    <w:rsid w:val="00FD0797"/>
    <w:rsid w:val="00FD0E6A"/>
    <w:rsid w:val="00FD0F3E"/>
    <w:rsid w:val="00FD115E"/>
    <w:rsid w:val="00FD16B9"/>
    <w:rsid w:val="00FD1750"/>
    <w:rsid w:val="00FD1C2A"/>
    <w:rsid w:val="00FD205E"/>
    <w:rsid w:val="00FD2C9E"/>
    <w:rsid w:val="00FD3766"/>
    <w:rsid w:val="00FD3864"/>
    <w:rsid w:val="00FD3E23"/>
    <w:rsid w:val="00FD3F26"/>
    <w:rsid w:val="00FD429C"/>
    <w:rsid w:val="00FD447B"/>
    <w:rsid w:val="00FD4594"/>
    <w:rsid w:val="00FD47C4"/>
    <w:rsid w:val="00FD5467"/>
    <w:rsid w:val="00FD5F50"/>
    <w:rsid w:val="00FD6356"/>
    <w:rsid w:val="00FD6B7C"/>
    <w:rsid w:val="00FD7165"/>
    <w:rsid w:val="00FD722A"/>
    <w:rsid w:val="00FD73A0"/>
    <w:rsid w:val="00FE0225"/>
    <w:rsid w:val="00FE0833"/>
    <w:rsid w:val="00FE0D78"/>
    <w:rsid w:val="00FE19BA"/>
    <w:rsid w:val="00FE20E7"/>
    <w:rsid w:val="00FE2A51"/>
    <w:rsid w:val="00FE2DCF"/>
    <w:rsid w:val="00FE30C8"/>
    <w:rsid w:val="00FE3102"/>
    <w:rsid w:val="00FE33EF"/>
    <w:rsid w:val="00FE3539"/>
    <w:rsid w:val="00FE3D4A"/>
    <w:rsid w:val="00FE3FA7"/>
    <w:rsid w:val="00FE4F15"/>
    <w:rsid w:val="00FE5A08"/>
    <w:rsid w:val="00FE5BBC"/>
    <w:rsid w:val="00FE6A26"/>
    <w:rsid w:val="00FF0151"/>
    <w:rsid w:val="00FF02D6"/>
    <w:rsid w:val="00FF0425"/>
    <w:rsid w:val="00FF09EA"/>
    <w:rsid w:val="00FF0AF1"/>
    <w:rsid w:val="00FF142D"/>
    <w:rsid w:val="00FF2A4E"/>
    <w:rsid w:val="00FF2FCE"/>
    <w:rsid w:val="00FF3062"/>
    <w:rsid w:val="00FF42DE"/>
    <w:rsid w:val="00FF4963"/>
    <w:rsid w:val="00FF4DE4"/>
    <w:rsid w:val="00FF4F7D"/>
    <w:rsid w:val="00FF54DF"/>
    <w:rsid w:val="00FF55D7"/>
    <w:rsid w:val="00FF59F2"/>
    <w:rsid w:val="00FF5A78"/>
    <w:rsid w:val="00FF5AC1"/>
    <w:rsid w:val="00FF6D9D"/>
    <w:rsid w:val="00FF7DD5"/>
    <w:rsid w:val="0129B7B5"/>
    <w:rsid w:val="03B44EAB"/>
    <w:rsid w:val="057A9576"/>
    <w:rsid w:val="05C2AFCA"/>
    <w:rsid w:val="080DF65A"/>
    <w:rsid w:val="092E8CC7"/>
    <w:rsid w:val="0A4933EB"/>
    <w:rsid w:val="0B5390AE"/>
    <w:rsid w:val="12A50D9C"/>
    <w:rsid w:val="130CA7F6"/>
    <w:rsid w:val="14044343"/>
    <w:rsid w:val="1523D21E"/>
    <w:rsid w:val="16DDEB2F"/>
    <w:rsid w:val="19C97BC6"/>
    <w:rsid w:val="1ADC3365"/>
    <w:rsid w:val="1C78F179"/>
    <w:rsid w:val="1D14723C"/>
    <w:rsid w:val="1F421509"/>
    <w:rsid w:val="20EB52F4"/>
    <w:rsid w:val="2280A8DA"/>
    <w:rsid w:val="23399F3D"/>
    <w:rsid w:val="26D243F2"/>
    <w:rsid w:val="2872247A"/>
    <w:rsid w:val="28987122"/>
    <w:rsid w:val="28CF263C"/>
    <w:rsid w:val="2909B0CB"/>
    <w:rsid w:val="298AEE33"/>
    <w:rsid w:val="2AD766B9"/>
    <w:rsid w:val="2D2DD2A3"/>
    <w:rsid w:val="2E663CFD"/>
    <w:rsid w:val="3605430A"/>
    <w:rsid w:val="384501B8"/>
    <w:rsid w:val="3B539432"/>
    <w:rsid w:val="3C0194D6"/>
    <w:rsid w:val="41E52771"/>
    <w:rsid w:val="42935B28"/>
    <w:rsid w:val="4527D08E"/>
    <w:rsid w:val="45937859"/>
    <w:rsid w:val="478FCB50"/>
    <w:rsid w:val="48110C47"/>
    <w:rsid w:val="5357369D"/>
    <w:rsid w:val="53A3BF3D"/>
    <w:rsid w:val="5597C206"/>
    <w:rsid w:val="5878C549"/>
    <w:rsid w:val="5A9DD2D3"/>
    <w:rsid w:val="5C852361"/>
    <w:rsid w:val="5DB86D1A"/>
    <w:rsid w:val="5E487098"/>
    <w:rsid w:val="5F45F82B"/>
    <w:rsid w:val="6211BDDA"/>
    <w:rsid w:val="6501D003"/>
    <w:rsid w:val="65FF3910"/>
    <w:rsid w:val="669575B3"/>
    <w:rsid w:val="66B2D74D"/>
    <w:rsid w:val="682CFD22"/>
    <w:rsid w:val="69440481"/>
    <w:rsid w:val="698F5E6B"/>
    <w:rsid w:val="6D87E4D1"/>
    <w:rsid w:val="6FC88B88"/>
    <w:rsid w:val="7034ED5A"/>
    <w:rsid w:val="718A707E"/>
    <w:rsid w:val="74BD0961"/>
    <w:rsid w:val="76E2C698"/>
    <w:rsid w:val="777FD495"/>
    <w:rsid w:val="783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E51D54"/>
  <w15:docId w15:val="{C6389DB1-39D8-4D1D-B9F1-FEE2D477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link w:val="FooterChar"/>
    <w:uiPriority w:val="99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3"/>
      </w:numPr>
    </w:pPr>
  </w:style>
  <w:style w:type="numbering" w:customStyle="1" w:styleId="ZZTablebullets">
    <w:name w:val="ZZ Table bullets"/>
    <w:basedOn w:val="NoList"/>
    <w:rsid w:val="008E7B4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1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2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Numberloweralphaindent"/>
    <w:uiPriority w:val="3"/>
    <w:rsid w:val="00101001"/>
    <w:pPr>
      <w:tabs>
        <w:tab w:val="clear" w:pos="794"/>
        <w:tab w:val="num" w:pos="397"/>
      </w:tabs>
      <w:ind w:left="397"/>
    </w:pPr>
  </w:style>
  <w:style w:type="paragraph" w:customStyle="1" w:styleId="Numberloweralpha">
    <w:name w:val="Number lower alpha"/>
    <w:basedOn w:val="Body"/>
    <w:uiPriority w:val="3"/>
    <w:rsid w:val="00721CFB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6"/>
      </w:numPr>
    </w:pPr>
  </w:style>
  <w:style w:type="paragraph" w:customStyle="1" w:styleId="Quotebullet1">
    <w:name w:val="Quote bullet 1"/>
    <w:basedOn w:val="Quotetext"/>
    <w:rsid w:val="008E7B49"/>
    <w:pPr>
      <w:numPr>
        <w:numId w:val="4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character" w:styleId="Mention">
    <w:name w:val="Mention"/>
    <w:basedOn w:val="DefaultParagraphFont"/>
    <w:uiPriority w:val="99"/>
    <w:unhideWhenUsed/>
    <w:rsid w:val="00330036"/>
    <w:rPr>
      <w:color w:val="2B579A"/>
      <w:shd w:val="clear" w:color="auto" w:fill="E1DFDD"/>
    </w:rPr>
  </w:style>
  <w:style w:type="paragraph" w:customStyle="1" w:styleId="DHHSbullet1">
    <w:name w:val="DHHS bullet 1"/>
    <w:basedOn w:val="Normal"/>
    <w:qFormat/>
    <w:rsid w:val="00E958E9"/>
    <w:pPr>
      <w:numPr>
        <w:numId w:val="8"/>
      </w:numPr>
      <w:spacing w:after="40" w:line="270" w:lineRule="atLeast"/>
    </w:pPr>
    <w:rPr>
      <w:sz w:val="20"/>
    </w:rPr>
  </w:style>
  <w:style w:type="paragraph" w:customStyle="1" w:styleId="DHHSbullet2">
    <w:name w:val="DHHS bullet 2"/>
    <w:basedOn w:val="Normal"/>
    <w:uiPriority w:val="2"/>
    <w:qFormat/>
    <w:rsid w:val="00E958E9"/>
    <w:pPr>
      <w:numPr>
        <w:ilvl w:val="2"/>
        <w:numId w:val="8"/>
      </w:numPr>
      <w:spacing w:after="40" w:line="270" w:lineRule="atLeast"/>
    </w:pPr>
    <w:rPr>
      <w:sz w:val="20"/>
    </w:rPr>
  </w:style>
  <w:style w:type="paragraph" w:customStyle="1" w:styleId="DHHSbullet1lastline">
    <w:name w:val="DHHS bullet 1 last line"/>
    <w:basedOn w:val="DHHSbullet1"/>
    <w:qFormat/>
    <w:rsid w:val="00E958E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E958E9"/>
    <w:pPr>
      <w:numPr>
        <w:ilvl w:val="3"/>
      </w:numPr>
      <w:spacing w:after="120"/>
    </w:pPr>
  </w:style>
  <w:style w:type="paragraph" w:customStyle="1" w:styleId="DHHStablebullet">
    <w:name w:val="DHHS table bullet"/>
    <w:basedOn w:val="Normal"/>
    <w:uiPriority w:val="3"/>
    <w:qFormat/>
    <w:rsid w:val="00E958E9"/>
    <w:pPr>
      <w:numPr>
        <w:ilvl w:val="6"/>
        <w:numId w:val="8"/>
      </w:numPr>
      <w:spacing w:before="80" w:after="60" w:line="240" w:lineRule="auto"/>
    </w:pPr>
    <w:rPr>
      <w:sz w:val="20"/>
    </w:rPr>
  </w:style>
  <w:style w:type="paragraph" w:customStyle="1" w:styleId="DHHSbulletindent">
    <w:name w:val="DHHS bullet indent"/>
    <w:basedOn w:val="Normal"/>
    <w:uiPriority w:val="4"/>
    <w:rsid w:val="00E958E9"/>
    <w:pPr>
      <w:numPr>
        <w:ilvl w:val="4"/>
        <w:numId w:val="8"/>
      </w:numPr>
      <w:spacing w:after="40" w:line="270" w:lineRule="atLeast"/>
    </w:pPr>
    <w:rPr>
      <w:sz w:val="20"/>
    </w:rPr>
  </w:style>
  <w:style w:type="paragraph" w:customStyle="1" w:styleId="DHHSbulletindentlastline">
    <w:name w:val="DHHS bullet indent last line"/>
    <w:basedOn w:val="Normal"/>
    <w:uiPriority w:val="4"/>
    <w:rsid w:val="00E958E9"/>
    <w:pPr>
      <w:numPr>
        <w:ilvl w:val="5"/>
        <w:numId w:val="8"/>
      </w:numPr>
      <w:spacing w:line="270" w:lineRule="atLeast"/>
    </w:pPr>
    <w:rPr>
      <w:sz w:val="20"/>
    </w:rPr>
  </w:style>
  <w:style w:type="numbering" w:customStyle="1" w:styleId="Bullets">
    <w:name w:val="Bullets"/>
    <w:rsid w:val="00E958E9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AF1FEA"/>
    <w:pPr>
      <w:ind w:left="720"/>
      <w:contextualSpacing/>
    </w:pPr>
  </w:style>
  <w:style w:type="paragraph" w:customStyle="1" w:styleId="paragraph">
    <w:name w:val="paragraph"/>
    <w:basedOn w:val="Normal"/>
    <w:rsid w:val="00AF1FE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FD73A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0B4C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cf11">
    <w:name w:val="cf11"/>
    <w:basedOn w:val="DefaultParagraphFont"/>
    <w:rsid w:val="000B4CBA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1E3D20"/>
  </w:style>
  <w:style w:type="character" w:styleId="Emphasis">
    <w:name w:val="Emphasis"/>
    <w:basedOn w:val="DefaultParagraphFont"/>
    <w:uiPriority w:val="20"/>
    <w:rsid w:val="00630F2B"/>
    <w:rPr>
      <w:i/>
      <w:iCs/>
    </w:rPr>
  </w:style>
  <w:style w:type="paragraph" w:customStyle="1" w:styleId="pf1">
    <w:name w:val="pf1"/>
    <w:basedOn w:val="Normal"/>
    <w:rsid w:val="00E0300A"/>
    <w:pPr>
      <w:spacing w:before="100" w:beforeAutospacing="1" w:after="100" w:afterAutospacing="1" w:line="240" w:lineRule="auto"/>
      <w:ind w:left="560"/>
    </w:pPr>
    <w:rPr>
      <w:rFonts w:ascii="Times New Roman" w:hAnsi="Times New Roman"/>
      <w:sz w:val="24"/>
      <w:szCs w:val="24"/>
      <w:lang w:eastAsia="en-AU"/>
    </w:rPr>
  </w:style>
  <w:style w:type="paragraph" w:customStyle="1" w:styleId="DHHSbody">
    <w:name w:val="DHHS body"/>
    <w:link w:val="DHHSbodyChar"/>
    <w:qFormat/>
    <w:rsid w:val="00E766A7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link w:val="DHHSbody"/>
    <w:locked/>
    <w:rsid w:val="00E766A7"/>
    <w:rPr>
      <w:rFonts w:ascii="Arial" w:eastAsia="Times" w:hAnsi="Arial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8A31B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44BB"/>
    <w:rPr>
      <w:rFonts w:ascii="Arial" w:hAnsi="Arial" w:cs="Arial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yperlink" Target="https://dhhsvicgovau.sharepoint.com/sites/health/SitePages/Risk-management.aspx" TargetMode="External"/><Relationship Id="rId39" Type="http://schemas.openxmlformats.org/officeDocument/2006/relationships/hyperlink" Target="https://dhhsvicgovau.sharepoint.com/sites/health/SitePages/Information-security.aspx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dhhsvicgovau.sharepoint.com/sites/dffh/SitePages/Procurement-governance.aspx" TargetMode="External"/><Relationship Id="rId42" Type="http://schemas.openxmlformats.org/officeDocument/2006/relationships/hyperlink" Target="https://dhhsvicgovau.sharepoint.com/sites/health/SitePages/Financial-delegate.aspx" TargetMode="External"/><Relationship Id="rId47" Type="http://schemas.openxmlformats.org/officeDocument/2006/relationships/hyperlink" Target="https://dhhsvicgovau.sharepoint.com/sites/health/SitePages/IPDU-integrity-prevention-detection-unit.aspx" TargetMode="External"/><Relationship Id="rId50" Type="http://schemas.openxmlformats.org/officeDocument/2006/relationships/hyperlink" Target="https://dhhsvicgovau.sharepoint.com/sites/health/SitePages/public-interest-disclosures-whisteblowing.aspx" TargetMode="External"/><Relationship Id="rId55" Type="http://schemas.openxmlformats.org/officeDocument/2006/relationships/hyperlink" Target="https://dhhsvicgovau.sharepoint.com/sites/health/SitePages/IPDU-integrity-prevention-detection-unit.aspx" TargetMode="External"/><Relationship Id="rId63" Type="http://schemas.openxmlformats.org/officeDocument/2006/relationships/header" Target="header8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dhhsvicgovau.sharepoint.com/sites/health/SitePages/gifts-benefits-hospitalit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hhsvicgovau.sharepoint.com/sites/health/SitePages/Risk-management.aspx" TargetMode="External"/><Relationship Id="rId32" Type="http://schemas.openxmlformats.org/officeDocument/2006/relationships/hyperlink" Target="https://dhhsvicgovau.sharepoint.com/sites/health/SitePages/Applying-for-Leave.aspx" TargetMode="External"/><Relationship Id="rId37" Type="http://schemas.openxmlformats.org/officeDocument/2006/relationships/hyperlink" Target="https://dhhsvicgovau.sharepoint.com/sites/health/SitePages/Information-security.aspx" TargetMode="External"/><Relationship Id="rId40" Type="http://schemas.openxmlformats.org/officeDocument/2006/relationships/hyperlink" Target="https://ovic.vic.gov.au/information-security/standards/" TargetMode="External"/><Relationship Id="rId45" Type="http://schemas.openxmlformats.org/officeDocument/2006/relationships/hyperlink" Target="https://dhhsvicgovau.sharepoint.com/sites/health/SitePages/public-interest-disclosures-whisteblowing.aspx" TargetMode="External"/><Relationship Id="rId53" Type="http://schemas.openxmlformats.org/officeDocument/2006/relationships/hyperlink" Target="https://dhhsvicgovau.sharepoint.com/sites/health/SitePages/Managing-feedback.aspx?web=1" TargetMode="External"/><Relationship Id="rId58" Type="http://schemas.openxmlformats.org/officeDocument/2006/relationships/hyperlink" Target="mailto:press@health.vic.gov.au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dhhsvicgovau.sharepoint.com/sites/health/SitePages/integrity-guides-forms-policies-procedures.aspx" TargetMode="External"/><Relationship Id="rId28" Type="http://schemas.openxmlformats.org/officeDocument/2006/relationships/hyperlink" Target="https://dhhsvicgovau.sharepoint.com/:w:/r/sites/health/Forms/Conflicts-of-interest-(COIs)/COI%20and%20Declaration%20and%20Management%20of%20Private%20Interest%20Guidance%20.docx?d=wf7850f6c8b674cf3978dbc42249247d7&amp;csf=1&amp;web=1&amp;e=hgHzXB" TargetMode="External"/><Relationship Id="rId36" Type="http://schemas.openxmlformats.org/officeDocument/2006/relationships/hyperlink" Target="https://ovic.vic.gov.au/information-security/standards/" TargetMode="External"/><Relationship Id="rId49" Type="http://schemas.openxmlformats.org/officeDocument/2006/relationships/hyperlink" Target="https://www.police.vic.gov.au/homepage" TargetMode="External"/><Relationship Id="rId57" Type="http://schemas.openxmlformats.org/officeDocument/2006/relationships/hyperlink" Target="https://dhhsvicgovau.sharepoint.com/sites/health/SitePages/Finance.aspx?web=1" TargetMode="External"/><Relationship Id="rId61" Type="http://schemas.openxmlformats.org/officeDocument/2006/relationships/hyperlink" Target="https://dhhsvicgovau.sharepoint.com/sites/health/SitePages/fraud-corruption-control.aspx" TargetMode="Externa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hyperlink" Target="https://dhhsvicgovau.sharepoint.com/sites/health/SitePages/Pre-employment-safety-screening.aspx" TargetMode="External"/><Relationship Id="rId44" Type="http://schemas.openxmlformats.org/officeDocument/2006/relationships/hyperlink" Target="https://dhhsvicgovau.sharepoint.com/sites/health/SitePages/IPDU-integrity-prevention-detection-unit.aspx" TargetMode="External"/><Relationship Id="rId52" Type="http://schemas.openxmlformats.org/officeDocument/2006/relationships/hyperlink" Target="https://www.ibac.vic.gov.au/reporting-corruption" TargetMode="External"/><Relationship Id="rId60" Type="http://schemas.openxmlformats.org/officeDocument/2006/relationships/hyperlink" Target="mailto:integrity@health.vic.gov.au" TargetMode="External"/><Relationship Id="rId65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mailto:integrity@health.vic.gov.au" TargetMode="External"/><Relationship Id="rId27" Type="http://schemas.openxmlformats.org/officeDocument/2006/relationships/hyperlink" Target="https://dhhsvicgovau.sharepoint.com/sites/health/SitePages/Conflict-of-interest.aspx?web=1" TargetMode="External"/><Relationship Id="rId30" Type="http://schemas.openxmlformats.org/officeDocument/2006/relationships/hyperlink" Target="https://vpsc.vic.gov.au/workforce-capability-leadership-and-management/recruitment-in-the-public-sector/pre-employment-and-misconduct-screening/" TargetMode="External"/><Relationship Id="rId35" Type="http://schemas.openxmlformats.org/officeDocument/2006/relationships/hyperlink" Target="https://dhhsvicgovau.sharepoint.com/sites/health/SitePages/Contract-management.aspx" TargetMode="External"/><Relationship Id="rId43" Type="http://schemas.openxmlformats.org/officeDocument/2006/relationships/hyperlink" Target="https://www.audit.vic.gov.au/" TargetMode="External"/><Relationship Id="rId48" Type="http://schemas.openxmlformats.org/officeDocument/2006/relationships/hyperlink" Target="https://www.ibac.vic.gov.au/reporting-corruption" TargetMode="External"/><Relationship Id="rId56" Type="http://schemas.openxmlformats.org/officeDocument/2006/relationships/hyperlink" Target="https://dhhsvicgovau.sharepoint.com/sites/health/SitePages/Loss-and-theft-reporting.aspx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mailto:publicinterestdisclosure@health.vic.gov.au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mailto:integrity@health.vic.gov.au" TargetMode="External"/><Relationship Id="rId33" Type="http://schemas.openxmlformats.org/officeDocument/2006/relationships/hyperlink" Target="https://www.buyingfor.vic.gov.au/supplier-code-conduct" TargetMode="External"/><Relationship Id="rId38" Type="http://schemas.openxmlformats.org/officeDocument/2006/relationships/hyperlink" Target="https://vpsc.vic.gov.au/ethics-behaviours-culture/codes-of-conduct/" TargetMode="External"/><Relationship Id="rId46" Type="http://schemas.openxmlformats.org/officeDocument/2006/relationships/hyperlink" Target="mailto:integrity@dffh.vic.gov.au" TargetMode="External"/><Relationship Id="rId59" Type="http://schemas.openxmlformats.org/officeDocument/2006/relationships/hyperlink" Target="mailto:integrity@health.vic.gov.au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psc.vic.gov.au/ethics-behaviours-culture/codes-of-conduct/" TargetMode="External"/><Relationship Id="rId41" Type="http://schemas.openxmlformats.org/officeDocument/2006/relationships/hyperlink" Target="https://www.dtf.vic.gov.au/infrastructure-investment/asset-management-accountability-framework" TargetMode="External"/><Relationship Id="rId54" Type="http://schemas.openxmlformats.org/officeDocument/2006/relationships/hyperlink" Target="https://dhhsvicgovau.sharepoint.com/sites/StaffHSW-DH/SitePages/Employee-Wellbeing-and-Support-Program.aspx" TargetMode="External"/><Relationship Id="rId62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tf.vic.gov.au/infrastructure-investment/asset-management-accountability-framework" TargetMode="External"/><Relationship Id="rId2" Type="http://schemas.openxmlformats.org/officeDocument/2006/relationships/hyperlink" Target="https://dhhsvicgovau.sharepoint.com/:w:/r/sites/health/_layouts/15/Doc.aspx?sourcedoc=%7B148475DC-3CDF-48BB-BB9B-1CC3D02A0BFD%7D&amp;file=Conflict-of-interest-policy.docx&amp;action=default&amp;mobileredirect=true" TargetMode="External"/><Relationship Id="rId1" Type="http://schemas.openxmlformats.org/officeDocument/2006/relationships/hyperlink" Target="https://vpsc.vic.gov.au/ethics-behaviours-culture/public-sector-valu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105436a2-4777-42a4-bbf1-1c5ca941c59d">
      <Terms xmlns="http://schemas.microsoft.com/office/infopath/2007/PartnerControls"/>
    </lcf76f155ced4ddcb4097134ff3c332f>
    <SharedWithUsers xmlns="8e76d776-312f-46ab-8c2a-deaa224cb5d5">
      <UserInfo>
        <DisplayName>Everyone except external users</DisplayName>
        <AccountId>12</AccountId>
        <AccountType/>
      </UserInfo>
      <UserInfo>
        <DisplayName>SharingLinks.dc89dcdf-539b-4c1e-8d6d-4dc989b9bc87.OrganizationEdit.310692f5-b061-41f5-b154-e5a11e828527</DisplayName>
        <AccountId>26</AccountId>
        <AccountType/>
      </UserInfo>
      <UserInfo>
        <DisplayName>SharingLinks.c676a0ee-3a78-4072-bb56-cfa9ba3bed72.Flexible.d3f378ba-9f75-4219-aa37-350bbde10c04</DisplayName>
        <AccountId>23</AccountId>
        <AccountType/>
      </UserInfo>
      <UserInfo>
        <DisplayName>Erin Infanti (Health)</DisplayName>
        <AccountId>22</AccountId>
        <AccountType/>
      </UserInfo>
      <UserInfo>
        <DisplayName>SharingLinks.d9f20b67-abf4-4c44-ba99-d39af30d9eba.Flexible.1cae6241-8629-4762-b50f-af7f673b4b7f</DisplayName>
        <AccountId>28</AccountId>
        <AccountType/>
      </UserInfo>
      <UserInfo>
        <DisplayName>Sonia Rivalland (Health)</DisplayName>
        <AccountId>7</AccountId>
        <AccountType/>
      </UserInfo>
      <UserInfo>
        <DisplayName>Alex Tintner (Health)</DisplayName>
        <AccountId>15</AccountId>
        <AccountType/>
      </UserInfo>
      <UserInfo>
        <DisplayName>Tracey Chung (Health)</DisplayName>
        <AccountId>17</AccountId>
        <AccountType/>
      </UserInfo>
      <UserInfo>
        <DisplayName>Sean Morrison (Health)</DisplayName>
        <AccountId>9</AccountId>
        <AccountType/>
      </UserInfo>
    </SharedWithUsers>
    <Notes xmlns="105436a2-4777-42a4-bbf1-1c5ca941c59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A84611E93D24185687811F1CA3B57" ma:contentTypeVersion="19" ma:contentTypeDescription="Create a new document." ma:contentTypeScope="" ma:versionID="1b6de1675d0595263fc5e0c8498ebf27">
  <xsd:schema xmlns:xsd="http://www.w3.org/2001/XMLSchema" xmlns:xs="http://www.w3.org/2001/XMLSchema" xmlns:p="http://schemas.microsoft.com/office/2006/metadata/properties" xmlns:ns2="105436a2-4777-42a4-bbf1-1c5ca941c59d" xmlns:ns3="8e76d776-312f-46ab-8c2a-deaa224cb5d5" xmlns:ns4="5ce0f2b5-5be5-4508-bce9-d7011ece0659" targetNamespace="http://schemas.microsoft.com/office/2006/metadata/properties" ma:root="true" ma:fieldsID="c30946d91a4c01338cadd9bc3d8aa2db" ns2:_="" ns3:_="" ns4:_="">
    <xsd:import namespace="105436a2-4777-42a4-bbf1-1c5ca941c59d"/>
    <xsd:import namespace="8e76d776-312f-46ab-8c2a-deaa224cb5d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436a2-4777-42a4-bbf1-1c5ca941c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6d776-312f-46ab-8c2a-deaa224cb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f842274-552f-4eae-a842-595876f2dee8}" ma:internalName="TaxCatchAll" ma:showField="CatchAllData" ma:web="8e76d776-312f-46ab-8c2a-deaa224cb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8e76d776-312f-46ab-8c2a-deaa224cb5d5"/>
    <ds:schemaRef ds:uri="http://purl.org/dc/terms/"/>
    <ds:schemaRef ds:uri="105436a2-4777-42a4-bbf1-1c5ca941c59d"/>
    <ds:schemaRef ds:uri="http://schemas.microsoft.com/office/2006/documentManagement/types"/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284D3B-FEB0-40C5-AA01-1BE9D07E4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436a2-4777-42a4-bbf1-1c5ca941c59d"/>
    <ds:schemaRef ds:uri="8e76d776-312f-46ab-8c2a-deaa224cb5d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4818</Words>
  <Characters>36508</Characters>
  <Application>Microsoft Office Word</Application>
  <DocSecurity>2</DocSecurity>
  <Lines>304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Fraud, Corruption and Other Losses Policy</vt:lpstr>
    </vt:vector>
  </TitlesOfParts>
  <Manager/>
  <Company>Victoria State Government, Department of Health</Company>
  <LinksUpToDate>false</LinksUpToDate>
  <CharactersWithSpaces>41244</CharactersWithSpaces>
  <SharedDoc>false</SharedDoc>
  <HyperlinkBase/>
  <HLinks>
    <vt:vector size="462" baseType="variant">
      <vt:variant>
        <vt:i4>6160451</vt:i4>
      </vt:variant>
      <vt:variant>
        <vt:i4>321</vt:i4>
      </vt:variant>
      <vt:variant>
        <vt:i4>0</vt:i4>
      </vt:variant>
      <vt:variant>
        <vt:i4>5</vt:i4>
      </vt:variant>
      <vt:variant>
        <vt:lpwstr>https://dhhsvicgovau.sharepoint.com/sites/health/SitePages/fraud-corruption-control.aspx</vt:lpwstr>
      </vt:variant>
      <vt:variant>
        <vt:lpwstr/>
      </vt:variant>
      <vt:variant>
        <vt:i4>2621443</vt:i4>
      </vt:variant>
      <vt:variant>
        <vt:i4>318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2359311</vt:i4>
      </vt:variant>
      <vt:variant>
        <vt:i4>315</vt:i4>
      </vt:variant>
      <vt:variant>
        <vt:i4>0</vt:i4>
      </vt:variant>
      <vt:variant>
        <vt:i4>5</vt:i4>
      </vt:variant>
      <vt:variant>
        <vt:lpwstr>mailto:press@health.vic.gov.au</vt:lpwstr>
      </vt:variant>
      <vt:variant>
        <vt:lpwstr/>
      </vt:variant>
      <vt:variant>
        <vt:i4>7471224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_Control_review</vt:lpwstr>
      </vt:variant>
      <vt:variant>
        <vt:i4>4915290</vt:i4>
      </vt:variant>
      <vt:variant>
        <vt:i4>309</vt:i4>
      </vt:variant>
      <vt:variant>
        <vt:i4>0</vt:i4>
      </vt:variant>
      <vt:variant>
        <vt:i4>5</vt:i4>
      </vt:variant>
      <vt:variant>
        <vt:lpwstr>https://dhhsvicgovau.sharepoint.com/sites/health/SitePages/Finance.aspx?web=1</vt:lpwstr>
      </vt:variant>
      <vt:variant>
        <vt:lpwstr/>
      </vt:variant>
      <vt:variant>
        <vt:i4>5832722</vt:i4>
      </vt:variant>
      <vt:variant>
        <vt:i4>306</vt:i4>
      </vt:variant>
      <vt:variant>
        <vt:i4>0</vt:i4>
      </vt:variant>
      <vt:variant>
        <vt:i4>5</vt:i4>
      </vt:variant>
      <vt:variant>
        <vt:lpwstr>https://dhhsvicgovau.sharepoint.com/sites/health/SitePages/Loss-and-theft-reporting.aspx</vt:lpwstr>
      </vt:variant>
      <vt:variant>
        <vt:lpwstr/>
      </vt:variant>
      <vt:variant>
        <vt:i4>6553690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_Disciplinary_and_legal</vt:lpwstr>
      </vt:variant>
      <vt:variant>
        <vt:i4>262257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_Disciplinary_action_1</vt:lpwstr>
      </vt:variant>
      <vt:variant>
        <vt:i4>6553690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_Disciplinary_and_legal</vt:lpwstr>
      </vt:variant>
      <vt:variant>
        <vt:i4>2687036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_Formal_investigation</vt:lpwstr>
      </vt:variant>
      <vt:variant>
        <vt:i4>7798870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_Notifications</vt:lpwstr>
      </vt:variant>
      <vt:variant>
        <vt:i4>3932214</vt:i4>
      </vt:variant>
      <vt:variant>
        <vt:i4>288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3866744</vt:i4>
      </vt:variant>
      <vt:variant>
        <vt:i4>285</vt:i4>
      </vt:variant>
      <vt:variant>
        <vt:i4>0</vt:i4>
      </vt:variant>
      <vt:variant>
        <vt:i4>5</vt:i4>
      </vt:variant>
      <vt:variant>
        <vt:lpwstr>https://dhhsvicgovau.sharepoint.com/sites/StaffHSW-DH/SitePages/Employee-Wellbeing-and-Support-Program.aspx</vt:lpwstr>
      </vt:variant>
      <vt:variant>
        <vt:lpwstr/>
      </vt:variant>
      <vt:variant>
        <vt:i4>2031696</vt:i4>
      </vt:variant>
      <vt:variant>
        <vt:i4>282</vt:i4>
      </vt:variant>
      <vt:variant>
        <vt:i4>0</vt:i4>
      </vt:variant>
      <vt:variant>
        <vt:i4>5</vt:i4>
      </vt:variant>
      <vt:variant>
        <vt:lpwstr>https://dhhsvicgovau.sharepoint.com/:w:/r/sites/health/Forms/Managing-feedback/Feedback-including-compliments-and-complaints-management-policy.docx?d=w1f0d9b9956fe4e7eb55604aecbfb498c&amp;csf=1&amp;web=1&amp;e=NN8R5A</vt:lpwstr>
      </vt:variant>
      <vt:variant>
        <vt:lpwstr/>
      </vt:variant>
      <vt:variant>
        <vt:i4>6553661</vt:i4>
      </vt:variant>
      <vt:variant>
        <vt:i4>279</vt:i4>
      </vt:variant>
      <vt:variant>
        <vt:i4>0</vt:i4>
      </vt:variant>
      <vt:variant>
        <vt:i4>5</vt:i4>
      </vt:variant>
      <vt:variant>
        <vt:lpwstr>https://dhhsvicgovau.sharepoint.com/sites/health/SitePages/Managing-feedback.aspx?web=1</vt:lpwstr>
      </vt:variant>
      <vt:variant>
        <vt:lpwstr/>
      </vt:variant>
      <vt:variant>
        <vt:i4>5505044</vt:i4>
      </vt:variant>
      <vt:variant>
        <vt:i4>276</vt:i4>
      </vt:variant>
      <vt:variant>
        <vt:i4>0</vt:i4>
      </vt:variant>
      <vt:variant>
        <vt:i4>5</vt:i4>
      </vt:variant>
      <vt:variant>
        <vt:lpwstr>https://www.ibac.vic.gov.au/reporting-corruption</vt:lpwstr>
      </vt:variant>
      <vt:variant>
        <vt:lpwstr/>
      </vt:variant>
      <vt:variant>
        <vt:i4>3866634</vt:i4>
      </vt:variant>
      <vt:variant>
        <vt:i4>273</vt:i4>
      </vt:variant>
      <vt:variant>
        <vt:i4>0</vt:i4>
      </vt:variant>
      <vt:variant>
        <vt:i4>5</vt:i4>
      </vt:variant>
      <vt:variant>
        <vt:lpwstr>mailto:publicinterestdisclosure@health.vic.gov.au</vt:lpwstr>
      </vt:variant>
      <vt:variant>
        <vt:lpwstr/>
      </vt:variant>
      <vt:variant>
        <vt:i4>5636202</vt:i4>
      </vt:variant>
      <vt:variant>
        <vt:i4>267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9A3AED1F-1A58-493C-B148-AAFC5096DE8F%7D&amp;file=Reporting%20an%20integrity%20issue%20-%20Quick%20Guide%20for%20employees%20and%20people%20managers.docx&amp;action=default&amp;mobileredirect=true&amp;DefaultItemOpen=1</vt:lpwstr>
      </vt:variant>
      <vt:variant>
        <vt:lpwstr/>
      </vt:variant>
      <vt:variant>
        <vt:i4>7274608</vt:i4>
      </vt:variant>
      <vt:variant>
        <vt:i4>264</vt:i4>
      </vt:variant>
      <vt:variant>
        <vt:i4>0</vt:i4>
      </vt:variant>
      <vt:variant>
        <vt:i4>5</vt:i4>
      </vt:variant>
      <vt:variant>
        <vt:lpwstr>https://www.police.vic.gov.au/homepage</vt:lpwstr>
      </vt:variant>
      <vt:variant>
        <vt:lpwstr/>
      </vt:variant>
      <vt:variant>
        <vt:i4>5505044</vt:i4>
      </vt:variant>
      <vt:variant>
        <vt:i4>261</vt:i4>
      </vt:variant>
      <vt:variant>
        <vt:i4>0</vt:i4>
      </vt:variant>
      <vt:variant>
        <vt:i4>5</vt:i4>
      </vt:variant>
      <vt:variant>
        <vt:lpwstr>https://www.ibac.vic.gov.au/reporting-corruption</vt:lpwstr>
      </vt:variant>
      <vt:variant>
        <vt:lpwstr/>
      </vt:variant>
      <vt:variant>
        <vt:i4>3932214</vt:i4>
      </vt:variant>
      <vt:variant>
        <vt:i4>255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5701740</vt:i4>
      </vt:variant>
      <vt:variant>
        <vt:i4>252</vt:i4>
      </vt:variant>
      <vt:variant>
        <vt:i4>0</vt:i4>
      </vt:variant>
      <vt:variant>
        <vt:i4>5</vt:i4>
      </vt:variant>
      <vt:variant>
        <vt:lpwstr>mailto:integrity@dffh.vic.gov.au</vt:lpwstr>
      </vt:variant>
      <vt:variant>
        <vt:lpwstr/>
      </vt:variant>
      <vt:variant>
        <vt:i4>3604481</vt:i4>
      </vt:variant>
      <vt:variant>
        <vt:i4>246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https://dhhsvicgovau.sharepoint.com/:w:/r/sites/health/_layouts/15/Doc.aspx?sourcedoc=%7BE5C7CA74-7B32-4A7B-9DB8-2C1B4239EC23%7D&amp;action=View</vt:lpwstr>
      </vt:variant>
      <vt:variant>
        <vt:lpwstr/>
      </vt:variant>
      <vt:variant>
        <vt:i4>3932214</vt:i4>
      </vt:variant>
      <vt:variant>
        <vt:i4>243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589908</vt:i4>
      </vt:variant>
      <vt:variant>
        <vt:i4>240</vt:i4>
      </vt:variant>
      <vt:variant>
        <vt:i4>0</vt:i4>
      </vt:variant>
      <vt:variant>
        <vt:i4>5</vt:i4>
      </vt:variant>
      <vt:variant>
        <vt:lpwstr>https://www.audit.vic.gov.au/</vt:lpwstr>
      </vt:variant>
      <vt:variant>
        <vt:lpwstr/>
      </vt:variant>
      <vt:variant>
        <vt:i4>7012448</vt:i4>
      </vt:variant>
      <vt:variant>
        <vt:i4>237</vt:i4>
      </vt:variant>
      <vt:variant>
        <vt:i4>0</vt:i4>
      </vt:variant>
      <vt:variant>
        <vt:i4>5</vt:i4>
      </vt:variant>
      <vt:variant>
        <vt:lpwstr>https://dhhsvicgovau.sharepoint.com/:w:/r/sites/health/Forms/Finance/Managing Financial Assets Policy.docx?d=w79b9374f6c8d47149bbb92e60111d9e0&amp;csf=1&amp;web=1&amp;e=AgL85x</vt:lpwstr>
      </vt:variant>
      <vt:variant>
        <vt:lpwstr/>
      </vt:variant>
      <vt:variant>
        <vt:i4>8060967</vt:i4>
      </vt:variant>
      <vt:variant>
        <vt:i4>234</vt:i4>
      </vt:variant>
      <vt:variant>
        <vt:i4>0</vt:i4>
      </vt:variant>
      <vt:variant>
        <vt:i4>5</vt:i4>
      </vt:variant>
      <vt:variant>
        <vt:lpwstr>https://www.dtf.vic.gov.au/infrastructure-investment/asset-management-accountability-framework</vt:lpwstr>
      </vt:variant>
      <vt:variant>
        <vt:lpwstr/>
      </vt:variant>
      <vt:variant>
        <vt:i4>6488102</vt:i4>
      </vt:variant>
      <vt:variant>
        <vt:i4>231</vt:i4>
      </vt:variant>
      <vt:variant>
        <vt:i4>0</vt:i4>
      </vt:variant>
      <vt:variant>
        <vt:i4>5</vt:i4>
      </vt:variant>
      <vt:variant>
        <vt:lpwstr>https://ovic.vic.gov.au/information-security/standards/</vt:lpwstr>
      </vt:variant>
      <vt:variant>
        <vt:lpwstr/>
      </vt:variant>
      <vt:variant>
        <vt:i4>1572929</vt:i4>
      </vt:variant>
      <vt:variant>
        <vt:i4>228</vt:i4>
      </vt:variant>
      <vt:variant>
        <vt:i4>0</vt:i4>
      </vt:variant>
      <vt:variant>
        <vt:i4>5</vt:i4>
      </vt:variant>
      <vt:variant>
        <vt:lpwstr>https://dhhsvicgovau.sharepoint.com/sites/InfoSecurity/SitePages/Information-Security-Policy-and-Standards.aspx?csf=1&amp;web=1&amp;e=18kOK3&amp;cid=5bff6b08-5b87-4dba-9fcd-fd9969424903</vt:lpwstr>
      </vt:variant>
      <vt:variant>
        <vt:lpwstr/>
      </vt:variant>
      <vt:variant>
        <vt:i4>8061041</vt:i4>
      </vt:variant>
      <vt:variant>
        <vt:i4>225</vt:i4>
      </vt:variant>
      <vt:variant>
        <vt:i4>0</vt:i4>
      </vt:variant>
      <vt:variant>
        <vt:i4>5</vt:i4>
      </vt:variant>
      <vt:variant>
        <vt:lpwstr>https://vpsc.vic.gov.au/ethics-behaviours-culture/codes-of-conduct/</vt:lpwstr>
      </vt:variant>
      <vt:variant>
        <vt:lpwstr/>
      </vt:variant>
      <vt:variant>
        <vt:i4>1441866</vt:i4>
      </vt:variant>
      <vt:variant>
        <vt:i4>222</vt:i4>
      </vt:variant>
      <vt:variant>
        <vt:i4>0</vt:i4>
      </vt:variant>
      <vt:variant>
        <vt:i4>5</vt:i4>
      </vt:variant>
      <vt:variant>
        <vt:lpwstr>https://dhhsvicgovau.sharepoint.com/sites/health/SitePages/Information-security.aspx</vt:lpwstr>
      </vt:variant>
      <vt:variant>
        <vt:lpwstr/>
      </vt:variant>
      <vt:variant>
        <vt:i4>6488102</vt:i4>
      </vt:variant>
      <vt:variant>
        <vt:i4>219</vt:i4>
      </vt:variant>
      <vt:variant>
        <vt:i4>0</vt:i4>
      </vt:variant>
      <vt:variant>
        <vt:i4>5</vt:i4>
      </vt:variant>
      <vt:variant>
        <vt:lpwstr>https://ovic.vic.gov.au/information-security/standards/</vt:lpwstr>
      </vt:variant>
      <vt:variant>
        <vt:lpwstr/>
      </vt:variant>
      <vt:variant>
        <vt:i4>6946869</vt:i4>
      </vt:variant>
      <vt:variant>
        <vt:i4>216</vt:i4>
      </vt:variant>
      <vt:variant>
        <vt:i4>0</vt:i4>
      </vt:variant>
      <vt:variant>
        <vt:i4>5</vt:i4>
      </vt:variant>
      <vt:variant>
        <vt:lpwstr>https://dhhsvicgovau.sharepoint.com/sites/health/SitePages/Contract-management.aspx</vt:lpwstr>
      </vt:variant>
      <vt:variant>
        <vt:lpwstr/>
      </vt:variant>
      <vt:variant>
        <vt:i4>720973</vt:i4>
      </vt:variant>
      <vt:variant>
        <vt:i4>213</vt:i4>
      </vt:variant>
      <vt:variant>
        <vt:i4>0</vt:i4>
      </vt:variant>
      <vt:variant>
        <vt:i4>5</vt:i4>
      </vt:variant>
      <vt:variant>
        <vt:lpwstr>https://dhhsvicgovau.sharepoint.com/sites/dffh/SitePages/Procurement-governance.aspx</vt:lpwstr>
      </vt:variant>
      <vt:variant>
        <vt:lpwstr/>
      </vt:variant>
      <vt:variant>
        <vt:i4>2097207</vt:i4>
      </vt:variant>
      <vt:variant>
        <vt:i4>210</vt:i4>
      </vt:variant>
      <vt:variant>
        <vt:i4>0</vt:i4>
      </vt:variant>
      <vt:variant>
        <vt:i4>5</vt:i4>
      </vt:variant>
      <vt:variant>
        <vt:lpwstr>https://www.buyingfor.vic.gov.au/supplier-code-conduct</vt:lpwstr>
      </vt:variant>
      <vt:variant>
        <vt:lpwstr/>
      </vt:variant>
      <vt:variant>
        <vt:i4>6357118</vt:i4>
      </vt:variant>
      <vt:variant>
        <vt:i4>207</vt:i4>
      </vt:variant>
      <vt:variant>
        <vt:i4>0</vt:i4>
      </vt:variant>
      <vt:variant>
        <vt:i4>5</vt:i4>
      </vt:variant>
      <vt:variant>
        <vt:lpwstr>https://dhhsvicgovau.sharepoint.com/sites/health/SitePages/Applying-for-Leave.aspx</vt:lpwstr>
      </vt:variant>
      <vt:variant>
        <vt:lpwstr/>
      </vt:variant>
      <vt:variant>
        <vt:i4>5505097</vt:i4>
      </vt:variant>
      <vt:variant>
        <vt:i4>204</vt:i4>
      </vt:variant>
      <vt:variant>
        <vt:i4>0</vt:i4>
      </vt:variant>
      <vt:variant>
        <vt:i4>5</vt:i4>
      </vt:variant>
      <vt:variant>
        <vt:lpwstr>https://dhhsvicgovau.sharepoint.com/:w:/r/sites/health/Forms/Pre-employment-safety-screening/Pre-employment safety screening policy.docx?d=we8696aae112e4024833f746493ea4c4d&amp;csf=1&amp;web=1&amp;e=BGMuNi</vt:lpwstr>
      </vt:variant>
      <vt:variant>
        <vt:lpwstr/>
      </vt:variant>
      <vt:variant>
        <vt:i4>1507353</vt:i4>
      </vt:variant>
      <vt:variant>
        <vt:i4>201</vt:i4>
      </vt:variant>
      <vt:variant>
        <vt:i4>0</vt:i4>
      </vt:variant>
      <vt:variant>
        <vt:i4>5</vt:i4>
      </vt:variant>
      <vt:variant>
        <vt:lpwstr>https://vpsc.vic.gov.au/workforce-capability-leadership-and-management/recruitment-in-the-public-sector/pre-employment-and-misconduct-screening/</vt:lpwstr>
      </vt:variant>
      <vt:variant>
        <vt:lpwstr/>
      </vt:variant>
      <vt:variant>
        <vt:i4>2687033</vt:i4>
      </vt:variant>
      <vt:variant>
        <vt:i4>198</vt:i4>
      </vt:variant>
      <vt:variant>
        <vt:i4>0</vt:i4>
      </vt:variant>
      <vt:variant>
        <vt:i4>5</vt:i4>
      </vt:variant>
      <vt:variant>
        <vt:lpwstr>https://dhhsvicgovau.sharepoint.com/sites/health/SitePages/gifts-benefits-hospitality.aspx</vt:lpwstr>
      </vt:variant>
      <vt:variant>
        <vt:lpwstr/>
      </vt:variant>
      <vt:variant>
        <vt:i4>5373957</vt:i4>
      </vt:variant>
      <vt:variant>
        <vt:i4>195</vt:i4>
      </vt:variant>
      <vt:variant>
        <vt:i4>0</vt:i4>
      </vt:variant>
      <vt:variant>
        <vt:i4>5</vt:i4>
      </vt:variant>
      <vt:variant>
        <vt:lpwstr>https://dhhsvicgovau.sharepoint.com/:w:/r/sites/health/Forms/Conflicts-of-interest-(COIs)/COI and Declaration and Management of Private Interest Guidance .docx?d=wf7850f6c8b674cf3978dbc42249247d7&amp;csf=1&amp;web=1&amp;e=hgHzXB</vt:lpwstr>
      </vt:variant>
      <vt:variant>
        <vt:lpwstr/>
      </vt:variant>
      <vt:variant>
        <vt:i4>6946875</vt:i4>
      </vt:variant>
      <vt:variant>
        <vt:i4>192</vt:i4>
      </vt:variant>
      <vt:variant>
        <vt:i4>0</vt:i4>
      </vt:variant>
      <vt:variant>
        <vt:i4>5</vt:i4>
      </vt:variant>
      <vt:variant>
        <vt:lpwstr>https://dhhsvicgovau.sharepoint.com/sites/health/SitePages/Conflict-of-interest.aspx?web=1</vt:lpwstr>
      </vt:variant>
      <vt:variant>
        <vt:lpwstr/>
      </vt:variant>
      <vt:variant>
        <vt:i4>7340102</vt:i4>
      </vt:variant>
      <vt:variant>
        <vt:i4>189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https://dhhsvicgovau.sharepoint.com/:w:/r/sites/health/_layouts/15/Doc.aspx?sourcedoc=%7B148475DC-3CDF-48BB-BB9B-1CC3D02A0BFD%7D&amp;file=Conflict-of-interest-policy.docx&amp;action=default&amp;mobileredirect=true</vt:lpwstr>
      </vt:variant>
      <vt:variant>
        <vt:lpwstr/>
      </vt:variant>
      <vt:variant>
        <vt:i4>7798841</vt:i4>
      </vt:variant>
      <vt:variant>
        <vt:i4>183</vt:i4>
      </vt:variant>
      <vt:variant>
        <vt:i4>0</vt:i4>
      </vt:variant>
      <vt:variant>
        <vt:i4>5</vt:i4>
      </vt:variant>
      <vt:variant>
        <vt:lpwstr>https://dhhsvicgovau.sharepoint.com/sites/health/SitePages/Risk-management.aspx</vt:lpwstr>
      </vt:variant>
      <vt:variant>
        <vt:lpwstr/>
      </vt:variant>
      <vt:variant>
        <vt:i4>2621443</vt:i4>
      </vt:variant>
      <vt:variant>
        <vt:i4>180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4456490</vt:i4>
      </vt:variant>
      <vt:variant>
        <vt:i4>177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https://dhhsvicgovau.sharepoint.com/:w:/r/sites/health/_layouts/15/Doc.aspx?sourcedoc=%7BF09ADEAB-FF0F-4B3E-892F-BC1A77A30D68%7D&amp;file=DH-Risk-Management-Policy.docx&amp;action=default&amp;mobileredirect=true&amp;DefaultItemOpen=1%3Fweb%3D1</vt:lpwstr>
      </vt:variant>
      <vt:variant>
        <vt:lpwstr/>
      </vt:variant>
      <vt:variant>
        <vt:i4>7209078</vt:i4>
      </vt:variant>
      <vt:variant>
        <vt:i4>171</vt:i4>
      </vt:variant>
      <vt:variant>
        <vt:i4>0</vt:i4>
      </vt:variant>
      <vt:variant>
        <vt:i4>5</vt:i4>
      </vt:variant>
      <vt:variant>
        <vt:lpwstr>https://dhhsvicgovau.sharepoint.com/sites/health/SitePages/integrity-guides-forms-policies-procedures.aspx</vt:lpwstr>
      </vt:variant>
      <vt:variant>
        <vt:lpwstr/>
      </vt:variant>
      <vt:variant>
        <vt:i4>2621443</vt:i4>
      </vt:variant>
      <vt:variant>
        <vt:i4>168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8061041</vt:i4>
      </vt:variant>
      <vt:variant>
        <vt:i4>162</vt:i4>
      </vt:variant>
      <vt:variant>
        <vt:i4>0</vt:i4>
      </vt:variant>
      <vt:variant>
        <vt:i4>5</vt:i4>
      </vt:variant>
      <vt:variant>
        <vt:lpwstr>https://vpsc.vic.gov.au/ethics-behaviours-culture/codes-of-conduct/</vt:lpwstr>
      </vt:variant>
      <vt:variant>
        <vt:lpwstr/>
      </vt:variant>
      <vt:variant>
        <vt:i4>1179707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_Toc178943684</vt:lpwstr>
      </vt:variant>
      <vt:variant>
        <vt:i4>1179707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_Toc178943683</vt:lpwstr>
      </vt:variant>
      <vt:variant>
        <vt:i4>1179707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_Toc178943682</vt:lpwstr>
      </vt:variant>
      <vt:variant>
        <vt:i4>1179707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_Toc178943681</vt:lpwstr>
      </vt:variant>
      <vt:variant>
        <vt:i4>1179707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_Toc178943680</vt:lpwstr>
      </vt:variant>
      <vt:variant>
        <vt:i4>1900603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_Toc178943679</vt:lpwstr>
      </vt:variant>
      <vt:variant>
        <vt:i4>1900603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_Toc178943678</vt:lpwstr>
      </vt:variant>
      <vt:variant>
        <vt:i4>1900603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_Toc178943677</vt:lpwstr>
      </vt:variant>
      <vt:variant>
        <vt:i4>1900603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_Toc178943676</vt:lpwstr>
      </vt:variant>
      <vt:variant>
        <vt:i4>1900603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_Toc178943675</vt:lpwstr>
      </vt:variant>
      <vt:variant>
        <vt:i4>1900603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_Toc178943674</vt:lpwstr>
      </vt:variant>
      <vt:variant>
        <vt:i4>1900603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_Toc178943673</vt:lpwstr>
      </vt:variant>
      <vt:variant>
        <vt:i4>1900603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_Toc178943672</vt:lpwstr>
      </vt:variant>
      <vt:variant>
        <vt:i4>1900603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_Toc178943671</vt:lpwstr>
      </vt:variant>
      <vt:variant>
        <vt:i4>1900603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_Toc178943670</vt:lpwstr>
      </vt:variant>
      <vt:variant>
        <vt:i4>1835067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_Toc178943669</vt:lpwstr>
      </vt:variant>
      <vt:variant>
        <vt:i4>1835067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_Toc178943668</vt:lpwstr>
      </vt:variant>
      <vt:variant>
        <vt:i4>1835067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_Toc178943667</vt:lpwstr>
      </vt:variant>
      <vt:variant>
        <vt:i4>1835067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_Toc178943666</vt:lpwstr>
      </vt:variant>
      <vt:variant>
        <vt:i4>1835067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_Toc178943665</vt:lpwstr>
      </vt:variant>
      <vt:variant>
        <vt:i4>1835067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_Toc178943664</vt:lpwstr>
      </vt:variant>
      <vt:variant>
        <vt:i4>1835067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_Toc178943663</vt:lpwstr>
      </vt:variant>
      <vt:variant>
        <vt:i4>1835067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_Toc178943662</vt:lpwstr>
      </vt:variant>
      <vt:variant>
        <vt:i4>1835067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_Toc178943661</vt:lpwstr>
      </vt:variant>
      <vt:variant>
        <vt:i4>1835067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_Toc178943660</vt:lpwstr>
      </vt:variant>
      <vt:variant>
        <vt:i4>2031675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_Toc178943659</vt:lpwstr>
      </vt:variant>
      <vt:variant>
        <vt:i4>8060967</vt:i4>
      </vt:variant>
      <vt:variant>
        <vt:i4>6</vt:i4>
      </vt:variant>
      <vt:variant>
        <vt:i4>0</vt:i4>
      </vt:variant>
      <vt:variant>
        <vt:i4>5</vt:i4>
      </vt:variant>
      <vt:variant>
        <vt:lpwstr>https://www.dtf.vic.gov.au/infrastructure-investment/asset-management-accountability-framework</vt:lpwstr>
      </vt:variant>
      <vt:variant>
        <vt:lpwstr/>
      </vt:variant>
      <vt:variant>
        <vt:i4>7340102</vt:i4>
      </vt:variant>
      <vt:variant>
        <vt:i4>3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https://dhhsvicgovau.sharepoint.com/:w:/r/sites/health/_layouts/15/Doc.aspx?sourcedoc=%7B148475DC-3CDF-48BB-BB9B-1CC3D02A0BFD%7D&amp;file=Conflict-of-interest-policy.docx&amp;action=default&amp;mobileredirect=true</vt:lpwstr>
      </vt:variant>
      <vt:variant>
        <vt:lpwstr/>
      </vt:variant>
      <vt:variant>
        <vt:i4>7929957</vt:i4>
      </vt:variant>
      <vt:variant>
        <vt:i4>0</vt:i4>
      </vt:variant>
      <vt:variant>
        <vt:i4>0</vt:i4>
      </vt:variant>
      <vt:variant>
        <vt:i4>5</vt:i4>
      </vt:variant>
      <vt:variant>
        <vt:lpwstr>https://vpsc.vic.gov.au/ethics-behaviours-culture/public-sector-values/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Fraud, Corruption and Other Losses Policy</dc:title>
  <dc:subject>Fraud, Corruption and Other Losses Policy</dc:subject>
  <dc:creator>Integrity Unit</dc:creator>
  <cp:keywords>fraud corruption prevention detection investigation</cp:keywords>
  <dc:description/>
  <cp:lastModifiedBy>Amelia de Bie (Health)</cp:lastModifiedBy>
  <cp:revision>2</cp:revision>
  <cp:lastPrinted>2020-04-05T20:28:00Z</cp:lastPrinted>
  <dcterms:created xsi:type="dcterms:W3CDTF">2024-12-19T05:57:00Z</dcterms:created>
  <dcterms:modified xsi:type="dcterms:W3CDTF">2024-12-19T05:57:00Z</dcterms:modified>
  <cp:category/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0x0101007A9A84611E93D24185687811F1CA3B57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SetDate">
    <vt:lpwstr>2024-09-19T02:14:47Z</vt:lpwstr>
  </property>
  <property fmtid="{D5CDD505-2E9C-101B-9397-08002B2CF9AE}" pid="12" name="MSIP_Label_43e64453-338c-4f93-8a4d-0039a0a41f2a_ActionId">
    <vt:lpwstr>c1517c96-c213-4859-b7c3-585877c0dabf</vt:lpwstr>
  </property>
  <property fmtid="{D5CDD505-2E9C-101B-9397-08002B2CF9AE}" pid="13" name="lcf76f155ced4ddcb4097134ff3c332f">
    <vt:lpwstr/>
  </property>
  <property fmtid="{D5CDD505-2E9C-101B-9397-08002B2CF9AE}" pid="14" name="_Coverage">
    <vt:lpwstr/>
  </property>
  <property fmtid="{D5CDD505-2E9C-101B-9397-08002B2CF9AE}" pid="15" name="WebPage">
    <vt:lpwstr>https://dhhsvicgovau.sharepoint.com/:w:/s/health/EWmWjOmc-SlCo2qcM7Tx-ScB4ZXIGinpw6CjjKeGhlPn9A, https://dhhsvicgovau.sharepoint.com/:w:/s/health/EWmWjOmc-SlCo2qcM7Tx-ScB4ZXIGinpw6CjjKeGhlPn9A</vt:lpwstr>
  </property>
  <property fmtid="{D5CDD505-2E9C-101B-9397-08002B2CF9AE}" pid="16" name="TaxKeyword">
    <vt:lpwstr/>
  </property>
  <property fmtid="{D5CDD505-2E9C-101B-9397-08002B2CF9AE}" pid="17" name="ClientSideApplicationId">
    <vt:lpwstr>00000000-0000-0000-0000-000000000000</vt:lpwstr>
  </property>
  <property fmtid="{D5CDD505-2E9C-101B-9397-08002B2CF9AE}" pid="18" name="Link to document">
    <vt:lpwstr/>
  </property>
  <property fmtid="{D5CDD505-2E9C-101B-9397-08002B2CF9AE}" pid="19" name="Metadata">
    <vt:lpwstr/>
  </property>
  <property fmtid="{D5CDD505-2E9C-101B-9397-08002B2CF9AE}" pid="20" name="Subject0">
    <vt:lpwstr/>
  </property>
  <property fmtid="{D5CDD505-2E9C-101B-9397-08002B2CF9AE}" pid="21" name="_Source">
    <vt:lpwstr/>
  </property>
  <property fmtid="{D5CDD505-2E9C-101B-9397-08002B2CF9AE}" pid="22" name="Days before next review">
    <vt:r8>365</vt:r8>
  </property>
  <property fmtid="{D5CDD505-2E9C-101B-9397-08002B2CF9AE}" pid="23" name="ComplianceAssetId">
    <vt:lpwstr/>
  </property>
  <property fmtid="{D5CDD505-2E9C-101B-9397-08002B2CF9AE}" pid="24" name="CanvasContent1">
    <vt:lpwstr/>
  </property>
  <property fmtid="{D5CDD505-2E9C-101B-9397-08002B2CF9AE}" pid="25" name="BannerImageOffset">
    <vt:lpwstr/>
  </property>
  <property fmtid="{D5CDD505-2E9C-101B-9397-08002B2CF9AE}" pid="26" name="TemplateUrl">
    <vt:lpwstr/>
  </property>
  <property fmtid="{D5CDD505-2E9C-101B-9397-08002B2CF9AE}" pid="27" name="SpaceContent">
    <vt:lpwstr/>
  </property>
  <property fmtid="{D5CDD505-2E9C-101B-9397-08002B2CF9AE}" pid="28" name="_TopicHeader">
    <vt:lpwstr/>
  </property>
  <property fmtid="{D5CDD505-2E9C-101B-9397-08002B2CF9AE}" pid="29" name="_ExtendedDescription">
    <vt:lpwstr/>
  </property>
  <property fmtid="{D5CDD505-2E9C-101B-9397-08002B2CF9AE}" pid="30" name="_RightsManagement">
    <vt:lpwstr/>
  </property>
  <property fmtid="{D5CDD505-2E9C-101B-9397-08002B2CF9AE}" pid="31" name="_ResourceType">
    <vt:lpwstr/>
  </property>
  <property fmtid="{D5CDD505-2E9C-101B-9397-08002B2CF9AE}" pid="32" name="_Identifier">
    <vt:lpwstr/>
  </property>
  <property fmtid="{D5CDD505-2E9C-101B-9397-08002B2CF9AE}" pid="33" name="_ScheduledVersion">
    <vt:lpwstr/>
  </property>
  <property fmtid="{D5CDD505-2E9C-101B-9397-08002B2CF9AE}" pid="34" name="Template">
    <vt:lpwstr/>
  </property>
  <property fmtid="{D5CDD505-2E9C-101B-9397-08002B2CF9AE}" pid="35" name="_Relation">
    <vt:lpwstr/>
  </property>
  <property fmtid="{D5CDD505-2E9C-101B-9397-08002B2CF9AE}" pid="36" name="_Contributor">
    <vt:lpwstr/>
  </property>
  <property fmtid="{D5CDD505-2E9C-101B-9397-08002B2CF9AE}" pid="37" name="URL">
    <vt:lpwstr/>
  </property>
  <property fmtid="{D5CDD505-2E9C-101B-9397-08002B2CF9AE}" pid="38" name="_AuthorByline">
    <vt:lpwstr/>
  </property>
  <property fmtid="{D5CDD505-2E9C-101B-9397-08002B2CF9AE}" pid="39" name="xd_Signature">
    <vt:bool>false</vt:bool>
  </property>
  <property fmtid="{D5CDD505-2E9C-101B-9397-08002B2CF9AE}" pid="40" name="_Publisher">
    <vt:lpwstr/>
  </property>
  <property fmtid="{D5CDD505-2E9C-101B-9397-08002B2CF9AE}" pid="41" name="Keywords0">
    <vt:lpwstr/>
  </property>
  <property fmtid="{D5CDD505-2E9C-101B-9397-08002B2CF9AE}" pid="42" name="PageLayoutType">
    <vt:lpwstr/>
  </property>
  <property fmtid="{D5CDD505-2E9C-101B-9397-08002B2CF9AE}" pid="43" name="BannerImageUrl">
    <vt:lpwstr/>
  </property>
  <property fmtid="{D5CDD505-2E9C-101B-9397-08002B2CF9AE}" pid="44" name="LayoutWebpartsContent">
    <vt:lpwstr/>
  </property>
  <property fmtid="{D5CDD505-2E9C-101B-9397-08002B2CF9AE}" pid="45" name="TemplateVersion">
    <vt:i4>1</vt:i4>
  </property>
  <property fmtid="{D5CDD505-2E9C-101B-9397-08002B2CF9AE}" pid="46" name="_Format">
    <vt:lpwstr/>
  </property>
  <property fmtid="{D5CDD505-2E9C-101B-9397-08002B2CF9AE}" pid="47" name="Order">
    <vt:r8>2600</vt:r8>
  </property>
  <property fmtid="{D5CDD505-2E9C-101B-9397-08002B2CF9AE}" pid="48" name="_SPCallToAction">
    <vt:lpwstr/>
  </property>
  <property fmtid="{D5CDD505-2E9C-101B-9397-08002B2CF9AE}" pid="49" name="_SPHiddenHighlightsMetadata">
    <vt:lpwstr/>
  </property>
  <property fmtid="{D5CDD505-2E9C-101B-9397-08002B2CF9AE}" pid="50" name="xd_ProgID">
    <vt:lpwstr/>
  </property>
  <property fmtid="{D5CDD505-2E9C-101B-9397-08002B2CF9AE}" pid="51" name="_MarkAsFinal">
    <vt:bool>true</vt:bool>
  </property>
</Properties>
</file>