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83" w:rsidRPr="00A4316D" w:rsidRDefault="000F4C83" w:rsidP="00172557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6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: تحضير السوشي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  <w:bidiVisual/>
      </w:tblPr>
      <w:tblGrid>
        <w:gridCol w:w="2464"/>
        <w:gridCol w:w="2464"/>
        <w:gridCol w:w="4111"/>
        <w:gridCol w:w="1701"/>
        <w:gridCol w:w="4046"/>
      </w:tblGrid>
      <w:tr w:rsidR="000F4C83" w:rsidTr="00F579F5">
        <w:trPr>
          <w:trHeight w:val="338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المباني:</w:t>
            </w:r>
          </w:p>
        </w:tc>
        <w:tc>
          <w:tcPr>
            <w:tcW w:w="12322" w:type="dxa"/>
            <w:gridSpan w:val="4"/>
            <w:vAlign w:val="center"/>
          </w:tcPr>
          <w:p w:rsidR="000F4C83" w:rsidRPr="00C90860" w:rsidRDefault="000F4C83" w:rsidP="006373DB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</w:tr>
      <w:tr w:rsidR="000F4C83" w:rsidTr="00F579F5">
        <w:trPr>
          <w:trHeight w:val="286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الجزء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1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: تحضير الأرز</w:t>
            </w:r>
          </w:p>
        </w:tc>
      </w:tr>
      <w:tr w:rsidR="000F4C83" w:rsidTr="00F579F5">
        <w:trPr>
          <w:trHeight w:val="403"/>
        </w:trPr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التاريخ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خليط الأرز الهلامي</w:t>
            </w: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حموضة خليط الأرز الهلامي (الأرز + الخل + الملح/السكّر)</w:t>
            </w:r>
          </w:p>
        </w:tc>
        <w:tc>
          <w:tcPr>
            <w:tcW w:w="1701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lang w:bidi="ar-AA"/>
                <w:bCs w:val="true"/>
                <w:szCs w:val="18"/>
              </w:rPr>
              <w:t xml:space="preserve">تاريخ الاستخدام/</w:t>
            </w:r>
            <w:r>
              <w:rPr>
                <w:rtl/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lang w:bidi="ar-AA"/>
              </w:rPr>
              <w:t xml:space="preserve"> </w:t>
            </w:r>
          </w:p>
          <w:p w:rsidR="000F4C83" w:rsidRPr="00F579F5" w:rsidRDefault="000F4C83" w:rsidP="006373DB">
            <w:pPr>
              <w:rPr>
                <w:rFonts w:ascii="Arial" w:hAnsi="Arial" w:cs="Arial"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تاريخ التخلّص منه</w:t>
            </w:r>
          </w:p>
        </w:tc>
        <w:tc>
          <w:tcPr>
            <w:tcW w:w="4046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الإجراء التصحيحي الذي تمّ اتخاذه</w:t>
            </w:r>
          </w:p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(إذا كانت درجة الحرارة خاطئة)</w:t>
            </w:r>
          </w:p>
        </w:tc>
      </w:tr>
      <w:tr w:rsidR="00394925" w:rsidTr="00F579F5">
        <w:trPr>
          <w:trHeight w:val="281"/>
        </w:trPr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394925" w:rsidRPr="00F579F5" w:rsidRDefault="00394925" w:rsidP="00394925">
            <w:pPr>
              <w:jc w:val="center"/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تحقّقوا من درجة الحموضة</w:t>
            </w:r>
          </w:p>
        </w:tc>
        <w:tc>
          <w:tcPr>
            <w:tcW w:w="1701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  <w:tc>
          <w:tcPr>
            <w:tcW w:w="4046" w:type="dxa"/>
            <w:vMerge/>
          </w:tcPr>
          <w:p w:rsidR="00394925" w:rsidRDefault="00394925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</w:tr>
      <w:tr w:rsidR="00394925" w:rsidTr="00F579F5">
        <w:trPr>
          <w:trHeight w:val="27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1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394925" w:rsidTr="00F579F5">
        <w:trPr>
          <w:trHeight w:val="32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18"/>
                <w:szCs w:val="18"/>
                <w:lang w:bidi="ar-AA"/>
              </w:rPr>
            </w:pPr>
          </w:p>
        </w:tc>
      </w:tr>
      <w:tr w:rsidR="00394925" w:rsidTr="00F579F5">
        <w:trPr>
          <w:trHeight w:val="371"/>
        </w:trPr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701" w:type="dxa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</w:tcPr>
          <w:p w:rsidR="00394925" w:rsidRPr="00994CDD" w:rsidRDefault="00394925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rPr>
          <w:trHeight w:val="279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الجزء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2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: تجميع/تحضير السوشي</w:t>
            </w:r>
          </w:p>
        </w:tc>
      </w:tr>
      <w:tr w:rsidR="000F4C83" w:rsidTr="00F579F5">
        <w:trPr>
          <w:trHeight w:val="269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تاريخ ووقت التحضير</w:t>
            </w:r>
          </w:p>
        </w:tc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الأرز ودرجة حموضته</w:t>
            </w:r>
          </w:p>
        </w:tc>
        <w:tc>
          <w:tcPr>
            <w:tcW w:w="5812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نوع الحشوات/الاسم</w:t>
            </w:r>
          </w:p>
        </w:tc>
        <w:tc>
          <w:tcPr>
            <w:tcW w:w="4046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الحشوات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18"/>
                <w:szCs w:val="18"/>
                <w:lang w:bidi="ar-AA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rPr>
          <w:trHeight w:val="345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الجزء </w:t>
            </w:r>
            <w:r>
              <w:rPr>
                <w:rFonts w:ascii="Arial" w:hAnsi="Arial" w:cs="Arial"/>
                <w:b w:val="true"/>
                <w:color w:val="101A41"/>
                <w:sz w:val="18"/>
                <w:lang w:bidi="ar-AA"/>
                <w:bCs w:val="true"/>
                <w:szCs w:val="18"/>
                <w:rtl/>
                <w:bCs w:val="true"/>
                <w:szCs w:val="18"/>
              </w:rPr>
              <w:t xml:space="preserve">3</w:t>
            </w: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 - السوشي المُكتملة</w:t>
            </w:r>
          </w:p>
        </w:tc>
      </w:tr>
      <w:tr w:rsidR="000F4C83" w:rsidTr="00F579F5"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انتهاء تجميعها/تحضيرها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حرارة لفّات السوشي المُكتملة</w:t>
            </w:r>
          </w:p>
        </w:tc>
        <w:tc>
          <w:tcPr>
            <w:tcW w:w="9858" w:type="dxa"/>
            <w:gridSpan w:val="3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التوصيل/النقل (درجة حرارة السوشي ووقت مغادرة وسيلة النقل لموقع التصنيع)</w:t>
            </w:r>
          </w:p>
        </w:tc>
      </w:tr>
      <w:tr w:rsidR="000F4C83" w:rsidTr="00F579F5">
        <w:trPr>
          <w:trHeight w:val="247"/>
        </w:trPr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/>
                <w:sz w:val="44"/>
                <w:szCs w:val="44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الوقت</w:t>
            </w:r>
          </w:p>
        </w:tc>
        <w:tc>
          <w:tcPr>
            <w:tcW w:w="5747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درجة الحرارة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0F4C83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</w:tbl>
    <w:p w:rsidR="000F4C83" w:rsidRPr="00C90860" w:rsidRDefault="000F4C83">
      <w:pPr>
        <w:rPr>
          <w:rFonts w:ascii="Arial" w:hAnsi="Arial" w:cs="Arial"/>
          <w:sz w:val="44"/>
          <w:szCs w:val="44"/>
          <w:lang w:bidi="ar-AA"/>
        </w:rPr>
      </w:pPr>
    </w:p>
    <w:sectPr w:rsidR="000F4C83" w:rsidRPr="00C90860" w:rsidSect="00C90860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83" w:rsidRDefault="000F4C83" w:rsidP="000F4C83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0F4C83" w:rsidRDefault="000F4C83" w:rsidP="000F4C83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Footer"/>
      <w:rPr>
        <w:rFonts w:ascii="Times-Roman" w:eastAsia="Times New Roman" w:hAnsi="Times-Roman" w:cs="Times-Roman"/>
        <w:color w:val="000000"/>
        <w:sz w:val="24"/>
        <w:szCs w:val="24"/>
        <w:lang w:bidi="ar-AA"/>
      </w:rPr>
    </w:pPr>
  </w:p>
  <w:p w:rsidR="00A4316D" w:rsidRDefault="00A4316D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675563F9" wp14:editId="51E93035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83" w:rsidRDefault="000F4C83" w:rsidP="000F4C83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0F4C83" w:rsidRDefault="000F4C83" w:rsidP="000F4C83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6</w:t>
    </w:r>
    <w:r>
      <w:rPr>
        <w:rtl/>
        <w:lang w:bidi="ar-AA"/>
        <w:rFonts/>
      </w:rPr>
      <w:t xml:space="preserve">: تحضير السوشي</w:t>
    </w:r>
    <w:r>
      <w:rPr>
        <w:rtl/>
        <w:lang w:bidi="ar-AA"/>
        <w:rFont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60"/>
    <w:rsid w:val="000F4C83"/>
    <w:rsid w:val="00172557"/>
    <w:rsid w:val="002A2E30"/>
    <w:rsid w:val="00394925"/>
    <w:rsid w:val="004424BF"/>
    <w:rsid w:val="005D5BA6"/>
    <w:rsid w:val="005E6033"/>
    <w:rsid w:val="007860D5"/>
    <w:rsid w:val="00994CDD"/>
    <w:rsid w:val="00A4316D"/>
    <w:rsid w:val="00C90860"/>
    <w:rsid w:val="00F579F5"/>
    <w:rsid w:val="00FA4FD8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270D-4798-45A3-B121-3AC5FE2E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2017-10-11T04:54:00Z</dcterms:created>
  <dcterms:modified xsi:type="dcterms:W3CDTF">2017-10-30T00:27:00Z</dcterms:modified>
</cp:coreProperties>
</file>